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06" w:rsidRPr="00D24767" w:rsidRDefault="004C36C4" w:rsidP="00D24767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D24767">
        <w:rPr>
          <w:rFonts w:ascii="Arial" w:hAnsi="Arial" w:cs="Arial"/>
          <w:sz w:val="28"/>
          <w:szCs w:val="28"/>
        </w:rPr>
        <w:t xml:space="preserve">Обращаем Ваше внимание, что в соответствии с ФЗ от 04.05.2011 № 99-ФЗ «О лицензировании отдельных видов деятельности» и постановление Правительства РФ  от 03.10.2015 № 1062 «О лицензировании </w:t>
      </w:r>
      <w:bookmarkStart w:id="0" w:name="_GoBack"/>
      <w:bookmarkEnd w:id="0"/>
      <w:r w:rsidRPr="00D24767">
        <w:rPr>
          <w:rFonts w:ascii="Arial" w:hAnsi="Arial" w:cs="Arial"/>
          <w:sz w:val="28"/>
          <w:szCs w:val="28"/>
        </w:rPr>
        <w:t xml:space="preserve">деятельности по сбору, транспортированию, обработке, утилизации, обезвреживанию, размещению отходов »  </w:t>
      </w:r>
      <w:r w:rsidRPr="00D24767">
        <w:rPr>
          <w:rFonts w:ascii="Arial" w:hAnsi="Arial" w:cs="Arial"/>
          <w:sz w:val="28"/>
          <w:szCs w:val="28"/>
          <w:lang w:val="en-US"/>
        </w:rPr>
        <w:t>I</w:t>
      </w:r>
      <w:r w:rsidRPr="00D24767">
        <w:rPr>
          <w:rFonts w:ascii="Arial" w:hAnsi="Arial" w:cs="Arial"/>
          <w:sz w:val="28"/>
          <w:szCs w:val="28"/>
        </w:rPr>
        <w:t>-</w:t>
      </w:r>
      <w:r w:rsidRPr="00D24767">
        <w:rPr>
          <w:rFonts w:ascii="Arial" w:hAnsi="Arial" w:cs="Arial"/>
          <w:sz w:val="28"/>
          <w:szCs w:val="28"/>
          <w:lang w:val="en-US"/>
        </w:rPr>
        <w:t>IV</w:t>
      </w:r>
      <w:r w:rsidRPr="00D24767">
        <w:rPr>
          <w:rFonts w:ascii="Arial" w:hAnsi="Arial" w:cs="Arial"/>
          <w:sz w:val="28"/>
          <w:szCs w:val="28"/>
        </w:rPr>
        <w:t xml:space="preserve"> классов опасности» организациям, осуществляющим деятельность в области обращения с отходами, необходимо получить лицензии на указанные виды деятельности в срок до 01.06.2016 г.</w:t>
      </w:r>
      <w:proofErr w:type="gramEnd"/>
    </w:p>
    <w:p w:rsidR="00D24767" w:rsidRPr="00D24767" w:rsidRDefault="00D24767" w:rsidP="00D24767">
      <w:pPr>
        <w:jc w:val="both"/>
        <w:rPr>
          <w:rFonts w:ascii="Arial" w:hAnsi="Arial" w:cs="Arial"/>
          <w:sz w:val="28"/>
          <w:szCs w:val="28"/>
        </w:rPr>
      </w:pPr>
      <w:r w:rsidRPr="00D24767">
        <w:rPr>
          <w:rFonts w:ascii="Arial" w:hAnsi="Arial" w:cs="Arial"/>
          <w:sz w:val="28"/>
          <w:szCs w:val="28"/>
        </w:rPr>
        <w:t xml:space="preserve">Уполномоченным органом по лицензированию деятельности в области обращения с отходами на территории автономного округа является Управление </w:t>
      </w:r>
      <w:proofErr w:type="spellStart"/>
      <w:r w:rsidRPr="00D24767">
        <w:rPr>
          <w:rFonts w:ascii="Arial" w:hAnsi="Arial" w:cs="Arial"/>
          <w:sz w:val="28"/>
          <w:szCs w:val="28"/>
        </w:rPr>
        <w:t>Росприроднадзора</w:t>
      </w:r>
      <w:proofErr w:type="spellEnd"/>
      <w:r w:rsidRPr="00D24767">
        <w:rPr>
          <w:rFonts w:ascii="Arial" w:hAnsi="Arial" w:cs="Arial"/>
          <w:sz w:val="28"/>
          <w:szCs w:val="28"/>
        </w:rPr>
        <w:t xml:space="preserve"> по Ханты-Мансийскому автономному округу – Югре, г. </w:t>
      </w:r>
      <w:proofErr w:type="gramStart"/>
      <w:r w:rsidRPr="00D24767">
        <w:rPr>
          <w:rFonts w:ascii="Arial" w:hAnsi="Arial" w:cs="Arial"/>
          <w:sz w:val="28"/>
          <w:szCs w:val="28"/>
        </w:rPr>
        <w:t xml:space="preserve">Ханты- </w:t>
      </w:r>
      <w:proofErr w:type="spellStart"/>
      <w:r w:rsidRPr="00D24767">
        <w:rPr>
          <w:rFonts w:ascii="Arial" w:hAnsi="Arial" w:cs="Arial"/>
          <w:sz w:val="28"/>
          <w:szCs w:val="28"/>
        </w:rPr>
        <w:t>Мансийск</w:t>
      </w:r>
      <w:proofErr w:type="spellEnd"/>
      <w:proofErr w:type="gramEnd"/>
      <w:r w:rsidRPr="00D24767">
        <w:rPr>
          <w:rFonts w:ascii="Arial" w:hAnsi="Arial" w:cs="Arial"/>
          <w:sz w:val="28"/>
          <w:szCs w:val="28"/>
        </w:rPr>
        <w:t>, ул. Студенческая, 2 (здание СУР), тел. (3467) 35-32-01.</w:t>
      </w:r>
    </w:p>
    <w:p w:rsidR="004C36C4" w:rsidRPr="004C36C4" w:rsidRDefault="004C36C4"/>
    <w:sectPr w:rsidR="004C36C4" w:rsidRPr="004C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C4"/>
    <w:rsid w:val="004C36C4"/>
    <w:rsid w:val="006F6106"/>
    <w:rsid w:val="00D2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Людмила Станиславовна</dc:creator>
  <cp:lastModifiedBy>Волошина Людмила Станиславовна</cp:lastModifiedBy>
  <cp:revision>1</cp:revision>
  <dcterms:created xsi:type="dcterms:W3CDTF">2016-02-12T04:51:00Z</dcterms:created>
  <dcterms:modified xsi:type="dcterms:W3CDTF">2016-02-12T05:21:00Z</dcterms:modified>
</cp:coreProperties>
</file>