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0E" w:rsidRPr="00CB257D" w:rsidRDefault="0011150E" w:rsidP="00CB257D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57D">
        <w:rPr>
          <w:rFonts w:ascii="Times New Roman" w:eastAsia="Times New Roman" w:hAnsi="Times New Roman" w:cs="Times New Roman"/>
          <w:b/>
          <w:sz w:val="32"/>
          <w:szCs w:val="32"/>
        </w:rPr>
        <w:t>ПАМЯТКА</w:t>
      </w:r>
    </w:p>
    <w:p w:rsidR="00193C7D" w:rsidRPr="00CB257D" w:rsidRDefault="00193C7D" w:rsidP="00CB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193C7D" w:rsidRPr="00CB257D" w:rsidRDefault="006E4CB2" w:rsidP="00CB2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CB257D">
        <w:rPr>
          <w:rFonts w:ascii="Times New Roman" w:hAnsi="Times New Roman" w:cs="Times New Roman"/>
          <w:b/>
          <w:sz w:val="28"/>
          <w:szCs w:val="24"/>
        </w:rPr>
        <w:t>Предоставление социальных выплат на строительство (приобретение) жилья молодым семьям и молодым специалистам, проживающим в сельской местности Ханты-Мансийского автономного округа-Югры</w:t>
      </w:r>
      <w:r w:rsidR="00193C7D" w:rsidRPr="00CB257D">
        <w:rPr>
          <w:rFonts w:ascii="Times New Roman" w:hAnsi="Times New Roman" w:cs="Times New Roman"/>
          <w:sz w:val="28"/>
          <w:szCs w:val="24"/>
        </w:rPr>
        <w:t xml:space="preserve">, в соответствии с </w:t>
      </w:r>
      <w:r w:rsidRPr="00CB257D">
        <w:rPr>
          <w:rFonts w:ascii="Times New Roman" w:hAnsi="Times New Roman" w:cs="Times New Roman"/>
          <w:sz w:val="28"/>
          <w:szCs w:val="24"/>
        </w:rPr>
        <w:t>государственной программой Ханты-Мансийского автономного округа-Югры «Развитие агропромышленного комплекса и рынков сельскохозяйственной продукции, сырья и продовольствия в Ханты-Мансийском автономном округе-Югре в 2014-2020 годах, у</w:t>
      </w:r>
      <w:r w:rsidR="00276323" w:rsidRPr="00CB257D">
        <w:rPr>
          <w:rFonts w:ascii="Times New Roman" w:hAnsi="Times New Roman" w:cs="Times New Roman"/>
          <w:sz w:val="28"/>
          <w:szCs w:val="24"/>
        </w:rPr>
        <w:t xml:space="preserve">твержденной постановлением Правительства </w:t>
      </w:r>
      <w:r w:rsidRPr="00CB257D">
        <w:rPr>
          <w:rFonts w:ascii="Times New Roman" w:hAnsi="Times New Roman" w:cs="Times New Roman"/>
          <w:sz w:val="28"/>
          <w:szCs w:val="24"/>
        </w:rPr>
        <w:t>Ханты-Мансийского автономного округа-Югры</w:t>
      </w:r>
      <w:r w:rsidR="00276323" w:rsidRPr="00CB257D">
        <w:rPr>
          <w:rFonts w:ascii="Times New Roman" w:hAnsi="Times New Roman" w:cs="Times New Roman"/>
          <w:sz w:val="28"/>
          <w:szCs w:val="24"/>
        </w:rPr>
        <w:t xml:space="preserve"> от </w:t>
      </w:r>
      <w:r w:rsidRPr="00CB257D">
        <w:rPr>
          <w:rFonts w:ascii="Times New Roman" w:hAnsi="Times New Roman" w:cs="Times New Roman"/>
          <w:sz w:val="28"/>
          <w:szCs w:val="24"/>
        </w:rPr>
        <w:t>09</w:t>
      </w:r>
      <w:r w:rsidR="00276323" w:rsidRPr="00CB257D">
        <w:rPr>
          <w:rFonts w:ascii="Times New Roman" w:hAnsi="Times New Roman" w:cs="Times New Roman"/>
          <w:sz w:val="28"/>
          <w:szCs w:val="24"/>
        </w:rPr>
        <w:t>.</w:t>
      </w:r>
      <w:r w:rsidRPr="00CB257D">
        <w:rPr>
          <w:rFonts w:ascii="Times New Roman" w:hAnsi="Times New Roman" w:cs="Times New Roman"/>
          <w:sz w:val="28"/>
          <w:szCs w:val="24"/>
        </w:rPr>
        <w:t>1</w:t>
      </w:r>
      <w:r w:rsidR="00276323" w:rsidRPr="00CB257D">
        <w:rPr>
          <w:rFonts w:ascii="Times New Roman" w:hAnsi="Times New Roman" w:cs="Times New Roman"/>
          <w:sz w:val="28"/>
          <w:szCs w:val="24"/>
        </w:rPr>
        <w:t xml:space="preserve">0.2013 № </w:t>
      </w:r>
      <w:r w:rsidRPr="00CB257D">
        <w:rPr>
          <w:rFonts w:ascii="Times New Roman" w:hAnsi="Times New Roman" w:cs="Times New Roman"/>
          <w:sz w:val="28"/>
          <w:szCs w:val="24"/>
        </w:rPr>
        <w:t>420-п</w:t>
      </w:r>
      <w:r w:rsidR="00276323" w:rsidRPr="00CB257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11150E" w:rsidRPr="00CB257D" w:rsidRDefault="0011150E" w:rsidP="00CB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0E" w:rsidRPr="00CB257D" w:rsidRDefault="0011150E" w:rsidP="00CB257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7D">
        <w:rPr>
          <w:rFonts w:ascii="Times New Roman" w:eastAsia="Times New Roman" w:hAnsi="Times New Roman" w:cs="Times New Roman"/>
          <w:b/>
          <w:sz w:val="24"/>
          <w:szCs w:val="24"/>
        </w:rPr>
        <w:t>УСЛОВИЯ вступления в программу:</w:t>
      </w:r>
    </w:p>
    <w:p w:rsidR="006E4CB2" w:rsidRPr="001D2CE2" w:rsidRDefault="006E4CB2" w:rsidP="00CB2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CE2">
        <w:rPr>
          <w:rFonts w:ascii="Times New Roman" w:hAnsi="Times New Roman" w:cs="Times New Roman"/>
          <w:sz w:val="24"/>
          <w:szCs w:val="24"/>
        </w:rPr>
        <w:t xml:space="preserve">а) </w:t>
      </w:r>
      <w:r w:rsidR="001D2CE2">
        <w:rPr>
          <w:rFonts w:ascii="Times New Roman" w:hAnsi="Times New Roman" w:cs="Times New Roman"/>
          <w:b/>
          <w:sz w:val="24"/>
          <w:szCs w:val="24"/>
        </w:rPr>
        <w:t>«</w:t>
      </w:r>
      <w:r w:rsidR="001D2CE2" w:rsidRPr="001D2CE2">
        <w:rPr>
          <w:rFonts w:ascii="Times New Roman" w:hAnsi="Times New Roman" w:cs="Times New Roman"/>
          <w:b/>
          <w:sz w:val="24"/>
          <w:szCs w:val="24"/>
        </w:rPr>
        <w:t>МОЛОДАЯ СЕМЬЯ</w:t>
      </w:r>
      <w:r w:rsidR="001D2CE2">
        <w:rPr>
          <w:rFonts w:ascii="Times New Roman" w:hAnsi="Times New Roman" w:cs="Times New Roman"/>
          <w:b/>
          <w:sz w:val="24"/>
          <w:szCs w:val="24"/>
        </w:rPr>
        <w:t>»</w:t>
      </w:r>
      <w:r w:rsidRPr="001D2CE2">
        <w:rPr>
          <w:rFonts w:ascii="Times New Roman" w:hAnsi="Times New Roman" w:cs="Times New Roman"/>
          <w:sz w:val="24"/>
          <w:szCs w:val="24"/>
        </w:rPr>
        <w:t xml:space="preserve"> - лица, состоящие в зарегистрированном браке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  <w:proofErr w:type="gramEnd"/>
    </w:p>
    <w:p w:rsidR="006E4CB2" w:rsidRPr="001D2CE2" w:rsidRDefault="001D2CE2" w:rsidP="001D2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B2" w:rsidRPr="001D2CE2">
        <w:rPr>
          <w:rFonts w:ascii="Times New Roman" w:hAnsi="Times New Roman" w:cs="Times New Roman"/>
          <w:sz w:val="24"/>
          <w:szCs w:val="24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(основное место работы) в сельской местности;</w:t>
      </w:r>
    </w:p>
    <w:p w:rsidR="006E4CB2" w:rsidRPr="001D2CE2" w:rsidRDefault="001D2CE2" w:rsidP="001D2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B2" w:rsidRPr="001D2CE2">
        <w:rPr>
          <w:rFonts w:ascii="Times New Roman" w:hAnsi="Times New Roman" w:cs="Times New Roman"/>
          <w:sz w:val="24"/>
          <w:szCs w:val="24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6E4CB2" w:rsidRPr="001D2CE2" w:rsidRDefault="001D2CE2" w:rsidP="001D2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B2" w:rsidRPr="001D2CE2">
        <w:rPr>
          <w:rFonts w:ascii="Times New Roman" w:hAnsi="Times New Roman" w:cs="Times New Roman"/>
          <w:sz w:val="24"/>
          <w:szCs w:val="24"/>
        </w:rPr>
        <w:t>признание молодой семьи нуждающейся в улучшении жилищных условий;</w:t>
      </w:r>
    </w:p>
    <w:p w:rsidR="006E4CB2" w:rsidRPr="001D2CE2" w:rsidRDefault="001D2CE2" w:rsidP="001D2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B2" w:rsidRPr="001D2CE2">
        <w:rPr>
          <w:rFonts w:ascii="Times New Roman" w:hAnsi="Times New Roman" w:cs="Times New Roman"/>
          <w:sz w:val="24"/>
          <w:szCs w:val="24"/>
        </w:rPr>
        <w:t>наличие у молодой семьи собственных и (или) заемных средств;</w:t>
      </w:r>
    </w:p>
    <w:p w:rsidR="006E4CB2" w:rsidRPr="00CB257D" w:rsidRDefault="006E4CB2" w:rsidP="00CB2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CB257D">
        <w:rPr>
          <w:rFonts w:ascii="Times New Roman" w:hAnsi="Times New Roman" w:cs="Times New Roman"/>
          <w:sz w:val="24"/>
          <w:szCs w:val="24"/>
        </w:rPr>
        <w:t xml:space="preserve">б) </w:t>
      </w:r>
      <w:r w:rsidR="001D2CE2">
        <w:rPr>
          <w:rFonts w:ascii="Times New Roman" w:hAnsi="Times New Roman" w:cs="Times New Roman"/>
          <w:b/>
          <w:sz w:val="24"/>
          <w:szCs w:val="24"/>
        </w:rPr>
        <w:t>«</w:t>
      </w:r>
      <w:r w:rsidR="001D2CE2" w:rsidRPr="00CB257D">
        <w:rPr>
          <w:rFonts w:ascii="Times New Roman" w:hAnsi="Times New Roman" w:cs="Times New Roman"/>
          <w:b/>
          <w:sz w:val="24"/>
          <w:szCs w:val="24"/>
        </w:rPr>
        <w:t>МОЛОДОЙ СПЕЦИАЛИСТ</w:t>
      </w:r>
      <w:r w:rsidR="001D2CE2">
        <w:rPr>
          <w:rFonts w:ascii="Times New Roman" w:hAnsi="Times New Roman" w:cs="Times New Roman"/>
          <w:b/>
          <w:sz w:val="24"/>
          <w:szCs w:val="24"/>
        </w:rPr>
        <w:t>»</w:t>
      </w:r>
      <w:r w:rsidRPr="00CB2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57D">
        <w:rPr>
          <w:rFonts w:ascii="Times New Roman" w:hAnsi="Times New Roman" w:cs="Times New Roman"/>
          <w:sz w:val="24"/>
          <w:szCs w:val="24"/>
        </w:rPr>
        <w:t>- лицо, одиноко проживающее или состоящее в браке в возрасте на дату подачи заявления не старше 35 лет,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6E4CB2" w:rsidRPr="00CB257D" w:rsidRDefault="001D2CE2" w:rsidP="001D2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B2" w:rsidRPr="00CB257D">
        <w:rPr>
          <w:rFonts w:ascii="Times New Roman" w:hAnsi="Times New Roman" w:cs="Times New Roman"/>
          <w:sz w:val="24"/>
          <w:szCs w:val="24"/>
        </w:rPr>
        <w:t>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(основное место работы) в сельской местности;</w:t>
      </w:r>
    </w:p>
    <w:p w:rsidR="006E4CB2" w:rsidRPr="00CB257D" w:rsidRDefault="001D2CE2" w:rsidP="001D2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B2" w:rsidRPr="00CB257D">
        <w:rPr>
          <w:rFonts w:ascii="Times New Roman" w:hAnsi="Times New Roman" w:cs="Times New Roman"/>
          <w:sz w:val="24"/>
          <w:szCs w:val="24"/>
        </w:rPr>
        <w:t>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6E4CB2" w:rsidRPr="00CB257D" w:rsidRDefault="001D2CE2" w:rsidP="001D2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B2" w:rsidRPr="00CB257D">
        <w:rPr>
          <w:rFonts w:ascii="Times New Roman" w:hAnsi="Times New Roman" w:cs="Times New Roman"/>
          <w:sz w:val="24"/>
          <w:szCs w:val="24"/>
        </w:rPr>
        <w:t xml:space="preserve">признание молодого специалиста </w:t>
      </w:r>
      <w:proofErr w:type="gramStart"/>
      <w:r w:rsidR="006E4CB2" w:rsidRPr="00CB257D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6E4CB2" w:rsidRPr="00CB257D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условий;</w:t>
      </w:r>
    </w:p>
    <w:p w:rsidR="006E4CB2" w:rsidRPr="00CB257D" w:rsidRDefault="001D2CE2" w:rsidP="001D2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B2" w:rsidRPr="00CB257D">
        <w:rPr>
          <w:rFonts w:ascii="Times New Roman" w:hAnsi="Times New Roman" w:cs="Times New Roman"/>
          <w:sz w:val="24"/>
          <w:szCs w:val="24"/>
        </w:rPr>
        <w:t>наличие у молодого специалиста собс</w:t>
      </w:r>
      <w:r>
        <w:rPr>
          <w:rFonts w:ascii="Times New Roman" w:hAnsi="Times New Roman" w:cs="Times New Roman"/>
          <w:sz w:val="24"/>
          <w:szCs w:val="24"/>
        </w:rPr>
        <w:t>твенных и (или) заемных средств.</w:t>
      </w:r>
    </w:p>
    <w:p w:rsidR="006E4CB2" w:rsidRPr="00CB257D" w:rsidRDefault="006E4CB2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7D">
        <w:rPr>
          <w:rFonts w:ascii="Times New Roman" w:hAnsi="Times New Roman" w:cs="Times New Roman"/>
          <w:b/>
          <w:sz w:val="24"/>
          <w:szCs w:val="24"/>
        </w:rPr>
        <w:t xml:space="preserve">Молодые семьи и молодые специалисты, имеющие право на получение социальной выплаты, в срок до 20 июля текущего года представляют в Департамент имущественных отношений </w:t>
      </w:r>
      <w:proofErr w:type="spellStart"/>
      <w:r w:rsidRPr="00CB257D">
        <w:rPr>
          <w:rFonts w:ascii="Times New Roman" w:hAnsi="Times New Roman" w:cs="Times New Roman"/>
          <w:b/>
          <w:sz w:val="24"/>
          <w:szCs w:val="24"/>
        </w:rPr>
        <w:t>Нефтеюганского</w:t>
      </w:r>
      <w:proofErr w:type="spellEnd"/>
      <w:r w:rsidRPr="00CB257D">
        <w:rPr>
          <w:rFonts w:ascii="Times New Roman" w:hAnsi="Times New Roman" w:cs="Times New Roman"/>
          <w:b/>
          <w:sz w:val="24"/>
          <w:szCs w:val="24"/>
        </w:rPr>
        <w:t xml:space="preserve"> заявление по </w:t>
      </w:r>
      <w:r w:rsidR="000F1296">
        <w:rPr>
          <w:rFonts w:ascii="Times New Roman" w:hAnsi="Times New Roman" w:cs="Times New Roman"/>
          <w:b/>
          <w:sz w:val="24"/>
          <w:szCs w:val="24"/>
        </w:rPr>
        <w:t xml:space="preserve">установленной </w:t>
      </w:r>
      <w:r w:rsidRPr="00CB257D">
        <w:rPr>
          <w:rFonts w:ascii="Times New Roman" w:hAnsi="Times New Roman" w:cs="Times New Roman"/>
          <w:b/>
          <w:sz w:val="24"/>
          <w:szCs w:val="24"/>
        </w:rPr>
        <w:t>форме с приложением следующих документов: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1) копии документов, удостоверяющих их личность и членов их семьи;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2) копия документа об образовании молодого специалиста либо справка из профессиональной образовательной организации, образовательной организации высшего образования о его обучении на последнем курсе указанных образовательных организаций;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3) копия свидетельства о браке (для лиц, состоящих в браке);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4) копии свидетельств о рождении или об усыновлении ребенка (детей);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 xml:space="preserve">5) копия трудового договора с работодателем (для </w:t>
      </w:r>
      <w:proofErr w:type="gramStart"/>
      <w:r w:rsidRPr="00CB257D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B257D">
        <w:rPr>
          <w:rFonts w:ascii="Times New Roman" w:hAnsi="Times New Roman" w:cs="Times New Roman"/>
          <w:sz w:val="24"/>
          <w:szCs w:val="24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6) копия соглашения с работодателем (органом местного самоуправления) о трудоустройстве в сельской местности по окончании профессиональной образовательной организации, образовательной организации высшего образования (для студентов последних курсов профессиональной образовательной организации, образовательной организации высшего образования);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proofErr w:type="gramStart"/>
      <w:r w:rsidRPr="00CB257D">
        <w:rPr>
          <w:rFonts w:ascii="Times New Roman" w:hAnsi="Times New Roman" w:cs="Times New Roman"/>
          <w:sz w:val="24"/>
          <w:szCs w:val="24"/>
        </w:rPr>
        <w:t xml:space="preserve">7) документ, выданный органом местного самоуправления по месту постоянного жительства </w:t>
      </w:r>
      <w:r w:rsidRPr="00CB257D">
        <w:rPr>
          <w:rFonts w:ascii="Times New Roman" w:hAnsi="Times New Roman" w:cs="Times New Roman"/>
          <w:sz w:val="24"/>
          <w:szCs w:val="24"/>
        </w:rPr>
        <w:lastRenderedPageBreak/>
        <w:t>молодых семей и молодых специалистов, подтверждающий признание их нуждающимися в улучшении жилищных условий (в жилых помещениях) (для постоянно проживающих в сельской местности), или копии документов, подтверждающих соответствие условиям (молодые семьи и молодые специалисты, соответствующие в совокупности следующим условиям:</w:t>
      </w:r>
      <w:proofErr w:type="gramEnd"/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переехали в сельскую местность в границах муниципального образования,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проживают на территории указанного муниципального образования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зарегистрированы по месту пребывания в соответствии с законодательством Российской Федерации)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8) копии документов, подтверждающих наличие у молодых семей и молодых специалистов собственных и (или) заемных средств, а именно: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документа, подтверждающего наличие на банковском счете молодой семьи (молодого специалиста) денежных средств, полученного не ранее чем за месяц до дня подачи заявления;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кредитного договора (договора займа) на строительство (приобретение) жилья;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сметного документа (сметного расчета) стоимости не завершенного строительством жилого дома;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платежных документов, подтверждающих факт оплаты молодыми семьями и молодыми специалистами материалов и оборудования для строительства жилого дома в сельской местности;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договора участия в долевом строительстве многоквартирного жилого дома в сельской местности и справки о внесенной сумме платежа;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"/>
      <w:bookmarkEnd w:id="3"/>
      <w:proofErr w:type="gramStart"/>
      <w:r w:rsidRPr="00CB257D">
        <w:rPr>
          <w:rFonts w:ascii="Times New Roman" w:hAnsi="Times New Roman" w:cs="Times New Roman"/>
          <w:sz w:val="24"/>
          <w:szCs w:val="24"/>
        </w:rPr>
        <w:t>- государственного сертификата на материнский (семейный) капитал и справки о его оставшейся части, выданной обратившемуся лицу или лицу, состоящему с ним в зарегистрированном браке, территориальным органом Пенсионного фонда Российской Федерации не ранее чем за месяц до дня подачи заявления;</w:t>
      </w:r>
      <w:proofErr w:type="gramEnd"/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9) иные документы, предусматривающие разрешительные документы на строительство жилья, а также документы, подтверждающие стоимость жилья, планируемого к строительству (приобретению), а именно: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CB257D">
        <w:rPr>
          <w:rFonts w:ascii="Times New Roman" w:hAnsi="Times New Roman" w:cs="Times New Roman"/>
          <w:sz w:val="24"/>
          <w:szCs w:val="24"/>
        </w:rPr>
        <w:t>- копия градостроительного плана земельного участка;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3"/>
      <w:bookmarkEnd w:id="5"/>
      <w:r w:rsidRPr="00CB257D">
        <w:rPr>
          <w:rFonts w:ascii="Times New Roman" w:hAnsi="Times New Roman" w:cs="Times New Roman"/>
          <w:sz w:val="24"/>
          <w:szCs w:val="24"/>
        </w:rPr>
        <w:t>- копия разрешения на строительство;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копия проектно-сметной документации на строительство индивидуального дома;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копия договора подряда на строительство жилья;</w:t>
      </w:r>
    </w:p>
    <w:p w:rsidR="005F5C2A" w:rsidRPr="00CB257D" w:rsidRDefault="005F5C2A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- копия договора подряда на завершение начатого строительства жилого дома.</w:t>
      </w:r>
    </w:p>
    <w:p w:rsidR="005F5C2A" w:rsidRPr="00CB257D" w:rsidRDefault="005F5C2A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6F" w:rsidRPr="00CB257D" w:rsidRDefault="00A4726F" w:rsidP="000D0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7D">
        <w:rPr>
          <w:rFonts w:ascii="Times New Roman" w:hAnsi="Times New Roman" w:cs="Times New Roman"/>
          <w:b/>
          <w:sz w:val="24"/>
          <w:szCs w:val="24"/>
        </w:rPr>
        <w:t>Средства социальной выплаты могут быть использованы на следующие цели:</w:t>
      </w:r>
    </w:p>
    <w:p w:rsidR="00A4726F" w:rsidRPr="00CB257D" w:rsidRDefault="00A4726F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1) на приобретение жилого помещения в сельской местности, находящегося в эксплуатации не более 5 лет с момента его ввода;</w:t>
      </w:r>
    </w:p>
    <w:p w:rsidR="00A4726F" w:rsidRPr="00CB257D" w:rsidRDefault="00A4726F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2) 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на завершение ранее начатого строительства жилого дома);</w:t>
      </w:r>
    </w:p>
    <w:p w:rsidR="00A4726F" w:rsidRPr="00CB257D" w:rsidRDefault="00A4726F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7D">
        <w:rPr>
          <w:rFonts w:ascii="Times New Roman" w:hAnsi="Times New Roman" w:cs="Times New Roman"/>
          <w:sz w:val="24"/>
          <w:szCs w:val="24"/>
        </w:rPr>
        <w:t>3) на участие в долевом строительстве жилых домов (квартир) в сельской местности;</w:t>
      </w:r>
    </w:p>
    <w:p w:rsidR="00A4726F" w:rsidRPr="00CB257D" w:rsidRDefault="00A4726F" w:rsidP="00CB2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D">
        <w:rPr>
          <w:rFonts w:ascii="Times New Roman" w:hAnsi="Times New Roman" w:cs="Times New Roman"/>
          <w:sz w:val="24"/>
          <w:szCs w:val="24"/>
        </w:rPr>
        <w:t>4) на уплату первоначального взноса, а также на погашение основного долга и уплату процентов по жилищному кредиту (займу), в том числе ипотечному, при условии признания Получателя на дату заключения соответствующего кредитного договора (договора займа) имеющим право на получение социальной выплаты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  <w:proofErr w:type="gramEnd"/>
    </w:p>
    <w:p w:rsidR="00E47049" w:rsidRPr="00CB257D" w:rsidRDefault="00E47049" w:rsidP="00CB257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:rsidR="001D2CE2" w:rsidRPr="00E82F18" w:rsidRDefault="001D2CE2" w:rsidP="001D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CE2" w:rsidRPr="000D0292" w:rsidRDefault="001D2CE2" w:rsidP="001D2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292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обращаться в отдел по реализации жилищных программ Департамента имущественных отношений по адресу: </w:t>
      </w:r>
      <w:proofErr w:type="spellStart"/>
      <w:r w:rsidRPr="000D02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D029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0D0292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  <w:r w:rsidRPr="000D0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292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0D0292">
        <w:rPr>
          <w:rFonts w:ascii="Times New Roman" w:eastAsia="Times New Roman" w:hAnsi="Times New Roman" w:cs="Times New Roman"/>
          <w:sz w:val="24"/>
          <w:szCs w:val="24"/>
        </w:rPr>
        <w:t xml:space="preserve">. 3, дом 21, кабинет №109. </w:t>
      </w:r>
    </w:p>
    <w:p w:rsidR="001D2CE2" w:rsidRPr="000D0292" w:rsidRDefault="001D2CE2" w:rsidP="001D2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292">
        <w:rPr>
          <w:rFonts w:ascii="Times New Roman" w:eastAsia="Times New Roman" w:hAnsi="Times New Roman" w:cs="Times New Roman"/>
          <w:b/>
          <w:sz w:val="24"/>
          <w:szCs w:val="24"/>
        </w:rPr>
        <w:t>Приемные дни: понедельник, среда 08:30 – 17:30 (обед 13:00 – 14:00), пятница 08:30  - 12:30, контактный телефон: 8(3463)250159.</w:t>
      </w:r>
    </w:p>
    <w:p w:rsidR="005F5C2A" w:rsidRPr="000D0292" w:rsidRDefault="005F5C2A" w:rsidP="00CB257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5C2A" w:rsidRPr="000D0292" w:rsidSect="00F634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DD4"/>
    <w:multiLevelType w:val="hybridMultilevel"/>
    <w:tmpl w:val="4FA29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54EF4"/>
    <w:multiLevelType w:val="hybridMultilevel"/>
    <w:tmpl w:val="6F7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8AB"/>
    <w:multiLevelType w:val="hybridMultilevel"/>
    <w:tmpl w:val="DA14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02255"/>
    <w:multiLevelType w:val="hybridMultilevel"/>
    <w:tmpl w:val="D02490B4"/>
    <w:lvl w:ilvl="0" w:tplc="873EC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5E1262"/>
    <w:multiLevelType w:val="multilevel"/>
    <w:tmpl w:val="C7DA759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5">
    <w:nsid w:val="7CA33BC1"/>
    <w:multiLevelType w:val="hybridMultilevel"/>
    <w:tmpl w:val="1930A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A580C"/>
    <w:multiLevelType w:val="hybridMultilevel"/>
    <w:tmpl w:val="31ACD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0"/>
    <w:rsid w:val="000911E1"/>
    <w:rsid w:val="000D0292"/>
    <w:rsid w:val="000F1296"/>
    <w:rsid w:val="0010283B"/>
    <w:rsid w:val="0011150E"/>
    <w:rsid w:val="00125E93"/>
    <w:rsid w:val="00193C7D"/>
    <w:rsid w:val="001A7F95"/>
    <w:rsid w:val="001D2CE2"/>
    <w:rsid w:val="00210439"/>
    <w:rsid w:val="002175BE"/>
    <w:rsid w:val="00260449"/>
    <w:rsid w:val="00276323"/>
    <w:rsid w:val="003313AC"/>
    <w:rsid w:val="00334AF4"/>
    <w:rsid w:val="00353051"/>
    <w:rsid w:val="004714ED"/>
    <w:rsid w:val="004864CA"/>
    <w:rsid w:val="0056276D"/>
    <w:rsid w:val="005C2C60"/>
    <w:rsid w:val="005F5C2A"/>
    <w:rsid w:val="006C03F3"/>
    <w:rsid w:val="006C7ACF"/>
    <w:rsid w:val="006E4CB2"/>
    <w:rsid w:val="00707114"/>
    <w:rsid w:val="00813B2A"/>
    <w:rsid w:val="00822F17"/>
    <w:rsid w:val="00863D6E"/>
    <w:rsid w:val="00885D06"/>
    <w:rsid w:val="009A33E7"/>
    <w:rsid w:val="009C4E50"/>
    <w:rsid w:val="00A4726F"/>
    <w:rsid w:val="00AC5FFA"/>
    <w:rsid w:val="00B13EF2"/>
    <w:rsid w:val="00B16033"/>
    <w:rsid w:val="00BD688E"/>
    <w:rsid w:val="00C47880"/>
    <w:rsid w:val="00CB257D"/>
    <w:rsid w:val="00CD427C"/>
    <w:rsid w:val="00D51B7D"/>
    <w:rsid w:val="00D67489"/>
    <w:rsid w:val="00DA219D"/>
    <w:rsid w:val="00DE30C8"/>
    <w:rsid w:val="00E00493"/>
    <w:rsid w:val="00E47049"/>
    <w:rsid w:val="00E56694"/>
    <w:rsid w:val="00ED5D93"/>
    <w:rsid w:val="00F1172A"/>
    <w:rsid w:val="00F6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60"/>
    <w:pPr>
      <w:ind w:left="720"/>
      <w:contextualSpacing/>
    </w:pPr>
  </w:style>
  <w:style w:type="paragraph" w:customStyle="1" w:styleId="ConsPlusNormal">
    <w:name w:val="ConsPlusNormal"/>
    <w:rsid w:val="00AC5F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60"/>
    <w:pPr>
      <w:ind w:left="720"/>
      <w:contextualSpacing/>
    </w:pPr>
  </w:style>
  <w:style w:type="paragraph" w:customStyle="1" w:styleId="ConsPlusNormal">
    <w:name w:val="ConsPlusNormal"/>
    <w:rsid w:val="00AC5F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Витальевна</dc:creator>
  <cp:lastModifiedBy>Алешина Кристина Ивановна</cp:lastModifiedBy>
  <cp:revision>6</cp:revision>
  <cp:lastPrinted>2014-08-01T06:03:00Z</cp:lastPrinted>
  <dcterms:created xsi:type="dcterms:W3CDTF">2015-01-20T04:12:00Z</dcterms:created>
  <dcterms:modified xsi:type="dcterms:W3CDTF">2016-02-29T04:17:00Z</dcterms:modified>
</cp:coreProperties>
</file>