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9" w:rsidRPr="00FE6D7B" w:rsidRDefault="005E06D9" w:rsidP="005E06D9">
      <w:pPr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B6CA8" wp14:editId="050459A7">
            <wp:extent cx="592455" cy="7169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D9" w:rsidRPr="00FE6D7B" w:rsidRDefault="005E06D9" w:rsidP="005E06D9">
      <w:pPr>
        <w:tabs>
          <w:tab w:val="left" w:pos="1545"/>
        </w:tabs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06D9" w:rsidRPr="00FE6D7B" w:rsidRDefault="005E06D9" w:rsidP="005E06D9">
      <w:pPr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5E06D9" w:rsidRPr="00FE6D7B" w:rsidTr="005E06D9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6D9" w:rsidRPr="00FE6D7B" w:rsidRDefault="002636A9" w:rsidP="005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 </w:t>
            </w:r>
          </w:p>
        </w:tc>
        <w:tc>
          <w:tcPr>
            <w:tcW w:w="5103" w:type="dxa"/>
            <w:vAlign w:val="bottom"/>
            <w:hideMark/>
          </w:tcPr>
          <w:p w:rsidR="005E06D9" w:rsidRPr="00FE6D7B" w:rsidRDefault="005E06D9" w:rsidP="005E06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6D9" w:rsidRPr="00FE6D7B" w:rsidRDefault="002636A9" w:rsidP="005E06D9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212-па</w:t>
            </w:r>
          </w:p>
        </w:tc>
      </w:tr>
      <w:tr w:rsidR="005E06D9" w:rsidRPr="00FE6D7B" w:rsidTr="005E06D9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6D9" w:rsidRPr="00FE6D7B" w:rsidRDefault="005E06D9" w:rsidP="005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E06D9" w:rsidRPr="00FE6D7B" w:rsidRDefault="005E06D9" w:rsidP="005E06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6D9" w:rsidRPr="00FE6D7B" w:rsidRDefault="005E06D9" w:rsidP="005E06D9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7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716F38" w:rsidRDefault="00EE1C08" w:rsidP="00EE1C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6F38">
        <w:rPr>
          <w:rFonts w:ascii="Times New Roman" w:eastAsia="Calibri" w:hAnsi="Times New Roman" w:cs="Times New Roman"/>
          <w:sz w:val="28"/>
          <w:szCs w:val="28"/>
        </w:rPr>
        <w:t>«</w:t>
      </w:r>
      <w:r w:rsidRPr="00716F3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</w:t>
      </w:r>
      <w:r w:rsidRPr="00716F38">
        <w:rPr>
          <w:rFonts w:ascii="Times New Roman" w:eastAsia="Times New Roman" w:hAnsi="Times New Roman" w:cs="Times New Roman"/>
          <w:bCs/>
          <w:sz w:val="28"/>
          <w:szCs w:val="28"/>
        </w:rPr>
        <w:br/>
        <w:t>и предназначенных для сдачи в аренду</w:t>
      </w:r>
      <w:r w:rsidRPr="00716F3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1C08" w:rsidRPr="00716F38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716F38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716F38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br/>
      </w:r>
      <w:hyperlink r:id="rId9" w:history="1">
        <w:r w:rsidRPr="00716F38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руководствуясь 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постановлением администрации сельского поселения 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</w:t>
      </w:r>
      <w:r w:rsidR="002636A9">
        <w:rPr>
          <w:rFonts w:ascii="Times New Roman" w:eastAsia="Calibri" w:hAnsi="Times New Roman" w:cs="Times New Roman"/>
          <w:bCs/>
          <w:iCs/>
          <w:sz w:val="28"/>
          <w:szCs w:val="28"/>
        </w:rPr>
        <w:t>15.12.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2017 № </w:t>
      </w:r>
      <w:r w:rsidR="002636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197-па 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«Об утверждении реестра муниципальных услуг муниципального образов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ания сельское поселение 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постановлением администрации сельского поселения 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</w:t>
      </w:r>
      <w:r w:rsidR="00A530F2" w:rsidRPr="00A530F2">
        <w:rPr>
          <w:rFonts w:ascii="Times New Roman" w:eastAsia="Calibri" w:hAnsi="Times New Roman" w:cs="Times New Roman"/>
          <w:sz w:val="28"/>
          <w:szCs w:val="28"/>
        </w:rPr>
        <w:t>29.12.2011 №81-па</w:t>
      </w:r>
      <w:r w:rsidR="00A530F2" w:rsidRPr="00A53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t>, Уставом</w:t>
      </w:r>
      <w:proofErr w:type="gramEnd"/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</w:t>
      </w:r>
      <w:r w:rsidR="00716F38">
        <w:rPr>
          <w:rFonts w:ascii="Times New Roman" w:eastAsia="Calibri" w:hAnsi="Times New Roman" w:cs="Times New Roman"/>
          <w:iCs/>
          <w:sz w:val="28"/>
          <w:szCs w:val="28"/>
        </w:rPr>
        <w:t xml:space="preserve">о  поселения </w:t>
      </w:r>
      <w:r w:rsidR="005E06D9">
        <w:rPr>
          <w:rFonts w:ascii="Times New Roman" w:eastAsia="Calibri" w:hAnsi="Times New Roman" w:cs="Times New Roman"/>
          <w:iCs/>
          <w:sz w:val="28"/>
          <w:szCs w:val="28"/>
        </w:rPr>
        <w:t xml:space="preserve">Сентябрьский,             </w:t>
      </w:r>
      <w:proofErr w:type="gramStart"/>
      <w:r w:rsidRPr="00716F3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 о с т а н о в л я ю:</w:t>
      </w: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716F38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бюллетене «</w:t>
      </w:r>
      <w:r w:rsidR="005E06D9">
        <w:rPr>
          <w:rFonts w:ascii="Times New Roman" w:eastAsia="Calibri" w:hAnsi="Times New Roman" w:cs="Times New Roman"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sz w:val="28"/>
          <w:szCs w:val="28"/>
        </w:rPr>
        <w:t xml:space="preserve"> вестник» и обеспечить его размещение на официальном сайте органов местного самоуправления сельского поселения </w:t>
      </w:r>
      <w:r w:rsidR="005E06D9">
        <w:rPr>
          <w:rFonts w:ascii="Times New Roman" w:eastAsia="Calibri" w:hAnsi="Times New Roman" w:cs="Times New Roman"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F3535" w:rsidRPr="005E06D9" w:rsidRDefault="00EE1C08" w:rsidP="005E06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716F3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E1C08" w:rsidRPr="00716F38" w:rsidRDefault="00EE1C08" w:rsidP="00EE1C0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Глава поселения                                </w:t>
      </w:r>
      <w:r w:rsidR="00AF535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А.В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="00AF5359">
        <w:rPr>
          <w:rFonts w:ascii="Times New Roman" w:eastAsia="Calibri" w:hAnsi="Times New Roman" w:cs="Times New Roman"/>
          <w:iCs/>
          <w:sz w:val="28"/>
          <w:szCs w:val="28"/>
        </w:rPr>
        <w:t>Светлаков</w:t>
      </w:r>
      <w:proofErr w:type="spellEnd"/>
    </w:p>
    <w:p w:rsidR="00214015" w:rsidRPr="00376783" w:rsidRDefault="00214015" w:rsidP="005E06D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EE1C08" w:rsidRPr="00EE1C08" w:rsidTr="00EE1C08">
        <w:tc>
          <w:tcPr>
            <w:tcW w:w="5211" w:type="dxa"/>
            <w:shd w:val="clear" w:color="auto" w:fill="auto"/>
          </w:tcPr>
          <w:p w:rsidR="00EE1C08" w:rsidRPr="00EE1C08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EE1C08" w:rsidRPr="00BF3535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Приложение к постановлени</w:t>
            </w:r>
            <w:r w:rsidR="002636A9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ю</w:t>
            </w: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администрации сельского поселения </w:t>
            </w:r>
            <w:proofErr w:type="gramStart"/>
            <w:r w:rsidR="001E6A8F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Сентябрьский</w:t>
            </w:r>
            <w:proofErr w:type="gramEnd"/>
          </w:p>
          <w:p w:rsidR="00EE1C08" w:rsidRPr="00BF3535" w:rsidRDefault="002636A9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от </w:t>
            </w:r>
            <w:r w:rsidRPr="002636A9">
              <w:rPr>
                <w:rFonts w:ascii="Times New Roman" w:eastAsia="Calibri" w:hAnsi="Times New Roman" w:cs="Times New Roman"/>
                <w:bCs/>
                <w:sz w:val="28"/>
                <w:szCs w:val="20"/>
                <w:u w:val="single"/>
              </w:rPr>
              <w:t>15.12.2017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</w:t>
            </w:r>
            <w:r w:rsidR="00EE1C08"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№ </w:t>
            </w:r>
            <w:r w:rsidRPr="002636A9">
              <w:rPr>
                <w:rFonts w:ascii="Times New Roman" w:eastAsia="Calibri" w:hAnsi="Times New Roman" w:cs="Times New Roman"/>
                <w:bCs/>
                <w:sz w:val="28"/>
                <w:szCs w:val="20"/>
                <w:u w:val="single"/>
              </w:rPr>
              <w:t>212-па</w:t>
            </w:r>
          </w:p>
          <w:p w:rsidR="00EE1C08" w:rsidRPr="00EE1C08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187381" w:rsidRPr="00376783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376783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7678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A6229E" w:rsidRPr="00376783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37678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376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376783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3767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376783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37678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376783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229E" w:rsidRPr="00376783" w:rsidRDefault="00A6229E" w:rsidP="00A6229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917BD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муниципальной услуги </w:t>
      </w:r>
      <w:r w:rsidR="00FF6F62"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FF6F62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услуга) и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устанавливает стандарт, сроки и последовательность административных процедур и административных действий </w:t>
      </w:r>
      <w:r w:rsidR="00EE1C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E6A8F">
        <w:rPr>
          <w:rFonts w:ascii="Times New Roman" w:hAnsi="Times New Roman" w:cs="Times New Roman"/>
          <w:sz w:val="28"/>
          <w:szCs w:val="28"/>
        </w:rPr>
        <w:t>Сентябрьский</w:t>
      </w:r>
      <w:r w:rsidR="00EE1C08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(далее – уполномоченный орган)</w:t>
      </w:r>
      <w:r w:rsidR="00FF6F62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заявителя.</w:t>
      </w:r>
      <w:proofErr w:type="gramEnd"/>
    </w:p>
    <w:p w:rsidR="00D917BD" w:rsidRPr="00376783" w:rsidRDefault="00D917BD" w:rsidP="00A62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376783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30" w:rsidRPr="00BF353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2</w:t>
      </w:r>
      <w:r w:rsidR="003D1A1F" w:rsidRPr="00BF3535">
        <w:rPr>
          <w:rFonts w:ascii="Times New Roman" w:hAnsi="Times New Roman" w:cs="Times New Roman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>Заявителями</w:t>
      </w:r>
      <w:r w:rsidR="00381D6A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381D6A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BF35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B05" w:rsidRPr="00BF3535">
        <w:rPr>
          <w:rFonts w:ascii="Times New Roman" w:hAnsi="Times New Roman" w:cs="Times New Roman"/>
          <w:sz w:val="28"/>
          <w:szCs w:val="28"/>
        </w:rPr>
        <w:t xml:space="preserve"> действующие в силу закона или на основании доверенности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430" w:rsidRPr="00BF353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F353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B2430" w:rsidRPr="00BF3535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E91AC6" w:rsidRPr="00BF3535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01C7" w:rsidRPr="00BF3535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BF3535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8E5" w:rsidRPr="00BF353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229E" w:rsidRPr="00BF3535">
        <w:rPr>
          <w:rFonts w:ascii="Times New Roman" w:eastAsia="Times New Roman" w:hAnsi="Times New Roman" w:cs="Times New Roman"/>
          <w:sz w:val="28"/>
          <w:szCs w:val="28"/>
        </w:rPr>
        <w:tab/>
      </w:r>
      <w:r w:rsidR="00F448E5" w:rsidRPr="00BF3535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="00F448E5" w:rsidRPr="00BF35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F448E5" w:rsidRPr="00BF35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448E5" w:rsidRPr="00BF3535">
        <w:rPr>
          <w:rFonts w:ascii="Times New Roman" w:hAnsi="Times New Roman" w:cs="Times New Roman"/>
          <w:sz w:val="28"/>
          <w:szCs w:val="28"/>
        </w:rPr>
        <w:t xml:space="preserve">) подразделения(й), </w:t>
      </w:r>
      <w:r w:rsidR="00690A88" w:rsidRPr="00BF3535">
        <w:rPr>
          <w:rFonts w:ascii="Times New Roman" w:hAnsi="Times New Roman" w:cs="Times New Roman"/>
          <w:sz w:val="28"/>
          <w:szCs w:val="28"/>
        </w:rPr>
        <w:t xml:space="preserve">участвующего(их) в </w:t>
      </w:r>
      <w:r w:rsidR="00F448E5" w:rsidRPr="00BF3535">
        <w:rPr>
          <w:rFonts w:ascii="Times New Roman" w:hAnsi="Times New Roman" w:cs="Times New Roman"/>
          <w:sz w:val="28"/>
          <w:szCs w:val="28"/>
        </w:rPr>
        <w:t>предоставл</w:t>
      </w:r>
      <w:r w:rsidR="00690A88" w:rsidRPr="00BF3535">
        <w:rPr>
          <w:rFonts w:ascii="Times New Roman" w:hAnsi="Times New Roman" w:cs="Times New Roman"/>
          <w:sz w:val="28"/>
          <w:szCs w:val="28"/>
        </w:rPr>
        <w:t>ении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0A88" w:rsidRPr="00BF3535">
        <w:rPr>
          <w:rFonts w:ascii="Times New Roman" w:hAnsi="Times New Roman" w:cs="Times New Roman"/>
          <w:sz w:val="28"/>
          <w:szCs w:val="28"/>
        </w:rPr>
        <w:t>ой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90A88" w:rsidRPr="00BF3535">
        <w:rPr>
          <w:rFonts w:ascii="Times New Roman" w:hAnsi="Times New Roman" w:cs="Times New Roman"/>
          <w:sz w:val="28"/>
          <w:szCs w:val="28"/>
        </w:rPr>
        <w:t>и</w:t>
      </w:r>
      <w:r w:rsidR="00F448E5" w:rsidRPr="00BF3535">
        <w:rPr>
          <w:rFonts w:ascii="Times New Roman" w:hAnsi="Times New Roman" w:cs="Times New Roman"/>
          <w:sz w:val="28"/>
          <w:szCs w:val="28"/>
        </w:rPr>
        <w:t>:</w:t>
      </w:r>
    </w:p>
    <w:p w:rsidR="00F448E5" w:rsidRPr="00BF3535" w:rsidRDefault="00F448E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E1C08" w:rsidRPr="00BF3535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proofErr w:type="gramStart"/>
      <w:r w:rsidR="001E6A8F">
        <w:rPr>
          <w:rFonts w:ascii="Times New Roman" w:hAnsi="Times New Roman" w:cs="Times New Roman"/>
          <w:bCs/>
          <w:sz w:val="28"/>
          <w:szCs w:val="28"/>
        </w:rPr>
        <w:t>Сентябрьский</w:t>
      </w:r>
      <w:proofErr w:type="gramEnd"/>
      <w:r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EE1C08" w:rsidRPr="00BF3535" w:rsidRDefault="00EE1C08" w:rsidP="00EE1C08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адресе электронной почты органа местного самоуправления и его структурног</w:t>
      </w:r>
      <w:proofErr w:type="gramStart"/>
      <w:r w:rsidRPr="00BF35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F35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3535">
        <w:rPr>
          <w:rFonts w:ascii="Times New Roman" w:hAnsi="Times New Roman" w:cs="Times New Roman"/>
          <w:sz w:val="28"/>
          <w:szCs w:val="28"/>
        </w:rPr>
        <w:t xml:space="preserve">) подразделения(й), предоставляющего(их) муниципальную услугу: 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Администрацией сельского поселения</w:t>
      </w:r>
      <w:r w:rsidRPr="00BF3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bCs/>
          <w:sz w:val="28"/>
          <w:szCs w:val="28"/>
        </w:rPr>
        <w:t>(далее - Уполномоченный орган).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BF353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F3535">
        <w:rPr>
          <w:rFonts w:ascii="Times New Roman" w:hAnsi="Times New Roman" w:cs="Times New Roman"/>
          <w:b/>
          <w:sz w:val="28"/>
          <w:szCs w:val="28"/>
        </w:rPr>
        <w:t>:</w:t>
      </w:r>
      <w:r w:rsidR="001E6A8F">
        <w:rPr>
          <w:rFonts w:ascii="Times New Roman" w:hAnsi="Times New Roman" w:cs="Times New Roman"/>
          <w:sz w:val="28"/>
          <w:szCs w:val="28"/>
        </w:rPr>
        <w:t xml:space="preserve"> 628330</w:t>
      </w:r>
      <w:r w:rsidRPr="00BF3535">
        <w:rPr>
          <w:rFonts w:ascii="Times New Roman" w:hAnsi="Times New Roman" w:cs="Times New Roman"/>
          <w:sz w:val="28"/>
          <w:szCs w:val="28"/>
        </w:rPr>
        <w:t xml:space="preserve">, Ханты – Мансийский автономный округ – Югра, п. </w:t>
      </w:r>
      <w:r w:rsidR="005E06D9">
        <w:rPr>
          <w:rFonts w:ascii="Times New Roman" w:hAnsi="Times New Roman" w:cs="Times New Roman"/>
          <w:sz w:val="28"/>
          <w:szCs w:val="28"/>
        </w:rPr>
        <w:t>Сентябрьский</w:t>
      </w:r>
      <w:r w:rsidRPr="00BF3535">
        <w:rPr>
          <w:rFonts w:ascii="Times New Roman" w:hAnsi="Times New Roman" w:cs="Times New Roman"/>
          <w:sz w:val="28"/>
          <w:szCs w:val="28"/>
        </w:rPr>
        <w:t xml:space="preserve">, д. </w:t>
      </w:r>
      <w:r w:rsidR="001E6A8F">
        <w:rPr>
          <w:rFonts w:ascii="Times New Roman" w:hAnsi="Times New Roman" w:cs="Times New Roman"/>
          <w:sz w:val="28"/>
          <w:szCs w:val="28"/>
        </w:rPr>
        <w:t>10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приемная: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телефон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факс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E6A8F" w:rsidRPr="001E6A8F">
        <w:rPr>
          <w:rFonts w:ascii="Times New Roman" w:hAnsi="Times New Roman" w:cs="Times New Roman"/>
          <w:sz w:val="28"/>
          <w:szCs w:val="28"/>
        </w:rPr>
        <w:t>sentybrskyadm@mail.ru</w:t>
      </w:r>
      <w:proofErr w:type="gramStart"/>
      <w:r w:rsidRPr="001E6A8F">
        <w:rPr>
          <w:rFonts w:ascii="Times New Roman" w:hAnsi="Times New Roman" w:cs="Times New Roman"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1C08" w:rsidRPr="00AF5359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AF5359" w:rsidRPr="00AF5359">
        <w:rPr>
          <w:rFonts w:ascii="Times New Roman" w:hAnsi="Times New Roman" w:cs="Times New Roman"/>
          <w:sz w:val="26"/>
          <w:szCs w:val="26"/>
        </w:rPr>
        <w:t>http://sentyabrskiy.ru/</w:t>
      </w:r>
      <w:r w:rsidRPr="00AF535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понедель</w:t>
      </w:r>
      <w:r w:rsidR="001E6A8F">
        <w:rPr>
          <w:rFonts w:ascii="Times New Roman" w:hAnsi="Times New Roman" w:cs="Times New Roman"/>
          <w:sz w:val="28"/>
          <w:szCs w:val="28"/>
        </w:rPr>
        <w:t>ник – четверг с 08.30 ч. до 17.3</w:t>
      </w:r>
      <w:r w:rsidRPr="00BF3535">
        <w:rPr>
          <w:rFonts w:ascii="Times New Roman" w:hAnsi="Times New Roman" w:cs="Times New Roman"/>
          <w:sz w:val="28"/>
          <w:szCs w:val="28"/>
        </w:rPr>
        <w:t>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пятница с 08.30 ч. до 14.30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обеденный перерыв с 13.00 ч. до 14.00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Pr="00BF35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1C08" w:rsidRPr="00BF3535" w:rsidRDefault="00F448E5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4.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EE1C08" w:rsidRPr="00BF3535">
        <w:rPr>
          <w:rFonts w:ascii="Times New Roman" w:eastAsia="Calibri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адресе официального сайта в сети Интернет, адресе электронной многофункционального центра предоставления государственных и муниципальных услуг Муниципального учреждения «Многофункциональный центр предоставления государственных муниципальных услуг»</w:t>
      </w:r>
      <w:r w:rsidR="00EE1C08" w:rsidRPr="00BF35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E1C08" w:rsidRPr="00BF3535">
        <w:rPr>
          <w:rFonts w:ascii="Times New Roman" w:eastAsia="Calibri" w:hAnsi="Times New Roman" w:cs="Times New Roman"/>
          <w:sz w:val="28"/>
          <w:szCs w:val="28"/>
        </w:rPr>
        <w:t>(далее – МФЦ), а также территориально обособленных структурных подразделений МФЦ (далее ТОСП):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МФЦ находится по адресу: 628300, Ханты-Мансийский автономный округ-Югра, г. Нефтеюганск, ул.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3 помещение 2;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пятница: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10.00 - 20.00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адрес электронной почты: </w:t>
      </w:r>
      <w:hyperlink r:id="rId10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mfcnr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86.</w:t>
        </w:r>
        <w:proofErr w:type="spellStart"/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адрес официального сайта: </w:t>
      </w:r>
      <w:hyperlink r:id="rId11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www.mfc.admhmao.ru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Пойковский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628331,  Ханты - Мансийский автономный округ - Югра,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Пойковский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микрорайон 4, дом 5;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211336;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пятница: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10.00 - 20.00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часов.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Салым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по адресу: 628327, Ханты-Мансийский автономный округ-Югра,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Салым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ул. 45 лет Победы, дом 21, помещение 1Б;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-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08.00 - 20.00 часов,</w:t>
      </w:r>
    </w:p>
    <w:p w:rsidR="00EE1C08" w:rsidRPr="00BF3535" w:rsidRDefault="00EE1C08" w:rsidP="00EE1C08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08.00 – 18.00 часов,</w:t>
      </w:r>
    </w:p>
    <w:p w:rsidR="00EE1C08" w:rsidRPr="00BF3535" w:rsidRDefault="00EE1C08" w:rsidP="00EE1C08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08.00 - 20.00 часов,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10.00 - 20.00 часов,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08.00 – 18.00 часов,</w:t>
      </w:r>
    </w:p>
    <w:p w:rsidR="00EE1C08" w:rsidRDefault="00EE1C08" w:rsidP="00EE1C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нерабочий день.</w:t>
      </w:r>
    </w:p>
    <w:p w:rsidR="001E6A8F" w:rsidRPr="00BF3535" w:rsidRDefault="001E6A8F" w:rsidP="001E6A8F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1E6A8F" w:rsidRPr="00BF3535" w:rsidRDefault="001E6A8F" w:rsidP="001E6A8F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1E6A8F" w:rsidRPr="00BF3535" w:rsidRDefault="001E6A8F" w:rsidP="001E6A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график работы: на сайте </w:t>
      </w:r>
      <w:hyperlink r:id="rId12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Куть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 по  адресу:  628335,  Ханты  – Мансийский  автономный округ - 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Куть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Молодёжная, дом 17;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3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="001E6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3535">
        <w:rPr>
          <w:rFonts w:ascii="Times New Roman" w:eastAsia="Calibri" w:hAnsi="Times New Roman" w:cs="Times New Roman"/>
          <w:sz w:val="28"/>
          <w:szCs w:val="28"/>
        </w:rPr>
        <w:t>Усть-Юган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 по  адресу:  628325, Ханты - Мансийский автономный округ - Югра, п. Юганская Обь,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Криворожская, дом  6 «а»;</w:t>
      </w:r>
      <w:proofErr w:type="gramEnd"/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график работы: на сайте </w:t>
      </w:r>
      <w:hyperlink r:id="rId14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Каркатеевы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628323, Ханты - Мансийский автономный округ - 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Каркатеевы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Центральная, строение 17;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5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Сингапай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628322,  Ханты  -  Мансийский автономный округ - Югра,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Чеускино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Центральная, дом 8;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6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ТОСП  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Лемпино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628334,  Ханты  -  Мансийский автономный округ - Югра,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Лемпино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Солнечная, дом 1, кабинет 18;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7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8E5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Для  подачи  документов  заявителям  необходимо  обратиться по месту нахождения МФЦ.</w:t>
      </w:r>
    </w:p>
    <w:p w:rsidR="00D917BD" w:rsidRPr="00BF353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53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448E5" w:rsidRPr="00BF35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7BD" w:rsidRPr="00BF3535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7BD" w:rsidRPr="00BF3535">
        <w:rPr>
          <w:rFonts w:ascii="Times New Roman" w:hAnsi="Times New Roman" w:cs="Times New Roman"/>
          <w:color w:val="auto"/>
          <w:sz w:val="28"/>
          <w:szCs w:val="28"/>
        </w:rPr>
        <w:t>в следующих формах: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  <w:lang w:eastAsia="ar-SA"/>
        </w:rPr>
        <w:t>устной</w:t>
      </w:r>
      <w:proofErr w:type="gramEnd"/>
      <w:r w:rsidRPr="00BF3535">
        <w:rPr>
          <w:rFonts w:ascii="Times New Roman" w:hAnsi="Times New Roman" w:cs="Times New Roman"/>
          <w:sz w:val="28"/>
          <w:szCs w:val="28"/>
          <w:lang w:eastAsia="ar-SA"/>
        </w:rPr>
        <w:t xml:space="preserve"> (при личном обращении заявителя и/или по телефону);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BF353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D917BD" w:rsidRPr="00BF3535" w:rsidRDefault="00EE1C0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 w:rsidRPr="00BF3535">
        <w:rPr>
          <w:rFonts w:ascii="Times New Roman" w:hAnsi="Times New Roman" w:cs="Times New Roman"/>
          <w:sz w:val="28"/>
          <w:szCs w:val="28"/>
        </w:rPr>
        <w:t xml:space="preserve">: органов местного самоуправления сельского поселения </w:t>
      </w:r>
      <w:r w:rsidR="001E6A8F">
        <w:rPr>
          <w:rFonts w:ascii="Times New Roman" w:hAnsi="Times New Roman" w:cs="Times New Roman"/>
          <w:sz w:val="28"/>
          <w:szCs w:val="28"/>
        </w:rPr>
        <w:t xml:space="preserve">Сентябрьский </w:t>
      </w:r>
      <w:r w:rsidRPr="00BF353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sentyabrskiy</w:t>
        </w:r>
        <w:proofErr w:type="spellEnd"/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 xml:space="preserve">/ </w:t>
        </w:r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BF3535">
        <w:rPr>
          <w:rFonts w:ascii="Times New Roman" w:hAnsi="Times New Roman" w:cs="Times New Roman"/>
          <w:sz w:val="28"/>
          <w:szCs w:val="28"/>
        </w:rPr>
        <w:t xml:space="preserve"> </w:t>
      </w:r>
      <w:r w:rsidR="00D917BD" w:rsidRPr="00BF3535"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:rsidR="00D917BD" w:rsidRPr="00BF353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портал);</w:t>
      </w:r>
    </w:p>
    <w:p w:rsidR="00D917BD" w:rsidRPr="00BF353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86.gosuslugi.ru (далее – региональный портал).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BF3535">
        <w:rPr>
          <w:rFonts w:ascii="Times New Roman" w:hAnsi="Times New Roman" w:cs="Times New Roman"/>
          <w:sz w:val="28"/>
          <w:szCs w:val="28"/>
          <w:lang w:eastAsia="ar-SA"/>
        </w:rPr>
        <w:br/>
        <w:t>в месте предоставления муниципальной услуги.</w:t>
      </w:r>
    </w:p>
    <w:p w:rsidR="00F448E5" w:rsidRPr="00BF353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6</w:t>
      </w:r>
      <w:r w:rsidR="00F448E5" w:rsidRPr="00BF3535">
        <w:rPr>
          <w:rFonts w:ascii="Times New Roman" w:hAnsi="Times New Roman" w:cs="Times New Roman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специалист </w:t>
      </w:r>
      <w:r w:rsidR="005D53C5" w:rsidRPr="00BF3535">
        <w:rPr>
          <w:rFonts w:ascii="Times New Roman" w:hAnsi="Times New Roman" w:cs="Times New Roman"/>
          <w:b/>
          <w:i/>
          <w:sz w:val="28"/>
          <w:szCs w:val="28"/>
        </w:rPr>
        <w:t>уполномоченного органа</w:t>
      </w:r>
      <w:r w:rsidR="005D53C5" w:rsidRPr="00BF3535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5D53C5"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ответственный за предоставление муниципальной услуги,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в часы приема осуществля</w:t>
      </w:r>
      <w:r w:rsidR="00001B3D" w:rsidRPr="00BF3535">
        <w:rPr>
          <w:rFonts w:ascii="Times New Roman" w:hAnsi="Times New Roman" w:cs="Times New Roman"/>
          <w:sz w:val="28"/>
          <w:szCs w:val="28"/>
        </w:rPr>
        <w:t>е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BF3535">
        <w:rPr>
          <w:rFonts w:ascii="Times New Roman" w:hAnsi="Times New Roman" w:cs="Times New Roman"/>
          <w:sz w:val="28"/>
          <w:szCs w:val="28"/>
        </w:rPr>
        <w:t xml:space="preserve">каждого обратившегося за информацией заявителя </w:t>
      </w:r>
      <w:r w:rsidR="00F448E5" w:rsidRPr="00BF3535">
        <w:rPr>
          <w:rFonts w:ascii="Times New Roman" w:hAnsi="Times New Roman" w:cs="Times New Roman"/>
          <w:sz w:val="28"/>
          <w:szCs w:val="28"/>
        </w:rPr>
        <w:t>осуществляется не более 15 минут.</w:t>
      </w:r>
    </w:p>
    <w:p w:rsidR="005D53C5" w:rsidRPr="00BF353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Pr="00BF353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 w:rsidRPr="00BF3535">
        <w:rPr>
          <w:rFonts w:ascii="Times New Roman" w:hAnsi="Times New Roman" w:cs="Times New Roman"/>
          <w:sz w:val="28"/>
          <w:szCs w:val="28"/>
        </w:rPr>
        <w:t xml:space="preserve"> должен корректно и внимательно относиться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к гражданам, не унижая их чести и достоинства. Устное информирование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проводиться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</w:t>
      </w:r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</w:t>
      </w:r>
      <w:r w:rsidRPr="00BF353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направить в </w:t>
      </w:r>
      <w:r w:rsidR="00227592" w:rsidRPr="00BF3535">
        <w:rPr>
          <w:rFonts w:ascii="Times New Roman" w:hAnsi="Times New Roman" w:cs="Times New Roman"/>
          <w:sz w:val="28"/>
          <w:szCs w:val="28"/>
        </w:rPr>
        <w:t>у</w:t>
      </w:r>
      <w:r w:rsidRPr="00BF353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BF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обращение, в том числе </w:t>
      </w:r>
      <w:r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о ходе предоставления муниципальной услуги,</w:t>
      </w:r>
      <w:r w:rsidRPr="00BF3535">
        <w:rPr>
          <w:rFonts w:ascii="Times New Roman" w:hAnsi="Times New Roman" w:cs="Times New Roman"/>
          <w:sz w:val="28"/>
          <w:szCs w:val="28"/>
        </w:rPr>
        <w:t xml:space="preserve"> направляется заявителю на почтовый адрес, указанный в обращении, или адрес электронной почты в срок, не превышающий </w:t>
      </w:r>
      <w:r w:rsidR="00EE1C08" w:rsidRPr="00BF3535">
        <w:rPr>
          <w:rFonts w:ascii="Times New Roman" w:hAnsi="Times New Roman" w:cs="Times New Roman"/>
          <w:b/>
          <w:i/>
          <w:sz w:val="28"/>
          <w:szCs w:val="28"/>
        </w:rPr>
        <w:t>15 календарных дней</w:t>
      </w:r>
      <w:r w:rsidR="00465E8E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с момента регистрации обращения.</w:t>
      </w:r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BF3535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BF353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7106C" w:rsidRPr="00BF3535">
        <w:rPr>
          <w:rFonts w:ascii="Times New Roman" w:hAnsi="Times New Roman" w:cs="Times New Roman"/>
          <w:sz w:val="28"/>
          <w:szCs w:val="28"/>
        </w:rPr>
        <w:t>р</w:t>
      </w:r>
      <w:r w:rsidRPr="00BF3535">
        <w:rPr>
          <w:rFonts w:ascii="Times New Roman" w:hAnsi="Times New Roman" w:cs="Times New Roman"/>
          <w:sz w:val="28"/>
          <w:szCs w:val="28"/>
        </w:rPr>
        <w:t>егламента.</w:t>
      </w:r>
    </w:p>
    <w:p w:rsidR="007F6031" w:rsidRPr="00BF353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BF3535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</w:t>
      </w:r>
      <w:r w:rsidR="0028159C" w:rsidRPr="00BF3535">
        <w:rPr>
          <w:rFonts w:ascii="Times New Roman" w:eastAsia="Calibri" w:hAnsi="Times New Roman" w:cs="Times New Roman"/>
          <w:sz w:val="28"/>
          <w:szCs w:val="28"/>
        </w:rPr>
        <w:br/>
      </w:r>
      <w:r w:rsidRPr="00BF3535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услуги, осуществляется МФЦ</w:t>
      </w:r>
      <w:r w:rsidRPr="00BF3535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заключенным соглашением и регламентом работы МФЦ.</w:t>
      </w:r>
    </w:p>
    <w:p w:rsidR="002A31B0" w:rsidRPr="00BF353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53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448E5" w:rsidRPr="00BF35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t>На стенде в местах предоставления муниципальной услуги</w:t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BF3535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D57DA4" w:rsidRPr="00BF3535">
        <w:rPr>
          <w:rFonts w:ascii="Times New Roman" w:hAnsi="Times New Roman" w:cs="Times New Roman"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округа – Югры,</w:t>
      </w: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содержащи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х нормы, регулирующие деятельность по предоставлению </w:t>
      </w:r>
      <w:r w:rsidRPr="00376783">
        <w:rPr>
          <w:rFonts w:ascii="Times New Roman" w:hAnsi="Times New Roman" w:cs="Times New Roman"/>
          <w:sz w:val="28"/>
          <w:szCs w:val="28"/>
        </w:rPr>
        <w:t>муниципальной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A31B0" w:rsidRPr="00376783" w:rsidRDefault="003B62C9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мест</w:t>
      </w: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нахождения, график</w:t>
      </w: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работы, справочны</w:t>
      </w:r>
      <w:r w:rsidRPr="00376783">
        <w:rPr>
          <w:rFonts w:ascii="Times New Roman" w:eastAsia="Calibri" w:hAnsi="Times New Roman" w:cs="Times New Roman"/>
          <w:sz w:val="28"/>
          <w:szCs w:val="28"/>
        </w:rPr>
        <w:t>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Pr="00376783">
        <w:rPr>
          <w:rFonts w:ascii="Times New Roman" w:eastAsia="Calibri" w:hAnsi="Times New Roman" w:cs="Times New Roman"/>
          <w:sz w:val="28"/>
          <w:szCs w:val="28"/>
        </w:rPr>
        <w:t>ах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, адреса</w:t>
      </w:r>
      <w:r w:rsidRPr="00376783">
        <w:rPr>
          <w:rFonts w:ascii="Times New Roman" w:eastAsia="Calibri" w:hAnsi="Times New Roman" w:cs="Times New Roman"/>
          <w:sz w:val="28"/>
          <w:szCs w:val="28"/>
        </w:rPr>
        <w:t>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 уполномоченного органа и его структурног</w:t>
      </w:r>
      <w:proofErr w:type="gramStart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) подразделения(й), участвующего(их) в предоставлении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</w:t>
      </w:r>
      <w:r w:rsidR="003B62C9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нахождения</w:t>
      </w:r>
      <w:r w:rsidRPr="00376783">
        <w:rPr>
          <w:rFonts w:ascii="Times New Roman" w:eastAsia="Calibri" w:hAnsi="Times New Roman" w:cs="Times New Roman"/>
          <w:sz w:val="28"/>
          <w:szCs w:val="28"/>
        </w:rPr>
        <w:br/>
        <w:t>и график</w:t>
      </w:r>
      <w:r w:rsidR="003B62C9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31B0" w:rsidRPr="00376783" w:rsidRDefault="003B62C9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процедур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376783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бланки заявления о предоставлении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br/>
        <w:t>и образец его заполнения;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A31B0" w:rsidRPr="00376783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текст настоящего </w:t>
      </w:r>
      <w:r w:rsidR="004210D7" w:rsidRPr="0037678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76783">
        <w:rPr>
          <w:rFonts w:ascii="Times New Roman" w:hAnsi="Times New Roman" w:cs="Times New Roman"/>
          <w:sz w:val="28"/>
          <w:szCs w:val="28"/>
        </w:rPr>
        <w:t>регламента с приложениями (извлечения – на информационном стенде; полная версия размещается</w:t>
      </w:r>
      <w:r w:rsidRPr="00376783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либо полный текст административного регламента можно получ</w:t>
      </w:r>
      <w:r w:rsidR="00EE1C08">
        <w:rPr>
          <w:rFonts w:ascii="Times New Roman" w:hAnsi="Times New Roman" w:cs="Times New Roman"/>
          <w:sz w:val="28"/>
          <w:szCs w:val="28"/>
        </w:rPr>
        <w:t>ить, обратившись</w:t>
      </w:r>
      <w:r w:rsidR="00EE1C08">
        <w:rPr>
          <w:rFonts w:ascii="Times New Roman" w:hAnsi="Times New Roman" w:cs="Times New Roman"/>
          <w:sz w:val="28"/>
          <w:szCs w:val="28"/>
        </w:rPr>
        <w:br/>
        <w:t>к специалисту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уполномоченного органа</w:t>
      </w:r>
      <w:r w:rsidRPr="00376783">
        <w:rPr>
          <w:rFonts w:ascii="Times New Roman" w:hAnsi="Times New Roman" w:cs="Times New Roman"/>
          <w:sz w:val="28"/>
          <w:szCs w:val="28"/>
        </w:rPr>
        <w:t>,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8E5" w:rsidRPr="00376783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8</w:t>
      </w:r>
      <w:r w:rsidR="00F448E5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448E5" w:rsidRPr="00376783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</w:t>
      </w:r>
      <w:r w:rsidR="00260AB0" w:rsidRPr="00376783">
        <w:rPr>
          <w:rFonts w:ascii="Times New Roman" w:hAnsi="Times New Roman" w:cs="Times New Roman"/>
          <w:sz w:val="28"/>
          <w:szCs w:val="28"/>
        </w:rPr>
        <w:t>,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7F6031" w:rsidRPr="00376783">
        <w:rPr>
          <w:rFonts w:ascii="Times New Roman" w:hAnsi="Times New Roman" w:cs="Times New Roman"/>
          <w:sz w:val="28"/>
          <w:szCs w:val="28"/>
        </w:rPr>
        <w:t>ый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448E5" w:rsidRPr="0037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EE1C08">
        <w:rPr>
          <w:rFonts w:ascii="Times New Roman" w:hAnsi="Times New Roman" w:cs="Times New Roman"/>
          <w:b/>
          <w:i/>
          <w:sz w:val="28"/>
          <w:szCs w:val="28"/>
        </w:rPr>
        <w:t xml:space="preserve">5 рабочих дней </w:t>
      </w:r>
      <w:r w:rsidR="00F448E5" w:rsidRPr="00376783">
        <w:rPr>
          <w:rFonts w:ascii="Times New Roman" w:hAnsi="Times New Roman" w:cs="Times New Roman"/>
          <w:sz w:val="28"/>
          <w:szCs w:val="28"/>
        </w:rPr>
        <w:t>со дня вступления в силу таких изменений, обеспечива</w:t>
      </w:r>
      <w:r w:rsidR="00DC77BD" w:rsidRPr="00376783">
        <w:rPr>
          <w:rFonts w:ascii="Times New Roman" w:hAnsi="Times New Roman" w:cs="Times New Roman"/>
          <w:sz w:val="28"/>
          <w:szCs w:val="28"/>
        </w:rPr>
        <w:t>е</w:t>
      </w:r>
      <w:r w:rsidR="00F448E5" w:rsidRPr="00376783">
        <w:rPr>
          <w:rFonts w:ascii="Times New Roman" w:hAnsi="Times New Roman" w:cs="Times New Roman"/>
          <w:sz w:val="28"/>
          <w:szCs w:val="28"/>
        </w:rPr>
        <w:t>т размещение информации в информационно-телекоммуникационной сети «Интернет»</w:t>
      </w:r>
      <w:r w:rsidR="00EE1C08">
        <w:rPr>
          <w:rFonts w:ascii="Times New Roman" w:hAnsi="Times New Roman" w:cs="Times New Roman"/>
          <w:sz w:val="28"/>
          <w:szCs w:val="28"/>
        </w:rPr>
        <w:t xml:space="preserve"> </w:t>
      </w:r>
      <w:r w:rsidR="00F448E5" w:rsidRPr="00376783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E91AC6" w:rsidRPr="00376783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37678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E91AC6" w:rsidRPr="00376783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4F99" w:rsidRPr="00376783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376783">
        <w:rPr>
          <w:rFonts w:ascii="Times New Roman" w:hAnsi="Times New Roman" w:cs="Times New Roman"/>
          <w:sz w:val="28"/>
          <w:szCs w:val="28"/>
        </w:rPr>
        <w:t>На</w:t>
      </w:r>
      <w:r w:rsidR="00024F99" w:rsidRPr="00376783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376783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334" w:rsidRPr="00376783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9</w:t>
      </w:r>
      <w:r w:rsidR="0075709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587FE5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376783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C7" w:rsidRPr="00376783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37678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его структурных подразделений, участвующих в пред</w:t>
      </w:r>
      <w:r w:rsidR="00024F99" w:rsidRPr="00376783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024F99" w:rsidRPr="00376783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656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</w:t>
      </w:r>
      <w:r w:rsidR="00850C66" w:rsidRPr="00376783">
        <w:rPr>
          <w:rFonts w:ascii="Times New Roman" w:hAnsi="Times New Roman" w:cs="Times New Roman"/>
          <w:sz w:val="28"/>
          <w:szCs w:val="28"/>
        </w:rPr>
        <w:t>0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Органом,</w:t>
      </w:r>
      <w:r w:rsidRPr="00376783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Pr="0037678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E1C0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gramStart"/>
      <w:r w:rsidR="001E6A8F">
        <w:rPr>
          <w:rStyle w:val="a7"/>
          <w:rFonts w:ascii="Times New Roman" w:hAnsi="Times New Roman" w:cs="Times New Roman"/>
          <w:b w:val="0"/>
          <w:sz w:val="28"/>
          <w:szCs w:val="28"/>
        </w:rPr>
        <w:t>Сентябрьский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EE5656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EE1C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E1C08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уполномоченного органа, ответственный за </w:t>
      </w:r>
      <w:r w:rsidR="00EE1C08">
        <w:rPr>
          <w:rFonts w:ascii="Times New Roman" w:hAnsi="Times New Roman" w:cs="Times New Roman"/>
          <w:sz w:val="28"/>
          <w:szCs w:val="28"/>
        </w:rPr>
        <w:t xml:space="preserve"> учет и распределение жилья, учет</w:t>
      </w:r>
      <w:r w:rsidR="00EE1C08" w:rsidRPr="00EE1C0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E1C08">
        <w:rPr>
          <w:rFonts w:ascii="Times New Roman" w:hAnsi="Times New Roman" w:cs="Times New Roman"/>
          <w:sz w:val="28"/>
          <w:szCs w:val="28"/>
        </w:rPr>
        <w:t>.</w:t>
      </w:r>
    </w:p>
    <w:p w:rsidR="00EE5656" w:rsidRPr="00376783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376783">
        <w:rPr>
          <w:rFonts w:ascii="Times New Roman" w:hAnsi="Times New Roman" w:cs="Times New Roman"/>
          <w:i/>
          <w:sz w:val="28"/>
          <w:szCs w:val="28"/>
        </w:rPr>
        <w:t>.</w:t>
      </w:r>
    </w:p>
    <w:p w:rsidR="001701C7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37678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50C66" w:rsidRPr="0037678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76783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7 Федерального закона от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7F6031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запрещается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376783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самоуправления,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</w:t>
      </w:r>
      <w:proofErr w:type="gramEnd"/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информации, предоставляемых в результате предоставления таких услуг, включенных в </w:t>
      </w:r>
      <w:r w:rsidR="00DC23A4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3767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утвержденный решением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Совета депутатов сельского поселения </w:t>
      </w:r>
      <w:r w:rsidR="005E06D9">
        <w:rPr>
          <w:rFonts w:ascii="Times New Roman" w:hAnsi="Times New Roman" w:cs="Times New Roman"/>
          <w:bCs/>
          <w:sz w:val="28"/>
          <w:szCs w:val="28"/>
          <w:lang w:eastAsia="ar-SA"/>
        </w:rPr>
        <w:t>Сентябрьский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F87C86" w:rsidRPr="005C0E89">
        <w:rPr>
          <w:rFonts w:ascii="Times New Roman" w:eastAsia="Times New Roman" w:hAnsi="Times New Roman" w:cs="Times New Roman"/>
          <w:sz w:val="28"/>
          <w:szCs w:val="28"/>
          <w:lang w:eastAsia="ar-SA"/>
        </w:rPr>
        <w:t>08.08.2016</w:t>
      </w:r>
      <w:r w:rsidR="00F87C86" w:rsidRPr="00F87C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C86" w:rsidRPr="00F87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178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муниципальных услуг, а также порядка определения размера платы за оказание таких услуг</w:t>
      </w:r>
      <w:r w:rsidR="00DC23A4" w:rsidRPr="0037678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DC23A4" w:rsidRPr="00376783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3770" w:rsidRPr="00376783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12</w:t>
      </w:r>
      <w:r w:rsidR="00F2752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7092" w:rsidRPr="0037678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B373A2" w:rsidRPr="00376783">
        <w:rPr>
          <w:rFonts w:ascii="Times New Roman" w:hAnsi="Times New Roman" w:cs="Times New Roman"/>
          <w:sz w:val="28"/>
          <w:szCs w:val="28"/>
        </w:rPr>
        <w:t xml:space="preserve"> направление (выдача) заявителю </w:t>
      </w:r>
      <w:r w:rsidR="00B373A2" w:rsidRPr="00376783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="00552BE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58C6" w:rsidRPr="00376783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</w:t>
      </w:r>
      <w:r w:rsidR="0026530F" w:rsidRPr="00376783">
        <w:rPr>
          <w:rFonts w:ascii="Times New Roman" w:eastAsia="Times New Roman" w:hAnsi="Times New Roman" w:cs="Times New Roman"/>
          <w:bCs/>
          <w:sz w:val="28"/>
          <w:szCs w:val="28"/>
        </w:rPr>
        <w:t>, находящихся в муниципал</w:t>
      </w:r>
      <w:r w:rsidR="00EE1C08">
        <w:rPr>
          <w:rFonts w:ascii="Times New Roman" w:eastAsia="Times New Roman" w:hAnsi="Times New Roman" w:cs="Times New Roman"/>
          <w:bCs/>
          <w:sz w:val="28"/>
          <w:szCs w:val="28"/>
        </w:rPr>
        <w:t xml:space="preserve">ьной собственности </w:t>
      </w:r>
      <w:r w:rsidR="00EE1C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сельского поселения </w:t>
      </w:r>
      <w:r w:rsidR="001E6A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Сентябрьский</w:t>
      </w:r>
      <w:r w:rsidR="0026530F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предназначенных для сдачи в аренду (далее – перечень объектов</w:t>
      </w:r>
      <w:r w:rsidR="00457CE4" w:rsidRPr="00376783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</w:t>
      </w:r>
      <w:r w:rsidR="0003466F" w:rsidRPr="00376783">
        <w:rPr>
          <w:rFonts w:ascii="Times New Roman" w:eastAsia="Times New Roman" w:hAnsi="Times New Roman" w:cs="Times New Roman"/>
          <w:bCs/>
          <w:sz w:val="28"/>
          <w:szCs w:val="28"/>
        </w:rPr>
        <w:t>), с указанием их наименования, площади и адреса</w:t>
      </w:r>
      <w:r w:rsidR="00552BE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770" w:rsidRPr="00376783">
        <w:rPr>
          <w:rFonts w:ascii="Times New Roman" w:eastAsia="Times New Roman" w:hAnsi="Times New Roman" w:cs="Times New Roman"/>
          <w:bCs/>
          <w:sz w:val="28"/>
          <w:szCs w:val="28"/>
        </w:rPr>
        <w:t>(далее – документ, являющийся результатом предоставления муниципальной услуги).</w:t>
      </w:r>
      <w:proofErr w:type="gramEnd"/>
    </w:p>
    <w:p w:rsidR="00F27522" w:rsidRPr="00376783" w:rsidRDefault="00F27522" w:rsidP="00EE1C0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37678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37678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3DA" w:rsidRPr="00376783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13</w:t>
      </w:r>
      <w:r w:rsidR="00F2752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303B66" w:rsidRPr="00376783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5AAA" w:rsidRPr="003767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E1C0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75EC" w:rsidRPr="00376783">
        <w:rPr>
          <w:rFonts w:ascii="Times New Roman" w:hAnsi="Times New Roman" w:cs="Times New Roman"/>
          <w:b/>
          <w:i/>
          <w:sz w:val="28"/>
          <w:szCs w:val="28"/>
        </w:rPr>
        <w:t>10 рабочих</w:t>
      </w:r>
      <w:r w:rsidR="00552BE1" w:rsidRPr="00376783">
        <w:rPr>
          <w:rFonts w:ascii="Times New Roman" w:hAnsi="Times New Roman" w:cs="Times New Roman"/>
          <w:b/>
          <w:i/>
          <w:sz w:val="28"/>
          <w:szCs w:val="28"/>
        </w:rPr>
        <w:t xml:space="preserve"> дней</w:t>
      </w:r>
      <w:r w:rsidR="001475EC" w:rsidRPr="0037678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376783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C30CE3" w:rsidRPr="00376783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303B66" w:rsidRPr="00376783">
        <w:rPr>
          <w:rFonts w:ascii="Times New Roman" w:hAnsi="Times New Roman" w:cs="Times New Roman"/>
          <w:sz w:val="28"/>
          <w:szCs w:val="28"/>
        </w:rPr>
        <w:t>*</w:t>
      </w:r>
    </w:p>
    <w:p w:rsidR="00024F99" w:rsidRPr="00376783" w:rsidRDefault="00024F99" w:rsidP="004566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14</w:t>
      </w:r>
      <w:r w:rsidR="00024F99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303B66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303B66" w:rsidRPr="003767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303B66" w:rsidRPr="00376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303B66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3B66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202, 08.10.2003; 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303B66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06.10.2003, № 40, ст. 3822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06DA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«Парламентская газета», № 186, 08.10.2003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1C7ACD" w:rsidRPr="00376783" w:rsidRDefault="00BA5696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303B66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3B66"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26</w:t>
      </w:r>
      <w:r w:rsidR="001C7ACD" w:rsidRPr="0037678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6783">
        <w:rPr>
          <w:rFonts w:ascii="Times New Roman" w:hAnsi="Times New Roman" w:cs="Times New Roman"/>
          <w:sz w:val="28"/>
          <w:szCs w:val="28"/>
        </w:rPr>
        <w:t>2006</w:t>
      </w:r>
      <w:r w:rsidR="001C7ACD" w:rsidRPr="003767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</w:t>
      </w:r>
      <w:r w:rsidR="001C7ACD" w:rsidRPr="00376783">
        <w:rPr>
          <w:rFonts w:ascii="Times New Roman" w:hAnsi="Times New Roman" w:cs="Times New Roman"/>
          <w:sz w:val="28"/>
          <w:szCs w:val="28"/>
        </w:rPr>
        <w:t>(«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7F54E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 162, 27.07.2006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«Собрание законодательства </w:t>
      </w:r>
      <w:r w:rsidR="00303B66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31.07.2006, № 31 (ч</w:t>
      </w:r>
      <w:r w:rsidR="00FA2CB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FA2CB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3434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«Парламентская газета», № 126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127, 03.08.2006);</w:t>
      </w:r>
    </w:p>
    <w:p w:rsidR="00A73227" w:rsidRPr="00376783" w:rsidRDefault="00A73227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164, 31.07.2007;</w:t>
      </w:r>
      <w:r w:rsidR="003D42B4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FA2CBE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30.07.2007,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4006,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Парламентская газета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99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101, 09.08.2007);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25, 13.02.2009;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«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491C85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16.02.2009, № 7, ст. 776;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F54E1"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F54E1" w:rsidRPr="00376783">
        <w:rPr>
          <w:rFonts w:ascii="Times New Roman" w:hAnsi="Times New Roman" w:cs="Times New Roman"/>
          <w:sz w:val="28"/>
          <w:szCs w:val="28"/>
        </w:rPr>
        <w:t>»</w:t>
      </w:r>
      <w:r w:rsidR="00A6229E" w:rsidRPr="00376783">
        <w:rPr>
          <w:rFonts w:ascii="Times New Roman" w:hAnsi="Times New Roman" w:cs="Times New Roman"/>
          <w:sz w:val="28"/>
          <w:szCs w:val="28"/>
        </w:rPr>
        <w:t>,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№ 8, 13-19.02.2009</w:t>
      </w:r>
      <w:r w:rsidR="001C7ACD" w:rsidRPr="00376783">
        <w:rPr>
          <w:rFonts w:ascii="Times New Roman" w:hAnsi="Times New Roman" w:cs="Times New Roman"/>
          <w:sz w:val="28"/>
          <w:szCs w:val="28"/>
        </w:rPr>
        <w:t>,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</w:t>
      </w:r>
      <w:r w:rsidR="0019084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27 июля 2010 года № 210-ФЗ «Об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 (далее </w:t>
      </w:r>
      <w:r w:rsidR="00190848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210-ФЗ) (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газета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168, 30.07.2010</w:t>
      </w:r>
      <w:r w:rsidR="009F5437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FA2CBE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02.08.2010,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434B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31, ст.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4179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  <w:r w:rsidRPr="00376783">
        <w:rPr>
          <w:rFonts w:ascii="Times New Roman" w:hAnsi="Times New Roman" w:cs="Times New Roman"/>
          <w:sz w:val="28"/>
          <w:szCs w:val="28"/>
        </w:rPr>
        <w:t>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6229E" w:rsidRPr="00376783">
        <w:rPr>
          <w:rFonts w:ascii="Times New Roman" w:hAnsi="Times New Roman" w:cs="Times New Roman"/>
          <w:sz w:val="28"/>
          <w:szCs w:val="28"/>
        </w:rPr>
        <w:br/>
      </w:r>
      <w:r w:rsidRPr="00376783">
        <w:rPr>
          <w:rFonts w:ascii="Times New Roman" w:hAnsi="Times New Roman" w:cs="Times New Roman"/>
          <w:sz w:val="28"/>
          <w:szCs w:val="28"/>
        </w:rPr>
        <w:t>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29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декабря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20</w:t>
      </w:r>
      <w:r w:rsidR="00E257E3" w:rsidRPr="00376783">
        <w:rPr>
          <w:rFonts w:ascii="Times New Roman" w:hAnsi="Times New Roman" w:cs="Times New Roman"/>
          <w:sz w:val="28"/>
          <w:szCs w:val="28"/>
        </w:rPr>
        <w:t>07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213</w:t>
      </w:r>
      <w:r w:rsidRPr="00376783">
        <w:rPr>
          <w:rFonts w:ascii="Times New Roman" w:hAnsi="Times New Roman" w:cs="Times New Roman"/>
          <w:sz w:val="28"/>
          <w:szCs w:val="28"/>
        </w:rPr>
        <w:t>-оз «</w:t>
      </w:r>
      <w:r w:rsidR="00E257E3" w:rsidRPr="0037678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proofErr w:type="gramStart"/>
      <w:r w:rsidR="002031B1" w:rsidRPr="00376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7E3" w:rsidRPr="003767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257E3" w:rsidRPr="00376783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–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Югре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» </w:t>
      </w:r>
      <w:r w:rsidRPr="00376783">
        <w:rPr>
          <w:rFonts w:ascii="Times New Roman" w:hAnsi="Times New Roman" w:cs="Times New Roman"/>
          <w:sz w:val="28"/>
          <w:szCs w:val="28"/>
        </w:rPr>
        <w:t>(</w:t>
      </w:r>
      <w:r w:rsidR="009F5437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«Новости Югры», № 25, 19.02.2008;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Ханты-Мансийского автономного округа</w:t>
      </w:r>
      <w:r w:rsidR="00B04811" w:rsidRPr="00376783">
        <w:rPr>
          <w:rFonts w:ascii="Times New Roman" w:hAnsi="Times New Roman" w:cs="Times New Roman"/>
          <w:sz w:val="28"/>
          <w:szCs w:val="28"/>
        </w:rPr>
        <w:t xml:space="preserve"> –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Югры», 14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31.12.2007, № 12 (часть 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ст.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1965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FA2CBE" w:rsidRPr="00376783" w:rsidRDefault="00B14F7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11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июня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102-оз «Об административных правонарушениях» (далее – Закон от 11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июня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102-оз) (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«Новости Югры», 13.07.2010, № 107; </w:t>
      </w:r>
      <w:r w:rsidR="00D434B6"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 – Югры</w:t>
      </w:r>
      <w:r w:rsidR="00D434B6" w:rsidRPr="00376783">
        <w:rPr>
          <w:rFonts w:ascii="Times New Roman" w:hAnsi="Times New Roman" w:cs="Times New Roman"/>
          <w:sz w:val="28"/>
          <w:szCs w:val="28"/>
        </w:rPr>
        <w:t>»</w:t>
      </w:r>
      <w:r w:rsidRPr="00376783">
        <w:rPr>
          <w:rFonts w:ascii="Times New Roman" w:hAnsi="Times New Roman" w:cs="Times New Roman"/>
          <w:sz w:val="28"/>
          <w:szCs w:val="28"/>
        </w:rPr>
        <w:t>, 01-15.06.2010, №</w:t>
      </w:r>
      <w:r w:rsidR="00D434B6" w:rsidRPr="00376783">
        <w:rPr>
          <w:rFonts w:ascii="Times New Roman" w:hAnsi="Times New Roman" w:cs="Times New Roman"/>
          <w:sz w:val="28"/>
          <w:szCs w:val="28"/>
        </w:rPr>
        <w:t> </w:t>
      </w:r>
      <w:r w:rsidRPr="00376783">
        <w:rPr>
          <w:rFonts w:ascii="Times New Roman" w:hAnsi="Times New Roman" w:cs="Times New Roman"/>
          <w:sz w:val="28"/>
          <w:szCs w:val="28"/>
        </w:rPr>
        <w:t>6 (часть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1),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ст. 461</w:t>
      </w:r>
      <w:r w:rsidR="00FA2CBE" w:rsidRPr="00376783">
        <w:rPr>
          <w:rFonts w:ascii="Times New Roman" w:hAnsi="Times New Roman" w:cs="Times New Roman"/>
          <w:sz w:val="28"/>
          <w:szCs w:val="28"/>
        </w:rPr>
        <w:t>);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E06D9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, принятым решением Совета депутатов сельского поселения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28.08.2008 № 127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(газета «Югорское обозрение»,  № 156, 04.09.2008);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5E06D9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6A8F" w:rsidRPr="001E6A8F">
        <w:rPr>
          <w:rFonts w:ascii="Times New Roman" w:eastAsia="Calibri" w:hAnsi="Times New Roman" w:cs="Times New Roman"/>
          <w:sz w:val="26"/>
          <w:szCs w:val="26"/>
        </w:rPr>
        <w:t>29.12.2011 №81-па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пред</w:t>
      </w:r>
      <w:r w:rsidR="001E6A8F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услуг»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="001E6A8F" w:rsidRPr="00F8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6A8F" w:rsidRPr="001E6A8F">
        <w:rPr>
          <w:rFonts w:ascii="Tms Rmn" w:eastAsia="Times New Roman" w:hAnsi="Tms Rmn" w:cs="Times New Roman"/>
          <w:sz w:val="28"/>
          <w:szCs w:val="20"/>
          <w:lang w:eastAsia="ru-RU"/>
        </w:rPr>
        <w:t>27.06.2016</w:t>
      </w:r>
      <w:r w:rsidR="001E6A8F" w:rsidRPr="001E6A8F">
        <w:rPr>
          <w:rFonts w:ascii="Calibri" w:eastAsia="Times New Roman" w:hAnsi="Calibri" w:cs="Times New Roman"/>
          <w:sz w:val="28"/>
          <w:szCs w:val="20"/>
          <w:lang w:eastAsia="ru-RU"/>
        </w:rPr>
        <w:t xml:space="preserve">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>№ 89-па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администрации сельского поселения </w:t>
      </w:r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, ее структурных подразделений, должностных лиц и муниципальных служащих»;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6A8F" w:rsidRPr="001E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27.06.2016 № 88-па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«О порядке формирования и ведения реестра муниципальных услуг муниципального  образования сельское поселение </w:t>
      </w:r>
      <w:r w:rsidR="00EF483A">
        <w:rPr>
          <w:rFonts w:ascii="Times New Roman" w:eastAsia="Times New Roman" w:hAnsi="Times New Roman" w:cs="Times New Roman"/>
          <w:sz w:val="28"/>
          <w:szCs w:val="28"/>
        </w:rPr>
        <w:t>Сентябрьский»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170" w:rsidRPr="00376783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  <w:r w:rsidRPr="00F870B2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7B25" w:rsidRPr="00376783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6" w:name="Par137"/>
      <w:bookmarkEnd w:id="6"/>
      <w:r w:rsidRPr="00376783">
        <w:rPr>
          <w:rFonts w:ascii="Times New Roman" w:hAnsi="Times New Roman" w:cs="Times New Roman"/>
          <w:sz w:val="28"/>
          <w:szCs w:val="28"/>
        </w:rPr>
        <w:t>15</w:t>
      </w:r>
      <w:r w:rsidR="00B85538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2CBE" w:rsidRPr="00376783">
        <w:rPr>
          <w:rFonts w:ascii="Times New Roman" w:hAnsi="Times New Roman" w:cs="Times New Roman"/>
          <w:sz w:val="28"/>
          <w:szCs w:val="28"/>
        </w:rPr>
        <w:t xml:space="preserve">Для </w:t>
      </w:r>
      <w:r w:rsidR="00A158C6" w:rsidRPr="00376783">
        <w:rPr>
          <w:rFonts w:ascii="Times New Roman" w:hAnsi="Times New Roman" w:cs="Times New Roman"/>
          <w:sz w:val="28"/>
          <w:szCs w:val="28"/>
        </w:rPr>
        <w:t>пред</w:t>
      </w:r>
      <w:r w:rsidR="00FA2CBE" w:rsidRPr="00376783">
        <w:rPr>
          <w:rFonts w:ascii="Times New Roman" w:hAnsi="Times New Roman" w:cs="Times New Roman"/>
          <w:sz w:val="28"/>
          <w:szCs w:val="28"/>
        </w:rPr>
        <w:t>оставления муниципальной услуги заявитель представляет</w:t>
      </w:r>
      <w:r w:rsidR="00B77B25" w:rsidRPr="00376783">
        <w:rPr>
          <w:rFonts w:ascii="Times New Roman" w:hAnsi="Times New Roman" w:cs="Times New Roman"/>
          <w:sz w:val="28"/>
          <w:szCs w:val="28"/>
        </w:rPr>
        <w:t>:</w:t>
      </w:r>
    </w:p>
    <w:p w:rsidR="00A158C6" w:rsidRPr="00376783" w:rsidRDefault="00B77B25" w:rsidP="00766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1)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2CBE" w:rsidRPr="00376783">
        <w:rPr>
          <w:rFonts w:ascii="Times New Roman" w:hAnsi="Times New Roman" w:cs="Times New Roman"/>
          <w:sz w:val="28"/>
          <w:szCs w:val="28"/>
        </w:rPr>
        <w:t>з</w:t>
      </w:r>
      <w:r w:rsidR="00A158C6" w:rsidRPr="0037678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объектах</w:t>
      </w:r>
      <w:r w:rsidR="00980EEC" w:rsidRPr="003767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предназначенных для сдачи в аренду (далее </w:t>
      </w:r>
      <w:r w:rsidR="00363DC7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соответственно 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>– заявление, заявление о предоставлении муниципальной услуги)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26910" w:rsidRPr="00376783" w:rsidRDefault="00B77B25" w:rsidP="00766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A6229E" w:rsidRPr="003767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копию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документ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040E" w:rsidRPr="00376783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="00A6229E" w:rsidRPr="003767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>может получить: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84040E" w:rsidRPr="00376783" w:rsidRDefault="0084040E" w:rsidP="009C488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у специалиста</w:t>
      </w:r>
      <w:r w:rsidR="00F870B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у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376783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17.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представляется в </w:t>
      </w:r>
      <w:r w:rsidR="00A75039" w:rsidRPr="0037678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4040E" w:rsidRPr="00376783">
        <w:rPr>
          <w:rFonts w:ascii="Times New Roman" w:hAnsi="Times New Roman" w:cs="Times New Roman"/>
          <w:sz w:val="28"/>
          <w:szCs w:val="28"/>
        </w:rPr>
        <w:t>орган или в МФЦ одним из следующих способов:</w:t>
      </w:r>
      <w:r w:rsidR="008B4698" w:rsidRPr="00376783">
        <w:rPr>
          <w:rFonts w:ascii="Times New Roman" w:hAnsi="Times New Roman" w:cs="Times New Roman"/>
          <w:sz w:val="28"/>
          <w:szCs w:val="28"/>
        </w:rPr>
        <w:br/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при личном обращении, почтовой связью, </w:t>
      </w:r>
      <w:r w:rsidR="00231ABB" w:rsidRPr="00376783">
        <w:rPr>
          <w:rFonts w:ascii="Times New Roman" w:hAnsi="Times New Roman" w:cs="Times New Roman"/>
          <w:sz w:val="28"/>
          <w:szCs w:val="28"/>
        </w:rPr>
        <w:t>а также</w:t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с использованием Единого</w:t>
      </w:r>
      <w:r w:rsidR="00231ABB" w:rsidRPr="00376783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портала.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  <w:r w:rsidR="00865CDE" w:rsidRPr="00376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</w:t>
      </w:r>
      <w:r w:rsidR="00140F30" w:rsidRPr="0037678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376783">
        <w:rPr>
          <w:rFonts w:ascii="Times New Roman" w:hAnsi="Times New Roman" w:cs="Times New Roman"/>
          <w:sz w:val="28"/>
          <w:szCs w:val="28"/>
        </w:rPr>
        <w:t>у</w:t>
      </w:r>
      <w:r w:rsidRPr="00376783">
        <w:rPr>
          <w:rFonts w:ascii="Times New Roman" w:hAnsi="Times New Roman" w:cs="Times New Roman"/>
          <w:sz w:val="28"/>
          <w:szCs w:val="28"/>
        </w:rPr>
        <w:t>полномоченным органом указанного заявления</w:t>
      </w:r>
      <w:r w:rsidR="00140F30" w:rsidRPr="00376783">
        <w:rPr>
          <w:rFonts w:ascii="Times New Roman" w:hAnsi="Times New Roman" w:cs="Times New Roman"/>
          <w:sz w:val="28"/>
          <w:szCs w:val="28"/>
        </w:rPr>
        <w:t>.</w:t>
      </w:r>
    </w:p>
    <w:p w:rsidR="0084040E" w:rsidRPr="00376783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18</w:t>
      </w:r>
      <w:r w:rsidR="0084040E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4040E" w:rsidRPr="0037678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4040E" w:rsidRPr="0037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40E" w:rsidRPr="00376783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678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27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года № 210-ФЗ муниципальных услуг, в соответствии с нормативными правовыми актами Российской Федерации, нормативными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A6229E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7 Федерального закона от 27 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210-ФЗ перечень документов. Заявитель вправе представить указанные документы и информацию в </w:t>
      </w:r>
      <w:r w:rsidR="00A24279" w:rsidRPr="003767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76783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376783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376783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4D78" w:rsidRPr="003767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3E29"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F11BE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393F" w:rsidRPr="00376783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3E29"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77FBE" w:rsidRPr="00376783">
        <w:rPr>
          <w:rFonts w:ascii="Times New Roman" w:eastAsia="Times New Roman" w:hAnsi="Times New Roman" w:cs="Times New Roman"/>
          <w:sz w:val="28"/>
          <w:szCs w:val="28"/>
        </w:rPr>
        <w:t>для приостановления и отказа в предоставлении муниципальной услуги</w:t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01F5F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753C7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01F5F" w:rsidRPr="0037678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37678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376783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21</w:t>
      </w:r>
      <w:r w:rsidR="00024F99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801F5F"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A6C25" w:rsidRPr="00376783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37678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37678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2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bookmarkStart w:id="7" w:name="Par143"/>
      <w:bookmarkStart w:id="8" w:name="Par148"/>
      <w:bookmarkEnd w:id="7"/>
      <w:bookmarkEnd w:id="8"/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32256" w:rsidRPr="0037678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376783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32256" w:rsidRPr="00376783">
        <w:rPr>
          <w:rFonts w:ascii="Times New Roman" w:hAnsi="Times New Roman" w:cs="Times New Roman"/>
          <w:sz w:val="28"/>
          <w:szCs w:val="28"/>
        </w:rPr>
        <w:t>15 минут.</w:t>
      </w:r>
    </w:p>
    <w:p w:rsidR="00832256" w:rsidRPr="00376783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08B4" w:rsidRPr="0037678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(функций)», Портала государственных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 Ханты-Мансийского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0209" w:rsidRPr="00376783" w:rsidRDefault="00024F99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F68D5" w:rsidRPr="003767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0209" w:rsidRPr="00376783">
        <w:rPr>
          <w:rFonts w:ascii="Times New Roman" w:hAnsi="Times New Roman" w:cs="Times New Roman"/>
          <w:sz w:val="28"/>
          <w:szCs w:val="28"/>
        </w:rPr>
        <w:t xml:space="preserve">Письменные обращения, 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="004D57F8"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F87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полномоченного органа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, подлежат обязательной регистрации </w:t>
      </w:r>
      <w:r w:rsidR="00FA0209" w:rsidRPr="00F870B2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4D57F8" w:rsidRPr="00F870B2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 рабочего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>дн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я с момента поступления в </w:t>
      </w:r>
      <w:r w:rsidR="004D57F8" w:rsidRPr="00376783">
        <w:rPr>
          <w:rFonts w:ascii="Times New Roman" w:eastAsia="Calibri" w:hAnsi="Times New Roman" w:cs="Times New Roman"/>
          <w:sz w:val="28"/>
          <w:szCs w:val="28"/>
        </w:rPr>
        <w:t>у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>полномоченный орган.</w:t>
      </w:r>
    </w:p>
    <w:p w:rsidR="00FA0209" w:rsidRPr="00376783" w:rsidRDefault="00FA0209" w:rsidP="009C488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</w:t>
      </w:r>
      <w:r w:rsidR="000364FB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7F8"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376783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</w:t>
      </w:r>
      <w:r w:rsidR="00F870B2">
        <w:rPr>
          <w:rFonts w:ascii="Times New Roman" w:eastAsia="Calibri" w:hAnsi="Times New Roman" w:cs="Times New Roman"/>
          <w:sz w:val="28"/>
          <w:szCs w:val="28"/>
        </w:rPr>
        <w:t xml:space="preserve">й регистрации специалистом, ответственным за предоставление муниципальной услуги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F870B2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Pr="003767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FA0209" w:rsidRPr="00376783" w:rsidRDefault="00FA020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870B2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3767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F870B2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Pr="003767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proofErr w:type="gramStart"/>
      <w:r w:rsidRPr="0037678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57F8" w:rsidRPr="00376783">
        <w:rPr>
          <w:rFonts w:ascii="Times New Roman" w:eastAsia="Calibri" w:hAnsi="Times New Roman" w:cs="Times New Roman"/>
          <w:sz w:val="28"/>
          <w:szCs w:val="28"/>
        </w:rPr>
        <w:t>у</w:t>
      </w:r>
      <w:r w:rsidRPr="00376783">
        <w:rPr>
          <w:rFonts w:ascii="Times New Roman" w:eastAsia="Calibri" w:hAnsi="Times New Roman" w:cs="Times New Roman"/>
          <w:sz w:val="28"/>
          <w:szCs w:val="28"/>
        </w:rPr>
        <w:t>полномоченный</w:t>
      </w:r>
      <w:proofErr w:type="gramEnd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FA0209" w:rsidRPr="00376783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376783" w:rsidRDefault="00422200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70B2" w:rsidRPr="00F870B2" w:rsidRDefault="00F870B2" w:rsidP="00F870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870B2" w:rsidRPr="00F870B2" w:rsidRDefault="00F870B2" w:rsidP="00F870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70B2" w:rsidRPr="00F870B2" w:rsidRDefault="00F870B2" w:rsidP="00F870B2">
      <w:pPr>
        <w:tabs>
          <w:tab w:val="left" w:pos="709"/>
        </w:tabs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eastAsia="Times New Roman" w:cs="Times New Roman"/>
          <w:sz w:val="28"/>
          <w:szCs w:val="28"/>
          <w:lang w:eastAsia="ru-RU"/>
        </w:rPr>
        <w:t xml:space="preserve">24. 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> 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> 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 xml:space="preserve">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Места для заполнения запросов о предоставлении муниципальной услуги,  оборудуются стульями, информационными стендами.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F870B2" w:rsidRPr="00F870B2" w:rsidRDefault="00F870B2" w:rsidP="00F870B2">
      <w:pPr>
        <w:autoSpaceDE w:val="0"/>
        <w:autoSpaceDN w:val="0"/>
        <w:adjustRightInd w:val="0"/>
        <w:ind w:firstLine="567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br/>
        <w:t>«О социальной защите инвалидов в Российской Федерации» и иных нормативных правовых актов, регулирующих правоотношения</w:t>
      </w:r>
      <w:r w:rsidRPr="00F870B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F60E09" w:rsidRPr="00376783" w:rsidRDefault="00F60E0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11E0" w:rsidRPr="00376783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5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466E25" w:rsidRPr="0037678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</w:t>
      </w:r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8D11E0" w:rsidRPr="00376783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D11E0" w:rsidRPr="00376783">
        <w:rPr>
          <w:rFonts w:ascii="Times New Roman" w:hAnsi="Times New Roman" w:cs="Times New Roman"/>
          <w:sz w:val="28"/>
          <w:szCs w:val="28"/>
        </w:rPr>
        <w:t>информ</w:t>
      </w:r>
      <w:r w:rsidRPr="00376783">
        <w:rPr>
          <w:rFonts w:ascii="Times New Roman" w:hAnsi="Times New Roman" w:cs="Times New Roman"/>
          <w:sz w:val="28"/>
          <w:szCs w:val="28"/>
        </w:rPr>
        <w:t xml:space="preserve">ирования заявителя </w:t>
      </w:r>
      <w:r w:rsidR="004952AA" w:rsidRPr="00376783">
        <w:rPr>
          <w:rFonts w:ascii="Times New Roman" w:hAnsi="Times New Roman"/>
          <w:sz w:val="28"/>
          <w:szCs w:val="28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1E0" w:rsidRPr="00376783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</w:t>
      </w:r>
      <w:r w:rsidR="008D11E0" w:rsidRPr="00376783">
        <w:rPr>
          <w:rFonts w:ascii="Times New Roman" w:hAnsi="Times New Roman" w:cs="Times New Roman"/>
          <w:sz w:val="28"/>
          <w:szCs w:val="28"/>
        </w:rPr>
        <w:t>форм</w:t>
      </w:r>
      <w:r w:rsidRPr="00376783">
        <w:rPr>
          <w:rFonts w:ascii="Times New Roman" w:hAnsi="Times New Roman" w:cs="Times New Roman"/>
          <w:sz w:val="28"/>
          <w:szCs w:val="28"/>
        </w:rPr>
        <w:t>ы заявления о предоставлении муниципальной услуги</w:t>
      </w:r>
      <w:r w:rsidR="008D11E0" w:rsidRPr="00376783">
        <w:rPr>
          <w:rFonts w:ascii="Times New Roman" w:hAnsi="Times New Roman" w:cs="Times New Roman"/>
          <w:sz w:val="28"/>
          <w:szCs w:val="28"/>
        </w:rPr>
        <w:t>, размещенн</w:t>
      </w:r>
      <w:r w:rsidRPr="00376783">
        <w:rPr>
          <w:rFonts w:ascii="Times New Roman" w:hAnsi="Times New Roman" w:cs="Times New Roman"/>
          <w:sz w:val="28"/>
          <w:szCs w:val="28"/>
        </w:rPr>
        <w:t>ой</w:t>
      </w:r>
      <w:r w:rsidR="008D11E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сайте, </w:t>
      </w:r>
      <w:r w:rsidR="008D11E0" w:rsidRPr="00376783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>, в том числе возможность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 xml:space="preserve"> копирования, заполнения и подачи в электронной форме</w:t>
      </w:r>
      <w:r w:rsidR="008D11E0" w:rsidRPr="00376783">
        <w:rPr>
          <w:rFonts w:ascii="Times New Roman" w:hAnsi="Times New Roman" w:cs="Times New Roman"/>
          <w:sz w:val="28"/>
          <w:szCs w:val="28"/>
        </w:rPr>
        <w:t>;</w:t>
      </w:r>
    </w:p>
    <w:p w:rsidR="004952AA" w:rsidRPr="00376783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6783">
        <w:rPr>
          <w:rFonts w:ascii="Times New Roman" w:hAnsi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</w:t>
      </w:r>
      <w:r w:rsidR="004647C2"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посредством Единого или регионального порталов.</w:t>
      </w:r>
    </w:p>
    <w:p w:rsidR="008D11E0" w:rsidRPr="00376783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6</w:t>
      </w:r>
      <w:r w:rsidR="008D11E0"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8D11E0" w:rsidRPr="00376783">
        <w:rPr>
          <w:rFonts w:ascii="Times New Roman" w:hAnsi="Times New Roman" w:cs="Times New Roman"/>
          <w:sz w:val="28"/>
          <w:szCs w:val="28"/>
        </w:rPr>
        <w:t>Показател</w:t>
      </w:r>
      <w:r w:rsidR="004952AA" w:rsidRPr="00376783">
        <w:rPr>
          <w:rFonts w:ascii="Times New Roman" w:hAnsi="Times New Roman" w:cs="Times New Roman"/>
          <w:sz w:val="28"/>
          <w:szCs w:val="28"/>
        </w:rPr>
        <w:t>ями</w:t>
      </w:r>
      <w:r w:rsidR="008D11E0" w:rsidRPr="0037678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="004952AA" w:rsidRPr="0037678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D11E0" w:rsidRPr="00376783">
        <w:rPr>
          <w:rFonts w:ascii="Times New Roman" w:hAnsi="Times New Roman" w:cs="Times New Roman"/>
          <w:sz w:val="28"/>
          <w:szCs w:val="28"/>
        </w:rPr>
        <w:t>: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соблюдение должностными лицами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2AA" w:rsidRPr="00376783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="004952AA" w:rsidRPr="00376783">
        <w:rPr>
          <w:rFonts w:ascii="Times New Roman" w:hAnsi="Times New Roman"/>
          <w:sz w:val="28"/>
          <w:szCs w:val="28"/>
        </w:rPr>
        <w:t xml:space="preserve">предоставляющими муниципальную услугу, </w:t>
      </w:r>
      <w:r w:rsidRPr="00376783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>должностных лиц и решени</w:t>
      </w:r>
      <w:r w:rsidR="004952AA" w:rsidRPr="00376783">
        <w:rPr>
          <w:rFonts w:ascii="Times New Roman" w:hAnsi="Times New Roman" w:cs="Times New Roman"/>
          <w:sz w:val="28"/>
          <w:szCs w:val="28"/>
        </w:rPr>
        <w:t>я</w:t>
      </w:r>
      <w:r w:rsidRPr="00376783">
        <w:rPr>
          <w:rFonts w:ascii="Times New Roman" w:hAnsi="Times New Roman" w:cs="Times New Roman"/>
          <w:sz w:val="28"/>
          <w:szCs w:val="28"/>
        </w:rPr>
        <w:t>, принимаемы</w:t>
      </w:r>
      <w:r w:rsidR="004952AA" w:rsidRPr="00376783">
        <w:rPr>
          <w:rFonts w:ascii="Times New Roman" w:hAnsi="Times New Roman" w:cs="Times New Roman"/>
          <w:sz w:val="28"/>
          <w:szCs w:val="28"/>
        </w:rPr>
        <w:t>е</w:t>
      </w:r>
      <w:r w:rsidRPr="00376783">
        <w:rPr>
          <w:rFonts w:ascii="Times New Roman" w:hAnsi="Times New Roman" w:cs="Times New Roman"/>
          <w:sz w:val="28"/>
          <w:szCs w:val="28"/>
        </w:rPr>
        <w:t xml:space="preserve"> (осуществляемы</w:t>
      </w:r>
      <w:r w:rsidR="004952AA" w:rsidRPr="00376783">
        <w:rPr>
          <w:rFonts w:ascii="Times New Roman" w:hAnsi="Times New Roman" w:cs="Times New Roman"/>
          <w:sz w:val="28"/>
          <w:szCs w:val="28"/>
        </w:rPr>
        <w:t>е</w:t>
      </w:r>
      <w:r w:rsidRPr="00376783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услуги.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3109" w:rsidRPr="00376783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7</w:t>
      </w:r>
      <w:r w:rsidR="002A3109"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2A3109" w:rsidRPr="003767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37678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A3109" w:rsidRPr="00376783">
        <w:rPr>
          <w:rFonts w:ascii="Times New Roman" w:hAnsi="Times New Roman" w:cs="Times New Roman"/>
          <w:sz w:val="28"/>
          <w:szCs w:val="28"/>
        </w:rPr>
        <w:t>.</w:t>
      </w:r>
    </w:p>
    <w:p w:rsidR="002A3109" w:rsidRPr="00376783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376783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FF68D5" w:rsidRPr="00376783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D11037" w:rsidRPr="00376783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Предоставление муниципальной услуги в электронной форме осуществляется путем подачи заявления, а также получения </w:t>
      </w:r>
      <w:r w:rsidR="00A35647" w:rsidRPr="00376783">
        <w:rPr>
          <w:rFonts w:ascii="Times New Roman" w:eastAsia="Calibri" w:hAnsi="Times New Roman" w:cs="Times New Roman"/>
          <w:iCs/>
          <w:sz w:val="28"/>
          <w:szCs w:val="28"/>
        </w:rPr>
        <w:t>документа, являющегося результатом предоставления муниципальной услуги</w:t>
      </w:r>
      <w:r w:rsidR="004318F4" w:rsidRPr="003767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318F4" w:rsidRPr="003767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2A3109" w:rsidRPr="00376783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 xml:space="preserve"> 1 рабочего дня</w:t>
      </w:r>
      <w:r w:rsidRPr="00376783">
        <w:rPr>
          <w:rFonts w:ascii="Times New Roman" w:hAnsi="Times New Roman" w:cs="Times New Roman"/>
          <w:sz w:val="28"/>
          <w:szCs w:val="28"/>
        </w:rPr>
        <w:t>, следующего за днем поступления заявления в уполномоченный орган.</w:t>
      </w:r>
    </w:p>
    <w:p w:rsidR="00285C26" w:rsidRPr="00376783" w:rsidRDefault="00285C26" w:rsidP="009B02A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78"/>
      <w:bookmarkEnd w:id="9"/>
      <w:r w:rsidRPr="00376783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91AC6" w:rsidRPr="00376783" w:rsidRDefault="00E91AC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376783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183"/>
      <w:bookmarkStart w:id="11" w:name="Par201"/>
      <w:bookmarkEnd w:id="10"/>
      <w:bookmarkEnd w:id="11"/>
      <w:r w:rsidRPr="00376783">
        <w:rPr>
          <w:rFonts w:ascii="Times New Roman" w:eastAsia="Calibri" w:hAnsi="Times New Roman" w:cs="Times New Roman"/>
          <w:sz w:val="28"/>
          <w:szCs w:val="28"/>
        </w:rPr>
        <w:t>2</w:t>
      </w:r>
      <w:r w:rsidR="00ED2B1E" w:rsidRPr="00376783">
        <w:rPr>
          <w:rFonts w:ascii="Times New Roman" w:eastAsia="Calibri" w:hAnsi="Times New Roman" w:cs="Times New Roman"/>
          <w:sz w:val="28"/>
          <w:szCs w:val="28"/>
        </w:rPr>
        <w:t>9</w:t>
      </w:r>
      <w:r w:rsidR="00FD5529" w:rsidRPr="00376783">
        <w:rPr>
          <w:rFonts w:ascii="Times New Roman" w:eastAsia="Calibri" w:hAnsi="Times New Roman" w:cs="Times New Roman"/>
          <w:sz w:val="28"/>
          <w:szCs w:val="28"/>
        </w:rPr>
        <w:t>.</w:t>
      </w:r>
      <w:r w:rsidR="00382CDA" w:rsidRPr="00376783">
        <w:rPr>
          <w:rFonts w:ascii="Times New Roman" w:eastAsia="Calibri" w:hAnsi="Times New Roman" w:cs="Times New Roman"/>
          <w:sz w:val="28"/>
          <w:szCs w:val="28"/>
        </w:rPr>
        <w:tab/>
      </w:r>
      <w:r w:rsidR="00F868EF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37678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37678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37678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376783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FD5529" w:rsidRPr="00376783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Блок-схема предоставления </w:t>
      </w:r>
      <w:r w:rsidR="009A7D4A" w:rsidRPr="0037678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услуги приводится в приложении </w:t>
      </w:r>
      <w:r w:rsidR="00CA43D5" w:rsidRPr="00376783">
        <w:rPr>
          <w:rFonts w:ascii="Times New Roman" w:eastAsia="Calibri" w:hAnsi="Times New Roman" w:cs="Times New Roman"/>
          <w:sz w:val="28"/>
          <w:szCs w:val="28"/>
        </w:rPr>
        <w:t>2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1612F" w:rsidRPr="00376783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376783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регламенту.</w:t>
      </w: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376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B9148A" w:rsidRPr="0037678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30.</w:t>
      </w:r>
      <w:r w:rsidR="00382CDA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9B0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376783">
        <w:rPr>
          <w:rFonts w:ascii="Times New Roman" w:hAnsi="Times New Roman" w:cs="Times New Roman"/>
          <w:sz w:val="28"/>
          <w:szCs w:val="28"/>
        </w:rPr>
        <w:t>,</w:t>
      </w:r>
      <w:r w:rsidR="009B02AB">
        <w:rPr>
          <w:rFonts w:ascii="Times New Roman" w:hAnsi="Times New Roman" w:cs="Times New Roman"/>
          <w:sz w:val="28"/>
          <w:szCs w:val="28"/>
        </w:rPr>
        <w:t xml:space="preserve"> является специалист, </w:t>
      </w:r>
      <w:r w:rsidR="00D1612F" w:rsidRPr="009B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9B02AB">
        <w:rPr>
          <w:rFonts w:ascii="Times New Roman" w:hAnsi="Times New Roman" w:cs="Times New Roman"/>
          <w:sz w:val="28"/>
          <w:szCs w:val="28"/>
        </w:rPr>
        <w:t>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минут с момента пол</w:t>
      </w:r>
      <w:r w:rsidR="009B02AB">
        <w:rPr>
          <w:rFonts w:ascii="Times New Roman" w:hAnsi="Times New Roman" w:cs="Times New Roman"/>
          <w:sz w:val="28"/>
          <w:szCs w:val="28"/>
        </w:rPr>
        <w:t xml:space="preserve">учения заявления специалистом </w:t>
      </w:r>
      <w:r w:rsidR="006A2C35" w:rsidRPr="00376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ответственным за предоставление муниципальной услуги</w:t>
      </w:r>
    </w:p>
    <w:p w:rsidR="00B9148A" w:rsidRPr="00376783" w:rsidRDefault="009B02AB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148A" w:rsidRPr="009B02AB">
        <w:rPr>
          <w:rFonts w:ascii="Times New Roman" w:hAnsi="Times New Roman" w:cs="Times New Roman"/>
          <w:b/>
          <w:sz w:val="28"/>
          <w:szCs w:val="28"/>
        </w:rPr>
        <w:t>рабочи</w:t>
      </w:r>
      <w:r w:rsidRPr="009B02AB">
        <w:rPr>
          <w:rFonts w:ascii="Times New Roman" w:hAnsi="Times New Roman" w:cs="Times New Roman"/>
          <w:b/>
          <w:sz w:val="28"/>
          <w:szCs w:val="28"/>
        </w:rPr>
        <w:t>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8A" w:rsidRPr="009B02AB">
        <w:rPr>
          <w:rFonts w:ascii="Times New Roman" w:hAnsi="Times New Roman" w:cs="Times New Roman"/>
          <w:b/>
          <w:sz w:val="28"/>
          <w:szCs w:val="28"/>
        </w:rPr>
        <w:t>с</w:t>
      </w:r>
      <w:r w:rsidR="00B9148A" w:rsidRPr="00376783">
        <w:rPr>
          <w:rFonts w:ascii="Times New Roman" w:hAnsi="Times New Roman" w:cs="Times New Roman"/>
          <w:sz w:val="28"/>
          <w:szCs w:val="28"/>
        </w:rPr>
        <w:t xml:space="preserve"> момента представления заявления в электронной форме, а также посредством почтового отправления.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376783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М</w:t>
      </w:r>
      <w:r w:rsidR="009B02AB">
        <w:rPr>
          <w:rFonts w:ascii="Times New Roman" w:hAnsi="Times New Roman" w:cs="Times New Roman"/>
          <w:sz w:val="28"/>
          <w:szCs w:val="28"/>
        </w:rPr>
        <w:t>аксимальный срок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выполнения данной административной процедуры</w:t>
      </w:r>
      <w:r w:rsidR="00125CB2" w:rsidRPr="0037678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02AB">
        <w:rPr>
          <w:rFonts w:ascii="Times New Roman" w:hAnsi="Times New Roman" w:cs="Times New Roman"/>
          <w:sz w:val="28"/>
          <w:szCs w:val="28"/>
        </w:rPr>
        <w:t xml:space="preserve">1 </w:t>
      </w:r>
      <w:r w:rsidR="00125CB2" w:rsidRPr="00376783">
        <w:rPr>
          <w:rFonts w:ascii="Times New Roman" w:hAnsi="Times New Roman" w:cs="Times New Roman"/>
          <w:b/>
          <w:i/>
          <w:sz w:val="28"/>
          <w:szCs w:val="28"/>
        </w:rPr>
        <w:t>рабочи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>й  день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376783">
        <w:rPr>
          <w:rFonts w:ascii="Times New Roman" w:hAnsi="Times New Roman" w:cs="Times New Roman"/>
          <w:sz w:val="28"/>
          <w:szCs w:val="28"/>
        </w:rPr>
        <w:t>с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37678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376783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76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B02AB">
        <w:rPr>
          <w:rFonts w:ascii="Times New Roman" w:eastAsia="Calibri" w:hAnsi="Times New Roman" w:cs="Times New Roman"/>
          <w:sz w:val="28"/>
          <w:szCs w:val="28"/>
        </w:rPr>
        <w:t xml:space="preserve"> фиксируется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в журнале регистрации документооборота</w:t>
      </w:r>
      <w:r w:rsidR="006A2C35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проставлением в заявлении отметки о регистрации</w:t>
      </w:r>
      <w:r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767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</w:t>
      </w:r>
      <w:r w:rsidR="009B02AB">
        <w:rPr>
          <w:rFonts w:ascii="Times New Roman" w:hAnsi="Times New Roman" w:cs="Times New Roman"/>
          <w:sz w:val="28"/>
          <w:szCs w:val="28"/>
        </w:rPr>
        <w:t xml:space="preserve">окументы передаются специалисту, </w:t>
      </w:r>
      <w:r w:rsidRPr="0037678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B9148A" w:rsidRPr="0037678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376783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3</w:t>
      </w:r>
      <w:r w:rsidR="00EB476B" w:rsidRPr="00376783">
        <w:rPr>
          <w:rFonts w:ascii="Times New Roman" w:hAnsi="Times New Roman" w:cs="Times New Roman"/>
          <w:sz w:val="28"/>
          <w:szCs w:val="28"/>
        </w:rPr>
        <w:t>1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 w:rsidR="009B02AB">
        <w:rPr>
          <w:rFonts w:ascii="Times New Roman" w:hAnsi="Times New Roman" w:cs="Times New Roman"/>
          <w:sz w:val="28"/>
          <w:szCs w:val="28"/>
        </w:rPr>
        <w:t xml:space="preserve">яется поступление к специалисту,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EB476B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1313A" w:rsidRPr="00376783">
        <w:rPr>
          <w:rFonts w:ascii="Times New Roman" w:hAnsi="Times New Roman" w:cs="Times New Roman"/>
          <w:sz w:val="28"/>
          <w:szCs w:val="28"/>
        </w:rPr>
        <w:t>,</w:t>
      </w:r>
      <w:r w:rsidR="009B5DE9" w:rsidRPr="00376783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sz w:val="28"/>
          <w:szCs w:val="28"/>
        </w:rPr>
        <w:t xml:space="preserve">является специалист,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B476B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37678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376783">
        <w:rPr>
          <w:rFonts w:ascii="Times New Roman" w:hAnsi="Times New Roman" w:cs="Times New Roman"/>
          <w:sz w:val="28"/>
          <w:szCs w:val="28"/>
        </w:rPr>
        <w:t>является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E842C7" w:rsidRPr="0037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37678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1)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376783">
        <w:rPr>
          <w:rFonts w:ascii="Times New Roman" w:hAnsi="Times New Roman" w:cs="Times New Roman"/>
          <w:bCs/>
          <w:sz w:val="28"/>
          <w:szCs w:val="28"/>
        </w:rPr>
        <w:t>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B02AB">
        <w:rPr>
          <w:rFonts w:ascii="Times New Roman" w:hAnsi="Times New Roman" w:cs="Times New Roman"/>
          <w:sz w:val="28"/>
          <w:szCs w:val="28"/>
        </w:rPr>
        <w:t>2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рабочих дней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3767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376783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37678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376783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376783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376783">
        <w:rPr>
          <w:rFonts w:ascii="Times New Roman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2)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02AB">
        <w:rPr>
          <w:rFonts w:ascii="Times New Roman" w:hAnsi="Times New Roman" w:cs="Times New Roman"/>
          <w:sz w:val="28"/>
          <w:szCs w:val="28"/>
        </w:rPr>
        <w:t>2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рабочих дней</w:t>
      </w:r>
      <w:r w:rsidR="00AB4B6C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</w:t>
      </w:r>
      <w:r w:rsidR="00E842C7" w:rsidRPr="00376783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376783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376783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376783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</w:t>
      </w:r>
      <w:r w:rsidR="009B02A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91C31" w:rsidRPr="009B02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>рабочих дня</w:t>
      </w:r>
      <w:r w:rsidR="00AB4B6C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91C31" w:rsidRPr="00376783">
        <w:rPr>
          <w:rFonts w:ascii="Times New Roman" w:hAnsi="Times New Roman" w:cs="Times New Roman"/>
          <w:sz w:val="28"/>
          <w:szCs w:val="28"/>
        </w:rPr>
        <w:t>со дня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F2596C" w:rsidRPr="00376783" w:rsidRDefault="00DC02D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9B02AB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E067E6" w:rsidRPr="00376783">
        <w:rPr>
          <w:rFonts w:ascii="Times New Roman" w:hAnsi="Times New Roman" w:cs="Times New Roman"/>
          <w:sz w:val="28"/>
          <w:szCs w:val="28"/>
        </w:rPr>
        <w:t>либо лицом, его замещающим, являющ</w:t>
      </w:r>
      <w:r w:rsidRPr="00376783">
        <w:rPr>
          <w:rFonts w:ascii="Times New Roman" w:hAnsi="Times New Roman" w:cs="Times New Roman"/>
          <w:sz w:val="28"/>
          <w:szCs w:val="28"/>
        </w:rPr>
        <w:t>ийся</w:t>
      </w:r>
      <w:r w:rsidR="00E067E6" w:rsidRPr="0037678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</w:t>
      </w:r>
      <w:r w:rsidR="009B02AB">
        <w:rPr>
          <w:rFonts w:ascii="Times New Roman" w:eastAsia="Calibri" w:hAnsi="Times New Roman" w:cs="Times New Roman"/>
          <w:sz w:val="28"/>
          <w:szCs w:val="28"/>
        </w:rPr>
        <w:t xml:space="preserve">альной услуги, регистрируется </w:t>
      </w:r>
      <w:r w:rsidR="00E067E6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в журнале рег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истрации исходящей документации</w:t>
      </w:r>
      <w:r w:rsidRPr="00376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3</w:t>
      </w:r>
      <w:r w:rsidR="0084561E" w:rsidRPr="00376783">
        <w:rPr>
          <w:rFonts w:ascii="Times New Roman" w:hAnsi="Times New Roman" w:cs="Times New Roman"/>
          <w:sz w:val="28"/>
          <w:szCs w:val="28"/>
        </w:rPr>
        <w:t>2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A77CD8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специалисту, ответственному </w:t>
      </w:r>
      <w:r w:rsidR="009B02AB">
        <w:rPr>
          <w:rFonts w:ascii="Times New Roman" w:hAnsi="Times New Roman" w:cs="Times New Roman"/>
          <w:sz w:val="28"/>
          <w:szCs w:val="28"/>
        </w:rPr>
        <w:t>за предоставление</w:t>
      </w:r>
      <w:r w:rsidRPr="00376783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2A34B2" w:rsidRPr="00376783">
        <w:rPr>
          <w:rFonts w:ascii="Times New Roman" w:hAnsi="Times New Roman" w:cs="Times New Roman"/>
          <w:sz w:val="28"/>
          <w:szCs w:val="28"/>
        </w:rPr>
        <w:t xml:space="preserve">подписанного и зарегистрированного </w:t>
      </w:r>
      <w:r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16F38">
        <w:rPr>
          <w:rFonts w:ascii="Times New Roman" w:hAnsi="Times New Roman" w:cs="Times New Roman"/>
          <w:sz w:val="28"/>
          <w:szCs w:val="28"/>
        </w:rPr>
        <w:t>ответственный</w:t>
      </w:r>
      <w:r w:rsidR="00716F38" w:rsidRPr="00716F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376783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37678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376783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2A34B2" w:rsidRPr="00376783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2A34B2" w:rsidRPr="00376783">
        <w:rPr>
          <w:rFonts w:ascii="Times New Roman" w:hAnsi="Times New Roman" w:cs="Times New Roman"/>
          <w:sz w:val="28"/>
          <w:szCs w:val="28"/>
        </w:rPr>
        <w:t>12</w:t>
      </w:r>
      <w:r w:rsidR="00A77CD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2596C" w:rsidRPr="00376783" w:rsidRDefault="00716F3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376783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рабочих дня</w:t>
      </w:r>
      <w:r w:rsidR="00FE68E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37678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выдача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заявителю документа, являющегося результатом предоставления муниципальной услуги, </w:t>
      </w:r>
      <w:r w:rsidR="00862159" w:rsidRPr="003767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76783">
        <w:rPr>
          <w:rFonts w:ascii="Times New Roman" w:hAnsi="Times New Roman" w:cs="Times New Roman"/>
          <w:sz w:val="28"/>
          <w:szCs w:val="28"/>
        </w:rPr>
        <w:t>или МФЦ;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</w:t>
      </w:r>
      <w:r w:rsidR="00BB3E8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по почтовому адресу, указанному в заявлении;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заявителю 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>посредством Единого или регионального портала, электронной почты.</w:t>
      </w:r>
    </w:p>
    <w:p w:rsidR="0084561E" w:rsidRPr="00376783" w:rsidRDefault="00193877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 xml:space="preserve">сли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 xml:space="preserve">в заявлении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указан 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>способ получения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94D" w:rsidRPr="00376783">
        <w:rPr>
          <w:rFonts w:ascii="Times New Roman" w:hAnsi="Times New Roman" w:cs="Times New Roman"/>
          <w:sz w:val="28"/>
          <w:szCs w:val="28"/>
        </w:rPr>
        <w:t xml:space="preserve">документа – лично в МФЦ, 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специалист, 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</w:t>
      </w:r>
      <w:r w:rsidR="0084561E" w:rsidRPr="00376783">
        <w:rPr>
          <w:rFonts w:ascii="Times New Roman" w:hAnsi="Times New Roman" w:cs="Times New Roman"/>
          <w:sz w:val="28"/>
          <w:szCs w:val="28"/>
        </w:rPr>
        <w:t>направление (выдачу) заявителю результата предоставления муниципальной услуги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>, обеспечивает его передачу в МФЦ в соответствии с соглашением о взаимодействии.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>–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>–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отметка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о дате направления</w:t>
      </w:r>
      <w:r w:rsidR="00AE3441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письма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отображается в </w:t>
      </w:r>
      <w:r w:rsidR="00716F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журнале регистрации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документооборот</w:t>
      </w:r>
      <w:r w:rsidR="00716F38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в МФЦ 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0A3C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отображается в электронном документообороте)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сообщения)</w:t>
      </w:r>
      <w:r w:rsidR="00716F38">
        <w:rPr>
          <w:rFonts w:ascii="Times New Roman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заявителю посредством Единого или регионального портала 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>прикрепление к электронному документообороту скриншота записи о выдаче документов заявителю</w:t>
      </w:r>
      <w:r w:rsidR="00716F38">
        <w:rPr>
          <w:rFonts w:ascii="Times New Roman" w:hAnsi="Times New Roman" w:cs="Times New Roman"/>
          <w:sz w:val="28"/>
          <w:szCs w:val="28"/>
        </w:rPr>
        <w:t>.</w:t>
      </w:r>
    </w:p>
    <w:p w:rsidR="00716F38" w:rsidRDefault="00716F38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главой поселения либо лицом его замещающим.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полнотой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и качеством предоставления муниципальной услуги, в том числе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главой поселения либо лицом, его замещающим.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с решением главы поселения либо лица, его замещающего.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 главой поселения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</w:t>
      </w:r>
      <w:r>
        <w:rPr>
          <w:rFonts w:ascii="Times New Roman" w:eastAsia="Times New Roman" w:hAnsi="Times New Roman" w:cs="Times New Roman"/>
          <w:sz w:val="28"/>
          <w:szCs w:val="28"/>
        </w:rPr>
        <w:t>ные запросы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9.6 Закона от 11 июня 2010 года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беспечивающих ее предоставление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для предоставления муниципальной услуги, у заявителя;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обжалования решения должностного лица Уполномоченного органа, жалоба подается главе поселения.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жалоба может быть подана заявителем посредством: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официального сайта;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б) Единого портала.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Время приема жалоб осуществляется в соответствии с графиком работы Уполномоченного органа.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если рассмотрение поданной заявителем жалобы не входит в компетенцию уполномоченного орга</w:t>
      </w:r>
      <w:r>
        <w:rPr>
          <w:rFonts w:ascii="Times New Roman" w:eastAsia="Times New Roman" w:hAnsi="Times New Roman" w:cs="Times New Roman"/>
          <w:sz w:val="28"/>
          <w:szCs w:val="28"/>
        </w:rPr>
        <w:t>на, то такая жалоба в течение 1 рабочего дня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органе, предоставляющем муниципальную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услугу.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 должна содержать: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Жалоба, поступившая в Уполномоченный орган, подлежит рассмотрению в течение 15 рабочих дней со дня ее регистрации,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в соответствии с частью 7 статьи 11.2 Федерального закона от 27 июля 2010 года № 210-ФЗ Уполномоченный орган принимает решение: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о ее удовлетворении,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фамилия, имя, отчество (последнее - при наличии) должностного лица, принявшего решение по жалобе;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отказывает в удовлетворении жалобы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Уполномоченный орган оставляет жалобу без ответа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подачи и рассмотрения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жалобы размещается на информационном стенде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и в информационно-телекоммуникационной сети Интернет на официальном сайте, Едином и региональном порталах. </w:t>
      </w:r>
    </w:p>
    <w:p w:rsidR="00ED2B1E" w:rsidRPr="00376783" w:rsidRDefault="00ED2B1E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47F" w:rsidRPr="00376783" w:rsidRDefault="0019347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3767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376783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3767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767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3767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376783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783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376783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376783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376783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37678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37678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376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376783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7678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37678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376783">
        <w:rPr>
          <w:rFonts w:ascii="Times New Roman" w:hAnsi="Times New Roman" w:cs="Times New Roman"/>
          <w:sz w:val="28"/>
          <w:szCs w:val="28"/>
        </w:rPr>
        <w:t>лично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376783">
        <w:rPr>
          <w:rFonts w:ascii="Times New Roman" w:hAnsi="Times New Roman" w:cs="Times New Roman"/>
          <w:sz w:val="28"/>
          <w:szCs w:val="28"/>
        </w:rPr>
        <w:t>лично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376783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4"/>
          <w:szCs w:val="24"/>
        </w:rPr>
        <w:t>(</w:t>
      </w:r>
      <w:r w:rsidRPr="00376783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376783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B324B" w:rsidRPr="00376783" w:rsidRDefault="00723E36" w:rsidP="009C48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2F27" w:rsidRPr="00376783" w:rsidRDefault="00723E36" w:rsidP="009C4881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76783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376783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376783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376783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37678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376783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441" w:rsidRPr="00376783">
        <w:rPr>
          <w:rFonts w:ascii="Times New Roman" w:hAnsi="Times New Roman" w:cs="Times New Roman"/>
          <w:sz w:val="28"/>
          <w:szCs w:val="28"/>
        </w:rPr>
        <w:t>2</w:t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к </w:t>
      </w:r>
      <w:r w:rsidR="00073161" w:rsidRPr="00376783">
        <w:rPr>
          <w:rFonts w:ascii="Times New Roman" w:hAnsi="Times New Roman" w:cs="Times New Roman"/>
          <w:sz w:val="28"/>
          <w:szCs w:val="28"/>
        </w:rPr>
        <w:t>А</w:t>
      </w:r>
      <w:r w:rsidRPr="0037678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376783">
        <w:rPr>
          <w:rFonts w:ascii="Times New Roman" w:hAnsi="Times New Roman" w:cs="Times New Roman"/>
          <w:sz w:val="28"/>
          <w:szCs w:val="28"/>
        </w:rPr>
        <w:t>»</w:t>
      </w:r>
    </w:p>
    <w:p w:rsidR="004A6C47" w:rsidRPr="00376783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37678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376783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="005C5948" w:rsidRPr="003767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и предназначенных для сдачи в аренду»</w:t>
      </w:r>
    </w:p>
    <w:p w:rsidR="009C3D86" w:rsidRPr="00376783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376783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13D1" wp14:editId="4AF41215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Default="005E06D9" w:rsidP="005C5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F868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</w:p>
                          <w:p w:rsidR="005E06D9" w:rsidRPr="00CA34F4" w:rsidRDefault="005E06D9" w:rsidP="005C5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</w:t>
                            </w:r>
                            <w:r w:rsidRPr="00CF1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.85pt;margin-top:8.45pt;width:40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    <v:textbox>
                  <w:txbxContent>
                    <w:p w:rsidR="005E06D9" w:rsidRDefault="005E06D9" w:rsidP="005C59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F868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</w:p>
                    <w:p w:rsidR="005E06D9" w:rsidRPr="00CA34F4" w:rsidRDefault="005E06D9" w:rsidP="005C59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</w:t>
                      </w:r>
                      <w:r w:rsidRPr="00CF1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6C47" w:rsidRPr="00376783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376783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376783" w:rsidRDefault="00CF17A3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45A84" wp14:editId="43AA9599">
                <wp:simplePos x="0" y="0"/>
                <wp:positionH relativeFrom="column">
                  <wp:posOffset>2901315</wp:posOffset>
                </wp:positionH>
                <wp:positionV relativeFrom="paragraph">
                  <wp:posOffset>139065</wp:posOffset>
                </wp:positionV>
                <wp:extent cx="0" cy="409575"/>
                <wp:effectExtent l="95250" t="0" r="1143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17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8.45pt;margin-top:10.95pt;width:0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9D1227" w:rsidRPr="00376783" w:rsidRDefault="00B6749A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619D" wp14:editId="03E0E579">
                <wp:simplePos x="0" y="0"/>
                <wp:positionH relativeFrom="column">
                  <wp:posOffset>356870</wp:posOffset>
                </wp:positionH>
                <wp:positionV relativeFrom="paragraph">
                  <wp:posOffset>1321435</wp:posOffset>
                </wp:positionV>
                <wp:extent cx="5095875" cy="5810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Pr="00CA34F4" w:rsidRDefault="005E06D9" w:rsidP="00FF19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(выдача) результата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8.1pt;margin-top:104.05pt;width:401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    <v:textbox>
                  <w:txbxContent>
                    <w:p w:rsidR="005E06D9" w:rsidRPr="00CA34F4" w:rsidRDefault="005E06D9" w:rsidP="00FF19F5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(выдача) результата предоставления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EB68C" wp14:editId="0D122EA5">
                <wp:simplePos x="0" y="0"/>
                <wp:positionH relativeFrom="column">
                  <wp:posOffset>2919095</wp:posOffset>
                </wp:positionH>
                <wp:positionV relativeFrom="paragraph">
                  <wp:posOffset>959485</wp:posOffset>
                </wp:positionV>
                <wp:extent cx="0" cy="361950"/>
                <wp:effectExtent l="9525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E7618" id="Прямая со стрелкой 25" o:spid="_x0000_s1026" type="#_x0000_t32" style="position:absolute;margin-left:229.85pt;margin-top:75.5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54EA2" wp14:editId="642894CA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Pr="006D6BC0" w:rsidRDefault="005E06D9" w:rsidP="00B674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E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 w:rsidRPr="00FE68E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5E06D9" w:rsidRPr="00CA34F4" w:rsidRDefault="005E06D9" w:rsidP="008C7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.6pt;margin-top:28.3pt;width:40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    <v:textbox>
                  <w:txbxContent>
                    <w:p w:rsidR="005E06D9" w:rsidRPr="006D6BC0" w:rsidRDefault="005E06D9" w:rsidP="00B674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E6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</w:t>
                      </w:r>
                      <w:r w:rsidRPr="00FE68E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5E06D9" w:rsidRPr="00CA34F4" w:rsidRDefault="005E06D9" w:rsidP="008C76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493"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AF655" wp14:editId="4B48DADE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D1E930" id="Прямая со стрелкой 48" o:spid="_x0000_s1026" type="#_x0000_t32" style="position:absolute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F2722B" w:rsidRPr="00376783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376783" w:rsidSect="00716F38">
      <w:headerReference w:type="default" r:id="rId19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24" w:rsidRDefault="007C6824" w:rsidP="002A3109">
      <w:r>
        <w:separator/>
      </w:r>
    </w:p>
  </w:endnote>
  <w:endnote w:type="continuationSeparator" w:id="0">
    <w:p w:rsidR="007C6824" w:rsidRDefault="007C6824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24" w:rsidRDefault="007C6824" w:rsidP="002A3109">
      <w:r>
        <w:separator/>
      </w:r>
    </w:p>
  </w:footnote>
  <w:footnote w:type="continuationSeparator" w:id="0">
    <w:p w:rsidR="007C6824" w:rsidRDefault="007C6824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6D9" w:rsidRPr="00F72D6F" w:rsidRDefault="005E06D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6A9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6A8F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84C"/>
    <w:rsid w:val="00220956"/>
    <w:rsid w:val="00220D5E"/>
    <w:rsid w:val="002213BA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6A9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E56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0CF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0E89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06D9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C682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0F2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359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44791"/>
    <w:rsid w:val="00B461AA"/>
    <w:rsid w:val="00B545ED"/>
    <w:rsid w:val="00B55EC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612F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36E7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3A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87C86"/>
    <w:rsid w:val="00F9011E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oil.ru/index.php/mfc-kontakti" TargetMode="External"/><Relationship Id="rId18" Type="http://schemas.openxmlformats.org/officeDocument/2006/relationships/hyperlink" Target="http://sentyabrskiy.ru/%2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oil.ru/index.php/mfc-kontakti" TargetMode="External"/><Relationship Id="rId17" Type="http://schemas.openxmlformats.org/officeDocument/2006/relationships/hyperlink" Target="http://www.admoil.ru/index.php/mfc-kontak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oil.ru/index.php/mfc-kontakt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index.php/mfc-kontakti" TargetMode="External"/><Relationship Id="rId10" Type="http://schemas.openxmlformats.org/officeDocument/2006/relationships/hyperlink" Target="mailto:mfc@mfcnr8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admoil.ru/index.php/mfc-kontak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8196</Words>
  <Characters>46719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Краснова</cp:lastModifiedBy>
  <cp:revision>7</cp:revision>
  <cp:lastPrinted>2017-07-31T06:35:00Z</cp:lastPrinted>
  <dcterms:created xsi:type="dcterms:W3CDTF">2017-12-08T08:56:00Z</dcterms:created>
  <dcterms:modified xsi:type="dcterms:W3CDTF">2017-12-26T12:32:00Z</dcterms:modified>
</cp:coreProperties>
</file>