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13A" w:rsidRDefault="00B6013A" w:rsidP="00107969">
      <w:pPr>
        <w:spacing w:after="0"/>
        <w:ind w:left="709"/>
        <w:jc w:val="center"/>
        <w:rPr>
          <w:rFonts w:ascii="Times New Roman" w:hAnsi="Times New Roman"/>
          <w:sz w:val="24"/>
          <w:szCs w:val="24"/>
        </w:rPr>
      </w:pPr>
      <w:r>
        <w:rPr>
          <w:rFonts w:ascii="Times New Roman" w:hAnsi="Times New Roman"/>
          <w:sz w:val="24"/>
          <w:szCs w:val="24"/>
        </w:rPr>
        <w:t>Муниципальное средство массовой информации муниципального образования</w:t>
      </w:r>
    </w:p>
    <w:p w:rsidR="00B6013A" w:rsidRPr="00F51AD5" w:rsidRDefault="00B6013A" w:rsidP="007C3191">
      <w:pPr>
        <w:spacing w:after="0"/>
        <w:jc w:val="center"/>
        <w:rPr>
          <w:rFonts w:ascii="Times New Roman" w:hAnsi="Times New Roman"/>
          <w:sz w:val="24"/>
          <w:szCs w:val="24"/>
        </w:rPr>
      </w:pPr>
      <w:r>
        <w:rPr>
          <w:rFonts w:ascii="Times New Roman" w:hAnsi="Times New Roman"/>
          <w:sz w:val="24"/>
          <w:szCs w:val="24"/>
        </w:rPr>
        <w:t>сельское поселение Сентябрьский</w:t>
      </w:r>
    </w:p>
    <w:p w:rsidR="00B6013A" w:rsidRDefault="000C51E7" w:rsidP="007C3191">
      <w:r>
        <w:rPr>
          <w:noProof/>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Круглая лента лицом вниз 4" o:spid="_x0000_s1026" type="#_x0000_t107" style="position:absolute;margin-left:-47.35pt;margin-top:5.4pt;width:546pt;height:139.2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" adj=",5398"/>
        </w:pict>
      </w:r>
    </w:p>
    <w:p w:rsidR="00B6013A" w:rsidRPr="008C3EBF" w:rsidRDefault="000C51E7" w:rsidP="007C3191">
      <w:r>
        <w:rPr>
          <w:noProof/>
        </w:rPr>
        <w:pict>
          <v:shapetype id="_x0000_t202" coordsize="21600,21600" o:spt="202" path="m,l,21600r21600,l21600,xe">
            <v:stroke joinstyle="miter"/>
            <v:path gradientshapeok="t" o:connecttype="rect"/>
          </v:shapetype>
          <v:shape id="Поле 3" o:spid="_x0000_s1027" type="#_x0000_t202" style="position:absolute;margin-left:14.85pt;margin-top:10.3pt;width:68.1pt;height:69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">
            <v:textbox style="mso-next-textbox:#Поле 3">
              <w:txbxContent>
                <w:p w:rsidR="000C51E7" w:rsidRDefault="000C51E7" w:rsidP="006C1BFA">
                  <w:pPr>
                    <w:spacing w:after="0"/>
                    <w:jc w:val="center"/>
                    <w:rPr>
                      <w:rFonts w:ascii="Georgia" w:hAnsi="Georgia"/>
                      <w:b/>
                    </w:rPr>
                  </w:pPr>
                  <w:r>
                    <w:rPr>
                      <w:rFonts w:ascii="Georgia" w:hAnsi="Georgia"/>
                      <w:b/>
                    </w:rPr>
                    <w:t>17</w:t>
                  </w:r>
                </w:p>
                <w:p w:rsidR="000C51E7" w:rsidRDefault="000C51E7" w:rsidP="006C1BFA">
                  <w:pPr>
                    <w:spacing w:after="0"/>
                    <w:jc w:val="center"/>
                    <w:rPr>
                      <w:rFonts w:ascii="Georgia" w:hAnsi="Georgia"/>
                      <w:b/>
                    </w:rPr>
                  </w:pPr>
                  <w:r>
                    <w:rPr>
                      <w:rFonts w:ascii="Georgia" w:hAnsi="Georgia"/>
                      <w:b/>
                    </w:rPr>
                    <w:t>октября</w:t>
                  </w:r>
                </w:p>
                <w:p w:rsidR="000C51E7" w:rsidRDefault="000C51E7" w:rsidP="007C3191">
                  <w:pPr>
                    <w:spacing w:after="0"/>
                    <w:jc w:val="center"/>
                    <w:rPr>
                      <w:rFonts w:ascii="Georgia" w:hAnsi="Georgia"/>
                      <w:b/>
                    </w:rPr>
                  </w:pPr>
                  <w:r>
                    <w:rPr>
                      <w:rFonts w:ascii="Georgia" w:hAnsi="Georgia"/>
                      <w:b/>
                    </w:rPr>
                    <w:t>2019</w:t>
                  </w:r>
                </w:p>
                <w:p w:rsidR="000C51E7" w:rsidRPr="008C3EBF" w:rsidRDefault="000C51E7" w:rsidP="007C3191">
                  <w:pPr>
                    <w:spacing w:after="0"/>
                    <w:jc w:val="center"/>
                    <w:rPr>
                      <w:rFonts w:ascii="Georgia" w:hAnsi="Georgia"/>
                      <w:b/>
                    </w:rPr>
                  </w:pPr>
                  <w:r w:rsidRPr="008C3EBF">
                    <w:rPr>
                      <w:rFonts w:ascii="Georgia" w:hAnsi="Georgia"/>
                      <w:b/>
                    </w:rPr>
                    <w:t>года</w:t>
                  </w:r>
                </w:p>
              </w:txbxContent>
            </v:textbox>
          </v:shape>
        </w:pict>
      </w:r>
      <w:r>
        <w:rPr>
          <w:noProof/>
        </w:rPr>
        <w:pict>
          <v:shape id="Поле 2" o:spid="_x0000_s1028" type="#_x0000_t202" style="position:absolute;margin-left:374.05pt;margin-top:10.3pt;width:49.5pt;height:64.5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">
            <v:textbox style="mso-next-textbox:#Поле 2">
              <w:txbxContent>
                <w:p w:rsidR="000C51E7" w:rsidRDefault="000C51E7" w:rsidP="007C3191">
                  <w:pPr>
                    <w:spacing w:after="0"/>
                    <w:jc w:val="center"/>
                    <w:rPr>
                      <w:rFonts w:ascii="Georgia" w:hAnsi="Georgia"/>
                      <w:b/>
                    </w:rPr>
                  </w:pPr>
                </w:p>
                <w:p w:rsidR="000C51E7" w:rsidRPr="008C3EBF" w:rsidRDefault="000C51E7" w:rsidP="007C3191">
                  <w:pPr>
                    <w:spacing w:after="0"/>
                    <w:jc w:val="center"/>
                    <w:rPr>
                      <w:rFonts w:ascii="Georgia" w:hAnsi="Georgia"/>
                      <w:b/>
                    </w:rPr>
                  </w:pPr>
                  <w:r>
                    <w:rPr>
                      <w:rFonts w:ascii="Georgia" w:hAnsi="Georgia"/>
                      <w:b/>
                    </w:rPr>
                    <w:t xml:space="preserve">№34 </w:t>
                  </w:r>
                </w:p>
              </w:txbxContent>
            </v:textbox>
          </v:shape>
        </w:pict>
      </w:r>
    </w:p>
    <w:p w:rsidR="00B6013A" w:rsidRPr="008C3EBF" w:rsidRDefault="000C51E7" w:rsidP="007C3191">
      <w:r>
        <w:rPr>
          <w:noProof/>
        </w:rPr>
        <w:pict>
          <v:shape id="Поле 1" o:spid="_x0000_s1029" type="#_x0000_t202" style="position:absolute;margin-left:135.15pt;margin-top:1.9pt;width:186.4pt;height:77.2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">
            <v:textbox style="mso-next-textbox:#Поле 1">
              <w:txbxContent>
                <w:p w:rsidR="000C51E7" w:rsidRPr="008C3EBF" w:rsidRDefault="000C51E7" w:rsidP="007C3191">
                  <w:pPr>
                    <w:spacing w:after="0"/>
                    <w:jc w:val="center"/>
                    <w:rPr>
                      <w:rFonts w:ascii="Georgia" w:hAnsi="Georgia"/>
                      <w:b/>
                      <w:i/>
                      <w:sz w:val="36"/>
                      <w:szCs w:val="36"/>
                    </w:rPr>
                  </w:pPr>
                  <w:r w:rsidRPr="008C3EBF">
                    <w:rPr>
                      <w:rFonts w:ascii="Georgia" w:hAnsi="Georgia"/>
                      <w:b/>
                      <w:i/>
                      <w:sz w:val="36"/>
                      <w:szCs w:val="36"/>
                    </w:rPr>
                    <w:t xml:space="preserve"> Бюллетень</w:t>
                  </w:r>
                </w:p>
                <w:p w:rsidR="000C51E7" w:rsidRPr="008C3EBF" w:rsidRDefault="000C51E7" w:rsidP="007C3191">
                  <w:pPr>
                    <w:spacing w:after="0"/>
                    <w:jc w:val="center"/>
                    <w:rPr>
                      <w:rFonts w:ascii="Georgia" w:hAnsi="Georgia"/>
                      <w:b/>
                      <w:i/>
                      <w:sz w:val="36"/>
                      <w:szCs w:val="36"/>
                    </w:rPr>
                  </w:pPr>
                  <w:r w:rsidRPr="008C3EBF">
                    <w:rPr>
                      <w:rFonts w:ascii="Georgia" w:hAnsi="Georgia"/>
                      <w:b/>
                      <w:i/>
                      <w:sz w:val="36"/>
                      <w:szCs w:val="36"/>
                    </w:rPr>
                    <w:t>СЕНТЯБРЬСКИЙ ВЕСТНИК</w:t>
                  </w:r>
                </w:p>
              </w:txbxContent>
            </v:textbox>
          </v:shape>
        </w:pict>
      </w:r>
    </w:p>
    <w:p w:rsidR="00B6013A" w:rsidRPr="008C3EBF" w:rsidRDefault="00B6013A" w:rsidP="007C3191"/>
    <w:p w:rsidR="00B6013A" w:rsidRDefault="00B6013A" w:rsidP="007C3191"/>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Pr="00BF65FE" w:rsidRDefault="00B6013A" w:rsidP="007C3191">
      <w:pPr>
        <w:spacing w:after="0" w:line="240" w:lineRule="auto"/>
        <w:jc w:val="center"/>
        <w:rPr>
          <w:rFonts w:ascii="Bookman Old Style" w:hAnsi="Bookman Old Style" w:cs="Arial"/>
          <w:b/>
          <w:color w:val="000000"/>
          <w:sz w:val="20"/>
          <w:szCs w:val="20"/>
          <w:u w:val="single"/>
        </w:rPr>
      </w:pPr>
      <w:r w:rsidRPr="00680D33">
        <w:rPr>
          <w:rFonts w:ascii="Bookman Old Style" w:hAnsi="Bookman Old Style" w:cs="Arial"/>
          <w:b/>
          <w:sz w:val="20"/>
          <w:szCs w:val="20"/>
        </w:rPr>
        <w:t xml:space="preserve">Официальный сайт администрации сельского поселения Сентябрьский: </w:t>
      </w:r>
      <w:hyperlink r:id="rId9" w:history="1">
        <w:r w:rsidRPr="00BF65FE">
          <w:rPr>
            <w:rFonts w:ascii="Bookman Old Style" w:hAnsi="Bookman Old Style" w:cs="Arial"/>
            <w:b/>
            <w:color w:val="000000"/>
            <w:sz w:val="20"/>
            <w:szCs w:val="20"/>
            <w:u w:val="single"/>
          </w:rPr>
          <w:t>http://sentyabrskiy.ru/</w:t>
        </w:r>
      </w:hyperlink>
    </w:p>
    <w:p w:rsidR="00B6013A" w:rsidRDefault="00B6013A" w:rsidP="007C3191">
      <w:pPr>
        <w:spacing w:after="0" w:line="240" w:lineRule="auto"/>
        <w:jc w:val="center"/>
        <w:rPr>
          <w:rFonts w:ascii="Bookman Old Style" w:hAnsi="Bookman Old Style" w:cs="Arial"/>
          <w:b/>
          <w:color w:val="0000FF"/>
          <w:sz w:val="20"/>
          <w:szCs w:val="20"/>
          <w:u w:val="single"/>
        </w:rPr>
      </w:pPr>
    </w:p>
    <w:p w:rsidR="00B6013A" w:rsidRPr="00680D33" w:rsidRDefault="00B6013A" w:rsidP="007C3191">
      <w:pPr>
        <w:spacing w:after="0" w:line="240" w:lineRule="auto"/>
        <w:jc w:val="center"/>
        <w:rPr>
          <w:rFonts w:ascii="Bookman Old Style" w:hAnsi="Bookman Old Style" w:cs="Arial"/>
          <w:b/>
          <w:sz w:val="20"/>
          <w:szCs w:val="20"/>
          <w:u w:val="single"/>
        </w:rPr>
      </w:pPr>
    </w:p>
    <w:p w:rsidR="00732C73" w:rsidRDefault="00732C73" w:rsidP="00B40159">
      <w:pPr>
        <w:spacing w:after="0" w:line="240" w:lineRule="auto"/>
        <w:jc w:val="both"/>
        <w:rPr>
          <w:rFonts w:ascii="Times New Roman" w:hAnsi="Times New Roman"/>
          <w:sz w:val="20"/>
          <w:szCs w:val="20"/>
        </w:rPr>
      </w:pPr>
    </w:p>
    <w:p w:rsidR="009E52DA" w:rsidRDefault="00884A5A" w:rsidP="00884A5A">
      <w:pPr>
        <w:tabs>
          <w:tab w:val="left" w:pos="9688"/>
        </w:tabs>
        <w:spacing w:after="0" w:line="240" w:lineRule="auto"/>
        <w:ind w:firstLine="567"/>
        <w:jc w:val="both"/>
        <w:rPr>
          <w:rFonts w:ascii="Times New Roman" w:hAnsi="Times New Roman"/>
          <w:sz w:val="20"/>
          <w:szCs w:val="20"/>
        </w:rPr>
      </w:pPr>
      <w:r>
        <w:rPr>
          <w:rFonts w:ascii="Times New Roman" w:hAnsi="Times New Roman"/>
          <w:sz w:val="20"/>
          <w:szCs w:val="20"/>
        </w:rPr>
        <w:tab/>
      </w:r>
    </w:p>
    <w:p w:rsidR="00A23ED0" w:rsidRDefault="00A23ED0" w:rsidP="006E5755">
      <w:pPr>
        <w:tabs>
          <w:tab w:val="left" w:pos="9717"/>
        </w:tabs>
        <w:spacing w:after="0" w:line="240" w:lineRule="auto"/>
        <w:jc w:val="both"/>
        <w:rPr>
          <w:rFonts w:ascii="Times New Roman" w:hAnsi="Times New Roman"/>
          <w:sz w:val="20"/>
          <w:szCs w:val="20"/>
        </w:rPr>
      </w:pPr>
    </w:p>
    <w:p w:rsidR="00A23ED0" w:rsidRDefault="00A23ED0" w:rsidP="00355C00">
      <w:pPr>
        <w:tabs>
          <w:tab w:val="left" w:pos="9717"/>
        </w:tabs>
        <w:spacing w:after="0" w:line="240" w:lineRule="auto"/>
        <w:ind w:left="284"/>
        <w:jc w:val="both"/>
        <w:rPr>
          <w:rFonts w:ascii="Times New Roman" w:hAnsi="Times New Roman"/>
          <w:sz w:val="20"/>
          <w:szCs w:val="20"/>
        </w:rPr>
      </w:pPr>
    </w:p>
    <w:p w:rsidR="00107969" w:rsidRPr="00107969" w:rsidRDefault="00A33D20" w:rsidP="00355C00">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sidR="000C51E7">
        <w:rPr>
          <w:rFonts w:ascii="Times New Roman" w:hAnsi="Times New Roman"/>
          <w:b/>
          <w:sz w:val="20"/>
          <w:szCs w:val="20"/>
        </w:rPr>
        <w:t xml:space="preserve">                                                                                                                                              </w:t>
      </w:r>
      <w:r w:rsidR="001D11DA">
        <w:rPr>
          <w:rFonts w:ascii="Times New Roman" w:hAnsi="Times New Roman"/>
          <w:b/>
          <w:sz w:val="20"/>
          <w:szCs w:val="20"/>
        </w:rPr>
        <w:t>2</w:t>
      </w:r>
    </w:p>
    <w:p w:rsidR="000C51E7" w:rsidRDefault="0087513D" w:rsidP="000C51E7">
      <w:pPr>
        <w:tabs>
          <w:tab w:val="left" w:pos="10041"/>
        </w:tabs>
        <w:spacing w:after="0"/>
        <w:rPr>
          <w:rFonts w:ascii="Times New Roman" w:hAnsi="Times New Roman"/>
          <w:sz w:val="20"/>
          <w:szCs w:val="20"/>
        </w:rPr>
      </w:pPr>
      <w:r>
        <w:rPr>
          <w:rFonts w:ascii="Times New Roman" w:hAnsi="Times New Roman"/>
          <w:sz w:val="20"/>
          <w:szCs w:val="20"/>
        </w:rPr>
        <w:t xml:space="preserve">      </w:t>
      </w:r>
      <w:r w:rsidR="00DD7D9A">
        <w:rPr>
          <w:rFonts w:ascii="Times New Roman" w:hAnsi="Times New Roman"/>
          <w:sz w:val="20"/>
          <w:szCs w:val="20"/>
        </w:rPr>
        <w:t xml:space="preserve">№ </w:t>
      </w:r>
      <w:r w:rsidR="000C51E7">
        <w:rPr>
          <w:rFonts w:ascii="Times New Roman" w:hAnsi="Times New Roman"/>
          <w:sz w:val="20"/>
          <w:szCs w:val="20"/>
        </w:rPr>
        <w:t>100</w:t>
      </w:r>
      <w:r w:rsidR="00985842">
        <w:rPr>
          <w:rFonts w:ascii="Times New Roman" w:hAnsi="Times New Roman"/>
          <w:sz w:val="20"/>
          <w:szCs w:val="20"/>
        </w:rPr>
        <w:t xml:space="preserve">-па от </w:t>
      </w:r>
      <w:r w:rsidR="00DD7D9A">
        <w:rPr>
          <w:rFonts w:ascii="Times New Roman" w:hAnsi="Times New Roman"/>
          <w:sz w:val="20"/>
          <w:szCs w:val="20"/>
        </w:rPr>
        <w:t>14.02</w:t>
      </w:r>
      <w:r w:rsidR="00985842">
        <w:rPr>
          <w:rFonts w:ascii="Times New Roman" w:hAnsi="Times New Roman"/>
          <w:sz w:val="20"/>
          <w:szCs w:val="20"/>
        </w:rPr>
        <w:t xml:space="preserve">.2019 </w:t>
      </w:r>
      <w:r w:rsidR="00A33D20">
        <w:rPr>
          <w:rFonts w:ascii="Times New Roman" w:hAnsi="Times New Roman"/>
          <w:sz w:val="20"/>
          <w:szCs w:val="20"/>
        </w:rPr>
        <w:t>года «</w:t>
      </w:r>
      <w:r w:rsidR="000C51E7" w:rsidRPr="000C51E7">
        <w:rPr>
          <w:rFonts w:ascii="Times New Roman" w:hAnsi="Times New Roman"/>
          <w:sz w:val="20"/>
          <w:szCs w:val="20"/>
        </w:rPr>
        <w:t xml:space="preserve">О назначении </w:t>
      </w:r>
    </w:p>
    <w:p w:rsidR="000C51E7" w:rsidRDefault="000C51E7" w:rsidP="000C51E7">
      <w:pPr>
        <w:tabs>
          <w:tab w:val="left" w:pos="10041"/>
        </w:tabs>
        <w:spacing w:after="0"/>
        <w:rPr>
          <w:rFonts w:ascii="Times New Roman" w:hAnsi="Times New Roman"/>
          <w:sz w:val="20"/>
          <w:szCs w:val="20"/>
        </w:rPr>
      </w:pPr>
      <w:r>
        <w:rPr>
          <w:rFonts w:ascii="Times New Roman" w:hAnsi="Times New Roman"/>
          <w:sz w:val="20"/>
          <w:szCs w:val="20"/>
        </w:rPr>
        <w:t xml:space="preserve">      </w:t>
      </w:r>
      <w:r w:rsidRPr="000C51E7">
        <w:rPr>
          <w:rFonts w:ascii="Times New Roman" w:hAnsi="Times New Roman"/>
          <w:sz w:val="20"/>
          <w:szCs w:val="20"/>
        </w:rPr>
        <w:t xml:space="preserve">публичных слушаний по проекту внесения </w:t>
      </w:r>
    </w:p>
    <w:p w:rsidR="000C51E7" w:rsidRDefault="000C51E7" w:rsidP="000C51E7">
      <w:pPr>
        <w:tabs>
          <w:tab w:val="left" w:pos="10041"/>
        </w:tabs>
        <w:spacing w:after="0"/>
        <w:rPr>
          <w:rFonts w:ascii="Times New Roman" w:hAnsi="Times New Roman"/>
          <w:sz w:val="20"/>
          <w:szCs w:val="20"/>
        </w:rPr>
      </w:pPr>
      <w:r>
        <w:rPr>
          <w:rFonts w:ascii="Times New Roman" w:hAnsi="Times New Roman"/>
          <w:sz w:val="20"/>
          <w:szCs w:val="20"/>
        </w:rPr>
        <w:t xml:space="preserve">      </w:t>
      </w:r>
      <w:r w:rsidRPr="000C51E7">
        <w:rPr>
          <w:rFonts w:ascii="Times New Roman" w:hAnsi="Times New Roman"/>
          <w:sz w:val="20"/>
          <w:szCs w:val="20"/>
        </w:rPr>
        <w:t xml:space="preserve">изменений в генеральный план муниципального </w:t>
      </w:r>
    </w:p>
    <w:p w:rsidR="00107969" w:rsidRDefault="000C51E7" w:rsidP="000C51E7">
      <w:pPr>
        <w:tabs>
          <w:tab w:val="left" w:pos="10041"/>
        </w:tabs>
        <w:spacing w:after="0"/>
        <w:rPr>
          <w:rFonts w:ascii="Times New Roman" w:hAnsi="Times New Roman"/>
          <w:sz w:val="20"/>
          <w:szCs w:val="20"/>
        </w:rPr>
      </w:pPr>
      <w:r>
        <w:rPr>
          <w:rFonts w:ascii="Times New Roman" w:hAnsi="Times New Roman"/>
          <w:sz w:val="20"/>
          <w:szCs w:val="20"/>
        </w:rPr>
        <w:t xml:space="preserve">      </w:t>
      </w:r>
      <w:r w:rsidRPr="000C51E7">
        <w:rPr>
          <w:rFonts w:ascii="Times New Roman" w:hAnsi="Times New Roman"/>
          <w:sz w:val="20"/>
          <w:szCs w:val="20"/>
        </w:rPr>
        <w:t>образования сельское поселение Сентябрьский</w:t>
      </w:r>
      <w:r w:rsidR="00DD7D9A" w:rsidRPr="00DD7D9A">
        <w:rPr>
          <w:rFonts w:ascii="Times New Roman" w:hAnsi="Times New Roman"/>
          <w:sz w:val="20"/>
          <w:szCs w:val="20"/>
        </w:rPr>
        <w:t>»</w:t>
      </w:r>
    </w:p>
    <w:p w:rsidR="00A33D20" w:rsidRDefault="00A33D20" w:rsidP="008056EB">
      <w:pPr>
        <w:spacing w:after="0" w:line="240" w:lineRule="auto"/>
        <w:jc w:val="both"/>
        <w:rPr>
          <w:rFonts w:ascii="Times New Roman" w:hAnsi="Times New Roman"/>
          <w:sz w:val="26"/>
          <w:szCs w:val="26"/>
        </w:rPr>
      </w:pPr>
    </w:p>
    <w:p w:rsidR="00A33D20" w:rsidRDefault="00882328" w:rsidP="000C51E7">
      <w:pPr>
        <w:tabs>
          <w:tab w:val="right" w:pos="9639"/>
        </w:tabs>
        <w:spacing w:after="0" w:line="240" w:lineRule="auto"/>
        <w:jc w:val="both"/>
        <w:rPr>
          <w:rFonts w:ascii="Times New Roman" w:hAnsi="Times New Roman"/>
          <w:sz w:val="26"/>
          <w:szCs w:val="26"/>
        </w:rPr>
      </w:pPr>
      <w:r>
        <w:rPr>
          <w:rFonts w:ascii="Times New Roman" w:hAnsi="Times New Roman"/>
          <w:b/>
          <w:sz w:val="20"/>
          <w:szCs w:val="20"/>
        </w:rPr>
        <w:t xml:space="preserve">     </w:t>
      </w:r>
      <w:r w:rsidR="009E298F">
        <w:rPr>
          <w:rFonts w:ascii="Times New Roman" w:hAnsi="Times New Roman"/>
          <w:b/>
          <w:sz w:val="20"/>
          <w:szCs w:val="20"/>
        </w:rPr>
        <w:t>ОПОВЕЩЕНИЕ</w:t>
      </w:r>
      <w:r w:rsidR="009E298F">
        <w:rPr>
          <w:rFonts w:ascii="Times New Roman" w:hAnsi="Times New Roman"/>
          <w:b/>
          <w:sz w:val="20"/>
          <w:szCs w:val="20"/>
        </w:rPr>
        <w:tab/>
        <w:t>14</w:t>
      </w:r>
      <w:bookmarkStart w:id="0" w:name="_GoBack"/>
      <w:bookmarkEnd w:id="0"/>
    </w:p>
    <w:p w:rsidR="00A33D20" w:rsidRPr="000C51E7" w:rsidRDefault="000C51E7" w:rsidP="008056EB">
      <w:pPr>
        <w:spacing w:after="0" w:line="240" w:lineRule="auto"/>
        <w:jc w:val="both"/>
        <w:rPr>
          <w:rFonts w:ascii="Times New Roman" w:hAnsi="Times New Roman"/>
          <w:sz w:val="20"/>
          <w:szCs w:val="20"/>
        </w:rPr>
      </w:pPr>
      <w:r w:rsidRPr="000C51E7">
        <w:rPr>
          <w:rFonts w:ascii="Times New Roman" w:hAnsi="Times New Roman"/>
          <w:sz w:val="20"/>
          <w:szCs w:val="20"/>
        </w:rPr>
        <w:t>Оповещение о проведении публичных слушаний</w:t>
      </w:r>
    </w:p>
    <w:p w:rsidR="00A33D20" w:rsidRPr="000C51E7" w:rsidRDefault="00A33D20" w:rsidP="008056EB">
      <w:pPr>
        <w:spacing w:after="0" w:line="240" w:lineRule="auto"/>
        <w:jc w:val="both"/>
        <w:rPr>
          <w:rFonts w:ascii="Times New Roman" w:hAnsi="Times New Roman"/>
          <w:sz w:val="20"/>
          <w:szCs w:val="20"/>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0C51E7" w:rsidRDefault="000C51E7" w:rsidP="000C51E7">
      <w:pPr>
        <w:tabs>
          <w:tab w:val="left" w:pos="9717"/>
        </w:tabs>
        <w:spacing w:after="0" w:line="240" w:lineRule="auto"/>
        <w:ind w:left="284"/>
        <w:jc w:val="both"/>
        <w:rPr>
          <w:rFonts w:ascii="Times New Roman" w:hAnsi="Times New Roman"/>
          <w:b/>
          <w:sz w:val="20"/>
          <w:szCs w:val="20"/>
        </w:rPr>
      </w:pPr>
    </w:p>
    <w:p w:rsidR="000C51E7" w:rsidRPr="00107969" w:rsidRDefault="000C51E7" w:rsidP="000C51E7">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lastRenderedPageBreak/>
        <w:t>ПОСТАНОВЛЕНИЕ</w:t>
      </w:r>
      <w:r>
        <w:rPr>
          <w:rFonts w:ascii="Times New Roman" w:hAnsi="Times New Roman"/>
          <w:b/>
          <w:sz w:val="20"/>
          <w:szCs w:val="20"/>
        </w:rPr>
        <w:tab/>
      </w:r>
    </w:p>
    <w:p w:rsidR="000C51E7" w:rsidRDefault="000C51E7" w:rsidP="000C51E7">
      <w:pPr>
        <w:tabs>
          <w:tab w:val="left" w:pos="10041"/>
        </w:tabs>
        <w:spacing w:after="0"/>
        <w:rPr>
          <w:rFonts w:ascii="Times New Roman" w:hAnsi="Times New Roman"/>
          <w:sz w:val="20"/>
          <w:szCs w:val="20"/>
        </w:rPr>
      </w:pPr>
      <w:r>
        <w:rPr>
          <w:rFonts w:ascii="Times New Roman" w:hAnsi="Times New Roman"/>
          <w:sz w:val="20"/>
          <w:szCs w:val="20"/>
        </w:rPr>
        <w:t xml:space="preserve">      № 100-па от 14.02.2019 года «О назначении </w:t>
      </w:r>
      <w:r w:rsidRPr="000C51E7">
        <w:rPr>
          <w:rFonts w:ascii="Times New Roman" w:hAnsi="Times New Roman"/>
          <w:sz w:val="20"/>
          <w:szCs w:val="20"/>
        </w:rPr>
        <w:t>публичных слушаний по проекту внесения изменений в генеральный план муниципального образования сельское поселение Сентябрьский</w:t>
      </w:r>
      <w:r w:rsidRPr="00DD7D9A">
        <w:rPr>
          <w:rFonts w:ascii="Times New Roman" w:hAnsi="Times New Roman"/>
          <w:sz w:val="20"/>
          <w:szCs w:val="20"/>
        </w:rPr>
        <w:t>»</w:t>
      </w:r>
    </w:p>
    <w:p w:rsidR="000C51E7" w:rsidRPr="000C51E7" w:rsidRDefault="000C51E7" w:rsidP="000C51E7">
      <w:pPr>
        <w:autoSpaceDE w:val="0"/>
        <w:autoSpaceDN w:val="0"/>
        <w:adjustRightInd w:val="0"/>
        <w:spacing w:after="0" w:line="240" w:lineRule="auto"/>
        <w:ind w:firstLine="708"/>
        <w:jc w:val="both"/>
        <w:rPr>
          <w:rFonts w:ascii="Times New Roman" w:hAnsi="Times New Roman"/>
          <w:color w:val="FF0000"/>
          <w:sz w:val="20"/>
          <w:szCs w:val="20"/>
        </w:rPr>
      </w:pPr>
      <w:r w:rsidRPr="000C51E7">
        <w:rPr>
          <w:rFonts w:ascii="Times New Roman" w:hAnsi="Times New Roman"/>
          <w:sz w:val="20"/>
          <w:szCs w:val="20"/>
        </w:rPr>
        <w:t xml:space="preserve">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Уставом сельского поселения Сентябрьский, руководствуясь решением Совета депутатов сельского поселения Сентябрьский </w:t>
      </w:r>
      <w:r w:rsidRPr="000C51E7">
        <w:rPr>
          <w:rFonts w:ascii="Times New Roman" w:hAnsi="Times New Roman"/>
          <w:color w:val="000000"/>
          <w:sz w:val="20"/>
          <w:szCs w:val="20"/>
        </w:rPr>
        <w:t>от 21.03.2019 № 37 «Об утверждении Положения о проведении публичных слушаний или общественных обсуждений по вопросам градостроительной деятельности на территории сельского поселения Сентябрьский»,</w:t>
      </w:r>
      <w:r w:rsidRPr="000C51E7">
        <w:rPr>
          <w:rFonts w:ascii="Times New Roman" w:hAnsi="Times New Roman"/>
          <w:sz w:val="20"/>
          <w:szCs w:val="20"/>
        </w:rPr>
        <w:t xml:space="preserve">  </w:t>
      </w:r>
      <w:r w:rsidRPr="000C51E7">
        <w:rPr>
          <w:rFonts w:ascii="Times New Roman" w:hAnsi="Times New Roman"/>
          <w:color w:val="000000"/>
          <w:sz w:val="20"/>
          <w:szCs w:val="20"/>
        </w:rPr>
        <w:t>п о с т а  н о в л я ю:</w:t>
      </w:r>
    </w:p>
    <w:p w:rsidR="000C51E7" w:rsidRPr="000C51E7" w:rsidRDefault="000C51E7" w:rsidP="000C51E7">
      <w:pPr>
        <w:tabs>
          <w:tab w:val="left" w:pos="993"/>
        </w:tabs>
        <w:autoSpaceDE w:val="0"/>
        <w:autoSpaceDN w:val="0"/>
        <w:adjustRightInd w:val="0"/>
        <w:spacing w:after="0" w:line="240" w:lineRule="auto"/>
        <w:jc w:val="both"/>
        <w:rPr>
          <w:rFonts w:ascii="Times New Roman" w:hAnsi="Times New Roman"/>
          <w:sz w:val="20"/>
          <w:szCs w:val="20"/>
        </w:rPr>
      </w:pPr>
    </w:p>
    <w:p w:rsidR="000C51E7" w:rsidRPr="000C51E7" w:rsidRDefault="000C51E7" w:rsidP="000C51E7">
      <w:pPr>
        <w:numPr>
          <w:ilvl w:val="0"/>
          <w:numId w:val="38"/>
        </w:numPr>
        <w:tabs>
          <w:tab w:val="left" w:pos="0"/>
          <w:tab w:val="left" w:pos="1134"/>
        </w:tabs>
        <w:spacing w:after="0" w:line="240" w:lineRule="auto"/>
        <w:ind w:left="0" w:firstLine="709"/>
        <w:jc w:val="both"/>
        <w:rPr>
          <w:rFonts w:ascii="Times New Roman" w:hAnsi="Times New Roman"/>
          <w:sz w:val="20"/>
          <w:szCs w:val="20"/>
        </w:rPr>
      </w:pPr>
      <w:r w:rsidRPr="000C51E7">
        <w:rPr>
          <w:rFonts w:ascii="Times New Roman" w:hAnsi="Times New Roman"/>
          <w:sz w:val="20"/>
          <w:szCs w:val="20"/>
        </w:rPr>
        <w:t xml:space="preserve">Назначить публичные слушания по проекту внесения изменений в генеральный план муниципального образования сельское поселение Сентябрьский (далее – проект), утверждённый решением Совета депутатов сельского поселения Сентябрьский </w:t>
      </w:r>
      <w:r w:rsidRPr="000C51E7">
        <w:rPr>
          <w:rFonts w:ascii="Times New Roman" w:hAnsi="Times New Roman"/>
          <w:bCs/>
          <w:sz w:val="20"/>
          <w:szCs w:val="20"/>
        </w:rPr>
        <w:t>от</w:t>
      </w:r>
      <w:r w:rsidRPr="000C51E7">
        <w:rPr>
          <w:rFonts w:ascii="Times New Roman" w:hAnsi="Times New Roman"/>
          <w:sz w:val="20"/>
          <w:szCs w:val="20"/>
        </w:rPr>
        <w:t xml:space="preserve"> 16.02.2012 № 194 «Об утверждении генерального плана сельского поселения Сентябрьский» согласно приложению к настоящему постановлению (далее – Проект), проводимые по инициативе Главы поселения.</w:t>
      </w:r>
    </w:p>
    <w:p w:rsidR="000C51E7" w:rsidRPr="000C51E7" w:rsidRDefault="000C51E7" w:rsidP="000C51E7">
      <w:pPr>
        <w:numPr>
          <w:ilvl w:val="0"/>
          <w:numId w:val="38"/>
        </w:numPr>
        <w:tabs>
          <w:tab w:val="left" w:pos="709"/>
          <w:tab w:val="left" w:pos="1134"/>
        </w:tabs>
        <w:spacing w:after="0" w:line="240" w:lineRule="auto"/>
        <w:ind w:left="0" w:firstLine="709"/>
        <w:jc w:val="both"/>
        <w:rPr>
          <w:rFonts w:ascii="Times New Roman" w:hAnsi="Times New Roman"/>
          <w:sz w:val="20"/>
          <w:szCs w:val="20"/>
        </w:rPr>
      </w:pPr>
      <w:r w:rsidRPr="000C51E7">
        <w:rPr>
          <w:rFonts w:ascii="Times New Roman" w:hAnsi="Times New Roman"/>
          <w:sz w:val="20"/>
          <w:szCs w:val="20"/>
        </w:rPr>
        <w:t>Срок проведения публичных слушаний с 17.10.2019 по 20.11.2019.</w:t>
      </w:r>
    </w:p>
    <w:p w:rsidR="000C51E7" w:rsidRPr="000C51E7" w:rsidRDefault="000C51E7" w:rsidP="000C51E7">
      <w:pPr>
        <w:numPr>
          <w:ilvl w:val="0"/>
          <w:numId w:val="38"/>
        </w:numPr>
        <w:tabs>
          <w:tab w:val="left" w:pos="709"/>
          <w:tab w:val="left" w:pos="993"/>
        </w:tabs>
        <w:spacing w:after="0" w:line="240" w:lineRule="auto"/>
        <w:ind w:left="0"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Назначить собрание участников публичных слушаний на 14.11.2019, время начала – 18:00 часов по местному времени, место проведения публичных слушаний по адресу: п.Сентябрьский, ДК «Жемчужина-Югры», зд.66А.____________</w:t>
      </w:r>
    </w:p>
    <w:p w:rsidR="000C51E7" w:rsidRPr="000C51E7" w:rsidRDefault="000C51E7" w:rsidP="000C51E7">
      <w:pPr>
        <w:numPr>
          <w:ilvl w:val="0"/>
          <w:numId w:val="38"/>
        </w:numPr>
        <w:tabs>
          <w:tab w:val="left" w:pos="709"/>
          <w:tab w:val="left" w:pos="1134"/>
        </w:tabs>
        <w:spacing w:after="0" w:line="240" w:lineRule="auto"/>
        <w:ind w:left="0"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Сформировать рабочую группу по организации и проведению публичных слушаний (далее – Рабочая группа) в следующем составе:</w:t>
      </w:r>
    </w:p>
    <w:tbl>
      <w:tblPr>
        <w:tblW w:w="9639" w:type="dxa"/>
        <w:tblInd w:w="108" w:type="dxa"/>
        <w:tblLook w:val="01E0" w:firstRow="1" w:lastRow="1" w:firstColumn="1" w:lastColumn="1" w:noHBand="0" w:noVBand="0"/>
      </w:tblPr>
      <w:tblGrid>
        <w:gridCol w:w="3381"/>
        <w:gridCol w:w="6258"/>
      </w:tblGrid>
      <w:tr w:rsidR="000C51E7" w:rsidRPr="000C51E7" w:rsidTr="000C51E7">
        <w:tc>
          <w:tcPr>
            <w:tcW w:w="3381" w:type="dxa"/>
            <w:hideMark/>
          </w:tcPr>
          <w:p w:rsidR="000C51E7" w:rsidRPr="000C51E7" w:rsidRDefault="000C51E7" w:rsidP="000C51E7">
            <w:pPr>
              <w:tabs>
                <w:tab w:val="left" w:pos="720"/>
              </w:tabs>
              <w:spacing w:after="0" w:line="240" w:lineRule="auto"/>
              <w:ind w:firstLine="709"/>
              <w:jc w:val="both"/>
              <w:rPr>
                <w:rFonts w:ascii="Times New Roman" w:hAnsi="Times New Roman"/>
                <w:sz w:val="20"/>
                <w:szCs w:val="20"/>
              </w:rPr>
            </w:pPr>
            <w:r w:rsidRPr="000C51E7">
              <w:rPr>
                <w:rFonts w:ascii="Times New Roman" w:hAnsi="Times New Roman"/>
                <w:sz w:val="20"/>
                <w:szCs w:val="20"/>
              </w:rPr>
              <w:t>А.В.Светлаков</w:t>
            </w:r>
          </w:p>
        </w:tc>
        <w:tc>
          <w:tcPr>
            <w:tcW w:w="6258" w:type="dxa"/>
            <w:hideMark/>
          </w:tcPr>
          <w:p w:rsidR="000C51E7" w:rsidRPr="000C51E7" w:rsidRDefault="000C51E7" w:rsidP="000C51E7">
            <w:pPr>
              <w:numPr>
                <w:ilvl w:val="0"/>
                <w:numId w:val="39"/>
              </w:numPr>
              <w:spacing w:after="0" w:line="240" w:lineRule="auto"/>
              <w:ind w:left="742" w:hanging="742"/>
              <w:jc w:val="both"/>
              <w:rPr>
                <w:rFonts w:ascii="Times New Roman" w:hAnsi="Times New Roman"/>
                <w:sz w:val="20"/>
                <w:szCs w:val="20"/>
              </w:rPr>
            </w:pPr>
            <w:r w:rsidRPr="000C51E7">
              <w:rPr>
                <w:rFonts w:ascii="Times New Roman" w:hAnsi="Times New Roman"/>
                <w:sz w:val="20"/>
                <w:szCs w:val="20"/>
              </w:rPr>
              <w:t>Глава сельского поселения Сентябрьский, председатель Рабочей группы.</w:t>
            </w:r>
          </w:p>
        </w:tc>
      </w:tr>
      <w:tr w:rsidR="000C51E7" w:rsidRPr="000C51E7" w:rsidTr="000C51E7">
        <w:tc>
          <w:tcPr>
            <w:tcW w:w="3381" w:type="dxa"/>
            <w:hideMark/>
          </w:tcPr>
          <w:p w:rsidR="000C51E7" w:rsidRPr="000C51E7" w:rsidRDefault="000C51E7" w:rsidP="000C51E7">
            <w:pPr>
              <w:tabs>
                <w:tab w:val="left" w:pos="720"/>
              </w:tabs>
              <w:spacing w:after="0" w:line="240" w:lineRule="auto"/>
              <w:ind w:firstLine="709"/>
              <w:jc w:val="both"/>
              <w:rPr>
                <w:rFonts w:ascii="Times New Roman" w:hAnsi="Times New Roman"/>
                <w:sz w:val="20"/>
                <w:szCs w:val="20"/>
              </w:rPr>
            </w:pPr>
            <w:r w:rsidRPr="000C51E7">
              <w:rPr>
                <w:rFonts w:ascii="Times New Roman" w:hAnsi="Times New Roman"/>
                <w:sz w:val="20"/>
                <w:szCs w:val="20"/>
              </w:rPr>
              <w:t>Л.Ю.Солдаткина</w:t>
            </w:r>
          </w:p>
        </w:tc>
        <w:tc>
          <w:tcPr>
            <w:tcW w:w="6258" w:type="dxa"/>
            <w:hideMark/>
          </w:tcPr>
          <w:p w:rsidR="000C51E7" w:rsidRPr="000C51E7" w:rsidRDefault="000C51E7" w:rsidP="000C51E7">
            <w:pPr>
              <w:numPr>
                <w:ilvl w:val="0"/>
                <w:numId w:val="39"/>
              </w:numPr>
              <w:spacing w:after="0" w:line="240" w:lineRule="auto"/>
              <w:ind w:left="742" w:hanging="708"/>
              <w:jc w:val="both"/>
              <w:rPr>
                <w:rFonts w:ascii="Times New Roman" w:hAnsi="Times New Roman"/>
                <w:sz w:val="20"/>
                <w:szCs w:val="20"/>
              </w:rPr>
            </w:pPr>
            <w:r w:rsidRPr="000C51E7">
              <w:rPr>
                <w:rFonts w:ascii="Times New Roman" w:hAnsi="Times New Roman"/>
                <w:sz w:val="20"/>
                <w:szCs w:val="20"/>
              </w:rPr>
              <w:t>Ведущий специалист администрации, секретарь Рабочей группы</w:t>
            </w:r>
          </w:p>
        </w:tc>
      </w:tr>
      <w:tr w:rsidR="000C51E7" w:rsidRPr="000C51E7" w:rsidTr="000C51E7">
        <w:tc>
          <w:tcPr>
            <w:tcW w:w="3381" w:type="dxa"/>
          </w:tcPr>
          <w:p w:rsidR="000C51E7" w:rsidRPr="000C51E7" w:rsidRDefault="000C51E7" w:rsidP="000C51E7">
            <w:pPr>
              <w:tabs>
                <w:tab w:val="left" w:pos="720"/>
              </w:tabs>
              <w:spacing w:after="0" w:line="240" w:lineRule="auto"/>
              <w:ind w:firstLine="709"/>
              <w:jc w:val="both"/>
              <w:rPr>
                <w:rFonts w:ascii="Times New Roman" w:hAnsi="Times New Roman"/>
                <w:sz w:val="20"/>
                <w:szCs w:val="20"/>
              </w:rPr>
            </w:pPr>
            <w:r w:rsidRPr="000C51E7">
              <w:rPr>
                <w:rFonts w:ascii="Times New Roman" w:hAnsi="Times New Roman"/>
                <w:sz w:val="20"/>
                <w:szCs w:val="20"/>
              </w:rPr>
              <w:t>М.А.Надточий</w:t>
            </w:r>
          </w:p>
          <w:p w:rsidR="000C51E7" w:rsidRPr="000C51E7" w:rsidRDefault="000C51E7" w:rsidP="000C51E7">
            <w:pPr>
              <w:tabs>
                <w:tab w:val="left" w:pos="720"/>
              </w:tabs>
              <w:spacing w:after="0" w:line="240" w:lineRule="auto"/>
              <w:ind w:firstLine="709"/>
              <w:jc w:val="both"/>
              <w:rPr>
                <w:rFonts w:ascii="Times New Roman" w:hAnsi="Times New Roman"/>
                <w:sz w:val="20"/>
                <w:szCs w:val="20"/>
              </w:rPr>
            </w:pPr>
          </w:p>
          <w:p w:rsidR="000C51E7" w:rsidRPr="000C51E7" w:rsidRDefault="000C51E7" w:rsidP="000C51E7">
            <w:pPr>
              <w:tabs>
                <w:tab w:val="left" w:pos="720"/>
              </w:tabs>
              <w:spacing w:after="0" w:line="240" w:lineRule="auto"/>
              <w:ind w:firstLine="709"/>
              <w:jc w:val="both"/>
              <w:rPr>
                <w:rFonts w:ascii="Times New Roman" w:hAnsi="Times New Roman"/>
                <w:sz w:val="20"/>
                <w:szCs w:val="20"/>
              </w:rPr>
            </w:pPr>
          </w:p>
          <w:p w:rsidR="000C51E7" w:rsidRPr="000C51E7" w:rsidRDefault="000C51E7" w:rsidP="000C51E7">
            <w:pPr>
              <w:tabs>
                <w:tab w:val="left" w:pos="720"/>
              </w:tabs>
              <w:spacing w:after="0" w:line="240" w:lineRule="auto"/>
              <w:ind w:firstLine="709"/>
              <w:jc w:val="both"/>
              <w:rPr>
                <w:rFonts w:ascii="Times New Roman" w:hAnsi="Times New Roman"/>
                <w:sz w:val="20"/>
                <w:szCs w:val="20"/>
              </w:rPr>
            </w:pPr>
            <w:r w:rsidRPr="000C51E7">
              <w:rPr>
                <w:rFonts w:ascii="Times New Roman" w:hAnsi="Times New Roman"/>
                <w:sz w:val="20"/>
                <w:szCs w:val="20"/>
              </w:rPr>
              <w:t>По согласованию</w:t>
            </w:r>
          </w:p>
          <w:p w:rsidR="000C51E7" w:rsidRPr="000C51E7" w:rsidRDefault="000C51E7" w:rsidP="000C51E7">
            <w:pPr>
              <w:tabs>
                <w:tab w:val="left" w:pos="720"/>
              </w:tabs>
              <w:spacing w:after="0" w:line="240" w:lineRule="auto"/>
              <w:ind w:firstLine="709"/>
              <w:jc w:val="both"/>
              <w:rPr>
                <w:rFonts w:ascii="Times New Roman" w:hAnsi="Times New Roman"/>
                <w:sz w:val="20"/>
                <w:szCs w:val="20"/>
              </w:rPr>
            </w:pPr>
          </w:p>
        </w:tc>
        <w:tc>
          <w:tcPr>
            <w:tcW w:w="6258" w:type="dxa"/>
          </w:tcPr>
          <w:p w:rsidR="000C51E7" w:rsidRPr="000C51E7" w:rsidRDefault="000C51E7" w:rsidP="000C51E7">
            <w:pPr>
              <w:numPr>
                <w:ilvl w:val="0"/>
                <w:numId w:val="39"/>
              </w:numPr>
              <w:spacing w:after="0" w:line="240" w:lineRule="auto"/>
              <w:ind w:left="742" w:hanging="742"/>
              <w:jc w:val="both"/>
              <w:rPr>
                <w:rFonts w:ascii="Times New Roman" w:hAnsi="Times New Roman"/>
                <w:sz w:val="20"/>
                <w:szCs w:val="20"/>
              </w:rPr>
            </w:pPr>
            <w:r w:rsidRPr="000C51E7">
              <w:rPr>
                <w:rFonts w:ascii="Times New Roman" w:hAnsi="Times New Roman"/>
                <w:sz w:val="20"/>
                <w:szCs w:val="20"/>
              </w:rPr>
              <w:t>Заместитель главы поселения, заместитель председателя Рабочей группы.</w:t>
            </w:r>
          </w:p>
          <w:p w:rsidR="000C51E7" w:rsidRPr="000C51E7" w:rsidRDefault="000C51E7" w:rsidP="000C51E7">
            <w:pPr>
              <w:spacing w:after="0" w:line="240" w:lineRule="auto"/>
              <w:jc w:val="both"/>
              <w:rPr>
                <w:rFonts w:ascii="Times New Roman" w:hAnsi="Times New Roman"/>
                <w:sz w:val="20"/>
                <w:szCs w:val="20"/>
              </w:rPr>
            </w:pPr>
          </w:p>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      Представитель комитета по градостроительству администрации Нефтеюганского района.</w:t>
            </w:r>
          </w:p>
          <w:p w:rsidR="000C51E7" w:rsidRPr="000C51E7" w:rsidRDefault="000C51E7" w:rsidP="000C51E7">
            <w:pPr>
              <w:spacing w:after="0" w:line="240" w:lineRule="auto"/>
              <w:ind w:firstLine="709"/>
              <w:jc w:val="both"/>
              <w:rPr>
                <w:rFonts w:ascii="Times New Roman" w:hAnsi="Times New Roman"/>
                <w:sz w:val="20"/>
                <w:szCs w:val="20"/>
              </w:rPr>
            </w:pPr>
          </w:p>
        </w:tc>
      </w:tr>
    </w:tbl>
    <w:p w:rsidR="000C51E7" w:rsidRPr="000C51E7" w:rsidRDefault="000C51E7" w:rsidP="000C51E7">
      <w:pPr>
        <w:tabs>
          <w:tab w:val="left" w:pos="709"/>
          <w:tab w:val="left" w:pos="1134"/>
        </w:tabs>
        <w:spacing w:after="0" w:line="240" w:lineRule="auto"/>
        <w:ind w:left="709"/>
        <w:contextualSpacing/>
        <w:jc w:val="both"/>
        <w:rPr>
          <w:rFonts w:ascii="Times New Roman" w:eastAsia="Calibri" w:hAnsi="Times New Roman"/>
          <w:sz w:val="20"/>
          <w:szCs w:val="20"/>
        </w:rPr>
      </w:pPr>
    </w:p>
    <w:p w:rsidR="000C51E7" w:rsidRPr="000C51E7" w:rsidRDefault="000C51E7" w:rsidP="000C51E7">
      <w:pPr>
        <w:tabs>
          <w:tab w:val="left" w:pos="709"/>
          <w:tab w:val="left" w:pos="1134"/>
        </w:tabs>
        <w:spacing w:after="0" w:line="240" w:lineRule="auto"/>
        <w:ind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5.1. Организовать оповещение о проведении публичных слушаний по Проекту генерального плана сельского поселения Сентябрьский, в том числе на информационных стендах администрации сельского поселения Сентябрьский.</w:t>
      </w:r>
    </w:p>
    <w:p w:rsidR="000C51E7" w:rsidRPr="000C51E7" w:rsidRDefault="000C51E7" w:rsidP="000C51E7">
      <w:pPr>
        <w:tabs>
          <w:tab w:val="left" w:pos="709"/>
          <w:tab w:val="left" w:pos="1134"/>
        </w:tabs>
        <w:spacing w:after="0" w:line="240" w:lineRule="auto"/>
        <w:ind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 xml:space="preserve">5.2. Организовать открытие экспозиции Проекта по адресу: </w:t>
      </w:r>
      <w:r w:rsidRPr="000C51E7">
        <w:rPr>
          <w:rFonts w:ascii="Times New Roman" w:eastAsia="Calibri" w:hAnsi="Times New Roman"/>
          <w:sz w:val="20"/>
          <w:szCs w:val="20"/>
          <w:lang w:eastAsia="en-US"/>
        </w:rPr>
        <w:t>Администрация сельского поселения Сентябрьский, п.Сентябрьский, д.10, помещение1</w:t>
      </w:r>
      <w:r w:rsidRPr="000C51E7">
        <w:rPr>
          <w:rFonts w:ascii="Times New Roman" w:eastAsia="Calibri" w:hAnsi="Times New Roman"/>
          <w:sz w:val="20"/>
          <w:szCs w:val="20"/>
        </w:rPr>
        <w:t>.</w:t>
      </w:r>
    </w:p>
    <w:p w:rsidR="000C51E7" w:rsidRPr="000C51E7" w:rsidRDefault="000C51E7" w:rsidP="000C51E7">
      <w:pPr>
        <w:tabs>
          <w:tab w:val="left" w:pos="709"/>
          <w:tab w:val="left" w:pos="1134"/>
        </w:tabs>
        <w:spacing w:after="0" w:line="240" w:lineRule="auto"/>
        <w:ind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5.3. Определить перечень лиц, приглашаемых для выступлений на публичных слушаниях, и организовать их выступления на собраниях участников публичных слушаний и в средствах массовой информации (при необходимости).</w:t>
      </w:r>
    </w:p>
    <w:p w:rsidR="000C51E7" w:rsidRPr="000C51E7" w:rsidRDefault="000C51E7" w:rsidP="000C51E7">
      <w:pPr>
        <w:tabs>
          <w:tab w:val="left" w:pos="709"/>
          <w:tab w:val="left" w:pos="1134"/>
        </w:tabs>
        <w:spacing w:after="0" w:line="240" w:lineRule="auto"/>
        <w:ind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5.4. Организовать и провести собрание участников публичных слушаний.</w:t>
      </w:r>
    </w:p>
    <w:p w:rsidR="000C51E7" w:rsidRPr="000C51E7" w:rsidRDefault="000C51E7" w:rsidP="000C51E7">
      <w:pPr>
        <w:tabs>
          <w:tab w:val="left" w:pos="709"/>
          <w:tab w:val="left" w:pos="1134"/>
        </w:tabs>
        <w:spacing w:after="0" w:line="240" w:lineRule="auto"/>
        <w:ind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 xml:space="preserve">6. Участники публичных слушаний (граждане, постоянно проживающие </w:t>
      </w:r>
      <w:r w:rsidRPr="000C51E7">
        <w:rPr>
          <w:rFonts w:ascii="Times New Roman" w:eastAsia="Calibri" w:hAnsi="Times New Roman"/>
          <w:sz w:val="20"/>
          <w:szCs w:val="20"/>
        </w:rPr>
        <w:br/>
        <w:t xml:space="preserve">на территории, в отношении которой подготовлен проект документации </w:t>
      </w:r>
      <w:r w:rsidRPr="000C51E7">
        <w:rPr>
          <w:rFonts w:ascii="Times New Roman" w:eastAsia="Calibri" w:hAnsi="Times New Roman"/>
          <w:sz w:val="20"/>
          <w:szCs w:val="20"/>
        </w:rPr>
        <w:br/>
        <w:t>по планировке территории, правообладатели, находящиеся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в период проведения публичных слушаний (с 17.10.2019 по 20.11.2019) вправе вносить предложения и замечания, касающихся Проекта:</w:t>
      </w:r>
    </w:p>
    <w:p w:rsidR="000C51E7" w:rsidRPr="000C51E7" w:rsidRDefault="000C51E7" w:rsidP="000C51E7">
      <w:pPr>
        <w:numPr>
          <w:ilvl w:val="0"/>
          <w:numId w:val="40"/>
        </w:numPr>
        <w:tabs>
          <w:tab w:val="left" w:pos="709"/>
          <w:tab w:val="left" w:pos="1134"/>
        </w:tabs>
        <w:autoSpaceDE w:val="0"/>
        <w:autoSpaceDN w:val="0"/>
        <w:adjustRightInd w:val="0"/>
        <w:spacing w:after="0" w:line="240" w:lineRule="auto"/>
        <w:ind w:firstLine="709"/>
        <w:contextualSpacing/>
        <w:jc w:val="both"/>
        <w:rPr>
          <w:rFonts w:ascii="Times New Roman" w:eastAsia="Calibri" w:hAnsi="Times New Roman"/>
          <w:sz w:val="20"/>
          <w:szCs w:val="20"/>
          <w:lang w:eastAsia="en-US"/>
        </w:rPr>
      </w:pPr>
      <w:r w:rsidRPr="000C51E7">
        <w:rPr>
          <w:rFonts w:ascii="Times New Roman" w:eastAsia="Calibri" w:hAnsi="Times New Roman"/>
          <w:sz w:val="20"/>
          <w:szCs w:val="20"/>
          <w:lang w:eastAsia="en-US"/>
        </w:rPr>
        <w:t>в письменной или устной форме в ходе проведения собрания публичных слушаний;</w:t>
      </w:r>
    </w:p>
    <w:p w:rsidR="000C51E7" w:rsidRPr="000C51E7" w:rsidRDefault="000C51E7" w:rsidP="000C51E7">
      <w:pPr>
        <w:numPr>
          <w:ilvl w:val="0"/>
          <w:numId w:val="40"/>
        </w:numPr>
        <w:tabs>
          <w:tab w:val="left" w:pos="709"/>
          <w:tab w:val="left" w:pos="1134"/>
        </w:tabs>
        <w:spacing w:after="0" w:line="240" w:lineRule="auto"/>
        <w:ind w:firstLine="709"/>
        <w:contextualSpacing/>
        <w:jc w:val="both"/>
        <w:rPr>
          <w:rFonts w:ascii="Times New Roman" w:eastAsia="Calibri" w:hAnsi="Times New Roman"/>
          <w:sz w:val="20"/>
          <w:szCs w:val="20"/>
          <w:lang w:eastAsia="en-US"/>
        </w:rPr>
      </w:pPr>
      <w:r w:rsidRPr="000C51E7">
        <w:rPr>
          <w:rFonts w:ascii="Times New Roman" w:eastAsia="Calibri" w:hAnsi="Times New Roman"/>
          <w:sz w:val="20"/>
          <w:szCs w:val="20"/>
          <w:lang w:eastAsia="en-US"/>
        </w:rPr>
        <w:t xml:space="preserve">в письменной форме с указанием фамилии, имени, отчества, контактного телефона и адреса проживания (для физических лиц), с указанием наименования, основного государственного регистрационного номера, места нахождения и адреса (для юридических лиц) в письменном и (или) электронном виде в администрацию сельского поселения Сентябрьский по адресу: </w:t>
      </w:r>
      <w:bookmarkStart w:id="1" w:name="_Hlk19269700"/>
      <w:r w:rsidRPr="000C51E7">
        <w:rPr>
          <w:rFonts w:ascii="Times New Roman" w:eastAsia="Calibri" w:hAnsi="Times New Roman"/>
          <w:sz w:val="20"/>
          <w:szCs w:val="20"/>
          <w:lang w:eastAsia="en-US"/>
        </w:rPr>
        <w:t>п.Сентябрьский, д.10, помещение1</w:t>
      </w:r>
      <w:bookmarkEnd w:id="1"/>
      <w:r w:rsidRPr="000C51E7">
        <w:rPr>
          <w:rFonts w:ascii="Times New Roman" w:eastAsia="Calibri" w:hAnsi="Times New Roman"/>
          <w:sz w:val="20"/>
          <w:szCs w:val="20"/>
          <w:lang w:eastAsia="en-US"/>
        </w:rPr>
        <w:t xml:space="preserve">, телефон 8(3463)70-80-49, адрес электронной почты: </w:t>
      </w:r>
      <w:hyperlink r:id="rId10" w:history="1">
        <w:r w:rsidRPr="000C51E7">
          <w:rPr>
            <w:rFonts w:ascii="Times New Roman" w:eastAsia="Calibri" w:hAnsi="Times New Roman"/>
            <w:color w:val="0000FF"/>
            <w:sz w:val="20"/>
            <w:szCs w:val="20"/>
            <w:u w:val="single"/>
            <w:lang w:val="en-US"/>
          </w:rPr>
          <w:t>sentybrskyadm</w:t>
        </w:r>
        <w:r w:rsidRPr="000C51E7">
          <w:rPr>
            <w:rFonts w:ascii="Times New Roman" w:eastAsia="Calibri" w:hAnsi="Times New Roman"/>
            <w:color w:val="0000FF"/>
            <w:sz w:val="20"/>
            <w:szCs w:val="20"/>
            <w:u w:val="single"/>
          </w:rPr>
          <w:t>@</w:t>
        </w:r>
        <w:r w:rsidRPr="000C51E7">
          <w:rPr>
            <w:rFonts w:ascii="Times New Roman" w:eastAsia="Calibri" w:hAnsi="Times New Roman"/>
            <w:color w:val="0000FF"/>
            <w:sz w:val="20"/>
            <w:szCs w:val="20"/>
            <w:u w:val="single"/>
            <w:lang w:val="en-US"/>
          </w:rPr>
          <w:t>mail</w:t>
        </w:r>
        <w:r w:rsidRPr="000C51E7">
          <w:rPr>
            <w:rFonts w:ascii="Times New Roman" w:eastAsia="Calibri" w:hAnsi="Times New Roman"/>
            <w:color w:val="0000FF"/>
            <w:sz w:val="20"/>
            <w:szCs w:val="20"/>
            <w:u w:val="single"/>
          </w:rPr>
          <w:t>.</w:t>
        </w:r>
        <w:r w:rsidRPr="000C51E7">
          <w:rPr>
            <w:rFonts w:ascii="Times New Roman" w:eastAsia="Calibri" w:hAnsi="Times New Roman"/>
            <w:color w:val="0000FF"/>
            <w:sz w:val="20"/>
            <w:szCs w:val="20"/>
            <w:u w:val="single"/>
            <w:lang w:val="en-US"/>
          </w:rPr>
          <w:t>ru</w:t>
        </w:r>
      </w:hyperlink>
      <w:r w:rsidRPr="000C51E7">
        <w:rPr>
          <w:rFonts w:ascii="Times New Roman" w:eastAsia="Calibri" w:hAnsi="Times New Roman"/>
          <w:color w:val="000000"/>
          <w:sz w:val="20"/>
          <w:szCs w:val="20"/>
          <w:lang w:eastAsia="en-US"/>
        </w:rPr>
        <w:t xml:space="preserve">; </w:t>
      </w:r>
    </w:p>
    <w:p w:rsidR="000C51E7" w:rsidRPr="000C51E7" w:rsidRDefault="000C51E7" w:rsidP="000C51E7">
      <w:pPr>
        <w:numPr>
          <w:ilvl w:val="0"/>
          <w:numId w:val="40"/>
        </w:numPr>
        <w:tabs>
          <w:tab w:val="left" w:pos="709"/>
          <w:tab w:val="left" w:pos="993"/>
          <w:tab w:val="left" w:pos="1134"/>
        </w:tabs>
        <w:spacing w:after="0" w:line="240" w:lineRule="auto"/>
        <w:ind w:firstLine="709"/>
        <w:contextualSpacing/>
        <w:jc w:val="both"/>
        <w:rPr>
          <w:rFonts w:ascii="Times New Roman" w:eastAsia="Calibri" w:hAnsi="Times New Roman"/>
          <w:sz w:val="20"/>
          <w:szCs w:val="20"/>
          <w:lang w:eastAsia="en-US"/>
        </w:rPr>
      </w:pPr>
      <w:r w:rsidRPr="000C51E7">
        <w:rPr>
          <w:rFonts w:ascii="Times New Roman" w:eastAsia="Calibri" w:hAnsi="Times New Roman"/>
          <w:sz w:val="20"/>
          <w:szCs w:val="20"/>
          <w:lang w:eastAsia="en-US"/>
        </w:rPr>
        <w:t xml:space="preserve">посредством записи в книге (журнале) учета посетителей при проведении экспозиции Проекта, подлежащего рассмотрению на публичных слушаниях. </w:t>
      </w:r>
    </w:p>
    <w:p w:rsidR="000C51E7" w:rsidRPr="000C51E7" w:rsidRDefault="000C51E7" w:rsidP="000C51E7">
      <w:pPr>
        <w:tabs>
          <w:tab w:val="left" w:pos="709"/>
          <w:tab w:val="left" w:pos="1134"/>
        </w:tabs>
        <w:spacing w:after="0" w:line="240" w:lineRule="auto"/>
        <w:ind w:firstLine="709"/>
        <w:contextualSpacing/>
        <w:jc w:val="both"/>
        <w:rPr>
          <w:rFonts w:ascii="Times New Roman" w:hAnsi="Times New Roman"/>
          <w:sz w:val="20"/>
          <w:szCs w:val="20"/>
        </w:rPr>
      </w:pPr>
      <w:r w:rsidRPr="000C51E7">
        <w:rPr>
          <w:rFonts w:ascii="Times New Roman" w:eastAsia="Calibri" w:hAnsi="Times New Roman"/>
          <w:sz w:val="20"/>
          <w:szCs w:val="20"/>
        </w:rPr>
        <w:t xml:space="preserve">7. Настоящее постановление подлежит официальному опубликованию (обнародованию) в информационном бюллетене «Сентябрьский вестник» и размещению на официальном сайте органов местного самоуправления сельское поселение Сентябрьский в сети «Интернет». </w:t>
      </w:r>
    </w:p>
    <w:p w:rsidR="000C51E7" w:rsidRPr="000C51E7" w:rsidRDefault="000C51E7" w:rsidP="000C51E7">
      <w:pPr>
        <w:tabs>
          <w:tab w:val="left" w:pos="709"/>
          <w:tab w:val="left" w:pos="1134"/>
        </w:tabs>
        <w:spacing w:after="0" w:line="240" w:lineRule="auto"/>
        <w:ind w:firstLine="709"/>
        <w:contextualSpacing/>
        <w:jc w:val="both"/>
        <w:rPr>
          <w:rFonts w:ascii="Times New Roman" w:eastAsia="Calibri" w:hAnsi="Times New Roman"/>
          <w:sz w:val="20"/>
          <w:szCs w:val="20"/>
        </w:rPr>
      </w:pPr>
      <w:r w:rsidRPr="000C51E7">
        <w:rPr>
          <w:rFonts w:ascii="Times New Roman" w:eastAsia="Calibri" w:hAnsi="Times New Roman"/>
          <w:sz w:val="20"/>
          <w:szCs w:val="20"/>
        </w:rPr>
        <w:t>8. Контроль за выполнением постановления оставляю за собой.</w:t>
      </w:r>
    </w:p>
    <w:p w:rsidR="000C51E7" w:rsidRPr="000C51E7" w:rsidRDefault="000C51E7" w:rsidP="000C51E7">
      <w:pPr>
        <w:spacing w:after="0" w:line="240" w:lineRule="auto"/>
        <w:rPr>
          <w:rFonts w:ascii="Times New Roman" w:hAnsi="Times New Roman"/>
          <w:sz w:val="20"/>
          <w:szCs w:val="20"/>
        </w:rPr>
      </w:pPr>
    </w:p>
    <w:p w:rsidR="000C51E7" w:rsidRPr="000C51E7" w:rsidRDefault="000C51E7" w:rsidP="000C51E7">
      <w:pPr>
        <w:spacing w:after="0" w:line="240" w:lineRule="auto"/>
        <w:rPr>
          <w:rFonts w:ascii="Times New Roman" w:hAnsi="Times New Roman"/>
          <w:sz w:val="20"/>
          <w:szCs w:val="20"/>
        </w:rPr>
      </w:pPr>
    </w:p>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Глава поселения</w:t>
      </w:r>
      <w:r w:rsidRPr="000C51E7">
        <w:rPr>
          <w:rFonts w:ascii="Times New Roman" w:hAnsi="Times New Roman"/>
          <w:sz w:val="20"/>
          <w:szCs w:val="20"/>
        </w:rPr>
        <w:tab/>
      </w:r>
      <w:r w:rsidRPr="000C51E7">
        <w:rPr>
          <w:rFonts w:ascii="Times New Roman" w:hAnsi="Times New Roman"/>
          <w:sz w:val="20"/>
          <w:szCs w:val="20"/>
        </w:rPr>
        <w:tab/>
      </w:r>
      <w:r w:rsidRPr="000C51E7">
        <w:rPr>
          <w:rFonts w:ascii="Times New Roman" w:hAnsi="Times New Roman"/>
          <w:sz w:val="20"/>
          <w:szCs w:val="20"/>
        </w:rPr>
        <w:tab/>
        <w:t xml:space="preserve">                                                                   А.В.Светлаков</w:t>
      </w:r>
      <w:r w:rsidRPr="000C51E7">
        <w:rPr>
          <w:rFonts w:ascii="Times New Roman" w:hAnsi="Times New Roman"/>
          <w:sz w:val="20"/>
          <w:szCs w:val="20"/>
        </w:rPr>
        <w:tab/>
        <w:t xml:space="preserve">           </w:t>
      </w:r>
    </w:p>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ab/>
      </w:r>
      <w:r w:rsidRPr="000C51E7">
        <w:rPr>
          <w:rFonts w:ascii="Times New Roman" w:hAnsi="Times New Roman"/>
          <w:sz w:val="20"/>
          <w:szCs w:val="20"/>
        </w:rPr>
        <w:tab/>
      </w:r>
      <w:r w:rsidRPr="000C51E7">
        <w:rPr>
          <w:rFonts w:ascii="Times New Roman" w:hAnsi="Times New Roman"/>
          <w:sz w:val="20"/>
          <w:szCs w:val="20"/>
        </w:rPr>
        <w:tab/>
      </w:r>
      <w:r w:rsidRPr="000C51E7">
        <w:rPr>
          <w:rFonts w:ascii="Times New Roman" w:hAnsi="Times New Roman"/>
          <w:sz w:val="20"/>
          <w:szCs w:val="20"/>
        </w:rPr>
        <w:tab/>
        <w:t xml:space="preserve">            </w:t>
      </w:r>
      <w:r w:rsidRPr="000C51E7">
        <w:rPr>
          <w:rFonts w:ascii="Times New Roman" w:hAnsi="Times New Roman"/>
          <w:sz w:val="20"/>
          <w:szCs w:val="20"/>
        </w:rPr>
        <w:br w:type="page"/>
      </w:r>
      <w:r w:rsidRPr="000C51E7">
        <w:rPr>
          <w:rFonts w:ascii="Times New Roman" w:hAnsi="Times New Roman"/>
          <w:sz w:val="20"/>
          <w:szCs w:val="20"/>
        </w:rPr>
        <w:lastRenderedPageBreak/>
        <w:t xml:space="preserve">                                                                                                     </w:t>
      </w:r>
      <w:bookmarkStart w:id="2" w:name="_Hlk22203194"/>
      <w:r w:rsidRPr="000C51E7">
        <w:rPr>
          <w:rFonts w:ascii="Times New Roman" w:hAnsi="Times New Roman"/>
          <w:sz w:val="20"/>
          <w:szCs w:val="20"/>
        </w:rPr>
        <w:t xml:space="preserve">Приложение </w:t>
      </w:r>
    </w:p>
    <w:p w:rsidR="000C51E7" w:rsidRPr="000C51E7" w:rsidRDefault="000C51E7" w:rsidP="000C51E7">
      <w:pPr>
        <w:spacing w:after="0" w:line="240" w:lineRule="auto"/>
        <w:ind w:left="5529"/>
        <w:rPr>
          <w:rFonts w:ascii="Times New Roman" w:hAnsi="Times New Roman"/>
          <w:sz w:val="20"/>
          <w:szCs w:val="20"/>
        </w:rPr>
      </w:pPr>
      <w:r w:rsidRPr="000C51E7">
        <w:rPr>
          <w:rFonts w:ascii="Times New Roman" w:hAnsi="Times New Roman"/>
          <w:sz w:val="20"/>
          <w:szCs w:val="20"/>
        </w:rPr>
        <w:t>к постановлению администрации сельского поселения Сентябрьский</w:t>
      </w:r>
    </w:p>
    <w:p w:rsidR="000C51E7" w:rsidRPr="000C51E7" w:rsidRDefault="000C51E7" w:rsidP="000C51E7">
      <w:pPr>
        <w:spacing w:after="0" w:line="240" w:lineRule="auto"/>
        <w:ind w:left="5529"/>
        <w:rPr>
          <w:rFonts w:ascii="Times New Roman" w:hAnsi="Times New Roman"/>
          <w:sz w:val="20"/>
          <w:szCs w:val="20"/>
        </w:rPr>
      </w:pPr>
      <w:r w:rsidRPr="000C51E7">
        <w:rPr>
          <w:rFonts w:ascii="Times New Roman" w:hAnsi="Times New Roman"/>
          <w:sz w:val="20"/>
          <w:szCs w:val="20"/>
        </w:rPr>
        <w:t>от 17.10.2019 № 100-па</w:t>
      </w:r>
    </w:p>
    <w:bookmarkEnd w:id="2"/>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 xml:space="preserve">  </w:t>
      </w:r>
    </w:p>
    <w:p w:rsidR="000C51E7" w:rsidRPr="000C51E7" w:rsidRDefault="000C51E7" w:rsidP="000C51E7">
      <w:pPr>
        <w:pBdr>
          <w:bottom w:val="single" w:sz="4" w:space="1" w:color="auto"/>
        </w:pBdr>
        <w:spacing w:after="0" w:line="240" w:lineRule="auto"/>
        <w:jc w:val="center"/>
        <w:rPr>
          <w:rFonts w:ascii="Times New Roman" w:hAnsi="Times New Roman"/>
          <w:sz w:val="20"/>
          <w:szCs w:val="20"/>
        </w:rPr>
      </w:pPr>
    </w:p>
    <w:p w:rsidR="000C51E7" w:rsidRPr="000C51E7" w:rsidRDefault="000C51E7" w:rsidP="000C51E7">
      <w:pPr>
        <w:pBdr>
          <w:bottom w:val="single" w:sz="4" w:space="1" w:color="auto"/>
        </w:pBdr>
        <w:spacing w:after="0" w:line="240" w:lineRule="auto"/>
        <w:jc w:val="center"/>
        <w:rPr>
          <w:rFonts w:ascii="Times New Roman" w:hAnsi="Times New Roman"/>
          <w:sz w:val="20"/>
          <w:szCs w:val="20"/>
        </w:rPr>
      </w:pPr>
    </w:p>
    <w:p w:rsidR="000C51E7" w:rsidRPr="000C51E7" w:rsidRDefault="000C51E7" w:rsidP="000C51E7">
      <w:pPr>
        <w:pBdr>
          <w:bottom w:val="single" w:sz="4" w:space="1" w:color="auto"/>
        </w:pBdr>
        <w:spacing w:after="0" w:line="240" w:lineRule="auto"/>
        <w:jc w:val="center"/>
        <w:rPr>
          <w:rFonts w:ascii="Times New Roman" w:hAnsi="Times New Roman"/>
          <w:sz w:val="20"/>
          <w:szCs w:val="20"/>
        </w:rPr>
      </w:pPr>
    </w:p>
    <w:p w:rsidR="000C51E7" w:rsidRPr="000C51E7" w:rsidRDefault="000C51E7" w:rsidP="000C51E7">
      <w:pPr>
        <w:pBdr>
          <w:bottom w:val="single" w:sz="4" w:space="1" w:color="auto"/>
        </w:pBdr>
        <w:spacing w:after="0" w:line="240" w:lineRule="auto"/>
        <w:jc w:val="center"/>
        <w:rPr>
          <w:rFonts w:ascii="Times New Roman" w:hAnsi="Times New Roman"/>
          <w:b/>
          <w:sz w:val="20"/>
          <w:szCs w:val="20"/>
          <w:lang w:eastAsia="ar-SA"/>
        </w:rPr>
      </w:pPr>
      <w:r w:rsidRPr="000C51E7">
        <w:rPr>
          <w:rFonts w:ascii="Times New Roman" w:hAnsi="Times New Roman"/>
          <w:b/>
          <w:sz w:val="20"/>
          <w:szCs w:val="20"/>
          <w:lang w:eastAsia="ar-SA"/>
        </w:rPr>
        <w:t>СОВЕТ ДЕПУТАТОВ СЕЛЬСКОГО ПОСЕЛЕНИЯ СЕНТЯБРЬСКИЙ</w:t>
      </w:r>
    </w:p>
    <w:p w:rsidR="000C51E7" w:rsidRPr="000C51E7" w:rsidRDefault="000C51E7" w:rsidP="000C51E7">
      <w:pPr>
        <w:pBdr>
          <w:bottom w:val="single" w:sz="4" w:space="1" w:color="auto"/>
        </w:pBdr>
        <w:suppressAutoHyphens/>
        <w:spacing w:after="0" w:line="240" w:lineRule="auto"/>
        <w:jc w:val="center"/>
        <w:rPr>
          <w:rFonts w:ascii="Times New Roman" w:hAnsi="Times New Roman"/>
          <w:b/>
          <w:sz w:val="20"/>
          <w:szCs w:val="20"/>
          <w:lang w:eastAsia="ar-SA"/>
        </w:rPr>
      </w:pPr>
    </w:p>
    <w:p w:rsidR="000C51E7" w:rsidRPr="000C51E7" w:rsidRDefault="000C51E7" w:rsidP="000C51E7">
      <w:pPr>
        <w:pBdr>
          <w:bottom w:val="single" w:sz="4" w:space="1" w:color="auto"/>
        </w:pBdr>
        <w:suppressAutoHyphens/>
        <w:spacing w:after="0" w:line="240" w:lineRule="auto"/>
        <w:jc w:val="center"/>
        <w:rPr>
          <w:rFonts w:ascii="Times New Roman" w:hAnsi="Times New Roman"/>
          <w:b/>
          <w:sz w:val="20"/>
          <w:szCs w:val="20"/>
          <w:lang w:eastAsia="ar-SA"/>
        </w:rPr>
      </w:pPr>
      <w:r w:rsidRPr="000C51E7">
        <w:rPr>
          <w:rFonts w:ascii="Times New Roman" w:hAnsi="Times New Roman"/>
          <w:b/>
          <w:sz w:val="20"/>
          <w:szCs w:val="20"/>
          <w:lang w:eastAsia="ar-SA"/>
        </w:rPr>
        <w:t>ПРОЕКТ РЕШЕНИЯ</w:t>
      </w:r>
    </w:p>
    <w:p w:rsidR="000C51E7" w:rsidRPr="000C51E7" w:rsidRDefault="000C51E7" w:rsidP="000C51E7">
      <w:pPr>
        <w:suppressAutoHyphens/>
        <w:spacing w:after="0" w:line="240" w:lineRule="auto"/>
        <w:jc w:val="center"/>
        <w:rPr>
          <w:rFonts w:ascii="Times New Roman" w:hAnsi="Times New Roman"/>
          <w:b/>
          <w:sz w:val="20"/>
          <w:szCs w:val="20"/>
          <w:lang w:eastAsia="ar-SA"/>
        </w:rPr>
      </w:pPr>
    </w:p>
    <w:p w:rsidR="000C51E7" w:rsidRPr="000C51E7" w:rsidRDefault="000C51E7" w:rsidP="000C51E7">
      <w:pPr>
        <w:suppressAutoHyphens/>
        <w:spacing w:after="0" w:line="240" w:lineRule="auto"/>
        <w:ind w:left="5529"/>
        <w:rPr>
          <w:rFonts w:ascii="Times New Roman" w:hAnsi="Times New Roman"/>
          <w:sz w:val="20"/>
          <w:szCs w:val="20"/>
          <w:lang w:eastAsia="ar-SA"/>
        </w:rPr>
      </w:pPr>
    </w:p>
    <w:p w:rsidR="000C51E7" w:rsidRPr="000C51E7" w:rsidRDefault="000C51E7" w:rsidP="000C51E7">
      <w:pPr>
        <w:tabs>
          <w:tab w:val="left" w:pos="4111"/>
        </w:tabs>
        <w:suppressAutoHyphens/>
        <w:autoSpaceDE w:val="0"/>
        <w:autoSpaceDN w:val="0"/>
        <w:adjustRightInd w:val="0"/>
        <w:spacing w:after="0" w:line="240" w:lineRule="auto"/>
        <w:rPr>
          <w:rFonts w:ascii="Times New Roman" w:hAnsi="Times New Roman"/>
          <w:color w:val="000000"/>
          <w:sz w:val="20"/>
          <w:szCs w:val="20"/>
          <w:lang w:eastAsia="ar-SA"/>
        </w:rPr>
      </w:pPr>
      <w:r w:rsidRPr="000C51E7">
        <w:rPr>
          <w:rFonts w:ascii="Times New Roman" w:hAnsi="Times New Roman"/>
          <w:color w:val="000000"/>
          <w:sz w:val="20"/>
          <w:szCs w:val="20"/>
          <w:lang w:eastAsia="ar-SA"/>
        </w:rPr>
        <w:t xml:space="preserve">О внесении изменений в решение </w:t>
      </w:r>
      <w:r w:rsidRPr="000C51E7">
        <w:rPr>
          <w:rFonts w:ascii="Times New Roman" w:hAnsi="Times New Roman"/>
          <w:color w:val="000000"/>
          <w:sz w:val="20"/>
          <w:szCs w:val="20"/>
          <w:lang w:eastAsia="ar-SA"/>
        </w:rPr>
        <w:br/>
        <w:t xml:space="preserve">Совета депутатов сельского поселения </w:t>
      </w:r>
    </w:p>
    <w:p w:rsidR="000C51E7" w:rsidRPr="000C51E7" w:rsidRDefault="000C51E7" w:rsidP="000C51E7">
      <w:pPr>
        <w:tabs>
          <w:tab w:val="left" w:pos="4111"/>
        </w:tabs>
        <w:suppressAutoHyphens/>
        <w:autoSpaceDE w:val="0"/>
        <w:autoSpaceDN w:val="0"/>
        <w:adjustRightInd w:val="0"/>
        <w:spacing w:after="0" w:line="240" w:lineRule="auto"/>
        <w:rPr>
          <w:rFonts w:ascii="Times New Roman" w:hAnsi="Times New Roman"/>
          <w:color w:val="000000"/>
          <w:sz w:val="20"/>
          <w:szCs w:val="20"/>
          <w:lang w:eastAsia="ar-SA"/>
        </w:rPr>
      </w:pPr>
      <w:r w:rsidRPr="000C51E7">
        <w:rPr>
          <w:rFonts w:ascii="Times New Roman" w:hAnsi="Times New Roman"/>
          <w:color w:val="000000"/>
          <w:sz w:val="20"/>
          <w:szCs w:val="20"/>
          <w:lang w:eastAsia="ar-SA"/>
        </w:rPr>
        <w:t>Сентябрьский  от 16.02.2012 № 194 «Об утверждении</w:t>
      </w:r>
    </w:p>
    <w:p w:rsidR="000C51E7" w:rsidRPr="000C51E7" w:rsidRDefault="000C51E7" w:rsidP="000C51E7">
      <w:pPr>
        <w:tabs>
          <w:tab w:val="left" w:pos="4111"/>
        </w:tabs>
        <w:suppressAutoHyphens/>
        <w:autoSpaceDE w:val="0"/>
        <w:autoSpaceDN w:val="0"/>
        <w:adjustRightInd w:val="0"/>
        <w:spacing w:after="0" w:line="240" w:lineRule="auto"/>
        <w:rPr>
          <w:rFonts w:ascii="Times New Roman" w:hAnsi="Times New Roman"/>
          <w:color w:val="000000"/>
          <w:sz w:val="20"/>
          <w:szCs w:val="20"/>
          <w:lang w:eastAsia="ar-SA"/>
        </w:rPr>
      </w:pPr>
      <w:r w:rsidRPr="000C51E7">
        <w:rPr>
          <w:rFonts w:ascii="Times New Roman" w:hAnsi="Times New Roman"/>
          <w:color w:val="000000"/>
          <w:sz w:val="20"/>
          <w:szCs w:val="20"/>
          <w:lang w:eastAsia="ar-SA"/>
        </w:rPr>
        <w:t>генерального плана сельского поселение Сентябрьский»</w:t>
      </w:r>
    </w:p>
    <w:p w:rsidR="000C51E7" w:rsidRPr="000C51E7" w:rsidRDefault="000C51E7" w:rsidP="000C51E7">
      <w:pPr>
        <w:tabs>
          <w:tab w:val="left" w:pos="4111"/>
        </w:tabs>
        <w:suppressAutoHyphens/>
        <w:autoSpaceDE w:val="0"/>
        <w:autoSpaceDN w:val="0"/>
        <w:adjustRightInd w:val="0"/>
        <w:spacing w:after="0" w:line="240" w:lineRule="auto"/>
        <w:rPr>
          <w:rFonts w:ascii="Times New Roman" w:hAnsi="Times New Roman"/>
          <w:sz w:val="20"/>
          <w:szCs w:val="20"/>
          <w:lang w:eastAsia="ar-SA"/>
        </w:rPr>
      </w:pPr>
    </w:p>
    <w:p w:rsidR="000C51E7" w:rsidRPr="000C51E7" w:rsidRDefault="000C51E7" w:rsidP="000C51E7">
      <w:pPr>
        <w:tabs>
          <w:tab w:val="left" w:pos="4111"/>
        </w:tabs>
        <w:suppressAutoHyphens/>
        <w:autoSpaceDE w:val="0"/>
        <w:autoSpaceDN w:val="0"/>
        <w:adjustRightInd w:val="0"/>
        <w:spacing w:after="0" w:line="240" w:lineRule="auto"/>
        <w:rPr>
          <w:rFonts w:ascii="Times New Roman" w:hAnsi="Times New Roman"/>
          <w:sz w:val="20"/>
          <w:szCs w:val="20"/>
          <w:lang w:eastAsia="ar-SA"/>
        </w:rPr>
      </w:pPr>
    </w:p>
    <w:p w:rsidR="000C51E7" w:rsidRPr="000C51E7" w:rsidRDefault="000C51E7" w:rsidP="000C51E7">
      <w:pPr>
        <w:suppressAutoHyphens/>
        <w:autoSpaceDE w:val="0"/>
        <w:autoSpaceDN w:val="0"/>
        <w:adjustRightInd w:val="0"/>
        <w:spacing w:after="0" w:line="240" w:lineRule="auto"/>
        <w:ind w:firstLine="709"/>
        <w:jc w:val="both"/>
        <w:rPr>
          <w:rFonts w:ascii="Times New Roman" w:hAnsi="Times New Roman"/>
          <w:sz w:val="20"/>
          <w:szCs w:val="20"/>
          <w:lang w:eastAsia="ar-SA"/>
        </w:rPr>
      </w:pPr>
      <w:r w:rsidRPr="000C51E7">
        <w:rPr>
          <w:rFonts w:ascii="Times New Roman" w:hAnsi="Times New Roman"/>
          <w:sz w:val="20"/>
          <w:szCs w:val="20"/>
          <w:lang w:eastAsia="ar-SA"/>
        </w:rPr>
        <w:t xml:space="preserve">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Уставом муниципального образования сельского поселения Сентябрьский, в целях приведения Генерального плана муниципального образования сельского поселения Сентябрьский в соответствие с действующим законодательством Российской Федерации, Совет Депутатов сельского поселения Сентябрьский </w:t>
      </w:r>
    </w:p>
    <w:p w:rsidR="000C51E7" w:rsidRPr="000C51E7" w:rsidRDefault="000C51E7" w:rsidP="000C51E7">
      <w:pPr>
        <w:suppressAutoHyphens/>
        <w:autoSpaceDE w:val="0"/>
        <w:autoSpaceDN w:val="0"/>
        <w:adjustRightInd w:val="0"/>
        <w:spacing w:after="0" w:line="240" w:lineRule="auto"/>
        <w:ind w:firstLine="709"/>
        <w:jc w:val="both"/>
        <w:rPr>
          <w:rFonts w:ascii="Times New Roman" w:hAnsi="Times New Roman"/>
          <w:sz w:val="20"/>
          <w:szCs w:val="20"/>
          <w:lang w:eastAsia="ar-SA"/>
        </w:rPr>
      </w:pPr>
    </w:p>
    <w:p w:rsidR="000C51E7" w:rsidRPr="000C51E7" w:rsidRDefault="000C51E7" w:rsidP="000C51E7">
      <w:pPr>
        <w:suppressAutoHyphens/>
        <w:autoSpaceDE w:val="0"/>
        <w:autoSpaceDN w:val="0"/>
        <w:adjustRightInd w:val="0"/>
        <w:spacing w:after="0" w:line="240" w:lineRule="auto"/>
        <w:ind w:firstLine="709"/>
        <w:jc w:val="center"/>
        <w:rPr>
          <w:rFonts w:ascii="Times New Roman" w:hAnsi="Times New Roman"/>
          <w:sz w:val="20"/>
          <w:szCs w:val="20"/>
          <w:lang w:eastAsia="ar-SA"/>
        </w:rPr>
      </w:pPr>
      <w:r w:rsidRPr="000C51E7">
        <w:rPr>
          <w:rFonts w:ascii="Times New Roman" w:hAnsi="Times New Roman"/>
          <w:sz w:val="20"/>
          <w:szCs w:val="20"/>
          <w:lang w:eastAsia="ar-SA"/>
        </w:rPr>
        <w:t>решил:</w:t>
      </w:r>
    </w:p>
    <w:p w:rsidR="000C51E7" w:rsidRPr="000C51E7" w:rsidRDefault="000C51E7" w:rsidP="000C51E7">
      <w:pPr>
        <w:suppressAutoHyphens/>
        <w:spacing w:after="0" w:line="240" w:lineRule="auto"/>
        <w:ind w:left="5529"/>
        <w:rPr>
          <w:rFonts w:ascii="Times New Roman" w:hAnsi="Times New Roman"/>
          <w:sz w:val="20"/>
          <w:szCs w:val="20"/>
          <w:lang w:eastAsia="ar-SA"/>
        </w:rPr>
      </w:pPr>
    </w:p>
    <w:p w:rsidR="000C51E7" w:rsidRPr="000C51E7" w:rsidRDefault="000C51E7" w:rsidP="000C51E7">
      <w:pPr>
        <w:shd w:val="clear" w:color="auto" w:fill="FFFFFF"/>
        <w:tabs>
          <w:tab w:val="left" w:pos="1134"/>
        </w:tabs>
        <w:suppressAutoHyphens/>
        <w:spacing w:after="0" w:line="240" w:lineRule="auto"/>
        <w:ind w:left="24" w:firstLine="720"/>
        <w:jc w:val="both"/>
        <w:rPr>
          <w:rFonts w:ascii="Times New Roman" w:hAnsi="Times New Roman"/>
          <w:bCs/>
          <w:color w:val="000000"/>
          <w:sz w:val="20"/>
          <w:szCs w:val="20"/>
          <w:lang w:eastAsia="ar-SA"/>
        </w:rPr>
      </w:pPr>
      <w:r w:rsidRPr="000C51E7">
        <w:rPr>
          <w:rFonts w:ascii="Times New Roman" w:hAnsi="Times New Roman"/>
          <w:bCs/>
          <w:color w:val="000000"/>
          <w:sz w:val="20"/>
          <w:szCs w:val="20"/>
          <w:lang w:eastAsia="ar-SA"/>
        </w:rPr>
        <w:t>1.</w:t>
      </w:r>
      <w:r w:rsidRPr="000C51E7">
        <w:rPr>
          <w:rFonts w:ascii="Times New Roman" w:hAnsi="Times New Roman"/>
          <w:bCs/>
          <w:color w:val="000000"/>
          <w:sz w:val="20"/>
          <w:szCs w:val="20"/>
          <w:lang w:eastAsia="ar-SA"/>
        </w:rPr>
        <w:tab/>
        <w:t>Внести изменения в решение Совета депутатов сельского поселения Сентябрьский от 16.02.2012 № 194 «Об утверждении генерального плана сельского поселение Сентябрьский», изложив Генеральный план сельского поселения Сентябрьский к решению Совета депутатов, в редакции согласно приложению к настоящему решению.</w:t>
      </w:r>
    </w:p>
    <w:p w:rsidR="000C51E7" w:rsidRPr="000C51E7" w:rsidRDefault="000C51E7" w:rsidP="000C51E7">
      <w:pPr>
        <w:tabs>
          <w:tab w:val="left" w:pos="0"/>
        </w:tabs>
        <w:suppressAutoHyphens/>
        <w:spacing w:after="0" w:line="240" w:lineRule="auto"/>
        <w:jc w:val="both"/>
        <w:rPr>
          <w:rFonts w:ascii="Times New Roman" w:hAnsi="Times New Roman"/>
          <w:sz w:val="20"/>
          <w:szCs w:val="20"/>
          <w:lang w:eastAsia="ar-SA"/>
        </w:rPr>
      </w:pPr>
      <w:r w:rsidRPr="000C51E7">
        <w:rPr>
          <w:rFonts w:ascii="Times New Roman" w:hAnsi="Times New Roman"/>
          <w:bCs/>
          <w:sz w:val="20"/>
          <w:szCs w:val="20"/>
          <w:lang w:eastAsia="ar-SA"/>
        </w:rPr>
        <w:t xml:space="preserve">            2. Настоящее решение подлежит официальному опубликованию (обнародованию) в информационном </w:t>
      </w:r>
      <w:r w:rsidRPr="000C51E7">
        <w:rPr>
          <w:rFonts w:ascii="Times New Roman" w:hAnsi="Times New Roman"/>
          <w:sz w:val="20"/>
          <w:szCs w:val="20"/>
          <w:lang w:eastAsia="ar-SA"/>
        </w:rPr>
        <w:t>бюллетене «Сентябрьский вестник» (муниципальное средство массовой информации органов местного самоуправления поселения).</w:t>
      </w:r>
    </w:p>
    <w:p w:rsidR="000C51E7" w:rsidRPr="000C51E7" w:rsidRDefault="000C51E7" w:rsidP="000C51E7">
      <w:pPr>
        <w:autoSpaceDE w:val="0"/>
        <w:autoSpaceDN w:val="0"/>
        <w:adjustRightInd w:val="0"/>
        <w:spacing w:after="0" w:line="240" w:lineRule="auto"/>
        <w:jc w:val="both"/>
        <w:outlineLvl w:val="0"/>
        <w:rPr>
          <w:rFonts w:ascii="Times New Roman" w:hAnsi="Times New Roman"/>
          <w:bCs/>
          <w:sz w:val="20"/>
          <w:szCs w:val="20"/>
        </w:rPr>
      </w:pPr>
      <w:r w:rsidRPr="000C51E7">
        <w:rPr>
          <w:rFonts w:ascii="Times New Roman" w:hAnsi="Times New Roman"/>
          <w:bCs/>
          <w:sz w:val="20"/>
          <w:szCs w:val="20"/>
        </w:rPr>
        <w:tab/>
        <w:t xml:space="preserve">3. </w:t>
      </w:r>
      <w:r w:rsidRPr="000C51E7">
        <w:rPr>
          <w:rFonts w:ascii="Times New Roman" w:hAnsi="Times New Roman"/>
          <w:sz w:val="20"/>
          <w:szCs w:val="20"/>
        </w:rPr>
        <w:t>Настоящее решение</w:t>
      </w:r>
      <w:r w:rsidRPr="000C51E7">
        <w:rPr>
          <w:rFonts w:ascii="Times New Roman" w:hAnsi="Times New Roman"/>
          <w:bCs/>
          <w:sz w:val="20"/>
          <w:szCs w:val="20"/>
        </w:rPr>
        <w:t xml:space="preserve"> </w:t>
      </w:r>
      <w:r w:rsidRPr="000C51E7">
        <w:rPr>
          <w:rFonts w:ascii="Times New Roman" w:hAnsi="Times New Roman"/>
          <w:sz w:val="20"/>
          <w:szCs w:val="20"/>
        </w:rPr>
        <w:t>вступает в силу после его официального опубликования (обнародования)</w:t>
      </w:r>
      <w:r w:rsidRPr="000C51E7">
        <w:rPr>
          <w:rFonts w:ascii="Times New Roman" w:hAnsi="Times New Roman"/>
          <w:bCs/>
          <w:sz w:val="20"/>
          <w:szCs w:val="20"/>
        </w:rPr>
        <w:t>.</w:t>
      </w:r>
    </w:p>
    <w:p w:rsidR="000C51E7" w:rsidRPr="000C51E7" w:rsidRDefault="000C51E7" w:rsidP="000C51E7">
      <w:pPr>
        <w:spacing w:after="0" w:line="240" w:lineRule="auto"/>
        <w:ind w:left="5529"/>
        <w:rPr>
          <w:rFonts w:ascii="Times New Roman" w:hAnsi="Times New Roman"/>
          <w:sz w:val="20"/>
          <w:szCs w:val="20"/>
        </w:rPr>
      </w:pPr>
    </w:p>
    <w:p w:rsidR="000C51E7" w:rsidRPr="000C51E7" w:rsidRDefault="000C51E7" w:rsidP="000C51E7">
      <w:pPr>
        <w:spacing w:after="0" w:line="240" w:lineRule="auto"/>
        <w:jc w:val="right"/>
        <w:rPr>
          <w:rFonts w:ascii="Times New Roman" w:eastAsia="Calibri" w:hAnsi="Times New Roman"/>
          <w:sz w:val="20"/>
          <w:szCs w:val="20"/>
          <w:lang w:eastAsia="en-US"/>
        </w:rPr>
      </w:pPr>
    </w:p>
    <w:p w:rsidR="000C51E7" w:rsidRPr="000C51E7" w:rsidRDefault="000C51E7" w:rsidP="000C51E7">
      <w:pPr>
        <w:autoSpaceDE w:val="0"/>
        <w:autoSpaceDN w:val="0"/>
        <w:adjustRightInd w:val="0"/>
        <w:spacing w:after="0" w:line="240" w:lineRule="auto"/>
        <w:jc w:val="both"/>
        <w:outlineLvl w:val="0"/>
        <w:rPr>
          <w:rFonts w:ascii="Times New Roman" w:hAnsi="Times New Roman"/>
          <w:bCs/>
          <w:sz w:val="20"/>
          <w:szCs w:val="20"/>
        </w:rPr>
      </w:pPr>
      <w:r w:rsidRPr="000C51E7">
        <w:rPr>
          <w:rFonts w:ascii="Times New Roman" w:hAnsi="Times New Roman"/>
          <w:bCs/>
          <w:sz w:val="20"/>
          <w:szCs w:val="20"/>
        </w:rPr>
        <w:t>Глава поселения                                                                                             А.В. Светлаков</w:t>
      </w:r>
    </w:p>
    <w:p w:rsidR="000C51E7" w:rsidRPr="000C51E7" w:rsidRDefault="000C51E7" w:rsidP="000C51E7">
      <w:pPr>
        <w:spacing w:after="0" w:line="240" w:lineRule="auto"/>
        <w:ind w:left="5103" w:firstLine="709"/>
        <w:jc w:val="both"/>
        <w:rPr>
          <w:rFonts w:ascii="Times New Roman" w:eastAsia="Calibri" w:hAnsi="Times New Roman"/>
          <w:sz w:val="20"/>
          <w:szCs w:val="20"/>
          <w:lang w:eastAsia="en-US"/>
        </w:rPr>
      </w:pPr>
    </w:p>
    <w:p w:rsidR="000C51E7" w:rsidRPr="000C51E7" w:rsidRDefault="000C51E7" w:rsidP="000C51E7">
      <w:pPr>
        <w:spacing w:after="0" w:line="240" w:lineRule="auto"/>
        <w:rPr>
          <w:rFonts w:ascii="Times New Roman" w:eastAsia="Calibri" w:hAnsi="Times New Roman"/>
          <w:sz w:val="25"/>
          <w:szCs w:val="25"/>
          <w:lang w:eastAsia="en-US"/>
        </w:rPr>
      </w:pPr>
      <w:r w:rsidRPr="000C51E7">
        <w:rPr>
          <w:rFonts w:ascii="Times New Roman" w:eastAsia="Calibri" w:hAnsi="Times New Roman"/>
          <w:sz w:val="20"/>
          <w:szCs w:val="20"/>
          <w:lang w:eastAsia="en-US"/>
        </w:rPr>
        <w:br w:type="page"/>
      </w:r>
    </w:p>
    <w:p w:rsidR="000C51E7" w:rsidRPr="000C51E7" w:rsidRDefault="000C51E7" w:rsidP="000C51E7">
      <w:pPr>
        <w:spacing w:after="0" w:line="240" w:lineRule="auto"/>
        <w:jc w:val="right"/>
        <w:rPr>
          <w:rFonts w:ascii="Times New Roman" w:hAnsi="Times New Roman"/>
          <w:sz w:val="24"/>
          <w:szCs w:val="24"/>
        </w:rPr>
      </w:pPr>
      <w:r w:rsidRPr="000C51E7">
        <w:rPr>
          <w:rFonts w:ascii="Times New Roman" w:hAnsi="Times New Roman"/>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22pt;margin-top:-30.5pt;width:115.75pt;height:719.85pt;z-index:-8">
            <v:imagedata r:id="rId11" o:title=""/>
          </v:shape>
          <o:OLEObject Type="Embed" ProgID="CorelDRAW.Graphic.13" ShapeID="_x0000_s1031" DrawAspect="Content" ObjectID="_1632897500" r:id="rId12"/>
        </w:pict>
      </w:r>
      <w:r w:rsidRPr="000C51E7">
        <w:rPr>
          <w:rFonts w:ascii="Times New Roman" w:hAnsi="Times New Roman"/>
          <w:sz w:val="26"/>
          <w:szCs w:val="26"/>
        </w:rPr>
        <w:t xml:space="preserve">                                                                                              </w:t>
      </w:r>
      <w:r w:rsidRPr="000C51E7">
        <w:rPr>
          <w:rFonts w:ascii="Times New Roman" w:hAnsi="Times New Roman"/>
          <w:sz w:val="24"/>
          <w:szCs w:val="24"/>
        </w:rPr>
        <w:t xml:space="preserve">Приложение </w:t>
      </w:r>
    </w:p>
    <w:p w:rsidR="000C51E7" w:rsidRPr="000C51E7" w:rsidRDefault="000C51E7" w:rsidP="000C51E7">
      <w:pPr>
        <w:spacing w:after="0" w:line="240" w:lineRule="auto"/>
        <w:jc w:val="right"/>
        <w:rPr>
          <w:rFonts w:ascii="Times New Roman" w:hAnsi="Times New Roman"/>
          <w:sz w:val="24"/>
          <w:szCs w:val="24"/>
        </w:rPr>
      </w:pPr>
      <w:r w:rsidRPr="000C51E7">
        <w:rPr>
          <w:rFonts w:ascii="Times New Roman" w:hAnsi="Times New Roman"/>
          <w:sz w:val="24"/>
          <w:szCs w:val="24"/>
        </w:rPr>
        <w:t xml:space="preserve">                                                                                                      к проекту решения Совета</w:t>
      </w:r>
    </w:p>
    <w:p w:rsidR="000C51E7" w:rsidRPr="000C51E7" w:rsidRDefault="000C51E7" w:rsidP="000C51E7">
      <w:pPr>
        <w:spacing w:after="0" w:line="240" w:lineRule="auto"/>
        <w:jc w:val="right"/>
        <w:rPr>
          <w:rFonts w:ascii="Times New Roman" w:hAnsi="Times New Roman"/>
          <w:sz w:val="24"/>
          <w:szCs w:val="24"/>
        </w:rPr>
      </w:pPr>
      <w:r w:rsidRPr="000C51E7">
        <w:rPr>
          <w:rFonts w:ascii="Times New Roman" w:hAnsi="Times New Roman"/>
          <w:sz w:val="24"/>
          <w:szCs w:val="24"/>
        </w:rPr>
        <w:t xml:space="preserve">                                                                                                      депутатов сельского </w:t>
      </w:r>
    </w:p>
    <w:p w:rsidR="000C51E7" w:rsidRPr="000C51E7" w:rsidRDefault="000C51E7" w:rsidP="000C51E7">
      <w:pPr>
        <w:spacing w:after="0" w:line="240" w:lineRule="auto"/>
        <w:jc w:val="right"/>
        <w:rPr>
          <w:rFonts w:ascii="Times New Roman" w:hAnsi="Times New Roman"/>
          <w:sz w:val="24"/>
          <w:szCs w:val="24"/>
        </w:rPr>
      </w:pPr>
      <w:r w:rsidRPr="000C51E7">
        <w:rPr>
          <w:rFonts w:ascii="Times New Roman" w:hAnsi="Times New Roman"/>
          <w:sz w:val="24"/>
          <w:szCs w:val="24"/>
        </w:rPr>
        <w:t xml:space="preserve">                                                                                                      поселения Сентябрьский</w:t>
      </w:r>
    </w:p>
    <w:p w:rsidR="000C51E7" w:rsidRPr="000C51E7" w:rsidRDefault="000C51E7" w:rsidP="000C51E7">
      <w:pPr>
        <w:spacing w:after="0" w:line="240" w:lineRule="auto"/>
        <w:jc w:val="right"/>
        <w:rPr>
          <w:rFonts w:ascii="Times New Roman" w:hAnsi="Times New Roman"/>
          <w:sz w:val="24"/>
          <w:szCs w:val="24"/>
        </w:rPr>
      </w:pPr>
      <w:r w:rsidRPr="000C51E7">
        <w:rPr>
          <w:rFonts w:ascii="Times New Roman" w:hAnsi="Times New Roman"/>
          <w:sz w:val="24"/>
          <w:szCs w:val="24"/>
        </w:rPr>
        <w:t xml:space="preserve">                                                                                                      от ___________ № _____</w:t>
      </w:r>
    </w:p>
    <w:p w:rsidR="000C51E7" w:rsidRPr="000C51E7" w:rsidRDefault="000C51E7" w:rsidP="000C51E7">
      <w:pPr>
        <w:spacing w:after="0" w:line="240" w:lineRule="auto"/>
        <w:jc w:val="right"/>
        <w:rPr>
          <w:rFonts w:ascii="Times New Roman" w:hAnsi="Times New Roman"/>
          <w:sz w:val="24"/>
          <w:szCs w:val="24"/>
        </w:rPr>
      </w:pPr>
    </w:p>
    <w:p w:rsidR="000C51E7" w:rsidRPr="000C51E7" w:rsidRDefault="000C51E7" w:rsidP="000C51E7">
      <w:pPr>
        <w:spacing w:after="0" w:line="240" w:lineRule="auto"/>
        <w:jc w:val="right"/>
        <w:rPr>
          <w:rFonts w:ascii="Times New Roman" w:hAnsi="Times New Roman"/>
          <w:sz w:val="26"/>
          <w:szCs w:val="26"/>
        </w:rPr>
      </w:pPr>
    </w:p>
    <w:p w:rsidR="000C51E7" w:rsidRPr="000C51E7" w:rsidRDefault="000C51E7" w:rsidP="000C51E7">
      <w:pPr>
        <w:spacing w:after="0"/>
        <w:ind w:left="709" w:right="-284"/>
        <w:jc w:val="right"/>
        <w:rPr>
          <w:rFonts w:eastAsia="Calibri"/>
          <w:caps/>
          <w:sz w:val="28"/>
          <w:szCs w:val="28"/>
          <w:lang w:val="x-none" w:eastAsia="x-none"/>
        </w:rPr>
      </w:pPr>
      <w:r w:rsidRPr="000C51E7">
        <w:rPr>
          <w:rFonts w:eastAsia="Calibri"/>
          <w:caps/>
          <w:sz w:val="28"/>
          <w:szCs w:val="28"/>
          <w:lang w:val="x-none" w:eastAsia="x-none"/>
        </w:rPr>
        <w:t>ООО «</w:t>
      </w:r>
      <w:r w:rsidRPr="000C51E7">
        <w:rPr>
          <w:rFonts w:eastAsia="Calibri"/>
          <w:caps/>
          <w:sz w:val="28"/>
          <w:szCs w:val="28"/>
          <w:lang w:eastAsia="x-none"/>
        </w:rPr>
        <w:t>Бюро инженерного обеспечения территорий</w:t>
      </w:r>
      <w:r w:rsidRPr="000C51E7">
        <w:rPr>
          <w:rFonts w:eastAsia="Calibri"/>
          <w:caps/>
          <w:sz w:val="28"/>
          <w:szCs w:val="28"/>
          <w:lang w:val="x-none" w:eastAsia="x-none"/>
        </w:rPr>
        <w:t xml:space="preserve"> «</w:t>
      </w:r>
      <w:r w:rsidRPr="000C51E7">
        <w:rPr>
          <w:rFonts w:eastAsia="Calibri"/>
          <w:caps/>
          <w:noProof/>
          <w:sz w:val="28"/>
          <w:szCs w:val="28"/>
          <w:lang w:val="x-none" w:eastAsia="x-none"/>
        </w:rPr>
        <w:t>Гидравлика</w:t>
      </w:r>
      <w:r w:rsidRPr="000C51E7">
        <w:rPr>
          <w:rFonts w:eastAsia="Calibri"/>
          <w:caps/>
          <w:sz w:val="28"/>
          <w:szCs w:val="28"/>
          <w:lang w:val="x-none" w:eastAsia="x-none"/>
        </w:rPr>
        <w:t>»</w:t>
      </w:r>
    </w:p>
    <w:p w:rsidR="000C51E7" w:rsidRPr="000C51E7" w:rsidRDefault="000C51E7" w:rsidP="000C51E7">
      <w:pPr>
        <w:spacing w:after="0" w:line="360" w:lineRule="auto"/>
        <w:ind w:right="-284" w:firstLine="709"/>
        <w:jc w:val="both"/>
        <w:rPr>
          <w:rFonts w:eastAsia="Calibri"/>
          <w:sz w:val="24"/>
          <w:szCs w:val="24"/>
          <w:lang w:eastAsia="x-none"/>
        </w:rPr>
      </w:pPr>
    </w:p>
    <w:p w:rsidR="000C51E7" w:rsidRPr="000C51E7" w:rsidRDefault="000C51E7" w:rsidP="000C51E7">
      <w:pPr>
        <w:spacing w:after="0" w:line="360" w:lineRule="auto"/>
        <w:ind w:right="-284" w:firstLine="709"/>
        <w:jc w:val="both"/>
        <w:rPr>
          <w:rFonts w:eastAsia="Calibri"/>
          <w:sz w:val="24"/>
          <w:szCs w:val="24"/>
          <w:lang w:eastAsia="x-none"/>
        </w:rPr>
      </w:pPr>
    </w:p>
    <w:p w:rsidR="000C51E7" w:rsidRPr="000C51E7" w:rsidRDefault="000C51E7" w:rsidP="000C51E7">
      <w:pPr>
        <w:spacing w:after="0" w:line="360" w:lineRule="auto"/>
        <w:ind w:right="-284" w:firstLine="709"/>
        <w:jc w:val="both"/>
        <w:rPr>
          <w:rFonts w:eastAsia="Calibri"/>
          <w:sz w:val="24"/>
          <w:szCs w:val="24"/>
          <w:lang w:eastAsia="x-none"/>
        </w:rPr>
      </w:pPr>
    </w:p>
    <w:p w:rsidR="000C51E7" w:rsidRPr="000C51E7" w:rsidRDefault="000C51E7" w:rsidP="000C51E7">
      <w:pPr>
        <w:spacing w:after="0"/>
        <w:ind w:left="709" w:right="-284"/>
        <w:jc w:val="right"/>
        <w:rPr>
          <w:rFonts w:eastAsia="Calibri"/>
          <w:caps/>
          <w:sz w:val="32"/>
          <w:szCs w:val="32"/>
          <w:lang w:val="x-none" w:eastAsia="x-none"/>
        </w:rPr>
      </w:pPr>
      <w:r w:rsidRPr="000C51E7">
        <w:rPr>
          <w:rFonts w:eastAsia="Calibri"/>
          <w:b/>
          <w:caps/>
          <w:sz w:val="32"/>
          <w:szCs w:val="32"/>
          <w:lang w:eastAsia="x-none"/>
        </w:rPr>
        <w:t>внесение изменений в генеральный план муниципального образования сельское поселение Сентябрьский Нефтеюганского района Ханты-Мансийского автономного округа - Югры</w:t>
      </w:r>
    </w:p>
    <w:p w:rsidR="000C51E7" w:rsidRPr="000C51E7" w:rsidRDefault="000C51E7" w:rsidP="000C51E7">
      <w:pPr>
        <w:spacing w:after="0" w:line="360" w:lineRule="auto"/>
        <w:ind w:right="-284"/>
        <w:rPr>
          <w:rFonts w:ascii="Times New Roman" w:hAnsi="Times New Roman"/>
          <w:b/>
          <w:sz w:val="32"/>
          <w:szCs w:val="32"/>
        </w:rPr>
      </w:pPr>
    </w:p>
    <w:p w:rsidR="000C51E7" w:rsidRPr="000C51E7" w:rsidRDefault="000C51E7" w:rsidP="000C51E7">
      <w:pPr>
        <w:spacing w:after="0" w:line="360" w:lineRule="auto"/>
        <w:ind w:left="3060" w:right="-284" w:firstLine="284"/>
        <w:jc w:val="right"/>
        <w:rPr>
          <w:rFonts w:ascii="Times New Roman" w:hAnsi="Times New Roman"/>
          <w:b/>
          <w:caps/>
          <w:sz w:val="24"/>
          <w:szCs w:val="24"/>
        </w:rPr>
      </w:pPr>
    </w:p>
    <w:p w:rsidR="000C51E7" w:rsidRPr="000C51E7" w:rsidRDefault="000C51E7" w:rsidP="000C51E7">
      <w:pPr>
        <w:spacing w:after="0" w:line="240" w:lineRule="auto"/>
        <w:ind w:right="-285"/>
        <w:jc w:val="right"/>
        <w:rPr>
          <w:rFonts w:ascii="Times New Roman" w:hAnsi="Times New Roman"/>
          <w:b/>
          <w:caps/>
          <w:sz w:val="40"/>
          <w:szCs w:val="40"/>
        </w:rPr>
      </w:pPr>
      <w:r w:rsidRPr="000C51E7">
        <w:rPr>
          <w:rFonts w:ascii="Times New Roman" w:hAnsi="Times New Roman"/>
          <w:b/>
          <w:caps/>
          <w:sz w:val="40"/>
          <w:szCs w:val="40"/>
        </w:rPr>
        <w:t xml:space="preserve">генеральный план </w:t>
      </w:r>
    </w:p>
    <w:p w:rsidR="000C51E7" w:rsidRPr="000C51E7" w:rsidRDefault="000C51E7" w:rsidP="000C51E7">
      <w:pPr>
        <w:spacing w:after="0" w:line="240" w:lineRule="auto"/>
        <w:ind w:right="-285"/>
        <w:jc w:val="right"/>
        <w:rPr>
          <w:rFonts w:ascii="Times New Roman" w:hAnsi="Times New Roman"/>
          <w:b/>
          <w:caps/>
          <w:sz w:val="40"/>
          <w:szCs w:val="40"/>
        </w:rPr>
      </w:pPr>
      <w:r w:rsidRPr="000C51E7">
        <w:rPr>
          <w:rFonts w:ascii="Times New Roman" w:hAnsi="Times New Roman"/>
          <w:b/>
          <w:caps/>
          <w:sz w:val="40"/>
          <w:szCs w:val="40"/>
        </w:rPr>
        <w:t>сельского поселения сентябрьский</w:t>
      </w:r>
    </w:p>
    <w:p w:rsidR="000C51E7" w:rsidRPr="000C51E7" w:rsidRDefault="000C51E7" w:rsidP="000C51E7">
      <w:pPr>
        <w:spacing w:after="0" w:line="360" w:lineRule="auto"/>
        <w:ind w:left="709" w:right="-284"/>
        <w:jc w:val="right"/>
        <w:rPr>
          <w:rFonts w:eastAsia="Calibri"/>
          <w:b/>
          <w:caps/>
          <w:sz w:val="36"/>
          <w:szCs w:val="28"/>
          <w:lang w:eastAsia="x-none"/>
        </w:rPr>
      </w:pPr>
    </w:p>
    <w:p w:rsidR="000C51E7" w:rsidRPr="000C51E7" w:rsidRDefault="000C51E7" w:rsidP="000C51E7">
      <w:pPr>
        <w:spacing w:after="0" w:line="360" w:lineRule="auto"/>
        <w:ind w:left="709" w:right="-284"/>
        <w:jc w:val="right"/>
        <w:rPr>
          <w:rFonts w:eastAsia="Calibri"/>
          <w:b/>
          <w:caps/>
          <w:sz w:val="36"/>
          <w:szCs w:val="28"/>
          <w:lang w:eastAsia="x-none"/>
        </w:rPr>
      </w:pPr>
    </w:p>
    <w:p w:rsidR="000C51E7" w:rsidRPr="000C51E7" w:rsidRDefault="000C51E7" w:rsidP="000C51E7">
      <w:pPr>
        <w:spacing w:after="0" w:line="360" w:lineRule="auto"/>
        <w:ind w:left="709" w:right="-284"/>
        <w:jc w:val="right"/>
        <w:rPr>
          <w:rFonts w:eastAsia="Calibri"/>
          <w:b/>
          <w:caps/>
          <w:sz w:val="36"/>
          <w:szCs w:val="28"/>
          <w:lang w:eastAsia="x-none"/>
        </w:rPr>
      </w:pPr>
    </w:p>
    <w:p w:rsidR="000C51E7" w:rsidRPr="000C51E7" w:rsidRDefault="000C51E7" w:rsidP="000C51E7">
      <w:pPr>
        <w:spacing w:after="0"/>
        <w:ind w:left="709" w:right="-284"/>
        <w:jc w:val="right"/>
        <w:rPr>
          <w:rFonts w:eastAsia="Calibri"/>
          <w:b/>
          <w:caps/>
          <w:sz w:val="44"/>
          <w:szCs w:val="44"/>
          <w:lang w:eastAsia="x-none"/>
        </w:rPr>
      </w:pPr>
      <w:r w:rsidRPr="000C51E7">
        <w:rPr>
          <w:rFonts w:eastAsia="Calibri"/>
          <w:b/>
          <w:caps/>
          <w:sz w:val="44"/>
          <w:szCs w:val="44"/>
          <w:lang w:eastAsia="x-none"/>
        </w:rPr>
        <w:t>положение о территориальном планировании</w:t>
      </w:r>
    </w:p>
    <w:p w:rsidR="000C51E7" w:rsidRPr="000C51E7" w:rsidRDefault="000C51E7" w:rsidP="000C51E7">
      <w:pPr>
        <w:spacing w:after="0" w:line="240" w:lineRule="auto"/>
        <w:ind w:right="-284"/>
        <w:rPr>
          <w:rFonts w:ascii="Times New Roman" w:hAnsi="Times New Roman"/>
          <w:sz w:val="24"/>
          <w:szCs w:val="24"/>
        </w:rPr>
      </w:pPr>
    </w:p>
    <w:p w:rsidR="000C51E7" w:rsidRPr="000C51E7" w:rsidRDefault="000C51E7" w:rsidP="000C51E7">
      <w:pPr>
        <w:spacing w:after="0" w:line="240" w:lineRule="auto"/>
        <w:ind w:right="-284"/>
        <w:rPr>
          <w:rFonts w:ascii="Times New Roman" w:hAnsi="Times New Roman"/>
          <w:sz w:val="20"/>
          <w:szCs w:val="20"/>
        </w:rPr>
      </w:pPr>
    </w:p>
    <w:p w:rsidR="000C51E7" w:rsidRPr="000C51E7" w:rsidRDefault="000C51E7" w:rsidP="000C51E7">
      <w:pPr>
        <w:spacing w:after="0" w:line="240" w:lineRule="auto"/>
        <w:ind w:right="-284"/>
        <w:rPr>
          <w:rFonts w:ascii="Times New Roman" w:hAnsi="Times New Roman"/>
          <w:sz w:val="20"/>
          <w:szCs w:val="20"/>
        </w:rPr>
      </w:pPr>
    </w:p>
    <w:p w:rsidR="000C51E7" w:rsidRPr="000C51E7" w:rsidRDefault="000C51E7" w:rsidP="000C51E7">
      <w:pPr>
        <w:spacing w:after="0" w:line="288" w:lineRule="auto"/>
        <w:ind w:right="-284"/>
        <w:rPr>
          <w:rFonts w:ascii="Times New Roman" w:hAnsi="Times New Roman"/>
          <w:sz w:val="28"/>
          <w:szCs w:val="28"/>
        </w:rPr>
      </w:pPr>
    </w:p>
    <w:p w:rsidR="000C51E7" w:rsidRPr="000C51E7" w:rsidRDefault="000C51E7" w:rsidP="000C51E7">
      <w:pPr>
        <w:spacing w:after="0" w:line="240" w:lineRule="auto"/>
        <w:ind w:right="-284"/>
        <w:jc w:val="center"/>
        <w:rPr>
          <w:rFonts w:ascii="Times New Roman" w:hAnsi="Times New Roman"/>
          <w:sz w:val="28"/>
          <w:szCs w:val="28"/>
        </w:rPr>
      </w:pPr>
      <w:r w:rsidRPr="000C51E7">
        <w:rPr>
          <w:rFonts w:ascii="Times New Roman" w:hAnsi="Times New Roman"/>
          <w:sz w:val="28"/>
          <w:szCs w:val="28"/>
        </w:rPr>
        <w:t>Омск 2019</w:t>
      </w:r>
    </w:p>
    <w:p w:rsidR="000C51E7" w:rsidRPr="000C51E7" w:rsidRDefault="000C51E7" w:rsidP="000C51E7">
      <w:pPr>
        <w:spacing w:after="0" w:line="240" w:lineRule="auto"/>
        <w:ind w:right="-284"/>
        <w:jc w:val="center"/>
        <w:rPr>
          <w:rFonts w:ascii="Times New Roman" w:hAnsi="Times New Roman"/>
          <w:sz w:val="28"/>
          <w:szCs w:val="28"/>
        </w:rPr>
      </w:pPr>
    </w:p>
    <w:p w:rsidR="000C51E7" w:rsidRPr="000C51E7" w:rsidRDefault="000C51E7" w:rsidP="000C51E7">
      <w:pPr>
        <w:spacing w:after="0" w:line="288" w:lineRule="auto"/>
        <w:jc w:val="center"/>
        <w:rPr>
          <w:rFonts w:ascii="Times New Roman" w:hAnsi="Times New Roman"/>
          <w:caps/>
          <w:sz w:val="32"/>
          <w:szCs w:val="32"/>
        </w:rPr>
      </w:pPr>
      <w:r w:rsidRPr="000C51E7">
        <w:rPr>
          <w:rFonts w:ascii="Times New Roman" w:hAnsi="Times New Roman"/>
          <w:b/>
          <w:caps/>
          <w:sz w:val="20"/>
          <w:szCs w:val="20"/>
          <w:lang w:bidi="ru-RU"/>
        </w:rPr>
        <w:t xml:space="preserve"> </w:t>
      </w:r>
      <w:r w:rsidRPr="000C51E7">
        <w:rPr>
          <w:rFonts w:ascii="Times New Roman" w:hAnsi="Times New Roman"/>
          <w:b/>
          <w:caps/>
          <w:sz w:val="32"/>
          <w:szCs w:val="32"/>
        </w:rPr>
        <w:t>внесение изменений в генеральный план муниципального образования сельское поселение Сентябрьский Нефтеюганского района Ханты-Мансийского автономного округа - Югры</w:t>
      </w:r>
    </w:p>
    <w:p w:rsidR="000C51E7" w:rsidRPr="000C51E7" w:rsidRDefault="000C51E7" w:rsidP="000C51E7">
      <w:pPr>
        <w:spacing w:after="0" w:line="288" w:lineRule="auto"/>
        <w:jc w:val="center"/>
        <w:rPr>
          <w:rFonts w:ascii="Times New Roman" w:hAnsi="Times New Roman"/>
          <w:sz w:val="28"/>
          <w:szCs w:val="28"/>
        </w:rPr>
      </w:pPr>
    </w:p>
    <w:p w:rsidR="000C51E7" w:rsidRPr="000C51E7" w:rsidRDefault="000C51E7" w:rsidP="000C51E7">
      <w:pPr>
        <w:spacing w:after="0" w:line="360" w:lineRule="auto"/>
        <w:ind w:left="709" w:firstLine="284"/>
        <w:jc w:val="center"/>
        <w:rPr>
          <w:rFonts w:ascii="Times New Roman" w:hAnsi="Times New Roman"/>
          <w:caps/>
          <w:sz w:val="32"/>
          <w:szCs w:val="32"/>
        </w:rPr>
      </w:pPr>
    </w:p>
    <w:p w:rsidR="000C51E7" w:rsidRPr="000C51E7" w:rsidRDefault="000C51E7" w:rsidP="000C51E7">
      <w:pPr>
        <w:spacing w:after="0" w:line="360" w:lineRule="auto"/>
        <w:jc w:val="center"/>
        <w:rPr>
          <w:rFonts w:eastAsia="Calibri"/>
          <w:caps/>
          <w:sz w:val="36"/>
          <w:szCs w:val="28"/>
          <w:lang w:eastAsia="x-none"/>
        </w:rPr>
      </w:pPr>
    </w:p>
    <w:p w:rsidR="000C51E7" w:rsidRPr="000C51E7" w:rsidRDefault="000C51E7" w:rsidP="000C51E7">
      <w:pPr>
        <w:spacing w:after="0" w:line="360" w:lineRule="auto"/>
        <w:jc w:val="center"/>
        <w:rPr>
          <w:rFonts w:eastAsia="Calibri"/>
          <w:caps/>
          <w:sz w:val="36"/>
          <w:szCs w:val="28"/>
          <w:lang w:eastAsia="x-none"/>
        </w:rPr>
      </w:pPr>
    </w:p>
    <w:p w:rsidR="000C51E7" w:rsidRPr="000C51E7" w:rsidRDefault="000C51E7" w:rsidP="000C51E7">
      <w:pPr>
        <w:spacing w:after="0"/>
        <w:ind w:right="-158"/>
        <w:jc w:val="center"/>
        <w:rPr>
          <w:rFonts w:eastAsia="Calibri"/>
          <w:b/>
          <w:caps/>
          <w:sz w:val="36"/>
          <w:szCs w:val="36"/>
          <w:lang w:eastAsia="x-none"/>
        </w:rPr>
      </w:pPr>
    </w:p>
    <w:p w:rsidR="000C51E7" w:rsidRPr="000C51E7" w:rsidRDefault="000C51E7" w:rsidP="000C51E7">
      <w:pPr>
        <w:spacing w:after="0" w:line="240" w:lineRule="auto"/>
        <w:ind w:right="-285"/>
        <w:jc w:val="center"/>
        <w:rPr>
          <w:rFonts w:ascii="Times New Roman" w:hAnsi="Times New Roman"/>
          <w:b/>
          <w:caps/>
          <w:sz w:val="40"/>
          <w:szCs w:val="40"/>
        </w:rPr>
      </w:pPr>
      <w:r w:rsidRPr="000C51E7">
        <w:rPr>
          <w:rFonts w:ascii="Times New Roman" w:hAnsi="Times New Roman"/>
          <w:b/>
          <w:caps/>
          <w:sz w:val="40"/>
          <w:szCs w:val="40"/>
        </w:rPr>
        <w:t xml:space="preserve">генеральный план </w:t>
      </w:r>
    </w:p>
    <w:p w:rsidR="000C51E7" w:rsidRPr="000C51E7" w:rsidRDefault="000C51E7" w:rsidP="000C51E7">
      <w:pPr>
        <w:spacing w:after="0"/>
        <w:ind w:left="709" w:right="-158"/>
        <w:jc w:val="center"/>
        <w:rPr>
          <w:rFonts w:eastAsia="Calibri"/>
          <w:caps/>
          <w:sz w:val="36"/>
          <w:szCs w:val="28"/>
          <w:lang w:val="x-none" w:eastAsia="x-none"/>
        </w:rPr>
      </w:pPr>
      <w:r w:rsidRPr="000C51E7">
        <w:rPr>
          <w:rFonts w:eastAsia="Calibri"/>
          <w:b/>
          <w:caps/>
          <w:sz w:val="40"/>
          <w:szCs w:val="40"/>
          <w:lang w:val="x-none" w:eastAsia="x-none"/>
        </w:rPr>
        <w:t>сельского поселения сентябрьский</w:t>
      </w:r>
    </w:p>
    <w:p w:rsidR="000C51E7" w:rsidRPr="000C51E7" w:rsidRDefault="000C51E7" w:rsidP="000C51E7">
      <w:pPr>
        <w:spacing w:after="0"/>
        <w:ind w:left="709" w:right="-158"/>
        <w:jc w:val="center"/>
        <w:rPr>
          <w:rFonts w:eastAsia="Calibri"/>
          <w:caps/>
          <w:sz w:val="36"/>
          <w:szCs w:val="28"/>
          <w:lang w:eastAsia="x-none"/>
        </w:rPr>
      </w:pPr>
    </w:p>
    <w:p w:rsidR="000C51E7" w:rsidRPr="000C51E7" w:rsidRDefault="000C51E7" w:rsidP="000C51E7">
      <w:pPr>
        <w:spacing w:after="0"/>
        <w:ind w:left="709" w:right="-158"/>
        <w:jc w:val="center"/>
        <w:rPr>
          <w:rFonts w:eastAsia="Calibri"/>
          <w:caps/>
          <w:sz w:val="36"/>
          <w:szCs w:val="28"/>
          <w:lang w:eastAsia="x-none"/>
        </w:rPr>
      </w:pPr>
    </w:p>
    <w:p w:rsidR="000C51E7" w:rsidRPr="000C51E7" w:rsidRDefault="000C51E7" w:rsidP="000C51E7">
      <w:pPr>
        <w:spacing w:after="0"/>
        <w:ind w:left="709" w:right="-158"/>
        <w:jc w:val="center"/>
        <w:rPr>
          <w:rFonts w:eastAsia="Calibri"/>
          <w:caps/>
          <w:sz w:val="36"/>
          <w:szCs w:val="28"/>
          <w:lang w:eastAsia="x-none"/>
        </w:rPr>
      </w:pPr>
    </w:p>
    <w:p w:rsidR="000C51E7" w:rsidRPr="000C51E7" w:rsidRDefault="000C51E7" w:rsidP="000C51E7">
      <w:pPr>
        <w:spacing w:after="0"/>
        <w:ind w:right="-158"/>
        <w:jc w:val="center"/>
        <w:rPr>
          <w:rFonts w:eastAsia="Calibri"/>
          <w:b/>
          <w:caps/>
          <w:sz w:val="44"/>
          <w:szCs w:val="44"/>
          <w:lang w:eastAsia="x-none"/>
        </w:rPr>
      </w:pPr>
    </w:p>
    <w:p w:rsidR="000C51E7" w:rsidRPr="000C51E7" w:rsidRDefault="000C51E7" w:rsidP="000C51E7">
      <w:pPr>
        <w:spacing w:after="0"/>
        <w:ind w:right="-158"/>
        <w:jc w:val="center"/>
        <w:rPr>
          <w:rFonts w:eastAsia="Calibri"/>
          <w:b/>
          <w:caps/>
          <w:sz w:val="44"/>
          <w:szCs w:val="44"/>
          <w:lang w:eastAsia="x-none"/>
        </w:rPr>
      </w:pPr>
      <w:r w:rsidRPr="000C51E7">
        <w:rPr>
          <w:rFonts w:eastAsia="Calibri"/>
          <w:b/>
          <w:caps/>
          <w:sz w:val="44"/>
          <w:szCs w:val="44"/>
          <w:lang w:eastAsia="x-none"/>
        </w:rPr>
        <w:t>положение о</w:t>
      </w:r>
    </w:p>
    <w:p w:rsidR="000C51E7" w:rsidRPr="000C51E7" w:rsidRDefault="000C51E7" w:rsidP="000C51E7">
      <w:pPr>
        <w:spacing w:after="0"/>
        <w:ind w:right="-158"/>
        <w:jc w:val="center"/>
        <w:rPr>
          <w:rFonts w:eastAsia="Calibri"/>
          <w:b/>
          <w:caps/>
          <w:sz w:val="44"/>
          <w:szCs w:val="44"/>
          <w:lang w:eastAsia="x-none"/>
        </w:rPr>
      </w:pPr>
      <w:r w:rsidRPr="000C51E7">
        <w:rPr>
          <w:rFonts w:eastAsia="Calibri"/>
          <w:b/>
          <w:caps/>
          <w:sz w:val="44"/>
          <w:szCs w:val="44"/>
          <w:lang w:eastAsia="x-none"/>
        </w:rPr>
        <w:t>территориальном планировании</w:t>
      </w: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36"/>
        </w:rPr>
      </w:pPr>
    </w:p>
    <w:p w:rsidR="000C51E7" w:rsidRPr="000C51E7" w:rsidRDefault="000C51E7" w:rsidP="000C51E7">
      <w:pPr>
        <w:spacing w:after="0" w:line="288" w:lineRule="auto"/>
        <w:jc w:val="center"/>
        <w:rPr>
          <w:rFonts w:ascii="Times New Roman" w:hAnsi="Times New Roman"/>
          <w:sz w:val="32"/>
          <w:szCs w:val="28"/>
        </w:rPr>
      </w:pPr>
    </w:p>
    <w:p w:rsidR="000C51E7" w:rsidRPr="000C51E7" w:rsidRDefault="000C51E7" w:rsidP="000C51E7">
      <w:pPr>
        <w:spacing w:after="0" w:line="288" w:lineRule="auto"/>
        <w:jc w:val="center"/>
        <w:rPr>
          <w:rFonts w:ascii="Times New Roman" w:hAnsi="Times New Roman"/>
          <w:sz w:val="32"/>
          <w:szCs w:val="28"/>
        </w:rPr>
      </w:pPr>
    </w:p>
    <w:p w:rsidR="000C51E7" w:rsidRPr="000C51E7" w:rsidRDefault="000C51E7" w:rsidP="000C51E7">
      <w:pPr>
        <w:spacing w:after="0" w:line="288" w:lineRule="auto"/>
        <w:jc w:val="center"/>
        <w:rPr>
          <w:rFonts w:ascii="Times New Roman" w:hAnsi="Times New Roman"/>
          <w:sz w:val="32"/>
          <w:szCs w:val="28"/>
        </w:rPr>
      </w:pPr>
      <w:r w:rsidRPr="000C51E7">
        <w:rPr>
          <w:rFonts w:ascii="Times New Roman" w:hAnsi="Times New Roman"/>
          <w:sz w:val="32"/>
          <w:szCs w:val="28"/>
        </w:rPr>
        <w:t>Омск 2019</w:t>
      </w:r>
    </w:p>
    <w:p w:rsidR="000C51E7" w:rsidRPr="000C51E7" w:rsidRDefault="000C51E7" w:rsidP="000C51E7">
      <w:pPr>
        <w:spacing w:after="0" w:line="288" w:lineRule="auto"/>
        <w:rPr>
          <w:rFonts w:ascii="Times New Roman" w:hAnsi="Times New Roman"/>
          <w:sz w:val="32"/>
          <w:szCs w:val="28"/>
        </w:rPr>
        <w:sectPr w:rsidR="000C51E7" w:rsidRPr="000C51E7">
          <w:pgSz w:w="11907" w:h="16840"/>
          <w:pgMar w:top="851" w:right="1134" w:bottom="1135" w:left="1134" w:header="709" w:footer="709" w:gutter="0"/>
          <w:pgNumType w:start="1"/>
          <w:cols w:space="720"/>
        </w:sectPr>
      </w:pPr>
    </w:p>
    <w:p w:rsidR="000C51E7" w:rsidRPr="000C51E7" w:rsidRDefault="000C51E7" w:rsidP="000C51E7">
      <w:pPr>
        <w:spacing w:after="0" w:line="240" w:lineRule="auto"/>
        <w:jc w:val="center"/>
        <w:rPr>
          <w:rFonts w:ascii="Times New Roman" w:hAnsi="Times New Roman"/>
          <w:sz w:val="24"/>
          <w:szCs w:val="24"/>
        </w:rPr>
      </w:pPr>
      <w:r w:rsidRPr="000C51E7">
        <w:rPr>
          <w:rFonts w:ascii="Times New Roman" w:hAnsi="Times New Roman"/>
          <w:b/>
          <w:sz w:val="28"/>
          <w:szCs w:val="28"/>
        </w:rPr>
        <w:lastRenderedPageBreak/>
        <w:t>СОДЕРЖАНИЕ:</w:t>
      </w:r>
    </w:p>
    <w:p w:rsidR="000C51E7" w:rsidRPr="000C51E7" w:rsidRDefault="000C51E7" w:rsidP="000C51E7">
      <w:pPr>
        <w:tabs>
          <w:tab w:val="right" w:leader="dot" w:pos="9628"/>
          <w:tab w:val="right" w:leader="dot" w:pos="10206"/>
        </w:tabs>
        <w:spacing w:after="0" w:line="360" w:lineRule="auto"/>
        <w:ind w:right="142" w:firstLine="709"/>
        <w:jc w:val="both"/>
        <w:rPr>
          <w:rFonts w:cs="Arial"/>
          <w:noProof/>
        </w:rPr>
      </w:pPr>
      <w:r w:rsidRPr="000C51E7">
        <w:rPr>
          <w:rFonts w:ascii="Times New Roman" w:hAnsi="Times New Roman" w:cs="Arial"/>
          <w:bCs/>
          <w:noProof/>
          <w:sz w:val="24"/>
          <w:szCs w:val="24"/>
        </w:rPr>
        <w:fldChar w:fldCharType="begin"/>
      </w:r>
      <w:r w:rsidRPr="000C51E7">
        <w:rPr>
          <w:rFonts w:ascii="Times New Roman" w:hAnsi="Times New Roman" w:cs="Arial"/>
          <w:bCs/>
          <w:noProof/>
          <w:sz w:val="24"/>
          <w:szCs w:val="24"/>
        </w:rPr>
        <w:instrText xml:space="preserve"> TOC \o "1-4" \h \z \u </w:instrText>
      </w:r>
      <w:r w:rsidRPr="000C51E7">
        <w:rPr>
          <w:rFonts w:ascii="Times New Roman" w:hAnsi="Times New Roman" w:cs="Arial"/>
          <w:bCs/>
          <w:noProof/>
          <w:sz w:val="24"/>
          <w:szCs w:val="24"/>
        </w:rPr>
        <w:fldChar w:fldCharType="separate"/>
      </w:r>
      <w:hyperlink r:id="rId13" w:anchor="_Toc11166155" w:history="1">
        <w:r w:rsidRPr="000C51E7">
          <w:rPr>
            <w:rFonts w:ascii="Times New Roman" w:hAnsi="Times New Roman" w:cs="Arial"/>
            <w:bCs/>
            <w:noProof/>
            <w:color w:val="0000FF"/>
            <w:sz w:val="24"/>
            <w:szCs w:val="24"/>
            <w:u w:val="single"/>
          </w:rPr>
          <w:t>1 общие положения</w:t>
        </w:r>
        <w:r w:rsidRPr="000C51E7">
          <w:rPr>
            <w:rFonts w:ascii="Times New Roman" w:hAnsi="Times New Roman" w:cs="Arial"/>
            <w:bCs/>
            <w:noProof/>
            <w:webHidden/>
            <w:color w:val="0000FF"/>
            <w:sz w:val="24"/>
            <w:szCs w:val="24"/>
            <w:u w:val="single"/>
          </w:rPr>
          <w:tab/>
        </w:r>
        <w:r w:rsidRPr="000C51E7">
          <w:rPr>
            <w:rFonts w:ascii="Times New Roman" w:hAnsi="Times New Roman" w:cs="Arial"/>
            <w:bCs/>
            <w:noProof/>
            <w:webHidden/>
            <w:color w:val="0000FF"/>
            <w:sz w:val="24"/>
            <w:szCs w:val="24"/>
            <w:u w:val="single"/>
          </w:rPr>
          <w:fldChar w:fldCharType="begin"/>
        </w:r>
        <w:r w:rsidRPr="000C51E7">
          <w:rPr>
            <w:rFonts w:ascii="Times New Roman" w:hAnsi="Times New Roman" w:cs="Arial"/>
            <w:bCs/>
            <w:noProof/>
            <w:webHidden/>
            <w:color w:val="0000FF"/>
            <w:sz w:val="24"/>
            <w:szCs w:val="24"/>
            <w:u w:val="single"/>
          </w:rPr>
          <w:instrText xml:space="preserve"> PAGEREF _Toc11166155 \h </w:instrText>
        </w:r>
        <w:r w:rsidRPr="000C51E7">
          <w:rPr>
            <w:rFonts w:ascii="Times New Roman" w:hAnsi="Times New Roman" w:cs="Arial"/>
            <w:bCs/>
            <w:noProof/>
            <w:webHidden/>
            <w:color w:val="0000FF"/>
            <w:sz w:val="24"/>
            <w:szCs w:val="24"/>
            <w:u w:val="single"/>
          </w:rPr>
        </w:r>
        <w:r w:rsidRPr="000C51E7">
          <w:rPr>
            <w:rFonts w:ascii="Times New Roman" w:hAnsi="Times New Roman" w:cs="Arial"/>
            <w:bCs/>
            <w:noProof/>
            <w:webHidden/>
            <w:color w:val="0000FF"/>
            <w:sz w:val="24"/>
            <w:szCs w:val="24"/>
            <w:u w:val="single"/>
          </w:rPr>
          <w:fldChar w:fldCharType="separate"/>
        </w:r>
        <w:r w:rsidRPr="000C51E7">
          <w:rPr>
            <w:rFonts w:ascii="Times New Roman" w:hAnsi="Times New Roman" w:cs="Arial"/>
            <w:bCs/>
            <w:noProof/>
            <w:webHidden/>
            <w:color w:val="0000FF"/>
            <w:sz w:val="24"/>
            <w:szCs w:val="24"/>
            <w:u w:val="single"/>
          </w:rPr>
          <w:t>7</w:t>
        </w:r>
        <w:r w:rsidRPr="000C51E7">
          <w:rPr>
            <w:rFonts w:ascii="Times New Roman" w:hAnsi="Times New Roman" w:cs="Arial"/>
            <w:bCs/>
            <w:noProof/>
            <w:webHidden/>
            <w:color w:val="0000FF"/>
            <w:sz w:val="24"/>
            <w:szCs w:val="24"/>
            <w:u w:val="single"/>
          </w:rPr>
          <w:fldChar w:fldCharType="end"/>
        </w:r>
      </w:hyperlink>
    </w:p>
    <w:p w:rsidR="000C51E7" w:rsidRPr="000C51E7" w:rsidRDefault="000C51E7" w:rsidP="000C51E7">
      <w:pPr>
        <w:tabs>
          <w:tab w:val="right" w:leader="dot" w:pos="9628"/>
          <w:tab w:val="right" w:leader="dot" w:pos="10206"/>
        </w:tabs>
        <w:spacing w:after="0" w:line="360" w:lineRule="auto"/>
        <w:ind w:right="142" w:firstLine="709"/>
        <w:jc w:val="both"/>
        <w:rPr>
          <w:rFonts w:cs="Arial"/>
          <w:b/>
          <w:caps/>
          <w:noProof/>
        </w:rPr>
      </w:pPr>
      <w:hyperlink r:id="rId14" w:anchor="_Toc11166156" w:history="1">
        <w:r w:rsidRPr="000C51E7">
          <w:rPr>
            <w:rFonts w:ascii="Times New Roman" w:hAnsi="Times New Roman" w:cs="Arial"/>
            <w:bCs/>
            <w:noProof/>
            <w:color w:val="0000FF"/>
            <w:sz w:val="24"/>
            <w:szCs w:val="24"/>
            <w:u w:val="single"/>
          </w:rPr>
          <w:t>2 сведения о видах, назначении и наименованиях планируемых для размещения объектов местного значения сельского поселения, их местоположение и основные характеристики</w:t>
        </w:r>
        <w:r w:rsidRPr="000C51E7">
          <w:rPr>
            <w:rFonts w:ascii="Times New Roman" w:hAnsi="Times New Roman" w:cs="Arial"/>
            <w:bCs/>
            <w:noProof/>
            <w:webHidden/>
            <w:color w:val="0000FF"/>
            <w:sz w:val="24"/>
            <w:szCs w:val="24"/>
            <w:u w:val="single"/>
          </w:rPr>
          <w:tab/>
        </w:r>
        <w:r w:rsidRPr="000C51E7">
          <w:rPr>
            <w:rFonts w:ascii="Times New Roman" w:hAnsi="Times New Roman" w:cs="Arial"/>
            <w:bCs/>
            <w:noProof/>
            <w:webHidden/>
            <w:color w:val="0000FF"/>
            <w:sz w:val="24"/>
            <w:szCs w:val="24"/>
            <w:u w:val="single"/>
          </w:rPr>
          <w:fldChar w:fldCharType="begin"/>
        </w:r>
        <w:r w:rsidRPr="000C51E7">
          <w:rPr>
            <w:rFonts w:ascii="Times New Roman" w:hAnsi="Times New Roman" w:cs="Arial"/>
            <w:bCs/>
            <w:noProof/>
            <w:webHidden/>
            <w:color w:val="0000FF"/>
            <w:sz w:val="24"/>
            <w:szCs w:val="24"/>
            <w:u w:val="single"/>
          </w:rPr>
          <w:instrText xml:space="preserve"> PAGEREF _Toc11166156 \h </w:instrText>
        </w:r>
        <w:r w:rsidRPr="000C51E7">
          <w:rPr>
            <w:rFonts w:ascii="Times New Roman" w:hAnsi="Times New Roman" w:cs="Arial"/>
            <w:bCs/>
            <w:noProof/>
            <w:webHidden/>
            <w:color w:val="0000FF"/>
            <w:sz w:val="24"/>
            <w:szCs w:val="24"/>
            <w:u w:val="single"/>
          </w:rPr>
        </w:r>
        <w:r w:rsidRPr="000C51E7">
          <w:rPr>
            <w:rFonts w:ascii="Times New Roman" w:hAnsi="Times New Roman" w:cs="Arial"/>
            <w:bCs/>
            <w:noProof/>
            <w:webHidden/>
            <w:color w:val="0000FF"/>
            <w:sz w:val="24"/>
            <w:szCs w:val="24"/>
            <w:u w:val="single"/>
          </w:rPr>
          <w:fldChar w:fldCharType="separate"/>
        </w:r>
        <w:r w:rsidRPr="000C51E7">
          <w:rPr>
            <w:rFonts w:ascii="Times New Roman" w:hAnsi="Times New Roman" w:cs="Arial"/>
            <w:bCs/>
            <w:noProof/>
            <w:webHidden/>
            <w:color w:val="0000FF"/>
            <w:sz w:val="24"/>
            <w:szCs w:val="24"/>
            <w:u w:val="single"/>
          </w:rPr>
          <w:t>8</w:t>
        </w:r>
        <w:r w:rsidRPr="000C51E7">
          <w:rPr>
            <w:rFonts w:ascii="Times New Roman" w:hAnsi="Times New Roman" w:cs="Arial"/>
            <w:bCs/>
            <w:noProof/>
            <w:webHidden/>
            <w:color w:val="0000FF"/>
            <w:sz w:val="24"/>
            <w:szCs w:val="24"/>
            <w:u w:val="single"/>
          </w:rPr>
          <w:fldChar w:fldCharType="end"/>
        </w:r>
      </w:hyperlink>
    </w:p>
    <w:p w:rsidR="000C51E7" w:rsidRPr="000C51E7" w:rsidRDefault="000C51E7" w:rsidP="000C51E7">
      <w:pPr>
        <w:tabs>
          <w:tab w:val="right" w:leader="dot" w:pos="9628"/>
          <w:tab w:val="right" w:leader="dot" w:pos="10054"/>
        </w:tabs>
        <w:spacing w:after="60" w:line="240" w:lineRule="auto"/>
        <w:ind w:left="426" w:firstLine="567"/>
        <w:rPr>
          <w:iCs/>
          <w:noProof/>
        </w:rPr>
      </w:pPr>
      <w:hyperlink r:id="rId15" w:anchor="_Toc11166157" w:history="1">
        <w:r w:rsidRPr="000C51E7">
          <w:rPr>
            <w:rFonts w:ascii="Times New Roman" w:hAnsi="Times New Roman"/>
            <w:b/>
            <w:iCs/>
            <w:noProof/>
            <w:color w:val="0000FF"/>
            <w:sz w:val="28"/>
            <w:szCs w:val="28"/>
            <w:u w:val="single"/>
          </w:rPr>
          <w:t>2.1 Объекты местного значения, планируемые к размещению (реконструкции)</w:t>
        </w:r>
        <w:r w:rsidRPr="000C51E7">
          <w:rPr>
            <w:rFonts w:ascii="Times New Roman" w:hAnsi="Times New Roman"/>
            <w:b/>
            <w:iCs/>
            <w:noProof/>
            <w:webHidden/>
            <w:color w:val="0000FF"/>
            <w:sz w:val="28"/>
            <w:szCs w:val="28"/>
            <w:u w:val="single"/>
          </w:rPr>
          <w:tab/>
        </w:r>
        <w:r w:rsidRPr="000C51E7">
          <w:rPr>
            <w:rFonts w:ascii="Times New Roman" w:hAnsi="Times New Roman"/>
            <w:b/>
            <w:iCs/>
            <w:noProof/>
            <w:webHidden/>
            <w:color w:val="0000FF"/>
            <w:sz w:val="28"/>
            <w:szCs w:val="28"/>
            <w:u w:val="single"/>
          </w:rPr>
          <w:fldChar w:fldCharType="begin"/>
        </w:r>
        <w:r w:rsidRPr="000C51E7">
          <w:rPr>
            <w:rFonts w:ascii="Times New Roman" w:hAnsi="Times New Roman"/>
            <w:b/>
            <w:iCs/>
            <w:noProof/>
            <w:webHidden/>
            <w:color w:val="0000FF"/>
            <w:sz w:val="28"/>
            <w:szCs w:val="28"/>
            <w:u w:val="single"/>
          </w:rPr>
          <w:instrText xml:space="preserve"> PAGEREF _Toc11166157 \h </w:instrText>
        </w:r>
        <w:r w:rsidRPr="000C51E7">
          <w:rPr>
            <w:rFonts w:ascii="Times New Roman" w:hAnsi="Times New Roman"/>
            <w:b/>
            <w:iCs/>
            <w:noProof/>
            <w:webHidden/>
            <w:color w:val="0000FF"/>
            <w:sz w:val="28"/>
            <w:szCs w:val="28"/>
            <w:u w:val="single"/>
          </w:rPr>
        </w:r>
        <w:r w:rsidRPr="000C51E7">
          <w:rPr>
            <w:rFonts w:ascii="Times New Roman" w:hAnsi="Times New Roman"/>
            <w:b/>
            <w:iCs/>
            <w:noProof/>
            <w:webHidden/>
            <w:color w:val="0000FF"/>
            <w:sz w:val="28"/>
            <w:szCs w:val="28"/>
            <w:u w:val="single"/>
          </w:rPr>
          <w:fldChar w:fldCharType="separate"/>
        </w:r>
        <w:r w:rsidRPr="000C51E7">
          <w:rPr>
            <w:rFonts w:ascii="Times New Roman" w:hAnsi="Times New Roman"/>
            <w:b/>
            <w:iCs/>
            <w:noProof/>
            <w:webHidden/>
            <w:color w:val="0000FF"/>
            <w:sz w:val="28"/>
            <w:szCs w:val="28"/>
            <w:u w:val="single"/>
          </w:rPr>
          <w:t>8</w:t>
        </w:r>
        <w:r w:rsidRPr="000C51E7">
          <w:rPr>
            <w:rFonts w:ascii="Times New Roman" w:hAnsi="Times New Roman"/>
            <w:b/>
            <w:iCs/>
            <w:noProof/>
            <w:webHidden/>
            <w:color w:val="0000FF"/>
            <w:sz w:val="28"/>
            <w:szCs w:val="28"/>
            <w:u w:val="single"/>
          </w:rPr>
          <w:fldChar w:fldCharType="end"/>
        </w:r>
      </w:hyperlink>
    </w:p>
    <w:p w:rsidR="000C51E7" w:rsidRPr="000C51E7" w:rsidRDefault="000C51E7" w:rsidP="000C51E7">
      <w:pPr>
        <w:tabs>
          <w:tab w:val="right" w:leader="dot" w:pos="9628"/>
          <w:tab w:val="right" w:leader="dot" w:pos="10054"/>
        </w:tabs>
        <w:spacing w:after="0" w:line="360" w:lineRule="auto"/>
        <w:ind w:left="426" w:firstLine="425"/>
        <w:rPr>
          <w:b/>
          <w:noProof/>
          <w:color w:val="000000"/>
        </w:rPr>
      </w:pPr>
      <w:hyperlink r:id="rId16" w:anchor="_Toc11166158" w:history="1">
        <w:r w:rsidRPr="000C51E7">
          <w:rPr>
            <w:rFonts w:ascii="Times New Roman" w:hAnsi="Times New Roman"/>
            <w:b/>
            <w:noProof/>
            <w:color w:val="0000FF"/>
            <w:sz w:val="24"/>
            <w:szCs w:val="24"/>
            <w:u w:val="single"/>
          </w:rPr>
          <w:t>2.1.1 Объекты физической культуры и массового спорта</w:t>
        </w:r>
        <w:r w:rsidRPr="000C51E7">
          <w:rPr>
            <w:rFonts w:ascii="Times New Roman" w:hAnsi="Times New Roman"/>
            <w:b/>
            <w:noProof/>
            <w:webHidden/>
            <w:sz w:val="24"/>
            <w:szCs w:val="24"/>
            <w:u w:val="single"/>
          </w:rPr>
          <w:tab/>
        </w:r>
        <w:r w:rsidRPr="000C51E7">
          <w:rPr>
            <w:rFonts w:ascii="Times New Roman" w:hAnsi="Times New Roman"/>
            <w:b/>
            <w:noProof/>
            <w:webHidden/>
            <w:sz w:val="24"/>
            <w:szCs w:val="24"/>
            <w:u w:val="single"/>
          </w:rPr>
          <w:fldChar w:fldCharType="begin"/>
        </w:r>
        <w:r w:rsidRPr="000C51E7">
          <w:rPr>
            <w:rFonts w:ascii="Times New Roman" w:hAnsi="Times New Roman"/>
            <w:b/>
            <w:noProof/>
            <w:webHidden/>
            <w:sz w:val="24"/>
            <w:szCs w:val="24"/>
            <w:u w:val="single"/>
          </w:rPr>
          <w:instrText xml:space="preserve"> PAGEREF _Toc11166158 \h </w:instrText>
        </w:r>
        <w:r w:rsidRPr="000C51E7">
          <w:rPr>
            <w:rFonts w:ascii="Times New Roman" w:hAnsi="Times New Roman"/>
            <w:b/>
            <w:noProof/>
            <w:webHidden/>
            <w:sz w:val="24"/>
            <w:szCs w:val="24"/>
            <w:u w:val="single"/>
          </w:rPr>
        </w:r>
        <w:r w:rsidRPr="000C51E7">
          <w:rPr>
            <w:rFonts w:ascii="Times New Roman" w:hAnsi="Times New Roman"/>
            <w:b/>
            <w:noProof/>
            <w:webHidden/>
            <w:sz w:val="24"/>
            <w:szCs w:val="24"/>
            <w:u w:val="single"/>
          </w:rPr>
          <w:fldChar w:fldCharType="separate"/>
        </w:r>
        <w:r w:rsidRPr="000C51E7">
          <w:rPr>
            <w:rFonts w:ascii="Times New Roman" w:hAnsi="Times New Roman"/>
            <w:b/>
            <w:noProof/>
            <w:webHidden/>
            <w:sz w:val="24"/>
            <w:szCs w:val="24"/>
            <w:u w:val="single"/>
          </w:rPr>
          <w:t>8</w:t>
        </w:r>
        <w:r w:rsidRPr="000C51E7">
          <w:rPr>
            <w:rFonts w:ascii="Times New Roman" w:hAnsi="Times New Roman"/>
            <w:b/>
            <w:noProof/>
            <w:webHidden/>
            <w:sz w:val="24"/>
            <w:szCs w:val="24"/>
            <w:u w:val="single"/>
          </w:rPr>
          <w:fldChar w:fldCharType="end"/>
        </w:r>
      </w:hyperlink>
    </w:p>
    <w:p w:rsidR="000C51E7" w:rsidRPr="000C51E7" w:rsidRDefault="000C51E7" w:rsidP="000C51E7">
      <w:pPr>
        <w:tabs>
          <w:tab w:val="right" w:leader="dot" w:pos="9628"/>
          <w:tab w:val="right" w:leader="dot" w:pos="10054"/>
        </w:tabs>
        <w:spacing w:after="0" w:line="360" w:lineRule="auto"/>
        <w:ind w:left="426" w:firstLine="425"/>
        <w:rPr>
          <w:b/>
          <w:i/>
          <w:iCs/>
          <w:noProof/>
          <w:color w:val="000000"/>
        </w:rPr>
      </w:pPr>
      <w:hyperlink r:id="rId17" w:anchor="_Toc11166159" w:history="1">
        <w:r w:rsidRPr="000C51E7">
          <w:rPr>
            <w:rFonts w:ascii="Times New Roman" w:hAnsi="Times New Roman"/>
            <w:b/>
            <w:noProof/>
            <w:color w:val="0000FF"/>
            <w:sz w:val="24"/>
            <w:szCs w:val="24"/>
            <w:u w:val="single"/>
          </w:rPr>
          <w:t>2.1.2 Объекты культуры и искусства</w:t>
        </w:r>
        <w:r w:rsidRPr="000C51E7">
          <w:rPr>
            <w:rFonts w:ascii="Times New Roman" w:hAnsi="Times New Roman"/>
            <w:b/>
            <w:noProof/>
            <w:webHidden/>
            <w:sz w:val="24"/>
            <w:szCs w:val="24"/>
            <w:u w:val="single"/>
          </w:rPr>
          <w:tab/>
        </w:r>
        <w:r w:rsidRPr="000C51E7">
          <w:rPr>
            <w:rFonts w:ascii="Times New Roman" w:hAnsi="Times New Roman"/>
            <w:b/>
            <w:noProof/>
            <w:webHidden/>
            <w:sz w:val="24"/>
            <w:szCs w:val="24"/>
            <w:u w:val="single"/>
          </w:rPr>
          <w:fldChar w:fldCharType="begin"/>
        </w:r>
        <w:r w:rsidRPr="000C51E7">
          <w:rPr>
            <w:rFonts w:ascii="Times New Roman" w:hAnsi="Times New Roman"/>
            <w:b/>
            <w:noProof/>
            <w:webHidden/>
            <w:sz w:val="24"/>
            <w:szCs w:val="24"/>
            <w:u w:val="single"/>
          </w:rPr>
          <w:instrText xml:space="preserve"> PAGEREF _Toc11166159 \h </w:instrText>
        </w:r>
        <w:r w:rsidRPr="000C51E7">
          <w:rPr>
            <w:rFonts w:ascii="Times New Roman" w:hAnsi="Times New Roman"/>
            <w:b/>
            <w:noProof/>
            <w:webHidden/>
            <w:sz w:val="24"/>
            <w:szCs w:val="24"/>
            <w:u w:val="single"/>
          </w:rPr>
          <w:fldChar w:fldCharType="separate"/>
        </w:r>
        <w:r w:rsidRPr="000C51E7">
          <w:rPr>
            <w:rFonts w:ascii="Times New Roman" w:hAnsi="Times New Roman"/>
            <w:bCs/>
            <w:noProof/>
            <w:webHidden/>
            <w:sz w:val="24"/>
            <w:szCs w:val="24"/>
            <w:u w:val="single"/>
          </w:rPr>
          <w:t>Ошибка! Закладка не определена.</w:t>
        </w:r>
        <w:r w:rsidRPr="000C51E7">
          <w:rPr>
            <w:rFonts w:ascii="Times New Roman" w:hAnsi="Times New Roman"/>
            <w:b/>
            <w:noProof/>
            <w:webHidden/>
            <w:sz w:val="24"/>
            <w:szCs w:val="24"/>
            <w:u w:val="single"/>
          </w:rPr>
          <w:fldChar w:fldCharType="end"/>
        </w:r>
      </w:hyperlink>
    </w:p>
    <w:p w:rsidR="000C51E7" w:rsidRPr="000C51E7" w:rsidRDefault="000C51E7" w:rsidP="000C51E7">
      <w:pPr>
        <w:tabs>
          <w:tab w:val="right" w:leader="dot" w:pos="9628"/>
          <w:tab w:val="right" w:leader="dot" w:pos="10054"/>
        </w:tabs>
        <w:spacing w:after="0" w:line="360" w:lineRule="auto"/>
        <w:ind w:left="426" w:firstLine="425"/>
        <w:rPr>
          <w:b/>
          <w:i/>
          <w:iCs/>
          <w:noProof/>
          <w:color w:val="000000"/>
        </w:rPr>
      </w:pPr>
      <w:hyperlink r:id="rId18" w:anchor="_Toc11166160" w:history="1">
        <w:r w:rsidRPr="000C51E7">
          <w:rPr>
            <w:rFonts w:ascii="Times New Roman" w:hAnsi="Times New Roman"/>
            <w:b/>
            <w:noProof/>
            <w:color w:val="0000FF"/>
            <w:sz w:val="24"/>
            <w:szCs w:val="24"/>
            <w:u w:val="single"/>
          </w:rPr>
          <w:t>2.1.3 Объекты мест отдыха общего пользования</w:t>
        </w:r>
        <w:r w:rsidRPr="000C51E7">
          <w:rPr>
            <w:rFonts w:ascii="Times New Roman" w:hAnsi="Times New Roman"/>
            <w:b/>
            <w:noProof/>
            <w:webHidden/>
            <w:sz w:val="24"/>
            <w:szCs w:val="24"/>
            <w:u w:val="single"/>
          </w:rPr>
          <w:tab/>
        </w:r>
        <w:r w:rsidRPr="000C51E7">
          <w:rPr>
            <w:rFonts w:ascii="Times New Roman" w:hAnsi="Times New Roman"/>
            <w:b/>
            <w:noProof/>
            <w:webHidden/>
            <w:sz w:val="24"/>
            <w:szCs w:val="24"/>
            <w:u w:val="single"/>
          </w:rPr>
          <w:fldChar w:fldCharType="begin"/>
        </w:r>
        <w:r w:rsidRPr="000C51E7">
          <w:rPr>
            <w:rFonts w:ascii="Times New Roman" w:hAnsi="Times New Roman"/>
            <w:b/>
            <w:noProof/>
            <w:webHidden/>
            <w:sz w:val="24"/>
            <w:szCs w:val="24"/>
            <w:u w:val="single"/>
          </w:rPr>
          <w:instrText xml:space="preserve"> PAGEREF _Toc11166160 \h </w:instrText>
        </w:r>
        <w:r w:rsidRPr="000C51E7">
          <w:rPr>
            <w:rFonts w:ascii="Times New Roman" w:hAnsi="Times New Roman"/>
            <w:b/>
            <w:noProof/>
            <w:webHidden/>
            <w:sz w:val="24"/>
            <w:szCs w:val="24"/>
            <w:u w:val="single"/>
          </w:rPr>
        </w:r>
        <w:r w:rsidRPr="000C51E7">
          <w:rPr>
            <w:rFonts w:ascii="Times New Roman" w:hAnsi="Times New Roman"/>
            <w:b/>
            <w:noProof/>
            <w:webHidden/>
            <w:sz w:val="24"/>
            <w:szCs w:val="24"/>
            <w:u w:val="single"/>
          </w:rPr>
          <w:fldChar w:fldCharType="separate"/>
        </w:r>
        <w:r w:rsidRPr="000C51E7">
          <w:rPr>
            <w:rFonts w:ascii="Times New Roman" w:hAnsi="Times New Roman"/>
            <w:b/>
            <w:noProof/>
            <w:webHidden/>
            <w:sz w:val="24"/>
            <w:szCs w:val="24"/>
            <w:u w:val="single"/>
          </w:rPr>
          <w:t>8</w:t>
        </w:r>
        <w:r w:rsidRPr="000C51E7">
          <w:rPr>
            <w:rFonts w:ascii="Times New Roman" w:hAnsi="Times New Roman"/>
            <w:b/>
            <w:noProof/>
            <w:webHidden/>
            <w:sz w:val="24"/>
            <w:szCs w:val="24"/>
            <w:u w:val="single"/>
          </w:rPr>
          <w:fldChar w:fldCharType="end"/>
        </w:r>
      </w:hyperlink>
    </w:p>
    <w:p w:rsidR="000C51E7" w:rsidRPr="000C51E7" w:rsidRDefault="000C51E7" w:rsidP="000C51E7">
      <w:pPr>
        <w:tabs>
          <w:tab w:val="right" w:leader="dot" w:pos="9628"/>
          <w:tab w:val="right" w:leader="dot" w:pos="10054"/>
        </w:tabs>
        <w:spacing w:after="0" w:line="360" w:lineRule="auto"/>
        <w:ind w:left="426" w:firstLine="425"/>
        <w:rPr>
          <w:b/>
          <w:i/>
          <w:iCs/>
          <w:noProof/>
          <w:color w:val="000000"/>
        </w:rPr>
      </w:pPr>
      <w:hyperlink r:id="rId19" w:anchor="_Toc11166161" w:history="1">
        <w:r w:rsidRPr="000C51E7">
          <w:rPr>
            <w:rFonts w:ascii="Times New Roman" w:hAnsi="Times New Roman"/>
            <w:b/>
            <w:noProof/>
            <w:color w:val="0000FF"/>
            <w:sz w:val="24"/>
            <w:szCs w:val="24"/>
            <w:u w:val="single"/>
          </w:rPr>
          <w:t>2.1.4 Размещение объектов транспортной инфраструктуры</w:t>
        </w:r>
        <w:r w:rsidRPr="000C51E7">
          <w:rPr>
            <w:rFonts w:ascii="Times New Roman" w:hAnsi="Times New Roman"/>
            <w:b/>
            <w:noProof/>
            <w:webHidden/>
            <w:sz w:val="24"/>
            <w:szCs w:val="24"/>
            <w:u w:val="single"/>
          </w:rPr>
          <w:tab/>
        </w:r>
        <w:r w:rsidRPr="000C51E7">
          <w:rPr>
            <w:rFonts w:ascii="Times New Roman" w:hAnsi="Times New Roman"/>
            <w:b/>
            <w:noProof/>
            <w:webHidden/>
            <w:sz w:val="24"/>
            <w:szCs w:val="24"/>
            <w:u w:val="single"/>
          </w:rPr>
          <w:fldChar w:fldCharType="begin"/>
        </w:r>
        <w:r w:rsidRPr="000C51E7">
          <w:rPr>
            <w:rFonts w:ascii="Times New Roman" w:hAnsi="Times New Roman"/>
            <w:b/>
            <w:noProof/>
            <w:webHidden/>
            <w:sz w:val="24"/>
            <w:szCs w:val="24"/>
            <w:u w:val="single"/>
          </w:rPr>
          <w:instrText xml:space="preserve"> PAGEREF _Toc11166161 \h </w:instrText>
        </w:r>
        <w:r w:rsidRPr="000C51E7">
          <w:rPr>
            <w:rFonts w:ascii="Times New Roman" w:hAnsi="Times New Roman"/>
            <w:b/>
            <w:noProof/>
            <w:webHidden/>
            <w:sz w:val="24"/>
            <w:szCs w:val="24"/>
            <w:u w:val="single"/>
          </w:rPr>
        </w:r>
        <w:r w:rsidRPr="000C51E7">
          <w:rPr>
            <w:rFonts w:ascii="Times New Roman" w:hAnsi="Times New Roman"/>
            <w:b/>
            <w:noProof/>
            <w:webHidden/>
            <w:sz w:val="24"/>
            <w:szCs w:val="24"/>
            <w:u w:val="single"/>
          </w:rPr>
          <w:fldChar w:fldCharType="separate"/>
        </w:r>
        <w:r w:rsidRPr="000C51E7">
          <w:rPr>
            <w:rFonts w:ascii="Times New Roman" w:hAnsi="Times New Roman"/>
            <w:b/>
            <w:noProof/>
            <w:webHidden/>
            <w:sz w:val="24"/>
            <w:szCs w:val="24"/>
            <w:u w:val="single"/>
          </w:rPr>
          <w:t>8</w:t>
        </w:r>
        <w:r w:rsidRPr="000C51E7">
          <w:rPr>
            <w:rFonts w:ascii="Times New Roman" w:hAnsi="Times New Roman"/>
            <w:b/>
            <w:noProof/>
            <w:webHidden/>
            <w:sz w:val="24"/>
            <w:szCs w:val="24"/>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0" w:anchor="_Toc11166162" w:history="1">
        <w:r w:rsidRPr="000C51E7">
          <w:rPr>
            <w:rFonts w:ascii="Times New Roman" w:hAnsi="Times New Roman"/>
            <w:noProof/>
            <w:color w:val="0000FF"/>
            <w:sz w:val="20"/>
            <w:szCs w:val="20"/>
            <w:u w:val="single"/>
          </w:rPr>
          <w:t>2.1.4.1 Автомобильные дороги общего пользования, включая улично-дорожную сеть</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_Toc11166162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8</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 w:val="right" w:leader="dot" w:pos="10054"/>
        </w:tabs>
        <w:spacing w:after="0" w:line="360" w:lineRule="auto"/>
        <w:ind w:left="426" w:firstLine="425"/>
        <w:rPr>
          <w:b/>
          <w:noProof/>
          <w:color w:val="000000"/>
        </w:rPr>
      </w:pPr>
      <w:hyperlink r:id="rId21" w:anchor="_Toc11166163" w:history="1">
        <w:r w:rsidRPr="000C51E7">
          <w:rPr>
            <w:rFonts w:ascii="Times New Roman" w:hAnsi="Times New Roman"/>
            <w:b/>
            <w:noProof/>
            <w:color w:val="0000FF"/>
            <w:sz w:val="24"/>
            <w:szCs w:val="24"/>
            <w:u w:val="single"/>
          </w:rPr>
          <w:t>2.1.5 Размещение объектов инженерной инфраструктуры</w:t>
        </w:r>
        <w:r w:rsidRPr="000C51E7">
          <w:rPr>
            <w:rFonts w:ascii="Times New Roman" w:hAnsi="Times New Roman"/>
            <w:b/>
            <w:noProof/>
            <w:webHidden/>
            <w:sz w:val="24"/>
            <w:szCs w:val="24"/>
            <w:u w:val="single"/>
          </w:rPr>
          <w:tab/>
        </w:r>
        <w:r w:rsidRPr="000C51E7">
          <w:rPr>
            <w:rFonts w:ascii="Times New Roman" w:hAnsi="Times New Roman"/>
            <w:b/>
            <w:noProof/>
            <w:webHidden/>
            <w:sz w:val="24"/>
            <w:szCs w:val="24"/>
            <w:u w:val="single"/>
          </w:rPr>
          <w:fldChar w:fldCharType="begin"/>
        </w:r>
        <w:r w:rsidRPr="000C51E7">
          <w:rPr>
            <w:rFonts w:ascii="Times New Roman" w:hAnsi="Times New Roman"/>
            <w:b/>
            <w:noProof/>
            <w:webHidden/>
            <w:sz w:val="24"/>
            <w:szCs w:val="24"/>
            <w:u w:val="single"/>
          </w:rPr>
          <w:instrText xml:space="preserve"> PAGEREF _Toc11166163 \h </w:instrText>
        </w:r>
        <w:r w:rsidRPr="000C51E7">
          <w:rPr>
            <w:rFonts w:ascii="Times New Roman" w:hAnsi="Times New Roman"/>
            <w:b/>
            <w:noProof/>
            <w:webHidden/>
            <w:sz w:val="24"/>
            <w:szCs w:val="24"/>
            <w:u w:val="single"/>
          </w:rPr>
        </w:r>
        <w:r w:rsidRPr="000C51E7">
          <w:rPr>
            <w:rFonts w:ascii="Times New Roman" w:hAnsi="Times New Roman"/>
            <w:b/>
            <w:noProof/>
            <w:webHidden/>
            <w:sz w:val="24"/>
            <w:szCs w:val="24"/>
            <w:u w:val="single"/>
          </w:rPr>
          <w:fldChar w:fldCharType="separate"/>
        </w:r>
        <w:r w:rsidRPr="000C51E7">
          <w:rPr>
            <w:rFonts w:ascii="Times New Roman" w:hAnsi="Times New Roman"/>
            <w:b/>
            <w:noProof/>
            <w:webHidden/>
            <w:sz w:val="24"/>
            <w:szCs w:val="24"/>
            <w:u w:val="single"/>
          </w:rPr>
          <w:t>10</w:t>
        </w:r>
        <w:r w:rsidRPr="000C51E7">
          <w:rPr>
            <w:rFonts w:ascii="Times New Roman" w:hAnsi="Times New Roman"/>
            <w:b/>
            <w:noProof/>
            <w:webHidden/>
            <w:sz w:val="24"/>
            <w:szCs w:val="24"/>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2" w:anchor="_Toc11166164" w:history="1">
        <w:r w:rsidRPr="000C51E7">
          <w:rPr>
            <w:rFonts w:ascii="Times New Roman" w:hAnsi="Times New Roman"/>
            <w:noProof/>
            <w:color w:val="0000FF"/>
            <w:sz w:val="20"/>
            <w:szCs w:val="20"/>
            <w:u w:val="single"/>
          </w:rPr>
          <w:t>2.1.5.1 Водоснабжение</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_Toc11166164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10</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3" w:anchor="_Toc11166165" w:history="1">
        <w:r w:rsidRPr="000C51E7">
          <w:rPr>
            <w:rFonts w:ascii="Times New Roman" w:hAnsi="Times New Roman"/>
            <w:noProof/>
            <w:color w:val="0000FF"/>
            <w:sz w:val="20"/>
            <w:szCs w:val="20"/>
            <w:u w:val="single"/>
          </w:rPr>
          <w:t>2.1.5.2 Водоотведение (канализация)</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_Toc11166165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10</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4" w:anchor="_Toc11166166" w:history="1">
        <w:r w:rsidRPr="000C51E7">
          <w:rPr>
            <w:rFonts w:ascii="Times New Roman" w:hAnsi="Times New Roman"/>
            <w:noProof/>
            <w:color w:val="0000FF"/>
            <w:sz w:val="20"/>
            <w:szCs w:val="20"/>
            <w:u w:val="single"/>
          </w:rPr>
          <w:t>2.1.5.3 Теплоснабжение</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_Toc11166166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10</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5" w:anchor="_Toc11166167" w:history="1">
        <w:r w:rsidRPr="000C51E7">
          <w:rPr>
            <w:rFonts w:ascii="Times New Roman" w:hAnsi="Times New Roman"/>
            <w:noProof/>
            <w:color w:val="0000FF"/>
            <w:sz w:val="20"/>
            <w:szCs w:val="20"/>
            <w:u w:val="single"/>
          </w:rPr>
          <w:t>2.1.5.4 Газоснабжение</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_Toc11166167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11</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6" w:anchor="_Toc11166168" w:history="1">
        <w:r w:rsidRPr="000C51E7">
          <w:rPr>
            <w:rFonts w:ascii="Times New Roman" w:hAnsi="Times New Roman"/>
            <w:noProof/>
            <w:color w:val="0000FF"/>
            <w:sz w:val="20"/>
            <w:szCs w:val="20"/>
            <w:u w:val="single"/>
          </w:rPr>
          <w:t>2.1.5.5 Связь и информатизация</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_Toc11166168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11</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7" w:anchor="_Toc11166169" w:history="1">
        <w:r w:rsidRPr="000C51E7">
          <w:rPr>
            <w:rFonts w:ascii="Times New Roman" w:hAnsi="Times New Roman"/>
            <w:noProof/>
            <w:color w:val="0000FF"/>
            <w:sz w:val="20"/>
            <w:szCs w:val="20"/>
            <w:u w:val="single"/>
          </w:rPr>
          <w:t>2.1.5.6 Электроснабжение</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_Toc11166169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11</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 w:val="right" w:leader="dot" w:pos="10054"/>
        </w:tabs>
        <w:spacing w:after="0" w:line="360" w:lineRule="auto"/>
        <w:ind w:left="426" w:firstLine="425"/>
        <w:rPr>
          <w:b/>
          <w:noProof/>
          <w:color w:val="000000"/>
        </w:rPr>
      </w:pPr>
      <w:hyperlink r:id="rId28" w:anchor="_Toc11166170" w:history="1">
        <w:r w:rsidRPr="000C51E7">
          <w:rPr>
            <w:rFonts w:ascii="Times New Roman" w:hAnsi="Times New Roman"/>
            <w:b/>
            <w:noProof/>
            <w:color w:val="0000FF"/>
            <w:sz w:val="24"/>
            <w:szCs w:val="24"/>
            <w:u w:val="single"/>
          </w:rPr>
          <w:t>2.1.6 Размещение объектов специального назначения</w:t>
        </w:r>
        <w:r w:rsidRPr="000C51E7">
          <w:rPr>
            <w:rFonts w:ascii="Times New Roman" w:hAnsi="Times New Roman"/>
            <w:b/>
            <w:noProof/>
            <w:webHidden/>
            <w:sz w:val="24"/>
            <w:szCs w:val="24"/>
            <w:u w:val="single"/>
          </w:rPr>
          <w:tab/>
        </w:r>
        <w:r w:rsidRPr="000C51E7">
          <w:rPr>
            <w:rFonts w:ascii="Times New Roman" w:hAnsi="Times New Roman"/>
            <w:b/>
            <w:noProof/>
            <w:webHidden/>
            <w:sz w:val="24"/>
            <w:szCs w:val="24"/>
            <w:u w:val="single"/>
          </w:rPr>
          <w:fldChar w:fldCharType="begin"/>
        </w:r>
        <w:r w:rsidRPr="000C51E7">
          <w:rPr>
            <w:rFonts w:ascii="Times New Roman" w:hAnsi="Times New Roman"/>
            <w:b/>
            <w:noProof/>
            <w:webHidden/>
            <w:sz w:val="24"/>
            <w:szCs w:val="24"/>
            <w:u w:val="single"/>
          </w:rPr>
          <w:instrText xml:space="preserve"> PAGEREF _Toc11166170 \h </w:instrText>
        </w:r>
        <w:r w:rsidRPr="000C51E7">
          <w:rPr>
            <w:rFonts w:ascii="Times New Roman" w:hAnsi="Times New Roman"/>
            <w:b/>
            <w:noProof/>
            <w:webHidden/>
            <w:sz w:val="24"/>
            <w:szCs w:val="24"/>
            <w:u w:val="single"/>
          </w:rPr>
        </w:r>
        <w:r w:rsidRPr="000C51E7">
          <w:rPr>
            <w:rFonts w:ascii="Times New Roman" w:hAnsi="Times New Roman"/>
            <w:b/>
            <w:noProof/>
            <w:webHidden/>
            <w:sz w:val="24"/>
            <w:szCs w:val="24"/>
            <w:u w:val="single"/>
          </w:rPr>
          <w:fldChar w:fldCharType="separate"/>
        </w:r>
        <w:r w:rsidRPr="000C51E7">
          <w:rPr>
            <w:rFonts w:ascii="Times New Roman" w:hAnsi="Times New Roman"/>
            <w:b/>
            <w:noProof/>
            <w:webHidden/>
            <w:sz w:val="24"/>
            <w:szCs w:val="24"/>
            <w:u w:val="single"/>
          </w:rPr>
          <w:t>11</w:t>
        </w:r>
        <w:r w:rsidRPr="000C51E7">
          <w:rPr>
            <w:rFonts w:ascii="Times New Roman" w:hAnsi="Times New Roman"/>
            <w:b/>
            <w:noProof/>
            <w:webHidden/>
            <w:sz w:val="24"/>
            <w:szCs w:val="24"/>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29" w:anchor="_Toc11166171" w:history="1">
        <w:r w:rsidRPr="000C51E7">
          <w:rPr>
            <w:rFonts w:ascii="Times New Roman" w:hAnsi="Times New Roman"/>
            <w:noProof/>
            <w:color w:val="0000FF"/>
            <w:sz w:val="20"/>
            <w:szCs w:val="20"/>
            <w:u w:val="single"/>
          </w:rPr>
          <w:t>2.1.6.1 Объекты утилизации ТКО</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_Toc11166171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11</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s>
        <w:spacing w:after="0" w:line="240" w:lineRule="auto"/>
        <w:ind w:left="600"/>
        <w:rPr>
          <w:noProof/>
        </w:rPr>
      </w:pPr>
      <w:hyperlink r:id="rId30" w:anchor="_Toc11166172" w:history="1">
        <w:r w:rsidRPr="000C51E7">
          <w:rPr>
            <w:rFonts w:ascii="Times New Roman" w:hAnsi="Times New Roman"/>
            <w:noProof/>
            <w:color w:val="0000FF"/>
            <w:sz w:val="20"/>
            <w:szCs w:val="20"/>
            <w:u w:val="single"/>
          </w:rPr>
          <w:t>2.1.6.2 Объекты ритуального обслуживания</w:t>
        </w:r>
        <w:r w:rsidRPr="000C51E7">
          <w:rPr>
            <w:rFonts w:ascii="Times New Roman" w:hAnsi="Times New Roman"/>
            <w:noProof/>
            <w:webHidden/>
            <w:color w:val="0000FF"/>
            <w:sz w:val="20"/>
            <w:szCs w:val="20"/>
            <w:u w:val="single"/>
          </w:rPr>
          <w:tab/>
        </w:r>
        <w:r w:rsidRPr="000C51E7">
          <w:rPr>
            <w:rFonts w:ascii="Times New Roman" w:hAnsi="Times New Roman"/>
            <w:noProof/>
            <w:webHidden/>
            <w:color w:val="0000FF"/>
            <w:sz w:val="20"/>
            <w:szCs w:val="20"/>
            <w:u w:val="single"/>
          </w:rPr>
          <w:fldChar w:fldCharType="begin"/>
        </w:r>
        <w:r w:rsidRPr="000C51E7">
          <w:rPr>
            <w:rFonts w:ascii="Times New Roman" w:hAnsi="Times New Roman"/>
            <w:noProof/>
            <w:webHidden/>
            <w:color w:val="0000FF"/>
            <w:sz w:val="20"/>
            <w:szCs w:val="20"/>
            <w:u w:val="single"/>
          </w:rPr>
          <w:instrText xml:space="preserve"> PAGEREF _Toc11166172 \h </w:instrText>
        </w:r>
        <w:r w:rsidRPr="000C51E7">
          <w:rPr>
            <w:rFonts w:ascii="Times New Roman" w:hAnsi="Times New Roman"/>
            <w:noProof/>
            <w:webHidden/>
            <w:color w:val="0000FF"/>
            <w:sz w:val="20"/>
            <w:szCs w:val="20"/>
            <w:u w:val="single"/>
          </w:rPr>
        </w:r>
        <w:r w:rsidRPr="000C51E7">
          <w:rPr>
            <w:rFonts w:ascii="Times New Roman" w:hAnsi="Times New Roman"/>
            <w:noProof/>
            <w:webHidden/>
            <w:color w:val="0000FF"/>
            <w:sz w:val="20"/>
            <w:szCs w:val="20"/>
            <w:u w:val="single"/>
          </w:rPr>
          <w:fldChar w:fldCharType="separate"/>
        </w:r>
        <w:r w:rsidRPr="000C51E7">
          <w:rPr>
            <w:rFonts w:ascii="Times New Roman" w:hAnsi="Times New Roman"/>
            <w:noProof/>
            <w:webHidden/>
            <w:color w:val="0000FF"/>
            <w:sz w:val="20"/>
            <w:szCs w:val="20"/>
            <w:u w:val="single"/>
          </w:rPr>
          <w:t>11</w:t>
        </w:r>
        <w:r w:rsidRPr="000C51E7">
          <w:rPr>
            <w:rFonts w:ascii="Times New Roman" w:hAnsi="Times New Roman"/>
            <w:noProof/>
            <w:webHidden/>
            <w:color w:val="0000FF"/>
            <w:sz w:val="20"/>
            <w:szCs w:val="20"/>
            <w:u w:val="single"/>
          </w:rPr>
          <w:fldChar w:fldCharType="end"/>
        </w:r>
      </w:hyperlink>
    </w:p>
    <w:p w:rsidR="000C51E7" w:rsidRPr="000C51E7" w:rsidRDefault="000C51E7" w:rsidP="000C51E7">
      <w:pPr>
        <w:tabs>
          <w:tab w:val="right" w:leader="dot" w:pos="9628"/>
          <w:tab w:val="right" w:leader="dot" w:pos="10206"/>
        </w:tabs>
        <w:spacing w:after="0" w:line="360" w:lineRule="auto"/>
        <w:ind w:right="142" w:firstLine="709"/>
        <w:jc w:val="both"/>
        <w:rPr>
          <w:rFonts w:cs="Arial"/>
          <w:noProof/>
        </w:rPr>
      </w:pPr>
      <w:hyperlink r:id="rId31" w:anchor="_Toc11166173" w:history="1">
        <w:r w:rsidRPr="000C51E7">
          <w:rPr>
            <w:rFonts w:ascii="Times New Roman" w:hAnsi="Times New Roman" w:cs="Arial"/>
            <w:bCs/>
            <w:noProof/>
            <w:color w:val="0000FF"/>
            <w:sz w:val="24"/>
            <w:szCs w:val="24"/>
            <w:u w:val="single"/>
          </w:rPr>
          <w:t>3 Параметры функциональных зон, а также сведения о планируемых для размещения в них объектах федерального значения (ОФЗ), объектах регионального значения (ОРЗ), объектах местного значения (омз) и иного значения</w:t>
        </w:r>
        <w:r w:rsidRPr="000C51E7">
          <w:rPr>
            <w:rFonts w:ascii="Times New Roman" w:hAnsi="Times New Roman" w:cs="Arial"/>
            <w:bCs/>
            <w:noProof/>
            <w:webHidden/>
            <w:color w:val="0000FF"/>
            <w:sz w:val="24"/>
            <w:szCs w:val="24"/>
            <w:u w:val="single"/>
          </w:rPr>
          <w:tab/>
        </w:r>
        <w:r w:rsidRPr="000C51E7">
          <w:rPr>
            <w:rFonts w:ascii="Times New Roman" w:hAnsi="Times New Roman" w:cs="Arial"/>
            <w:bCs/>
            <w:noProof/>
            <w:webHidden/>
            <w:color w:val="0000FF"/>
            <w:sz w:val="24"/>
            <w:szCs w:val="24"/>
            <w:u w:val="single"/>
          </w:rPr>
          <w:fldChar w:fldCharType="begin"/>
        </w:r>
        <w:r w:rsidRPr="000C51E7">
          <w:rPr>
            <w:rFonts w:ascii="Times New Roman" w:hAnsi="Times New Roman" w:cs="Arial"/>
            <w:bCs/>
            <w:noProof/>
            <w:webHidden/>
            <w:color w:val="0000FF"/>
            <w:sz w:val="24"/>
            <w:szCs w:val="24"/>
            <w:u w:val="single"/>
          </w:rPr>
          <w:instrText xml:space="preserve"> PAGEREF _Toc11166173 \h </w:instrText>
        </w:r>
        <w:r w:rsidRPr="000C51E7">
          <w:rPr>
            <w:rFonts w:ascii="Times New Roman" w:hAnsi="Times New Roman" w:cs="Arial"/>
            <w:bCs/>
            <w:noProof/>
            <w:webHidden/>
            <w:color w:val="0000FF"/>
            <w:sz w:val="24"/>
            <w:szCs w:val="24"/>
            <w:u w:val="single"/>
          </w:rPr>
        </w:r>
        <w:r w:rsidRPr="000C51E7">
          <w:rPr>
            <w:rFonts w:ascii="Times New Roman" w:hAnsi="Times New Roman" w:cs="Arial"/>
            <w:bCs/>
            <w:noProof/>
            <w:webHidden/>
            <w:color w:val="0000FF"/>
            <w:sz w:val="24"/>
            <w:szCs w:val="24"/>
            <w:u w:val="single"/>
          </w:rPr>
          <w:fldChar w:fldCharType="separate"/>
        </w:r>
        <w:r w:rsidRPr="000C51E7">
          <w:rPr>
            <w:rFonts w:ascii="Times New Roman" w:hAnsi="Times New Roman" w:cs="Arial"/>
            <w:bCs/>
            <w:noProof/>
            <w:webHidden/>
            <w:color w:val="0000FF"/>
            <w:sz w:val="24"/>
            <w:szCs w:val="24"/>
            <w:u w:val="single"/>
          </w:rPr>
          <w:t>13</w:t>
        </w:r>
        <w:r w:rsidRPr="000C51E7">
          <w:rPr>
            <w:rFonts w:ascii="Times New Roman" w:hAnsi="Times New Roman" w:cs="Arial"/>
            <w:bCs/>
            <w:noProof/>
            <w:webHidden/>
            <w:color w:val="0000FF"/>
            <w:sz w:val="24"/>
            <w:szCs w:val="24"/>
            <w:u w:val="single"/>
          </w:rPr>
          <w:fldChar w:fldCharType="end"/>
        </w:r>
      </w:hyperlink>
    </w:p>
    <w:p w:rsidR="000C51E7" w:rsidRPr="000C51E7" w:rsidRDefault="000C51E7" w:rsidP="000C51E7">
      <w:pPr>
        <w:spacing w:after="0" w:line="240" w:lineRule="auto"/>
        <w:rPr>
          <w:rFonts w:ascii="Times New Roman" w:hAnsi="Times New Roman"/>
          <w:sz w:val="24"/>
          <w:szCs w:val="24"/>
        </w:rPr>
      </w:pPr>
      <w:r w:rsidRPr="000C51E7">
        <w:rPr>
          <w:rFonts w:ascii="Times New Roman" w:hAnsi="Times New Roman"/>
          <w:sz w:val="20"/>
          <w:szCs w:val="20"/>
        </w:rPr>
        <w:fldChar w:fldCharType="end"/>
      </w: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spacing w:after="0" w:line="240" w:lineRule="auto"/>
        <w:ind w:right="202"/>
        <w:jc w:val="center"/>
        <w:rPr>
          <w:rFonts w:ascii="Times New Roman" w:hAnsi="Times New Roman"/>
          <w:b/>
          <w:sz w:val="28"/>
          <w:szCs w:val="28"/>
        </w:rPr>
      </w:pPr>
    </w:p>
    <w:p w:rsidR="000C51E7" w:rsidRPr="000C51E7" w:rsidRDefault="000C51E7" w:rsidP="000C51E7">
      <w:pPr>
        <w:keepNext/>
        <w:pageBreakBefore/>
        <w:numPr>
          <w:ilvl w:val="0"/>
          <w:numId w:val="37"/>
        </w:numPr>
        <w:tabs>
          <w:tab w:val="left" w:pos="851"/>
        </w:tabs>
        <w:spacing w:before="240" w:after="120" w:line="240" w:lineRule="auto"/>
        <w:jc w:val="center"/>
        <w:outlineLvl w:val="0"/>
        <w:rPr>
          <w:rFonts w:ascii="Times New Roman" w:hAnsi="Times New Roman"/>
          <w:bCs/>
          <w:sz w:val="28"/>
          <w:szCs w:val="28"/>
          <w:lang w:eastAsia="x-none"/>
        </w:rPr>
      </w:pPr>
      <w:bookmarkStart w:id="3" w:name="_Ref274059289"/>
      <w:bookmarkStart w:id="4" w:name="_Toc11166155"/>
      <w:bookmarkStart w:id="5" w:name="_Toc256105145"/>
      <w:bookmarkStart w:id="6" w:name="_Toc260905997"/>
      <w:r w:rsidRPr="000C51E7">
        <w:rPr>
          <w:rFonts w:ascii="Times New Roman" w:hAnsi="Times New Roman"/>
          <w:bCs/>
          <w:sz w:val="28"/>
          <w:szCs w:val="20"/>
          <w:lang w:val="x-none" w:eastAsia="x-none"/>
        </w:rPr>
        <w:lastRenderedPageBreak/>
        <w:t>общие положения</w:t>
      </w:r>
      <w:bookmarkEnd w:id="3"/>
      <w:bookmarkEnd w:id="4"/>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Настоящее Положение о территориальном планировании (далее по тексту также – Положение) сельского поселения Сентябрьский Нефтеюганского района Ханты-Мансийского автономного округа – Югры (далее также – «сельское поселение Сентябрьский», «поселение Сентябрьский», «поселение», «муниципальное образование») подготовлено в соответствии со статьей 23 Градостроительного кодекса Российской Федерации в качестве текстовой части Генерального плана сельского поселения Сентябрьский (далее по тексту также – Генеральный план), содержащей:</w:t>
      </w:r>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Территориальное планирование муниципального образования осуществляется в соответствии с действующим федеральным и региональным (окружным) законодательством, муниципальными правовыми актами и направлено на комплексное решение задач развития муниципального образования и решение вопросов местного значения, установленных Федеральным законом от 06.10.2003 № 131-ФЗ «Об общих принципах организации местного самоуправления в Российской Федерации».</w:t>
      </w:r>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При подготовке Генерального плана поселения учтены социально-экономические, демографические и иные показатели развития муниципального образования.</w:t>
      </w:r>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Основные задачи Генерального плана:</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выявление проблем градостроительного развития территории поселения, обеспечение их решения;</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определение основных направлений и параметров пространственного развития поселения, обеспечивающих создание инструмента управления развитием территории поселения на основе баланса интересов федеральных, областных и местных органов публичной власти;</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создание электронного Генерального плана на основе компьютерных технологий и программного обеспечения, а также требований к формированию ресурсов информационной системы обеспечения градостроительной деятельности.</w:t>
      </w:r>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Генеральный план устанавливает:</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функциональное зонирование территории поселения;</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границы населенного пункта, входящего в состав поселения;</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характер развития муниципального образования с определением подсистем социально-культурных и общественно-деловых центров на основе перечня планируемых к размещению объектов местного значения;</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направления развития жилищного строительства за счет сноса ветхого и аварийного жилья, а также путем освоения незастроенных территорий;</w:t>
      </w:r>
    </w:p>
    <w:p w:rsidR="000C51E7" w:rsidRPr="000C51E7"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0C51E7">
        <w:rPr>
          <w:rFonts w:ascii="Times New Roman" w:hAnsi="Times New Roman"/>
          <w:sz w:val="20"/>
          <w:szCs w:val="20"/>
        </w:rPr>
        <w:t>характер развития сети транспортной, инженерной, социальной и иных инфраструктур.</w:t>
      </w:r>
    </w:p>
    <w:p w:rsidR="000C51E7" w:rsidRPr="000C51E7" w:rsidRDefault="000C51E7" w:rsidP="000C51E7">
      <w:pPr>
        <w:spacing w:before="120" w:after="60" w:line="240" w:lineRule="auto"/>
        <w:ind w:right="-285" w:firstLine="567"/>
        <w:jc w:val="both"/>
        <w:rPr>
          <w:rFonts w:ascii="Times New Roman" w:hAnsi="Times New Roman"/>
          <w:sz w:val="20"/>
          <w:szCs w:val="20"/>
        </w:rPr>
      </w:pPr>
      <w:r w:rsidRPr="000C51E7">
        <w:rPr>
          <w:rFonts w:ascii="Times New Roman" w:hAnsi="Times New Roman"/>
          <w:sz w:val="20"/>
          <w:szCs w:val="20"/>
        </w:rPr>
        <w:t>Генеральный план разработан на расчетный срок реализации до 2039 года. Первая очередь реализации Генерального плана – 2024 год. Последующие этапы реализации Генерального плана, их сроки определяются органами местного самоуправления поселения исходя из социально-экономической обстановки в сельском поселении Сентябрьский Нефтеюганского района ХМАО - Югры, финансовых возможностей бюджетов различного уровня.</w:t>
      </w:r>
    </w:p>
    <w:p w:rsidR="000C51E7" w:rsidRPr="000C51E7" w:rsidRDefault="000C51E7" w:rsidP="000C51E7">
      <w:pPr>
        <w:spacing w:before="120" w:after="60" w:line="240" w:lineRule="auto"/>
        <w:ind w:firstLine="567"/>
        <w:jc w:val="both"/>
        <w:rPr>
          <w:rFonts w:eastAsia="Calibri"/>
          <w:sz w:val="24"/>
          <w:szCs w:val="24"/>
          <w:lang w:val="x-none" w:eastAsia="x-none"/>
        </w:rPr>
      </w:pPr>
    </w:p>
    <w:p w:rsidR="000C51E7" w:rsidRPr="009E298F" w:rsidRDefault="000C51E7" w:rsidP="000C51E7">
      <w:pPr>
        <w:keepNext/>
        <w:pageBreakBefore/>
        <w:numPr>
          <w:ilvl w:val="0"/>
          <w:numId w:val="37"/>
        </w:numPr>
        <w:tabs>
          <w:tab w:val="left" w:pos="851"/>
        </w:tabs>
        <w:spacing w:before="240" w:after="120" w:line="240" w:lineRule="auto"/>
        <w:ind w:right="-285"/>
        <w:jc w:val="center"/>
        <w:outlineLvl w:val="0"/>
        <w:rPr>
          <w:rFonts w:ascii="Times New Roman" w:hAnsi="Times New Roman"/>
          <w:b/>
          <w:bCs/>
          <w:sz w:val="20"/>
          <w:szCs w:val="20"/>
          <w:lang w:eastAsia="x-none"/>
        </w:rPr>
      </w:pPr>
      <w:bookmarkStart w:id="7" w:name="_Toc11166156"/>
      <w:bookmarkEnd w:id="5"/>
      <w:bookmarkEnd w:id="6"/>
      <w:r w:rsidRPr="009E298F">
        <w:rPr>
          <w:rFonts w:ascii="Times New Roman" w:hAnsi="Times New Roman"/>
          <w:bCs/>
          <w:sz w:val="20"/>
          <w:szCs w:val="20"/>
          <w:lang w:val="x-none" w:eastAsia="x-none"/>
        </w:rPr>
        <w:lastRenderedPageBreak/>
        <w:t xml:space="preserve">сведения о видах, назначении и наименованиях планируемых для размещения объектов местного значения </w:t>
      </w:r>
      <w:r w:rsidRPr="009E298F">
        <w:rPr>
          <w:rFonts w:ascii="Times New Roman" w:hAnsi="Times New Roman"/>
          <w:bCs/>
          <w:sz w:val="20"/>
          <w:szCs w:val="20"/>
          <w:lang w:eastAsia="x-none"/>
        </w:rPr>
        <w:t>сельского</w:t>
      </w:r>
      <w:r w:rsidRPr="009E298F">
        <w:rPr>
          <w:rFonts w:ascii="Times New Roman" w:hAnsi="Times New Roman"/>
          <w:bCs/>
          <w:sz w:val="20"/>
          <w:szCs w:val="20"/>
          <w:lang w:val="x-none" w:eastAsia="x-none"/>
        </w:rPr>
        <w:t xml:space="preserve"> поселения, их местоположение и основные характеристики</w:t>
      </w:r>
      <w:bookmarkEnd w:id="7"/>
    </w:p>
    <w:p w:rsidR="000C51E7" w:rsidRPr="009E298F" w:rsidRDefault="000C51E7" w:rsidP="000C51E7">
      <w:pPr>
        <w:keepNext/>
        <w:numPr>
          <w:ilvl w:val="1"/>
          <w:numId w:val="0"/>
        </w:numPr>
        <w:tabs>
          <w:tab w:val="left" w:pos="1134"/>
          <w:tab w:val="left" w:pos="1276"/>
        </w:tabs>
        <w:spacing w:before="180" w:after="60" w:line="240" w:lineRule="auto"/>
        <w:ind w:right="-285" w:firstLine="567"/>
        <w:outlineLvl w:val="1"/>
        <w:rPr>
          <w:rFonts w:ascii="Times New Roman" w:hAnsi="Times New Roman"/>
          <w:b/>
          <w:bCs/>
          <w:sz w:val="20"/>
          <w:szCs w:val="20"/>
          <w:lang w:eastAsia="x-none"/>
        </w:rPr>
      </w:pPr>
      <w:bookmarkStart w:id="8" w:name="_Toc490054703"/>
      <w:bookmarkStart w:id="9" w:name="_Toc11166157"/>
      <w:r w:rsidRPr="009E298F">
        <w:rPr>
          <w:rFonts w:ascii="Times New Roman" w:hAnsi="Times New Roman"/>
          <w:b/>
          <w:bCs/>
          <w:sz w:val="20"/>
          <w:szCs w:val="20"/>
          <w:lang w:eastAsia="x-none"/>
        </w:rPr>
        <w:t>Объекты местного значения, планируемые к размещению (реконструкции)</w:t>
      </w:r>
      <w:bookmarkEnd w:id="8"/>
      <w:bookmarkEnd w:id="9"/>
    </w:p>
    <w:p w:rsidR="000C51E7" w:rsidRPr="009E298F" w:rsidRDefault="000C51E7" w:rsidP="000C51E7">
      <w:pPr>
        <w:keepNext/>
        <w:numPr>
          <w:ilvl w:val="2"/>
          <w:numId w:val="37"/>
        </w:numPr>
        <w:tabs>
          <w:tab w:val="left" w:pos="1276"/>
        </w:tabs>
        <w:spacing w:before="120" w:after="120" w:line="240" w:lineRule="auto"/>
        <w:ind w:right="-285"/>
        <w:outlineLvl w:val="2"/>
        <w:rPr>
          <w:rFonts w:ascii="Times New Roman" w:hAnsi="Times New Roman"/>
          <w:b/>
          <w:bCs/>
          <w:sz w:val="20"/>
          <w:szCs w:val="20"/>
          <w:lang w:eastAsia="x-none"/>
        </w:rPr>
      </w:pPr>
      <w:bookmarkStart w:id="10" w:name="_Toc490054705"/>
      <w:bookmarkStart w:id="11" w:name="_Toc11166158"/>
      <w:r w:rsidRPr="009E298F">
        <w:rPr>
          <w:rFonts w:ascii="Times New Roman" w:hAnsi="Times New Roman"/>
          <w:b/>
          <w:bCs/>
          <w:sz w:val="20"/>
          <w:szCs w:val="20"/>
          <w:lang w:eastAsia="x-none"/>
        </w:rPr>
        <w:t>Объекты физической культуры и массового спорта</w:t>
      </w:r>
      <w:bookmarkEnd w:id="10"/>
      <w:bookmarkEnd w:id="11"/>
    </w:p>
    <w:p w:rsidR="000C51E7" w:rsidRPr="009E298F" w:rsidRDefault="000C51E7" w:rsidP="000C51E7">
      <w:pPr>
        <w:spacing w:before="120" w:after="60" w:line="240" w:lineRule="auto"/>
        <w:ind w:right="-285" w:firstLine="567"/>
        <w:jc w:val="both"/>
        <w:rPr>
          <w:rFonts w:ascii="Times New Roman" w:eastAsia="Calibri" w:hAnsi="Times New Roman"/>
          <w:b/>
          <w:i/>
          <w:sz w:val="20"/>
          <w:szCs w:val="20"/>
          <w:lang w:eastAsia="x-none"/>
        </w:rPr>
      </w:pPr>
      <w:r w:rsidRPr="009E298F">
        <w:rPr>
          <w:rFonts w:ascii="Times New Roman" w:eastAsia="Calibri" w:hAnsi="Times New Roman"/>
          <w:b/>
          <w:i/>
          <w:sz w:val="20"/>
          <w:szCs w:val="20"/>
          <w:lang w:val="x-none" w:eastAsia="x-none"/>
        </w:rPr>
        <w:t>п. Сентябрьский</w:t>
      </w:r>
    </w:p>
    <w:p w:rsidR="000C51E7" w:rsidRPr="009E298F" w:rsidRDefault="000C51E7" w:rsidP="000C51E7">
      <w:pPr>
        <w:spacing w:before="120" w:after="60" w:line="240" w:lineRule="auto"/>
        <w:ind w:right="-285" w:firstLine="567"/>
        <w:jc w:val="both"/>
        <w:rPr>
          <w:rFonts w:ascii="Times New Roman" w:eastAsia="Calibri" w:hAnsi="Times New Roman"/>
          <w:i/>
          <w:sz w:val="20"/>
          <w:szCs w:val="20"/>
          <w:lang w:val="x-none"/>
        </w:rPr>
      </w:pPr>
      <w:r w:rsidRPr="009E298F">
        <w:rPr>
          <w:rFonts w:ascii="Times New Roman" w:eastAsia="Calibri" w:hAnsi="Times New Roman"/>
          <w:i/>
          <w:sz w:val="20"/>
          <w:szCs w:val="20"/>
          <w:lang w:val="x-none" w:eastAsia="x-none"/>
        </w:rPr>
        <w:t>первый этап (2019-2024 гг.)</w:t>
      </w:r>
    </w:p>
    <w:p w:rsidR="000C51E7" w:rsidRPr="009E298F"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строительство открытого плоскостного сооружения (корта) (зона специализированной общественной застройки – новое строительство);</w:t>
      </w:r>
    </w:p>
    <w:p w:rsidR="000C51E7" w:rsidRPr="009E298F" w:rsidRDefault="000C51E7" w:rsidP="000C51E7">
      <w:pPr>
        <w:keepNext/>
        <w:numPr>
          <w:ilvl w:val="2"/>
          <w:numId w:val="37"/>
        </w:numPr>
        <w:tabs>
          <w:tab w:val="left" w:pos="1276"/>
        </w:tabs>
        <w:spacing w:before="120" w:after="120" w:line="240" w:lineRule="auto"/>
        <w:ind w:right="-285"/>
        <w:outlineLvl w:val="2"/>
        <w:rPr>
          <w:rFonts w:ascii="Times New Roman" w:hAnsi="Times New Roman"/>
          <w:b/>
          <w:bCs/>
          <w:sz w:val="20"/>
          <w:szCs w:val="20"/>
          <w:lang w:eastAsia="x-none"/>
        </w:rPr>
      </w:pPr>
      <w:bookmarkStart w:id="12" w:name="_Toc490054706"/>
      <w:bookmarkStart w:id="13" w:name="_Toc11166160"/>
      <w:r w:rsidRPr="009E298F">
        <w:rPr>
          <w:rFonts w:ascii="Times New Roman" w:hAnsi="Times New Roman"/>
          <w:b/>
          <w:bCs/>
          <w:sz w:val="20"/>
          <w:szCs w:val="20"/>
          <w:lang w:eastAsia="x-none"/>
        </w:rPr>
        <w:t>Объекты мест отдыха общего пользования</w:t>
      </w:r>
      <w:bookmarkEnd w:id="12"/>
      <w:bookmarkEnd w:id="13"/>
    </w:p>
    <w:p w:rsidR="000C51E7" w:rsidRPr="009E298F" w:rsidRDefault="000C51E7" w:rsidP="000C51E7">
      <w:pPr>
        <w:spacing w:before="120" w:after="60" w:line="240" w:lineRule="auto"/>
        <w:ind w:right="-285" w:firstLine="567"/>
        <w:jc w:val="both"/>
        <w:rPr>
          <w:rFonts w:ascii="Times New Roman" w:eastAsia="Calibri" w:hAnsi="Times New Roman"/>
          <w:b/>
          <w:i/>
          <w:sz w:val="20"/>
          <w:szCs w:val="20"/>
          <w:lang w:eastAsia="x-none"/>
        </w:rPr>
      </w:pPr>
      <w:r w:rsidRPr="009E298F">
        <w:rPr>
          <w:rFonts w:ascii="Times New Roman" w:eastAsia="Calibri" w:hAnsi="Times New Roman"/>
          <w:b/>
          <w:i/>
          <w:sz w:val="20"/>
          <w:szCs w:val="20"/>
          <w:lang w:val="x-none" w:eastAsia="x-none"/>
        </w:rPr>
        <w:t>п. Сентябрьский</w:t>
      </w:r>
    </w:p>
    <w:p w:rsidR="000C51E7" w:rsidRPr="009E298F" w:rsidRDefault="000C51E7" w:rsidP="000C51E7">
      <w:pPr>
        <w:spacing w:before="120" w:after="60" w:line="240" w:lineRule="auto"/>
        <w:ind w:right="-285" w:firstLine="567"/>
        <w:jc w:val="both"/>
        <w:rPr>
          <w:rFonts w:ascii="Times New Roman" w:eastAsia="Calibri" w:hAnsi="Times New Roman"/>
          <w:i/>
          <w:sz w:val="20"/>
          <w:szCs w:val="20"/>
          <w:lang w:val="x-none"/>
        </w:rPr>
      </w:pPr>
      <w:r w:rsidRPr="009E298F">
        <w:rPr>
          <w:rFonts w:ascii="Times New Roman" w:eastAsia="Calibri" w:hAnsi="Times New Roman"/>
          <w:i/>
          <w:sz w:val="20"/>
          <w:szCs w:val="20"/>
          <w:lang w:val="x-none" w:eastAsia="x-none"/>
        </w:rPr>
        <w:t>первый этап (2019-2024 гг.)</w:t>
      </w:r>
    </w:p>
    <w:p w:rsidR="000C51E7" w:rsidRPr="009E298F" w:rsidRDefault="000C51E7" w:rsidP="000C51E7">
      <w:pPr>
        <w:numPr>
          <w:ilvl w:val="0"/>
          <w:numId w:val="42"/>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площадь-сквер в центральной части поселка  (зона озелененных территорий общего пользования – реконструкция);</w:t>
      </w:r>
    </w:p>
    <w:p w:rsidR="000C51E7" w:rsidRPr="009E298F" w:rsidRDefault="000C51E7" w:rsidP="000C51E7">
      <w:pPr>
        <w:keepNext/>
        <w:numPr>
          <w:ilvl w:val="2"/>
          <w:numId w:val="37"/>
        </w:numPr>
        <w:tabs>
          <w:tab w:val="left" w:pos="1276"/>
        </w:tabs>
        <w:spacing w:before="120" w:after="120" w:line="240" w:lineRule="auto"/>
        <w:ind w:right="-285"/>
        <w:outlineLvl w:val="2"/>
        <w:rPr>
          <w:rFonts w:ascii="Times New Roman" w:hAnsi="Times New Roman"/>
          <w:b/>
          <w:bCs/>
          <w:sz w:val="20"/>
          <w:szCs w:val="20"/>
          <w:lang w:eastAsia="x-none"/>
        </w:rPr>
      </w:pPr>
      <w:bookmarkStart w:id="14" w:name="_Toc490054707"/>
      <w:bookmarkStart w:id="15" w:name="_Toc11166161"/>
      <w:r w:rsidRPr="009E298F">
        <w:rPr>
          <w:rFonts w:ascii="Times New Roman" w:hAnsi="Times New Roman"/>
          <w:b/>
          <w:bCs/>
          <w:sz w:val="20"/>
          <w:szCs w:val="20"/>
          <w:lang w:val="x-none" w:eastAsia="x-none"/>
        </w:rPr>
        <w:t>Размещение объектов транспортной инфраструктуры</w:t>
      </w:r>
      <w:bookmarkEnd w:id="14"/>
      <w:bookmarkEnd w:id="15"/>
    </w:p>
    <w:p w:rsidR="000C51E7" w:rsidRPr="009E298F" w:rsidRDefault="000C51E7" w:rsidP="000C51E7">
      <w:pPr>
        <w:keepNext/>
        <w:numPr>
          <w:ilvl w:val="3"/>
          <w:numId w:val="0"/>
        </w:numPr>
        <w:tabs>
          <w:tab w:val="left" w:pos="1418"/>
        </w:tabs>
        <w:spacing w:before="120" w:after="60" w:line="240" w:lineRule="auto"/>
        <w:ind w:right="-285" w:firstLine="567"/>
        <w:outlineLvl w:val="3"/>
        <w:rPr>
          <w:rFonts w:ascii="Times New Roman" w:hAnsi="Times New Roman"/>
          <w:b/>
          <w:bCs/>
          <w:sz w:val="20"/>
          <w:szCs w:val="20"/>
          <w:lang w:eastAsia="x-none"/>
        </w:rPr>
      </w:pPr>
      <w:bookmarkStart w:id="16" w:name="_Toc490054709"/>
      <w:bookmarkStart w:id="17" w:name="_Toc11166162"/>
      <w:r w:rsidRPr="009E298F">
        <w:rPr>
          <w:rFonts w:ascii="Times New Roman" w:hAnsi="Times New Roman"/>
          <w:b/>
          <w:bCs/>
          <w:sz w:val="20"/>
          <w:szCs w:val="20"/>
          <w:lang w:val="x-none" w:eastAsia="x-none"/>
        </w:rPr>
        <w:t>Автомобильные дороги общего пользования, включая улично-дорожную сеть</w:t>
      </w:r>
      <w:bookmarkEnd w:id="16"/>
      <w:bookmarkEnd w:id="17"/>
    </w:p>
    <w:p w:rsidR="000C51E7" w:rsidRPr="009E298F" w:rsidRDefault="000C51E7" w:rsidP="000C51E7">
      <w:pPr>
        <w:spacing w:before="120" w:after="60" w:line="240" w:lineRule="auto"/>
        <w:ind w:right="-285" w:firstLine="567"/>
        <w:jc w:val="both"/>
        <w:rPr>
          <w:rFonts w:ascii="Times New Roman" w:eastAsia="Calibri" w:hAnsi="Times New Roman"/>
          <w:sz w:val="20"/>
          <w:szCs w:val="20"/>
          <w:lang w:val="x-none" w:eastAsia="x-none"/>
        </w:rPr>
      </w:pPr>
      <w:r w:rsidRPr="009E298F">
        <w:rPr>
          <w:rFonts w:ascii="Times New Roman" w:eastAsia="Calibri" w:hAnsi="Times New Roman"/>
          <w:sz w:val="20"/>
          <w:szCs w:val="20"/>
          <w:lang w:val="x-none" w:eastAsia="x-none"/>
        </w:rPr>
        <w:t>На расчетный срок реализации Генерального плана предусмотрена реконструкция части  в существующей улично-дорожной сети:</w:t>
      </w:r>
    </w:p>
    <w:p w:rsidR="000C51E7" w:rsidRPr="009E298F" w:rsidRDefault="000C51E7" w:rsidP="000C51E7">
      <w:pPr>
        <w:spacing w:after="0" w:line="240" w:lineRule="auto"/>
        <w:ind w:right="-285"/>
        <w:jc w:val="center"/>
        <w:rPr>
          <w:rFonts w:ascii="Times New Roman" w:hAnsi="Times New Roman"/>
          <w:sz w:val="20"/>
          <w:szCs w:val="20"/>
        </w:rPr>
      </w:pPr>
      <w:r w:rsidRPr="009E298F">
        <w:rPr>
          <w:rFonts w:ascii="Times New Roman" w:hAnsi="Times New Roman"/>
          <w:sz w:val="20"/>
          <w:szCs w:val="20"/>
        </w:rPr>
        <w:t>Улично-дорожная сеть местного значения:</w:t>
      </w:r>
    </w:p>
    <w:p w:rsidR="000C51E7" w:rsidRPr="009E298F" w:rsidRDefault="000C51E7" w:rsidP="000C51E7">
      <w:pPr>
        <w:spacing w:before="120" w:after="60" w:line="240" w:lineRule="auto"/>
        <w:ind w:right="-285" w:firstLine="567"/>
        <w:jc w:val="both"/>
        <w:rPr>
          <w:rFonts w:ascii="Times New Roman" w:eastAsia="Calibri" w:hAnsi="Times New Roman"/>
          <w:b/>
          <w:i/>
          <w:sz w:val="20"/>
          <w:szCs w:val="20"/>
          <w:lang w:eastAsia="x-none"/>
        </w:rPr>
      </w:pPr>
      <w:r w:rsidRPr="009E298F">
        <w:rPr>
          <w:rFonts w:ascii="Times New Roman" w:eastAsia="Calibri" w:hAnsi="Times New Roman"/>
          <w:b/>
          <w:i/>
          <w:sz w:val="20"/>
          <w:szCs w:val="20"/>
          <w:lang w:val="x-none" w:eastAsia="x-none"/>
        </w:rPr>
        <w:t>п. Сентябрьский</w:t>
      </w:r>
    </w:p>
    <w:p w:rsidR="000C51E7" w:rsidRPr="009E298F" w:rsidRDefault="000C51E7" w:rsidP="000C51E7">
      <w:pPr>
        <w:spacing w:before="120" w:after="60" w:line="240" w:lineRule="auto"/>
        <w:ind w:right="-285" w:firstLine="567"/>
        <w:jc w:val="both"/>
        <w:rPr>
          <w:rFonts w:ascii="Times New Roman" w:eastAsia="Calibri" w:hAnsi="Times New Roman"/>
          <w:i/>
          <w:sz w:val="20"/>
          <w:szCs w:val="20"/>
          <w:lang w:val="x-none" w:eastAsia="x-none"/>
        </w:rPr>
      </w:pPr>
      <w:r w:rsidRPr="009E298F">
        <w:rPr>
          <w:rFonts w:ascii="Times New Roman" w:eastAsia="Calibri" w:hAnsi="Times New Roman"/>
          <w:i/>
          <w:sz w:val="20"/>
          <w:szCs w:val="20"/>
          <w:lang w:val="x-none" w:eastAsia="x-none"/>
        </w:rPr>
        <w:t>на расчетный срок</w:t>
      </w:r>
    </w:p>
    <w:p w:rsidR="000C51E7" w:rsidRPr="009E298F" w:rsidRDefault="000C51E7" w:rsidP="000C51E7">
      <w:pPr>
        <w:numPr>
          <w:ilvl w:val="0"/>
          <w:numId w:val="42"/>
        </w:numPr>
        <w:snapToGrid w:val="0"/>
        <w:spacing w:after="60" w:line="240" w:lineRule="auto"/>
        <w:ind w:left="1" w:right="-285"/>
        <w:contextualSpacing/>
        <w:jc w:val="both"/>
        <w:rPr>
          <w:rFonts w:ascii="Times New Roman" w:hAnsi="Times New Roman"/>
          <w:sz w:val="20"/>
          <w:szCs w:val="20"/>
          <w:lang w:eastAsia="x-none"/>
        </w:rPr>
      </w:pPr>
      <w:r w:rsidRPr="009E298F">
        <w:rPr>
          <w:rFonts w:ascii="Times New Roman" w:hAnsi="Times New Roman"/>
          <w:sz w:val="20"/>
          <w:szCs w:val="20"/>
        </w:rPr>
        <w:t xml:space="preserve">улично-дорожная сеть, включая главные и второстепенные улицы и проезды, общей протяженностью 1,1  км (реконструкция); </w:t>
      </w:r>
    </w:p>
    <w:p w:rsidR="000C51E7" w:rsidRPr="009E298F" w:rsidRDefault="000C51E7" w:rsidP="000C51E7">
      <w:pPr>
        <w:numPr>
          <w:ilvl w:val="0"/>
          <w:numId w:val="42"/>
        </w:numPr>
        <w:snapToGrid w:val="0"/>
        <w:spacing w:after="60" w:line="240" w:lineRule="auto"/>
        <w:ind w:left="1" w:right="-285"/>
        <w:contextualSpacing/>
        <w:jc w:val="both"/>
        <w:rPr>
          <w:rFonts w:ascii="Times New Roman" w:hAnsi="Times New Roman"/>
          <w:sz w:val="20"/>
          <w:szCs w:val="20"/>
        </w:rPr>
      </w:pPr>
      <w:r w:rsidRPr="009E298F">
        <w:rPr>
          <w:rFonts w:ascii="Times New Roman" w:hAnsi="Times New Roman"/>
          <w:sz w:val="20"/>
          <w:szCs w:val="20"/>
        </w:rPr>
        <w:t>улично-дорожная сеть, включая главные и второстепенные улицы и проезды, общей протяженностью 0,9 км (новое строительство).</w:t>
      </w:r>
    </w:p>
    <w:p w:rsidR="000C51E7" w:rsidRPr="009E298F" w:rsidRDefault="000C51E7" w:rsidP="000C51E7">
      <w:pPr>
        <w:spacing w:before="120" w:after="60" w:line="240" w:lineRule="auto"/>
        <w:ind w:right="-285" w:firstLine="567"/>
        <w:jc w:val="both"/>
        <w:rPr>
          <w:rFonts w:ascii="Times New Roman" w:eastAsia="Calibri" w:hAnsi="Times New Roman"/>
          <w:sz w:val="20"/>
          <w:szCs w:val="20"/>
          <w:lang w:val="x-none" w:eastAsia="x-none"/>
        </w:rPr>
      </w:pPr>
      <w:r w:rsidRPr="009E298F">
        <w:rPr>
          <w:rFonts w:ascii="Times New Roman" w:eastAsia="Calibri" w:hAnsi="Times New Roman"/>
          <w:sz w:val="20"/>
          <w:szCs w:val="20"/>
          <w:lang w:val="x-none" w:eastAsia="x-none"/>
        </w:rPr>
        <w:t>Для движения пешеходов в состав реконструируемых и проектируемых улиц включены тротуары с шириной пешеходной части равной 1,0 – 1,5 м, варьирующейся в зависимости от категории улицы.</w:t>
      </w:r>
    </w:p>
    <w:p w:rsidR="000C51E7" w:rsidRPr="009E298F" w:rsidRDefault="000C51E7" w:rsidP="000C51E7">
      <w:pPr>
        <w:spacing w:before="120" w:after="60" w:line="240" w:lineRule="auto"/>
        <w:ind w:firstLine="567"/>
        <w:jc w:val="both"/>
        <w:rPr>
          <w:rFonts w:ascii="Times New Roman" w:hAnsi="Times New Roman"/>
          <w:sz w:val="20"/>
          <w:szCs w:val="20"/>
        </w:rPr>
      </w:pPr>
      <w:r w:rsidRPr="009E298F">
        <w:rPr>
          <w:rFonts w:ascii="Times New Roman" w:hAnsi="Times New Roman"/>
          <w:sz w:val="20"/>
          <w:szCs w:val="20"/>
        </w:rPr>
        <w:t>Решениями проекта внесения изменений в генеральный план предложено создание сети удобных и безопасных велосипедных дорожек, а именно строительство совмещенных с тротуарами велосипедных дорожек, общей протяженностью 1,8 км.</w:t>
      </w:r>
    </w:p>
    <w:p w:rsidR="000C51E7" w:rsidRPr="009E298F" w:rsidRDefault="000C51E7" w:rsidP="000C51E7">
      <w:pPr>
        <w:spacing w:before="120" w:after="60" w:line="240" w:lineRule="auto"/>
        <w:ind w:right="-285" w:firstLine="567"/>
        <w:jc w:val="both"/>
        <w:rPr>
          <w:rFonts w:ascii="Times New Roman" w:eastAsia="Calibri" w:hAnsi="Times New Roman"/>
          <w:sz w:val="20"/>
          <w:szCs w:val="20"/>
          <w:lang w:val="x-none" w:eastAsia="x-none"/>
        </w:rPr>
      </w:pPr>
    </w:p>
    <w:p w:rsidR="000C51E7" w:rsidRPr="009E298F" w:rsidRDefault="000C51E7" w:rsidP="000C51E7">
      <w:pPr>
        <w:spacing w:before="120" w:after="60" w:line="240" w:lineRule="auto"/>
        <w:ind w:firstLine="567"/>
        <w:jc w:val="both"/>
        <w:rPr>
          <w:rFonts w:ascii="Times New Roman" w:eastAsia="Calibri" w:hAnsi="Times New Roman"/>
          <w:sz w:val="20"/>
          <w:szCs w:val="20"/>
          <w:lang w:val="x-none" w:eastAsia="x-none"/>
        </w:rPr>
      </w:pPr>
    </w:p>
    <w:p w:rsidR="000C51E7" w:rsidRPr="009E298F" w:rsidRDefault="000C51E7" w:rsidP="000C51E7">
      <w:pPr>
        <w:spacing w:after="0" w:line="240" w:lineRule="auto"/>
        <w:rPr>
          <w:rFonts w:ascii="Times New Roman" w:hAnsi="Times New Roman"/>
          <w:sz w:val="20"/>
          <w:szCs w:val="20"/>
        </w:rPr>
        <w:sectPr w:rsidR="000C51E7" w:rsidRPr="009E298F">
          <w:pgSz w:w="11906" w:h="16838"/>
          <w:pgMar w:top="1105" w:right="1134" w:bottom="1418" w:left="1134" w:header="709" w:footer="709" w:gutter="0"/>
          <w:cols w:space="720"/>
        </w:sectPr>
      </w:pPr>
    </w:p>
    <w:p w:rsidR="000C51E7" w:rsidRPr="009E298F" w:rsidRDefault="000C51E7" w:rsidP="000C51E7">
      <w:pPr>
        <w:spacing w:after="0" w:line="240" w:lineRule="auto"/>
        <w:rPr>
          <w:rFonts w:ascii="Times New Roman" w:hAnsi="Times New Roman"/>
          <w:sz w:val="20"/>
          <w:szCs w:val="20"/>
        </w:rPr>
      </w:pPr>
      <w:r w:rsidRPr="009E298F">
        <w:rPr>
          <w:rFonts w:ascii="Times New Roman" w:hAnsi="Times New Roman"/>
          <w:sz w:val="20"/>
          <w:szCs w:val="20"/>
        </w:rPr>
        <w:lastRenderedPageBreak/>
        <w:t>Основные показатели реконструируемой улично-дорожной сети на расчетный срок по муниципальному образованию сельского поселения Сентябрьский</w:t>
      </w:r>
    </w:p>
    <w:tbl>
      <w:tblPr>
        <w:tblW w:w="51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54"/>
        <w:gridCol w:w="6787"/>
        <w:gridCol w:w="2446"/>
        <w:gridCol w:w="2295"/>
      </w:tblGrid>
      <w:tr w:rsidR="000C51E7" w:rsidRPr="009E298F" w:rsidTr="000C51E7">
        <w:trPr>
          <w:trHeight w:val="845"/>
          <w:tblHeader/>
        </w:trPr>
        <w:tc>
          <w:tcPr>
            <w:tcW w:w="1178"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9E298F" w:rsidRDefault="000C51E7" w:rsidP="000C51E7">
            <w:pPr>
              <w:spacing w:after="0" w:line="240" w:lineRule="auto"/>
              <w:jc w:val="center"/>
              <w:rPr>
                <w:rFonts w:ascii="Times New Roman" w:hAnsi="Times New Roman"/>
                <w:b/>
                <w:sz w:val="20"/>
                <w:szCs w:val="20"/>
              </w:rPr>
            </w:pPr>
            <w:r w:rsidRPr="009E298F">
              <w:rPr>
                <w:rFonts w:ascii="Times New Roman" w:hAnsi="Times New Roman"/>
                <w:b/>
                <w:sz w:val="20"/>
                <w:szCs w:val="20"/>
              </w:rPr>
              <w:t>Населенный пункт</w:t>
            </w:r>
          </w:p>
        </w:tc>
        <w:tc>
          <w:tcPr>
            <w:tcW w:w="2250"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9E298F" w:rsidRDefault="000C51E7" w:rsidP="000C51E7">
            <w:pPr>
              <w:spacing w:after="0" w:line="240" w:lineRule="auto"/>
              <w:jc w:val="center"/>
              <w:rPr>
                <w:rFonts w:ascii="Times New Roman" w:hAnsi="Times New Roman"/>
                <w:b/>
                <w:sz w:val="20"/>
                <w:szCs w:val="20"/>
              </w:rPr>
            </w:pPr>
            <w:r w:rsidRPr="009E298F">
              <w:rPr>
                <w:rFonts w:ascii="Times New Roman" w:hAnsi="Times New Roman"/>
                <w:b/>
                <w:sz w:val="20"/>
                <w:szCs w:val="20"/>
              </w:rPr>
              <w:t>Наименование показателя</w:t>
            </w:r>
          </w:p>
        </w:tc>
        <w:tc>
          <w:tcPr>
            <w:tcW w:w="811"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9E298F" w:rsidRDefault="000C51E7" w:rsidP="000C51E7">
            <w:pPr>
              <w:spacing w:after="0" w:line="240" w:lineRule="auto"/>
              <w:jc w:val="center"/>
              <w:rPr>
                <w:rFonts w:ascii="Times New Roman" w:hAnsi="Times New Roman"/>
                <w:b/>
                <w:sz w:val="20"/>
                <w:szCs w:val="20"/>
              </w:rPr>
            </w:pPr>
            <w:r w:rsidRPr="009E298F">
              <w:rPr>
                <w:rFonts w:ascii="Times New Roman" w:hAnsi="Times New Roman"/>
                <w:b/>
                <w:sz w:val="20"/>
                <w:szCs w:val="20"/>
              </w:rPr>
              <w:t>Единица измерения</w:t>
            </w:r>
          </w:p>
        </w:tc>
        <w:tc>
          <w:tcPr>
            <w:tcW w:w="761"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9E298F" w:rsidRDefault="000C51E7" w:rsidP="000C51E7">
            <w:pPr>
              <w:spacing w:after="0" w:line="240" w:lineRule="auto"/>
              <w:jc w:val="center"/>
              <w:rPr>
                <w:rFonts w:ascii="Times New Roman" w:hAnsi="Times New Roman"/>
                <w:b/>
                <w:sz w:val="20"/>
                <w:szCs w:val="20"/>
              </w:rPr>
            </w:pPr>
            <w:r w:rsidRPr="009E298F">
              <w:rPr>
                <w:rFonts w:ascii="Times New Roman" w:hAnsi="Times New Roman"/>
                <w:b/>
                <w:sz w:val="20"/>
                <w:szCs w:val="20"/>
              </w:rPr>
              <w:t>Количество</w:t>
            </w:r>
          </w:p>
        </w:tc>
      </w:tr>
      <w:tr w:rsidR="000C51E7" w:rsidRPr="009E298F" w:rsidTr="000C51E7">
        <w:tc>
          <w:tcPr>
            <w:tcW w:w="1178" w:type="pct"/>
            <w:vMerge w:val="restar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before="100" w:beforeAutospacing="1" w:after="100" w:afterAutospacing="1" w:line="240" w:lineRule="auto"/>
              <w:jc w:val="center"/>
              <w:rPr>
                <w:rFonts w:ascii="Times New Roman" w:hAnsi="Times New Roman"/>
                <w:b/>
                <w:sz w:val="20"/>
                <w:szCs w:val="20"/>
              </w:rPr>
            </w:pPr>
            <w:r w:rsidRPr="009E298F">
              <w:rPr>
                <w:rFonts w:ascii="Times New Roman" w:hAnsi="Times New Roman"/>
                <w:b/>
                <w:sz w:val="20"/>
                <w:szCs w:val="20"/>
              </w:rPr>
              <w:t>п. Сентябрьский</w:t>
            </w: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b/>
                <w:sz w:val="20"/>
                <w:szCs w:val="20"/>
              </w:rPr>
            </w:pPr>
            <w:r w:rsidRPr="009E298F">
              <w:rPr>
                <w:rFonts w:ascii="Times New Roman" w:hAnsi="Times New Roman"/>
                <w:b/>
                <w:sz w:val="20"/>
                <w:szCs w:val="20"/>
              </w:rPr>
              <w:t>Протяженность улично-дорожной сети всего:</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3,3</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b/>
                <w:sz w:val="20"/>
                <w:szCs w:val="20"/>
              </w:rPr>
            </w:pPr>
            <w:r w:rsidRPr="009E298F">
              <w:rPr>
                <w:rFonts w:ascii="Times New Roman" w:hAnsi="Times New Roman"/>
                <w:b/>
                <w:sz w:val="20"/>
                <w:szCs w:val="20"/>
              </w:rPr>
              <w:t>Сохранение поселковых дорог</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0,4</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b/>
                <w:sz w:val="20"/>
                <w:szCs w:val="20"/>
              </w:rPr>
            </w:pPr>
            <w:r w:rsidRPr="009E298F">
              <w:rPr>
                <w:rFonts w:ascii="Times New Roman" w:hAnsi="Times New Roman"/>
                <w:b/>
                <w:sz w:val="20"/>
                <w:szCs w:val="20"/>
              </w:rPr>
              <w:t>Главные улицы, всего:</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0,8</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sz w:val="20"/>
                <w:szCs w:val="20"/>
              </w:rPr>
            </w:pPr>
            <w:r w:rsidRPr="009E298F">
              <w:rPr>
                <w:rFonts w:ascii="Times New Roman" w:hAnsi="Times New Roman"/>
                <w:sz w:val="20"/>
                <w:szCs w:val="20"/>
              </w:rPr>
              <w:t>Сохранение</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0,6</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sz w:val="20"/>
                <w:szCs w:val="20"/>
              </w:rPr>
            </w:pPr>
            <w:r w:rsidRPr="009E298F">
              <w:rPr>
                <w:rFonts w:ascii="Times New Roman" w:hAnsi="Times New Roman"/>
                <w:sz w:val="20"/>
                <w:szCs w:val="20"/>
              </w:rPr>
              <w:t>Реконструкция</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0,2</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b/>
                <w:sz w:val="20"/>
                <w:szCs w:val="20"/>
              </w:rPr>
            </w:pPr>
            <w:r w:rsidRPr="009E298F">
              <w:rPr>
                <w:rFonts w:ascii="Times New Roman" w:hAnsi="Times New Roman"/>
                <w:b/>
                <w:sz w:val="20"/>
                <w:szCs w:val="20"/>
              </w:rPr>
              <w:t>Улицы в жилой застройке основные, всего:</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0,8</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sz w:val="20"/>
                <w:szCs w:val="20"/>
              </w:rPr>
            </w:pPr>
            <w:r w:rsidRPr="009E298F">
              <w:rPr>
                <w:rFonts w:ascii="Times New Roman" w:hAnsi="Times New Roman"/>
                <w:sz w:val="20"/>
                <w:szCs w:val="20"/>
              </w:rPr>
              <w:t>Сохранение</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0,3</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sz w:val="20"/>
                <w:szCs w:val="20"/>
              </w:rPr>
            </w:pPr>
            <w:r w:rsidRPr="009E298F">
              <w:rPr>
                <w:rFonts w:ascii="Times New Roman" w:hAnsi="Times New Roman"/>
                <w:sz w:val="20"/>
                <w:szCs w:val="20"/>
              </w:rPr>
              <w:t>Реконструкция</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0,5</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b/>
                <w:sz w:val="20"/>
                <w:szCs w:val="20"/>
              </w:rPr>
            </w:pPr>
            <w:r w:rsidRPr="009E298F">
              <w:rPr>
                <w:rFonts w:ascii="Times New Roman" w:hAnsi="Times New Roman"/>
                <w:b/>
                <w:sz w:val="20"/>
                <w:szCs w:val="20"/>
              </w:rPr>
              <w:t>Улицы в жилой застройке второстепенные, всего</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0,6</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sz w:val="20"/>
                <w:szCs w:val="20"/>
              </w:rPr>
            </w:pPr>
            <w:r w:rsidRPr="009E298F">
              <w:rPr>
                <w:rFonts w:ascii="Times New Roman" w:hAnsi="Times New Roman"/>
                <w:sz w:val="20"/>
                <w:szCs w:val="20"/>
              </w:rPr>
              <w:t>Строительство</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0,2</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sz w:val="20"/>
                <w:szCs w:val="20"/>
              </w:rPr>
            </w:pPr>
            <w:r w:rsidRPr="009E298F">
              <w:rPr>
                <w:rFonts w:ascii="Times New Roman" w:hAnsi="Times New Roman"/>
                <w:sz w:val="20"/>
                <w:szCs w:val="20"/>
              </w:rPr>
              <w:t>Реконструкция</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0,4</w:t>
            </w:r>
          </w:p>
        </w:tc>
      </w:tr>
      <w:tr w:rsidR="000C51E7" w:rsidRPr="009E298F" w:rsidTr="000C51E7">
        <w:tc>
          <w:tcPr>
            <w:tcW w:w="0" w:type="auto"/>
            <w:vMerge/>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rPr>
                <w:rFonts w:ascii="Times New Roman" w:hAnsi="Times New Roman"/>
                <w:b/>
                <w:sz w:val="20"/>
                <w:szCs w:val="20"/>
              </w:rPr>
            </w:pPr>
          </w:p>
        </w:tc>
        <w:tc>
          <w:tcPr>
            <w:tcW w:w="2250" w:type="pct"/>
            <w:tcBorders>
              <w:top w:val="single" w:sz="4" w:space="0" w:color="auto"/>
              <w:left w:val="single" w:sz="4" w:space="0" w:color="auto"/>
              <w:bottom w:val="single" w:sz="4" w:space="0" w:color="auto"/>
              <w:right w:val="single" w:sz="4" w:space="0" w:color="auto"/>
            </w:tcBorders>
            <w:hideMark/>
          </w:tcPr>
          <w:p w:rsidR="000C51E7" w:rsidRPr="009E298F" w:rsidRDefault="000C51E7" w:rsidP="000C51E7">
            <w:pPr>
              <w:spacing w:before="100" w:beforeAutospacing="1" w:after="100" w:afterAutospacing="1" w:line="240" w:lineRule="auto"/>
              <w:rPr>
                <w:rFonts w:ascii="Times New Roman" w:hAnsi="Times New Roman"/>
                <w:b/>
                <w:sz w:val="20"/>
                <w:szCs w:val="20"/>
              </w:rPr>
            </w:pPr>
            <w:r w:rsidRPr="009E298F">
              <w:rPr>
                <w:rFonts w:ascii="Times New Roman" w:hAnsi="Times New Roman"/>
                <w:b/>
                <w:sz w:val="20"/>
                <w:szCs w:val="20"/>
              </w:rPr>
              <w:t>Строительство проездов</w:t>
            </w:r>
          </w:p>
        </w:tc>
        <w:tc>
          <w:tcPr>
            <w:tcW w:w="81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км</w:t>
            </w:r>
          </w:p>
        </w:tc>
        <w:tc>
          <w:tcPr>
            <w:tcW w:w="761" w:type="pct"/>
            <w:tcBorders>
              <w:top w:val="single" w:sz="4" w:space="0" w:color="auto"/>
              <w:left w:val="single" w:sz="4" w:space="0" w:color="auto"/>
              <w:bottom w:val="single" w:sz="4" w:space="0" w:color="auto"/>
              <w:right w:val="single" w:sz="4" w:space="0" w:color="auto"/>
            </w:tcBorders>
            <w:vAlign w:val="center"/>
            <w:hideMark/>
          </w:tcPr>
          <w:p w:rsidR="000C51E7" w:rsidRPr="009E298F" w:rsidRDefault="000C51E7" w:rsidP="000C51E7">
            <w:pPr>
              <w:spacing w:after="0" w:line="240" w:lineRule="auto"/>
              <w:jc w:val="center"/>
              <w:rPr>
                <w:rFonts w:ascii="Times New Roman" w:hAnsi="Times New Roman"/>
                <w:sz w:val="20"/>
                <w:szCs w:val="20"/>
              </w:rPr>
            </w:pPr>
            <w:r w:rsidRPr="009E298F">
              <w:rPr>
                <w:rFonts w:ascii="Times New Roman" w:hAnsi="Times New Roman"/>
                <w:sz w:val="20"/>
                <w:szCs w:val="20"/>
              </w:rPr>
              <w:t>0,7</w:t>
            </w:r>
          </w:p>
        </w:tc>
      </w:tr>
    </w:tbl>
    <w:p w:rsidR="000C51E7" w:rsidRPr="009E298F" w:rsidRDefault="000C51E7" w:rsidP="000C51E7">
      <w:pPr>
        <w:spacing w:after="0" w:line="240" w:lineRule="auto"/>
        <w:rPr>
          <w:rFonts w:ascii="Times New Roman" w:hAnsi="Times New Roman"/>
          <w:b/>
          <w:bCs/>
          <w:sz w:val="20"/>
          <w:szCs w:val="20"/>
          <w:lang w:eastAsia="x-none"/>
        </w:rPr>
        <w:sectPr w:rsidR="000C51E7" w:rsidRPr="009E298F">
          <w:pgSz w:w="16838" w:h="11906" w:orient="landscape"/>
          <w:pgMar w:top="1125" w:right="1134" w:bottom="851" w:left="1134" w:header="709" w:footer="709" w:gutter="0"/>
          <w:cols w:space="720"/>
        </w:sectPr>
      </w:pPr>
    </w:p>
    <w:p w:rsidR="000C51E7" w:rsidRPr="009E298F" w:rsidRDefault="000C51E7" w:rsidP="000C51E7">
      <w:pPr>
        <w:keepNext/>
        <w:numPr>
          <w:ilvl w:val="2"/>
          <w:numId w:val="37"/>
        </w:numPr>
        <w:tabs>
          <w:tab w:val="left" w:pos="1276"/>
        </w:tabs>
        <w:spacing w:before="120" w:after="120" w:line="240" w:lineRule="auto"/>
        <w:outlineLvl w:val="2"/>
        <w:rPr>
          <w:rFonts w:ascii="Times New Roman" w:hAnsi="Times New Roman"/>
          <w:b/>
          <w:bCs/>
          <w:sz w:val="20"/>
          <w:szCs w:val="20"/>
          <w:lang w:eastAsia="x-none"/>
        </w:rPr>
      </w:pPr>
      <w:bookmarkStart w:id="18" w:name="_Toc11166163"/>
      <w:r w:rsidRPr="009E298F">
        <w:rPr>
          <w:rFonts w:ascii="Times New Roman" w:hAnsi="Times New Roman"/>
          <w:b/>
          <w:bCs/>
          <w:sz w:val="20"/>
          <w:szCs w:val="20"/>
          <w:lang w:eastAsia="x-none"/>
        </w:rPr>
        <w:lastRenderedPageBreak/>
        <w:t>Размещение объектов инженерной инфраструктуры</w:t>
      </w:r>
      <w:bookmarkEnd w:id="18"/>
    </w:p>
    <w:p w:rsidR="000C51E7" w:rsidRPr="009E298F" w:rsidRDefault="000C51E7" w:rsidP="000C51E7">
      <w:pPr>
        <w:spacing w:before="120" w:after="60" w:line="240" w:lineRule="auto"/>
        <w:ind w:firstLine="567"/>
        <w:jc w:val="both"/>
        <w:rPr>
          <w:rFonts w:ascii="Times New Roman" w:eastAsia="Calibri" w:hAnsi="Times New Roman"/>
          <w:sz w:val="20"/>
          <w:szCs w:val="20"/>
          <w:lang w:eastAsia="x-none"/>
        </w:rPr>
      </w:pPr>
      <w:r w:rsidRPr="009E298F">
        <w:rPr>
          <w:rFonts w:ascii="Times New Roman" w:eastAsia="Calibri" w:hAnsi="Times New Roman"/>
          <w:sz w:val="20"/>
          <w:szCs w:val="20"/>
          <w:lang w:val="x-none" w:eastAsia="x-none"/>
        </w:rPr>
        <w:t>Учитывая потребность населения в качественном энергообеспечении и существующее состояние объектов инженерной инфраструктуры, Генеральным планом предусматривается ряд мероприятий, направленных на повышение уровня инженерного обеспечения территории по всем направлениям инженерного обеспечения.</w:t>
      </w:r>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val="x-none" w:eastAsia="x-none"/>
        </w:rPr>
      </w:pPr>
      <w:bookmarkStart w:id="19" w:name="_Toc11166164"/>
      <w:r w:rsidRPr="009E298F">
        <w:rPr>
          <w:rFonts w:ascii="Times New Roman" w:hAnsi="Times New Roman"/>
          <w:b/>
          <w:bCs/>
          <w:sz w:val="20"/>
          <w:szCs w:val="20"/>
          <w:lang w:val="x-none" w:eastAsia="x-none"/>
        </w:rPr>
        <w:t>Водоснабжение</w:t>
      </w:r>
      <w:bookmarkEnd w:id="19"/>
    </w:p>
    <w:p w:rsidR="000C51E7" w:rsidRPr="009E298F" w:rsidRDefault="000C51E7" w:rsidP="000C51E7">
      <w:pPr>
        <w:spacing w:before="240" w:after="0" w:line="240" w:lineRule="auto"/>
        <w:ind w:left="568"/>
        <w:contextualSpacing/>
        <w:rPr>
          <w:rFonts w:ascii="Times New Roman" w:hAnsi="Times New Roman"/>
          <w:b/>
          <w:i/>
          <w:sz w:val="20"/>
          <w:szCs w:val="20"/>
        </w:rPr>
      </w:pPr>
      <w:r w:rsidRPr="009E298F">
        <w:rPr>
          <w:rFonts w:ascii="Times New Roman" w:hAnsi="Times New Roman"/>
          <w:b/>
          <w:i/>
          <w:sz w:val="20"/>
          <w:szCs w:val="20"/>
        </w:rPr>
        <w:t>п. Сентябрьский</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установка узлов учета воды на водозаборных сооружениях (весь период реализации проекта);</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установка водопроводных очистных сооружений расчетной производительностью 650 м</w:t>
      </w:r>
      <w:r w:rsidRPr="009E298F">
        <w:rPr>
          <w:rFonts w:ascii="Times New Roman" w:hAnsi="Times New Roman"/>
          <w:sz w:val="20"/>
          <w:szCs w:val="20"/>
          <w:vertAlign w:val="superscript"/>
        </w:rPr>
        <w:t>3</w:t>
      </w:r>
      <w:r w:rsidRPr="009E298F">
        <w:rPr>
          <w:rFonts w:ascii="Times New Roman" w:hAnsi="Times New Roman"/>
          <w:sz w:val="20"/>
          <w:szCs w:val="20"/>
        </w:rPr>
        <w:t>/сут (на расчетный срок реализации проекта; зона инженерной инфраструктуры);</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строительство нового водозабора из водозаборных скважин (две артезианские скважины с погружным насосом для обеспечения водой абонентов), расчетная производительность 650 м</w:t>
      </w:r>
      <w:r w:rsidRPr="009E298F">
        <w:rPr>
          <w:rFonts w:ascii="Times New Roman" w:hAnsi="Times New Roman"/>
          <w:sz w:val="20"/>
          <w:szCs w:val="20"/>
          <w:vertAlign w:val="superscript"/>
        </w:rPr>
        <w:t>3</w:t>
      </w:r>
      <w:r w:rsidRPr="009E298F">
        <w:rPr>
          <w:rFonts w:ascii="Times New Roman" w:hAnsi="Times New Roman"/>
          <w:sz w:val="20"/>
          <w:szCs w:val="20"/>
        </w:rPr>
        <w:t xml:space="preserve">/сут (на расчетный срок реализации проекта; зона инженерной инфраструктуры);  </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при подготовке, транспортировании и хранении воды, используемой на хозяйственно-питьевые нужды, применять реагенты, внутренние антикоррозионные покрытия, а также фильтрующие материалы, соответствующие требованиям Федеральной службы по надзору в сфере защиты прав потребителей и благополучия человека для применения в практике хозяйственно-питьевого водоснабжения весь период реализации проекта);</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обустройство зон санитарной охраны на источниках питьевого водоснабжения (весь период реализации проекта);</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прокладка новых магистральных сетей водоснабжения по территории населенных пунктов из стальных труб диаметром 219 мм, общей протяженностью 0,5 км (1-я очередь реализации проекта);</w:t>
      </w:r>
    </w:p>
    <w:p w:rsidR="000C51E7" w:rsidRPr="009E298F" w:rsidRDefault="000C51E7" w:rsidP="000C51E7">
      <w:pPr>
        <w:numPr>
          <w:ilvl w:val="0"/>
          <w:numId w:val="43"/>
        </w:numPr>
        <w:snapToGrid w:val="0"/>
        <w:spacing w:after="60" w:line="240" w:lineRule="auto"/>
        <w:ind w:right="-1"/>
        <w:contextualSpacing/>
        <w:jc w:val="both"/>
        <w:rPr>
          <w:rFonts w:ascii="Times New Roman" w:hAnsi="Times New Roman"/>
          <w:sz w:val="20"/>
          <w:szCs w:val="20"/>
        </w:rPr>
      </w:pPr>
      <w:r w:rsidRPr="009E298F">
        <w:rPr>
          <w:rFonts w:ascii="Times New Roman" w:hAnsi="Times New Roman"/>
          <w:sz w:val="20"/>
          <w:szCs w:val="20"/>
        </w:rPr>
        <w:t>прокладка новых магистральных сетей водоснабжения по территории населенных пунктов из стальных труб диаметрами 89 - 219 мм, общей протяженностью 0,5 км (на расчетный срок реализации проекта);</w:t>
      </w:r>
    </w:p>
    <w:p w:rsidR="000C51E7" w:rsidRPr="009E298F" w:rsidRDefault="000C51E7" w:rsidP="000C51E7">
      <w:pPr>
        <w:numPr>
          <w:ilvl w:val="0"/>
          <w:numId w:val="43"/>
        </w:numPr>
        <w:snapToGrid w:val="0"/>
        <w:spacing w:after="60" w:line="240" w:lineRule="auto"/>
        <w:ind w:right="-1"/>
        <w:contextualSpacing/>
        <w:jc w:val="both"/>
        <w:rPr>
          <w:rFonts w:ascii="Times New Roman" w:hAnsi="Times New Roman"/>
          <w:sz w:val="20"/>
          <w:szCs w:val="20"/>
        </w:rPr>
      </w:pPr>
      <w:r w:rsidRPr="009E298F">
        <w:rPr>
          <w:rFonts w:ascii="Times New Roman" w:hAnsi="Times New Roman"/>
          <w:sz w:val="20"/>
          <w:szCs w:val="20"/>
        </w:rPr>
        <w:t>реконструкция (перекладка) ветхих водопроводных сетей, не отвечающих условиям надежной эксплуатации на перспективу (весь период реализации проекта);</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и деталей, изготавливаемых на заводах и в заготовительных мастерских (весь период реализации проекта).</w:t>
      </w:r>
    </w:p>
    <w:p w:rsidR="000C51E7" w:rsidRPr="009E298F" w:rsidRDefault="000C51E7" w:rsidP="000C51E7">
      <w:pPr>
        <w:spacing w:before="240" w:after="0" w:line="240" w:lineRule="auto"/>
        <w:ind w:firstLine="567"/>
        <w:contextualSpacing/>
        <w:rPr>
          <w:rFonts w:ascii="Times New Roman" w:hAnsi="Times New Roman"/>
          <w:b/>
          <w:i/>
          <w:sz w:val="20"/>
          <w:szCs w:val="20"/>
        </w:rPr>
      </w:pPr>
      <w:r w:rsidRPr="009E298F">
        <w:rPr>
          <w:rFonts w:ascii="Times New Roman" w:hAnsi="Times New Roman"/>
          <w:b/>
          <w:i/>
          <w:sz w:val="20"/>
          <w:szCs w:val="20"/>
        </w:rPr>
        <w:t>п. Сентябрьский (северо-восточная часть в районе КС-5)</w:t>
      </w:r>
    </w:p>
    <w:p w:rsidR="000C51E7" w:rsidRPr="009E298F" w:rsidRDefault="000C51E7" w:rsidP="000C51E7">
      <w:pPr>
        <w:spacing w:before="120" w:after="60" w:line="240" w:lineRule="auto"/>
        <w:ind w:firstLine="567"/>
        <w:jc w:val="both"/>
        <w:rPr>
          <w:rFonts w:ascii="Times New Roman" w:eastAsia="Calibri" w:hAnsi="Times New Roman"/>
          <w:sz w:val="20"/>
          <w:szCs w:val="20"/>
          <w:lang w:eastAsia="x-none"/>
        </w:rPr>
      </w:pPr>
      <w:r w:rsidRPr="009E298F">
        <w:rPr>
          <w:rFonts w:ascii="Times New Roman" w:eastAsia="Calibri" w:hAnsi="Times New Roman"/>
          <w:sz w:val="20"/>
          <w:szCs w:val="20"/>
          <w:lang w:val="x-none" w:eastAsia="x-none"/>
        </w:rPr>
        <w:t>Генеральным планом не предусматривается развитие существующей системы водоснабжения на территории данной части населенного пункта.</w:t>
      </w:r>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val="x-none" w:eastAsia="x-none"/>
        </w:rPr>
      </w:pPr>
      <w:bookmarkStart w:id="20" w:name="_Toc11166165"/>
      <w:r w:rsidRPr="009E298F">
        <w:rPr>
          <w:rFonts w:ascii="Times New Roman" w:hAnsi="Times New Roman"/>
          <w:b/>
          <w:bCs/>
          <w:sz w:val="20"/>
          <w:szCs w:val="20"/>
          <w:lang w:val="x-none" w:eastAsia="x-none"/>
        </w:rPr>
        <w:t>Водоотведение (канализация)</w:t>
      </w:r>
      <w:bookmarkEnd w:id="20"/>
    </w:p>
    <w:p w:rsidR="000C51E7" w:rsidRPr="009E298F" w:rsidRDefault="000C51E7" w:rsidP="000C51E7">
      <w:pPr>
        <w:spacing w:before="240" w:after="0" w:line="240" w:lineRule="auto"/>
        <w:ind w:left="568"/>
        <w:contextualSpacing/>
        <w:rPr>
          <w:rFonts w:ascii="Times New Roman" w:hAnsi="Times New Roman"/>
          <w:b/>
          <w:i/>
          <w:sz w:val="20"/>
          <w:szCs w:val="20"/>
        </w:rPr>
      </w:pPr>
      <w:r w:rsidRPr="009E298F">
        <w:rPr>
          <w:rFonts w:ascii="Times New Roman" w:hAnsi="Times New Roman"/>
          <w:b/>
          <w:i/>
          <w:sz w:val="20"/>
          <w:szCs w:val="20"/>
        </w:rPr>
        <w:t>п. Сентябрьский</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реконструкция канализационного очистного сооружения п. Сентябрьский, расчетной производительностью 600 м</w:t>
      </w:r>
      <w:r w:rsidRPr="009E298F">
        <w:rPr>
          <w:rFonts w:ascii="Times New Roman" w:hAnsi="Times New Roman"/>
          <w:sz w:val="20"/>
          <w:szCs w:val="20"/>
          <w:vertAlign w:val="superscript"/>
        </w:rPr>
        <w:t>3</w:t>
      </w:r>
      <w:r w:rsidRPr="009E298F">
        <w:rPr>
          <w:rFonts w:ascii="Times New Roman" w:hAnsi="Times New Roman"/>
          <w:sz w:val="20"/>
          <w:szCs w:val="20"/>
        </w:rPr>
        <w:t>/сут. (на расчетный срок реализации проекта);</w:t>
      </w:r>
    </w:p>
    <w:p w:rsidR="000C51E7" w:rsidRPr="009E298F" w:rsidRDefault="000C51E7" w:rsidP="000C51E7">
      <w:pPr>
        <w:numPr>
          <w:ilvl w:val="0"/>
          <w:numId w:val="43"/>
        </w:numPr>
        <w:snapToGrid w:val="0"/>
        <w:spacing w:after="60" w:line="240" w:lineRule="auto"/>
        <w:ind w:right="-1"/>
        <w:contextualSpacing/>
        <w:jc w:val="both"/>
        <w:rPr>
          <w:rFonts w:ascii="Times New Roman" w:hAnsi="Times New Roman"/>
          <w:sz w:val="20"/>
          <w:szCs w:val="20"/>
        </w:rPr>
      </w:pPr>
      <w:r w:rsidRPr="009E298F">
        <w:rPr>
          <w:rFonts w:ascii="Times New Roman" w:hAnsi="Times New Roman"/>
          <w:sz w:val="20"/>
          <w:szCs w:val="20"/>
        </w:rPr>
        <w:t>реконструкция (перекладка) ветхих сетей водоотведения, не отвечающих условиям надежной эксплуатации на перспективу (1-я очередь реализации проекта);</w:t>
      </w:r>
    </w:p>
    <w:p w:rsidR="000C51E7" w:rsidRPr="009E298F" w:rsidRDefault="000C51E7" w:rsidP="000C51E7">
      <w:pPr>
        <w:numPr>
          <w:ilvl w:val="0"/>
          <w:numId w:val="43"/>
        </w:numPr>
        <w:snapToGrid w:val="0"/>
        <w:spacing w:after="60" w:line="240" w:lineRule="auto"/>
        <w:contextualSpacing/>
        <w:jc w:val="both"/>
        <w:rPr>
          <w:rFonts w:ascii="Times New Roman" w:hAnsi="Times New Roman"/>
          <w:sz w:val="20"/>
          <w:szCs w:val="20"/>
        </w:rPr>
      </w:pPr>
      <w:r w:rsidRPr="009E298F">
        <w:rPr>
          <w:rFonts w:ascii="Times New Roman" w:hAnsi="Times New Roman"/>
          <w:sz w:val="20"/>
          <w:szCs w:val="20"/>
        </w:rPr>
        <w:t>прокладку новых магистральных сетей напорной канализации, общей протяженностью 0,1 км (1-я очередь реализации проекта).</w:t>
      </w:r>
    </w:p>
    <w:p w:rsidR="000C51E7" w:rsidRPr="009E298F" w:rsidRDefault="000C51E7" w:rsidP="000C51E7">
      <w:pPr>
        <w:spacing w:before="240" w:after="0" w:line="240" w:lineRule="auto"/>
        <w:ind w:firstLine="568"/>
        <w:contextualSpacing/>
        <w:rPr>
          <w:rFonts w:ascii="Times New Roman" w:hAnsi="Times New Roman"/>
          <w:b/>
          <w:i/>
          <w:sz w:val="20"/>
          <w:szCs w:val="20"/>
        </w:rPr>
      </w:pPr>
      <w:r w:rsidRPr="009E298F">
        <w:rPr>
          <w:rFonts w:ascii="Times New Roman" w:hAnsi="Times New Roman"/>
          <w:b/>
          <w:i/>
          <w:sz w:val="20"/>
          <w:szCs w:val="20"/>
        </w:rPr>
        <w:t>п. Сентябрьский (северо-восточная часть в районе КС-5)</w:t>
      </w:r>
    </w:p>
    <w:p w:rsidR="000C51E7" w:rsidRPr="009E298F" w:rsidRDefault="000C51E7" w:rsidP="000C51E7">
      <w:pPr>
        <w:spacing w:after="0" w:line="240" w:lineRule="auto"/>
        <w:ind w:firstLine="568"/>
        <w:contextualSpacing/>
        <w:rPr>
          <w:rFonts w:ascii="Times New Roman" w:hAnsi="Times New Roman"/>
          <w:sz w:val="20"/>
          <w:szCs w:val="20"/>
        </w:rPr>
      </w:pPr>
      <w:r w:rsidRPr="009E298F">
        <w:rPr>
          <w:rFonts w:ascii="Times New Roman" w:hAnsi="Times New Roman"/>
          <w:sz w:val="20"/>
          <w:szCs w:val="20"/>
        </w:rPr>
        <w:t>Генеральным планом не предусматривается развитие существующей системы водоотведения на территории данной части населенного пункта.</w:t>
      </w:r>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val="x-none" w:eastAsia="x-none"/>
        </w:rPr>
      </w:pPr>
      <w:bookmarkStart w:id="21" w:name="_Toc11166166"/>
      <w:r w:rsidRPr="009E298F">
        <w:rPr>
          <w:rFonts w:ascii="Times New Roman" w:hAnsi="Times New Roman"/>
          <w:b/>
          <w:bCs/>
          <w:sz w:val="20"/>
          <w:szCs w:val="20"/>
          <w:lang w:val="x-none" w:eastAsia="x-none"/>
        </w:rPr>
        <w:t>Теплоснабжение</w:t>
      </w:r>
      <w:bookmarkEnd w:id="21"/>
    </w:p>
    <w:p w:rsidR="000C51E7" w:rsidRPr="009E298F" w:rsidRDefault="000C51E7" w:rsidP="000C51E7">
      <w:pPr>
        <w:spacing w:before="240" w:after="0" w:line="240" w:lineRule="auto"/>
        <w:ind w:left="568" w:right="-285"/>
        <w:contextualSpacing/>
        <w:rPr>
          <w:rFonts w:ascii="Times New Roman" w:hAnsi="Times New Roman"/>
          <w:b/>
          <w:i/>
          <w:sz w:val="20"/>
          <w:szCs w:val="20"/>
        </w:rPr>
      </w:pPr>
      <w:r w:rsidRPr="009E298F">
        <w:rPr>
          <w:rFonts w:ascii="Times New Roman" w:hAnsi="Times New Roman"/>
          <w:b/>
          <w:i/>
          <w:sz w:val="20"/>
          <w:szCs w:val="20"/>
        </w:rPr>
        <w:t>п. Сентябрьский</w:t>
      </w:r>
    </w:p>
    <w:p w:rsidR="000C51E7" w:rsidRPr="009E298F" w:rsidRDefault="000C51E7" w:rsidP="000C51E7">
      <w:pPr>
        <w:numPr>
          <w:ilvl w:val="0"/>
          <w:numId w:val="44"/>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прокладка новых магистральных сетей теплоснабжения по территории п. Сентябрьский в 2 трубном исполнении из стали, общей протяженностью 0,25 км (1-я очередь реализации проекта);</w:t>
      </w:r>
    </w:p>
    <w:p w:rsidR="000C51E7" w:rsidRPr="009E298F" w:rsidRDefault="000C51E7" w:rsidP="000C51E7">
      <w:pPr>
        <w:numPr>
          <w:ilvl w:val="0"/>
          <w:numId w:val="44"/>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прокладка новых сетей ГВС протяженностью 2,9 км (1-я очередь реализации проекта);</w:t>
      </w:r>
    </w:p>
    <w:p w:rsidR="000C51E7" w:rsidRPr="009E298F" w:rsidRDefault="000C51E7" w:rsidP="000C51E7">
      <w:pPr>
        <w:numPr>
          <w:ilvl w:val="0"/>
          <w:numId w:val="44"/>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реконструкция (перекладка) ветхих сетей теплоснабжений, не отвечающих условиям надежной эксплуатации на перспективу (1-я очередь реализации проекта);</w:t>
      </w:r>
    </w:p>
    <w:p w:rsidR="000C51E7" w:rsidRPr="009E298F" w:rsidRDefault="000C51E7" w:rsidP="000C51E7">
      <w:pPr>
        <w:numPr>
          <w:ilvl w:val="0"/>
          <w:numId w:val="44"/>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строительство центрального теплового пункта расчетной мощностью 0,65 Гкал/ч (1-я очередь реализации проекта; зона инженерной инфраструктуры);</w:t>
      </w:r>
    </w:p>
    <w:p w:rsidR="000C51E7" w:rsidRPr="009E298F" w:rsidRDefault="000C51E7" w:rsidP="000C51E7">
      <w:pPr>
        <w:numPr>
          <w:ilvl w:val="0"/>
          <w:numId w:val="44"/>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строительство новой блочно-модульной газовой котельной расчетной мощностью 9,0 МВт (на расчетный срок реализации проекта; производственная зона);</w:t>
      </w:r>
    </w:p>
    <w:p w:rsidR="000C51E7" w:rsidRPr="009E298F" w:rsidRDefault="000C51E7" w:rsidP="000C51E7">
      <w:pPr>
        <w:numPr>
          <w:ilvl w:val="0"/>
          <w:numId w:val="44"/>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строительство новой газовой котельной расчетной мощностью 16,0 МВт (1-я очередь реализации проекта; производственная зона);</w:t>
      </w:r>
    </w:p>
    <w:p w:rsidR="000C51E7" w:rsidRPr="009E298F" w:rsidRDefault="000C51E7" w:rsidP="000C51E7">
      <w:pPr>
        <w:numPr>
          <w:ilvl w:val="0"/>
          <w:numId w:val="44"/>
        </w:numPr>
        <w:snapToGrid w:val="0"/>
        <w:spacing w:after="60" w:line="240" w:lineRule="auto"/>
        <w:ind w:right="-285"/>
        <w:contextualSpacing/>
        <w:jc w:val="both"/>
        <w:rPr>
          <w:rFonts w:ascii="Times New Roman" w:hAnsi="Times New Roman"/>
          <w:sz w:val="20"/>
          <w:szCs w:val="20"/>
        </w:rPr>
      </w:pPr>
      <w:r w:rsidRPr="009E298F">
        <w:rPr>
          <w:rFonts w:ascii="Times New Roman" w:hAnsi="Times New Roman"/>
          <w:sz w:val="20"/>
          <w:szCs w:val="20"/>
        </w:rPr>
        <w:t xml:space="preserve">ликвидация котельной ЛПДС «Южный Балык» (1-я очередь реализации проекта).  </w:t>
      </w:r>
    </w:p>
    <w:p w:rsidR="000C51E7" w:rsidRPr="009E298F" w:rsidRDefault="000C51E7" w:rsidP="000C51E7">
      <w:pPr>
        <w:spacing w:before="240" w:after="0" w:line="240" w:lineRule="auto"/>
        <w:ind w:left="568"/>
        <w:contextualSpacing/>
        <w:rPr>
          <w:rFonts w:ascii="Times New Roman" w:hAnsi="Times New Roman"/>
          <w:b/>
          <w:i/>
          <w:sz w:val="20"/>
          <w:szCs w:val="20"/>
        </w:rPr>
      </w:pPr>
      <w:r w:rsidRPr="009E298F">
        <w:rPr>
          <w:rFonts w:ascii="Times New Roman" w:hAnsi="Times New Roman"/>
          <w:b/>
          <w:i/>
          <w:sz w:val="20"/>
          <w:szCs w:val="20"/>
        </w:rPr>
        <w:t>п. Сентябрьский (северо-восточная часть в районе КС-5)</w:t>
      </w:r>
    </w:p>
    <w:p w:rsidR="000C51E7" w:rsidRPr="009E298F" w:rsidRDefault="000C51E7" w:rsidP="000C51E7">
      <w:pPr>
        <w:spacing w:after="0" w:line="240" w:lineRule="auto"/>
        <w:ind w:left="1" w:firstLine="567"/>
        <w:contextualSpacing/>
        <w:rPr>
          <w:rFonts w:ascii="Times New Roman" w:hAnsi="Times New Roman"/>
          <w:sz w:val="20"/>
          <w:szCs w:val="20"/>
        </w:rPr>
      </w:pPr>
      <w:r w:rsidRPr="009E298F">
        <w:rPr>
          <w:rFonts w:ascii="Times New Roman" w:hAnsi="Times New Roman"/>
          <w:sz w:val="20"/>
          <w:szCs w:val="20"/>
        </w:rPr>
        <w:lastRenderedPageBreak/>
        <w:t>Генеральным планом не предусматривается развитие существующей системы теплоснабжения на территории данной части населенного пункта.</w:t>
      </w:r>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val="x-none" w:eastAsia="x-none"/>
        </w:rPr>
      </w:pPr>
      <w:bookmarkStart w:id="22" w:name="_Toc11166167"/>
      <w:r w:rsidRPr="009E298F">
        <w:rPr>
          <w:rFonts w:ascii="Times New Roman" w:hAnsi="Times New Roman"/>
          <w:b/>
          <w:bCs/>
          <w:sz w:val="20"/>
          <w:szCs w:val="20"/>
          <w:lang w:val="x-none" w:eastAsia="x-none"/>
        </w:rPr>
        <w:t>Газоснабжение</w:t>
      </w:r>
      <w:bookmarkEnd w:id="22"/>
    </w:p>
    <w:p w:rsidR="000C51E7" w:rsidRPr="009E298F" w:rsidRDefault="000C51E7" w:rsidP="000C51E7">
      <w:pPr>
        <w:tabs>
          <w:tab w:val="left" w:pos="992"/>
        </w:tabs>
        <w:spacing w:before="240" w:after="0" w:line="240" w:lineRule="auto"/>
        <w:ind w:left="567"/>
        <w:contextualSpacing/>
        <w:rPr>
          <w:rFonts w:ascii="Times New Roman" w:hAnsi="Times New Roman"/>
          <w:b/>
          <w:i/>
          <w:sz w:val="20"/>
          <w:szCs w:val="20"/>
        </w:rPr>
      </w:pPr>
      <w:r w:rsidRPr="009E298F">
        <w:rPr>
          <w:rFonts w:ascii="Times New Roman" w:hAnsi="Times New Roman"/>
          <w:b/>
          <w:i/>
          <w:color w:val="008000"/>
          <w:sz w:val="20"/>
          <w:szCs w:val="20"/>
        </w:rPr>
        <w:t>п. Сентябрьский</w:t>
      </w:r>
    </w:p>
    <w:p w:rsidR="000C51E7" w:rsidRPr="009E298F" w:rsidRDefault="000C51E7" w:rsidP="000C51E7">
      <w:pPr>
        <w:numPr>
          <w:ilvl w:val="0"/>
          <w:numId w:val="42"/>
        </w:numPr>
        <w:tabs>
          <w:tab w:val="left" w:pos="992"/>
        </w:tabs>
        <w:snapToGrid w:val="0"/>
        <w:spacing w:after="0" w:line="240" w:lineRule="auto"/>
        <w:ind w:firstLine="709"/>
        <w:contextualSpacing/>
        <w:jc w:val="both"/>
        <w:rPr>
          <w:rFonts w:ascii="Times New Roman" w:hAnsi="Times New Roman"/>
          <w:sz w:val="20"/>
          <w:szCs w:val="20"/>
        </w:rPr>
      </w:pPr>
      <w:r w:rsidRPr="009E298F">
        <w:rPr>
          <w:rFonts w:ascii="Times New Roman" w:hAnsi="Times New Roman"/>
          <w:color w:val="008000"/>
          <w:sz w:val="20"/>
          <w:szCs w:val="20"/>
        </w:rPr>
        <w:t>строительство</w:t>
      </w:r>
      <w:r w:rsidRPr="009E298F">
        <w:rPr>
          <w:rFonts w:ascii="Times New Roman" w:hAnsi="Times New Roman"/>
          <w:sz w:val="20"/>
          <w:szCs w:val="20"/>
        </w:rPr>
        <w:t xml:space="preserve"> газопроводов высокого давления от ГРС «Сентябрьский» протяженностью 9,2 км (в границах поселения – 1,7 км) (1-я очередь реализации проекта);</w:t>
      </w:r>
    </w:p>
    <w:p w:rsidR="000C51E7" w:rsidRPr="009E298F" w:rsidRDefault="000C51E7" w:rsidP="000C51E7">
      <w:pPr>
        <w:numPr>
          <w:ilvl w:val="0"/>
          <w:numId w:val="42"/>
        </w:numPr>
        <w:tabs>
          <w:tab w:val="left" w:pos="992"/>
        </w:tabs>
        <w:snapToGrid w:val="0"/>
        <w:spacing w:after="0" w:line="240" w:lineRule="auto"/>
        <w:ind w:firstLine="709"/>
        <w:contextualSpacing/>
        <w:jc w:val="both"/>
        <w:rPr>
          <w:rFonts w:ascii="Times New Roman" w:hAnsi="Times New Roman"/>
          <w:sz w:val="20"/>
          <w:szCs w:val="20"/>
        </w:rPr>
      </w:pPr>
      <w:r w:rsidRPr="009E298F">
        <w:rPr>
          <w:rFonts w:ascii="Times New Roman" w:hAnsi="Times New Roman"/>
          <w:color w:val="008000"/>
          <w:sz w:val="20"/>
          <w:szCs w:val="20"/>
        </w:rPr>
        <w:t xml:space="preserve">строительство газорегуляторного пункта производительностью 1400 куб.м/час – </w:t>
      </w:r>
      <w:r w:rsidRPr="009E298F">
        <w:rPr>
          <w:rFonts w:ascii="Times New Roman" w:hAnsi="Times New Roman"/>
          <w:color w:val="008000"/>
          <w:sz w:val="20"/>
          <w:szCs w:val="20"/>
        </w:rPr>
        <w:br/>
        <w:t>1 объект (</w:t>
      </w:r>
      <w:r w:rsidRPr="009E298F">
        <w:rPr>
          <w:rFonts w:ascii="Times New Roman" w:hAnsi="Times New Roman"/>
          <w:sz w:val="20"/>
          <w:szCs w:val="20"/>
        </w:rPr>
        <w:t>1-я очередь реализации проекта)</w:t>
      </w:r>
      <w:r w:rsidRPr="009E298F">
        <w:rPr>
          <w:rFonts w:ascii="Times New Roman" w:hAnsi="Times New Roman"/>
          <w:color w:val="008000"/>
          <w:sz w:val="20"/>
          <w:szCs w:val="20"/>
        </w:rPr>
        <w:t>;</w:t>
      </w:r>
    </w:p>
    <w:p w:rsidR="000C51E7" w:rsidRPr="009E298F" w:rsidRDefault="000C51E7" w:rsidP="000C51E7">
      <w:pPr>
        <w:numPr>
          <w:ilvl w:val="0"/>
          <w:numId w:val="42"/>
        </w:numPr>
        <w:tabs>
          <w:tab w:val="left" w:pos="992"/>
        </w:tabs>
        <w:snapToGrid w:val="0"/>
        <w:spacing w:after="0" w:line="240" w:lineRule="auto"/>
        <w:ind w:firstLine="709"/>
        <w:contextualSpacing/>
        <w:jc w:val="both"/>
        <w:rPr>
          <w:rFonts w:ascii="Times New Roman" w:hAnsi="Times New Roman"/>
          <w:sz w:val="20"/>
          <w:szCs w:val="20"/>
        </w:rPr>
      </w:pPr>
      <w:r w:rsidRPr="009E298F">
        <w:rPr>
          <w:rFonts w:ascii="Times New Roman" w:hAnsi="Times New Roman"/>
          <w:color w:val="008000"/>
          <w:sz w:val="20"/>
          <w:szCs w:val="20"/>
        </w:rPr>
        <w:t>строительство</w:t>
      </w:r>
      <w:r w:rsidRPr="009E298F">
        <w:rPr>
          <w:rFonts w:ascii="Times New Roman" w:hAnsi="Times New Roman"/>
          <w:sz w:val="20"/>
          <w:szCs w:val="20"/>
        </w:rPr>
        <w:t xml:space="preserve"> газопровода среднего давления протяженностью 0,5 км (1-я очередь реализации проекта).</w:t>
      </w:r>
    </w:p>
    <w:p w:rsidR="000C51E7" w:rsidRPr="009E298F" w:rsidRDefault="000C51E7" w:rsidP="000C51E7">
      <w:pPr>
        <w:spacing w:before="240" w:after="0" w:line="240" w:lineRule="auto"/>
        <w:ind w:left="568"/>
        <w:contextualSpacing/>
        <w:rPr>
          <w:rFonts w:ascii="Times New Roman" w:hAnsi="Times New Roman"/>
          <w:b/>
          <w:i/>
          <w:sz w:val="20"/>
          <w:szCs w:val="20"/>
        </w:rPr>
      </w:pPr>
      <w:r w:rsidRPr="009E298F">
        <w:rPr>
          <w:rFonts w:ascii="Times New Roman" w:hAnsi="Times New Roman"/>
          <w:b/>
          <w:i/>
          <w:sz w:val="20"/>
          <w:szCs w:val="20"/>
        </w:rPr>
        <w:t>п. Сентябрьский (северо-восточная часть в районе КС-5)</w:t>
      </w:r>
    </w:p>
    <w:p w:rsidR="000C51E7" w:rsidRPr="009E298F" w:rsidRDefault="000C51E7" w:rsidP="000C51E7">
      <w:pPr>
        <w:spacing w:after="0" w:line="240" w:lineRule="auto"/>
        <w:ind w:left="1" w:firstLine="567"/>
        <w:contextualSpacing/>
        <w:rPr>
          <w:rFonts w:ascii="Times New Roman" w:hAnsi="Times New Roman"/>
          <w:sz w:val="20"/>
          <w:szCs w:val="20"/>
        </w:rPr>
      </w:pPr>
      <w:r w:rsidRPr="009E298F">
        <w:rPr>
          <w:rFonts w:ascii="Times New Roman" w:hAnsi="Times New Roman"/>
          <w:sz w:val="20"/>
          <w:szCs w:val="20"/>
        </w:rPr>
        <w:t>Генеральным планом не предусматривается развитие существующей системы газоснабжения на территории данной части населенного пункта.</w:t>
      </w:r>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val="x-none" w:eastAsia="x-none"/>
        </w:rPr>
      </w:pPr>
      <w:bookmarkStart w:id="23" w:name="_Toc11166168"/>
      <w:r w:rsidRPr="009E298F">
        <w:rPr>
          <w:rFonts w:ascii="Times New Roman" w:hAnsi="Times New Roman"/>
          <w:b/>
          <w:bCs/>
          <w:sz w:val="20"/>
          <w:szCs w:val="20"/>
          <w:lang w:val="x-none" w:eastAsia="x-none"/>
        </w:rPr>
        <w:t>Связь и информатизация</w:t>
      </w:r>
      <w:bookmarkEnd w:id="23"/>
    </w:p>
    <w:p w:rsidR="000C51E7" w:rsidRPr="009E298F" w:rsidRDefault="000C51E7" w:rsidP="000C51E7">
      <w:pPr>
        <w:spacing w:after="0" w:line="240" w:lineRule="auto"/>
        <w:ind w:left="568"/>
        <w:contextualSpacing/>
        <w:rPr>
          <w:rFonts w:ascii="Times New Roman" w:hAnsi="Times New Roman"/>
          <w:b/>
          <w:i/>
          <w:sz w:val="20"/>
          <w:szCs w:val="20"/>
        </w:rPr>
      </w:pPr>
      <w:r w:rsidRPr="009E298F">
        <w:rPr>
          <w:rFonts w:ascii="Times New Roman" w:hAnsi="Times New Roman"/>
          <w:b/>
          <w:i/>
          <w:sz w:val="20"/>
          <w:szCs w:val="20"/>
        </w:rPr>
        <w:t>сельское поселение Сентябрьский</w:t>
      </w:r>
    </w:p>
    <w:p w:rsidR="000C51E7" w:rsidRPr="009E298F" w:rsidRDefault="000C51E7" w:rsidP="000C51E7">
      <w:pPr>
        <w:numPr>
          <w:ilvl w:val="0"/>
          <w:numId w:val="42"/>
        </w:numPr>
        <w:snapToGrid w:val="0"/>
        <w:spacing w:after="60" w:line="240" w:lineRule="auto"/>
        <w:ind w:left="1"/>
        <w:contextualSpacing/>
        <w:jc w:val="both"/>
        <w:rPr>
          <w:rFonts w:ascii="Times New Roman" w:hAnsi="Times New Roman"/>
          <w:sz w:val="20"/>
          <w:szCs w:val="20"/>
          <w:lang w:val="x-none"/>
        </w:rPr>
      </w:pPr>
      <w:r w:rsidRPr="009E298F">
        <w:rPr>
          <w:rFonts w:ascii="Times New Roman" w:hAnsi="Times New Roman"/>
          <w:sz w:val="20"/>
          <w:szCs w:val="20"/>
        </w:rPr>
        <w:t>волоконно-оптическая и радиорелейная система связи магистральных нефтепроводов (таблица «Строящиеся и реконструируемые объекты магистральных нефтепроводов», п.10). Строительство высокоскоростной линии связи на участке «Демьянск - Томск» (1-я очередь реализации проекта).</w:t>
      </w:r>
    </w:p>
    <w:p w:rsidR="000C51E7" w:rsidRPr="009E298F" w:rsidRDefault="000C51E7" w:rsidP="000C51E7">
      <w:pPr>
        <w:spacing w:before="240" w:after="0" w:line="240" w:lineRule="auto"/>
        <w:ind w:left="568"/>
        <w:contextualSpacing/>
        <w:rPr>
          <w:rFonts w:ascii="Times New Roman" w:hAnsi="Times New Roman"/>
          <w:b/>
          <w:i/>
          <w:sz w:val="20"/>
          <w:szCs w:val="20"/>
        </w:rPr>
      </w:pPr>
      <w:r w:rsidRPr="009E298F">
        <w:rPr>
          <w:rFonts w:ascii="Times New Roman" w:hAnsi="Times New Roman"/>
          <w:b/>
          <w:i/>
          <w:sz w:val="20"/>
          <w:szCs w:val="20"/>
        </w:rPr>
        <w:t>п. Сентябрьский</w:t>
      </w:r>
    </w:p>
    <w:p w:rsidR="000C51E7" w:rsidRPr="009E298F" w:rsidRDefault="000C51E7" w:rsidP="000C51E7">
      <w:pPr>
        <w:numPr>
          <w:ilvl w:val="0"/>
          <w:numId w:val="42"/>
        </w:numPr>
        <w:snapToGrid w:val="0"/>
        <w:spacing w:after="60" w:line="240" w:lineRule="auto"/>
        <w:ind w:left="1"/>
        <w:contextualSpacing/>
        <w:jc w:val="both"/>
        <w:rPr>
          <w:rFonts w:ascii="Times New Roman" w:hAnsi="Times New Roman"/>
          <w:sz w:val="20"/>
          <w:szCs w:val="20"/>
          <w:lang w:val="x-none"/>
        </w:rPr>
      </w:pPr>
      <w:r w:rsidRPr="009E298F">
        <w:rPr>
          <w:rFonts w:ascii="Times New Roman" w:hAnsi="Times New Roman"/>
          <w:sz w:val="20"/>
          <w:szCs w:val="20"/>
        </w:rPr>
        <w:t>строительство антенно-мачтового сооружения для организации услуг сотовой связи и интернета стандарта 4G в п. Сентябрьский (1-я очередь реализации проекта; зона инженерной инфраструктуре).</w:t>
      </w:r>
    </w:p>
    <w:p w:rsidR="000C51E7" w:rsidRPr="009E298F" w:rsidRDefault="000C51E7" w:rsidP="000C51E7">
      <w:pPr>
        <w:numPr>
          <w:ilvl w:val="0"/>
          <w:numId w:val="42"/>
        </w:numPr>
        <w:snapToGrid w:val="0"/>
        <w:spacing w:after="60" w:line="240" w:lineRule="auto"/>
        <w:ind w:left="1"/>
        <w:contextualSpacing/>
        <w:jc w:val="both"/>
        <w:rPr>
          <w:rFonts w:ascii="Times New Roman" w:hAnsi="Times New Roman"/>
          <w:sz w:val="20"/>
          <w:szCs w:val="20"/>
        </w:rPr>
      </w:pPr>
      <w:r w:rsidRPr="009E298F">
        <w:rPr>
          <w:rFonts w:ascii="Times New Roman" w:hAnsi="Times New Roman"/>
          <w:sz w:val="20"/>
          <w:szCs w:val="20"/>
        </w:rPr>
        <w:t>прокладка кабельной канализации связи протяженностью 0,7 км (1-я очередь реализации проекта).</w:t>
      </w:r>
    </w:p>
    <w:p w:rsidR="000C51E7" w:rsidRPr="009E298F" w:rsidRDefault="000C51E7" w:rsidP="000C51E7">
      <w:pPr>
        <w:spacing w:before="240" w:after="0" w:line="240" w:lineRule="auto"/>
        <w:ind w:firstLine="567"/>
        <w:contextualSpacing/>
        <w:rPr>
          <w:rFonts w:ascii="Times New Roman" w:hAnsi="Times New Roman"/>
          <w:b/>
          <w:i/>
          <w:sz w:val="20"/>
          <w:szCs w:val="20"/>
        </w:rPr>
      </w:pPr>
      <w:r w:rsidRPr="009E298F">
        <w:rPr>
          <w:rFonts w:ascii="Times New Roman" w:hAnsi="Times New Roman"/>
          <w:b/>
          <w:i/>
          <w:sz w:val="20"/>
          <w:szCs w:val="20"/>
        </w:rPr>
        <w:t>п. Сентябрьский (северо-восточная часть в районе КС-5)</w:t>
      </w:r>
    </w:p>
    <w:p w:rsidR="000C51E7" w:rsidRPr="009E298F" w:rsidRDefault="000C51E7" w:rsidP="000C51E7">
      <w:pPr>
        <w:spacing w:after="0" w:line="240" w:lineRule="auto"/>
        <w:ind w:left="1" w:firstLine="567"/>
        <w:contextualSpacing/>
        <w:rPr>
          <w:rFonts w:ascii="Times New Roman" w:hAnsi="Times New Roman"/>
          <w:sz w:val="20"/>
          <w:szCs w:val="20"/>
        </w:rPr>
      </w:pPr>
      <w:r w:rsidRPr="009E298F">
        <w:rPr>
          <w:rFonts w:ascii="Times New Roman" w:hAnsi="Times New Roman"/>
          <w:sz w:val="20"/>
          <w:szCs w:val="20"/>
        </w:rPr>
        <w:t>Генеральным планом не предусматривается развитие существующей системы связи и информатизации на территории данной части населенного пункта.</w:t>
      </w:r>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val="x-none" w:eastAsia="x-none"/>
        </w:rPr>
      </w:pPr>
      <w:bookmarkStart w:id="24" w:name="_Toc11166169"/>
      <w:r w:rsidRPr="009E298F">
        <w:rPr>
          <w:rFonts w:ascii="Times New Roman" w:hAnsi="Times New Roman"/>
          <w:b/>
          <w:bCs/>
          <w:sz w:val="20"/>
          <w:szCs w:val="20"/>
          <w:lang w:val="x-none" w:eastAsia="x-none"/>
        </w:rPr>
        <w:t>Электроснабжение</w:t>
      </w:r>
      <w:bookmarkEnd w:id="24"/>
    </w:p>
    <w:p w:rsidR="000C51E7" w:rsidRPr="009E298F" w:rsidRDefault="000C51E7" w:rsidP="000C51E7">
      <w:pPr>
        <w:tabs>
          <w:tab w:val="left" w:pos="992"/>
        </w:tabs>
        <w:spacing w:before="240" w:afterLines="60" w:after="144" w:line="240" w:lineRule="auto"/>
        <w:ind w:left="567" w:firstLine="567"/>
        <w:contextualSpacing/>
        <w:rPr>
          <w:rFonts w:ascii="Times New Roman" w:hAnsi="Times New Roman"/>
          <w:b/>
          <w:i/>
          <w:sz w:val="20"/>
          <w:szCs w:val="20"/>
        </w:rPr>
      </w:pPr>
      <w:r w:rsidRPr="009E298F">
        <w:rPr>
          <w:rFonts w:ascii="Times New Roman" w:hAnsi="Times New Roman"/>
          <w:b/>
          <w:i/>
          <w:color w:val="008000"/>
          <w:sz w:val="20"/>
          <w:szCs w:val="20"/>
        </w:rPr>
        <w:t>п. Сентябрьский</w:t>
      </w:r>
    </w:p>
    <w:p w:rsidR="000C51E7" w:rsidRPr="009E298F" w:rsidRDefault="000C51E7" w:rsidP="000C51E7">
      <w:pPr>
        <w:numPr>
          <w:ilvl w:val="0"/>
          <w:numId w:val="42"/>
        </w:numPr>
        <w:tabs>
          <w:tab w:val="left" w:pos="992"/>
        </w:tabs>
        <w:snapToGrid w:val="0"/>
        <w:spacing w:afterLines="60" w:after="144" w:line="240" w:lineRule="auto"/>
        <w:ind w:left="567"/>
        <w:contextualSpacing/>
        <w:jc w:val="both"/>
        <w:rPr>
          <w:rFonts w:ascii="Times New Roman" w:hAnsi="Times New Roman"/>
          <w:color w:val="008000"/>
          <w:sz w:val="20"/>
          <w:szCs w:val="20"/>
        </w:rPr>
      </w:pPr>
      <w:r w:rsidRPr="009E298F">
        <w:rPr>
          <w:rFonts w:ascii="Times New Roman" w:hAnsi="Times New Roman"/>
          <w:color w:val="008000"/>
          <w:sz w:val="20"/>
          <w:szCs w:val="20"/>
        </w:rPr>
        <w:t>строительство воздушных ЛЭП 6 кВ общей протяженностью 0,2 км (</w:t>
      </w:r>
      <w:r w:rsidRPr="009E298F">
        <w:rPr>
          <w:rFonts w:ascii="Times New Roman" w:hAnsi="Times New Roman"/>
          <w:sz w:val="20"/>
          <w:szCs w:val="20"/>
        </w:rPr>
        <w:t>1-я очередь реализации проекта);</w:t>
      </w:r>
    </w:p>
    <w:p w:rsidR="000C51E7" w:rsidRPr="009E298F" w:rsidRDefault="000C51E7" w:rsidP="000C51E7">
      <w:pPr>
        <w:numPr>
          <w:ilvl w:val="0"/>
          <w:numId w:val="42"/>
        </w:numPr>
        <w:tabs>
          <w:tab w:val="left" w:pos="992"/>
        </w:tabs>
        <w:snapToGrid w:val="0"/>
        <w:spacing w:afterLines="60" w:after="144" w:line="240" w:lineRule="auto"/>
        <w:ind w:left="567"/>
        <w:contextualSpacing/>
        <w:jc w:val="both"/>
        <w:rPr>
          <w:rFonts w:ascii="Times New Roman" w:hAnsi="Times New Roman"/>
          <w:color w:val="008000"/>
          <w:sz w:val="20"/>
          <w:szCs w:val="20"/>
        </w:rPr>
      </w:pPr>
      <w:r w:rsidRPr="009E298F">
        <w:rPr>
          <w:rFonts w:ascii="Times New Roman" w:hAnsi="Times New Roman"/>
          <w:color w:val="008000"/>
          <w:sz w:val="20"/>
          <w:szCs w:val="20"/>
        </w:rPr>
        <w:t>строительство КТПН №2 мощностью 2х400 кВА – 1 объект (</w:t>
      </w:r>
      <w:r w:rsidRPr="009E298F">
        <w:rPr>
          <w:rFonts w:ascii="Times New Roman" w:hAnsi="Times New Roman"/>
          <w:sz w:val="20"/>
          <w:szCs w:val="20"/>
        </w:rPr>
        <w:t>1-я очередь реализации проекта)</w:t>
      </w:r>
      <w:r w:rsidRPr="009E298F">
        <w:rPr>
          <w:rFonts w:ascii="Times New Roman" w:hAnsi="Times New Roman"/>
          <w:color w:val="008000"/>
          <w:sz w:val="20"/>
          <w:szCs w:val="20"/>
        </w:rPr>
        <w:t>;</w:t>
      </w:r>
    </w:p>
    <w:p w:rsidR="000C51E7" w:rsidRPr="009E298F" w:rsidRDefault="000C51E7" w:rsidP="000C51E7">
      <w:pPr>
        <w:numPr>
          <w:ilvl w:val="0"/>
          <w:numId w:val="42"/>
        </w:numPr>
        <w:tabs>
          <w:tab w:val="left" w:pos="992"/>
        </w:tabs>
        <w:snapToGrid w:val="0"/>
        <w:spacing w:afterLines="60" w:after="144" w:line="240" w:lineRule="auto"/>
        <w:ind w:left="567"/>
        <w:contextualSpacing/>
        <w:jc w:val="both"/>
        <w:rPr>
          <w:rFonts w:ascii="Times New Roman" w:hAnsi="Times New Roman"/>
          <w:color w:val="008000"/>
          <w:sz w:val="20"/>
          <w:szCs w:val="20"/>
        </w:rPr>
      </w:pPr>
      <w:r w:rsidRPr="009E298F">
        <w:rPr>
          <w:rFonts w:ascii="Times New Roman" w:hAnsi="Times New Roman"/>
          <w:color w:val="008000"/>
          <w:sz w:val="20"/>
          <w:szCs w:val="20"/>
        </w:rPr>
        <w:t>реконструкция действующей КТП №3 с заменой трансформаторов на 2х400 кВА (</w:t>
      </w:r>
      <w:r w:rsidRPr="009E298F">
        <w:rPr>
          <w:rFonts w:ascii="Times New Roman" w:hAnsi="Times New Roman"/>
          <w:sz w:val="20"/>
          <w:szCs w:val="20"/>
        </w:rPr>
        <w:t>1-я очередь реализации проекта)</w:t>
      </w:r>
      <w:r w:rsidRPr="009E298F">
        <w:rPr>
          <w:rFonts w:ascii="Times New Roman" w:hAnsi="Times New Roman"/>
          <w:color w:val="008000"/>
          <w:sz w:val="20"/>
          <w:szCs w:val="20"/>
        </w:rPr>
        <w:t>;</w:t>
      </w:r>
    </w:p>
    <w:p w:rsidR="000C51E7" w:rsidRPr="009E298F" w:rsidRDefault="000C51E7" w:rsidP="000C51E7">
      <w:pPr>
        <w:numPr>
          <w:ilvl w:val="0"/>
          <w:numId w:val="42"/>
        </w:numPr>
        <w:tabs>
          <w:tab w:val="left" w:pos="992"/>
        </w:tabs>
        <w:snapToGrid w:val="0"/>
        <w:spacing w:afterLines="60" w:after="144" w:line="240" w:lineRule="auto"/>
        <w:ind w:left="567"/>
        <w:contextualSpacing/>
        <w:jc w:val="both"/>
        <w:rPr>
          <w:rFonts w:ascii="Times New Roman" w:hAnsi="Times New Roman"/>
          <w:color w:val="008000"/>
          <w:sz w:val="20"/>
          <w:szCs w:val="20"/>
        </w:rPr>
      </w:pPr>
      <w:r w:rsidRPr="009E298F">
        <w:rPr>
          <w:rFonts w:ascii="Times New Roman" w:hAnsi="Times New Roman"/>
          <w:color w:val="008000"/>
          <w:sz w:val="20"/>
          <w:szCs w:val="20"/>
        </w:rPr>
        <w:t>строительство ТП 6/0,4 кВ мощностью 160 кВА – 1 объект (</w:t>
      </w:r>
      <w:r w:rsidRPr="009E298F">
        <w:rPr>
          <w:rFonts w:ascii="Times New Roman" w:hAnsi="Times New Roman"/>
          <w:sz w:val="20"/>
          <w:szCs w:val="20"/>
        </w:rPr>
        <w:t>1-я очередь реализации проекта)</w:t>
      </w:r>
      <w:r w:rsidRPr="009E298F">
        <w:rPr>
          <w:rFonts w:ascii="Times New Roman" w:hAnsi="Times New Roman"/>
          <w:color w:val="008000"/>
          <w:sz w:val="20"/>
          <w:szCs w:val="20"/>
        </w:rPr>
        <w:t>;</w:t>
      </w:r>
    </w:p>
    <w:p w:rsidR="000C51E7" w:rsidRPr="009E298F" w:rsidRDefault="000C51E7" w:rsidP="000C51E7">
      <w:pPr>
        <w:numPr>
          <w:ilvl w:val="0"/>
          <w:numId w:val="42"/>
        </w:numPr>
        <w:tabs>
          <w:tab w:val="left" w:pos="992"/>
        </w:tabs>
        <w:snapToGrid w:val="0"/>
        <w:spacing w:afterLines="60" w:after="144" w:line="240" w:lineRule="auto"/>
        <w:ind w:left="567"/>
        <w:contextualSpacing/>
        <w:jc w:val="both"/>
        <w:rPr>
          <w:rFonts w:ascii="Times New Roman" w:hAnsi="Times New Roman"/>
          <w:color w:val="008000"/>
          <w:sz w:val="20"/>
          <w:szCs w:val="20"/>
        </w:rPr>
      </w:pPr>
      <w:r w:rsidRPr="009E298F">
        <w:rPr>
          <w:rFonts w:ascii="Times New Roman" w:hAnsi="Times New Roman"/>
          <w:color w:val="008000"/>
          <w:sz w:val="20"/>
          <w:szCs w:val="20"/>
        </w:rPr>
        <w:t>строительство воздушных ЛЭП 6 кВ общей протяженностью 1,0 км (</w:t>
      </w:r>
      <w:r w:rsidRPr="009E298F">
        <w:rPr>
          <w:rFonts w:ascii="Times New Roman" w:hAnsi="Times New Roman"/>
          <w:sz w:val="20"/>
          <w:szCs w:val="20"/>
        </w:rPr>
        <w:t>1-я очередь реализации проекта)</w:t>
      </w:r>
      <w:r w:rsidRPr="009E298F">
        <w:rPr>
          <w:rFonts w:ascii="Times New Roman" w:hAnsi="Times New Roman"/>
          <w:color w:val="008000"/>
          <w:sz w:val="20"/>
          <w:szCs w:val="20"/>
        </w:rPr>
        <w:t>.</w:t>
      </w:r>
    </w:p>
    <w:p w:rsidR="000C51E7" w:rsidRPr="009E298F" w:rsidRDefault="000C51E7" w:rsidP="000C51E7">
      <w:pPr>
        <w:spacing w:before="240" w:afterLines="60" w:after="144" w:line="240" w:lineRule="auto"/>
        <w:ind w:left="567" w:firstLine="567"/>
        <w:contextualSpacing/>
        <w:rPr>
          <w:rFonts w:ascii="Times New Roman" w:hAnsi="Times New Roman"/>
          <w:b/>
          <w:i/>
          <w:sz w:val="20"/>
          <w:szCs w:val="20"/>
        </w:rPr>
      </w:pPr>
      <w:r w:rsidRPr="009E298F">
        <w:rPr>
          <w:rFonts w:ascii="Times New Roman" w:hAnsi="Times New Roman"/>
          <w:b/>
          <w:i/>
          <w:sz w:val="20"/>
          <w:szCs w:val="20"/>
        </w:rPr>
        <w:t>п. Сентябрьский (северо-восточная часть в районе КС-5)</w:t>
      </w:r>
    </w:p>
    <w:p w:rsidR="000C51E7" w:rsidRPr="009E298F" w:rsidRDefault="000C51E7" w:rsidP="000C51E7">
      <w:pPr>
        <w:spacing w:after="0" w:line="240" w:lineRule="auto"/>
        <w:ind w:left="1" w:firstLine="567"/>
        <w:contextualSpacing/>
        <w:rPr>
          <w:rFonts w:ascii="Times New Roman" w:hAnsi="Times New Roman"/>
          <w:sz w:val="20"/>
          <w:szCs w:val="20"/>
        </w:rPr>
      </w:pPr>
      <w:r w:rsidRPr="009E298F">
        <w:rPr>
          <w:rFonts w:ascii="Times New Roman" w:hAnsi="Times New Roman"/>
          <w:sz w:val="20"/>
          <w:szCs w:val="20"/>
        </w:rPr>
        <w:t>Генеральным планом не предусматривается развитие существующей системы электроснабжения на территории населенного пункта.</w:t>
      </w:r>
    </w:p>
    <w:p w:rsidR="000C51E7" w:rsidRPr="009E298F" w:rsidRDefault="000C51E7" w:rsidP="000C51E7">
      <w:pPr>
        <w:keepNext/>
        <w:numPr>
          <w:ilvl w:val="2"/>
          <w:numId w:val="37"/>
        </w:numPr>
        <w:tabs>
          <w:tab w:val="left" w:pos="1276"/>
        </w:tabs>
        <w:spacing w:before="120" w:after="120" w:line="240" w:lineRule="auto"/>
        <w:outlineLvl w:val="2"/>
        <w:rPr>
          <w:rFonts w:ascii="Times New Roman" w:hAnsi="Times New Roman"/>
          <w:b/>
          <w:bCs/>
          <w:sz w:val="20"/>
          <w:szCs w:val="20"/>
          <w:lang w:eastAsia="x-none"/>
        </w:rPr>
      </w:pPr>
      <w:bookmarkStart w:id="25" w:name="_Toc11166170"/>
      <w:r w:rsidRPr="009E298F">
        <w:rPr>
          <w:rFonts w:ascii="Times New Roman" w:hAnsi="Times New Roman"/>
          <w:b/>
          <w:bCs/>
          <w:sz w:val="20"/>
          <w:szCs w:val="20"/>
          <w:lang w:eastAsia="x-none"/>
        </w:rPr>
        <w:t>Размещение объектов специального назначения</w:t>
      </w:r>
      <w:bookmarkEnd w:id="25"/>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eastAsia="x-none"/>
        </w:rPr>
      </w:pPr>
      <w:bookmarkStart w:id="26" w:name="_Toc496706069"/>
      <w:bookmarkStart w:id="27" w:name="_Toc11166171"/>
      <w:r w:rsidRPr="009E298F">
        <w:rPr>
          <w:rFonts w:ascii="Times New Roman" w:hAnsi="Times New Roman"/>
          <w:b/>
          <w:bCs/>
          <w:sz w:val="20"/>
          <w:szCs w:val="20"/>
          <w:lang w:val="x-none" w:eastAsia="x-none"/>
        </w:rPr>
        <w:t>Объекты утилизации ТКО</w:t>
      </w:r>
      <w:bookmarkEnd w:id="26"/>
      <w:bookmarkEnd w:id="27"/>
    </w:p>
    <w:p w:rsidR="000C51E7" w:rsidRPr="009E298F" w:rsidRDefault="000C51E7" w:rsidP="000C51E7">
      <w:pPr>
        <w:spacing w:before="120" w:after="60" w:line="240" w:lineRule="auto"/>
        <w:ind w:firstLine="567"/>
        <w:jc w:val="both"/>
        <w:rPr>
          <w:rFonts w:ascii="Times New Roman" w:eastAsia="Calibri" w:hAnsi="Times New Roman"/>
          <w:sz w:val="20"/>
          <w:szCs w:val="20"/>
          <w:lang w:val="x-none" w:eastAsia="x-none"/>
        </w:rPr>
      </w:pPr>
      <w:r w:rsidRPr="009E298F">
        <w:rPr>
          <w:rFonts w:ascii="Times New Roman" w:eastAsia="Calibri" w:hAnsi="Times New Roman"/>
          <w:sz w:val="20"/>
          <w:szCs w:val="20"/>
          <w:lang w:val="x-none" w:eastAsia="x-none"/>
        </w:rPr>
        <w:t>Проектом Генерального плана размещение объектов обращения с твердыми коммунальными отходами не предусмотрено.</w:t>
      </w:r>
    </w:p>
    <w:p w:rsidR="000C51E7" w:rsidRPr="009E298F" w:rsidRDefault="000C51E7" w:rsidP="000C51E7">
      <w:pPr>
        <w:keepNext/>
        <w:numPr>
          <w:ilvl w:val="3"/>
          <w:numId w:val="0"/>
        </w:numPr>
        <w:tabs>
          <w:tab w:val="left" w:pos="1418"/>
        </w:tabs>
        <w:spacing w:before="120" w:after="60" w:line="240" w:lineRule="auto"/>
        <w:ind w:firstLine="567"/>
        <w:outlineLvl w:val="3"/>
        <w:rPr>
          <w:rFonts w:ascii="Times New Roman" w:hAnsi="Times New Roman"/>
          <w:b/>
          <w:bCs/>
          <w:sz w:val="20"/>
          <w:szCs w:val="20"/>
          <w:lang w:val="x-none" w:eastAsia="x-none"/>
        </w:rPr>
      </w:pPr>
      <w:bookmarkStart w:id="28" w:name="_Toc11166172"/>
      <w:r w:rsidRPr="009E298F">
        <w:rPr>
          <w:rFonts w:ascii="Times New Roman" w:hAnsi="Times New Roman"/>
          <w:b/>
          <w:bCs/>
          <w:sz w:val="20"/>
          <w:szCs w:val="20"/>
          <w:lang w:val="x-none" w:eastAsia="x-none"/>
        </w:rPr>
        <w:t>Объекты ритуального обслуживания</w:t>
      </w:r>
      <w:bookmarkEnd w:id="28"/>
    </w:p>
    <w:p w:rsidR="000C51E7" w:rsidRPr="009E298F" w:rsidRDefault="000C51E7" w:rsidP="000C51E7">
      <w:pPr>
        <w:spacing w:before="120" w:after="60" w:line="240" w:lineRule="auto"/>
        <w:ind w:right="-285" w:firstLine="567"/>
        <w:jc w:val="both"/>
        <w:rPr>
          <w:rFonts w:ascii="Times New Roman" w:eastAsia="Calibri" w:hAnsi="Times New Roman"/>
          <w:sz w:val="20"/>
          <w:szCs w:val="20"/>
          <w:lang w:val="x-none" w:eastAsia="x-none"/>
        </w:rPr>
      </w:pPr>
      <w:r w:rsidRPr="009E298F">
        <w:rPr>
          <w:rFonts w:ascii="Times New Roman" w:eastAsia="Calibri" w:hAnsi="Times New Roman"/>
          <w:sz w:val="20"/>
          <w:szCs w:val="20"/>
          <w:lang w:val="x-none" w:eastAsia="x-none"/>
        </w:rPr>
        <w:t>На расчетный срок Генерального плана до 2039 года предусмотрено расширение существующего кладбища, расположенного восточнее п. Сентябрьский, в южном и западном направлениях до 0,53 га (+ 0,26 га) – санитарно-защитная зона 50 м.</w:t>
      </w:r>
    </w:p>
    <w:p w:rsidR="000C51E7" w:rsidRPr="000C51E7" w:rsidRDefault="000C51E7" w:rsidP="000C51E7">
      <w:pPr>
        <w:keepNext/>
        <w:pageBreakBefore/>
        <w:numPr>
          <w:ilvl w:val="0"/>
          <w:numId w:val="37"/>
        </w:numPr>
        <w:tabs>
          <w:tab w:val="left" w:pos="851"/>
        </w:tabs>
        <w:spacing w:before="240" w:after="120" w:line="240" w:lineRule="auto"/>
        <w:jc w:val="center"/>
        <w:outlineLvl w:val="0"/>
        <w:rPr>
          <w:rFonts w:ascii="Times New Roman" w:hAnsi="Times New Roman"/>
          <w:b/>
          <w:bCs/>
          <w:sz w:val="20"/>
          <w:szCs w:val="20"/>
          <w:lang w:eastAsia="x-none"/>
        </w:rPr>
      </w:pPr>
      <w:bookmarkStart w:id="29" w:name="_Toc11166173"/>
      <w:r w:rsidRPr="000C51E7">
        <w:rPr>
          <w:rFonts w:ascii="Times New Roman" w:hAnsi="Times New Roman"/>
          <w:bCs/>
          <w:sz w:val="20"/>
          <w:szCs w:val="20"/>
          <w:lang w:val="x-none" w:eastAsia="x-none"/>
        </w:rPr>
        <w:lastRenderedPageBreak/>
        <w:t xml:space="preserve">араметры функциональных зон, а также сведения о планируемых для размещения в них объектах федерального значения (ОФЗ), объектах регионального значения (ОРЗ), объектах местного значения (омз) </w:t>
      </w:r>
      <w:r w:rsidRPr="000C51E7">
        <w:rPr>
          <w:rFonts w:ascii="Times New Roman" w:hAnsi="Times New Roman"/>
          <w:bCs/>
          <w:sz w:val="20"/>
          <w:szCs w:val="20"/>
          <w:lang w:eastAsia="x-none"/>
        </w:rPr>
        <w:t>и иного значения</w:t>
      </w:r>
      <w:bookmarkEnd w:id="29"/>
    </w:p>
    <w:tbl>
      <w:tblPr>
        <w:tblW w:w="10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4062"/>
        <w:gridCol w:w="1610"/>
        <w:gridCol w:w="1879"/>
        <w:gridCol w:w="1812"/>
      </w:tblGrid>
      <w:tr w:rsidR="000C51E7" w:rsidRPr="000C51E7" w:rsidTr="000C51E7">
        <w:trPr>
          <w:trHeight w:val="1531"/>
          <w:tblHeader/>
          <w:jc w:val="center"/>
        </w:trPr>
        <w:tc>
          <w:tcPr>
            <w:tcW w:w="671"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0C51E7" w:rsidRDefault="000C51E7" w:rsidP="000C51E7">
            <w:pPr>
              <w:spacing w:after="0" w:line="240" w:lineRule="auto"/>
              <w:jc w:val="center"/>
              <w:rPr>
                <w:rFonts w:ascii="Times New Roman" w:hAnsi="Times New Roman"/>
                <w:b/>
                <w:sz w:val="24"/>
                <w:szCs w:val="24"/>
              </w:rPr>
            </w:pPr>
            <w:r w:rsidRPr="000C51E7">
              <w:rPr>
                <w:rFonts w:ascii="Times New Roman" w:hAnsi="Times New Roman"/>
                <w:b/>
                <w:sz w:val="20"/>
                <w:szCs w:val="20"/>
              </w:rPr>
              <w:t>№</w:t>
            </w:r>
          </w:p>
        </w:tc>
        <w:tc>
          <w:tcPr>
            <w:tcW w:w="4062"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0C51E7" w:rsidRDefault="000C51E7" w:rsidP="000C51E7">
            <w:pPr>
              <w:spacing w:after="0" w:line="240" w:lineRule="auto"/>
              <w:jc w:val="center"/>
              <w:rPr>
                <w:rFonts w:ascii="Times New Roman" w:hAnsi="Times New Roman"/>
                <w:b/>
                <w:sz w:val="24"/>
                <w:szCs w:val="24"/>
              </w:rPr>
            </w:pPr>
            <w:r w:rsidRPr="000C51E7">
              <w:rPr>
                <w:rFonts w:ascii="Times New Roman" w:hAnsi="Times New Roman"/>
                <w:b/>
                <w:sz w:val="20"/>
                <w:szCs w:val="20"/>
              </w:rPr>
              <w:t>Наименование функциональной зоны</w:t>
            </w:r>
          </w:p>
        </w:tc>
        <w:tc>
          <w:tcPr>
            <w:tcW w:w="1610"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0C51E7" w:rsidRDefault="000C51E7" w:rsidP="000C51E7">
            <w:pPr>
              <w:spacing w:after="0" w:line="240" w:lineRule="auto"/>
              <w:jc w:val="center"/>
              <w:rPr>
                <w:rFonts w:ascii="Times New Roman" w:hAnsi="Times New Roman"/>
                <w:b/>
                <w:sz w:val="24"/>
                <w:szCs w:val="24"/>
              </w:rPr>
            </w:pPr>
            <w:r w:rsidRPr="000C51E7">
              <w:rPr>
                <w:rFonts w:ascii="Times New Roman" w:hAnsi="Times New Roman"/>
                <w:b/>
                <w:sz w:val="20"/>
                <w:szCs w:val="20"/>
              </w:rPr>
              <w:t>Площадь, га</w:t>
            </w:r>
          </w:p>
        </w:tc>
        <w:tc>
          <w:tcPr>
            <w:tcW w:w="1879"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0C51E7" w:rsidRDefault="000C51E7" w:rsidP="000C51E7">
            <w:pPr>
              <w:spacing w:after="0" w:line="240" w:lineRule="auto"/>
              <w:jc w:val="center"/>
              <w:rPr>
                <w:rFonts w:ascii="Times New Roman" w:hAnsi="Times New Roman"/>
                <w:b/>
                <w:sz w:val="24"/>
                <w:szCs w:val="24"/>
              </w:rPr>
            </w:pPr>
            <w:r w:rsidRPr="000C51E7">
              <w:rPr>
                <w:rFonts w:ascii="Times New Roman" w:hAnsi="Times New Roman"/>
                <w:b/>
                <w:sz w:val="20"/>
                <w:szCs w:val="20"/>
              </w:rPr>
              <w:t xml:space="preserve">Максимальная этажность застройки зоны, </w:t>
            </w:r>
          </w:p>
          <w:p w:rsidR="000C51E7" w:rsidRPr="000C51E7" w:rsidRDefault="000C51E7" w:rsidP="000C51E7">
            <w:pPr>
              <w:spacing w:after="0" w:line="240" w:lineRule="auto"/>
              <w:jc w:val="center"/>
              <w:rPr>
                <w:rFonts w:ascii="Times New Roman" w:hAnsi="Times New Roman"/>
                <w:b/>
                <w:sz w:val="24"/>
                <w:szCs w:val="24"/>
              </w:rPr>
            </w:pPr>
            <w:r w:rsidRPr="000C51E7">
              <w:rPr>
                <w:rFonts w:ascii="Times New Roman" w:hAnsi="Times New Roman"/>
                <w:b/>
                <w:sz w:val="20"/>
                <w:szCs w:val="20"/>
              </w:rPr>
              <w:t>этажей</w:t>
            </w:r>
          </w:p>
        </w:tc>
        <w:tc>
          <w:tcPr>
            <w:tcW w:w="1812"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0C51E7" w:rsidRPr="000C51E7" w:rsidRDefault="000C51E7" w:rsidP="000C51E7">
            <w:pPr>
              <w:spacing w:after="0" w:line="240" w:lineRule="auto"/>
              <w:jc w:val="center"/>
              <w:rPr>
                <w:rFonts w:ascii="Times New Roman" w:hAnsi="Times New Roman"/>
                <w:b/>
                <w:sz w:val="24"/>
                <w:szCs w:val="24"/>
              </w:rPr>
            </w:pPr>
            <w:r w:rsidRPr="000C51E7">
              <w:rPr>
                <w:rFonts w:ascii="Times New Roman" w:hAnsi="Times New Roman"/>
                <w:b/>
                <w:sz w:val="20"/>
                <w:szCs w:val="20"/>
              </w:rPr>
              <w:t>Максимально допустимая плотность застройки, кв.м\га</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1</w:t>
            </w:r>
          </w:p>
        </w:tc>
        <w:tc>
          <w:tcPr>
            <w:tcW w:w="406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b/>
              </w:rPr>
            </w:pPr>
            <w:r w:rsidRPr="000C51E7">
              <w:rPr>
                <w:rFonts w:ascii="Times New Roman" w:hAnsi="Times New Roman"/>
                <w:b/>
              </w:rPr>
              <w:t>Зона застройки малоэтажными жилыми домами</w:t>
            </w:r>
          </w:p>
        </w:tc>
        <w:tc>
          <w:tcPr>
            <w:tcW w:w="1610"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4,56</w:t>
            </w:r>
          </w:p>
        </w:tc>
        <w:tc>
          <w:tcPr>
            <w:tcW w:w="1879"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rPr>
            </w:pPr>
          </w:p>
        </w:tc>
        <w:tc>
          <w:tcPr>
            <w:tcW w:w="1812"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rPr>
            </w:pP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i/>
              </w:rPr>
            </w:pPr>
            <w:r w:rsidRPr="000C51E7">
              <w:rPr>
                <w:rFonts w:ascii="Times New Roman" w:hAnsi="Times New Roman"/>
                <w:b/>
              </w:rPr>
              <w:t>Объекты местного значения</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i/>
              </w:rPr>
              <w:t>п. Сентябрьский</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 xml:space="preserve">Трансформаторная подстанция – 1 объект (новое строительство) – охранная зона – 10 м  </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i/>
              </w:rPr>
            </w:pPr>
            <w:r w:rsidRPr="000C51E7">
              <w:rPr>
                <w:rFonts w:ascii="Times New Roman" w:hAnsi="Times New Roman"/>
                <w:b/>
              </w:rPr>
              <w:t>Объект иного (коммерческого) значения</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i/>
              </w:rPr>
              <w:t>п. Сентябрьский</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Предприятие бытового обслуживания – 1 объект (новое строительство)</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2</w:t>
            </w:r>
          </w:p>
        </w:tc>
        <w:tc>
          <w:tcPr>
            <w:tcW w:w="406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b/>
              </w:rPr>
            </w:pPr>
            <w:r w:rsidRPr="000C51E7">
              <w:rPr>
                <w:rFonts w:ascii="Times New Roman" w:hAnsi="Times New Roman"/>
                <w:b/>
              </w:rPr>
              <w:t>Зона специализированной  общественной  застройки</w:t>
            </w:r>
          </w:p>
        </w:tc>
        <w:tc>
          <w:tcPr>
            <w:tcW w:w="1610"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5,112</w:t>
            </w:r>
          </w:p>
        </w:tc>
        <w:tc>
          <w:tcPr>
            <w:tcW w:w="1879"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c>
          <w:tcPr>
            <w:tcW w:w="181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i/>
              </w:rPr>
            </w:pPr>
            <w:r w:rsidRPr="000C51E7">
              <w:rPr>
                <w:rFonts w:ascii="Times New Roman" w:hAnsi="Times New Roman"/>
                <w:b/>
              </w:rPr>
              <w:t>Объекты местного значения</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i/>
              </w:rPr>
              <w:t>п. Сентябрьский</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 xml:space="preserve">Открытое плоскостное сооружение (корт) – 1 объект (новое строительство)  </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Универсальный спортивный зал – 1 объект (новое строительство)</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 xml:space="preserve">Лыжная база– 1 объект (новое строительство) </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Трансформаторная подстанция – 1 объект (новое строительство) – охранная зона – 10 м</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3</w:t>
            </w:r>
          </w:p>
        </w:tc>
        <w:tc>
          <w:tcPr>
            <w:tcW w:w="406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b/>
              </w:rPr>
            </w:pPr>
            <w:r w:rsidRPr="000C51E7">
              <w:rPr>
                <w:rFonts w:ascii="Times New Roman" w:hAnsi="Times New Roman"/>
                <w:b/>
              </w:rPr>
              <w:t>Зона озелененных территорий общего пользования (лесопарки, парки, сады, скверы, бульвары, городские леса)</w:t>
            </w:r>
          </w:p>
        </w:tc>
        <w:tc>
          <w:tcPr>
            <w:tcW w:w="1610"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0,62</w:t>
            </w:r>
          </w:p>
        </w:tc>
        <w:tc>
          <w:tcPr>
            <w:tcW w:w="1879"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c>
          <w:tcPr>
            <w:tcW w:w="181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i/>
              </w:rPr>
            </w:pPr>
            <w:r w:rsidRPr="000C51E7">
              <w:rPr>
                <w:rFonts w:ascii="Times New Roman" w:hAnsi="Times New Roman"/>
                <w:b/>
              </w:rPr>
              <w:t>Объекты местного значения</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i/>
              </w:rPr>
              <w:t>п. Сентябрьский</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Площадь-сквер  - 1 объект (реконструкция)</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4</w:t>
            </w:r>
          </w:p>
        </w:tc>
        <w:tc>
          <w:tcPr>
            <w:tcW w:w="406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b/>
              </w:rPr>
            </w:pPr>
            <w:r w:rsidRPr="000C51E7">
              <w:rPr>
                <w:rFonts w:ascii="Times New Roman" w:hAnsi="Times New Roman"/>
                <w:b/>
              </w:rPr>
              <w:t>Зона рекреационного назначения</w:t>
            </w:r>
          </w:p>
        </w:tc>
        <w:tc>
          <w:tcPr>
            <w:tcW w:w="1610"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0,714</w:t>
            </w:r>
          </w:p>
        </w:tc>
        <w:tc>
          <w:tcPr>
            <w:tcW w:w="1879"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rPr>
            </w:pPr>
          </w:p>
        </w:tc>
        <w:tc>
          <w:tcPr>
            <w:tcW w:w="1812"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rPr>
            </w:pP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i/>
              </w:rPr>
            </w:pPr>
            <w:r w:rsidRPr="000C51E7">
              <w:rPr>
                <w:rFonts w:ascii="Times New Roman" w:hAnsi="Times New Roman"/>
                <w:b/>
              </w:rPr>
              <w:t>Объекты местного значения</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i/>
              </w:rPr>
              <w:t>п. Сентябрьский</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Газорегуляторный пункт – 1 объект (новое строительство) – охранная зона – 10 м</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5</w:t>
            </w:r>
          </w:p>
        </w:tc>
        <w:tc>
          <w:tcPr>
            <w:tcW w:w="406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b/>
              </w:rPr>
            </w:pPr>
            <w:r w:rsidRPr="000C51E7">
              <w:rPr>
                <w:rFonts w:ascii="Times New Roman" w:hAnsi="Times New Roman"/>
                <w:b/>
              </w:rPr>
              <w:t>Зона инженерной  инфраструктуры</w:t>
            </w:r>
          </w:p>
        </w:tc>
        <w:tc>
          <w:tcPr>
            <w:tcW w:w="1610"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21,641</w:t>
            </w:r>
          </w:p>
        </w:tc>
        <w:tc>
          <w:tcPr>
            <w:tcW w:w="1879"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c>
          <w:tcPr>
            <w:tcW w:w="181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i/>
              </w:rPr>
            </w:pPr>
            <w:r w:rsidRPr="000C51E7">
              <w:rPr>
                <w:rFonts w:ascii="Times New Roman" w:hAnsi="Times New Roman"/>
                <w:b/>
              </w:rPr>
              <w:t>Объекты местного значения</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i/>
              </w:rPr>
              <w:t>п. Сентябрьский</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Водозаборный узел (две артезианские скважины) – 1 объект (новое строительство) – первый пояс зоны санитарной охраны источника водоснабжения – 50 м</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Трансформаторная подстанция – 1 объект (реконструкция) – охранная зона – 10 м</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Канализационное очистное сооружение - 1 объект (реконструкция) - санитарно-защитная зона – 200 м</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Водопроводное очистное сооружение – 1 объект (новое строительство) – первый пояс зоны санитарной охраны источника водоснабжения – 30 м</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Центральный тепловой пункт – 1 объект (новое строительство)</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Антенно-мачтовое сооружение – 1 объект (новое строительство)</w:t>
            </w:r>
          </w:p>
        </w:tc>
      </w:tr>
      <w:tr w:rsidR="000C51E7" w:rsidRPr="000C51E7" w:rsidTr="000C51E7">
        <w:trPr>
          <w:jc w:val="center"/>
        </w:trPr>
        <w:tc>
          <w:tcPr>
            <w:tcW w:w="671"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6</w:t>
            </w:r>
          </w:p>
        </w:tc>
        <w:tc>
          <w:tcPr>
            <w:tcW w:w="406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b/>
              </w:rPr>
            </w:pPr>
            <w:r w:rsidRPr="000C51E7">
              <w:rPr>
                <w:rFonts w:ascii="Times New Roman" w:hAnsi="Times New Roman"/>
                <w:b/>
              </w:rPr>
              <w:t>Производственная зона</w:t>
            </w:r>
          </w:p>
        </w:tc>
        <w:tc>
          <w:tcPr>
            <w:tcW w:w="1610"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b/>
              </w:rPr>
              <w:t>161,601</w:t>
            </w:r>
          </w:p>
        </w:tc>
        <w:tc>
          <w:tcPr>
            <w:tcW w:w="1879"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c>
          <w:tcPr>
            <w:tcW w:w="1812" w:type="dxa"/>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rPr>
            </w:pPr>
            <w:r w:rsidRPr="000C51E7">
              <w:rPr>
                <w:rFonts w:ascii="Times New Roman" w:hAnsi="Times New Roman"/>
              </w:rPr>
              <w:t>-</w:t>
            </w:r>
          </w:p>
        </w:tc>
      </w:tr>
      <w:tr w:rsidR="000C51E7" w:rsidRPr="000C51E7" w:rsidTr="000C51E7">
        <w:trPr>
          <w:trHeight w:val="303"/>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i/>
              </w:rPr>
            </w:pPr>
            <w:r w:rsidRPr="000C51E7">
              <w:rPr>
                <w:rFonts w:ascii="Times New Roman" w:hAnsi="Times New Roman"/>
                <w:b/>
              </w:rPr>
              <w:t>Объекты местного значения</w:t>
            </w:r>
          </w:p>
        </w:tc>
      </w:tr>
      <w:tr w:rsidR="000C51E7" w:rsidRPr="000C51E7" w:rsidTr="000C51E7">
        <w:trPr>
          <w:jc w:val="center"/>
        </w:trPr>
        <w:tc>
          <w:tcPr>
            <w:tcW w:w="10034" w:type="dxa"/>
            <w:gridSpan w:val="5"/>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jc w:val="center"/>
              <w:rPr>
                <w:rFonts w:ascii="Times New Roman" w:hAnsi="Times New Roman"/>
                <w:b/>
              </w:rPr>
            </w:pPr>
            <w:r w:rsidRPr="000C51E7">
              <w:rPr>
                <w:rFonts w:ascii="Times New Roman" w:hAnsi="Times New Roman"/>
                <w:i/>
              </w:rPr>
              <w:t>п. Сентябрьский</w:t>
            </w:r>
          </w:p>
        </w:tc>
      </w:tr>
      <w:tr w:rsidR="000C51E7" w:rsidRPr="000C51E7" w:rsidTr="000C51E7">
        <w:trPr>
          <w:trHeight w:val="76"/>
          <w:jc w:val="center"/>
        </w:trPr>
        <w:tc>
          <w:tcPr>
            <w:tcW w:w="671" w:type="dxa"/>
            <w:tcBorders>
              <w:top w:val="single" w:sz="4" w:space="0" w:color="auto"/>
              <w:left w:val="single" w:sz="4" w:space="0" w:color="auto"/>
              <w:bottom w:val="single" w:sz="4" w:space="0" w:color="auto"/>
              <w:right w:val="single" w:sz="4" w:space="0" w:color="auto"/>
            </w:tcBorders>
            <w:vAlign w:val="center"/>
          </w:tcPr>
          <w:p w:rsidR="000C51E7" w:rsidRPr="000C51E7" w:rsidRDefault="000C51E7" w:rsidP="000C51E7">
            <w:pPr>
              <w:spacing w:after="0" w:line="240" w:lineRule="auto"/>
              <w:jc w:val="center"/>
              <w:rPr>
                <w:rFonts w:ascii="Times New Roman" w:hAnsi="Times New Roman"/>
                <w:b/>
              </w:rPr>
            </w:pPr>
          </w:p>
        </w:tc>
        <w:tc>
          <w:tcPr>
            <w:tcW w:w="9363" w:type="dxa"/>
            <w:gridSpan w:val="4"/>
            <w:tcBorders>
              <w:top w:val="single" w:sz="4" w:space="0" w:color="auto"/>
              <w:left w:val="single" w:sz="4" w:space="0" w:color="auto"/>
              <w:bottom w:val="single" w:sz="4" w:space="0" w:color="auto"/>
              <w:right w:val="single" w:sz="4" w:space="0" w:color="auto"/>
            </w:tcBorders>
            <w:vAlign w:val="center"/>
            <w:hideMark/>
          </w:tcPr>
          <w:p w:rsidR="000C51E7" w:rsidRPr="000C51E7" w:rsidRDefault="000C51E7" w:rsidP="000C51E7">
            <w:pPr>
              <w:spacing w:after="0" w:line="240" w:lineRule="auto"/>
              <w:rPr>
                <w:rFonts w:ascii="Times New Roman" w:hAnsi="Times New Roman"/>
                <w:sz w:val="20"/>
                <w:szCs w:val="20"/>
              </w:rPr>
            </w:pPr>
            <w:r w:rsidRPr="000C51E7">
              <w:rPr>
                <w:rFonts w:ascii="Times New Roman" w:hAnsi="Times New Roman"/>
                <w:sz w:val="20"/>
                <w:szCs w:val="20"/>
              </w:rPr>
              <w:t>Блочно-модульная газовая котельная – 2 объекта (новое строительство)</w:t>
            </w:r>
          </w:p>
        </w:tc>
      </w:tr>
    </w:tbl>
    <w:p w:rsidR="000C51E7" w:rsidRPr="000C51E7" w:rsidRDefault="000C51E7" w:rsidP="000C51E7">
      <w:pPr>
        <w:spacing w:before="120" w:after="60" w:line="240" w:lineRule="auto"/>
        <w:jc w:val="both"/>
        <w:rPr>
          <w:rFonts w:ascii="Times New Roman" w:eastAsia="Calibri" w:hAnsi="Times New Roman"/>
          <w:sz w:val="24"/>
          <w:szCs w:val="24"/>
          <w:lang w:eastAsia="x-none"/>
        </w:rPr>
      </w:pPr>
    </w:p>
    <w:p w:rsidR="000C51E7" w:rsidRPr="000C51E7" w:rsidRDefault="000C51E7" w:rsidP="000C51E7">
      <w:pPr>
        <w:spacing w:before="120" w:after="60" w:line="240" w:lineRule="auto"/>
        <w:jc w:val="both"/>
        <w:rPr>
          <w:rFonts w:eastAsia="Calibri"/>
          <w:sz w:val="24"/>
          <w:szCs w:val="24"/>
          <w:lang w:eastAsia="x-none"/>
        </w:rPr>
      </w:pPr>
    </w:p>
    <w:p w:rsidR="000C51E7" w:rsidRPr="000C51E7" w:rsidRDefault="000C51E7" w:rsidP="000C51E7">
      <w:pPr>
        <w:spacing w:after="0" w:line="240" w:lineRule="auto"/>
        <w:jc w:val="center"/>
        <w:rPr>
          <w:rFonts w:ascii="Times New Roman" w:hAnsi="Times New Roman"/>
          <w:sz w:val="2"/>
          <w:szCs w:val="2"/>
        </w:rPr>
      </w:pPr>
      <w:r w:rsidRPr="000C51E7">
        <w:rPr>
          <w:rFonts w:ascii="Times New Roman" w:hAnsi="Times New Roman"/>
          <w:noProof/>
          <w:sz w:val="2"/>
          <w:szCs w:val="2"/>
        </w:rPr>
        <w:lastRenderedPageBreak/>
        <w:pict>
          <v:shape id="Рисунок 1" o:spid="_x0000_i1025" type="#_x0000_t75" alt="02_Карта планируемого размещения ОМЗ на территории поселения" style="width:438.75pt;height:476.25pt;visibility:visible;mso-wrap-style:square">
            <v:imagedata r:id="rId32" o:title="02_Карта планируемого размещения ОМЗ на территории поселения"/>
          </v:shape>
        </w:pict>
      </w:r>
    </w:p>
    <w:p w:rsidR="000C51E7" w:rsidRPr="000C51E7" w:rsidRDefault="000C51E7" w:rsidP="000C51E7">
      <w:pPr>
        <w:spacing w:before="120" w:after="60" w:line="240" w:lineRule="auto"/>
        <w:ind w:left="-993"/>
        <w:jc w:val="both"/>
        <w:rPr>
          <w:rFonts w:eastAsia="Calibri"/>
          <w:sz w:val="24"/>
          <w:szCs w:val="24"/>
          <w:lang w:eastAsia="x-none"/>
        </w:rPr>
      </w:pPr>
      <w:r w:rsidRPr="000C51E7">
        <w:rPr>
          <w:noProof/>
          <w:sz w:val="2"/>
          <w:szCs w:val="2"/>
        </w:rPr>
        <w:lastRenderedPageBreak/>
        <w:pict>
          <v:shape id="Рисунок 2" o:spid="_x0000_i1026" type="#_x0000_t75" alt="03_Карта функциональных зон территории поселения" style="width:524.25pt;height:567pt;visibility:visible;mso-wrap-style:square">
            <v:imagedata r:id="rId33" o:title="03_Карта функциональных зон территории поселения"/>
          </v:shape>
        </w:pict>
      </w:r>
    </w:p>
    <w:p w:rsidR="000C51E7" w:rsidRDefault="000C51E7" w:rsidP="000C51E7">
      <w:pPr>
        <w:tabs>
          <w:tab w:val="left" w:pos="10041"/>
        </w:tabs>
        <w:spacing w:after="0"/>
        <w:rPr>
          <w:rFonts w:ascii="Times New Roman" w:hAnsi="Times New Roman"/>
          <w:sz w:val="20"/>
          <w:szCs w:val="20"/>
        </w:rPr>
      </w:pPr>
    </w:p>
    <w:p w:rsidR="000C51E7" w:rsidRDefault="000C51E7" w:rsidP="000C51E7">
      <w:pPr>
        <w:spacing w:after="0" w:line="240" w:lineRule="auto"/>
        <w:jc w:val="both"/>
        <w:rPr>
          <w:rFonts w:ascii="Times New Roman" w:hAnsi="Times New Roman"/>
          <w:sz w:val="26"/>
          <w:szCs w:val="26"/>
        </w:rPr>
      </w:pPr>
      <w:r>
        <w:rPr>
          <w:rFonts w:ascii="Times New Roman" w:hAnsi="Times New Roman"/>
          <w:b/>
          <w:sz w:val="20"/>
          <w:szCs w:val="20"/>
        </w:rPr>
        <w:t>ОПОВЕЩЕНИЕ</w:t>
      </w:r>
    </w:p>
    <w:p w:rsidR="000C51E7" w:rsidRPr="000C51E7" w:rsidRDefault="000C51E7" w:rsidP="000C51E7">
      <w:pPr>
        <w:spacing w:after="0" w:line="240" w:lineRule="auto"/>
        <w:jc w:val="both"/>
        <w:rPr>
          <w:rFonts w:ascii="Times New Roman" w:hAnsi="Times New Roman"/>
          <w:sz w:val="20"/>
          <w:szCs w:val="20"/>
        </w:rPr>
      </w:pPr>
      <w:r w:rsidRPr="000C51E7">
        <w:rPr>
          <w:rFonts w:ascii="Times New Roman" w:hAnsi="Times New Roman"/>
          <w:sz w:val="20"/>
          <w:szCs w:val="20"/>
        </w:rPr>
        <w:t>Оповещение о проведении публичных слушаний</w:t>
      </w:r>
    </w:p>
    <w:p w:rsidR="000C51E7" w:rsidRPr="000C51E7" w:rsidRDefault="000C51E7" w:rsidP="000C51E7">
      <w:pPr>
        <w:tabs>
          <w:tab w:val="left" w:pos="4111"/>
        </w:tabs>
        <w:suppressAutoHyphens/>
        <w:autoSpaceDE w:val="0"/>
        <w:autoSpaceDN w:val="0"/>
        <w:adjustRightInd w:val="0"/>
        <w:spacing w:after="0" w:line="240" w:lineRule="auto"/>
        <w:jc w:val="both"/>
        <w:rPr>
          <w:rFonts w:ascii="Times New Roman" w:hAnsi="Times New Roman"/>
          <w:sz w:val="20"/>
          <w:szCs w:val="20"/>
        </w:rPr>
      </w:pPr>
      <w:r w:rsidRPr="000C51E7">
        <w:rPr>
          <w:rFonts w:ascii="Times New Roman" w:hAnsi="Times New Roman"/>
          <w:spacing w:val="2"/>
          <w:sz w:val="26"/>
          <w:szCs w:val="26"/>
        </w:rPr>
        <w:t xml:space="preserve">        </w:t>
      </w:r>
      <w:r w:rsidRPr="000C51E7">
        <w:rPr>
          <w:rFonts w:ascii="Times New Roman" w:hAnsi="Times New Roman"/>
          <w:spacing w:val="2"/>
          <w:sz w:val="20"/>
          <w:szCs w:val="20"/>
        </w:rPr>
        <w:t xml:space="preserve">На публичные слушания представляется проект </w:t>
      </w:r>
      <w:r w:rsidRPr="000C51E7">
        <w:rPr>
          <w:rFonts w:ascii="Times New Roman" w:hAnsi="Times New Roman"/>
          <w:sz w:val="20"/>
          <w:szCs w:val="20"/>
        </w:rPr>
        <w:t>о внесении изменений в Генеральный план муниципального образования сельское поселение Сентябрьский.</w:t>
      </w:r>
    </w:p>
    <w:p w:rsidR="000C51E7" w:rsidRPr="000C51E7" w:rsidRDefault="000C51E7" w:rsidP="000C51E7">
      <w:pPr>
        <w:tabs>
          <w:tab w:val="left" w:pos="4111"/>
        </w:tabs>
        <w:suppressAutoHyphens/>
        <w:autoSpaceDE w:val="0"/>
        <w:autoSpaceDN w:val="0"/>
        <w:adjustRightInd w:val="0"/>
        <w:spacing w:after="0" w:line="240" w:lineRule="auto"/>
        <w:rPr>
          <w:rFonts w:ascii="Times New Roman" w:hAnsi="Times New Roman"/>
          <w:spacing w:val="2"/>
          <w:sz w:val="26"/>
          <w:szCs w:val="26"/>
        </w:rPr>
      </w:pPr>
      <w:r w:rsidRPr="000C51E7">
        <w:rPr>
          <w:rFonts w:ascii="Times New Roman" w:hAnsi="Times New Roman"/>
          <w:spacing w:val="2"/>
          <w:sz w:val="26"/>
          <w:szCs w:val="26"/>
        </w:rPr>
        <w:t xml:space="preserve">        </w:t>
      </w:r>
    </w:p>
    <w:p w:rsidR="000C51E7" w:rsidRPr="000C51E7" w:rsidRDefault="000C51E7" w:rsidP="000C51E7">
      <w:pPr>
        <w:tabs>
          <w:tab w:val="left" w:pos="4111"/>
        </w:tabs>
        <w:suppressAutoHyphens/>
        <w:autoSpaceDE w:val="0"/>
        <w:autoSpaceDN w:val="0"/>
        <w:adjustRightInd w:val="0"/>
        <w:spacing w:after="0" w:line="240" w:lineRule="auto"/>
        <w:jc w:val="both"/>
        <w:rPr>
          <w:rFonts w:ascii="Times New Roman" w:hAnsi="Times New Roman"/>
          <w:color w:val="000000"/>
          <w:sz w:val="20"/>
          <w:szCs w:val="20"/>
          <w:lang w:eastAsia="ar-SA"/>
        </w:rPr>
      </w:pPr>
      <w:r w:rsidRPr="000C51E7">
        <w:rPr>
          <w:rFonts w:ascii="Times New Roman" w:hAnsi="Times New Roman"/>
          <w:spacing w:val="2"/>
          <w:sz w:val="26"/>
          <w:szCs w:val="26"/>
        </w:rPr>
        <w:t xml:space="preserve">        </w:t>
      </w:r>
      <w:r w:rsidRPr="000C51E7">
        <w:rPr>
          <w:rFonts w:ascii="Times New Roman" w:hAnsi="Times New Roman"/>
          <w:spacing w:val="2"/>
          <w:sz w:val="20"/>
          <w:szCs w:val="20"/>
        </w:rPr>
        <w:t xml:space="preserve">Перечень информационных материалов: </w:t>
      </w:r>
      <w:r w:rsidRPr="000C51E7">
        <w:rPr>
          <w:rFonts w:ascii="Times New Roman" w:hAnsi="Times New Roman"/>
          <w:i/>
          <w:spacing w:val="2"/>
          <w:sz w:val="20"/>
          <w:szCs w:val="20"/>
          <w:u w:val="single"/>
        </w:rPr>
        <w:t>проект решения Совета депутатов сельского поселения Сентябрьский «</w:t>
      </w:r>
      <w:r w:rsidRPr="000C51E7">
        <w:rPr>
          <w:rFonts w:ascii="Times New Roman" w:hAnsi="Times New Roman"/>
          <w:i/>
          <w:color w:val="000000"/>
          <w:sz w:val="20"/>
          <w:szCs w:val="20"/>
          <w:u w:val="single"/>
          <w:lang w:eastAsia="ar-SA"/>
        </w:rPr>
        <w:t xml:space="preserve">О внесении изменений в решение </w:t>
      </w:r>
      <w:r w:rsidRPr="000C51E7">
        <w:rPr>
          <w:rFonts w:ascii="Times New Roman" w:hAnsi="Times New Roman"/>
          <w:i/>
          <w:color w:val="000000"/>
          <w:sz w:val="20"/>
          <w:szCs w:val="20"/>
          <w:u w:val="single"/>
          <w:lang w:eastAsia="ar-SA"/>
        </w:rPr>
        <w:br/>
        <w:t>Совета депутатов сельского поселения Сентябрьский  от 16.02.2012 № 194 «Об утверждении генерального плана сельского поселение Сентябрьский».</w:t>
      </w:r>
    </w:p>
    <w:p w:rsidR="000C51E7" w:rsidRPr="000C51E7" w:rsidRDefault="000C51E7" w:rsidP="000C51E7">
      <w:pPr>
        <w:tabs>
          <w:tab w:val="left" w:pos="4111"/>
        </w:tabs>
        <w:suppressAutoHyphens/>
        <w:autoSpaceDE w:val="0"/>
        <w:autoSpaceDN w:val="0"/>
        <w:adjustRightInd w:val="0"/>
        <w:spacing w:after="0" w:line="240" w:lineRule="auto"/>
        <w:rPr>
          <w:rFonts w:ascii="Times New Roman" w:hAnsi="Times New Roman"/>
          <w:i/>
          <w:sz w:val="20"/>
          <w:szCs w:val="20"/>
          <w:u w:val="single"/>
          <w:lang w:eastAsia="ar-SA"/>
        </w:rPr>
      </w:pPr>
    </w:p>
    <w:p w:rsidR="000C51E7" w:rsidRPr="000C51E7" w:rsidRDefault="000C51E7" w:rsidP="000C51E7">
      <w:pPr>
        <w:shd w:val="clear" w:color="auto" w:fill="FFFFFF"/>
        <w:spacing w:after="0" w:line="315" w:lineRule="atLeast"/>
        <w:ind w:firstLine="709"/>
        <w:textAlignment w:val="baseline"/>
        <w:rPr>
          <w:rFonts w:ascii="Times New Roman" w:hAnsi="Times New Roman"/>
          <w:spacing w:val="2"/>
          <w:sz w:val="20"/>
          <w:szCs w:val="20"/>
        </w:rPr>
      </w:pPr>
      <w:r w:rsidRPr="000C51E7">
        <w:rPr>
          <w:rFonts w:ascii="Times New Roman" w:hAnsi="Times New Roman"/>
          <w:sz w:val="20"/>
          <w:szCs w:val="20"/>
        </w:rPr>
        <w:t>Информационные материалы по проекту</w:t>
      </w:r>
      <w:r w:rsidRPr="000C51E7">
        <w:rPr>
          <w:rFonts w:ascii="Times New Roman" w:hAnsi="Times New Roman"/>
          <w:spacing w:val="2"/>
          <w:sz w:val="20"/>
          <w:szCs w:val="20"/>
        </w:rPr>
        <w:t xml:space="preserve"> </w:t>
      </w:r>
      <w:r w:rsidRPr="000C51E7">
        <w:rPr>
          <w:rFonts w:ascii="Times New Roman" w:hAnsi="Times New Roman"/>
          <w:sz w:val="20"/>
          <w:szCs w:val="20"/>
        </w:rPr>
        <w:t>размещены на сайте</w:t>
      </w:r>
      <w:r w:rsidRPr="000C51E7">
        <w:rPr>
          <w:rFonts w:ascii="Times New Roman" w:hAnsi="Times New Roman"/>
          <w:spacing w:val="2"/>
          <w:sz w:val="20"/>
          <w:szCs w:val="20"/>
        </w:rPr>
        <w:t xml:space="preserve"> </w:t>
      </w:r>
    </w:p>
    <w:p w:rsidR="000C51E7" w:rsidRPr="000C51E7" w:rsidRDefault="000C51E7" w:rsidP="000C51E7">
      <w:pPr>
        <w:shd w:val="clear" w:color="auto" w:fill="FFFFFF"/>
        <w:spacing w:after="0" w:line="315" w:lineRule="atLeast"/>
        <w:textAlignment w:val="baseline"/>
        <w:rPr>
          <w:rFonts w:ascii="Times New Roman" w:hAnsi="Times New Roman"/>
          <w:i/>
          <w:color w:val="000000"/>
          <w:spacing w:val="2"/>
          <w:sz w:val="20"/>
          <w:szCs w:val="20"/>
          <w:u w:val="single"/>
        </w:rPr>
      </w:pPr>
      <w:r w:rsidRPr="000C51E7">
        <w:rPr>
          <w:rFonts w:ascii="Times New Roman" w:hAnsi="Times New Roman"/>
          <w:i/>
          <w:color w:val="000000"/>
          <w:spacing w:val="2"/>
          <w:sz w:val="20"/>
          <w:szCs w:val="20"/>
          <w:u w:val="single"/>
        </w:rPr>
        <w:t xml:space="preserve">      http://sentyabrskiy.ru/     </w:t>
      </w:r>
    </w:p>
    <w:p w:rsidR="000C51E7" w:rsidRPr="000C51E7" w:rsidRDefault="000C51E7" w:rsidP="000C51E7">
      <w:pPr>
        <w:shd w:val="clear" w:color="auto" w:fill="FFFFFF"/>
        <w:spacing w:after="0" w:line="315" w:lineRule="atLeast"/>
        <w:ind w:firstLine="709"/>
        <w:jc w:val="both"/>
        <w:textAlignment w:val="baseline"/>
        <w:rPr>
          <w:rFonts w:ascii="Times New Roman" w:hAnsi="Times New Roman"/>
          <w:spacing w:val="2"/>
          <w:sz w:val="20"/>
          <w:szCs w:val="20"/>
        </w:rPr>
      </w:pPr>
      <w:r w:rsidRPr="000C51E7">
        <w:rPr>
          <w:rFonts w:ascii="Times New Roman" w:hAnsi="Times New Roman"/>
          <w:spacing w:val="2"/>
          <w:sz w:val="20"/>
          <w:szCs w:val="20"/>
        </w:rPr>
        <w:lastRenderedPageBreak/>
        <w:t>Информационные материалы по теме публичных слушаний представлены на экспозиции по адресу</w:t>
      </w:r>
      <w:r w:rsidRPr="000C51E7">
        <w:rPr>
          <w:rFonts w:ascii="Times New Roman" w:hAnsi="Times New Roman"/>
          <w:i/>
          <w:spacing w:val="2"/>
          <w:sz w:val="20"/>
          <w:szCs w:val="20"/>
        </w:rPr>
        <w:t xml:space="preserve">: </w:t>
      </w:r>
      <w:r w:rsidRPr="000C51E7">
        <w:rPr>
          <w:rFonts w:ascii="Times New Roman" w:hAnsi="Times New Roman"/>
          <w:i/>
          <w:spacing w:val="2"/>
          <w:sz w:val="20"/>
          <w:szCs w:val="20"/>
          <w:u w:val="single"/>
        </w:rPr>
        <w:t>Тюменская область, ХМАО-Югра, Нефтеюганский район, п.Сентябрьский, до10, помещение 1.</w:t>
      </w:r>
      <w:r w:rsidRPr="000C51E7">
        <w:rPr>
          <w:rFonts w:ascii="Times New Roman" w:hAnsi="Times New Roman"/>
          <w:spacing w:val="2"/>
          <w:sz w:val="20"/>
          <w:szCs w:val="20"/>
        </w:rPr>
        <w:t xml:space="preserve"> </w:t>
      </w:r>
    </w:p>
    <w:p w:rsidR="000C51E7" w:rsidRPr="000C51E7" w:rsidRDefault="000C51E7" w:rsidP="000C51E7">
      <w:pPr>
        <w:shd w:val="clear" w:color="auto" w:fill="FFFFFF"/>
        <w:spacing w:after="0" w:line="315" w:lineRule="atLeast"/>
        <w:jc w:val="both"/>
        <w:textAlignment w:val="baseline"/>
        <w:rPr>
          <w:rFonts w:ascii="Times New Roman" w:hAnsi="Times New Roman"/>
          <w:i/>
          <w:spacing w:val="2"/>
          <w:sz w:val="20"/>
          <w:szCs w:val="20"/>
        </w:rPr>
      </w:pPr>
      <w:r w:rsidRPr="000C51E7">
        <w:rPr>
          <w:noProof/>
          <w:sz w:val="20"/>
          <w:szCs w:val="20"/>
        </w:rPr>
        <w:pict>
          <v:shapetype id="_x0000_t32" coordsize="21600,21600" o:spt="32" o:oned="t" path="m,l21600,21600e" filled="f">
            <v:path arrowok="t" fillok="f" o:connecttype="none"/>
            <o:lock v:ext="edit" shapetype="t"/>
          </v:shapetype>
          <v:shape id="AutoShape 17" o:spid="_x0000_s1038" type="#_x0000_t32" style="position:absolute;left:0;text-align:left;margin-left:327.45pt;margin-top:13.8pt;width:142.5pt;height:0;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LDM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"/>
        </w:pict>
      </w:r>
      <w:r w:rsidRPr="000C51E7">
        <w:rPr>
          <w:noProof/>
          <w:sz w:val="20"/>
          <w:szCs w:val="20"/>
        </w:rPr>
        <w:pict>
          <v:shape id="AutoShape 16" o:spid="_x0000_s1037" type="#_x0000_t32" style="position:absolute;left:0;text-align:left;margin-left:123.45pt;margin-top:13.8pt;width:151.5pt;height:0;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"/>
        </w:pict>
      </w:r>
      <w:r w:rsidRPr="000C51E7">
        <w:rPr>
          <w:rFonts w:ascii="Times New Roman" w:hAnsi="Times New Roman"/>
          <w:spacing w:val="2"/>
          <w:sz w:val="20"/>
          <w:szCs w:val="20"/>
        </w:rPr>
        <w:t xml:space="preserve">Экспозиция открыта с  </w:t>
      </w:r>
      <w:r w:rsidRPr="000C51E7">
        <w:rPr>
          <w:rFonts w:ascii="Times New Roman" w:hAnsi="Times New Roman"/>
          <w:i/>
          <w:spacing w:val="2"/>
          <w:sz w:val="20"/>
          <w:szCs w:val="20"/>
        </w:rPr>
        <w:t xml:space="preserve">             17.10.2019                              по          20.11.2019</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rFonts w:ascii="Times New Roman" w:hAnsi="Times New Roman"/>
          <w:spacing w:val="2"/>
          <w:sz w:val="20"/>
          <w:szCs w:val="20"/>
        </w:rPr>
        <w:t xml:space="preserve">                                     (дата открытия экспозиции)            (дата закрытия экспозиции)</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rFonts w:ascii="Times New Roman" w:hAnsi="Times New Roman"/>
          <w:spacing w:val="2"/>
          <w:sz w:val="20"/>
          <w:szCs w:val="20"/>
        </w:rPr>
        <w:t xml:space="preserve">Часы работы: </w:t>
      </w:r>
      <w:r w:rsidRPr="000C51E7">
        <w:rPr>
          <w:rFonts w:ascii="Times New Roman" w:hAnsi="Times New Roman"/>
          <w:i/>
          <w:spacing w:val="2"/>
          <w:sz w:val="20"/>
          <w:szCs w:val="20"/>
          <w:u w:val="single"/>
        </w:rPr>
        <w:t>Понедельник, вторник 09:00 – 17:00, перерыв 13:00 - 14:00</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rFonts w:ascii="Times New Roman" w:hAnsi="Times New Roman"/>
          <w:spacing w:val="2"/>
          <w:sz w:val="20"/>
          <w:szCs w:val="20"/>
        </w:rPr>
        <w:t xml:space="preserve">                                                        (дата, время)</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rFonts w:ascii="Times New Roman" w:hAnsi="Times New Roman"/>
          <w:spacing w:val="2"/>
          <w:sz w:val="20"/>
          <w:szCs w:val="20"/>
        </w:rPr>
        <w:t>На выставке проводятся консультации по теме публичных слушаний</w:t>
      </w:r>
      <w:r w:rsidRPr="000C51E7">
        <w:rPr>
          <w:rFonts w:ascii="Times New Roman" w:hAnsi="Times New Roman"/>
          <w:i/>
          <w:spacing w:val="2"/>
          <w:sz w:val="20"/>
          <w:szCs w:val="20"/>
        </w:rPr>
        <w:t xml:space="preserve"> </w:t>
      </w:r>
      <w:r w:rsidRPr="000C51E7">
        <w:rPr>
          <w:rFonts w:ascii="Times New Roman" w:hAnsi="Times New Roman"/>
          <w:i/>
          <w:spacing w:val="2"/>
          <w:sz w:val="20"/>
          <w:szCs w:val="20"/>
          <w:u w:val="single"/>
        </w:rPr>
        <w:t>ведущий</w:t>
      </w:r>
      <w:r w:rsidRPr="000C51E7">
        <w:rPr>
          <w:rFonts w:ascii="Times New Roman" w:hAnsi="Times New Roman"/>
          <w:i/>
          <w:spacing w:val="2"/>
          <w:sz w:val="20"/>
          <w:szCs w:val="20"/>
        </w:rPr>
        <w:t xml:space="preserve"> </w:t>
      </w:r>
      <w:r w:rsidRPr="000C51E7">
        <w:rPr>
          <w:rFonts w:ascii="Times New Roman" w:hAnsi="Times New Roman"/>
          <w:i/>
          <w:spacing w:val="2"/>
          <w:sz w:val="20"/>
          <w:szCs w:val="20"/>
          <w:u w:val="single"/>
        </w:rPr>
        <w:t>специалист администрации сельского поселения Сентябрьский</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rFonts w:ascii="Times New Roman" w:hAnsi="Times New Roman"/>
          <w:spacing w:val="2"/>
          <w:sz w:val="20"/>
          <w:szCs w:val="20"/>
        </w:rPr>
        <w:t xml:space="preserve">Собрание участников публичных слушаний состоится  </w:t>
      </w:r>
      <w:r w:rsidRPr="000C51E7">
        <w:rPr>
          <w:rFonts w:ascii="Times New Roman" w:hAnsi="Times New Roman"/>
          <w:i/>
          <w:spacing w:val="2"/>
          <w:sz w:val="20"/>
          <w:szCs w:val="20"/>
        </w:rPr>
        <w:t>14.11.2019 в 18:00 часов</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noProof/>
          <w:sz w:val="20"/>
          <w:szCs w:val="20"/>
        </w:rPr>
        <w:pict>
          <v:shape id="AutoShape 18" o:spid="_x0000_s1036" type="#_x0000_t32" style="position:absolute;left:0;text-align:left;margin-left:313.2pt;margin-top:1.05pt;width:141.75pt;height:.05pt;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"/>
        </w:pict>
      </w:r>
      <w:r w:rsidRPr="000C51E7">
        <w:rPr>
          <w:rFonts w:ascii="Times New Roman" w:hAnsi="Times New Roman"/>
          <w:spacing w:val="2"/>
          <w:sz w:val="20"/>
          <w:szCs w:val="20"/>
        </w:rPr>
        <w:t xml:space="preserve">                                                                                                          (дата, время)</w:t>
      </w:r>
    </w:p>
    <w:p w:rsidR="000C51E7" w:rsidRPr="000C51E7" w:rsidRDefault="000C51E7" w:rsidP="000C51E7">
      <w:pPr>
        <w:shd w:val="clear" w:color="auto" w:fill="FFFFFF"/>
        <w:spacing w:after="0" w:line="315" w:lineRule="atLeast"/>
        <w:jc w:val="both"/>
        <w:textAlignment w:val="baseline"/>
        <w:rPr>
          <w:rFonts w:ascii="Times New Roman" w:hAnsi="Times New Roman"/>
          <w:i/>
          <w:spacing w:val="2"/>
          <w:sz w:val="20"/>
          <w:szCs w:val="20"/>
          <w:u w:val="single"/>
        </w:rPr>
      </w:pPr>
      <w:r w:rsidRPr="000C51E7">
        <w:rPr>
          <w:rFonts w:ascii="Times New Roman" w:hAnsi="Times New Roman"/>
          <w:spacing w:val="2"/>
          <w:sz w:val="20"/>
          <w:szCs w:val="20"/>
        </w:rPr>
        <w:t xml:space="preserve">по адресу: </w:t>
      </w:r>
      <w:r w:rsidRPr="000C51E7">
        <w:rPr>
          <w:rFonts w:ascii="Times New Roman" w:hAnsi="Times New Roman"/>
          <w:i/>
          <w:spacing w:val="2"/>
          <w:sz w:val="20"/>
          <w:szCs w:val="20"/>
          <w:u w:val="single"/>
        </w:rPr>
        <w:t xml:space="preserve">Тюменская область, ХМАО-Югра,  Нефтеюганский район, п.Сентябрьский, </w:t>
      </w:r>
      <w:r w:rsidRPr="000C51E7">
        <w:rPr>
          <w:noProof/>
          <w:sz w:val="20"/>
          <w:szCs w:val="20"/>
        </w:rPr>
        <w:pict>
          <v:shape id="AutoShape 19" o:spid="_x0000_s1035" type="#_x0000_t32" style="position:absolute;left:0;text-align:left;margin-left:237.45pt;margin-top:15.3pt;width:225.75pt;height:.75pt;z-index: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"/>
        </w:pict>
      </w:r>
      <w:r w:rsidRPr="000C51E7">
        <w:rPr>
          <w:rFonts w:ascii="Times New Roman" w:hAnsi="Times New Roman"/>
          <w:i/>
          <w:spacing w:val="2"/>
          <w:sz w:val="20"/>
          <w:szCs w:val="20"/>
          <w:u w:val="single"/>
        </w:rPr>
        <w:t xml:space="preserve">ДК «Жемчужина Югры», здание №66а </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rFonts w:ascii="Times New Roman" w:hAnsi="Times New Roman"/>
          <w:spacing w:val="2"/>
          <w:sz w:val="20"/>
          <w:szCs w:val="20"/>
        </w:rPr>
        <w:t xml:space="preserve">Время начала регистрации участников                                  </w:t>
      </w:r>
      <w:r w:rsidRPr="000C51E7">
        <w:rPr>
          <w:rFonts w:ascii="Times New Roman" w:hAnsi="Times New Roman"/>
          <w:i/>
          <w:spacing w:val="2"/>
          <w:sz w:val="20"/>
          <w:szCs w:val="20"/>
        </w:rPr>
        <w:t>18:00</w:t>
      </w:r>
    </w:p>
    <w:p w:rsidR="000C51E7" w:rsidRPr="000C51E7" w:rsidRDefault="000C51E7" w:rsidP="000C51E7">
      <w:pPr>
        <w:shd w:val="clear" w:color="auto" w:fill="FFFFFF"/>
        <w:spacing w:after="0" w:line="315" w:lineRule="atLeast"/>
        <w:jc w:val="both"/>
        <w:textAlignment w:val="baseline"/>
        <w:rPr>
          <w:rFonts w:ascii="Times New Roman" w:hAnsi="Times New Roman"/>
          <w:spacing w:val="2"/>
          <w:sz w:val="20"/>
          <w:szCs w:val="20"/>
        </w:rPr>
      </w:pPr>
      <w:r w:rsidRPr="000C51E7">
        <w:rPr>
          <w:rFonts w:ascii="Times New Roman" w:hAnsi="Times New Roman"/>
          <w:spacing w:val="2"/>
          <w:sz w:val="20"/>
          <w:szCs w:val="20"/>
        </w:rPr>
        <w:t xml:space="preserve">                                                              (не менее чем за 30 мин. до начала собрания)</w:t>
      </w:r>
    </w:p>
    <w:p w:rsidR="000C51E7" w:rsidRPr="000C51E7" w:rsidRDefault="000C51E7" w:rsidP="000C51E7">
      <w:pPr>
        <w:shd w:val="clear" w:color="auto" w:fill="FFFFFF"/>
        <w:spacing w:after="0" w:line="240" w:lineRule="auto"/>
        <w:jc w:val="both"/>
        <w:textAlignment w:val="baseline"/>
        <w:rPr>
          <w:rFonts w:ascii="Times New Roman" w:hAnsi="Times New Roman"/>
          <w:spacing w:val="2"/>
          <w:sz w:val="20"/>
          <w:szCs w:val="20"/>
        </w:rPr>
      </w:pPr>
    </w:p>
    <w:p w:rsidR="000C51E7" w:rsidRPr="000C51E7" w:rsidRDefault="000C51E7" w:rsidP="000C51E7">
      <w:pPr>
        <w:shd w:val="clear" w:color="auto" w:fill="FFFFFF"/>
        <w:spacing w:after="0" w:line="315" w:lineRule="atLeast"/>
        <w:ind w:firstLine="709"/>
        <w:jc w:val="both"/>
        <w:textAlignment w:val="baseline"/>
        <w:rPr>
          <w:rFonts w:ascii="Times New Roman" w:hAnsi="Times New Roman"/>
          <w:sz w:val="20"/>
          <w:szCs w:val="20"/>
        </w:rPr>
      </w:pPr>
      <w:r w:rsidRPr="000C51E7">
        <w:rPr>
          <w:rFonts w:ascii="Times New Roman" w:hAnsi="Times New Roman"/>
          <w:sz w:val="20"/>
          <w:szCs w:val="20"/>
        </w:rPr>
        <w:t>В период проведения публичных слушаний участники публичных слушаний имеют право представить свои предложения и замечания по обсуждаемому проекту посредством:</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r w:rsidRPr="000C51E7">
        <w:rPr>
          <w:rFonts w:ascii="Times New Roman" w:hAnsi="Times New Roman"/>
          <w:sz w:val="20"/>
          <w:szCs w:val="20"/>
        </w:rPr>
        <w:t>- записи предложений и замечаний в период работы экспозиции;</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r w:rsidRPr="000C51E7">
        <w:rPr>
          <w:rFonts w:ascii="Times New Roman" w:hAnsi="Times New Roman"/>
          <w:sz w:val="20"/>
          <w:szCs w:val="20"/>
        </w:rPr>
        <w:t>- выступления на собрании участников публичных слушаний;</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r w:rsidRPr="000C51E7">
        <w:rPr>
          <w:rFonts w:ascii="Times New Roman" w:hAnsi="Times New Roman"/>
          <w:sz w:val="20"/>
          <w:szCs w:val="20"/>
        </w:rPr>
        <w:t>- внесения записи в книгу (журнал) регистрации участвующих в собрании участников публичных слушаний;</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r w:rsidRPr="000C51E7">
        <w:rPr>
          <w:rFonts w:ascii="Times New Roman" w:hAnsi="Times New Roman"/>
          <w:sz w:val="20"/>
          <w:szCs w:val="20"/>
        </w:rPr>
        <w:t>- подачи в ходе собрания письменных предложений и замечаний;</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r w:rsidRPr="000C51E7">
        <w:rPr>
          <w:rFonts w:ascii="Times New Roman" w:hAnsi="Times New Roman"/>
          <w:sz w:val="20"/>
          <w:szCs w:val="20"/>
        </w:rPr>
        <w:t>- направления в течение недели со дня проведения собрания участников публичных слушаний письменных предложений, замечаний организатору.</w:t>
      </w:r>
    </w:p>
    <w:p w:rsidR="000C51E7" w:rsidRPr="000C51E7" w:rsidRDefault="000C51E7" w:rsidP="000C51E7">
      <w:pPr>
        <w:autoSpaceDE w:val="0"/>
        <w:autoSpaceDN w:val="0"/>
        <w:adjustRightInd w:val="0"/>
        <w:spacing w:after="0" w:line="240" w:lineRule="auto"/>
        <w:ind w:firstLine="540"/>
        <w:jc w:val="both"/>
        <w:rPr>
          <w:rFonts w:ascii="Times New Roman" w:hAnsi="Times New Roman"/>
          <w:sz w:val="20"/>
          <w:szCs w:val="20"/>
        </w:rPr>
      </w:pPr>
      <w:r w:rsidRPr="000C51E7">
        <w:rPr>
          <w:rFonts w:ascii="Times New Roman" w:hAnsi="Times New Roman"/>
          <w:sz w:val="20"/>
          <w:szCs w:val="20"/>
        </w:rPr>
        <w:t>Участники публичных слушаний проходят идентификацию.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r w:rsidRPr="000C51E7">
        <w:rPr>
          <w:noProof/>
          <w:sz w:val="20"/>
          <w:szCs w:val="20"/>
        </w:rPr>
        <w:pict>
          <v:shape id="AutoShape 20" o:spid="_x0000_s1034" type="#_x0000_t32" style="position:absolute;left:0;text-align:left;margin-left:301.2pt;margin-top:13.45pt;width:182.25pt;height:0;z-index: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9LTIAIAAD0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"/>
        </w:pict>
      </w:r>
      <w:r w:rsidRPr="000C51E7">
        <w:rPr>
          <w:rFonts w:ascii="Times New Roman" w:hAnsi="Times New Roman"/>
          <w:sz w:val="20"/>
          <w:szCs w:val="20"/>
        </w:rPr>
        <w:t xml:space="preserve">Номера контактных справочных телефонов организатора: </w:t>
      </w:r>
      <w:r w:rsidRPr="000C51E7">
        <w:rPr>
          <w:rFonts w:ascii="Times New Roman" w:hAnsi="Times New Roman"/>
          <w:i/>
          <w:sz w:val="20"/>
          <w:szCs w:val="20"/>
        </w:rPr>
        <w:t>8(3463) 70-80-49</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r w:rsidRPr="000C51E7">
        <w:rPr>
          <w:noProof/>
          <w:sz w:val="20"/>
          <w:szCs w:val="20"/>
        </w:rPr>
        <w:pict>
          <v:shape id="AutoShape 21" o:spid="_x0000_s1033" type="#_x0000_t32" style="position:absolute;left:0;text-align:left;margin-left:171.45pt;margin-top:14.25pt;width:312pt;height:0;flip:x;z-index: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"/>
        </w:pict>
      </w:r>
      <w:r w:rsidRPr="000C51E7">
        <w:rPr>
          <w:noProof/>
          <w:sz w:val="20"/>
          <w:szCs w:val="20"/>
        </w:rPr>
        <w:pict>
          <v:shape id="AutoShape 22" o:spid="_x0000_s1032" type="#_x0000_t32" style="position:absolute;left:0;text-align:left;margin-left:.45pt;margin-top:29.95pt;width:201pt;height:0;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"/>
        </w:pict>
      </w:r>
      <w:r w:rsidRPr="000C51E7">
        <w:rPr>
          <w:rFonts w:ascii="Times New Roman" w:hAnsi="Times New Roman"/>
          <w:sz w:val="20"/>
          <w:szCs w:val="20"/>
        </w:rPr>
        <w:t xml:space="preserve">Почтовый адрес организатора: </w:t>
      </w:r>
      <w:r w:rsidRPr="000C51E7">
        <w:rPr>
          <w:rFonts w:ascii="Times New Roman" w:hAnsi="Times New Roman"/>
          <w:i/>
          <w:sz w:val="20"/>
          <w:szCs w:val="20"/>
        </w:rPr>
        <w:t>628330, Ханты-Мансийский автономный округ - Югра, Нефтеюганский район, п.Сентябрьский , дом10, помещение1.</w:t>
      </w:r>
    </w:p>
    <w:p w:rsidR="000C51E7" w:rsidRPr="000C51E7" w:rsidRDefault="000C51E7" w:rsidP="000C51E7">
      <w:pPr>
        <w:tabs>
          <w:tab w:val="left" w:pos="4395"/>
          <w:tab w:val="left" w:pos="7371"/>
        </w:tabs>
        <w:overflowPunct w:val="0"/>
        <w:autoSpaceDE w:val="0"/>
        <w:autoSpaceDN w:val="0"/>
        <w:adjustRightInd w:val="0"/>
        <w:spacing w:after="0" w:line="240" w:lineRule="auto"/>
        <w:textAlignment w:val="baseline"/>
        <w:rPr>
          <w:rFonts w:ascii="Times New Roman" w:hAnsi="Times New Roman"/>
          <w:i/>
          <w:sz w:val="20"/>
          <w:szCs w:val="20"/>
          <w:u w:val="single"/>
        </w:rPr>
      </w:pPr>
      <w:r w:rsidRPr="000C51E7">
        <w:rPr>
          <w:rFonts w:ascii="Times New Roman" w:hAnsi="Times New Roman"/>
          <w:sz w:val="20"/>
          <w:szCs w:val="20"/>
        </w:rPr>
        <w:t xml:space="preserve">Электронный адрес организатора: </w:t>
      </w:r>
      <w:hyperlink r:id="rId34" w:history="1">
        <w:r w:rsidRPr="000C51E7">
          <w:rPr>
            <w:rFonts w:ascii="Times New Roman" w:eastAsia="Calibri" w:hAnsi="Times New Roman"/>
            <w:sz w:val="20"/>
            <w:szCs w:val="20"/>
            <w:u w:val="single"/>
            <w:lang w:val="en-US" w:eastAsia="en-US"/>
          </w:rPr>
          <w:t>sentybrskyadm</w:t>
        </w:r>
        <w:r w:rsidRPr="000C51E7">
          <w:rPr>
            <w:rFonts w:ascii="Times New Roman" w:eastAsia="Calibri" w:hAnsi="Times New Roman"/>
            <w:sz w:val="20"/>
            <w:szCs w:val="20"/>
            <w:u w:val="single"/>
            <w:lang w:eastAsia="en-US"/>
          </w:rPr>
          <w:t>@</w:t>
        </w:r>
        <w:r w:rsidRPr="000C51E7">
          <w:rPr>
            <w:rFonts w:ascii="Times New Roman" w:eastAsia="Calibri" w:hAnsi="Times New Roman"/>
            <w:sz w:val="20"/>
            <w:szCs w:val="20"/>
            <w:u w:val="single"/>
            <w:lang w:val="en-US" w:eastAsia="en-US"/>
          </w:rPr>
          <w:t>mail</w:t>
        </w:r>
        <w:r w:rsidRPr="000C51E7">
          <w:rPr>
            <w:rFonts w:ascii="Times New Roman" w:eastAsia="Calibri" w:hAnsi="Times New Roman"/>
            <w:sz w:val="20"/>
            <w:szCs w:val="20"/>
            <w:u w:val="single"/>
            <w:lang w:eastAsia="en-US"/>
          </w:rPr>
          <w:t>.</w:t>
        </w:r>
        <w:r w:rsidRPr="000C51E7">
          <w:rPr>
            <w:rFonts w:ascii="Times New Roman" w:eastAsia="Calibri" w:hAnsi="Times New Roman"/>
            <w:sz w:val="20"/>
            <w:szCs w:val="20"/>
            <w:u w:val="single"/>
            <w:lang w:val="en-US" w:eastAsia="en-US"/>
          </w:rPr>
          <w:t>ru</w:t>
        </w:r>
      </w:hyperlink>
      <w:r w:rsidRPr="000C51E7">
        <w:rPr>
          <w:rFonts w:ascii="Times New Roman" w:eastAsia="Calibri" w:hAnsi="Times New Roman"/>
          <w:sz w:val="20"/>
          <w:szCs w:val="20"/>
          <w:u w:val="single"/>
          <w:lang w:eastAsia="en-US"/>
        </w:rPr>
        <w:t>.</w:t>
      </w: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p>
    <w:p w:rsidR="000C51E7" w:rsidRPr="000C51E7" w:rsidRDefault="000C51E7" w:rsidP="000C51E7">
      <w:pPr>
        <w:shd w:val="clear" w:color="auto" w:fill="FFFFFF"/>
        <w:spacing w:after="0" w:line="315" w:lineRule="atLeast"/>
        <w:jc w:val="both"/>
        <w:textAlignment w:val="baseline"/>
        <w:rPr>
          <w:rFonts w:ascii="Times New Roman" w:hAnsi="Times New Roman"/>
          <w:sz w:val="20"/>
          <w:szCs w:val="20"/>
        </w:rPr>
      </w:pPr>
    </w:p>
    <w:p w:rsidR="000C51E7" w:rsidRPr="000C51E7" w:rsidRDefault="000C51E7" w:rsidP="000C51E7">
      <w:pPr>
        <w:spacing w:after="0" w:line="240" w:lineRule="auto"/>
        <w:jc w:val="both"/>
        <w:rPr>
          <w:rFonts w:ascii="Times New Roman" w:hAnsi="Times New Roman"/>
          <w:bCs/>
          <w:sz w:val="20"/>
          <w:szCs w:val="20"/>
        </w:rPr>
      </w:pPr>
      <w:r w:rsidRPr="000C51E7">
        <w:rPr>
          <w:rFonts w:ascii="Times New Roman" w:hAnsi="Times New Roman"/>
          <w:bCs/>
          <w:sz w:val="20"/>
          <w:szCs w:val="20"/>
        </w:rPr>
        <w:t xml:space="preserve">Глава поселения                                                                                   </w:t>
      </w:r>
      <w:r w:rsidRPr="000C51E7">
        <w:rPr>
          <w:rFonts w:ascii="Times New Roman" w:hAnsi="Times New Roman"/>
          <w:sz w:val="20"/>
          <w:szCs w:val="20"/>
        </w:rPr>
        <w:t>А.В.Светлаков</w:t>
      </w:r>
    </w:p>
    <w:p w:rsidR="00DD7D9A" w:rsidRPr="000C51E7"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Pr="0087513D" w:rsidRDefault="00DD7D9A" w:rsidP="00DD7D9A">
      <w:pPr>
        <w:tabs>
          <w:tab w:val="left" w:pos="9717"/>
        </w:tabs>
        <w:spacing w:after="0" w:line="240" w:lineRule="auto"/>
        <w:ind w:left="284"/>
        <w:jc w:val="both"/>
        <w:rPr>
          <w:rFonts w:ascii="Times New Roman" w:hAnsi="Times New Roman"/>
          <w:sz w:val="20"/>
          <w:szCs w:val="20"/>
        </w:rPr>
        <w:sectPr w:rsidR="00DD7D9A" w:rsidRPr="0087513D">
          <w:footerReference w:type="default" r:id="rId35"/>
          <w:pgSz w:w="11906" w:h="16838"/>
          <w:pgMar w:top="567" w:right="567" w:bottom="1134" w:left="1701" w:header="720" w:footer="720" w:gutter="0"/>
          <w:cols w:space="720"/>
        </w:sectPr>
      </w:pPr>
    </w:p>
    <w:tbl>
      <w:tblPr>
        <w:tblpPr w:leftFromText="180" w:rightFromText="180" w:vertAnchor="text" w:horzAnchor="margin" w:tblpY="3036"/>
        <w:tblOverlap w:val="never"/>
        <w:tblW w:w="10786" w:type="dxa"/>
        <w:tblLook w:val="01E0" w:firstRow="1" w:lastRow="1" w:firstColumn="1" w:lastColumn="1" w:noHBand="0" w:noVBand="0"/>
      </w:tblPr>
      <w:tblGrid>
        <w:gridCol w:w="10786"/>
      </w:tblGrid>
      <w:tr w:rsidR="00DD7D9A" w:rsidRPr="00DD7D9A" w:rsidTr="000C51E7">
        <w:trPr>
          <w:trHeight w:val="1069"/>
        </w:trPr>
        <w:tc>
          <w:tcPr>
            <w:tcW w:w="10786" w:type="dxa"/>
            <w:tcBorders>
              <w:top w:val="wave" w:sz="6" w:space="0" w:color="auto"/>
              <w:left w:val="wave" w:sz="6" w:space="0" w:color="auto"/>
              <w:bottom w:val="wave" w:sz="6" w:space="0" w:color="auto"/>
              <w:right w:val="wave" w:sz="6" w:space="0" w:color="auto"/>
            </w:tcBorders>
          </w:tcPr>
          <w:tbl>
            <w:tblPr>
              <w:tblpPr w:leftFromText="180" w:rightFromText="180" w:vertAnchor="text" w:horzAnchor="margin" w:tblpY="99"/>
              <w:tblOverlap w:val="neve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3857"/>
              <w:gridCol w:w="3343"/>
            </w:tblGrid>
            <w:tr w:rsidR="00DD7D9A" w:rsidRPr="00DD7D9A" w:rsidTr="000C51E7">
              <w:trPr>
                <w:trHeight w:val="132"/>
              </w:trPr>
              <w:tc>
                <w:tcPr>
                  <w:tcW w:w="3360"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r w:rsidRPr="00DD7D9A">
                    <w:rPr>
                      <w:rFonts w:ascii="Times New Roman" w:hAnsi="Times New Roman"/>
                      <w:b/>
                      <w:sz w:val="20"/>
                      <w:szCs w:val="20"/>
                    </w:rPr>
                    <w:lastRenderedPageBreak/>
                    <w:t>«Сентябрьский вестник»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Информационный бюллетень  муниципального образования «Сельское поселение Сентябрьский»</w:t>
                  </w:r>
                </w:p>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Учредитель:</w:t>
                  </w:r>
                  <w:r w:rsidRPr="00DD7D9A">
                    <w:rPr>
                      <w:rFonts w:ascii="Times New Roman" w:hAnsi="Times New Roman"/>
                      <w:sz w:val="20"/>
                      <w:szCs w:val="20"/>
                    </w:rPr>
                    <w:t xml:space="preserve"> Администрация сельского поселения Сентябрьский</w:t>
                  </w:r>
                </w:p>
              </w:tc>
              <w:tc>
                <w:tcPr>
                  <w:tcW w:w="3857"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Адрес редакции:</w:t>
                  </w:r>
                  <w:r w:rsidRPr="00DD7D9A">
                    <w:rPr>
                      <w:rFonts w:ascii="Times New Roman" w:hAnsi="Times New Roman"/>
                      <w:sz w:val="20"/>
                      <w:szCs w:val="20"/>
                    </w:rPr>
                    <w:t xml:space="preserve"> 628330 ХМАО-Югра Нефтеюганский район, п.Сентябрьский д.10</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Главный редактор:</w:t>
                  </w:r>
                  <w:r w:rsidRPr="00DD7D9A">
                    <w:rPr>
                      <w:rFonts w:ascii="Times New Roman" w:hAnsi="Times New Roman"/>
                      <w:sz w:val="20"/>
                      <w:szCs w:val="20"/>
                    </w:rPr>
                    <w:t xml:space="preserve">  С.Н.Шереметова</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Ответственный за выпуск и распространение бюллетеня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Н.А. Рыбак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Номер подписан в печать: </w:t>
                  </w:r>
                  <w:r w:rsidR="000C51E7">
                    <w:rPr>
                      <w:rFonts w:ascii="Times New Roman" w:hAnsi="Times New Roman"/>
                      <w:sz w:val="20"/>
                      <w:szCs w:val="20"/>
                    </w:rPr>
                    <w:t>17.10</w:t>
                  </w:r>
                  <w:r w:rsidRPr="00DD7D9A">
                    <w:rPr>
                      <w:rFonts w:ascii="Times New Roman" w:hAnsi="Times New Roman"/>
                      <w:sz w:val="20"/>
                      <w:szCs w:val="20"/>
                    </w:rPr>
                    <w:t xml:space="preserve">.2019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Тираж: 1 экземпляр</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Цена: Бесплатно</w:t>
                  </w:r>
                </w:p>
              </w:tc>
              <w:tc>
                <w:tcPr>
                  <w:tcW w:w="3343"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Бюллетень не подлежит государственной регистрации средств массовой информации в соответствии со статьей 12 Закона Российской Федерации от 27.12.1991 №2124-1 «О средствах массовой информации»</w:t>
                  </w:r>
                </w:p>
              </w:tc>
            </w:tr>
          </w:tbl>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jc w:val="center"/>
              <w:rPr>
                <w:rFonts w:ascii="Times New Roman" w:hAnsi="Times New Roman"/>
                <w:b/>
                <w:sz w:val="20"/>
                <w:szCs w:val="20"/>
              </w:rPr>
            </w:pPr>
            <w:r w:rsidRPr="00DD7D9A">
              <w:rPr>
                <w:rFonts w:ascii="Times New Roman" w:hAnsi="Times New Roman"/>
                <w:b/>
                <w:sz w:val="20"/>
                <w:szCs w:val="20"/>
              </w:rPr>
              <w:t>ВНИМАНИЕ!</w:t>
            </w:r>
          </w:p>
          <w:p w:rsidR="00DD7D9A" w:rsidRPr="00DD7D9A" w:rsidRDefault="00DD7D9A" w:rsidP="00DD7D9A">
            <w:pPr>
              <w:spacing w:after="0" w:line="240" w:lineRule="auto"/>
              <w:jc w:val="center"/>
              <w:rPr>
                <w:rFonts w:ascii="Times New Roman" w:hAnsi="Times New Roman"/>
                <w:sz w:val="20"/>
                <w:szCs w:val="20"/>
              </w:rPr>
            </w:pPr>
          </w:p>
          <w:p w:rsidR="00DD7D9A" w:rsidRPr="00DD7D9A" w:rsidRDefault="00DD7D9A" w:rsidP="00DD7D9A">
            <w:pPr>
              <w:spacing w:after="0" w:line="240" w:lineRule="auto"/>
              <w:rPr>
                <w:rFonts w:ascii="Times New Roman" w:hAnsi="Times New Roman"/>
                <w:b/>
                <w:sz w:val="20"/>
                <w:szCs w:val="20"/>
                <w:u w:val="single"/>
              </w:rPr>
            </w:pPr>
            <w:r w:rsidRPr="00DD7D9A">
              <w:rPr>
                <w:rFonts w:ascii="Times New Roman" w:hAnsi="Times New Roman"/>
                <w:sz w:val="20"/>
                <w:szCs w:val="20"/>
              </w:rPr>
              <w:t xml:space="preserve">С номерами информационного бюллетеня </w:t>
            </w:r>
            <w:r w:rsidRPr="00DD7D9A">
              <w:rPr>
                <w:rFonts w:ascii="Times New Roman" w:hAnsi="Times New Roman"/>
                <w:b/>
                <w:i/>
                <w:sz w:val="20"/>
                <w:szCs w:val="20"/>
              </w:rPr>
              <w:t>«Сентябрьский вестник»</w:t>
            </w:r>
            <w:r w:rsidRPr="00DD7D9A">
              <w:rPr>
                <w:rFonts w:ascii="Times New Roman" w:hAnsi="Times New Roman"/>
                <w:sz w:val="20"/>
                <w:szCs w:val="20"/>
              </w:rPr>
              <w:t xml:space="preserve"> можно ознакомиться на официальном сайте администрации сельского поселения Сентябрьский  </w:t>
            </w:r>
            <w:r w:rsidRPr="00DD7D9A">
              <w:rPr>
                <w:rFonts w:ascii="Times New Roman" w:hAnsi="Times New Roman"/>
                <w:b/>
                <w:sz w:val="20"/>
                <w:szCs w:val="20"/>
                <w:u w:val="single"/>
              </w:rPr>
              <w:t>http://sentyabrskiy.ru/</w:t>
            </w:r>
          </w:p>
          <w:p w:rsidR="00DD7D9A" w:rsidRPr="00DD7D9A" w:rsidRDefault="00DD7D9A" w:rsidP="00DD7D9A">
            <w:pPr>
              <w:spacing w:after="0" w:line="240" w:lineRule="auto"/>
              <w:rPr>
                <w:rFonts w:ascii="Times New Roman" w:hAnsi="Times New Roman"/>
                <w:sz w:val="20"/>
                <w:szCs w:val="20"/>
              </w:rPr>
            </w:pPr>
          </w:p>
        </w:tc>
      </w:tr>
    </w:tbl>
    <w:p w:rsidR="00A33D20" w:rsidRDefault="00DD7D9A" w:rsidP="00DD7D9A">
      <w:pPr>
        <w:spacing w:after="0" w:line="240" w:lineRule="auto"/>
        <w:jc w:val="both"/>
        <w:rPr>
          <w:rFonts w:ascii="Times New Roman" w:hAnsi="Times New Roman"/>
          <w:sz w:val="26"/>
          <w:szCs w:val="26"/>
        </w:rPr>
      </w:pPr>
      <w:r>
        <w:rPr>
          <w:rFonts w:ascii="Times New Roman" w:hAnsi="Times New Roman"/>
          <w:sz w:val="20"/>
          <w:szCs w:val="20"/>
        </w:rPr>
        <w:t xml:space="preserve">   </w:t>
      </w:r>
    </w:p>
    <w:sectPr w:rsidR="00A33D20" w:rsidSect="00497CA3">
      <w:headerReference w:type="default" r:id="rId36"/>
      <w:footerReference w:type="default" r:id="rId37"/>
      <w:pgSz w:w="11906" w:h="16838"/>
      <w:pgMar w:top="244" w:right="510" w:bottom="238" w:left="510"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19BC" w:rsidRDefault="006E19BC" w:rsidP="001952B6">
      <w:pPr>
        <w:spacing w:after="0" w:line="240" w:lineRule="auto"/>
      </w:pPr>
      <w:r>
        <w:separator/>
      </w:r>
    </w:p>
  </w:endnote>
  <w:endnote w:type="continuationSeparator" w:id="0">
    <w:p w:rsidR="006E19BC" w:rsidRDefault="006E19BC" w:rsidP="00195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OpenSymbol">
    <w:altName w:val="MS Mincho"/>
    <w:charset w:val="80"/>
    <w:family w:val="auto"/>
    <w:pitch w:val="default"/>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1E7" w:rsidRDefault="000C51E7">
    <w:pPr>
      <w:pStyle w:val="af2"/>
      <w:jc w:val="right"/>
    </w:pPr>
    <w:r>
      <w:fldChar w:fldCharType="begin"/>
    </w:r>
    <w:r>
      <w:instrText>PAGE   \* MERGEFORMAT</w:instrText>
    </w:r>
    <w:r>
      <w:fldChar w:fldCharType="separate"/>
    </w:r>
    <w:r w:rsidR="009E298F" w:rsidRPr="009E298F">
      <w:rPr>
        <w:noProof/>
        <w:lang w:val="ru-RU"/>
      </w:rPr>
      <w:t>11</w:t>
    </w:r>
    <w:r>
      <w:fldChar w:fldCharType="end"/>
    </w:r>
  </w:p>
  <w:p w:rsidR="000C51E7" w:rsidRDefault="000C51E7">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1E7" w:rsidRDefault="000C51E7">
    <w:pPr>
      <w:pStyle w:val="af2"/>
      <w:jc w:val="right"/>
    </w:pPr>
    <w:r>
      <w:fldChar w:fldCharType="begin"/>
    </w:r>
    <w:r>
      <w:instrText>PAGE   \* MERGEFORMAT</w:instrText>
    </w:r>
    <w:r>
      <w:fldChar w:fldCharType="separate"/>
    </w:r>
    <w:r w:rsidR="009E298F" w:rsidRPr="009E298F">
      <w:rPr>
        <w:noProof/>
        <w:lang w:val="ru-RU"/>
      </w:rPr>
      <w:t>16</w:t>
    </w:r>
    <w:r>
      <w:fldChar w:fldCharType="end"/>
    </w:r>
  </w:p>
  <w:p w:rsidR="000C51E7" w:rsidRDefault="000C51E7">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19BC" w:rsidRDefault="006E19BC" w:rsidP="001952B6">
      <w:pPr>
        <w:spacing w:after="0" w:line="240" w:lineRule="auto"/>
      </w:pPr>
      <w:r>
        <w:separator/>
      </w:r>
    </w:p>
  </w:footnote>
  <w:footnote w:type="continuationSeparator" w:id="0">
    <w:p w:rsidR="006E19BC" w:rsidRDefault="006E19BC" w:rsidP="001952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1E7" w:rsidRPr="00D96366" w:rsidRDefault="000C51E7" w:rsidP="00380F80">
    <w:pPr>
      <w:pStyle w:val="a9"/>
      <w:jc w:val="cent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2">
    <w:nsid w:val="091179FB"/>
    <w:multiLevelType w:val="hybridMultilevel"/>
    <w:tmpl w:val="B09A8C2E"/>
    <w:styleLink w:val="1111111"/>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92F0910"/>
    <w:multiLevelType w:val="hybridMultilevel"/>
    <w:tmpl w:val="93CC6152"/>
    <w:lvl w:ilvl="0" w:tplc="7DD6F0BA">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AC60FAC"/>
    <w:multiLevelType w:val="hybridMultilevel"/>
    <w:tmpl w:val="F7365F14"/>
    <w:lvl w:ilvl="0" w:tplc="FFFFFFFF">
      <w:start w:val="1"/>
      <w:numFmt w:val="decimal"/>
      <w:pStyle w:val="S"/>
      <w:lvlText w:val="%1)"/>
      <w:lvlJc w:val="left"/>
      <w:pPr>
        <w:ind w:left="1040" w:hanging="360"/>
      </w:pPr>
      <w:rPr>
        <w:rFonts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6">
    <w:nsid w:val="163227C5"/>
    <w:multiLevelType w:val="multilevel"/>
    <w:tmpl w:val="E2B836D8"/>
    <w:lvl w:ilvl="0">
      <w:start w:val="1"/>
      <w:numFmt w:val="decimal"/>
      <w:lvlText w:val="%1."/>
      <w:lvlJc w:val="left"/>
      <w:pPr>
        <w:ind w:left="2629" w:hanging="360"/>
      </w:pPr>
    </w:lvl>
    <w:lvl w:ilvl="1">
      <w:start w:val="1"/>
      <w:numFmt w:val="decimal"/>
      <w:isLgl/>
      <w:lvlText w:val="%1.%2."/>
      <w:lvlJc w:val="left"/>
      <w:pPr>
        <w:ind w:left="3349" w:hanging="720"/>
      </w:pPr>
    </w:lvl>
    <w:lvl w:ilvl="2">
      <w:start w:val="1"/>
      <w:numFmt w:val="decimal"/>
      <w:isLgl/>
      <w:lvlText w:val="%1.%2.%3."/>
      <w:lvlJc w:val="left"/>
      <w:pPr>
        <w:ind w:left="3709" w:hanging="720"/>
      </w:pPr>
    </w:lvl>
    <w:lvl w:ilvl="3">
      <w:start w:val="1"/>
      <w:numFmt w:val="decimal"/>
      <w:isLgl/>
      <w:lvlText w:val="%1.%2.%3.%4."/>
      <w:lvlJc w:val="left"/>
      <w:pPr>
        <w:ind w:left="4429" w:hanging="1080"/>
      </w:pPr>
    </w:lvl>
    <w:lvl w:ilvl="4">
      <w:start w:val="1"/>
      <w:numFmt w:val="decimal"/>
      <w:isLgl/>
      <w:lvlText w:val="%1.%2.%3.%4.%5."/>
      <w:lvlJc w:val="left"/>
      <w:pPr>
        <w:ind w:left="4789" w:hanging="1080"/>
      </w:pPr>
    </w:lvl>
    <w:lvl w:ilvl="5">
      <w:start w:val="1"/>
      <w:numFmt w:val="decimal"/>
      <w:isLgl/>
      <w:lvlText w:val="%1.%2.%3.%4.%5.%6."/>
      <w:lvlJc w:val="left"/>
      <w:pPr>
        <w:ind w:left="5509" w:hanging="1440"/>
      </w:pPr>
    </w:lvl>
    <w:lvl w:ilvl="6">
      <w:start w:val="1"/>
      <w:numFmt w:val="decimal"/>
      <w:isLgl/>
      <w:lvlText w:val="%1.%2.%3.%4.%5.%6.%7."/>
      <w:lvlJc w:val="left"/>
      <w:pPr>
        <w:ind w:left="5869" w:hanging="1440"/>
      </w:pPr>
    </w:lvl>
    <w:lvl w:ilvl="7">
      <w:start w:val="1"/>
      <w:numFmt w:val="decimal"/>
      <w:isLgl/>
      <w:lvlText w:val="%1.%2.%3.%4.%5.%6.%7.%8."/>
      <w:lvlJc w:val="left"/>
      <w:pPr>
        <w:ind w:left="6589" w:hanging="1800"/>
      </w:pPr>
    </w:lvl>
    <w:lvl w:ilvl="8">
      <w:start w:val="1"/>
      <w:numFmt w:val="decimal"/>
      <w:isLgl/>
      <w:lvlText w:val="%1.%2.%3.%4.%5.%6.%7.%8.%9."/>
      <w:lvlJc w:val="left"/>
      <w:pPr>
        <w:ind w:left="6949" w:hanging="1800"/>
      </w:pPr>
    </w:lvl>
  </w:abstractNum>
  <w:abstractNum w:abstractNumId="7">
    <w:nsid w:val="16AB4316"/>
    <w:multiLevelType w:val="hybridMultilevel"/>
    <w:tmpl w:val="CF487976"/>
    <w:lvl w:ilvl="0" w:tplc="8F4A89A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16B96226"/>
    <w:multiLevelType w:val="hybridMultilevel"/>
    <w:tmpl w:val="18E46846"/>
    <w:lvl w:ilvl="0" w:tplc="C68A1266">
      <w:start w:val="1"/>
      <w:numFmt w:val="decimal"/>
      <w:lvlText w:val="%1."/>
      <w:lvlJc w:val="left"/>
      <w:pPr>
        <w:tabs>
          <w:tab w:val="num" w:pos="448"/>
        </w:tabs>
        <w:ind w:left="448" w:hanging="448"/>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180947CC"/>
    <w:multiLevelType w:val="hybridMultilevel"/>
    <w:tmpl w:val="684A5AFC"/>
    <w:lvl w:ilvl="0" w:tplc="BF3CF0B0">
      <w:start w:val="2"/>
      <w:numFmt w:val="decimal"/>
      <w:lvlText w:val="%1."/>
      <w:lvlJc w:val="left"/>
      <w:pPr>
        <w:ind w:left="2204"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89A795C"/>
    <w:multiLevelType w:val="multilevel"/>
    <w:tmpl w:val="3D429C00"/>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1">
    <w:nsid w:val="194D5897"/>
    <w:multiLevelType w:val="hybridMultilevel"/>
    <w:tmpl w:val="AB9AB6DC"/>
    <w:lvl w:ilvl="0" w:tplc="AF90C936">
      <w:start w:val="1"/>
      <w:numFmt w:val="bullet"/>
      <w:lvlText w:val=""/>
      <w:lvlJc w:val="left"/>
      <w:pPr>
        <w:tabs>
          <w:tab w:val="num" w:pos="1181"/>
        </w:tabs>
        <w:ind w:left="1181"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2">
    <w:nsid w:val="291B1E79"/>
    <w:multiLevelType w:val="hybridMultilevel"/>
    <w:tmpl w:val="797020EE"/>
    <w:lvl w:ilvl="0" w:tplc="2BDA948C">
      <w:start w:val="1"/>
      <w:numFmt w:val="bullet"/>
      <w:pStyle w:val="S0"/>
      <w:lvlText w:val=""/>
      <w:lvlJc w:val="left"/>
      <w:pPr>
        <w:ind w:left="1259" w:hanging="360"/>
      </w:pPr>
      <w:rPr>
        <w:rFonts w:ascii="Symbol" w:hAnsi="Symbol" w:hint="default"/>
        <w:color w:val="auto"/>
      </w:rPr>
    </w:lvl>
    <w:lvl w:ilvl="1" w:tplc="04190003">
      <w:start w:val="1"/>
      <w:numFmt w:val="bullet"/>
      <w:lvlText w:val="o"/>
      <w:lvlJc w:val="left"/>
      <w:pPr>
        <w:ind w:left="1979" w:hanging="360"/>
      </w:pPr>
      <w:rPr>
        <w:rFonts w:ascii="Courier New" w:hAnsi="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3">
    <w:nsid w:val="2C557F61"/>
    <w:multiLevelType w:val="hybridMultilevel"/>
    <w:tmpl w:val="6764E6CE"/>
    <w:styleLink w:val="1111115"/>
    <w:lvl w:ilvl="0" w:tplc="FFFFFFFF">
      <w:start w:val="1"/>
      <w:numFmt w:val="decimal"/>
      <w:pStyle w:val="a1"/>
      <w:lvlText w:val="%1"/>
      <w:lvlJc w:val="left"/>
      <w:pPr>
        <w:tabs>
          <w:tab w:val="num" w:pos="340"/>
        </w:tabs>
        <w:ind w:firstLine="5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4">
    <w:nsid w:val="2E1D55C8"/>
    <w:multiLevelType w:val="hybridMultilevel"/>
    <w:tmpl w:val="3A9E4BD0"/>
    <w:lvl w:ilvl="0" w:tplc="0419000F">
      <w:start w:val="1"/>
      <w:numFmt w:val="decimal"/>
      <w:pStyle w:val="1"/>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pStyle w:val="5"/>
      <w:lvlText w:val="%5."/>
      <w:lvlJc w:val="left"/>
      <w:pPr>
        <w:tabs>
          <w:tab w:val="num" w:pos="3600"/>
        </w:tabs>
        <w:ind w:left="3600" w:hanging="360"/>
      </w:pPr>
      <w:rPr>
        <w:rFonts w:cs="Times New Roman"/>
      </w:rPr>
    </w:lvl>
    <w:lvl w:ilvl="5" w:tplc="0419001B" w:tentative="1">
      <w:start w:val="1"/>
      <w:numFmt w:val="lowerRoman"/>
      <w:pStyle w:val="6"/>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nsid w:val="320F35C4"/>
    <w:multiLevelType w:val="hybridMultilevel"/>
    <w:tmpl w:val="DD16123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nsid w:val="37951DA4"/>
    <w:multiLevelType w:val="multilevel"/>
    <w:tmpl w:val="FFE232EA"/>
    <w:lvl w:ilvl="0">
      <w:start w:val="1"/>
      <w:numFmt w:val="decimal"/>
      <w:lvlText w:val="%1."/>
      <w:lvlJc w:val="left"/>
      <w:pPr>
        <w:tabs>
          <w:tab w:val="num" w:pos="720"/>
        </w:tabs>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17">
    <w:nsid w:val="38345307"/>
    <w:multiLevelType w:val="multilevel"/>
    <w:tmpl w:val="DDD0FD56"/>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8">
    <w:nsid w:val="3D911A42"/>
    <w:multiLevelType w:val="multilevel"/>
    <w:tmpl w:val="BD90CC14"/>
    <w:lvl w:ilvl="0">
      <w:start w:val="1"/>
      <w:numFmt w:val="decimal"/>
      <w:pStyle w:val="1"/>
      <w:suff w:val="space"/>
      <w:lvlText w:val="%1"/>
      <w:lvlJc w:val="left"/>
      <w:pPr>
        <w:ind w:left="0" w:firstLine="567"/>
      </w:pPr>
    </w:lvl>
    <w:lvl w:ilvl="1">
      <w:start w:val="1"/>
      <w:numFmt w:val="decimal"/>
      <w:pStyle w:val="2"/>
      <w:suff w:val="space"/>
      <w:lvlText w:val="%1.%2"/>
      <w:lvlJc w:val="left"/>
      <w:pPr>
        <w:ind w:left="285" w:firstLine="567"/>
      </w:pPr>
    </w:lvl>
    <w:lvl w:ilvl="2">
      <w:start w:val="1"/>
      <w:numFmt w:val="decimal"/>
      <w:pStyle w:val="FR3"/>
      <w:suff w:val="space"/>
      <w:lvlText w:val="%1.%2.%3"/>
      <w:lvlJc w:val="left"/>
      <w:pPr>
        <w:ind w:left="-141" w:firstLine="567"/>
      </w:pPr>
    </w:lvl>
    <w:lvl w:ilvl="3">
      <w:start w:val="1"/>
      <w:numFmt w:val="decimal"/>
      <w:pStyle w:val="4"/>
      <w:suff w:val="space"/>
      <w:lvlText w:val="%1.%2.%3.%4"/>
      <w:lvlJc w:val="left"/>
      <w:pPr>
        <w:ind w:left="426" w:firstLine="567"/>
      </w:pPr>
    </w:lvl>
    <w:lvl w:ilvl="4">
      <w:start w:val="1"/>
      <w:numFmt w:val="decimal"/>
      <w:pStyle w:val="5"/>
      <w:suff w:val="space"/>
      <w:lvlText w:val="%1.%2.%3.%4.%5"/>
      <w:lvlJc w:val="left"/>
      <w:pPr>
        <w:ind w:left="0" w:firstLine="567"/>
      </w:pPr>
    </w:lvl>
    <w:lvl w:ilvl="5">
      <w:start w:val="1"/>
      <w:numFmt w:val="decimal"/>
      <w:pStyle w:val="6"/>
      <w:suff w:val="space"/>
      <w:lvlText w:val="%1.%2.%3.%4.%5.%6"/>
      <w:lvlJc w:val="left"/>
      <w:pPr>
        <w:ind w:left="0" w:firstLine="567"/>
      </w:pPr>
    </w:lvl>
    <w:lvl w:ilvl="6">
      <w:start w:val="1"/>
      <w:numFmt w:val="decimal"/>
      <w:pStyle w:val="7"/>
      <w:suff w:val="space"/>
      <w:lvlText w:val="%1.%2.%3.%4.%5.%6.%7"/>
      <w:lvlJc w:val="left"/>
      <w:pPr>
        <w:ind w:left="0" w:firstLine="567"/>
      </w:pPr>
    </w:lvl>
    <w:lvl w:ilvl="7">
      <w:start w:val="1"/>
      <w:numFmt w:val="decimal"/>
      <w:pStyle w:val="8"/>
      <w:suff w:val="space"/>
      <w:lvlText w:val="%1.%2.%3.%4.%5.%6.%7.%8"/>
      <w:lvlJc w:val="left"/>
      <w:pPr>
        <w:ind w:left="0" w:firstLine="567"/>
      </w:pPr>
    </w:lvl>
    <w:lvl w:ilvl="8">
      <w:start w:val="1"/>
      <w:numFmt w:val="decimal"/>
      <w:pStyle w:val="9"/>
      <w:suff w:val="space"/>
      <w:lvlText w:val="%1.%2.%3.%4.%5.%6.%7.%8.%9"/>
      <w:lvlJc w:val="left"/>
      <w:pPr>
        <w:ind w:left="0" w:firstLine="567"/>
      </w:pPr>
    </w:lvl>
  </w:abstractNum>
  <w:abstractNum w:abstractNumId="19">
    <w:nsid w:val="4452333D"/>
    <w:multiLevelType w:val="hybridMultilevel"/>
    <w:tmpl w:val="B05645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6B66C65"/>
    <w:multiLevelType w:val="multilevel"/>
    <w:tmpl w:val="703E7DAE"/>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1">
    <w:nsid w:val="49643F15"/>
    <w:multiLevelType w:val="hybridMultilevel"/>
    <w:tmpl w:val="51220E92"/>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2">
    <w:nsid w:val="497832BC"/>
    <w:multiLevelType w:val="multilevel"/>
    <w:tmpl w:val="B470C056"/>
    <w:lvl w:ilvl="0">
      <w:start w:val="1"/>
      <w:numFmt w:val="decimal"/>
      <w:lvlText w:val="%1."/>
      <w:lvlJc w:val="left"/>
      <w:pPr>
        <w:ind w:left="1211" w:hanging="360"/>
      </w:pPr>
    </w:lvl>
    <w:lvl w:ilvl="1">
      <w:start w:val="1"/>
      <w:numFmt w:val="decimal"/>
      <w:isLgl/>
      <w:lvlText w:val="%1.%2."/>
      <w:lvlJc w:val="left"/>
      <w:pPr>
        <w:ind w:left="1931" w:hanging="720"/>
      </w:pPr>
    </w:lvl>
    <w:lvl w:ilvl="2">
      <w:start w:val="1"/>
      <w:numFmt w:val="decimal"/>
      <w:isLgl/>
      <w:lvlText w:val="%1.%2.%3."/>
      <w:lvlJc w:val="left"/>
      <w:pPr>
        <w:ind w:left="2291" w:hanging="720"/>
      </w:pPr>
    </w:lvl>
    <w:lvl w:ilvl="3">
      <w:start w:val="1"/>
      <w:numFmt w:val="decimal"/>
      <w:isLgl/>
      <w:lvlText w:val="%1.%2.%3.%4."/>
      <w:lvlJc w:val="left"/>
      <w:pPr>
        <w:ind w:left="3011" w:hanging="1080"/>
      </w:pPr>
    </w:lvl>
    <w:lvl w:ilvl="4">
      <w:start w:val="1"/>
      <w:numFmt w:val="decimal"/>
      <w:isLgl/>
      <w:lvlText w:val="%1.%2.%3.%4.%5."/>
      <w:lvlJc w:val="left"/>
      <w:pPr>
        <w:ind w:left="3731" w:hanging="1440"/>
      </w:pPr>
    </w:lvl>
    <w:lvl w:ilvl="5">
      <w:start w:val="1"/>
      <w:numFmt w:val="decimal"/>
      <w:isLgl/>
      <w:lvlText w:val="%1.%2.%3.%4.%5.%6."/>
      <w:lvlJc w:val="left"/>
      <w:pPr>
        <w:ind w:left="4091" w:hanging="1440"/>
      </w:pPr>
    </w:lvl>
    <w:lvl w:ilvl="6">
      <w:start w:val="1"/>
      <w:numFmt w:val="decimal"/>
      <w:isLgl/>
      <w:lvlText w:val="%1.%2.%3.%4.%5.%6.%7."/>
      <w:lvlJc w:val="left"/>
      <w:pPr>
        <w:ind w:left="4811" w:hanging="1800"/>
      </w:pPr>
    </w:lvl>
    <w:lvl w:ilvl="7">
      <w:start w:val="1"/>
      <w:numFmt w:val="decimal"/>
      <w:isLgl/>
      <w:lvlText w:val="%1.%2.%3.%4.%5.%6.%7.%8."/>
      <w:lvlJc w:val="left"/>
      <w:pPr>
        <w:ind w:left="5171" w:hanging="1800"/>
      </w:pPr>
    </w:lvl>
    <w:lvl w:ilvl="8">
      <w:start w:val="1"/>
      <w:numFmt w:val="decimal"/>
      <w:isLgl/>
      <w:lvlText w:val="%1.%2.%3.%4.%5.%6.%7.%8.%9."/>
      <w:lvlJc w:val="left"/>
      <w:pPr>
        <w:ind w:left="5891" w:hanging="2160"/>
      </w:pPr>
    </w:lvl>
  </w:abstractNum>
  <w:abstractNum w:abstractNumId="23">
    <w:nsid w:val="4BDF68B4"/>
    <w:multiLevelType w:val="multilevel"/>
    <w:tmpl w:val="0419001F"/>
    <w:styleLink w:val="1ai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4">
    <w:nsid w:val="4F65195B"/>
    <w:multiLevelType w:val="multilevel"/>
    <w:tmpl w:val="16A8B17E"/>
    <w:lvl w:ilvl="0">
      <w:start w:val="1"/>
      <w:numFmt w:val="decimal"/>
      <w:pStyle w:val="11"/>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5">
    <w:nsid w:val="523D3E40"/>
    <w:multiLevelType w:val="multilevel"/>
    <w:tmpl w:val="03C64686"/>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26">
    <w:nsid w:val="59E60585"/>
    <w:multiLevelType w:val="hybridMultilevel"/>
    <w:tmpl w:val="E78C7934"/>
    <w:lvl w:ilvl="0" w:tplc="A88A4AE0">
      <w:numFmt w:val="decimal"/>
      <w:lvlText w:val=""/>
      <w:lvlJc w:val="left"/>
      <w:rPr>
        <w:rFonts w:cs="Times New Roman"/>
      </w:rPr>
    </w:lvl>
    <w:lvl w:ilvl="1" w:tplc="04190003">
      <w:numFmt w:val="decimal"/>
      <w:pStyle w:val="12"/>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7">
    <w:nsid w:val="5AE84C12"/>
    <w:multiLevelType w:val="multilevel"/>
    <w:tmpl w:val="14C06198"/>
    <w:lvl w:ilvl="0">
      <w:start w:val="1"/>
      <w:numFmt w:val="decimal"/>
      <w:lvlText w:val="%1."/>
      <w:lvlJc w:val="left"/>
      <w:pPr>
        <w:ind w:left="1815" w:hanging="1095"/>
      </w:pPr>
      <w:rPr>
        <w:rFonts w:ascii="Times New Roman" w:eastAsia="Times New Roman" w:hAnsi="Times New Roman" w:cs="Times New Roman"/>
      </w:rPr>
    </w:lvl>
    <w:lvl w:ilvl="1">
      <w:start w:val="1"/>
      <w:numFmt w:val="decimal"/>
      <w:isLgl/>
      <w:lvlText w:val="%1.%2."/>
      <w:lvlJc w:val="left"/>
      <w:pPr>
        <w:ind w:left="1440" w:hanging="720"/>
      </w:pPr>
    </w:lvl>
    <w:lvl w:ilvl="2">
      <w:start w:val="1"/>
      <w:numFmt w:val="decimal"/>
      <w:isLgl/>
      <w:lvlText w:val="%1.%2.%3."/>
      <w:lvlJc w:val="left"/>
      <w:pPr>
        <w:ind w:left="1440" w:hanging="720"/>
      </w:pPr>
    </w:lvl>
    <w:lvl w:ilvl="3">
      <w:start w:val="1"/>
      <w:numFmt w:val="decimal"/>
      <w:isLgl/>
      <w:lvlText w:val="%1.%2.%3.%4."/>
      <w:lvlJc w:val="left"/>
      <w:pPr>
        <w:ind w:left="1800" w:hanging="1080"/>
      </w:pPr>
    </w:lvl>
    <w:lvl w:ilvl="4">
      <w:start w:val="1"/>
      <w:numFmt w:val="decimal"/>
      <w:isLgl/>
      <w:lvlText w:val="%1.%2.%3.%4.%5."/>
      <w:lvlJc w:val="left"/>
      <w:pPr>
        <w:ind w:left="1800" w:hanging="1080"/>
      </w:pPr>
    </w:lvl>
    <w:lvl w:ilvl="5">
      <w:start w:val="1"/>
      <w:numFmt w:val="decimal"/>
      <w:isLgl/>
      <w:lvlText w:val="%1.%2.%3.%4.%5.%6."/>
      <w:lvlJc w:val="left"/>
      <w:pPr>
        <w:ind w:left="2160" w:hanging="1440"/>
      </w:pPr>
    </w:lvl>
    <w:lvl w:ilvl="6">
      <w:start w:val="1"/>
      <w:numFmt w:val="decimal"/>
      <w:isLgl/>
      <w:lvlText w:val="%1.%2.%3.%4.%5.%6.%7."/>
      <w:lvlJc w:val="left"/>
      <w:pPr>
        <w:ind w:left="2160" w:hanging="1440"/>
      </w:pPr>
    </w:lvl>
    <w:lvl w:ilvl="7">
      <w:start w:val="1"/>
      <w:numFmt w:val="decimal"/>
      <w:isLgl/>
      <w:lvlText w:val="%1.%2.%3.%4.%5.%6.%7.%8."/>
      <w:lvlJc w:val="left"/>
      <w:pPr>
        <w:ind w:left="2520" w:hanging="1800"/>
      </w:pPr>
    </w:lvl>
    <w:lvl w:ilvl="8">
      <w:start w:val="1"/>
      <w:numFmt w:val="decimal"/>
      <w:isLgl/>
      <w:lvlText w:val="%1.%2.%3.%4.%5.%6.%7.%8.%9."/>
      <w:lvlJc w:val="left"/>
      <w:pPr>
        <w:ind w:left="2520" w:hanging="1800"/>
      </w:pPr>
    </w:lvl>
  </w:abstractNum>
  <w:abstractNum w:abstractNumId="28">
    <w:nsid w:val="5B47693B"/>
    <w:multiLevelType w:val="hybridMultilevel"/>
    <w:tmpl w:val="99EA32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B860017"/>
    <w:multiLevelType w:val="hybridMultilevel"/>
    <w:tmpl w:val="52CA8044"/>
    <w:lvl w:ilvl="0" w:tplc="7CFA0A58">
      <w:start w:val="1"/>
      <w:numFmt w:val="bullet"/>
      <w:lvlText w:val=""/>
      <w:lvlJc w:val="left"/>
      <w:pPr>
        <w:ind w:left="928"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nsid w:val="5BCA28B8"/>
    <w:multiLevelType w:val="multilevel"/>
    <w:tmpl w:val="509495EA"/>
    <w:lvl w:ilvl="0">
      <w:start w:val="1"/>
      <w:numFmt w:val="decimal"/>
      <w:lvlText w:val="%1."/>
      <w:lvlJc w:val="left"/>
      <w:pPr>
        <w:ind w:left="390" w:hanging="390"/>
      </w:pPr>
      <w:rPr>
        <w:rFonts w:cs="Times New Roman" w:hint="default"/>
      </w:rPr>
    </w:lvl>
    <w:lvl w:ilvl="1">
      <w:start w:val="1"/>
      <w:numFmt w:val="decimal"/>
      <w:pStyle w:val="a2"/>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336" w:hanging="1800"/>
      </w:pPr>
      <w:rPr>
        <w:rFonts w:cs="Times New Roman" w:hint="default"/>
      </w:rPr>
    </w:lvl>
  </w:abstractNum>
  <w:abstractNum w:abstractNumId="31">
    <w:nsid w:val="5BFE7418"/>
    <w:multiLevelType w:val="hybridMultilevel"/>
    <w:tmpl w:val="8EF2810E"/>
    <w:lvl w:ilvl="0" w:tplc="B0009FF0">
      <w:numFmt w:val="decimal"/>
      <w:pStyle w:val="S5"/>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2">
    <w:nsid w:val="5C852E36"/>
    <w:multiLevelType w:val="hybridMultilevel"/>
    <w:tmpl w:val="F9B888F8"/>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3">
    <w:nsid w:val="61E60AB5"/>
    <w:multiLevelType w:val="multilevel"/>
    <w:tmpl w:val="E9A4F2DE"/>
    <w:lvl w:ilvl="0">
      <w:start w:val="1"/>
      <w:numFmt w:val="decimal"/>
      <w:lvlText w:val="%1."/>
      <w:lvlJc w:val="left"/>
      <w:pPr>
        <w:ind w:left="510" w:hanging="510"/>
      </w:p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34">
    <w:nsid w:val="636D237D"/>
    <w:multiLevelType w:val="multilevel"/>
    <w:tmpl w:val="539E3278"/>
    <w:styleLink w:val="11111111"/>
    <w:lvl w:ilvl="0">
      <w:start w:val="1"/>
      <w:numFmt w:val="bullet"/>
      <w:suff w:val="space"/>
      <w:lvlText w:val="–"/>
      <w:lvlJc w:val="left"/>
      <w:pPr>
        <w:ind w:left="284" w:firstLine="567"/>
      </w:pPr>
      <w:rPr>
        <w:rFonts w:ascii="Times New Roman" w:hAnsi="Times New Roman" w:cs="Times New Roman" w:hint="default"/>
        <w:lang w:val="ru-RU"/>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5">
    <w:nsid w:val="6646532C"/>
    <w:multiLevelType w:val="hybridMultilevel"/>
    <w:tmpl w:val="83A26272"/>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6">
    <w:nsid w:val="66DA1521"/>
    <w:multiLevelType w:val="hybridMultilevel"/>
    <w:tmpl w:val="56927962"/>
    <w:lvl w:ilvl="0" w:tplc="D752F0B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7">
    <w:nsid w:val="6761397B"/>
    <w:multiLevelType w:val="multilevel"/>
    <w:tmpl w:val="AFC0D274"/>
    <w:lvl w:ilvl="0">
      <w:start w:val="1"/>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8">
    <w:nsid w:val="760D26B0"/>
    <w:multiLevelType w:val="hybridMultilevel"/>
    <w:tmpl w:val="CB54E0E4"/>
    <w:styleLink w:val="1ai1"/>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4"/>
  </w:num>
  <w:num w:numId="2">
    <w:abstractNumId w:val="38"/>
  </w:num>
  <w:num w:numId="3">
    <w:abstractNumId w:val="10"/>
  </w:num>
  <w:num w:numId="4">
    <w:abstractNumId w:val="13"/>
  </w:num>
  <w:num w:numId="5">
    <w:abstractNumId w:val="24"/>
  </w:num>
  <w:num w:numId="6">
    <w:abstractNumId w:val="1"/>
  </w:num>
  <w:num w:numId="7">
    <w:abstractNumId w:val="2"/>
  </w:num>
  <w:num w:numId="8">
    <w:abstractNumId w:val="23"/>
  </w:num>
  <w:num w:numId="9">
    <w:abstractNumId w:val="21"/>
  </w:num>
  <w:num w:numId="10">
    <w:abstractNumId w:val="17"/>
  </w:num>
  <w:num w:numId="11">
    <w:abstractNumId w:val="4"/>
  </w:num>
  <w:num w:numId="12">
    <w:abstractNumId w:val="30"/>
  </w:num>
  <w:num w:numId="13">
    <w:abstractNumId w:val="12"/>
  </w:num>
  <w:num w:numId="14">
    <w:abstractNumId w:val="31"/>
  </w:num>
  <w:num w:numId="15">
    <w:abstractNumId w:val="5"/>
  </w:num>
  <w:num w:numId="16">
    <w:abstractNumId w:val="2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28"/>
  </w:num>
  <w:num w:numId="25">
    <w:abstractNumId w:val="36"/>
  </w:num>
  <w:num w:numId="26">
    <w:abstractNumId w:val="19"/>
  </w:num>
  <w:num w:numId="27">
    <w:abstractNumId w:val="29"/>
  </w:num>
  <w:num w:numId="28">
    <w:abstractNumId w:val="3"/>
  </w:num>
  <w:num w:numId="29">
    <w:abstractNumId w:val="25"/>
  </w:num>
  <w:num w:numId="30">
    <w:abstractNumId w:val="9"/>
  </w:num>
  <w:num w:numId="31">
    <w:abstractNumId w:val="16"/>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num>
  <w:num w:numId="3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lvlOverride w:ilvl="0"/>
    <w:lvlOverride w:ilvl="1"/>
    <w:lvlOverride w:ilvl="2"/>
    <w:lvlOverride w:ilvl="3"/>
    <w:lvlOverride w:ilvl="4"/>
    <w:lvlOverride w:ilvl="5"/>
    <w:lvlOverride w:ilvl="6"/>
    <w:lvlOverride w:ilvl="7"/>
    <w:lvlOverride w:ilvl="8"/>
  </w:num>
  <w:num w:numId="40">
    <w:abstractNumId w:val="7"/>
    <w:lvlOverride w:ilvl="0"/>
    <w:lvlOverride w:ilvl="1"/>
    <w:lvlOverride w:ilvl="2"/>
    <w:lvlOverride w:ilvl="3"/>
    <w:lvlOverride w:ilvl="4"/>
    <w:lvlOverride w:ilvl="5"/>
    <w:lvlOverride w:ilvl="6"/>
    <w:lvlOverride w:ilvl="7"/>
    <w:lvlOverride w:ilvl="8"/>
  </w:num>
  <w:num w:numId="41">
    <w:abstractNumId w:val="34"/>
  </w:num>
  <w:num w:numId="42">
    <w:abstractNumId w:val="34"/>
    <w:lvlOverride w:ilvl="0"/>
    <w:lvlOverride w:ilvl="1"/>
    <w:lvlOverride w:ilvl="2"/>
    <w:lvlOverride w:ilvl="3"/>
    <w:lvlOverride w:ilvl="4"/>
    <w:lvlOverride w:ilvl="5"/>
    <w:lvlOverride w:ilvl="6"/>
    <w:lvlOverride w:ilvl="7"/>
    <w:lvlOverride w:ilvl="8"/>
  </w:num>
  <w:num w:numId="43">
    <w:abstractNumId w:val="34"/>
    <w:lvlOverride w:ilvl="0">
      <w:lvl w:ilvl="0">
        <w:start w:val="1"/>
        <w:numFmt w:val="bullet"/>
        <w:suff w:val="space"/>
        <w:lvlText w:val="–"/>
        <w:lvlJc w:val="left"/>
        <w:pPr>
          <w:ind w:left="1" w:firstLine="567"/>
        </w:pPr>
        <w:rPr>
          <w:rFonts w:ascii="Times New Roman" w:hAnsi="Times New Roman" w:cs="Times New Roman" w:hint="default"/>
          <w:color w:val="4F81BD" w:themeColor="accent1"/>
          <w:lang w:val="ru-RU"/>
        </w:rPr>
      </w:lvl>
    </w:lvlOverride>
    <w:lvlOverride w:ilvl="1"/>
    <w:lvlOverride w:ilvl="2"/>
    <w:lvlOverride w:ilvl="3"/>
    <w:lvlOverride w:ilvl="4"/>
    <w:lvlOverride w:ilvl="5"/>
    <w:lvlOverride w:ilvl="6"/>
    <w:lvlOverride w:ilvl="7"/>
    <w:lvlOverride w:ilvl="8"/>
  </w:num>
  <w:num w:numId="44">
    <w:abstractNumId w:val="34"/>
    <w:lvlOverride w:ilvl="0">
      <w:lvl w:ilvl="0">
        <w:start w:val="1"/>
        <w:numFmt w:val="bullet"/>
        <w:suff w:val="space"/>
        <w:lvlText w:val="–"/>
        <w:lvlJc w:val="left"/>
        <w:pPr>
          <w:ind w:left="1" w:firstLine="567"/>
        </w:pPr>
        <w:rPr>
          <w:rFonts w:ascii="Times New Roman" w:hAnsi="Times New Roman" w:cs="Times New Roman" w:hint="default"/>
          <w:lang w:val="ru-RU"/>
        </w:rPr>
      </w:lvl>
    </w:lvlOverride>
    <w:lvlOverride w:ilvl="1"/>
    <w:lvlOverride w:ilvl="2"/>
    <w:lvlOverride w:ilvl="3"/>
    <w:lvlOverride w:ilvl="4"/>
    <w:lvlOverride w:ilvl="5"/>
    <w:lvlOverride w:ilvl="6"/>
    <w:lvlOverride w:ilvl="7"/>
    <w:lvlOverride w:ilv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gutterAtTop/>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50266"/>
    <w:rsid w:val="00000260"/>
    <w:rsid w:val="000012D8"/>
    <w:rsid w:val="00007FAD"/>
    <w:rsid w:val="00011EDB"/>
    <w:rsid w:val="00022271"/>
    <w:rsid w:val="00023F0E"/>
    <w:rsid w:val="00025AEA"/>
    <w:rsid w:val="0003411D"/>
    <w:rsid w:val="00034E5E"/>
    <w:rsid w:val="00036A7B"/>
    <w:rsid w:val="00036F8E"/>
    <w:rsid w:val="00042ABA"/>
    <w:rsid w:val="00047FCF"/>
    <w:rsid w:val="00050B4F"/>
    <w:rsid w:val="00062F1E"/>
    <w:rsid w:val="0006645C"/>
    <w:rsid w:val="00066F1B"/>
    <w:rsid w:val="000673BC"/>
    <w:rsid w:val="00070996"/>
    <w:rsid w:val="00073A5C"/>
    <w:rsid w:val="00075C66"/>
    <w:rsid w:val="00083839"/>
    <w:rsid w:val="00085D14"/>
    <w:rsid w:val="0009502E"/>
    <w:rsid w:val="000A07F4"/>
    <w:rsid w:val="000A0EA5"/>
    <w:rsid w:val="000A7067"/>
    <w:rsid w:val="000B0602"/>
    <w:rsid w:val="000C1C45"/>
    <w:rsid w:val="000C3ED3"/>
    <w:rsid w:val="000C40E1"/>
    <w:rsid w:val="000C43CE"/>
    <w:rsid w:val="000C509F"/>
    <w:rsid w:val="000C5179"/>
    <w:rsid w:val="000C51E7"/>
    <w:rsid w:val="000E09B6"/>
    <w:rsid w:val="000E10D0"/>
    <w:rsid w:val="000E40DA"/>
    <w:rsid w:val="000E73A3"/>
    <w:rsid w:val="000F3028"/>
    <w:rsid w:val="000F30E9"/>
    <w:rsid w:val="000F6940"/>
    <w:rsid w:val="001041A2"/>
    <w:rsid w:val="001061A6"/>
    <w:rsid w:val="00107969"/>
    <w:rsid w:val="00120EBD"/>
    <w:rsid w:val="00131B3C"/>
    <w:rsid w:val="00132357"/>
    <w:rsid w:val="00132C21"/>
    <w:rsid w:val="0013371D"/>
    <w:rsid w:val="0013566D"/>
    <w:rsid w:val="00136A49"/>
    <w:rsid w:val="001375ED"/>
    <w:rsid w:val="00144CF5"/>
    <w:rsid w:val="001464B4"/>
    <w:rsid w:val="00154D82"/>
    <w:rsid w:val="00157C07"/>
    <w:rsid w:val="001631C3"/>
    <w:rsid w:val="001663AB"/>
    <w:rsid w:val="00173443"/>
    <w:rsid w:val="00184002"/>
    <w:rsid w:val="001952B6"/>
    <w:rsid w:val="001B37F0"/>
    <w:rsid w:val="001B638F"/>
    <w:rsid w:val="001B72C8"/>
    <w:rsid w:val="001C3755"/>
    <w:rsid w:val="001C418C"/>
    <w:rsid w:val="001D10C0"/>
    <w:rsid w:val="001D11DA"/>
    <w:rsid w:val="001D67E1"/>
    <w:rsid w:val="001F1BAD"/>
    <w:rsid w:val="001F61DF"/>
    <w:rsid w:val="00200345"/>
    <w:rsid w:val="00202320"/>
    <w:rsid w:val="00202662"/>
    <w:rsid w:val="002034B2"/>
    <w:rsid w:val="0020395E"/>
    <w:rsid w:val="002103A6"/>
    <w:rsid w:val="00211447"/>
    <w:rsid w:val="00212653"/>
    <w:rsid w:val="002129C1"/>
    <w:rsid w:val="00213967"/>
    <w:rsid w:val="0023497F"/>
    <w:rsid w:val="0024184E"/>
    <w:rsid w:val="00243630"/>
    <w:rsid w:val="002513DE"/>
    <w:rsid w:val="002550D2"/>
    <w:rsid w:val="002632E9"/>
    <w:rsid w:val="00263C42"/>
    <w:rsid w:val="00270329"/>
    <w:rsid w:val="00271F8D"/>
    <w:rsid w:val="00275CD2"/>
    <w:rsid w:val="00282A6F"/>
    <w:rsid w:val="00291032"/>
    <w:rsid w:val="00291C1A"/>
    <w:rsid w:val="002A4F02"/>
    <w:rsid w:val="002B1914"/>
    <w:rsid w:val="002B5C84"/>
    <w:rsid w:val="002B67BC"/>
    <w:rsid w:val="002C40BA"/>
    <w:rsid w:val="002C5692"/>
    <w:rsid w:val="002C621E"/>
    <w:rsid w:val="002E710A"/>
    <w:rsid w:val="002E791C"/>
    <w:rsid w:val="002F2A66"/>
    <w:rsid w:val="002F471B"/>
    <w:rsid w:val="00300AB6"/>
    <w:rsid w:val="00303253"/>
    <w:rsid w:val="00306F63"/>
    <w:rsid w:val="00312C01"/>
    <w:rsid w:val="0032438C"/>
    <w:rsid w:val="00324EDD"/>
    <w:rsid w:val="003262D1"/>
    <w:rsid w:val="00326C50"/>
    <w:rsid w:val="00332E17"/>
    <w:rsid w:val="003331FA"/>
    <w:rsid w:val="00346832"/>
    <w:rsid w:val="003518FD"/>
    <w:rsid w:val="00352E58"/>
    <w:rsid w:val="00355C00"/>
    <w:rsid w:val="00360DD3"/>
    <w:rsid w:val="00360F3E"/>
    <w:rsid w:val="003638DC"/>
    <w:rsid w:val="00366114"/>
    <w:rsid w:val="00380844"/>
    <w:rsid w:val="00380F80"/>
    <w:rsid w:val="00385759"/>
    <w:rsid w:val="003A72D8"/>
    <w:rsid w:val="003B29BE"/>
    <w:rsid w:val="003B636E"/>
    <w:rsid w:val="003B6F00"/>
    <w:rsid w:val="003B7ADA"/>
    <w:rsid w:val="003C6BFC"/>
    <w:rsid w:val="003D1ED9"/>
    <w:rsid w:val="003D2906"/>
    <w:rsid w:val="003E2B61"/>
    <w:rsid w:val="003E2EDB"/>
    <w:rsid w:val="003E3F93"/>
    <w:rsid w:val="003E6038"/>
    <w:rsid w:val="003E7781"/>
    <w:rsid w:val="00403DDE"/>
    <w:rsid w:val="004050B5"/>
    <w:rsid w:val="00406238"/>
    <w:rsid w:val="00407033"/>
    <w:rsid w:val="00407F8C"/>
    <w:rsid w:val="00417295"/>
    <w:rsid w:val="00417856"/>
    <w:rsid w:val="00435835"/>
    <w:rsid w:val="004512F5"/>
    <w:rsid w:val="00451E44"/>
    <w:rsid w:val="004577FB"/>
    <w:rsid w:val="00467196"/>
    <w:rsid w:val="00474DB7"/>
    <w:rsid w:val="00474EA9"/>
    <w:rsid w:val="00483D65"/>
    <w:rsid w:val="0049034A"/>
    <w:rsid w:val="00490E29"/>
    <w:rsid w:val="00493911"/>
    <w:rsid w:val="004972F4"/>
    <w:rsid w:val="00497CA3"/>
    <w:rsid w:val="004A724E"/>
    <w:rsid w:val="004B019B"/>
    <w:rsid w:val="004B5BBE"/>
    <w:rsid w:val="004C6AF0"/>
    <w:rsid w:val="004C7C8E"/>
    <w:rsid w:val="004D17BB"/>
    <w:rsid w:val="004F11DF"/>
    <w:rsid w:val="004F6F0F"/>
    <w:rsid w:val="004F70FF"/>
    <w:rsid w:val="00500070"/>
    <w:rsid w:val="00505284"/>
    <w:rsid w:val="00506CBE"/>
    <w:rsid w:val="00515DEC"/>
    <w:rsid w:val="00541EE4"/>
    <w:rsid w:val="005427B5"/>
    <w:rsid w:val="0054285C"/>
    <w:rsid w:val="00545E7B"/>
    <w:rsid w:val="005467E5"/>
    <w:rsid w:val="00552392"/>
    <w:rsid w:val="0056327C"/>
    <w:rsid w:val="00567898"/>
    <w:rsid w:val="0057693D"/>
    <w:rsid w:val="00591179"/>
    <w:rsid w:val="00596477"/>
    <w:rsid w:val="00596C8C"/>
    <w:rsid w:val="0059794A"/>
    <w:rsid w:val="005B2C74"/>
    <w:rsid w:val="005B67A2"/>
    <w:rsid w:val="005C418B"/>
    <w:rsid w:val="005C4770"/>
    <w:rsid w:val="005D3782"/>
    <w:rsid w:val="005D45CB"/>
    <w:rsid w:val="005D4803"/>
    <w:rsid w:val="005D5CFF"/>
    <w:rsid w:val="005E2D85"/>
    <w:rsid w:val="005E5F34"/>
    <w:rsid w:val="005E626A"/>
    <w:rsid w:val="005F09FE"/>
    <w:rsid w:val="005F3F47"/>
    <w:rsid w:val="005F63C1"/>
    <w:rsid w:val="005F6A66"/>
    <w:rsid w:val="00600E8A"/>
    <w:rsid w:val="00604BAD"/>
    <w:rsid w:val="00605D74"/>
    <w:rsid w:val="00610666"/>
    <w:rsid w:val="006143BF"/>
    <w:rsid w:val="00616F26"/>
    <w:rsid w:val="00620766"/>
    <w:rsid w:val="006353A2"/>
    <w:rsid w:val="006377B1"/>
    <w:rsid w:val="00641148"/>
    <w:rsid w:val="00644EC4"/>
    <w:rsid w:val="00644F3C"/>
    <w:rsid w:val="00646C0D"/>
    <w:rsid w:val="00646D33"/>
    <w:rsid w:val="00653E0F"/>
    <w:rsid w:val="00661032"/>
    <w:rsid w:val="00666C6E"/>
    <w:rsid w:val="00667566"/>
    <w:rsid w:val="00673797"/>
    <w:rsid w:val="00674E33"/>
    <w:rsid w:val="006772B0"/>
    <w:rsid w:val="00680D33"/>
    <w:rsid w:val="00681A6B"/>
    <w:rsid w:val="006862B2"/>
    <w:rsid w:val="006A3D5A"/>
    <w:rsid w:val="006B3701"/>
    <w:rsid w:val="006B39CB"/>
    <w:rsid w:val="006B5744"/>
    <w:rsid w:val="006B57AB"/>
    <w:rsid w:val="006B67ED"/>
    <w:rsid w:val="006C1BFA"/>
    <w:rsid w:val="006C7599"/>
    <w:rsid w:val="006C7D42"/>
    <w:rsid w:val="006D0CCE"/>
    <w:rsid w:val="006D1C0B"/>
    <w:rsid w:val="006D3AC6"/>
    <w:rsid w:val="006D418E"/>
    <w:rsid w:val="006D6D21"/>
    <w:rsid w:val="006E19BC"/>
    <w:rsid w:val="006E1A0E"/>
    <w:rsid w:val="006E1AE2"/>
    <w:rsid w:val="006E30E8"/>
    <w:rsid w:val="006E5755"/>
    <w:rsid w:val="006F1BD8"/>
    <w:rsid w:val="006F611E"/>
    <w:rsid w:val="00701721"/>
    <w:rsid w:val="00716322"/>
    <w:rsid w:val="00716C64"/>
    <w:rsid w:val="00717689"/>
    <w:rsid w:val="00720418"/>
    <w:rsid w:val="00724150"/>
    <w:rsid w:val="007242E9"/>
    <w:rsid w:val="007250BD"/>
    <w:rsid w:val="00726D69"/>
    <w:rsid w:val="007305B5"/>
    <w:rsid w:val="00732C73"/>
    <w:rsid w:val="007340A4"/>
    <w:rsid w:val="00735C9E"/>
    <w:rsid w:val="0075178D"/>
    <w:rsid w:val="0075227E"/>
    <w:rsid w:val="007556A7"/>
    <w:rsid w:val="007557B6"/>
    <w:rsid w:val="00765BBA"/>
    <w:rsid w:val="00766150"/>
    <w:rsid w:val="00780D46"/>
    <w:rsid w:val="00782EA4"/>
    <w:rsid w:val="007848FE"/>
    <w:rsid w:val="00785541"/>
    <w:rsid w:val="00787860"/>
    <w:rsid w:val="00791550"/>
    <w:rsid w:val="0079191F"/>
    <w:rsid w:val="00795A0F"/>
    <w:rsid w:val="0079616F"/>
    <w:rsid w:val="007A6287"/>
    <w:rsid w:val="007B314C"/>
    <w:rsid w:val="007B387B"/>
    <w:rsid w:val="007B432F"/>
    <w:rsid w:val="007B73B3"/>
    <w:rsid w:val="007C29D3"/>
    <w:rsid w:val="007C3191"/>
    <w:rsid w:val="007C3552"/>
    <w:rsid w:val="007C3AE2"/>
    <w:rsid w:val="007C3E5B"/>
    <w:rsid w:val="007C40BD"/>
    <w:rsid w:val="007C4F1F"/>
    <w:rsid w:val="007C5685"/>
    <w:rsid w:val="007C56A0"/>
    <w:rsid w:val="007C6315"/>
    <w:rsid w:val="007C7237"/>
    <w:rsid w:val="007C7BB6"/>
    <w:rsid w:val="007D3D97"/>
    <w:rsid w:val="007D4D96"/>
    <w:rsid w:val="007E262D"/>
    <w:rsid w:val="007F4447"/>
    <w:rsid w:val="00800E4F"/>
    <w:rsid w:val="00804F8B"/>
    <w:rsid w:val="008056EB"/>
    <w:rsid w:val="008153BF"/>
    <w:rsid w:val="00817C81"/>
    <w:rsid w:val="008301AD"/>
    <w:rsid w:val="0083251E"/>
    <w:rsid w:val="00832DD2"/>
    <w:rsid w:val="00834A1A"/>
    <w:rsid w:val="0083798C"/>
    <w:rsid w:val="00841138"/>
    <w:rsid w:val="0084157D"/>
    <w:rsid w:val="00842BB4"/>
    <w:rsid w:val="00851E36"/>
    <w:rsid w:val="0086295A"/>
    <w:rsid w:val="00871A9D"/>
    <w:rsid w:val="0087513D"/>
    <w:rsid w:val="0087738C"/>
    <w:rsid w:val="00880B99"/>
    <w:rsid w:val="00882328"/>
    <w:rsid w:val="008846F2"/>
    <w:rsid w:val="00884A5A"/>
    <w:rsid w:val="00884FEB"/>
    <w:rsid w:val="00894D40"/>
    <w:rsid w:val="008A2BC0"/>
    <w:rsid w:val="008B6211"/>
    <w:rsid w:val="008C3EBF"/>
    <w:rsid w:val="008C47EB"/>
    <w:rsid w:val="008C4850"/>
    <w:rsid w:val="008C4F74"/>
    <w:rsid w:val="008C7134"/>
    <w:rsid w:val="008D2D1D"/>
    <w:rsid w:val="008E16C4"/>
    <w:rsid w:val="008E1EFD"/>
    <w:rsid w:val="008E3077"/>
    <w:rsid w:val="008E5F1A"/>
    <w:rsid w:val="008F1D36"/>
    <w:rsid w:val="00900700"/>
    <w:rsid w:val="00901FC3"/>
    <w:rsid w:val="00912CBD"/>
    <w:rsid w:val="00913555"/>
    <w:rsid w:val="00920852"/>
    <w:rsid w:val="00931476"/>
    <w:rsid w:val="00932AE2"/>
    <w:rsid w:val="00933921"/>
    <w:rsid w:val="00941EFD"/>
    <w:rsid w:val="00943496"/>
    <w:rsid w:val="0094684E"/>
    <w:rsid w:val="00946917"/>
    <w:rsid w:val="00947999"/>
    <w:rsid w:val="00955236"/>
    <w:rsid w:val="0095591F"/>
    <w:rsid w:val="00964F18"/>
    <w:rsid w:val="00983C0F"/>
    <w:rsid w:val="00984CC8"/>
    <w:rsid w:val="00985842"/>
    <w:rsid w:val="009863A2"/>
    <w:rsid w:val="00987A49"/>
    <w:rsid w:val="00990F52"/>
    <w:rsid w:val="00991966"/>
    <w:rsid w:val="00991F70"/>
    <w:rsid w:val="00997264"/>
    <w:rsid w:val="009A0D15"/>
    <w:rsid w:val="009A404E"/>
    <w:rsid w:val="009B3A06"/>
    <w:rsid w:val="009C0778"/>
    <w:rsid w:val="009C221E"/>
    <w:rsid w:val="009C25E5"/>
    <w:rsid w:val="009C3329"/>
    <w:rsid w:val="009C601B"/>
    <w:rsid w:val="009C7FC8"/>
    <w:rsid w:val="009D2F9A"/>
    <w:rsid w:val="009D32A3"/>
    <w:rsid w:val="009D4EB8"/>
    <w:rsid w:val="009D78B9"/>
    <w:rsid w:val="009E298F"/>
    <w:rsid w:val="009E52DA"/>
    <w:rsid w:val="009E63F1"/>
    <w:rsid w:val="009E72F3"/>
    <w:rsid w:val="009F032F"/>
    <w:rsid w:val="009F3988"/>
    <w:rsid w:val="00A0576D"/>
    <w:rsid w:val="00A06B98"/>
    <w:rsid w:val="00A06F18"/>
    <w:rsid w:val="00A10397"/>
    <w:rsid w:val="00A11865"/>
    <w:rsid w:val="00A17505"/>
    <w:rsid w:val="00A178BC"/>
    <w:rsid w:val="00A20105"/>
    <w:rsid w:val="00A21DEC"/>
    <w:rsid w:val="00A23ED0"/>
    <w:rsid w:val="00A241EE"/>
    <w:rsid w:val="00A25797"/>
    <w:rsid w:val="00A321E6"/>
    <w:rsid w:val="00A3279A"/>
    <w:rsid w:val="00A33D20"/>
    <w:rsid w:val="00A46130"/>
    <w:rsid w:val="00A46B29"/>
    <w:rsid w:val="00A52576"/>
    <w:rsid w:val="00A52919"/>
    <w:rsid w:val="00A56F46"/>
    <w:rsid w:val="00A60BB3"/>
    <w:rsid w:val="00A62613"/>
    <w:rsid w:val="00A65F98"/>
    <w:rsid w:val="00A668AB"/>
    <w:rsid w:val="00A671A3"/>
    <w:rsid w:val="00A744F0"/>
    <w:rsid w:val="00A74E7A"/>
    <w:rsid w:val="00A80D2E"/>
    <w:rsid w:val="00A81259"/>
    <w:rsid w:val="00A843CD"/>
    <w:rsid w:val="00A85FDF"/>
    <w:rsid w:val="00A9125B"/>
    <w:rsid w:val="00A94B56"/>
    <w:rsid w:val="00A97CC6"/>
    <w:rsid w:val="00AA6E57"/>
    <w:rsid w:val="00AA730C"/>
    <w:rsid w:val="00AB0CF4"/>
    <w:rsid w:val="00AC4BBA"/>
    <w:rsid w:val="00AC6133"/>
    <w:rsid w:val="00AC6541"/>
    <w:rsid w:val="00AC6DCD"/>
    <w:rsid w:val="00AD245E"/>
    <w:rsid w:val="00AD5D64"/>
    <w:rsid w:val="00AE052D"/>
    <w:rsid w:val="00AE636E"/>
    <w:rsid w:val="00AF452B"/>
    <w:rsid w:val="00B018B0"/>
    <w:rsid w:val="00B1131B"/>
    <w:rsid w:val="00B11985"/>
    <w:rsid w:val="00B124CE"/>
    <w:rsid w:val="00B13195"/>
    <w:rsid w:val="00B16949"/>
    <w:rsid w:val="00B227EA"/>
    <w:rsid w:val="00B25BE1"/>
    <w:rsid w:val="00B34A6D"/>
    <w:rsid w:val="00B359E4"/>
    <w:rsid w:val="00B35CE3"/>
    <w:rsid w:val="00B40159"/>
    <w:rsid w:val="00B462EE"/>
    <w:rsid w:val="00B52399"/>
    <w:rsid w:val="00B53293"/>
    <w:rsid w:val="00B5527D"/>
    <w:rsid w:val="00B5676A"/>
    <w:rsid w:val="00B6013A"/>
    <w:rsid w:val="00B60D5F"/>
    <w:rsid w:val="00B6560E"/>
    <w:rsid w:val="00B72077"/>
    <w:rsid w:val="00B73DAB"/>
    <w:rsid w:val="00B74E26"/>
    <w:rsid w:val="00B81B62"/>
    <w:rsid w:val="00B836BD"/>
    <w:rsid w:val="00B8544A"/>
    <w:rsid w:val="00B85E7D"/>
    <w:rsid w:val="00B95CF5"/>
    <w:rsid w:val="00BA05C9"/>
    <w:rsid w:val="00BA142B"/>
    <w:rsid w:val="00BA24EE"/>
    <w:rsid w:val="00BB2868"/>
    <w:rsid w:val="00BB5BF4"/>
    <w:rsid w:val="00BB6BCA"/>
    <w:rsid w:val="00BC2D59"/>
    <w:rsid w:val="00BC5055"/>
    <w:rsid w:val="00BD2E6A"/>
    <w:rsid w:val="00BD3071"/>
    <w:rsid w:val="00BE1E46"/>
    <w:rsid w:val="00BE416D"/>
    <w:rsid w:val="00BE4702"/>
    <w:rsid w:val="00BE4B4A"/>
    <w:rsid w:val="00BE672E"/>
    <w:rsid w:val="00BE7AF3"/>
    <w:rsid w:val="00BE7D6D"/>
    <w:rsid w:val="00BF1B2D"/>
    <w:rsid w:val="00BF65FE"/>
    <w:rsid w:val="00C10745"/>
    <w:rsid w:val="00C1411B"/>
    <w:rsid w:val="00C17EA6"/>
    <w:rsid w:val="00C3126C"/>
    <w:rsid w:val="00C3261B"/>
    <w:rsid w:val="00C41CC9"/>
    <w:rsid w:val="00C470AD"/>
    <w:rsid w:val="00C50266"/>
    <w:rsid w:val="00C624F9"/>
    <w:rsid w:val="00C6413F"/>
    <w:rsid w:val="00C66BD4"/>
    <w:rsid w:val="00C74F71"/>
    <w:rsid w:val="00C814E7"/>
    <w:rsid w:val="00C82B09"/>
    <w:rsid w:val="00C836B1"/>
    <w:rsid w:val="00C91208"/>
    <w:rsid w:val="00C9362B"/>
    <w:rsid w:val="00C93AA0"/>
    <w:rsid w:val="00C94C78"/>
    <w:rsid w:val="00C96541"/>
    <w:rsid w:val="00C97774"/>
    <w:rsid w:val="00CA07A0"/>
    <w:rsid w:val="00CA1E57"/>
    <w:rsid w:val="00CA31E4"/>
    <w:rsid w:val="00CB1A6E"/>
    <w:rsid w:val="00CB2B9F"/>
    <w:rsid w:val="00CB33CD"/>
    <w:rsid w:val="00CB681F"/>
    <w:rsid w:val="00CB7873"/>
    <w:rsid w:val="00CC11F9"/>
    <w:rsid w:val="00CC4360"/>
    <w:rsid w:val="00CC437E"/>
    <w:rsid w:val="00CD115F"/>
    <w:rsid w:val="00CD7EFB"/>
    <w:rsid w:val="00CE16D2"/>
    <w:rsid w:val="00CF2271"/>
    <w:rsid w:val="00D12147"/>
    <w:rsid w:val="00D13D76"/>
    <w:rsid w:val="00D17DAB"/>
    <w:rsid w:val="00D24267"/>
    <w:rsid w:val="00D26A43"/>
    <w:rsid w:val="00D370D4"/>
    <w:rsid w:val="00D37FDF"/>
    <w:rsid w:val="00D421BE"/>
    <w:rsid w:val="00D43025"/>
    <w:rsid w:val="00D45049"/>
    <w:rsid w:val="00D475DD"/>
    <w:rsid w:val="00D51081"/>
    <w:rsid w:val="00D54444"/>
    <w:rsid w:val="00D60FEA"/>
    <w:rsid w:val="00D61992"/>
    <w:rsid w:val="00D66C32"/>
    <w:rsid w:val="00D70248"/>
    <w:rsid w:val="00D707E6"/>
    <w:rsid w:val="00D73BD2"/>
    <w:rsid w:val="00D76FFA"/>
    <w:rsid w:val="00D82C31"/>
    <w:rsid w:val="00D86174"/>
    <w:rsid w:val="00D96366"/>
    <w:rsid w:val="00DA5347"/>
    <w:rsid w:val="00DA5E92"/>
    <w:rsid w:val="00DA62CB"/>
    <w:rsid w:val="00DB6BDE"/>
    <w:rsid w:val="00DC0416"/>
    <w:rsid w:val="00DD069D"/>
    <w:rsid w:val="00DD371F"/>
    <w:rsid w:val="00DD47CC"/>
    <w:rsid w:val="00DD5C95"/>
    <w:rsid w:val="00DD6E3C"/>
    <w:rsid w:val="00DD7D9A"/>
    <w:rsid w:val="00DE3BDA"/>
    <w:rsid w:val="00DF19C4"/>
    <w:rsid w:val="00DF29DF"/>
    <w:rsid w:val="00DF2A9A"/>
    <w:rsid w:val="00DF3455"/>
    <w:rsid w:val="00DF4E68"/>
    <w:rsid w:val="00DF576B"/>
    <w:rsid w:val="00E04130"/>
    <w:rsid w:val="00E05BDE"/>
    <w:rsid w:val="00E137E8"/>
    <w:rsid w:val="00E14915"/>
    <w:rsid w:val="00E206E4"/>
    <w:rsid w:val="00E20E40"/>
    <w:rsid w:val="00E27B6F"/>
    <w:rsid w:val="00E37D11"/>
    <w:rsid w:val="00E37F62"/>
    <w:rsid w:val="00E45DF4"/>
    <w:rsid w:val="00E47A18"/>
    <w:rsid w:val="00E51D6C"/>
    <w:rsid w:val="00E57762"/>
    <w:rsid w:val="00E57A17"/>
    <w:rsid w:val="00E618B0"/>
    <w:rsid w:val="00E6201E"/>
    <w:rsid w:val="00E6643C"/>
    <w:rsid w:val="00E74156"/>
    <w:rsid w:val="00E81865"/>
    <w:rsid w:val="00E87D16"/>
    <w:rsid w:val="00E87FB5"/>
    <w:rsid w:val="00E94C1C"/>
    <w:rsid w:val="00E95013"/>
    <w:rsid w:val="00E961D0"/>
    <w:rsid w:val="00E96F27"/>
    <w:rsid w:val="00EA0224"/>
    <w:rsid w:val="00EA09E6"/>
    <w:rsid w:val="00EA1884"/>
    <w:rsid w:val="00EA45E9"/>
    <w:rsid w:val="00EB236B"/>
    <w:rsid w:val="00EB23D3"/>
    <w:rsid w:val="00EB477C"/>
    <w:rsid w:val="00EC013C"/>
    <w:rsid w:val="00EC634B"/>
    <w:rsid w:val="00EC725F"/>
    <w:rsid w:val="00EF0A74"/>
    <w:rsid w:val="00EF32FD"/>
    <w:rsid w:val="00EF3F6C"/>
    <w:rsid w:val="00F06861"/>
    <w:rsid w:val="00F1127E"/>
    <w:rsid w:val="00F12315"/>
    <w:rsid w:val="00F26AFF"/>
    <w:rsid w:val="00F3249B"/>
    <w:rsid w:val="00F34B7D"/>
    <w:rsid w:val="00F46D52"/>
    <w:rsid w:val="00F51AD5"/>
    <w:rsid w:val="00F6320E"/>
    <w:rsid w:val="00F75C8F"/>
    <w:rsid w:val="00F80CF3"/>
    <w:rsid w:val="00F80F12"/>
    <w:rsid w:val="00F8356E"/>
    <w:rsid w:val="00F83CD0"/>
    <w:rsid w:val="00F8575C"/>
    <w:rsid w:val="00F90904"/>
    <w:rsid w:val="00F94967"/>
    <w:rsid w:val="00F97D73"/>
    <w:rsid w:val="00FA0166"/>
    <w:rsid w:val="00FB0728"/>
    <w:rsid w:val="00FB3426"/>
    <w:rsid w:val="00FB7A0F"/>
    <w:rsid w:val="00FC200A"/>
    <w:rsid w:val="00FD7274"/>
    <w:rsid w:val="00FE0DB8"/>
    <w:rsid w:val="00FE6C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9"/>
    <o:shapelayout v:ext="edit">
      <o:idmap v:ext="edit" data="1"/>
      <o:rules v:ext="edit">
        <o:r id="V:Rule1" type="connector" idref="#AutoShape 22"/>
        <o:r id="V:Rule2" type="connector" idref="#AutoShape 21"/>
        <o:r id="V:Rule3" type="connector" idref="#AutoShape 20"/>
        <o:r id="V:Rule4" type="connector" idref="#AutoShape 19"/>
        <o:r id="V:Rule5" type="connector" idref="#AutoShape 18"/>
        <o:r id="V:Rule6" type="connector" idref="#AutoShape 16"/>
        <o:r id="V:Rule7" type="connector" idref="#AutoShape 1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3">
    <w:name w:val="Normal"/>
    <w:qFormat/>
    <w:rsid w:val="00DD7D9A"/>
    <w:pPr>
      <w:spacing w:after="200" w:line="276" w:lineRule="auto"/>
    </w:pPr>
    <w:rPr>
      <w:rFonts w:eastAsia="Times New Roman"/>
      <w:sz w:val="22"/>
      <w:szCs w:val="22"/>
    </w:rPr>
  </w:style>
  <w:style w:type="paragraph" w:styleId="1">
    <w:name w:val="heading 1"/>
    <w:aliases w:val="Заголовок 1 Знак Знак,Заголовок 1 Знак Знак Знак,Глава"/>
    <w:basedOn w:val="a3"/>
    <w:next w:val="a3"/>
    <w:link w:val="13"/>
    <w:uiPriority w:val="9"/>
    <w:qFormat/>
    <w:rsid w:val="00132C21"/>
    <w:pPr>
      <w:keepNext/>
      <w:numPr>
        <w:numId w:val="1"/>
      </w:numPr>
      <w:suppressAutoHyphens/>
      <w:spacing w:after="0" w:line="240" w:lineRule="auto"/>
      <w:ind w:right="-5"/>
      <w:jc w:val="center"/>
      <w:outlineLvl w:val="0"/>
    </w:pPr>
    <w:rPr>
      <w:rFonts w:ascii="Arial" w:hAnsi="Arial" w:cs="Arial"/>
      <w:b/>
      <w:sz w:val="24"/>
      <w:szCs w:val="24"/>
      <w:lang w:eastAsia="ar-SA"/>
    </w:rPr>
  </w:style>
  <w:style w:type="paragraph" w:styleId="2">
    <w:name w:val="heading 2"/>
    <w:aliases w:val="Знак2 Знак,Знак2,Знак2 Знак Знак Знак,Знак2 Знак1,Заголовок 2 Знак1,Заголовок 2 Знак Знак,ГЛАВА,Заголовок 21"/>
    <w:basedOn w:val="a3"/>
    <w:next w:val="a3"/>
    <w:link w:val="20"/>
    <w:qFormat/>
    <w:rsid w:val="002F2A66"/>
    <w:pPr>
      <w:keepNext/>
      <w:keepLines/>
      <w:spacing w:before="200" w:after="0"/>
      <w:outlineLvl w:val="1"/>
    </w:pPr>
    <w:rPr>
      <w:rFonts w:ascii="Cambria" w:hAnsi="Cambria"/>
      <w:b/>
      <w:bCs/>
      <w:color w:val="4F81BD"/>
      <w:sz w:val="26"/>
      <w:szCs w:val="26"/>
    </w:rPr>
  </w:style>
  <w:style w:type="paragraph" w:styleId="3">
    <w:name w:val="heading 3"/>
    <w:aliases w:val="Знак3 Знак,Знак3,Знак3 Знак Знак Знак,ПодЗаголовок"/>
    <w:basedOn w:val="a3"/>
    <w:next w:val="a3"/>
    <w:link w:val="30"/>
    <w:uiPriority w:val="99"/>
    <w:qFormat/>
    <w:rsid w:val="00332E17"/>
    <w:pPr>
      <w:keepNext/>
      <w:keepLines/>
      <w:spacing w:before="200" w:after="0"/>
      <w:outlineLvl w:val="2"/>
    </w:pPr>
    <w:rPr>
      <w:rFonts w:ascii="Cambria" w:hAnsi="Cambria"/>
      <w:b/>
      <w:bCs/>
      <w:color w:val="4F81BD"/>
    </w:rPr>
  </w:style>
  <w:style w:type="paragraph" w:styleId="4">
    <w:name w:val="heading 4"/>
    <w:basedOn w:val="a3"/>
    <w:next w:val="a4"/>
    <w:link w:val="40"/>
    <w:qFormat/>
    <w:rsid w:val="00332E17"/>
    <w:pPr>
      <w:keepNext/>
      <w:tabs>
        <w:tab w:val="left" w:pos="1418"/>
      </w:tabs>
      <w:spacing w:before="120" w:after="60" w:line="240" w:lineRule="auto"/>
      <w:ind w:left="426" w:firstLine="567"/>
      <w:outlineLvl w:val="3"/>
    </w:pPr>
    <w:rPr>
      <w:rFonts w:ascii="Times New Roman" w:hAnsi="Times New Roman"/>
      <w:b/>
      <w:bCs/>
      <w:sz w:val="24"/>
      <w:szCs w:val="24"/>
    </w:rPr>
  </w:style>
  <w:style w:type="paragraph" w:styleId="5">
    <w:name w:val="heading 5"/>
    <w:basedOn w:val="a3"/>
    <w:next w:val="a3"/>
    <w:link w:val="50"/>
    <w:qFormat/>
    <w:rsid w:val="00C17EA6"/>
    <w:pPr>
      <w:keepNext/>
      <w:numPr>
        <w:ilvl w:val="4"/>
        <w:numId w:val="1"/>
      </w:numPr>
      <w:tabs>
        <w:tab w:val="left" w:pos="4253"/>
      </w:tabs>
      <w:suppressAutoHyphens/>
      <w:spacing w:after="0" w:line="360" w:lineRule="exact"/>
      <w:ind w:left="0" w:right="5385" w:firstLine="0"/>
      <w:jc w:val="center"/>
      <w:outlineLvl w:val="4"/>
    </w:pPr>
    <w:rPr>
      <w:rFonts w:ascii="Arial Narrow" w:hAnsi="Arial Narrow"/>
      <w:b/>
      <w:sz w:val="36"/>
      <w:szCs w:val="20"/>
      <w:lang w:eastAsia="ar-SA"/>
    </w:rPr>
  </w:style>
  <w:style w:type="paragraph" w:styleId="6">
    <w:name w:val="heading 6"/>
    <w:basedOn w:val="a3"/>
    <w:next w:val="a3"/>
    <w:link w:val="60"/>
    <w:qFormat/>
    <w:rsid w:val="00C17EA6"/>
    <w:pPr>
      <w:keepNext/>
      <w:numPr>
        <w:ilvl w:val="5"/>
        <w:numId w:val="1"/>
      </w:numPr>
      <w:tabs>
        <w:tab w:val="left" w:pos="4253"/>
      </w:tabs>
      <w:suppressAutoHyphens/>
      <w:spacing w:after="0" w:line="240" w:lineRule="auto"/>
      <w:ind w:left="0" w:right="5385" w:firstLine="0"/>
      <w:jc w:val="center"/>
      <w:outlineLvl w:val="5"/>
    </w:pPr>
    <w:rPr>
      <w:rFonts w:ascii="Arial" w:hAnsi="Arial"/>
      <w:b/>
      <w:sz w:val="16"/>
      <w:szCs w:val="20"/>
      <w:lang w:eastAsia="ar-SA"/>
    </w:rPr>
  </w:style>
  <w:style w:type="paragraph" w:styleId="7">
    <w:name w:val="heading 7"/>
    <w:aliases w:val="Заголовок x.x"/>
    <w:basedOn w:val="a3"/>
    <w:next w:val="a3"/>
    <w:link w:val="70"/>
    <w:qFormat/>
    <w:rsid w:val="00332E17"/>
    <w:pPr>
      <w:spacing w:before="240" w:after="60" w:line="240" w:lineRule="auto"/>
      <w:ind w:firstLine="567"/>
      <w:outlineLvl w:val="6"/>
    </w:pPr>
    <w:rPr>
      <w:rFonts w:ascii="Times New Roman" w:hAnsi="Times New Roman"/>
      <w:sz w:val="24"/>
      <w:szCs w:val="24"/>
    </w:rPr>
  </w:style>
  <w:style w:type="paragraph" w:styleId="8">
    <w:name w:val="heading 8"/>
    <w:basedOn w:val="a3"/>
    <w:next w:val="a3"/>
    <w:link w:val="80"/>
    <w:qFormat/>
    <w:rsid w:val="00332E17"/>
    <w:pPr>
      <w:spacing w:before="240" w:after="60" w:line="240" w:lineRule="auto"/>
      <w:ind w:firstLine="567"/>
      <w:outlineLvl w:val="7"/>
    </w:pPr>
    <w:rPr>
      <w:rFonts w:ascii="Times New Roman" w:hAnsi="Times New Roman"/>
      <w:i/>
      <w:iCs/>
      <w:sz w:val="24"/>
      <w:szCs w:val="24"/>
    </w:rPr>
  </w:style>
  <w:style w:type="paragraph" w:styleId="9">
    <w:name w:val="heading 9"/>
    <w:basedOn w:val="a3"/>
    <w:next w:val="a3"/>
    <w:link w:val="90"/>
    <w:qFormat/>
    <w:rsid w:val="00332E17"/>
    <w:pPr>
      <w:spacing w:before="240" w:after="60" w:line="240" w:lineRule="auto"/>
      <w:ind w:firstLine="567"/>
      <w:outlineLvl w:val="8"/>
    </w:pPr>
    <w:rPr>
      <w:rFonts w:ascii="Arial" w:hAnsi="Arial"/>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3">
    <w:name w:val="Заголовок 1 Знак"/>
    <w:aliases w:val="Заголовок 1 Знак Знак Знак1,Заголовок 1 Знак Знак Знак Знак,Глава Знак"/>
    <w:link w:val="1"/>
    <w:uiPriority w:val="99"/>
    <w:locked/>
    <w:rsid w:val="00132C21"/>
    <w:rPr>
      <w:rFonts w:ascii="Arial" w:eastAsia="Times New Roman" w:hAnsi="Arial" w:cs="Arial"/>
      <w:b/>
      <w:sz w:val="24"/>
      <w:szCs w:val="24"/>
      <w:lang w:eastAsia="ar-SA"/>
    </w:rPr>
  </w:style>
  <w:style w:type="character" w:customStyle="1" w:styleId="20">
    <w:name w:val="Заголовок 2 Знак"/>
    <w:aliases w:val="Знак2 Знак Знак,Знак2 Знак2,Знак2 Знак Знак Знак Знак,Знак2 Знак1 Знак,Заголовок 2 Знак1 Знак,Заголовок 2 Знак Знак Знак,ГЛАВА Знак,Заголовок 21 Знак"/>
    <w:link w:val="2"/>
    <w:uiPriority w:val="99"/>
    <w:locked/>
    <w:rsid w:val="002F2A66"/>
    <w:rPr>
      <w:rFonts w:ascii="Cambria" w:hAnsi="Cambria" w:cs="Times New Roman"/>
      <w:b/>
      <w:bCs/>
      <w:color w:val="4F81BD"/>
      <w:sz w:val="26"/>
      <w:szCs w:val="26"/>
      <w:lang w:eastAsia="ru-RU"/>
    </w:rPr>
  </w:style>
  <w:style w:type="character" w:customStyle="1" w:styleId="30">
    <w:name w:val="Заголовок 3 Знак"/>
    <w:aliases w:val="Знак3 Знак Знак,Знак3 Знак1,Знак3 Знак Знак Знак Знак,ПодЗаголовок Знак"/>
    <w:link w:val="3"/>
    <w:uiPriority w:val="99"/>
    <w:locked/>
    <w:rsid w:val="00332E17"/>
    <w:rPr>
      <w:rFonts w:ascii="Cambria" w:hAnsi="Cambria" w:cs="Times New Roman"/>
      <w:b/>
      <w:bCs/>
      <w:color w:val="4F81BD"/>
      <w:lang w:eastAsia="ru-RU"/>
    </w:rPr>
  </w:style>
  <w:style w:type="character" w:customStyle="1" w:styleId="40">
    <w:name w:val="Заголовок 4 Знак"/>
    <w:link w:val="4"/>
    <w:uiPriority w:val="99"/>
    <w:locked/>
    <w:rsid w:val="00332E17"/>
    <w:rPr>
      <w:rFonts w:ascii="Times New Roman" w:hAnsi="Times New Roman" w:cs="Times New Roman"/>
      <w:b/>
      <w:bCs/>
      <w:sz w:val="24"/>
      <w:szCs w:val="24"/>
    </w:rPr>
  </w:style>
  <w:style w:type="character" w:customStyle="1" w:styleId="50">
    <w:name w:val="Заголовок 5 Знак"/>
    <w:link w:val="5"/>
    <w:uiPriority w:val="99"/>
    <w:locked/>
    <w:rsid w:val="00C17EA6"/>
    <w:rPr>
      <w:rFonts w:ascii="Arial Narrow" w:eastAsia="Times New Roman" w:hAnsi="Arial Narrow"/>
      <w:b/>
      <w:sz w:val="36"/>
      <w:lang w:eastAsia="ar-SA"/>
    </w:rPr>
  </w:style>
  <w:style w:type="character" w:customStyle="1" w:styleId="60">
    <w:name w:val="Заголовок 6 Знак"/>
    <w:link w:val="6"/>
    <w:uiPriority w:val="99"/>
    <w:locked/>
    <w:rsid w:val="00C17EA6"/>
    <w:rPr>
      <w:rFonts w:ascii="Arial" w:eastAsia="Times New Roman" w:hAnsi="Arial"/>
      <w:b/>
      <w:sz w:val="16"/>
      <w:lang w:eastAsia="ar-SA"/>
    </w:rPr>
  </w:style>
  <w:style w:type="character" w:customStyle="1" w:styleId="70">
    <w:name w:val="Заголовок 7 Знак"/>
    <w:aliases w:val="Заголовок x.x Знак"/>
    <w:link w:val="7"/>
    <w:uiPriority w:val="99"/>
    <w:locked/>
    <w:rsid w:val="00332E17"/>
    <w:rPr>
      <w:rFonts w:ascii="Times New Roman" w:hAnsi="Times New Roman" w:cs="Times New Roman"/>
      <w:sz w:val="24"/>
      <w:szCs w:val="24"/>
    </w:rPr>
  </w:style>
  <w:style w:type="character" w:customStyle="1" w:styleId="80">
    <w:name w:val="Заголовок 8 Знак"/>
    <w:link w:val="8"/>
    <w:uiPriority w:val="99"/>
    <w:locked/>
    <w:rsid w:val="00332E17"/>
    <w:rPr>
      <w:rFonts w:ascii="Times New Roman" w:hAnsi="Times New Roman" w:cs="Times New Roman"/>
      <w:i/>
      <w:iCs/>
      <w:sz w:val="24"/>
      <w:szCs w:val="24"/>
    </w:rPr>
  </w:style>
  <w:style w:type="character" w:customStyle="1" w:styleId="90">
    <w:name w:val="Заголовок 9 Знак"/>
    <w:link w:val="9"/>
    <w:uiPriority w:val="99"/>
    <w:locked/>
    <w:rsid w:val="00332E17"/>
    <w:rPr>
      <w:rFonts w:ascii="Arial" w:hAnsi="Arial" w:cs="Times New Roman"/>
    </w:rPr>
  </w:style>
  <w:style w:type="table" w:styleId="a8">
    <w:name w:val="Table Grid"/>
    <w:basedOn w:val="a6"/>
    <w:rsid w:val="007017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2E791C"/>
    <w:pPr>
      <w:widowControl w:val="0"/>
      <w:autoSpaceDE w:val="0"/>
      <w:autoSpaceDN w:val="0"/>
      <w:adjustRightInd w:val="0"/>
      <w:ind w:firstLine="720"/>
    </w:pPr>
    <w:rPr>
      <w:rFonts w:ascii="Arial" w:hAnsi="Arial"/>
      <w:sz w:val="22"/>
      <w:szCs w:val="22"/>
    </w:rPr>
  </w:style>
  <w:style w:type="paragraph" w:customStyle="1" w:styleId="ConsPlusTitle">
    <w:name w:val="ConsPlusTitle"/>
    <w:rsid w:val="002E791C"/>
    <w:pPr>
      <w:widowControl w:val="0"/>
      <w:autoSpaceDE w:val="0"/>
      <w:autoSpaceDN w:val="0"/>
      <w:adjustRightInd w:val="0"/>
    </w:pPr>
    <w:rPr>
      <w:rFonts w:ascii="Arial" w:eastAsia="Times New Roman" w:hAnsi="Arial" w:cs="Arial"/>
      <w:b/>
      <w:bCs/>
    </w:rPr>
  </w:style>
  <w:style w:type="paragraph" w:styleId="a9">
    <w:name w:val="header"/>
    <w:aliases w:val="Знак4,Знак8,ВерхКолонтитул"/>
    <w:basedOn w:val="a3"/>
    <w:link w:val="aa"/>
    <w:uiPriority w:val="99"/>
    <w:rsid w:val="00BC5055"/>
    <w:pPr>
      <w:tabs>
        <w:tab w:val="center" w:pos="4153"/>
        <w:tab w:val="right" w:pos="8306"/>
      </w:tabs>
      <w:spacing w:after="0" w:line="240" w:lineRule="auto"/>
    </w:pPr>
    <w:rPr>
      <w:rFonts w:ascii="Times New Roman" w:hAnsi="Times New Roman"/>
      <w:sz w:val="28"/>
      <w:szCs w:val="20"/>
    </w:rPr>
  </w:style>
  <w:style w:type="character" w:customStyle="1" w:styleId="HeaderChar">
    <w:name w:val="Header Char"/>
    <w:aliases w:val="Знак4 Char,Знак8 Char,ВерхКолонтитул Char"/>
    <w:uiPriority w:val="99"/>
    <w:semiHidden/>
    <w:locked/>
    <w:rsid w:val="00C1411B"/>
    <w:rPr>
      <w:rFonts w:cs="Times New Roman"/>
      <w:lang w:eastAsia="en-US"/>
    </w:rPr>
  </w:style>
  <w:style w:type="character" w:customStyle="1" w:styleId="aa">
    <w:name w:val="Верхний колонтитул Знак"/>
    <w:aliases w:val="Знак4 Знак,Знак8 Знак,ВерхКолонтитул Знак"/>
    <w:link w:val="a9"/>
    <w:uiPriority w:val="99"/>
    <w:locked/>
    <w:rsid w:val="00BC5055"/>
    <w:rPr>
      <w:rFonts w:ascii="Times New Roman" w:hAnsi="Times New Roman" w:cs="Times New Roman"/>
      <w:sz w:val="20"/>
      <w:szCs w:val="20"/>
      <w:lang w:eastAsia="ru-RU"/>
    </w:rPr>
  </w:style>
  <w:style w:type="paragraph" w:customStyle="1" w:styleId="31">
    <w:name w:val="Основной текст 31"/>
    <w:basedOn w:val="a3"/>
    <w:rsid w:val="00BC5055"/>
    <w:pPr>
      <w:suppressAutoHyphens/>
      <w:spacing w:after="120"/>
    </w:pPr>
    <w:rPr>
      <w:sz w:val="16"/>
      <w:szCs w:val="16"/>
      <w:lang w:eastAsia="ar-SA"/>
    </w:rPr>
  </w:style>
  <w:style w:type="paragraph" w:customStyle="1" w:styleId="FR3">
    <w:name w:val="FR3"/>
    <w:uiPriority w:val="99"/>
    <w:rsid w:val="009A0D15"/>
    <w:pPr>
      <w:widowControl w:val="0"/>
      <w:snapToGrid w:val="0"/>
    </w:pPr>
    <w:rPr>
      <w:rFonts w:ascii="Arial" w:eastAsia="Times New Roman" w:hAnsi="Arial"/>
      <w:sz w:val="16"/>
    </w:rPr>
  </w:style>
  <w:style w:type="paragraph" w:styleId="ab">
    <w:name w:val="Normal (Web)"/>
    <w:basedOn w:val="a3"/>
    <w:uiPriority w:val="99"/>
    <w:rsid w:val="009A0D15"/>
    <w:pPr>
      <w:spacing w:before="100" w:beforeAutospacing="1" w:after="100" w:afterAutospacing="1" w:line="240" w:lineRule="auto"/>
    </w:pPr>
    <w:rPr>
      <w:rFonts w:ascii="Arial" w:hAnsi="Arial" w:cs="Arial"/>
      <w:color w:val="333333"/>
    </w:rPr>
  </w:style>
  <w:style w:type="paragraph" w:styleId="ac">
    <w:name w:val="Body Text"/>
    <w:aliases w:val="Знак1 Знак Знак Знак Знак,Знак1 Знак Знак Знак,Знак1 Знак,bt Знак,Основной текст Знак Знак,bt,Îñíîâíîé òåêñò Çíàê Çíàê,Iniiaiie oaeno Ciae Ciae,Body Text Char,Òàáë òåêñò,Body Text Char2 Char,Body Text Char1 Char Char"/>
    <w:basedOn w:val="a3"/>
    <w:link w:val="ad"/>
    <w:rsid w:val="009A0D15"/>
    <w:pPr>
      <w:suppressAutoHyphens/>
      <w:spacing w:after="120" w:line="240" w:lineRule="auto"/>
    </w:pPr>
    <w:rPr>
      <w:rFonts w:ascii="Arial" w:hAnsi="Arial"/>
      <w:lang w:eastAsia="ar-SA"/>
    </w:rPr>
  </w:style>
  <w:style w:type="character" w:customStyle="1" w:styleId="ad">
    <w:name w:val="Основной текст Знак"/>
    <w:aliases w:val="Знак1 Знак Знак Знак Знак Знак,Знак1 Знак Знак Знак Знак1,Знак1 Знак Знак,bt Знак Знак,Основной текст Знак Знак Знак,bt Знак1,Îñíîâíîé òåêñò Çíàê Çíàê Знак,Iniiaiie oaeno Ciae Ciae Знак,Body Text Char Знак,Òàáë òåêñò Знак"/>
    <w:link w:val="ac"/>
    <w:uiPriority w:val="99"/>
    <w:locked/>
    <w:rsid w:val="009A0D15"/>
    <w:rPr>
      <w:rFonts w:ascii="Arial" w:hAnsi="Arial" w:cs="Times New Roman"/>
      <w:lang w:eastAsia="ar-SA" w:bidi="ar-SA"/>
    </w:rPr>
  </w:style>
  <w:style w:type="paragraph" w:styleId="ae">
    <w:name w:val="Body Text Indent"/>
    <w:aliases w:val="Основной текст 1,Основной текст 11"/>
    <w:basedOn w:val="a3"/>
    <w:link w:val="af"/>
    <w:uiPriority w:val="99"/>
    <w:rsid w:val="009A0D15"/>
    <w:pPr>
      <w:suppressAutoHyphens/>
      <w:spacing w:after="120" w:line="240" w:lineRule="auto"/>
      <w:ind w:left="283"/>
    </w:pPr>
    <w:rPr>
      <w:rFonts w:ascii="Arial" w:hAnsi="Arial"/>
      <w:lang w:eastAsia="ar-SA"/>
    </w:rPr>
  </w:style>
  <w:style w:type="character" w:customStyle="1" w:styleId="BodyTextIndentChar">
    <w:name w:val="Body Text Indent Char"/>
    <w:aliases w:val="Основной текст 1 Char,Основной текст 11 Char"/>
    <w:uiPriority w:val="99"/>
    <w:semiHidden/>
    <w:locked/>
    <w:rsid w:val="00C1411B"/>
    <w:rPr>
      <w:rFonts w:cs="Times New Roman"/>
      <w:lang w:eastAsia="en-US"/>
    </w:rPr>
  </w:style>
  <w:style w:type="character" w:customStyle="1" w:styleId="af">
    <w:name w:val="Основной текст с отступом Знак"/>
    <w:aliases w:val="Основной текст 1 Знак,Основной текст 11 Знак"/>
    <w:link w:val="ae"/>
    <w:locked/>
    <w:rsid w:val="009A0D15"/>
    <w:rPr>
      <w:rFonts w:ascii="Arial" w:hAnsi="Arial" w:cs="Times New Roman"/>
      <w:lang w:eastAsia="ar-SA" w:bidi="ar-SA"/>
    </w:rPr>
  </w:style>
  <w:style w:type="paragraph" w:styleId="32">
    <w:name w:val="Body Text 3"/>
    <w:basedOn w:val="a3"/>
    <w:link w:val="33"/>
    <w:rsid w:val="009A0D15"/>
    <w:pPr>
      <w:suppressAutoHyphens/>
      <w:spacing w:after="120" w:line="240" w:lineRule="auto"/>
    </w:pPr>
    <w:rPr>
      <w:rFonts w:ascii="Arial" w:hAnsi="Arial"/>
      <w:sz w:val="16"/>
      <w:szCs w:val="16"/>
      <w:lang w:eastAsia="ar-SA"/>
    </w:rPr>
  </w:style>
  <w:style w:type="character" w:customStyle="1" w:styleId="33">
    <w:name w:val="Основной текст 3 Знак"/>
    <w:link w:val="32"/>
    <w:uiPriority w:val="99"/>
    <w:locked/>
    <w:rsid w:val="009A0D15"/>
    <w:rPr>
      <w:rFonts w:ascii="Arial" w:hAnsi="Arial" w:cs="Times New Roman"/>
      <w:sz w:val="16"/>
      <w:szCs w:val="16"/>
      <w:lang w:eastAsia="ar-SA" w:bidi="ar-SA"/>
    </w:rPr>
  </w:style>
  <w:style w:type="paragraph" w:styleId="af0">
    <w:name w:val="List Paragraph"/>
    <w:basedOn w:val="a3"/>
    <w:link w:val="af1"/>
    <w:uiPriority w:val="99"/>
    <w:qFormat/>
    <w:rsid w:val="009A0D15"/>
    <w:pPr>
      <w:ind w:left="720"/>
      <w:contextualSpacing/>
    </w:pPr>
    <w:rPr>
      <w:rFonts w:eastAsia="Calibri"/>
      <w:sz w:val="20"/>
      <w:szCs w:val="20"/>
    </w:rPr>
  </w:style>
  <w:style w:type="paragraph" w:customStyle="1" w:styleId="ConsPlusNonformat">
    <w:name w:val="ConsPlusNonformat"/>
    <w:rsid w:val="00132C21"/>
    <w:pPr>
      <w:widowControl w:val="0"/>
      <w:suppressAutoHyphens/>
      <w:autoSpaceDE w:val="0"/>
    </w:pPr>
    <w:rPr>
      <w:rFonts w:ascii="Courier New" w:hAnsi="Courier New" w:cs="Courier New"/>
      <w:lang w:eastAsia="ar-SA"/>
    </w:rPr>
  </w:style>
  <w:style w:type="paragraph" w:styleId="af2">
    <w:name w:val="footer"/>
    <w:aliases w:val="Знак,Знак6,Знак14"/>
    <w:basedOn w:val="a3"/>
    <w:link w:val="af3"/>
    <w:uiPriority w:val="99"/>
    <w:rsid w:val="00C17EA6"/>
    <w:pPr>
      <w:suppressAutoHyphens/>
      <w:spacing w:after="160" w:line="240" w:lineRule="exact"/>
    </w:pPr>
    <w:rPr>
      <w:rFonts w:ascii="Verdana" w:hAnsi="Verdana"/>
      <w:sz w:val="20"/>
      <w:szCs w:val="20"/>
      <w:lang w:val="en-US" w:eastAsia="ar-SA"/>
    </w:rPr>
  </w:style>
  <w:style w:type="character" w:customStyle="1" w:styleId="FooterChar">
    <w:name w:val="Footer Char"/>
    <w:aliases w:val="Знак Char,Знак6 Char,Знак14 Char"/>
    <w:uiPriority w:val="99"/>
    <w:semiHidden/>
    <w:locked/>
    <w:rsid w:val="00C1411B"/>
    <w:rPr>
      <w:rFonts w:cs="Times New Roman"/>
      <w:lang w:eastAsia="en-US"/>
    </w:rPr>
  </w:style>
  <w:style w:type="character" w:customStyle="1" w:styleId="af3">
    <w:name w:val="Нижний колонтитул Знак"/>
    <w:aliases w:val="Знак Знак8,Знак6 Знак,Знак14 Знак"/>
    <w:link w:val="af2"/>
    <w:uiPriority w:val="99"/>
    <w:locked/>
    <w:rsid w:val="001952B6"/>
    <w:rPr>
      <w:rFonts w:ascii="Calibri" w:hAnsi="Calibri" w:cs="Times New Roman"/>
      <w:lang w:eastAsia="ru-RU"/>
    </w:rPr>
  </w:style>
  <w:style w:type="character" w:styleId="af4">
    <w:name w:val="Hyperlink"/>
    <w:uiPriority w:val="99"/>
    <w:rsid w:val="00C17EA6"/>
    <w:rPr>
      <w:rFonts w:cs="Times New Roman"/>
      <w:color w:val="0000FF"/>
      <w:u w:val="single"/>
    </w:rPr>
  </w:style>
  <w:style w:type="character" w:styleId="af5">
    <w:name w:val="FollowedHyperlink"/>
    <w:uiPriority w:val="99"/>
    <w:rsid w:val="00C17EA6"/>
    <w:rPr>
      <w:rFonts w:cs="Times New Roman"/>
      <w:color w:val="800080"/>
      <w:u w:val="single"/>
    </w:rPr>
  </w:style>
  <w:style w:type="paragraph" w:styleId="af6">
    <w:name w:val="List"/>
    <w:basedOn w:val="ac"/>
    <w:link w:val="af7"/>
    <w:rsid w:val="00C17EA6"/>
    <w:pPr>
      <w:spacing w:after="0"/>
      <w:ind w:right="5953"/>
      <w:jc w:val="center"/>
    </w:pPr>
    <w:rPr>
      <w:rFonts w:eastAsia="Calibri"/>
      <w:b/>
      <w:sz w:val="20"/>
      <w:szCs w:val="20"/>
    </w:rPr>
  </w:style>
  <w:style w:type="paragraph" w:styleId="af8">
    <w:name w:val="Balloon Text"/>
    <w:aliases w:val="Знак5"/>
    <w:basedOn w:val="a3"/>
    <w:link w:val="af9"/>
    <w:uiPriority w:val="99"/>
    <w:rsid w:val="00C17EA6"/>
    <w:pPr>
      <w:suppressAutoHyphens/>
      <w:spacing w:after="0" w:line="240" w:lineRule="auto"/>
    </w:pPr>
    <w:rPr>
      <w:rFonts w:ascii="Tahoma" w:hAnsi="Tahoma" w:cs="Tahoma"/>
      <w:sz w:val="16"/>
      <w:szCs w:val="16"/>
      <w:lang w:eastAsia="ar-SA"/>
    </w:rPr>
  </w:style>
  <w:style w:type="character" w:customStyle="1" w:styleId="af9">
    <w:name w:val="Текст выноски Знак"/>
    <w:aliases w:val="Знак5 Знак"/>
    <w:link w:val="af8"/>
    <w:uiPriority w:val="99"/>
    <w:locked/>
    <w:rsid w:val="00C17EA6"/>
    <w:rPr>
      <w:rFonts w:ascii="Tahoma" w:hAnsi="Tahoma" w:cs="Tahoma"/>
      <w:sz w:val="16"/>
      <w:szCs w:val="16"/>
      <w:lang w:eastAsia="ar-SA" w:bidi="ar-SA"/>
    </w:rPr>
  </w:style>
  <w:style w:type="paragraph" w:customStyle="1" w:styleId="afa">
    <w:name w:val="Заголовок"/>
    <w:basedOn w:val="a3"/>
    <w:next w:val="ac"/>
    <w:rsid w:val="00C17EA6"/>
    <w:pPr>
      <w:keepNext/>
      <w:suppressAutoHyphens/>
      <w:spacing w:before="240" w:after="120" w:line="240" w:lineRule="auto"/>
    </w:pPr>
    <w:rPr>
      <w:rFonts w:ascii="Arial" w:eastAsia="SimSun" w:hAnsi="Arial" w:cs="Tahoma"/>
      <w:sz w:val="28"/>
      <w:szCs w:val="28"/>
      <w:lang w:eastAsia="ar-SA"/>
    </w:rPr>
  </w:style>
  <w:style w:type="paragraph" w:customStyle="1" w:styleId="14">
    <w:name w:val="Название1"/>
    <w:basedOn w:val="a3"/>
    <w:rsid w:val="00C17EA6"/>
    <w:pPr>
      <w:suppressLineNumbers/>
      <w:suppressAutoHyphens/>
      <w:spacing w:before="120" w:after="120" w:line="240" w:lineRule="auto"/>
    </w:pPr>
    <w:rPr>
      <w:rFonts w:ascii="Times New Roman" w:hAnsi="Times New Roman" w:cs="Tahoma"/>
      <w:i/>
      <w:iCs/>
      <w:sz w:val="24"/>
      <w:szCs w:val="24"/>
      <w:lang w:eastAsia="ar-SA"/>
    </w:rPr>
  </w:style>
  <w:style w:type="paragraph" w:customStyle="1" w:styleId="15">
    <w:name w:val="Указатель1"/>
    <w:basedOn w:val="a3"/>
    <w:rsid w:val="00C17EA6"/>
    <w:pPr>
      <w:suppressLineNumbers/>
      <w:suppressAutoHyphens/>
      <w:spacing w:after="0" w:line="240" w:lineRule="auto"/>
    </w:pPr>
    <w:rPr>
      <w:rFonts w:ascii="Times New Roman" w:hAnsi="Times New Roman" w:cs="Tahoma"/>
      <w:sz w:val="24"/>
      <w:szCs w:val="24"/>
      <w:lang w:eastAsia="ar-SA"/>
    </w:rPr>
  </w:style>
  <w:style w:type="paragraph" w:customStyle="1" w:styleId="afb">
    <w:name w:val="a"/>
    <w:basedOn w:val="a3"/>
    <w:uiPriority w:val="99"/>
    <w:rsid w:val="00C17EA6"/>
    <w:pPr>
      <w:suppressAutoHyphens/>
      <w:spacing w:before="280" w:after="280" w:line="240" w:lineRule="auto"/>
    </w:pPr>
    <w:rPr>
      <w:rFonts w:ascii="Times New Roman" w:hAnsi="Times New Roman"/>
      <w:sz w:val="24"/>
      <w:szCs w:val="24"/>
      <w:lang w:eastAsia="ar-SA"/>
    </w:rPr>
  </w:style>
  <w:style w:type="paragraph" w:customStyle="1" w:styleId="afc">
    <w:name w:val="Содержимое таблицы"/>
    <w:basedOn w:val="a3"/>
    <w:rsid w:val="00C17EA6"/>
    <w:pPr>
      <w:suppressLineNumbers/>
      <w:suppressAutoHyphens/>
      <w:spacing w:after="0" w:line="240" w:lineRule="auto"/>
    </w:pPr>
    <w:rPr>
      <w:rFonts w:ascii="Times New Roman" w:hAnsi="Times New Roman"/>
      <w:sz w:val="24"/>
      <w:szCs w:val="24"/>
      <w:lang w:eastAsia="ar-SA"/>
    </w:rPr>
  </w:style>
  <w:style w:type="paragraph" w:customStyle="1" w:styleId="afd">
    <w:name w:val="Заголовок таблицы"/>
    <w:basedOn w:val="afc"/>
    <w:rsid w:val="00C17EA6"/>
    <w:pPr>
      <w:jc w:val="center"/>
    </w:pPr>
    <w:rPr>
      <w:b/>
      <w:bCs/>
    </w:rPr>
  </w:style>
  <w:style w:type="paragraph" w:customStyle="1" w:styleId="afe">
    <w:name w:val="Содержимое врезки"/>
    <w:basedOn w:val="ac"/>
    <w:rsid w:val="00C17EA6"/>
    <w:pPr>
      <w:spacing w:after="0"/>
      <w:ind w:right="5953"/>
      <w:jc w:val="center"/>
    </w:pPr>
    <w:rPr>
      <w:b/>
      <w:sz w:val="16"/>
      <w:szCs w:val="20"/>
    </w:rPr>
  </w:style>
  <w:style w:type="character" w:customStyle="1" w:styleId="Absatz-Standardschriftart">
    <w:name w:val="Absatz-Standardschriftart"/>
    <w:rsid w:val="00C17EA6"/>
  </w:style>
  <w:style w:type="character" w:customStyle="1" w:styleId="WW8Num4z0">
    <w:name w:val="WW8Num4z0"/>
    <w:uiPriority w:val="99"/>
    <w:rsid w:val="00C17EA6"/>
    <w:rPr>
      <w:rFonts w:ascii="Times New Roman" w:hAnsi="Times New Roman"/>
    </w:rPr>
  </w:style>
  <w:style w:type="character" w:customStyle="1" w:styleId="16">
    <w:name w:val="Основной шрифт абзаца1"/>
    <w:rsid w:val="00C17EA6"/>
  </w:style>
  <w:style w:type="character" w:customStyle="1" w:styleId="aff">
    <w:name w:val="Знак Знак"/>
    <w:uiPriority w:val="99"/>
    <w:rsid w:val="00C17EA6"/>
    <w:rPr>
      <w:rFonts w:ascii="Arial" w:hAnsi="Arial"/>
      <w:b/>
      <w:sz w:val="16"/>
      <w:lang w:val="ru-RU" w:eastAsia="ar-SA" w:bidi="ar-SA"/>
    </w:rPr>
  </w:style>
  <w:style w:type="character" w:customStyle="1" w:styleId="aff0">
    <w:name w:val="Гипертекстовая ссылка"/>
    <w:uiPriority w:val="99"/>
    <w:rsid w:val="00C17EA6"/>
    <w:rPr>
      <w:color w:val="008000"/>
    </w:rPr>
  </w:style>
  <w:style w:type="character" w:customStyle="1" w:styleId="aff1">
    <w:name w:val="Цветовое выделение"/>
    <w:uiPriority w:val="99"/>
    <w:rsid w:val="00C17EA6"/>
    <w:rPr>
      <w:b/>
      <w:color w:val="000080"/>
    </w:rPr>
  </w:style>
  <w:style w:type="character" w:customStyle="1" w:styleId="aff2">
    <w:name w:val="Символ нумерации"/>
    <w:rsid w:val="00C17EA6"/>
  </w:style>
  <w:style w:type="character" w:customStyle="1" w:styleId="TextNPA">
    <w:name w:val="Text NPA"/>
    <w:uiPriority w:val="99"/>
    <w:rsid w:val="00F90904"/>
    <w:rPr>
      <w:rFonts w:ascii="Courier New" w:hAnsi="Courier New" w:cs="Courier New"/>
    </w:rPr>
  </w:style>
  <w:style w:type="paragraph" w:customStyle="1" w:styleId="21">
    <w:name w:val="Основной текст с отступом 21"/>
    <w:basedOn w:val="a3"/>
    <w:uiPriority w:val="99"/>
    <w:rsid w:val="00964F18"/>
    <w:pPr>
      <w:suppressAutoHyphens/>
      <w:autoSpaceDE w:val="0"/>
      <w:spacing w:after="120" w:line="480" w:lineRule="auto"/>
      <w:ind w:left="283" w:firstLine="567"/>
      <w:jc w:val="both"/>
    </w:pPr>
    <w:rPr>
      <w:rFonts w:ascii="Times New Roman" w:hAnsi="Times New Roman"/>
      <w:color w:val="333333"/>
      <w:sz w:val="24"/>
      <w:szCs w:val="24"/>
      <w:lang w:eastAsia="ar-SA"/>
    </w:rPr>
  </w:style>
  <w:style w:type="paragraph" w:styleId="HTML">
    <w:name w:val="HTML Preformatted"/>
    <w:basedOn w:val="a3"/>
    <w:link w:val="HTML0"/>
    <w:uiPriority w:val="99"/>
    <w:rsid w:val="001356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uiPriority w:val="99"/>
    <w:locked/>
    <w:rsid w:val="0013566D"/>
    <w:rPr>
      <w:rFonts w:ascii="Courier New" w:hAnsi="Courier New" w:cs="Courier New"/>
      <w:sz w:val="20"/>
      <w:szCs w:val="20"/>
      <w:lang w:eastAsia="ru-RU"/>
    </w:rPr>
  </w:style>
  <w:style w:type="paragraph" w:styleId="aff3">
    <w:name w:val="No Spacing"/>
    <w:link w:val="aff4"/>
    <w:uiPriority w:val="99"/>
    <w:qFormat/>
    <w:rsid w:val="0013566D"/>
    <w:pPr>
      <w:spacing w:after="200" w:line="276" w:lineRule="auto"/>
    </w:pPr>
    <w:rPr>
      <w:rFonts w:ascii="Arial" w:hAnsi="Arial"/>
      <w:sz w:val="22"/>
      <w:szCs w:val="22"/>
    </w:rPr>
  </w:style>
  <w:style w:type="paragraph" w:customStyle="1" w:styleId="17">
    <w:name w:val="Абзац списка1"/>
    <w:basedOn w:val="a3"/>
    <w:uiPriority w:val="99"/>
    <w:rsid w:val="0013566D"/>
    <w:pPr>
      <w:spacing w:after="0" w:line="240" w:lineRule="auto"/>
      <w:ind w:left="720"/>
      <w:contextualSpacing/>
    </w:pPr>
    <w:rPr>
      <w:rFonts w:ascii="Times New Roman" w:hAnsi="Times New Roman"/>
      <w:sz w:val="20"/>
      <w:szCs w:val="20"/>
    </w:rPr>
  </w:style>
  <w:style w:type="character" w:customStyle="1" w:styleId="ConsNormal">
    <w:name w:val="ConsNormal Знак"/>
    <w:link w:val="ConsNormal0"/>
    <w:uiPriority w:val="99"/>
    <w:locked/>
    <w:rsid w:val="0013566D"/>
    <w:rPr>
      <w:rFonts w:ascii="Arial" w:hAnsi="Arial"/>
      <w:sz w:val="22"/>
      <w:lang w:val="ru-RU" w:eastAsia="en-US"/>
    </w:rPr>
  </w:style>
  <w:style w:type="paragraph" w:customStyle="1" w:styleId="ConsNormal0">
    <w:name w:val="ConsNormal"/>
    <w:link w:val="ConsNormal"/>
    <w:uiPriority w:val="99"/>
    <w:rsid w:val="0013566D"/>
    <w:pPr>
      <w:autoSpaceDE w:val="0"/>
      <w:autoSpaceDN w:val="0"/>
      <w:adjustRightInd w:val="0"/>
      <w:ind w:firstLine="720"/>
    </w:pPr>
    <w:rPr>
      <w:rFonts w:ascii="Arial" w:hAnsi="Arial" w:cs="Arial"/>
      <w:sz w:val="22"/>
      <w:szCs w:val="22"/>
      <w:lang w:eastAsia="en-US"/>
    </w:rPr>
  </w:style>
  <w:style w:type="paragraph" w:customStyle="1" w:styleId="ConsPlusCell">
    <w:name w:val="ConsPlusCell"/>
    <w:rsid w:val="00620766"/>
    <w:pPr>
      <w:autoSpaceDE w:val="0"/>
      <w:autoSpaceDN w:val="0"/>
      <w:adjustRightInd w:val="0"/>
    </w:pPr>
    <w:rPr>
      <w:rFonts w:ascii="Arial" w:eastAsia="Times New Roman" w:hAnsi="Arial" w:cs="Arial"/>
    </w:rPr>
  </w:style>
  <w:style w:type="paragraph" w:customStyle="1" w:styleId="210">
    <w:name w:val="Основной текст 21"/>
    <w:basedOn w:val="a3"/>
    <w:uiPriority w:val="99"/>
    <w:rsid w:val="001C3755"/>
    <w:pPr>
      <w:spacing w:after="0" w:line="240" w:lineRule="auto"/>
    </w:pPr>
    <w:rPr>
      <w:rFonts w:ascii="Times New Roman" w:hAnsi="Times New Roman"/>
      <w:sz w:val="28"/>
      <w:szCs w:val="20"/>
    </w:rPr>
  </w:style>
  <w:style w:type="paragraph" w:customStyle="1" w:styleId="18">
    <w:name w:val="Без интервала1"/>
    <w:uiPriority w:val="99"/>
    <w:rsid w:val="00EC634B"/>
    <w:rPr>
      <w:rFonts w:eastAsia="Times New Roman"/>
      <w:sz w:val="22"/>
      <w:szCs w:val="22"/>
      <w:lang w:eastAsia="en-US"/>
    </w:rPr>
  </w:style>
  <w:style w:type="paragraph" w:customStyle="1" w:styleId="ConsPlusDocList">
    <w:name w:val="ConsPlusDocList"/>
    <w:rsid w:val="00C1411B"/>
    <w:pPr>
      <w:widowControl w:val="0"/>
      <w:autoSpaceDE w:val="0"/>
      <w:autoSpaceDN w:val="0"/>
      <w:adjustRightInd w:val="0"/>
    </w:pPr>
    <w:rPr>
      <w:rFonts w:ascii="Courier New" w:hAnsi="Courier New" w:cs="Courier New"/>
    </w:rPr>
  </w:style>
  <w:style w:type="character" w:customStyle="1" w:styleId="61">
    <w:name w:val="Знак Знак6"/>
    <w:uiPriority w:val="99"/>
    <w:rsid w:val="00C1411B"/>
    <w:rPr>
      <w:rFonts w:ascii="Calibri" w:hAnsi="Calibri"/>
      <w:sz w:val="16"/>
    </w:rPr>
  </w:style>
  <w:style w:type="character" w:customStyle="1" w:styleId="41">
    <w:name w:val="Знак Знак4"/>
    <w:uiPriority w:val="99"/>
    <w:rsid w:val="00C1411B"/>
    <w:rPr>
      <w:rFonts w:ascii="Calibri" w:hAnsi="Calibri"/>
      <w:sz w:val="22"/>
    </w:rPr>
  </w:style>
  <w:style w:type="character" w:customStyle="1" w:styleId="hmaodepartmenttel">
    <w:name w:val="hmao_department_tel"/>
    <w:uiPriority w:val="99"/>
    <w:rsid w:val="00C1411B"/>
  </w:style>
  <w:style w:type="character" w:styleId="aff5">
    <w:name w:val="annotation reference"/>
    <w:uiPriority w:val="99"/>
    <w:rsid w:val="00C1411B"/>
    <w:rPr>
      <w:rFonts w:cs="Times New Roman"/>
      <w:sz w:val="16"/>
    </w:rPr>
  </w:style>
  <w:style w:type="paragraph" w:styleId="aff6">
    <w:name w:val="annotation text"/>
    <w:basedOn w:val="a3"/>
    <w:link w:val="aff7"/>
    <w:uiPriority w:val="99"/>
    <w:rsid w:val="00C1411B"/>
    <w:pPr>
      <w:spacing w:line="240" w:lineRule="auto"/>
    </w:pPr>
    <w:rPr>
      <w:rFonts w:eastAsia="Calibri"/>
      <w:sz w:val="20"/>
      <w:szCs w:val="20"/>
    </w:rPr>
  </w:style>
  <w:style w:type="character" w:customStyle="1" w:styleId="CommentTextChar">
    <w:name w:val="Comment Text Char"/>
    <w:uiPriority w:val="99"/>
    <w:semiHidden/>
    <w:locked/>
    <w:rsid w:val="00C1411B"/>
    <w:rPr>
      <w:rFonts w:cs="Times New Roman"/>
      <w:sz w:val="20"/>
      <w:lang w:eastAsia="en-US"/>
    </w:rPr>
  </w:style>
  <w:style w:type="character" w:customStyle="1" w:styleId="aff7">
    <w:name w:val="Текст примечания Знак"/>
    <w:link w:val="aff6"/>
    <w:uiPriority w:val="99"/>
    <w:locked/>
    <w:rsid w:val="00C1411B"/>
    <w:rPr>
      <w:rFonts w:ascii="Calibri" w:hAnsi="Calibri" w:cs="Times New Roman"/>
      <w:sz w:val="20"/>
      <w:szCs w:val="20"/>
      <w:lang w:eastAsia="ru-RU"/>
    </w:rPr>
  </w:style>
  <w:style w:type="paragraph" w:styleId="aff8">
    <w:name w:val="annotation subject"/>
    <w:basedOn w:val="aff6"/>
    <w:next w:val="aff6"/>
    <w:link w:val="aff9"/>
    <w:uiPriority w:val="99"/>
    <w:rsid w:val="00C1411B"/>
    <w:rPr>
      <w:b/>
      <w:bCs/>
    </w:rPr>
  </w:style>
  <w:style w:type="character" w:customStyle="1" w:styleId="CommentSubjectChar">
    <w:name w:val="Comment Subject Char"/>
    <w:uiPriority w:val="99"/>
    <w:semiHidden/>
    <w:locked/>
    <w:rsid w:val="00C1411B"/>
    <w:rPr>
      <w:rFonts w:ascii="Calibri" w:hAnsi="Calibri" w:cs="Times New Roman"/>
      <w:b/>
      <w:sz w:val="20"/>
      <w:szCs w:val="20"/>
      <w:lang w:val="ru-RU" w:eastAsia="en-US"/>
    </w:rPr>
  </w:style>
  <w:style w:type="character" w:customStyle="1" w:styleId="aff9">
    <w:name w:val="Тема примечания Знак"/>
    <w:link w:val="aff8"/>
    <w:uiPriority w:val="99"/>
    <w:locked/>
    <w:rsid w:val="00C1411B"/>
    <w:rPr>
      <w:rFonts w:ascii="Calibri" w:hAnsi="Calibri" w:cs="Times New Roman"/>
      <w:b/>
      <w:bCs/>
      <w:sz w:val="20"/>
      <w:szCs w:val="20"/>
      <w:lang w:eastAsia="ru-RU"/>
    </w:rPr>
  </w:style>
  <w:style w:type="paragraph" w:styleId="affa">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3"/>
    <w:link w:val="affb"/>
    <w:autoRedefine/>
    <w:uiPriority w:val="99"/>
    <w:rsid w:val="00C1411B"/>
    <w:pPr>
      <w:spacing w:after="0" w:line="240" w:lineRule="auto"/>
    </w:pPr>
    <w:rPr>
      <w:rFonts w:eastAsia="Calibri"/>
      <w:sz w:val="28"/>
      <w:szCs w:val="20"/>
    </w:rPr>
  </w:style>
  <w:style w:type="character" w:customStyle="1" w:styleId="FootnoteTextChar">
    <w:name w:val="Footnote Text Char"/>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
    <w:uiPriority w:val="99"/>
    <w:semiHidden/>
    <w:locked/>
    <w:rsid w:val="00C1411B"/>
    <w:rPr>
      <w:rFonts w:cs="Times New Roman"/>
      <w:sz w:val="20"/>
      <w:lang w:eastAsia="en-US"/>
    </w:rPr>
  </w:style>
  <w:style w:type="character" w:customStyle="1" w:styleId="affb">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a"/>
    <w:uiPriority w:val="99"/>
    <w:locked/>
    <w:rsid w:val="00C1411B"/>
    <w:rPr>
      <w:rFonts w:ascii="Calibri" w:hAnsi="Calibri" w:cs="Times New Roman"/>
      <w:sz w:val="20"/>
      <w:szCs w:val="20"/>
      <w:lang w:eastAsia="ru-RU"/>
    </w:rPr>
  </w:style>
  <w:style w:type="character" w:customStyle="1" w:styleId="apple-style-span">
    <w:name w:val="apple-style-span"/>
    <w:uiPriority w:val="99"/>
    <w:rsid w:val="00C1411B"/>
  </w:style>
  <w:style w:type="character" w:styleId="affc">
    <w:name w:val="Strong"/>
    <w:uiPriority w:val="22"/>
    <w:qFormat/>
    <w:rsid w:val="00C1411B"/>
    <w:rPr>
      <w:rFonts w:cs="Times New Roman"/>
      <w:b/>
    </w:rPr>
  </w:style>
  <w:style w:type="character" w:customStyle="1" w:styleId="style8">
    <w:name w:val="style8"/>
    <w:uiPriority w:val="99"/>
    <w:rsid w:val="00C1411B"/>
  </w:style>
  <w:style w:type="paragraph" w:customStyle="1" w:styleId="ConsTitle">
    <w:name w:val="ConsTitle"/>
    <w:uiPriority w:val="99"/>
    <w:rsid w:val="00007FAD"/>
    <w:pPr>
      <w:autoSpaceDE w:val="0"/>
      <w:autoSpaceDN w:val="0"/>
      <w:adjustRightInd w:val="0"/>
      <w:ind w:right="19772"/>
    </w:pPr>
    <w:rPr>
      <w:rFonts w:ascii="Arial" w:eastAsia="Times New Roman" w:hAnsi="Arial" w:cs="Arial"/>
      <w:b/>
      <w:bCs/>
      <w:sz w:val="14"/>
      <w:szCs w:val="14"/>
    </w:rPr>
  </w:style>
  <w:style w:type="paragraph" w:customStyle="1" w:styleId="affd">
    <w:name w:val="Прижатый влево"/>
    <w:basedOn w:val="a3"/>
    <w:next w:val="a3"/>
    <w:uiPriority w:val="99"/>
    <w:rsid w:val="00D475DD"/>
    <w:pPr>
      <w:autoSpaceDE w:val="0"/>
      <w:autoSpaceDN w:val="0"/>
      <w:adjustRightInd w:val="0"/>
      <w:spacing w:after="0" w:line="240" w:lineRule="auto"/>
    </w:pPr>
    <w:rPr>
      <w:rFonts w:ascii="Arial" w:hAnsi="Arial"/>
      <w:sz w:val="24"/>
      <w:szCs w:val="24"/>
    </w:rPr>
  </w:style>
  <w:style w:type="paragraph" w:styleId="22">
    <w:name w:val="Body Text 2"/>
    <w:aliases w:val="Знак1"/>
    <w:basedOn w:val="a3"/>
    <w:link w:val="23"/>
    <w:uiPriority w:val="99"/>
    <w:rsid w:val="00E14915"/>
    <w:pPr>
      <w:spacing w:after="120" w:line="480" w:lineRule="auto"/>
    </w:pPr>
  </w:style>
  <w:style w:type="character" w:customStyle="1" w:styleId="23">
    <w:name w:val="Основной текст 2 Знак"/>
    <w:aliases w:val="Знак1 Знак1"/>
    <w:link w:val="22"/>
    <w:uiPriority w:val="99"/>
    <w:locked/>
    <w:rsid w:val="00E14915"/>
    <w:rPr>
      <w:rFonts w:ascii="Calibri" w:hAnsi="Calibri" w:cs="Times New Roman"/>
      <w:lang w:eastAsia="ru-RU"/>
    </w:rPr>
  </w:style>
  <w:style w:type="paragraph" w:styleId="24">
    <w:name w:val="Body Text Indent 2"/>
    <w:basedOn w:val="a3"/>
    <w:link w:val="25"/>
    <w:uiPriority w:val="99"/>
    <w:rsid w:val="00E14915"/>
    <w:pPr>
      <w:spacing w:after="120" w:line="480" w:lineRule="auto"/>
      <w:ind w:left="283"/>
    </w:pPr>
  </w:style>
  <w:style w:type="character" w:customStyle="1" w:styleId="25">
    <w:name w:val="Основной текст с отступом 2 Знак"/>
    <w:link w:val="24"/>
    <w:uiPriority w:val="99"/>
    <w:locked/>
    <w:rsid w:val="00E14915"/>
    <w:rPr>
      <w:rFonts w:ascii="Calibri" w:hAnsi="Calibri" w:cs="Times New Roman"/>
      <w:lang w:eastAsia="ru-RU"/>
    </w:rPr>
  </w:style>
  <w:style w:type="paragraph" w:styleId="19">
    <w:name w:val="toc 1"/>
    <w:basedOn w:val="a3"/>
    <w:next w:val="a3"/>
    <w:autoRedefine/>
    <w:uiPriority w:val="99"/>
    <w:rsid w:val="00E14915"/>
    <w:pPr>
      <w:widowControl w:val="0"/>
      <w:autoSpaceDE w:val="0"/>
      <w:autoSpaceDN w:val="0"/>
      <w:spacing w:after="0" w:line="240" w:lineRule="auto"/>
    </w:pPr>
    <w:rPr>
      <w:rFonts w:ascii="Times New Roman" w:hAnsi="Times New Roman"/>
      <w:sz w:val="20"/>
      <w:szCs w:val="20"/>
    </w:rPr>
  </w:style>
  <w:style w:type="paragraph" w:customStyle="1" w:styleId="ConsNonformat">
    <w:name w:val="ConsNonformat"/>
    <w:link w:val="ConsNonformat0"/>
    <w:uiPriority w:val="99"/>
    <w:rsid w:val="00E14915"/>
    <w:pPr>
      <w:widowControl w:val="0"/>
      <w:autoSpaceDE w:val="0"/>
      <w:autoSpaceDN w:val="0"/>
      <w:adjustRightInd w:val="0"/>
      <w:ind w:right="19772"/>
    </w:pPr>
    <w:rPr>
      <w:rFonts w:ascii="Courier New" w:hAnsi="Courier New"/>
      <w:sz w:val="22"/>
      <w:szCs w:val="22"/>
    </w:rPr>
  </w:style>
  <w:style w:type="character" w:customStyle="1" w:styleId="1a">
    <w:name w:val="Знак Знак1"/>
    <w:uiPriority w:val="99"/>
    <w:rsid w:val="00E14915"/>
    <w:rPr>
      <w:rFonts w:ascii="Tahoma" w:hAnsi="Tahoma"/>
      <w:sz w:val="16"/>
    </w:rPr>
  </w:style>
  <w:style w:type="character" w:customStyle="1" w:styleId="51">
    <w:name w:val="Знак Знак5"/>
    <w:uiPriority w:val="99"/>
    <w:rsid w:val="00E14915"/>
    <w:rPr>
      <w:sz w:val="16"/>
    </w:rPr>
  </w:style>
  <w:style w:type="character" w:styleId="affe">
    <w:name w:val="page number"/>
    <w:uiPriority w:val="99"/>
    <w:rsid w:val="00E14915"/>
    <w:rPr>
      <w:rFonts w:cs="Times New Roman"/>
    </w:rPr>
  </w:style>
  <w:style w:type="character" w:customStyle="1" w:styleId="26">
    <w:name w:val="Знак Знак2"/>
    <w:uiPriority w:val="99"/>
    <w:rsid w:val="00E14915"/>
    <w:rPr>
      <w:sz w:val="16"/>
    </w:rPr>
  </w:style>
  <w:style w:type="character" w:customStyle="1" w:styleId="apple-converted-space">
    <w:name w:val="apple-converted-space"/>
    <w:uiPriority w:val="99"/>
    <w:rsid w:val="00E14915"/>
    <w:rPr>
      <w:rFonts w:cs="Times New Roman"/>
    </w:rPr>
  </w:style>
  <w:style w:type="paragraph" w:customStyle="1" w:styleId="27">
    <w:name w:val="Абзац списка2"/>
    <w:basedOn w:val="a3"/>
    <w:uiPriority w:val="99"/>
    <w:rsid w:val="006B39CB"/>
    <w:pPr>
      <w:spacing w:after="0" w:line="240" w:lineRule="auto"/>
      <w:ind w:left="720" w:firstLine="709"/>
      <w:jc w:val="both"/>
    </w:pPr>
    <w:rPr>
      <w:rFonts w:ascii="Times New Roman" w:hAnsi="Times New Roman"/>
      <w:sz w:val="24"/>
      <w:szCs w:val="24"/>
      <w:lang w:eastAsia="en-US"/>
    </w:rPr>
  </w:style>
  <w:style w:type="paragraph" w:customStyle="1" w:styleId="34">
    <w:name w:val="Знак Знак3"/>
    <w:basedOn w:val="a3"/>
    <w:uiPriority w:val="99"/>
    <w:rsid w:val="0009502E"/>
    <w:pPr>
      <w:spacing w:after="160" w:line="240" w:lineRule="exact"/>
    </w:pPr>
    <w:rPr>
      <w:rFonts w:ascii="Verdana" w:hAnsi="Verdana"/>
      <w:sz w:val="20"/>
      <w:szCs w:val="20"/>
      <w:lang w:val="en-US" w:eastAsia="en-US"/>
    </w:rPr>
  </w:style>
  <w:style w:type="paragraph" w:styleId="28">
    <w:name w:val="toc 2"/>
    <w:basedOn w:val="a3"/>
    <w:next w:val="a3"/>
    <w:autoRedefine/>
    <w:uiPriority w:val="99"/>
    <w:rsid w:val="00332E17"/>
    <w:pPr>
      <w:spacing w:after="100" w:line="240" w:lineRule="auto"/>
      <w:ind w:left="240"/>
    </w:pPr>
    <w:rPr>
      <w:rFonts w:ascii="Times New Roman" w:hAnsi="Times New Roman"/>
      <w:sz w:val="24"/>
      <w:szCs w:val="24"/>
    </w:rPr>
  </w:style>
  <w:style w:type="paragraph" w:styleId="35">
    <w:name w:val="toc 3"/>
    <w:basedOn w:val="a3"/>
    <w:next w:val="a3"/>
    <w:autoRedefine/>
    <w:uiPriority w:val="99"/>
    <w:rsid w:val="00332E17"/>
    <w:pPr>
      <w:spacing w:after="100" w:line="240" w:lineRule="auto"/>
      <w:ind w:left="480"/>
    </w:pPr>
    <w:rPr>
      <w:rFonts w:ascii="Times New Roman" w:hAnsi="Times New Roman"/>
      <w:sz w:val="24"/>
      <w:szCs w:val="24"/>
    </w:rPr>
  </w:style>
  <w:style w:type="paragraph" w:styleId="42">
    <w:name w:val="toc 4"/>
    <w:basedOn w:val="a3"/>
    <w:next w:val="a3"/>
    <w:autoRedefine/>
    <w:uiPriority w:val="99"/>
    <w:rsid w:val="00332E17"/>
    <w:pPr>
      <w:spacing w:after="100" w:line="240" w:lineRule="auto"/>
      <w:ind w:left="720"/>
    </w:pPr>
    <w:rPr>
      <w:rFonts w:ascii="Times New Roman" w:hAnsi="Times New Roman"/>
      <w:sz w:val="24"/>
      <w:szCs w:val="24"/>
    </w:rPr>
  </w:style>
  <w:style w:type="paragraph" w:customStyle="1" w:styleId="a4">
    <w:name w:val="Абзац"/>
    <w:basedOn w:val="a3"/>
    <w:link w:val="afff"/>
    <w:uiPriority w:val="99"/>
    <w:rsid w:val="00332E17"/>
    <w:pPr>
      <w:spacing w:before="120" w:after="60" w:line="240" w:lineRule="auto"/>
      <w:ind w:firstLine="567"/>
      <w:jc w:val="both"/>
    </w:pPr>
    <w:rPr>
      <w:rFonts w:ascii="Times New Roman" w:eastAsia="Calibri" w:hAnsi="Times New Roman"/>
      <w:sz w:val="24"/>
      <w:szCs w:val="20"/>
    </w:rPr>
  </w:style>
  <w:style w:type="character" w:customStyle="1" w:styleId="afff">
    <w:name w:val="Абзац Знак"/>
    <w:link w:val="a4"/>
    <w:uiPriority w:val="99"/>
    <w:locked/>
    <w:rsid w:val="00332E17"/>
    <w:rPr>
      <w:rFonts w:ascii="Times New Roman" w:hAnsi="Times New Roman"/>
      <w:sz w:val="24"/>
      <w:lang w:eastAsia="ru-RU"/>
    </w:rPr>
  </w:style>
  <w:style w:type="character" w:customStyle="1" w:styleId="af7">
    <w:name w:val="Список Знак"/>
    <w:link w:val="af6"/>
    <w:uiPriority w:val="99"/>
    <w:locked/>
    <w:rsid w:val="00332E17"/>
    <w:rPr>
      <w:rFonts w:ascii="Arial" w:hAnsi="Arial"/>
      <w:b/>
      <w:sz w:val="20"/>
      <w:lang w:eastAsia="ar-SA" w:bidi="ar-SA"/>
    </w:rPr>
  </w:style>
  <w:style w:type="paragraph" w:customStyle="1" w:styleId="a">
    <w:name w:val="Список нумерованный"/>
    <w:basedOn w:val="a3"/>
    <w:uiPriority w:val="99"/>
    <w:rsid w:val="00332E17"/>
    <w:pPr>
      <w:numPr>
        <w:numId w:val="6"/>
      </w:numPr>
      <w:spacing w:before="120" w:after="0" w:line="240" w:lineRule="auto"/>
      <w:jc w:val="both"/>
    </w:pPr>
    <w:rPr>
      <w:rFonts w:ascii="Times New Roman" w:hAnsi="Times New Roman"/>
      <w:sz w:val="24"/>
      <w:szCs w:val="24"/>
    </w:rPr>
  </w:style>
  <w:style w:type="paragraph" w:customStyle="1" w:styleId="afff0">
    <w:name w:val="Табличный"/>
    <w:basedOn w:val="a3"/>
    <w:uiPriority w:val="99"/>
    <w:rsid w:val="00332E17"/>
    <w:pPr>
      <w:keepNext/>
      <w:widowControl w:val="0"/>
      <w:spacing w:before="60" w:after="60" w:line="240" w:lineRule="auto"/>
      <w:jc w:val="center"/>
    </w:pPr>
    <w:rPr>
      <w:rFonts w:ascii="Times New Roman" w:hAnsi="Times New Roman"/>
      <w:b/>
      <w:szCs w:val="20"/>
    </w:rPr>
  </w:style>
  <w:style w:type="paragraph" w:customStyle="1" w:styleId="afff1">
    <w:name w:val="Содержание"/>
    <w:basedOn w:val="a3"/>
    <w:uiPriority w:val="99"/>
    <w:rsid w:val="00332E17"/>
    <w:pPr>
      <w:widowControl w:val="0"/>
      <w:spacing w:before="240" w:after="240" w:line="240" w:lineRule="auto"/>
      <w:jc w:val="center"/>
    </w:pPr>
    <w:rPr>
      <w:rFonts w:ascii="Times New Roman" w:hAnsi="Times New Roman"/>
      <w:b/>
      <w:caps/>
      <w:sz w:val="24"/>
      <w:szCs w:val="20"/>
    </w:rPr>
  </w:style>
  <w:style w:type="paragraph" w:styleId="afff2">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3"/>
    <w:next w:val="a3"/>
    <w:link w:val="29"/>
    <w:uiPriority w:val="99"/>
    <w:qFormat/>
    <w:rsid w:val="00332E17"/>
    <w:pPr>
      <w:spacing w:before="120" w:after="120" w:line="240" w:lineRule="auto"/>
      <w:jc w:val="center"/>
    </w:pPr>
    <w:rPr>
      <w:rFonts w:ascii="Times New Roman" w:eastAsia="Calibri" w:hAnsi="Times New Roman"/>
      <w:b/>
      <w:sz w:val="24"/>
      <w:szCs w:val="20"/>
    </w:rPr>
  </w:style>
  <w:style w:type="paragraph" w:customStyle="1" w:styleId="afff3">
    <w:name w:val="Название таблицы"/>
    <w:basedOn w:val="afff2"/>
    <w:uiPriority w:val="99"/>
    <w:rsid w:val="00332E17"/>
    <w:pPr>
      <w:keepNext/>
      <w:spacing w:after="0"/>
      <w:jc w:val="left"/>
    </w:pPr>
    <w:rPr>
      <w:szCs w:val="22"/>
    </w:rPr>
  </w:style>
  <w:style w:type="paragraph" w:customStyle="1" w:styleId="afff4">
    <w:name w:val="Табличный_заголовки"/>
    <w:basedOn w:val="a3"/>
    <w:uiPriority w:val="99"/>
    <w:rsid w:val="00332E17"/>
    <w:pPr>
      <w:keepNext/>
      <w:keepLines/>
      <w:spacing w:after="0" w:line="240" w:lineRule="auto"/>
      <w:jc w:val="center"/>
    </w:pPr>
    <w:rPr>
      <w:rFonts w:ascii="Times New Roman" w:hAnsi="Times New Roman"/>
      <w:b/>
    </w:rPr>
  </w:style>
  <w:style w:type="paragraph" w:customStyle="1" w:styleId="afff5">
    <w:name w:val="Табличный_центр"/>
    <w:basedOn w:val="a3"/>
    <w:uiPriority w:val="99"/>
    <w:rsid w:val="00332E17"/>
    <w:pPr>
      <w:spacing w:after="0" w:line="240" w:lineRule="auto"/>
      <w:jc w:val="center"/>
    </w:pPr>
    <w:rPr>
      <w:rFonts w:ascii="Times New Roman" w:hAnsi="Times New Roman"/>
    </w:rPr>
  </w:style>
  <w:style w:type="paragraph" w:customStyle="1" w:styleId="11">
    <w:name w:val="Список 1)"/>
    <w:basedOn w:val="a3"/>
    <w:uiPriority w:val="99"/>
    <w:rsid w:val="00332E17"/>
    <w:pPr>
      <w:numPr>
        <w:numId w:val="5"/>
      </w:numPr>
      <w:spacing w:after="60" w:line="240" w:lineRule="auto"/>
      <w:jc w:val="both"/>
    </w:pPr>
    <w:rPr>
      <w:rFonts w:ascii="Times New Roman" w:hAnsi="Times New Roman"/>
      <w:sz w:val="24"/>
      <w:szCs w:val="24"/>
    </w:rPr>
  </w:style>
  <w:style w:type="paragraph" w:customStyle="1" w:styleId="a1">
    <w:name w:val="Табличный_нумерованный"/>
    <w:basedOn w:val="a3"/>
    <w:link w:val="afff6"/>
    <w:uiPriority w:val="99"/>
    <w:rsid w:val="00332E17"/>
    <w:pPr>
      <w:numPr>
        <w:numId w:val="4"/>
      </w:numPr>
      <w:spacing w:after="0" w:line="240" w:lineRule="auto"/>
    </w:pPr>
    <w:rPr>
      <w:rFonts w:ascii="Times New Roman" w:hAnsi="Times New Roman"/>
      <w:sz w:val="20"/>
      <w:szCs w:val="20"/>
    </w:rPr>
  </w:style>
  <w:style w:type="character" w:customStyle="1" w:styleId="afff6">
    <w:name w:val="Табличный_нумерованный Знак"/>
    <w:link w:val="a1"/>
    <w:uiPriority w:val="99"/>
    <w:locked/>
    <w:rsid w:val="00332E17"/>
    <w:rPr>
      <w:rFonts w:ascii="Times New Roman" w:eastAsia="Times New Roman" w:hAnsi="Times New Roman"/>
    </w:rPr>
  </w:style>
  <w:style w:type="paragraph" w:styleId="52">
    <w:name w:val="toc 5"/>
    <w:basedOn w:val="a3"/>
    <w:next w:val="a3"/>
    <w:autoRedefine/>
    <w:uiPriority w:val="99"/>
    <w:rsid w:val="00332E17"/>
    <w:pPr>
      <w:spacing w:after="0" w:line="240" w:lineRule="auto"/>
      <w:ind w:left="960"/>
    </w:pPr>
    <w:rPr>
      <w:rFonts w:ascii="Times New Roman" w:hAnsi="Times New Roman"/>
      <w:sz w:val="18"/>
      <w:szCs w:val="18"/>
    </w:rPr>
  </w:style>
  <w:style w:type="paragraph" w:styleId="62">
    <w:name w:val="toc 6"/>
    <w:basedOn w:val="a3"/>
    <w:next w:val="a3"/>
    <w:autoRedefine/>
    <w:uiPriority w:val="99"/>
    <w:rsid w:val="00332E17"/>
    <w:pPr>
      <w:spacing w:after="0" w:line="240" w:lineRule="auto"/>
      <w:ind w:left="1200"/>
    </w:pPr>
    <w:rPr>
      <w:rFonts w:ascii="Times New Roman" w:hAnsi="Times New Roman"/>
      <w:sz w:val="18"/>
      <w:szCs w:val="18"/>
    </w:rPr>
  </w:style>
  <w:style w:type="paragraph" w:styleId="71">
    <w:name w:val="toc 7"/>
    <w:basedOn w:val="a3"/>
    <w:next w:val="a3"/>
    <w:autoRedefine/>
    <w:uiPriority w:val="99"/>
    <w:rsid w:val="00332E17"/>
    <w:pPr>
      <w:spacing w:after="0" w:line="240" w:lineRule="auto"/>
      <w:ind w:left="1440"/>
    </w:pPr>
    <w:rPr>
      <w:rFonts w:ascii="Times New Roman" w:hAnsi="Times New Roman"/>
      <w:sz w:val="18"/>
      <w:szCs w:val="18"/>
    </w:rPr>
  </w:style>
  <w:style w:type="paragraph" w:styleId="81">
    <w:name w:val="toc 8"/>
    <w:basedOn w:val="a3"/>
    <w:next w:val="a3"/>
    <w:autoRedefine/>
    <w:uiPriority w:val="99"/>
    <w:rsid w:val="00332E17"/>
    <w:pPr>
      <w:spacing w:after="0" w:line="240" w:lineRule="auto"/>
      <w:ind w:left="1680"/>
    </w:pPr>
    <w:rPr>
      <w:rFonts w:ascii="Times New Roman" w:hAnsi="Times New Roman"/>
      <w:sz w:val="18"/>
      <w:szCs w:val="18"/>
    </w:rPr>
  </w:style>
  <w:style w:type="paragraph" w:styleId="91">
    <w:name w:val="toc 9"/>
    <w:basedOn w:val="a3"/>
    <w:next w:val="a3"/>
    <w:autoRedefine/>
    <w:uiPriority w:val="99"/>
    <w:rsid w:val="00332E17"/>
    <w:pPr>
      <w:spacing w:after="0" w:line="240" w:lineRule="auto"/>
      <w:ind w:left="1920"/>
    </w:pPr>
    <w:rPr>
      <w:rFonts w:ascii="Times New Roman" w:hAnsi="Times New Roman"/>
      <w:sz w:val="18"/>
      <w:szCs w:val="18"/>
    </w:rPr>
  </w:style>
  <w:style w:type="paragraph" w:styleId="afff7">
    <w:name w:val="toa heading"/>
    <w:basedOn w:val="a3"/>
    <w:next w:val="a3"/>
    <w:uiPriority w:val="99"/>
    <w:semiHidden/>
    <w:rsid w:val="00332E17"/>
    <w:pPr>
      <w:spacing w:before="40" w:after="20" w:line="240" w:lineRule="auto"/>
      <w:jc w:val="center"/>
    </w:pPr>
    <w:rPr>
      <w:rFonts w:ascii="Times New Roman" w:hAnsi="Times New Roman"/>
      <w:b/>
      <w:szCs w:val="20"/>
    </w:rPr>
  </w:style>
  <w:style w:type="paragraph" w:customStyle="1" w:styleId="afff8">
    <w:name w:val="Требования"/>
    <w:basedOn w:val="a3"/>
    <w:uiPriority w:val="99"/>
    <w:rsid w:val="00332E17"/>
    <w:pPr>
      <w:spacing w:before="120" w:after="60" w:line="240" w:lineRule="auto"/>
      <w:ind w:firstLine="567"/>
      <w:jc w:val="both"/>
      <w:outlineLvl w:val="1"/>
    </w:pPr>
    <w:rPr>
      <w:rFonts w:ascii="Times New Roman" w:hAnsi="Times New Roman"/>
      <w:bCs/>
      <w:i/>
      <w:iCs/>
      <w:sz w:val="24"/>
      <w:szCs w:val="24"/>
    </w:rPr>
  </w:style>
  <w:style w:type="paragraph" w:customStyle="1" w:styleId="a0">
    <w:name w:val="Список а)"/>
    <w:basedOn w:val="af6"/>
    <w:uiPriority w:val="99"/>
    <w:rsid w:val="00332E17"/>
    <w:pPr>
      <w:numPr>
        <w:numId w:val="3"/>
      </w:numPr>
      <w:suppressAutoHyphens w:val="0"/>
      <w:spacing w:after="60"/>
      <w:ind w:right="0"/>
      <w:jc w:val="both"/>
    </w:pPr>
    <w:rPr>
      <w:rFonts w:ascii="Times New Roman" w:hAnsi="Times New Roman"/>
      <w:b w:val="0"/>
      <w:sz w:val="24"/>
      <w:szCs w:val="24"/>
      <w:lang w:eastAsia="ru-RU"/>
    </w:rPr>
  </w:style>
  <w:style w:type="paragraph" w:styleId="afff9">
    <w:name w:val="Document Map"/>
    <w:basedOn w:val="a3"/>
    <w:link w:val="afffa"/>
    <w:uiPriority w:val="99"/>
    <w:semiHidden/>
    <w:rsid w:val="00332E17"/>
    <w:pPr>
      <w:widowControl w:val="0"/>
      <w:shd w:val="clear" w:color="auto" w:fill="000080"/>
      <w:suppressAutoHyphens/>
      <w:spacing w:after="0" w:line="240" w:lineRule="auto"/>
      <w:jc w:val="both"/>
    </w:pPr>
    <w:rPr>
      <w:rFonts w:ascii="Tahoma" w:hAnsi="Tahoma"/>
      <w:sz w:val="24"/>
      <w:szCs w:val="20"/>
    </w:rPr>
  </w:style>
  <w:style w:type="character" w:customStyle="1" w:styleId="afffa">
    <w:name w:val="Схема документа Знак"/>
    <w:link w:val="afff9"/>
    <w:uiPriority w:val="99"/>
    <w:semiHidden/>
    <w:locked/>
    <w:rsid w:val="00332E17"/>
    <w:rPr>
      <w:rFonts w:ascii="Tahoma" w:hAnsi="Tahoma" w:cs="Times New Roman"/>
      <w:sz w:val="20"/>
      <w:szCs w:val="20"/>
      <w:shd w:val="clear" w:color="auto" w:fill="000080"/>
      <w:lang w:eastAsia="ru-RU"/>
    </w:rPr>
  </w:style>
  <w:style w:type="paragraph" w:customStyle="1" w:styleId="afffb">
    <w:name w:val="Табличный_слева"/>
    <w:basedOn w:val="a3"/>
    <w:uiPriority w:val="99"/>
    <w:rsid w:val="00332E17"/>
    <w:pPr>
      <w:spacing w:after="0" w:line="240" w:lineRule="auto"/>
    </w:pPr>
    <w:rPr>
      <w:rFonts w:ascii="Times New Roman" w:hAnsi="Times New Roman"/>
    </w:rPr>
  </w:style>
  <w:style w:type="paragraph" w:customStyle="1" w:styleId="1b">
    <w:name w:val="Обычный 1"/>
    <w:basedOn w:val="a3"/>
    <w:next w:val="a3"/>
    <w:uiPriority w:val="99"/>
    <w:semiHidden/>
    <w:rsid w:val="00332E17"/>
    <w:pPr>
      <w:tabs>
        <w:tab w:val="num" w:pos="360"/>
      </w:tabs>
      <w:spacing w:before="120" w:after="0" w:line="240" w:lineRule="auto"/>
      <w:ind w:left="360" w:hanging="360"/>
      <w:jc w:val="both"/>
    </w:pPr>
    <w:rPr>
      <w:rFonts w:ascii="Times New Roman" w:hAnsi="Times New Roman"/>
      <w:sz w:val="24"/>
      <w:szCs w:val="20"/>
    </w:rPr>
  </w:style>
  <w:style w:type="table" w:customStyle="1" w:styleId="1c">
    <w:name w:val="Сетка таблицы1"/>
    <w:uiPriority w:val="99"/>
    <w:rsid w:val="00332E1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Обычный влево"/>
    <w:basedOn w:val="1b"/>
    <w:uiPriority w:val="99"/>
    <w:rsid w:val="00332E17"/>
    <w:pPr>
      <w:tabs>
        <w:tab w:val="clear" w:pos="360"/>
      </w:tabs>
      <w:spacing w:before="0"/>
      <w:ind w:left="0" w:firstLine="0"/>
      <w:jc w:val="left"/>
    </w:pPr>
  </w:style>
  <w:style w:type="paragraph" w:customStyle="1" w:styleId="afffd">
    <w:name w:val="Табличный_по ширине"/>
    <w:basedOn w:val="afffb"/>
    <w:uiPriority w:val="99"/>
    <w:rsid w:val="00332E17"/>
    <w:pPr>
      <w:jc w:val="both"/>
    </w:pPr>
  </w:style>
  <w:style w:type="paragraph" w:customStyle="1" w:styleId="100">
    <w:name w:val="Табличный_центр_10"/>
    <w:basedOn w:val="a3"/>
    <w:uiPriority w:val="99"/>
    <w:rsid w:val="00332E17"/>
    <w:pPr>
      <w:spacing w:after="0" w:line="240" w:lineRule="auto"/>
      <w:jc w:val="center"/>
    </w:pPr>
    <w:rPr>
      <w:rFonts w:ascii="Times New Roman" w:hAnsi="Times New Roman"/>
      <w:sz w:val="20"/>
      <w:szCs w:val="24"/>
    </w:rPr>
  </w:style>
  <w:style w:type="paragraph" w:customStyle="1" w:styleId="101">
    <w:name w:val="Табличный_слева_10"/>
    <w:basedOn w:val="a3"/>
    <w:uiPriority w:val="99"/>
    <w:rsid w:val="00332E17"/>
    <w:pPr>
      <w:spacing w:after="0" w:line="240" w:lineRule="auto"/>
    </w:pPr>
    <w:rPr>
      <w:rFonts w:ascii="Times New Roman" w:hAnsi="Times New Roman"/>
      <w:sz w:val="20"/>
      <w:szCs w:val="24"/>
    </w:rPr>
  </w:style>
  <w:style w:type="paragraph" w:customStyle="1" w:styleId="102">
    <w:name w:val="Табличный_по ширине_10"/>
    <w:basedOn w:val="a3"/>
    <w:uiPriority w:val="99"/>
    <w:rsid w:val="00332E17"/>
    <w:pPr>
      <w:spacing w:after="0" w:line="240" w:lineRule="auto"/>
      <w:jc w:val="both"/>
    </w:pPr>
    <w:rPr>
      <w:rFonts w:ascii="Times New Roman" w:hAnsi="Times New Roman"/>
      <w:sz w:val="20"/>
      <w:szCs w:val="24"/>
    </w:rPr>
  </w:style>
  <w:style w:type="paragraph" w:customStyle="1" w:styleId="10">
    <w:name w:val="Табличный_нумерованный_10"/>
    <w:basedOn w:val="a3"/>
    <w:uiPriority w:val="99"/>
    <w:rsid w:val="00332E17"/>
    <w:pPr>
      <w:numPr>
        <w:numId w:val="7"/>
      </w:numPr>
      <w:spacing w:after="0" w:line="240" w:lineRule="auto"/>
    </w:pPr>
    <w:rPr>
      <w:rFonts w:ascii="Times New Roman" w:hAnsi="Times New Roman"/>
      <w:sz w:val="20"/>
      <w:szCs w:val="24"/>
    </w:rPr>
  </w:style>
  <w:style w:type="paragraph" w:customStyle="1" w:styleId="103">
    <w:name w:val="Табличный_заголовки_10"/>
    <w:basedOn w:val="a4"/>
    <w:uiPriority w:val="99"/>
    <w:rsid w:val="00332E17"/>
    <w:pPr>
      <w:jc w:val="center"/>
    </w:pPr>
    <w:rPr>
      <w:b/>
      <w:sz w:val="20"/>
    </w:rPr>
  </w:style>
  <w:style w:type="paragraph" w:styleId="afffe">
    <w:name w:val="Title"/>
    <w:basedOn w:val="a3"/>
    <w:next w:val="a3"/>
    <w:link w:val="affff"/>
    <w:uiPriority w:val="10"/>
    <w:qFormat/>
    <w:rsid w:val="00332E17"/>
    <w:pPr>
      <w:pBdr>
        <w:top w:val="single" w:sz="8" w:space="10" w:color="A7BFDE"/>
        <w:bottom w:val="single" w:sz="24" w:space="15" w:color="9BBB59"/>
      </w:pBdr>
      <w:spacing w:after="0" w:line="360" w:lineRule="auto"/>
      <w:ind w:firstLine="680"/>
      <w:jc w:val="center"/>
    </w:pPr>
    <w:rPr>
      <w:rFonts w:ascii="Cambria" w:hAnsi="Cambria"/>
      <w:i/>
      <w:iCs/>
      <w:color w:val="243F60"/>
      <w:sz w:val="60"/>
      <w:szCs w:val="60"/>
    </w:rPr>
  </w:style>
  <w:style w:type="character" w:customStyle="1" w:styleId="affff">
    <w:name w:val="Название Знак"/>
    <w:link w:val="afffe"/>
    <w:uiPriority w:val="10"/>
    <w:locked/>
    <w:rsid w:val="00332E17"/>
    <w:rPr>
      <w:rFonts w:ascii="Cambria" w:hAnsi="Cambria" w:cs="Times New Roman"/>
      <w:i/>
      <w:iCs/>
      <w:color w:val="243F60"/>
      <w:sz w:val="60"/>
      <w:szCs w:val="60"/>
    </w:rPr>
  </w:style>
  <w:style w:type="paragraph" w:styleId="affff0">
    <w:name w:val="Subtitle"/>
    <w:basedOn w:val="a3"/>
    <w:next w:val="a3"/>
    <w:link w:val="affff1"/>
    <w:uiPriority w:val="99"/>
    <w:qFormat/>
    <w:rsid w:val="00332E17"/>
    <w:pPr>
      <w:spacing w:before="200" w:after="900" w:line="360" w:lineRule="auto"/>
      <w:ind w:firstLine="680"/>
      <w:jc w:val="right"/>
    </w:pPr>
    <w:rPr>
      <w:rFonts w:ascii="Times New Roman" w:hAnsi="Times New Roman"/>
      <w:i/>
      <w:iCs/>
      <w:sz w:val="24"/>
      <w:szCs w:val="24"/>
    </w:rPr>
  </w:style>
  <w:style w:type="character" w:customStyle="1" w:styleId="affff1">
    <w:name w:val="Подзаголовок Знак"/>
    <w:link w:val="affff0"/>
    <w:uiPriority w:val="99"/>
    <w:locked/>
    <w:rsid w:val="00332E17"/>
    <w:rPr>
      <w:rFonts w:ascii="Times New Roman" w:hAnsi="Times New Roman" w:cs="Times New Roman"/>
      <w:i/>
      <w:iCs/>
      <w:sz w:val="24"/>
      <w:szCs w:val="24"/>
    </w:rPr>
  </w:style>
  <w:style w:type="character" w:styleId="affff2">
    <w:name w:val="Emphasis"/>
    <w:uiPriority w:val="99"/>
    <w:qFormat/>
    <w:rsid w:val="00332E17"/>
    <w:rPr>
      <w:rFonts w:cs="Times New Roman"/>
      <w:b/>
      <w:i/>
      <w:color w:val="5A5A5A"/>
    </w:rPr>
  </w:style>
  <w:style w:type="paragraph" w:styleId="2a">
    <w:name w:val="Quote"/>
    <w:basedOn w:val="a3"/>
    <w:next w:val="a3"/>
    <w:link w:val="2b"/>
    <w:uiPriority w:val="99"/>
    <w:qFormat/>
    <w:rsid w:val="00332E17"/>
    <w:pPr>
      <w:spacing w:after="0" w:line="360" w:lineRule="auto"/>
      <w:ind w:firstLine="680"/>
      <w:jc w:val="both"/>
    </w:pPr>
    <w:rPr>
      <w:rFonts w:ascii="Cambria" w:hAnsi="Cambria"/>
      <w:i/>
      <w:iCs/>
      <w:color w:val="5A5A5A"/>
      <w:sz w:val="24"/>
      <w:szCs w:val="24"/>
    </w:rPr>
  </w:style>
  <w:style w:type="character" w:customStyle="1" w:styleId="2b">
    <w:name w:val="Цитата 2 Знак"/>
    <w:link w:val="2a"/>
    <w:uiPriority w:val="99"/>
    <w:locked/>
    <w:rsid w:val="00332E17"/>
    <w:rPr>
      <w:rFonts w:ascii="Cambria" w:hAnsi="Cambria" w:cs="Times New Roman"/>
      <w:i/>
      <w:iCs/>
      <w:color w:val="5A5A5A"/>
      <w:sz w:val="24"/>
      <w:szCs w:val="24"/>
    </w:rPr>
  </w:style>
  <w:style w:type="paragraph" w:styleId="affff3">
    <w:name w:val="Intense Quote"/>
    <w:basedOn w:val="a3"/>
    <w:next w:val="a3"/>
    <w:link w:val="affff4"/>
    <w:uiPriority w:val="99"/>
    <w:qFormat/>
    <w:rsid w:val="00332E1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sz w:val="24"/>
      <w:szCs w:val="24"/>
    </w:rPr>
  </w:style>
  <w:style w:type="character" w:customStyle="1" w:styleId="affff4">
    <w:name w:val="Выделенная цитата Знак"/>
    <w:link w:val="affff3"/>
    <w:uiPriority w:val="99"/>
    <w:locked/>
    <w:rsid w:val="00332E17"/>
    <w:rPr>
      <w:rFonts w:ascii="Cambria" w:hAnsi="Cambria" w:cs="Times New Roman"/>
      <w:i/>
      <w:iCs/>
      <w:color w:val="F4F4F4"/>
      <w:sz w:val="24"/>
      <w:szCs w:val="24"/>
      <w:shd w:val="clear" w:color="auto" w:fill="4F81BD"/>
    </w:rPr>
  </w:style>
  <w:style w:type="character" w:styleId="affff5">
    <w:name w:val="Subtle Emphasis"/>
    <w:uiPriority w:val="99"/>
    <w:qFormat/>
    <w:rsid w:val="00332E17"/>
    <w:rPr>
      <w:rFonts w:cs="Times New Roman"/>
      <w:i/>
      <w:color w:val="5A5A5A"/>
    </w:rPr>
  </w:style>
  <w:style w:type="character" w:styleId="affff6">
    <w:name w:val="Intense Emphasis"/>
    <w:uiPriority w:val="99"/>
    <w:qFormat/>
    <w:rsid w:val="00332E17"/>
    <w:rPr>
      <w:rFonts w:cs="Times New Roman"/>
      <w:b/>
      <w:i/>
      <w:color w:val="4F81BD"/>
      <w:sz w:val="22"/>
    </w:rPr>
  </w:style>
  <w:style w:type="character" w:styleId="affff7">
    <w:name w:val="Subtle Reference"/>
    <w:uiPriority w:val="99"/>
    <w:qFormat/>
    <w:rsid w:val="00332E17"/>
    <w:rPr>
      <w:rFonts w:cs="Times New Roman"/>
      <w:color w:val="auto"/>
      <w:u w:val="single" w:color="9BBB59"/>
    </w:rPr>
  </w:style>
  <w:style w:type="character" w:styleId="affff8">
    <w:name w:val="Intense Reference"/>
    <w:uiPriority w:val="99"/>
    <w:qFormat/>
    <w:rsid w:val="00332E17"/>
    <w:rPr>
      <w:rFonts w:cs="Times New Roman"/>
      <w:b/>
      <w:color w:val="76923C"/>
      <w:u w:val="single" w:color="9BBB59"/>
    </w:rPr>
  </w:style>
  <w:style w:type="character" w:styleId="affff9">
    <w:name w:val="Book Title"/>
    <w:uiPriority w:val="99"/>
    <w:qFormat/>
    <w:rsid w:val="00332E17"/>
    <w:rPr>
      <w:rFonts w:ascii="Cambria" w:hAnsi="Cambria" w:cs="Times New Roman"/>
      <w:b/>
      <w:i/>
      <w:color w:val="auto"/>
    </w:rPr>
  </w:style>
  <w:style w:type="paragraph" w:styleId="affffa">
    <w:name w:val="List Bullet"/>
    <w:basedOn w:val="a3"/>
    <w:uiPriority w:val="99"/>
    <w:rsid w:val="00332E17"/>
    <w:pPr>
      <w:spacing w:after="0" w:line="360" w:lineRule="auto"/>
      <w:ind w:left="1571" w:hanging="360"/>
      <w:contextualSpacing/>
      <w:jc w:val="both"/>
    </w:pPr>
    <w:rPr>
      <w:rFonts w:ascii="Times New Roman" w:hAnsi="Times New Roman"/>
      <w:sz w:val="24"/>
      <w:szCs w:val="24"/>
    </w:rPr>
  </w:style>
  <w:style w:type="paragraph" w:styleId="affffb">
    <w:name w:val="TOC Heading"/>
    <w:basedOn w:val="1"/>
    <w:next w:val="a3"/>
    <w:uiPriority w:val="99"/>
    <w:qFormat/>
    <w:rsid w:val="00332E17"/>
    <w:pPr>
      <w:keepNext w:val="0"/>
      <w:numPr>
        <w:numId w:val="0"/>
      </w:numPr>
      <w:pBdr>
        <w:bottom w:val="single" w:sz="12" w:space="1" w:color="365F91"/>
      </w:pBdr>
      <w:suppressAutoHyphens w:val="0"/>
      <w:spacing w:before="600" w:after="80" w:line="360" w:lineRule="auto"/>
      <w:ind w:right="0" w:firstLine="680"/>
      <w:jc w:val="both"/>
      <w:outlineLvl w:val="9"/>
    </w:pPr>
    <w:rPr>
      <w:rFonts w:ascii="Cambria" w:hAnsi="Cambria" w:cs="Times New Roman"/>
      <w:bCs/>
      <w:caps/>
      <w:color w:val="365F91"/>
      <w:lang w:eastAsia="ru-RU"/>
    </w:rPr>
  </w:style>
  <w:style w:type="character" w:styleId="affffc">
    <w:name w:val="footnote reference"/>
    <w:aliases w:val="Знак сноски-FN,Знак сноски 1,Ciae niinee-FN,Referencia nota al pie,Ссылка на сноску 45,Appel note de bas de page"/>
    <w:uiPriority w:val="99"/>
    <w:rsid w:val="00332E17"/>
    <w:rPr>
      <w:rFonts w:cs="Times New Roman"/>
      <w:vertAlign w:val="superscript"/>
    </w:rPr>
  </w:style>
  <w:style w:type="paragraph" w:styleId="36">
    <w:name w:val="Body Text Indent 3"/>
    <w:basedOn w:val="a3"/>
    <w:link w:val="37"/>
    <w:uiPriority w:val="99"/>
    <w:rsid w:val="00332E17"/>
    <w:pPr>
      <w:spacing w:after="0" w:line="360" w:lineRule="auto"/>
      <w:ind w:left="708" w:firstLine="709"/>
      <w:jc w:val="both"/>
    </w:pPr>
    <w:rPr>
      <w:rFonts w:ascii="Times New Roman" w:hAnsi="Times New Roman"/>
      <w:sz w:val="28"/>
      <w:szCs w:val="28"/>
    </w:rPr>
  </w:style>
  <w:style w:type="character" w:customStyle="1" w:styleId="37">
    <w:name w:val="Основной текст с отступом 3 Знак"/>
    <w:link w:val="36"/>
    <w:uiPriority w:val="99"/>
    <w:locked/>
    <w:rsid w:val="00332E17"/>
    <w:rPr>
      <w:rFonts w:ascii="Times New Roman" w:hAnsi="Times New Roman" w:cs="Times New Roman"/>
      <w:sz w:val="28"/>
      <w:szCs w:val="28"/>
    </w:rPr>
  </w:style>
  <w:style w:type="paragraph" w:styleId="affffd">
    <w:name w:val="Block Text"/>
    <w:basedOn w:val="a3"/>
    <w:uiPriority w:val="99"/>
    <w:rsid w:val="00332E17"/>
    <w:pPr>
      <w:spacing w:after="0" w:line="360" w:lineRule="auto"/>
      <w:ind w:left="526" w:right="43" w:firstLine="709"/>
      <w:jc w:val="both"/>
    </w:pPr>
    <w:rPr>
      <w:rFonts w:ascii="Times New Roman" w:hAnsi="Times New Roman"/>
      <w:sz w:val="28"/>
      <w:szCs w:val="28"/>
    </w:rPr>
  </w:style>
  <w:style w:type="character" w:styleId="affffe">
    <w:name w:val="line number"/>
    <w:uiPriority w:val="99"/>
    <w:rsid w:val="00332E17"/>
    <w:rPr>
      <w:rFonts w:cs="Times New Roman"/>
      <w:sz w:val="18"/>
    </w:rPr>
  </w:style>
  <w:style w:type="paragraph" w:styleId="2c">
    <w:name w:val="List 2"/>
    <w:basedOn w:val="af6"/>
    <w:uiPriority w:val="99"/>
    <w:rsid w:val="00332E17"/>
    <w:pPr>
      <w:suppressAutoHyphens w:val="0"/>
      <w:spacing w:after="240" w:line="240" w:lineRule="atLeast"/>
      <w:ind w:left="1800" w:right="0" w:hanging="360"/>
      <w:jc w:val="both"/>
    </w:pPr>
    <w:rPr>
      <w:rFonts w:cs="Arial"/>
      <w:b w:val="0"/>
      <w:spacing w:val="-5"/>
      <w:lang w:eastAsia="en-US"/>
    </w:rPr>
  </w:style>
  <w:style w:type="paragraph" w:styleId="38">
    <w:name w:val="List 3"/>
    <w:basedOn w:val="af6"/>
    <w:uiPriority w:val="99"/>
    <w:rsid w:val="00332E17"/>
    <w:pPr>
      <w:suppressAutoHyphens w:val="0"/>
      <w:spacing w:after="240" w:line="240" w:lineRule="atLeast"/>
      <w:ind w:left="2160" w:right="0" w:hanging="360"/>
      <w:jc w:val="both"/>
    </w:pPr>
    <w:rPr>
      <w:rFonts w:cs="Arial"/>
      <w:b w:val="0"/>
      <w:spacing w:val="-5"/>
      <w:lang w:eastAsia="en-US"/>
    </w:rPr>
  </w:style>
  <w:style w:type="paragraph" w:styleId="43">
    <w:name w:val="List 4"/>
    <w:basedOn w:val="af6"/>
    <w:uiPriority w:val="99"/>
    <w:rsid w:val="00332E17"/>
    <w:pPr>
      <w:suppressAutoHyphens w:val="0"/>
      <w:spacing w:after="240" w:line="240" w:lineRule="atLeast"/>
      <w:ind w:left="2520" w:right="0" w:hanging="360"/>
      <w:jc w:val="both"/>
    </w:pPr>
    <w:rPr>
      <w:rFonts w:cs="Arial"/>
      <w:b w:val="0"/>
      <w:spacing w:val="-5"/>
      <w:lang w:eastAsia="en-US"/>
    </w:rPr>
  </w:style>
  <w:style w:type="paragraph" w:styleId="53">
    <w:name w:val="List 5"/>
    <w:basedOn w:val="af6"/>
    <w:uiPriority w:val="99"/>
    <w:rsid w:val="00332E17"/>
    <w:pPr>
      <w:suppressAutoHyphens w:val="0"/>
      <w:spacing w:after="240" w:line="240" w:lineRule="atLeast"/>
      <w:ind w:left="2880" w:right="0" w:hanging="360"/>
      <w:jc w:val="both"/>
    </w:pPr>
    <w:rPr>
      <w:rFonts w:cs="Arial"/>
      <w:b w:val="0"/>
      <w:spacing w:val="-5"/>
      <w:lang w:eastAsia="en-US"/>
    </w:rPr>
  </w:style>
  <w:style w:type="paragraph" w:styleId="2d">
    <w:name w:val="List Bullet 2"/>
    <w:basedOn w:val="affffa"/>
    <w:autoRedefine/>
    <w:uiPriority w:val="99"/>
    <w:rsid w:val="00332E17"/>
    <w:pPr>
      <w:tabs>
        <w:tab w:val="num" w:pos="360"/>
      </w:tabs>
      <w:spacing w:after="240" w:line="240" w:lineRule="atLeast"/>
      <w:ind w:left="1800"/>
      <w:contextualSpacing w:val="0"/>
    </w:pPr>
    <w:rPr>
      <w:rFonts w:ascii="Arial" w:hAnsi="Arial" w:cs="Arial"/>
      <w:spacing w:val="-5"/>
      <w:sz w:val="20"/>
      <w:szCs w:val="20"/>
      <w:lang w:eastAsia="en-US"/>
    </w:rPr>
  </w:style>
  <w:style w:type="paragraph" w:styleId="39">
    <w:name w:val="List Bullet 3"/>
    <w:basedOn w:val="affffa"/>
    <w:autoRedefine/>
    <w:uiPriority w:val="99"/>
    <w:rsid w:val="00332E17"/>
    <w:pPr>
      <w:tabs>
        <w:tab w:val="num" w:pos="360"/>
      </w:tabs>
      <w:spacing w:after="240" w:line="240" w:lineRule="atLeast"/>
      <w:ind w:left="2160"/>
      <w:contextualSpacing w:val="0"/>
    </w:pPr>
    <w:rPr>
      <w:rFonts w:ascii="Arial" w:hAnsi="Arial" w:cs="Arial"/>
      <w:spacing w:val="-5"/>
      <w:sz w:val="20"/>
      <w:szCs w:val="20"/>
      <w:lang w:eastAsia="en-US"/>
    </w:rPr>
  </w:style>
  <w:style w:type="paragraph" w:styleId="44">
    <w:name w:val="List Bullet 4"/>
    <w:basedOn w:val="affffa"/>
    <w:autoRedefine/>
    <w:uiPriority w:val="99"/>
    <w:rsid w:val="00332E17"/>
    <w:pPr>
      <w:tabs>
        <w:tab w:val="num" w:pos="360"/>
      </w:tabs>
      <w:spacing w:after="240" w:line="240" w:lineRule="atLeast"/>
      <w:ind w:left="2520"/>
      <w:contextualSpacing w:val="0"/>
    </w:pPr>
    <w:rPr>
      <w:rFonts w:ascii="Arial" w:hAnsi="Arial" w:cs="Arial"/>
      <w:spacing w:val="-5"/>
      <w:sz w:val="20"/>
      <w:szCs w:val="20"/>
      <w:lang w:eastAsia="en-US"/>
    </w:rPr>
  </w:style>
  <w:style w:type="paragraph" w:styleId="54">
    <w:name w:val="List Bullet 5"/>
    <w:basedOn w:val="affffa"/>
    <w:autoRedefine/>
    <w:uiPriority w:val="99"/>
    <w:rsid w:val="00332E17"/>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f">
    <w:name w:val="List Continue"/>
    <w:basedOn w:val="af6"/>
    <w:uiPriority w:val="99"/>
    <w:rsid w:val="00332E17"/>
    <w:pPr>
      <w:suppressAutoHyphens w:val="0"/>
      <w:spacing w:after="240" w:line="240" w:lineRule="atLeast"/>
      <w:ind w:left="1440" w:right="0"/>
      <w:jc w:val="both"/>
    </w:pPr>
    <w:rPr>
      <w:rFonts w:cs="Arial"/>
      <w:b w:val="0"/>
      <w:spacing w:val="-5"/>
      <w:lang w:eastAsia="en-US"/>
    </w:rPr>
  </w:style>
  <w:style w:type="paragraph" w:styleId="2e">
    <w:name w:val="List Continue 2"/>
    <w:basedOn w:val="afffff"/>
    <w:uiPriority w:val="99"/>
    <w:rsid w:val="00332E17"/>
    <w:pPr>
      <w:ind w:left="2160"/>
    </w:pPr>
  </w:style>
  <w:style w:type="paragraph" w:styleId="3a">
    <w:name w:val="List Continue 3"/>
    <w:basedOn w:val="afffff"/>
    <w:uiPriority w:val="99"/>
    <w:rsid w:val="00332E17"/>
    <w:pPr>
      <w:ind w:left="2520"/>
    </w:pPr>
  </w:style>
  <w:style w:type="paragraph" w:styleId="45">
    <w:name w:val="List Continue 4"/>
    <w:basedOn w:val="afffff"/>
    <w:uiPriority w:val="99"/>
    <w:rsid w:val="00332E17"/>
    <w:pPr>
      <w:ind w:left="2880"/>
    </w:pPr>
  </w:style>
  <w:style w:type="paragraph" w:styleId="55">
    <w:name w:val="List Continue 5"/>
    <w:basedOn w:val="afffff"/>
    <w:uiPriority w:val="99"/>
    <w:rsid w:val="00332E17"/>
    <w:pPr>
      <w:ind w:left="3240"/>
    </w:pPr>
  </w:style>
  <w:style w:type="paragraph" w:styleId="afffff0">
    <w:name w:val="List Number"/>
    <w:basedOn w:val="a3"/>
    <w:uiPriority w:val="99"/>
    <w:rsid w:val="00332E17"/>
    <w:pPr>
      <w:spacing w:before="100" w:beforeAutospacing="1" w:after="100" w:afterAutospacing="1" w:line="360" w:lineRule="auto"/>
      <w:ind w:firstLine="709"/>
      <w:jc w:val="both"/>
    </w:pPr>
    <w:rPr>
      <w:rFonts w:ascii="Times New Roman" w:hAnsi="Times New Roman"/>
      <w:sz w:val="28"/>
      <w:szCs w:val="28"/>
    </w:rPr>
  </w:style>
  <w:style w:type="paragraph" w:styleId="2f">
    <w:name w:val="List Number 2"/>
    <w:basedOn w:val="afffff0"/>
    <w:uiPriority w:val="99"/>
    <w:rsid w:val="00332E1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0"/>
    <w:uiPriority w:val="99"/>
    <w:rsid w:val="00332E17"/>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0"/>
    <w:uiPriority w:val="99"/>
    <w:rsid w:val="00332E1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ff0"/>
    <w:uiPriority w:val="99"/>
    <w:rsid w:val="00332E1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1">
    <w:name w:val="Message Header"/>
    <w:basedOn w:val="ac"/>
    <w:link w:val="afffff2"/>
    <w:uiPriority w:val="99"/>
    <w:rsid w:val="00332E17"/>
    <w:pPr>
      <w:keepLines/>
      <w:tabs>
        <w:tab w:val="left" w:pos="3600"/>
        <w:tab w:val="left" w:pos="4680"/>
      </w:tabs>
      <w:suppressAutoHyphens w:val="0"/>
      <w:spacing w:line="280" w:lineRule="exact"/>
      <w:ind w:left="1080" w:right="2160" w:hanging="1080"/>
      <w:jc w:val="both"/>
    </w:pPr>
    <w:rPr>
      <w:sz w:val="20"/>
      <w:szCs w:val="20"/>
      <w:lang w:eastAsia="ru-RU"/>
    </w:rPr>
  </w:style>
  <w:style w:type="character" w:customStyle="1" w:styleId="afffff2">
    <w:name w:val="Шапка Знак"/>
    <w:link w:val="afffff1"/>
    <w:uiPriority w:val="99"/>
    <w:locked/>
    <w:rsid w:val="00332E17"/>
    <w:rPr>
      <w:rFonts w:ascii="Arial" w:hAnsi="Arial" w:cs="Times New Roman"/>
      <w:sz w:val="20"/>
      <w:szCs w:val="20"/>
    </w:rPr>
  </w:style>
  <w:style w:type="paragraph" w:styleId="afffff3">
    <w:name w:val="Normal Indent"/>
    <w:basedOn w:val="a3"/>
    <w:uiPriority w:val="99"/>
    <w:rsid w:val="00332E17"/>
    <w:pPr>
      <w:spacing w:after="0" w:line="360" w:lineRule="auto"/>
      <w:ind w:left="1440" w:firstLine="709"/>
      <w:jc w:val="both"/>
    </w:pPr>
    <w:rPr>
      <w:rFonts w:ascii="Arial" w:hAnsi="Arial" w:cs="Arial"/>
      <w:spacing w:val="-5"/>
      <w:sz w:val="20"/>
      <w:szCs w:val="20"/>
      <w:lang w:eastAsia="en-US"/>
    </w:rPr>
  </w:style>
  <w:style w:type="paragraph" w:styleId="HTML1">
    <w:name w:val="HTML Address"/>
    <w:basedOn w:val="a3"/>
    <w:link w:val="HTML2"/>
    <w:uiPriority w:val="99"/>
    <w:rsid w:val="00332E17"/>
    <w:pPr>
      <w:spacing w:after="0" w:line="360" w:lineRule="auto"/>
      <w:ind w:left="1080" w:firstLine="709"/>
      <w:jc w:val="both"/>
    </w:pPr>
    <w:rPr>
      <w:rFonts w:ascii="Arial" w:hAnsi="Arial"/>
      <w:i/>
      <w:iCs/>
      <w:spacing w:val="-5"/>
      <w:sz w:val="20"/>
      <w:szCs w:val="20"/>
    </w:rPr>
  </w:style>
  <w:style w:type="character" w:customStyle="1" w:styleId="HTML2">
    <w:name w:val="Адрес HTML Знак"/>
    <w:link w:val="HTML1"/>
    <w:uiPriority w:val="99"/>
    <w:locked/>
    <w:rsid w:val="00332E17"/>
    <w:rPr>
      <w:rFonts w:ascii="Arial" w:hAnsi="Arial" w:cs="Times New Roman"/>
      <w:i/>
      <w:iCs/>
      <w:spacing w:val="-5"/>
      <w:sz w:val="20"/>
      <w:szCs w:val="20"/>
    </w:rPr>
  </w:style>
  <w:style w:type="paragraph" w:styleId="afffff4">
    <w:name w:val="envelope address"/>
    <w:basedOn w:val="a3"/>
    <w:uiPriority w:val="99"/>
    <w:rsid w:val="00332E17"/>
    <w:pPr>
      <w:framePr w:w="7920" w:h="1980" w:hRule="exact" w:hSpace="180" w:wrap="auto" w:hAnchor="page" w:xAlign="center" w:yAlign="bottom"/>
      <w:spacing w:after="0" w:line="360" w:lineRule="auto"/>
      <w:ind w:left="2880" w:firstLine="709"/>
      <w:jc w:val="both"/>
    </w:pPr>
    <w:rPr>
      <w:rFonts w:ascii="Arial" w:hAnsi="Arial" w:cs="Arial"/>
      <w:spacing w:val="-5"/>
      <w:sz w:val="28"/>
      <w:szCs w:val="28"/>
      <w:lang w:eastAsia="en-US"/>
    </w:rPr>
  </w:style>
  <w:style w:type="character" w:styleId="HTML3">
    <w:name w:val="HTML Acronym"/>
    <w:uiPriority w:val="99"/>
    <w:rsid w:val="00332E17"/>
    <w:rPr>
      <w:rFonts w:cs="Times New Roman"/>
      <w:lang w:val="ru-RU"/>
    </w:rPr>
  </w:style>
  <w:style w:type="paragraph" w:styleId="afffff5">
    <w:name w:val="Date"/>
    <w:basedOn w:val="a3"/>
    <w:next w:val="a3"/>
    <w:link w:val="afffff6"/>
    <w:uiPriority w:val="99"/>
    <w:rsid w:val="00332E17"/>
    <w:pPr>
      <w:spacing w:after="0" w:line="360" w:lineRule="auto"/>
      <w:ind w:left="1080" w:firstLine="709"/>
      <w:jc w:val="both"/>
    </w:pPr>
    <w:rPr>
      <w:rFonts w:ascii="Arial" w:hAnsi="Arial"/>
      <w:spacing w:val="-5"/>
      <w:sz w:val="20"/>
      <w:szCs w:val="20"/>
    </w:rPr>
  </w:style>
  <w:style w:type="character" w:customStyle="1" w:styleId="afffff6">
    <w:name w:val="Дата Знак"/>
    <w:link w:val="afffff5"/>
    <w:uiPriority w:val="99"/>
    <w:locked/>
    <w:rsid w:val="00332E17"/>
    <w:rPr>
      <w:rFonts w:ascii="Arial" w:hAnsi="Arial" w:cs="Times New Roman"/>
      <w:spacing w:val="-5"/>
      <w:sz w:val="20"/>
      <w:szCs w:val="20"/>
    </w:rPr>
  </w:style>
  <w:style w:type="paragraph" w:styleId="afffff7">
    <w:name w:val="Note Heading"/>
    <w:basedOn w:val="a3"/>
    <w:next w:val="a3"/>
    <w:link w:val="afffff8"/>
    <w:uiPriority w:val="99"/>
    <w:rsid w:val="00332E17"/>
    <w:pPr>
      <w:spacing w:after="0" w:line="360" w:lineRule="auto"/>
      <w:ind w:left="1080" w:firstLine="709"/>
      <w:jc w:val="both"/>
    </w:pPr>
    <w:rPr>
      <w:rFonts w:ascii="Arial" w:hAnsi="Arial"/>
      <w:spacing w:val="-5"/>
      <w:sz w:val="20"/>
      <w:szCs w:val="20"/>
    </w:rPr>
  </w:style>
  <w:style w:type="character" w:customStyle="1" w:styleId="afffff8">
    <w:name w:val="Заголовок записки Знак"/>
    <w:link w:val="afffff7"/>
    <w:uiPriority w:val="99"/>
    <w:locked/>
    <w:rsid w:val="00332E17"/>
    <w:rPr>
      <w:rFonts w:ascii="Arial" w:hAnsi="Arial" w:cs="Times New Roman"/>
      <w:spacing w:val="-5"/>
      <w:sz w:val="20"/>
      <w:szCs w:val="20"/>
    </w:rPr>
  </w:style>
  <w:style w:type="character" w:styleId="HTML4">
    <w:name w:val="HTML Keyboard"/>
    <w:uiPriority w:val="99"/>
    <w:rsid w:val="00332E17"/>
    <w:rPr>
      <w:rFonts w:ascii="Courier New" w:hAnsi="Courier New" w:cs="Times New Roman"/>
      <w:sz w:val="20"/>
      <w:lang w:val="ru-RU"/>
    </w:rPr>
  </w:style>
  <w:style w:type="character" w:styleId="HTML5">
    <w:name w:val="HTML Code"/>
    <w:uiPriority w:val="99"/>
    <w:rsid w:val="00332E17"/>
    <w:rPr>
      <w:rFonts w:ascii="Courier New" w:hAnsi="Courier New" w:cs="Times New Roman"/>
      <w:sz w:val="20"/>
      <w:lang w:val="ru-RU"/>
    </w:rPr>
  </w:style>
  <w:style w:type="paragraph" w:styleId="afffff9">
    <w:name w:val="Body Text First Indent"/>
    <w:basedOn w:val="ac"/>
    <w:link w:val="afffffa"/>
    <w:uiPriority w:val="99"/>
    <w:rsid w:val="00332E17"/>
    <w:pPr>
      <w:suppressAutoHyphens w:val="0"/>
      <w:spacing w:line="360" w:lineRule="auto"/>
      <w:ind w:left="1080" w:firstLine="210"/>
      <w:jc w:val="both"/>
    </w:pPr>
    <w:rPr>
      <w:spacing w:val="-5"/>
      <w:sz w:val="24"/>
      <w:szCs w:val="24"/>
      <w:lang w:eastAsia="ru-RU"/>
    </w:rPr>
  </w:style>
  <w:style w:type="character" w:customStyle="1" w:styleId="afffffa">
    <w:name w:val="Красная строка Знак"/>
    <w:link w:val="afffff9"/>
    <w:uiPriority w:val="99"/>
    <w:locked/>
    <w:rsid w:val="00332E17"/>
    <w:rPr>
      <w:rFonts w:ascii="Arial" w:hAnsi="Arial" w:cs="Times New Roman"/>
      <w:spacing w:val="-5"/>
      <w:sz w:val="24"/>
      <w:szCs w:val="24"/>
      <w:lang w:eastAsia="ar-SA" w:bidi="ar-SA"/>
    </w:rPr>
  </w:style>
  <w:style w:type="paragraph" w:styleId="2f0">
    <w:name w:val="Body Text First Indent 2"/>
    <w:basedOn w:val="ae"/>
    <w:link w:val="2f1"/>
    <w:uiPriority w:val="99"/>
    <w:rsid w:val="00332E17"/>
    <w:pPr>
      <w:suppressAutoHyphens w:val="0"/>
      <w:spacing w:line="360" w:lineRule="auto"/>
      <w:ind w:firstLine="210"/>
    </w:pPr>
    <w:rPr>
      <w:spacing w:val="-5"/>
      <w:sz w:val="24"/>
      <w:szCs w:val="24"/>
      <w:lang w:eastAsia="ru-RU"/>
    </w:rPr>
  </w:style>
  <w:style w:type="character" w:customStyle="1" w:styleId="2f1">
    <w:name w:val="Красная строка 2 Знак"/>
    <w:link w:val="2f0"/>
    <w:uiPriority w:val="99"/>
    <w:locked/>
    <w:rsid w:val="00332E17"/>
    <w:rPr>
      <w:rFonts w:ascii="Arial" w:hAnsi="Arial" w:cs="Times New Roman"/>
      <w:spacing w:val="-5"/>
      <w:sz w:val="24"/>
      <w:szCs w:val="24"/>
      <w:lang w:eastAsia="ar-SA" w:bidi="ar-SA"/>
    </w:rPr>
  </w:style>
  <w:style w:type="character" w:styleId="HTML6">
    <w:name w:val="HTML Sample"/>
    <w:uiPriority w:val="99"/>
    <w:rsid w:val="00332E17"/>
    <w:rPr>
      <w:rFonts w:ascii="Courier New" w:hAnsi="Courier New" w:cs="Times New Roman"/>
      <w:lang w:val="ru-RU"/>
    </w:rPr>
  </w:style>
  <w:style w:type="paragraph" w:styleId="2f2">
    <w:name w:val="envelope return"/>
    <w:basedOn w:val="a3"/>
    <w:uiPriority w:val="99"/>
    <w:rsid w:val="00332E17"/>
    <w:pPr>
      <w:spacing w:after="0" w:line="360" w:lineRule="auto"/>
      <w:ind w:left="1080" w:firstLine="709"/>
      <w:jc w:val="both"/>
    </w:pPr>
    <w:rPr>
      <w:rFonts w:ascii="Arial" w:hAnsi="Arial" w:cs="Arial"/>
      <w:spacing w:val="-5"/>
      <w:sz w:val="20"/>
      <w:szCs w:val="20"/>
      <w:lang w:eastAsia="en-US"/>
    </w:rPr>
  </w:style>
  <w:style w:type="character" w:styleId="HTML7">
    <w:name w:val="HTML Definition"/>
    <w:uiPriority w:val="99"/>
    <w:rsid w:val="00332E17"/>
    <w:rPr>
      <w:rFonts w:cs="Times New Roman"/>
      <w:i/>
      <w:lang w:val="ru-RU"/>
    </w:rPr>
  </w:style>
  <w:style w:type="character" w:styleId="HTML8">
    <w:name w:val="HTML Variable"/>
    <w:uiPriority w:val="99"/>
    <w:rsid w:val="00332E17"/>
    <w:rPr>
      <w:rFonts w:cs="Times New Roman"/>
      <w:i/>
      <w:lang w:val="ru-RU"/>
    </w:rPr>
  </w:style>
  <w:style w:type="character" w:styleId="HTML9">
    <w:name w:val="HTML Typewriter"/>
    <w:uiPriority w:val="99"/>
    <w:rsid w:val="00332E17"/>
    <w:rPr>
      <w:rFonts w:ascii="Courier New" w:hAnsi="Courier New" w:cs="Times New Roman"/>
      <w:sz w:val="20"/>
      <w:lang w:val="ru-RU"/>
    </w:rPr>
  </w:style>
  <w:style w:type="paragraph" w:styleId="afffffb">
    <w:name w:val="Signature"/>
    <w:basedOn w:val="a3"/>
    <w:link w:val="afffffc"/>
    <w:uiPriority w:val="99"/>
    <w:rsid w:val="00332E17"/>
    <w:pPr>
      <w:spacing w:after="0" w:line="360" w:lineRule="auto"/>
      <w:ind w:left="4252" w:firstLine="709"/>
      <w:jc w:val="both"/>
    </w:pPr>
    <w:rPr>
      <w:rFonts w:ascii="Arial" w:hAnsi="Arial"/>
      <w:spacing w:val="-5"/>
      <w:sz w:val="20"/>
      <w:szCs w:val="20"/>
    </w:rPr>
  </w:style>
  <w:style w:type="character" w:customStyle="1" w:styleId="afffffc">
    <w:name w:val="Подпись Знак"/>
    <w:link w:val="afffffb"/>
    <w:uiPriority w:val="99"/>
    <w:locked/>
    <w:rsid w:val="00332E17"/>
    <w:rPr>
      <w:rFonts w:ascii="Arial" w:hAnsi="Arial" w:cs="Times New Roman"/>
      <w:spacing w:val="-5"/>
      <w:sz w:val="20"/>
      <w:szCs w:val="20"/>
    </w:rPr>
  </w:style>
  <w:style w:type="paragraph" w:styleId="afffffd">
    <w:name w:val="Salutation"/>
    <w:basedOn w:val="a3"/>
    <w:next w:val="a3"/>
    <w:link w:val="afffffe"/>
    <w:uiPriority w:val="99"/>
    <w:rsid w:val="00332E17"/>
    <w:pPr>
      <w:spacing w:after="0" w:line="360" w:lineRule="auto"/>
      <w:ind w:left="1080" w:firstLine="709"/>
      <w:jc w:val="both"/>
    </w:pPr>
    <w:rPr>
      <w:rFonts w:ascii="Arial" w:hAnsi="Arial"/>
      <w:spacing w:val="-5"/>
      <w:sz w:val="20"/>
      <w:szCs w:val="20"/>
    </w:rPr>
  </w:style>
  <w:style w:type="character" w:customStyle="1" w:styleId="afffffe">
    <w:name w:val="Приветствие Знак"/>
    <w:link w:val="afffffd"/>
    <w:uiPriority w:val="99"/>
    <w:locked/>
    <w:rsid w:val="00332E17"/>
    <w:rPr>
      <w:rFonts w:ascii="Arial" w:hAnsi="Arial" w:cs="Times New Roman"/>
      <w:spacing w:val="-5"/>
      <w:sz w:val="20"/>
      <w:szCs w:val="20"/>
    </w:rPr>
  </w:style>
  <w:style w:type="paragraph" w:styleId="affffff">
    <w:name w:val="Closing"/>
    <w:basedOn w:val="a3"/>
    <w:link w:val="affffff0"/>
    <w:uiPriority w:val="99"/>
    <w:rsid w:val="00332E17"/>
    <w:pPr>
      <w:spacing w:after="0" w:line="360" w:lineRule="auto"/>
      <w:ind w:left="4252" w:firstLine="709"/>
      <w:jc w:val="both"/>
    </w:pPr>
    <w:rPr>
      <w:rFonts w:ascii="Arial" w:hAnsi="Arial"/>
      <w:spacing w:val="-5"/>
      <w:sz w:val="20"/>
      <w:szCs w:val="20"/>
    </w:rPr>
  </w:style>
  <w:style w:type="character" w:customStyle="1" w:styleId="affffff0">
    <w:name w:val="Прощание Знак"/>
    <w:link w:val="affffff"/>
    <w:uiPriority w:val="99"/>
    <w:locked/>
    <w:rsid w:val="00332E17"/>
    <w:rPr>
      <w:rFonts w:ascii="Arial" w:hAnsi="Arial" w:cs="Times New Roman"/>
      <w:spacing w:val="-5"/>
      <w:sz w:val="20"/>
      <w:szCs w:val="20"/>
    </w:rPr>
  </w:style>
  <w:style w:type="paragraph" w:styleId="affffff1">
    <w:name w:val="Plain Text"/>
    <w:basedOn w:val="a3"/>
    <w:link w:val="affffff2"/>
    <w:uiPriority w:val="99"/>
    <w:rsid w:val="00332E17"/>
    <w:pPr>
      <w:spacing w:after="0" w:line="360" w:lineRule="auto"/>
      <w:ind w:left="1080" w:firstLine="709"/>
      <w:jc w:val="both"/>
    </w:pPr>
    <w:rPr>
      <w:rFonts w:ascii="Courier New" w:hAnsi="Courier New"/>
      <w:spacing w:val="-5"/>
      <w:sz w:val="20"/>
      <w:szCs w:val="20"/>
    </w:rPr>
  </w:style>
  <w:style w:type="character" w:customStyle="1" w:styleId="affffff2">
    <w:name w:val="Текст Знак"/>
    <w:link w:val="affffff1"/>
    <w:uiPriority w:val="99"/>
    <w:locked/>
    <w:rsid w:val="00332E17"/>
    <w:rPr>
      <w:rFonts w:ascii="Courier New" w:hAnsi="Courier New" w:cs="Times New Roman"/>
      <w:spacing w:val="-5"/>
      <w:sz w:val="20"/>
      <w:szCs w:val="20"/>
    </w:rPr>
  </w:style>
  <w:style w:type="character" w:styleId="HTMLa">
    <w:name w:val="HTML Cite"/>
    <w:uiPriority w:val="99"/>
    <w:rsid w:val="00332E17"/>
    <w:rPr>
      <w:rFonts w:cs="Times New Roman"/>
      <w:i/>
      <w:lang w:val="ru-RU"/>
    </w:rPr>
  </w:style>
  <w:style w:type="paragraph" w:styleId="affffff3">
    <w:name w:val="E-mail Signature"/>
    <w:basedOn w:val="a3"/>
    <w:link w:val="affffff4"/>
    <w:uiPriority w:val="99"/>
    <w:rsid w:val="00332E17"/>
    <w:pPr>
      <w:spacing w:after="0" w:line="360" w:lineRule="auto"/>
      <w:ind w:left="1080" w:firstLine="709"/>
      <w:jc w:val="both"/>
    </w:pPr>
    <w:rPr>
      <w:rFonts w:ascii="Arial" w:hAnsi="Arial"/>
      <w:spacing w:val="-5"/>
      <w:sz w:val="20"/>
      <w:szCs w:val="20"/>
    </w:rPr>
  </w:style>
  <w:style w:type="character" w:customStyle="1" w:styleId="affffff4">
    <w:name w:val="Электронная подпись Знак"/>
    <w:link w:val="affffff3"/>
    <w:uiPriority w:val="99"/>
    <w:locked/>
    <w:rsid w:val="00332E17"/>
    <w:rPr>
      <w:rFonts w:ascii="Arial" w:hAnsi="Arial" w:cs="Times New Roman"/>
      <w:spacing w:val="-5"/>
      <w:sz w:val="20"/>
      <w:szCs w:val="20"/>
    </w:rPr>
  </w:style>
  <w:style w:type="table" w:styleId="-1">
    <w:name w:val="Table Web 1"/>
    <w:basedOn w:val="a6"/>
    <w:uiPriority w:val="99"/>
    <w:rsid w:val="00332E1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6"/>
    <w:uiPriority w:val="99"/>
    <w:rsid w:val="00332E1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6"/>
    <w:uiPriority w:val="99"/>
    <w:rsid w:val="00332E1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5">
    <w:name w:val="Table Elegant"/>
    <w:basedOn w:val="a6"/>
    <w:uiPriority w:val="99"/>
    <w:rsid w:val="00332E1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d">
    <w:name w:val="Table Subtle 1"/>
    <w:basedOn w:val="a6"/>
    <w:uiPriority w:val="99"/>
    <w:rsid w:val="00332E17"/>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Subtle 2"/>
    <w:basedOn w:val="a6"/>
    <w:uiPriority w:val="99"/>
    <w:rsid w:val="00332E17"/>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e">
    <w:name w:val="Table Classic 1"/>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6"/>
    <w:uiPriority w:val="99"/>
    <w:rsid w:val="00332E1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6"/>
    <w:uiPriority w:val="99"/>
    <w:rsid w:val="00332E1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
    <w:name w:val="Table 3D effects 1"/>
    <w:basedOn w:val="a6"/>
    <w:uiPriority w:val="99"/>
    <w:rsid w:val="00332E17"/>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6"/>
    <w:uiPriority w:val="99"/>
    <w:rsid w:val="00332E17"/>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6"/>
    <w:uiPriority w:val="99"/>
    <w:rsid w:val="00332E17"/>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0">
    <w:name w:val="Table Simple 1"/>
    <w:basedOn w:val="a6"/>
    <w:uiPriority w:val="99"/>
    <w:rsid w:val="00332E17"/>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6">
    <w:name w:val="Table Simple 2"/>
    <w:basedOn w:val="a6"/>
    <w:uiPriority w:val="99"/>
    <w:rsid w:val="00332E17"/>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1">
    <w:name w:val="Table Grid 1"/>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6"/>
    <w:uiPriority w:val="99"/>
    <w:rsid w:val="00332E17"/>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6"/>
    <w:uiPriority w:val="99"/>
    <w:rsid w:val="00332E1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6"/>
    <w:uiPriority w:val="99"/>
    <w:rsid w:val="00332E1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6"/>
    <w:uiPriority w:val="99"/>
    <w:rsid w:val="00332E1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6"/>
    <w:uiPriority w:val="99"/>
    <w:rsid w:val="00332E1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6">
    <w:name w:val="Table Contemporary"/>
    <w:basedOn w:val="a6"/>
    <w:uiPriority w:val="99"/>
    <w:rsid w:val="00332E1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7">
    <w:name w:val="Table Professional"/>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2">
    <w:name w:val="Table Columns 1"/>
    <w:basedOn w:val="a6"/>
    <w:uiPriority w:val="99"/>
    <w:rsid w:val="00332E1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olumns 2"/>
    <w:basedOn w:val="a6"/>
    <w:uiPriority w:val="99"/>
    <w:rsid w:val="00332E17"/>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6"/>
    <w:uiPriority w:val="99"/>
    <w:rsid w:val="00332E1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6"/>
    <w:uiPriority w:val="99"/>
    <w:rsid w:val="00332E17"/>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6"/>
    <w:uiPriority w:val="99"/>
    <w:rsid w:val="00332E1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6"/>
    <w:uiPriority w:val="99"/>
    <w:rsid w:val="00332E1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6"/>
    <w:uiPriority w:val="99"/>
    <w:rsid w:val="00332E17"/>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6"/>
    <w:uiPriority w:val="99"/>
    <w:rsid w:val="00332E17"/>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6"/>
    <w:uiPriority w:val="99"/>
    <w:rsid w:val="00332E1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8">
    <w:name w:val="Table Theme"/>
    <w:basedOn w:val="a6"/>
    <w:uiPriority w:val="99"/>
    <w:rsid w:val="00332E1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3">
    <w:name w:val="Table Colorful 1"/>
    <w:basedOn w:val="a6"/>
    <w:uiPriority w:val="99"/>
    <w:rsid w:val="00332E1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9">
    <w:name w:val="Table Colorful 2"/>
    <w:basedOn w:val="a6"/>
    <w:uiPriority w:val="99"/>
    <w:rsid w:val="00332E17"/>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6"/>
    <w:uiPriority w:val="99"/>
    <w:rsid w:val="00332E1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9">
    <w:name w:val="endnote text"/>
    <w:basedOn w:val="a3"/>
    <w:link w:val="affffffa"/>
    <w:uiPriority w:val="99"/>
    <w:rsid w:val="00332E17"/>
    <w:pPr>
      <w:spacing w:after="0" w:line="360" w:lineRule="auto"/>
      <w:ind w:firstLine="680"/>
      <w:jc w:val="both"/>
    </w:pPr>
    <w:rPr>
      <w:rFonts w:ascii="Times New Roman" w:hAnsi="Times New Roman"/>
      <w:sz w:val="20"/>
      <w:szCs w:val="20"/>
    </w:rPr>
  </w:style>
  <w:style w:type="character" w:customStyle="1" w:styleId="affffffa">
    <w:name w:val="Текст концевой сноски Знак"/>
    <w:link w:val="affffff9"/>
    <w:uiPriority w:val="99"/>
    <w:locked/>
    <w:rsid w:val="00332E17"/>
    <w:rPr>
      <w:rFonts w:ascii="Times New Roman" w:hAnsi="Times New Roman" w:cs="Times New Roman"/>
      <w:sz w:val="20"/>
      <w:szCs w:val="20"/>
      <w:lang w:eastAsia="ru-RU"/>
    </w:rPr>
  </w:style>
  <w:style w:type="character" w:styleId="affffffb">
    <w:name w:val="endnote reference"/>
    <w:uiPriority w:val="99"/>
    <w:rsid w:val="00332E17"/>
    <w:rPr>
      <w:rFonts w:cs="Times New Roman"/>
      <w:vertAlign w:val="superscript"/>
    </w:rPr>
  </w:style>
  <w:style w:type="table" w:styleId="2-5">
    <w:name w:val="Medium Shading 2 Accent 5"/>
    <w:basedOn w:val="a6"/>
    <w:uiPriority w:val="99"/>
    <w:rsid w:val="00332E17"/>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c">
    <w:name w:val="Îáû÷íûé"/>
    <w:uiPriority w:val="99"/>
    <w:rsid w:val="00332E17"/>
    <w:rPr>
      <w:rFonts w:ascii="Times New Roman" w:eastAsia="Times New Roman" w:hAnsi="Times New Roman"/>
      <w:sz w:val="28"/>
    </w:rPr>
  </w:style>
  <w:style w:type="paragraph" w:customStyle="1" w:styleId="S6">
    <w:name w:val="S_Обычный"/>
    <w:basedOn w:val="a3"/>
    <w:link w:val="S7"/>
    <w:uiPriority w:val="99"/>
    <w:rsid w:val="00332E17"/>
    <w:pPr>
      <w:spacing w:before="120" w:after="60" w:line="240" w:lineRule="auto"/>
      <w:ind w:firstLine="567"/>
      <w:jc w:val="both"/>
    </w:pPr>
    <w:rPr>
      <w:rFonts w:ascii="Times New Roman" w:eastAsia="Calibri" w:hAnsi="Times New Roman"/>
      <w:sz w:val="24"/>
      <w:szCs w:val="20"/>
      <w:lang w:eastAsia="ar-SA"/>
    </w:rPr>
  </w:style>
  <w:style w:type="character" w:customStyle="1" w:styleId="S7">
    <w:name w:val="S_Обычный Знак"/>
    <w:link w:val="S6"/>
    <w:uiPriority w:val="99"/>
    <w:locked/>
    <w:rsid w:val="00332E17"/>
    <w:rPr>
      <w:rFonts w:ascii="Times New Roman" w:hAnsi="Times New Roman"/>
      <w:sz w:val="24"/>
      <w:lang w:eastAsia="ar-SA" w:bidi="ar-SA"/>
    </w:rPr>
  </w:style>
  <w:style w:type="paragraph" w:customStyle="1" w:styleId="S8">
    <w:name w:val="S_Титульный"/>
    <w:basedOn w:val="a3"/>
    <w:uiPriority w:val="99"/>
    <w:rsid w:val="00332E17"/>
    <w:pPr>
      <w:spacing w:after="0" w:line="360" w:lineRule="auto"/>
      <w:ind w:left="3240"/>
      <w:jc w:val="right"/>
    </w:pPr>
    <w:rPr>
      <w:rFonts w:ascii="Times New Roman" w:hAnsi="Times New Roman"/>
      <w:b/>
      <w:sz w:val="32"/>
      <w:szCs w:val="32"/>
    </w:rPr>
  </w:style>
  <w:style w:type="paragraph" w:customStyle="1" w:styleId="affffffd">
    <w:name w:val="ТЕКСТ ГРАД"/>
    <w:basedOn w:val="a3"/>
    <w:link w:val="affffffe"/>
    <w:uiPriority w:val="99"/>
    <w:rsid w:val="00332E17"/>
    <w:pPr>
      <w:spacing w:after="0" w:line="360" w:lineRule="auto"/>
      <w:ind w:firstLine="709"/>
      <w:jc w:val="both"/>
    </w:pPr>
    <w:rPr>
      <w:rFonts w:ascii="Times New Roman" w:eastAsia="Calibri" w:hAnsi="Times New Roman"/>
      <w:sz w:val="24"/>
      <w:szCs w:val="20"/>
    </w:rPr>
  </w:style>
  <w:style w:type="character" w:customStyle="1" w:styleId="affffffe">
    <w:name w:val="ТЕКСТ ГРАД Знак"/>
    <w:link w:val="affffffd"/>
    <w:uiPriority w:val="99"/>
    <w:locked/>
    <w:rsid w:val="00332E17"/>
    <w:rPr>
      <w:rFonts w:ascii="Times New Roman" w:hAnsi="Times New Roman"/>
      <w:sz w:val="24"/>
    </w:rPr>
  </w:style>
  <w:style w:type="paragraph" w:customStyle="1" w:styleId="afffffff">
    <w:name w:val="ООО  «Институт Территориального Планирования"/>
    <w:basedOn w:val="a3"/>
    <w:link w:val="afffffff0"/>
    <w:uiPriority w:val="99"/>
    <w:rsid w:val="00332E17"/>
    <w:pPr>
      <w:spacing w:after="0" w:line="360" w:lineRule="auto"/>
      <w:ind w:left="709"/>
      <w:jc w:val="right"/>
    </w:pPr>
    <w:rPr>
      <w:rFonts w:ascii="Times New Roman" w:eastAsia="Calibri" w:hAnsi="Times New Roman"/>
      <w:sz w:val="24"/>
      <w:szCs w:val="20"/>
    </w:rPr>
  </w:style>
  <w:style w:type="character" w:customStyle="1" w:styleId="afffffff0">
    <w:name w:val="ООО  «Институт Территориального Планирования Знак"/>
    <w:link w:val="afffffff"/>
    <w:uiPriority w:val="99"/>
    <w:locked/>
    <w:rsid w:val="00332E17"/>
    <w:rPr>
      <w:rFonts w:ascii="Times New Roman" w:hAnsi="Times New Roman"/>
      <w:sz w:val="24"/>
    </w:rPr>
  </w:style>
  <w:style w:type="paragraph" w:customStyle="1" w:styleId="S9">
    <w:name w:val="S_Обычный в таблице"/>
    <w:basedOn w:val="a3"/>
    <w:link w:val="Sa"/>
    <w:uiPriority w:val="99"/>
    <w:rsid w:val="00332E17"/>
    <w:pPr>
      <w:spacing w:after="0" w:line="360" w:lineRule="auto"/>
      <w:jc w:val="center"/>
    </w:pPr>
    <w:rPr>
      <w:rFonts w:ascii="Times New Roman" w:eastAsia="Calibri" w:hAnsi="Times New Roman"/>
      <w:sz w:val="24"/>
      <w:szCs w:val="20"/>
    </w:rPr>
  </w:style>
  <w:style w:type="character" w:customStyle="1" w:styleId="Sa">
    <w:name w:val="S_Обычный в таблице Знак"/>
    <w:link w:val="S9"/>
    <w:uiPriority w:val="99"/>
    <w:locked/>
    <w:rsid w:val="00332E17"/>
    <w:rPr>
      <w:rFonts w:ascii="Times New Roman" w:hAnsi="Times New Roman"/>
      <w:sz w:val="24"/>
    </w:rPr>
  </w:style>
  <w:style w:type="character" w:styleId="afffffff1">
    <w:name w:val="Placeholder Text"/>
    <w:uiPriority w:val="99"/>
    <w:semiHidden/>
    <w:rsid w:val="00332E17"/>
    <w:rPr>
      <w:rFonts w:cs="Times New Roman"/>
      <w:color w:val="808080"/>
    </w:rPr>
  </w:style>
  <w:style w:type="paragraph" w:styleId="afffffff2">
    <w:name w:val="Revision"/>
    <w:hidden/>
    <w:uiPriority w:val="99"/>
    <w:semiHidden/>
    <w:rsid w:val="00332E17"/>
    <w:rPr>
      <w:rFonts w:ascii="Times New Roman" w:eastAsia="Times New Roman" w:hAnsi="Times New Roman"/>
      <w:sz w:val="24"/>
      <w:szCs w:val="24"/>
    </w:rPr>
  </w:style>
  <w:style w:type="paragraph" w:customStyle="1" w:styleId="Sb">
    <w:name w:val="S_Обложка_проект"/>
    <w:basedOn w:val="a3"/>
    <w:uiPriority w:val="99"/>
    <w:rsid w:val="00332E17"/>
    <w:pPr>
      <w:spacing w:after="0" w:line="360" w:lineRule="auto"/>
      <w:ind w:left="3240"/>
      <w:jc w:val="right"/>
    </w:pPr>
    <w:rPr>
      <w:rFonts w:ascii="Times New Roman" w:hAnsi="Times New Roman"/>
      <w:caps/>
      <w:sz w:val="24"/>
      <w:szCs w:val="24"/>
    </w:rPr>
  </w:style>
  <w:style w:type="paragraph" w:customStyle="1" w:styleId="S21">
    <w:name w:val="S_Титульный 2"/>
    <w:basedOn w:val="a3"/>
    <w:uiPriority w:val="99"/>
    <w:rsid w:val="00332E17"/>
    <w:pPr>
      <w:shd w:val="clear" w:color="auto" w:fill="FFFFFF"/>
      <w:snapToGrid w:val="0"/>
      <w:spacing w:after="0" w:line="240" w:lineRule="auto"/>
      <w:jc w:val="center"/>
    </w:pPr>
    <w:rPr>
      <w:rFonts w:ascii="Times New Roman" w:eastAsia="Calibri" w:hAnsi="Times New Roman"/>
      <w:sz w:val="24"/>
      <w:szCs w:val="24"/>
      <w:lang w:eastAsia="ar-SA"/>
    </w:rPr>
  </w:style>
  <w:style w:type="paragraph" w:customStyle="1" w:styleId="S2">
    <w:name w:val="S_Заголовок 2"/>
    <w:basedOn w:val="2"/>
    <w:autoRedefine/>
    <w:uiPriority w:val="99"/>
    <w:rsid w:val="00332E17"/>
    <w:pPr>
      <w:keepNext w:val="0"/>
      <w:keepLines w:val="0"/>
      <w:numPr>
        <w:ilvl w:val="1"/>
        <w:numId w:val="10"/>
      </w:numPr>
      <w:spacing w:before="0" w:line="360" w:lineRule="auto"/>
      <w:jc w:val="both"/>
    </w:pPr>
    <w:rPr>
      <w:rFonts w:ascii="Times New Roman" w:hAnsi="Times New Roman"/>
      <w:b w:val="0"/>
      <w:bCs w:val="0"/>
      <w:color w:val="auto"/>
      <w:sz w:val="24"/>
      <w:szCs w:val="24"/>
    </w:rPr>
  </w:style>
  <w:style w:type="paragraph" w:customStyle="1" w:styleId="S3">
    <w:name w:val="S_Заголовок 3"/>
    <w:basedOn w:val="3"/>
    <w:uiPriority w:val="99"/>
    <w:rsid w:val="00332E17"/>
    <w:pPr>
      <w:keepNext w:val="0"/>
      <w:keepLines w:val="0"/>
      <w:numPr>
        <w:ilvl w:val="2"/>
        <w:numId w:val="10"/>
      </w:numPr>
      <w:spacing w:before="0" w:line="360" w:lineRule="auto"/>
      <w:jc w:val="center"/>
    </w:pPr>
    <w:rPr>
      <w:rFonts w:ascii="Times New Roman" w:hAnsi="Times New Roman"/>
      <w:bCs w:val="0"/>
      <w:color w:val="auto"/>
      <w:sz w:val="24"/>
      <w:szCs w:val="24"/>
      <w:u w:val="single"/>
    </w:rPr>
  </w:style>
  <w:style w:type="paragraph" w:customStyle="1" w:styleId="S4">
    <w:name w:val="S_Заголовок 4"/>
    <w:basedOn w:val="4"/>
    <w:link w:val="S40"/>
    <w:uiPriority w:val="99"/>
    <w:rsid w:val="00332E17"/>
    <w:pPr>
      <w:keepNext w:val="0"/>
      <w:numPr>
        <w:ilvl w:val="3"/>
        <w:numId w:val="10"/>
      </w:numPr>
      <w:tabs>
        <w:tab w:val="clear" w:pos="1418"/>
      </w:tabs>
      <w:spacing w:before="0" w:after="0"/>
    </w:pPr>
    <w:rPr>
      <w:b w:val="0"/>
      <w:bCs w:val="0"/>
      <w:i/>
    </w:rPr>
  </w:style>
  <w:style w:type="paragraph" w:customStyle="1" w:styleId="S1">
    <w:name w:val="S_Заголовок 1"/>
    <w:basedOn w:val="a3"/>
    <w:uiPriority w:val="99"/>
    <w:rsid w:val="00332E17"/>
    <w:pPr>
      <w:numPr>
        <w:numId w:val="10"/>
      </w:numPr>
      <w:spacing w:after="0" w:line="240" w:lineRule="auto"/>
      <w:jc w:val="center"/>
    </w:pPr>
    <w:rPr>
      <w:rFonts w:ascii="Times New Roman" w:hAnsi="Times New Roman"/>
      <w:b/>
      <w:caps/>
      <w:sz w:val="24"/>
      <w:szCs w:val="24"/>
    </w:rPr>
  </w:style>
  <w:style w:type="paragraph" w:customStyle="1" w:styleId="afffffff3">
    <w:name w:val="ГРАД Основной текст"/>
    <w:basedOn w:val="a3"/>
    <w:link w:val="afffffff4"/>
    <w:autoRedefine/>
    <w:uiPriority w:val="99"/>
    <w:rsid w:val="00332E17"/>
    <w:pPr>
      <w:tabs>
        <w:tab w:val="left" w:pos="540"/>
        <w:tab w:val="left" w:pos="1260"/>
        <w:tab w:val="left" w:pos="1620"/>
      </w:tabs>
      <w:spacing w:after="0" w:line="240" w:lineRule="auto"/>
      <w:ind w:firstLine="709"/>
      <w:jc w:val="both"/>
    </w:pPr>
    <w:rPr>
      <w:rFonts w:ascii="Times New Roman" w:eastAsia="Calibri" w:hAnsi="Times New Roman"/>
      <w:spacing w:val="4"/>
      <w:w w:val="109"/>
      <w:sz w:val="28"/>
      <w:szCs w:val="20"/>
    </w:rPr>
  </w:style>
  <w:style w:type="character" w:customStyle="1" w:styleId="afffffff4">
    <w:name w:val="ГРАД Основной текст Знак Знак"/>
    <w:link w:val="afffffff3"/>
    <w:uiPriority w:val="99"/>
    <w:locked/>
    <w:rsid w:val="00332E17"/>
    <w:rPr>
      <w:rFonts w:ascii="Times New Roman" w:hAnsi="Times New Roman"/>
      <w:spacing w:val="4"/>
      <w:w w:val="109"/>
      <w:sz w:val="28"/>
    </w:rPr>
  </w:style>
  <w:style w:type="paragraph" w:customStyle="1" w:styleId="afffffff5">
    <w:name w:val="ГРАД Список маркированный"/>
    <w:basedOn w:val="affffa"/>
    <w:autoRedefine/>
    <w:uiPriority w:val="99"/>
    <w:rsid w:val="00332E17"/>
    <w:pPr>
      <w:tabs>
        <w:tab w:val="left" w:pos="900"/>
        <w:tab w:val="num" w:pos="1135"/>
      </w:tabs>
      <w:spacing w:line="240" w:lineRule="auto"/>
      <w:ind w:left="0" w:firstLine="709"/>
      <w:contextualSpacing w:val="0"/>
    </w:pPr>
    <w:rPr>
      <w:rFonts w:eastAsia="Calibri"/>
      <w:spacing w:val="-1"/>
      <w:w w:val="109"/>
      <w:lang w:eastAsia="en-US"/>
    </w:rPr>
  </w:style>
  <w:style w:type="paragraph" w:customStyle="1" w:styleId="S">
    <w:name w:val="S_Нумерованный"/>
    <w:basedOn w:val="a3"/>
    <w:link w:val="Sc"/>
    <w:autoRedefine/>
    <w:uiPriority w:val="99"/>
    <w:rsid w:val="00332E17"/>
    <w:pPr>
      <w:numPr>
        <w:numId w:val="11"/>
      </w:numPr>
      <w:tabs>
        <w:tab w:val="left" w:pos="992"/>
      </w:tabs>
      <w:spacing w:after="0" w:line="360" w:lineRule="auto"/>
      <w:ind w:left="0" w:firstLine="709"/>
      <w:jc w:val="both"/>
    </w:pPr>
    <w:rPr>
      <w:rFonts w:ascii="Times New Roman" w:hAnsi="Times New Roman"/>
      <w:sz w:val="24"/>
      <w:szCs w:val="24"/>
    </w:rPr>
  </w:style>
  <w:style w:type="character" w:customStyle="1" w:styleId="Sc">
    <w:name w:val="S_Нумерованный Знак Знак"/>
    <w:link w:val="S"/>
    <w:uiPriority w:val="99"/>
    <w:locked/>
    <w:rsid w:val="00332E17"/>
    <w:rPr>
      <w:rFonts w:ascii="Times New Roman" w:eastAsia="Times New Roman" w:hAnsi="Times New Roman"/>
      <w:sz w:val="24"/>
      <w:szCs w:val="24"/>
    </w:rPr>
  </w:style>
  <w:style w:type="character" w:customStyle="1" w:styleId="FontStyle20">
    <w:name w:val="Font Style20"/>
    <w:uiPriority w:val="99"/>
    <w:rsid w:val="00332E17"/>
    <w:rPr>
      <w:rFonts w:ascii="Times New Roman" w:hAnsi="Times New Roman"/>
      <w:sz w:val="22"/>
    </w:rPr>
  </w:style>
  <w:style w:type="paragraph" w:customStyle="1" w:styleId="S0">
    <w:name w:val="S_Маркированный"/>
    <w:basedOn w:val="affffa"/>
    <w:uiPriority w:val="99"/>
    <w:rsid w:val="00332E17"/>
    <w:pPr>
      <w:numPr>
        <w:numId w:val="13"/>
      </w:numPr>
      <w:spacing w:before="120" w:after="60" w:line="240" w:lineRule="auto"/>
      <w:ind w:left="924" w:hanging="357"/>
      <w:contextualSpacing w:val="0"/>
    </w:pPr>
    <w:rPr>
      <w:w w:val="109"/>
    </w:rPr>
  </w:style>
  <w:style w:type="character" w:customStyle="1" w:styleId="afffffff6">
    <w:name w:val="Символ сноски"/>
    <w:uiPriority w:val="99"/>
    <w:rsid w:val="00332E17"/>
  </w:style>
  <w:style w:type="paragraph" w:customStyle="1" w:styleId="afffffff7">
    <w:name w:val="Раздел МНГП"/>
    <w:basedOn w:val="1"/>
    <w:uiPriority w:val="99"/>
    <w:rsid w:val="00332E17"/>
    <w:pPr>
      <w:keepLines/>
      <w:numPr>
        <w:numId w:val="0"/>
      </w:numPr>
      <w:suppressAutoHyphens w:val="0"/>
      <w:spacing w:before="480"/>
      <w:ind w:right="0"/>
    </w:pPr>
    <w:rPr>
      <w:rFonts w:ascii="Times New Roman" w:hAnsi="Times New Roman" w:cs="Times New Roman"/>
      <w:bCs/>
      <w:caps/>
      <w:szCs w:val="28"/>
      <w:lang w:eastAsia="en-US"/>
    </w:rPr>
  </w:style>
  <w:style w:type="paragraph" w:customStyle="1" w:styleId="afffffff8">
    <w:name w:val="раздел МНГП"/>
    <w:basedOn w:val="1"/>
    <w:uiPriority w:val="99"/>
    <w:rsid w:val="00332E17"/>
    <w:pPr>
      <w:keepLines/>
      <w:numPr>
        <w:numId w:val="0"/>
      </w:numPr>
      <w:suppressAutoHyphens w:val="0"/>
      <w:spacing w:before="480"/>
      <w:ind w:right="0"/>
    </w:pPr>
    <w:rPr>
      <w:rFonts w:ascii="Times New Roman" w:hAnsi="Times New Roman" w:cs="Times New Roman"/>
      <w:bCs/>
      <w:caps/>
      <w:color w:val="000000"/>
      <w:szCs w:val="28"/>
      <w:lang w:eastAsia="en-US"/>
    </w:rPr>
  </w:style>
  <w:style w:type="paragraph" w:customStyle="1" w:styleId="a2">
    <w:name w:val="глава МНГП"/>
    <w:basedOn w:val="2"/>
    <w:uiPriority w:val="99"/>
    <w:rsid w:val="00332E17"/>
    <w:pPr>
      <w:numPr>
        <w:ilvl w:val="1"/>
        <w:numId w:val="12"/>
      </w:numPr>
      <w:jc w:val="both"/>
    </w:pPr>
    <w:rPr>
      <w:rFonts w:ascii="Times New Roman" w:hAnsi="Times New Roman"/>
      <w:color w:val="auto"/>
      <w:sz w:val="24"/>
      <w:szCs w:val="24"/>
      <w:lang w:eastAsia="en-US"/>
    </w:rPr>
  </w:style>
  <w:style w:type="paragraph" w:customStyle="1" w:styleId="xl65">
    <w:name w:val="xl65"/>
    <w:basedOn w:val="a3"/>
    <w:rsid w:val="00332E17"/>
    <w:pPr>
      <w:spacing w:before="100" w:beforeAutospacing="1" w:after="100" w:afterAutospacing="1" w:line="240" w:lineRule="auto"/>
    </w:pPr>
    <w:rPr>
      <w:rFonts w:ascii="Times New Roman" w:hAnsi="Times New Roman"/>
      <w:sz w:val="24"/>
      <w:szCs w:val="24"/>
    </w:rPr>
  </w:style>
  <w:style w:type="paragraph" w:customStyle="1" w:styleId="xl66">
    <w:name w:val="xl66"/>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3"/>
    <w:rsid w:val="00332E17"/>
    <w:pPr>
      <w:pBdr>
        <w:top w:val="single" w:sz="4" w:space="0" w:color="000000"/>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69">
    <w:name w:val="xl69"/>
    <w:basedOn w:val="a3"/>
    <w:rsid w:val="00332E17"/>
    <w:pPr>
      <w:pBdr>
        <w:top w:val="single" w:sz="4" w:space="0" w:color="000000"/>
        <w:left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3"/>
    <w:rsid w:val="00332E17"/>
    <w:pPr>
      <w:pBdr>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71">
    <w:name w:val="xl71"/>
    <w:basedOn w:val="a3"/>
    <w:rsid w:val="00332E17"/>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4">
    <w:name w:val="xl74"/>
    <w:basedOn w:val="a3"/>
    <w:rsid w:val="00332E17"/>
    <w:pPr>
      <w:pBdr>
        <w:top w:val="single" w:sz="4" w:space="0" w:color="000000"/>
        <w:left w:val="single" w:sz="4" w:space="0" w:color="000000"/>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5">
    <w:name w:val="xl75"/>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3"/>
    <w:rsid w:val="00332E17"/>
    <w:pP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8">
    <w:name w:val="xl78"/>
    <w:basedOn w:val="a3"/>
    <w:rsid w:val="00332E17"/>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9">
    <w:name w:val="xl79"/>
    <w:basedOn w:val="a3"/>
    <w:rsid w:val="00332E17"/>
    <w:pPr>
      <w:pBdr>
        <w:top w:val="single" w:sz="4" w:space="0" w:color="000000"/>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0">
    <w:name w:val="xl80"/>
    <w:basedOn w:val="a3"/>
    <w:rsid w:val="00332E1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2fa">
    <w:name w:val="Стиль2"/>
    <w:basedOn w:val="6"/>
    <w:uiPriority w:val="99"/>
    <w:rsid w:val="00332E17"/>
    <w:pPr>
      <w:keepNext w:val="0"/>
      <w:numPr>
        <w:ilvl w:val="0"/>
        <w:numId w:val="0"/>
      </w:numPr>
      <w:tabs>
        <w:tab w:val="clear" w:pos="4253"/>
      </w:tabs>
      <w:suppressAutoHyphens w:val="0"/>
      <w:spacing w:before="240" w:after="60" w:line="276" w:lineRule="auto"/>
      <w:ind w:left="714" w:right="0" w:hanging="357"/>
      <w:jc w:val="left"/>
    </w:pPr>
    <w:rPr>
      <w:rFonts w:ascii="Times New Roman" w:hAnsi="Times New Roman"/>
      <w:bCs/>
      <w:sz w:val="24"/>
      <w:szCs w:val="22"/>
      <w:lang w:eastAsia="en-US"/>
    </w:rPr>
  </w:style>
  <w:style w:type="character" w:customStyle="1" w:styleId="ConsPlusNormal0">
    <w:name w:val="ConsPlusNormal Знак"/>
    <w:link w:val="ConsPlusNormal"/>
    <w:locked/>
    <w:rsid w:val="00332E17"/>
    <w:rPr>
      <w:rFonts w:ascii="Arial" w:hAnsi="Arial"/>
      <w:sz w:val="22"/>
      <w:lang w:eastAsia="ru-RU"/>
    </w:rPr>
  </w:style>
  <w:style w:type="paragraph" w:customStyle="1" w:styleId="1466">
    <w:name w:val="1466"/>
    <w:basedOn w:val="a3"/>
    <w:uiPriority w:val="99"/>
    <w:rsid w:val="00332E17"/>
    <w:pPr>
      <w:autoSpaceDE w:val="0"/>
      <w:autoSpaceDN w:val="0"/>
      <w:spacing w:before="120" w:after="120" w:line="240" w:lineRule="auto"/>
      <w:jc w:val="center"/>
    </w:pPr>
    <w:rPr>
      <w:rFonts w:ascii="Times New Roman" w:hAnsi="Times New Roman"/>
      <w:b/>
      <w:bCs/>
      <w:sz w:val="28"/>
      <w:szCs w:val="28"/>
    </w:rPr>
  </w:style>
  <w:style w:type="paragraph" w:customStyle="1" w:styleId="FORMATTEXT">
    <w:name w:val=".FORMATTEXT"/>
    <w:uiPriority w:val="99"/>
    <w:rsid w:val="00332E17"/>
    <w:pPr>
      <w:widowControl w:val="0"/>
      <w:autoSpaceDE w:val="0"/>
      <w:autoSpaceDN w:val="0"/>
      <w:adjustRightInd w:val="0"/>
    </w:pPr>
    <w:rPr>
      <w:rFonts w:ascii="Times New Roman" w:eastAsia="Times New Roman" w:hAnsi="Times New Roman"/>
      <w:sz w:val="24"/>
      <w:szCs w:val="24"/>
    </w:rPr>
  </w:style>
  <w:style w:type="character" w:customStyle="1" w:styleId="submenu-table">
    <w:name w:val="submenu-table"/>
    <w:uiPriority w:val="99"/>
    <w:rsid w:val="00332E17"/>
  </w:style>
  <w:style w:type="character" w:customStyle="1" w:styleId="afffffff9">
    <w:name w:val="Основной текст_"/>
    <w:link w:val="2fb"/>
    <w:uiPriority w:val="99"/>
    <w:locked/>
    <w:rsid w:val="00332E17"/>
    <w:rPr>
      <w:shd w:val="clear" w:color="auto" w:fill="FFFFFF"/>
    </w:rPr>
  </w:style>
  <w:style w:type="paragraph" w:customStyle="1" w:styleId="2fb">
    <w:name w:val="Основной текст2"/>
    <w:basedOn w:val="a3"/>
    <w:link w:val="afffffff9"/>
    <w:uiPriority w:val="99"/>
    <w:rsid w:val="00332E17"/>
    <w:pPr>
      <w:shd w:val="clear" w:color="auto" w:fill="FFFFFF"/>
      <w:spacing w:before="360" w:after="60" w:line="274" w:lineRule="exact"/>
      <w:jc w:val="both"/>
    </w:pPr>
    <w:rPr>
      <w:rFonts w:eastAsia="Calibri"/>
      <w:sz w:val="20"/>
      <w:szCs w:val="20"/>
    </w:rPr>
  </w:style>
  <w:style w:type="character" w:customStyle="1" w:styleId="130">
    <w:name w:val="Основной текст (13)_"/>
    <w:link w:val="131"/>
    <w:uiPriority w:val="99"/>
    <w:locked/>
    <w:rsid w:val="00332E17"/>
    <w:rPr>
      <w:sz w:val="17"/>
      <w:shd w:val="clear" w:color="auto" w:fill="FFFFFF"/>
    </w:rPr>
  </w:style>
  <w:style w:type="paragraph" w:customStyle="1" w:styleId="131">
    <w:name w:val="Основной текст (13)"/>
    <w:basedOn w:val="a3"/>
    <w:link w:val="130"/>
    <w:uiPriority w:val="99"/>
    <w:rsid w:val="00332E17"/>
    <w:pPr>
      <w:shd w:val="clear" w:color="auto" w:fill="FFFFFF"/>
      <w:spacing w:after="120" w:line="206" w:lineRule="exact"/>
      <w:ind w:hanging="260"/>
      <w:jc w:val="both"/>
    </w:pPr>
    <w:rPr>
      <w:rFonts w:eastAsia="Calibri"/>
      <w:sz w:val="17"/>
      <w:szCs w:val="20"/>
    </w:rPr>
  </w:style>
  <w:style w:type="character" w:customStyle="1" w:styleId="150">
    <w:name w:val="Основной текст (15)_"/>
    <w:link w:val="151"/>
    <w:uiPriority w:val="99"/>
    <w:locked/>
    <w:rsid w:val="00332E17"/>
    <w:rPr>
      <w:sz w:val="19"/>
      <w:shd w:val="clear" w:color="auto" w:fill="FFFFFF"/>
    </w:rPr>
  </w:style>
  <w:style w:type="character" w:customStyle="1" w:styleId="afffffffa">
    <w:name w:val="Оглавление_"/>
    <w:link w:val="afffffffb"/>
    <w:uiPriority w:val="99"/>
    <w:locked/>
    <w:rsid w:val="00332E17"/>
    <w:rPr>
      <w:sz w:val="19"/>
      <w:shd w:val="clear" w:color="auto" w:fill="FFFFFF"/>
    </w:rPr>
  </w:style>
  <w:style w:type="paragraph" w:customStyle="1" w:styleId="151">
    <w:name w:val="Основной текст (15)"/>
    <w:basedOn w:val="a3"/>
    <w:link w:val="150"/>
    <w:uiPriority w:val="99"/>
    <w:rsid w:val="00332E17"/>
    <w:pPr>
      <w:shd w:val="clear" w:color="auto" w:fill="FFFFFF"/>
      <w:spacing w:after="0" w:line="240" w:lineRule="atLeast"/>
      <w:ind w:hanging="520"/>
    </w:pPr>
    <w:rPr>
      <w:rFonts w:eastAsia="Calibri"/>
      <w:sz w:val="19"/>
      <w:szCs w:val="20"/>
    </w:rPr>
  </w:style>
  <w:style w:type="paragraph" w:customStyle="1" w:styleId="afffffffb">
    <w:name w:val="Оглавление"/>
    <w:basedOn w:val="a3"/>
    <w:link w:val="afffffffa"/>
    <w:uiPriority w:val="99"/>
    <w:rsid w:val="00332E17"/>
    <w:pPr>
      <w:shd w:val="clear" w:color="auto" w:fill="FFFFFF"/>
      <w:spacing w:before="120" w:after="0" w:line="230" w:lineRule="exact"/>
    </w:pPr>
    <w:rPr>
      <w:rFonts w:eastAsia="Calibri"/>
      <w:sz w:val="19"/>
      <w:szCs w:val="20"/>
    </w:rPr>
  </w:style>
  <w:style w:type="paragraph" w:customStyle="1" w:styleId="Sd">
    <w:name w:val="S_Отступ"/>
    <w:basedOn w:val="a3"/>
    <w:uiPriority w:val="99"/>
    <w:rsid w:val="00332E17"/>
    <w:pPr>
      <w:spacing w:after="0" w:line="360" w:lineRule="auto"/>
      <w:ind w:firstLine="709"/>
      <w:jc w:val="both"/>
    </w:pPr>
    <w:rPr>
      <w:rFonts w:ascii="Times New Roman" w:hAnsi="Times New Roman"/>
      <w:bCs/>
      <w:sz w:val="24"/>
      <w:szCs w:val="32"/>
      <w:lang w:eastAsia="ar-SA"/>
    </w:rPr>
  </w:style>
  <w:style w:type="character" w:customStyle="1" w:styleId="ConsNonformat0">
    <w:name w:val="ConsNonformat Знак"/>
    <w:link w:val="ConsNonformat"/>
    <w:uiPriority w:val="99"/>
    <w:locked/>
    <w:rsid w:val="00332E17"/>
    <w:rPr>
      <w:rFonts w:ascii="Courier New" w:hAnsi="Courier New"/>
      <w:sz w:val="22"/>
      <w:lang w:eastAsia="ru-RU"/>
    </w:rPr>
  </w:style>
  <w:style w:type="paragraph" w:customStyle="1" w:styleId="BinomialTheorem">
    <w:name w:val="Binomial Theorem"/>
    <w:uiPriority w:val="99"/>
    <w:rsid w:val="00332E17"/>
    <w:pPr>
      <w:spacing w:after="200" w:line="276" w:lineRule="auto"/>
    </w:pPr>
    <w:rPr>
      <w:rFonts w:eastAsia="Times New Roman"/>
      <w:sz w:val="22"/>
      <w:szCs w:val="22"/>
    </w:rPr>
  </w:style>
  <w:style w:type="paragraph" w:customStyle="1" w:styleId="font5">
    <w:name w:val="font5"/>
    <w:basedOn w:val="a3"/>
    <w:rsid w:val="00332E17"/>
    <w:pPr>
      <w:spacing w:before="100" w:beforeAutospacing="1" w:after="100" w:afterAutospacing="1" w:line="240" w:lineRule="auto"/>
    </w:pPr>
    <w:rPr>
      <w:rFonts w:ascii="Times New Roman" w:hAnsi="Times New Roman"/>
      <w:color w:val="000000"/>
      <w:sz w:val="24"/>
      <w:szCs w:val="24"/>
    </w:rPr>
  </w:style>
  <w:style w:type="paragraph" w:customStyle="1" w:styleId="xl63">
    <w:name w:val="xl63"/>
    <w:basedOn w:val="a3"/>
    <w:rsid w:val="00332E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3"/>
    <w:rsid w:val="00332E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1">
    <w:name w:val="xl81"/>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82">
    <w:name w:val="xl82"/>
    <w:basedOn w:val="a3"/>
    <w:rsid w:val="00332E17"/>
    <w:pPr>
      <w:pBdr>
        <w:top w:val="single" w:sz="4"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83">
    <w:name w:val="xl83"/>
    <w:basedOn w:val="a3"/>
    <w:rsid w:val="00332E17"/>
    <w:pPr>
      <w:pBdr>
        <w:top w:val="single" w:sz="4" w:space="0" w:color="auto"/>
        <w:lef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4">
    <w:name w:val="xl84"/>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i/>
      <w:iCs/>
      <w:color w:val="000000"/>
      <w:sz w:val="20"/>
      <w:szCs w:val="20"/>
    </w:rPr>
  </w:style>
  <w:style w:type="paragraph" w:customStyle="1" w:styleId="xl85">
    <w:name w:val="xl85"/>
    <w:basedOn w:val="a3"/>
    <w:rsid w:val="00332E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16"/>
      <w:szCs w:val="16"/>
    </w:rPr>
  </w:style>
  <w:style w:type="paragraph" w:customStyle="1" w:styleId="xl86">
    <w:name w:val="xl86"/>
    <w:basedOn w:val="a3"/>
    <w:rsid w:val="00332E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7">
    <w:name w:val="xl87"/>
    <w:basedOn w:val="a3"/>
    <w:rsid w:val="00332E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8">
    <w:name w:val="xl88"/>
    <w:basedOn w:val="a3"/>
    <w:rsid w:val="00332E1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HeaderOdd">
    <w:name w:val="Header Odd"/>
    <w:basedOn w:val="aff3"/>
    <w:uiPriority w:val="99"/>
    <w:rsid w:val="00332E17"/>
    <w:pPr>
      <w:pBdr>
        <w:bottom w:val="single" w:sz="4" w:space="1" w:color="4F81BD"/>
      </w:pBdr>
      <w:jc w:val="right"/>
    </w:pPr>
    <w:rPr>
      <w:rFonts w:ascii="Calibri" w:hAnsi="Calibri"/>
      <w:b/>
      <w:bCs/>
      <w:color w:val="1F497D"/>
      <w:sz w:val="20"/>
      <w:szCs w:val="23"/>
      <w:lang w:eastAsia="ja-JP"/>
    </w:rPr>
  </w:style>
  <w:style w:type="paragraph" w:customStyle="1" w:styleId="FooterOdd">
    <w:name w:val="Footer Odd"/>
    <w:basedOn w:val="a3"/>
    <w:uiPriority w:val="99"/>
    <w:rsid w:val="00332E17"/>
    <w:pPr>
      <w:pBdr>
        <w:top w:val="single" w:sz="4" w:space="1" w:color="4F81BD"/>
      </w:pBdr>
      <w:spacing w:after="180" w:line="264" w:lineRule="auto"/>
      <w:jc w:val="right"/>
    </w:pPr>
    <w:rPr>
      <w:color w:val="1F497D"/>
      <w:sz w:val="20"/>
      <w:szCs w:val="23"/>
      <w:lang w:eastAsia="ja-JP"/>
    </w:rPr>
  </w:style>
  <w:style w:type="paragraph" w:customStyle="1" w:styleId="Se">
    <w:name w:val="S_Список литературы"/>
    <w:basedOn w:val="S6"/>
    <w:autoRedefine/>
    <w:uiPriority w:val="99"/>
    <w:rsid w:val="00332E17"/>
    <w:pPr>
      <w:spacing w:before="0" w:after="0"/>
      <w:ind w:left="1418" w:firstLine="0"/>
    </w:pPr>
    <w:rPr>
      <w:rFonts w:cs="Arial"/>
      <w:sz w:val="20"/>
      <w:lang w:eastAsia="en-US"/>
    </w:rPr>
  </w:style>
  <w:style w:type="table" w:customStyle="1" w:styleId="110">
    <w:name w:val="Сетка таблицы11"/>
    <w:uiPriority w:val="99"/>
    <w:rsid w:val="00332E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c">
    <w:name w:val="_абзац"/>
    <w:basedOn w:val="a3"/>
    <w:link w:val="afffffffd"/>
    <w:uiPriority w:val="99"/>
    <w:rsid w:val="00332E17"/>
    <w:pPr>
      <w:spacing w:after="0"/>
      <w:ind w:firstLine="709"/>
      <w:jc w:val="both"/>
    </w:pPr>
    <w:rPr>
      <w:rFonts w:ascii="Times New Roman" w:eastAsia="Calibri" w:hAnsi="Times New Roman"/>
      <w:sz w:val="24"/>
      <w:szCs w:val="20"/>
    </w:rPr>
  </w:style>
  <w:style w:type="character" w:customStyle="1" w:styleId="afffffffd">
    <w:name w:val="_абзац Знак"/>
    <w:link w:val="afffffffc"/>
    <w:uiPriority w:val="99"/>
    <w:locked/>
    <w:rsid w:val="00332E17"/>
    <w:rPr>
      <w:rFonts w:ascii="Times New Roman" w:hAnsi="Times New Roman"/>
      <w:sz w:val="24"/>
    </w:rPr>
  </w:style>
  <w:style w:type="character" w:customStyle="1" w:styleId="af1">
    <w:name w:val="Абзац списка Знак"/>
    <w:link w:val="af0"/>
    <w:uiPriority w:val="99"/>
    <w:locked/>
    <w:rsid w:val="00332E17"/>
    <w:rPr>
      <w:rFonts w:ascii="Calibri" w:hAnsi="Calibri"/>
      <w:lang w:eastAsia="ru-RU"/>
    </w:rPr>
  </w:style>
  <w:style w:type="paragraph" w:customStyle="1" w:styleId="S5">
    <w:name w:val="S_Таблица"/>
    <w:basedOn w:val="a3"/>
    <w:link w:val="Sf"/>
    <w:autoRedefine/>
    <w:uiPriority w:val="99"/>
    <w:rsid w:val="00332E17"/>
    <w:pPr>
      <w:numPr>
        <w:numId w:val="14"/>
      </w:numPr>
      <w:spacing w:after="0" w:line="240" w:lineRule="auto"/>
      <w:ind w:right="-158"/>
      <w:jc w:val="right"/>
    </w:pPr>
    <w:rPr>
      <w:rFonts w:ascii="Times New Roman" w:hAnsi="Times New Roman"/>
      <w:sz w:val="24"/>
      <w:szCs w:val="24"/>
    </w:rPr>
  </w:style>
  <w:style w:type="character" w:customStyle="1" w:styleId="aff4">
    <w:name w:val="Без интервала Знак"/>
    <w:link w:val="aff3"/>
    <w:uiPriority w:val="99"/>
    <w:locked/>
    <w:rsid w:val="00332E17"/>
    <w:rPr>
      <w:rFonts w:ascii="Arial" w:hAnsi="Arial"/>
      <w:sz w:val="22"/>
      <w:lang w:eastAsia="ru-RU"/>
    </w:rPr>
  </w:style>
  <w:style w:type="character" w:customStyle="1" w:styleId="29">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2"/>
    <w:uiPriority w:val="99"/>
    <w:locked/>
    <w:rsid w:val="00332E17"/>
    <w:rPr>
      <w:rFonts w:ascii="Times New Roman" w:hAnsi="Times New Roman"/>
      <w:b/>
      <w:sz w:val="24"/>
    </w:rPr>
  </w:style>
  <w:style w:type="paragraph" w:customStyle="1" w:styleId="Default">
    <w:name w:val="Default"/>
    <w:uiPriority w:val="99"/>
    <w:rsid w:val="00332E17"/>
    <w:pPr>
      <w:autoSpaceDE w:val="0"/>
      <w:autoSpaceDN w:val="0"/>
      <w:adjustRightInd w:val="0"/>
    </w:pPr>
    <w:rPr>
      <w:rFonts w:ascii="Times New Roman" w:hAnsi="Times New Roman"/>
      <w:color w:val="000000"/>
      <w:sz w:val="24"/>
      <w:szCs w:val="24"/>
    </w:rPr>
  </w:style>
  <w:style w:type="paragraph" w:customStyle="1" w:styleId="S50">
    <w:name w:val="S_Заголовок 5"/>
    <w:basedOn w:val="a3"/>
    <w:autoRedefine/>
    <w:uiPriority w:val="99"/>
    <w:rsid w:val="00332E17"/>
    <w:pPr>
      <w:spacing w:after="0"/>
      <w:ind w:firstLine="567"/>
      <w:jc w:val="both"/>
    </w:pPr>
    <w:rPr>
      <w:rFonts w:ascii="Times New Roman" w:hAnsi="Times New Roman"/>
      <w:b/>
      <w:sz w:val="24"/>
      <w:szCs w:val="24"/>
    </w:rPr>
  </w:style>
  <w:style w:type="paragraph" w:customStyle="1" w:styleId="s00">
    <w:name w:val="s0"/>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e">
    <w:name w:val="Список нумерованный Знак"/>
    <w:basedOn w:val="a3"/>
    <w:uiPriority w:val="99"/>
    <w:semiHidden/>
    <w:rsid w:val="00332E17"/>
    <w:pPr>
      <w:tabs>
        <w:tab w:val="num" w:pos="153"/>
        <w:tab w:val="left" w:pos="1260"/>
      </w:tabs>
      <w:spacing w:after="0" w:line="360" w:lineRule="auto"/>
      <w:ind w:left="153" w:hanging="153"/>
      <w:jc w:val="both"/>
    </w:pPr>
    <w:rPr>
      <w:rFonts w:ascii="Times New Roman" w:hAnsi="Times New Roman"/>
      <w:sz w:val="24"/>
      <w:szCs w:val="24"/>
    </w:rPr>
  </w:style>
  <w:style w:type="paragraph" w:styleId="affffffff">
    <w:name w:val="table of figures"/>
    <w:basedOn w:val="a3"/>
    <w:next w:val="a3"/>
    <w:uiPriority w:val="99"/>
    <w:rsid w:val="00332E17"/>
    <w:pPr>
      <w:spacing w:after="0" w:line="240" w:lineRule="auto"/>
    </w:pPr>
    <w:rPr>
      <w:rFonts w:ascii="Times New Roman" w:hAnsi="Times New Roman"/>
      <w:sz w:val="24"/>
      <w:szCs w:val="24"/>
    </w:rPr>
  </w:style>
  <w:style w:type="paragraph" w:styleId="affffffff0">
    <w:name w:val="Bibliography"/>
    <w:basedOn w:val="a3"/>
    <w:next w:val="a3"/>
    <w:uiPriority w:val="99"/>
    <w:semiHidden/>
    <w:rsid w:val="00332E17"/>
    <w:pPr>
      <w:spacing w:after="0" w:line="240" w:lineRule="auto"/>
    </w:pPr>
    <w:rPr>
      <w:rFonts w:ascii="Times New Roman" w:hAnsi="Times New Roman"/>
      <w:sz w:val="24"/>
      <w:szCs w:val="24"/>
    </w:rPr>
  </w:style>
  <w:style w:type="paragraph" w:styleId="affffffff1">
    <w:name w:val="table of authorities"/>
    <w:basedOn w:val="a3"/>
    <w:next w:val="a3"/>
    <w:uiPriority w:val="99"/>
    <w:rsid w:val="00332E17"/>
    <w:pPr>
      <w:spacing w:after="0" w:line="240" w:lineRule="auto"/>
      <w:ind w:left="240" w:hanging="240"/>
    </w:pPr>
    <w:rPr>
      <w:rFonts w:ascii="Times New Roman" w:hAnsi="Times New Roman"/>
      <w:sz w:val="24"/>
      <w:szCs w:val="24"/>
    </w:rPr>
  </w:style>
  <w:style w:type="paragraph" w:styleId="affffffff2">
    <w:name w:val="macro"/>
    <w:link w:val="affffffff3"/>
    <w:uiPriority w:val="99"/>
    <w:rsid w:val="00332E17"/>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3">
    <w:name w:val="Текст макроса Знак"/>
    <w:link w:val="affffffff2"/>
    <w:uiPriority w:val="99"/>
    <w:locked/>
    <w:rsid w:val="00332E17"/>
    <w:rPr>
      <w:rFonts w:ascii="Courier New" w:hAnsi="Courier New" w:cs="Courier New"/>
      <w:lang w:val="ru-RU" w:eastAsia="ru-RU" w:bidi="ar-SA"/>
    </w:rPr>
  </w:style>
  <w:style w:type="paragraph" w:styleId="1f4">
    <w:name w:val="index 1"/>
    <w:basedOn w:val="a3"/>
    <w:next w:val="a3"/>
    <w:autoRedefine/>
    <w:uiPriority w:val="99"/>
    <w:rsid w:val="00332E17"/>
    <w:pPr>
      <w:spacing w:after="0" w:line="240" w:lineRule="auto"/>
      <w:ind w:left="240" w:hanging="240"/>
    </w:pPr>
    <w:rPr>
      <w:rFonts w:ascii="Times New Roman" w:hAnsi="Times New Roman"/>
      <w:sz w:val="24"/>
      <w:szCs w:val="24"/>
    </w:rPr>
  </w:style>
  <w:style w:type="paragraph" w:styleId="affffffff4">
    <w:name w:val="index heading"/>
    <w:basedOn w:val="a3"/>
    <w:next w:val="1f4"/>
    <w:uiPriority w:val="99"/>
    <w:rsid w:val="00332E17"/>
    <w:pPr>
      <w:spacing w:after="0" w:line="240" w:lineRule="auto"/>
    </w:pPr>
    <w:rPr>
      <w:rFonts w:ascii="Cambria" w:hAnsi="Cambria"/>
      <w:b/>
      <w:bCs/>
      <w:sz w:val="24"/>
      <w:szCs w:val="24"/>
    </w:rPr>
  </w:style>
  <w:style w:type="paragraph" w:styleId="2fc">
    <w:name w:val="index 2"/>
    <w:basedOn w:val="a3"/>
    <w:next w:val="a3"/>
    <w:autoRedefine/>
    <w:uiPriority w:val="99"/>
    <w:rsid w:val="00332E17"/>
    <w:pPr>
      <w:spacing w:after="0" w:line="240" w:lineRule="auto"/>
      <w:ind w:left="480" w:hanging="240"/>
    </w:pPr>
    <w:rPr>
      <w:rFonts w:ascii="Times New Roman" w:hAnsi="Times New Roman"/>
      <w:sz w:val="24"/>
      <w:szCs w:val="24"/>
    </w:rPr>
  </w:style>
  <w:style w:type="paragraph" w:styleId="3f2">
    <w:name w:val="index 3"/>
    <w:basedOn w:val="a3"/>
    <w:next w:val="a3"/>
    <w:autoRedefine/>
    <w:uiPriority w:val="99"/>
    <w:rsid w:val="00332E17"/>
    <w:pPr>
      <w:spacing w:after="0" w:line="240" w:lineRule="auto"/>
      <w:ind w:left="720" w:hanging="240"/>
    </w:pPr>
    <w:rPr>
      <w:rFonts w:ascii="Times New Roman" w:hAnsi="Times New Roman"/>
      <w:sz w:val="24"/>
      <w:szCs w:val="24"/>
    </w:rPr>
  </w:style>
  <w:style w:type="paragraph" w:styleId="4a">
    <w:name w:val="index 4"/>
    <w:basedOn w:val="a3"/>
    <w:next w:val="a3"/>
    <w:autoRedefine/>
    <w:uiPriority w:val="99"/>
    <w:rsid w:val="00332E17"/>
    <w:pPr>
      <w:spacing w:after="0" w:line="240" w:lineRule="auto"/>
      <w:ind w:left="960" w:hanging="240"/>
    </w:pPr>
    <w:rPr>
      <w:rFonts w:ascii="Times New Roman" w:hAnsi="Times New Roman"/>
      <w:sz w:val="24"/>
      <w:szCs w:val="24"/>
    </w:rPr>
  </w:style>
  <w:style w:type="paragraph" w:styleId="59">
    <w:name w:val="index 5"/>
    <w:basedOn w:val="a3"/>
    <w:next w:val="a3"/>
    <w:autoRedefine/>
    <w:uiPriority w:val="99"/>
    <w:rsid w:val="00332E17"/>
    <w:pPr>
      <w:spacing w:after="0" w:line="240" w:lineRule="auto"/>
      <w:ind w:left="1200" w:hanging="240"/>
    </w:pPr>
    <w:rPr>
      <w:rFonts w:ascii="Times New Roman" w:hAnsi="Times New Roman"/>
      <w:sz w:val="24"/>
      <w:szCs w:val="24"/>
    </w:rPr>
  </w:style>
  <w:style w:type="paragraph" w:styleId="64">
    <w:name w:val="index 6"/>
    <w:basedOn w:val="a3"/>
    <w:next w:val="a3"/>
    <w:autoRedefine/>
    <w:uiPriority w:val="99"/>
    <w:rsid w:val="00332E17"/>
    <w:pPr>
      <w:spacing w:after="0" w:line="240" w:lineRule="auto"/>
      <w:ind w:left="1440" w:hanging="240"/>
    </w:pPr>
    <w:rPr>
      <w:rFonts w:ascii="Times New Roman" w:hAnsi="Times New Roman"/>
      <w:sz w:val="24"/>
      <w:szCs w:val="24"/>
    </w:rPr>
  </w:style>
  <w:style w:type="paragraph" w:styleId="73">
    <w:name w:val="index 7"/>
    <w:basedOn w:val="a3"/>
    <w:next w:val="a3"/>
    <w:autoRedefine/>
    <w:uiPriority w:val="99"/>
    <w:rsid w:val="00332E17"/>
    <w:pPr>
      <w:spacing w:after="0" w:line="240" w:lineRule="auto"/>
      <w:ind w:left="1680" w:hanging="240"/>
    </w:pPr>
    <w:rPr>
      <w:rFonts w:ascii="Times New Roman" w:hAnsi="Times New Roman"/>
      <w:sz w:val="24"/>
      <w:szCs w:val="24"/>
    </w:rPr>
  </w:style>
  <w:style w:type="paragraph" w:styleId="83">
    <w:name w:val="index 8"/>
    <w:basedOn w:val="a3"/>
    <w:next w:val="a3"/>
    <w:autoRedefine/>
    <w:uiPriority w:val="99"/>
    <w:rsid w:val="00332E17"/>
    <w:pPr>
      <w:spacing w:after="0" w:line="240" w:lineRule="auto"/>
      <w:ind w:left="1920" w:hanging="240"/>
    </w:pPr>
    <w:rPr>
      <w:rFonts w:ascii="Times New Roman" w:hAnsi="Times New Roman"/>
      <w:sz w:val="24"/>
      <w:szCs w:val="24"/>
    </w:rPr>
  </w:style>
  <w:style w:type="paragraph" w:styleId="92">
    <w:name w:val="index 9"/>
    <w:basedOn w:val="a3"/>
    <w:next w:val="a3"/>
    <w:autoRedefine/>
    <w:uiPriority w:val="99"/>
    <w:rsid w:val="00332E17"/>
    <w:pPr>
      <w:spacing w:after="0" w:line="240" w:lineRule="auto"/>
      <w:ind w:left="2160" w:hanging="240"/>
    </w:pPr>
    <w:rPr>
      <w:rFonts w:ascii="Times New Roman" w:hAnsi="Times New Roman"/>
      <w:sz w:val="24"/>
      <w:szCs w:val="24"/>
    </w:rPr>
  </w:style>
  <w:style w:type="character" w:customStyle="1" w:styleId="fts-hit">
    <w:name w:val="fts-hit"/>
    <w:uiPriority w:val="99"/>
    <w:rsid w:val="00332E17"/>
  </w:style>
  <w:style w:type="paragraph" w:customStyle="1" w:styleId="12">
    <w:name w:val="Маркированный_1"/>
    <w:basedOn w:val="a3"/>
    <w:uiPriority w:val="99"/>
    <w:semiHidden/>
    <w:rsid w:val="00332E17"/>
    <w:pPr>
      <w:numPr>
        <w:ilvl w:val="1"/>
        <w:numId w:val="16"/>
      </w:numPr>
      <w:tabs>
        <w:tab w:val="left" w:pos="900"/>
      </w:tabs>
      <w:spacing w:after="0" w:line="360" w:lineRule="auto"/>
      <w:ind w:firstLine="720"/>
      <w:jc w:val="both"/>
    </w:pPr>
    <w:rPr>
      <w:rFonts w:ascii="Times New Roman" w:eastAsia="Calibri" w:hAnsi="Times New Roman"/>
      <w:sz w:val="24"/>
      <w:szCs w:val="24"/>
      <w:lang w:eastAsia="en-US"/>
    </w:rPr>
  </w:style>
  <w:style w:type="paragraph" w:customStyle="1" w:styleId="affffffff5">
    <w:name w:val="Закладка"/>
    <w:basedOn w:val="1"/>
    <w:link w:val="affffffff6"/>
    <w:uiPriority w:val="99"/>
    <w:rsid w:val="00332E17"/>
    <w:pPr>
      <w:numPr>
        <w:numId w:val="0"/>
      </w:numPr>
      <w:suppressAutoHyphens w:val="0"/>
      <w:autoSpaceDE w:val="0"/>
      <w:autoSpaceDN w:val="0"/>
      <w:adjustRightInd w:val="0"/>
      <w:ind w:right="0" w:firstLine="540"/>
      <w:jc w:val="both"/>
    </w:pPr>
    <w:rPr>
      <w:rFonts w:ascii="Times New Roman" w:eastAsia="Calibri" w:hAnsi="Times New Roman" w:cs="Times New Roman"/>
      <w:color w:val="365F91"/>
      <w:kern w:val="32"/>
      <w:sz w:val="32"/>
      <w:szCs w:val="20"/>
      <w:lang w:eastAsia="ru-RU"/>
    </w:rPr>
  </w:style>
  <w:style w:type="character" w:customStyle="1" w:styleId="affffffff6">
    <w:name w:val="Закладка Знак"/>
    <w:link w:val="affffffff5"/>
    <w:uiPriority w:val="99"/>
    <w:locked/>
    <w:rsid w:val="00332E17"/>
    <w:rPr>
      <w:rFonts w:ascii="Times New Roman" w:hAnsi="Times New Roman"/>
      <w:b/>
      <w:color w:val="365F91"/>
      <w:kern w:val="32"/>
      <w:sz w:val="32"/>
    </w:rPr>
  </w:style>
  <w:style w:type="character" w:customStyle="1" w:styleId="Sf">
    <w:name w:val="S_Таблица Знак"/>
    <w:link w:val="S5"/>
    <w:uiPriority w:val="99"/>
    <w:locked/>
    <w:rsid w:val="00332E17"/>
    <w:rPr>
      <w:rFonts w:ascii="Times New Roman" w:eastAsia="Times New Roman" w:hAnsi="Times New Roman"/>
      <w:sz w:val="24"/>
      <w:szCs w:val="24"/>
    </w:rPr>
  </w:style>
  <w:style w:type="paragraph" w:customStyle="1" w:styleId="affffffff7">
    <w:name w:val="Основной"/>
    <w:basedOn w:val="ae"/>
    <w:uiPriority w:val="99"/>
    <w:rsid w:val="00332E17"/>
    <w:pPr>
      <w:suppressAutoHyphens w:val="0"/>
      <w:spacing w:after="0"/>
      <w:ind w:left="0" w:firstLine="680"/>
      <w:jc w:val="both"/>
    </w:pPr>
    <w:rPr>
      <w:rFonts w:ascii="Times New Roman" w:hAnsi="Times New Roman"/>
      <w:sz w:val="28"/>
      <w:szCs w:val="24"/>
      <w:lang w:eastAsia="ru-RU"/>
    </w:rPr>
  </w:style>
  <w:style w:type="paragraph" w:customStyle="1" w:styleId="65">
    <w:name w:val="заголовок 6"/>
    <w:basedOn w:val="a3"/>
    <w:next w:val="a3"/>
    <w:uiPriority w:val="99"/>
    <w:rsid w:val="00332E17"/>
    <w:pPr>
      <w:keepNext/>
      <w:autoSpaceDE w:val="0"/>
      <w:autoSpaceDN w:val="0"/>
      <w:spacing w:after="0" w:line="240" w:lineRule="auto"/>
      <w:jc w:val="center"/>
    </w:pPr>
    <w:rPr>
      <w:rFonts w:ascii="Courier New" w:hAnsi="Courier New" w:cs="Courier New"/>
      <w:sz w:val="24"/>
      <w:szCs w:val="24"/>
    </w:rPr>
  </w:style>
  <w:style w:type="paragraph" w:customStyle="1" w:styleId="textn">
    <w:name w:val="textn"/>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8">
    <w:name w:val="Табличный_справа"/>
    <w:basedOn w:val="a3"/>
    <w:uiPriority w:val="99"/>
    <w:rsid w:val="00332E17"/>
    <w:pPr>
      <w:spacing w:after="0" w:line="240" w:lineRule="auto"/>
      <w:jc w:val="right"/>
    </w:pPr>
    <w:rPr>
      <w:rFonts w:ascii="Times New Roman" w:hAnsi="Times New Roman"/>
    </w:rPr>
  </w:style>
  <w:style w:type="table" w:customStyle="1" w:styleId="2-51">
    <w:name w:val="Средняя заливка 2 - Акцент 5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ep">
    <w:name w:val="ep"/>
    <w:uiPriority w:val="99"/>
    <w:rsid w:val="00332E17"/>
  </w:style>
  <w:style w:type="paragraph" w:customStyle="1" w:styleId="S20">
    <w:name w:val="S_Нумерованный 2"/>
    <w:basedOn w:val="a3"/>
    <w:autoRedefine/>
    <w:uiPriority w:val="99"/>
    <w:rsid w:val="00332E17"/>
    <w:pPr>
      <w:numPr>
        <w:numId w:val="17"/>
      </w:numPr>
      <w:tabs>
        <w:tab w:val="left" w:pos="680"/>
      </w:tabs>
      <w:spacing w:after="0" w:line="360" w:lineRule="auto"/>
      <w:jc w:val="both"/>
    </w:pPr>
    <w:rPr>
      <w:rFonts w:ascii="Times New Roman" w:hAnsi="Times New Roman"/>
      <w:sz w:val="24"/>
      <w:szCs w:val="24"/>
    </w:rPr>
  </w:style>
  <w:style w:type="table" w:customStyle="1" w:styleId="2-511">
    <w:name w:val="Средняя заливка 2 - Акцент 51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S40">
    <w:name w:val="S_Заголовок 4 Знак"/>
    <w:link w:val="S4"/>
    <w:uiPriority w:val="99"/>
    <w:locked/>
    <w:rsid w:val="00332E17"/>
    <w:rPr>
      <w:rFonts w:ascii="Times New Roman" w:eastAsia="Times New Roman" w:hAnsi="Times New Roman"/>
      <w:i/>
      <w:sz w:val="24"/>
      <w:szCs w:val="24"/>
    </w:rPr>
  </w:style>
  <w:style w:type="paragraph" w:customStyle="1" w:styleId="S31">
    <w:name w:val="S_Нумерованный_3.1"/>
    <w:basedOn w:val="S6"/>
    <w:autoRedefine/>
    <w:uiPriority w:val="99"/>
    <w:rsid w:val="00332E17"/>
    <w:pPr>
      <w:numPr>
        <w:numId w:val="18"/>
      </w:numPr>
      <w:tabs>
        <w:tab w:val="num" w:pos="360"/>
      </w:tabs>
      <w:spacing w:before="0" w:after="0" w:line="360" w:lineRule="auto"/>
    </w:pPr>
    <w:rPr>
      <w:color w:val="FF0000"/>
      <w:lang w:eastAsia="en-US"/>
    </w:rPr>
  </w:style>
  <w:style w:type="paragraph" w:customStyle="1" w:styleId="3f3">
    <w:name w:val="Основной текст3"/>
    <w:basedOn w:val="a3"/>
    <w:uiPriority w:val="99"/>
    <w:rsid w:val="00332E17"/>
    <w:pPr>
      <w:widowControl w:val="0"/>
      <w:shd w:val="clear" w:color="auto" w:fill="FFFFFF"/>
      <w:spacing w:after="60" w:line="240" w:lineRule="exact"/>
      <w:ind w:hanging="2020"/>
      <w:jc w:val="center"/>
    </w:pPr>
    <w:rPr>
      <w:rFonts w:ascii="Bookman Old Style" w:eastAsia="Calibri" w:hAnsi="Bookman Old Style"/>
      <w:sz w:val="18"/>
      <w:szCs w:val="18"/>
    </w:rPr>
  </w:style>
  <w:style w:type="paragraph" w:customStyle="1" w:styleId="74">
    <w:name w:val="Знак Знак7"/>
    <w:basedOn w:val="a3"/>
    <w:uiPriority w:val="99"/>
    <w:rsid w:val="00E206E4"/>
    <w:pPr>
      <w:spacing w:after="160" w:line="240" w:lineRule="exact"/>
    </w:pPr>
    <w:rPr>
      <w:rFonts w:ascii="Verdana" w:eastAsia="Calibri" w:hAnsi="Verdana"/>
      <w:sz w:val="20"/>
      <w:szCs w:val="20"/>
      <w:lang w:val="en-US" w:eastAsia="en-US"/>
    </w:rPr>
  </w:style>
  <w:style w:type="paragraph" w:customStyle="1" w:styleId="affffffff9">
    <w:name w:val="Знак Знак Знак Знак"/>
    <w:basedOn w:val="a3"/>
    <w:uiPriority w:val="99"/>
    <w:rsid w:val="009A404E"/>
    <w:pPr>
      <w:spacing w:after="160" w:line="240" w:lineRule="exact"/>
    </w:pPr>
    <w:rPr>
      <w:rFonts w:ascii="Verdana" w:eastAsia="Calibri" w:hAnsi="Verdana"/>
      <w:sz w:val="20"/>
      <w:szCs w:val="20"/>
      <w:lang w:val="en-US" w:eastAsia="en-US"/>
    </w:rPr>
  </w:style>
  <w:style w:type="paragraph" w:customStyle="1" w:styleId="affffffffa">
    <w:name w:val="Знак Знак Знак Знак Знак Знак Знак"/>
    <w:basedOn w:val="a3"/>
    <w:uiPriority w:val="99"/>
    <w:rsid w:val="00596477"/>
    <w:pPr>
      <w:spacing w:before="100" w:beforeAutospacing="1" w:after="100" w:afterAutospacing="1" w:line="240" w:lineRule="auto"/>
    </w:pPr>
    <w:rPr>
      <w:rFonts w:ascii="Tahoma" w:eastAsia="Calibri" w:hAnsi="Tahoma"/>
      <w:sz w:val="20"/>
      <w:szCs w:val="20"/>
      <w:lang w:val="en-US" w:eastAsia="en-US"/>
    </w:rPr>
  </w:style>
  <w:style w:type="paragraph" w:customStyle="1" w:styleId="Standard">
    <w:name w:val="Standard"/>
    <w:uiPriority w:val="99"/>
    <w:rsid w:val="0059647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1f5">
    <w:name w:val="Знак Знак Знак Знак1"/>
    <w:basedOn w:val="a3"/>
    <w:uiPriority w:val="99"/>
    <w:rsid w:val="00E51D6C"/>
    <w:pPr>
      <w:spacing w:after="160" w:line="240" w:lineRule="exact"/>
    </w:pPr>
    <w:rPr>
      <w:rFonts w:ascii="Verdana" w:eastAsia="Calibri" w:hAnsi="Verdana"/>
      <w:sz w:val="20"/>
      <w:szCs w:val="20"/>
      <w:lang w:val="en-US" w:eastAsia="en-US"/>
    </w:rPr>
  </w:style>
  <w:style w:type="paragraph" w:customStyle="1" w:styleId="2fd">
    <w:name w:val="Без интервала2"/>
    <w:uiPriority w:val="99"/>
    <w:rsid w:val="00AE052D"/>
    <w:rPr>
      <w:rFonts w:eastAsia="Times New Roman"/>
      <w:sz w:val="22"/>
      <w:szCs w:val="22"/>
      <w:lang w:eastAsia="en-US"/>
    </w:rPr>
  </w:style>
  <w:style w:type="paragraph" w:customStyle="1" w:styleId="xl89">
    <w:name w:val="xl8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b/>
      <w:bCs/>
      <w:sz w:val="16"/>
      <w:szCs w:val="16"/>
    </w:rPr>
  </w:style>
  <w:style w:type="paragraph" w:customStyle="1" w:styleId="xl90">
    <w:name w:val="xl90"/>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1">
    <w:name w:val="xl9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2">
    <w:name w:val="xl9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3">
    <w:name w:val="xl93"/>
    <w:basedOn w:val="a3"/>
    <w:rsid w:val="00C66BD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4">
    <w:name w:val="xl94"/>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5">
    <w:name w:val="xl95"/>
    <w:basedOn w:val="a3"/>
    <w:rsid w:val="00C66BD4"/>
    <w:pPr>
      <w:pBdr>
        <w:top w:val="single" w:sz="4" w:space="0" w:color="auto"/>
        <w:lef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96">
    <w:name w:val="xl9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97">
    <w:name w:val="xl97"/>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8">
    <w:name w:val="xl98"/>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9">
    <w:name w:val="xl9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0">
    <w:name w:val="xl10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1">
    <w:name w:val="xl10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2">
    <w:name w:val="xl10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3">
    <w:name w:val="xl103"/>
    <w:basedOn w:val="a3"/>
    <w:rsid w:val="00C66BD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4">
    <w:name w:val="xl10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05">
    <w:name w:val="xl105"/>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6">
    <w:name w:val="xl106"/>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7">
    <w:name w:val="xl107"/>
    <w:basedOn w:val="a3"/>
    <w:rsid w:val="00C66BD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8">
    <w:name w:val="xl108"/>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9">
    <w:name w:val="xl10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0">
    <w:name w:val="xl110"/>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1">
    <w:name w:val="xl111"/>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2">
    <w:name w:val="xl112"/>
    <w:basedOn w:val="a3"/>
    <w:rsid w:val="00C66BD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13">
    <w:name w:val="xl113"/>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4">
    <w:name w:val="xl11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5">
    <w:name w:val="xl115"/>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6">
    <w:name w:val="xl11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7">
    <w:name w:val="xl117"/>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8">
    <w:name w:val="xl118"/>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9">
    <w:name w:val="xl11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0">
    <w:name w:val="xl12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21">
    <w:name w:val="xl121"/>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2">
    <w:name w:val="xl12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3">
    <w:name w:val="xl123"/>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124">
    <w:name w:val="xl12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3f4">
    <w:name w:val="Абзац списка3"/>
    <w:basedOn w:val="a3"/>
    <w:uiPriority w:val="99"/>
    <w:rsid w:val="001375ED"/>
    <w:pPr>
      <w:ind w:left="720"/>
      <w:contextualSpacing/>
    </w:pPr>
    <w:rPr>
      <w:lang w:eastAsia="en-US"/>
    </w:rPr>
  </w:style>
  <w:style w:type="paragraph" w:customStyle="1" w:styleId="font6">
    <w:name w:val="font6"/>
    <w:basedOn w:val="a3"/>
    <w:rsid w:val="007D3D97"/>
    <w:pPr>
      <w:spacing w:before="100" w:beforeAutospacing="1" w:after="100" w:afterAutospacing="1" w:line="240" w:lineRule="auto"/>
    </w:pPr>
    <w:rPr>
      <w:rFonts w:ascii="Tahoma" w:eastAsia="Calibri" w:hAnsi="Tahoma" w:cs="Tahoma"/>
      <w:color w:val="000000"/>
      <w:sz w:val="18"/>
      <w:szCs w:val="18"/>
    </w:rPr>
  </w:style>
  <w:style w:type="paragraph" w:customStyle="1" w:styleId="xl125">
    <w:name w:val="xl125"/>
    <w:basedOn w:val="a3"/>
    <w:rsid w:val="00B16949"/>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6">
    <w:name w:val="xl126"/>
    <w:basedOn w:val="a3"/>
    <w:rsid w:val="00B1694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7">
    <w:name w:val="xl127"/>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i/>
      <w:iCs/>
      <w:sz w:val="16"/>
      <w:szCs w:val="16"/>
    </w:rPr>
  </w:style>
  <w:style w:type="paragraph" w:customStyle="1" w:styleId="xl128">
    <w:name w:val="xl128"/>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9">
    <w:name w:val="xl129"/>
    <w:basedOn w:val="a3"/>
    <w:rsid w:val="00B169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30">
    <w:name w:val="xl130"/>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1">
    <w:name w:val="xl131"/>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2">
    <w:name w:val="xl132"/>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3">
    <w:name w:val="xl133"/>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4">
    <w:name w:val="xl134"/>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character" w:customStyle="1" w:styleId="510">
    <w:name w:val="Знак Знак51"/>
    <w:uiPriority w:val="99"/>
    <w:semiHidden/>
    <w:locked/>
    <w:rsid w:val="00036F8E"/>
    <w:rPr>
      <w:sz w:val="20"/>
    </w:rPr>
  </w:style>
  <w:style w:type="character" w:customStyle="1" w:styleId="211">
    <w:name w:val="Знак Знак21"/>
    <w:uiPriority w:val="99"/>
    <w:rsid w:val="00380F80"/>
    <w:rPr>
      <w:rFonts w:cs="Times New Roman"/>
    </w:rPr>
  </w:style>
  <w:style w:type="numbering" w:customStyle="1" w:styleId="1111111">
    <w:name w:val="1 / 1.1 / 1.1.11"/>
    <w:rsid w:val="001E2A8A"/>
    <w:pPr>
      <w:numPr>
        <w:numId w:val="7"/>
      </w:numPr>
    </w:pPr>
  </w:style>
  <w:style w:type="numbering" w:customStyle="1" w:styleId="111111111">
    <w:name w:val="1 / 1.1 / 1.1.1111"/>
    <w:rsid w:val="001E2A8A"/>
    <w:pPr>
      <w:numPr>
        <w:numId w:val="15"/>
      </w:numPr>
    </w:pPr>
  </w:style>
  <w:style w:type="numbering" w:customStyle="1" w:styleId="1111115">
    <w:name w:val="1 / 1.1 / 1.1.15"/>
    <w:rsid w:val="001E2A8A"/>
    <w:pPr>
      <w:numPr>
        <w:numId w:val="4"/>
      </w:numPr>
    </w:pPr>
  </w:style>
  <w:style w:type="numbering" w:styleId="1ai">
    <w:name w:val="Outline List 1"/>
    <w:basedOn w:val="a7"/>
    <w:uiPriority w:val="99"/>
    <w:semiHidden/>
    <w:unhideWhenUsed/>
    <w:locked/>
    <w:rsid w:val="001E2A8A"/>
    <w:pPr>
      <w:numPr>
        <w:numId w:val="9"/>
      </w:numPr>
    </w:pPr>
  </w:style>
  <w:style w:type="numbering" w:customStyle="1" w:styleId="1ai111">
    <w:name w:val="1 / a / i111"/>
    <w:rsid w:val="001E2A8A"/>
    <w:pPr>
      <w:numPr>
        <w:numId w:val="8"/>
      </w:numPr>
    </w:pPr>
  </w:style>
  <w:style w:type="numbering" w:customStyle="1" w:styleId="1ai1">
    <w:name w:val="1 / a / i1"/>
    <w:rsid w:val="001E2A8A"/>
    <w:pPr>
      <w:numPr>
        <w:numId w:val="2"/>
      </w:numPr>
    </w:pPr>
  </w:style>
  <w:style w:type="paragraph" w:customStyle="1" w:styleId="affffffffb">
    <w:name w:val="Знак Знак"/>
    <w:basedOn w:val="a3"/>
    <w:rsid w:val="003B6F00"/>
    <w:pPr>
      <w:spacing w:after="160" w:line="240" w:lineRule="exact"/>
    </w:pPr>
    <w:rPr>
      <w:rFonts w:ascii="Verdana" w:hAnsi="Verdana"/>
      <w:sz w:val="20"/>
      <w:szCs w:val="20"/>
      <w:lang w:val="en-US" w:eastAsia="en-US"/>
    </w:rPr>
  </w:style>
  <w:style w:type="numbering" w:customStyle="1" w:styleId="1f6">
    <w:name w:val="Нет списка1"/>
    <w:next w:val="a7"/>
    <w:uiPriority w:val="99"/>
    <w:semiHidden/>
    <w:rsid w:val="00303253"/>
  </w:style>
  <w:style w:type="character" w:customStyle="1" w:styleId="WW-Absatz-Standardschriftart">
    <w:name w:val="WW-Absatz-Standardschriftart"/>
    <w:rsid w:val="00303253"/>
  </w:style>
  <w:style w:type="character" w:customStyle="1" w:styleId="WW-Absatz-Standardschriftart1">
    <w:name w:val="WW-Absatz-Standardschriftart1"/>
    <w:rsid w:val="00303253"/>
  </w:style>
  <w:style w:type="character" w:customStyle="1" w:styleId="WW-Absatz-Standardschriftart11">
    <w:name w:val="WW-Absatz-Standardschriftart11"/>
    <w:rsid w:val="00303253"/>
  </w:style>
  <w:style w:type="character" w:customStyle="1" w:styleId="WW-Absatz-Standardschriftart111">
    <w:name w:val="WW-Absatz-Standardschriftart111"/>
    <w:rsid w:val="00303253"/>
  </w:style>
  <w:style w:type="character" w:customStyle="1" w:styleId="WW-Absatz-Standardschriftart1111">
    <w:name w:val="WW-Absatz-Standardschriftart1111"/>
    <w:rsid w:val="00303253"/>
  </w:style>
  <w:style w:type="character" w:customStyle="1" w:styleId="WW-Absatz-Standardschriftart11111">
    <w:name w:val="WW-Absatz-Standardschriftart11111"/>
    <w:rsid w:val="00303253"/>
  </w:style>
  <w:style w:type="character" w:customStyle="1" w:styleId="WW-Absatz-Standardschriftart111111">
    <w:name w:val="WW-Absatz-Standardschriftart111111"/>
    <w:rsid w:val="00303253"/>
  </w:style>
  <w:style w:type="character" w:customStyle="1" w:styleId="WW-Absatz-Standardschriftart1111111">
    <w:name w:val="WW-Absatz-Standardschriftart1111111"/>
    <w:rsid w:val="00303253"/>
  </w:style>
  <w:style w:type="character" w:customStyle="1" w:styleId="WW-Absatz-Standardschriftart11111111">
    <w:name w:val="WW-Absatz-Standardschriftart11111111"/>
    <w:rsid w:val="00303253"/>
  </w:style>
  <w:style w:type="character" w:customStyle="1" w:styleId="WW-Absatz-Standardschriftart111111111">
    <w:name w:val="WW-Absatz-Standardschriftart111111111"/>
    <w:rsid w:val="00303253"/>
  </w:style>
  <w:style w:type="character" w:customStyle="1" w:styleId="WW-Absatz-Standardschriftart1111111111">
    <w:name w:val="WW-Absatz-Standardschriftart1111111111"/>
    <w:rsid w:val="00303253"/>
  </w:style>
  <w:style w:type="character" w:customStyle="1" w:styleId="WW-Absatz-Standardschriftart11111111111">
    <w:name w:val="WW-Absatz-Standardschriftart11111111111"/>
    <w:rsid w:val="00303253"/>
  </w:style>
  <w:style w:type="character" w:customStyle="1" w:styleId="WW-Absatz-Standardschriftart111111111111">
    <w:name w:val="WW-Absatz-Standardschriftart111111111111"/>
    <w:rsid w:val="00303253"/>
  </w:style>
  <w:style w:type="character" w:customStyle="1" w:styleId="WW-Absatz-Standardschriftart1111111111111">
    <w:name w:val="WW-Absatz-Standardschriftart1111111111111"/>
    <w:rsid w:val="00303253"/>
  </w:style>
  <w:style w:type="character" w:customStyle="1" w:styleId="WW-Absatz-Standardschriftart11111111111111">
    <w:name w:val="WW-Absatz-Standardschriftart11111111111111"/>
    <w:rsid w:val="00303253"/>
  </w:style>
  <w:style w:type="character" w:customStyle="1" w:styleId="WW-Absatz-Standardschriftart111111111111111">
    <w:name w:val="WW-Absatz-Standardschriftart111111111111111"/>
    <w:rsid w:val="00303253"/>
  </w:style>
  <w:style w:type="character" w:customStyle="1" w:styleId="WW8Num3z0">
    <w:name w:val="WW8Num3z0"/>
    <w:rsid w:val="00303253"/>
    <w:rPr>
      <w:rFonts w:ascii="Symbol" w:hAnsi="Symbol" w:cs="OpenSymbol"/>
    </w:rPr>
  </w:style>
  <w:style w:type="character" w:customStyle="1" w:styleId="WW-Absatz-Standardschriftart1111111111111111">
    <w:name w:val="WW-Absatz-Standardschriftart1111111111111111"/>
    <w:rsid w:val="00303253"/>
  </w:style>
  <w:style w:type="character" w:customStyle="1" w:styleId="WW-Absatz-Standardschriftart11111111111111111">
    <w:name w:val="WW-Absatz-Standardschriftart11111111111111111"/>
    <w:rsid w:val="00303253"/>
  </w:style>
  <w:style w:type="character" w:customStyle="1" w:styleId="WW-Absatz-Standardschriftart111111111111111111">
    <w:name w:val="WW-Absatz-Standardschriftart111111111111111111"/>
    <w:rsid w:val="00303253"/>
  </w:style>
  <w:style w:type="character" w:customStyle="1" w:styleId="WW-Absatz-Standardschriftart1111111111111111111">
    <w:name w:val="WW-Absatz-Standardschriftart1111111111111111111"/>
    <w:rsid w:val="00303253"/>
  </w:style>
  <w:style w:type="character" w:customStyle="1" w:styleId="WW-Absatz-Standardschriftart11111111111111111111">
    <w:name w:val="WW-Absatz-Standardschriftart11111111111111111111"/>
    <w:rsid w:val="00303253"/>
  </w:style>
  <w:style w:type="character" w:customStyle="1" w:styleId="WW-Absatz-Standardschriftart111111111111111111111">
    <w:name w:val="WW-Absatz-Standardschriftart111111111111111111111"/>
    <w:rsid w:val="00303253"/>
  </w:style>
  <w:style w:type="character" w:customStyle="1" w:styleId="WW-Absatz-Standardschriftart1111111111111111111111">
    <w:name w:val="WW-Absatz-Standardschriftart1111111111111111111111"/>
    <w:rsid w:val="00303253"/>
  </w:style>
  <w:style w:type="character" w:customStyle="1" w:styleId="WW-Absatz-Standardschriftart11111111111111111111111">
    <w:name w:val="WW-Absatz-Standardschriftart11111111111111111111111"/>
    <w:rsid w:val="00303253"/>
  </w:style>
  <w:style w:type="character" w:customStyle="1" w:styleId="WW-Absatz-Standardschriftart111111111111111111111111">
    <w:name w:val="WW-Absatz-Standardschriftart111111111111111111111111"/>
    <w:rsid w:val="00303253"/>
  </w:style>
  <w:style w:type="character" w:customStyle="1" w:styleId="WW-Absatz-Standardschriftart1111111111111111111111111">
    <w:name w:val="WW-Absatz-Standardschriftart1111111111111111111111111"/>
    <w:rsid w:val="00303253"/>
  </w:style>
  <w:style w:type="character" w:customStyle="1" w:styleId="WW-Absatz-Standardschriftart11111111111111111111111111">
    <w:name w:val="WW-Absatz-Standardschriftart11111111111111111111111111"/>
    <w:rsid w:val="00303253"/>
  </w:style>
  <w:style w:type="character" w:customStyle="1" w:styleId="WW-Absatz-Standardschriftart111111111111111111111111111">
    <w:name w:val="WW-Absatz-Standardschriftart111111111111111111111111111"/>
    <w:rsid w:val="00303253"/>
  </w:style>
  <w:style w:type="character" w:customStyle="1" w:styleId="WW-Absatz-Standardschriftart1111111111111111111111111111">
    <w:name w:val="WW-Absatz-Standardschriftart1111111111111111111111111111"/>
    <w:rsid w:val="00303253"/>
  </w:style>
  <w:style w:type="character" w:customStyle="1" w:styleId="WW-Absatz-Standardschriftart11111111111111111111111111111">
    <w:name w:val="WW-Absatz-Standardschriftart11111111111111111111111111111"/>
    <w:rsid w:val="00303253"/>
  </w:style>
  <w:style w:type="character" w:customStyle="1" w:styleId="WW-Absatz-Standardschriftart111111111111111111111111111111">
    <w:name w:val="WW-Absatz-Standardschriftart111111111111111111111111111111"/>
    <w:rsid w:val="00303253"/>
  </w:style>
  <w:style w:type="character" w:customStyle="1" w:styleId="WW-Absatz-Standardschriftart1111111111111111111111111111111">
    <w:name w:val="WW-Absatz-Standardschriftart1111111111111111111111111111111"/>
    <w:rsid w:val="00303253"/>
  </w:style>
  <w:style w:type="character" w:customStyle="1" w:styleId="2fe">
    <w:name w:val="Знак Знак2"/>
    <w:rsid w:val="00303253"/>
    <w:rPr>
      <w:rFonts w:ascii="Arial" w:hAnsi="Arial" w:cs="Arial"/>
      <w:b/>
      <w:sz w:val="24"/>
      <w:szCs w:val="24"/>
      <w:lang w:val="ru-RU" w:eastAsia="ar-SA" w:bidi="ar-SA"/>
    </w:rPr>
  </w:style>
  <w:style w:type="character" w:customStyle="1" w:styleId="affffffffc">
    <w:name w:val="Маркеры списка"/>
    <w:rsid w:val="00303253"/>
    <w:rPr>
      <w:rFonts w:ascii="OpenSymbol" w:eastAsia="OpenSymbol" w:hAnsi="OpenSymbol" w:cs="OpenSymbol"/>
    </w:rPr>
  </w:style>
  <w:style w:type="paragraph" w:customStyle="1" w:styleId="affffffffd">
    <w:name w:val="Знак Знак Знак Знак Знак Знак Знак Знак Знак Знак Знак Знак Знак"/>
    <w:basedOn w:val="a3"/>
    <w:rsid w:val="00303253"/>
    <w:pPr>
      <w:suppressAutoHyphens/>
      <w:spacing w:after="160" w:line="240" w:lineRule="exact"/>
    </w:pPr>
    <w:rPr>
      <w:rFonts w:ascii="Verdana" w:hAnsi="Verdana"/>
      <w:sz w:val="20"/>
      <w:szCs w:val="20"/>
      <w:lang w:val="en-US" w:eastAsia="ar-SA"/>
    </w:rPr>
  </w:style>
  <w:style w:type="paragraph" w:customStyle="1" w:styleId="CharCharCharChar">
    <w:name w:val="Char Char Char Char"/>
    <w:basedOn w:val="a3"/>
    <w:next w:val="a3"/>
    <w:semiHidden/>
    <w:rsid w:val="00303253"/>
    <w:pPr>
      <w:spacing w:after="160" w:line="240" w:lineRule="exact"/>
    </w:pPr>
    <w:rPr>
      <w:rFonts w:ascii="Arial" w:hAnsi="Arial" w:cs="Arial"/>
      <w:sz w:val="20"/>
      <w:szCs w:val="20"/>
      <w:lang w:val="en-US" w:eastAsia="en-US"/>
    </w:rPr>
  </w:style>
  <w:style w:type="table" w:customStyle="1" w:styleId="2ff">
    <w:name w:val="Сетка таблицы2"/>
    <w:basedOn w:val="a6"/>
    <w:next w:val="a8"/>
    <w:rsid w:val="0030325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0">
    <w:name w:val="Нет списка2"/>
    <w:next w:val="a7"/>
    <w:uiPriority w:val="99"/>
    <w:semiHidden/>
    <w:rsid w:val="00B40159"/>
  </w:style>
  <w:style w:type="table" w:customStyle="1" w:styleId="3f5">
    <w:name w:val="Сетка таблицы3"/>
    <w:basedOn w:val="a6"/>
    <w:next w:val="a8"/>
    <w:rsid w:val="00B4015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6">
    <w:name w:val="Нет списка3"/>
    <w:next w:val="a7"/>
    <w:uiPriority w:val="99"/>
    <w:semiHidden/>
    <w:unhideWhenUsed/>
    <w:rsid w:val="00732C73"/>
  </w:style>
  <w:style w:type="numbering" w:customStyle="1" w:styleId="4b">
    <w:name w:val="Нет списка4"/>
    <w:next w:val="a7"/>
    <w:uiPriority w:val="99"/>
    <w:semiHidden/>
    <w:unhideWhenUsed/>
    <w:rsid w:val="005C418B"/>
  </w:style>
  <w:style w:type="paragraph" w:customStyle="1" w:styleId="xl135">
    <w:name w:val="xl135"/>
    <w:basedOn w:val="a3"/>
    <w:rsid w:val="005C418B"/>
    <w:pPr>
      <w:spacing w:before="100" w:beforeAutospacing="1" w:after="100" w:afterAutospacing="1" w:line="240" w:lineRule="auto"/>
      <w:textAlignment w:val="top"/>
    </w:pPr>
    <w:rPr>
      <w:rFonts w:ascii="Arial" w:hAnsi="Arial" w:cs="Arial"/>
      <w:sz w:val="24"/>
      <w:szCs w:val="24"/>
    </w:rPr>
  </w:style>
  <w:style w:type="paragraph" w:customStyle="1" w:styleId="xl136">
    <w:name w:val="xl136"/>
    <w:basedOn w:val="a3"/>
    <w:rsid w:val="005C418B"/>
    <w:pPr>
      <w:pBdr>
        <w:top w:val="single" w:sz="4" w:space="0" w:color="auto"/>
        <w:bottom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7">
    <w:name w:val="xl137"/>
    <w:basedOn w:val="a3"/>
    <w:rsid w:val="005C418B"/>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8">
    <w:name w:val="xl138"/>
    <w:basedOn w:val="a3"/>
    <w:rsid w:val="005C41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39">
    <w:name w:val="xl139"/>
    <w:basedOn w:val="a3"/>
    <w:rsid w:val="005C418B"/>
    <w:pPr>
      <w:spacing w:before="100" w:beforeAutospacing="1" w:after="100" w:afterAutospacing="1" w:line="240" w:lineRule="auto"/>
      <w:jc w:val="center"/>
      <w:textAlignment w:val="center"/>
    </w:pPr>
    <w:rPr>
      <w:rFonts w:ascii="Arial" w:hAnsi="Arial" w:cs="Arial"/>
      <w:b/>
      <w:bCs/>
      <w:sz w:val="24"/>
      <w:szCs w:val="24"/>
    </w:rPr>
  </w:style>
  <w:style w:type="numbering" w:customStyle="1" w:styleId="5a">
    <w:name w:val="Нет списка5"/>
    <w:next w:val="a7"/>
    <w:uiPriority w:val="99"/>
    <w:semiHidden/>
    <w:unhideWhenUsed/>
    <w:rsid w:val="008846F2"/>
  </w:style>
  <w:style w:type="paragraph" w:customStyle="1" w:styleId="xl140">
    <w:name w:val="xl140"/>
    <w:basedOn w:val="a3"/>
    <w:rsid w:val="002632E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1">
    <w:name w:val="xl141"/>
    <w:basedOn w:val="a3"/>
    <w:rsid w:val="002632E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2">
    <w:name w:val="xl142"/>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3">
    <w:name w:val="xl143"/>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4">
    <w:name w:val="xl144"/>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5">
    <w:name w:val="xl145"/>
    <w:basedOn w:val="a3"/>
    <w:rsid w:val="002632E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6">
    <w:name w:val="xl146"/>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47">
    <w:name w:val="xl147"/>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48">
    <w:name w:val="xl148"/>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9">
    <w:name w:val="xl149"/>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0">
    <w:name w:val="xl150"/>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1">
    <w:name w:val="xl151"/>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2">
    <w:name w:val="xl152"/>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53">
    <w:name w:val="xl153"/>
    <w:basedOn w:val="a3"/>
    <w:rsid w:val="00E04130"/>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54">
    <w:name w:val="xl154"/>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5">
    <w:name w:val="xl155"/>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6">
    <w:name w:val="xl156"/>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7">
    <w:name w:val="xl157"/>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numbering" w:customStyle="1" w:styleId="66">
    <w:name w:val="Нет списка6"/>
    <w:next w:val="a7"/>
    <w:uiPriority w:val="99"/>
    <w:semiHidden/>
    <w:unhideWhenUsed/>
    <w:rsid w:val="00173443"/>
  </w:style>
  <w:style w:type="numbering" w:customStyle="1" w:styleId="75">
    <w:name w:val="Нет списка7"/>
    <w:next w:val="a7"/>
    <w:uiPriority w:val="99"/>
    <w:semiHidden/>
    <w:rsid w:val="00D61992"/>
  </w:style>
  <w:style w:type="character" w:customStyle="1" w:styleId="2ff1">
    <w:name w:val="Знак Знак2"/>
    <w:rsid w:val="00D61992"/>
    <w:rPr>
      <w:rFonts w:ascii="Arial" w:hAnsi="Arial" w:cs="Arial"/>
      <w:b/>
      <w:sz w:val="24"/>
      <w:szCs w:val="24"/>
      <w:lang w:val="ru-RU" w:eastAsia="ar-SA" w:bidi="ar-SA"/>
    </w:rPr>
  </w:style>
  <w:style w:type="table" w:customStyle="1" w:styleId="4c">
    <w:name w:val="Сетка таблицы4"/>
    <w:basedOn w:val="a6"/>
    <w:next w:val="a8"/>
    <w:rsid w:val="00D619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8">
    <w:name w:val="xl15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i/>
      <w:iCs/>
      <w:sz w:val="16"/>
      <w:szCs w:val="16"/>
    </w:rPr>
  </w:style>
  <w:style w:type="paragraph" w:customStyle="1" w:styleId="xl159">
    <w:name w:val="xl159"/>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0">
    <w:name w:val="xl160"/>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1">
    <w:name w:val="xl161"/>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2">
    <w:name w:val="xl162"/>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3">
    <w:name w:val="xl163"/>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16"/>
      <w:szCs w:val="16"/>
    </w:rPr>
  </w:style>
  <w:style w:type="paragraph" w:customStyle="1" w:styleId="xl164">
    <w:name w:val="xl164"/>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5">
    <w:name w:val="xl165"/>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16"/>
      <w:szCs w:val="16"/>
    </w:rPr>
  </w:style>
  <w:style w:type="paragraph" w:customStyle="1" w:styleId="xl166">
    <w:name w:val="xl166"/>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67">
    <w:name w:val="xl167"/>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paragraph" w:customStyle="1" w:styleId="xl168">
    <w:name w:val="xl16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16"/>
      <w:szCs w:val="16"/>
    </w:rPr>
  </w:style>
  <w:style w:type="paragraph" w:customStyle="1" w:styleId="xl169">
    <w:name w:val="xl169"/>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70">
    <w:name w:val="xl170"/>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numbering" w:customStyle="1" w:styleId="84">
    <w:name w:val="Нет списка8"/>
    <w:next w:val="a7"/>
    <w:uiPriority w:val="99"/>
    <w:semiHidden/>
    <w:unhideWhenUsed/>
    <w:rsid w:val="00E961D0"/>
  </w:style>
  <w:style w:type="numbering" w:customStyle="1" w:styleId="93">
    <w:name w:val="Нет списка9"/>
    <w:next w:val="a7"/>
    <w:uiPriority w:val="99"/>
    <w:semiHidden/>
    <w:unhideWhenUsed/>
    <w:rsid w:val="00A843CD"/>
  </w:style>
  <w:style w:type="paragraph" w:customStyle="1" w:styleId="xl171">
    <w:name w:val="xl171"/>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2">
    <w:name w:val="xl172"/>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3">
    <w:name w:val="xl173"/>
    <w:basedOn w:val="a3"/>
    <w:rsid w:val="00A843CD"/>
    <w:pPr>
      <w:pBdr>
        <w:top w:val="single" w:sz="4" w:space="0" w:color="auto"/>
        <w:lef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4">
    <w:name w:val="xl174"/>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5">
    <w:name w:val="xl175"/>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6">
    <w:name w:val="xl176"/>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7">
    <w:name w:val="xl177"/>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8">
    <w:name w:val="xl178"/>
    <w:basedOn w:val="a3"/>
    <w:rsid w:val="00A843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24"/>
      <w:szCs w:val="24"/>
    </w:rPr>
  </w:style>
  <w:style w:type="paragraph" w:customStyle="1" w:styleId="xl179">
    <w:name w:val="xl179"/>
    <w:basedOn w:val="a3"/>
    <w:rsid w:val="00A843CD"/>
    <w:pPr>
      <w:pBdr>
        <w:top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sz w:val="24"/>
      <w:szCs w:val="24"/>
    </w:rPr>
  </w:style>
  <w:style w:type="paragraph" w:customStyle="1" w:styleId="xl180">
    <w:name w:val="xl180"/>
    <w:basedOn w:val="a3"/>
    <w:rsid w:val="00A843C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81">
    <w:name w:val="xl181"/>
    <w:basedOn w:val="a3"/>
    <w:rsid w:val="00A843CD"/>
    <w:pPr>
      <w:spacing w:before="100" w:beforeAutospacing="1" w:after="100" w:afterAutospacing="1" w:line="240" w:lineRule="auto"/>
      <w:jc w:val="center"/>
      <w:textAlignment w:val="center"/>
    </w:pPr>
    <w:rPr>
      <w:rFonts w:ascii="Arial" w:hAnsi="Arial" w:cs="Arial"/>
      <w:b/>
      <w:bCs/>
      <w:sz w:val="24"/>
      <w:szCs w:val="24"/>
    </w:rPr>
  </w:style>
  <w:style w:type="numbering" w:customStyle="1" w:styleId="104">
    <w:name w:val="Нет списка10"/>
    <w:next w:val="a7"/>
    <w:uiPriority w:val="99"/>
    <w:semiHidden/>
    <w:unhideWhenUsed/>
    <w:rsid w:val="00E57A17"/>
  </w:style>
  <w:style w:type="numbering" w:customStyle="1" w:styleId="111">
    <w:name w:val="Нет списка11"/>
    <w:next w:val="a7"/>
    <w:uiPriority w:val="99"/>
    <w:semiHidden/>
    <w:unhideWhenUsed/>
    <w:rsid w:val="00A23ED0"/>
  </w:style>
  <w:style w:type="paragraph" w:customStyle="1" w:styleId="ConsPlusTitlePage">
    <w:name w:val="ConsPlusTitlePage"/>
    <w:rsid w:val="00A23ED0"/>
    <w:pPr>
      <w:widowControl w:val="0"/>
      <w:autoSpaceDE w:val="0"/>
      <w:autoSpaceDN w:val="0"/>
    </w:pPr>
    <w:rPr>
      <w:rFonts w:ascii="Tahoma" w:eastAsia="Times New Roman" w:hAnsi="Tahoma" w:cs="Tahoma"/>
    </w:rPr>
  </w:style>
  <w:style w:type="paragraph" w:customStyle="1" w:styleId="ConsPlusJurTerm">
    <w:name w:val="ConsPlusJurTerm"/>
    <w:rsid w:val="00A23ED0"/>
    <w:pPr>
      <w:widowControl w:val="0"/>
      <w:autoSpaceDE w:val="0"/>
      <w:autoSpaceDN w:val="0"/>
    </w:pPr>
    <w:rPr>
      <w:rFonts w:ascii="Tahoma" w:eastAsia="Times New Roman" w:hAnsi="Tahoma" w:cs="Tahoma"/>
      <w:sz w:val="26"/>
    </w:rPr>
  </w:style>
  <w:style w:type="paragraph" w:customStyle="1" w:styleId="ConsPlusTextList">
    <w:name w:val="ConsPlusTextList"/>
    <w:rsid w:val="00A23ED0"/>
    <w:pPr>
      <w:widowControl w:val="0"/>
      <w:autoSpaceDE w:val="0"/>
      <w:autoSpaceDN w:val="0"/>
    </w:pPr>
    <w:rPr>
      <w:rFonts w:ascii="Arial" w:eastAsia="Times New Roman" w:hAnsi="Arial" w:cs="Arial"/>
    </w:rPr>
  </w:style>
  <w:style w:type="table" w:customStyle="1" w:styleId="5b">
    <w:name w:val="Сетка таблицы5"/>
    <w:basedOn w:val="a6"/>
    <w:next w:val="a8"/>
    <w:uiPriority w:val="39"/>
    <w:rsid w:val="00A23E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7"/>
    <w:uiPriority w:val="99"/>
    <w:semiHidden/>
    <w:unhideWhenUsed/>
    <w:rsid w:val="00D37FDF"/>
  </w:style>
  <w:style w:type="numbering" w:customStyle="1" w:styleId="132">
    <w:name w:val="Нет списка13"/>
    <w:next w:val="a7"/>
    <w:uiPriority w:val="99"/>
    <w:semiHidden/>
    <w:unhideWhenUsed/>
    <w:rsid w:val="00366114"/>
  </w:style>
  <w:style w:type="numbering" w:customStyle="1" w:styleId="11111111">
    <w:name w:val="1 / 1.1 / 1.1.111"/>
    <w:rsid w:val="000C51E7"/>
    <w:pPr>
      <w:numPr>
        <w:numId w:val="4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numbering" w:customStyle="1" w:styleId="13">
    <w:name w:val="1111111"/>
    <w:pPr>
      <w:numPr>
        <w:numId w:val="7"/>
      </w:numPr>
    </w:pPr>
  </w:style>
  <w:style w:type="numbering" w:customStyle="1" w:styleId="20">
    <w:name w:val="111111111"/>
    <w:pPr>
      <w:numPr>
        <w:numId w:val="15"/>
      </w:numPr>
    </w:pPr>
  </w:style>
  <w:style w:type="numbering" w:customStyle="1" w:styleId="30">
    <w:name w:val="1111115"/>
    <w:pPr>
      <w:numPr>
        <w:numId w:val="4"/>
      </w:numPr>
    </w:pPr>
  </w:style>
  <w:style w:type="numbering" w:customStyle="1" w:styleId="40">
    <w:name w:val="1ai"/>
    <w:pPr>
      <w:numPr>
        <w:numId w:val="9"/>
      </w:numPr>
    </w:pPr>
  </w:style>
  <w:style w:type="numbering" w:customStyle="1" w:styleId="50">
    <w:name w:val="1ai111"/>
    <w:pPr>
      <w:numPr>
        <w:numId w:val="8"/>
      </w:numPr>
    </w:pPr>
  </w:style>
  <w:style w:type="numbering" w:customStyle="1" w:styleId="60">
    <w:name w:val="1ai1"/>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7834">
      <w:bodyDiv w:val="1"/>
      <w:marLeft w:val="0"/>
      <w:marRight w:val="0"/>
      <w:marTop w:val="0"/>
      <w:marBottom w:val="0"/>
      <w:divBdr>
        <w:top w:val="none" w:sz="0" w:space="0" w:color="auto"/>
        <w:left w:val="none" w:sz="0" w:space="0" w:color="auto"/>
        <w:bottom w:val="none" w:sz="0" w:space="0" w:color="auto"/>
        <w:right w:val="none" w:sz="0" w:space="0" w:color="auto"/>
      </w:divBdr>
    </w:div>
    <w:div w:id="33309597">
      <w:bodyDiv w:val="1"/>
      <w:marLeft w:val="0"/>
      <w:marRight w:val="0"/>
      <w:marTop w:val="0"/>
      <w:marBottom w:val="0"/>
      <w:divBdr>
        <w:top w:val="none" w:sz="0" w:space="0" w:color="auto"/>
        <w:left w:val="none" w:sz="0" w:space="0" w:color="auto"/>
        <w:bottom w:val="none" w:sz="0" w:space="0" w:color="auto"/>
        <w:right w:val="none" w:sz="0" w:space="0" w:color="auto"/>
      </w:divBdr>
    </w:div>
    <w:div w:id="61875857">
      <w:bodyDiv w:val="1"/>
      <w:marLeft w:val="0"/>
      <w:marRight w:val="0"/>
      <w:marTop w:val="0"/>
      <w:marBottom w:val="0"/>
      <w:divBdr>
        <w:top w:val="none" w:sz="0" w:space="0" w:color="auto"/>
        <w:left w:val="none" w:sz="0" w:space="0" w:color="auto"/>
        <w:bottom w:val="none" w:sz="0" w:space="0" w:color="auto"/>
        <w:right w:val="none" w:sz="0" w:space="0" w:color="auto"/>
      </w:divBdr>
    </w:div>
    <w:div w:id="84765943">
      <w:bodyDiv w:val="1"/>
      <w:marLeft w:val="0"/>
      <w:marRight w:val="0"/>
      <w:marTop w:val="0"/>
      <w:marBottom w:val="0"/>
      <w:divBdr>
        <w:top w:val="none" w:sz="0" w:space="0" w:color="auto"/>
        <w:left w:val="none" w:sz="0" w:space="0" w:color="auto"/>
        <w:bottom w:val="none" w:sz="0" w:space="0" w:color="auto"/>
        <w:right w:val="none" w:sz="0" w:space="0" w:color="auto"/>
      </w:divBdr>
    </w:div>
    <w:div w:id="108595508">
      <w:bodyDiv w:val="1"/>
      <w:marLeft w:val="0"/>
      <w:marRight w:val="0"/>
      <w:marTop w:val="0"/>
      <w:marBottom w:val="0"/>
      <w:divBdr>
        <w:top w:val="none" w:sz="0" w:space="0" w:color="auto"/>
        <w:left w:val="none" w:sz="0" w:space="0" w:color="auto"/>
        <w:bottom w:val="none" w:sz="0" w:space="0" w:color="auto"/>
        <w:right w:val="none" w:sz="0" w:space="0" w:color="auto"/>
      </w:divBdr>
    </w:div>
    <w:div w:id="110369477">
      <w:bodyDiv w:val="1"/>
      <w:marLeft w:val="0"/>
      <w:marRight w:val="0"/>
      <w:marTop w:val="0"/>
      <w:marBottom w:val="0"/>
      <w:divBdr>
        <w:top w:val="none" w:sz="0" w:space="0" w:color="auto"/>
        <w:left w:val="none" w:sz="0" w:space="0" w:color="auto"/>
        <w:bottom w:val="none" w:sz="0" w:space="0" w:color="auto"/>
        <w:right w:val="none" w:sz="0" w:space="0" w:color="auto"/>
      </w:divBdr>
    </w:div>
    <w:div w:id="191112486">
      <w:bodyDiv w:val="1"/>
      <w:marLeft w:val="0"/>
      <w:marRight w:val="0"/>
      <w:marTop w:val="0"/>
      <w:marBottom w:val="0"/>
      <w:divBdr>
        <w:top w:val="none" w:sz="0" w:space="0" w:color="auto"/>
        <w:left w:val="none" w:sz="0" w:space="0" w:color="auto"/>
        <w:bottom w:val="none" w:sz="0" w:space="0" w:color="auto"/>
        <w:right w:val="none" w:sz="0" w:space="0" w:color="auto"/>
      </w:divBdr>
    </w:div>
    <w:div w:id="246426132">
      <w:bodyDiv w:val="1"/>
      <w:marLeft w:val="0"/>
      <w:marRight w:val="0"/>
      <w:marTop w:val="0"/>
      <w:marBottom w:val="0"/>
      <w:divBdr>
        <w:top w:val="none" w:sz="0" w:space="0" w:color="auto"/>
        <w:left w:val="none" w:sz="0" w:space="0" w:color="auto"/>
        <w:bottom w:val="none" w:sz="0" w:space="0" w:color="auto"/>
        <w:right w:val="none" w:sz="0" w:space="0" w:color="auto"/>
      </w:divBdr>
    </w:div>
    <w:div w:id="272791997">
      <w:marLeft w:val="0"/>
      <w:marRight w:val="0"/>
      <w:marTop w:val="0"/>
      <w:marBottom w:val="0"/>
      <w:divBdr>
        <w:top w:val="none" w:sz="0" w:space="0" w:color="auto"/>
        <w:left w:val="none" w:sz="0" w:space="0" w:color="auto"/>
        <w:bottom w:val="none" w:sz="0" w:space="0" w:color="auto"/>
        <w:right w:val="none" w:sz="0" w:space="0" w:color="auto"/>
      </w:divBdr>
    </w:div>
    <w:div w:id="272791998">
      <w:marLeft w:val="0"/>
      <w:marRight w:val="0"/>
      <w:marTop w:val="0"/>
      <w:marBottom w:val="0"/>
      <w:divBdr>
        <w:top w:val="none" w:sz="0" w:space="0" w:color="auto"/>
        <w:left w:val="none" w:sz="0" w:space="0" w:color="auto"/>
        <w:bottom w:val="none" w:sz="0" w:space="0" w:color="auto"/>
        <w:right w:val="none" w:sz="0" w:space="0" w:color="auto"/>
      </w:divBdr>
    </w:div>
    <w:div w:id="272791999">
      <w:marLeft w:val="0"/>
      <w:marRight w:val="0"/>
      <w:marTop w:val="0"/>
      <w:marBottom w:val="0"/>
      <w:divBdr>
        <w:top w:val="none" w:sz="0" w:space="0" w:color="auto"/>
        <w:left w:val="none" w:sz="0" w:space="0" w:color="auto"/>
        <w:bottom w:val="none" w:sz="0" w:space="0" w:color="auto"/>
        <w:right w:val="none" w:sz="0" w:space="0" w:color="auto"/>
      </w:divBdr>
    </w:div>
    <w:div w:id="272792000">
      <w:marLeft w:val="0"/>
      <w:marRight w:val="0"/>
      <w:marTop w:val="0"/>
      <w:marBottom w:val="0"/>
      <w:divBdr>
        <w:top w:val="none" w:sz="0" w:space="0" w:color="auto"/>
        <w:left w:val="none" w:sz="0" w:space="0" w:color="auto"/>
        <w:bottom w:val="none" w:sz="0" w:space="0" w:color="auto"/>
        <w:right w:val="none" w:sz="0" w:space="0" w:color="auto"/>
      </w:divBdr>
    </w:div>
    <w:div w:id="272792001">
      <w:marLeft w:val="0"/>
      <w:marRight w:val="0"/>
      <w:marTop w:val="0"/>
      <w:marBottom w:val="0"/>
      <w:divBdr>
        <w:top w:val="none" w:sz="0" w:space="0" w:color="auto"/>
        <w:left w:val="none" w:sz="0" w:space="0" w:color="auto"/>
        <w:bottom w:val="none" w:sz="0" w:space="0" w:color="auto"/>
        <w:right w:val="none" w:sz="0" w:space="0" w:color="auto"/>
      </w:divBdr>
    </w:div>
    <w:div w:id="272792002">
      <w:marLeft w:val="0"/>
      <w:marRight w:val="0"/>
      <w:marTop w:val="0"/>
      <w:marBottom w:val="0"/>
      <w:divBdr>
        <w:top w:val="none" w:sz="0" w:space="0" w:color="auto"/>
        <w:left w:val="none" w:sz="0" w:space="0" w:color="auto"/>
        <w:bottom w:val="none" w:sz="0" w:space="0" w:color="auto"/>
        <w:right w:val="none" w:sz="0" w:space="0" w:color="auto"/>
      </w:divBdr>
    </w:div>
    <w:div w:id="272792003">
      <w:marLeft w:val="0"/>
      <w:marRight w:val="0"/>
      <w:marTop w:val="0"/>
      <w:marBottom w:val="0"/>
      <w:divBdr>
        <w:top w:val="none" w:sz="0" w:space="0" w:color="auto"/>
        <w:left w:val="none" w:sz="0" w:space="0" w:color="auto"/>
        <w:bottom w:val="none" w:sz="0" w:space="0" w:color="auto"/>
        <w:right w:val="none" w:sz="0" w:space="0" w:color="auto"/>
      </w:divBdr>
    </w:div>
    <w:div w:id="272792004">
      <w:marLeft w:val="0"/>
      <w:marRight w:val="0"/>
      <w:marTop w:val="0"/>
      <w:marBottom w:val="0"/>
      <w:divBdr>
        <w:top w:val="none" w:sz="0" w:space="0" w:color="auto"/>
        <w:left w:val="none" w:sz="0" w:space="0" w:color="auto"/>
        <w:bottom w:val="none" w:sz="0" w:space="0" w:color="auto"/>
        <w:right w:val="none" w:sz="0" w:space="0" w:color="auto"/>
      </w:divBdr>
    </w:div>
    <w:div w:id="272792005">
      <w:marLeft w:val="0"/>
      <w:marRight w:val="0"/>
      <w:marTop w:val="0"/>
      <w:marBottom w:val="0"/>
      <w:divBdr>
        <w:top w:val="none" w:sz="0" w:space="0" w:color="auto"/>
        <w:left w:val="none" w:sz="0" w:space="0" w:color="auto"/>
        <w:bottom w:val="none" w:sz="0" w:space="0" w:color="auto"/>
        <w:right w:val="none" w:sz="0" w:space="0" w:color="auto"/>
      </w:divBdr>
    </w:div>
    <w:div w:id="272792006">
      <w:marLeft w:val="0"/>
      <w:marRight w:val="0"/>
      <w:marTop w:val="0"/>
      <w:marBottom w:val="0"/>
      <w:divBdr>
        <w:top w:val="none" w:sz="0" w:space="0" w:color="auto"/>
        <w:left w:val="none" w:sz="0" w:space="0" w:color="auto"/>
        <w:bottom w:val="none" w:sz="0" w:space="0" w:color="auto"/>
        <w:right w:val="none" w:sz="0" w:space="0" w:color="auto"/>
      </w:divBdr>
    </w:div>
    <w:div w:id="272792007">
      <w:marLeft w:val="0"/>
      <w:marRight w:val="0"/>
      <w:marTop w:val="0"/>
      <w:marBottom w:val="0"/>
      <w:divBdr>
        <w:top w:val="none" w:sz="0" w:space="0" w:color="auto"/>
        <w:left w:val="none" w:sz="0" w:space="0" w:color="auto"/>
        <w:bottom w:val="none" w:sz="0" w:space="0" w:color="auto"/>
        <w:right w:val="none" w:sz="0" w:space="0" w:color="auto"/>
      </w:divBdr>
    </w:div>
    <w:div w:id="272792008">
      <w:marLeft w:val="0"/>
      <w:marRight w:val="0"/>
      <w:marTop w:val="0"/>
      <w:marBottom w:val="0"/>
      <w:divBdr>
        <w:top w:val="none" w:sz="0" w:space="0" w:color="auto"/>
        <w:left w:val="none" w:sz="0" w:space="0" w:color="auto"/>
        <w:bottom w:val="none" w:sz="0" w:space="0" w:color="auto"/>
        <w:right w:val="none" w:sz="0" w:space="0" w:color="auto"/>
      </w:divBdr>
    </w:div>
    <w:div w:id="272792009">
      <w:marLeft w:val="0"/>
      <w:marRight w:val="0"/>
      <w:marTop w:val="0"/>
      <w:marBottom w:val="0"/>
      <w:divBdr>
        <w:top w:val="none" w:sz="0" w:space="0" w:color="auto"/>
        <w:left w:val="none" w:sz="0" w:space="0" w:color="auto"/>
        <w:bottom w:val="none" w:sz="0" w:space="0" w:color="auto"/>
        <w:right w:val="none" w:sz="0" w:space="0" w:color="auto"/>
      </w:divBdr>
    </w:div>
    <w:div w:id="272792010">
      <w:marLeft w:val="0"/>
      <w:marRight w:val="0"/>
      <w:marTop w:val="0"/>
      <w:marBottom w:val="0"/>
      <w:divBdr>
        <w:top w:val="none" w:sz="0" w:space="0" w:color="auto"/>
        <w:left w:val="none" w:sz="0" w:space="0" w:color="auto"/>
        <w:bottom w:val="none" w:sz="0" w:space="0" w:color="auto"/>
        <w:right w:val="none" w:sz="0" w:space="0" w:color="auto"/>
      </w:divBdr>
    </w:div>
    <w:div w:id="272792011">
      <w:marLeft w:val="0"/>
      <w:marRight w:val="0"/>
      <w:marTop w:val="0"/>
      <w:marBottom w:val="0"/>
      <w:divBdr>
        <w:top w:val="none" w:sz="0" w:space="0" w:color="auto"/>
        <w:left w:val="none" w:sz="0" w:space="0" w:color="auto"/>
        <w:bottom w:val="none" w:sz="0" w:space="0" w:color="auto"/>
        <w:right w:val="none" w:sz="0" w:space="0" w:color="auto"/>
      </w:divBdr>
    </w:div>
    <w:div w:id="272792012">
      <w:marLeft w:val="0"/>
      <w:marRight w:val="0"/>
      <w:marTop w:val="0"/>
      <w:marBottom w:val="0"/>
      <w:divBdr>
        <w:top w:val="none" w:sz="0" w:space="0" w:color="auto"/>
        <w:left w:val="none" w:sz="0" w:space="0" w:color="auto"/>
        <w:bottom w:val="none" w:sz="0" w:space="0" w:color="auto"/>
        <w:right w:val="none" w:sz="0" w:space="0" w:color="auto"/>
      </w:divBdr>
    </w:div>
    <w:div w:id="272792013">
      <w:marLeft w:val="0"/>
      <w:marRight w:val="0"/>
      <w:marTop w:val="0"/>
      <w:marBottom w:val="0"/>
      <w:divBdr>
        <w:top w:val="none" w:sz="0" w:space="0" w:color="auto"/>
        <w:left w:val="none" w:sz="0" w:space="0" w:color="auto"/>
        <w:bottom w:val="none" w:sz="0" w:space="0" w:color="auto"/>
        <w:right w:val="none" w:sz="0" w:space="0" w:color="auto"/>
      </w:divBdr>
    </w:div>
    <w:div w:id="272792014">
      <w:marLeft w:val="0"/>
      <w:marRight w:val="0"/>
      <w:marTop w:val="0"/>
      <w:marBottom w:val="0"/>
      <w:divBdr>
        <w:top w:val="none" w:sz="0" w:space="0" w:color="auto"/>
        <w:left w:val="none" w:sz="0" w:space="0" w:color="auto"/>
        <w:bottom w:val="none" w:sz="0" w:space="0" w:color="auto"/>
        <w:right w:val="none" w:sz="0" w:space="0" w:color="auto"/>
      </w:divBdr>
    </w:div>
    <w:div w:id="272792015">
      <w:marLeft w:val="0"/>
      <w:marRight w:val="0"/>
      <w:marTop w:val="0"/>
      <w:marBottom w:val="0"/>
      <w:divBdr>
        <w:top w:val="none" w:sz="0" w:space="0" w:color="auto"/>
        <w:left w:val="none" w:sz="0" w:space="0" w:color="auto"/>
        <w:bottom w:val="none" w:sz="0" w:space="0" w:color="auto"/>
        <w:right w:val="none" w:sz="0" w:space="0" w:color="auto"/>
      </w:divBdr>
    </w:div>
    <w:div w:id="272792016">
      <w:marLeft w:val="0"/>
      <w:marRight w:val="0"/>
      <w:marTop w:val="0"/>
      <w:marBottom w:val="0"/>
      <w:divBdr>
        <w:top w:val="none" w:sz="0" w:space="0" w:color="auto"/>
        <w:left w:val="none" w:sz="0" w:space="0" w:color="auto"/>
        <w:bottom w:val="none" w:sz="0" w:space="0" w:color="auto"/>
        <w:right w:val="none" w:sz="0" w:space="0" w:color="auto"/>
      </w:divBdr>
    </w:div>
    <w:div w:id="272792017">
      <w:marLeft w:val="0"/>
      <w:marRight w:val="0"/>
      <w:marTop w:val="0"/>
      <w:marBottom w:val="0"/>
      <w:divBdr>
        <w:top w:val="none" w:sz="0" w:space="0" w:color="auto"/>
        <w:left w:val="none" w:sz="0" w:space="0" w:color="auto"/>
        <w:bottom w:val="none" w:sz="0" w:space="0" w:color="auto"/>
        <w:right w:val="none" w:sz="0" w:space="0" w:color="auto"/>
      </w:divBdr>
    </w:div>
    <w:div w:id="272792018">
      <w:marLeft w:val="0"/>
      <w:marRight w:val="0"/>
      <w:marTop w:val="0"/>
      <w:marBottom w:val="0"/>
      <w:divBdr>
        <w:top w:val="none" w:sz="0" w:space="0" w:color="auto"/>
        <w:left w:val="none" w:sz="0" w:space="0" w:color="auto"/>
        <w:bottom w:val="none" w:sz="0" w:space="0" w:color="auto"/>
        <w:right w:val="none" w:sz="0" w:space="0" w:color="auto"/>
      </w:divBdr>
    </w:div>
    <w:div w:id="272792019">
      <w:marLeft w:val="0"/>
      <w:marRight w:val="0"/>
      <w:marTop w:val="0"/>
      <w:marBottom w:val="0"/>
      <w:divBdr>
        <w:top w:val="none" w:sz="0" w:space="0" w:color="auto"/>
        <w:left w:val="none" w:sz="0" w:space="0" w:color="auto"/>
        <w:bottom w:val="none" w:sz="0" w:space="0" w:color="auto"/>
        <w:right w:val="none" w:sz="0" w:space="0" w:color="auto"/>
      </w:divBdr>
    </w:div>
    <w:div w:id="272792020">
      <w:marLeft w:val="0"/>
      <w:marRight w:val="0"/>
      <w:marTop w:val="0"/>
      <w:marBottom w:val="0"/>
      <w:divBdr>
        <w:top w:val="none" w:sz="0" w:space="0" w:color="auto"/>
        <w:left w:val="none" w:sz="0" w:space="0" w:color="auto"/>
        <w:bottom w:val="none" w:sz="0" w:space="0" w:color="auto"/>
        <w:right w:val="none" w:sz="0" w:space="0" w:color="auto"/>
      </w:divBdr>
    </w:div>
    <w:div w:id="272792021">
      <w:marLeft w:val="0"/>
      <w:marRight w:val="0"/>
      <w:marTop w:val="0"/>
      <w:marBottom w:val="0"/>
      <w:divBdr>
        <w:top w:val="none" w:sz="0" w:space="0" w:color="auto"/>
        <w:left w:val="none" w:sz="0" w:space="0" w:color="auto"/>
        <w:bottom w:val="none" w:sz="0" w:space="0" w:color="auto"/>
        <w:right w:val="none" w:sz="0" w:space="0" w:color="auto"/>
      </w:divBdr>
    </w:div>
    <w:div w:id="272792022">
      <w:marLeft w:val="0"/>
      <w:marRight w:val="0"/>
      <w:marTop w:val="0"/>
      <w:marBottom w:val="0"/>
      <w:divBdr>
        <w:top w:val="none" w:sz="0" w:space="0" w:color="auto"/>
        <w:left w:val="none" w:sz="0" w:space="0" w:color="auto"/>
        <w:bottom w:val="none" w:sz="0" w:space="0" w:color="auto"/>
        <w:right w:val="none" w:sz="0" w:space="0" w:color="auto"/>
      </w:divBdr>
    </w:div>
    <w:div w:id="272792023">
      <w:marLeft w:val="0"/>
      <w:marRight w:val="0"/>
      <w:marTop w:val="0"/>
      <w:marBottom w:val="0"/>
      <w:divBdr>
        <w:top w:val="none" w:sz="0" w:space="0" w:color="auto"/>
        <w:left w:val="none" w:sz="0" w:space="0" w:color="auto"/>
        <w:bottom w:val="none" w:sz="0" w:space="0" w:color="auto"/>
        <w:right w:val="none" w:sz="0" w:space="0" w:color="auto"/>
      </w:divBdr>
    </w:div>
    <w:div w:id="272792024">
      <w:marLeft w:val="0"/>
      <w:marRight w:val="0"/>
      <w:marTop w:val="0"/>
      <w:marBottom w:val="0"/>
      <w:divBdr>
        <w:top w:val="none" w:sz="0" w:space="0" w:color="auto"/>
        <w:left w:val="none" w:sz="0" w:space="0" w:color="auto"/>
        <w:bottom w:val="none" w:sz="0" w:space="0" w:color="auto"/>
        <w:right w:val="none" w:sz="0" w:space="0" w:color="auto"/>
      </w:divBdr>
    </w:div>
    <w:div w:id="272792025">
      <w:marLeft w:val="0"/>
      <w:marRight w:val="0"/>
      <w:marTop w:val="0"/>
      <w:marBottom w:val="0"/>
      <w:divBdr>
        <w:top w:val="none" w:sz="0" w:space="0" w:color="auto"/>
        <w:left w:val="none" w:sz="0" w:space="0" w:color="auto"/>
        <w:bottom w:val="none" w:sz="0" w:space="0" w:color="auto"/>
        <w:right w:val="none" w:sz="0" w:space="0" w:color="auto"/>
      </w:divBdr>
    </w:div>
    <w:div w:id="272792026">
      <w:marLeft w:val="0"/>
      <w:marRight w:val="0"/>
      <w:marTop w:val="0"/>
      <w:marBottom w:val="0"/>
      <w:divBdr>
        <w:top w:val="none" w:sz="0" w:space="0" w:color="auto"/>
        <w:left w:val="none" w:sz="0" w:space="0" w:color="auto"/>
        <w:bottom w:val="none" w:sz="0" w:space="0" w:color="auto"/>
        <w:right w:val="none" w:sz="0" w:space="0" w:color="auto"/>
      </w:divBdr>
    </w:div>
    <w:div w:id="272792027">
      <w:marLeft w:val="0"/>
      <w:marRight w:val="0"/>
      <w:marTop w:val="0"/>
      <w:marBottom w:val="0"/>
      <w:divBdr>
        <w:top w:val="none" w:sz="0" w:space="0" w:color="auto"/>
        <w:left w:val="none" w:sz="0" w:space="0" w:color="auto"/>
        <w:bottom w:val="none" w:sz="0" w:space="0" w:color="auto"/>
        <w:right w:val="none" w:sz="0" w:space="0" w:color="auto"/>
      </w:divBdr>
    </w:div>
    <w:div w:id="272792028">
      <w:marLeft w:val="0"/>
      <w:marRight w:val="0"/>
      <w:marTop w:val="0"/>
      <w:marBottom w:val="0"/>
      <w:divBdr>
        <w:top w:val="none" w:sz="0" w:space="0" w:color="auto"/>
        <w:left w:val="none" w:sz="0" w:space="0" w:color="auto"/>
        <w:bottom w:val="none" w:sz="0" w:space="0" w:color="auto"/>
        <w:right w:val="none" w:sz="0" w:space="0" w:color="auto"/>
      </w:divBdr>
    </w:div>
    <w:div w:id="272792029">
      <w:marLeft w:val="0"/>
      <w:marRight w:val="0"/>
      <w:marTop w:val="0"/>
      <w:marBottom w:val="0"/>
      <w:divBdr>
        <w:top w:val="none" w:sz="0" w:space="0" w:color="auto"/>
        <w:left w:val="none" w:sz="0" w:space="0" w:color="auto"/>
        <w:bottom w:val="none" w:sz="0" w:space="0" w:color="auto"/>
        <w:right w:val="none" w:sz="0" w:space="0" w:color="auto"/>
      </w:divBdr>
    </w:div>
    <w:div w:id="272792030">
      <w:marLeft w:val="0"/>
      <w:marRight w:val="0"/>
      <w:marTop w:val="0"/>
      <w:marBottom w:val="0"/>
      <w:divBdr>
        <w:top w:val="none" w:sz="0" w:space="0" w:color="auto"/>
        <w:left w:val="none" w:sz="0" w:space="0" w:color="auto"/>
        <w:bottom w:val="none" w:sz="0" w:space="0" w:color="auto"/>
        <w:right w:val="none" w:sz="0" w:space="0" w:color="auto"/>
      </w:divBdr>
    </w:div>
    <w:div w:id="272792031">
      <w:marLeft w:val="0"/>
      <w:marRight w:val="0"/>
      <w:marTop w:val="0"/>
      <w:marBottom w:val="0"/>
      <w:divBdr>
        <w:top w:val="none" w:sz="0" w:space="0" w:color="auto"/>
        <w:left w:val="none" w:sz="0" w:space="0" w:color="auto"/>
        <w:bottom w:val="none" w:sz="0" w:space="0" w:color="auto"/>
        <w:right w:val="none" w:sz="0" w:space="0" w:color="auto"/>
      </w:divBdr>
    </w:div>
    <w:div w:id="272792032">
      <w:marLeft w:val="0"/>
      <w:marRight w:val="0"/>
      <w:marTop w:val="0"/>
      <w:marBottom w:val="0"/>
      <w:divBdr>
        <w:top w:val="none" w:sz="0" w:space="0" w:color="auto"/>
        <w:left w:val="none" w:sz="0" w:space="0" w:color="auto"/>
        <w:bottom w:val="none" w:sz="0" w:space="0" w:color="auto"/>
        <w:right w:val="none" w:sz="0" w:space="0" w:color="auto"/>
      </w:divBdr>
    </w:div>
    <w:div w:id="272792033">
      <w:marLeft w:val="0"/>
      <w:marRight w:val="0"/>
      <w:marTop w:val="0"/>
      <w:marBottom w:val="0"/>
      <w:divBdr>
        <w:top w:val="none" w:sz="0" w:space="0" w:color="auto"/>
        <w:left w:val="none" w:sz="0" w:space="0" w:color="auto"/>
        <w:bottom w:val="none" w:sz="0" w:space="0" w:color="auto"/>
        <w:right w:val="none" w:sz="0" w:space="0" w:color="auto"/>
      </w:divBdr>
    </w:div>
    <w:div w:id="272792034">
      <w:marLeft w:val="0"/>
      <w:marRight w:val="0"/>
      <w:marTop w:val="0"/>
      <w:marBottom w:val="0"/>
      <w:divBdr>
        <w:top w:val="none" w:sz="0" w:space="0" w:color="auto"/>
        <w:left w:val="none" w:sz="0" w:space="0" w:color="auto"/>
        <w:bottom w:val="none" w:sz="0" w:space="0" w:color="auto"/>
        <w:right w:val="none" w:sz="0" w:space="0" w:color="auto"/>
      </w:divBdr>
    </w:div>
    <w:div w:id="272792035">
      <w:marLeft w:val="0"/>
      <w:marRight w:val="0"/>
      <w:marTop w:val="0"/>
      <w:marBottom w:val="0"/>
      <w:divBdr>
        <w:top w:val="none" w:sz="0" w:space="0" w:color="auto"/>
        <w:left w:val="none" w:sz="0" w:space="0" w:color="auto"/>
        <w:bottom w:val="none" w:sz="0" w:space="0" w:color="auto"/>
        <w:right w:val="none" w:sz="0" w:space="0" w:color="auto"/>
      </w:divBdr>
    </w:div>
    <w:div w:id="272792036">
      <w:marLeft w:val="0"/>
      <w:marRight w:val="0"/>
      <w:marTop w:val="0"/>
      <w:marBottom w:val="0"/>
      <w:divBdr>
        <w:top w:val="none" w:sz="0" w:space="0" w:color="auto"/>
        <w:left w:val="none" w:sz="0" w:space="0" w:color="auto"/>
        <w:bottom w:val="none" w:sz="0" w:space="0" w:color="auto"/>
        <w:right w:val="none" w:sz="0" w:space="0" w:color="auto"/>
      </w:divBdr>
    </w:div>
    <w:div w:id="272792037">
      <w:marLeft w:val="0"/>
      <w:marRight w:val="0"/>
      <w:marTop w:val="0"/>
      <w:marBottom w:val="0"/>
      <w:divBdr>
        <w:top w:val="none" w:sz="0" w:space="0" w:color="auto"/>
        <w:left w:val="none" w:sz="0" w:space="0" w:color="auto"/>
        <w:bottom w:val="none" w:sz="0" w:space="0" w:color="auto"/>
        <w:right w:val="none" w:sz="0" w:space="0" w:color="auto"/>
      </w:divBdr>
    </w:div>
    <w:div w:id="272792038">
      <w:marLeft w:val="0"/>
      <w:marRight w:val="0"/>
      <w:marTop w:val="0"/>
      <w:marBottom w:val="0"/>
      <w:divBdr>
        <w:top w:val="none" w:sz="0" w:space="0" w:color="auto"/>
        <w:left w:val="none" w:sz="0" w:space="0" w:color="auto"/>
        <w:bottom w:val="none" w:sz="0" w:space="0" w:color="auto"/>
        <w:right w:val="none" w:sz="0" w:space="0" w:color="auto"/>
      </w:divBdr>
    </w:div>
    <w:div w:id="272792039">
      <w:marLeft w:val="0"/>
      <w:marRight w:val="0"/>
      <w:marTop w:val="0"/>
      <w:marBottom w:val="0"/>
      <w:divBdr>
        <w:top w:val="none" w:sz="0" w:space="0" w:color="auto"/>
        <w:left w:val="none" w:sz="0" w:space="0" w:color="auto"/>
        <w:bottom w:val="none" w:sz="0" w:space="0" w:color="auto"/>
        <w:right w:val="none" w:sz="0" w:space="0" w:color="auto"/>
      </w:divBdr>
    </w:div>
    <w:div w:id="272792040">
      <w:marLeft w:val="0"/>
      <w:marRight w:val="0"/>
      <w:marTop w:val="0"/>
      <w:marBottom w:val="0"/>
      <w:divBdr>
        <w:top w:val="none" w:sz="0" w:space="0" w:color="auto"/>
        <w:left w:val="none" w:sz="0" w:space="0" w:color="auto"/>
        <w:bottom w:val="none" w:sz="0" w:space="0" w:color="auto"/>
        <w:right w:val="none" w:sz="0" w:space="0" w:color="auto"/>
      </w:divBdr>
    </w:div>
    <w:div w:id="272792041">
      <w:marLeft w:val="0"/>
      <w:marRight w:val="0"/>
      <w:marTop w:val="0"/>
      <w:marBottom w:val="0"/>
      <w:divBdr>
        <w:top w:val="none" w:sz="0" w:space="0" w:color="auto"/>
        <w:left w:val="none" w:sz="0" w:space="0" w:color="auto"/>
        <w:bottom w:val="none" w:sz="0" w:space="0" w:color="auto"/>
        <w:right w:val="none" w:sz="0" w:space="0" w:color="auto"/>
      </w:divBdr>
    </w:div>
    <w:div w:id="272792042">
      <w:marLeft w:val="0"/>
      <w:marRight w:val="0"/>
      <w:marTop w:val="0"/>
      <w:marBottom w:val="0"/>
      <w:divBdr>
        <w:top w:val="none" w:sz="0" w:space="0" w:color="auto"/>
        <w:left w:val="none" w:sz="0" w:space="0" w:color="auto"/>
        <w:bottom w:val="none" w:sz="0" w:space="0" w:color="auto"/>
        <w:right w:val="none" w:sz="0" w:space="0" w:color="auto"/>
      </w:divBdr>
    </w:div>
    <w:div w:id="272792043">
      <w:marLeft w:val="0"/>
      <w:marRight w:val="0"/>
      <w:marTop w:val="0"/>
      <w:marBottom w:val="0"/>
      <w:divBdr>
        <w:top w:val="none" w:sz="0" w:space="0" w:color="auto"/>
        <w:left w:val="none" w:sz="0" w:space="0" w:color="auto"/>
        <w:bottom w:val="none" w:sz="0" w:space="0" w:color="auto"/>
        <w:right w:val="none" w:sz="0" w:space="0" w:color="auto"/>
      </w:divBdr>
    </w:div>
    <w:div w:id="272792044">
      <w:marLeft w:val="0"/>
      <w:marRight w:val="0"/>
      <w:marTop w:val="0"/>
      <w:marBottom w:val="0"/>
      <w:divBdr>
        <w:top w:val="none" w:sz="0" w:space="0" w:color="auto"/>
        <w:left w:val="none" w:sz="0" w:space="0" w:color="auto"/>
        <w:bottom w:val="none" w:sz="0" w:space="0" w:color="auto"/>
        <w:right w:val="none" w:sz="0" w:space="0" w:color="auto"/>
      </w:divBdr>
    </w:div>
    <w:div w:id="272792045">
      <w:marLeft w:val="0"/>
      <w:marRight w:val="0"/>
      <w:marTop w:val="0"/>
      <w:marBottom w:val="0"/>
      <w:divBdr>
        <w:top w:val="none" w:sz="0" w:space="0" w:color="auto"/>
        <w:left w:val="none" w:sz="0" w:space="0" w:color="auto"/>
        <w:bottom w:val="none" w:sz="0" w:space="0" w:color="auto"/>
        <w:right w:val="none" w:sz="0" w:space="0" w:color="auto"/>
      </w:divBdr>
    </w:div>
    <w:div w:id="272792046">
      <w:marLeft w:val="0"/>
      <w:marRight w:val="0"/>
      <w:marTop w:val="0"/>
      <w:marBottom w:val="0"/>
      <w:divBdr>
        <w:top w:val="none" w:sz="0" w:space="0" w:color="auto"/>
        <w:left w:val="none" w:sz="0" w:space="0" w:color="auto"/>
        <w:bottom w:val="none" w:sz="0" w:space="0" w:color="auto"/>
        <w:right w:val="none" w:sz="0" w:space="0" w:color="auto"/>
      </w:divBdr>
    </w:div>
    <w:div w:id="272792047">
      <w:marLeft w:val="0"/>
      <w:marRight w:val="0"/>
      <w:marTop w:val="0"/>
      <w:marBottom w:val="0"/>
      <w:divBdr>
        <w:top w:val="none" w:sz="0" w:space="0" w:color="auto"/>
        <w:left w:val="none" w:sz="0" w:space="0" w:color="auto"/>
        <w:bottom w:val="none" w:sz="0" w:space="0" w:color="auto"/>
        <w:right w:val="none" w:sz="0" w:space="0" w:color="auto"/>
      </w:divBdr>
    </w:div>
    <w:div w:id="272792048">
      <w:marLeft w:val="0"/>
      <w:marRight w:val="0"/>
      <w:marTop w:val="0"/>
      <w:marBottom w:val="0"/>
      <w:divBdr>
        <w:top w:val="none" w:sz="0" w:space="0" w:color="auto"/>
        <w:left w:val="none" w:sz="0" w:space="0" w:color="auto"/>
        <w:bottom w:val="none" w:sz="0" w:space="0" w:color="auto"/>
        <w:right w:val="none" w:sz="0" w:space="0" w:color="auto"/>
      </w:divBdr>
    </w:div>
    <w:div w:id="272792049">
      <w:marLeft w:val="0"/>
      <w:marRight w:val="0"/>
      <w:marTop w:val="0"/>
      <w:marBottom w:val="0"/>
      <w:divBdr>
        <w:top w:val="none" w:sz="0" w:space="0" w:color="auto"/>
        <w:left w:val="none" w:sz="0" w:space="0" w:color="auto"/>
        <w:bottom w:val="none" w:sz="0" w:space="0" w:color="auto"/>
        <w:right w:val="none" w:sz="0" w:space="0" w:color="auto"/>
      </w:divBdr>
    </w:div>
    <w:div w:id="272792050">
      <w:marLeft w:val="0"/>
      <w:marRight w:val="0"/>
      <w:marTop w:val="0"/>
      <w:marBottom w:val="0"/>
      <w:divBdr>
        <w:top w:val="none" w:sz="0" w:space="0" w:color="auto"/>
        <w:left w:val="none" w:sz="0" w:space="0" w:color="auto"/>
        <w:bottom w:val="none" w:sz="0" w:space="0" w:color="auto"/>
        <w:right w:val="none" w:sz="0" w:space="0" w:color="auto"/>
      </w:divBdr>
    </w:div>
    <w:div w:id="272792051">
      <w:marLeft w:val="0"/>
      <w:marRight w:val="0"/>
      <w:marTop w:val="0"/>
      <w:marBottom w:val="0"/>
      <w:divBdr>
        <w:top w:val="none" w:sz="0" w:space="0" w:color="auto"/>
        <w:left w:val="none" w:sz="0" w:space="0" w:color="auto"/>
        <w:bottom w:val="none" w:sz="0" w:space="0" w:color="auto"/>
        <w:right w:val="none" w:sz="0" w:space="0" w:color="auto"/>
      </w:divBdr>
    </w:div>
    <w:div w:id="272792052">
      <w:marLeft w:val="0"/>
      <w:marRight w:val="0"/>
      <w:marTop w:val="0"/>
      <w:marBottom w:val="0"/>
      <w:divBdr>
        <w:top w:val="none" w:sz="0" w:space="0" w:color="auto"/>
        <w:left w:val="none" w:sz="0" w:space="0" w:color="auto"/>
        <w:bottom w:val="none" w:sz="0" w:space="0" w:color="auto"/>
        <w:right w:val="none" w:sz="0" w:space="0" w:color="auto"/>
      </w:divBdr>
    </w:div>
    <w:div w:id="272792053">
      <w:marLeft w:val="0"/>
      <w:marRight w:val="0"/>
      <w:marTop w:val="0"/>
      <w:marBottom w:val="0"/>
      <w:divBdr>
        <w:top w:val="none" w:sz="0" w:space="0" w:color="auto"/>
        <w:left w:val="none" w:sz="0" w:space="0" w:color="auto"/>
        <w:bottom w:val="none" w:sz="0" w:space="0" w:color="auto"/>
        <w:right w:val="none" w:sz="0" w:space="0" w:color="auto"/>
      </w:divBdr>
    </w:div>
    <w:div w:id="272792054">
      <w:marLeft w:val="0"/>
      <w:marRight w:val="0"/>
      <w:marTop w:val="0"/>
      <w:marBottom w:val="0"/>
      <w:divBdr>
        <w:top w:val="none" w:sz="0" w:space="0" w:color="auto"/>
        <w:left w:val="none" w:sz="0" w:space="0" w:color="auto"/>
        <w:bottom w:val="none" w:sz="0" w:space="0" w:color="auto"/>
        <w:right w:val="none" w:sz="0" w:space="0" w:color="auto"/>
      </w:divBdr>
    </w:div>
    <w:div w:id="272792055">
      <w:marLeft w:val="0"/>
      <w:marRight w:val="0"/>
      <w:marTop w:val="0"/>
      <w:marBottom w:val="0"/>
      <w:divBdr>
        <w:top w:val="none" w:sz="0" w:space="0" w:color="auto"/>
        <w:left w:val="none" w:sz="0" w:space="0" w:color="auto"/>
        <w:bottom w:val="none" w:sz="0" w:space="0" w:color="auto"/>
        <w:right w:val="none" w:sz="0" w:space="0" w:color="auto"/>
      </w:divBdr>
    </w:div>
    <w:div w:id="272792056">
      <w:marLeft w:val="0"/>
      <w:marRight w:val="0"/>
      <w:marTop w:val="0"/>
      <w:marBottom w:val="0"/>
      <w:divBdr>
        <w:top w:val="none" w:sz="0" w:space="0" w:color="auto"/>
        <w:left w:val="none" w:sz="0" w:space="0" w:color="auto"/>
        <w:bottom w:val="none" w:sz="0" w:space="0" w:color="auto"/>
        <w:right w:val="none" w:sz="0" w:space="0" w:color="auto"/>
      </w:divBdr>
    </w:div>
    <w:div w:id="272792057">
      <w:marLeft w:val="0"/>
      <w:marRight w:val="0"/>
      <w:marTop w:val="0"/>
      <w:marBottom w:val="0"/>
      <w:divBdr>
        <w:top w:val="none" w:sz="0" w:space="0" w:color="auto"/>
        <w:left w:val="none" w:sz="0" w:space="0" w:color="auto"/>
        <w:bottom w:val="none" w:sz="0" w:space="0" w:color="auto"/>
        <w:right w:val="none" w:sz="0" w:space="0" w:color="auto"/>
      </w:divBdr>
    </w:div>
    <w:div w:id="272792058">
      <w:marLeft w:val="0"/>
      <w:marRight w:val="0"/>
      <w:marTop w:val="0"/>
      <w:marBottom w:val="0"/>
      <w:divBdr>
        <w:top w:val="none" w:sz="0" w:space="0" w:color="auto"/>
        <w:left w:val="none" w:sz="0" w:space="0" w:color="auto"/>
        <w:bottom w:val="none" w:sz="0" w:space="0" w:color="auto"/>
        <w:right w:val="none" w:sz="0" w:space="0" w:color="auto"/>
      </w:divBdr>
    </w:div>
    <w:div w:id="272792059">
      <w:marLeft w:val="0"/>
      <w:marRight w:val="0"/>
      <w:marTop w:val="0"/>
      <w:marBottom w:val="0"/>
      <w:divBdr>
        <w:top w:val="none" w:sz="0" w:space="0" w:color="auto"/>
        <w:left w:val="none" w:sz="0" w:space="0" w:color="auto"/>
        <w:bottom w:val="none" w:sz="0" w:space="0" w:color="auto"/>
        <w:right w:val="none" w:sz="0" w:space="0" w:color="auto"/>
      </w:divBdr>
    </w:div>
    <w:div w:id="272792060">
      <w:marLeft w:val="0"/>
      <w:marRight w:val="0"/>
      <w:marTop w:val="0"/>
      <w:marBottom w:val="0"/>
      <w:divBdr>
        <w:top w:val="none" w:sz="0" w:space="0" w:color="auto"/>
        <w:left w:val="none" w:sz="0" w:space="0" w:color="auto"/>
        <w:bottom w:val="none" w:sz="0" w:space="0" w:color="auto"/>
        <w:right w:val="none" w:sz="0" w:space="0" w:color="auto"/>
      </w:divBdr>
    </w:div>
    <w:div w:id="272792061">
      <w:marLeft w:val="0"/>
      <w:marRight w:val="0"/>
      <w:marTop w:val="0"/>
      <w:marBottom w:val="0"/>
      <w:divBdr>
        <w:top w:val="none" w:sz="0" w:space="0" w:color="auto"/>
        <w:left w:val="none" w:sz="0" w:space="0" w:color="auto"/>
        <w:bottom w:val="none" w:sz="0" w:space="0" w:color="auto"/>
        <w:right w:val="none" w:sz="0" w:space="0" w:color="auto"/>
      </w:divBdr>
    </w:div>
    <w:div w:id="272792062">
      <w:marLeft w:val="0"/>
      <w:marRight w:val="0"/>
      <w:marTop w:val="0"/>
      <w:marBottom w:val="0"/>
      <w:divBdr>
        <w:top w:val="none" w:sz="0" w:space="0" w:color="auto"/>
        <w:left w:val="none" w:sz="0" w:space="0" w:color="auto"/>
        <w:bottom w:val="none" w:sz="0" w:space="0" w:color="auto"/>
        <w:right w:val="none" w:sz="0" w:space="0" w:color="auto"/>
      </w:divBdr>
    </w:div>
    <w:div w:id="272792063">
      <w:marLeft w:val="0"/>
      <w:marRight w:val="0"/>
      <w:marTop w:val="0"/>
      <w:marBottom w:val="0"/>
      <w:divBdr>
        <w:top w:val="none" w:sz="0" w:space="0" w:color="auto"/>
        <w:left w:val="none" w:sz="0" w:space="0" w:color="auto"/>
        <w:bottom w:val="none" w:sz="0" w:space="0" w:color="auto"/>
        <w:right w:val="none" w:sz="0" w:space="0" w:color="auto"/>
      </w:divBdr>
    </w:div>
    <w:div w:id="272792064">
      <w:marLeft w:val="0"/>
      <w:marRight w:val="0"/>
      <w:marTop w:val="0"/>
      <w:marBottom w:val="0"/>
      <w:divBdr>
        <w:top w:val="none" w:sz="0" w:space="0" w:color="auto"/>
        <w:left w:val="none" w:sz="0" w:space="0" w:color="auto"/>
        <w:bottom w:val="none" w:sz="0" w:space="0" w:color="auto"/>
        <w:right w:val="none" w:sz="0" w:space="0" w:color="auto"/>
      </w:divBdr>
    </w:div>
    <w:div w:id="272792065">
      <w:marLeft w:val="0"/>
      <w:marRight w:val="0"/>
      <w:marTop w:val="0"/>
      <w:marBottom w:val="0"/>
      <w:divBdr>
        <w:top w:val="none" w:sz="0" w:space="0" w:color="auto"/>
        <w:left w:val="none" w:sz="0" w:space="0" w:color="auto"/>
        <w:bottom w:val="none" w:sz="0" w:space="0" w:color="auto"/>
        <w:right w:val="none" w:sz="0" w:space="0" w:color="auto"/>
      </w:divBdr>
    </w:div>
    <w:div w:id="272792066">
      <w:marLeft w:val="0"/>
      <w:marRight w:val="0"/>
      <w:marTop w:val="0"/>
      <w:marBottom w:val="0"/>
      <w:divBdr>
        <w:top w:val="none" w:sz="0" w:space="0" w:color="auto"/>
        <w:left w:val="none" w:sz="0" w:space="0" w:color="auto"/>
        <w:bottom w:val="none" w:sz="0" w:space="0" w:color="auto"/>
        <w:right w:val="none" w:sz="0" w:space="0" w:color="auto"/>
      </w:divBdr>
    </w:div>
    <w:div w:id="272792067">
      <w:marLeft w:val="0"/>
      <w:marRight w:val="0"/>
      <w:marTop w:val="0"/>
      <w:marBottom w:val="0"/>
      <w:divBdr>
        <w:top w:val="none" w:sz="0" w:space="0" w:color="auto"/>
        <w:left w:val="none" w:sz="0" w:space="0" w:color="auto"/>
        <w:bottom w:val="none" w:sz="0" w:space="0" w:color="auto"/>
        <w:right w:val="none" w:sz="0" w:space="0" w:color="auto"/>
      </w:divBdr>
    </w:div>
    <w:div w:id="272792068">
      <w:marLeft w:val="0"/>
      <w:marRight w:val="0"/>
      <w:marTop w:val="0"/>
      <w:marBottom w:val="0"/>
      <w:divBdr>
        <w:top w:val="none" w:sz="0" w:space="0" w:color="auto"/>
        <w:left w:val="none" w:sz="0" w:space="0" w:color="auto"/>
        <w:bottom w:val="none" w:sz="0" w:space="0" w:color="auto"/>
        <w:right w:val="none" w:sz="0" w:space="0" w:color="auto"/>
      </w:divBdr>
    </w:div>
    <w:div w:id="272792069">
      <w:marLeft w:val="0"/>
      <w:marRight w:val="0"/>
      <w:marTop w:val="0"/>
      <w:marBottom w:val="0"/>
      <w:divBdr>
        <w:top w:val="none" w:sz="0" w:space="0" w:color="auto"/>
        <w:left w:val="none" w:sz="0" w:space="0" w:color="auto"/>
        <w:bottom w:val="none" w:sz="0" w:space="0" w:color="auto"/>
        <w:right w:val="none" w:sz="0" w:space="0" w:color="auto"/>
      </w:divBdr>
    </w:div>
    <w:div w:id="272792070">
      <w:marLeft w:val="0"/>
      <w:marRight w:val="0"/>
      <w:marTop w:val="0"/>
      <w:marBottom w:val="0"/>
      <w:divBdr>
        <w:top w:val="none" w:sz="0" w:space="0" w:color="auto"/>
        <w:left w:val="none" w:sz="0" w:space="0" w:color="auto"/>
        <w:bottom w:val="none" w:sz="0" w:space="0" w:color="auto"/>
        <w:right w:val="none" w:sz="0" w:space="0" w:color="auto"/>
      </w:divBdr>
    </w:div>
    <w:div w:id="272792071">
      <w:marLeft w:val="0"/>
      <w:marRight w:val="0"/>
      <w:marTop w:val="0"/>
      <w:marBottom w:val="0"/>
      <w:divBdr>
        <w:top w:val="none" w:sz="0" w:space="0" w:color="auto"/>
        <w:left w:val="none" w:sz="0" w:space="0" w:color="auto"/>
        <w:bottom w:val="none" w:sz="0" w:space="0" w:color="auto"/>
        <w:right w:val="none" w:sz="0" w:space="0" w:color="auto"/>
      </w:divBdr>
    </w:div>
    <w:div w:id="272792072">
      <w:marLeft w:val="0"/>
      <w:marRight w:val="0"/>
      <w:marTop w:val="0"/>
      <w:marBottom w:val="0"/>
      <w:divBdr>
        <w:top w:val="none" w:sz="0" w:space="0" w:color="auto"/>
        <w:left w:val="none" w:sz="0" w:space="0" w:color="auto"/>
        <w:bottom w:val="none" w:sz="0" w:space="0" w:color="auto"/>
        <w:right w:val="none" w:sz="0" w:space="0" w:color="auto"/>
      </w:divBdr>
    </w:div>
    <w:div w:id="272792073">
      <w:marLeft w:val="0"/>
      <w:marRight w:val="0"/>
      <w:marTop w:val="0"/>
      <w:marBottom w:val="0"/>
      <w:divBdr>
        <w:top w:val="none" w:sz="0" w:space="0" w:color="auto"/>
        <w:left w:val="none" w:sz="0" w:space="0" w:color="auto"/>
        <w:bottom w:val="none" w:sz="0" w:space="0" w:color="auto"/>
        <w:right w:val="none" w:sz="0" w:space="0" w:color="auto"/>
      </w:divBdr>
    </w:div>
    <w:div w:id="272792074">
      <w:marLeft w:val="0"/>
      <w:marRight w:val="0"/>
      <w:marTop w:val="0"/>
      <w:marBottom w:val="0"/>
      <w:divBdr>
        <w:top w:val="none" w:sz="0" w:space="0" w:color="auto"/>
        <w:left w:val="none" w:sz="0" w:space="0" w:color="auto"/>
        <w:bottom w:val="none" w:sz="0" w:space="0" w:color="auto"/>
        <w:right w:val="none" w:sz="0" w:space="0" w:color="auto"/>
      </w:divBdr>
    </w:div>
    <w:div w:id="272792075">
      <w:marLeft w:val="0"/>
      <w:marRight w:val="0"/>
      <w:marTop w:val="0"/>
      <w:marBottom w:val="0"/>
      <w:divBdr>
        <w:top w:val="none" w:sz="0" w:space="0" w:color="auto"/>
        <w:left w:val="none" w:sz="0" w:space="0" w:color="auto"/>
        <w:bottom w:val="none" w:sz="0" w:space="0" w:color="auto"/>
        <w:right w:val="none" w:sz="0" w:space="0" w:color="auto"/>
      </w:divBdr>
    </w:div>
    <w:div w:id="272792076">
      <w:marLeft w:val="0"/>
      <w:marRight w:val="0"/>
      <w:marTop w:val="0"/>
      <w:marBottom w:val="0"/>
      <w:divBdr>
        <w:top w:val="none" w:sz="0" w:space="0" w:color="auto"/>
        <w:left w:val="none" w:sz="0" w:space="0" w:color="auto"/>
        <w:bottom w:val="none" w:sz="0" w:space="0" w:color="auto"/>
        <w:right w:val="none" w:sz="0" w:space="0" w:color="auto"/>
      </w:divBdr>
    </w:div>
    <w:div w:id="272792077">
      <w:marLeft w:val="0"/>
      <w:marRight w:val="0"/>
      <w:marTop w:val="0"/>
      <w:marBottom w:val="0"/>
      <w:divBdr>
        <w:top w:val="none" w:sz="0" w:space="0" w:color="auto"/>
        <w:left w:val="none" w:sz="0" w:space="0" w:color="auto"/>
        <w:bottom w:val="none" w:sz="0" w:space="0" w:color="auto"/>
        <w:right w:val="none" w:sz="0" w:space="0" w:color="auto"/>
      </w:divBdr>
    </w:div>
    <w:div w:id="272792078">
      <w:marLeft w:val="0"/>
      <w:marRight w:val="0"/>
      <w:marTop w:val="0"/>
      <w:marBottom w:val="0"/>
      <w:divBdr>
        <w:top w:val="none" w:sz="0" w:space="0" w:color="auto"/>
        <w:left w:val="none" w:sz="0" w:space="0" w:color="auto"/>
        <w:bottom w:val="none" w:sz="0" w:space="0" w:color="auto"/>
        <w:right w:val="none" w:sz="0" w:space="0" w:color="auto"/>
      </w:divBdr>
    </w:div>
    <w:div w:id="272792079">
      <w:marLeft w:val="0"/>
      <w:marRight w:val="0"/>
      <w:marTop w:val="0"/>
      <w:marBottom w:val="0"/>
      <w:divBdr>
        <w:top w:val="none" w:sz="0" w:space="0" w:color="auto"/>
        <w:left w:val="none" w:sz="0" w:space="0" w:color="auto"/>
        <w:bottom w:val="none" w:sz="0" w:space="0" w:color="auto"/>
        <w:right w:val="none" w:sz="0" w:space="0" w:color="auto"/>
      </w:divBdr>
    </w:div>
    <w:div w:id="272792080">
      <w:marLeft w:val="0"/>
      <w:marRight w:val="0"/>
      <w:marTop w:val="0"/>
      <w:marBottom w:val="0"/>
      <w:divBdr>
        <w:top w:val="none" w:sz="0" w:space="0" w:color="auto"/>
        <w:left w:val="none" w:sz="0" w:space="0" w:color="auto"/>
        <w:bottom w:val="none" w:sz="0" w:space="0" w:color="auto"/>
        <w:right w:val="none" w:sz="0" w:space="0" w:color="auto"/>
      </w:divBdr>
    </w:div>
    <w:div w:id="272792081">
      <w:marLeft w:val="0"/>
      <w:marRight w:val="0"/>
      <w:marTop w:val="0"/>
      <w:marBottom w:val="0"/>
      <w:divBdr>
        <w:top w:val="none" w:sz="0" w:space="0" w:color="auto"/>
        <w:left w:val="none" w:sz="0" w:space="0" w:color="auto"/>
        <w:bottom w:val="none" w:sz="0" w:space="0" w:color="auto"/>
        <w:right w:val="none" w:sz="0" w:space="0" w:color="auto"/>
      </w:divBdr>
    </w:div>
    <w:div w:id="272792082">
      <w:marLeft w:val="0"/>
      <w:marRight w:val="0"/>
      <w:marTop w:val="0"/>
      <w:marBottom w:val="0"/>
      <w:divBdr>
        <w:top w:val="none" w:sz="0" w:space="0" w:color="auto"/>
        <w:left w:val="none" w:sz="0" w:space="0" w:color="auto"/>
        <w:bottom w:val="none" w:sz="0" w:space="0" w:color="auto"/>
        <w:right w:val="none" w:sz="0" w:space="0" w:color="auto"/>
      </w:divBdr>
    </w:div>
    <w:div w:id="272792083">
      <w:marLeft w:val="0"/>
      <w:marRight w:val="0"/>
      <w:marTop w:val="0"/>
      <w:marBottom w:val="0"/>
      <w:divBdr>
        <w:top w:val="none" w:sz="0" w:space="0" w:color="auto"/>
        <w:left w:val="none" w:sz="0" w:space="0" w:color="auto"/>
        <w:bottom w:val="none" w:sz="0" w:space="0" w:color="auto"/>
        <w:right w:val="none" w:sz="0" w:space="0" w:color="auto"/>
      </w:divBdr>
    </w:div>
    <w:div w:id="272792084">
      <w:marLeft w:val="0"/>
      <w:marRight w:val="0"/>
      <w:marTop w:val="0"/>
      <w:marBottom w:val="0"/>
      <w:divBdr>
        <w:top w:val="none" w:sz="0" w:space="0" w:color="auto"/>
        <w:left w:val="none" w:sz="0" w:space="0" w:color="auto"/>
        <w:bottom w:val="none" w:sz="0" w:space="0" w:color="auto"/>
        <w:right w:val="none" w:sz="0" w:space="0" w:color="auto"/>
      </w:divBdr>
    </w:div>
    <w:div w:id="272792085">
      <w:marLeft w:val="0"/>
      <w:marRight w:val="0"/>
      <w:marTop w:val="0"/>
      <w:marBottom w:val="0"/>
      <w:divBdr>
        <w:top w:val="none" w:sz="0" w:space="0" w:color="auto"/>
        <w:left w:val="none" w:sz="0" w:space="0" w:color="auto"/>
        <w:bottom w:val="none" w:sz="0" w:space="0" w:color="auto"/>
        <w:right w:val="none" w:sz="0" w:space="0" w:color="auto"/>
      </w:divBdr>
    </w:div>
    <w:div w:id="272792086">
      <w:marLeft w:val="0"/>
      <w:marRight w:val="0"/>
      <w:marTop w:val="0"/>
      <w:marBottom w:val="0"/>
      <w:divBdr>
        <w:top w:val="none" w:sz="0" w:space="0" w:color="auto"/>
        <w:left w:val="none" w:sz="0" w:space="0" w:color="auto"/>
        <w:bottom w:val="none" w:sz="0" w:space="0" w:color="auto"/>
        <w:right w:val="none" w:sz="0" w:space="0" w:color="auto"/>
      </w:divBdr>
    </w:div>
    <w:div w:id="272792087">
      <w:marLeft w:val="0"/>
      <w:marRight w:val="0"/>
      <w:marTop w:val="0"/>
      <w:marBottom w:val="0"/>
      <w:divBdr>
        <w:top w:val="none" w:sz="0" w:space="0" w:color="auto"/>
        <w:left w:val="none" w:sz="0" w:space="0" w:color="auto"/>
        <w:bottom w:val="none" w:sz="0" w:space="0" w:color="auto"/>
        <w:right w:val="none" w:sz="0" w:space="0" w:color="auto"/>
      </w:divBdr>
    </w:div>
    <w:div w:id="272792088">
      <w:marLeft w:val="0"/>
      <w:marRight w:val="0"/>
      <w:marTop w:val="0"/>
      <w:marBottom w:val="0"/>
      <w:divBdr>
        <w:top w:val="none" w:sz="0" w:space="0" w:color="auto"/>
        <w:left w:val="none" w:sz="0" w:space="0" w:color="auto"/>
        <w:bottom w:val="none" w:sz="0" w:space="0" w:color="auto"/>
        <w:right w:val="none" w:sz="0" w:space="0" w:color="auto"/>
      </w:divBdr>
    </w:div>
    <w:div w:id="272792089">
      <w:marLeft w:val="0"/>
      <w:marRight w:val="0"/>
      <w:marTop w:val="0"/>
      <w:marBottom w:val="0"/>
      <w:divBdr>
        <w:top w:val="none" w:sz="0" w:space="0" w:color="auto"/>
        <w:left w:val="none" w:sz="0" w:space="0" w:color="auto"/>
        <w:bottom w:val="none" w:sz="0" w:space="0" w:color="auto"/>
        <w:right w:val="none" w:sz="0" w:space="0" w:color="auto"/>
      </w:divBdr>
    </w:div>
    <w:div w:id="272792090">
      <w:marLeft w:val="0"/>
      <w:marRight w:val="0"/>
      <w:marTop w:val="0"/>
      <w:marBottom w:val="0"/>
      <w:divBdr>
        <w:top w:val="none" w:sz="0" w:space="0" w:color="auto"/>
        <w:left w:val="none" w:sz="0" w:space="0" w:color="auto"/>
        <w:bottom w:val="none" w:sz="0" w:space="0" w:color="auto"/>
        <w:right w:val="none" w:sz="0" w:space="0" w:color="auto"/>
      </w:divBdr>
    </w:div>
    <w:div w:id="272792091">
      <w:marLeft w:val="0"/>
      <w:marRight w:val="0"/>
      <w:marTop w:val="0"/>
      <w:marBottom w:val="0"/>
      <w:divBdr>
        <w:top w:val="none" w:sz="0" w:space="0" w:color="auto"/>
        <w:left w:val="none" w:sz="0" w:space="0" w:color="auto"/>
        <w:bottom w:val="none" w:sz="0" w:space="0" w:color="auto"/>
        <w:right w:val="none" w:sz="0" w:space="0" w:color="auto"/>
      </w:divBdr>
    </w:div>
    <w:div w:id="272792092">
      <w:marLeft w:val="0"/>
      <w:marRight w:val="0"/>
      <w:marTop w:val="0"/>
      <w:marBottom w:val="0"/>
      <w:divBdr>
        <w:top w:val="none" w:sz="0" w:space="0" w:color="auto"/>
        <w:left w:val="none" w:sz="0" w:space="0" w:color="auto"/>
        <w:bottom w:val="none" w:sz="0" w:space="0" w:color="auto"/>
        <w:right w:val="none" w:sz="0" w:space="0" w:color="auto"/>
      </w:divBdr>
    </w:div>
    <w:div w:id="272792093">
      <w:marLeft w:val="0"/>
      <w:marRight w:val="0"/>
      <w:marTop w:val="0"/>
      <w:marBottom w:val="0"/>
      <w:divBdr>
        <w:top w:val="none" w:sz="0" w:space="0" w:color="auto"/>
        <w:left w:val="none" w:sz="0" w:space="0" w:color="auto"/>
        <w:bottom w:val="none" w:sz="0" w:space="0" w:color="auto"/>
        <w:right w:val="none" w:sz="0" w:space="0" w:color="auto"/>
      </w:divBdr>
    </w:div>
    <w:div w:id="272792094">
      <w:marLeft w:val="0"/>
      <w:marRight w:val="0"/>
      <w:marTop w:val="0"/>
      <w:marBottom w:val="0"/>
      <w:divBdr>
        <w:top w:val="none" w:sz="0" w:space="0" w:color="auto"/>
        <w:left w:val="none" w:sz="0" w:space="0" w:color="auto"/>
        <w:bottom w:val="none" w:sz="0" w:space="0" w:color="auto"/>
        <w:right w:val="none" w:sz="0" w:space="0" w:color="auto"/>
      </w:divBdr>
    </w:div>
    <w:div w:id="272792095">
      <w:marLeft w:val="0"/>
      <w:marRight w:val="0"/>
      <w:marTop w:val="0"/>
      <w:marBottom w:val="0"/>
      <w:divBdr>
        <w:top w:val="none" w:sz="0" w:space="0" w:color="auto"/>
        <w:left w:val="none" w:sz="0" w:space="0" w:color="auto"/>
        <w:bottom w:val="none" w:sz="0" w:space="0" w:color="auto"/>
        <w:right w:val="none" w:sz="0" w:space="0" w:color="auto"/>
      </w:divBdr>
    </w:div>
    <w:div w:id="272792096">
      <w:marLeft w:val="0"/>
      <w:marRight w:val="0"/>
      <w:marTop w:val="0"/>
      <w:marBottom w:val="0"/>
      <w:divBdr>
        <w:top w:val="none" w:sz="0" w:space="0" w:color="auto"/>
        <w:left w:val="none" w:sz="0" w:space="0" w:color="auto"/>
        <w:bottom w:val="none" w:sz="0" w:space="0" w:color="auto"/>
        <w:right w:val="none" w:sz="0" w:space="0" w:color="auto"/>
      </w:divBdr>
    </w:div>
    <w:div w:id="272792097">
      <w:marLeft w:val="0"/>
      <w:marRight w:val="0"/>
      <w:marTop w:val="0"/>
      <w:marBottom w:val="0"/>
      <w:divBdr>
        <w:top w:val="none" w:sz="0" w:space="0" w:color="auto"/>
        <w:left w:val="none" w:sz="0" w:space="0" w:color="auto"/>
        <w:bottom w:val="none" w:sz="0" w:space="0" w:color="auto"/>
        <w:right w:val="none" w:sz="0" w:space="0" w:color="auto"/>
      </w:divBdr>
    </w:div>
    <w:div w:id="272792098">
      <w:marLeft w:val="0"/>
      <w:marRight w:val="0"/>
      <w:marTop w:val="0"/>
      <w:marBottom w:val="0"/>
      <w:divBdr>
        <w:top w:val="none" w:sz="0" w:space="0" w:color="auto"/>
        <w:left w:val="none" w:sz="0" w:space="0" w:color="auto"/>
        <w:bottom w:val="none" w:sz="0" w:space="0" w:color="auto"/>
        <w:right w:val="none" w:sz="0" w:space="0" w:color="auto"/>
      </w:divBdr>
    </w:div>
    <w:div w:id="272792099">
      <w:marLeft w:val="0"/>
      <w:marRight w:val="0"/>
      <w:marTop w:val="0"/>
      <w:marBottom w:val="0"/>
      <w:divBdr>
        <w:top w:val="none" w:sz="0" w:space="0" w:color="auto"/>
        <w:left w:val="none" w:sz="0" w:space="0" w:color="auto"/>
        <w:bottom w:val="none" w:sz="0" w:space="0" w:color="auto"/>
        <w:right w:val="none" w:sz="0" w:space="0" w:color="auto"/>
      </w:divBdr>
    </w:div>
    <w:div w:id="272792100">
      <w:marLeft w:val="0"/>
      <w:marRight w:val="0"/>
      <w:marTop w:val="0"/>
      <w:marBottom w:val="0"/>
      <w:divBdr>
        <w:top w:val="none" w:sz="0" w:space="0" w:color="auto"/>
        <w:left w:val="none" w:sz="0" w:space="0" w:color="auto"/>
        <w:bottom w:val="none" w:sz="0" w:space="0" w:color="auto"/>
        <w:right w:val="none" w:sz="0" w:space="0" w:color="auto"/>
      </w:divBdr>
    </w:div>
    <w:div w:id="272792101">
      <w:marLeft w:val="0"/>
      <w:marRight w:val="0"/>
      <w:marTop w:val="0"/>
      <w:marBottom w:val="0"/>
      <w:divBdr>
        <w:top w:val="none" w:sz="0" w:space="0" w:color="auto"/>
        <w:left w:val="none" w:sz="0" w:space="0" w:color="auto"/>
        <w:bottom w:val="none" w:sz="0" w:space="0" w:color="auto"/>
        <w:right w:val="none" w:sz="0" w:space="0" w:color="auto"/>
      </w:divBdr>
    </w:div>
    <w:div w:id="272792102">
      <w:marLeft w:val="0"/>
      <w:marRight w:val="0"/>
      <w:marTop w:val="0"/>
      <w:marBottom w:val="0"/>
      <w:divBdr>
        <w:top w:val="none" w:sz="0" w:space="0" w:color="auto"/>
        <w:left w:val="none" w:sz="0" w:space="0" w:color="auto"/>
        <w:bottom w:val="none" w:sz="0" w:space="0" w:color="auto"/>
        <w:right w:val="none" w:sz="0" w:space="0" w:color="auto"/>
      </w:divBdr>
    </w:div>
    <w:div w:id="272792103">
      <w:marLeft w:val="0"/>
      <w:marRight w:val="0"/>
      <w:marTop w:val="0"/>
      <w:marBottom w:val="0"/>
      <w:divBdr>
        <w:top w:val="none" w:sz="0" w:space="0" w:color="auto"/>
        <w:left w:val="none" w:sz="0" w:space="0" w:color="auto"/>
        <w:bottom w:val="none" w:sz="0" w:space="0" w:color="auto"/>
        <w:right w:val="none" w:sz="0" w:space="0" w:color="auto"/>
      </w:divBdr>
    </w:div>
    <w:div w:id="272792104">
      <w:marLeft w:val="0"/>
      <w:marRight w:val="0"/>
      <w:marTop w:val="0"/>
      <w:marBottom w:val="0"/>
      <w:divBdr>
        <w:top w:val="none" w:sz="0" w:space="0" w:color="auto"/>
        <w:left w:val="none" w:sz="0" w:space="0" w:color="auto"/>
        <w:bottom w:val="none" w:sz="0" w:space="0" w:color="auto"/>
        <w:right w:val="none" w:sz="0" w:space="0" w:color="auto"/>
      </w:divBdr>
    </w:div>
    <w:div w:id="272792105">
      <w:marLeft w:val="0"/>
      <w:marRight w:val="0"/>
      <w:marTop w:val="0"/>
      <w:marBottom w:val="0"/>
      <w:divBdr>
        <w:top w:val="none" w:sz="0" w:space="0" w:color="auto"/>
        <w:left w:val="none" w:sz="0" w:space="0" w:color="auto"/>
        <w:bottom w:val="none" w:sz="0" w:space="0" w:color="auto"/>
        <w:right w:val="none" w:sz="0" w:space="0" w:color="auto"/>
      </w:divBdr>
    </w:div>
    <w:div w:id="272792106">
      <w:marLeft w:val="0"/>
      <w:marRight w:val="0"/>
      <w:marTop w:val="0"/>
      <w:marBottom w:val="0"/>
      <w:divBdr>
        <w:top w:val="none" w:sz="0" w:space="0" w:color="auto"/>
        <w:left w:val="none" w:sz="0" w:space="0" w:color="auto"/>
        <w:bottom w:val="none" w:sz="0" w:space="0" w:color="auto"/>
        <w:right w:val="none" w:sz="0" w:space="0" w:color="auto"/>
      </w:divBdr>
    </w:div>
    <w:div w:id="272792107">
      <w:marLeft w:val="0"/>
      <w:marRight w:val="0"/>
      <w:marTop w:val="0"/>
      <w:marBottom w:val="0"/>
      <w:divBdr>
        <w:top w:val="none" w:sz="0" w:space="0" w:color="auto"/>
        <w:left w:val="none" w:sz="0" w:space="0" w:color="auto"/>
        <w:bottom w:val="none" w:sz="0" w:space="0" w:color="auto"/>
        <w:right w:val="none" w:sz="0" w:space="0" w:color="auto"/>
      </w:divBdr>
    </w:div>
    <w:div w:id="272792108">
      <w:marLeft w:val="0"/>
      <w:marRight w:val="0"/>
      <w:marTop w:val="0"/>
      <w:marBottom w:val="0"/>
      <w:divBdr>
        <w:top w:val="none" w:sz="0" w:space="0" w:color="auto"/>
        <w:left w:val="none" w:sz="0" w:space="0" w:color="auto"/>
        <w:bottom w:val="none" w:sz="0" w:space="0" w:color="auto"/>
        <w:right w:val="none" w:sz="0" w:space="0" w:color="auto"/>
      </w:divBdr>
    </w:div>
    <w:div w:id="272792109">
      <w:marLeft w:val="0"/>
      <w:marRight w:val="0"/>
      <w:marTop w:val="0"/>
      <w:marBottom w:val="0"/>
      <w:divBdr>
        <w:top w:val="none" w:sz="0" w:space="0" w:color="auto"/>
        <w:left w:val="none" w:sz="0" w:space="0" w:color="auto"/>
        <w:bottom w:val="none" w:sz="0" w:space="0" w:color="auto"/>
        <w:right w:val="none" w:sz="0" w:space="0" w:color="auto"/>
      </w:divBdr>
    </w:div>
    <w:div w:id="272792110">
      <w:marLeft w:val="0"/>
      <w:marRight w:val="0"/>
      <w:marTop w:val="0"/>
      <w:marBottom w:val="0"/>
      <w:divBdr>
        <w:top w:val="none" w:sz="0" w:space="0" w:color="auto"/>
        <w:left w:val="none" w:sz="0" w:space="0" w:color="auto"/>
        <w:bottom w:val="none" w:sz="0" w:space="0" w:color="auto"/>
        <w:right w:val="none" w:sz="0" w:space="0" w:color="auto"/>
      </w:divBdr>
    </w:div>
    <w:div w:id="272792111">
      <w:marLeft w:val="0"/>
      <w:marRight w:val="0"/>
      <w:marTop w:val="0"/>
      <w:marBottom w:val="0"/>
      <w:divBdr>
        <w:top w:val="none" w:sz="0" w:space="0" w:color="auto"/>
        <w:left w:val="none" w:sz="0" w:space="0" w:color="auto"/>
        <w:bottom w:val="none" w:sz="0" w:space="0" w:color="auto"/>
        <w:right w:val="none" w:sz="0" w:space="0" w:color="auto"/>
      </w:divBdr>
    </w:div>
    <w:div w:id="272792112">
      <w:marLeft w:val="0"/>
      <w:marRight w:val="0"/>
      <w:marTop w:val="0"/>
      <w:marBottom w:val="0"/>
      <w:divBdr>
        <w:top w:val="none" w:sz="0" w:space="0" w:color="auto"/>
        <w:left w:val="none" w:sz="0" w:space="0" w:color="auto"/>
        <w:bottom w:val="none" w:sz="0" w:space="0" w:color="auto"/>
        <w:right w:val="none" w:sz="0" w:space="0" w:color="auto"/>
      </w:divBdr>
    </w:div>
    <w:div w:id="272792113">
      <w:marLeft w:val="0"/>
      <w:marRight w:val="0"/>
      <w:marTop w:val="0"/>
      <w:marBottom w:val="0"/>
      <w:divBdr>
        <w:top w:val="none" w:sz="0" w:space="0" w:color="auto"/>
        <w:left w:val="none" w:sz="0" w:space="0" w:color="auto"/>
        <w:bottom w:val="none" w:sz="0" w:space="0" w:color="auto"/>
        <w:right w:val="none" w:sz="0" w:space="0" w:color="auto"/>
      </w:divBdr>
    </w:div>
    <w:div w:id="272792114">
      <w:marLeft w:val="0"/>
      <w:marRight w:val="0"/>
      <w:marTop w:val="0"/>
      <w:marBottom w:val="0"/>
      <w:divBdr>
        <w:top w:val="none" w:sz="0" w:space="0" w:color="auto"/>
        <w:left w:val="none" w:sz="0" w:space="0" w:color="auto"/>
        <w:bottom w:val="none" w:sz="0" w:space="0" w:color="auto"/>
        <w:right w:val="none" w:sz="0" w:space="0" w:color="auto"/>
      </w:divBdr>
    </w:div>
    <w:div w:id="272792115">
      <w:marLeft w:val="0"/>
      <w:marRight w:val="0"/>
      <w:marTop w:val="0"/>
      <w:marBottom w:val="0"/>
      <w:divBdr>
        <w:top w:val="none" w:sz="0" w:space="0" w:color="auto"/>
        <w:left w:val="none" w:sz="0" w:space="0" w:color="auto"/>
        <w:bottom w:val="none" w:sz="0" w:space="0" w:color="auto"/>
        <w:right w:val="none" w:sz="0" w:space="0" w:color="auto"/>
      </w:divBdr>
    </w:div>
    <w:div w:id="272792116">
      <w:marLeft w:val="0"/>
      <w:marRight w:val="0"/>
      <w:marTop w:val="0"/>
      <w:marBottom w:val="0"/>
      <w:divBdr>
        <w:top w:val="none" w:sz="0" w:space="0" w:color="auto"/>
        <w:left w:val="none" w:sz="0" w:space="0" w:color="auto"/>
        <w:bottom w:val="none" w:sz="0" w:space="0" w:color="auto"/>
        <w:right w:val="none" w:sz="0" w:space="0" w:color="auto"/>
      </w:divBdr>
    </w:div>
    <w:div w:id="272792117">
      <w:marLeft w:val="0"/>
      <w:marRight w:val="0"/>
      <w:marTop w:val="0"/>
      <w:marBottom w:val="0"/>
      <w:divBdr>
        <w:top w:val="none" w:sz="0" w:space="0" w:color="auto"/>
        <w:left w:val="none" w:sz="0" w:space="0" w:color="auto"/>
        <w:bottom w:val="none" w:sz="0" w:space="0" w:color="auto"/>
        <w:right w:val="none" w:sz="0" w:space="0" w:color="auto"/>
      </w:divBdr>
    </w:div>
    <w:div w:id="272792118">
      <w:marLeft w:val="0"/>
      <w:marRight w:val="0"/>
      <w:marTop w:val="0"/>
      <w:marBottom w:val="0"/>
      <w:divBdr>
        <w:top w:val="none" w:sz="0" w:space="0" w:color="auto"/>
        <w:left w:val="none" w:sz="0" w:space="0" w:color="auto"/>
        <w:bottom w:val="none" w:sz="0" w:space="0" w:color="auto"/>
        <w:right w:val="none" w:sz="0" w:space="0" w:color="auto"/>
      </w:divBdr>
    </w:div>
    <w:div w:id="272792119">
      <w:marLeft w:val="0"/>
      <w:marRight w:val="0"/>
      <w:marTop w:val="0"/>
      <w:marBottom w:val="0"/>
      <w:divBdr>
        <w:top w:val="none" w:sz="0" w:space="0" w:color="auto"/>
        <w:left w:val="none" w:sz="0" w:space="0" w:color="auto"/>
        <w:bottom w:val="none" w:sz="0" w:space="0" w:color="auto"/>
        <w:right w:val="none" w:sz="0" w:space="0" w:color="auto"/>
      </w:divBdr>
    </w:div>
    <w:div w:id="272792120">
      <w:marLeft w:val="0"/>
      <w:marRight w:val="0"/>
      <w:marTop w:val="0"/>
      <w:marBottom w:val="0"/>
      <w:divBdr>
        <w:top w:val="none" w:sz="0" w:space="0" w:color="auto"/>
        <w:left w:val="none" w:sz="0" w:space="0" w:color="auto"/>
        <w:bottom w:val="none" w:sz="0" w:space="0" w:color="auto"/>
        <w:right w:val="none" w:sz="0" w:space="0" w:color="auto"/>
      </w:divBdr>
    </w:div>
    <w:div w:id="272792121">
      <w:marLeft w:val="0"/>
      <w:marRight w:val="0"/>
      <w:marTop w:val="0"/>
      <w:marBottom w:val="0"/>
      <w:divBdr>
        <w:top w:val="none" w:sz="0" w:space="0" w:color="auto"/>
        <w:left w:val="none" w:sz="0" w:space="0" w:color="auto"/>
        <w:bottom w:val="none" w:sz="0" w:space="0" w:color="auto"/>
        <w:right w:val="none" w:sz="0" w:space="0" w:color="auto"/>
      </w:divBdr>
    </w:div>
    <w:div w:id="272792122">
      <w:marLeft w:val="0"/>
      <w:marRight w:val="0"/>
      <w:marTop w:val="0"/>
      <w:marBottom w:val="0"/>
      <w:divBdr>
        <w:top w:val="none" w:sz="0" w:space="0" w:color="auto"/>
        <w:left w:val="none" w:sz="0" w:space="0" w:color="auto"/>
        <w:bottom w:val="none" w:sz="0" w:space="0" w:color="auto"/>
        <w:right w:val="none" w:sz="0" w:space="0" w:color="auto"/>
      </w:divBdr>
    </w:div>
    <w:div w:id="272792123">
      <w:marLeft w:val="0"/>
      <w:marRight w:val="0"/>
      <w:marTop w:val="0"/>
      <w:marBottom w:val="0"/>
      <w:divBdr>
        <w:top w:val="none" w:sz="0" w:space="0" w:color="auto"/>
        <w:left w:val="none" w:sz="0" w:space="0" w:color="auto"/>
        <w:bottom w:val="none" w:sz="0" w:space="0" w:color="auto"/>
        <w:right w:val="none" w:sz="0" w:space="0" w:color="auto"/>
      </w:divBdr>
    </w:div>
    <w:div w:id="272792124">
      <w:marLeft w:val="0"/>
      <w:marRight w:val="0"/>
      <w:marTop w:val="0"/>
      <w:marBottom w:val="0"/>
      <w:divBdr>
        <w:top w:val="none" w:sz="0" w:space="0" w:color="auto"/>
        <w:left w:val="none" w:sz="0" w:space="0" w:color="auto"/>
        <w:bottom w:val="none" w:sz="0" w:space="0" w:color="auto"/>
        <w:right w:val="none" w:sz="0" w:space="0" w:color="auto"/>
      </w:divBdr>
    </w:div>
    <w:div w:id="272792125">
      <w:marLeft w:val="0"/>
      <w:marRight w:val="0"/>
      <w:marTop w:val="0"/>
      <w:marBottom w:val="0"/>
      <w:divBdr>
        <w:top w:val="none" w:sz="0" w:space="0" w:color="auto"/>
        <w:left w:val="none" w:sz="0" w:space="0" w:color="auto"/>
        <w:bottom w:val="none" w:sz="0" w:space="0" w:color="auto"/>
        <w:right w:val="none" w:sz="0" w:space="0" w:color="auto"/>
      </w:divBdr>
    </w:div>
    <w:div w:id="272792126">
      <w:marLeft w:val="0"/>
      <w:marRight w:val="0"/>
      <w:marTop w:val="0"/>
      <w:marBottom w:val="0"/>
      <w:divBdr>
        <w:top w:val="none" w:sz="0" w:space="0" w:color="auto"/>
        <w:left w:val="none" w:sz="0" w:space="0" w:color="auto"/>
        <w:bottom w:val="none" w:sz="0" w:space="0" w:color="auto"/>
        <w:right w:val="none" w:sz="0" w:space="0" w:color="auto"/>
      </w:divBdr>
    </w:div>
    <w:div w:id="272792127">
      <w:marLeft w:val="0"/>
      <w:marRight w:val="0"/>
      <w:marTop w:val="0"/>
      <w:marBottom w:val="0"/>
      <w:divBdr>
        <w:top w:val="none" w:sz="0" w:space="0" w:color="auto"/>
        <w:left w:val="none" w:sz="0" w:space="0" w:color="auto"/>
        <w:bottom w:val="none" w:sz="0" w:space="0" w:color="auto"/>
        <w:right w:val="none" w:sz="0" w:space="0" w:color="auto"/>
      </w:divBdr>
    </w:div>
    <w:div w:id="272792128">
      <w:marLeft w:val="0"/>
      <w:marRight w:val="0"/>
      <w:marTop w:val="0"/>
      <w:marBottom w:val="0"/>
      <w:divBdr>
        <w:top w:val="none" w:sz="0" w:space="0" w:color="auto"/>
        <w:left w:val="none" w:sz="0" w:space="0" w:color="auto"/>
        <w:bottom w:val="none" w:sz="0" w:space="0" w:color="auto"/>
        <w:right w:val="none" w:sz="0" w:space="0" w:color="auto"/>
      </w:divBdr>
    </w:div>
    <w:div w:id="272792129">
      <w:marLeft w:val="0"/>
      <w:marRight w:val="0"/>
      <w:marTop w:val="0"/>
      <w:marBottom w:val="0"/>
      <w:divBdr>
        <w:top w:val="none" w:sz="0" w:space="0" w:color="auto"/>
        <w:left w:val="none" w:sz="0" w:space="0" w:color="auto"/>
        <w:bottom w:val="none" w:sz="0" w:space="0" w:color="auto"/>
        <w:right w:val="none" w:sz="0" w:space="0" w:color="auto"/>
      </w:divBdr>
    </w:div>
    <w:div w:id="272792130">
      <w:marLeft w:val="0"/>
      <w:marRight w:val="0"/>
      <w:marTop w:val="0"/>
      <w:marBottom w:val="0"/>
      <w:divBdr>
        <w:top w:val="none" w:sz="0" w:space="0" w:color="auto"/>
        <w:left w:val="none" w:sz="0" w:space="0" w:color="auto"/>
        <w:bottom w:val="none" w:sz="0" w:space="0" w:color="auto"/>
        <w:right w:val="none" w:sz="0" w:space="0" w:color="auto"/>
      </w:divBdr>
    </w:div>
    <w:div w:id="272792131">
      <w:marLeft w:val="0"/>
      <w:marRight w:val="0"/>
      <w:marTop w:val="0"/>
      <w:marBottom w:val="0"/>
      <w:divBdr>
        <w:top w:val="none" w:sz="0" w:space="0" w:color="auto"/>
        <w:left w:val="none" w:sz="0" w:space="0" w:color="auto"/>
        <w:bottom w:val="none" w:sz="0" w:space="0" w:color="auto"/>
        <w:right w:val="none" w:sz="0" w:space="0" w:color="auto"/>
      </w:divBdr>
    </w:div>
    <w:div w:id="272792132">
      <w:marLeft w:val="0"/>
      <w:marRight w:val="0"/>
      <w:marTop w:val="0"/>
      <w:marBottom w:val="0"/>
      <w:divBdr>
        <w:top w:val="none" w:sz="0" w:space="0" w:color="auto"/>
        <w:left w:val="none" w:sz="0" w:space="0" w:color="auto"/>
        <w:bottom w:val="none" w:sz="0" w:space="0" w:color="auto"/>
        <w:right w:val="none" w:sz="0" w:space="0" w:color="auto"/>
      </w:divBdr>
    </w:div>
    <w:div w:id="272792133">
      <w:marLeft w:val="0"/>
      <w:marRight w:val="0"/>
      <w:marTop w:val="0"/>
      <w:marBottom w:val="0"/>
      <w:divBdr>
        <w:top w:val="none" w:sz="0" w:space="0" w:color="auto"/>
        <w:left w:val="none" w:sz="0" w:space="0" w:color="auto"/>
        <w:bottom w:val="none" w:sz="0" w:space="0" w:color="auto"/>
        <w:right w:val="none" w:sz="0" w:space="0" w:color="auto"/>
      </w:divBdr>
    </w:div>
    <w:div w:id="272792134">
      <w:marLeft w:val="0"/>
      <w:marRight w:val="0"/>
      <w:marTop w:val="0"/>
      <w:marBottom w:val="0"/>
      <w:divBdr>
        <w:top w:val="none" w:sz="0" w:space="0" w:color="auto"/>
        <w:left w:val="none" w:sz="0" w:space="0" w:color="auto"/>
        <w:bottom w:val="none" w:sz="0" w:space="0" w:color="auto"/>
        <w:right w:val="none" w:sz="0" w:space="0" w:color="auto"/>
      </w:divBdr>
    </w:div>
    <w:div w:id="272792135">
      <w:marLeft w:val="0"/>
      <w:marRight w:val="0"/>
      <w:marTop w:val="0"/>
      <w:marBottom w:val="0"/>
      <w:divBdr>
        <w:top w:val="none" w:sz="0" w:space="0" w:color="auto"/>
        <w:left w:val="none" w:sz="0" w:space="0" w:color="auto"/>
        <w:bottom w:val="none" w:sz="0" w:space="0" w:color="auto"/>
        <w:right w:val="none" w:sz="0" w:space="0" w:color="auto"/>
      </w:divBdr>
    </w:div>
    <w:div w:id="272792136">
      <w:marLeft w:val="0"/>
      <w:marRight w:val="0"/>
      <w:marTop w:val="0"/>
      <w:marBottom w:val="0"/>
      <w:divBdr>
        <w:top w:val="none" w:sz="0" w:space="0" w:color="auto"/>
        <w:left w:val="none" w:sz="0" w:space="0" w:color="auto"/>
        <w:bottom w:val="none" w:sz="0" w:space="0" w:color="auto"/>
        <w:right w:val="none" w:sz="0" w:space="0" w:color="auto"/>
      </w:divBdr>
    </w:div>
    <w:div w:id="272792137">
      <w:marLeft w:val="0"/>
      <w:marRight w:val="0"/>
      <w:marTop w:val="0"/>
      <w:marBottom w:val="0"/>
      <w:divBdr>
        <w:top w:val="none" w:sz="0" w:space="0" w:color="auto"/>
        <w:left w:val="none" w:sz="0" w:space="0" w:color="auto"/>
        <w:bottom w:val="none" w:sz="0" w:space="0" w:color="auto"/>
        <w:right w:val="none" w:sz="0" w:space="0" w:color="auto"/>
      </w:divBdr>
    </w:div>
    <w:div w:id="272792138">
      <w:marLeft w:val="0"/>
      <w:marRight w:val="0"/>
      <w:marTop w:val="0"/>
      <w:marBottom w:val="0"/>
      <w:divBdr>
        <w:top w:val="none" w:sz="0" w:space="0" w:color="auto"/>
        <w:left w:val="none" w:sz="0" w:space="0" w:color="auto"/>
        <w:bottom w:val="none" w:sz="0" w:space="0" w:color="auto"/>
        <w:right w:val="none" w:sz="0" w:space="0" w:color="auto"/>
      </w:divBdr>
    </w:div>
    <w:div w:id="272792139">
      <w:marLeft w:val="0"/>
      <w:marRight w:val="0"/>
      <w:marTop w:val="0"/>
      <w:marBottom w:val="0"/>
      <w:divBdr>
        <w:top w:val="none" w:sz="0" w:space="0" w:color="auto"/>
        <w:left w:val="none" w:sz="0" w:space="0" w:color="auto"/>
        <w:bottom w:val="none" w:sz="0" w:space="0" w:color="auto"/>
        <w:right w:val="none" w:sz="0" w:space="0" w:color="auto"/>
      </w:divBdr>
    </w:div>
    <w:div w:id="272792140">
      <w:marLeft w:val="0"/>
      <w:marRight w:val="0"/>
      <w:marTop w:val="0"/>
      <w:marBottom w:val="0"/>
      <w:divBdr>
        <w:top w:val="none" w:sz="0" w:space="0" w:color="auto"/>
        <w:left w:val="none" w:sz="0" w:space="0" w:color="auto"/>
        <w:bottom w:val="none" w:sz="0" w:space="0" w:color="auto"/>
        <w:right w:val="none" w:sz="0" w:space="0" w:color="auto"/>
      </w:divBdr>
    </w:div>
    <w:div w:id="272792141">
      <w:marLeft w:val="0"/>
      <w:marRight w:val="0"/>
      <w:marTop w:val="0"/>
      <w:marBottom w:val="0"/>
      <w:divBdr>
        <w:top w:val="none" w:sz="0" w:space="0" w:color="auto"/>
        <w:left w:val="none" w:sz="0" w:space="0" w:color="auto"/>
        <w:bottom w:val="none" w:sz="0" w:space="0" w:color="auto"/>
        <w:right w:val="none" w:sz="0" w:space="0" w:color="auto"/>
      </w:divBdr>
    </w:div>
    <w:div w:id="272792142">
      <w:marLeft w:val="0"/>
      <w:marRight w:val="0"/>
      <w:marTop w:val="0"/>
      <w:marBottom w:val="0"/>
      <w:divBdr>
        <w:top w:val="none" w:sz="0" w:space="0" w:color="auto"/>
        <w:left w:val="none" w:sz="0" w:space="0" w:color="auto"/>
        <w:bottom w:val="none" w:sz="0" w:space="0" w:color="auto"/>
        <w:right w:val="none" w:sz="0" w:space="0" w:color="auto"/>
      </w:divBdr>
    </w:div>
    <w:div w:id="272792143">
      <w:marLeft w:val="0"/>
      <w:marRight w:val="0"/>
      <w:marTop w:val="0"/>
      <w:marBottom w:val="0"/>
      <w:divBdr>
        <w:top w:val="none" w:sz="0" w:space="0" w:color="auto"/>
        <w:left w:val="none" w:sz="0" w:space="0" w:color="auto"/>
        <w:bottom w:val="none" w:sz="0" w:space="0" w:color="auto"/>
        <w:right w:val="none" w:sz="0" w:space="0" w:color="auto"/>
      </w:divBdr>
    </w:div>
    <w:div w:id="272792144">
      <w:marLeft w:val="0"/>
      <w:marRight w:val="0"/>
      <w:marTop w:val="0"/>
      <w:marBottom w:val="0"/>
      <w:divBdr>
        <w:top w:val="none" w:sz="0" w:space="0" w:color="auto"/>
        <w:left w:val="none" w:sz="0" w:space="0" w:color="auto"/>
        <w:bottom w:val="none" w:sz="0" w:space="0" w:color="auto"/>
        <w:right w:val="none" w:sz="0" w:space="0" w:color="auto"/>
      </w:divBdr>
    </w:div>
    <w:div w:id="272792145">
      <w:marLeft w:val="0"/>
      <w:marRight w:val="0"/>
      <w:marTop w:val="0"/>
      <w:marBottom w:val="0"/>
      <w:divBdr>
        <w:top w:val="none" w:sz="0" w:space="0" w:color="auto"/>
        <w:left w:val="none" w:sz="0" w:space="0" w:color="auto"/>
        <w:bottom w:val="none" w:sz="0" w:space="0" w:color="auto"/>
        <w:right w:val="none" w:sz="0" w:space="0" w:color="auto"/>
      </w:divBdr>
    </w:div>
    <w:div w:id="272792146">
      <w:marLeft w:val="0"/>
      <w:marRight w:val="0"/>
      <w:marTop w:val="0"/>
      <w:marBottom w:val="0"/>
      <w:divBdr>
        <w:top w:val="none" w:sz="0" w:space="0" w:color="auto"/>
        <w:left w:val="none" w:sz="0" w:space="0" w:color="auto"/>
        <w:bottom w:val="none" w:sz="0" w:space="0" w:color="auto"/>
        <w:right w:val="none" w:sz="0" w:space="0" w:color="auto"/>
      </w:divBdr>
    </w:div>
    <w:div w:id="272792147">
      <w:marLeft w:val="0"/>
      <w:marRight w:val="0"/>
      <w:marTop w:val="0"/>
      <w:marBottom w:val="0"/>
      <w:divBdr>
        <w:top w:val="none" w:sz="0" w:space="0" w:color="auto"/>
        <w:left w:val="none" w:sz="0" w:space="0" w:color="auto"/>
        <w:bottom w:val="none" w:sz="0" w:space="0" w:color="auto"/>
        <w:right w:val="none" w:sz="0" w:space="0" w:color="auto"/>
      </w:divBdr>
    </w:div>
    <w:div w:id="272792148">
      <w:marLeft w:val="0"/>
      <w:marRight w:val="0"/>
      <w:marTop w:val="0"/>
      <w:marBottom w:val="0"/>
      <w:divBdr>
        <w:top w:val="none" w:sz="0" w:space="0" w:color="auto"/>
        <w:left w:val="none" w:sz="0" w:space="0" w:color="auto"/>
        <w:bottom w:val="none" w:sz="0" w:space="0" w:color="auto"/>
        <w:right w:val="none" w:sz="0" w:space="0" w:color="auto"/>
      </w:divBdr>
    </w:div>
    <w:div w:id="272792149">
      <w:marLeft w:val="0"/>
      <w:marRight w:val="0"/>
      <w:marTop w:val="0"/>
      <w:marBottom w:val="0"/>
      <w:divBdr>
        <w:top w:val="none" w:sz="0" w:space="0" w:color="auto"/>
        <w:left w:val="none" w:sz="0" w:space="0" w:color="auto"/>
        <w:bottom w:val="none" w:sz="0" w:space="0" w:color="auto"/>
        <w:right w:val="none" w:sz="0" w:space="0" w:color="auto"/>
      </w:divBdr>
    </w:div>
    <w:div w:id="272792150">
      <w:marLeft w:val="0"/>
      <w:marRight w:val="0"/>
      <w:marTop w:val="0"/>
      <w:marBottom w:val="0"/>
      <w:divBdr>
        <w:top w:val="none" w:sz="0" w:space="0" w:color="auto"/>
        <w:left w:val="none" w:sz="0" w:space="0" w:color="auto"/>
        <w:bottom w:val="none" w:sz="0" w:space="0" w:color="auto"/>
        <w:right w:val="none" w:sz="0" w:space="0" w:color="auto"/>
      </w:divBdr>
    </w:div>
    <w:div w:id="272792151">
      <w:marLeft w:val="0"/>
      <w:marRight w:val="0"/>
      <w:marTop w:val="0"/>
      <w:marBottom w:val="0"/>
      <w:divBdr>
        <w:top w:val="none" w:sz="0" w:space="0" w:color="auto"/>
        <w:left w:val="none" w:sz="0" w:space="0" w:color="auto"/>
        <w:bottom w:val="none" w:sz="0" w:space="0" w:color="auto"/>
        <w:right w:val="none" w:sz="0" w:space="0" w:color="auto"/>
      </w:divBdr>
    </w:div>
    <w:div w:id="272792152">
      <w:marLeft w:val="0"/>
      <w:marRight w:val="0"/>
      <w:marTop w:val="0"/>
      <w:marBottom w:val="0"/>
      <w:divBdr>
        <w:top w:val="none" w:sz="0" w:space="0" w:color="auto"/>
        <w:left w:val="none" w:sz="0" w:space="0" w:color="auto"/>
        <w:bottom w:val="none" w:sz="0" w:space="0" w:color="auto"/>
        <w:right w:val="none" w:sz="0" w:space="0" w:color="auto"/>
      </w:divBdr>
    </w:div>
    <w:div w:id="272792153">
      <w:marLeft w:val="0"/>
      <w:marRight w:val="0"/>
      <w:marTop w:val="0"/>
      <w:marBottom w:val="0"/>
      <w:divBdr>
        <w:top w:val="none" w:sz="0" w:space="0" w:color="auto"/>
        <w:left w:val="none" w:sz="0" w:space="0" w:color="auto"/>
        <w:bottom w:val="none" w:sz="0" w:space="0" w:color="auto"/>
        <w:right w:val="none" w:sz="0" w:space="0" w:color="auto"/>
      </w:divBdr>
    </w:div>
    <w:div w:id="272792154">
      <w:marLeft w:val="0"/>
      <w:marRight w:val="0"/>
      <w:marTop w:val="0"/>
      <w:marBottom w:val="0"/>
      <w:divBdr>
        <w:top w:val="none" w:sz="0" w:space="0" w:color="auto"/>
        <w:left w:val="none" w:sz="0" w:space="0" w:color="auto"/>
        <w:bottom w:val="none" w:sz="0" w:space="0" w:color="auto"/>
        <w:right w:val="none" w:sz="0" w:space="0" w:color="auto"/>
      </w:divBdr>
    </w:div>
    <w:div w:id="272792155">
      <w:marLeft w:val="0"/>
      <w:marRight w:val="0"/>
      <w:marTop w:val="0"/>
      <w:marBottom w:val="0"/>
      <w:divBdr>
        <w:top w:val="none" w:sz="0" w:space="0" w:color="auto"/>
        <w:left w:val="none" w:sz="0" w:space="0" w:color="auto"/>
        <w:bottom w:val="none" w:sz="0" w:space="0" w:color="auto"/>
        <w:right w:val="none" w:sz="0" w:space="0" w:color="auto"/>
      </w:divBdr>
    </w:div>
    <w:div w:id="272792156">
      <w:marLeft w:val="0"/>
      <w:marRight w:val="0"/>
      <w:marTop w:val="0"/>
      <w:marBottom w:val="0"/>
      <w:divBdr>
        <w:top w:val="none" w:sz="0" w:space="0" w:color="auto"/>
        <w:left w:val="none" w:sz="0" w:space="0" w:color="auto"/>
        <w:bottom w:val="none" w:sz="0" w:space="0" w:color="auto"/>
        <w:right w:val="none" w:sz="0" w:space="0" w:color="auto"/>
      </w:divBdr>
    </w:div>
    <w:div w:id="272792157">
      <w:marLeft w:val="0"/>
      <w:marRight w:val="0"/>
      <w:marTop w:val="0"/>
      <w:marBottom w:val="0"/>
      <w:divBdr>
        <w:top w:val="none" w:sz="0" w:space="0" w:color="auto"/>
        <w:left w:val="none" w:sz="0" w:space="0" w:color="auto"/>
        <w:bottom w:val="none" w:sz="0" w:space="0" w:color="auto"/>
        <w:right w:val="none" w:sz="0" w:space="0" w:color="auto"/>
      </w:divBdr>
    </w:div>
    <w:div w:id="272792158">
      <w:marLeft w:val="0"/>
      <w:marRight w:val="0"/>
      <w:marTop w:val="0"/>
      <w:marBottom w:val="0"/>
      <w:divBdr>
        <w:top w:val="none" w:sz="0" w:space="0" w:color="auto"/>
        <w:left w:val="none" w:sz="0" w:space="0" w:color="auto"/>
        <w:bottom w:val="none" w:sz="0" w:space="0" w:color="auto"/>
        <w:right w:val="none" w:sz="0" w:space="0" w:color="auto"/>
      </w:divBdr>
    </w:div>
    <w:div w:id="272792159">
      <w:marLeft w:val="0"/>
      <w:marRight w:val="0"/>
      <w:marTop w:val="0"/>
      <w:marBottom w:val="0"/>
      <w:divBdr>
        <w:top w:val="none" w:sz="0" w:space="0" w:color="auto"/>
        <w:left w:val="none" w:sz="0" w:space="0" w:color="auto"/>
        <w:bottom w:val="none" w:sz="0" w:space="0" w:color="auto"/>
        <w:right w:val="none" w:sz="0" w:space="0" w:color="auto"/>
      </w:divBdr>
    </w:div>
    <w:div w:id="272792160">
      <w:marLeft w:val="0"/>
      <w:marRight w:val="0"/>
      <w:marTop w:val="0"/>
      <w:marBottom w:val="0"/>
      <w:divBdr>
        <w:top w:val="none" w:sz="0" w:space="0" w:color="auto"/>
        <w:left w:val="none" w:sz="0" w:space="0" w:color="auto"/>
        <w:bottom w:val="none" w:sz="0" w:space="0" w:color="auto"/>
        <w:right w:val="none" w:sz="0" w:space="0" w:color="auto"/>
      </w:divBdr>
    </w:div>
    <w:div w:id="272792161">
      <w:marLeft w:val="0"/>
      <w:marRight w:val="0"/>
      <w:marTop w:val="0"/>
      <w:marBottom w:val="0"/>
      <w:divBdr>
        <w:top w:val="none" w:sz="0" w:space="0" w:color="auto"/>
        <w:left w:val="none" w:sz="0" w:space="0" w:color="auto"/>
        <w:bottom w:val="none" w:sz="0" w:space="0" w:color="auto"/>
        <w:right w:val="none" w:sz="0" w:space="0" w:color="auto"/>
      </w:divBdr>
    </w:div>
    <w:div w:id="272792162">
      <w:marLeft w:val="0"/>
      <w:marRight w:val="0"/>
      <w:marTop w:val="0"/>
      <w:marBottom w:val="0"/>
      <w:divBdr>
        <w:top w:val="none" w:sz="0" w:space="0" w:color="auto"/>
        <w:left w:val="none" w:sz="0" w:space="0" w:color="auto"/>
        <w:bottom w:val="none" w:sz="0" w:space="0" w:color="auto"/>
        <w:right w:val="none" w:sz="0" w:space="0" w:color="auto"/>
      </w:divBdr>
    </w:div>
    <w:div w:id="272792163">
      <w:marLeft w:val="0"/>
      <w:marRight w:val="0"/>
      <w:marTop w:val="0"/>
      <w:marBottom w:val="0"/>
      <w:divBdr>
        <w:top w:val="none" w:sz="0" w:space="0" w:color="auto"/>
        <w:left w:val="none" w:sz="0" w:space="0" w:color="auto"/>
        <w:bottom w:val="none" w:sz="0" w:space="0" w:color="auto"/>
        <w:right w:val="none" w:sz="0" w:space="0" w:color="auto"/>
      </w:divBdr>
    </w:div>
    <w:div w:id="272792164">
      <w:marLeft w:val="0"/>
      <w:marRight w:val="0"/>
      <w:marTop w:val="0"/>
      <w:marBottom w:val="0"/>
      <w:divBdr>
        <w:top w:val="none" w:sz="0" w:space="0" w:color="auto"/>
        <w:left w:val="none" w:sz="0" w:space="0" w:color="auto"/>
        <w:bottom w:val="none" w:sz="0" w:space="0" w:color="auto"/>
        <w:right w:val="none" w:sz="0" w:space="0" w:color="auto"/>
      </w:divBdr>
    </w:div>
    <w:div w:id="272792165">
      <w:marLeft w:val="0"/>
      <w:marRight w:val="0"/>
      <w:marTop w:val="0"/>
      <w:marBottom w:val="0"/>
      <w:divBdr>
        <w:top w:val="none" w:sz="0" w:space="0" w:color="auto"/>
        <w:left w:val="none" w:sz="0" w:space="0" w:color="auto"/>
        <w:bottom w:val="none" w:sz="0" w:space="0" w:color="auto"/>
        <w:right w:val="none" w:sz="0" w:space="0" w:color="auto"/>
      </w:divBdr>
    </w:div>
    <w:div w:id="272792166">
      <w:marLeft w:val="0"/>
      <w:marRight w:val="0"/>
      <w:marTop w:val="0"/>
      <w:marBottom w:val="0"/>
      <w:divBdr>
        <w:top w:val="none" w:sz="0" w:space="0" w:color="auto"/>
        <w:left w:val="none" w:sz="0" w:space="0" w:color="auto"/>
        <w:bottom w:val="none" w:sz="0" w:space="0" w:color="auto"/>
        <w:right w:val="none" w:sz="0" w:space="0" w:color="auto"/>
      </w:divBdr>
    </w:div>
    <w:div w:id="272792167">
      <w:marLeft w:val="0"/>
      <w:marRight w:val="0"/>
      <w:marTop w:val="0"/>
      <w:marBottom w:val="0"/>
      <w:divBdr>
        <w:top w:val="none" w:sz="0" w:space="0" w:color="auto"/>
        <w:left w:val="none" w:sz="0" w:space="0" w:color="auto"/>
        <w:bottom w:val="none" w:sz="0" w:space="0" w:color="auto"/>
        <w:right w:val="none" w:sz="0" w:space="0" w:color="auto"/>
      </w:divBdr>
    </w:div>
    <w:div w:id="272792168">
      <w:marLeft w:val="0"/>
      <w:marRight w:val="0"/>
      <w:marTop w:val="0"/>
      <w:marBottom w:val="0"/>
      <w:divBdr>
        <w:top w:val="none" w:sz="0" w:space="0" w:color="auto"/>
        <w:left w:val="none" w:sz="0" w:space="0" w:color="auto"/>
        <w:bottom w:val="none" w:sz="0" w:space="0" w:color="auto"/>
        <w:right w:val="none" w:sz="0" w:space="0" w:color="auto"/>
      </w:divBdr>
    </w:div>
    <w:div w:id="272792169">
      <w:marLeft w:val="0"/>
      <w:marRight w:val="0"/>
      <w:marTop w:val="0"/>
      <w:marBottom w:val="0"/>
      <w:divBdr>
        <w:top w:val="none" w:sz="0" w:space="0" w:color="auto"/>
        <w:left w:val="none" w:sz="0" w:space="0" w:color="auto"/>
        <w:bottom w:val="none" w:sz="0" w:space="0" w:color="auto"/>
        <w:right w:val="none" w:sz="0" w:space="0" w:color="auto"/>
      </w:divBdr>
    </w:div>
    <w:div w:id="272792170">
      <w:marLeft w:val="0"/>
      <w:marRight w:val="0"/>
      <w:marTop w:val="0"/>
      <w:marBottom w:val="0"/>
      <w:divBdr>
        <w:top w:val="none" w:sz="0" w:space="0" w:color="auto"/>
        <w:left w:val="none" w:sz="0" w:space="0" w:color="auto"/>
        <w:bottom w:val="none" w:sz="0" w:space="0" w:color="auto"/>
        <w:right w:val="none" w:sz="0" w:space="0" w:color="auto"/>
      </w:divBdr>
    </w:div>
    <w:div w:id="272792171">
      <w:marLeft w:val="0"/>
      <w:marRight w:val="0"/>
      <w:marTop w:val="0"/>
      <w:marBottom w:val="0"/>
      <w:divBdr>
        <w:top w:val="none" w:sz="0" w:space="0" w:color="auto"/>
        <w:left w:val="none" w:sz="0" w:space="0" w:color="auto"/>
        <w:bottom w:val="none" w:sz="0" w:space="0" w:color="auto"/>
        <w:right w:val="none" w:sz="0" w:space="0" w:color="auto"/>
      </w:divBdr>
    </w:div>
    <w:div w:id="272792172">
      <w:marLeft w:val="0"/>
      <w:marRight w:val="0"/>
      <w:marTop w:val="0"/>
      <w:marBottom w:val="0"/>
      <w:divBdr>
        <w:top w:val="none" w:sz="0" w:space="0" w:color="auto"/>
        <w:left w:val="none" w:sz="0" w:space="0" w:color="auto"/>
        <w:bottom w:val="none" w:sz="0" w:space="0" w:color="auto"/>
        <w:right w:val="none" w:sz="0" w:space="0" w:color="auto"/>
      </w:divBdr>
    </w:div>
    <w:div w:id="272792173">
      <w:marLeft w:val="0"/>
      <w:marRight w:val="0"/>
      <w:marTop w:val="0"/>
      <w:marBottom w:val="0"/>
      <w:divBdr>
        <w:top w:val="none" w:sz="0" w:space="0" w:color="auto"/>
        <w:left w:val="none" w:sz="0" w:space="0" w:color="auto"/>
        <w:bottom w:val="none" w:sz="0" w:space="0" w:color="auto"/>
        <w:right w:val="none" w:sz="0" w:space="0" w:color="auto"/>
      </w:divBdr>
    </w:div>
    <w:div w:id="272792174">
      <w:marLeft w:val="0"/>
      <w:marRight w:val="0"/>
      <w:marTop w:val="0"/>
      <w:marBottom w:val="0"/>
      <w:divBdr>
        <w:top w:val="none" w:sz="0" w:space="0" w:color="auto"/>
        <w:left w:val="none" w:sz="0" w:space="0" w:color="auto"/>
        <w:bottom w:val="none" w:sz="0" w:space="0" w:color="auto"/>
        <w:right w:val="none" w:sz="0" w:space="0" w:color="auto"/>
      </w:divBdr>
    </w:div>
    <w:div w:id="272792175">
      <w:marLeft w:val="0"/>
      <w:marRight w:val="0"/>
      <w:marTop w:val="0"/>
      <w:marBottom w:val="0"/>
      <w:divBdr>
        <w:top w:val="none" w:sz="0" w:space="0" w:color="auto"/>
        <w:left w:val="none" w:sz="0" w:space="0" w:color="auto"/>
        <w:bottom w:val="none" w:sz="0" w:space="0" w:color="auto"/>
        <w:right w:val="none" w:sz="0" w:space="0" w:color="auto"/>
      </w:divBdr>
    </w:div>
    <w:div w:id="272792176">
      <w:marLeft w:val="0"/>
      <w:marRight w:val="0"/>
      <w:marTop w:val="0"/>
      <w:marBottom w:val="0"/>
      <w:divBdr>
        <w:top w:val="none" w:sz="0" w:space="0" w:color="auto"/>
        <w:left w:val="none" w:sz="0" w:space="0" w:color="auto"/>
        <w:bottom w:val="none" w:sz="0" w:space="0" w:color="auto"/>
        <w:right w:val="none" w:sz="0" w:space="0" w:color="auto"/>
      </w:divBdr>
    </w:div>
    <w:div w:id="383991726">
      <w:bodyDiv w:val="1"/>
      <w:marLeft w:val="0"/>
      <w:marRight w:val="0"/>
      <w:marTop w:val="0"/>
      <w:marBottom w:val="0"/>
      <w:divBdr>
        <w:top w:val="none" w:sz="0" w:space="0" w:color="auto"/>
        <w:left w:val="none" w:sz="0" w:space="0" w:color="auto"/>
        <w:bottom w:val="none" w:sz="0" w:space="0" w:color="auto"/>
        <w:right w:val="none" w:sz="0" w:space="0" w:color="auto"/>
      </w:divBdr>
    </w:div>
    <w:div w:id="396131442">
      <w:bodyDiv w:val="1"/>
      <w:marLeft w:val="0"/>
      <w:marRight w:val="0"/>
      <w:marTop w:val="0"/>
      <w:marBottom w:val="0"/>
      <w:divBdr>
        <w:top w:val="none" w:sz="0" w:space="0" w:color="auto"/>
        <w:left w:val="none" w:sz="0" w:space="0" w:color="auto"/>
        <w:bottom w:val="none" w:sz="0" w:space="0" w:color="auto"/>
        <w:right w:val="none" w:sz="0" w:space="0" w:color="auto"/>
      </w:divBdr>
    </w:div>
    <w:div w:id="437717351">
      <w:bodyDiv w:val="1"/>
      <w:marLeft w:val="0"/>
      <w:marRight w:val="0"/>
      <w:marTop w:val="0"/>
      <w:marBottom w:val="0"/>
      <w:divBdr>
        <w:top w:val="none" w:sz="0" w:space="0" w:color="auto"/>
        <w:left w:val="none" w:sz="0" w:space="0" w:color="auto"/>
        <w:bottom w:val="none" w:sz="0" w:space="0" w:color="auto"/>
        <w:right w:val="none" w:sz="0" w:space="0" w:color="auto"/>
      </w:divBdr>
    </w:div>
    <w:div w:id="438381204">
      <w:bodyDiv w:val="1"/>
      <w:marLeft w:val="0"/>
      <w:marRight w:val="0"/>
      <w:marTop w:val="0"/>
      <w:marBottom w:val="0"/>
      <w:divBdr>
        <w:top w:val="none" w:sz="0" w:space="0" w:color="auto"/>
        <w:left w:val="none" w:sz="0" w:space="0" w:color="auto"/>
        <w:bottom w:val="none" w:sz="0" w:space="0" w:color="auto"/>
        <w:right w:val="none" w:sz="0" w:space="0" w:color="auto"/>
      </w:divBdr>
    </w:div>
    <w:div w:id="477498983">
      <w:bodyDiv w:val="1"/>
      <w:marLeft w:val="0"/>
      <w:marRight w:val="0"/>
      <w:marTop w:val="0"/>
      <w:marBottom w:val="0"/>
      <w:divBdr>
        <w:top w:val="none" w:sz="0" w:space="0" w:color="auto"/>
        <w:left w:val="none" w:sz="0" w:space="0" w:color="auto"/>
        <w:bottom w:val="none" w:sz="0" w:space="0" w:color="auto"/>
        <w:right w:val="none" w:sz="0" w:space="0" w:color="auto"/>
      </w:divBdr>
    </w:div>
    <w:div w:id="483279370">
      <w:bodyDiv w:val="1"/>
      <w:marLeft w:val="0"/>
      <w:marRight w:val="0"/>
      <w:marTop w:val="0"/>
      <w:marBottom w:val="0"/>
      <w:divBdr>
        <w:top w:val="none" w:sz="0" w:space="0" w:color="auto"/>
        <w:left w:val="none" w:sz="0" w:space="0" w:color="auto"/>
        <w:bottom w:val="none" w:sz="0" w:space="0" w:color="auto"/>
        <w:right w:val="none" w:sz="0" w:space="0" w:color="auto"/>
      </w:divBdr>
    </w:div>
    <w:div w:id="509490416">
      <w:bodyDiv w:val="1"/>
      <w:marLeft w:val="0"/>
      <w:marRight w:val="0"/>
      <w:marTop w:val="0"/>
      <w:marBottom w:val="0"/>
      <w:divBdr>
        <w:top w:val="none" w:sz="0" w:space="0" w:color="auto"/>
        <w:left w:val="none" w:sz="0" w:space="0" w:color="auto"/>
        <w:bottom w:val="none" w:sz="0" w:space="0" w:color="auto"/>
        <w:right w:val="none" w:sz="0" w:space="0" w:color="auto"/>
      </w:divBdr>
    </w:div>
    <w:div w:id="569465739">
      <w:bodyDiv w:val="1"/>
      <w:marLeft w:val="0"/>
      <w:marRight w:val="0"/>
      <w:marTop w:val="0"/>
      <w:marBottom w:val="0"/>
      <w:divBdr>
        <w:top w:val="none" w:sz="0" w:space="0" w:color="auto"/>
        <w:left w:val="none" w:sz="0" w:space="0" w:color="auto"/>
        <w:bottom w:val="none" w:sz="0" w:space="0" w:color="auto"/>
        <w:right w:val="none" w:sz="0" w:space="0" w:color="auto"/>
      </w:divBdr>
    </w:div>
    <w:div w:id="645086897">
      <w:bodyDiv w:val="1"/>
      <w:marLeft w:val="0"/>
      <w:marRight w:val="0"/>
      <w:marTop w:val="0"/>
      <w:marBottom w:val="0"/>
      <w:divBdr>
        <w:top w:val="none" w:sz="0" w:space="0" w:color="auto"/>
        <w:left w:val="none" w:sz="0" w:space="0" w:color="auto"/>
        <w:bottom w:val="none" w:sz="0" w:space="0" w:color="auto"/>
        <w:right w:val="none" w:sz="0" w:space="0" w:color="auto"/>
      </w:divBdr>
    </w:div>
    <w:div w:id="681127550">
      <w:bodyDiv w:val="1"/>
      <w:marLeft w:val="0"/>
      <w:marRight w:val="0"/>
      <w:marTop w:val="0"/>
      <w:marBottom w:val="0"/>
      <w:divBdr>
        <w:top w:val="none" w:sz="0" w:space="0" w:color="auto"/>
        <w:left w:val="none" w:sz="0" w:space="0" w:color="auto"/>
        <w:bottom w:val="none" w:sz="0" w:space="0" w:color="auto"/>
        <w:right w:val="none" w:sz="0" w:space="0" w:color="auto"/>
      </w:divBdr>
    </w:div>
    <w:div w:id="693728368">
      <w:bodyDiv w:val="1"/>
      <w:marLeft w:val="0"/>
      <w:marRight w:val="0"/>
      <w:marTop w:val="0"/>
      <w:marBottom w:val="0"/>
      <w:divBdr>
        <w:top w:val="none" w:sz="0" w:space="0" w:color="auto"/>
        <w:left w:val="none" w:sz="0" w:space="0" w:color="auto"/>
        <w:bottom w:val="none" w:sz="0" w:space="0" w:color="auto"/>
        <w:right w:val="none" w:sz="0" w:space="0" w:color="auto"/>
      </w:divBdr>
    </w:div>
    <w:div w:id="723989947">
      <w:bodyDiv w:val="1"/>
      <w:marLeft w:val="0"/>
      <w:marRight w:val="0"/>
      <w:marTop w:val="0"/>
      <w:marBottom w:val="0"/>
      <w:divBdr>
        <w:top w:val="none" w:sz="0" w:space="0" w:color="auto"/>
        <w:left w:val="none" w:sz="0" w:space="0" w:color="auto"/>
        <w:bottom w:val="none" w:sz="0" w:space="0" w:color="auto"/>
        <w:right w:val="none" w:sz="0" w:space="0" w:color="auto"/>
      </w:divBdr>
    </w:div>
    <w:div w:id="742871123">
      <w:bodyDiv w:val="1"/>
      <w:marLeft w:val="0"/>
      <w:marRight w:val="0"/>
      <w:marTop w:val="0"/>
      <w:marBottom w:val="0"/>
      <w:divBdr>
        <w:top w:val="none" w:sz="0" w:space="0" w:color="auto"/>
        <w:left w:val="none" w:sz="0" w:space="0" w:color="auto"/>
        <w:bottom w:val="none" w:sz="0" w:space="0" w:color="auto"/>
        <w:right w:val="none" w:sz="0" w:space="0" w:color="auto"/>
      </w:divBdr>
    </w:div>
    <w:div w:id="744038249">
      <w:bodyDiv w:val="1"/>
      <w:marLeft w:val="0"/>
      <w:marRight w:val="0"/>
      <w:marTop w:val="0"/>
      <w:marBottom w:val="0"/>
      <w:divBdr>
        <w:top w:val="none" w:sz="0" w:space="0" w:color="auto"/>
        <w:left w:val="none" w:sz="0" w:space="0" w:color="auto"/>
        <w:bottom w:val="none" w:sz="0" w:space="0" w:color="auto"/>
        <w:right w:val="none" w:sz="0" w:space="0" w:color="auto"/>
      </w:divBdr>
    </w:div>
    <w:div w:id="764692782">
      <w:bodyDiv w:val="1"/>
      <w:marLeft w:val="0"/>
      <w:marRight w:val="0"/>
      <w:marTop w:val="0"/>
      <w:marBottom w:val="0"/>
      <w:divBdr>
        <w:top w:val="none" w:sz="0" w:space="0" w:color="auto"/>
        <w:left w:val="none" w:sz="0" w:space="0" w:color="auto"/>
        <w:bottom w:val="none" w:sz="0" w:space="0" w:color="auto"/>
        <w:right w:val="none" w:sz="0" w:space="0" w:color="auto"/>
      </w:divBdr>
    </w:div>
    <w:div w:id="880484631">
      <w:bodyDiv w:val="1"/>
      <w:marLeft w:val="0"/>
      <w:marRight w:val="0"/>
      <w:marTop w:val="0"/>
      <w:marBottom w:val="0"/>
      <w:divBdr>
        <w:top w:val="none" w:sz="0" w:space="0" w:color="auto"/>
        <w:left w:val="none" w:sz="0" w:space="0" w:color="auto"/>
        <w:bottom w:val="none" w:sz="0" w:space="0" w:color="auto"/>
        <w:right w:val="none" w:sz="0" w:space="0" w:color="auto"/>
      </w:divBdr>
    </w:div>
    <w:div w:id="900480238">
      <w:bodyDiv w:val="1"/>
      <w:marLeft w:val="0"/>
      <w:marRight w:val="0"/>
      <w:marTop w:val="0"/>
      <w:marBottom w:val="0"/>
      <w:divBdr>
        <w:top w:val="none" w:sz="0" w:space="0" w:color="auto"/>
        <w:left w:val="none" w:sz="0" w:space="0" w:color="auto"/>
        <w:bottom w:val="none" w:sz="0" w:space="0" w:color="auto"/>
        <w:right w:val="none" w:sz="0" w:space="0" w:color="auto"/>
      </w:divBdr>
    </w:div>
    <w:div w:id="992756050">
      <w:bodyDiv w:val="1"/>
      <w:marLeft w:val="0"/>
      <w:marRight w:val="0"/>
      <w:marTop w:val="0"/>
      <w:marBottom w:val="0"/>
      <w:divBdr>
        <w:top w:val="none" w:sz="0" w:space="0" w:color="auto"/>
        <w:left w:val="none" w:sz="0" w:space="0" w:color="auto"/>
        <w:bottom w:val="none" w:sz="0" w:space="0" w:color="auto"/>
        <w:right w:val="none" w:sz="0" w:space="0" w:color="auto"/>
      </w:divBdr>
    </w:div>
    <w:div w:id="1025909313">
      <w:bodyDiv w:val="1"/>
      <w:marLeft w:val="0"/>
      <w:marRight w:val="0"/>
      <w:marTop w:val="0"/>
      <w:marBottom w:val="0"/>
      <w:divBdr>
        <w:top w:val="none" w:sz="0" w:space="0" w:color="auto"/>
        <w:left w:val="none" w:sz="0" w:space="0" w:color="auto"/>
        <w:bottom w:val="none" w:sz="0" w:space="0" w:color="auto"/>
        <w:right w:val="none" w:sz="0" w:space="0" w:color="auto"/>
      </w:divBdr>
    </w:div>
    <w:div w:id="1049458053">
      <w:bodyDiv w:val="1"/>
      <w:marLeft w:val="0"/>
      <w:marRight w:val="0"/>
      <w:marTop w:val="0"/>
      <w:marBottom w:val="0"/>
      <w:divBdr>
        <w:top w:val="none" w:sz="0" w:space="0" w:color="auto"/>
        <w:left w:val="none" w:sz="0" w:space="0" w:color="auto"/>
        <w:bottom w:val="none" w:sz="0" w:space="0" w:color="auto"/>
        <w:right w:val="none" w:sz="0" w:space="0" w:color="auto"/>
      </w:divBdr>
    </w:div>
    <w:div w:id="1103108893">
      <w:bodyDiv w:val="1"/>
      <w:marLeft w:val="0"/>
      <w:marRight w:val="0"/>
      <w:marTop w:val="0"/>
      <w:marBottom w:val="0"/>
      <w:divBdr>
        <w:top w:val="none" w:sz="0" w:space="0" w:color="auto"/>
        <w:left w:val="none" w:sz="0" w:space="0" w:color="auto"/>
        <w:bottom w:val="none" w:sz="0" w:space="0" w:color="auto"/>
        <w:right w:val="none" w:sz="0" w:space="0" w:color="auto"/>
      </w:divBdr>
    </w:div>
    <w:div w:id="1167864460">
      <w:bodyDiv w:val="1"/>
      <w:marLeft w:val="0"/>
      <w:marRight w:val="0"/>
      <w:marTop w:val="0"/>
      <w:marBottom w:val="0"/>
      <w:divBdr>
        <w:top w:val="none" w:sz="0" w:space="0" w:color="auto"/>
        <w:left w:val="none" w:sz="0" w:space="0" w:color="auto"/>
        <w:bottom w:val="none" w:sz="0" w:space="0" w:color="auto"/>
        <w:right w:val="none" w:sz="0" w:space="0" w:color="auto"/>
      </w:divBdr>
    </w:div>
    <w:div w:id="1179732625">
      <w:bodyDiv w:val="1"/>
      <w:marLeft w:val="0"/>
      <w:marRight w:val="0"/>
      <w:marTop w:val="0"/>
      <w:marBottom w:val="0"/>
      <w:divBdr>
        <w:top w:val="none" w:sz="0" w:space="0" w:color="auto"/>
        <w:left w:val="none" w:sz="0" w:space="0" w:color="auto"/>
        <w:bottom w:val="none" w:sz="0" w:space="0" w:color="auto"/>
        <w:right w:val="none" w:sz="0" w:space="0" w:color="auto"/>
      </w:divBdr>
    </w:div>
    <w:div w:id="1198351741">
      <w:bodyDiv w:val="1"/>
      <w:marLeft w:val="0"/>
      <w:marRight w:val="0"/>
      <w:marTop w:val="0"/>
      <w:marBottom w:val="0"/>
      <w:divBdr>
        <w:top w:val="none" w:sz="0" w:space="0" w:color="auto"/>
        <w:left w:val="none" w:sz="0" w:space="0" w:color="auto"/>
        <w:bottom w:val="none" w:sz="0" w:space="0" w:color="auto"/>
        <w:right w:val="none" w:sz="0" w:space="0" w:color="auto"/>
      </w:divBdr>
    </w:div>
    <w:div w:id="1214317857">
      <w:bodyDiv w:val="1"/>
      <w:marLeft w:val="0"/>
      <w:marRight w:val="0"/>
      <w:marTop w:val="0"/>
      <w:marBottom w:val="0"/>
      <w:divBdr>
        <w:top w:val="none" w:sz="0" w:space="0" w:color="auto"/>
        <w:left w:val="none" w:sz="0" w:space="0" w:color="auto"/>
        <w:bottom w:val="none" w:sz="0" w:space="0" w:color="auto"/>
        <w:right w:val="none" w:sz="0" w:space="0" w:color="auto"/>
      </w:divBdr>
    </w:div>
    <w:div w:id="1220170309">
      <w:bodyDiv w:val="1"/>
      <w:marLeft w:val="0"/>
      <w:marRight w:val="0"/>
      <w:marTop w:val="0"/>
      <w:marBottom w:val="0"/>
      <w:divBdr>
        <w:top w:val="none" w:sz="0" w:space="0" w:color="auto"/>
        <w:left w:val="none" w:sz="0" w:space="0" w:color="auto"/>
        <w:bottom w:val="none" w:sz="0" w:space="0" w:color="auto"/>
        <w:right w:val="none" w:sz="0" w:space="0" w:color="auto"/>
      </w:divBdr>
    </w:div>
    <w:div w:id="1244536324">
      <w:bodyDiv w:val="1"/>
      <w:marLeft w:val="0"/>
      <w:marRight w:val="0"/>
      <w:marTop w:val="0"/>
      <w:marBottom w:val="0"/>
      <w:divBdr>
        <w:top w:val="none" w:sz="0" w:space="0" w:color="auto"/>
        <w:left w:val="none" w:sz="0" w:space="0" w:color="auto"/>
        <w:bottom w:val="none" w:sz="0" w:space="0" w:color="auto"/>
        <w:right w:val="none" w:sz="0" w:space="0" w:color="auto"/>
      </w:divBdr>
    </w:div>
    <w:div w:id="1246456489">
      <w:bodyDiv w:val="1"/>
      <w:marLeft w:val="0"/>
      <w:marRight w:val="0"/>
      <w:marTop w:val="0"/>
      <w:marBottom w:val="0"/>
      <w:divBdr>
        <w:top w:val="none" w:sz="0" w:space="0" w:color="auto"/>
        <w:left w:val="none" w:sz="0" w:space="0" w:color="auto"/>
        <w:bottom w:val="none" w:sz="0" w:space="0" w:color="auto"/>
        <w:right w:val="none" w:sz="0" w:space="0" w:color="auto"/>
      </w:divBdr>
    </w:div>
    <w:div w:id="1263218561">
      <w:bodyDiv w:val="1"/>
      <w:marLeft w:val="0"/>
      <w:marRight w:val="0"/>
      <w:marTop w:val="0"/>
      <w:marBottom w:val="0"/>
      <w:divBdr>
        <w:top w:val="none" w:sz="0" w:space="0" w:color="auto"/>
        <w:left w:val="none" w:sz="0" w:space="0" w:color="auto"/>
        <w:bottom w:val="none" w:sz="0" w:space="0" w:color="auto"/>
        <w:right w:val="none" w:sz="0" w:space="0" w:color="auto"/>
      </w:divBdr>
    </w:div>
    <w:div w:id="1324964209">
      <w:bodyDiv w:val="1"/>
      <w:marLeft w:val="0"/>
      <w:marRight w:val="0"/>
      <w:marTop w:val="0"/>
      <w:marBottom w:val="0"/>
      <w:divBdr>
        <w:top w:val="none" w:sz="0" w:space="0" w:color="auto"/>
        <w:left w:val="none" w:sz="0" w:space="0" w:color="auto"/>
        <w:bottom w:val="none" w:sz="0" w:space="0" w:color="auto"/>
        <w:right w:val="none" w:sz="0" w:space="0" w:color="auto"/>
      </w:divBdr>
    </w:div>
    <w:div w:id="1340081691">
      <w:bodyDiv w:val="1"/>
      <w:marLeft w:val="0"/>
      <w:marRight w:val="0"/>
      <w:marTop w:val="0"/>
      <w:marBottom w:val="0"/>
      <w:divBdr>
        <w:top w:val="none" w:sz="0" w:space="0" w:color="auto"/>
        <w:left w:val="none" w:sz="0" w:space="0" w:color="auto"/>
        <w:bottom w:val="none" w:sz="0" w:space="0" w:color="auto"/>
        <w:right w:val="none" w:sz="0" w:space="0" w:color="auto"/>
      </w:divBdr>
    </w:div>
    <w:div w:id="1360551067">
      <w:bodyDiv w:val="1"/>
      <w:marLeft w:val="0"/>
      <w:marRight w:val="0"/>
      <w:marTop w:val="0"/>
      <w:marBottom w:val="0"/>
      <w:divBdr>
        <w:top w:val="none" w:sz="0" w:space="0" w:color="auto"/>
        <w:left w:val="none" w:sz="0" w:space="0" w:color="auto"/>
        <w:bottom w:val="none" w:sz="0" w:space="0" w:color="auto"/>
        <w:right w:val="none" w:sz="0" w:space="0" w:color="auto"/>
      </w:divBdr>
    </w:div>
    <w:div w:id="1380745048">
      <w:bodyDiv w:val="1"/>
      <w:marLeft w:val="0"/>
      <w:marRight w:val="0"/>
      <w:marTop w:val="0"/>
      <w:marBottom w:val="0"/>
      <w:divBdr>
        <w:top w:val="none" w:sz="0" w:space="0" w:color="auto"/>
        <w:left w:val="none" w:sz="0" w:space="0" w:color="auto"/>
        <w:bottom w:val="none" w:sz="0" w:space="0" w:color="auto"/>
        <w:right w:val="none" w:sz="0" w:space="0" w:color="auto"/>
      </w:divBdr>
    </w:div>
    <w:div w:id="1402291116">
      <w:bodyDiv w:val="1"/>
      <w:marLeft w:val="0"/>
      <w:marRight w:val="0"/>
      <w:marTop w:val="0"/>
      <w:marBottom w:val="0"/>
      <w:divBdr>
        <w:top w:val="none" w:sz="0" w:space="0" w:color="auto"/>
        <w:left w:val="none" w:sz="0" w:space="0" w:color="auto"/>
        <w:bottom w:val="none" w:sz="0" w:space="0" w:color="auto"/>
        <w:right w:val="none" w:sz="0" w:space="0" w:color="auto"/>
      </w:divBdr>
    </w:div>
    <w:div w:id="1477533258">
      <w:bodyDiv w:val="1"/>
      <w:marLeft w:val="0"/>
      <w:marRight w:val="0"/>
      <w:marTop w:val="0"/>
      <w:marBottom w:val="0"/>
      <w:divBdr>
        <w:top w:val="none" w:sz="0" w:space="0" w:color="auto"/>
        <w:left w:val="none" w:sz="0" w:space="0" w:color="auto"/>
        <w:bottom w:val="none" w:sz="0" w:space="0" w:color="auto"/>
        <w:right w:val="none" w:sz="0" w:space="0" w:color="auto"/>
      </w:divBdr>
    </w:div>
    <w:div w:id="1479762461">
      <w:bodyDiv w:val="1"/>
      <w:marLeft w:val="0"/>
      <w:marRight w:val="0"/>
      <w:marTop w:val="0"/>
      <w:marBottom w:val="0"/>
      <w:divBdr>
        <w:top w:val="none" w:sz="0" w:space="0" w:color="auto"/>
        <w:left w:val="none" w:sz="0" w:space="0" w:color="auto"/>
        <w:bottom w:val="none" w:sz="0" w:space="0" w:color="auto"/>
        <w:right w:val="none" w:sz="0" w:space="0" w:color="auto"/>
      </w:divBdr>
    </w:div>
    <w:div w:id="1518304912">
      <w:bodyDiv w:val="1"/>
      <w:marLeft w:val="0"/>
      <w:marRight w:val="0"/>
      <w:marTop w:val="0"/>
      <w:marBottom w:val="0"/>
      <w:divBdr>
        <w:top w:val="none" w:sz="0" w:space="0" w:color="auto"/>
        <w:left w:val="none" w:sz="0" w:space="0" w:color="auto"/>
        <w:bottom w:val="none" w:sz="0" w:space="0" w:color="auto"/>
        <w:right w:val="none" w:sz="0" w:space="0" w:color="auto"/>
      </w:divBdr>
    </w:div>
    <w:div w:id="1551963486">
      <w:bodyDiv w:val="1"/>
      <w:marLeft w:val="0"/>
      <w:marRight w:val="0"/>
      <w:marTop w:val="0"/>
      <w:marBottom w:val="0"/>
      <w:divBdr>
        <w:top w:val="none" w:sz="0" w:space="0" w:color="auto"/>
        <w:left w:val="none" w:sz="0" w:space="0" w:color="auto"/>
        <w:bottom w:val="none" w:sz="0" w:space="0" w:color="auto"/>
        <w:right w:val="none" w:sz="0" w:space="0" w:color="auto"/>
      </w:divBdr>
    </w:div>
    <w:div w:id="1572232612">
      <w:bodyDiv w:val="1"/>
      <w:marLeft w:val="0"/>
      <w:marRight w:val="0"/>
      <w:marTop w:val="0"/>
      <w:marBottom w:val="0"/>
      <w:divBdr>
        <w:top w:val="none" w:sz="0" w:space="0" w:color="auto"/>
        <w:left w:val="none" w:sz="0" w:space="0" w:color="auto"/>
        <w:bottom w:val="none" w:sz="0" w:space="0" w:color="auto"/>
        <w:right w:val="none" w:sz="0" w:space="0" w:color="auto"/>
      </w:divBdr>
    </w:div>
    <w:div w:id="1582643684">
      <w:bodyDiv w:val="1"/>
      <w:marLeft w:val="0"/>
      <w:marRight w:val="0"/>
      <w:marTop w:val="0"/>
      <w:marBottom w:val="0"/>
      <w:divBdr>
        <w:top w:val="none" w:sz="0" w:space="0" w:color="auto"/>
        <w:left w:val="none" w:sz="0" w:space="0" w:color="auto"/>
        <w:bottom w:val="none" w:sz="0" w:space="0" w:color="auto"/>
        <w:right w:val="none" w:sz="0" w:space="0" w:color="auto"/>
      </w:divBdr>
    </w:div>
    <w:div w:id="1587954482">
      <w:bodyDiv w:val="1"/>
      <w:marLeft w:val="0"/>
      <w:marRight w:val="0"/>
      <w:marTop w:val="0"/>
      <w:marBottom w:val="0"/>
      <w:divBdr>
        <w:top w:val="none" w:sz="0" w:space="0" w:color="auto"/>
        <w:left w:val="none" w:sz="0" w:space="0" w:color="auto"/>
        <w:bottom w:val="none" w:sz="0" w:space="0" w:color="auto"/>
        <w:right w:val="none" w:sz="0" w:space="0" w:color="auto"/>
      </w:divBdr>
    </w:div>
    <w:div w:id="1599681783">
      <w:bodyDiv w:val="1"/>
      <w:marLeft w:val="0"/>
      <w:marRight w:val="0"/>
      <w:marTop w:val="0"/>
      <w:marBottom w:val="0"/>
      <w:divBdr>
        <w:top w:val="none" w:sz="0" w:space="0" w:color="auto"/>
        <w:left w:val="none" w:sz="0" w:space="0" w:color="auto"/>
        <w:bottom w:val="none" w:sz="0" w:space="0" w:color="auto"/>
        <w:right w:val="none" w:sz="0" w:space="0" w:color="auto"/>
      </w:divBdr>
    </w:div>
    <w:div w:id="1628706757">
      <w:bodyDiv w:val="1"/>
      <w:marLeft w:val="0"/>
      <w:marRight w:val="0"/>
      <w:marTop w:val="0"/>
      <w:marBottom w:val="0"/>
      <w:divBdr>
        <w:top w:val="none" w:sz="0" w:space="0" w:color="auto"/>
        <w:left w:val="none" w:sz="0" w:space="0" w:color="auto"/>
        <w:bottom w:val="none" w:sz="0" w:space="0" w:color="auto"/>
        <w:right w:val="none" w:sz="0" w:space="0" w:color="auto"/>
      </w:divBdr>
    </w:div>
    <w:div w:id="1637834598">
      <w:bodyDiv w:val="1"/>
      <w:marLeft w:val="0"/>
      <w:marRight w:val="0"/>
      <w:marTop w:val="0"/>
      <w:marBottom w:val="0"/>
      <w:divBdr>
        <w:top w:val="none" w:sz="0" w:space="0" w:color="auto"/>
        <w:left w:val="none" w:sz="0" w:space="0" w:color="auto"/>
        <w:bottom w:val="none" w:sz="0" w:space="0" w:color="auto"/>
        <w:right w:val="none" w:sz="0" w:space="0" w:color="auto"/>
      </w:divBdr>
    </w:div>
    <w:div w:id="1670908453">
      <w:bodyDiv w:val="1"/>
      <w:marLeft w:val="0"/>
      <w:marRight w:val="0"/>
      <w:marTop w:val="0"/>
      <w:marBottom w:val="0"/>
      <w:divBdr>
        <w:top w:val="none" w:sz="0" w:space="0" w:color="auto"/>
        <w:left w:val="none" w:sz="0" w:space="0" w:color="auto"/>
        <w:bottom w:val="none" w:sz="0" w:space="0" w:color="auto"/>
        <w:right w:val="none" w:sz="0" w:space="0" w:color="auto"/>
      </w:divBdr>
    </w:div>
    <w:div w:id="1679844345">
      <w:bodyDiv w:val="1"/>
      <w:marLeft w:val="0"/>
      <w:marRight w:val="0"/>
      <w:marTop w:val="0"/>
      <w:marBottom w:val="0"/>
      <w:divBdr>
        <w:top w:val="none" w:sz="0" w:space="0" w:color="auto"/>
        <w:left w:val="none" w:sz="0" w:space="0" w:color="auto"/>
        <w:bottom w:val="none" w:sz="0" w:space="0" w:color="auto"/>
        <w:right w:val="none" w:sz="0" w:space="0" w:color="auto"/>
      </w:divBdr>
    </w:div>
    <w:div w:id="1708066436">
      <w:bodyDiv w:val="1"/>
      <w:marLeft w:val="0"/>
      <w:marRight w:val="0"/>
      <w:marTop w:val="0"/>
      <w:marBottom w:val="0"/>
      <w:divBdr>
        <w:top w:val="none" w:sz="0" w:space="0" w:color="auto"/>
        <w:left w:val="none" w:sz="0" w:space="0" w:color="auto"/>
        <w:bottom w:val="none" w:sz="0" w:space="0" w:color="auto"/>
        <w:right w:val="none" w:sz="0" w:space="0" w:color="auto"/>
      </w:divBdr>
    </w:div>
    <w:div w:id="1730306093">
      <w:bodyDiv w:val="1"/>
      <w:marLeft w:val="0"/>
      <w:marRight w:val="0"/>
      <w:marTop w:val="0"/>
      <w:marBottom w:val="0"/>
      <w:divBdr>
        <w:top w:val="none" w:sz="0" w:space="0" w:color="auto"/>
        <w:left w:val="none" w:sz="0" w:space="0" w:color="auto"/>
        <w:bottom w:val="none" w:sz="0" w:space="0" w:color="auto"/>
        <w:right w:val="none" w:sz="0" w:space="0" w:color="auto"/>
      </w:divBdr>
    </w:div>
    <w:div w:id="1739589383">
      <w:bodyDiv w:val="1"/>
      <w:marLeft w:val="0"/>
      <w:marRight w:val="0"/>
      <w:marTop w:val="0"/>
      <w:marBottom w:val="0"/>
      <w:divBdr>
        <w:top w:val="none" w:sz="0" w:space="0" w:color="auto"/>
        <w:left w:val="none" w:sz="0" w:space="0" w:color="auto"/>
        <w:bottom w:val="none" w:sz="0" w:space="0" w:color="auto"/>
        <w:right w:val="none" w:sz="0" w:space="0" w:color="auto"/>
      </w:divBdr>
    </w:div>
    <w:div w:id="1763645160">
      <w:bodyDiv w:val="1"/>
      <w:marLeft w:val="0"/>
      <w:marRight w:val="0"/>
      <w:marTop w:val="0"/>
      <w:marBottom w:val="0"/>
      <w:divBdr>
        <w:top w:val="none" w:sz="0" w:space="0" w:color="auto"/>
        <w:left w:val="none" w:sz="0" w:space="0" w:color="auto"/>
        <w:bottom w:val="none" w:sz="0" w:space="0" w:color="auto"/>
        <w:right w:val="none" w:sz="0" w:space="0" w:color="auto"/>
      </w:divBdr>
    </w:div>
    <w:div w:id="1764110426">
      <w:bodyDiv w:val="1"/>
      <w:marLeft w:val="0"/>
      <w:marRight w:val="0"/>
      <w:marTop w:val="0"/>
      <w:marBottom w:val="0"/>
      <w:divBdr>
        <w:top w:val="none" w:sz="0" w:space="0" w:color="auto"/>
        <w:left w:val="none" w:sz="0" w:space="0" w:color="auto"/>
        <w:bottom w:val="none" w:sz="0" w:space="0" w:color="auto"/>
        <w:right w:val="none" w:sz="0" w:space="0" w:color="auto"/>
      </w:divBdr>
    </w:div>
    <w:div w:id="1783260116">
      <w:bodyDiv w:val="1"/>
      <w:marLeft w:val="0"/>
      <w:marRight w:val="0"/>
      <w:marTop w:val="0"/>
      <w:marBottom w:val="0"/>
      <w:divBdr>
        <w:top w:val="none" w:sz="0" w:space="0" w:color="auto"/>
        <w:left w:val="none" w:sz="0" w:space="0" w:color="auto"/>
        <w:bottom w:val="none" w:sz="0" w:space="0" w:color="auto"/>
        <w:right w:val="none" w:sz="0" w:space="0" w:color="auto"/>
      </w:divBdr>
    </w:div>
    <w:div w:id="1787432022">
      <w:bodyDiv w:val="1"/>
      <w:marLeft w:val="0"/>
      <w:marRight w:val="0"/>
      <w:marTop w:val="0"/>
      <w:marBottom w:val="0"/>
      <w:divBdr>
        <w:top w:val="none" w:sz="0" w:space="0" w:color="auto"/>
        <w:left w:val="none" w:sz="0" w:space="0" w:color="auto"/>
        <w:bottom w:val="none" w:sz="0" w:space="0" w:color="auto"/>
        <w:right w:val="none" w:sz="0" w:space="0" w:color="auto"/>
      </w:divBdr>
    </w:div>
    <w:div w:id="1813906423">
      <w:bodyDiv w:val="1"/>
      <w:marLeft w:val="0"/>
      <w:marRight w:val="0"/>
      <w:marTop w:val="0"/>
      <w:marBottom w:val="0"/>
      <w:divBdr>
        <w:top w:val="none" w:sz="0" w:space="0" w:color="auto"/>
        <w:left w:val="none" w:sz="0" w:space="0" w:color="auto"/>
        <w:bottom w:val="none" w:sz="0" w:space="0" w:color="auto"/>
        <w:right w:val="none" w:sz="0" w:space="0" w:color="auto"/>
      </w:divBdr>
    </w:div>
    <w:div w:id="1822313034">
      <w:bodyDiv w:val="1"/>
      <w:marLeft w:val="0"/>
      <w:marRight w:val="0"/>
      <w:marTop w:val="0"/>
      <w:marBottom w:val="0"/>
      <w:divBdr>
        <w:top w:val="none" w:sz="0" w:space="0" w:color="auto"/>
        <w:left w:val="none" w:sz="0" w:space="0" w:color="auto"/>
        <w:bottom w:val="none" w:sz="0" w:space="0" w:color="auto"/>
        <w:right w:val="none" w:sz="0" w:space="0" w:color="auto"/>
      </w:divBdr>
    </w:div>
    <w:div w:id="1830362672">
      <w:bodyDiv w:val="1"/>
      <w:marLeft w:val="0"/>
      <w:marRight w:val="0"/>
      <w:marTop w:val="0"/>
      <w:marBottom w:val="0"/>
      <w:divBdr>
        <w:top w:val="none" w:sz="0" w:space="0" w:color="auto"/>
        <w:left w:val="none" w:sz="0" w:space="0" w:color="auto"/>
        <w:bottom w:val="none" w:sz="0" w:space="0" w:color="auto"/>
        <w:right w:val="none" w:sz="0" w:space="0" w:color="auto"/>
      </w:divBdr>
    </w:div>
    <w:div w:id="1898852808">
      <w:bodyDiv w:val="1"/>
      <w:marLeft w:val="0"/>
      <w:marRight w:val="0"/>
      <w:marTop w:val="0"/>
      <w:marBottom w:val="0"/>
      <w:divBdr>
        <w:top w:val="none" w:sz="0" w:space="0" w:color="auto"/>
        <w:left w:val="none" w:sz="0" w:space="0" w:color="auto"/>
        <w:bottom w:val="none" w:sz="0" w:space="0" w:color="auto"/>
        <w:right w:val="none" w:sz="0" w:space="0" w:color="auto"/>
      </w:divBdr>
    </w:div>
    <w:div w:id="1934624651">
      <w:bodyDiv w:val="1"/>
      <w:marLeft w:val="0"/>
      <w:marRight w:val="0"/>
      <w:marTop w:val="0"/>
      <w:marBottom w:val="0"/>
      <w:divBdr>
        <w:top w:val="none" w:sz="0" w:space="0" w:color="auto"/>
        <w:left w:val="none" w:sz="0" w:space="0" w:color="auto"/>
        <w:bottom w:val="none" w:sz="0" w:space="0" w:color="auto"/>
        <w:right w:val="none" w:sz="0" w:space="0" w:color="auto"/>
      </w:divBdr>
    </w:div>
    <w:div w:id="1967616185">
      <w:bodyDiv w:val="1"/>
      <w:marLeft w:val="0"/>
      <w:marRight w:val="0"/>
      <w:marTop w:val="0"/>
      <w:marBottom w:val="0"/>
      <w:divBdr>
        <w:top w:val="none" w:sz="0" w:space="0" w:color="auto"/>
        <w:left w:val="none" w:sz="0" w:space="0" w:color="auto"/>
        <w:bottom w:val="none" w:sz="0" w:space="0" w:color="auto"/>
        <w:right w:val="none" w:sz="0" w:space="0" w:color="auto"/>
      </w:divBdr>
    </w:div>
    <w:div w:id="2002469342">
      <w:bodyDiv w:val="1"/>
      <w:marLeft w:val="0"/>
      <w:marRight w:val="0"/>
      <w:marTop w:val="0"/>
      <w:marBottom w:val="0"/>
      <w:divBdr>
        <w:top w:val="none" w:sz="0" w:space="0" w:color="auto"/>
        <w:left w:val="none" w:sz="0" w:space="0" w:color="auto"/>
        <w:bottom w:val="none" w:sz="0" w:space="0" w:color="auto"/>
        <w:right w:val="none" w:sz="0" w:space="0" w:color="auto"/>
      </w:divBdr>
    </w:div>
    <w:div w:id="2004577777">
      <w:bodyDiv w:val="1"/>
      <w:marLeft w:val="0"/>
      <w:marRight w:val="0"/>
      <w:marTop w:val="0"/>
      <w:marBottom w:val="0"/>
      <w:divBdr>
        <w:top w:val="none" w:sz="0" w:space="0" w:color="auto"/>
        <w:left w:val="none" w:sz="0" w:space="0" w:color="auto"/>
        <w:bottom w:val="none" w:sz="0" w:space="0" w:color="auto"/>
        <w:right w:val="none" w:sz="0" w:space="0" w:color="auto"/>
      </w:divBdr>
    </w:div>
    <w:div w:id="2027292449">
      <w:bodyDiv w:val="1"/>
      <w:marLeft w:val="0"/>
      <w:marRight w:val="0"/>
      <w:marTop w:val="0"/>
      <w:marBottom w:val="0"/>
      <w:divBdr>
        <w:top w:val="none" w:sz="0" w:space="0" w:color="auto"/>
        <w:left w:val="none" w:sz="0" w:space="0" w:color="auto"/>
        <w:bottom w:val="none" w:sz="0" w:space="0" w:color="auto"/>
        <w:right w:val="none" w:sz="0" w:space="0" w:color="auto"/>
      </w:divBdr>
    </w:div>
    <w:div w:id="2028750748">
      <w:bodyDiv w:val="1"/>
      <w:marLeft w:val="0"/>
      <w:marRight w:val="0"/>
      <w:marTop w:val="0"/>
      <w:marBottom w:val="0"/>
      <w:divBdr>
        <w:top w:val="none" w:sz="0" w:space="0" w:color="auto"/>
        <w:left w:val="none" w:sz="0" w:space="0" w:color="auto"/>
        <w:bottom w:val="none" w:sz="0" w:space="0" w:color="auto"/>
        <w:right w:val="none" w:sz="0" w:space="0" w:color="auto"/>
      </w:divBdr>
    </w:div>
    <w:div w:id="2044137759">
      <w:bodyDiv w:val="1"/>
      <w:marLeft w:val="0"/>
      <w:marRight w:val="0"/>
      <w:marTop w:val="0"/>
      <w:marBottom w:val="0"/>
      <w:divBdr>
        <w:top w:val="none" w:sz="0" w:space="0" w:color="auto"/>
        <w:left w:val="none" w:sz="0" w:space="0" w:color="auto"/>
        <w:bottom w:val="none" w:sz="0" w:space="0" w:color="auto"/>
        <w:right w:val="none" w:sz="0" w:space="0" w:color="auto"/>
      </w:divBdr>
    </w:div>
    <w:div w:id="2046253924">
      <w:bodyDiv w:val="1"/>
      <w:marLeft w:val="0"/>
      <w:marRight w:val="0"/>
      <w:marTop w:val="0"/>
      <w:marBottom w:val="0"/>
      <w:divBdr>
        <w:top w:val="none" w:sz="0" w:space="0" w:color="auto"/>
        <w:left w:val="none" w:sz="0" w:space="0" w:color="auto"/>
        <w:bottom w:val="none" w:sz="0" w:space="0" w:color="auto"/>
        <w:right w:val="none" w:sz="0" w:space="0" w:color="auto"/>
      </w:divBdr>
    </w:div>
    <w:div w:id="2083404199">
      <w:bodyDiv w:val="1"/>
      <w:marLeft w:val="0"/>
      <w:marRight w:val="0"/>
      <w:marTop w:val="0"/>
      <w:marBottom w:val="0"/>
      <w:divBdr>
        <w:top w:val="none" w:sz="0" w:space="0" w:color="auto"/>
        <w:left w:val="none" w:sz="0" w:space="0" w:color="auto"/>
        <w:bottom w:val="none" w:sz="0" w:space="0" w:color="auto"/>
        <w:right w:val="none" w:sz="0" w:space="0" w:color="auto"/>
      </w:divBdr>
    </w:div>
    <w:div w:id="2090148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18"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6"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9" Type="http://schemas.openxmlformats.org/officeDocument/2006/relationships/theme" Target="theme/theme1.xml"/><Relationship Id="rId21"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4" Type="http://schemas.openxmlformats.org/officeDocument/2006/relationships/hyperlink" Target="mailto:sentybrskyadm@mail.ru" TargetMode="Externa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5"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3" Type="http://schemas.openxmlformats.org/officeDocument/2006/relationships/image" Target="media/image3.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0"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9"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wmf"/><Relationship Id="rId24"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2" Type="http://schemas.openxmlformats.org/officeDocument/2006/relationships/image" Target="media/image2.jpeg"/><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3"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8"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6" Type="http://schemas.openxmlformats.org/officeDocument/2006/relationships/header" Target="header1.xml"/><Relationship Id="rId10" Type="http://schemas.openxmlformats.org/officeDocument/2006/relationships/hyperlink" Target="mailto:sentybrskyadm@mail.ru" TargetMode="External"/><Relationship Id="rId19"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1"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4" Type="http://schemas.microsoft.com/office/2007/relationships/stylesWithEffects" Target="stylesWithEffects.xml"/><Relationship Id="rId9" Type="http://schemas.openxmlformats.org/officeDocument/2006/relationships/hyperlink" Target="http://sentyabrskiy.ru/" TargetMode="External"/><Relationship Id="rId14"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2"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27"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0" Type="http://schemas.openxmlformats.org/officeDocument/2006/relationships/hyperlink" Target="file:///\\10.10.1.6\&#1086;&#1073;&#1097;&#1080;&#1077;%20&#1087;&#1072;&#1087;&#1082;&#1080;\&#1054;&#1073;&#1084;&#1077;&#1085;\&#1041;&#1072;&#1088;&#1072;&#1083;&#1080;&#1096;&#1080;&#1085;&#1072;%20&#1045;.&#1042;\&#1076;&#1083;&#1103;%20&#1055;&#1057;%20&#1051;&#1077;&#1084;&#1087;&#1080;&#1085;&#1086;,%20&#1057;&#1077;&#1085;&#1090;&#1103;&#1073;&#1088;&#1100;&#1089;&#1082;&#1080;&#1081;\&#1057;&#1077;&#1085;&#1090;&#1103;&#1073;&#1088;&#1100;&#1089;&#1082;&#1080;&#1081;\&#1043;&#1055;-19162%20&#1052;&#1054;%20&#1057;&#1055;%20&#1057;&#1077;&#1085;&#1090;&#1103;&#1073;&#1088;&#1100;&#1089;&#1082;&#1080;&#1081;_10_10_19\&#1048;&#1090;&#1086;&#1075;&#1086;&#1074;&#1099;&#1077;%20&#1084;&#1072;&#1090;&#1077;&#1088;&#1080;&#1072;&#1083;&#1099;\2%20&#1101;&#1090;&#1072;&#1087;_&#1043;&#1077;&#1085;&#1087;&#1083;&#1072;&#1085;\&#1059;&#1090;&#1074;&#1077;&#1088;&#1078;&#1076;&#1072;&#1077;&#1084;&#1099;&#1077;%20&#1084;&#1072;&#1090;&#1077;&#1088;&#1080;&#1072;&#1083;&#1099;%20(&#1055;&#1058;&#1055;)_&#1080;&#1079;&#1084;.doc" TargetMode="External"/><Relationship Id="rId35"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DB8DA9-CBEE-4DB5-8A8D-99F0748D5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3233</TotalTime>
  <Pages>16</Pages>
  <Words>5055</Words>
  <Characters>28820</Characters>
  <Application>Microsoft Office Word</Application>
  <DocSecurity>0</DocSecurity>
  <Lines>240</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ВУС</dc:creator>
  <cp:keywords/>
  <dc:description/>
  <cp:lastModifiedBy>Ribak</cp:lastModifiedBy>
  <cp:revision>197</cp:revision>
  <cp:lastPrinted>2018-03-15T07:26:00Z</cp:lastPrinted>
  <dcterms:created xsi:type="dcterms:W3CDTF">2014-08-08T06:50:00Z</dcterms:created>
  <dcterms:modified xsi:type="dcterms:W3CDTF">2019-10-18T04:52:00Z</dcterms:modified>
</cp:coreProperties>
</file>