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E" w:rsidRPr="00B8314D" w:rsidRDefault="006F262E" w:rsidP="006F262E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2E" w:rsidRPr="00D67195" w:rsidRDefault="006F262E" w:rsidP="006F262E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6F262E" w:rsidRPr="00D67195" w:rsidRDefault="006F262E" w:rsidP="006F262E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6F262E" w:rsidRPr="00D67195" w:rsidRDefault="006F262E" w:rsidP="006F262E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6F262E" w:rsidRPr="00D67195" w:rsidRDefault="006F262E" w:rsidP="006F262E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6F262E" w:rsidRPr="00D67195" w:rsidRDefault="006F262E" w:rsidP="006F262E">
      <w:pPr>
        <w:jc w:val="center"/>
        <w:rPr>
          <w:b/>
        </w:rPr>
      </w:pPr>
    </w:p>
    <w:p w:rsidR="006F262E" w:rsidRPr="00D67195" w:rsidRDefault="006F262E" w:rsidP="006F262E">
      <w:pPr>
        <w:jc w:val="center"/>
      </w:pPr>
    </w:p>
    <w:p w:rsidR="006F262E" w:rsidRPr="00D67195" w:rsidRDefault="006F262E" w:rsidP="006F262E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6F262E" w:rsidRPr="00D67195" w:rsidRDefault="006F262E" w:rsidP="006F262E">
      <w:pPr>
        <w:jc w:val="center"/>
      </w:pPr>
    </w:p>
    <w:p w:rsidR="006F262E" w:rsidRPr="00D67195" w:rsidRDefault="006F262E" w:rsidP="006F262E">
      <w:pPr>
        <w:jc w:val="center"/>
      </w:pPr>
    </w:p>
    <w:p w:rsidR="006F262E" w:rsidRPr="00D67195" w:rsidRDefault="006F262E" w:rsidP="006F2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62E" w:rsidRDefault="006F262E" w:rsidP="006F262E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6F262E" w:rsidTr="00FF3714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62E" w:rsidRPr="00D67195" w:rsidRDefault="00DC321D" w:rsidP="00FF3714">
            <w:pPr>
              <w:jc w:val="center"/>
            </w:pPr>
            <w:r>
              <w:t>02.03.2021</w:t>
            </w:r>
          </w:p>
        </w:tc>
        <w:tc>
          <w:tcPr>
            <w:tcW w:w="5103" w:type="dxa"/>
            <w:vAlign w:val="bottom"/>
          </w:tcPr>
          <w:p w:rsidR="006F262E" w:rsidRPr="00D67195" w:rsidRDefault="006F262E" w:rsidP="00FF3714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62E" w:rsidRPr="00D67195" w:rsidRDefault="00DC321D" w:rsidP="00FF3714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  <w:bookmarkStart w:id="0" w:name="_GoBack"/>
            <w:bookmarkEnd w:id="0"/>
            <w:r w:rsidR="006F262E">
              <w:rPr>
                <w:spacing w:val="-4"/>
              </w:rPr>
              <w:t>-па</w:t>
            </w:r>
          </w:p>
        </w:tc>
      </w:tr>
      <w:tr w:rsidR="006F262E" w:rsidRPr="00D67195" w:rsidTr="00FF3714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F262E" w:rsidRPr="00D67195" w:rsidRDefault="006F262E" w:rsidP="00FF3714">
            <w:pPr>
              <w:jc w:val="center"/>
            </w:pPr>
          </w:p>
        </w:tc>
        <w:tc>
          <w:tcPr>
            <w:tcW w:w="5103" w:type="dxa"/>
            <w:vAlign w:val="bottom"/>
          </w:tcPr>
          <w:p w:rsidR="006F262E" w:rsidRPr="00D67195" w:rsidRDefault="006F262E" w:rsidP="00FF3714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F262E" w:rsidRPr="00D67195" w:rsidRDefault="006F262E" w:rsidP="00FF3714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6F262E" w:rsidRPr="000B3322" w:rsidRDefault="006F262E" w:rsidP="006F262E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6F262E" w:rsidRDefault="006F262E" w:rsidP="006F262E"/>
    <w:p w:rsidR="006F262E" w:rsidRDefault="006F262E" w:rsidP="006F262E">
      <w:pPr>
        <w:jc w:val="center"/>
      </w:pPr>
    </w:p>
    <w:p w:rsidR="006F262E" w:rsidRPr="00A56045" w:rsidRDefault="00AE3B33" w:rsidP="006F26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Постановление администрации сельского поселения сентябрьский № 54-па от 28.04.2016 года «</w:t>
      </w:r>
      <w:r w:rsidR="006F262E" w:rsidRPr="00A56045">
        <w:rPr>
          <w:sz w:val="26"/>
          <w:szCs w:val="26"/>
        </w:rPr>
        <w:t>Об утверждении Положения о представлении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6F262E" w:rsidRPr="00A56045">
        <w:rPr>
          <w:sz w:val="26"/>
          <w:szCs w:val="26"/>
        </w:rPr>
        <w:t xml:space="preserve">, и Перечня должностей муниципальной службы муниципального образования </w:t>
      </w:r>
    </w:p>
    <w:p w:rsidR="006F262E" w:rsidRPr="00A56045" w:rsidRDefault="006F262E" w:rsidP="006F26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сельское поселение </w:t>
      </w:r>
      <w:proofErr w:type="gramStart"/>
      <w:r>
        <w:rPr>
          <w:sz w:val="26"/>
          <w:szCs w:val="26"/>
        </w:rPr>
        <w:t>Сентябрьский</w:t>
      </w:r>
      <w:proofErr w:type="gramEnd"/>
      <w:r w:rsidRPr="00A56045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AE3B33">
        <w:rPr>
          <w:sz w:val="26"/>
          <w:szCs w:val="26"/>
        </w:rPr>
        <w:t>»</w:t>
      </w:r>
    </w:p>
    <w:p w:rsidR="006F262E" w:rsidRPr="00A56045" w:rsidRDefault="006F262E" w:rsidP="006F262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56045">
        <w:rPr>
          <w:sz w:val="26"/>
          <w:szCs w:val="26"/>
        </w:rPr>
        <w:t xml:space="preserve">В соответствии с Федеральными законами от 02.03.2007 № 25-ФЗ                                 «О муниципальной службе в Российской Федерации», от 25.12.2008 № 273-ФЗ                          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РФ от 18.05.2009 № </w:t>
      </w:r>
      <w:r w:rsidRPr="00A56045">
        <w:rPr>
          <w:rFonts w:eastAsia="Calibri"/>
          <w:sz w:val="26"/>
          <w:szCs w:val="26"/>
          <w:lang w:eastAsia="en-US"/>
        </w:rPr>
        <w:t>559 «О представлении гражданами, претендующими на замещение должностей федеральной</w:t>
      </w:r>
      <w:proofErr w:type="gramEnd"/>
      <w:r w:rsidRPr="00A56045">
        <w:rPr>
          <w:rFonts w:eastAsia="Calibri"/>
          <w:sz w:val="26"/>
          <w:szCs w:val="26"/>
          <w:lang w:eastAsia="en-US"/>
        </w:rPr>
        <w:t xml:space="preserve">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Pr="00A56045">
        <w:rPr>
          <w:sz w:val="26"/>
          <w:szCs w:val="26"/>
        </w:rPr>
        <w:t xml:space="preserve">Законами Ханты-Мансийского автономного округа – Югры от 20.07.2007 № 113-оз                                  «Об отдельных вопросах муниципальной службы в Ханты-Мансийском автономном округе – Югре», </w:t>
      </w:r>
      <w:r w:rsidRPr="00A56045">
        <w:rPr>
          <w:rFonts w:eastAsia="Calibri"/>
          <w:sz w:val="26"/>
          <w:szCs w:val="26"/>
          <w:lang w:eastAsia="en-US"/>
        </w:rPr>
        <w:t xml:space="preserve">от 25.09.2008 № 86-оз «О мерах по противодействию                              коррупции в Ханты-Мансийском автономном округе – Югре», </w:t>
      </w:r>
      <w:r w:rsidRPr="004E71FD">
        <w:rPr>
          <w:sz w:val="26"/>
          <w:szCs w:val="26"/>
        </w:rPr>
        <w:t xml:space="preserve">руководствуясь Уставом муниципального образования сельское поселение </w:t>
      </w:r>
      <w:r w:rsidRPr="004E71FD">
        <w:rPr>
          <w:bCs/>
          <w:sz w:val="26"/>
          <w:szCs w:val="26"/>
        </w:rPr>
        <w:t>Сентябрьский</w:t>
      </w:r>
      <w:r w:rsidRPr="00A56045">
        <w:rPr>
          <w:sz w:val="26"/>
          <w:szCs w:val="26"/>
        </w:rPr>
        <w:t xml:space="preserve"> </w:t>
      </w:r>
      <w:proofErr w:type="gramStart"/>
      <w:r w:rsidRPr="00A56045">
        <w:rPr>
          <w:sz w:val="26"/>
          <w:szCs w:val="26"/>
        </w:rPr>
        <w:t>п</w:t>
      </w:r>
      <w:proofErr w:type="gramEnd"/>
      <w:r w:rsidRPr="00A56045">
        <w:rPr>
          <w:sz w:val="26"/>
          <w:szCs w:val="26"/>
        </w:rPr>
        <w:t xml:space="preserve"> о с т а н о в </w:t>
      </w:r>
      <w:proofErr w:type="gramStart"/>
      <w:r w:rsidRPr="00A56045">
        <w:rPr>
          <w:sz w:val="26"/>
          <w:szCs w:val="26"/>
        </w:rPr>
        <w:t>л</w:t>
      </w:r>
      <w:proofErr w:type="gramEnd"/>
      <w:r w:rsidRPr="00A56045">
        <w:rPr>
          <w:sz w:val="26"/>
          <w:szCs w:val="26"/>
        </w:rPr>
        <w:t xml:space="preserve"> я ю:</w:t>
      </w:r>
    </w:p>
    <w:p w:rsidR="006F262E" w:rsidRPr="00A56045" w:rsidRDefault="006F262E" w:rsidP="006F262E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262E" w:rsidRDefault="006F262E" w:rsidP="00AE3B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9"/>
      <w:bookmarkEnd w:id="1"/>
      <w:r w:rsidRPr="00A56045">
        <w:rPr>
          <w:sz w:val="26"/>
          <w:szCs w:val="26"/>
        </w:rPr>
        <w:t>1.</w:t>
      </w:r>
      <w:r w:rsidRPr="00A56045">
        <w:rPr>
          <w:sz w:val="26"/>
          <w:szCs w:val="26"/>
        </w:rPr>
        <w:tab/>
      </w:r>
      <w:r w:rsidR="00AE3B33">
        <w:rPr>
          <w:sz w:val="26"/>
          <w:szCs w:val="26"/>
        </w:rPr>
        <w:t>абзац первый пункта 3 приложения 1 к Постановлению изложить в следующей редакции:</w:t>
      </w:r>
    </w:p>
    <w:p w:rsidR="00AE3B33" w:rsidRDefault="00AE3B33" w:rsidP="00AE3B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 </w:t>
      </w:r>
      <w:proofErr w:type="gramStart"/>
      <w:r>
        <w:rPr>
          <w:sz w:val="26"/>
          <w:szCs w:val="26"/>
        </w:rPr>
        <w:t>Сведения о доходах, об имуществе и обязательствах имущественного характера представляются по утверждённой Президентом российской \Федерации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«Интернет:»</w:t>
      </w:r>
      <w:proofErr w:type="gramEnd"/>
    </w:p>
    <w:p w:rsidR="00AE3B33" w:rsidRDefault="00AE3B33" w:rsidP="00AE3B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пункт 14 приложения 1 к Постановлению после слов «к личному делу муниципального служащего</w:t>
      </w:r>
      <w:proofErr w:type="gramStart"/>
      <w:r>
        <w:rPr>
          <w:sz w:val="26"/>
          <w:szCs w:val="26"/>
        </w:rPr>
        <w:t xml:space="preserve">.» </w:t>
      </w:r>
      <w:proofErr w:type="gramEnd"/>
      <w:r>
        <w:rPr>
          <w:sz w:val="26"/>
          <w:szCs w:val="26"/>
        </w:rPr>
        <w:t>дополнить предложением «Указанные сведения также могут храниться в электронном виде.»</w:t>
      </w:r>
    </w:p>
    <w:p w:rsidR="006F262E" w:rsidRDefault="00AE3B33" w:rsidP="006F262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262E">
        <w:rPr>
          <w:sz w:val="26"/>
          <w:szCs w:val="26"/>
        </w:rPr>
        <w:t xml:space="preserve">. </w:t>
      </w:r>
      <w:r w:rsidR="006F262E" w:rsidRPr="00B36002">
        <w:rPr>
          <w:sz w:val="26"/>
          <w:szCs w:val="26"/>
        </w:rPr>
        <w:t>Настоящее постановление подлежит официальному  опубликованию (обнародованию).</w:t>
      </w:r>
    </w:p>
    <w:p w:rsidR="006F262E" w:rsidRPr="00B36002" w:rsidRDefault="00AE3B33" w:rsidP="006F262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262E">
        <w:rPr>
          <w:sz w:val="26"/>
          <w:szCs w:val="26"/>
        </w:rPr>
        <w:t xml:space="preserve">. </w:t>
      </w:r>
      <w:r w:rsidR="006F262E" w:rsidRPr="00B36002">
        <w:rPr>
          <w:sz w:val="26"/>
          <w:szCs w:val="26"/>
        </w:rPr>
        <w:t xml:space="preserve">Настоящее постановление вступает в силу после официального  опубликования (обнародования)  в бюллетене «Сентябрьский вестник» и </w:t>
      </w:r>
      <w:r>
        <w:rPr>
          <w:sz w:val="26"/>
          <w:szCs w:val="26"/>
        </w:rPr>
        <w:t>на официальном сайте органа местного самоуправления</w:t>
      </w:r>
      <w:r w:rsidR="006F262E" w:rsidRPr="00B36002">
        <w:rPr>
          <w:sz w:val="26"/>
          <w:szCs w:val="26"/>
        </w:rPr>
        <w:t>.</w:t>
      </w:r>
    </w:p>
    <w:p w:rsidR="006F262E" w:rsidRPr="00A56045" w:rsidRDefault="006F262E" w:rsidP="006F262E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3B3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Pr="00A56045">
        <w:rPr>
          <w:sz w:val="26"/>
          <w:szCs w:val="26"/>
        </w:rPr>
        <w:t>Контроль за</w:t>
      </w:r>
      <w:proofErr w:type="gramEnd"/>
      <w:r w:rsidRPr="00A56045">
        <w:rPr>
          <w:sz w:val="26"/>
          <w:szCs w:val="26"/>
        </w:rPr>
        <w:t xml:space="preserve"> выполнением постановления оставляю за собой.</w:t>
      </w: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56045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поселения                                                                                            А.В. Светлаков</w:t>
      </w: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tabs>
          <w:tab w:val="left" w:pos="5670"/>
          <w:tab w:val="left" w:pos="6096"/>
          <w:tab w:val="left" w:pos="6237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262E" w:rsidRPr="00A56045" w:rsidRDefault="006F262E" w:rsidP="006F262E">
      <w:pPr>
        <w:widowControl w:val="0"/>
        <w:tabs>
          <w:tab w:val="left" w:pos="5670"/>
          <w:tab w:val="left" w:pos="6096"/>
          <w:tab w:val="left" w:pos="6237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 w:rsidRPr="00A56045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AE3B33">
        <w:rPr>
          <w:sz w:val="26"/>
          <w:szCs w:val="26"/>
        </w:rPr>
        <w:t xml:space="preserve">   </w:t>
      </w:r>
    </w:p>
    <w:sectPr w:rsidR="006F262E" w:rsidRPr="00A56045" w:rsidSect="003869F0">
      <w:pgSz w:w="11906" w:h="16838"/>
      <w:pgMar w:top="899" w:right="567" w:bottom="53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C7"/>
    <w:rsid w:val="006F262E"/>
    <w:rsid w:val="0081155B"/>
    <w:rsid w:val="008512C7"/>
    <w:rsid w:val="00AE3B33"/>
    <w:rsid w:val="00D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F2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F2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F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</dc:creator>
  <cp:lastModifiedBy>user</cp:lastModifiedBy>
  <cp:revision>2</cp:revision>
  <dcterms:created xsi:type="dcterms:W3CDTF">2021-03-19T08:57:00Z</dcterms:created>
  <dcterms:modified xsi:type="dcterms:W3CDTF">2021-03-19T08:57:00Z</dcterms:modified>
</cp:coreProperties>
</file>