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2A58FC" w:rsidP="007C1EFA">
            <w:pPr>
              <w:jc w:val="center"/>
            </w:pPr>
            <w:r>
              <w:t>17.05</w:t>
            </w:r>
            <w:r w:rsidR="005D1720">
              <w:t>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E47778" w:rsidP="002A58FC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62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Pr="00E47778" w:rsidRDefault="00B733CA" w:rsidP="00B733CA">
      <w:pPr>
        <w:rPr>
          <w:sz w:val="26"/>
          <w:szCs w:val="26"/>
        </w:rPr>
      </w:pPr>
    </w:p>
    <w:p w:rsidR="00E47778" w:rsidRPr="00E47778" w:rsidRDefault="00E47778" w:rsidP="00E4777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7778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проведения проверок деятельности</w:t>
      </w:r>
    </w:p>
    <w:p w:rsidR="00E47778" w:rsidRPr="00E47778" w:rsidRDefault="00E47778" w:rsidP="00E4777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7778">
        <w:rPr>
          <w:rFonts w:ascii="Times New Roman" w:hAnsi="Times New Roman" w:cs="Times New Roman"/>
          <w:b w:val="0"/>
          <w:sz w:val="26"/>
          <w:szCs w:val="26"/>
        </w:rPr>
        <w:t>управляющих организаций, осуществляющих управление</w:t>
      </w:r>
    </w:p>
    <w:p w:rsidR="00E47778" w:rsidRPr="00E47778" w:rsidRDefault="00E47778" w:rsidP="00E4777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47778">
        <w:rPr>
          <w:rFonts w:ascii="Times New Roman" w:hAnsi="Times New Roman" w:cs="Times New Roman"/>
          <w:b w:val="0"/>
          <w:sz w:val="26"/>
          <w:szCs w:val="26"/>
        </w:rPr>
        <w:t xml:space="preserve">многоквартирными домами на территории </w:t>
      </w:r>
      <w:proofErr w:type="gramStart"/>
      <w:r w:rsidRPr="00E47778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</w:p>
    <w:p w:rsidR="003B0651" w:rsidRPr="00E47778" w:rsidRDefault="00E47778" w:rsidP="00E47778">
      <w:pPr>
        <w:spacing w:after="12"/>
        <w:ind w:left="10" w:hanging="10"/>
        <w:jc w:val="center"/>
        <w:rPr>
          <w:sz w:val="26"/>
          <w:szCs w:val="26"/>
        </w:rPr>
      </w:pPr>
      <w:r w:rsidRPr="00E47778">
        <w:rPr>
          <w:sz w:val="26"/>
          <w:szCs w:val="26"/>
        </w:rPr>
        <w:t xml:space="preserve">образования </w:t>
      </w:r>
      <w:r w:rsidR="002A58FC" w:rsidRPr="00E47778">
        <w:rPr>
          <w:sz w:val="26"/>
          <w:szCs w:val="26"/>
        </w:rPr>
        <w:t>сельско</w:t>
      </w:r>
      <w:r w:rsidRPr="00E47778">
        <w:rPr>
          <w:sz w:val="26"/>
          <w:szCs w:val="26"/>
        </w:rPr>
        <w:t>е</w:t>
      </w:r>
      <w:r w:rsidR="002A58FC" w:rsidRPr="00E47778">
        <w:rPr>
          <w:sz w:val="26"/>
          <w:szCs w:val="26"/>
        </w:rPr>
        <w:t xml:space="preserve"> поселени</w:t>
      </w:r>
      <w:r w:rsidRPr="00E47778">
        <w:rPr>
          <w:sz w:val="26"/>
          <w:szCs w:val="26"/>
        </w:rPr>
        <w:t>е</w:t>
      </w:r>
      <w:r w:rsidR="002A58FC" w:rsidRPr="00E47778">
        <w:rPr>
          <w:sz w:val="26"/>
          <w:szCs w:val="26"/>
        </w:rPr>
        <w:t xml:space="preserve"> </w:t>
      </w:r>
      <w:proofErr w:type="gramStart"/>
      <w:r w:rsidR="002A58FC" w:rsidRPr="00E47778">
        <w:rPr>
          <w:sz w:val="26"/>
          <w:szCs w:val="26"/>
        </w:rPr>
        <w:t>Сентябрьский</w:t>
      </w:r>
      <w:proofErr w:type="gramEnd"/>
    </w:p>
    <w:p w:rsidR="002A58FC" w:rsidRPr="00E47778" w:rsidRDefault="002A58FC" w:rsidP="003B0651">
      <w:pPr>
        <w:spacing w:after="12"/>
        <w:ind w:left="10" w:hanging="10"/>
        <w:jc w:val="center"/>
        <w:rPr>
          <w:sz w:val="26"/>
          <w:szCs w:val="26"/>
        </w:rPr>
      </w:pPr>
    </w:p>
    <w:p w:rsidR="00E47778" w:rsidRPr="00E47778" w:rsidRDefault="00E47778" w:rsidP="00E477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7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E4777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47778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Федерации", </w:t>
      </w:r>
      <w:hyperlink r:id="rId11" w:history="1">
        <w:r w:rsidRPr="00E47778">
          <w:rPr>
            <w:rFonts w:ascii="Times New Roman" w:hAnsi="Times New Roman" w:cs="Times New Roman"/>
            <w:sz w:val="26"/>
            <w:szCs w:val="26"/>
          </w:rPr>
          <w:t>статьей 165</w:t>
        </w:r>
      </w:hyperlink>
      <w:r w:rsidRPr="00E47778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12" w:history="1">
        <w:r w:rsidRPr="00E4777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 Сентябрьский</w:t>
      </w:r>
      <w:r w:rsidRPr="00E47778">
        <w:rPr>
          <w:rFonts w:ascii="Times New Roman" w:hAnsi="Times New Roman" w:cs="Times New Roman"/>
          <w:sz w:val="26"/>
          <w:szCs w:val="26"/>
        </w:rPr>
        <w:t>, в целях создания условий для управления многоквартирными домами, расположенными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Сентябрьский,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47778" w:rsidRPr="00E47778" w:rsidRDefault="00E47778" w:rsidP="00E47778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77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tooltip="ПОРЯДОК" w:history="1">
        <w:r w:rsidRPr="00E4777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47778">
        <w:rPr>
          <w:rFonts w:ascii="Times New Roman" w:hAnsi="Times New Roman" w:cs="Times New Roman"/>
          <w:sz w:val="26"/>
          <w:szCs w:val="26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 </w:t>
      </w:r>
      <w:r>
        <w:rPr>
          <w:rFonts w:ascii="Times New Roman" w:hAnsi="Times New Roman" w:cs="Times New Roman"/>
          <w:sz w:val="26"/>
          <w:szCs w:val="26"/>
        </w:rPr>
        <w:t>сельское поселение Сентябрьский</w:t>
      </w:r>
      <w:r w:rsidRPr="00E47778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:rsidR="00C76F2A" w:rsidRPr="00921D69" w:rsidRDefault="00E47778" w:rsidP="00E47778">
      <w:pPr>
        <w:spacing w:after="3" w:line="25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C76F2A" w:rsidRPr="00921D69">
        <w:rPr>
          <w:rFonts w:eastAsia="Calibri"/>
          <w:sz w:val="26"/>
          <w:szCs w:val="26"/>
          <w:lang w:eastAsia="en-US"/>
        </w:rPr>
        <w:t>. Настоящее постановление подлежит официальному опубликованию (обнародованию) в бюллетене «Сентябрьский вестник» и вступает в силу после официального опубликования.</w:t>
      </w:r>
    </w:p>
    <w:p w:rsidR="00C76F2A" w:rsidRPr="00921D69" w:rsidRDefault="00E47778" w:rsidP="00E4777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76F2A" w:rsidRPr="00921D69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76F2A" w:rsidRPr="00921D6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C76F2A" w:rsidRPr="00921D69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D8537C">
      <w:pPr>
        <w:jc w:val="both"/>
        <w:rPr>
          <w:rFonts w:eastAsia="Calibri"/>
          <w:sz w:val="26"/>
          <w:szCs w:val="26"/>
          <w:lang w:eastAsia="en-US"/>
        </w:rPr>
      </w:pPr>
    </w:p>
    <w:p w:rsidR="00921D69" w:rsidRDefault="00921D69" w:rsidP="00921D69">
      <w:pPr>
        <w:pStyle w:val="10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921D69" w:rsidRDefault="00921D69" w:rsidP="00921D69">
      <w:pPr>
        <w:jc w:val="right"/>
      </w:pPr>
      <w:r>
        <w:t>к постановлению администрации</w:t>
      </w:r>
    </w:p>
    <w:p w:rsidR="00921D69" w:rsidRDefault="00921D69" w:rsidP="00921D69">
      <w:pPr>
        <w:jc w:val="right"/>
      </w:pPr>
      <w:r>
        <w:t xml:space="preserve">сельского поселения </w:t>
      </w:r>
      <w:proofErr w:type="gramStart"/>
      <w:r>
        <w:t>Сентябрьский</w:t>
      </w:r>
      <w:proofErr w:type="gramEnd"/>
    </w:p>
    <w:p w:rsidR="00921D69" w:rsidRDefault="002A58FC" w:rsidP="00921D69">
      <w:pPr>
        <w:jc w:val="right"/>
      </w:pPr>
      <w:r>
        <w:t>от 17</w:t>
      </w:r>
      <w:r w:rsidR="00921D69">
        <w:t>.0</w:t>
      </w:r>
      <w:r>
        <w:t>5</w:t>
      </w:r>
      <w:r w:rsidR="00921D69">
        <w:t xml:space="preserve">.2021 № </w:t>
      </w:r>
      <w:r>
        <w:t>6</w:t>
      </w:r>
      <w:r w:rsidR="00E47778">
        <w:t>2</w:t>
      </w:r>
      <w:r w:rsidR="00921D69">
        <w:t>-па</w:t>
      </w:r>
    </w:p>
    <w:p w:rsidR="00921D69" w:rsidRPr="00921D69" w:rsidRDefault="00921D69" w:rsidP="00921D69">
      <w:pPr>
        <w:jc w:val="right"/>
      </w:pPr>
    </w:p>
    <w:p w:rsidR="00E47778" w:rsidRPr="00BF4FC1" w:rsidRDefault="00E47778" w:rsidP="00BF4F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ПОРЯДОК</w:t>
      </w:r>
    </w:p>
    <w:p w:rsidR="00E47778" w:rsidRPr="00BF4FC1" w:rsidRDefault="00E47778" w:rsidP="00BF4F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ПРОВЕДЕНИЯ ПРОВЕРОК ДЕЯТЕЛЬНОСТИ УПРАВЛЯЮЩИХ ОРГАНИЗАЦИЙ, ОСУЩЕСТВЛЯЮЩИХ УПРАВЛЕНИЕ МНОГОКВАРТИРНЫМИ ДОМАМИ</w:t>
      </w:r>
    </w:p>
    <w:p w:rsidR="00E47778" w:rsidRPr="00BF4FC1" w:rsidRDefault="00E47778" w:rsidP="00BF4F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283816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="00283816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E47778" w:rsidRPr="00BF4FC1" w:rsidRDefault="00E47778" w:rsidP="00BF4F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</w:t>
      </w:r>
      <w:hyperlink r:id="rId13" w:history="1">
        <w:r w:rsidRPr="00BF4FC1">
          <w:rPr>
            <w:rFonts w:ascii="Times New Roman" w:hAnsi="Times New Roman" w:cs="Times New Roman"/>
            <w:sz w:val="26"/>
            <w:szCs w:val="26"/>
          </w:rPr>
          <w:t>частью 1.1 статьи 165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и определяет порядок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проведения проверки деятельности управляющих организаций сельского поселения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Сентябрьский.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1.2. Порядок не распространяется на отношения по проведению муниципального жилищного контроля.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1.3. Для целей настоящего Порядка применяются следующие понятия: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а) Уполномоченным органом, осуществляющим проведение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проверок деятельности управляющих организаций, осуществляющих управление многоквартирными домами на территории муниципального образования является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МУ «Администрация сельского поселения Сентябрьский» (далее - Уполномоченный орган)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1"/>
      <w:bookmarkEnd w:id="0"/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14" w:history="1">
        <w:r w:rsidRPr="00BF4FC1">
          <w:rPr>
            <w:rFonts w:ascii="Times New Roman" w:hAnsi="Times New Roman" w:cs="Times New Roman"/>
            <w:sz w:val="26"/>
            <w:szCs w:val="26"/>
          </w:rPr>
          <w:t>части 8 статьи 20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г) участники проверки - уполномоченный орган, субъект проверки, заявитель;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д) предмет проверки - соблюдение управляющей организацией обязательств, предусмотренных </w:t>
      </w:r>
      <w:hyperlink r:id="rId15" w:history="1">
        <w:r w:rsidRPr="00BF4FC1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 сельского поселения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>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1.5. Непосредственное исполнение функции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по организации созыва собрания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собственников помещений в многоквартирном доме для решения вопросов о расторжении договора с управляющей организацией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1.6. Информация о порядке проведения проверок деятельности управляющих организаций предоставляется: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а) посредством размещения информационных материалов на официальном сайте Администрации: https://sentyabrskiy.ru/;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б) по справочному телефону 8(3463) 70-80-45 в часы работы уполномоченного органа;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в) в форме ответов на обращения, направленные в письменной форме в адрес уполномоченного органа по адресу: 628330, ХМАО-Югра, Нефтеюганский район, </w:t>
      </w:r>
      <w:proofErr w:type="spellStart"/>
      <w:r w:rsidRPr="00BF4FC1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BF4F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>, д. 10, пом. 1;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г) в форме ответов на обращения, направленные по адресу электронной почты Уполномоченного органа:  </w:t>
      </w:r>
      <w:r w:rsidRPr="00BF4FC1">
        <w:rPr>
          <w:rFonts w:ascii="Times New Roman" w:hAnsi="Times New Roman" w:cs="Times New Roman"/>
          <w:sz w:val="26"/>
          <w:szCs w:val="26"/>
          <w:shd w:val="clear" w:color="auto" w:fill="FFFFFF"/>
        </w:rPr>
        <w:t>sentybrskyadm@mail.ru</w:t>
      </w:r>
      <w:r w:rsidRPr="00BF4FC1">
        <w:rPr>
          <w:rFonts w:ascii="Times New Roman" w:hAnsi="Times New Roman" w:cs="Times New Roman"/>
          <w:sz w:val="26"/>
          <w:szCs w:val="26"/>
        </w:rPr>
        <w:t>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1.7. График работы уполномоченного органа: пн. – чт.: 8:30 до 17:30, пт.: 8:30 до 12: 30.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обращения заявителя до даты составления акта проверки) 5 дней.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1.10. </w:t>
      </w:r>
      <w:hyperlink w:anchor="Par178" w:tooltip="                                 Обращение" w:history="1">
        <w:r w:rsidRPr="00BF4FC1">
          <w:rPr>
            <w:rFonts w:ascii="Times New Roman" w:hAnsi="Times New Roman" w:cs="Times New Roman"/>
            <w:sz w:val="26"/>
            <w:szCs w:val="26"/>
          </w:rPr>
          <w:t>Обращения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 (рекомендуемая форма).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</w:t>
      </w:r>
      <w:hyperlink r:id="rId16" w:history="1">
        <w:r w:rsidRPr="00BF4FC1">
          <w:rPr>
            <w:rFonts w:ascii="Times New Roman" w:hAnsi="Times New Roman" w:cs="Times New Roman"/>
            <w:sz w:val="26"/>
            <w:szCs w:val="26"/>
          </w:rPr>
          <w:t>части 1.1 статьи 165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1.12. Проверки проводятся в рамках вопросов, поставленных в соответствующем обращении.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1.14.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округа –  Югры (далее – </w:t>
      </w:r>
      <w:proofErr w:type="spellStart"/>
      <w:r w:rsidRPr="00BF4FC1">
        <w:rPr>
          <w:rFonts w:ascii="Times New Roman" w:hAnsi="Times New Roman" w:cs="Times New Roman"/>
          <w:sz w:val="26"/>
          <w:szCs w:val="26"/>
        </w:rPr>
        <w:t>Жилстройнадзор</w:t>
      </w:r>
      <w:proofErr w:type="spellEnd"/>
      <w:r w:rsidRPr="00BF4FC1">
        <w:rPr>
          <w:rFonts w:ascii="Times New Roman" w:hAnsi="Times New Roman" w:cs="Times New Roman"/>
          <w:sz w:val="26"/>
          <w:szCs w:val="26"/>
        </w:rPr>
        <w:t xml:space="preserve"> Югры), органами прокуратуры, иными правоохранительными органами, а также органами и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организациями, имеющими сведения, необходимые для исполнения данной функции.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7" w:history="1">
        <w:r w:rsidRPr="00BF4F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 (далее – Федеральный закон № 59-ФЗ).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 Порядок проведения проверок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8" w:history="1">
        <w:r w:rsidRPr="00BF4FC1">
          <w:rPr>
            <w:rFonts w:ascii="Times New Roman" w:hAnsi="Times New Roman" w:cs="Times New Roman"/>
            <w:sz w:val="26"/>
            <w:szCs w:val="26"/>
          </w:rPr>
          <w:t>части 8 статьи 20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образования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gramStart"/>
      <w:r w:rsidR="00C54BB3" w:rsidRPr="00BF4FC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>, включает в себя следующие процедуры: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1) принятие решения о проведении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2) подготовка к проверке;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3) проведение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4) подготовка акта по результатам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2.3. Проверка проводится на основании </w:t>
      </w:r>
      <w:r w:rsidR="00C54BB3" w:rsidRPr="00BF4FC1">
        <w:rPr>
          <w:rFonts w:ascii="Times New Roman" w:hAnsi="Times New Roman" w:cs="Times New Roman"/>
          <w:sz w:val="26"/>
          <w:szCs w:val="26"/>
        </w:rPr>
        <w:t>распоряжения</w:t>
      </w:r>
      <w:r w:rsidRPr="00BF4FC1">
        <w:rPr>
          <w:rFonts w:ascii="Times New Roman" w:hAnsi="Times New Roman" w:cs="Times New Roman"/>
          <w:sz w:val="26"/>
          <w:szCs w:val="26"/>
        </w:rPr>
        <w:t xml:space="preserve"> руководителя Уполномоченного органа. Проверка может проводиться только должностным лицом или должностными лицами, которые указаны в </w:t>
      </w:r>
      <w:r w:rsidR="00C54BB3" w:rsidRPr="00BF4FC1">
        <w:rPr>
          <w:rFonts w:ascii="Times New Roman" w:hAnsi="Times New Roman" w:cs="Times New Roman"/>
          <w:sz w:val="26"/>
          <w:szCs w:val="26"/>
        </w:rPr>
        <w:t>распоряжение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 </w:t>
      </w:r>
      <w:r w:rsidRPr="00BF4FC1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2.4. Основанием для подготовки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руководителя уполномоченного органа о проведении проверки является обращение заявителя.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lastRenderedPageBreak/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тентификации. 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2.5. Должностное лицо в день поступления в уполномоченный орган обращения заявителя: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1) обеспечивает регистрацию обращения в специальном </w:t>
      </w:r>
      <w:hyperlink w:anchor="Par401" w:tooltip="ЖУРНАЛ" w:history="1">
        <w:r w:rsidRPr="00BF4FC1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(приложение 5);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F4FC1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F4FC1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 </w:t>
      </w:r>
      <w:hyperlink w:anchor="Par362" w:tooltip="УВЕДОМЛЕНИЕ" w:history="1">
        <w:r w:rsidRPr="00BF4FC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9" w:history="1">
        <w:r w:rsidRPr="00BF4F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№ 59-ФЗ;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F4FC1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обеспечивает подготовку проекта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 xml:space="preserve">о проведении проверки деятельности управляющей организации по форме согласно приложению 2 к настоящему Порядку и передает проект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для подписания руководителю Уполномоченного органа.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2.6. Срок подготовки проекта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составляет 1 рабочий день со дня поступления обращения заявителя в Уполномоченный орган.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регистрирует подписанный руководителем Уполномоченного органа </w:t>
      </w:r>
      <w:r w:rsidR="00C54BB3" w:rsidRPr="00BF4FC1">
        <w:rPr>
          <w:rFonts w:ascii="Times New Roman" w:hAnsi="Times New Roman" w:cs="Times New Roman"/>
          <w:sz w:val="26"/>
          <w:szCs w:val="26"/>
        </w:rPr>
        <w:t>распоряжение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 </w:t>
      </w:r>
      <w:r w:rsidRPr="00BF4FC1">
        <w:rPr>
          <w:rFonts w:ascii="Times New Roman" w:hAnsi="Times New Roman" w:cs="Times New Roman"/>
          <w:sz w:val="26"/>
          <w:szCs w:val="26"/>
        </w:rPr>
        <w:t>о проведении проверки деятельности управляющей организации в день его подписания.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О проведении проверки субъект проверки уведомляется Уполномоченным органом не позднее следующего рабочего дня за днем подписания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любым доступным способом, позволяющим подтвердить получение такого уведомления субъектом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5"/>
      <w:bookmarkEnd w:id="1"/>
      <w:r w:rsidRPr="00BF4FC1">
        <w:rPr>
          <w:rFonts w:ascii="Times New Roman" w:hAnsi="Times New Roman" w:cs="Times New Roman"/>
          <w:sz w:val="26"/>
          <w:szCs w:val="26"/>
        </w:rPr>
        <w:t>2.7. Основаниями для отказа в проведении проверки деятельности управляющей организации являются: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а) обращение не содержит сведений о фактах невыполнения управляющей организацией обязательств;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BF4FC1">
          <w:rPr>
            <w:rFonts w:ascii="Times New Roman" w:hAnsi="Times New Roman" w:cs="Times New Roman"/>
            <w:sz w:val="26"/>
            <w:szCs w:val="26"/>
          </w:rPr>
          <w:t>подпунктом 2 пункта 1.3</w:t>
        </w:r>
      </w:hyperlink>
      <w:r w:rsidRPr="00BF4FC1">
        <w:rPr>
          <w:rFonts w:ascii="Times New Roman" w:hAnsi="Times New Roman" w:cs="Times New Roman"/>
          <w:sz w:val="26"/>
          <w:szCs w:val="26"/>
        </w:rPr>
        <w:t>, пункта 2.4 настоящего Порядка.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2.9. Для получения наиболее полных и объективных результатов проверки деятельности управляющей организации Уполномоченный орган вправе привлекать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специалистов, экспертов и экспертные организации.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2.10. В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распоряжении </w:t>
      </w:r>
      <w:r w:rsidRPr="00BF4FC1">
        <w:rPr>
          <w:rFonts w:ascii="Times New Roman" w:hAnsi="Times New Roman" w:cs="Times New Roman"/>
          <w:sz w:val="26"/>
          <w:szCs w:val="26"/>
        </w:rPr>
        <w:t>Уполномоченного органа указываются: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3) предмет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4) правовые основания проведения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5) даты начала и окончания проведения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2.11. Проверка может проводиться в форме документарной проверки и (или) выездной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Уполномоченный орган запрашивает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целей и задач проведения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Выездная проверка проводится в случаях: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- необходимости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осмотра элементов общего имущества собственников помещений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образования</w:t>
      </w:r>
      <w:r w:rsidR="00FB7681" w:rsidRPr="00BF4FC1">
        <w:rPr>
          <w:rFonts w:ascii="Times New Roman" w:hAnsi="Times New Roman" w:cs="Times New Roman"/>
          <w:sz w:val="26"/>
          <w:szCs w:val="26"/>
        </w:rPr>
        <w:t xml:space="preserve"> сельское поселение Сентябрьский</w:t>
      </w:r>
      <w:r w:rsidRPr="00BF4FC1">
        <w:rPr>
          <w:rFonts w:ascii="Times New Roman" w:hAnsi="Times New Roman" w:cs="Times New Roman"/>
          <w:sz w:val="26"/>
          <w:szCs w:val="26"/>
        </w:rPr>
        <w:t xml:space="preserve">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BF4FC1">
          <w:rPr>
            <w:rFonts w:ascii="Times New Roman" w:hAnsi="Times New Roman" w:cs="Times New Roman"/>
            <w:sz w:val="26"/>
            <w:szCs w:val="26"/>
          </w:rPr>
          <w:t>подпункте 2 пункта 1.3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настоящего Порядка, вправе: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1) запрашивать информацию и документы, необходимые для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2) обеспечивать проверку достоверности предоставленных документов и информации;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lastRenderedPageBreak/>
        <w:t xml:space="preserve">3) беспрепятственно по предъявлении служебного удостоверения должностных лиц и копии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2.13. Субъекты проверки при проведении проверки имеют право: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4) осуществлять иные предусмотренные действующим законодательством права.</w:t>
      </w: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3. Ограничения при проведении проверки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BF4FC1">
          <w:rPr>
            <w:rFonts w:ascii="Times New Roman" w:hAnsi="Times New Roman" w:cs="Times New Roman"/>
            <w:sz w:val="26"/>
            <w:szCs w:val="26"/>
          </w:rPr>
          <w:t>подпункте 2 пункта 1.3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FC1">
        <w:rPr>
          <w:rFonts w:ascii="Times New Roman" w:hAnsi="Times New Roman" w:cs="Times New Roman"/>
          <w:sz w:val="26"/>
          <w:szCs w:val="26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4) превышать установленные сроки проведения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20" w:history="1">
        <w:r w:rsidRPr="00BF4FC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Правительства Российской Федерации от 19 апреля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2016 года  № 724-р «О перечне документов и (или) информации, запрашиваемых и получаемых в рамках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E47778" w:rsidRPr="00BF4FC1" w:rsidRDefault="00E47778" w:rsidP="00BF4FC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 Порядок оформления результатов проверки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BF4FC1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3 к настоящему Порядку.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4.2. В акте проверки указываются: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1) дата, время и место составления акта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2) дата и номер </w:t>
      </w:r>
      <w:r w:rsidR="00C54BB3" w:rsidRPr="00BF4FC1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BF4FC1">
        <w:rPr>
          <w:rFonts w:ascii="Times New Roman" w:hAnsi="Times New Roman" w:cs="Times New Roman"/>
          <w:sz w:val="26"/>
          <w:szCs w:val="26"/>
        </w:rPr>
        <w:t>Уполномоченного органа, в соответствии с которым проводилась проверка;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5) дата, время, продолжительность и место проведения проверки;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FC1">
        <w:rPr>
          <w:rFonts w:ascii="Times New Roman" w:hAnsi="Times New Roman" w:cs="Times New Roman"/>
          <w:sz w:val="26"/>
          <w:szCs w:val="26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указанного журнала;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8) подписи должностного лица или должностных лиц, проводивших проверку;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4.4. К акту проверки прилагаются протоколы отбора образцов продукции и проб обследования объектов, протоколы или заключения проведенных исследований,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4.6. В случае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При отсутствии журнала учета проверок в акте проверки делается соответствующая запись.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4.9.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4.10.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 xml:space="preserve"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</w:t>
      </w:r>
      <w:r w:rsidRPr="00BF4FC1">
        <w:rPr>
          <w:rFonts w:ascii="Times New Roman" w:hAnsi="Times New Roman" w:cs="Times New Roman"/>
          <w:sz w:val="26"/>
          <w:szCs w:val="26"/>
        </w:rPr>
        <w:lastRenderedPageBreak/>
        <w:t>в целом или его отдельных положений с приложением документов, подтверждающих обоснованность таких возражений, или их заверенные копии.</w:t>
      </w:r>
      <w:proofErr w:type="gramEnd"/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5. Меры, принимаемые по результатам проведения проверки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BF4FC1">
        <w:rPr>
          <w:rFonts w:ascii="Times New Roman" w:hAnsi="Times New Roman" w:cs="Times New Roman"/>
          <w:sz w:val="26"/>
          <w:szCs w:val="26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</w:t>
      </w:r>
      <w:proofErr w:type="gramEnd"/>
      <w:r w:rsidRPr="00BF4FC1">
        <w:rPr>
          <w:rFonts w:ascii="Times New Roman" w:hAnsi="Times New Roman" w:cs="Times New Roman"/>
          <w:sz w:val="26"/>
          <w:szCs w:val="26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E47778" w:rsidRPr="00BF4FC1" w:rsidRDefault="00E47778" w:rsidP="00BF4F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4FC1">
        <w:rPr>
          <w:rFonts w:ascii="Times New Roman" w:hAnsi="Times New Roman" w:cs="Times New Roman"/>
          <w:sz w:val="26"/>
          <w:szCs w:val="26"/>
        </w:rPr>
        <w:t xml:space="preserve">6.1. Вопросы, не урегулированные настоящим Порядком, регулируются Жилищным </w:t>
      </w:r>
      <w:hyperlink r:id="rId21" w:history="1">
        <w:r w:rsidRPr="00BF4FC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F4FC1">
        <w:rPr>
          <w:rFonts w:ascii="Times New Roman" w:hAnsi="Times New Roman" w:cs="Times New Roman"/>
          <w:sz w:val="26"/>
          <w:szCs w:val="26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– Югры и муниципального образования</w:t>
      </w:r>
      <w:r w:rsidR="00FB7681" w:rsidRPr="00BF4FC1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gramStart"/>
      <w:r w:rsidR="00FB7681" w:rsidRPr="00BF4FC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BF4FC1">
        <w:rPr>
          <w:rFonts w:ascii="Times New Roman" w:hAnsi="Times New Roman" w:cs="Times New Roman"/>
          <w:i/>
          <w:sz w:val="26"/>
          <w:szCs w:val="26"/>
        </w:rPr>
        <w:t>.</w:t>
      </w: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47778" w:rsidRPr="00BF4FC1" w:rsidRDefault="00E47778" w:rsidP="00BF4FC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BF4FC1" w:rsidRDefault="00BF4FC1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Default="00E47778" w:rsidP="00E47778">
      <w:pPr>
        <w:pStyle w:val="ConsPlusNormal"/>
        <w:jc w:val="right"/>
        <w:outlineLvl w:val="1"/>
      </w:pPr>
    </w:p>
    <w:p w:rsidR="00E47778" w:rsidRPr="00FA7E6F" w:rsidRDefault="00E47778" w:rsidP="00E477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к порядку проведения проверок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деятельности управляющих организаций,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7E6F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FA7E6F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многоквартирными домами на территории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47778" w:rsidRDefault="00FB7681" w:rsidP="00E47778">
      <w:pPr>
        <w:pStyle w:val="ConsPlusNormal"/>
        <w:jc w:val="right"/>
      </w:pPr>
      <w:r w:rsidRPr="00FA7E6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Pr="00FA7E6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FB7681" w:rsidRPr="00FB7681" w:rsidRDefault="00FB7681" w:rsidP="00E47778">
      <w:pPr>
        <w:pStyle w:val="ConsPlusNormal"/>
        <w:jc w:val="right"/>
      </w:pPr>
    </w:p>
    <w:p w:rsidR="00E47778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6139E0">
        <w:rPr>
          <w:rFonts w:ascii="Times New Roman" w:hAnsi="Times New Roman" w:cs="Times New Roman"/>
          <w:sz w:val="24"/>
          <w:szCs w:val="24"/>
        </w:rPr>
        <w:t xml:space="preserve">(указывается уполномоченный орган,  </w:t>
      </w:r>
      <w:proofErr w:type="gramEnd"/>
    </w:p>
    <w:p w:rsidR="00E47778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его почтовый и электронный адрес и телефоны)</w:t>
      </w:r>
    </w:p>
    <w:p w:rsidR="00E47778" w:rsidRPr="006139E0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7778" w:rsidRPr="006139E0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39E0">
        <w:rPr>
          <w:rFonts w:ascii="Times New Roman" w:hAnsi="Times New Roman" w:cs="Times New Roman"/>
          <w:sz w:val="24"/>
          <w:szCs w:val="24"/>
        </w:rPr>
        <w:t xml:space="preserve"> от кого ______________________________</w:t>
      </w:r>
    </w:p>
    <w:p w:rsidR="00E47778" w:rsidRPr="006139E0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E47778" w:rsidRPr="006139E0" w:rsidRDefault="00E47778" w:rsidP="00E477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                                     телефон</w:t>
      </w:r>
      <w:bookmarkStart w:id="2" w:name="_GoBack"/>
      <w:bookmarkEnd w:id="2"/>
      <w:r w:rsidRPr="006139E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8"/>
      <w:bookmarkEnd w:id="3"/>
      <w:r w:rsidRPr="006139E0">
        <w:rPr>
          <w:rFonts w:ascii="Times New Roman" w:hAnsi="Times New Roman" w:cs="Times New Roman"/>
          <w:sz w:val="24"/>
          <w:szCs w:val="24"/>
        </w:rPr>
        <w:t>Обращение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 невыполнении (ненадлежащем выполнении) Управляющей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организацией принятых обязательств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E47778" w:rsidRPr="006139E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Заявитель является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(собственником   помещения   в  многоквартирном  доме/предсе</w:t>
      </w:r>
      <w:r>
        <w:rPr>
          <w:rFonts w:ascii="Times New Roman" w:hAnsi="Times New Roman" w:cs="Times New Roman"/>
          <w:sz w:val="24"/>
          <w:szCs w:val="24"/>
        </w:rPr>
        <w:t xml:space="preserve">дателем  совета </w:t>
      </w:r>
      <w:r w:rsidRPr="006139E0">
        <w:rPr>
          <w:rFonts w:ascii="Times New Roman" w:hAnsi="Times New Roman" w:cs="Times New Roman"/>
          <w:sz w:val="24"/>
          <w:szCs w:val="24"/>
        </w:rPr>
        <w:t>многоквартирного  дома/представителем  совет</w:t>
      </w:r>
      <w:r>
        <w:rPr>
          <w:rFonts w:ascii="Times New Roman" w:hAnsi="Times New Roman" w:cs="Times New Roman"/>
          <w:sz w:val="24"/>
          <w:szCs w:val="24"/>
        </w:rPr>
        <w:t xml:space="preserve">а многоквартирного дома/органом </w:t>
      </w:r>
      <w:r w:rsidRPr="006139E0">
        <w:rPr>
          <w:rFonts w:ascii="Times New Roman" w:hAnsi="Times New Roman" w:cs="Times New Roman"/>
          <w:sz w:val="24"/>
          <w:szCs w:val="24"/>
        </w:rPr>
        <w:t>управления  товариществом  собственников жил</w:t>
      </w:r>
      <w:r>
        <w:rPr>
          <w:rFonts w:ascii="Times New Roman" w:hAnsi="Times New Roman" w:cs="Times New Roman"/>
          <w:sz w:val="24"/>
          <w:szCs w:val="24"/>
        </w:rPr>
        <w:t xml:space="preserve">ья/органом управления жилищного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кооператива/органом  управления  иного специ</w:t>
      </w:r>
      <w:r>
        <w:rPr>
          <w:rFonts w:ascii="Times New Roman" w:hAnsi="Times New Roman" w:cs="Times New Roman"/>
          <w:sz w:val="24"/>
          <w:szCs w:val="24"/>
        </w:rPr>
        <w:t xml:space="preserve">ализированного потребительского </w:t>
      </w:r>
      <w:r w:rsidRPr="006139E0">
        <w:rPr>
          <w:rFonts w:ascii="Times New Roman" w:hAnsi="Times New Roman" w:cs="Times New Roman"/>
          <w:sz w:val="24"/>
          <w:szCs w:val="24"/>
        </w:rPr>
        <w:t>кооператива    многоквартирного    дома),    расположенного    по   адресу: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________________________________________________________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E47778" w:rsidRPr="006139E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6139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39E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(протоколом   №   ____   от   _____________ </w:t>
      </w:r>
      <w:r>
        <w:rPr>
          <w:rFonts w:ascii="Times New Roman" w:hAnsi="Times New Roman" w:cs="Times New Roman"/>
          <w:sz w:val="24"/>
          <w:szCs w:val="24"/>
        </w:rPr>
        <w:t xml:space="preserve">  по   результатам проведенного А</w:t>
      </w:r>
      <w:r w:rsidRPr="006139E0">
        <w:rPr>
          <w:rFonts w:ascii="Times New Roman" w:hAnsi="Times New Roman" w:cs="Times New Roman"/>
          <w:sz w:val="24"/>
          <w:szCs w:val="24"/>
        </w:rPr>
        <w:t>дминистрацией</w:t>
      </w:r>
      <w:r w:rsidR="00FA7E6F">
        <w:rPr>
          <w:rFonts w:ascii="Times New Roman" w:hAnsi="Times New Roman" w:cs="Times New Roman"/>
          <w:sz w:val="24"/>
          <w:szCs w:val="24"/>
        </w:rPr>
        <w:t xml:space="preserve"> сельского поселения Сентябрьский</w:t>
      </w:r>
      <w:r w:rsidRPr="006139E0">
        <w:rPr>
          <w:rFonts w:ascii="Times New Roman" w:hAnsi="Times New Roman" w:cs="Times New Roman"/>
          <w:sz w:val="24"/>
          <w:szCs w:val="24"/>
        </w:rPr>
        <w:t xml:space="preserve">  открытого  конкурса  по отбору упр</w:t>
      </w:r>
      <w:r>
        <w:rPr>
          <w:rFonts w:ascii="Times New Roman" w:hAnsi="Times New Roman" w:cs="Times New Roman"/>
          <w:sz w:val="24"/>
          <w:szCs w:val="24"/>
        </w:rPr>
        <w:t xml:space="preserve">авляющей </w:t>
      </w:r>
      <w:r w:rsidRPr="006139E0">
        <w:rPr>
          <w:rFonts w:ascii="Times New Roman" w:hAnsi="Times New Roman" w:cs="Times New Roman"/>
          <w:sz w:val="24"/>
          <w:szCs w:val="24"/>
        </w:rPr>
        <w:t>организации   для   управления 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ным  домом,  протоколом  общего </w:t>
      </w:r>
      <w:r w:rsidRPr="006139E0">
        <w:rPr>
          <w:rFonts w:ascii="Times New Roman" w:hAnsi="Times New Roman" w:cs="Times New Roman"/>
          <w:sz w:val="24"/>
          <w:szCs w:val="24"/>
        </w:rPr>
        <w:t>собрания  собственников  помещений  в  много</w:t>
      </w:r>
      <w:r>
        <w:rPr>
          <w:rFonts w:ascii="Times New Roman" w:hAnsi="Times New Roman" w:cs="Times New Roman"/>
          <w:sz w:val="24"/>
          <w:szCs w:val="24"/>
        </w:rPr>
        <w:t xml:space="preserve">квартирном доме/общего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6139E0">
        <w:rPr>
          <w:rFonts w:ascii="Times New Roman" w:hAnsi="Times New Roman" w:cs="Times New Roman"/>
          <w:sz w:val="24"/>
          <w:szCs w:val="24"/>
        </w:rPr>
        <w:t>членов   товарищества   собственников  жилья</w:t>
      </w:r>
      <w:r>
        <w:rPr>
          <w:rFonts w:ascii="Times New Roman" w:hAnsi="Times New Roman" w:cs="Times New Roman"/>
          <w:sz w:val="24"/>
          <w:szCs w:val="24"/>
        </w:rPr>
        <w:t>/жилищного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кооператива,  иного </w:t>
      </w:r>
      <w:r w:rsidRPr="006139E0">
        <w:rPr>
          <w:rFonts w:ascii="Times New Roman" w:hAnsi="Times New Roman" w:cs="Times New Roman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кооператива) </w:t>
      </w:r>
      <w:r w:rsidRPr="006139E0">
        <w:rPr>
          <w:rFonts w:ascii="Times New Roman" w:hAnsi="Times New Roman" w:cs="Times New Roman"/>
          <w:sz w:val="24"/>
          <w:szCs w:val="24"/>
        </w:rPr>
        <w:t>Управляющей организацией указанного дома выб</w:t>
      </w:r>
      <w:r>
        <w:rPr>
          <w:rFonts w:ascii="Times New Roman" w:hAnsi="Times New Roman" w:cs="Times New Roman"/>
          <w:sz w:val="24"/>
          <w:szCs w:val="24"/>
        </w:rPr>
        <w:t>рана ___________________________________________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47778" w:rsidRPr="006139E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В  связи с нарушениями условий договора управления многоквартирным домом, а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именно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39E0">
        <w:rPr>
          <w:rFonts w:ascii="Times New Roman" w:hAnsi="Times New Roman" w:cs="Times New Roman"/>
          <w:sz w:val="24"/>
          <w:szCs w:val="24"/>
        </w:rPr>
        <w:t>_,</w:t>
      </w:r>
    </w:p>
    <w:p w:rsidR="00E47778" w:rsidRPr="006139E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прошу организовать проведение проверки деятельности Управляющей организации</w:t>
      </w:r>
    </w:p>
    <w:p w:rsidR="00E47778" w:rsidRPr="006139E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BC41A6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78" w:rsidRPr="006139E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9E0">
        <w:rPr>
          <w:rFonts w:ascii="Times New Roman" w:hAnsi="Times New Roman" w:cs="Times New Roman"/>
          <w:sz w:val="24"/>
          <w:szCs w:val="24"/>
        </w:rPr>
        <w:t>Приложения (при наличии):</w:t>
      </w:r>
    </w:p>
    <w:p w:rsidR="00E47778" w:rsidRPr="003718A5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139E0">
        <w:rPr>
          <w:rFonts w:ascii="Times New Roman" w:hAnsi="Times New Roman" w:cs="Times New Roman"/>
          <w:sz w:val="24"/>
          <w:szCs w:val="24"/>
        </w:rPr>
        <w:t xml:space="preserve">1. </w:t>
      </w:r>
      <w:r w:rsidRPr="003718A5">
        <w:rPr>
          <w:rFonts w:ascii="Times New Roman" w:hAnsi="Times New Roman" w:cs="Times New Roman"/>
          <w:sz w:val="22"/>
          <w:szCs w:val="22"/>
        </w:rPr>
        <w:t xml:space="preserve">Копия договора _____________ от "___" _____________ </w:t>
      </w:r>
      <w:proofErr w:type="gramStart"/>
      <w:r w:rsidRPr="003718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718A5">
        <w:rPr>
          <w:rFonts w:ascii="Times New Roman" w:hAnsi="Times New Roman" w:cs="Times New Roman"/>
          <w:sz w:val="22"/>
          <w:szCs w:val="22"/>
        </w:rPr>
        <w:t>. № ____;</w:t>
      </w:r>
    </w:p>
    <w:p w:rsidR="00E47778" w:rsidRPr="003718A5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 Копия   документа,   подтверждающего   право  владения  и  пользования</w:t>
      </w:r>
    </w:p>
    <w:p w:rsidR="00E47778" w:rsidRPr="003718A5" w:rsidRDefault="00E47778" w:rsidP="00E477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Помещением;</w:t>
      </w:r>
    </w:p>
    <w:p w:rsidR="00E47778" w:rsidRPr="003718A5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2.  Документы,  подтверждающие  невыполнение Управляющей организацией своих обязательств;</w:t>
      </w:r>
    </w:p>
    <w:p w:rsidR="00E47778" w:rsidRPr="003718A5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3718A5">
        <w:rPr>
          <w:rFonts w:ascii="Times New Roman" w:hAnsi="Times New Roman" w:cs="Times New Roman"/>
          <w:sz w:val="22"/>
          <w:szCs w:val="22"/>
        </w:rPr>
        <w:t>Доверенн</w:t>
      </w:r>
      <w:r>
        <w:rPr>
          <w:rFonts w:ascii="Times New Roman" w:hAnsi="Times New Roman" w:cs="Times New Roman"/>
          <w:sz w:val="22"/>
          <w:szCs w:val="22"/>
        </w:rPr>
        <w:t>ость от "____" ____________ г. №</w:t>
      </w:r>
      <w:r w:rsidRPr="003718A5">
        <w:rPr>
          <w:rFonts w:ascii="Times New Roman" w:hAnsi="Times New Roman" w:cs="Times New Roman"/>
          <w:sz w:val="22"/>
          <w:szCs w:val="22"/>
        </w:rPr>
        <w:t xml:space="preserve"> _____ (в случае, если обращение</w:t>
      </w:r>
      <w:proofErr w:type="gramEnd"/>
    </w:p>
    <w:p w:rsidR="00E47778" w:rsidRPr="003718A5" w:rsidRDefault="00E47778" w:rsidP="00E477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8A5">
        <w:rPr>
          <w:rFonts w:ascii="Times New Roman" w:hAnsi="Times New Roman" w:cs="Times New Roman"/>
          <w:sz w:val="22"/>
          <w:szCs w:val="22"/>
        </w:rPr>
        <w:t>подается представителем заявителя).</w:t>
      </w:r>
    </w:p>
    <w:p w:rsidR="00E47778" w:rsidRPr="003718A5" w:rsidRDefault="00E47778" w:rsidP="00E477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7778" w:rsidRPr="009015CE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5CE">
        <w:rPr>
          <w:rFonts w:ascii="Times New Roman" w:hAnsi="Times New Roman" w:cs="Times New Roman"/>
          <w:sz w:val="24"/>
          <w:szCs w:val="24"/>
        </w:rPr>
        <w:t xml:space="preserve">«_____» ______________ 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15CE">
        <w:rPr>
          <w:rFonts w:ascii="Times New Roman" w:hAnsi="Times New Roman" w:cs="Times New Roman"/>
          <w:sz w:val="24"/>
          <w:szCs w:val="24"/>
        </w:rPr>
        <w:t xml:space="preserve">   Заявитель_______(ФИО, подпись)</w:t>
      </w:r>
    </w:p>
    <w:p w:rsidR="00FB7681" w:rsidRDefault="00FB7681" w:rsidP="00E47778">
      <w:pPr>
        <w:pStyle w:val="ConsPlusNormal"/>
        <w:jc w:val="right"/>
        <w:outlineLvl w:val="1"/>
      </w:pPr>
    </w:p>
    <w:p w:rsidR="00E47778" w:rsidRPr="00FA7E6F" w:rsidRDefault="00E47778" w:rsidP="00E477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к Порядку проведения проверок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деятельности управляющих организаций,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7E6F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FA7E6F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многоквартирными домами на территории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B7681" w:rsidRDefault="00FB7681" w:rsidP="00FB7681">
      <w:pPr>
        <w:pStyle w:val="ConsPlusNormal"/>
        <w:jc w:val="right"/>
      </w:pPr>
      <w:r w:rsidRPr="00FA7E6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Pr="00FA7E6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E47778" w:rsidRPr="002479FC" w:rsidRDefault="00E47778" w:rsidP="00E47778">
      <w:pPr>
        <w:pStyle w:val="ConsPlusNormal"/>
        <w:jc w:val="both"/>
        <w:rPr>
          <w:i/>
          <w:sz w:val="22"/>
          <w:szCs w:val="22"/>
        </w:rPr>
      </w:pPr>
    </w:p>
    <w:p w:rsidR="00E47778" w:rsidRPr="003718A5" w:rsidRDefault="00E47778" w:rsidP="00E47778">
      <w:pPr>
        <w:pStyle w:val="ConsPlusNormal"/>
        <w:jc w:val="both"/>
        <w:rPr>
          <w:sz w:val="22"/>
          <w:szCs w:val="22"/>
        </w:rPr>
      </w:pPr>
    </w:p>
    <w:p w:rsidR="00E47778" w:rsidRPr="000E4F10" w:rsidRDefault="00E47778" w:rsidP="00C54BB3">
      <w:pPr>
        <w:pStyle w:val="ConsPlusNormal"/>
        <w:jc w:val="center"/>
      </w:pPr>
    </w:p>
    <w:p w:rsidR="00E47778" w:rsidRPr="00C54BB3" w:rsidRDefault="00C54BB3" w:rsidP="00C54BB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54BB3">
        <w:rPr>
          <w:rFonts w:ascii="Times New Roman" w:hAnsi="Times New Roman" w:cs="Times New Roman"/>
          <w:sz w:val="24"/>
        </w:rPr>
        <w:t>Р</w:t>
      </w:r>
      <w:r w:rsidRPr="00C54BB3">
        <w:rPr>
          <w:rFonts w:ascii="Times New Roman" w:hAnsi="Times New Roman" w:cs="Times New Roman"/>
          <w:sz w:val="24"/>
        </w:rPr>
        <w:t>аспоряжени</w:t>
      </w:r>
      <w:r w:rsidRPr="00C54BB3">
        <w:rPr>
          <w:rFonts w:ascii="Times New Roman" w:hAnsi="Times New Roman" w:cs="Times New Roman"/>
          <w:sz w:val="24"/>
        </w:rPr>
        <w:t>е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«____» _____________ 20___ г. № 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47778" w:rsidRPr="000E4F10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E47778" w:rsidRPr="000E4F1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10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FB7681">
        <w:rPr>
          <w:rFonts w:ascii="Times New Roman" w:hAnsi="Times New Roman" w:cs="Times New Roman"/>
          <w:sz w:val="24"/>
          <w:szCs w:val="24"/>
        </w:rPr>
        <w:t xml:space="preserve">с  </w:t>
      </w:r>
      <w:hyperlink r:id="rId22" w:history="1">
        <w:r w:rsidRPr="00FB7681">
          <w:rPr>
            <w:rFonts w:ascii="Times New Roman" w:hAnsi="Times New Roman" w:cs="Times New Roman"/>
            <w:sz w:val="24"/>
            <w:szCs w:val="24"/>
          </w:rPr>
          <w:t>частью  1.1  статьи  165</w:t>
        </w:r>
      </w:hyperlink>
      <w:r w:rsidRPr="000E4F10">
        <w:rPr>
          <w:rFonts w:ascii="Times New Roman" w:hAnsi="Times New Roman" w:cs="Times New Roman"/>
          <w:sz w:val="24"/>
          <w:szCs w:val="24"/>
        </w:rPr>
        <w:t xml:space="preserve">  Жилищного  кодекса Российской Федерации,    Порядком   проведения   проверок   деятельности   управляющих организаций  на территории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(указать муниципальное образование)</w:t>
      </w:r>
      <w:r w:rsidRPr="000E4F10">
        <w:rPr>
          <w:rFonts w:ascii="Times New Roman" w:hAnsi="Times New Roman" w:cs="Times New Roman"/>
          <w:sz w:val="24"/>
          <w:szCs w:val="24"/>
        </w:rPr>
        <w:t xml:space="preserve">, утвержденным 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(указать муниципальный правовой акт, его реквизиты)</w:t>
      </w:r>
      <w:r w:rsidRPr="000E4F10">
        <w:rPr>
          <w:rFonts w:ascii="Times New Roman" w:hAnsi="Times New Roman" w:cs="Times New Roman"/>
          <w:sz w:val="24"/>
          <w:szCs w:val="24"/>
        </w:rPr>
        <w:t xml:space="preserve">, на основании обращения от _________, 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.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(указывается заявитель, (ФИО, наименование организации, иных уполномоченных лиц)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0E4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47778" w:rsidRPr="000E4F1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E47778" w:rsidRPr="000E4F1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2. Назначить лицом (</w:t>
      </w:r>
      <w:proofErr w:type="spellStart"/>
      <w:r w:rsidRPr="000E4F1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0E4F10">
        <w:rPr>
          <w:rFonts w:ascii="Times New Roman" w:hAnsi="Times New Roman" w:cs="Times New Roman"/>
          <w:sz w:val="24"/>
          <w:szCs w:val="24"/>
        </w:rPr>
        <w:t>), уполномоченным (и) на проведение проверки: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10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должностных лиц </w:t>
      </w:r>
      <w:r w:rsidRPr="000E4F10">
        <w:rPr>
          <w:rFonts w:ascii="Times New Roman" w:hAnsi="Times New Roman" w:cs="Times New Roman"/>
          <w:i/>
          <w:sz w:val="24"/>
          <w:szCs w:val="24"/>
        </w:rPr>
        <w:t>(указывается должностные лица уполномоченного органа)</w:t>
      </w:r>
      <w:proofErr w:type="gramEnd"/>
    </w:p>
    <w:p w:rsidR="00E47778" w:rsidRPr="000E4F1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3. Предметом настоящей проверки является: 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E47778" w:rsidRPr="000E4F10" w:rsidRDefault="00E47778" w:rsidP="00E477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4.   Проверку  провести  в  период  с  «____»  _____________  20_______  г.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по «____» _________ 20_____ г. включительно.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(должность, фамилия, инициалы руководителя уполномоченного органа)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                   (подпись, заверенная печатью)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F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E4F10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должностного лица</w:t>
      </w:r>
      <w:proofErr w:type="gramEnd"/>
    </w:p>
    <w:p w:rsidR="00E47778" w:rsidRPr="000E4F10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E4F10">
        <w:rPr>
          <w:rFonts w:ascii="Times New Roman" w:hAnsi="Times New Roman" w:cs="Times New Roman"/>
          <w:sz w:val="24"/>
          <w:szCs w:val="24"/>
        </w:rPr>
        <w:t xml:space="preserve">, непосредственно подготовившего проект </w:t>
      </w:r>
      <w:r w:rsidR="00C54BB3">
        <w:t>распоряжения</w:t>
      </w:r>
      <w:r w:rsidRPr="000E4F10">
        <w:rPr>
          <w:rFonts w:ascii="Times New Roman" w:hAnsi="Times New Roman" w:cs="Times New Roman"/>
          <w:sz w:val="24"/>
          <w:szCs w:val="24"/>
        </w:rPr>
        <w:t>, контактный телефон, э</w:t>
      </w:r>
      <w:r>
        <w:rPr>
          <w:rFonts w:ascii="Times New Roman" w:hAnsi="Times New Roman" w:cs="Times New Roman"/>
          <w:sz w:val="24"/>
          <w:szCs w:val="24"/>
        </w:rPr>
        <w:t>лектронный адрес (при наличии))</w:t>
      </w:r>
      <w:proofErr w:type="gramEnd"/>
    </w:p>
    <w:p w:rsidR="00E47778" w:rsidRDefault="00E47778" w:rsidP="00E47778">
      <w:pPr>
        <w:jc w:val="both"/>
      </w:pPr>
      <w:r>
        <w:t xml:space="preserve">                                                                     </w:t>
      </w:r>
    </w:p>
    <w:p w:rsidR="00E47778" w:rsidRDefault="00E47778" w:rsidP="00E47778">
      <w:pPr>
        <w:jc w:val="both"/>
      </w:pPr>
    </w:p>
    <w:p w:rsidR="00E47778" w:rsidRDefault="00E47778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FB7681" w:rsidRDefault="00FB7681" w:rsidP="00E47778">
      <w:pPr>
        <w:pStyle w:val="ConsPlusNormal"/>
        <w:jc w:val="right"/>
        <w:outlineLvl w:val="1"/>
      </w:pPr>
    </w:p>
    <w:p w:rsidR="00C54BB3" w:rsidRDefault="00C54BB3" w:rsidP="00E47778">
      <w:pPr>
        <w:pStyle w:val="ConsPlusNormal"/>
        <w:jc w:val="right"/>
        <w:outlineLvl w:val="1"/>
      </w:pPr>
    </w:p>
    <w:p w:rsidR="00E47778" w:rsidRPr="00FA7E6F" w:rsidRDefault="00E47778" w:rsidP="00E477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к Порядку проведения проверок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деятельности управляющих организаций,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FA7E6F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FA7E6F">
        <w:rPr>
          <w:rFonts w:ascii="Times New Roman" w:hAnsi="Times New Roman" w:cs="Times New Roman"/>
          <w:sz w:val="26"/>
          <w:szCs w:val="26"/>
        </w:rPr>
        <w:t xml:space="preserve"> управление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многоквартирными домами на территории</w:t>
      </w:r>
    </w:p>
    <w:p w:rsidR="00E47778" w:rsidRPr="00FA7E6F" w:rsidRDefault="00E47778" w:rsidP="00E477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B7681" w:rsidRDefault="00FB7681" w:rsidP="00FB7681">
      <w:pPr>
        <w:pStyle w:val="ConsPlusNormal"/>
        <w:jc w:val="right"/>
      </w:pPr>
      <w:r w:rsidRPr="00FA7E6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Pr="00FA7E6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FB7681" w:rsidRDefault="00FB7681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E47778" w:rsidRPr="00723A4B" w:rsidRDefault="00E47778" w:rsidP="00E477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от _______________ </w:t>
      </w:r>
      <w:proofErr w:type="gramStart"/>
      <w:r w:rsidRPr="00723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_______________________________________________________,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 проверка в отношении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(документарная/выездная)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  <w:proofErr w:type="gramEnd"/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При проведении проверки присутствовали: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фамилии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ий; лиц, допустивших нарушения) отсутствуют___________________________________________________________________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 в организации отсутствует.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Подписи: ________________ Ф.И.О.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уполномоченного представителя Управляющей организации)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778" w:rsidRPr="00723A4B" w:rsidRDefault="00E47778" w:rsidP="00E477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E47778" w:rsidRPr="00723A4B" w:rsidRDefault="00E47778" w:rsidP="00E47778">
      <w:pPr>
        <w:pStyle w:val="ConsPlusNormal"/>
        <w:jc w:val="both"/>
      </w:pPr>
    </w:p>
    <w:p w:rsidR="00E47778" w:rsidRPr="00723A4B" w:rsidRDefault="00E47778" w:rsidP="00E47778">
      <w:pPr>
        <w:pStyle w:val="ConsPlusNormal"/>
        <w:jc w:val="both"/>
      </w:pPr>
    </w:p>
    <w:p w:rsidR="00E47778" w:rsidRPr="00723A4B" w:rsidRDefault="00E47778" w:rsidP="00E47778">
      <w:pPr>
        <w:pStyle w:val="ConsPlusNormal"/>
        <w:jc w:val="both"/>
      </w:pPr>
    </w:p>
    <w:p w:rsidR="00E47778" w:rsidRPr="00723A4B" w:rsidRDefault="00E47778" w:rsidP="00E47778">
      <w:pPr>
        <w:pStyle w:val="ConsPlusNormal"/>
        <w:jc w:val="both"/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FB7681" w:rsidRDefault="00FB7681" w:rsidP="00E47778">
      <w:pPr>
        <w:pStyle w:val="ConsPlusNormal"/>
        <w:jc w:val="right"/>
        <w:outlineLvl w:val="1"/>
        <w:rPr>
          <w:i/>
        </w:rPr>
      </w:pPr>
    </w:p>
    <w:p w:rsidR="00E47778" w:rsidRDefault="00E47778" w:rsidP="00E47778">
      <w:pPr>
        <w:pStyle w:val="ConsPlusNormal"/>
        <w:jc w:val="right"/>
        <w:outlineLvl w:val="1"/>
        <w:rPr>
          <w:i/>
        </w:rPr>
      </w:pPr>
    </w:p>
    <w:p w:rsidR="00E47778" w:rsidRPr="00FA7E6F" w:rsidRDefault="00E47778" w:rsidP="00E477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23A4B">
        <w:rPr>
          <w:i/>
        </w:rPr>
        <w:lastRenderedPageBreak/>
        <w:t xml:space="preserve"> </w:t>
      </w:r>
      <w:r w:rsidRPr="00FA7E6F">
        <w:rPr>
          <w:rFonts w:ascii="Times New Roman" w:hAnsi="Times New Roman" w:cs="Times New Roman"/>
          <w:sz w:val="26"/>
          <w:szCs w:val="26"/>
        </w:rPr>
        <w:t>Приложение 4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к Порядку проведения проверок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деятельности управляющих организаций,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gramStart"/>
      <w:r w:rsidRPr="00FA7E6F">
        <w:rPr>
          <w:rFonts w:eastAsiaTheme="minorEastAsia"/>
          <w:sz w:val="26"/>
          <w:szCs w:val="26"/>
        </w:rPr>
        <w:t>осуществляющих</w:t>
      </w:r>
      <w:proofErr w:type="gramEnd"/>
      <w:r w:rsidRPr="00FA7E6F">
        <w:rPr>
          <w:rFonts w:eastAsiaTheme="minorEastAsia"/>
          <w:sz w:val="26"/>
          <w:szCs w:val="26"/>
        </w:rPr>
        <w:t xml:space="preserve"> управление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многоквартирными домами на территории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муниципального образования</w:t>
      </w:r>
    </w:p>
    <w:p w:rsidR="00FB7681" w:rsidRPr="00FA7E6F" w:rsidRDefault="00FB7681" w:rsidP="00FB76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Pr="00FA7E6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E47778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Наименование уполномоченного органа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(рекомендуемая форма)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Заявителю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______________________________________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(фамилия, имя, отчество (при наличии))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4" w:name="Par362"/>
      <w:bookmarkEnd w:id="4"/>
      <w:r w:rsidRPr="00723A4B">
        <w:rPr>
          <w:rFonts w:eastAsiaTheme="minorEastAsia"/>
        </w:rPr>
        <w:t>УВЕДОМЛЕНИЕ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об отказе в проведении проверки деятельности управляющей организации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______________________________________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(наименование управляющей организации)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204818">
        <w:rPr>
          <w:rFonts w:eastAsiaTheme="minorEastAsia"/>
        </w:rPr>
        <w:t xml:space="preserve">Уполномоченный орган  </w:t>
      </w:r>
      <w:r w:rsidRPr="00723A4B">
        <w:rPr>
          <w:rFonts w:eastAsiaTheme="minorEastAsia"/>
        </w:rPr>
        <w:t xml:space="preserve"> рассмотрел Ваше обращение, п</w:t>
      </w:r>
      <w:r w:rsidRPr="00204818">
        <w:rPr>
          <w:rFonts w:eastAsiaTheme="minorEastAsia"/>
        </w:rPr>
        <w:t>оступившее (дата обращения) _________________</w:t>
      </w:r>
      <w:r>
        <w:rPr>
          <w:rFonts w:eastAsiaTheme="minorEastAsia"/>
        </w:rPr>
        <w:t>___по факту _________________________________________________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04818">
        <w:rPr>
          <w:rFonts w:eastAsiaTheme="minorEastAsia"/>
        </w:rPr>
        <w:t>(указывается содержание</w:t>
      </w:r>
      <w:r w:rsidRPr="00723A4B">
        <w:rPr>
          <w:rFonts w:eastAsiaTheme="minorEastAsia"/>
        </w:rPr>
        <w:t xml:space="preserve"> обращения</w:t>
      </w:r>
      <w:r w:rsidRPr="00204818">
        <w:rPr>
          <w:rFonts w:eastAsiaTheme="minorEastAsia"/>
        </w:rPr>
        <w:t>, дата обращения</w:t>
      </w:r>
      <w:r w:rsidRPr="00723A4B">
        <w:rPr>
          <w:rFonts w:eastAsiaTheme="minorEastAsia"/>
        </w:rPr>
        <w:t>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proofErr w:type="gramStart"/>
      <w:r w:rsidRPr="00BF4FC1">
        <w:rPr>
          <w:rFonts w:eastAsiaTheme="minorEastAsia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BF4FC1">
          <w:rPr>
            <w:rFonts w:eastAsiaTheme="minorEastAsia"/>
          </w:rPr>
          <w:t>пунктом   2.6</w:t>
        </w:r>
      </w:hyperlink>
      <w:r w:rsidRPr="00723A4B">
        <w:rPr>
          <w:rFonts w:eastAsiaTheme="minorEastAsia"/>
        </w:rPr>
        <w:t xml:space="preserve">   Порядка  проведения  проверок деятельности</w:t>
      </w:r>
      <w:r w:rsidRPr="00204818">
        <w:rPr>
          <w:rFonts w:eastAsiaTheme="minorEastAsia"/>
        </w:rPr>
        <w:t xml:space="preserve"> </w:t>
      </w:r>
      <w:r w:rsidRPr="00723A4B">
        <w:rPr>
          <w:rFonts w:eastAsiaTheme="minorEastAsia"/>
        </w:rPr>
        <w:t xml:space="preserve">управляющих </w:t>
      </w:r>
      <w:r w:rsidRPr="00204818">
        <w:rPr>
          <w:rFonts w:eastAsiaTheme="minorEastAsia"/>
        </w:rPr>
        <w:t xml:space="preserve"> организа</w:t>
      </w:r>
      <w:r w:rsidR="00283816">
        <w:rPr>
          <w:rFonts w:eastAsiaTheme="minorEastAsia"/>
        </w:rPr>
        <w:t>ций  на территории сельского поселения Сентябрьский</w:t>
      </w:r>
      <w:r w:rsidRPr="00204818">
        <w:rPr>
          <w:rFonts w:eastAsiaTheme="minorEastAsia"/>
          <w:i/>
        </w:rPr>
        <w:t>, утвержденного</w:t>
      </w:r>
      <w:r w:rsidR="00283816">
        <w:rPr>
          <w:rFonts w:eastAsiaTheme="minorEastAsia"/>
          <w:i/>
        </w:rPr>
        <w:t xml:space="preserve"> постановлением администрации сельского поселения Сентябрьский от 17.05.2021 № 62-па «Об утверждении порядка проведения проверок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Сентябрьский»</w:t>
      </w:r>
      <w:r w:rsidRPr="00723A4B">
        <w:rPr>
          <w:rFonts w:eastAsiaTheme="minorEastAsia"/>
        </w:rPr>
        <w:t>, уведомляем Вас об</w:t>
      </w:r>
      <w:r w:rsidRPr="00204818">
        <w:rPr>
          <w:rFonts w:eastAsiaTheme="minorEastAsia"/>
        </w:rPr>
        <w:t xml:space="preserve"> </w:t>
      </w:r>
      <w:r w:rsidRPr="00723A4B">
        <w:rPr>
          <w:rFonts w:eastAsiaTheme="minorEastAsia"/>
        </w:rPr>
        <w:t>отказе в проведении проверки деятельности управляющей организации.</w:t>
      </w:r>
      <w:proofErr w:type="gramEnd"/>
    </w:p>
    <w:p w:rsidR="00E47778" w:rsidRPr="00723A4B" w:rsidRDefault="00E47778" w:rsidP="00E4777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723A4B">
        <w:rPr>
          <w:rFonts w:eastAsiaTheme="minorEastAsia"/>
        </w:rPr>
        <w:t>Ответ  по  существу  Вашего  обращения  будет подготовлен и направлен Вам в</w:t>
      </w:r>
      <w:r w:rsidRPr="00204818">
        <w:rPr>
          <w:rFonts w:eastAsiaTheme="minorEastAsia"/>
        </w:rPr>
        <w:t xml:space="preserve"> </w:t>
      </w:r>
      <w:r w:rsidRPr="00723A4B">
        <w:rPr>
          <w:rFonts w:eastAsiaTheme="minorEastAsia"/>
        </w:rPr>
        <w:t xml:space="preserve">порядке  и  в сроки, определенные </w:t>
      </w:r>
      <w:r w:rsidRPr="00BF4FC1">
        <w:rPr>
          <w:rFonts w:eastAsiaTheme="minorEastAsia"/>
        </w:rPr>
        <w:t xml:space="preserve">Федеральным </w:t>
      </w:r>
      <w:hyperlink r:id="rId23" w:history="1">
        <w:r w:rsidRPr="00BF4FC1">
          <w:rPr>
            <w:rFonts w:eastAsiaTheme="minorEastAsia"/>
          </w:rPr>
          <w:t>законом</w:t>
        </w:r>
      </w:hyperlink>
      <w:r>
        <w:rPr>
          <w:rFonts w:eastAsiaTheme="minorEastAsia"/>
        </w:rPr>
        <w:t xml:space="preserve"> от </w:t>
      </w:r>
      <w:r w:rsidRPr="00204818">
        <w:rPr>
          <w:rFonts w:eastAsiaTheme="minorEastAsia"/>
        </w:rPr>
        <w:t xml:space="preserve">2 мая </w:t>
      </w:r>
      <w:r w:rsidRPr="00723A4B">
        <w:rPr>
          <w:rFonts w:eastAsiaTheme="minorEastAsia"/>
        </w:rPr>
        <w:t>2006</w:t>
      </w:r>
      <w:r w:rsidRPr="00204818">
        <w:rPr>
          <w:rFonts w:eastAsiaTheme="minorEastAsia"/>
        </w:rPr>
        <w:t xml:space="preserve"> года №</w:t>
      </w:r>
      <w:r w:rsidRPr="00723A4B">
        <w:rPr>
          <w:rFonts w:eastAsiaTheme="minorEastAsia"/>
        </w:rPr>
        <w:t xml:space="preserve"> 59-ФЗ</w:t>
      </w:r>
      <w:r w:rsidRPr="00204818">
        <w:rPr>
          <w:rFonts w:eastAsiaTheme="minorEastAsia"/>
        </w:rPr>
        <w:t xml:space="preserve"> «</w:t>
      </w:r>
      <w:r w:rsidRPr="00723A4B">
        <w:rPr>
          <w:rFonts w:eastAsiaTheme="minorEastAsia"/>
        </w:rPr>
        <w:t>О порядке рассмотрения обращений граждан Ро</w:t>
      </w:r>
      <w:r w:rsidRPr="00204818">
        <w:rPr>
          <w:rFonts w:eastAsiaTheme="minorEastAsia"/>
        </w:rPr>
        <w:t>ссийской Федерации»</w:t>
      </w:r>
      <w:r w:rsidRPr="00723A4B">
        <w:rPr>
          <w:rFonts w:eastAsiaTheme="minorEastAsia"/>
        </w:rPr>
        <w:t>.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___________________________________________________________________________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(должность, фамилия, инициалы руководителя уполномоченного органа)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723A4B">
        <w:rPr>
          <w:rFonts w:eastAsiaTheme="minorEastAsia"/>
        </w:rPr>
        <w:t>___________________________________________________________________________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723A4B">
        <w:rPr>
          <w:rFonts w:eastAsiaTheme="minorEastAsia"/>
        </w:rPr>
        <w:t>(фамилия, имя, отчество (в случае, если имеется) должностного лица,</w:t>
      </w:r>
      <w:proofErr w:type="gramEnd"/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 xml:space="preserve">непосредственно подготовившего проект </w:t>
      </w:r>
      <w:r w:rsidR="00C54BB3">
        <w:t>распоряжения</w:t>
      </w:r>
      <w:r w:rsidRPr="00723A4B">
        <w:rPr>
          <w:rFonts w:eastAsiaTheme="minorEastAsia"/>
        </w:rPr>
        <w:t>, контактный телефон,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электронный адрес (при наличии))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487A9D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FB7681" w:rsidRDefault="00FB7681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lastRenderedPageBreak/>
        <w:t>Приложение 5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к Порядку проведения проверок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деятельности управляющих организаций,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gramStart"/>
      <w:r w:rsidRPr="00FA7E6F">
        <w:rPr>
          <w:rFonts w:eastAsiaTheme="minorEastAsia"/>
          <w:sz w:val="26"/>
          <w:szCs w:val="26"/>
        </w:rPr>
        <w:t>осуществляющих</w:t>
      </w:r>
      <w:proofErr w:type="gramEnd"/>
      <w:r w:rsidRPr="00FA7E6F">
        <w:rPr>
          <w:rFonts w:eastAsiaTheme="minorEastAsia"/>
          <w:sz w:val="26"/>
          <w:szCs w:val="26"/>
        </w:rPr>
        <w:t xml:space="preserve"> управление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многоквартирными домами на территории</w:t>
      </w:r>
    </w:p>
    <w:p w:rsidR="00E47778" w:rsidRPr="00FA7E6F" w:rsidRDefault="00E47778" w:rsidP="00E47778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FA7E6F">
        <w:rPr>
          <w:rFonts w:eastAsiaTheme="minorEastAsia"/>
          <w:sz w:val="26"/>
          <w:szCs w:val="26"/>
        </w:rPr>
        <w:t>муниципального образования</w:t>
      </w:r>
    </w:p>
    <w:p w:rsidR="00FB7681" w:rsidRPr="00FA7E6F" w:rsidRDefault="00FB7681" w:rsidP="00FB76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7E6F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gramStart"/>
      <w:r w:rsidRPr="00FA7E6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</w:rPr>
      </w:pPr>
    </w:p>
    <w:p w:rsidR="00FB7681" w:rsidRDefault="00FB7681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5" w:name="Par401"/>
      <w:bookmarkEnd w:id="5"/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ЖУРНАЛ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учета проверок деятельности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723A4B">
        <w:rPr>
          <w:rFonts w:eastAsiaTheme="minorEastAsia"/>
        </w:rPr>
        <w:t>управляющих организаций</w:t>
      </w: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645"/>
        <w:gridCol w:w="1229"/>
        <w:gridCol w:w="1644"/>
        <w:gridCol w:w="1247"/>
        <w:gridCol w:w="1247"/>
      </w:tblGrid>
      <w:tr w:rsidR="00E47778" w:rsidRPr="00723A4B" w:rsidTr="00C54B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723A4B">
              <w:rPr>
                <w:rFonts w:eastAsiaTheme="minorEastAsia"/>
              </w:rPr>
              <w:t>п</w:t>
            </w:r>
            <w:proofErr w:type="gramEnd"/>
            <w:r w:rsidRPr="00723A4B">
              <w:rPr>
                <w:rFonts w:eastAsiaTheme="minorEastAsia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23A4B">
              <w:rPr>
                <w:rFonts w:eastAsiaTheme="minorEastAsia"/>
              </w:rPr>
              <w:t>Субъект проверки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C54BB3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 xml:space="preserve">Распоряжение </w:t>
            </w:r>
            <w:r w:rsidR="00E47778" w:rsidRPr="00723A4B">
              <w:rPr>
                <w:rFonts w:eastAsiaTheme="minorEastAsia"/>
              </w:rPr>
              <w:t>о проведении проверки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23A4B">
              <w:rPr>
                <w:rFonts w:eastAsiaTheme="minorEastAsia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</w:t>
            </w:r>
            <w:r w:rsidRPr="00723A4B">
              <w:rPr>
                <w:rFonts w:eastAsiaTheme="minorEastAsia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23A4B">
              <w:rPr>
                <w:rFonts w:eastAsiaTheme="minorEastAsia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23A4B">
              <w:rPr>
                <w:rFonts w:eastAsiaTheme="minorEastAsia"/>
              </w:rPr>
              <w:t>Принятые меры</w:t>
            </w:r>
          </w:p>
        </w:tc>
      </w:tr>
      <w:tr w:rsidR="00E47778" w:rsidRPr="00723A4B" w:rsidTr="00C54B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47778" w:rsidRPr="00723A4B" w:rsidTr="00C54B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47778" w:rsidRPr="00723A4B" w:rsidTr="00C54B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E47778" w:rsidRPr="00723A4B" w:rsidTr="00C54B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8" w:rsidRPr="00723A4B" w:rsidRDefault="00E47778" w:rsidP="001A1D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E47778" w:rsidRPr="00723A4B" w:rsidRDefault="00E47778" w:rsidP="00E477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EastAsia"/>
          <w:sz w:val="2"/>
          <w:szCs w:val="2"/>
        </w:rPr>
      </w:pPr>
    </w:p>
    <w:p w:rsidR="00E47778" w:rsidRPr="00723A4B" w:rsidRDefault="00E47778" w:rsidP="00E47778">
      <w:pPr>
        <w:jc w:val="both"/>
        <w:rPr>
          <w:i/>
        </w:rPr>
      </w:pPr>
    </w:p>
    <w:p w:rsidR="002A58FC" w:rsidRDefault="002A58FC" w:rsidP="00E47778">
      <w:pPr>
        <w:spacing w:after="12"/>
        <w:ind w:left="10" w:hanging="10"/>
        <w:jc w:val="center"/>
        <w:rPr>
          <w:sz w:val="26"/>
          <w:szCs w:val="26"/>
        </w:rPr>
      </w:pPr>
    </w:p>
    <w:sectPr w:rsidR="002A58FC" w:rsidSect="00921D69">
      <w:headerReference w:type="even" r:id="rId24"/>
      <w:headerReference w:type="default" r:id="rId25"/>
      <w:footerReference w:type="even" r:id="rId26"/>
      <w:headerReference w:type="first" r:id="rId27"/>
      <w:pgSz w:w="11906" w:h="16838"/>
      <w:pgMar w:top="1134" w:right="991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4B" w:rsidRDefault="00D0414B">
      <w:r>
        <w:separator/>
      </w:r>
    </w:p>
  </w:endnote>
  <w:endnote w:type="continuationSeparator" w:id="0">
    <w:p w:rsidR="00D0414B" w:rsidRDefault="00D0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4B" w:rsidRDefault="00D0414B">
      <w:r>
        <w:separator/>
      </w:r>
    </w:p>
  </w:footnote>
  <w:footnote w:type="continuationSeparator" w:id="0">
    <w:p w:rsidR="00D0414B" w:rsidRDefault="00D0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E1"/>
    <w:multiLevelType w:val="multilevel"/>
    <w:tmpl w:val="6BF4D9E0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5B1337"/>
    <w:multiLevelType w:val="hybridMultilevel"/>
    <w:tmpl w:val="B72CA6A0"/>
    <w:lvl w:ilvl="0" w:tplc="F804536E">
      <w:start w:val="1"/>
      <w:numFmt w:val="bullet"/>
      <w:lvlText w:val="-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E4C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8DD0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EFD4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40BC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044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AA90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D5C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C16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0A9A5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DCAF98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4FEA88A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79C76E0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43EF254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6D01E2"/>
    <w:multiLevelType w:val="hybridMultilevel"/>
    <w:tmpl w:val="ADD66FA8"/>
    <w:lvl w:ilvl="0" w:tplc="230E25C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46B61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B0042A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0445090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710BFB6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470A2AA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7524BF"/>
    <w:multiLevelType w:val="hybridMultilevel"/>
    <w:tmpl w:val="CE4CB830"/>
    <w:lvl w:ilvl="0" w:tplc="AF9ED8EC">
      <w:start w:val="1"/>
      <w:numFmt w:val="decimal"/>
      <w:lvlText w:val="%1)"/>
      <w:lvlJc w:val="left"/>
      <w:pPr>
        <w:ind w:left="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3A69C8E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ACBCFC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88CC08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743B74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B6A29C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9365CF4"/>
    <w:multiLevelType w:val="hybridMultilevel"/>
    <w:tmpl w:val="AB705738"/>
    <w:lvl w:ilvl="0" w:tplc="94AAD7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CC98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4913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80EB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76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307B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726B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D295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FA9B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F6416"/>
    <w:multiLevelType w:val="hybridMultilevel"/>
    <w:tmpl w:val="D6340D60"/>
    <w:lvl w:ilvl="0" w:tplc="861428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4A72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90F71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D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47D9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8A6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EAD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4863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B0773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1583B48"/>
    <w:multiLevelType w:val="hybridMultilevel"/>
    <w:tmpl w:val="DBEEBDC0"/>
    <w:lvl w:ilvl="0" w:tplc="E93067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F888CC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4C1A4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8EA9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54DACE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7D4D6F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7">
    <w:nsid w:val="5A652F85"/>
    <w:multiLevelType w:val="hybridMultilevel"/>
    <w:tmpl w:val="6F4054F8"/>
    <w:lvl w:ilvl="0" w:tplc="3F04CE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CCB8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AB6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6A93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003B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E3A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2B40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542C5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4517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CC4A21"/>
    <w:multiLevelType w:val="hybridMultilevel"/>
    <w:tmpl w:val="547EEA78"/>
    <w:lvl w:ilvl="0" w:tplc="98186DBA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EE9514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B8865E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2383DA4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AAC46A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967C46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FB1CCA"/>
    <w:multiLevelType w:val="hybridMultilevel"/>
    <w:tmpl w:val="3C560D90"/>
    <w:lvl w:ilvl="0" w:tplc="A51EE3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648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8CA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02DD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30BA2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82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ED1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E19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A403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5635EB"/>
    <w:multiLevelType w:val="hybridMultilevel"/>
    <w:tmpl w:val="519C4DCC"/>
    <w:lvl w:ilvl="0" w:tplc="DC008818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C9D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A6B6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853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8A6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678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E295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E21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25E9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96F74A4"/>
    <w:multiLevelType w:val="hybridMultilevel"/>
    <w:tmpl w:val="0AF258B4"/>
    <w:lvl w:ilvl="0" w:tplc="4978E2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7E88B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B830D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0A3A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A20A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628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E0A9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036D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462C2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21"/>
  </w:num>
  <w:num w:numId="22">
    <w:abstractNumId w:val="17"/>
  </w:num>
  <w:num w:numId="23">
    <w:abstractNumId w:val="9"/>
  </w:num>
  <w:num w:numId="24">
    <w:abstractNumId w:val="2"/>
  </w:num>
  <w:num w:numId="25">
    <w:abstractNumId w:val="0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478C"/>
    <w:rsid w:val="000B6979"/>
    <w:rsid w:val="000C1706"/>
    <w:rsid w:val="000C4088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16"/>
    <w:rsid w:val="002838CB"/>
    <w:rsid w:val="002913D5"/>
    <w:rsid w:val="002979BB"/>
    <w:rsid w:val="002A58FC"/>
    <w:rsid w:val="002B21CD"/>
    <w:rsid w:val="002B74D7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41DA"/>
    <w:rsid w:val="003869F0"/>
    <w:rsid w:val="003A4F3B"/>
    <w:rsid w:val="003A52D7"/>
    <w:rsid w:val="003B0651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23195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16C3F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1D69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4511F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4FC1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54BB3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4446"/>
    <w:rsid w:val="00CE7311"/>
    <w:rsid w:val="00CF074F"/>
    <w:rsid w:val="00CF4145"/>
    <w:rsid w:val="00CF527F"/>
    <w:rsid w:val="00CF5B4F"/>
    <w:rsid w:val="00D0414B"/>
    <w:rsid w:val="00D120FD"/>
    <w:rsid w:val="00D12509"/>
    <w:rsid w:val="00D12559"/>
    <w:rsid w:val="00D17971"/>
    <w:rsid w:val="00D20475"/>
    <w:rsid w:val="00D25F6D"/>
    <w:rsid w:val="00D41B8A"/>
    <w:rsid w:val="00D46AB0"/>
    <w:rsid w:val="00D70695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47778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90263"/>
    <w:rsid w:val="00FA0439"/>
    <w:rsid w:val="00FA0B48"/>
    <w:rsid w:val="00FA3493"/>
    <w:rsid w:val="00FA3B07"/>
    <w:rsid w:val="00FA7E6F"/>
    <w:rsid w:val="00FB34D5"/>
    <w:rsid w:val="00FB7681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1925&amp;date=01.03.2021&amp;dst=101246&amp;fld=134" TargetMode="External"/><Relationship Id="rId18" Type="http://schemas.openxmlformats.org/officeDocument/2006/relationships/hyperlink" Target="https://login.consultant.ru/link/?req=doc&amp;base=LAW&amp;n=371925&amp;date=01.03.2021&amp;dst=101244&amp;fld=13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1925&amp;date=01.03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221663&amp;date=01.03.2021&amp;dst=100043&amp;fld=134" TargetMode="External"/><Relationship Id="rId17" Type="http://schemas.openxmlformats.org/officeDocument/2006/relationships/hyperlink" Target="https://login.consultant.ru/link/?req=doc&amp;base=LAW&amp;n=314820&amp;date=01.03.202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1925&amp;date=01.03.2021&amp;dst=101246&amp;fld=134" TargetMode="External"/><Relationship Id="rId20" Type="http://schemas.openxmlformats.org/officeDocument/2006/relationships/hyperlink" Target="https://login.consultant.ru/link/?req=doc&amp;base=LAW&amp;n=363880&amp;date=01.03.2021&amp;dst=100007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1925&amp;date=01.03.2021&amp;dst=101246&amp;fld=13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1925&amp;date=01.03.2021&amp;dst=776&amp;fld=134" TargetMode="External"/><Relationship Id="rId23" Type="http://schemas.openxmlformats.org/officeDocument/2006/relationships/hyperlink" Target="https://login.consultant.ru/link/?req=doc&amp;base=LAW&amp;n=314820&amp;date=01.03.202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051&amp;date=01.03.2021&amp;dst=101363&amp;fld=134" TargetMode="External"/><Relationship Id="rId19" Type="http://schemas.openxmlformats.org/officeDocument/2006/relationships/hyperlink" Target="https://login.consultant.ru/link/?req=doc&amp;base=LAW&amp;n=314820&amp;date=01.03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71925&amp;date=01.03.2021&amp;dst=101244&amp;fld=134" TargetMode="External"/><Relationship Id="rId22" Type="http://schemas.openxmlformats.org/officeDocument/2006/relationships/hyperlink" Target="https://login.consultant.ru/link/?req=doc&amp;base=LAW&amp;n=371925&amp;date=01.03.2021&amp;dst=101246&amp;fld=134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FC9D-B132-4112-9834-5844C6F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5</cp:revision>
  <cp:lastPrinted>2021-05-19T06:27:00Z</cp:lastPrinted>
  <dcterms:created xsi:type="dcterms:W3CDTF">2021-05-19T04:14:00Z</dcterms:created>
  <dcterms:modified xsi:type="dcterms:W3CDTF">2021-05-19T06:28:00Z</dcterms:modified>
</cp:coreProperties>
</file>