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1A37A7" w14:textId="77777777" w:rsidR="007569B9" w:rsidRDefault="007569B9" w:rsidP="00A4072B">
      <w:pPr>
        <w:tabs>
          <w:tab w:val="left" w:pos="10080"/>
        </w:tabs>
        <w:suppressAutoHyphens/>
        <w:jc w:val="right"/>
        <w:rPr>
          <w:iCs/>
          <w:sz w:val="28"/>
        </w:rPr>
      </w:pPr>
    </w:p>
    <w:p w14:paraId="67D5E492" w14:textId="77777777" w:rsidR="007569B9" w:rsidRDefault="007569B9" w:rsidP="00A4072B">
      <w:pPr>
        <w:tabs>
          <w:tab w:val="left" w:pos="10080"/>
        </w:tabs>
        <w:suppressAutoHyphens/>
        <w:jc w:val="right"/>
        <w:rPr>
          <w:iCs/>
          <w:sz w:val="28"/>
        </w:rPr>
      </w:pPr>
    </w:p>
    <w:p w14:paraId="13AEAC41" w14:textId="77777777" w:rsidR="007569B9" w:rsidRPr="007569B9" w:rsidRDefault="007569B9" w:rsidP="007569B9">
      <w:pPr>
        <w:ind w:right="18"/>
        <w:jc w:val="center"/>
        <w:rPr>
          <w:b/>
        </w:rPr>
      </w:pPr>
      <w:r w:rsidRPr="007569B9">
        <w:rPr>
          <w:noProof/>
        </w:rPr>
        <w:drawing>
          <wp:inline distT="0" distB="0" distL="0" distR="0" wp14:anchorId="66200FEA" wp14:editId="770F7DC3">
            <wp:extent cx="590550" cy="7143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bright="-12000" contrast="24000"/>
                      <a:grayscl/>
                      <a:extLst>
                        <a:ext uri="{28A0092B-C50C-407E-A947-70E740481C1C}">
                          <a14:useLocalDpi xmlns:a14="http://schemas.microsoft.com/office/drawing/2010/main" val="0"/>
                        </a:ext>
                      </a:extLst>
                    </a:blip>
                    <a:srcRect/>
                    <a:stretch>
                      <a:fillRect/>
                    </a:stretch>
                  </pic:blipFill>
                  <pic:spPr bwMode="auto">
                    <a:xfrm>
                      <a:off x="0" y="0"/>
                      <a:ext cx="590550" cy="714375"/>
                    </a:xfrm>
                    <a:prstGeom prst="rect">
                      <a:avLst/>
                    </a:prstGeom>
                    <a:solidFill>
                      <a:srgbClr val="FFFFFF"/>
                    </a:solidFill>
                    <a:ln>
                      <a:noFill/>
                    </a:ln>
                  </pic:spPr>
                </pic:pic>
              </a:graphicData>
            </a:graphic>
          </wp:inline>
        </w:drawing>
      </w:r>
    </w:p>
    <w:p w14:paraId="2F12ECB7" w14:textId="77777777" w:rsidR="007569B9" w:rsidRPr="007569B9" w:rsidRDefault="007569B9" w:rsidP="007569B9">
      <w:pPr>
        <w:tabs>
          <w:tab w:val="left" w:pos="1545"/>
        </w:tabs>
        <w:ind w:right="18"/>
        <w:jc w:val="center"/>
        <w:rPr>
          <w:b/>
        </w:rPr>
      </w:pPr>
      <w:r w:rsidRPr="007569B9">
        <w:rPr>
          <w:b/>
        </w:rPr>
        <w:t>Муниципальное образование</w:t>
      </w:r>
    </w:p>
    <w:p w14:paraId="040FFDAE" w14:textId="77777777" w:rsidR="007569B9" w:rsidRPr="007569B9" w:rsidRDefault="007569B9" w:rsidP="007569B9">
      <w:pPr>
        <w:jc w:val="center"/>
        <w:rPr>
          <w:b/>
        </w:rPr>
      </w:pPr>
      <w:r w:rsidRPr="007569B9">
        <w:rPr>
          <w:b/>
        </w:rPr>
        <w:t xml:space="preserve">Сельское поселение </w:t>
      </w:r>
      <w:proofErr w:type="gramStart"/>
      <w:r w:rsidRPr="007569B9">
        <w:rPr>
          <w:b/>
        </w:rPr>
        <w:t>Сентябрьский</w:t>
      </w:r>
      <w:proofErr w:type="gramEnd"/>
    </w:p>
    <w:p w14:paraId="74839D7A" w14:textId="77777777" w:rsidR="007569B9" w:rsidRPr="007569B9" w:rsidRDefault="007569B9" w:rsidP="007569B9">
      <w:pPr>
        <w:jc w:val="center"/>
        <w:rPr>
          <w:b/>
        </w:rPr>
      </w:pPr>
      <w:proofErr w:type="spellStart"/>
      <w:r w:rsidRPr="007569B9">
        <w:rPr>
          <w:b/>
        </w:rPr>
        <w:t>Нефтеюганский</w:t>
      </w:r>
      <w:proofErr w:type="spellEnd"/>
      <w:r w:rsidRPr="007569B9">
        <w:rPr>
          <w:b/>
        </w:rPr>
        <w:t xml:space="preserve"> район</w:t>
      </w:r>
    </w:p>
    <w:p w14:paraId="783D4408" w14:textId="77777777" w:rsidR="007569B9" w:rsidRPr="007569B9" w:rsidRDefault="007569B9" w:rsidP="007569B9">
      <w:pPr>
        <w:jc w:val="center"/>
        <w:rPr>
          <w:b/>
        </w:rPr>
      </w:pPr>
      <w:r w:rsidRPr="007569B9">
        <w:rPr>
          <w:b/>
        </w:rPr>
        <w:t>Ханты-Мансийский автономный округ – Югра</w:t>
      </w:r>
    </w:p>
    <w:p w14:paraId="6167EAB4" w14:textId="77777777" w:rsidR="007569B9" w:rsidRPr="007569B9" w:rsidRDefault="007569B9" w:rsidP="007569B9">
      <w:pPr>
        <w:jc w:val="center"/>
        <w:rPr>
          <w:b/>
        </w:rPr>
      </w:pPr>
    </w:p>
    <w:p w14:paraId="6AA3E8B5" w14:textId="77777777" w:rsidR="007569B9" w:rsidRPr="007569B9" w:rsidRDefault="007569B9" w:rsidP="007569B9">
      <w:pPr>
        <w:jc w:val="center"/>
      </w:pPr>
    </w:p>
    <w:p w14:paraId="2D23687B" w14:textId="77777777" w:rsidR="007569B9" w:rsidRPr="007569B9" w:rsidRDefault="007569B9" w:rsidP="007569B9">
      <w:pPr>
        <w:jc w:val="center"/>
        <w:rPr>
          <w:b/>
          <w:sz w:val="28"/>
          <w:szCs w:val="28"/>
        </w:rPr>
      </w:pPr>
      <w:r w:rsidRPr="007569B9">
        <w:rPr>
          <w:b/>
          <w:sz w:val="28"/>
          <w:szCs w:val="28"/>
        </w:rPr>
        <w:t xml:space="preserve">АДМИНИСТРАЦИЯ СЕЛЬСКОГО ПОСЕЛЕНИЯ </w:t>
      </w:r>
      <w:proofErr w:type="gramStart"/>
      <w:r w:rsidRPr="007569B9">
        <w:rPr>
          <w:b/>
          <w:sz w:val="28"/>
          <w:szCs w:val="28"/>
        </w:rPr>
        <w:t>СЕНТЯБРЬСКИЙ</w:t>
      </w:r>
      <w:proofErr w:type="gramEnd"/>
    </w:p>
    <w:p w14:paraId="426C12C5" w14:textId="77777777" w:rsidR="007569B9" w:rsidRPr="007569B9" w:rsidRDefault="007569B9" w:rsidP="007569B9">
      <w:pPr>
        <w:jc w:val="center"/>
      </w:pPr>
    </w:p>
    <w:p w14:paraId="4718F279" w14:textId="77777777" w:rsidR="007569B9" w:rsidRPr="007569B9" w:rsidRDefault="007569B9" w:rsidP="007569B9">
      <w:pPr>
        <w:jc w:val="center"/>
      </w:pPr>
    </w:p>
    <w:p w14:paraId="231ADCCF" w14:textId="77777777" w:rsidR="007569B9" w:rsidRPr="007569B9" w:rsidRDefault="007569B9" w:rsidP="007569B9">
      <w:pPr>
        <w:jc w:val="center"/>
        <w:rPr>
          <w:b/>
          <w:sz w:val="28"/>
          <w:szCs w:val="28"/>
        </w:rPr>
      </w:pPr>
      <w:r w:rsidRPr="007569B9">
        <w:rPr>
          <w:b/>
          <w:sz w:val="28"/>
          <w:szCs w:val="28"/>
        </w:rPr>
        <w:t>ПОСТАНОВЛЕНИЕ</w:t>
      </w:r>
    </w:p>
    <w:p w14:paraId="5895A44D" w14:textId="77777777" w:rsidR="007569B9" w:rsidRPr="007569B9" w:rsidRDefault="007569B9" w:rsidP="007569B9">
      <w:pPr>
        <w:ind w:right="-4221"/>
        <w:jc w:val="center"/>
        <w:rPr>
          <w:b/>
          <w:szCs w:val="26"/>
        </w:rPr>
      </w:pPr>
    </w:p>
    <w:tbl>
      <w:tblPr>
        <w:tblW w:w="0" w:type="auto"/>
        <w:tblInd w:w="70" w:type="dxa"/>
        <w:tblLayout w:type="fixed"/>
        <w:tblCellMar>
          <w:left w:w="70" w:type="dxa"/>
          <w:right w:w="70" w:type="dxa"/>
        </w:tblCellMar>
        <w:tblLook w:val="0000" w:firstRow="0" w:lastRow="0" w:firstColumn="0" w:lastColumn="0" w:noHBand="0" w:noVBand="0"/>
      </w:tblPr>
      <w:tblGrid>
        <w:gridCol w:w="2552"/>
        <w:gridCol w:w="5103"/>
        <w:gridCol w:w="1984"/>
      </w:tblGrid>
      <w:tr w:rsidR="007569B9" w:rsidRPr="007569B9" w14:paraId="2ABD262B" w14:textId="77777777" w:rsidTr="007569B9">
        <w:trPr>
          <w:cantSplit/>
          <w:trHeight w:val="337"/>
        </w:trPr>
        <w:tc>
          <w:tcPr>
            <w:tcW w:w="2552" w:type="dxa"/>
            <w:tcBorders>
              <w:top w:val="nil"/>
              <w:left w:val="nil"/>
              <w:bottom w:val="single" w:sz="4" w:space="0" w:color="auto"/>
              <w:right w:val="nil"/>
            </w:tcBorders>
            <w:vAlign w:val="bottom"/>
          </w:tcPr>
          <w:p w14:paraId="7FCCF32A" w14:textId="7DE8BA8C" w:rsidR="007569B9" w:rsidRPr="007569B9" w:rsidRDefault="007569B9" w:rsidP="00F605B3">
            <w:pPr>
              <w:jc w:val="center"/>
            </w:pPr>
            <w:r w:rsidRPr="007569B9">
              <w:t>1</w:t>
            </w:r>
            <w:r w:rsidR="00F605B3">
              <w:t>0</w:t>
            </w:r>
            <w:r w:rsidRPr="007569B9">
              <w:t>.0</w:t>
            </w:r>
            <w:r w:rsidR="00F605B3">
              <w:t>8</w:t>
            </w:r>
            <w:r w:rsidRPr="007569B9">
              <w:t>.2018</w:t>
            </w:r>
          </w:p>
        </w:tc>
        <w:tc>
          <w:tcPr>
            <w:tcW w:w="5103" w:type="dxa"/>
            <w:vAlign w:val="bottom"/>
          </w:tcPr>
          <w:p w14:paraId="74998040" w14:textId="77777777" w:rsidR="007569B9" w:rsidRPr="007569B9" w:rsidRDefault="007569B9" w:rsidP="007569B9">
            <w:pPr>
              <w:jc w:val="right"/>
            </w:pPr>
            <w:r w:rsidRPr="007569B9">
              <w:t>№</w:t>
            </w:r>
          </w:p>
        </w:tc>
        <w:tc>
          <w:tcPr>
            <w:tcW w:w="1984" w:type="dxa"/>
            <w:tcBorders>
              <w:top w:val="nil"/>
              <w:left w:val="nil"/>
              <w:bottom w:val="single" w:sz="4" w:space="0" w:color="auto"/>
              <w:right w:val="nil"/>
            </w:tcBorders>
            <w:vAlign w:val="bottom"/>
          </w:tcPr>
          <w:p w14:paraId="3FDA09F7" w14:textId="55E41C7D" w:rsidR="007569B9" w:rsidRPr="007569B9" w:rsidRDefault="00F605B3" w:rsidP="007569B9">
            <w:pPr>
              <w:ind w:right="-70"/>
              <w:jc w:val="center"/>
              <w:rPr>
                <w:spacing w:val="-4"/>
              </w:rPr>
            </w:pPr>
            <w:r>
              <w:rPr>
                <w:spacing w:val="-4"/>
              </w:rPr>
              <w:t>95</w:t>
            </w:r>
            <w:r w:rsidR="007569B9" w:rsidRPr="007569B9">
              <w:rPr>
                <w:spacing w:val="-4"/>
              </w:rPr>
              <w:t xml:space="preserve"> - па</w:t>
            </w:r>
          </w:p>
        </w:tc>
      </w:tr>
      <w:tr w:rsidR="007569B9" w:rsidRPr="007569B9" w14:paraId="270EA79B" w14:textId="77777777" w:rsidTr="007569B9">
        <w:trPr>
          <w:cantSplit/>
          <w:trHeight w:val="337"/>
        </w:trPr>
        <w:tc>
          <w:tcPr>
            <w:tcW w:w="2552" w:type="dxa"/>
            <w:tcBorders>
              <w:top w:val="single" w:sz="4" w:space="0" w:color="auto"/>
              <w:left w:val="nil"/>
              <w:right w:val="nil"/>
            </w:tcBorders>
            <w:vAlign w:val="bottom"/>
          </w:tcPr>
          <w:p w14:paraId="356E0681" w14:textId="77777777" w:rsidR="007569B9" w:rsidRPr="007569B9" w:rsidRDefault="007569B9" w:rsidP="007569B9">
            <w:pPr>
              <w:jc w:val="center"/>
            </w:pPr>
          </w:p>
        </w:tc>
        <w:tc>
          <w:tcPr>
            <w:tcW w:w="5103" w:type="dxa"/>
            <w:vAlign w:val="bottom"/>
          </w:tcPr>
          <w:p w14:paraId="58FC5642" w14:textId="77777777" w:rsidR="007569B9" w:rsidRPr="007569B9" w:rsidRDefault="007569B9" w:rsidP="007569B9">
            <w:pPr>
              <w:jc w:val="right"/>
            </w:pPr>
          </w:p>
        </w:tc>
        <w:tc>
          <w:tcPr>
            <w:tcW w:w="1984" w:type="dxa"/>
            <w:tcBorders>
              <w:top w:val="single" w:sz="4" w:space="0" w:color="auto"/>
              <w:left w:val="nil"/>
              <w:right w:val="nil"/>
            </w:tcBorders>
            <w:vAlign w:val="bottom"/>
          </w:tcPr>
          <w:p w14:paraId="6386022F" w14:textId="77777777" w:rsidR="007569B9" w:rsidRPr="007569B9" w:rsidRDefault="007569B9" w:rsidP="007569B9">
            <w:pPr>
              <w:ind w:right="-70"/>
              <w:jc w:val="center"/>
              <w:rPr>
                <w:spacing w:val="-4"/>
              </w:rPr>
            </w:pPr>
          </w:p>
        </w:tc>
      </w:tr>
    </w:tbl>
    <w:p w14:paraId="7840B9AD" w14:textId="77777777" w:rsidR="007569B9" w:rsidRPr="007569B9" w:rsidRDefault="007569B9" w:rsidP="007569B9">
      <w:pPr>
        <w:jc w:val="center"/>
        <w:rPr>
          <w:sz w:val="22"/>
          <w:szCs w:val="22"/>
        </w:rPr>
      </w:pPr>
      <w:r w:rsidRPr="007569B9">
        <w:rPr>
          <w:sz w:val="22"/>
          <w:szCs w:val="22"/>
        </w:rPr>
        <w:t>п. Сентябрьский</w:t>
      </w:r>
    </w:p>
    <w:p w14:paraId="2127418F" w14:textId="77777777" w:rsidR="00A4072B" w:rsidRDefault="00A4072B" w:rsidP="00A4072B">
      <w:pPr>
        <w:jc w:val="center"/>
        <w:rPr>
          <w:sz w:val="26"/>
          <w:szCs w:val="26"/>
        </w:rPr>
      </w:pPr>
    </w:p>
    <w:p w14:paraId="7A0ACD1C" w14:textId="77777777" w:rsidR="00A4072B" w:rsidRDefault="00A4072B" w:rsidP="00A4072B">
      <w:pPr>
        <w:jc w:val="center"/>
        <w:rPr>
          <w:sz w:val="26"/>
          <w:szCs w:val="26"/>
        </w:rPr>
      </w:pPr>
      <w:r>
        <w:rPr>
          <w:sz w:val="26"/>
          <w:szCs w:val="26"/>
        </w:rPr>
        <w:t>О назначении публичных слушаний по рассмотрению проекта внесения изменений в генеральный план сельского поселения Сентябрьский</w:t>
      </w:r>
    </w:p>
    <w:p w14:paraId="0B6B93ED" w14:textId="77777777" w:rsidR="00A4072B" w:rsidRDefault="00A4072B" w:rsidP="00A4072B">
      <w:pPr>
        <w:tabs>
          <w:tab w:val="left" w:pos="2880"/>
        </w:tabs>
        <w:rPr>
          <w:sz w:val="26"/>
          <w:szCs w:val="26"/>
        </w:rPr>
      </w:pPr>
      <w:r>
        <w:rPr>
          <w:sz w:val="26"/>
          <w:szCs w:val="26"/>
        </w:rPr>
        <w:tab/>
      </w:r>
    </w:p>
    <w:p w14:paraId="39169C07" w14:textId="77777777" w:rsidR="00A4072B" w:rsidRDefault="00A4072B" w:rsidP="00A4072B">
      <w:pPr>
        <w:autoSpaceDE w:val="0"/>
        <w:autoSpaceDN w:val="0"/>
        <w:adjustRightInd w:val="0"/>
        <w:ind w:firstLine="567"/>
        <w:jc w:val="both"/>
        <w:rPr>
          <w:sz w:val="26"/>
          <w:szCs w:val="26"/>
        </w:rPr>
      </w:pPr>
      <w:r>
        <w:rPr>
          <w:sz w:val="26"/>
          <w:szCs w:val="26"/>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w:t>
      </w:r>
      <w:r>
        <w:rPr>
          <w:rFonts w:eastAsia="Calibri"/>
          <w:szCs w:val="26"/>
        </w:rPr>
        <w:t xml:space="preserve"> </w:t>
      </w:r>
      <w:r w:rsidRPr="00A55D07">
        <w:rPr>
          <w:sz w:val="26"/>
          <w:szCs w:val="26"/>
        </w:rPr>
        <w:t xml:space="preserve">Уставом сельского поселения Сентябрьский, руководствуясь решением Совета депутатов сельского поселения Сентябрьский от 23.03.2017 № 215 «Об утверждении Порядка организации и проведения публичных слушаний в сельском поселении Сентябрьский», </w:t>
      </w:r>
      <w:proofErr w:type="gramStart"/>
      <w:r>
        <w:rPr>
          <w:sz w:val="26"/>
          <w:szCs w:val="26"/>
        </w:rPr>
        <w:t>п</w:t>
      </w:r>
      <w:proofErr w:type="gramEnd"/>
      <w:r>
        <w:rPr>
          <w:sz w:val="26"/>
          <w:szCs w:val="26"/>
        </w:rPr>
        <w:t xml:space="preserve"> о с т а н о в л я ю:</w:t>
      </w:r>
    </w:p>
    <w:p w14:paraId="336C8379" w14:textId="77777777" w:rsidR="00A4072B" w:rsidRDefault="00A4072B" w:rsidP="00A4072B">
      <w:pPr>
        <w:tabs>
          <w:tab w:val="left" w:pos="993"/>
        </w:tabs>
        <w:autoSpaceDE w:val="0"/>
        <w:autoSpaceDN w:val="0"/>
        <w:adjustRightInd w:val="0"/>
        <w:ind w:left="360"/>
        <w:jc w:val="both"/>
        <w:rPr>
          <w:sz w:val="26"/>
          <w:szCs w:val="26"/>
        </w:rPr>
      </w:pPr>
    </w:p>
    <w:p w14:paraId="64FC8502" w14:textId="77777777" w:rsidR="00A4072B" w:rsidRDefault="00A4072B" w:rsidP="00A4072B">
      <w:pPr>
        <w:numPr>
          <w:ilvl w:val="0"/>
          <w:numId w:val="39"/>
        </w:numPr>
        <w:tabs>
          <w:tab w:val="left" w:pos="284"/>
          <w:tab w:val="left" w:pos="993"/>
          <w:tab w:val="left" w:pos="1134"/>
        </w:tabs>
        <w:ind w:left="0" w:firstLine="851"/>
        <w:jc w:val="both"/>
        <w:rPr>
          <w:sz w:val="26"/>
          <w:szCs w:val="26"/>
        </w:rPr>
      </w:pPr>
      <w:r>
        <w:rPr>
          <w:sz w:val="26"/>
          <w:szCs w:val="26"/>
        </w:rPr>
        <w:tab/>
        <w:t xml:space="preserve">Провести публичные слушания по рассмотрению проекта внесения изменений в генеральный план сельского поселения Сентябрьский (далее - проект), утверждённый решением Совета депутатов сельского поселения Сентябрьский </w:t>
      </w:r>
      <w:r w:rsidRPr="00A55D07">
        <w:rPr>
          <w:bCs/>
          <w:sz w:val="26"/>
          <w:szCs w:val="26"/>
        </w:rPr>
        <w:t>от 16.02</w:t>
      </w:r>
      <w:r>
        <w:rPr>
          <w:bCs/>
          <w:sz w:val="26"/>
          <w:szCs w:val="26"/>
        </w:rPr>
        <w:t>.2012 г. № 194 «Об утверждении г</w:t>
      </w:r>
      <w:r w:rsidRPr="00A55D07">
        <w:rPr>
          <w:bCs/>
          <w:sz w:val="26"/>
          <w:szCs w:val="26"/>
        </w:rPr>
        <w:t>енерального плана сельского поселения  Сентябрьский</w:t>
      </w:r>
      <w:r>
        <w:rPr>
          <w:bCs/>
          <w:sz w:val="26"/>
          <w:szCs w:val="26"/>
        </w:rPr>
        <w:t>»</w:t>
      </w:r>
      <w:r>
        <w:rPr>
          <w:sz w:val="26"/>
          <w:szCs w:val="26"/>
        </w:rPr>
        <w:t>, согласно приложению к настоящему постановлению, проводимые по инициативе Главы сельского поселения Сентябрьский.</w:t>
      </w:r>
    </w:p>
    <w:p w14:paraId="0DFCA73B" w14:textId="2A9FBFC9" w:rsidR="007569B9" w:rsidRPr="007569B9" w:rsidRDefault="007569B9" w:rsidP="007569B9">
      <w:pPr>
        <w:spacing w:line="259" w:lineRule="auto"/>
        <w:ind w:firstLine="708"/>
        <w:jc w:val="both"/>
        <w:rPr>
          <w:sz w:val="26"/>
          <w:szCs w:val="26"/>
        </w:rPr>
      </w:pPr>
      <w:r w:rsidRPr="007569B9">
        <w:rPr>
          <w:sz w:val="26"/>
          <w:szCs w:val="26"/>
        </w:rPr>
        <w:t xml:space="preserve">2. Назначить публичные слушания в форме собрания граждан на </w:t>
      </w:r>
      <w:r>
        <w:rPr>
          <w:sz w:val="26"/>
          <w:szCs w:val="26"/>
        </w:rPr>
        <w:t>06</w:t>
      </w:r>
      <w:r w:rsidRPr="007569B9">
        <w:rPr>
          <w:rFonts w:eastAsia="Calibri"/>
          <w:sz w:val="26"/>
          <w:szCs w:val="26"/>
          <w:lang w:eastAsia="en-US"/>
        </w:rPr>
        <w:t>.0</w:t>
      </w:r>
      <w:r>
        <w:rPr>
          <w:rFonts w:eastAsia="Calibri"/>
          <w:sz w:val="26"/>
          <w:szCs w:val="26"/>
          <w:lang w:eastAsia="en-US"/>
        </w:rPr>
        <w:t>9</w:t>
      </w:r>
      <w:r w:rsidRPr="007569B9">
        <w:rPr>
          <w:rFonts w:eastAsia="Calibri"/>
          <w:sz w:val="26"/>
          <w:szCs w:val="26"/>
          <w:lang w:eastAsia="en-US"/>
        </w:rPr>
        <w:t>.2018</w:t>
      </w:r>
      <w:r w:rsidRPr="007569B9">
        <w:rPr>
          <w:sz w:val="26"/>
          <w:szCs w:val="26"/>
        </w:rPr>
        <w:t xml:space="preserve"> в 18.00 часов по местному времени, место проведения – п. Сентябрьский,  ДК «Жемчужина Югры».</w:t>
      </w:r>
    </w:p>
    <w:p w14:paraId="30A83217" w14:textId="77777777" w:rsidR="007569B9" w:rsidRPr="007569B9" w:rsidRDefault="007569B9" w:rsidP="007569B9">
      <w:pPr>
        <w:spacing w:after="160" w:line="259" w:lineRule="auto"/>
        <w:ind w:firstLine="708"/>
        <w:jc w:val="both"/>
        <w:rPr>
          <w:rFonts w:eastAsia="Calibri"/>
          <w:sz w:val="26"/>
          <w:szCs w:val="26"/>
          <w:lang w:eastAsia="en-US"/>
        </w:rPr>
      </w:pPr>
      <w:r w:rsidRPr="007569B9">
        <w:rPr>
          <w:sz w:val="26"/>
          <w:szCs w:val="26"/>
        </w:rPr>
        <w:t>3. Сформировать рабочую группу по организации и проведению публичных слушаний (далее – Рабочая группа) в следующем составе:</w:t>
      </w:r>
    </w:p>
    <w:p w14:paraId="3F9663EA" w14:textId="77777777" w:rsidR="007569B9" w:rsidRPr="007569B9" w:rsidRDefault="007569B9" w:rsidP="007569B9">
      <w:pPr>
        <w:jc w:val="both"/>
        <w:rPr>
          <w:sz w:val="26"/>
          <w:szCs w:val="26"/>
        </w:rPr>
      </w:pPr>
    </w:p>
    <w:tbl>
      <w:tblPr>
        <w:tblW w:w="10348" w:type="dxa"/>
        <w:tblInd w:w="-601" w:type="dxa"/>
        <w:tblLook w:val="01E0" w:firstRow="1" w:lastRow="1" w:firstColumn="1" w:lastColumn="1" w:noHBand="0" w:noVBand="0"/>
      </w:tblPr>
      <w:tblGrid>
        <w:gridCol w:w="3381"/>
        <w:gridCol w:w="6967"/>
      </w:tblGrid>
      <w:tr w:rsidR="007569B9" w:rsidRPr="007569B9" w14:paraId="51ABA57C" w14:textId="77777777" w:rsidTr="007569B9">
        <w:tc>
          <w:tcPr>
            <w:tcW w:w="3381" w:type="dxa"/>
          </w:tcPr>
          <w:p w14:paraId="0783CD65" w14:textId="77777777" w:rsidR="007569B9" w:rsidRPr="007569B9" w:rsidRDefault="007569B9" w:rsidP="007569B9">
            <w:pPr>
              <w:tabs>
                <w:tab w:val="left" w:pos="720"/>
              </w:tabs>
              <w:ind w:firstLine="709"/>
              <w:jc w:val="both"/>
              <w:rPr>
                <w:sz w:val="26"/>
                <w:szCs w:val="26"/>
              </w:rPr>
            </w:pPr>
            <w:proofErr w:type="spellStart"/>
            <w:r w:rsidRPr="007569B9">
              <w:rPr>
                <w:sz w:val="26"/>
                <w:szCs w:val="26"/>
              </w:rPr>
              <w:t>А.В.Светлаков</w:t>
            </w:r>
            <w:proofErr w:type="spellEnd"/>
          </w:p>
        </w:tc>
        <w:tc>
          <w:tcPr>
            <w:tcW w:w="6967" w:type="dxa"/>
          </w:tcPr>
          <w:p w14:paraId="666B56CF" w14:textId="77777777" w:rsidR="007569B9" w:rsidRPr="007569B9" w:rsidRDefault="007569B9" w:rsidP="007569B9">
            <w:pPr>
              <w:numPr>
                <w:ilvl w:val="0"/>
                <w:numId w:val="40"/>
              </w:numPr>
              <w:ind w:left="742" w:hanging="742"/>
              <w:jc w:val="both"/>
              <w:rPr>
                <w:sz w:val="26"/>
                <w:szCs w:val="26"/>
              </w:rPr>
            </w:pPr>
            <w:r w:rsidRPr="007569B9">
              <w:rPr>
                <w:sz w:val="26"/>
                <w:szCs w:val="26"/>
              </w:rPr>
              <w:t>Глава сельского поселения Сентябрьский, председатель Рабочей группы</w:t>
            </w:r>
          </w:p>
          <w:p w14:paraId="3EEE291A" w14:textId="77777777" w:rsidR="007569B9" w:rsidRPr="007569B9" w:rsidRDefault="007569B9" w:rsidP="007569B9">
            <w:pPr>
              <w:ind w:left="742"/>
              <w:jc w:val="both"/>
              <w:rPr>
                <w:sz w:val="26"/>
                <w:szCs w:val="26"/>
              </w:rPr>
            </w:pPr>
          </w:p>
        </w:tc>
      </w:tr>
      <w:tr w:rsidR="007569B9" w:rsidRPr="007569B9" w14:paraId="0FD07C46" w14:textId="77777777" w:rsidTr="007569B9">
        <w:tc>
          <w:tcPr>
            <w:tcW w:w="3381" w:type="dxa"/>
            <w:hideMark/>
          </w:tcPr>
          <w:p w14:paraId="40F8541F" w14:textId="77777777" w:rsidR="007569B9" w:rsidRPr="007569B9" w:rsidRDefault="007569B9" w:rsidP="007569B9">
            <w:pPr>
              <w:tabs>
                <w:tab w:val="left" w:pos="720"/>
              </w:tabs>
              <w:ind w:firstLine="709"/>
              <w:jc w:val="both"/>
              <w:rPr>
                <w:sz w:val="26"/>
                <w:szCs w:val="26"/>
              </w:rPr>
            </w:pPr>
            <w:proofErr w:type="spellStart"/>
            <w:r w:rsidRPr="007569B9">
              <w:rPr>
                <w:sz w:val="26"/>
                <w:szCs w:val="26"/>
              </w:rPr>
              <w:t>Л.Ю.Солдаткина</w:t>
            </w:r>
            <w:proofErr w:type="spellEnd"/>
          </w:p>
        </w:tc>
        <w:tc>
          <w:tcPr>
            <w:tcW w:w="6858" w:type="dxa"/>
            <w:hideMark/>
          </w:tcPr>
          <w:p w14:paraId="11C00D72" w14:textId="77777777" w:rsidR="007569B9" w:rsidRPr="007569B9" w:rsidRDefault="007569B9" w:rsidP="007569B9">
            <w:pPr>
              <w:numPr>
                <w:ilvl w:val="0"/>
                <w:numId w:val="40"/>
              </w:numPr>
              <w:ind w:left="742" w:hanging="708"/>
              <w:jc w:val="both"/>
              <w:rPr>
                <w:sz w:val="26"/>
                <w:szCs w:val="26"/>
              </w:rPr>
            </w:pPr>
            <w:r w:rsidRPr="007569B9">
              <w:rPr>
                <w:sz w:val="26"/>
                <w:szCs w:val="26"/>
              </w:rPr>
              <w:t>Ведущий специалист администрации, секретарь Рабочей группы</w:t>
            </w:r>
          </w:p>
        </w:tc>
      </w:tr>
      <w:tr w:rsidR="007569B9" w:rsidRPr="007569B9" w14:paraId="17CA0B1A" w14:textId="77777777" w:rsidTr="007569B9">
        <w:tc>
          <w:tcPr>
            <w:tcW w:w="3381" w:type="dxa"/>
          </w:tcPr>
          <w:p w14:paraId="4C3C4333" w14:textId="77777777" w:rsidR="007569B9" w:rsidRPr="007569B9" w:rsidRDefault="007569B9" w:rsidP="007569B9">
            <w:pPr>
              <w:tabs>
                <w:tab w:val="left" w:pos="720"/>
              </w:tabs>
              <w:ind w:firstLine="709"/>
              <w:jc w:val="both"/>
              <w:rPr>
                <w:sz w:val="26"/>
                <w:szCs w:val="26"/>
              </w:rPr>
            </w:pPr>
            <w:proofErr w:type="spellStart"/>
            <w:r w:rsidRPr="007569B9">
              <w:rPr>
                <w:sz w:val="26"/>
                <w:szCs w:val="26"/>
              </w:rPr>
              <w:lastRenderedPageBreak/>
              <w:t>М.А.Надточий</w:t>
            </w:r>
            <w:proofErr w:type="spellEnd"/>
          </w:p>
          <w:p w14:paraId="3EEAD717" w14:textId="77777777" w:rsidR="007569B9" w:rsidRPr="007569B9" w:rsidRDefault="007569B9" w:rsidP="007569B9">
            <w:pPr>
              <w:tabs>
                <w:tab w:val="left" w:pos="720"/>
              </w:tabs>
              <w:ind w:firstLine="709"/>
              <w:jc w:val="both"/>
              <w:rPr>
                <w:sz w:val="26"/>
                <w:szCs w:val="26"/>
              </w:rPr>
            </w:pPr>
          </w:p>
        </w:tc>
        <w:tc>
          <w:tcPr>
            <w:tcW w:w="6858" w:type="dxa"/>
          </w:tcPr>
          <w:p w14:paraId="524A65D8" w14:textId="77777777" w:rsidR="007569B9" w:rsidRPr="007569B9" w:rsidRDefault="007569B9" w:rsidP="007569B9">
            <w:pPr>
              <w:numPr>
                <w:ilvl w:val="0"/>
                <w:numId w:val="40"/>
              </w:numPr>
              <w:ind w:left="742" w:hanging="742"/>
              <w:jc w:val="both"/>
              <w:rPr>
                <w:sz w:val="26"/>
                <w:szCs w:val="26"/>
              </w:rPr>
            </w:pPr>
            <w:r w:rsidRPr="007569B9">
              <w:rPr>
                <w:sz w:val="26"/>
                <w:szCs w:val="26"/>
              </w:rPr>
              <w:t>Заместитель главы поселения, заместитель председателя Рабочей группы.</w:t>
            </w:r>
          </w:p>
          <w:p w14:paraId="0B31FD2B" w14:textId="77777777" w:rsidR="007569B9" w:rsidRPr="007569B9" w:rsidRDefault="007569B9" w:rsidP="007569B9">
            <w:pPr>
              <w:ind w:firstLine="709"/>
              <w:jc w:val="both"/>
              <w:rPr>
                <w:sz w:val="26"/>
                <w:szCs w:val="26"/>
              </w:rPr>
            </w:pPr>
          </w:p>
        </w:tc>
      </w:tr>
    </w:tbl>
    <w:p w14:paraId="3D18ABED" w14:textId="35A24C4B" w:rsidR="007569B9" w:rsidRPr="007569B9" w:rsidRDefault="007569B9" w:rsidP="007569B9">
      <w:pPr>
        <w:tabs>
          <w:tab w:val="left" w:pos="993"/>
        </w:tabs>
        <w:autoSpaceDE w:val="0"/>
        <w:autoSpaceDN w:val="0"/>
        <w:adjustRightInd w:val="0"/>
        <w:ind w:firstLine="709"/>
        <w:jc w:val="both"/>
        <w:rPr>
          <w:sz w:val="26"/>
          <w:szCs w:val="26"/>
        </w:rPr>
      </w:pPr>
      <w:r w:rsidRPr="007569B9">
        <w:rPr>
          <w:sz w:val="26"/>
          <w:szCs w:val="26"/>
        </w:rPr>
        <w:t>4.</w:t>
      </w:r>
      <w:r w:rsidRPr="007569B9">
        <w:rPr>
          <w:sz w:val="26"/>
          <w:szCs w:val="26"/>
        </w:rPr>
        <w:tab/>
        <w:t xml:space="preserve">Утвердить Порядок учета предложений по проекту внесения изменений в </w:t>
      </w:r>
      <w:r>
        <w:rPr>
          <w:sz w:val="26"/>
          <w:szCs w:val="26"/>
        </w:rPr>
        <w:t xml:space="preserve"> генеральный план сельского поселения Сентябрьский (далее - проект), утверждённый решением Совета депутатов сельского поселения Сентябрьский </w:t>
      </w:r>
      <w:r w:rsidRPr="00A55D07">
        <w:rPr>
          <w:bCs/>
          <w:sz w:val="26"/>
          <w:szCs w:val="26"/>
        </w:rPr>
        <w:t>от 16.02</w:t>
      </w:r>
      <w:r>
        <w:rPr>
          <w:bCs/>
          <w:sz w:val="26"/>
          <w:szCs w:val="26"/>
        </w:rPr>
        <w:t>.2012 г. № 194 «Об утверждении г</w:t>
      </w:r>
      <w:r w:rsidRPr="00A55D07">
        <w:rPr>
          <w:bCs/>
          <w:sz w:val="26"/>
          <w:szCs w:val="26"/>
        </w:rPr>
        <w:t>енерального плана сельского поселения  Сентябрьский</w:t>
      </w:r>
      <w:r>
        <w:rPr>
          <w:bCs/>
          <w:sz w:val="26"/>
          <w:szCs w:val="26"/>
        </w:rPr>
        <w:t>»</w:t>
      </w:r>
      <w:r w:rsidRPr="007569B9">
        <w:rPr>
          <w:sz w:val="26"/>
          <w:szCs w:val="26"/>
        </w:rPr>
        <w:t xml:space="preserve"> в целях обеспечения участия населения в публичных слушаниях согласно приложению №1 к настоящему постановлению. </w:t>
      </w:r>
    </w:p>
    <w:p w14:paraId="768887E0" w14:textId="77777777" w:rsidR="007569B9" w:rsidRPr="007569B9" w:rsidRDefault="007569B9" w:rsidP="007569B9">
      <w:pPr>
        <w:tabs>
          <w:tab w:val="left" w:pos="709"/>
          <w:tab w:val="left" w:pos="1134"/>
        </w:tabs>
        <w:autoSpaceDE w:val="0"/>
        <w:autoSpaceDN w:val="0"/>
        <w:adjustRightInd w:val="0"/>
        <w:jc w:val="both"/>
        <w:rPr>
          <w:sz w:val="26"/>
          <w:szCs w:val="26"/>
        </w:rPr>
      </w:pPr>
      <w:r w:rsidRPr="007569B9">
        <w:rPr>
          <w:sz w:val="26"/>
          <w:szCs w:val="26"/>
        </w:rPr>
        <w:tab/>
        <w:t>5.Настоящее постановление подлежит опубликованию в бюллетене «Сентябрьский вестник» и размещению на официальном сайте органов местного самоуправления сельского поселения Сентябрьский.</w:t>
      </w:r>
    </w:p>
    <w:p w14:paraId="6ED181FA" w14:textId="77777777" w:rsidR="007569B9" w:rsidRPr="007569B9" w:rsidRDefault="007569B9" w:rsidP="007569B9">
      <w:pPr>
        <w:tabs>
          <w:tab w:val="left" w:pos="709"/>
          <w:tab w:val="left" w:pos="1134"/>
        </w:tabs>
        <w:autoSpaceDE w:val="0"/>
        <w:autoSpaceDN w:val="0"/>
        <w:adjustRightInd w:val="0"/>
        <w:jc w:val="both"/>
        <w:rPr>
          <w:sz w:val="26"/>
          <w:szCs w:val="26"/>
        </w:rPr>
      </w:pPr>
      <w:r w:rsidRPr="007569B9">
        <w:rPr>
          <w:sz w:val="26"/>
          <w:szCs w:val="26"/>
        </w:rPr>
        <w:tab/>
        <w:t>6.</w:t>
      </w:r>
      <w:proofErr w:type="gramStart"/>
      <w:r w:rsidRPr="007569B9">
        <w:rPr>
          <w:sz w:val="26"/>
          <w:szCs w:val="26"/>
        </w:rPr>
        <w:t>Контроль за</w:t>
      </w:r>
      <w:proofErr w:type="gramEnd"/>
      <w:r w:rsidRPr="007569B9">
        <w:rPr>
          <w:sz w:val="26"/>
          <w:szCs w:val="26"/>
        </w:rPr>
        <w:t xml:space="preserve"> выполнением постановления оставляю за собой.</w:t>
      </w:r>
    </w:p>
    <w:p w14:paraId="76743958" w14:textId="77777777" w:rsidR="007569B9" w:rsidRPr="007569B9" w:rsidRDefault="007569B9" w:rsidP="007569B9">
      <w:pPr>
        <w:tabs>
          <w:tab w:val="left" w:pos="709"/>
          <w:tab w:val="left" w:pos="1134"/>
        </w:tabs>
        <w:autoSpaceDE w:val="0"/>
        <w:autoSpaceDN w:val="0"/>
        <w:adjustRightInd w:val="0"/>
        <w:jc w:val="both"/>
        <w:rPr>
          <w:sz w:val="26"/>
          <w:szCs w:val="26"/>
        </w:rPr>
      </w:pPr>
    </w:p>
    <w:p w14:paraId="63C8E9F7" w14:textId="77777777" w:rsidR="007569B9" w:rsidRPr="007569B9" w:rsidRDefault="007569B9" w:rsidP="007569B9">
      <w:pPr>
        <w:tabs>
          <w:tab w:val="left" w:pos="709"/>
          <w:tab w:val="left" w:pos="1134"/>
        </w:tabs>
        <w:autoSpaceDE w:val="0"/>
        <w:autoSpaceDN w:val="0"/>
        <w:adjustRightInd w:val="0"/>
        <w:jc w:val="both"/>
        <w:rPr>
          <w:sz w:val="26"/>
          <w:szCs w:val="26"/>
        </w:rPr>
      </w:pPr>
    </w:p>
    <w:p w14:paraId="2DC49275" w14:textId="77777777" w:rsidR="007569B9" w:rsidRPr="007569B9" w:rsidRDefault="007569B9" w:rsidP="007569B9">
      <w:pPr>
        <w:tabs>
          <w:tab w:val="left" w:pos="709"/>
          <w:tab w:val="left" w:pos="1134"/>
        </w:tabs>
        <w:autoSpaceDE w:val="0"/>
        <w:autoSpaceDN w:val="0"/>
        <w:adjustRightInd w:val="0"/>
        <w:jc w:val="both"/>
        <w:rPr>
          <w:sz w:val="26"/>
          <w:szCs w:val="26"/>
        </w:rPr>
      </w:pPr>
    </w:p>
    <w:p w14:paraId="6933514B" w14:textId="3CB87F97" w:rsidR="007569B9" w:rsidRPr="007569B9" w:rsidRDefault="007569B9" w:rsidP="007569B9">
      <w:pPr>
        <w:jc w:val="both"/>
        <w:rPr>
          <w:sz w:val="26"/>
          <w:szCs w:val="26"/>
        </w:rPr>
      </w:pPr>
      <w:r w:rsidRPr="007569B9">
        <w:rPr>
          <w:sz w:val="26"/>
          <w:szCs w:val="26"/>
        </w:rPr>
        <w:t>Глава</w:t>
      </w:r>
      <w:r>
        <w:rPr>
          <w:sz w:val="26"/>
          <w:szCs w:val="26"/>
        </w:rPr>
        <w:t xml:space="preserve"> </w:t>
      </w:r>
      <w:r w:rsidRPr="007569B9">
        <w:rPr>
          <w:sz w:val="26"/>
          <w:szCs w:val="26"/>
        </w:rPr>
        <w:t xml:space="preserve">поселения                                                                                              </w:t>
      </w:r>
      <w:proofErr w:type="spellStart"/>
      <w:r w:rsidRPr="007569B9">
        <w:rPr>
          <w:sz w:val="26"/>
          <w:szCs w:val="26"/>
        </w:rPr>
        <w:t>А.В.Светлаков</w:t>
      </w:r>
      <w:proofErr w:type="spellEnd"/>
    </w:p>
    <w:p w14:paraId="70C28C53" w14:textId="77777777" w:rsidR="007569B9" w:rsidRPr="007569B9" w:rsidRDefault="007569B9" w:rsidP="007569B9">
      <w:pPr>
        <w:ind w:left="4248" w:firstLine="708"/>
        <w:contextualSpacing/>
        <w:jc w:val="right"/>
      </w:pPr>
    </w:p>
    <w:p w14:paraId="728E436F" w14:textId="77777777" w:rsidR="007569B9" w:rsidRPr="007569B9" w:rsidRDefault="007569B9" w:rsidP="007569B9">
      <w:pPr>
        <w:ind w:left="4248" w:firstLine="708"/>
        <w:contextualSpacing/>
        <w:jc w:val="right"/>
      </w:pPr>
    </w:p>
    <w:p w14:paraId="56BE001F" w14:textId="77777777" w:rsidR="007569B9" w:rsidRPr="007569B9" w:rsidRDefault="007569B9" w:rsidP="007569B9">
      <w:pPr>
        <w:ind w:left="4248" w:firstLine="708"/>
        <w:contextualSpacing/>
        <w:jc w:val="right"/>
      </w:pPr>
    </w:p>
    <w:p w14:paraId="52177669" w14:textId="77777777" w:rsidR="007569B9" w:rsidRPr="007569B9" w:rsidRDefault="007569B9" w:rsidP="007569B9">
      <w:pPr>
        <w:ind w:left="4248" w:firstLine="708"/>
        <w:contextualSpacing/>
        <w:jc w:val="right"/>
      </w:pPr>
    </w:p>
    <w:p w14:paraId="6926691E" w14:textId="77777777" w:rsidR="007569B9" w:rsidRPr="007569B9" w:rsidRDefault="007569B9" w:rsidP="007569B9">
      <w:pPr>
        <w:ind w:left="4248" w:firstLine="708"/>
        <w:contextualSpacing/>
        <w:jc w:val="right"/>
      </w:pPr>
    </w:p>
    <w:p w14:paraId="019B8EFA" w14:textId="77777777" w:rsidR="007569B9" w:rsidRPr="007569B9" w:rsidRDefault="007569B9" w:rsidP="007569B9">
      <w:pPr>
        <w:ind w:left="4248" w:firstLine="708"/>
        <w:contextualSpacing/>
        <w:jc w:val="right"/>
      </w:pPr>
    </w:p>
    <w:p w14:paraId="47C8AF96" w14:textId="77777777" w:rsidR="007569B9" w:rsidRPr="007569B9" w:rsidRDefault="007569B9" w:rsidP="007569B9">
      <w:pPr>
        <w:ind w:left="4248" w:firstLine="708"/>
        <w:contextualSpacing/>
        <w:jc w:val="right"/>
      </w:pPr>
    </w:p>
    <w:p w14:paraId="7904F21E" w14:textId="77777777" w:rsidR="007569B9" w:rsidRPr="007569B9" w:rsidRDefault="007569B9" w:rsidP="007569B9">
      <w:pPr>
        <w:ind w:left="4248" w:firstLine="708"/>
        <w:contextualSpacing/>
        <w:jc w:val="right"/>
      </w:pPr>
    </w:p>
    <w:p w14:paraId="4DC97264" w14:textId="77777777" w:rsidR="007569B9" w:rsidRPr="007569B9" w:rsidRDefault="007569B9" w:rsidP="007569B9">
      <w:pPr>
        <w:ind w:left="4248" w:firstLine="708"/>
        <w:contextualSpacing/>
        <w:jc w:val="right"/>
      </w:pPr>
    </w:p>
    <w:p w14:paraId="44364C28" w14:textId="77777777" w:rsidR="007569B9" w:rsidRPr="007569B9" w:rsidRDefault="007569B9" w:rsidP="007569B9">
      <w:pPr>
        <w:ind w:left="4248" w:firstLine="708"/>
        <w:contextualSpacing/>
        <w:jc w:val="right"/>
      </w:pPr>
    </w:p>
    <w:p w14:paraId="72146E99" w14:textId="77777777" w:rsidR="007569B9" w:rsidRPr="007569B9" w:rsidRDefault="007569B9" w:rsidP="007569B9">
      <w:pPr>
        <w:ind w:left="4248" w:firstLine="708"/>
        <w:contextualSpacing/>
        <w:jc w:val="right"/>
      </w:pPr>
    </w:p>
    <w:p w14:paraId="14E3DC25" w14:textId="77777777" w:rsidR="007569B9" w:rsidRPr="007569B9" w:rsidRDefault="007569B9" w:rsidP="007569B9">
      <w:pPr>
        <w:ind w:left="6372"/>
        <w:contextualSpacing/>
      </w:pPr>
      <w:r w:rsidRPr="007569B9">
        <w:t xml:space="preserve"> </w:t>
      </w:r>
    </w:p>
    <w:p w14:paraId="048134F6" w14:textId="77777777" w:rsidR="007569B9" w:rsidRPr="007569B9" w:rsidRDefault="007569B9" w:rsidP="007569B9">
      <w:pPr>
        <w:ind w:left="6372"/>
        <w:contextualSpacing/>
      </w:pPr>
    </w:p>
    <w:p w14:paraId="6BD979B6" w14:textId="77777777" w:rsidR="007569B9" w:rsidRPr="007569B9" w:rsidRDefault="007569B9" w:rsidP="007569B9">
      <w:pPr>
        <w:ind w:left="6372"/>
        <w:contextualSpacing/>
      </w:pPr>
    </w:p>
    <w:p w14:paraId="111F2BBD" w14:textId="77777777" w:rsidR="007569B9" w:rsidRPr="007569B9" w:rsidRDefault="007569B9" w:rsidP="007569B9">
      <w:pPr>
        <w:ind w:left="6372"/>
        <w:contextualSpacing/>
      </w:pPr>
    </w:p>
    <w:p w14:paraId="73DDA56F" w14:textId="77777777" w:rsidR="007569B9" w:rsidRPr="007569B9" w:rsidRDefault="007569B9" w:rsidP="007569B9">
      <w:pPr>
        <w:ind w:left="6372"/>
        <w:contextualSpacing/>
      </w:pPr>
    </w:p>
    <w:p w14:paraId="192080DF" w14:textId="77777777" w:rsidR="007569B9" w:rsidRPr="007569B9" w:rsidRDefault="007569B9" w:rsidP="007569B9">
      <w:pPr>
        <w:ind w:left="6372"/>
        <w:contextualSpacing/>
      </w:pPr>
    </w:p>
    <w:p w14:paraId="0EFCB412" w14:textId="77777777" w:rsidR="007569B9" w:rsidRPr="007569B9" w:rsidRDefault="007569B9" w:rsidP="007569B9">
      <w:pPr>
        <w:ind w:left="6372"/>
        <w:contextualSpacing/>
      </w:pPr>
    </w:p>
    <w:p w14:paraId="5FF5E55F" w14:textId="77777777" w:rsidR="00A4072B" w:rsidRDefault="00A4072B" w:rsidP="00A4072B">
      <w:pPr>
        <w:tabs>
          <w:tab w:val="left" w:pos="993"/>
        </w:tabs>
        <w:autoSpaceDE w:val="0"/>
        <w:autoSpaceDN w:val="0"/>
        <w:adjustRightInd w:val="0"/>
        <w:ind w:left="360"/>
        <w:jc w:val="both"/>
        <w:rPr>
          <w:sz w:val="26"/>
          <w:szCs w:val="26"/>
        </w:rPr>
      </w:pPr>
    </w:p>
    <w:p w14:paraId="587FC951" w14:textId="77777777" w:rsidR="00F605B3" w:rsidRDefault="007569B9" w:rsidP="007569B9">
      <w:pPr>
        <w:tabs>
          <w:tab w:val="left" w:pos="7938"/>
        </w:tabs>
        <w:spacing w:line="276" w:lineRule="auto"/>
        <w:jc w:val="center"/>
        <w:rPr>
          <w:sz w:val="26"/>
          <w:szCs w:val="26"/>
        </w:rPr>
      </w:pPr>
      <w:r w:rsidRPr="007569B9">
        <w:rPr>
          <w:sz w:val="26"/>
          <w:szCs w:val="26"/>
        </w:rPr>
        <w:t xml:space="preserve">                                                        </w:t>
      </w:r>
    </w:p>
    <w:p w14:paraId="73C6189F" w14:textId="77777777" w:rsidR="00F605B3" w:rsidRDefault="00F605B3" w:rsidP="007569B9">
      <w:pPr>
        <w:tabs>
          <w:tab w:val="left" w:pos="7938"/>
        </w:tabs>
        <w:spacing w:line="276" w:lineRule="auto"/>
        <w:jc w:val="center"/>
        <w:rPr>
          <w:sz w:val="26"/>
          <w:szCs w:val="26"/>
        </w:rPr>
      </w:pPr>
    </w:p>
    <w:p w14:paraId="11AB8719" w14:textId="77777777" w:rsidR="00F605B3" w:rsidRDefault="00F605B3" w:rsidP="007569B9">
      <w:pPr>
        <w:tabs>
          <w:tab w:val="left" w:pos="7938"/>
        </w:tabs>
        <w:spacing w:line="276" w:lineRule="auto"/>
        <w:jc w:val="center"/>
        <w:rPr>
          <w:sz w:val="26"/>
          <w:szCs w:val="26"/>
        </w:rPr>
      </w:pPr>
    </w:p>
    <w:p w14:paraId="7C6A7CF4" w14:textId="77777777" w:rsidR="00F605B3" w:rsidRDefault="00F605B3" w:rsidP="007569B9">
      <w:pPr>
        <w:tabs>
          <w:tab w:val="left" w:pos="7938"/>
        </w:tabs>
        <w:spacing w:line="276" w:lineRule="auto"/>
        <w:jc w:val="center"/>
        <w:rPr>
          <w:sz w:val="26"/>
          <w:szCs w:val="26"/>
        </w:rPr>
      </w:pPr>
    </w:p>
    <w:p w14:paraId="1C48A9A8" w14:textId="77777777" w:rsidR="00F605B3" w:rsidRDefault="00F605B3" w:rsidP="007569B9">
      <w:pPr>
        <w:tabs>
          <w:tab w:val="left" w:pos="7938"/>
        </w:tabs>
        <w:spacing w:line="276" w:lineRule="auto"/>
        <w:jc w:val="center"/>
        <w:rPr>
          <w:sz w:val="26"/>
          <w:szCs w:val="26"/>
        </w:rPr>
      </w:pPr>
    </w:p>
    <w:p w14:paraId="2AA1662D" w14:textId="77777777" w:rsidR="00F605B3" w:rsidRDefault="00F605B3" w:rsidP="007569B9">
      <w:pPr>
        <w:tabs>
          <w:tab w:val="left" w:pos="7938"/>
        </w:tabs>
        <w:spacing w:line="276" w:lineRule="auto"/>
        <w:jc w:val="center"/>
        <w:rPr>
          <w:sz w:val="26"/>
          <w:szCs w:val="26"/>
        </w:rPr>
      </w:pPr>
    </w:p>
    <w:p w14:paraId="0CD9A584" w14:textId="77777777" w:rsidR="00F605B3" w:rsidRDefault="00F605B3" w:rsidP="007569B9">
      <w:pPr>
        <w:tabs>
          <w:tab w:val="left" w:pos="7938"/>
        </w:tabs>
        <w:spacing w:line="276" w:lineRule="auto"/>
        <w:jc w:val="center"/>
        <w:rPr>
          <w:sz w:val="26"/>
          <w:szCs w:val="26"/>
        </w:rPr>
      </w:pPr>
    </w:p>
    <w:p w14:paraId="14AF7247" w14:textId="77777777" w:rsidR="00F605B3" w:rsidRDefault="00F605B3" w:rsidP="007569B9">
      <w:pPr>
        <w:tabs>
          <w:tab w:val="left" w:pos="7938"/>
        </w:tabs>
        <w:spacing w:line="276" w:lineRule="auto"/>
        <w:jc w:val="center"/>
        <w:rPr>
          <w:sz w:val="26"/>
          <w:szCs w:val="26"/>
        </w:rPr>
      </w:pPr>
    </w:p>
    <w:p w14:paraId="29BFBF8C" w14:textId="77777777" w:rsidR="00F605B3" w:rsidRDefault="00F605B3" w:rsidP="007569B9">
      <w:pPr>
        <w:tabs>
          <w:tab w:val="left" w:pos="7938"/>
        </w:tabs>
        <w:spacing w:line="276" w:lineRule="auto"/>
        <w:jc w:val="center"/>
        <w:rPr>
          <w:sz w:val="26"/>
          <w:szCs w:val="26"/>
        </w:rPr>
      </w:pPr>
    </w:p>
    <w:p w14:paraId="3C2428B7" w14:textId="77777777" w:rsidR="00F605B3" w:rsidRDefault="00F605B3" w:rsidP="007569B9">
      <w:pPr>
        <w:tabs>
          <w:tab w:val="left" w:pos="7938"/>
        </w:tabs>
        <w:spacing w:line="276" w:lineRule="auto"/>
        <w:jc w:val="center"/>
        <w:rPr>
          <w:sz w:val="26"/>
          <w:szCs w:val="26"/>
        </w:rPr>
      </w:pPr>
    </w:p>
    <w:p w14:paraId="523AB990" w14:textId="77777777" w:rsidR="00F605B3" w:rsidRDefault="00F605B3" w:rsidP="007569B9">
      <w:pPr>
        <w:tabs>
          <w:tab w:val="left" w:pos="7938"/>
        </w:tabs>
        <w:spacing w:line="276" w:lineRule="auto"/>
        <w:jc w:val="center"/>
        <w:rPr>
          <w:sz w:val="26"/>
          <w:szCs w:val="26"/>
        </w:rPr>
      </w:pPr>
    </w:p>
    <w:p w14:paraId="31EDB549" w14:textId="77777777" w:rsidR="00F605B3" w:rsidRDefault="00F605B3" w:rsidP="007569B9">
      <w:pPr>
        <w:tabs>
          <w:tab w:val="left" w:pos="7938"/>
        </w:tabs>
        <w:spacing w:line="276" w:lineRule="auto"/>
        <w:jc w:val="center"/>
        <w:rPr>
          <w:sz w:val="26"/>
          <w:szCs w:val="26"/>
        </w:rPr>
      </w:pPr>
    </w:p>
    <w:p w14:paraId="0750818C" w14:textId="77777777" w:rsidR="00F605B3" w:rsidRDefault="00F605B3" w:rsidP="007569B9">
      <w:pPr>
        <w:tabs>
          <w:tab w:val="left" w:pos="7938"/>
        </w:tabs>
        <w:spacing w:line="276" w:lineRule="auto"/>
        <w:jc w:val="center"/>
        <w:rPr>
          <w:sz w:val="26"/>
          <w:szCs w:val="26"/>
        </w:rPr>
      </w:pPr>
    </w:p>
    <w:p w14:paraId="0C4891C5" w14:textId="1CBA71C5" w:rsidR="007569B9" w:rsidRPr="007569B9" w:rsidRDefault="00F605B3" w:rsidP="007569B9">
      <w:pPr>
        <w:tabs>
          <w:tab w:val="left" w:pos="7938"/>
        </w:tabs>
        <w:spacing w:line="276" w:lineRule="auto"/>
        <w:jc w:val="center"/>
        <w:rPr>
          <w:sz w:val="26"/>
          <w:szCs w:val="26"/>
        </w:rPr>
      </w:pPr>
      <w:r>
        <w:rPr>
          <w:sz w:val="26"/>
          <w:szCs w:val="26"/>
        </w:rPr>
        <w:lastRenderedPageBreak/>
        <w:t xml:space="preserve">                                                       П</w:t>
      </w:r>
      <w:r w:rsidR="007569B9" w:rsidRPr="007569B9">
        <w:rPr>
          <w:sz w:val="26"/>
          <w:szCs w:val="26"/>
        </w:rPr>
        <w:t>риложение 1</w:t>
      </w:r>
    </w:p>
    <w:p w14:paraId="570CEE0F" w14:textId="5659E378" w:rsidR="007569B9" w:rsidRPr="007569B9" w:rsidRDefault="007569B9" w:rsidP="007569B9">
      <w:pPr>
        <w:tabs>
          <w:tab w:val="left" w:pos="7938"/>
        </w:tabs>
        <w:spacing w:line="276" w:lineRule="auto"/>
        <w:jc w:val="center"/>
        <w:rPr>
          <w:sz w:val="26"/>
          <w:szCs w:val="26"/>
        </w:rPr>
      </w:pPr>
      <w:r w:rsidRPr="007569B9">
        <w:rPr>
          <w:sz w:val="26"/>
          <w:szCs w:val="26"/>
        </w:rPr>
        <w:t xml:space="preserve">                                                                                      к постановлению администрации</w:t>
      </w:r>
    </w:p>
    <w:p w14:paraId="261597D5" w14:textId="6290B46E" w:rsidR="007569B9" w:rsidRPr="007569B9" w:rsidRDefault="007569B9" w:rsidP="007569B9">
      <w:pPr>
        <w:tabs>
          <w:tab w:val="left" w:pos="7938"/>
        </w:tabs>
        <w:spacing w:line="276" w:lineRule="auto"/>
        <w:jc w:val="right"/>
        <w:rPr>
          <w:sz w:val="26"/>
          <w:szCs w:val="26"/>
        </w:rPr>
      </w:pPr>
      <w:r w:rsidRPr="007569B9">
        <w:rPr>
          <w:sz w:val="26"/>
          <w:szCs w:val="26"/>
        </w:rPr>
        <w:t xml:space="preserve">  </w:t>
      </w:r>
      <w:r w:rsidR="00F605B3">
        <w:rPr>
          <w:sz w:val="26"/>
          <w:szCs w:val="26"/>
        </w:rPr>
        <w:t xml:space="preserve"> </w:t>
      </w:r>
      <w:r w:rsidRPr="007569B9">
        <w:rPr>
          <w:sz w:val="26"/>
          <w:szCs w:val="26"/>
        </w:rPr>
        <w:t xml:space="preserve">сельского поселения </w:t>
      </w:r>
      <w:proofErr w:type="gramStart"/>
      <w:r w:rsidRPr="007569B9">
        <w:rPr>
          <w:sz w:val="26"/>
          <w:szCs w:val="26"/>
        </w:rPr>
        <w:t>Сентябрьский</w:t>
      </w:r>
      <w:proofErr w:type="gramEnd"/>
      <w:r w:rsidRPr="007569B9">
        <w:rPr>
          <w:sz w:val="26"/>
          <w:szCs w:val="26"/>
        </w:rPr>
        <w:t xml:space="preserve"> </w:t>
      </w:r>
    </w:p>
    <w:p w14:paraId="256E8CD0" w14:textId="7E2F2C25" w:rsidR="007569B9" w:rsidRPr="007569B9" w:rsidRDefault="007569B9" w:rsidP="007569B9">
      <w:pPr>
        <w:tabs>
          <w:tab w:val="left" w:pos="7938"/>
        </w:tabs>
        <w:spacing w:line="276" w:lineRule="auto"/>
        <w:jc w:val="center"/>
        <w:rPr>
          <w:sz w:val="26"/>
          <w:szCs w:val="26"/>
        </w:rPr>
      </w:pPr>
      <w:r w:rsidRPr="007569B9">
        <w:rPr>
          <w:sz w:val="26"/>
          <w:szCs w:val="26"/>
        </w:rPr>
        <w:t xml:space="preserve">                                                                   </w:t>
      </w:r>
      <w:r w:rsidRPr="007569B9">
        <w:rPr>
          <w:sz w:val="26"/>
          <w:szCs w:val="26"/>
          <w:u w:val="single"/>
        </w:rPr>
        <w:t>от 1</w:t>
      </w:r>
      <w:r w:rsidR="00F605B3">
        <w:rPr>
          <w:sz w:val="26"/>
          <w:szCs w:val="26"/>
          <w:u w:val="single"/>
        </w:rPr>
        <w:t>0</w:t>
      </w:r>
      <w:r w:rsidRPr="007569B9">
        <w:rPr>
          <w:sz w:val="26"/>
          <w:szCs w:val="26"/>
          <w:u w:val="single"/>
        </w:rPr>
        <w:t>.0</w:t>
      </w:r>
      <w:r w:rsidR="00F605B3">
        <w:rPr>
          <w:sz w:val="26"/>
          <w:szCs w:val="26"/>
          <w:u w:val="single"/>
        </w:rPr>
        <w:t>8</w:t>
      </w:r>
      <w:r w:rsidRPr="007569B9">
        <w:rPr>
          <w:sz w:val="26"/>
          <w:szCs w:val="26"/>
          <w:u w:val="single"/>
        </w:rPr>
        <w:t>.2018</w:t>
      </w:r>
      <w:r w:rsidRPr="007569B9">
        <w:rPr>
          <w:sz w:val="26"/>
          <w:szCs w:val="26"/>
        </w:rPr>
        <w:t xml:space="preserve"> № </w:t>
      </w:r>
      <w:r w:rsidR="00F605B3" w:rsidRPr="00F605B3">
        <w:rPr>
          <w:sz w:val="26"/>
          <w:szCs w:val="26"/>
          <w:u w:val="single"/>
        </w:rPr>
        <w:t>95</w:t>
      </w:r>
      <w:r w:rsidRPr="00F605B3">
        <w:rPr>
          <w:sz w:val="26"/>
          <w:szCs w:val="26"/>
          <w:u w:val="single"/>
        </w:rPr>
        <w:t>-</w:t>
      </w:r>
      <w:r w:rsidRPr="007569B9">
        <w:rPr>
          <w:sz w:val="26"/>
          <w:szCs w:val="26"/>
          <w:u w:val="single"/>
        </w:rPr>
        <w:t>па</w:t>
      </w:r>
    </w:p>
    <w:p w14:paraId="1D1CD783" w14:textId="77777777" w:rsidR="007569B9" w:rsidRPr="007569B9" w:rsidRDefault="007569B9" w:rsidP="007569B9">
      <w:pPr>
        <w:tabs>
          <w:tab w:val="left" w:pos="7938"/>
        </w:tabs>
        <w:spacing w:after="200" w:line="276" w:lineRule="auto"/>
        <w:jc w:val="right"/>
        <w:rPr>
          <w:sz w:val="26"/>
          <w:szCs w:val="26"/>
        </w:rPr>
      </w:pPr>
    </w:p>
    <w:p w14:paraId="76848F28" w14:textId="77777777" w:rsidR="007569B9" w:rsidRPr="007569B9" w:rsidRDefault="007569B9" w:rsidP="007569B9">
      <w:pPr>
        <w:spacing w:after="200" w:line="276" w:lineRule="auto"/>
        <w:jc w:val="center"/>
        <w:rPr>
          <w:b/>
          <w:sz w:val="26"/>
          <w:szCs w:val="26"/>
        </w:rPr>
      </w:pPr>
      <w:r w:rsidRPr="007569B9">
        <w:rPr>
          <w:b/>
          <w:sz w:val="26"/>
          <w:szCs w:val="26"/>
        </w:rPr>
        <w:t>ПОРЯДОК</w:t>
      </w:r>
    </w:p>
    <w:p w14:paraId="5674F82D" w14:textId="4EC2CE96" w:rsidR="007569B9" w:rsidRPr="007569B9" w:rsidRDefault="007569B9" w:rsidP="007569B9">
      <w:pPr>
        <w:spacing w:after="200" w:line="276" w:lineRule="auto"/>
        <w:jc w:val="center"/>
        <w:rPr>
          <w:b/>
          <w:sz w:val="26"/>
          <w:szCs w:val="26"/>
        </w:rPr>
      </w:pPr>
      <w:r w:rsidRPr="007569B9">
        <w:rPr>
          <w:b/>
          <w:sz w:val="26"/>
          <w:szCs w:val="26"/>
        </w:rPr>
        <w:t>учета предложений по проекту о внесении изменений</w:t>
      </w:r>
      <w:r>
        <w:rPr>
          <w:b/>
          <w:sz w:val="26"/>
          <w:szCs w:val="26"/>
        </w:rPr>
        <w:t xml:space="preserve"> в </w:t>
      </w:r>
      <w:r w:rsidRPr="007569B9">
        <w:rPr>
          <w:b/>
          <w:sz w:val="26"/>
          <w:szCs w:val="26"/>
        </w:rPr>
        <w:t>генеральный план сельского поселения Сентябрьский, а также  участия граждан в его обсуждении</w:t>
      </w:r>
    </w:p>
    <w:p w14:paraId="6061BFEC" w14:textId="26F22B22" w:rsidR="007569B9" w:rsidRPr="007569B9" w:rsidRDefault="007569B9" w:rsidP="007569B9">
      <w:pPr>
        <w:ind w:firstLine="709"/>
        <w:contextualSpacing/>
        <w:jc w:val="both"/>
        <w:rPr>
          <w:sz w:val="26"/>
          <w:szCs w:val="26"/>
        </w:rPr>
      </w:pPr>
      <w:proofErr w:type="gramStart"/>
      <w:r w:rsidRPr="007569B9">
        <w:rPr>
          <w:sz w:val="26"/>
          <w:szCs w:val="26"/>
        </w:rPr>
        <w:t xml:space="preserve">Настоящий Порядок разработан в соответствии с требованиями Федерального закона «Об общих принципах организации местного самоуправления в Российской Федерации», Решением Совета депутатов сельского поселения Сентябрьский от 23.03.2017 № 215 «О порядке организации и проведения публичных слушаний» с целью обеспечения участия населения в публичных слушаниях по рассмотрению  проекта о внесении изменений в </w:t>
      </w:r>
      <w:r>
        <w:rPr>
          <w:sz w:val="26"/>
          <w:szCs w:val="26"/>
        </w:rPr>
        <w:t>Генеральный план сельского поселения Сентябрьский</w:t>
      </w:r>
      <w:r w:rsidRPr="007569B9">
        <w:rPr>
          <w:sz w:val="26"/>
          <w:szCs w:val="26"/>
        </w:rPr>
        <w:t>, а также  участия граждан в его</w:t>
      </w:r>
      <w:proofErr w:type="gramEnd"/>
      <w:r w:rsidRPr="007569B9">
        <w:rPr>
          <w:sz w:val="26"/>
          <w:szCs w:val="26"/>
        </w:rPr>
        <w:t xml:space="preserve"> </w:t>
      </w:r>
      <w:proofErr w:type="gramStart"/>
      <w:r w:rsidRPr="007569B9">
        <w:rPr>
          <w:sz w:val="26"/>
          <w:szCs w:val="26"/>
        </w:rPr>
        <w:t>обсуждении</w:t>
      </w:r>
      <w:proofErr w:type="gramEnd"/>
    </w:p>
    <w:p w14:paraId="210C97F4" w14:textId="0B512E88" w:rsidR="007569B9" w:rsidRPr="007569B9" w:rsidRDefault="007569B9" w:rsidP="007569B9">
      <w:pPr>
        <w:ind w:firstLine="709"/>
        <w:contextualSpacing/>
        <w:jc w:val="both"/>
        <w:rPr>
          <w:sz w:val="26"/>
          <w:szCs w:val="26"/>
        </w:rPr>
      </w:pPr>
      <w:r w:rsidRPr="007569B9">
        <w:rPr>
          <w:sz w:val="26"/>
          <w:szCs w:val="26"/>
        </w:rPr>
        <w:t>1.</w:t>
      </w:r>
      <w:r w:rsidRPr="007569B9">
        <w:rPr>
          <w:sz w:val="26"/>
          <w:szCs w:val="26"/>
        </w:rPr>
        <w:tab/>
      </w:r>
      <w:proofErr w:type="gramStart"/>
      <w:r w:rsidRPr="007569B9">
        <w:rPr>
          <w:sz w:val="26"/>
          <w:szCs w:val="26"/>
        </w:rPr>
        <w:t xml:space="preserve">Жители сельского поселения Сентябрьский, обладающие избирательным правом, вправе принять участие в обсуждении проекта о внесении изменений в </w:t>
      </w:r>
      <w:r>
        <w:rPr>
          <w:sz w:val="26"/>
          <w:szCs w:val="26"/>
        </w:rPr>
        <w:t xml:space="preserve">генеральный план сельского поселения Сентябрьский </w:t>
      </w:r>
      <w:r w:rsidRPr="007569B9">
        <w:rPr>
          <w:sz w:val="26"/>
          <w:szCs w:val="26"/>
        </w:rPr>
        <w:t>(далее по тексту – проект) и внести свои предложения.</w:t>
      </w:r>
      <w:proofErr w:type="gramEnd"/>
    </w:p>
    <w:p w14:paraId="7B2E2F99" w14:textId="15E2744A" w:rsidR="007569B9" w:rsidRPr="007569B9" w:rsidRDefault="007569B9" w:rsidP="007569B9">
      <w:pPr>
        <w:ind w:firstLine="709"/>
        <w:jc w:val="both"/>
        <w:rPr>
          <w:sz w:val="26"/>
          <w:szCs w:val="26"/>
        </w:rPr>
      </w:pPr>
      <w:r w:rsidRPr="007569B9">
        <w:rPr>
          <w:sz w:val="26"/>
          <w:szCs w:val="26"/>
        </w:rPr>
        <w:t>2.</w:t>
      </w:r>
      <w:r w:rsidRPr="007569B9">
        <w:rPr>
          <w:sz w:val="26"/>
          <w:szCs w:val="26"/>
        </w:rPr>
        <w:tab/>
      </w:r>
      <w:r w:rsidR="007B2C18" w:rsidRPr="007B2C18">
        <w:rPr>
          <w:sz w:val="26"/>
          <w:szCs w:val="26"/>
        </w:rPr>
        <w:t xml:space="preserve">Сроки приема предложений и замечаний по проекту муниципального правового акта не могут быть менее 10 дней со дня официального опубликования    </w:t>
      </w:r>
      <w:r w:rsidRPr="007569B9">
        <w:rPr>
          <w:sz w:val="26"/>
          <w:szCs w:val="26"/>
        </w:rPr>
        <w:t xml:space="preserve">проекта и настоящего Порядка с указанием </w:t>
      </w:r>
      <w:proofErr w:type="spellStart"/>
      <w:r w:rsidRPr="007569B9">
        <w:rPr>
          <w:sz w:val="26"/>
          <w:szCs w:val="26"/>
        </w:rPr>
        <w:t>ф.и.о.</w:t>
      </w:r>
      <w:proofErr w:type="spellEnd"/>
      <w:r w:rsidRPr="007569B9">
        <w:rPr>
          <w:sz w:val="26"/>
          <w:szCs w:val="26"/>
        </w:rPr>
        <w:t xml:space="preserve">, контактного телефона и адреса проживания в письменном и (или) электронном виде в  Администрацию сельского поселения Сентябрьский  в адрес Рабочей группы: 628330, РФ, Ханты </w:t>
      </w:r>
      <w:proofErr w:type="gramStart"/>
      <w:r w:rsidRPr="007569B9">
        <w:rPr>
          <w:sz w:val="26"/>
          <w:szCs w:val="26"/>
        </w:rPr>
        <w:t>–М</w:t>
      </w:r>
      <w:proofErr w:type="gramEnd"/>
      <w:r w:rsidRPr="007569B9">
        <w:rPr>
          <w:sz w:val="26"/>
          <w:szCs w:val="26"/>
        </w:rPr>
        <w:t xml:space="preserve">ансийский АО – Югра, Тюменская область, </w:t>
      </w:r>
      <w:proofErr w:type="spellStart"/>
      <w:r w:rsidRPr="007569B9">
        <w:rPr>
          <w:sz w:val="26"/>
          <w:szCs w:val="26"/>
        </w:rPr>
        <w:t>Нефтеюганский</w:t>
      </w:r>
      <w:proofErr w:type="spellEnd"/>
      <w:r w:rsidRPr="007569B9">
        <w:rPr>
          <w:sz w:val="26"/>
          <w:szCs w:val="26"/>
        </w:rPr>
        <w:t xml:space="preserve"> район, </w:t>
      </w:r>
      <w:proofErr w:type="spellStart"/>
      <w:r w:rsidRPr="007569B9">
        <w:rPr>
          <w:sz w:val="26"/>
          <w:szCs w:val="26"/>
        </w:rPr>
        <w:t>с.п</w:t>
      </w:r>
      <w:proofErr w:type="gramStart"/>
      <w:r w:rsidRPr="007569B9">
        <w:rPr>
          <w:sz w:val="26"/>
          <w:szCs w:val="26"/>
        </w:rPr>
        <w:t>.С</w:t>
      </w:r>
      <w:proofErr w:type="gramEnd"/>
      <w:r w:rsidRPr="007569B9">
        <w:rPr>
          <w:sz w:val="26"/>
          <w:szCs w:val="26"/>
        </w:rPr>
        <w:t>ентябрьский</w:t>
      </w:r>
      <w:proofErr w:type="spellEnd"/>
      <w:r w:rsidRPr="007569B9">
        <w:rPr>
          <w:sz w:val="26"/>
          <w:szCs w:val="26"/>
        </w:rPr>
        <w:t>, д.10, помещение 1, телефон 8(3463)70-80-49</w:t>
      </w:r>
      <w:r w:rsidRPr="007569B9">
        <w:rPr>
          <w:color w:val="FF0000"/>
          <w:sz w:val="26"/>
          <w:szCs w:val="26"/>
        </w:rPr>
        <w:t xml:space="preserve">, </w:t>
      </w:r>
      <w:r w:rsidRPr="007569B9">
        <w:rPr>
          <w:sz w:val="26"/>
          <w:szCs w:val="26"/>
        </w:rPr>
        <w:t xml:space="preserve">адрес электронной почты: </w:t>
      </w:r>
      <w:hyperlink r:id="rId14" w:history="1">
        <w:bookmarkStart w:id="0" w:name="OLE_LINK1"/>
        <w:r w:rsidRPr="007569B9">
          <w:rPr>
            <w:sz w:val="26"/>
            <w:szCs w:val="26"/>
            <w:u w:val="single"/>
            <w:lang w:val="en-US"/>
          </w:rPr>
          <w:t>sentybrskyadm</w:t>
        </w:r>
        <w:bookmarkEnd w:id="0"/>
        <w:r w:rsidRPr="007569B9">
          <w:rPr>
            <w:sz w:val="26"/>
            <w:szCs w:val="26"/>
            <w:u w:val="single"/>
          </w:rPr>
          <w:t>@</w:t>
        </w:r>
        <w:r w:rsidRPr="007569B9">
          <w:rPr>
            <w:sz w:val="26"/>
            <w:szCs w:val="26"/>
            <w:u w:val="single"/>
            <w:lang w:val="en-US"/>
          </w:rPr>
          <w:t>mail</w:t>
        </w:r>
        <w:r w:rsidRPr="007569B9">
          <w:rPr>
            <w:sz w:val="26"/>
            <w:szCs w:val="26"/>
            <w:u w:val="single"/>
          </w:rPr>
          <w:t>.</w:t>
        </w:r>
        <w:proofErr w:type="spellStart"/>
        <w:r w:rsidRPr="007569B9">
          <w:rPr>
            <w:sz w:val="26"/>
            <w:szCs w:val="26"/>
            <w:u w:val="single"/>
            <w:lang w:val="en-US"/>
          </w:rPr>
          <w:t>ru</w:t>
        </w:r>
        <w:proofErr w:type="spellEnd"/>
      </w:hyperlink>
    </w:p>
    <w:p w14:paraId="35E4F71F" w14:textId="02B013D9" w:rsidR="007569B9" w:rsidRPr="007569B9" w:rsidRDefault="007569B9" w:rsidP="007569B9">
      <w:pPr>
        <w:ind w:firstLine="709"/>
        <w:contextualSpacing/>
        <w:jc w:val="both"/>
        <w:rPr>
          <w:sz w:val="26"/>
          <w:szCs w:val="26"/>
        </w:rPr>
      </w:pPr>
      <w:r w:rsidRPr="007569B9">
        <w:rPr>
          <w:sz w:val="26"/>
          <w:szCs w:val="26"/>
        </w:rPr>
        <w:t>3.</w:t>
      </w:r>
      <w:r w:rsidRPr="007569B9">
        <w:rPr>
          <w:sz w:val="26"/>
          <w:szCs w:val="26"/>
        </w:rPr>
        <w:tab/>
        <w:t xml:space="preserve">Предложения вносятся только в отношении проекта о внесении изменений в </w:t>
      </w:r>
      <w:r>
        <w:rPr>
          <w:sz w:val="26"/>
          <w:szCs w:val="26"/>
        </w:rPr>
        <w:t>генеральный план сельского поселения Сентябрьский</w:t>
      </w:r>
      <w:r w:rsidRPr="007569B9">
        <w:rPr>
          <w:sz w:val="26"/>
          <w:szCs w:val="26"/>
        </w:rPr>
        <w:t xml:space="preserve">, предложения должны соответствовать действующему законодательству, не должны допускать противоречия либо несогласованности Уставу муниципального образования сельское поселение Сентябрьский и иным муниципальным правовым актам и обеспечивать однозначное толкование. </w:t>
      </w:r>
    </w:p>
    <w:p w14:paraId="2BE92187" w14:textId="77777777" w:rsidR="007569B9" w:rsidRPr="007569B9" w:rsidRDefault="007569B9" w:rsidP="007569B9">
      <w:pPr>
        <w:ind w:firstLine="709"/>
        <w:contextualSpacing/>
        <w:jc w:val="both"/>
        <w:rPr>
          <w:sz w:val="26"/>
          <w:szCs w:val="26"/>
        </w:rPr>
      </w:pPr>
      <w:r w:rsidRPr="007569B9">
        <w:rPr>
          <w:sz w:val="26"/>
          <w:szCs w:val="26"/>
        </w:rPr>
        <w:t>4.</w:t>
      </w:r>
      <w:r w:rsidRPr="007569B9">
        <w:rPr>
          <w:sz w:val="26"/>
          <w:szCs w:val="26"/>
        </w:rPr>
        <w:tab/>
        <w:t xml:space="preserve">Поступившие предложения регистрируются секретарем Рабочей группы с указанием инициатора внесения предложения, </w:t>
      </w:r>
      <w:proofErr w:type="spellStart"/>
      <w:r w:rsidRPr="007569B9">
        <w:rPr>
          <w:sz w:val="26"/>
          <w:szCs w:val="26"/>
        </w:rPr>
        <w:t>ф.и.</w:t>
      </w:r>
      <w:proofErr w:type="gramStart"/>
      <w:r w:rsidRPr="007569B9">
        <w:rPr>
          <w:sz w:val="26"/>
          <w:szCs w:val="26"/>
        </w:rPr>
        <w:t>о</w:t>
      </w:r>
      <w:proofErr w:type="gramEnd"/>
      <w:r w:rsidRPr="007569B9">
        <w:rPr>
          <w:sz w:val="26"/>
          <w:szCs w:val="26"/>
        </w:rPr>
        <w:t>.</w:t>
      </w:r>
      <w:proofErr w:type="spellEnd"/>
      <w:r w:rsidRPr="007569B9">
        <w:rPr>
          <w:sz w:val="26"/>
          <w:szCs w:val="26"/>
        </w:rPr>
        <w:t>, контактного телефона.</w:t>
      </w:r>
    </w:p>
    <w:p w14:paraId="29B7F38A" w14:textId="17FEB870" w:rsidR="007569B9" w:rsidRPr="007569B9" w:rsidRDefault="007569B9" w:rsidP="007569B9">
      <w:pPr>
        <w:ind w:firstLine="709"/>
        <w:contextualSpacing/>
        <w:jc w:val="both"/>
        <w:rPr>
          <w:sz w:val="26"/>
          <w:szCs w:val="26"/>
        </w:rPr>
      </w:pPr>
      <w:r w:rsidRPr="007569B9">
        <w:rPr>
          <w:sz w:val="26"/>
          <w:szCs w:val="26"/>
        </w:rPr>
        <w:t>5.</w:t>
      </w:r>
      <w:r w:rsidRPr="007569B9">
        <w:rPr>
          <w:sz w:val="26"/>
          <w:szCs w:val="26"/>
        </w:rPr>
        <w:tab/>
        <w:t xml:space="preserve">Все поступившие предложения  от жителей поселения по проекту  подлежат рассмотрению и обсуждению на заседании Комиссии по подготовке проекта </w:t>
      </w:r>
      <w:r>
        <w:rPr>
          <w:sz w:val="26"/>
          <w:szCs w:val="26"/>
        </w:rPr>
        <w:t xml:space="preserve">генерального плана сельского поселения </w:t>
      </w:r>
      <w:proofErr w:type="gramStart"/>
      <w:r>
        <w:rPr>
          <w:sz w:val="26"/>
          <w:szCs w:val="26"/>
        </w:rPr>
        <w:t>Сентябрьский</w:t>
      </w:r>
      <w:proofErr w:type="gramEnd"/>
      <w:r>
        <w:rPr>
          <w:sz w:val="26"/>
          <w:szCs w:val="26"/>
        </w:rPr>
        <w:t xml:space="preserve"> </w:t>
      </w:r>
      <w:r w:rsidRPr="007569B9">
        <w:rPr>
          <w:sz w:val="26"/>
          <w:szCs w:val="26"/>
        </w:rPr>
        <w:t xml:space="preserve">(далее Комиссия). Рабочая группа представляет в  Комиссию  все поступившие предложения от жителей поселения и заключение по их анализу. </w:t>
      </w:r>
    </w:p>
    <w:p w14:paraId="1106B127" w14:textId="77777777" w:rsidR="007569B9" w:rsidRPr="007569B9" w:rsidRDefault="007569B9" w:rsidP="007569B9">
      <w:pPr>
        <w:ind w:firstLine="709"/>
        <w:contextualSpacing/>
        <w:jc w:val="both"/>
        <w:rPr>
          <w:sz w:val="26"/>
          <w:szCs w:val="26"/>
        </w:rPr>
      </w:pPr>
      <w:r w:rsidRPr="007569B9">
        <w:rPr>
          <w:sz w:val="26"/>
          <w:szCs w:val="26"/>
        </w:rPr>
        <w:t>6.</w:t>
      </w:r>
      <w:r w:rsidRPr="007569B9">
        <w:rPr>
          <w:sz w:val="26"/>
          <w:szCs w:val="26"/>
        </w:rPr>
        <w:tab/>
        <w:t xml:space="preserve">Все жители поселения могут принять участие в  публичных слушаниях, и в процессе их проведения вправе открыто высказывать свое мнение по проекту  и поступившим предложениям, задавать вопросы выступающим.   </w:t>
      </w:r>
    </w:p>
    <w:p w14:paraId="48C6EB9A" w14:textId="77777777" w:rsidR="007569B9" w:rsidRPr="007569B9" w:rsidRDefault="007569B9" w:rsidP="007569B9">
      <w:pPr>
        <w:ind w:firstLine="709"/>
        <w:contextualSpacing/>
        <w:jc w:val="both"/>
        <w:rPr>
          <w:sz w:val="26"/>
          <w:szCs w:val="26"/>
        </w:rPr>
      </w:pPr>
      <w:r w:rsidRPr="007569B9">
        <w:rPr>
          <w:sz w:val="26"/>
          <w:szCs w:val="26"/>
        </w:rPr>
        <w:t>7.</w:t>
      </w:r>
      <w:r w:rsidRPr="007569B9">
        <w:rPr>
          <w:sz w:val="26"/>
          <w:szCs w:val="26"/>
        </w:rPr>
        <w:tab/>
        <w:t xml:space="preserve">Жители поселения, желающие принять участие в публичных слушаниях с правом выступления, для аргументации своих предложений обязаны подать в письменной форме заявку. Заявка подается в письменном и (или) электронном виде </w:t>
      </w:r>
      <w:r w:rsidRPr="007569B9">
        <w:rPr>
          <w:sz w:val="26"/>
          <w:szCs w:val="26"/>
        </w:rPr>
        <w:lastRenderedPageBreak/>
        <w:t>согласно приложению 2 в адрес Рабочей группы не позднее, чем за 5 дней до дня проведения публичных слушаний.</w:t>
      </w:r>
    </w:p>
    <w:p w14:paraId="124942E6" w14:textId="7ED622B9" w:rsidR="007569B9" w:rsidRPr="007569B9" w:rsidRDefault="007569B9" w:rsidP="007569B9">
      <w:pPr>
        <w:ind w:firstLine="709"/>
        <w:contextualSpacing/>
        <w:jc w:val="both"/>
        <w:rPr>
          <w:sz w:val="26"/>
          <w:szCs w:val="26"/>
        </w:rPr>
      </w:pPr>
      <w:r w:rsidRPr="007569B9">
        <w:rPr>
          <w:sz w:val="26"/>
          <w:szCs w:val="26"/>
        </w:rPr>
        <w:t>8.</w:t>
      </w:r>
      <w:r w:rsidRPr="007569B9">
        <w:rPr>
          <w:sz w:val="26"/>
          <w:szCs w:val="26"/>
        </w:rPr>
        <w:tab/>
        <w:t xml:space="preserve">Массовое обсуждение опубликованного проекта может проводиться  в форме публичных мероприятий в соответствии с законами Российской Федерации и законами Ханты-Мансийского автономного округа – Югры, а также в виде опубликования интервью, мнений, предложений, коллективных и индивидуальных обращений жителей </w:t>
      </w:r>
      <w:r w:rsidR="00F605B3">
        <w:rPr>
          <w:sz w:val="26"/>
          <w:szCs w:val="26"/>
        </w:rPr>
        <w:t xml:space="preserve">поселения </w:t>
      </w:r>
      <w:r w:rsidRPr="007569B9">
        <w:rPr>
          <w:sz w:val="26"/>
          <w:szCs w:val="26"/>
        </w:rPr>
        <w:t>и их объединений в средствах массовой информации.</w:t>
      </w:r>
    </w:p>
    <w:p w14:paraId="1F981DC4" w14:textId="77777777" w:rsidR="007569B9" w:rsidRPr="007569B9" w:rsidRDefault="007569B9" w:rsidP="007569B9">
      <w:pPr>
        <w:ind w:firstLine="709"/>
        <w:contextualSpacing/>
        <w:jc w:val="both"/>
        <w:rPr>
          <w:sz w:val="26"/>
          <w:szCs w:val="26"/>
        </w:rPr>
      </w:pPr>
      <w:r w:rsidRPr="007569B9">
        <w:rPr>
          <w:sz w:val="26"/>
          <w:szCs w:val="26"/>
        </w:rPr>
        <w:t>9.</w:t>
      </w:r>
      <w:r w:rsidRPr="007569B9">
        <w:rPr>
          <w:sz w:val="26"/>
          <w:szCs w:val="26"/>
        </w:rPr>
        <w:tab/>
        <w:t xml:space="preserve">Население сельского поселения </w:t>
      </w:r>
      <w:proofErr w:type="gramStart"/>
      <w:r w:rsidRPr="007569B9">
        <w:rPr>
          <w:sz w:val="26"/>
          <w:szCs w:val="26"/>
        </w:rPr>
        <w:t>Сентябрьский</w:t>
      </w:r>
      <w:proofErr w:type="gramEnd"/>
      <w:r w:rsidRPr="007569B9">
        <w:rPr>
          <w:sz w:val="26"/>
          <w:szCs w:val="26"/>
        </w:rPr>
        <w:t xml:space="preserve"> вправе участвовать в иных формах обсуждения, не  противоречащих действующему законодательству.</w:t>
      </w:r>
    </w:p>
    <w:p w14:paraId="29BAA220" w14:textId="77777777" w:rsidR="007569B9" w:rsidRPr="007569B9" w:rsidRDefault="007569B9" w:rsidP="007569B9">
      <w:pPr>
        <w:jc w:val="both"/>
        <w:rPr>
          <w:sz w:val="26"/>
          <w:szCs w:val="26"/>
        </w:rPr>
      </w:pPr>
    </w:p>
    <w:p w14:paraId="77EA68C2" w14:textId="77777777" w:rsidR="007569B9" w:rsidRPr="007569B9" w:rsidRDefault="007569B9" w:rsidP="007569B9">
      <w:pPr>
        <w:jc w:val="both"/>
        <w:rPr>
          <w:sz w:val="26"/>
          <w:szCs w:val="26"/>
        </w:rPr>
      </w:pPr>
    </w:p>
    <w:p w14:paraId="76C1D116" w14:textId="77777777" w:rsidR="007569B9" w:rsidRPr="007569B9" w:rsidRDefault="007569B9" w:rsidP="007569B9">
      <w:pPr>
        <w:jc w:val="both"/>
        <w:rPr>
          <w:sz w:val="26"/>
          <w:szCs w:val="26"/>
        </w:rPr>
      </w:pPr>
    </w:p>
    <w:p w14:paraId="047F2784" w14:textId="77777777" w:rsidR="007569B9" w:rsidRPr="007569B9" w:rsidRDefault="007569B9" w:rsidP="007569B9">
      <w:pPr>
        <w:rPr>
          <w:sz w:val="26"/>
          <w:szCs w:val="26"/>
        </w:rPr>
      </w:pPr>
    </w:p>
    <w:p w14:paraId="1D1BA36F" w14:textId="77777777" w:rsidR="007569B9" w:rsidRPr="007569B9" w:rsidRDefault="007569B9" w:rsidP="007569B9">
      <w:pPr>
        <w:rPr>
          <w:sz w:val="26"/>
          <w:szCs w:val="26"/>
        </w:rPr>
      </w:pPr>
    </w:p>
    <w:p w14:paraId="4859A0CE" w14:textId="77777777" w:rsidR="007569B9" w:rsidRPr="007569B9" w:rsidRDefault="007569B9" w:rsidP="007569B9">
      <w:pPr>
        <w:rPr>
          <w:sz w:val="26"/>
          <w:szCs w:val="26"/>
        </w:rPr>
      </w:pPr>
    </w:p>
    <w:p w14:paraId="317AE39E" w14:textId="77777777" w:rsidR="007569B9" w:rsidRPr="007569B9" w:rsidRDefault="007569B9" w:rsidP="007569B9">
      <w:pPr>
        <w:rPr>
          <w:sz w:val="26"/>
          <w:szCs w:val="26"/>
        </w:rPr>
      </w:pPr>
    </w:p>
    <w:p w14:paraId="527AE3A3" w14:textId="77777777" w:rsidR="007569B9" w:rsidRPr="007569B9" w:rsidRDefault="007569B9" w:rsidP="007569B9">
      <w:pPr>
        <w:rPr>
          <w:sz w:val="26"/>
          <w:szCs w:val="26"/>
        </w:rPr>
      </w:pPr>
    </w:p>
    <w:p w14:paraId="4F7BC9BE" w14:textId="77777777" w:rsidR="007569B9" w:rsidRPr="007569B9" w:rsidRDefault="007569B9" w:rsidP="007569B9">
      <w:pPr>
        <w:rPr>
          <w:sz w:val="26"/>
          <w:szCs w:val="26"/>
        </w:rPr>
      </w:pPr>
    </w:p>
    <w:p w14:paraId="5AF75C95" w14:textId="77777777" w:rsidR="007569B9" w:rsidRPr="007569B9" w:rsidRDefault="007569B9" w:rsidP="007569B9">
      <w:pPr>
        <w:rPr>
          <w:sz w:val="26"/>
          <w:szCs w:val="26"/>
        </w:rPr>
      </w:pPr>
    </w:p>
    <w:p w14:paraId="5EA7A2CF" w14:textId="77777777" w:rsidR="007569B9" w:rsidRPr="007569B9" w:rsidRDefault="007569B9" w:rsidP="007569B9">
      <w:pPr>
        <w:rPr>
          <w:sz w:val="26"/>
          <w:szCs w:val="26"/>
        </w:rPr>
      </w:pPr>
    </w:p>
    <w:p w14:paraId="601DC181" w14:textId="77777777" w:rsidR="007569B9" w:rsidRPr="007569B9" w:rsidRDefault="007569B9" w:rsidP="007569B9">
      <w:pPr>
        <w:rPr>
          <w:sz w:val="26"/>
          <w:szCs w:val="26"/>
        </w:rPr>
      </w:pPr>
    </w:p>
    <w:p w14:paraId="709557B0" w14:textId="77777777" w:rsidR="007569B9" w:rsidRPr="007569B9" w:rsidRDefault="007569B9" w:rsidP="007569B9">
      <w:pPr>
        <w:rPr>
          <w:sz w:val="26"/>
          <w:szCs w:val="26"/>
        </w:rPr>
      </w:pPr>
    </w:p>
    <w:p w14:paraId="2C51F55F" w14:textId="77777777" w:rsidR="007569B9" w:rsidRPr="007569B9" w:rsidRDefault="007569B9" w:rsidP="007569B9">
      <w:pPr>
        <w:rPr>
          <w:sz w:val="26"/>
          <w:szCs w:val="26"/>
        </w:rPr>
      </w:pPr>
    </w:p>
    <w:p w14:paraId="5F3F0FDB" w14:textId="77777777" w:rsidR="007569B9" w:rsidRPr="007569B9" w:rsidRDefault="007569B9" w:rsidP="007569B9">
      <w:pPr>
        <w:rPr>
          <w:sz w:val="26"/>
          <w:szCs w:val="26"/>
        </w:rPr>
      </w:pPr>
    </w:p>
    <w:p w14:paraId="1150364E" w14:textId="77777777" w:rsidR="007569B9" w:rsidRPr="007569B9" w:rsidRDefault="007569B9" w:rsidP="007569B9">
      <w:pPr>
        <w:rPr>
          <w:sz w:val="26"/>
          <w:szCs w:val="26"/>
        </w:rPr>
      </w:pPr>
    </w:p>
    <w:p w14:paraId="4D3FF779" w14:textId="77777777" w:rsidR="007569B9" w:rsidRPr="007569B9" w:rsidRDefault="007569B9" w:rsidP="007569B9">
      <w:pPr>
        <w:rPr>
          <w:sz w:val="26"/>
          <w:szCs w:val="26"/>
        </w:rPr>
      </w:pPr>
    </w:p>
    <w:p w14:paraId="2A05AC15" w14:textId="77777777" w:rsidR="007569B9" w:rsidRPr="007569B9" w:rsidRDefault="007569B9" w:rsidP="007569B9">
      <w:pPr>
        <w:rPr>
          <w:sz w:val="26"/>
          <w:szCs w:val="26"/>
        </w:rPr>
      </w:pPr>
    </w:p>
    <w:p w14:paraId="36A77447" w14:textId="77777777" w:rsidR="007569B9" w:rsidRPr="007569B9" w:rsidRDefault="007569B9" w:rsidP="007569B9">
      <w:pPr>
        <w:rPr>
          <w:sz w:val="26"/>
          <w:szCs w:val="26"/>
        </w:rPr>
      </w:pPr>
    </w:p>
    <w:p w14:paraId="512488AE" w14:textId="77777777" w:rsidR="007569B9" w:rsidRPr="007569B9" w:rsidRDefault="007569B9" w:rsidP="007569B9">
      <w:pPr>
        <w:rPr>
          <w:sz w:val="26"/>
          <w:szCs w:val="26"/>
        </w:rPr>
      </w:pPr>
    </w:p>
    <w:p w14:paraId="019C6098" w14:textId="77777777" w:rsidR="007569B9" w:rsidRPr="007569B9" w:rsidRDefault="007569B9" w:rsidP="007569B9">
      <w:pPr>
        <w:rPr>
          <w:sz w:val="26"/>
          <w:szCs w:val="26"/>
        </w:rPr>
      </w:pPr>
    </w:p>
    <w:p w14:paraId="6732517A" w14:textId="77777777" w:rsidR="007569B9" w:rsidRPr="007569B9" w:rsidRDefault="007569B9" w:rsidP="007569B9">
      <w:pPr>
        <w:rPr>
          <w:sz w:val="26"/>
          <w:szCs w:val="26"/>
        </w:rPr>
      </w:pPr>
    </w:p>
    <w:p w14:paraId="106CA03F" w14:textId="77777777" w:rsidR="007569B9" w:rsidRPr="007569B9" w:rsidRDefault="007569B9" w:rsidP="007569B9">
      <w:pPr>
        <w:rPr>
          <w:sz w:val="26"/>
          <w:szCs w:val="26"/>
        </w:rPr>
      </w:pPr>
    </w:p>
    <w:p w14:paraId="324C578C" w14:textId="77777777" w:rsidR="007569B9" w:rsidRPr="007569B9" w:rsidRDefault="007569B9" w:rsidP="007569B9">
      <w:pPr>
        <w:rPr>
          <w:sz w:val="26"/>
          <w:szCs w:val="26"/>
        </w:rPr>
      </w:pPr>
    </w:p>
    <w:p w14:paraId="35C7545A" w14:textId="77777777" w:rsidR="007569B9" w:rsidRPr="007569B9" w:rsidRDefault="007569B9" w:rsidP="007569B9">
      <w:pPr>
        <w:rPr>
          <w:sz w:val="26"/>
          <w:szCs w:val="26"/>
        </w:rPr>
      </w:pPr>
    </w:p>
    <w:p w14:paraId="3AFBC6E7" w14:textId="77777777" w:rsidR="007569B9" w:rsidRPr="007569B9" w:rsidRDefault="007569B9" w:rsidP="007569B9">
      <w:pPr>
        <w:rPr>
          <w:sz w:val="26"/>
          <w:szCs w:val="26"/>
        </w:rPr>
      </w:pPr>
    </w:p>
    <w:p w14:paraId="680A6D53" w14:textId="77777777" w:rsidR="007569B9" w:rsidRPr="007569B9" w:rsidRDefault="007569B9" w:rsidP="007569B9">
      <w:pPr>
        <w:rPr>
          <w:sz w:val="26"/>
          <w:szCs w:val="26"/>
        </w:rPr>
      </w:pPr>
    </w:p>
    <w:p w14:paraId="7310E815" w14:textId="77777777" w:rsidR="007569B9" w:rsidRPr="007569B9" w:rsidRDefault="007569B9" w:rsidP="007569B9">
      <w:pPr>
        <w:rPr>
          <w:sz w:val="26"/>
          <w:szCs w:val="26"/>
        </w:rPr>
      </w:pPr>
    </w:p>
    <w:p w14:paraId="6AA47326" w14:textId="77777777" w:rsidR="007569B9" w:rsidRPr="007569B9" w:rsidRDefault="007569B9" w:rsidP="007569B9">
      <w:pPr>
        <w:rPr>
          <w:sz w:val="26"/>
          <w:szCs w:val="26"/>
        </w:rPr>
      </w:pPr>
    </w:p>
    <w:p w14:paraId="41E26D05" w14:textId="77777777" w:rsidR="007569B9" w:rsidRPr="007569B9" w:rsidRDefault="007569B9" w:rsidP="007569B9">
      <w:pPr>
        <w:rPr>
          <w:sz w:val="26"/>
          <w:szCs w:val="26"/>
        </w:rPr>
      </w:pPr>
    </w:p>
    <w:p w14:paraId="267D2818" w14:textId="77777777" w:rsidR="007569B9" w:rsidRPr="007569B9" w:rsidRDefault="007569B9" w:rsidP="007569B9">
      <w:pPr>
        <w:rPr>
          <w:sz w:val="26"/>
          <w:szCs w:val="26"/>
        </w:rPr>
      </w:pPr>
    </w:p>
    <w:p w14:paraId="2A77DAF1" w14:textId="77777777" w:rsidR="007569B9" w:rsidRPr="007569B9" w:rsidRDefault="007569B9" w:rsidP="007569B9">
      <w:pPr>
        <w:rPr>
          <w:sz w:val="26"/>
          <w:szCs w:val="26"/>
        </w:rPr>
      </w:pPr>
    </w:p>
    <w:p w14:paraId="53170832" w14:textId="77777777" w:rsidR="007569B9" w:rsidRPr="007569B9" w:rsidRDefault="007569B9" w:rsidP="007569B9">
      <w:pPr>
        <w:rPr>
          <w:sz w:val="26"/>
          <w:szCs w:val="26"/>
        </w:rPr>
      </w:pPr>
    </w:p>
    <w:p w14:paraId="159EE875" w14:textId="77777777" w:rsidR="007569B9" w:rsidRDefault="007569B9" w:rsidP="00A4072B">
      <w:pPr>
        <w:tabs>
          <w:tab w:val="left" w:pos="993"/>
        </w:tabs>
        <w:autoSpaceDE w:val="0"/>
        <w:autoSpaceDN w:val="0"/>
        <w:adjustRightInd w:val="0"/>
        <w:ind w:left="360"/>
        <w:jc w:val="both"/>
        <w:rPr>
          <w:sz w:val="26"/>
          <w:szCs w:val="26"/>
        </w:rPr>
      </w:pPr>
    </w:p>
    <w:p w14:paraId="77FF04A5" w14:textId="77777777" w:rsidR="00F605B3" w:rsidRDefault="00F605B3"/>
    <w:p w14:paraId="0D622E72" w14:textId="77777777" w:rsidR="00F605B3" w:rsidRDefault="00F605B3"/>
    <w:p w14:paraId="0A9C92AD" w14:textId="77777777" w:rsidR="00F605B3" w:rsidRDefault="00F605B3"/>
    <w:p w14:paraId="33B3A05C" w14:textId="77777777" w:rsidR="00F605B3" w:rsidRDefault="00F605B3"/>
    <w:p w14:paraId="0D1BB507" w14:textId="77777777" w:rsidR="00F605B3" w:rsidRDefault="00F605B3"/>
    <w:p w14:paraId="7AFC8B95" w14:textId="77777777" w:rsidR="00F605B3" w:rsidRDefault="00F605B3"/>
    <w:p w14:paraId="4583BC41" w14:textId="77777777" w:rsidR="00F605B3" w:rsidRDefault="00F605B3"/>
    <w:p w14:paraId="014E6350" w14:textId="04916296" w:rsidR="00F605B3" w:rsidRPr="00F605B3" w:rsidRDefault="00F605B3" w:rsidP="00F605B3">
      <w:pPr>
        <w:tabs>
          <w:tab w:val="left" w:pos="7938"/>
        </w:tabs>
        <w:spacing w:line="276" w:lineRule="auto"/>
        <w:jc w:val="center"/>
        <w:rPr>
          <w:sz w:val="26"/>
          <w:szCs w:val="26"/>
        </w:rPr>
      </w:pPr>
      <w:r>
        <w:rPr>
          <w:sz w:val="26"/>
          <w:szCs w:val="26"/>
        </w:rPr>
        <w:lastRenderedPageBreak/>
        <w:t xml:space="preserve">                                                        </w:t>
      </w:r>
      <w:r w:rsidRPr="00F605B3">
        <w:rPr>
          <w:sz w:val="26"/>
          <w:szCs w:val="26"/>
        </w:rPr>
        <w:t>Приложение 2</w:t>
      </w:r>
    </w:p>
    <w:p w14:paraId="37449329" w14:textId="20AF6A65" w:rsidR="00F605B3" w:rsidRPr="00F605B3" w:rsidRDefault="00F605B3" w:rsidP="00F605B3">
      <w:pPr>
        <w:tabs>
          <w:tab w:val="left" w:pos="7938"/>
        </w:tabs>
        <w:spacing w:line="276" w:lineRule="auto"/>
        <w:jc w:val="center"/>
        <w:rPr>
          <w:sz w:val="26"/>
          <w:szCs w:val="26"/>
        </w:rPr>
      </w:pPr>
      <w:r w:rsidRPr="00F605B3">
        <w:rPr>
          <w:sz w:val="26"/>
          <w:szCs w:val="26"/>
        </w:rPr>
        <w:t xml:space="preserve">                                                                                       к постановлению администрации</w:t>
      </w:r>
    </w:p>
    <w:p w14:paraId="5CCE4DFB" w14:textId="4364D92D" w:rsidR="00F605B3" w:rsidRPr="00F605B3" w:rsidRDefault="00F605B3" w:rsidP="00F605B3">
      <w:pPr>
        <w:tabs>
          <w:tab w:val="left" w:pos="7938"/>
        </w:tabs>
        <w:spacing w:line="276" w:lineRule="auto"/>
        <w:jc w:val="right"/>
        <w:rPr>
          <w:sz w:val="26"/>
          <w:szCs w:val="26"/>
        </w:rPr>
      </w:pPr>
      <w:r w:rsidRPr="00F605B3">
        <w:rPr>
          <w:sz w:val="26"/>
          <w:szCs w:val="26"/>
        </w:rPr>
        <w:t xml:space="preserve">  </w:t>
      </w:r>
      <w:r>
        <w:rPr>
          <w:sz w:val="26"/>
          <w:szCs w:val="26"/>
        </w:rPr>
        <w:t xml:space="preserve">   </w:t>
      </w:r>
      <w:r w:rsidRPr="00F605B3">
        <w:rPr>
          <w:sz w:val="26"/>
          <w:szCs w:val="26"/>
        </w:rPr>
        <w:t xml:space="preserve">сельского поселения </w:t>
      </w:r>
      <w:proofErr w:type="gramStart"/>
      <w:r w:rsidRPr="00F605B3">
        <w:rPr>
          <w:sz w:val="26"/>
          <w:szCs w:val="26"/>
        </w:rPr>
        <w:t>Сентябрьский</w:t>
      </w:r>
      <w:proofErr w:type="gramEnd"/>
      <w:r w:rsidRPr="00F605B3">
        <w:rPr>
          <w:sz w:val="26"/>
          <w:szCs w:val="26"/>
        </w:rPr>
        <w:t xml:space="preserve"> </w:t>
      </w:r>
    </w:p>
    <w:p w14:paraId="7192836D" w14:textId="32F90625" w:rsidR="00F605B3" w:rsidRPr="00F605B3" w:rsidRDefault="00F605B3" w:rsidP="00F605B3">
      <w:pPr>
        <w:tabs>
          <w:tab w:val="left" w:pos="7938"/>
        </w:tabs>
        <w:spacing w:line="276" w:lineRule="auto"/>
        <w:jc w:val="center"/>
        <w:rPr>
          <w:sz w:val="26"/>
          <w:szCs w:val="26"/>
        </w:rPr>
      </w:pPr>
      <w:r w:rsidRPr="00F605B3">
        <w:rPr>
          <w:sz w:val="26"/>
          <w:szCs w:val="26"/>
        </w:rPr>
        <w:t xml:space="preserve">                                                                      </w:t>
      </w:r>
      <w:r w:rsidRPr="00F605B3">
        <w:rPr>
          <w:sz w:val="26"/>
          <w:szCs w:val="26"/>
          <w:u w:val="single"/>
        </w:rPr>
        <w:t>от 1</w:t>
      </w:r>
      <w:r>
        <w:rPr>
          <w:sz w:val="26"/>
          <w:szCs w:val="26"/>
          <w:u w:val="single"/>
        </w:rPr>
        <w:t>0</w:t>
      </w:r>
      <w:r w:rsidRPr="00F605B3">
        <w:rPr>
          <w:sz w:val="26"/>
          <w:szCs w:val="26"/>
          <w:u w:val="single"/>
        </w:rPr>
        <w:t>.0</w:t>
      </w:r>
      <w:r>
        <w:rPr>
          <w:sz w:val="26"/>
          <w:szCs w:val="26"/>
          <w:u w:val="single"/>
        </w:rPr>
        <w:t>8</w:t>
      </w:r>
      <w:r w:rsidRPr="00F605B3">
        <w:rPr>
          <w:sz w:val="26"/>
          <w:szCs w:val="26"/>
          <w:u w:val="single"/>
        </w:rPr>
        <w:t>.2018</w:t>
      </w:r>
      <w:r w:rsidRPr="00F605B3">
        <w:rPr>
          <w:sz w:val="26"/>
          <w:szCs w:val="26"/>
        </w:rPr>
        <w:t xml:space="preserve"> № </w:t>
      </w:r>
      <w:r w:rsidRPr="00F605B3">
        <w:rPr>
          <w:sz w:val="26"/>
          <w:szCs w:val="26"/>
          <w:u w:val="single"/>
        </w:rPr>
        <w:t>95-па</w:t>
      </w:r>
    </w:p>
    <w:p w14:paraId="1CC8E65C" w14:textId="77777777" w:rsidR="00F605B3" w:rsidRPr="00F605B3" w:rsidRDefault="00F605B3" w:rsidP="00F605B3">
      <w:pPr>
        <w:jc w:val="center"/>
        <w:rPr>
          <w:b/>
          <w:sz w:val="22"/>
          <w:szCs w:val="22"/>
        </w:rPr>
      </w:pPr>
    </w:p>
    <w:p w14:paraId="623A1157" w14:textId="77777777" w:rsidR="00F605B3" w:rsidRPr="00F605B3" w:rsidRDefault="00F605B3" w:rsidP="00F605B3">
      <w:pPr>
        <w:jc w:val="center"/>
        <w:rPr>
          <w:b/>
          <w:sz w:val="22"/>
          <w:szCs w:val="22"/>
        </w:rPr>
      </w:pPr>
    </w:p>
    <w:p w14:paraId="68B8201A" w14:textId="77777777" w:rsidR="00F605B3" w:rsidRPr="00F605B3" w:rsidRDefault="00F605B3" w:rsidP="00F605B3">
      <w:pPr>
        <w:jc w:val="center"/>
        <w:rPr>
          <w:b/>
          <w:sz w:val="22"/>
          <w:szCs w:val="22"/>
        </w:rPr>
      </w:pPr>
    </w:p>
    <w:p w14:paraId="7AB47C0E" w14:textId="77777777" w:rsidR="00F605B3" w:rsidRPr="00F605B3" w:rsidRDefault="00F605B3" w:rsidP="00F605B3">
      <w:pPr>
        <w:jc w:val="center"/>
        <w:rPr>
          <w:b/>
          <w:sz w:val="22"/>
          <w:szCs w:val="22"/>
        </w:rPr>
      </w:pPr>
      <w:r w:rsidRPr="00F605B3">
        <w:rPr>
          <w:b/>
          <w:sz w:val="22"/>
          <w:szCs w:val="22"/>
        </w:rPr>
        <w:t>ЗАЯВКА</w:t>
      </w:r>
    </w:p>
    <w:p w14:paraId="79081387" w14:textId="77777777" w:rsidR="00F605B3" w:rsidRPr="00F605B3" w:rsidRDefault="00F605B3" w:rsidP="00F605B3">
      <w:pPr>
        <w:jc w:val="center"/>
        <w:rPr>
          <w:b/>
          <w:sz w:val="22"/>
          <w:szCs w:val="22"/>
        </w:rPr>
      </w:pPr>
      <w:r w:rsidRPr="00F605B3">
        <w:rPr>
          <w:b/>
          <w:sz w:val="22"/>
          <w:szCs w:val="22"/>
        </w:rPr>
        <w:t>о принятии участия в публичных слушаниях с правом  выступления</w:t>
      </w:r>
    </w:p>
    <w:p w14:paraId="45E2185B" w14:textId="77777777" w:rsidR="00F605B3" w:rsidRPr="00F605B3" w:rsidRDefault="00F605B3" w:rsidP="00F605B3">
      <w:pPr>
        <w:tabs>
          <w:tab w:val="num" w:pos="1080"/>
        </w:tabs>
        <w:ind w:firstLine="720"/>
        <w:jc w:val="both"/>
        <w:rPr>
          <w:b/>
          <w:sz w:val="22"/>
          <w:szCs w:val="22"/>
        </w:rPr>
      </w:pPr>
    </w:p>
    <w:p w14:paraId="0DCD2DB5" w14:textId="77777777" w:rsidR="00F605B3" w:rsidRPr="00F605B3" w:rsidRDefault="00F605B3" w:rsidP="00F605B3">
      <w:pPr>
        <w:tabs>
          <w:tab w:val="num" w:pos="1080"/>
        </w:tabs>
        <w:ind w:firstLine="720"/>
        <w:jc w:val="both"/>
        <w:rPr>
          <w:b/>
          <w:sz w:val="22"/>
          <w:szCs w:val="22"/>
        </w:rPr>
      </w:pPr>
    </w:p>
    <w:p w14:paraId="135F39A5" w14:textId="77777777" w:rsidR="00F605B3" w:rsidRPr="00F605B3" w:rsidRDefault="00F605B3" w:rsidP="00F605B3">
      <w:pPr>
        <w:tabs>
          <w:tab w:val="num" w:pos="1080"/>
        </w:tabs>
        <w:jc w:val="both"/>
        <w:rPr>
          <w:sz w:val="22"/>
          <w:szCs w:val="22"/>
        </w:rPr>
      </w:pPr>
      <w:r w:rsidRPr="00F605B3">
        <w:rPr>
          <w:sz w:val="22"/>
          <w:szCs w:val="22"/>
        </w:rPr>
        <w:t>Гражданина__________________________________________________________________________,</w:t>
      </w:r>
    </w:p>
    <w:p w14:paraId="47332DF5" w14:textId="77777777" w:rsidR="00F605B3" w:rsidRPr="00F605B3" w:rsidRDefault="00F605B3" w:rsidP="00F605B3">
      <w:pPr>
        <w:tabs>
          <w:tab w:val="num" w:pos="1080"/>
        </w:tabs>
        <w:ind w:firstLine="720"/>
        <w:jc w:val="center"/>
        <w:rPr>
          <w:sz w:val="16"/>
          <w:szCs w:val="16"/>
        </w:rPr>
      </w:pPr>
      <w:r w:rsidRPr="00F605B3">
        <w:rPr>
          <w:sz w:val="16"/>
          <w:szCs w:val="16"/>
        </w:rPr>
        <w:t>(указать фамилию, имя и отчество заявителя)</w:t>
      </w:r>
    </w:p>
    <w:p w14:paraId="1176E0A1" w14:textId="77777777" w:rsidR="00F605B3" w:rsidRPr="00F605B3" w:rsidRDefault="00F605B3" w:rsidP="00F605B3">
      <w:pPr>
        <w:tabs>
          <w:tab w:val="num" w:pos="1080"/>
        </w:tabs>
        <w:rPr>
          <w:sz w:val="22"/>
          <w:szCs w:val="22"/>
        </w:rPr>
      </w:pPr>
      <w:proofErr w:type="gramStart"/>
      <w:r w:rsidRPr="00F605B3">
        <w:rPr>
          <w:sz w:val="22"/>
          <w:szCs w:val="22"/>
        </w:rPr>
        <w:t>проживающего</w:t>
      </w:r>
      <w:proofErr w:type="gramEnd"/>
      <w:r w:rsidRPr="00F605B3">
        <w:rPr>
          <w:sz w:val="22"/>
          <w:szCs w:val="22"/>
        </w:rPr>
        <w:t xml:space="preserve"> по адресу _________________________________________________________________________________________________________________________________________________________________________,</w:t>
      </w:r>
    </w:p>
    <w:p w14:paraId="1894450D" w14:textId="77777777" w:rsidR="00F605B3" w:rsidRPr="00F605B3" w:rsidRDefault="00F605B3" w:rsidP="00F605B3">
      <w:pPr>
        <w:tabs>
          <w:tab w:val="num" w:pos="1080"/>
        </w:tabs>
        <w:jc w:val="center"/>
        <w:rPr>
          <w:sz w:val="16"/>
          <w:szCs w:val="16"/>
        </w:rPr>
      </w:pPr>
      <w:proofErr w:type="gramStart"/>
      <w:r w:rsidRPr="00F605B3">
        <w:rPr>
          <w:sz w:val="16"/>
          <w:szCs w:val="16"/>
        </w:rPr>
        <w:t>(указать адрес места жительства (наименование населенного пункта, улицы, номера дома и квартиры)</w:t>
      </w:r>
      <w:proofErr w:type="gramEnd"/>
    </w:p>
    <w:p w14:paraId="0B29BEEB" w14:textId="77777777" w:rsidR="00F605B3" w:rsidRPr="00F605B3" w:rsidRDefault="00F605B3" w:rsidP="00F605B3">
      <w:pPr>
        <w:rPr>
          <w:sz w:val="22"/>
          <w:szCs w:val="22"/>
        </w:rPr>
      </w:pPr>
      <w:r w:rsidRPr="00F605B3">
        <w:rPr>
          <w:sz w:val="22"/>
          <w:szCs w:val="22"/>
        </w:rPr>
        <w:t>по проекту муниципального правового акта _____________________________________________________________________________________</w:t>
      </w:r>
    </w:p>
    <w:p w14:paraId="5B8E03E1" w14:textId="77777777" w:rsidR="00F605B3" w:rsidRPr="00F605B3" w:rsidRDefault="00F605B3" w:rsidP="00F605B3">
      <w:pPr>
        <w:jc w:val="both"/>
        <w:rPr>
          <w:sz w:val="16"/>
          <w:szCs w:val="16"/>
        </w:rPr>
      </w:pPr>
      <w:proofErr w:type="gramStart"/>
      <w:r w:rsidRPr="00F605B3">
        <w:rPr>
          <w:sz w:val="22"/>
          <w:szCs w:val="22"/>
        </w:rPr>
        <w:t>___________________________________________________________________________________</w:t>
      </w:r>
      <w:r w:rsidRPr="00F605B3">
        <w:rPr>
          <w:sz w:val="16"/>
          <w:szCs w:val="16"/>
        </w:rPr>
        <w:t xml:space="preserve"> (указать наименование вида проекта муниципального правового акта и заголовка (о чем?)</w:t>
      </w:r>
      <w:proofErr w:type="gramEnd"/>
    </w:p>
    <w:p w14:paraId="7237A5A7" w14:textId="77777777" w:rsidR="00F605B3" w:rsidRPr="00F605B3" w:rsidRDefault="00F605B3" w:rsidP="00F605B3">
      <w:pPr>
        <w:tabs>
          <w:tab w:val="num" w:pos="1080"/>
        </w:tabs>
        <w:ind w:firstLine="720"/>
        <w:jc w:val="both"/>
        <w:rPr>
          <w:sz w:val="22"/>
          <w:szCs w:val="22"/>
        </w:rPr>
      </w:pPr>
    </w:p>
    <w:p w14:paraId="5BDAEC7B" w14:textId="77777777" w:rsidR="00F605B3" w:rsidRPr="00F605B3" w:rsidRDefault="00F605B3" w:rsidP="00F605B3">
      <w:pPr>
        <w:tabs>
          <w:tab w:val="num" w:pos="1080"/>
        </w:tabs>
        <w:rPr>
          <w:sz w:val="22"/>
          <w:szCs w:val="22"/>
        </w:rPr>
      </w:pPr>
      <w:r w:rsidRPr="00F605B3">
        <w:rPr>
          <w:sz w:val="22"/>
          <w:szCs w:val="22"/>
        </w:rPr>
        <w:t>на тему  _______________________________________________________________________________</w:t>
      </w:r>
    </w:p>
    <w:p w14:paraId="78AF0B6A" w14:textId="77777777" w:rsidR="00F605B3" w:rsidRPr="00F605B3" w:rsidRDefault="00F605B3" w:rsidP="00F605B3">
      <w:pPr>
        <w:jc w:val="center"/>
        <w:rPr>
          <w:sz w:val="16"/>
          <w:szCs w:val="16"/>
        </w:rPr>
      </w:pPr>
      <w:r w:rsidRPr="00F605B3">
        <w:rPr>
          <w:sz w:val="16"/>
          <w:szCs w:val="16"/>
        </w:rPr>
        <w:t>(указать по какому вопросу выступление)</w:t>
      </w:r>
    </w:p>
    <w:p w14:paraId="6E55CE73" w14:textId="77777777" w:rsidR="00F605B3" w:rsidRPr="00F605B3" w:rsidRDefault="00F605B3" w:rsidP="00F605B3">
      <w:pPr>
        <w:rPr>
          <w:sz w:val="22"/>
          <w:szCs w:val="22"/>
        </w:rPr>
      </w:pPr>
    </w:p>
    <w:p w14:paraId="6CDE162C" w14:textId="77777777" w:rsidR="00F605B3" w:rsidRPr="00F605B3" w:rsidRDefault="00F605B3" w:rsidP="00F605B3">
      <w:pPr>
        <w:rPr>
          <w:sz w:val="22"/>
          <w:szCs w:val="22"/>
        </w:rPr>
      </w:pPr>
      <w:r w:rsidRPr="00F605B3">
        <w:rPr>
          <w:sz w:val="22"/>
          <w:szCs w:val="22"/>
        </w:rPr>
        <w:t>Контактный телефон: ________________________</w:t>
      </w:r>
    </w:p>
    <w:p w14:paraId="1F0594B1" w14:textId="77777777" w:rsidR="00F605B3" w:rsidRPr="00F605B3" w:rsidRDefault="00F605B3" w:rsidP="00F605B3">
      <w:pPr>
        <w:rPr>
          <w:sz w:val="22"/>
          <w:szCs w:val="22"/>
        </w:rPr>
      </w:pPr>
    </w:p>
    <w:p w14:paraId="342603C6" w14:textId="77777777" w:rsidR="00F605B3" w:rsidRPr="00F605B3" w:rsidRDefault="00F605B3" w:rsidP="00F605B3">
      <w:pPr>
        <w:rPr>
          <w:sz w:val="22"/>
          <w:szCs w:val="22"/>
        </w:rPr>
      </w:pPr>
      <w:r w:rsidRPr="00F605B3">
        <w:rPr>
          <w:sz w:val="22"/>
          <w:szCs w:val="22"/>
        </w:rPr>
        <w:t xml:space="preserve">                                                                                                      _____________________________</w:t>
      </w:r>
    </w:p>
    <w:p w14:paraId="316B829F" w14:textId="77777777" w:rsidR="00F605B3" w:rsidRPr="00F605B3" w:rsidRDefault="00F605B3" w:rsidP="00F605B3">
      <w:pPr>
        <w:rPr>
          <w:sz w:val="16"/>
          <w:szCs w:val="16"/>
        </w:rPr>
      </w:pPr>
      <w:r w:rsidRPr="00F605B3">
        <w:rPr>
          <w:sz w:val="16"/>
          <w:szCs w:val="16"/>
        </w:rPr>
        <w:t xml:space="preserve">                                                                                                                                                                   подпись заявителя и дата  </w:t>
      </w:r>
    </w:p>
    <w:p w14:paraId="047ED060" w14:textId="77777777" w:rsidR="00F605B3" w:rsidRPr="00F605B3" w:rsidRDefault="00F605B3" w:rsidP="00F605B3">
      <w:pPr>
        <w:tabs>
          <w:tab w:val="num" w:pos="1080"/>
        </w:tabs>
        <w:ind w:firstLine="720"/>
        <w:jc w:val="both"/>
        <w:rPr>
          <w:sz w:val="16"/>
          <w:szCs w:val="16"/>
        </w:rPr>
      </w:pPr>
    </w:p>
    <w:p w14:paraId="100CB8B6" w14:textId="77777777" w:rsidR="00F605B3" w:rsidRPr="00F605B3" w:rsidRDefault="00F605B3" w:rsidP="00F605B3">
      <w:pPr>
        <w:tabs>
          <w:tab w:val="num" w:pos="1080"/>
        </w:tabs>
        <w:jc w:val="both"/>
        <w:rPr>
          <w:b/>
          <w:i/>
          <w:sz w:val="22"/>
          <w:szCs w:val="22"/>
        </w:rPr>
      </w:pPr>
    </w:p>
    <w:p w14:paraId="5316DCAE" w14:textId="77777777" w:rsidR="00F605B3" w:rsidRPr="00F605B3" w:rsidRDefault="00F605B3" w:rsidP="00F605B3">
      <w:pPr>
        <w:tabs>
          <w:tab w:val="num" w:pos="1080"/>
        </w:tabs>
        <w:jc w:val="both"/>
        <w:rPr>
          <w:b/>
          <w:i/>
          <w:sz w:val="22"/>
          <w:szCs w:val="22"/>
        </w:rPr>
      </w:pPr>
    </w:p>
    <w:p w14:paraId="2F1CF2C0" w14:textId="77777777" w:rsidR="00F605B3" w:rsidRPr="00F605B3" w:rsidRDefault="00F605B3" w:rsidP="00F605B3">
      <w:pPr>
        <w:tabs>
          <w:tab w:val="num" w:pos="1080"/>
        </w:tabs>
        <w:jc w:val="both"/>
        <w:rPr>
          <w:i/>
          <w:sz w:val="22"/>
          <w:szCs w:val="22"/>
        </w:rPr>
      </w:pPr>
      <w:r w:rsidRPr="00F605B3">
        <w:rPr>
          <w:b/>
          <w:i/>
          <w:sz w:val="22"/>
          <w:szCs w:val="22"/>
        </w:rPr>
        <w:t>Примечание</w:t>
      </w:r>
      <w:r w:rsidRPr="00F605B3">
        <w:rPr>
          <w:i/>
          <w:sz w:val="22"/>
          <w:szCs w:val="22"/>
        </w:rPr>
        <w:t>: Заявка предоставляется на имя председателя рабочей группы по организационно-техническому обеспечению проведения  публичных слушаний.</w:t>
      </w:r>
    </w:p>
    <w:p w14:paraId="04998D0A" w14:textId="77777777" w:rsidR="00F605B3" w:rsidRPr="00F605B3" w:rsidRDefault="00F605B3" w:rsidP="00F605B3">
      <w:pPr>
        <w:tabs>
          <w:tab w:val="num" w:pos="1080"/>
        </w:tabs>
        <w:jc w:val="both"/>
        <w:rPr>
          <w:sz w:val="22"/>
          <w:szCs w:val="22"/>
        </w:rPr>
      </w:pPr>
    </w:p>
    <w:p w14:paraId="11C47195" w14:textId="77777777" w:rsidR="00F605B3" w:rsidRPr="00F605B3" w:rsidRDefault="00F605B3" w:rsidP="00F605B3">
      <w:pPr>
        <w:tabs>
          <w:tab w:val="num" w:pos="1080"/>
        </w:tabs>
        <w:ind w:firstLine="5940"/>
        <w:jc w:val="right"/>
        <w:rPr>
          <w:sz w:val="22"/>
          <w:szCs w:val="22"/>
        </w:rPr>
      </w:pPr>
    </w:p>
    <w:p w14:paraId="38461667" w14:textId="77777777" w:rsidR="00F605B3" w:rsidRPr="00F605B3" w:rsidRDefault="00F605B3" w:rsidP="00F605B3">
      <w:pPr>
        <w:tabs>
          <w:tab w:val="num" w:pos="1080"/>
        </w:tabs>
        <w:ind w:firstLine="5940"/>
        <w:jc w:val="right"/>
        <w:rPr>
          <w:sz w:val="22"/>
          <w:szCs w:val="22"/>
        </w:rPr>
      </w:pPr>
    </w:p>
    <w:p w14:paraId="73D64CE0" w14:textId="77777777" w:rsidR="00F605B3" w:rsidRPr="00F605B3" w:rsidRDefault="00F605B3" w:rsidP="00F605B3">
      <w:pPr>
        <w:tabs>
          <w:tab w:val="num" w:pos="1080"/>
        </w:tabs>
        <w:ind w:firstLine="5940"/>
        <w:jc w:val="right"/>
        <w:rPr>
          <w:sz w:val="22"/>
          <w:szCs w:val="20"/>
        </w:rPr>
      </w:pPr>
    </w:p>
    <w:p w14:paraId="7F5016F2" w14:textId="77777777" w:rsidR="00F605B3" w:rsidRPr="00F605B3" w:rsidRDefault="00F605B3" w:rsidP="00F605B3">
      <w:pPr>
        <w:tabs>
          <w:tab w:val="num" w:pos="1080"/>
        </w:tabs>
        <w:ind w:firstLine="5940"/>
        <w:jc w:val="right"/>
        <w:rPr>
          <w:sz w:val="22"/>
          <w:szCs w:val="20"/>
        </w:rPr>
      </w:pPr>
    </w:p>
    <w:p w14:paraId="3E8D3F92" w14:textId="77777777" w:rsidR="00F605B3" w:rsidRPr="00F605B3" w:rsidRDefault="00F605B3" w:rsidP="00F605B3">
      <w:pPr>
        <w:tabs>
          <w:tab w:val="num" w:pos="1080"/>
        </w:tabs>
        <w:ind w:firstLine="5940"/>
        <w:jc w:val="right"/>
        <w:rPr>
          <w:sz w:val="22"/>
          <w:szCs w:val="20"/>
        </w:rPr>
      </w:pPr>
    </w:p>
    <w:p w14:paraId="4BCC8F0B" w14:textId="77777777" w:rsidR="00F605B3" w:rsidRPr="00F605B3" w:rsidRDefault="00F605B3" w:rsidP="00F605B3">
      <w:pPr>
        <w:tabs>
          <w:tab w:val="num" w:pos="1080"/>
        </w:tabs>
        <w:ind w:firstLine="5940"/>
        <w:jc w:val="right"/>
        <w:rPr>
          <w:sz w:val="22"/>
          <w:szCs w:val="20"/>
        </w:rPr>
      </w:pPr>
    </w:p>
    <w:p w14:paraId="01986C05" w14:textId="77777777" w:rsidR="00F605B3" w:rsidRPr="00F605B3" w:rsidRDefault="00F605B3" w:rsidP="00F605B3">
      <w:pPr>
        <w:tabs>
          <w:tab w:val="num" w:pos="1080"/>
        </w:tabs>
        <w:ind w:firstLine="5940"/>
        <w:jc w:val="right"/>
        <w:rPr>
          <w:sz w:val="22"/>
          <w:szCs w:val="20"/>
        </w:rPr>
      </w:pPr>
    </w:p>
    <w:p w14:paraId="4F74B92F" w14:textId="77777777" w:rsidR="00F605B3" w:rsidRPr="00F605B3" w:rsidRDefault="00F605B3" w:rsidP="00F605B3">
      <w:pPr>
        <w:rPr>
          <w:sz w:val="20"/>
          <w:szCs w:val="20"/>
        </w:rPr>
      </w:pPr>
    </w:p>
    <w:p w14:paraId="4BF110D9" w14:textId="77777777" w:rsidR="00F605B3" w:rsidRPr="00F605B3" w:rsidRDefault="00F605B3" w:rsidP="00F605B3">
      <w:pPr>
        <w:tabs>
          <w:tab w:val="left" w:pos="7938"/>
        </w:tabs>
        <w:spacing w:line="276" w:lineRule="auto"/>
        <w:jc w:val="center"/>
        <w:rPr>
          <w:sz w:val="26"/>
          <w:szCs w:val="26"/>
        </w:rPr>
      </w:pPr>
    </w:p>
    <w:p w14:paraId="7A2032CA" w14:textId="77777777" w:rsidR="00F605B3" w:rsidRPr="00F605B3" w:rsidRDefault="00F605B3" w:rsidP="00F605B3">
      <w:pPr>
        <w:rPr>
          <w:sz w:val="26"/>
          <w:szCs w:val="26"/>
        </w:rPr>
      </w:pPr>
    </w:p>
    <w:p w14:paraId="490B076D" w14:textId="77777777" w:rsidR="00F605B3" w:rsidRDefault="00F605B3"/>
    <w:p w14:paraId="4049670B" w14:textId="77777777" w:rsidR="00F605B3" w:rsidRDefault="00F605B3"/>
    <w:p w14:paraId="5B02EDFB" w14:textId="77777777" w:rsidR="00F605B3" w:rsidRDefault="00F605B3"/>
    <w:p w14:paraId="1A709FFC" w14:textId="77777777" w:rsidR="00F605B3" w:rsidRDefault="00F605B3"/>
    <w:p w14:paraId="6DB64C4D" w14:textId="77777777" w:rsidR="00F605B3" w:rsidRDefault="00F605B3"/>
    <w:p w14:paraId="059A2A4D" w14:textId="77777777" w:rsidR="00F605B3" w:rsidRDefault="00F605B3"/>
    <w:p w14:paraId="0655770F" w14:textId="77777777" w:rsidR="00F605B3" w:rsidRDefault="00F605B3"/>
    <w:p w14:paraId="17C53EF0" w14:textId="77777777" w:rsidR="00F605B3" w:rsidRDefault="00F605B3"/>
    <w:p w14:paraId="050C316B" w14:textId="77777777" w:rsidR="00F605B3" w:rsidRDefault="00F605B3"/>
    <w:p w14:paraId="3FD07A23" w14:textId="77777777" w:rsidR="00F605B3" w:rsidRDefault="00F605B3"/>
    <w:p w14:paraId="3BEA6742" w14:textId="77777777" w:rsidR="00F605B3" w:rsidRDefault="00F605B3"/>
    <w:p w14:paraId="4728BFAE" w14:textId="77777777" w:rsidR="00F605B3" w:rsidRDefault="00F605B3"/>
    <w:p w14:paraId="6CFDD4E4" w14:textId="15CEE6FE" w:rsidR="00A4072B" w:rsidRDefault="00A4072B">
      <w:r w:rsidRPr="00280968">
        <w:rPr>
          <w:caps/>
          <w:noProof/>
        </w:rPr>
        <w:lastRenderedPageBreak/>
        <w:drawing>
          <wp:anchor distT="0" distB="0" distL="114300" distR="114300" simplePos="0" relativeHeight="251661312" behindDoc="1" locked="0" layoutInCell="1" allowOverlap="1" wp14:anchorId="4884C487" wp14:editId="3D805040">
            <wp:simplePos x="0" y="0"/>
            <wp:positionH relativeFrom="column">
              <wp:posOffset>20320</wp:posOffset>
            </wp:positionH>
            <wp:positionV relativeFrom="paragraph">
              <wp:posOffset>87630</wp:posOffset>
            </wp:positionV>
            <wp:extent cx="1734820" cy="9249410"/>
            <wp:effectExtent l="0" t="0" r="0" b="8890"/>
            <wp:wrapNone/>
            <wp:docPr id="53" name="Рисунок 53" descr="Шапка Го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Шапка Готов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4820" cy="924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8D09D" w14:textId="77777777" w:rsidR="00A4072B" w:rsidRDefault="00A4072B" w:rsidP="00A4072B">
      <w:pPr>
        <w:jc w:val="right"/>
        <w:rPr>
          <w:caps/>
          <w:noProof/>
        </w:rPr>
      </w:pPr>
      <w:r>
        <w:t>Приложение к постановлению</w:t>
      </w:r>
      <w:r w:rsidRPr="00280968">
        <w:rPr>
          <w:caps/>
          <w:noProof/>
        </w:rPr>
        <w:t xml:space="preserve"> </w:t>
      </w:r>
    </w:p>
    <w:p w14:paraId="6342F312" w14:textId="196599F4" w:rsidR="00A4072B" w:rsidRDefault="00A4072B" w:rsidP="00A4072B">
      <w:pPr>
        <w:jc w:val="right"/>
      </w:pPr>
      <w:r>
        <w:t>от _</w:t>
      </w:r>
      <w:r w:rsidR="008B3040" w:rsidRPr="008B3040">
        <w:rPr>
          <w:u w:val="single"/>
        </w:rPr>
        <w:t>10.08.2018</w:t>
      </w:r>
      <w:r>
        <w:t xml:space="preserve">_ № </w:t>
      </w:r>
      <w:bookmarkStart w:id="1" w:name="_GoBack"/>
      <w:r w:rsidRPr="008B3040">
        <w:rPr>
          <w:u w:val="single"/>
        </w:rPr>
        <w:t>__</w:t>
      </w:r>
      <w:r w:rsidR="008B3040" w:rsidRPr="008B3040">
        <w:rPr>
          <w:u w:val="single"/>
        </w:rPr>
        <w:t>95-па</w:t>
      </w:r>
      <w:r w:rsidRPr="008B3040">
        <w:rPr>
          <w:u w:val="single"/>
        </w:rPr>
        <w:t>__</w:t>
      </w:r>
      <w:bookmarkEnd w:id="1"/>
    </w:p>
    <w:p w14:paraId="1A73DA46" w14:textId="77777777" w:rsidR="00A4072B" w:rsidRDefault="00A4072B" w:rsidP="00A4072B">
      <w:pPr>
        <w:jc w:val="right"/>
      </w:pPr>
    </w:p>
    <w:p w14:paraId="73D77484" w14:textId="59812EF9" w:rsidR="00A4072B" w:rsidRPr="00280968" w:rsidRDefault="00A4072B" w:rsidP="00A4072B">
      <w:pPr>
        <w:jc w:val="right"/>
      </w:pPr>
      <w:r w:rsidRPr="00280968">
        <w:t>ООО «Град-</w:t>
      </w:r>
      <w:proofErr w:type="spellStart"/>
      <w:r w:rsidRPr="00280968">
        <w:t>Информ</w:t>
      </w:r>
      <w:proofErr w:type="spellEnd"/>
      <w:r w:rsidRPr="00280968">
        <w:t>»</w:t>
      </w:r>
    </w:p>
    <w:p w14:paraId="2B9DCF89" w14:textId="1B0B2674" w:rsidR="00A4072B" w:rsidRPr="00280968" w:rsidRDefault="00A4072B" w:rsidP="00A4072B">
      <w:pPr>
        <w:jc w:val="right"/>
        <w:rPr>
          <w:b/>
        </w:rPr>
      </w:pPr>
    </w:p>
    <w:p w14:paraId="602F7DAE" w14:textId="77777777" w:rsidR="00A4072B" w:rsidRPr="00280968" w:rsidRDefault="00A4072B" w:rsidP="00A4072B">
      <w:pPr>
        <w:pStyle w:val="S3"/>
        <w:ind w:left="2835"/>
        <w:rPr>
          <w:caps/>
          <w:sz w:val="26"/>
          <w:szCs w:val="26"/>
        </w:rPr>
      </w:pPr>
      <w:r w:rsidRPr="00280968">
        <w:rPr>
          <w:caps/>
          <w:sz w:val="26"/>
          <w:szCs w:val="26"/>
        </w:rPr>
        <w:t xml:space="preserve">внесение изменений в генеральный план, </w:t>
      </w:r>
      <w:r w:rsidRPr="00280968">
        <w:rPr>
          <w:caps/>
          <w:sz w:val="26"/>
          <w:szCs w:val="26"/>
        </w:rPr>
        <w:br/>
        <w:t xml:space="preserve">правила землепользования и застройки, </w:t>
      </w:r>
      <w:r w:rsidRPr="00280968">
        <w:rPr>
          <w:caps/>
          <w:sz w:val="26"/>
          <w:szCs w:val="26"/>
        </w:rPr>
        <w:br/>
        <w:t xml:space="preserve">подготовка проекта планировки </w:t>
      </w:r>
      <w:r w:rsidRPr="00280968">
        <w:rPr>
          <w:caps/>
          <w:sz w:val="26"/>
          <w:szCs w:val="26"/>
        </w:rPr>
        <w:br/>
        <w:t xml:space="preserve">и проекта межевания территории </w:t>
      </w:r>
      <w:r w:rsidRPr="00280968">
        <w:rPr>
          <w:caps/>
          <w:sz w:val="26"/>
          <w:szCs w:val="26"/>
        </w:rPr>
        <w:br/>
        <w:t xml:space="preserve">муниципального образования </w:t>
      </w:r>
      <w:r w:rsidRPr="00280968">
        <w:rPr>
          <w:caps/>
          <w:sz w:val="26"/>
          <w:szCs w:val="26"/>
        </w:rPr>
        <w:br/>
        <w:t xml:space="preserve">сельское поселение сентябрьский </w:t>
      </w:r>
      <w:r w:rsidRPr="00280968">
        <w:rPr>
          <w:caps/>
          <w:sz w:val="26"/>
          <w:szCs w:val="26"/>
        </w:rPr>
        <w:br/>
        <w:t xml:space="preserve">Нефтеюганского района </w:t>
      </w:r>
      <w:r w:rsidRPr="00280968">
        <w:rPr>
          <w:caps/>
          <w:sz w:val="26"/>
          <w:szCs w:val="26"/>
        </w:rPr>
        <w:br/>
        <w:t>Ханты-Мансийского</w:t>
      </w:r>
    </w:p>
    <w:p w14:paraId="18F55DEC" w14:textId="77777777" w:rsidR="00A4072B" w:rsidRPr="00280968" w:rsidRDefault="00A4072B" w:rsidP="00A4072B">
      <w:pPr>
        <w:pStyle w:val="S3"/>
        <w:ind w:left="2835"/>
        <w:rPr>
          <w:caps/>
          <w:sz w:val="26"/>
          <w:szCs w:val="26"/>
        </w:rPr>
      </w:pPr>
      <w:r w:rsidRPr="00280968">
        <w:rPr>
          <w:caps/>
          <w:sz w:val="26"/>
          <w:szCs w:val="26"/>
        </w:rPr>
        <w:t xml:space="preserve"> автономного округа – Югры</w:t>
      </w:r>
    </w:p>
    <w:p w14:paraId="1820D4D1" w14:textId="77777777" w:rsidR="00A4072B" w:rsidRPr="00280968" w:rsidRDefault="00A4072B" w:rsidP="00A4072B">
      <w:pPr>
        <w:pStyle w:val="S3"/>
        <w:ind w:left="0"/>
        <w:rPr>
          <w:caps/>
          <w:sz w:val="28"/>
          <w:szCs w:val="28"/>
        </w:rPr>
      </w:pPr>
    </w:p>
    <w:p w14:paraId="3E91249A" w14:textId="77777777" w:rsidR="00A4072B" w:rsidRPr="00280968" w:rsidRDefault="00A4072B" w:rsidP="00A4072B">
      <w:pPr>
        <w:pStyle w:val="affffff2"/>
        <w:ind w:firstLine="0"/>
      </w:pPr>
    </w:p>
    <w:p w14:paraId="6135F725" w14:textId="77777777" w:rsidR="00A4072B" w:rsidRPr="00280968" w:rsidRDefault="00A4072B" w:rsidP="00A4072B">
      <w:pPr>
        <w:pStyle w:val="affffff2"/>
        <w:ind w:firstLine="0"/>
      </w:pPr>
    </w:p>
    <w:p w14:paraId="6E57200E" w14:textId="77777777" w:rsidR="00A4072B" w:rsidRPr="00280968" w:rsidRDefault="00A4072B" w:rsidP="00A4072B">
      <w:pPr>
        <w:pStyle w:val="S3"/>
        <w:rPr>
          <w:caps/>
          <w:sz w:val="26"/>
          <w:szCs w:val="26"/>
        </w:rPr>
      </w:pPr>
      <w:r w:rsidRPr="00280968">
        <w:rPr>
          <w:caps/>
          <w:sz w:val="26"/>
          <w:szCs w:val="26"/>
        </w:rPr>
        <w:t xml:space="preserve">проект внесения изменений </w:t>
      </w:r>
    </w:p>
    <w:p w14:paraId="1F759C38" w14:textId="77777777" w:rsidR="00A4072B" w:rsidRPr="00280968" w:rsidRDefault="00A4072B" w:rsidP="00A4072B">
      <w:pPr>
        <w:pStyle w:val="S3"/>
        <w:rPr>
          <w:caps/>
          <w:sz w:val="26"/>
          <w:szCs w:val="26"/>
        </w:rPr>
      </w:pPr>
      <w:r w:rsidRPr="00280968">
        <w:rPr>
          <w:caps/>
          <w:sz w:val="26"/>
          <w:szCs w:val="26"/>
        </w:rPr>
        <w:t>в генеральный план</w:t>
      </w:r>
    </w:p>
    <w:p w14:paraId="7DF6CFCE" w14:textId="77777777" w:rsidR="00A4072B" w:rsidRPr="00280968" w:rsidRDefault="00A4072B" w:rsidP="00A4072B">
      <w:pPr>
        <w:pStyle w:val="S3"/>
        <w:rPr>
          <w:caps/>
          <w:sz w:val="26"/>
          <w:szCs w:val="26"/>
        </w:rPr>
      </w:pPr>
      <w:r w:rsidRPr="00280968">
        <w:rPr>
          <w:caps/>
          <w:sz w:val="26"/>
          <w:szCs w:val="26"/>
        </w:rPr>
        <w:t xml:space="preserve">сельского поселения </w:t>
      </w:r>
      <w:proofErr w:type="gramStart"/>
      <w:r w:rsidRPr="00280968">
        <w:rPr>
          <w:caps/>
          <w:sz w:val="26"/>
          <w:szCs w:val="26"/>
        </w:rPr>
        <w:t>сентябрьский</w:t>
      </w:r>
      <w:proofErr w:type="gramEnd"/>
    </w:p>
    <w:p w14:paraId="008F0C46" w14:textId="77777777" w:rsidR="00A4072B" w:rsidRPr="00280968" w:rsidRDefault="00A4072B" w:rsidP="00A4072B">
      <w:pPr>
        <w:pStyle w:val="S3"/>
        <w:ind w:left="0"/>
        <w:rPr>
          <w:caps/>
          <w:sz w:val="26"/>
          <w:szCs w:val="26"/>
        </w:rPr>
      </w:pPr>
    </w:p>
    <w:p w14:paraId="0AD68544" w14:textId="77777777" w:rsidR="00A4072B" w:rsidRPr="00280968" w:rsidRDefault="00A4072B" w:rsidP="00A4072B">
      <w:pPr>
        <w:pStyle w:val="S3"/>
        <w:ind w:left="0"/>
        <w:rPr>
          <w:caps/>
          <w:sz w:val="26"/>
          <w:szCs w:val="26"/>
        </w:rPr>
      </w:pPr>
    </w:p>
    <w:p w14:paraId="62C33F25" w14:textId="77777777" w:rsidR="00A4072B" w:rsidRPr="00280968" w:rsidRDefault="00A4072B" w:rsidP="00A4072B">
      <w:pPr>
        <w:pStyle w:val="S3"/>
        <w:rPr>
          <w:caps/>
          <w:sz w:val="26"/>
          <w:szCs w:val="26"/>
        </w:rPr>
      </w:pPr>
    </w:p>
    <w:p w14:paraId="775A51AE" w14:textId="77777777" w:rsidR="00A4072B" w:rsidRPr="00280968" w:rsidRDefault="00A4072B" w:rsidP="00A4072B">
      <w:pPr>
        <w:pStyle w:val="S3"/>
        <w:rPr>
          <w:caps/>
          <w:sz w:val="26"/>
          <w:szCs w:val="26"/>
        </w:rPr>
      </w:pPr>
      <w:r w:rsidRPr="00280968">
        <w:rPr>
          <w:caps/>
          <w:sz w:val="26"/>
          <w:szCs w:val="26"/>
        </w:rPr>
        <w:t xml:space="preserve">положение </w:t>
      </w:r>
      <w:r w:rsidRPr="00280968">
        <w:rPr>
          <w:caps/>
          <w:sz w:val="26"/>
          <w:szCs w:val="26"/>
        </w:rPr>
        <w:br/>
        <w:t>о территориальном планировании</w:t>
      </w:r>
    </w:p>
    <w:p w14:paraId="5EFC83A2" w14:textId="77777777" w:rsidR="00A4072B" w:rsidRPr="00280968" w:rsidRDefault="00A4072B" w:rsidP="00A4072B">
      <w:pPr>
        <w:pStyle w:val="S3"/>
        <w:ind w:left="0"/>
        <w:rPr>
          <w:caps/>
          <w:sz w:val="26"/>
          <w:szCs w:val="26"/>
        </w:rPr>
      </w:pPr>
    </w:p>
    <w:p w14:paraId="1852CE9F" w14:textId="77777777" w:rsidR="00A4072B" w:rsidRPr="00280968" w:rsidRDefault="00A4072B" w:rsidP="00A4072B">
      <w:pPr>
        <w:jc w:val="right"/>
        <w:rPr>
          <w:b/>
          <w:caps/>
          <w:sz w:val="28"/>
        </w:rPr>
      </w:pPr>
    </w:p>
    <w:p w14:paraId="3BCD6B66" w14:textId="77777777" w:rsidR="00A4072B" w:rsidRPr="00280968" w:rsidRDefault="00A4072B" w:rsidP="00A4072B">
      <w:pPr>
        <w:rPr>
          <w:b/>
        </w:rPr>
      </w:pPr>
    </w:p>
    <w:p w14:paraId="529E0663" w14:textId="77777777" w:rsidR="00A4072B" w:rsidRPr="00280968" w:rsidRDefault="00A4072B" w:rsidP="00A4072B">
      <w:pPr>
        <w:rPr>
          <w:b/>
        </w:rPr>
      </w:pPr>
    </w:p>
    <w:p w14:paraId="1367F81B" w14:textId="77777777" w:rsidR="00A4072B" w:rsidRPr="00280968" w:rsidRDefault="00A4072B" w:rsidP="00A4072B">
      <w:pPr>
        <w:rPr>
          <w:b/>
        </w:rPr>
      </w:pPr>
    </w:p>
    <w:p w14:paraId="16A5EC1E" w14:textId="77777777" w:rsidR="00A4072B" w:rsidRPr="00280968" w:rsidRDefault="00A4072B" w:rsidP="00A4072B">
      <w:pPr>
        <w:rPr>
          <w:b/>
        </w:rPr>
      </w:pPr>
    </w:p>
    <w:p w14:paraId="765FF93C" w14:textId="77777777" w:rsidR="00A4072B" w:rsidRPr="00280968" w:rsidRDefault="00A4072B" w:rsidP="00A4072B">
      <w:pPr>
        <w:rPr>
          <w:b/>
        </w:rPr>
      </w:pPr>
    </w:p>
    <w:p w14:paraId="5AE977CB" w14:textId="77777777" w:rsidR="00A4072B" w:rsidRPr="00280968" w:rsidRDefault="00A4072B" w:rsidP="00A4072B">
      <w:pPr>
        <w:rPr>
          <w:b/>
        </w:rPr>
      </w:pPr>
    </w:p>
    <w:p w14:paraId="49A59078" w14:textId="77777777" w:rsidR="00A4072B" w:rsidRPr="00280968" w:rsidRDefault="00A4072B" w:rsidP="00A4072B">
      <w:pPr>
        <w:rPr>
          <w:b/>
        </w:rPr>
      </w:pPr>
    </w:p>
    <w:p w14:paraId="6FA430BF" w14:textId="77777777" w:rsidR="00A4072B" w:rsidRDefault="00A4072B" w:rsidP="00A4072B">
      <w:pPr>
        <w:jc w:val="right"/>
      </w:pPr>
      <w:r w:rsidRPr="00280968">
        <w:t>Омск 2018 г.</w:t>
      </w:r>
    </w:p>
    <w:p w14:paraId="0DB39D2E" w14:textId="77777777" w:rsidR="00A4072B" w:rsidRDefault="00A4072B" w:rsidP="00A4072B">
      <w:pPr>
        <w:jc w:val="right"/>
      </w:pPr>
    </w:p>
    <w:p w14:paraId="3EA1A3BC" w14:textId="77777777" w:rsidR="00A4072B" w:rsidRDefault="00A4072B" w:rsidP="00A4072B">
      <w:pPr>
        <w:jc w:val="right"/>
      </w:pPr>
    </w:p>
    <w:p w14:paraId="5A133BB6" w14:textId="77777777" w:rsidR="00A4072B" w:rsidRPr="00280968" w:rsidRDefault="00A4072B" w:rsidP="00A4072B">
      <w:pPr>
        <w:jc w:val="right"/>
      </w:pPr>
    </w:p>
    <w:p w14:paraId="08EEF179" w14:textId="11005A76" w:rsidR="00A4072B" w:rsidRPr="00280968" w:rsidRDefault="00A4072B" w:rsidP="00A4072B">
      <w:pPr>
        <w:pStyle w:val="S3"/>
        <w:ind w:left="0"/>
        <w:jc w:val="center"/>
        <w:rPr>
          <w:b w:val="0"/>
          <w:caps/>
          <w:sz w:val="24"/>
        </w:rPr>
      </w:pPr>
      <w:r>
        <w:rPr>
          <w:noProof/>
        </w:rPr>
        <w:lastRenderedPageBreak/>
        <mc:AlternateContent>
          <mc:Choice Requires="wps">
            <w:drawing>
              <wp:anchor distT="0" distB="0" distL="114300" distR="114300" simplePos="0" relativeHeight="251662336" behindDoc="1" locked="0" layoutInCell="1" allowOverlap="1" wp14:anchorId="3EA24FAD" wp14:editId="0FC720B0">
                <wp:simplePos x="0" y="0"/>
                <wp:positionH relativeFrom="column">
                  <wp:posOffset>41910</wp:posOffset>
                </wp:positionH>
                <wp:positionV relativeFrom="paragraph">
                  <wp:posOffset>-253365</wp:posOffset>
                </wp:positionV>
                <wp:extent cx="6240780" cy="9650095"/>
                <wp:effectExtent l="19050" t="19050" r="26670" b="27305"/>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0780" cy="9650095"/>
                        </a:xfrm>
                        <a:prstGeom prst="rect">
                          <a:avLst/>
                        </a:prstGeom>
                        <a:noFill/>
                        <a:ln w="3816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3" o:spid="_x0000_s1026" style="position:absolute;margin-left:3.3pt;margin-top:-19.95pt;width:491.4pt;height:759.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" filled="f" strokeweight="1.06mm"/>
            </w:pict>
          </mc:Fallback>
        </mc:AlternateContent>
      </w:r>
      <w:r w:rsidRPr="00280968">
        <w:rPr>
          <w:b w:val="0"/>
          <w:caps/>
          <w:sz w:val="24"/>
        </w:rPr>
        <w:t xml:space="preserve">внесение изменений в генеральный план, </w:t>
      </w:r>
      <w:r w:rsidRPr="00280968">
        <w:rPr>
          <w:b w:val="0"/>
          <w:caps/>
          <w:sz w:val="24"/>
        </w:rPr>
        <w:br/>
        <w:t xml:space="preserve">правила землепользования и застройки, </w:t>
      </w:r>
      <w:r w:rsidRPr="00280968">
        <w:rPr>
          <w:b w:val="0"/>
          <w:caps/>
          <w:sz w:val="24"/>
        </w:rPr>
        <w:br/>
      </w:r>
      <w:r w:rsidRPr="00280968">
        <w:rPr>
          <w:b w:val="0"/>
          <w:caps/>
          <w:sz w:val="24"/>
          <w:szCs w:val="24"/>
        </w:rPr>
        <w:t>подготовка</w:t>
      </w:r>
      <w:r w:rsidRPr="00280968">
        <w:rPr>
          <w:b w:val="0"/>
          <w:caps/>
          <w:sz w:val="24"/>
        </w:rPr>
        <w:t xml:space="preserve"> проекта планировки </w:t>
      </w:r>
      <w:r w:rsidRPr="00280968">
        <w:rPr>
          <w:b w:val="0"/>
          <w:caps/>
          <w:sz w:val="24"/>
        </w:rPr>
        <w:br/>
        <w:t xml:space="preserve">и проекта межевания территории </w:t>
      </w:r>
      <w:r w:rsidRPr="00280968">
        <w:rPr>
          <w:b w:val="0"/>
          <w:caps/>
          <w:sz w:val="24"/>
        </w:rPr>
        <w:br/>
        <w:t xml:space="preserve">муниципального образования </w:t>
      </w:r>
      <w:r w:rsidRPr="00280968">
        <w:rPr>
          <w:b w:val="0"/>
          <w:caps/>
          <w:sz w:val="24"/>
        </w:rPr>
        <w:br/>
        <w:t xml:space="preserve">сельское поселение сентябрьский </w:t>
      </w:r>
      <w:r w:rsidRPr="00280968">
        <w:rPr>
          <w:b w:val="0"/>
          <w:caps/>
          <w:sz w:val="24"/>
        </w:rPr>
        <w:br/>
        <w:t xml:space="preserve">Нефтеюганского района </w:t>
      </w:r>
      <w:r w:rsidRPr="00280968">
        <w:rPr>
          <w:b w:val="0"/>
          <w:caps/>
          <w:sz w:val="24"/>
        </w:rPr>
        <w:br/>
        <w:t>Ханты-Мансийского автономного округа – Югры</w:t>
      </w:r>
    </w:p>
    <w:p w14:paraId="51B25997" w14:textId="77777777" w:rsidR="00A4072B" w:rsidRPr="00280968" w:rsidRDefault="00A4072B" w:rsidP="00A4072B">
      <w:pPr>
        <w:pStyle w:val="S3"/>
        <w:ind w:left="0" w:right="382"/>
        <w:jc w:val="center"/>
        <w:rPr>
          <w:caps/>
          <w:sz w:val="28"/>
          <w:szCs w:val="28"/>
        </w:rPr>
      </w:pPr>
    </w:p>
    <w:p w14:paraId="4223DD42" w14:textId="77777777" w:rsidR="00A4072B" w:rsidRPr="00280968" w:rsidRDefault="00A4072B" w:rsidP="00A4072B">
      <w:pPr>
        <w:pStyle w:val="S3"/>
        <w:ind w:left="0" w:right="382"/>
        <w:jc w:val="center"/>
        <w:rPr>
          <w:caps/>
          <w:sz w:val="28"/>
          <w:szCs w:val="28"/>
        </w:rPr>
      </w:pPr>
    </w:p>
    <w:p w14:paraId="74EBF9ED" w14:textId="77777777" w:rsidR="00A4072B" w:rsidRPr="00280968" w:rsidRDefault="00A4072B" w:rsidP="00A4072B">
      <w:pPr>
        <w:pStyle w:val="S3"/>
        <w:ind w:left="0"/>
        <w:jc w:val="center"/>
        <w:rPr>
          <w:caps/>
          <w:sz w:val="26"/>
          <w:szCs w:val="26"/>
        </w:rPr>
      </w:pPr>
      <w:r w:rsidRPr="00280968">
        <w:rPr>
          <w:caps/>
          <w:sz w:val="26"/>
          <w:szCs w:val="26"/>
        </w:rPr>
        <w:t xml:space="preserve">проект внесения изменений </w:t>
      </w:r>
    </w:p>
    <w:p w14:paraId="1BDFE7D8" w14:textId="77777777" w:rsidR="00A4072B" w:rsidRPr="00280968" w:rsidRDefault="00A4072B" w:rsidP="00A4072B">
      <w:pPr>
        <w:pStyle w:val="S3"/>
        <w:ind w:left="0"/>
        <w:jc w:val="center"/>
        <w:rPr>
          <w:caps/>
          <w:sz w:val="26"/>
          <w:szCs w:val="26"/>
        </w:rPr>
      </w:pPr>
      <w:r w:rsidRPr="00280968">
        <w:rPr>
          <w:caps/>
          <w:sz w:val="26"/>
          <w:szCs w:val="26"/>
        </w:rPr>
        <w:t xml:space="preserve">в генеральный план </w:t>
      </w:r>
    </w:p>
    <w:p w14:paraId="77CE0EC6" w14:textId="77777777" w:rsidR="00A4072B" w:rsidRPr="00280968" w:rsidRDefault="00A4072B" w:rsidP="00A4072B">
      <w:pPr>
        <w:pStyle w:val="S3"/>
        <w:ind w:left="0"/>
        <w:jc w:val="center"/>
        <w:rPr>
          <w:caps/>
          <w:sz w:val="26"/>
          <w:szCs w:val="26"/>
        </w:rPr>
      </w:pPr>
      <w:r w:rsidRPr="00280968">
        <w:rPr>
          <w:caps/>
          <w:sz w:val="26"/>
          <w:szCs w:val="26"/>
        </w:rPr>
        <w:t xml:space="preserve">сельского поселения </w:t>
      </w:r>
      <w:proofErr w:type="gramStart"/>
      <w:r w:rsidRPr="00280968">
        <w:rPr>
          <w:caps/>
          <w:sz w:val="26"/>
          <w:szCs w:val="26"/>
        </w:rPr>
        <w:t>сентябрьский</w:t>
      </w:r>
      <w:proofErr w:type="gramEnd"/>
    </w:p>
    <w:p w14:paraId="3719C2CF" w14:textId="77777777" w:rsidR="00A4072B" w:rsidRPr="00280968" w:rsidRDefault="00A4072B" w:rsidP="00A4072B">
      <w:pPr>
        <w:pStyle w:val="S3"/>
        <w:ind w:left="0"/>
        <w:jc w:val="center"/>
        <w:rPr>
          <w:caps/>
          <w:sz w:val="28"/>
          <w:szCs w:val="28"/>
        </w:rPr>
      </w:pPr>
    </w:p>
    <w:p w14:paraId="725342DB" w14:textId="77777777" w:rsidR="00A4072B" w:rsidRPr="00280968" w:rsidRDefault="00A4072B" w:rsidP="00A4072B">
      <w:pPr>
        <w:pStyle w:val="S3"/>
        <w:ind w:left="0"/>
        <w:jc w:val="center"/>
        <w:rPr>
          <w:caps/>
          <w:sz w:val="28"/>
          <w:szCs w:val="28"/>
        </w:rPr>
      </w:pPr>
    </w:p>
    <w:p w14:paraId="7F38CC95" w14:textId="77777777" w:rsidR="00A4072B" w:rsidRPr="00280968" w:rsidRDefault="00A4072B" w:rsidP="00A4072B">
      <w:pPr>
        <w:spacing w:line="360" w:lineRule="auto"/>
        <w:ind w:left="142"/>
        <w:jc w:val="center"/>
        <w:rPr>
          <w:b/>
          <w:caps/>
          <w:sz w:val="26"/>
          <w:szCs w:val="26"/>
        </w:rPr>
      </w:pPr>
      <w:r w:rsidRPr="00280968">
        <w:rPr>
          <w:b/>
          <w:caps/>
          <w:sz w:val="26"/>
          <w:szCs w:val="26"/>
        </w:rPr>
        <w:t>Положение о территориальном планировании</w:t>
      </w:r>
    </w:p>
    <w:p w14:paraId="410D6817" w14:textId="77777777" w:rsidR="00A4072B" w:rsidRPr="00280968" w:rsidRDefault="00A4072B" w:rsidP="00A4072B">
      <w:pPr>
        <w:pStyle w:val="S3"/>
        <w:ind w:left="0"/>
        <w:jc w:val="center"/>
      </w:pPr>
    </w:p>
    <w:p w14:paraId="3A5F0CDA" w14:textId="77777777" w:rsidR="00A4072B" w:rsidRPr="00280968" w:rsidRDefault="00A4072B" w:rsidP="00A4072B">
      <w:pPr>
        <w:spacing w:line="360" w:lineRule="auto"/>
        <w:ind w:left="1843" w:hanging="1134"/>
        <w:rPr>
          <w:rFonts w:eastAsia="Calibri"/>
          <w:b/>
        </w:rPr>
      </w:pPr>
      <w:r w:rsidRPr="00280968">
        <w:rPr>
          <w:rFonts w:eastAsia="Calibri"/>
          <w:b/>
        </w:rPr>
        <w:t>Заказчик:</w:t>
      </w:r>
      <w:r w:rsidRPr="00280968">
        <w:rPr>
          <w:rFonts w:eastAsia="Calibri"/>
        </w:rPr>
        <w:t xml:space="preserve"> МКУ «Управление по делам администрации </w:t>
      </w:r>
      <w:proofErr w:type="spellStart"/>
      <w:r w:rsidRPr="00280968">
        <w:rPr>
          <w:rFonts w:eastAsia="Calibri"/>
        </w:rPr>
        <w:t>Нефтеюганского</w:t>
      </w:r>
      <w:proofErr w:type="spellEnd"/>
      <w:r w:rsidRPr="00280968">
        <w:rPr>
          <w:rFonts w:eastAsia="Calibri"/>
        </w:rPr>
        <w:t xml:space="preserve"> района»</w:t>
      </w:r>
    </w:p>
    <w:p w14:paraId="6B7CE082" w14:textId="77777777" w:rsidR="00A4072B" w:rsidRPr="00280968" w:rsidRDefault="00A4072B" w:rsidP="00A4072B">
      <w:pPr>
        <w:spacing w:line="360" w:lineRule="auto"/>
        <w:ind w:firstLine="709"/>
        <w:rPr>
          <w:rFonts w:eastAsia="Calibri"/>
          <w:b/>
        </w:rPr>
      </w:pPr>
      <w:r w:rsidRPr="00280968">
        <w:rPr>
          <w:rFonts w:eastAsia="Calibri"/>
          <w:b/>
        </w:rPr>
        <w:t>Муниципальный контракт:</w:t>
      </w:r>
      <w:r w:rsidRPr="00280968">
        <w:rPr>
          <w:rFonts w:eastAsia="Calibri"/>
        </w:rPr>
        <w:t xml:space="preserve"> № 4-2018-К от 19.12.2017 г.</w:t>
      </w:r>
    </w:p>
    <w:p w14:paraId="30BDC8D9" w14:textId="77777777" w:rsidR="00A4072B" w:rsidRPr="00280968" w:rsidRDefault="00A4072B" w:rsidP="00A4072B">
      <w:pPr>
        <w:tabs>
          <w:tab w:val="left" w:pos="5252"/>
        </w:tabs>
        <w:spacing w:line="360" w:lineRule="auto"/>
        <w:ind w:left="2700" w:hanging="1980"/>
      </w:pPr>
      <w:r w:rsidRPr="00280968">
        <w:rPr>
          <w:b/>
        </w:rPr>
        <w:t xml:space="preserve">Исполнитель: </w:t>
      </w:r>
      <w:r w:rsidRPr="00280968">
        <w:t>ООО «Град-</w:t>
      </w:r>
      <w:proofErr w:type="spellStart"/>
      <w:r w:rsidRPr="00280968">
        <w:t>Информ</w:t>
      </w:r>
      <w:proofErr w:type="spellEnd"/>
      <w:r w:rsidRPr="00280968">
        <w:t>»</w:t>
      </w:r>
    </w:p>
    <w:p w14:paraId="7BCEFCC7" w14:textId="77777777" w:rsidR="00A4072B" w:rsidRPr="00280968" w:rsidRDefault="00A4072B" w:rsidP="00A4072B">
      <w:pPr>
        <w:tabs>
          <w:tab w:val="left" w:pos="709"/>
        </w:tabs>
        <w:spacing w:line="360" w:lineRule="auto"/>
        <w:ind w:left="2694" w:hanging="2694"/>
        <w:rPr>
          <w:b/>
        </w:rPr>
      </w:pPr>
      <w:r w:rsidRPr="00280968">
        <w:rPr>
          <w:b/>
        </w:rPr>
        <w:tab/>
        <w:t xml:space="preserve">Шифр проекта: </w:t>
      </w:r>
      <w:r w:rsidRPr="00280968">
        <w:t>КП 1748-17</w:t>
      </w:r>
    </w:p>
    <w:p w14:paraId="4EC4573A" w14:textId="77777777" w:rsidR="00A4072B" w:rsidRPr="00280968" w:rsidRDefault="00A4072B" w:rsidP="00A4072B">
      <w:pPr>
        <w:pStyle w:val="affffff2"/>
        <w:rPr>
          <w:lang w:val="ru-RU"/>
        </w:rPr>
      </w:pPr>
    </w:p>
    <w:p w14:paraId="5D532C5A" w14:textId="77777777" w:rsidR="00A4072B" w:rsidRPr="00280968" w:rsidRDefault="00A4072B" w:rsidP="00A4072B">
      <w:pPr>
        <w:ind w:left="360"/>
      </w:pPr>
    </w:p>
    <w:p w14:paraId="5AD96231" w14:textId="77777777" w:rsidR="00A4072B" w:rsidRPr="00280968" w:rsidRDefault="00A4072B" w:rsidP="00A4072B">
      <w:pPr>
        <w:ind w:left="360"/>
      </w:pPr>
    </w:p>
    <w:p w14:paraId="6098E869" w14:textId="77777777" w:rsidR="00A4072B" w:rsidRPr="00280968" w:rsidRDefault="00A4072B" w:rsidP="00A4072B">
      <w:pPr>
        <w:ind w:left="360"/>
      </w:pPr>
    </w:p>
    <w:p w14:paraId="6518F296" w14:textId="77777777" w:rsidR="00A4072B" w:rsidRPr="00280968" w:rsidRDefault="00A4072B" w:rsidP="00A4072B">
      <w:pPr>
        <w:ind w:left="360"/>
      </w:pPr>
    </w:p>
    <w:p w14:paraId="091F5AA8" w14:textId="77777777" w:rsidR="00A4072B" w:rsidRPr="00280968" w:rsidRDefault="00A4072B" w:rsidP="00A4072B"/>
    <w:p w14:paraId="12E5A3AB" w14:textId="77777777" w:rsidR="00A4072B" w:rsidRPr="00280968" w:rsidRDefault="00A4072B" w:rsidP="00A4072B">
      <w:pPr>
        <w:jc w:val="center"/>
        <w:rPr>
          <w:b/>
        </w:rPr>
      </w:pPr>
    </w:p>
    <w:p w14:paraId="0EC49949" w14:textId="77777777" w:rsidR="00A4072B" w:rsidRDefault="00A4072B" w:rsidP="00A4072B">
      <w:pPr>
        <w:jc w:val="center"/>
        <w:rPr>
          <w:b/>
        </w:rPr>
      </w:pPr>
    </w:p>
    <w:p w14:paraId="273947E8" w14:textId="77777777" w:rsidR="00A4072B" w:rsidRDefault="00A4072B" w:rsidP="00A4072B">
      <w:pPr>
        <w:jc w:val="center"/>
        <w:rPr>
          <w:b/>
        </w:rPr>
      </w:pPr>
    </w:p>
    <w:p w14:paraId="5B886692" w14:textId="77777777" w:rsidR="00A4072B" w:rsidRPr="00280968" w:rsidRDefault="00A4072B" w:rsidP="00A4072B">
      <w:pPr>
        <w:jc w:val="center"/>
        <w:rPr>
          <w:b/>
        </w:rPr>
      </w:pPr>
    </w:p>
    <w:p w14:paraId="1AD3E055" w14:textId="77777777" w:rsidR="00A4072B" w:rsidRPr="00280968" w:rsidRDefault="00A4072B" w:rsidP="00A4072B">
      <w:pPr>
        <w:jc w:val="center"/>
        <w:rPr>
          <w:b/>
        </w:rPr>
      </w:pPr>
    </w:p>
    <w:p w14:paraId="4D51E8EE" w14:textId="77777777" w:rsidR="00A4072B" w:rsidRPr="00280968" w:rsidRDefault="00A4072B" w:rsidP="00A4072B">
      <w:pPr>
        <w:jc w:val="center"/>
        <w:sectPr w:rsidR="00A4072B" w:rsidRPr="00280968" w:rsidSect="00A4072B">
          <w:headerReference w:type="first" r:id="rId16"/>
          <w:type w:val="nextColumn"/>
          <w:pgSz w:w="11906" w:h="16838"/>
          <w:pgMar w:top="992" w:right="849" w:bottom="993" w:left="1440" w:header="709" w:footer="709" w:gutter="0"/>
          <w:cols w:space="708"/>
          <w:docGrid w:linePitch="360"/>
        </w:sectPr>
      </w:pPr>
      <w:r w:rsidRPr="00280968">
        <w:t>Омск 2018 г.</w:t>
      </w:r>
    </w:p>
    <w:p w14:paraId="02FC66A4" w14:textId="325C3DBB" w:rsidR="00A4072B" w:rsidRPr="00280968" w:rsidRDefault="00A4072B" w:rsidP="00A4072B">
      <w:pPr>
        <w:tabs>
          <w:tab w:val="right" w:leader="dot" w:pos="9627"/>
        </w:tabs>
        <w:spacing w:before="120" w:after="120"/>
        <w:ind w:firstLine="851"/>
        <w:jc w:val="center"/>
      </w:pPr>
    </w:p>
    <w:p w14:paraId="27FA63AB" w14:textId="77777777" w:rsidR="00A4072B" w:rsidRPr="00280968" w:rsidRDefault="00A4072B" w:rsidP="00A4072B">
      <w:pPr>
        <w:tabs>
          <w:tab w:val="left" w:pos="6165"/>
        </w:tabs>
      </w:pPr>
    </w:p>
    <w:sdt>
      <w:sdtPr>
        <w:rPr>
          <w:rFonts w:eastAsia="Calibri"/>
          <w:lang w:eastAsia="en-US"/>
        </w:rPr>
        <w:id w:val="1943957416"/>
        <w:docPartObj>
          <w:docPartGallery w:val="Table of Contents"/>
          <w:docPartUnique/>
        </w:docPartObj>
      </w:sdtPr>
      <w:sdtEndPr>
        <w:rPr>
          <w:b/>
          <w:bCs/>
          <w:szCs w:val="22"/>
        </w:rPr>
      </w:sdtEndPr>
      <w:sdtContent>
        <w:p w14:paraId="3625504B" w14:textId="77777777" w:rsidR="00A4072B" w:rsidRPr="00A4072B" w:rsidRDefault="00A4072B" w:rsidP="00A4072B">
          <w:pPr>
            <w:tabs>
              <w:tab w:val="right" w:leader="dot" w:pos="9627"/>
            </w:tabs>
            <w:spacing w:before="120" w:after="120"/>
            <w:ind w:firstLine="851"/>
            <w:jc w:val="center"/>
            <w:rPr>
              <w:b/>
              <w:bCs/>
              <w:caps/>
            </w:rPr>
          </w:pPr>
          <w:r w:rsidRPr="00A4072B">
            <w:rPr>
              <w:bCs/>
              <w:caps/>
            </w:rPr>
            <w:t>СОДЕРЖАНИЕ:</w:t>
          </w:r>
        </w:p>
        <w:p w14:paraId="508619BF" w14:textId="77777777" w:rsidR="00A4072B" w:rsidRPr="00A4072B" w:rsidRDefault="00A4072B" w:rsidP="00A4072B">
          <w:pPr>
            <w:tabs>
              <w:tab w:val="left" w:pos="440"/>
              <w:tab w:val="right" w:leader="dot" w:pos="9607"/>
            </w:tabs>
            <w:spacing w:before="60" w:after="100"/>
            <w:ind w:left="284" w:hanging="284"/>
            <w:jc w:val="both"/>
            <w:rPr>
              <w:rFonts w:ascii="Calibri" w:hAnsi="Calibri" w:cs="Arial"/>
              <w:noProof/>
              <w:sz w:val="22"/>
              <w:szCs w:val="22"/>
            </w:rPr>
          </w:pPr>
          <w:r w:rsidRPr="00A4072B">
            <w:rPr>
              <w:rFonts w:eastAsia="Calibri"/>
              <w:lang w:eastAsia="en-US"/>
            </w:rPr>
            <w:fldChar w:fldCharType="begin"/>
          </w:r>
          <w:r w:rsidRPr="00A4072B">
            <w:rPr>
              <w:rFonts w:eastAsia="Calibri"/>
              <w:lang w:eastAsia="en-US"/>
            </w:rPr>
            <w:instrText xml:space="preserve"> TOC \o "1-3" \h \z \u </w:instrText>
          </w:r>
          <w:r w:rsidRPr="00A4072B">
            <w:rPr>
              <w:rFonts w:eastAsia="Calibri"/>
              <w:lang w:eastAsia="en-US"/>
            </w:rPr>
            <w:fldChar w:fldCharType="separate"/>
          </w:r>
          <w:hyperlink w:anchor="_Toc517272103" w:history="1">
            <w:r w:rsidRPr="00A4072B">
              <w:rPr>
                <w:noProof/>
                <w:szCs w:val="22"/>
                <w:lang w:eastAsia="en-US"/>
              </w:rPr>
              <w:t>1</w:t>
            </w:r>
            <w:r w:rsidRPr="00A4072B">
              <w:rPr>
                <w:rFonts w:ascii="Calibri" w:hAnsi="Calibri" w:cs="Arial"/>
                <w:noProof/>
                <w:sz w:val="22"/>
                <w:szCs w:val="22"/>
              </w:rPr>
              <w:tab/>
            </w:r>
            <w:r w:rsidRPr="00A4072B">
              <w:rPr>
                <w:noProof/>
                <w:szCs w:val="22"/>
                <w:lang w:eastAsia="en-US"/>
              </w:rPr>
              <w:t xml:space="preserve">ОБЩИЕ </w:t>
            </w:r>
            <w:r w:rsidRPr="00A4072B">
              <w:rPr>
                <w:rFonts w:eastAsia="Calibri"/>
                <w:noProof/>
                <w:szCs w:val="22"/>
                <w:lang w:eastAsia="en-US"/>
              </w:rPr>
              <w:t>ПОЛОЖЕНИЯ</w:t>
            </w:r>
            <w:r w:rsidRPr="00A4072B">
              <w:rPr>
                <w:rFonts w:eastAsia="Calibri" w:cs="Arial"/>
                <w:noProof/>
                <w:webHidden/>
                <w:szCs w:val="22"/>
                <w:lang w:eastAsia="en-US"/>
              </w:rPr>
              <w:tab/>
            </w:r>
            <w:r w:rsidRPr="00A4072B">
              <w:rPr>
                <w:rFonts w:eastAsia="Calibri" w:cs="Arial"/>
                <w:noProof/>
                <w:webHidden/>
                <w:szCs w:val="22"/>
                <w:lang w:eastAsia="en-US"/>
              </w:rPr>
              <w:fldChar w:fldCharType="begin"/>
            </w:r>
            <w:r w:rsidRPr="00A4072B">
              <w:rPr>
                <w:rFonts w:eastAsia="Calibri" w:cs="Arial"/>
                <w:noProof/>
                <w:webHidden/>
                <w:szCs w:val="22"/>
                <w:lang w:eastAsia="en-US"/>
              </w:rPr>
              <w:instrText xml:space="preserve"> PAGEREF _Toc517272103 \h </w:instrText>
            </w:r>
            <w:r w:rsidRPr="00A4072B">
              <w:rPr>
                <w:rFonts w:eastAsia="Calibri" w:cs="Arial"/>
                <w:noProof/>
                <w:webHidden/>
                <w:szCs w:val="22"/>
                <w:lang w:eastAsia="en-US"/>
              </w:rPr>
            </w:r>
            <w:r w:rsidRPr="00A4072B">
              <w:rPr>
                <w:rFonts w:eastAsia="Calibri" w:cs="Arial"/>
                <w:noProof/>
                <w:webHidden/>
                <w:szCs w:val="22"/>
                <w:lang w:eastAsia="en-US"/>
              </w:rPr>
              <w:fldChar w:fldCharType="separate"/>
            </w:r>
            <w:r w:rsidR="008B3040">
              <w:rPr>
                <w:rFonts w:eastAsia="Calibri" w:cs="Arial"/>
                <w:noProof/>
                <w:webHidden/>
                <w:szCs w:val="22"/>
                <w:lang w:eastAsia="en-US"/>
              </w:rPr>
              <w:t>1</w:t>
            </w:r>
            <w:r w:rsidRPr="00A4072B">
              <w:rPr>
                <w:rFonts w:eastAsia="Calibri" w:cs="Arial"/>
                <w:noProof/>
                <w:webHidden/>
                <w:szCs w:val="22"/>
                <w:lang w:eastAsia="en-US"/>
              </w:rPr>
              <w:fldChar w:fldCharType="end"/>
            </w:r>
          </w:hyperlink>
        </w:p>
        <w:p w14:paraId="43969FAF" w14:textId="77777777" w:rsidR="00A4072B" w:rsidRPr="00A4072B" w:rsidRDefault="0055226C" w:rsidP="00A4072B">
          <w:pPr>
            <w:tabs>
              <w:tab w:val="left" w:pos="440"/>
              <w:tab w:val="right" w:leader="dot" w:pos="9607"/>
            </w:tabs>
            <w:spacing w:before="60" w:after="100"/>
            <w:ind w:left="284" w:hanging="284"/>
            <w:jc w:val="both"/>
            <w:rPr>
              <w:rFonts w:ascii="Calibri" w:hAnsi="Calibri" w:cs="Arial"/>
              <w:noProof/>
              <w:sz w:val="22"/>
              <w:szCs w:val="22"/>
            </w:rPr>
          </w:pPr>
          <w:hyperlink w:anchor="_Toc517272104" w:history="1">
            <w:r w:rsidR="00A4072B" w:rsidRPr="00A4072B">
              <w:rPr>
                <w:noProof/>
                <w:szCs w:val="22"/>
                <w:lang w:eastAsia="en-US"/>
              </w:rPr>
              <w:t>2</w:t>
            </w:r>
            <w:r w:rsidR="00A4072B" w:rsidRPr="00A4072B">
              <w:rPr>
                <w:rFonts w:ascii="Calibri" w:hAnsi="Calibri" w:cs="Arial"/>
                <w:noProof/>
                <w:sz w:val="22"/>
                <w:szCs w:val="22"/>
              </w:rPr>
              <w:tab/>
            </w:r>
            <w:r w:rsidR="00A4072B" w:rsidRPr="00A4072B">
              <w:rPr>
                <w:noProof/>
                <w:szCs w:val="22"/>
                <w:lang w:eastAsia="en-US"/>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00A4072B" w:rsidRPr="00A4072B">
              <w:rPr>
                <w:rFonts w:eastAsia="Calibri" w:cs="Arial"/>
                <w:noProof/>
                <w:webHidden/>
                <w:szCs w:val="22"/>
                <w:lang w:eastAsia="en-US"/>
              </w:rPr>
              <w:tab/>
            </w:r>
            <w:r w:rsidR="00A4072B" w:rsidRPr="00A4072B">
              <w:rPr>
                <w:rFonts w:eastAsia="Calibri" w:cs="Arial"/>
                <w:noProof/>
                <w:webHidden/>
                <w:szCs w:val="22"/>
                <w:lang w:eastAsia="en-US"/>
              </w:rPr>
              <w:fldChar w:fldCharType="begin"/>
            </w:r>
            <w:r w:rsidR="00A4072B" w:rsidRPr="00A4072B">
              <w:rPr>
                <w:rFonts w:eastAsia="Calibri" w:cs="Arial"/>
                <w:noProof/>
                <w:webHidden/>
                <w:szCs w:val="22"/>
                <w:lang w:eastAsia="en-US"/>
              </w:rPr>
              <w:instrText xml:space="preserve"> PAGEREF _Toc517272104 \h </w:instrText>
            </w:r>
            <w:r w:rsidR="00A4072B" w:rsidRPr="00A4072B">
              <w:rPr>
                <w:rFonts w:eastAsia="Calibri" w:cs="Arial"/>
                <w:noProof/>
                <w:webHidden/>
                <w:szCs w:val="22"/>
                <w:lang w:eastAsia="en-US"/>
              </w:rPr>
            </w:r>
            <w:r w:rsidR="00A4072B" w:rsidRPr="00A4072B">
              <w:rPr>
                <w:rFonts w:eastAsia="Calibri" w:cs="Arial"/>
                <w:noProof/>
                <w:webHidden/>
                <w:szCs w:val="22"/>
                <w:lang w:eastAsia="en-US"/>
              </w:rPr>
              <w:fldChar w:fldCharType="separate"/>
            </w:r>
            <w:r w:rsidR="008B3040">
              <w:rPr>
                <w:rFonts w:eastAsia="Calibri" w:cs="Arial"/>
                <w:noProof/>
                <w:webHidden/>
                <w:szCs w:val="22"/>
                <w:lang w:eastAsia="en-US"/>
              </w:rPr>
              <w:t>2</w:t>
            </w:r>
            <w:r w:rsidR="00A4072B" w:rsidRPr="00A4072B">
              <w:rPr>
                <w:rFonts w:eastAsia="Calibri" w:cs="Arial"/>
                <w:noProof/>
                <w:webHidden/>
                <w:szCs w:val="22"/>
                <w:lang w:eastAsia="en-US"/>
              </w:rPr>
              <w:fldChar w:fldCharType="end"/>
            </w:r>
          </w:hyperlink>
        </w:p>
        <w:p w14:paraId="0478DA9D" w14:textId="77777777" w:rsidR="00A4072B" w:rsidRPr="00A4072B" w:rsidRDefault="0055226C" w:rsidP="00A4072B">
          <w:pPr>
            <w:tabs>
              <w:tab w:val="left" w:pos="440"/>
              <w:tab w:val="right" w:leader="dot" w:pos="9607"/>
            </w:tabs>
            <w:spacing w:before="60" w:after="100"/>
            <w:ind w:left="284" w:hanging="284"/>
            <w:jc w:val="both"/>
            <w:rPr>
              <w:rFonts w:ascii="Calibri" w:hAnsi="Calibri" w:cs="Arial"/>
              <w:noProof/>
              <w:sz w:val="22"/>
              <w:szCs w:val="22"/>
            </w:rPr>
          </w:pPr>
          <w:hyperlink w:anchor="_Toc517272105" w:history="1">
            <w:r w:rsidR="00A4072B" w:rsidRPr="00A4072B">
              <w:rPr>
                <w:noProof/>
                <w:szCs w:val="22"/>
                <w:lang w:eastAsia="en-US"/>
              </w:rPr>
              <w:t>3</w:t>
            </w:r>
            <w:r w:rsidR="00A4072B" w:rsidRPr="00A4072B">
              <w:rPr>
                <w:rFonts w:ascii="Calibri" w:hAnsi="Calibri" w:cs="Arial"/>
                <w:noProof/>
                <w:sz w:val="22"/>
                <w:szCs w:val="22"/>
              </w:rPr>
              <w:tab/>
            </w:r>
            <w:r w:rsidR="00A4072B" w:rsidRPr="00A4072B">
              <w:rPr>
                <w:noProof/>
                <w:szCs w:val="22"/>
                <w:lang w:eastAsia="en-US"/>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w:t>
            </w:r>
            <w:r w:rsidR="00A4072B" w:rsidRPr="00A4072B">
              <w:rPr>
                <w:rFonts w:eastAsia="Calibri" w:cs="Arial"/>
                <w:noProof/>
                <w:webHidden/>
                <w:szCs w:val="22"/>
                <w:lang w:eastAsia="en-US"/>
              </w:rPr>
              <w:tab/>
            </w:r>
            <w:r w:rsidR="00A4072B" w:rsidRPr="00A4072B">
              <w:rPr>
                <w:rFonts w:eastAsia="Calibri" w:cs="Arial"/>
                <w:noProof/>
                <w:webHidden/>
                <w:szCs w:val="22"/>
                <w:lang w:eastAsia="en-US"/>
              </w:rPr>
              <w:fldChar w:fldCharType="begin"/>
            </w:r>
            <w:r w:rsidR="00A4072B" w:rsidRPr="00A4072B">
              <w:rPr>
                <w:rFonts w:eastAsia="Calibri" w:cs="Arial"/>
                <w:noProof/>
                <w:webHidden/>
                <w:szCs w:val="22"/>
                <w:lang w:eastAsia="en-US"/>
              </w:rPr>
              <w:instrText xml:space="preserve"> PAGEREF _Toc517272105 \h </w:instrText>
            </w:r>
            <w:r w:rsidR="00A4072B" w:rsidRPr="00A4072B">
              <w:rPr>
                <w:rFonts w:eastAsia="Calibri" w:cs="Arial"/>
                <w:noProof/>
                <w:webHidden/>
                <w:szCs w:val="22"/>
                <w:lang w:eastAsia="en-US"/>
              </w:rPr>
            </w:r>
            <w:r w:rsidR="00A4072B" w:rsidRPr="00A4072B">
              <w:rPr>
                <w:rFonts w:eastAsia="Calibri" w:cs="Arial"/>
                <w:noProof/>
                <w:webHidden/>
                <w:szCs w:val="22"/>
                <w:lang w:eastAsia="en-US"/>
              </w:rPr>
              <w:fldChar w:fldCharType="separate"/>
            </w:r>
            <w:r w:rsidR="008B3040">
              <w:rPr>
                <w:rFonts w:eastAsia="Calibri" w:cs="Arial"/>
                <w:noProof/>
                <w:webHidden/>
                <w:szCs w:val="22"/>
                <w:lang w:eastAsia="en-US"/>
              </w:rPr>
              <w:t>6</w:t>
            </w:r>
            <w:r w:rsidR="00A4072B" w:rsidRPr="00A4072B">
              <w:rPr>
                <w:rFonts w:eastAsia="Calibri" w:cs="Arial"/>
                <w:noProof/>
                <w:webHidden/>
                <w:szCs w:val="22"/>
                <w:lang w:eastAsia="en-US"/>
              </w:rPr>
              <w:fldChar w:fldCharType="end"/>
            </w:r>
          </w:hyperlink>
        </w:p>
        <w:p w14:paraId="2B676AF0" w14:textId="77777777" w:rsidR="00A4072B" w:rsidRPr="00A4072B" w:rsidRDefault="00A4072B" w:rsidP="00A4072B">
          <w:pPr>
            <w:spacing w:before="60" w:after="60"/>
            <w:ind w:firstLine="709"/>
            <w:jc w:val="both"/>
            <w:rPr>
              <w:rFonts w:eastAsia="Calibri"/>
              <w:b/>
              <w:bCs/>
              <w:szCs w:val="22"/>
              <w:lang w:eastAsia="en-US"/>
            </w:rPr>
          </w:pPr>
          <w:r w:rsidRPr="00A4072B">
            <w:rPr>
              <w:rFonts w:eastAsia="Calibri"/>
              <w:b/>
              <w:bCs/>
              <w:lang w:eastAsia="en-US"/>
            </w:rPr>
            <w:fldChar w:fldCharType="end"/>
          </w:r>
        </w:p>
      </w:sdtContent>
    </w:sdt>
    <w:p w14:paraId="4BCE528B" w14:textId="77777777" w:rsidR="00A4072B" w:rsidRPr="00A4072B" w:rsidRDefault="00A4072B" w:rsidP="00A4072B">
      <w:pPr>
        <w:tabs>
          <w:tab w:val="left" w:pos="6165"/>
        </w:tabs>
        <w:sectPr w:rsidR="00A4072B" w:rsidRPr="00A4072B" w:rsidSect="00A4072B">
          <w:headerReference w:type="default" r:id="rId17"/>
          <w:footerReference w:type="default" r:id="rId18"/>
          <w:pgSz w:w="11906" w:h="16838"/>
          <w:pgMar w:top="992" w:right="849" w:bottom="993" w:left="1440" w:header="709" w:footer="709" w:gutter="0"/>
          <w:cols w:space="708"/>
          <w:docGrid w:linePitch="360"/>
        </w:sectPr>
      </w:pPr>
    </w:p>
    <w:p w14:paraId="45416A8C" w14:textId="77777777" w:rsidR="00A4072B" w:rsidRPr="00280968" w:rsidRDefault="00A4072B" w:rsidP="00A4072B">
      <w:pPr>
        <w:pStyle w:val="12"/>
        <w:keepLines/>
        <w:pageBreakBefore w:val="0"/>
        <w:numPr>
          <w:ilvl w:val="0"/>
          <w:numId w:val="43"/>
        </w:numPr>
        <w:tabs>
          <w:tab w:val="clear" w:pos="851"/>
          <w:tab w:val="left" w:pos="426"/>
        </w:tabs>
        <w:spacing w:before="120" w:after="240"/>
      </w:pPr>
      <w:bookmarkStart w:id="2" w:name="_Toc489286116"/>
      <w:bookmarkStart w:id="3" w:name="_Toc517272103"/>
      <w:r w:rsidRPr="00280968">
        <w:lastRenderedPageBreak/>
        <w:t>ОБЩИЕ ПОЛОЖЕНИЯ</w:t>
      </w:r>
      <w:bookmarkEnd w:id="2"/>
      <w:bookmarkEnd w:id="3"/>
    </w:p>
    <w:p w14:paraId="79A164B5" w14:textId="77777777" w:rsidR="00A4072B" w:rsidRPr="00280968" w:rsidRDefault="00A4072B" w:rsidP="00A4072B">
      <w:proofErr w:type="gramStart"/>
      <w:r w:rsidRPr="00280968">
        <w:t xml:space="preserve">Настоящее Положение о территориальном планировании сельского поселения Сентябрьский (далее также – муниципальное образование, сельское поселение) подготовлено в соответствии со статьей 23 Градостроительного кодекса Российской Федерации в качестве текстовой части материалов генерального плана сельского поселения Сентябрьский </w:t>
      </w:r>
      <w:proofErr w:type="spellStart"/>
      <w:r w:rsidRPr="00280968">
        <w:t>Нефтеюганского</w:t>
      </w:r>
      <w:proofErr w:type="spellEnd"/>
      <w:r w:rsidRPr="00280968">
        <w:t xml:space="preserve"> района Ханты-Мансийского автономного округа – Югры (далее также – генеральный план), содержащей:</w:t>
      </w:r>
      <w:proofErr w:type="gramEnd"/>
    </w:p>
    <w:p w14:paraId="3FA16A84" w14:textId="77777777" w:rsidR="00A4072B" w:rsidRPr="00280968" w:rsidRDefault="00A4072B" w:rsidP="00A4072B">
      <w:r w:rsidRPr="00280968">
        <w:t xml:space="preserve">1) 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w:t>
      </w:r>
      <w:r w:rsidRPr="00280968">
        <w:br/>
        <w:t>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2E80200C" w14:textId="77777777" w:rsidR="00A4072B" w:rsidRPr="00280968" w:rsidRDefault="00A4072B" w:rsidP="00A4072B">
      <w:r w:rsidRPr="00280968">
        <w:t xml:space="preserve">2) параметры функциональных зон, а также сведения о планируемых для размещения </w:t>
      </w:r>
      <w:r w:rsidRPr="00280968">
        <w:br/>
        <w:t>в них объектах федерального значения, объектах регионального значения, объектах местного значения.</w:t>
      </w:r>
    </w:p>
    <w:p w14:paraId="045A3AE3" w14:textId="77777777" w:rsidR="00A4072B" w:rsidRPr="00280968" w:rsidRDefault="00A4072B" w:rsidP="00A4072B">
      <w:r w:rsidRPr="00280968">
        <w:t xml:space="preserve">Территориальное планирование сельского поселения осуществляется в соответствии </w:t>
      </w:r>
      <w:r w:rsidRPr="00280968">
        <w:br/>
        <w:t xml:space="preserve">с действующим федеральным и региональным законодательством, муниципальными правовыми актами и направлено на комплексное решение задач развития муниципального образования и решение вопросов местного значения, установленных Федеральным законом от 06.10.2003 № 131-ФЗ «Об общих принципах организации местного самоуправления </w:t>
      </w:r>
      <w:r>
        <w:br/>
      </w:r>
      <w:r w:rsidRPr="00280968">
        <w:t>в Российской Федерации».</w:t>
      </w:r>
    </w:p>
    <w:p w14:paraId="1491D7BB" w14:textId="77777777" w:rsidR="00A4072B" w:rsidRPr="00280968" w:rsidRDefault="00A4072B" w:rsidP="00A4072B">
      <w:r w:rsidRPr="00280968">
        <w:t>При подготовке генерального плана учтены социально-экономические, демографические и иные показатели развития муниципального образования.</w:t>
      </w:r>
    </w:p>
    <w:p w14:paraId="3A0DDC6D" w14:textId="77777777" w:rsidR="00A4072B" w:rsidRPr="00280968" w:rsidRDefault="00A4072B" w:rsidP="00A4072B">
      <w:r w:rsidRPr="00280968">
        <w:t>Основные задачи генерального плана:</w:t>
      </w:r>
    </w:p>
    <w:p w14:paraId="40CE23FB" w14:textId="77777777" w:rsidR="00A4072B" w:rsidRPr="00280968" w:rsidRDefault="00A4072B" w:rsidP="00A4072B">
      <w:pPr>
        <w:pStyle w:val="1"/>
        <w:rPr>
          <w:color w:val="auto"/>
        </w:rPr>
      </w:pPr>
      <w:r w:rsidRPr="00280968">
        <w:rPr>
          <w:color w:val="auto"/>
        </w:rPr>
        <w:t>выявление проблем градостроительного развития территории сельского поселения, обеспечение их решения;</w:t>
      </w:r>
    </w:p>
    <w:p w14:paraId="3F471A9E" w14:textId="77777777" w:rsidR="00A4072B" w:rsidRPr="00280968" w:rsidRDefault="00A4072B" w:rsidP="00A4072B">
      <w:pPr>
        <w:pStyle w:val="1"/>
        <w:rPr>
          <w:color w:val="auto"/>
        </w:rPr>
      </w:pPr>
      <w:proofErr w:type="gramStart"/>
      <w:r w:rsidRPr="00280968">
        <w:rPr>
          <w:color w:val="auto"/>
        </w:rPr>
        <w:t>определение</w:t>
      </w:r>
      <w:proofErr w:type="gramEnd"/>
      <w:r w:rsidRPr="00280968">
        <w:rPr>
          <w:color w:val="auto"/>
        </w:rPr>
        <w:t xml:space="preserve"> в генеральном плане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а также территорий для строительства промышленного либо сельскохозяйственного производства с учетом перечисленных факторов (инвестиционных площадок);</w:t>
      </w:r>
    </w:p>
    <w:p w14:paraId="25D4EF59" w14:textId="77777777" w:rsidR="00A4072B" w:rsidRPr="00280968" w:rsidRDefault="00A4072B" w:rsidP="00A4072B">
      <w:pPr>
        <w:pStyle w:val="1"/>
        <w:rPr>
          <w:color w:val="auto"/>
        </w:rPr>
      </w:pPr>
      <w:proofErr w:type="gramStart"/>
      <w:r w:rsidRPr="00280968">
        <w:rPr>
          <w:color w:val="auto"/>
        </w:rPr>
        <w:t xml:space="preserve">создание электронного генерального плана на основе компьютерных технологий </w:t>
      </w:r>
      <w:r>
        <w:rPr>
          <w:color w:val="auto"/>
        </w:rPr>
        <w:br/>
      </w:r>
      <w:r w:rsidRPr="00280968">
        <w:rPr>
          <w:color w:val="auto"/>
        </w:rPr>
        <w:t xml:space="preserve">и программного обеспечения, а также требований к структуре, описанию, отображению информации, размещаемой в Информационном банке данных градостроительной деятельности Тюменской области в соответствии с Приказом Министерства экономического развития Российской Федерации от 07.12.2016 № 793 «Об утверждении требований </w:t>
      </w:r>
      <w:r>
        <w:rPr>
          <w:color w:val="auto"/>
        </w:rPr>
        <w:br/>
      </w:r>
      <w:r w:rsidRPr="00280968">
        <w:rPr>
          <w:color w:val="auto"/>
        </w:rPr>
        <w:t>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roofErr w:type="gramEnd"/>
    </w:p>
    <w:p w14:paraId="74EEFBE6" w14:textId="77777777" w:rsidR="00A4072B" w:rsidRPr="00280968" w:rsidRDefault="00A4072B" w:rsidP="00A4072B">
      <w:pPr>
        <w:spacing w:before="120"/>
        <w:ind w:firstLine="567"/>
      </w:pPr>
      <w:r w:rsidRPr="00280968">
        <w:t>Генеральный план устанавливает:</w:t>
      </w:r>
    </w:p>
    <w:p w14:paraId="0F42AD34" w14:textId="77777777" w:rsidR="00A4072B" w:rsidRPr="00280968" w:rsidRDefault="00A4072B" w:rsidP="00A4072B">
      <w:pPr>
        <w:pStyle w:val="1"/>
        <w:rPr>
          <w:color w:val="auto"/>
        </w:rPr>
      </w:pPr>
      <w:r w:rsidRPr="00280968">
        <w:rPr>
          <w:color w:val="auto"/>
        </w:rPr>
        <w:t>функциональное зонирование территории сельского поселения;</w:t>
      </w:r>
    </w:p>
    <w:p w14:paraId="0BFB671B" w14:textId="77777777" w:rsidR="00A4072B" w:rsidRPr="00280968" w:rsidRDefault="00A4072B" w:rsidP="00A4072B">
      <w:pPr>
        <w:pStyle w:val="1"/>
        <w:rPr>
          <w:color w:val="auto"/>
        </w:rPr>
      </w:pPr>
      <w:r w:rsidRPr="00280968">
        <w:rPr>
          <w:color w:val="auto"/>
        </w:rPr>
        <w:t>границы населенных пунктов, входящих в состав муниципального образования;</w:t>
      </w:r>
    </w:p>
    <w:p w14:paraId="46AF27A9" w14:textId="77777777" w:rsidR="00A4072B" w:rsidRPr="00280968" w:rsidRDefault="00A4072B" w:rsidP="00A4072B">
      <w:pPr>
        <w:pStyle w:val="1"/>
        <w:rPr>
          <w:color w:val="auto"/>
        </w:rPr>
      </w:pPr>
      <w:r w:rsidRPr="00280968">
        <w:rPr>
          <w:color w:val="auto"/>
        </w:rPr>
        <w:t xml:space="preserve">характер развития муниципального образования с определением подсистем социально-культурных и общественно-деловых центров на основе перечня планируемых </w:t>
      </w:r>
      <w:r w:rsidRPr="00280968">
        <w:rPr>
          <w:color w:val="auto"/>
        </w:rPr>
        <w:br/>
        <w:t>к размещению объектов местного значения поселения;</w:t>
      </w:r>
    </w:p>
    <w:p w14:paraId="489168B8" w14:textId="77777777" w:rsidR="00A4072B" w:rsidRPr="00280968" w:rsidRDefault="00A4072B" w:rsidP="00A4072B">
      <w:pPr>
        <w:pStyle w:val="1"/>
        <w:rPr>
          <w:color w:val="auto"/>
        </w:rPr>
      </w:pPr>
      <w:r w:rsidRPr="00280968">
        <w:rPr>
          <w:color w:val="auto"/>
        </w:rPr>
        <w:t>характер развития сети транспортной, инженерной, социальной и иных инфраструктур.</w:t>
      </w:r>
    </w:p>
    <w:p w14:paraId="0D6B2B05" w14:textId="77777777" w:rsidR="00A4072B" w:rsidRDefault="00A4072B" w:rsidP="00A4072B">
      <w:r w:rsidRPr="00280968">
        <w:t>Генеральный план разработан на расчетный срок реализации - конец 2040 года.</w:t>
      </w:r>
    </w:p>
    <w:p w14:paraId="635E1FED" w14:textId="77777777" w:rsidR="00A4072B" w:rsidRPr="00F2635A" w:rsidRDefault="00A4072B" w:rsidP="00A4072B"/>
    <w:p w14:paraId="2CFBC162" w14:textId="77777777" w:rsidR="00A4072B" w:rsidRPr="00280968" w:rsidRDefault="00A4072B" w:rsidP="00A4072B">
      <w:pPr>
        <w:pStyle w:val="12"/>
        <w:keepLines/>
        <w:pageBreakBefore w:val="0"/>
        <w:numPr>
          <w:ilvl w:val="0"/>
          <w:numId w:val="43"/>
        </w:numPr>
        <w:tabs>
          <w:tab w:val="clear" w:pos="851"/>
          <w:tab w:val="left" w:pos="426"/>
        </w:tabs>
        <w:spacing w:before="120" w:after="240"/>
      </w:pPr>
      <w:bookmarkStart w:id="4" w:name="_Toc517272104"/>
      <w:r w:rsidRPr="00280968">
        <w:lastRenderedPageBreak/>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4"/>
    </w:p>
    <w:p w14:paraId="513690DC" w14:textId="77777777" w:rsidR="00A4072B" w:rsidRPr="00280968" w:rsidRDefault="00A4072B" w:rsidP="00A4072B">
      <w:r w:rsidRPr="00280968">
        <w:rPr>
          <w:b/>
        </w:rPr>
        <w:t>1.1. Планируемые для размещения объекты местного значения поселения</w:t>
      </w:r>
    </w:p>
    <w:p w14:paraId="356033F8" w14:textId="77777777" w:rsidR="00A4072B" w:rsidRPr="00280968" w:rsidRDefault="00A4072B" w:rsidP="00A4072B">
      <w:r w:rsidRPr="00280968">
        <w:rPr>
          <w:b/>
        </w:rPr>
        <w:t>1.1.1. Объекты социальной инфраструктуры</w:t>
      </w:r>
    </w:p>
    <w:tbl>
      <w:tblPr>
        <w:tblStyle w:val="afd"/>
        <w:tblW w:w="5000" w:type="pct"/>
        <w:tblLayout w:type="fixed"/>
        <w:tblLook w:val="04A0" w:firstRow="1" w:lastRow="0" w:firstColumn="1" w:lastColumn="0" w:noHBand="0" w:noVBand="1"/>
      </w:tblPr>
      <w:tblGrid>
        <w:gridCol w:w="542"/>
        <w:gridCol w:w="1444"/>
        <w:gridCol w:w="1691"/>
        <w:gridCol w:w="1665"/>
        <w:gridCol w:w="1906"/>
        <w:gridCol w:w="1829"/>
        <w:gridCol w:w="1063"/>
      </w:tblGrid>
      <w:tr w:rsidR="00A4072B" w:rsidRPr="00280968" w14:paraId="15F5A8F0" w14:textId="77777777" w:rsidTr="00A4072B">
        <w:trPr>
          <w:tblHeader/>
        </w:trPr>
        <w:tc>
          <w:tcPr>
            <w:tcW w:w="267" w:type="pct"/>
            <w:vAlign w:val="center"/>
          </w:tcPr>
          <w:p w14:paraId="46B68816"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712" w:type="pct"/>
            <w:vAlign w:val="center"/>
          </w:tcPr>
          <w:p w14:paraId="638F8969" w14:textId="77777777" w:rsidR="00A4072B" w:rsidRPr="00280968" w:rsidRDefault="00A4072B" w:rsidP="00A4072B">
            <w:pPr>
              <w:spacing w:before="60" w:after="60"/>
              <w:jc w:val="center"/>
            </w:pPr>
            <w:r w:rsidRPr="00280968">
              <w:rPr>
                <w:b/>
                <w:sz w:val="20"/>
                <w:szCs w:val="20"/>
              </w:rPr>
              <w:t>Вид объекта</w:t>
            </w:r>
          </w:p>
        </w:tc>
        <w:tc>
          <w:tcPr>
            <w:tcW w:w="834" w:type="pct"/>
            <w:vAlign w:val="center"/>
          </w:tcPr>
          <w:p w14:paraId="14975DAF" w14:textId="77777777" w:rsidR="00A4072B" w:rsidRPr="00280968" w:rsidRDefault="00A4072B" w:rsidP="00A4072B">
            <w:pPr>
              <w:spacing w:before="60" w:after="60"/>
              <w:jc w:val="center"/>
            </w:pPr>
            <w:r w:rsidRPr="00280968">
              <w:rPr>
                <w:b/>
                <w:sz w:val="20"/>
                <w:szCs w:val="20"/>
              </w:rPr>
              <w:t>Наименование</w:t>
            </w:r>
          </w:p>
        </w:tc>
        <w:tc>
          <w:tcPr>
            <w:tcW w:w="821" w:type="pct"/>
            <w:vAlign w:val="center"/>
          </w:tcPr>
          <w:p w14:paraId="0DF1C291" w14:textId="77777777" w:rsidR="00A4072B" w:rsidRPr="00280968" w:rsidRDefault="00A4072B" w:rsidP="00A4072B">
            <w:pPr>
              <w:spacing w:before="60" w:after="60"/>
              <w:ind w:left="-174" w:right="-107"/>
              <w:jc w:val="center"/>
            </w:pPr>
            <w:r w:rsidRPr="00280968">
              <w:rPr>
                <w:b/>
                <w:sz w:val="20"/>
                <w:szCs w:val="20"/>
              </w:rPr>
              <w:t>Краткая характеристика объекта</w:t>
            </w:r>
          </w:p>
        </w:tc>
        <w:tc>
          <w:tcPr>
            <w:tcW w:w="940" w:type="pct"/>
            <w:vAlign w:val="center"/>
          </w:tcPr>
          <w:p w14:paraId="0EC1ECCD" w14:textId="77777777" w:rsidR="00A4072B" w:rsidRPr="00280968" w:rsidRDefault="00A4072B" w:rsidP="00A4072B">
            <w:pPr>
              <w:spacing w:before="60" w:after="60"/>
              <w:jc w:val="center"/>
            </w:pPr>
            <w:r w:rsidRPr="00280968">
              <w:rPr>
                <w:b/>
                <w:sz w:val="20"/>
                <w:szCs w:val="20"/>
              </w:rPr>
              <w:t>Статус объекта</w:t>
            </w:r>
          </w:p>
        </w:tc>
        <w:tc>
          <w:tcPr>
            <w:tcW w:w="902" w:type="pct"/>
            <w:vAlign w:val="center"/>
          </w:tcPr>
          <w:p w14:paraId="40A629D2" w14:textId="77777777" w:rsidR="00A4072B" w:rsidRPr="00280968" w:rsidRDefault="00A4072B" w:rsidP="00A4072B">
            <w:pPr>
              <w:spacing w:before="60" w:after="60"/>
              <w:jc w:val="center"/>
            </w:pPr>
            <w:r w:rsidRPr="00280968">
              <w:rPr>
                <w:b/>
                <w:sz w:val="20"/>
                <w:szCs w:val="20"/>
              </w:rPr>
              <w:t>Вид функциональной зоны</w:t>
            </w:r>
          </w:p>
        </w:tc>
        <w:tc>
          <w:tcPr>
            <w:tcW w:w="524" w:type="pct"/>
            <w:vAlign w:val="center"/>
          </w:tcPr>
          <w:p w14:paraId="419F43B7" w14:textId="77777777" w:rsidR="00A4072B" w:rsidRPr="00280968" w:rsidRDefault="00A4072B" w:rsidP="00A4072B">
            <w:pPr>
              <w:spacing w:before="60" w:after="60"/>
              <w:jc w:val="center"/>
            </w:pPr>
            <w:r w:rsidRPr="00280968">
              <w:rPr>
                <w:b/>
                <w:sz w:val="20"/>
                <w:szCs w:val="20"/>
              </w:rPr>
              <w:t>Номер объекта на карте</w:t>
            </w:r>
          </w:p>
        </w:tc>
      </w:tr>
      <w:tr w:rsidR="00A4072B" w:rsidRPr="00280968" w14:paraId="5A0107BB" w14:textId="77777777" w:rsidTr="00A4072B">
        <w:trPr>
          <w:tblHeader/>
        </w:trPr>
        <w:tc>
          <w:tcPr>
            <w:tcW w:w="267" w:type="pct"/>
            <w:vAlign w:val="center"/>
          </w:tcPr>
          <w:p w14:paraId="0C5EB06B" w14:textId="77777777" w:rsidR="00A4072B" w:rsidRPr="00280968" w:rsidRDefault="00A4072B" w:rsidP="00A4072B">
            <w:pPr>
              <w:spacing w:before="60" w:after="60"/>
              <w:jc w:val="center"/>
            </w:pPr>
            <w:r w:rsidRPr="00280968">
              <w:rPr>
                <w:b/>
                <w:sz w:val="20"/>
                <w:szCs w:val="20"/>
              </w:rPr>
              <w:t>1</w:t>
            </w:r>
          </w:p>
        </w:tc>
        <w:tc>
          <w:tcPr>
            <w:tcW w:w="712" w:type="pct"/>
            <w:vAlign w:val="center"/>
          </w:tcPr>
          <w:p w14:paraId="27A2B950" w14:textId="77777777" w:rsidR="00A4072B" w:rsidRPr="00280968" w:rsidRDefault="00A4072B" w:rsidP="00A4072B">
            <w:pPr>
              <w:spacing w:before="60" w:after="60"/>
              <w:jc w:val="center"/>
            </w:pPr>
            <w:r w:rsidRPr="00280968">
              <w:rPr>
                <w:b/>
                <w:sz w:val="20"/>
                <w:szCs w:val="20"/>
              </w:rPr>
              <w:t>2</w:t>
            </w:r>
          </w:p>
        </w:tc>
        <w:tc>
          <w:tcPr>
            <w:tcW w:w="834" w:type="pct"/>
            <w:vAlign w:val="center"/>
          </w:tcPr>
          <w:p w14:paraId="28ABEDA2" w14:textId="77777777" w:rsidR="00A4072B" w:rsidRPr="00280968" w:rsidRDefault="00A4072B" w:rsidP="00A4072B">
            <w:pPr>
              <w:spacing w:before="60" w:after="60"/>
              <w:jc w:val="center"/>
            </w:pPr>
            <w:r w:rsidRPr="00280968">
              <w:rPr>
                <w:b/>
                <w:sz w:val="20"/>
                <w:szCs w:val="20"/>
              </w:rPr>
              <w:t>3</w:t>
            </w:r>
          </w:p>
        </w:tc>
        <w:tc>
          <w:tcPr>
            <w:tcW w:w="821" w:type="pct"/>
            <w:vAlign w:val="center"/>
          </w:tcPr>
          <w:p w14:paraId="66C822D6" w14:textId="77777777" w:rsidR="00A4072B" w:rsidRPr="00280968" w:rsidRDefault="00A4072B" w:rsidP="00A4072B">
            <w:pPr>
              <w:spacing w:before="60" w:after="60"/>
              <w:jc w:val="center"/>
            </w:pPr>
            <w:r w:rsidRPr="00280968">
              <w:rPr>
                <w:b/>
                <w:sz w:val="20"/>
                <w:szCs w:val="20"/>
              </w:rPr>
              <w:t>4</w:t>
            </w:r>
          </w:p>
        </w:tc>
        <w:tc>
          <w:tcPr>
            <w:tcW w:w="940" w:type="pct"/>
            <w:vAlign w:val="center"/>
          </w:tcPr>
          <w:p w14:paraId="26ED546B" w14:textId="77777777" w:rsidR="00A4072B" w:rsidRPr="00280968" w:rsidRDefault="00A4072B" w:rsidP="00A4072B">
            <w:pPr>
              <w:spacing w:before="60" w:after="60"/>
              <w:jc w:val="center"/>
            </w:pPr>
            <w:r w:rsidRPr="00280968">
              <w:rPr>
                <w:b/>
                <w:sz w:val="20"/>
                <w:szCs w:val="20"/>
              </w:rPr>
              <w:t>5</w:t>
            </w:r>
          </w:p>
        </w:tc>
        <w:tc>
          <w:tcPr>
            <w:tcW w:w="902" w:type="pct"/>
            <w:vAlign w:val="center"/>
          </w:tcPr>
          <w:p w14:paraId="79CC5D31" w14:textId="77777777" w:rsidR="00A4072B" w:rsidRPr="00280968" w:rsidRDefault="00A4072B" w:rsidP="00A4072B">
            <w:pPr>
              <w:spacing w:before="60" w:after="60"/>
              <w:jc w:val="center"/>
            </w:pPr>
            <w:r w:rsidRPr="00280968">
              <w:rPr>
                <w:b/>
                <w:sz w:val="20"/>
                <w:szCs w:val="20"/>
              </w:rPr>
              <w:t>6</w:t>
            </w:r>
          </w:p>
        </w:tc>
        <w:tc>
          <w:tcPr>
            <w:tcW w:w="524" w:type="pct"/>
            <w:vAlign w:val="center"/>
          </w:tcPr>
          <w:p w14:paraId="30201637" w14:textId="77777777" w:rsidR="00A4072B" w:rsidRPr="00280968" w:rsidRDefault="00A4072B" w:rsidP="00A4072B">
            <w:pPr>
              <w:spacing w:before="60" w:after="60"/>
              <w:jc w:val="center"/>
            </w:pPr>
            <w:r w:rsidRPr="00280968">
              <w:rPr>
                <w:b/>
                <w:sz w:val="20"/>
                <w:szCs w:val="20"/>
              </w:rPr>
              <w:t>7</w:t>
            </w:r>
          </w:p>
        </w:tc>
      </w:tr>
      <w:tr w:rsidR="00A4072B" w:rsidRPr="00280968" w14:paraId="33C2F550" w14:textId="77777777" w:rsidTr="00A4072B">
        <w:tc>
          <w:tcPr>
            <w:tcW w:w="5000" w:type="pct"/>
            <w:gridSpan w:val="7"/>
          </w:tcPr>
          <w:p w14:paraId="74928345" w14:textId="77777777" w:rsidR="00A4072B" w:rsidRPr="00280968" w:rsidRDefault="00A4072B" w:rsidP="00A4072B">
            <w:pPr>
              <w:spacing w:before="60" w:after="60"/>
            </w:pPr>
            <w:r w:rsidRPr="00280968">
              <w:rPr>
                <w:sz w:val="20"/>
                <w:szCs w:val="20"/>
              </w:rPr>
              <w:t>Объекты культурно-досугового назначения</w:t>
            </w:r>
          </w:p>
        </w:tc>
      </w:tr>
      <w:tr w:rsidR="00A4072B" w:rsidRPr="00280968" w14:paraId="002353A6" w14:textId="77777777" w:rsidTr="00A4072B">
        <w:tc>
          <w:tcPr>
            <w:tcW w:w="5000" w:type="pct"/>
            <w:gridSpan w:val="7"/>
          </w:tcPr>
          <w:p w14:paraId="5949D2A8"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41232D3A" w14:textId="77777777" w:rsidTr="00A4072B">
        <w:tc>
          <w:tcPr>
            <w:tcW w:w="267" w:type="pct"/>
          </w:tcPr>
          <w:p w14:paraId="664CA7E6" w14:textId="77777777" w:rsidR="00A4072B" w:rsidRPr="00280968" w:rsidRDefault="00A4072B" w:rsidP="00A4072B">
            <w:pPr>
              <w:spacing w:before="60" w:after="60"/>
            </w:pPr>
            <w:r w:rsidRPr="00280968">
              <w:rPr>
                <w:sz w:val="20"/>
                <w:szCs w:val="20"/>
              </w:rPr>
              <w:t>1</w:t>
            </w:r>
          </w:p>
        </w:tc>
        <w:tc>
          <w:tcPr>
            <w:tcW w:w="712" w:type="pct"/>
          </w:tcPr>
          <w:p w14:paraId="25D1FCEC" w14:textId="77777777" w:rsidR="00A4072B" w:rsidRPr="00280968" w:rsidRDefault="00A4072B" w:rsidP="00A4072B">
            <w:pPr>
              <w:spacing w:before="60" w:after="60"/>
            </w:pPr>
            <w:r w:rsidRPr="00280968">
              <w:rPr>
                <w:sz w:val="20"/>
                <w:szCs w:val="20"/>
              </w:rPr>
              <w:t>Музей</w:t>
            </w:r>
          </w:p>
        </w:tc>
        <w:tc>
          <w:tcPr>
            <w:tcW w:w="834" w:type="pct"/>
          </w:tcPr>
          <w:p w14:paraId="03E0ADD9" w14:textId="77777777" w:rsidR="00A4072B" w:rsidRPr="00280968" w:rsidRDefault="00A4072B" w:rsidP="00A4072B">
            <w:pPr>
              <w:spacing w:before="60" w:after="60"/>
            </w:pPr>
            <w:r w:rsidRPr="00280968">
              <w:rPr>
                <w:sz w:val="20"/>
                <w:szCs w:val="20"/>
              </w:rPr>
              <w:t>Музей поселения</w:t>
            </w:r>
          </w:p>
        </w:tc>
        <w:tc>
          <w:tcPr>
            <w:tcW w:w="821" w:type="pct"/>
          </w:tcPr>
          <w:p w14:paraId="5D7A1594" w14:textId="77777777" w:rsidR="00A4072B" w:rsidRPr="00280968" w:rsidRDefault="00A4072B" w:rsidP="00A4072B">
            <w:pPr>
              <w:spacing w:before="60" w:after="60"/>
            </w:pPr>
            <w:r w:rsidRPr="00280968">
              <w:rPr>
                <w:sz w:val="20"/>
                <w:szCs w:val="20"/>
              </w:rPr>
              <w:t>1 объект</w:t>
            </w:r>
          </w:p>
        </w:tc>
        <w:tc>
          <w:tcPr>
            <w:tcW w:w="940" w:type="pct"/>
          </w:tcPr>
          <w:p w14:paraId="2F9AAE00" w14:textId="77777777" w:rsidR="00A4072B" w:rsidRPr="00280968" w:rsidRDefault="00A4072B" w:rsidP="00A4072B">
            <w:pPr>
              <w:spacing w:before="60" w:after="60"/>
            </w:pPr>
            <w:r w:rsidRPr="00280968">
              <w:rPr>
                <w:sz w:val="20"/>
                <w:szCs w:val="20"/>
              </w:rPr>
              <w:t>Проектируемый</w:t>
            </w:r>
          </w:p>
        </w:tc>
        <w:tc>
          <w:tcPr>
            <w:tcW w:w="902" w:type="pct"/>
          </w:tcPr>
          <w:p w14:paraId="5C120AAB" w14:textId="77777777" w:rsidR="00A4072B" w:rsidRPr="00280968" w:rsidRDefault="00A4072B" w:rsidP="00A4072B">
            <w:pPr>
              <w:spacing w:before="60" w:after="60"/>
            </w:pPr>
            <w:r w:rsidRPr="00280968">
              <w:rPr>
                <w:sz w:val="20"/>
                <w:szCs w:val="20"/>
              </w:rPr>
              <w:t>Общественно-деловая зона (О)</w:t>
            </w:r>
          </w:p>
        </w:tc>
        <w:tc>
          <w:tcPr>
            <w:tcW w:w="524" w:type="pct"/>
          </w:tcPr>
          <w:p w14:paraId="3B3025B4" w14:textId="77777777" w:rsidR="00A4072B" w:rsidRPr="00280968" w:rsidRDefault="00A4072B" w:rsidP="00A4072B">
            <w:pPr>
              <w:spacing w:before="60" w:after="60"/>
            </w:pPr>
            <w:r w:rsidRPr="00280968">
              <w:rPr>
                <w:sz w:val="20"/>
                <w:szCs w:val="20"/>
              </w:rPr>
              <w:t>1</w:t>
            </w:r>
          </w:p>
        </w:tc>
      </w:tr>
      <w:tr w:rsidR="00A4072B" w:rsidRPr="00280968" w14:paraId="5478B1C3" w14:textId="77777777" w:rsidTr="00A4072B">
        <w:tc>
          <w:tcPr>
            <w:tcW w:w="5000" w:type="pct"/>
            <w:gridSpan w:val="7"/>
          </w:tcPr>
          <w:p w14:paraId="7D8AE4CE" w14:textId="77777777" w:rsidR="00A4072B" w:rsidRPr="00280968" w:rsidRDefault="00A4072B" w:rsidP="00A4072B">
            <w:pPr>
              <w:spacing w:before="60" w:after="60"/>
            </w:pPr>
            <w:r w:rsidRPr="00280968">
              <w:rPr>
                <w:sz w:val="20"/>
                <w:szCs w:val="20"/>
              </w:rPr>
              <w:t>Объекты физической культуры и массового спорта</w:t>
            </w:r>
          </w:p>
        </w:tc>
      </w:tr>
      <w:tr w:rsidR="00A4072B" w:rsidRPr="00280968" w14:paraId="38907996" w14:textId="77777777" w:rsidTr="00A4072B">
        <w:tc>
          <w:tcPr>
            <w:tcW w:w="5000" w:type="pct"/>
            <w:gridSpan w:val="7"/>
          </w:tcPr>
          <w:p w14:paraId="35487A81"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6D9E4ED5" w14:textId="77777777" w:rsidTr="00A4072B">
        <w:tc>
          <w:tcPr>
            <w:tcW w:w="267" w:type="pct"/>
          </w:tcPr>
          <w:p w14:paraId="1995375A" w14:textId="77777777" w:rsidR="00A4072B" w:rsidRPr="00280968" w:rsidRDefault="00A4072B" w:rsidP="00A4072B">
            <w:pPr>
              <w:spacing w:before="60" w:after="60"/>
            </w:pPr>
            <w:r w:rsidRPr="00280968">
              <w:rPr>
                <w:sz w:val="20"/>
                <w:szCs w:val="20"/>
              </w:rPr>
              <w:t>1</w:t>
            </w:r>
          </w:p>
        </w:tc>
        <w:tc>
          <w:tcPr>
            <w:tcW w:w="712" w:type="pct"/>
          </w:tcPr>
          <w:p w14:paraId="0C793298" w14:textId="77777777" w:rsidR="00A4072B" w:rsidRPr="00280968" w:rsidRDefault="00A4072B" w:rsidP="00A4072B">
            <w:pPr>
              <w:spacing w:before="60" w:after="60"/>
            </w:pPr>
            <w:r w:rsidRPr="00280968">
              <w:rPr>
                <w:sz w:val="20"/>
                <w:szCs w:val="20"/>
              </w:rPr>
              <w:t>Корт крытый и открытый</w:t>
            </w:r>
          </w:p>
        </w:tc>
        <w:tc>
          <w:tcPr>
            <w:tcW w:w="834" w:type="pct"/>
          </w:tcPr>
          <w:p w14:paraId="20969BDB" w14:textId="77777777" w:rsidR="00A4072B" w:rsidRPr="00280968" w:rsidRDefault="00A4072B" w:rsidP="00A4072B">
            <w:pPr>
              <w:spacing w:before="60" w:after="60"/>
            </w:pPr>
            <w:r w:rsidRPr="00280968">
              <w:rPr>
                <w:sz w:val="20"/>
                <w:szCs w:val="20"/>
              </w:rPr>
              <w:t>Хоккейный корт</w:t>
            </w:r>
          </w:p>
        </w:tc>
        <w:tc>
          <w:tcPr>
            <w:tcW w:w="821" w:type="pct"/>
          </w:tcPr>
          <w:p w14:paraId="4CE5E199" w14:textId="77777777" w:rsidR="00A4072B" w:rsidRPr="00280968" w:rsidRDefault="00A4072B" w:rsidP="00A4072B">
            <w:pPr>
              <w:spacing w:before="60" w:after="60"/>
            </w:pPr>
            <w:r w:rsidRPr="00280968">
              <w:rPr>
                <w:sz w:val="20"/>
                <w:szCs w:val="20"/>
              </w:rPr>
              <w:t xml:space="preserve">1800 </w:t>
            </w:r>
            <w:proofErr w:type="spellStart"/>
            <w:r w:rsidRPr="00280968">
              <w:rPr>
                <w:sz w:val="20"/>
                <w:szCs w:val="20"/>
              </w:rPr>
              <w:t>кв</w:t>
            </w:r>
            <w:proofErr w:type="gramStart"/>
            <w:r w:rsidRPr="00280968">
              <w:rPr>
                <w:sz w:val="20"/>
                <w:szCs w:val="20"/>
              </w:rPr>
              <w:t>.м</w:t>
            </w:r>
            <w:proofErr w:type="spellEnd"/>
            <w:proofErr w:type="gramEnd"/>
          </w:p>
        </w:tc>
        <w:tc>
          <w:tcPr>
            <w:tcW w:w="940" w:type="pct"/>
          </w:tcPr>
          <w:p w14:paraId="2A0C7789" w14:textId="77777777" w:rsidR="00A4072B" w:rsidRPr="00280968" w:rsidRDefault="00A4072B" w:rsidP="00A4072B">
            <w:pPr>
              <w:spacing w:before="60" w:after="60"/>
            </w:pPr>
            <w:r w:rsidRPr="00280968">
              <w:rPr>
                <w:sz w:val="20"/>
                <w:szCs w:val="20"/>
              </w:rPr>
              <w:t>Проектируемый</w:t>
            </w:r>
          </w:p>
        </w:tc>
        <w:tc>
          <w:tcPr>
            <w:tcW w:w="902" w:type="pct"/>
          </w:tcPr>
          <w:p w14:paraId="3B528B27" w14:textId="77777777" w:rsidR="00A4072B" w:rsidRPr="00280968" w:rsidRDefault="00A4072B" w:rsidP="00A4072B">
            <w:pPr>
              <w:spacing w:before="60" w:after="60"/>
            </w:pPr>
            <w:r w:rsidRPr="00280968">
              <w:rPr>
                <w:sz w:val="20"/>
                <w:szCs w:val="20"/>
              </w:rPr>
              <w:t>Общественно-деловая зона (О)</w:t>
            </w:r>
          </w:p>
        </w:tc>
        <w:tc>
          <w:tcPr>
            <w:tcW w:w="524" w:type="pct"/>
          </w:tcPr>
          <w:p w14:paraId="68B11C79" w14:textId="77777777" w:rsidR="00A4072B" w:rsidRPr="00280968" w:rsidRDefault="00A4072B" w:rsidP="00A4072B">
            <w:pPr>
              <w:spacing w:before="60" w:after="60"/>
            </w:pPr>
            <w:r w:rsidRPr="00280968">
              <w:rPr>
                <w:sz w:val="20"/>
                <w:szCs w:val="20"/>
              </w:rPr>
              <w:t>2</w:t>
            </w:r>
          </w:p>
        </w:tc>
      </w:tr>
      <w:tr w:rsidR="00A4072B" w:rsidRPr="00280968" w14:paraId="44E4E928" w14:textId="77777777" w:rsidTr="00A4072B">
        <w:tc>
          <w:tcPr>
            <w:tcW w:w="5000" w:type="pct"/>
            <w:gridSpan w:val="7"/>
          </w:tcPr>
          <w:p w14:paraId="6D432B66" w14:textId="77777777" w:rsidR="00A4072B" w:rsidRPr="00280968" w:rsidRDefault="00A4072B" w:rsidP="00A4072B">
            <w:pPr>
              <w:spacing w:before="60" w:after="60"/>
            </w:pPr>
            <w:r w:rsidRPr="00280968">
              <w:rPr>
                <w:sz w:val="20"/>
                <w:szCs w:val="20"/>
              </w:rPr>
              <w:t>Объекты мест отдыха общего пользования</w:t>
            </w:r>
          </w:p>
        </w:tc>
      </w:tr>
      <w:tr w:rsidR="00A4072B" w:rsidRPr="00280968" w14:paraId="2B957941" w14:textId="77777777" w:rsidTr="00A4072B">
        <w:tc>
          <w:tcPr>
            <w:tcW w:w="5000" w:type="pct"/>
            <w:gridSpan w:val="7"/>
          </w:tcPr>
          <w:p w14:paraId="1CD17C2D"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76712C74" w14:textId="77777777" w:rsidTr="00A4072B">
        <w:tc>
          <w:tcPr>
            <w:tcW w:w="267" w:type="pct"/>
          </w:tcPr>
          <w:p w14:paraId="20598137" w14:textId="77777777" w:rsidR="00A4072B" w:rsidRPr="00280968" w:rsidRDefault="00A4072B" w:rsidP="00A4072B">
            <w:pPr>
              <w:spacing w:before="60" w:after="60"/>
            </w:pPr>
            <w:r w:rsidRPr="00280968">
              <w:rPr>
                <w:sz w:val="20"/>
                <w:szCs w:val="20"/>
              </w:rPr>
              <w:t>1</w:t>
            </w:r>
          </w:p>
        </w:tc>
        <w:tc>
          <w:tcPr>
            <w:tcW w:w="712" w:type="pct"/>
          </w:tcPr>
          <w:p w14:paraId="24BEE337" w14:textId="77777777" w:rsidR="00A4072B" w:rsidRPr="00280968" w:rsidRDefault="00A4072B" w:rsidP="00A4072B">
            <w:pPr>
              <w:spacing w:before="60" w:after="60"/>
            </w:pPr>
            <w:r w:rsidRPr="00280968">
              <w:rPr>
                <w:sz w:val="20"/>
                <w:szCs w:val="20"/>
              </w:rPr>
              <w:t>Скверы</w:t>
            </w:r>
          </w:p>
        </w:tc>
        <w:tc>
          <w:tcPr>
            <w:tcW w:w="834" w:type="pct"/>
          </w:tcPr>
          <w:p w14:paraId="4A1F6C5A" w14:textId="77777777" w:rsidR="00A4072B" w:rsidRPr="00280968" w:rsidRDefault="00A4072B" w:rsidP="00A4072B">
            <w:pPr>
              <w:spacing w:before="60" w:after="60"/>
            </w:pPr>
            <w:r w:rsidRPr="00280968">
              <w:rPr>
                <w:sz w:val="20"/>
                <w:szCs w:val="20"/>
              </w:rPr>
              <w:t>Площадь - сквер</w:t>
            </w:r>
          </w:p>
        </w:tc>
        <w:tc>
          <w:tcPr>
            <w:tcW w:w="821" w:type="pct"/>
          </w:tcPr>
          <w:p w14:paraId="328C9B74" w14:textId="77777777" w:rsidR="00A4072B" w:rsidRPr="00280968" w:rsidRDefault="00A4072B" w:rsidP="00A4072B">
            <w:pPr>
              <w:spacing w:before="60" w:after="60"/>
            </w:pPr>
            <w:r w:rsidRPr="00280968">
              <w:rPr>
                <w:sz w:val="20"/>
                <w:szCs w:val="20"/>
              </w:rPr>
              <w:t>-</w:t>
            </w:r>
          </w:p>
        </w:tc>
        <w:tc>
          <w:tcPr>
            <w:tcW w:w="940" w:type="pct"/>
          </w:tcPr>
          <w:p w14:paraId="5734740D" w14:textId="77777777" w:rsidR="00A4072B" w:rsidRPr="00280968" w:rsidRDefault="00A4072B" w:rsidP="00A4072B">
            <w:pPr>
              <w:spacing w:before="60" w:after="60"/>
            </w:pPr>
            <w:r w:rsidRPr="00280968">
              <w:rPr>
                <w:sz w:val="20"/>
                <w:szCs w:val="20"/>
              </w:rPr>
              <w:t>Реконструируемый</w:t>
            </w:r>
          </w:p>
        </w:tc>
        <w:tc>
          <w:tcPr>
            <w:tcW w:w="902" w:type="pct"/>
          </w:tcPr>
          <w:p w14:paraId="1254F86F" w14:textId="77777777" w:rsidR="00A4072B" w:rsidRPr="00280968" w:rsidRDefault="00A4072B" w:rsidP="00A4072B">
            <w:pPr>
              <w:spacing w:before="60" w:after="60"/>
            </w:pPr>
            <w:r w:rsidRPr="00280968">
              <w:rPr>
                <w:sz w:val="20"/>
                <w:szCs w:val="20"/>
              </w:rPr>
              <w:t>Зона рекреационного назначения (Р)</w:t>
            </w:r>
          </w:p>
        </w:tc>
        <w:tc>
          <w:tcPr>
            <w:tcW w:w="524" w:type="pct"/>
          </w:tcPr>
          <w:p w14:paraId="60CB6867" w14:textId="77777777" w:rsidR="00A4072B" w:rsidRPr="00280968" w:rsidRDefault="00A4072B" w:rsidP="00A4072B">
            <w:pPr>
              <w:spacing w:before="60" w:after="60"/>
            </w:pPr>
            <w:r w:rsidRPr="00280968">
              <w:rPr>
                <w:sz w:val="20"/>
                <w:szCs w:val="20"/>
              </w:rPr>
              <w:t>3</w:t>
            </w:r>
          </w:p>
        </w:tc>
      </w:tr>
    </w:tbl>
    <w:p w14:paraId="566EFA14" w14:textId="77777777" w:rsidR="00A4072B" w:rsidRPr="00280968" w:rsidRDefault="00A4072B" w:rsidP="00A4072B">
      <w:pPr>
        <w:spacing w:before="60" w:after="60"/>
      </w:pPr>
      <w:r w:rsidRPr="00280968">
        <w:rPr>
          <w:b/>
        </w:rPr>
        <w:t>1.1.2. Объекты транспортной инфраструктуры</w:t>
      </w:r>
    </w:p>
    <w:tbl>
      <w:tblPr>
        <w:tblStyle w:val="afd"/>
        <w:tblW w:w="5028" w:type="pct"/>
        <w:tblLayout w:type="fixed"/>
        <w:tblLook w:val="04A0" w:firstRow="1" w:lastRow="0" w:firstColumn="1" w:lastColumn="0" w:noHBand="0" w:noVBand="1"/>
      </w:tblPr>
      <w:tblGrid>
        <w:gridCol w:w="545"/>
        <w:gridCol w:w="1611"/>
        <w:gridCol w:w="1607"/>
        <w:gridCol w:w="1317"/>
        <w:gridCol w:w="1607"/>
        <w:gridCol w:w="1169"/>
        <w:gridCol w:w="1403"/>
        <w:gridCol w:w="938"/>
      </w:tblGrid>
      <w:tr w:rsidR="00A4072B" w:rsidRPr="00280968" w14:paraId="274FD855" w14:textId="77777777" w:rsidTr="00A4072B">
        <w:trPr>
          <w:tblHeader/>
        </w:trPr>
        <w:tc>
          <w:tcPr>
            <w:tcW w:w="267" w:type="pct"/>
            <w:vAlign w:val="center"/>
          </w:tcPr>
          <w:p w14:paraId="7A7CBB70"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790" w:type="pct"/>
            <w:vAlign w:val="center"/>
          </w:tcPr>
          <w:p w14:paraId="1E2FA04A" w14:textId="77777777" w:rsidR="00A4072B" w:rsidRPr="00280968" w:rsidRDefault="00A4072B" w:rsidP="00A4072B">
            <w:pPr>
              <w:spacing w:before="60" w:after="60"/>
              <w:jc w:val="center"/>
            </w:pPr>
            <w:r w:rsidRPr="00280968">
              <w:rPr>
                <w:b/>
                <w:sz w:val="20"/>
                <w:szCs w:val="20"/>
              </w:rPr>
              <w:t>Вид объекта</w:t>
            </w:r>
          </w:p>
        </w:tc>
        <w:tc>
          <w:tcPr>
            <w:tcW w:w="788" w:type="pct"/>
            <w:vAlign w:val="center"/>
          </w:tcPr>
          <w:p w14:paraId="2425003D" w14:textId="77777777" w:rsidR="00A4072B" w:rsidRPr="00280968" w:rsidRDefault="00A4072B" w:rsidP="00A4072B">
            <w:pPr>
              <w:spacing w:before="60" w:after="60"/>
              <w:jc w:val="center"/>
            </w:pPr>
            <w:r w:rsidRPr="00280968">
              <w:rPr>
                <w:b/>
                <w:sz w:val="20"/>
                <w:szCs w:val="20"/>
              </w:rPr>
              <w:t>Наименование</w:t>
            </w:r>
          </w:p>
        </w:tc>
        <w:tc>
          <w:tcPr>
            <w:tcW w:w="646" w:type="pct"/>
            <w:vAlign w:val="center"/>
          </w:tcPr>
          <w:p w14:paraId="3A86F755" w14:textId="77777777" w:rsidR="00A4072B" w:rsidRPr="00280968" w:rsidRDefault="00A4072B" w:rsidP="00A4072B">
            <w:pPr>
              <w:spacing w:before="60" w:after="60"/>
              <w:jc w:val="center"/>
            </w:pPr>
            <w:r w:rsidRPr="00280968">
              <w:rPr>
                <w:b/>
                <w:sz w:val="20"/>
                <w:szCs w:val="20"/>
              </w:rPr>
              <w:t>Краткая характеристика объекта</w:t>
            </w:r>
          </w:p>
        </w:tc>
        <w:tc>
          <w:tcPr>
            <w:tcW w:w="788" w:type="pct"/>
            <w:vAlign w:val="center"/>
          </w:tcPr>
          <w:p w14:paraId="66CB432E" w14:textId="77777777" w:rsidR="00A4072B" w:rsidRPr="00280968" w:rsidRDefault="00A4072B" w:rsidP="00A4072B">
            <w:pPr>
              <w:spacing w:before="60" w:after="60"/>
              <w:ind w:left="-108" w:right="-108"/>
              <w:jc w:val="center"/>
            </w:pPr>
            <w:r w:rsidRPr="00280968">
              <w:rPr>
                <w:b/>
                <w:sz w:val="20"/>
                <w:szCs w:val="20"/>
              </w:rPr>
              <w:t>Зоны с особыми условиями использования территорий</w:t>
            </w:r>
          </w:p>
        </w:tc>
        <w:tc>
          <w:tcPr>
            <w:tcW w:w="573" w:type="pct"/>
            <w:vAlign w:val="center"/>
          </w:tcPr>
          <w:p w14:paraId="1EDD2A9B" w14:textId="77777777" w:rsidR="00A4072B" w:rsidRPr="00280968" w:rsidRDefault="00A4072B" w:rsidP="00A4072B">
            <w:pPr>
              <w:spacing w:before="60" w:after="60"/>
              <w:jc w:val="center"/>
            </w:pPr>
            <w:r w:rsidRPr="00280968">
              <w:rPr>
                <w:b/>
                <w:sz w:val="20"/>
                <w:szCs w:val="20"/>
              </w:rPr>
              <w:t>Статус объекта</w:t>
            </w:r>
          </w:p>
        </w:tc>
        <w:tc>
          <w:tcPr>
            <w:tcW w:w="688" w:type="pct"/>
            <w:vAlign w:val="center"/>
          </w:tcPr>
          <w:p w14:paraId="25B84F8E" w14:textId="77777777" w:rsidR="00A4072B" w:rsidRPr="00280968" w:rsidRDefault="00A4072B" w:rsidP="00A4072B">
            <w:pPr>
              <w:spacing w:before="60" w:after="60"/>
              <w:jc w:val="center"/>
            </w:pPr>
            <w:r w:rsidRPr="00280968">
              <w:rPr>
                <w:b/>
                <w:sz w:val="20"/>
                <w:szCs w:val="20"/>
              </w:rPr>
              <w:t>Вид функциональной зоны</w:t>
            </w:r>
          </w:p>
        </w:tc>
        <w:tc>
          <w:tcPr>
            <w:tcW w:w="459" w:type="pct"/>
            <w:vAlign w:val="center"/>
          </w:tcPr>
          <w:p w14:paraId="2AD0CCDC" w14:textId="77777777" w:rsidR="00A4072B" w:rsidRPr="00280968" w:rsidRDefault="00A4072B" w:rsidP="00A4072B">
            <w:pPr>
              <w:spacing w:before="60" w:after="60"/>
              <w:ind w:left="-189" w:right="-109"/>
              <w:jc w:val="center"/>
            </w:pPr>
            <w:r w:rsidRPr="00280968">
              <w:rPr>
                <w:b/>
                <w:sz w:val="20"/>
                <w:szCs w:val="20"/>
              </w:rPr>
              <w:t xml:space="preserve">Номер объекта </w:t>
            </w:r>
            <w:r>
              <w:rPr>
                <w:b/>
                <w:sz w:val="20"/>
                <w:szCs w:val="20"/>
              </w:rPr>
              <w:br/>
            </w:r>
            <w:r w:rsidRPr="00280968">
              <w:rPr>
                <w:b/>
                <w:sz w:val="20"/>
                <w:szCs w:val="20"/>
              </w:rPr>
              <w:t>на карте</w:t>
            </w:r>
          </w:p>
        </w:tc>
      </w:tr>
      <w:tr w:rsidR="00A4072B" w:rsidRPr="00280968" w14:paraId="41049C4B" w14:textId="77777777" w:rsidTr="00A4072B">
        <w:trPr>
          <w:tblHeader/>
        </w:trPr>
        <w:tc>
          <w:tcPr>
            <w:tcW w:w="267" w:type="pct"/>
            <w:vAlign w:val="center"/>
          </w:tcPr>
          <w:p w14:paraId="3D2B0880" w14:textId="77777777" w:rsidR="00A4072B" w:rsidRPr="00280968" w:rsidRDefault="00A4072B" w:rsidP="00A4072B">
            <w:pPr>
              <w:spacing w:before="60" w:after="60"/>
              <w:jc w:val="center"/>
            </w:pPr>
            <w:r w:rsidRPr="00280968">
              <w:rPr>
                <w:b/>
                <w:sz w:val="20"/>
                <w:szCs w:val="20"/>
              </w:rPr>
              <w:t>1</w:t>
            </w:r>
          </w:p>
        </w:tc>
        <w:tc>
          <w:tcPr>
            <w:tcW w:w="790" w:type="pct"/>
            <w:vAlign w:val="center"/>
          </w:tcPr>
          <w:p w14:paraId="36F1E540" w14:textId="77777777" w:rsidR="00A4072B" w:rsidRPr="00280968" w:rsidRDefault="00A4072B" w:rsidP="00A4072B">
            <w:pPr>
              <w:spacing w:before="60" w:after="60"/>
              <w:jc w:val="center"/>
            </w:pPr>
            <w:r w:rsidRPr="00280968">
              <w:rPr>
                <w:b/>
                <w:sz w:val="20"/>
                <w:szCs w:val="20"/>
              </w:rPr>
              <w:t>2</w:t>
            </w:r>
          </w:p>
        </w:tc>
        <w:tc>
          <w:tcPr>
            <w:tcW w:w="788" w:type="pct"/>
            <w:vAlign w:val="center"/>
          </w:tcPr>
          <w:p w14:paraId="78F49E6A" w14:textId="77777777" w:rsidR="00A4072B" w:rsidRPr="00280968" w:rsidRDefault="00A4072B" w:rsidP="00A4072B">
            <w:pPr>
              <w:spacing w:before="60" w:after="60"/>
              <w:jc w:val="center"/>
            </w:pPr>
            <w:r w:rsidRPr="00280968">
              <w:rPr>
                <w:b/>
                <w:sz w:val="20"/>
                <w:szCs w:val="20"/>
              </w:rPr>
              <w:t>3</w:t>
            </w:r>
          </w:p>
        </w:tc>
        <w:tc>
          <w:tcPr>
            <w:tcW w:w="646" w:type="pct"/>
            <w:vAlign w:val="center"/>
          </w:tcPr>
          <w:p w14:paraId="5B6E445D" w14:textId="77777777" w:rsidR="00A4072B" w:rsidRPr="00280968" w:rsidRDefault="00A4072B" w:rsidP="00A4072B">
            <w:pPr>
              <w:spacing w:before="60" w:after="60"/>
              <w:jc w:val="center"/>
            </w:pPr>
            <w:r w:rsidRPr="00280968">
              <w:rPr>
                <w:b/>
                <w:sz w:val="20"/>
                <w:szCs w:val="20"/>
              </w:rPr>
              <w:t>4</w:t>
            </w:r>
          </w:p>
        </w:tc>
        <w:tc>
          <w:tcPr>
            <w:tcW w:w="788" w:type="pct"/>
            <w:vAlign w:val="center"/>
          </w:tcPr>
          <w:p w14:paraId="3041875E" w14:textId="77777777" w:rsidR="00A4072B" w:rsidRPr="00280968" w:rsidRDefault="00A4072B" w:rsidP="00A4072B">
            <w:pPr>
              <w:spacing w:before="60" w:after="60"/>
              <w:jc w:val="center"/>
            </w:pPr>
            <w:r w:rsidRPr="00280968">
              <w:rPr>
                <w:b/>
                <w:sz w:val="20"/>
                <w:szCs w:val="20"/>
              </w:rPr>
              <w:t>5</w:t>
            </w:r>
          </w:p>
        </w:tc>
        <w:tc>
          <w:tcPr>
            <w:tcW w:w="573" w:type="pct"/>
            <w:vAlign w:val="center"/>
          </w:tcPr>
          <w:p w14:paraId="5CF2E3FC" w14:textId="77777777" w:rsidR="00A4072B" w:rsidRPr="00280968" w:rsidRDefault="00A4072B" w:rsidP="00A4072B">
            <w:pPr>
              <w:spacing w:before="60" w:after="60"/>
              <w:jc w:val="center"/>
            </w:pPr>
            <w:r w:rsidRPr="00280968">
              <w:rPr>
                <w:b/>
                <w:sz w:val="20"/>
                <w:szCs w:val="20"/>
              </w:rPr>
              <w:t>6</w:t>
            </w:r>
          </w:p>
        </w:tc>
        <w:tc>
          <w:tcPr>
            <w:tcW w:w="688" w:type="pct"/>
            <w:vAlign w:val="center"/>
          </w:tcPr>
          <w:p w14:paraId="6D211548" w14:textId="77777777" w:rsidR="00A4072B" w:rsidRPr="00280968" w:rsidRDefault="00A4072B" w:rsidP="00A4072B">
            <w:pPr>
              <w:spacing w:before="60" w:after="60"/>
              <w:jc w:val="center"/>
            </w:pPr>
            <w:r w:rsidRPr="00280968">
              <w:rPr>
                <w:b/>
                <w:sz w:val="20"/>
                <w:szCs w:val="20"/>
              </w:rPr>
              <w:t>7</w:t>
            </w:r>
          </w:p>
        </w:tc>
        <w:tc>
          <w:tcPr>
            <w:tcW w:w="459" w:type="pct"/>
            <w:vAlign w:val="center"/>
          </w:tcPr>
          <w:p w14:paraId="293A6A16" w14:textId="77777777" w:rsidR="00A4072B" w:rsidRPr="00280968" w:rsidRDefault="00A4072B" w:rsidP="00A4072B">
            <w:pPr>
              <w:spacing w:before="60" w:after="60"/>
              <w:jc w:val="center"/>
            </w:pPr>
            <w:r w:rsidRPr="00280968">
              <w:rPr>
                <w:b/>
                <w:sz w:val="20"/>
                <w:szCs w:val="20"/>
              </w:rPr>
              <w:t>8</w:t>
            </w:r>
          </w:p>
        </w:tc>
      </w:tr>
      <w:tr w:rsidR="00A4072B" w:rsidRPr="00280968" w14:paraId="5CF3E0F3" w14:textId="77777777" w:rsidTr="00A4072B">
        <w:tc>
          <w:tcPr>
            <w:tcW w:w="5000" w:type="pct"/>
            <w:gridSpan w:val="8"/>
          </w:tcPr>
          <w:p w14:paraId="68ECBBF7" w14:textId="77777777" w:rsidR="00A4072B" w:rsidRPr="00280968" w:rsidRDefault="00A4072B" w:rsidP="00A4072B">
            <w:pPr>
              <w:spacing w:before="60" w:after="60"/>
            </w:pPr>
            <w:r w:rsidRPr="00280968">
              <w:rPr>
                <w:b/>
                <w:sz w:val="20"/>
                <w:szCs w:val="20"/>
              </w:rPr>
              <w:t>Автомобильные дороги</w:t>
            </w:r>
          </w:p>
        </w:tc>
      </w:tr>
      <w:tr w:rsidR="00A4072B" w:rsidRPr="00280968" w14:paraId="750677C4" w14:textId="77777777" w:rsidTr="00A4072B">
        <w:tc>
          <w:tcPr>
            <w:tcW w:w="5000" w:type="pct"/>
            <w:gridSpan w:val="8"/>
          </w:tcPr>
          <w:p w14:paraId="1309AB8A"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r w:rsidRPr="00280968">
              <w:rPr>
                <w:sz w:val="20"/>
                <w:szCs w:val="20"/>
              </w:rPr>
              <w:t xml:space="preserve"> (вне границ населенных пунктов)</w:t>
            </w:r>
          </w:p>
        </w:tc>
      </w:tr>
      <w:tr w:rsidR="00A4072B" w:rsidRPr="00280968" w14:paraId="65AC581E" w14:textId="77777777" w:rsidTr="00A4072B">
        <w:tc>
          <w:tcPr>
            <w:tcW w:w="267" w:type="pct"/>
          </w:tcPr>
          <w:p w14:paraId="142D819B" w14:textId="77777777" w:rsidR="00A4072B" w:rsidRPr="00280968" w:rsidRDefault="00A4072B" w:rsidP="00A4072B">
            <w:pPr>
              <w:spacing w:before="60" w:after="60"/>
            </w:pPr>
            <w:r w:rsidRPr="00280968">
              <w:rPr>
                <w:sz w:val="20"/>
                <w:szCs w:val="20"/>
              </w:rPr>
              <w:t>1</w:t>
            </w:r>
          </w:p>
        </w:tc>
        <w:tc>
          <w:tcPr>
            <w:tcW w:w="790" w:type="pct"/>
          </w:tcPr>
          <w:p w14:paraId="30D1E443" w14:textId="77777777" w:rsidR="00A4072B" w:rsidRPr="00280968" w:rsidRDefault="00A4072B" w:rsidP="00A4072B">
            <w:pPr>
              <w:spacing w:before="60" w:after="60"/>
            </w:pPr>
            <w:r w:rsidRPr="00280968">
              <w:rPr>
                <w:sz w:val="20"/>
                <w:szCs w:val="20"/>
              </w:rPr>
              <w:t>Дорога обычного типа местного значения</w:t>
            </w:r>
          </w:p>
        </w:tc>
        <w:tc>
          <w:tcPr>
            <w:tcW w:w="788" w:type="pct"/>
          </w:tcPr>
          <w:p w14:paraId="7F2EA6B8" w14:textId="77777777" w:rsidR="00A4072B" w:rsidRPr="00280968" w:rsidRDefault="00A4072B" w:rsidP="00A4072B">
            <w:pPr>
              <w:spacing w:before="60" w:after="60"/>
            </w:pPr>
            <w:r w:rsidRPr="00280968">
              <w:rPr>
                <w:sz w:val="20"/>
                <w:szCs w:val="20"/>
              </w:rPr>
              <w:t>Дорога обычного типа местного значения</w:t>
            </w:r>
          </w:p>
        </w:tc>
        <w:tc>
          <w:tcPr>
            <w:tcW w:w="646" w:type="pct"/>
          </w:tcPr>
          <w:p w14:paraId="3BBECC84" w14:textId="77777777" w:rsidR="00A4072B" w:rsidRPr="00280968" w:rsidRDefault="00A4072B" w:rsidP="00A4072B">
            <w:pPr>
              <w:spacing w:before="60" w:after="60"/>
            </w:pPr>
            <w:r w:rsidRPr="00280968">
              <w:rPr>
                <w:sz w:val="20"/>
                <w:szCs w:val="20"/>
              </w:rPr>
              <w:t>1,0 км</w:t>
            </w:r>
          </w:p>
        </w:tc>
        <w:tc>
          <w:tcPr>
            <w:tcW w:w="788" w:type="pct"/>
          </w:tcPr>
          <w:p w14:paraId="21B8BE8B" w14:textId="77777777" w:rsidR="00A4072B" w:rsidRPr="00280968" w:rsidRDefault="00A4072B" w:rsidP="00A4072B">
            <w:pPr>
              <w:spacing w:before="60" w:after="60"/>
            </w:pPr>
          </w:p>
        </w:tc>
        <w:tc>
          <w:tcPr>
            <w:tcW w:w="573" w:type="pct"/>
          </w:tcPr>
          <w:p w14:paraId="4772A520" w14:textId="77777777" w:rsidR="00A4072B" w:rsidRPr="00280968" w:rsidRDefault="00A4072B" w:rsidP="00A4072B">
            <w:pPr>
              <w:spacing w:before="60" w:after="60"/>
            </w:pPr>
            <w:r w:rsidRPr="00280968">
              <w:rPr>
                <w:sz w:val="20"/>
                <w:szCs w:val="20"/>
              </w:rPr>
              <w:t>Реконструируемый</w:t>
            </w:r>
          </w:p>
        </w:tc>
        <w:tc>
          <w:tcPr>
            <w:tcW w:w="688" w:type="pct"/>
          </w:tcPr>
          <w:p w14:paraId="1435932C" w14:textId="77777777" w:rsidR="00A4072B" w:rsidRPr="00280968" w:rsidRDefault="00A4072B" w:rsidP="00A4072B">
            <w:pPr>
              <w:spacing w:before="60" w:after="60"/>
            </w:pPr>
          </w:p>
        </w:tc>
        <w:tc>
          <w:tcPr>
            <w:tcW w:w="459" w:type="pct"/>
          </w:tcPr>
          <w:p w14:paraId="665BAA97" w14:textId="77777777" w:rsidR="00A4072B" w:rsidRPr="00280968" w:rsidRDefault="00A4072B" w:rsidP="00A4072B">
            <w:pPr>
              <w:spacing w:before="60" w:after="60"/>
            </w:pPr>
          </w:p>
        </w:tc>
      </w:tr>
      <w:tr w:rsidR="00A4072B" w:rsidRPr="00280968" w14:paraId="3E59029D" w14:textId="77777777" w:rsidTr="00A4072B">
        <w:tc>
          <w:tcPr>
            <w:tcW w:w="5000" w:type="pct"/>
            <w:gridSpan w:val="8"/>
          </w:tcPr>
          <w:p w14:paraId="1FBD5B01" w14:textId="77777777" w:rsidR="00A4072B" w:rsidRPr="00280968" w:rsidRDefault="00A4072B" w:rsidP="00A4072B">
            <w:pPr>
              <w:spacing w:before="60" w:after="60"/>
            </w:pPr>
            <w:r w:rsidRPr="00280968">
              <w:rPr>
                <w:b/>
                <w:sz w:val="20"/>
                <w:szCs w:val="20"/>
              </w:rPr>
              <w:t>Улично-дорожная сеть</w:t>
            </w:r>
          </w:p>
        </w:tc>
      </w:tr>
      <w:tr w:rsidR="00A4072B" w:rsidRPr="00280968" w14:paraId="07916313" w14:textId="77777777" w:rsidTr="00A4072B">
        <w:tc>
          <w:tcPr>
            <w:tcW w:w="5000" w:type="pct"/>
            <w:gridSpan w:val="8"/>
          </w:tcPr>
          <w:p w14:paraId="77C62549"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7EA52A5C" w14:textId="77777777" w:rsidTr="00A4072B">
        <w:tc>
          <w:tcPr>
            <w:tcW w:w="267" w:type="pct"/>
          </w:tcPr>
          <w:p w14:paraId="6F9285A0" w14:textId="77777777" w:rsidR="00A4072B" w:rsidRPr="00280968" w:rsidRDefault="00A4072B" w:rsidP="00A4072B">
            <w:pPr>
              <w:spacing w:before="60" w:after="60"/>
            </w:pPr>
            <w:r w:rsidRPr="00280968">
              <w:rPr>
                <w:sz w:val="20"/>
                <w:szCs w:val="20"/>
              </w:rPr>
              <w:t>1</w:t>
            </w:r>
          </w:p>
        </w:tc>
        <w:tc>
          <w:tcPr>
            <w:tcW w:w="790" w:type="pct"/>
          </w:tcPr>
          <w:p w14:paraId="631D2E07" w14:textId="77777777" w:rsidR="00A4072B" w:rsidRPr="00280968" w:rsidRDefault="00A4072B" w:rsidP="00A4072B">
            <w:pPr>
              <w:spacing w:before="60" w:after="60"/>
            </w:pPr>
            <w:r w:rsidRPr="00280968">
              <w:rPr>
                <w:sz w:val="20"/>
                <w:szCs w:val="20"/>
              </w:rPr>
              <w:t>Проезд</w:t>
            </w:r>
          </w:p>
        </w:tc>
        <w:tc>
          <w:tcPr>
            <w:tcW w:w="788" w:type="pct"/>
          </w:tcPr>
          <w:p w14:paraId="717BB9C0" w14:textId="77777777" w:rsidR="00A4072B" w:rsidRPr="00280968" w:rsidRDefault="00A4072B" w:rsidP="00A4072B">
            <w:pPr>
              <w:spacing w:before="60" w:after="60"/>
            </w:pPr>
            <w:r w:rsidRPr="00280968">
              <w:rPr>
                <w:sz w:val="20"/>
                <w:szCs w:val="20"/>
              </w:rPr>
              <w:t>Проезд</w:t>
            </w:r>
          </w:p>
        </w:tc>
        <w:tc>
          <w:tcPr>
            <w:tcW w:w="646" w:type="pct"/>
          </w:tcPr>
          <w:p w14:paraId="3291FA94" w14:textId="77777777" w:rsidR="00A4072B" w:rsidRPr="00280968" w:rsidRDefault="00A4072B" w:rsidP="00A4072B">
            <w:pPr>
              <w:spacing w:before="60" w:after="60"/>
            </w:pPr>
            <w:r w:rsidRPr="00280968">
              <w:rPr>
                <w:sz w:val="20"/>
                <w:szCs w:val="20"/>
              </w:rPr>
              <w:t>0,7 км</w:t>
            </w:r>
          </w:p>
        </w:tc>
        <w:tc>
          <w:tcPr>
            <w:tcW w:w="788" w:type="pct"/>
          </w:tcPr>
          <w:p w14:paraId="2546D4F6" w14:textId="77777777" w:rsidR="00A4072B" w:rsidRPr="00280968" w:rsidRDefault="00A4072B" w:rsidP="00A4072B">
            <w:pPr>
              <w:spacing w:before="60" w:after="60"/>
            </w:pPr>
          </w:p>
        </w:tc>
        <w:tc>
          <w:tcPr>
            <w:tcW w:w="573" w:type="pct"/>
          </w:tcPr>
          <w:p w14:paraId="2964A900" w14:textId="77777777" w:rsidR="00A4072B" w:rsidRPr="00280968" w:rsidRDefault="00A4072B" w:rsidP="00A4072B">
            <w:pPr>
              <w:spacing w:before="60" w:after="60"/>
            </w:pPr>
            <w:r w:rsidRPr="00280968">
              <w:rPr>
                <w:sz w:val="20"/>
                <w:szCs w:val="20"/>
              </w:rPr>
              <w:t>Проектируемый</w:t>
            </w:r>
          </w:p>
        </w:tc>
        <w:tc>
          <w:tcPr>
            <w:tcW w:w="688" w:type="pct"/>
          </w:tcPr>
          <w:p w14:paraId="15B4315B" w14:textId="77777777" w:rsidR="00A4072B" w:rsidRPr="00280968" w:rsidRDefault="00A4072B" w:rsidP="00A4072B">
            <w:pPr>
              <w:spacing w:before="60" w:after="60"/>
            </w:pPr>
          </w:p>
        </w:tc>
        <w:tc>
          <w:tcPr>
            <w:tcW w:w="459" w:type="pct"/>
          </w:tcPr>
          <w:p w14:paraId="3CD6270E" w14:textId="77777777" w:rsidR="00A4072B" w:rsidRPr="00280968" w:rsidRDefault="00A4072B" w:rsidP="00A4072B">
            <w:pPr>
              <w:spacing w:before="60" w:after="60"/>
            </w:pPr>
          </w:p>
        </w:tc>
      </w:tr>
      <w:tr w:rsidR="00A4072B" w:rsidRPr="00280968" w14:paraId="4EF84051" w14:textId="77777777" w:rsidTr="00A4072B">
        <w:tc>
          <w:tcPr>
            <w:tcW w:w="267" w:type="pct"/>
          </w:tcPr>
          <w:p w14:paraId="2157094E" w14:textId="77777777" w:rsidR="00A4072B" w:rsidRPr="00280968" w:rsidRDefault="00A4072B" w:rsidP="00A4072B">
            <w:pPr>
              <w:spacing w:before="60" w:after="60"/>
              <w:rPr>
                <w:sz w:val="20"/>
                <w:szCs w:val="20"/>
              </w:rPr>
            </w:pPr>
            <w:r w:rsidRPr="00280968">
              <w:rPr>
                <w:sz w:val="20"/>
                <w:szCs w:val="20"/>
              </w:rPr>
              <w:t xml:space="preserve">2 </w:t>
            </w:r>
          </w:p>
        </w:tc>
        <w:tc>
          <w:tcPr>
            <w:tcW w:w="790" w:type="pct"/>
          </w:tcPr>
          <w:p w14:paraId="230CAECF" w14:textId="77777777" w:rsidR="00A4072B" w:rsidRPr="00280968" w:rsidRDefault="00A4072B" w:rsidP="00A4072B">
            <w:pPr>
              <w:spacing w:before="60" w:after="60"/>
              <w:rPr>
                <w:sz w:val="20"/>
                <w:szCs w:val="20"/>
              </w:rPr>
            </w:pPr>
            <w:r w:rsidRPr="00280968">
              <w:rPr>
                <w:sz w:val="20"/>
                <w:szCs w:val="20"/>
              </w:rPr>
              <w:t>Главные улицы</w:t>
            </w:r>
          </w:p>
        </w:tc>
        <w:tc>
          <w:tcPr>
            <w:tcW w:w="788" w:type="pct"/>
          </w:tcPr>
          <w:p w14:paraId="389AFAE4" w14:textId="77777777" w:rsidR="00A4072B" w:rsidRPr="00280968" w:rsidRDefault="00A4072B" w:rsidP="00A4072B">
            <w:pPr>
              <w:spacing w:before="60" w:after="60"/>
              <w:rPr>
                <w:sz w:val="20"/>
                <w:szCs w:val="20"/>
              </w:rPr>
            </w:pPr>
            <w:r w:rsidRPr="00280968">
              <w:rPr>
                <w:sz w:val="20"/>
                <w:szCs w:val="20"/>
              </w:rPr>
              <w:t>Главные улицы</w:t>
            </w:r>
          </w:p>
        </w:tc>
        <w:tc>
          <w:tcPr>
            <w:tcW w:w="646" w:type="pct"/>
          </w:tcPr>
          <w:p w14:paraId="2C97BF71" w14:textId="77777777" w:rsidR="00A4072B" w:rsidRPr="00280968" w:rsidRDefault="00A4072B" w:rsidP="00A4072B">
            <w:pPr>
              <w:spacing w:before="60" w:after="60"/>
              <w:rPr>
                <w:sz w:val="20"/>
                <w:szCs w:val="20"/>
              </w:rPr>
            </w:pPr>
            <w:r w:rsidRPr="00280968">
              <w:rPr>
                <w:sz w:val="20"/>
                <w:szCs w:val="20"/>
              </w:rPr>
              <w:t>0,2 км</w:t>
            </w:r>
          </w:p>
        </w:tc>
        <w:tc>
          <w:tcPr>
            <w:tcW w:w="788" w:type="pct"/>
          </w:tcPr>
          <w:p w14:paraId="549817E2" w14:textId="77777777" w:rsidR="00A4072B" w:rsidRPr="00280968" w:rsidRDefault="00A4072B" w:rsidP="00A4072B">
            <w:pPr>
              <w:spacing w:before="60" w:after="60"/>
            </w:pPr>
          </w:p>
        </w:tc>
        <w:tc>
          <w:tcPr>
            <w:tcW w:w="573" w:type="pct"/>
          </w:tcPr>
          <w:p w14:paraId="69D91E07" w14:textId="77777777" w:rsidR="00A4072B" w:rsidRPr="00280968" w:rsidRDefault="00A4072B" w:rsidP="00A4072B">
            <w:pPr>
              <w:spacing w:before="60" w:after="60"/>
              <w:rPr>
                <w:sz w:val="20"/>
                <w:szCs w:val="20"/>
              </w:rPr>
            </w:pPr>
            <w:r w:rsidRPr="00280968">
              <w:rPr>
                <w:sz w:val="20"/>
                <w:szCs w:val="20"/>
              </w:rPr>
              <w:t>Реконструируемый</w:t>
            </w:r>
          </w:p>
        </w:tc>
        <w:tc>
          <w:tcPr>
            <w:tcW w:w="688" w:type="pct"/>
          </w:tcPr>
          <w:p w14:paraId="4961E615" w14:textId="77777777" w:rsidR="00A4072B" w:rsidRPr="00280968" w:rsidRDefault="00A4072B" w:rsidP="00A4072B">
            <w:pPr>
              <w:spacing w:before="60" w:after="60"/>
            </w:pPr>
          </w:p>
        </w:tc>
        <w:tc>
          <w:tcPr>
            <w:tcW w:w="459" w:type="pct"/>
          </w:tcPr>
          <w:p w14:paraId="4BC490EA" w14:textId="77777777" w:rsidR="00A4072B" w:rsidRPr="00280968" w:rsidRDefault="00A4072B" w:rsidP="00A4072B">
            <w:pPr>
              <w:spacing w:before="60" w:after="60"/>
            </w:pPr>
          </w:p>
        </w:tc>
      </w:tr>
      <w:tr w:rsidR="00A4072B" w:rsidRPr="00280968" w14:paraId="5BC2FFD6" w14:textId="77777777" w:rsidTr="00A4072B">
        <w:tc>
          <w:tcPr>
            <w:tcW w:w="267" w:type="pct"/>
          </w:tcPr>
          <w:p w14:paraId="24C83F11" w14:textId="77777777" w:rsidR="00A4072B" w:rsidRPr="00280968" w:rsidRDefault="00A4072B" w:rsidP="00A4072B">
            <w:pPr>
              <w:spacing w:before="60" w:after="60"/>
              <w:rPr>
                <w:sz w:val="20"/>
                <w:szCs w:val="20"/>
              </w:rPr>
            </w:pPr>
            <w:r w:rsidRPr="00280968">
              <w:rPr>
                <w:sz w:val="20"/>
                <w:szCs w:val="20"/>
              </w:rPr>
              <w:t>3</w:t>
            </w:r>
          </w:p>
        </w:tc>
        <w:tc>
          <w:tcPr>
            <w:tcW w:w="790" w:type="pct"/>
          </w:tcPr>
          <w:p w14:paraId="31282846" w14:textId="77777777" w:rsidR="00A4072B" w:rsidRPr="00280968" w:rsidRDefault="00A4072B" w:rsidP="00A4072B">
            <w:pPr>
              <w:spacing w:before="60" w:after="60"/>
              <w:rPr>
                <w:sz w:val="20"/>
                <w:szCs w:val="20"/>
              </w:rPr>
            </w:pPr>
            <w:r w:rsidRPr="00280968">
              <w:rPr>
                <w:sz w:val="20"/>
                <w:szCs w:val="20"/>
              </w:rPr>
              <w:t xml:space="preserve">Улицы в жилой застройке </w:t>
            </w:r>
            <w:r w:rsidRPr="00280968">
              <w:rPr>
                <w:sz w:val="20"/>
                <w:szCs w:val="20"/>
              </w:rPr>
              <w:lastRenderedPageBreak/>
              <w:t>основные</w:t>
            </w:r>
          </w:p>
        </w:tc>
        <w:tc>
          <w:tcPr>
            <w:tcW w:w="788" w:type="pct"/>
          </w:tcPr>
          <w:p w14:paraId="6C9DC8A3" w14:textId="77777777" w:rsidR="00A4072B" w:rsidRPr="00280968" w:rsidRDefault="00A4072B" w:rsidP="00A4072B">
            <w:pPr>
              <w:spacing w:before="60" w:after="60"/>
              <w:rPr>
                <w:sz w:val="20"/>
                <w:szCs w:val="20"/>
              </w:rPr>
            </w:pPr>
            <w:r w:rsidRPr="00280968">
              <w:rPr>
                <w:sz w:val="20"/>
                <w:szCs w:val="20"/>
              </w:rPr>
              <w:lastRenderedPageBreak/>
              <w:t xml:space="preserve">Улицы в жилой застройке </w:t>
            </w:r>
            <w:r w:rsidRPr="00280968">
              <w:rPr>
                <w:sz w:val="20"/>
                <w:szCs w:val="20"/>
              </w:rPr>
              <w:lastRenderedPageBreak/>
              <w:t>основные</w:t>
            </w:r>
          </w:p>
        </w:tc>
        <w:tc>
          <w:tcPr>
            <w:tcW w:w="646" w:type="pct"/>
          </w:tcPr>
          <w:p w14:paraId="7C2712CB" w14:textId="77777777" w:rsidR="00A4072B" w:rsidRPr="00280968" w:rsidRDefault="00A4072B" w:rsidP="00A4072B">
            <w:pPr>
              <w:spacing w:before="60" w:after="60"/>
              <w:rPr>
                <w:sz w:val="20"/>
                <w:szCs w:val="20"/>
              </w:rPr>
            </w:pPr>
            <w:r w:rsidRPr="00280968">
              <w:rPr>
                <w:sz w:val="20"/>
                <w:szCs w:val="20"/>
              </w:rPr>
              <w:lastRenderedPageBreak/>
              <w:t>0,5 км</w:t>
            </w:r>
          </w:p>
        </w:tc>
        <w:tc>
          <w:tcPr>
            <w:tcW w:w="788" w:type="pct"/>
          </w:tcPr>
          <w:p w14:paraId="0208E013" w14:textId="77777777" w:rsidR="00A4072B" w:rsidRPr="00280968" w:rsidRDefault="00A4072B" w:rsidP="00A4072B">
            <w:pPr>
              <w:spacing w:before="60" w:after="60"/>
            </w:pPr>
          </w:p>
        </w:tc>
        <w:tc>
          <w:tcPr>
            <w:tcW w:w="573" w:type="pct"/>
          </w:tcPr>
          <w:p w14:paraId="2988E2CA" w14:textId="77777777" w:rsidR="00A4072B" w:rsidRPr="00280968" w:rsidRDefault="00A4072B" w:rsidP="00A4072B">
            <w:pPr>
              <w:spacing w:before="60" w:after="60"/>
              <w:rPr>
                <w:sz w:val="20"/>
                <w:szCs w:val="20"/>
              </w:rPr>
            </w:pPr>
            <w:r w:rsidRPr="00280968">
              <w:rPr>
                <w:sz w:val="20"/>
                <w:szCs w:val="20"/>
              </w:rPr>
              <w:t>Реконстру</w:t>
            </w:r>
            <w:r w:rsidRPr="00280968">
              <w:rPr>
                <w:sz w:val="20"/>
                <w:szCs w:val="20"/>
              </w:rPr>
              <w:lastRenderedPageBreak/>
              <w:t>ируемый</w:t>
            </w:r>
          </w:p>
        </w:tc>
        <w:tc>
          <w:tcPr>
            <w:tcW w:w="688" w:type="pct"/>
          </w:tcPr>
          <w:p w14:paraId="03712778" w14:textId="77777777" w:rsidR="00A4072B" w:rsidRPr="00280968" w:rsidRDefault="00A4072B" w:rsidP="00A4072B">
            <w:pPr>
              <w:spacing w:before="60" w:after="60"/>
            </w:pPr>
          </w:p>
        </w:tc>
        <w:tc>
          <w:tcPr>
            <w:tcW w:w="459" w:type="pct"/>
          </w:tcPr>
          <w:p w14:paraId="2703E709" w14:textId="77777777" w:rsidR="00A4072B" w:rsidRPr="00280968" w:rsidRDefault="00A4072B" w:rsidP="00A4072B">
            <w:pPr>
              <w:spacing w:before="60" w:after="60"/>
            </w:pPr>
          </w:p>
        </w:tc>
      </w:tr>
      <w:tr w:rsidR="00A4072B" w:rsidRPr="00280968" w14:paraId="623ACFA6" w14:textId="77777777" w:rsidTr="00A4072B">
        <w:tc>
          <w:tcPr>
            <w:tcW w:w="267" w:type="pct"/>
          </w:tcPr>
          <w:p w14:paraId="62DD9E17" w14:textId="77777777" w:rsidR="00A4072B" w:rsidRPr="00280968" w:rsidRDefault="00A4072B" w:rsidP="00A4072B">
            <w:pPr>
              <w:spacing w:before="60" w:after="60"/>
              <w:rPr>
                <w:sz w:val="20"/>
                <w:szCs w:val="20"/>
              </w:rPr>
            </w:pPr>
            <w:r w:rsidRPr="00280968">
              <w:rPr>
                <w:sz w:val="20"/>
                <w:szCs w:val="20"/>
              </w:rPr>
              <w:lastRenderedPageBreak/>
              <w:t>4</w:t>
            </w:r>
          </w:p>
        </w:tc>
        <w:tc>
          <w:tcPr>
            <w:tcW w:w="790" w:type="pct"/>
          </w:tcPr>
          <w:p w14:paraId="6B06C107" w14:textId="77777777" w:rsidR="00A4072B" w:rsidRPr="00280968" w:rsidRDefault="00A4072B" w:rsidP="00A4072B">
            <w:pPr>
              <w:spacing w:before="60" w:after="60"/>
              <w:ind w:right="-111"/>
              <w:rPr>
                <w:sz w:val="20"/>
                <w:szCs w:val="20"/>
              </w:rPr>
            </w:pPr>
            <w:r w:rsidRPr="00280968">
              <w:rPr>
                <w:sz w:val="20"/>
                <w:szCs w:val="20"/>
              </w:rPr>
              <w:t>Улицы в жилой застройке второстепенные</w:t>
            </w:r>
          </w:p>
        </w:tc>
        <w:tc>
          <w:tcPr>
            <w:tcW w:w="788" w:type="pct"/>
          </w:tcPr>
          <w:p w14:paraId="7D28203A" w14:textId="77777777" w:rsidR="00A4072B" w:rsidRPr="00280968" w:rsidRDefault="00A4072B" w:rsidP="00A4072B">
            <w:pPr>
              <w:spacing w:before="60" w:after="60"/>
              <w:ind w:right="-112"/>
              <w:rPr>
                <w:sz w:val="20"/>
                <w:szCs w:val="20"/>
              </w:rPr>
            </w:pPr>
            <w:r w:rsidRPr="00280968">
              <w:rPr>
                <w:sz w:val="20"/>
                <w:szCs w:val="20"/>
              </w:rPr>
              <w:t>Улицы в жилой застройке второстепенные</w:t>
            </w:r>
          </w:p>
        </w:tc>
        <w:tc>
          <w:tcPr>
            <w:tcW w:w="646" w:type="pct"/>
          </w:tcPr>
          <w:p w14:paraId="0769467D" w14:textId="77777777" w:rsidR="00A4072B" w:rsidRPr="00280968" w:rsidRDefault="00A4072B" w:rsidP="00A4072B">
            <w:pPr>
              <w:spacing w:before="60" w:after="60"/>
              <w:rPr>
                <w:sz w:val="20"/>
                <w:szCs w:val="20"/>
              </w:rPr>
            </w:pPr>
            <w:r w:rsidRPr="00280968">
              <w:rPr>
                <w:sz w:val="20"/>
                <w:szCs w:val="20"/>
              </w:rPr>
              <w:t>0,4 км</w:t>
            </w:r>
          </w:p>
        </w:tc>
        <w:tc>
          <w:tcPr>
            <w:tcW w:w="788" w:type="pct"/>
          </w:tcPr>
          <w:p w14:paraId="6CC1CECC" w14:textId="77777777" w:rsidR="00A4072B" w:rsidRPr="00280968" w:rsidRDefault="00A4072B" w:rsidP="00A4072B">
            <w:pPr>
              <w:spacing w:before="60" w:after="60"/>
            </w:pPr>
          </w:p>
        </w:tc>
        <w:tc>
          <w:tcPr>
            <w:tcW w:w="573" w:type="pct"/>
          </w:tcPr>
          <w:p w14:paraId="62275A73" w14:textId="77777777" w:rsidR="00A4072B" w:rsidRPr="00280968" w:rsidRDefault="00A4072B" w:rsidP="00A4072B">
            <w:pPr>
              <w:spacing w:before="60" w:after="60"/>
              <w:rPr>
                <w:sz w:val="20"/>
                <w:szCs w:val="20"/>
              </w:rPr>
            </w:pPr>
            <w:r w:rsidRPr="00280968">
              <w:rPr>
                <w:sz w:val="20"/>
                <w:szCs w:val="20"/>
              </w:rPr>
              <w:t>Реконструируемый</w:t>
            </w:r>
          </w:p>
        </w:tc>
        <w:tc>
          <w:tcPr>
            <w:tcW w:w="688" w:type="pct"/>
          </w:tcPr>
          <w:p w14:paraId="1AC5CEAA" w14:textId="77777777" w:rsidR="00A4072B" w:rsidRPr="00280968" w:rsidRDefault="00A4072B" w:rsidP="00A4072B">
            <w:pPr>
              <w:spacing w:before="60" w:after="60"/>
            </w:pPr>
          </w:p>
        </w:tc>
        <w:tc>
          <w:tcPr>
            <w:tcW w:w="459" w:type="pct"/>
          </w:tcPr>
          <w:p w14:paraId="3195FDEA" w14:textId="77777777" w:rsidR="00A4072B" w:rsidRPr="00280968" w:rsidRDefault="00A4072B" w:rsidP="00A4072B">
            <w:pPr>
              <w:spacing w:before="60" w:after="60"/>
            </w:pPr>
          </w:p>
        </w:tc>
      </w:tr>
      <w:tr w:rsidR="00A4072B" w:rsidRPr="00280968" w14:paraId="089EE303" w14:textId="77777777" w:rsidTr="00A4072B">
        <w:tc>
          <w:tcPr>
            <w:tcW w:w="267" w:type="pct"/>
          </w:tcPr>
          <w:p w14:paraId="053D04C0" w14:textId="77777777" w:rsidR="00A4072B" w:rsidRPr="00280968" w:rsidRDefault="00A4072B" w:rsidP="00A4072B">
            <w:pPr>
              <w:spacing w:before="60" w:after="60"/>
              <w:rPr>
                <w:sz w:val="20"/>
                <w:szCs w:val="20"/>
              </w:rPr>
            </w:pPr>
            <w:r w:rsidRPr="00280968">
              <w:rPr>
                <w:sz w:val="20"/>
                <w:szCs w:val="20"/>
              </w:rPr>
              <w:t>5</w:t>
            </w:r>
          </w:p>
        </w:tc>
        <w:tc>
          <w:tcPr>
            <w:tcW w:w="790" w:type="pct"/>
          </w:tcPr>
          <w:p w14:paraId="10EBED61" w14:textId="77777777" w:rsidR="00A4072B" w:rsidRPr="00280968" w:rsidRDefault="00A4072B" w:rsidP="00A4072B">
            <w:pPr>
              <w:spacing w:before="60" w:after="60"/>
              <w:ind w:right="-111"/>
              <w:rPr>
                <w:sz w:val="20"/>
                <w:szCs w:val="20"/>
              </w:rPr>
            </w:pPr>
            <w:r w:rsidRPr="00280968">
              <w:rPr>
                <w:sz w:val="20"/>
                <w:szCs w:val="20"/>
              </w:rPr>
              <w:t>Улицы в жилой застройке второстепенные</w:t>
            </w:r>
          </w:p>
        </w:tc>
        <w:tc>
          <w:tcPr>
            <w:tcW w:w="788" w:type="pct"/>
          </w:tcPr>
          <w:p w14:paraId="45FE5B7C" w14:textId="77777777" w:rsidR="00A4072B" w:rsidRPr="00280968" w:rsidRDefault="00A4072B" w:rsidP="00A4072B">
            <w:pPr>
              <w:spacing w:before="60" w:after="60"/>
              <w:ind w:right="-111"/>
              <w:rPr>
                <w:sz w:val="20"/>
                <w:szCs w:val="20"/>
              </w:rPr>
            </w:pPr>
            <w:r w:rsidRPr="00280968">
              <w:rPr>
                <w:sz w:val="20"/>
                <w:szCs w:val="20"/>
              </w:rPr>
              <w:t>Улицы в жилой застройке второстепенные</w:t>
            </w:r>
          </w:p>
        </w:tc>
        <w:tc>
          <w:tcPr>
            <w:tcW w:w="646" w:type="pct"/>
          </w:tcPr>
          <w:p w14:paraId="4A087532" w14:textId="77777777" w:rsidR="00A4072B" w:rsidRPr="00280968" w:rsidRDefault="00A4072B" w:rsidP="00A4072B">
            <w:pPr>
              <w:spacing w:before="60" w:after="60"/>
              <w:rPr>
                <w:sz w:val="20"/>
                <w:szCs w:val="20"/>
              </w:rPr>
            </w:pPr>
            <w:r w:rsidRPr="00280968">
              <w:rPr>
                <w:sz w:val="20"/>
                <w:szCs w:val="20"/>
              </w:rPr>
              <w:t>0,2 км</w:t>
            </w:r>
          </w:p>
        </w:tc>
        <w:tc>
          <w:tcPr>
            <w:tcW w:w="788" w:type="pct"/>
          </w:tcPr>
          <w:p w14:paraId="4184CE24" w14:textId="77777777" w:rsidR="00A4072B" w:rsidRPr="00280968" w:rsidRDefault="00A4072B" w:rsidP="00A4072B">
            <w:pPr>
              <w:spacing w:before="60" w:after="60"/>
            </w:pPr>
          </w:p>
        </w:tc>
        <w:tc>
          <w:tcPr>
            <w:tcW w:w="573" w:type="pct"/>
          </w:tcPr>
          <w:p w14:paraId="1EE4FFCA" w14:textId="77777777" w:rsidR="00A4072B" w:rsidRPr="00280968" w:rsidRDefault="00A4072B" w:rsidP="00A4072B">
            <w:pPr>
              <w:spacing w:before="60" w:after="60"/>
              <w:rPr>
                <w:sz w:val="20"/>
                <w:szCs w:val="20"/>
              </w:rPr>
            </w:pPr>
            <w:r w:rsidRPr="00280968">
              <w:rPr>
                <w:sz w:val="20"/>
                <w:szCs w:val="20"/>
              </w:rPr>
              <w:t>Проектируемый</w:t>
            </w:r>
          </w:p>
        </w:tc>
        <w:tc>
          <w:tcPr>
            <w:tcW w:w="688" w:type="pct"/>
          </w:tcPr>
          <w:p w14:paraId="5235B183" w14:textId="77777777" w:rsidR="00A4072B" w:rsidRPr="00280968" w:rsidRDefault="00A4072B" w:rsidP="00A4072B">
            <w:pPr>
              <w:spacing w:before="60" w:after="60"/>
            </w:pPr>
          </w:p>
        </w:tc>
        <w:tc>
          <w:tcPr>
            <w:tcW w:w="459" w:type="pct"/>
          </w:tcPr>
          <w:p w14:paraId="70E7D337" w14:textId="77777777" w:rsidR="00A4072B" w:rsidRPr="00280968" w:rsidRDefault="00A4072B" w:rsidP="00A4072B">
            <w:pPr>
              <w:spacing w:before="60" w:after="60"/>
            </w:pPr>
          </w:p>
        </w:tc>
      </w:tr>
      <w:tr w:rsidR="00A4072B" w:rsidRPr="00280968" w14:paraId="54E132F2" w14:textId="77777777" w:rsidTr="00A4072B">
        <w:tc>
          <w:tcPr>
            <w:tcW w:w="5000" w:type="pct"/>
            <w:gridSpan w:val="8"/>
          </w:tcPr>
          <w:p w14:paraId="5277B17F" w14:textId="77777777" w:rsidR="00A4072B" w:rsidRPr="00280968" w:rsidRDefault="00A4072B" w:rsidP="00A4072B">
            <w:pPr>
              <w:spacing w:before="60" w:after="60"/>
            </w:pPr>
            <w:r w:rsidRPr="00280968">
              <w:rPr>
                <w:b/>
                <w:sz w:val="20"/>
                <w:szCs w:val="20"/>
              </w:rPr>
              <w:t>Транспортная инфраструктура</w:t>
            </w:r>
          </w:p>
        </w:tc>
      </w:tr>
      <w:tr w:rsidR="00A4072B" w:rsidRPr="00280968" w14:paraId="7D6AED5D" w14:textId="77777777" w:rsidTr="00A4072B">
        <w:tc>
          <w:tcPr>
            <w:tcW w:w="5000" w:type="pct"/>
            <w:gridSpan w:val="8"/>
          </w:tcPr>
          <w:p w14:paraId="5E6C57A3"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r w:rsidRPr="00280968">
              <w:rPr>
                <w:sz w:val="20"/>
                <w:szCs w:val="20"/>
              </w:rPr>
              <w:t xml:space="preserve"> (вне границ населенных пунктов)</w:t>
            </w:r>
          </w:p>
        </w:tc>
      </w:tr>
      <w:tr w:rsidR="00A4072B" w:rsidRPr="00280968" w14:paraId="32564E4C" w14:textId="77777777" w:rsidTr="00A4072B">
        <w:tc>
          <w:tcPr>
            <w:tcW w:w="267" w:type="pct"/>
          </w:tcPr>
          <w:p w14:paraId="0A21113C" w14:textId="77777777" w:rsidR="00A4072B" w:rsidRPr="00280968" w:rsidRDefault="00A4072B" w:rsidP="00A4072B">
            <w:pPr>
              <w:spacing w:before="60" w:after="60"/>
            </w:pPr>
            <w:r w:rsidRPr="00280968">
              <w:rPr>
                <w:sz w:val="20"/>
                <w:szCs w:val="20"/>
              </w:rPr>
              <w:t>1</w:t>
            </w:r>
          </w:p>
        </w:tc>
        <w:tc>
          <w:tcPr>
            <w:tcW w:w="790" w:type="pct"/>
          </w:tcPr>
          <w:p w14:paraId="319ED56F" w14:textId="77777777" w:rsidR="00A4072B" w:rsidRPr="00280968" w:rsidRDefault="00A4072B" w:rsidP="00A4072B">
            <w:pPr>
              <w:spacing w:before="60" w:after="60"/>
            </w:pPr>
            <w:r w:rsidRPr="00280968">
              <w:rPr>
                <w:sz w:val="20"/>
                <w:szCs w:val="20"/>
              </w:rPr>
              <w:t>Автомойка</w:t>
            </w:r>
          </w:p>
        </w:tc>
        <w:tc>
          <w:tcPr>
            <w:tcW w:w="788" w:type="pct"/>
          </w:tcPr>
          <w:p w14:paraId="356EC45D" w14:textId="77777777" w:rsidR="00A4072B" w:rsidRPr="00280968" w:rsidRDefault="00A4072B" w:rsidP="00A4072B">
            <w:pPr>
              <w:spacing w:before="60" w:after="60"/>
            </w:pPr>
            <w:r w:rsidRPr="00280968">
              <w:rPr>
                <w:sz w:val="20"/>
                <w:szCs w:val="20"/>
              </w:rPr>
              <w:t>Автомойка</w:t>
            </w:r>
          </w:p>
        </w:tc>
        <w:tc>
          <w:tcPr>
            <w:tcW w:w="646" w:type="pct"/>
          </w:tcPr>
          <w:p w14:paraId="756FF0BC" w14:textId="77777777" w:rsidR="00A4072B" w:rsidRPr="00280968" w:rsidRDefault="00A4072B" w:rsidP="00A4072B">
            <w:pPr>
              <w:spacing w:before="60" w:after="60"/>
            </w:pPr>
            <w:r w:rsidRPr="00280968">
              <w:rPr>
                <w:sz w:val="20"/>
                <w:szCs w:val="20"/>
              </w:rPr>
              <w:t>1 пост</w:t>
            </w:r>
          </w:p>
        </w:tc>
        <w:tc>
          <w:tcPr>
            <w:tcW w:w="788" w:type="pct"/>
          </w:tcPr>
          <w:p w14:paraId="62734B0A" w14:textId="77777777" w:rsidR="00A4072B" w:rsidRPr="00280968" w:rsidRDefault="00A4072B" w:rsidP="00A4072B">
            <w:pPr>
              <w:spacing w:before="60" w:after="60"/>
            </w:pPr>
          </w:p>
        </w:tc>
        <w:tc>
          <w:tcPr>
            <w:tcW w:w="573" w:type="pct"/>
          </w:tcPr>
          <w:p w14:paraId="7C12AA4D" w14:textId="77777777" w:rsidR="00A4072B" w:rsidRPr="00280968" w:rsidRDefault="00A4072B" w:rsidP="00A4072B">
            <w:pPr>
              <w:spacing w:before="60" w:after="60"/>
            </w:pPr>
            <w:r w:rsidRPr="00280968">
              <w:rPr>
                <w:sz w:val="20"/>
                <w:szCs w:val="20"/>
              </w:rPr>
              <w:t>Проектируемый</w:t>
            </w:r>
          </w:p>
        </w:tc>
        <w:tc>
          <w:tcPr>
            <w:tcW w:w="688" w:type="pct"/>
          </w:tcPr>
          <w:p w14:paraId="731C4CD9" w14:textId="77777777" w:rsidR="00A4072B" w:rsidRPr="00280968" w:rsidRDefault="00A4072B" w:rsidP="00A4072B">
            <w:pPr>
              <w:spacing w:before="60" w:after="60"/>
              <w:ind w:right="-169"/>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59" w:type="pct"/>
          </w:tcPr>
          <w:p w14:paraId="1FBD0ADC" w14:textId="77777777" w:rsidR="00A4072B" w:rsidRPr="00280968" w:rsidRDefault="00A4072B" w:rsidP="00A4072B">
            <w:pPr>
              <w:spacing w:before="60" w:after="60"/>
            </w:pPr>
            <w:r w:rsidRPr="00280968">
              <w:rPr>
                <w:sz w:val="20"/>
                <w:szCs w:val="20"/>
              </w:rPr>
              <w:t>4</w:t>
            </w:r>
          </w:p>
        </w:tc>
      </w:tr>
      <w:tr w:rsidR="00A4072B" w:rsidRPr="00280968" w14:paraId="4B09FC6D" w14:textId="77777777" w:rsidTr="00A4072B">
        <w:tc>
          <w:tcPr>
            <w:tcW w:w="267" w:type="pct"/>
          </w:tcPr>
          <w:p w14:paraId="3406922D" w14:textId="77777777" w:rsidR="00A4072B" w:rsidRPr="00280968" w:rsidRDefault="00A4072B" w:rsidP="00A4072B">
            <w:pPr>
              <w:spacing w:before="60" w:after="60"/>
            </w:pPr>
            <w:r w:rsidRPr="00280968">
              <w:rPr>
                <w:sz w:val="20"/>
                <w:szCs w:val="20"/>
              </w:rPr>
              <w:t>2</w:t>
            </w:r>
          </w:p>
        </w:tc>
        <w:tc>
          <w:tcPr>
            <w:tcW w:w="790" w:type="pct"/>
          </w:tcPr>
          <w:p w14:paraId="7B2296A5" w14:textId="77777777" w:rsidR="00A4072B" w:rsidRPr="00280968" w:rsidRDefault="00A4072B" w:rsidP="00A4072B">
            <w:pPr>
              <w:spacing w:before="60" w:after="60"/>
            </w:pPr>
            <w:proofErr w:type="spellStart"/>
            <w:r w:rsidRPr="00280968">
              <w:rPr>
                <w:sz w:val="20"/>
                <w:szCs w:val="20"/>
              </w:rPr>
              <w:t>Автогазозаправочная</w:t>
            </w:r>
            <w:proofErr w:type="spellEnd"/>
            <w:r w:rsidRPr="00280968">
              <w:rPr>
                <w:sz w:val="20"/>
                <w:szCs w:val="20"/>
              </w:rPr>
              <w:t xml:space="preserve"> станция</w:t>
            </w:r>
          </w:p>
        </w:tc>
        <w:tc>
          <w:tcPr>
            <w:tcW w:w="788" w:type="pct"/>
          </w:tcPr>
          <w:p w14:paraId="78FA3106" w14:textId="77777777" w:rsidR="00A4072B" w:rsidRPr="00280968" w:rsidRDefault="00A4072B" w:rsidP="00A4072B">
            <w:pPr>
              <w:spacing w:before="60" w:after="60"/>
            </w:pPr>
            <w:proofErr w:type="spellStart"/>
            <w:r w:rsidRPr="00280968">
              <w:rPr>
                <w:sz w:val="20"/>
                <w:szCs w:val="20"/>
              </w:rPr>
              <w:t>Автогазозаправочная</w:t>
            </w:r>
            <w:proofErr w:type="spellEnd"/>
            <w:r w:rsidRPr="00280968">
              <w:rPr>
                <w:sz w:val="20"/>
                <w:szCs w:val="20"/>
              </w:rPr>
              <w:t xml:space="preserve"> станция</w:t>
            </w:r>
          </w:p>
        </w:tc>
        <w:tc>
          <w:tcPr>
            <w:tcW w:w="646" w:type="pct"/>
          </w:tcPr>
          <w:p w14:paraId="3137A167" w14:textId="77777777" w:rsidR="00A4072B" w:rsidRPr="00280968" w:rsidRDefault="00A4072B" w:rsidP="00A4072B">
            <w:pPr>
              <w:spacing w:before="60" w:after="60"/>
            </w:pPr>
            <w:r w:rsidRPr="00280968">
              <w:rPr>
                <w:sz w:val="20"/>
                <w:szCs w:val="20"/>
              </w:rPr>
              <w:t>1 колонка</w:t>
            </w:r>
          </w:p>
        </w:tc>
        <w:tc>
          <w:tcPr>
            <w:tcW w:w="788" w:type="pct"/>
          </w:tcPr>
          <w:p w14:paraId="3E37A763" w14:textId="77777777" w:rsidR="00A4072B" w:rsidRPr="00280968" w:rsidRDefault="00A4072B" w:rsidP="00A4072B">
            <w:pPr>
              <w:spacing w:before="60" w:after="60"/>
            </w:pPr>
          </w:p>
        </w:tc>
        <w:tc>
          <w:tcPr>
            <w:tcW w:w="573" w:type="pct"/>
          </w:tcPr>
          <w:p w14:paraId="781D58ED" w14:textId="77777777" w:rsidR="00A4072B" w:rsidRPr="00280968" w:rsidRDefault="00A4072B" w:rsidP="00A4072B">
            <w:pPr>
              <w:spacing w:before="60" w:after="60"/>
            </w:pPr>
            <w:r w:rsidRPr="00280968">
              <w:rPr>
                <w:sz w:val="20"/>
                <w:szCs w:val="20"/>
              </w:rPr>
              <w:t>Проектируемый</w:t>
            </w:r>
          </w:p>
        </w:tc>
        <w:tc>
          <w:tcPr>
            <w:tcW w:w="688" w:type="pct"/>
          </w:tcPr>
          <w:p w14:paraId="18E985BE" w14:textId="77777777" w:rsidR="00A4072B" w:rsidRPr="00280968" w:rsidRDefault="00A4072B" w:rsidP="00A4072B">
            <w:pPr>
              <w:spacing w:before="60" w:after="60"/>
              <w:ind w:right="-169"/>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59" w:type="pct"/>
          </w:tcPr>
          <w:p w14:paraId="51BC976C" w14:textId="77777777" w:rsidR="00A4072B" w:rsidRPr="00280968" w:rsidRDefault="00A4072B" w:rsidP="00A4072B">
            <w:pPr>
              <w:spacing w:before="60" w:after="60"/>
            </w:pPr>
            <w:r w:rsidRPr="00280968">
              <w:rPr>
                <w:sz w:val="20"/>
                <w:szCs w:val="20"/>
              </w:rPr>
              <w:t>5</w:t>
            </w:r>
          </w:p>
        </w:tc>
      </w:tr>
      <w:tr w:rsidR="00A4072B" w:rsidRPr="00280968" w14:paraId="4D7C7068" w14:textId="77777777" w:rsidTr="00A4072B">
        <w:tc>
          <w:tcPr>
            <w:tcW w:w="267" w:type="pct"/>
          </w:tcPr>
          <w:p w14:paraId="5925B48B" w14:textId="77777777" w:rsidR="00A4072B" w:rsidRPr="00280968" w:rsidRDefault="00A4072B" w:rsidP="00A4072B">
            <w:pPr>
              <w:spacing w:before="60" w:after="60"/>
            </w:pPr>
            <w:r w:rsidRPr="00280968">
              <w:rPr>
                <w:sz w:val="20"/>
                <w:szCs w:val="20"/>
              </w:rPr>
              <w:t>3</w:t>
            </w:r>
          </w:p>
        </w:tc>
        <w:tc>
          <w:tcPr>
            <w:tcW w:w="790" w:type="pct"/>
          </w:tcPr>
          <w:p w14:paraId="168C1543" w14:textId="77777777" w:rsidR="00A4072B" w:rsidRPr="00280968" w:rsidRDefault="00A4072B" w:rsidP="00A4072B">
            <w:pPr>
              <w:spacing w:before="60" w:after="60"/>
            </w:pPr>
            <w:r w:rsidRPr="00280968">
              <w:rPr>
                <w:sz w:val="20"/>
                <w:szCs w:val="20"/>
              </w:rPr>
              <w:t>Станция технического обслуживания</w:t>
            </w:r>
          </w:p>
        </w:tc>
        <w:tc>
          <w:tcPr>
            <w:tcW w:w="788" w:type="pct"/>
          </w:tcPr>
          <w:p w14:paraId="171859E0" w14:textId="77777777" w:rsidR="00A4072B" w:rsidRPr="00280968" w:rsidRDefault="00A4072B" w:rsidP="00A4072B">
            <w:pPr>
              <w:spacing w:before="60" w:after="60"/>
            </w:pPr>
            <w:r w:rsidRPr="00280968">
              <w:rPr>
                <w:sz w:val="20"/>
                <w:szCs w:val="20"/>
              </w:rPr>
              <w:t>Станция технического обслуживания</w:t>
            </w:r>
          </w:p>
        </w:tc>
        <w:tc>
          <w:tcPr>
            <w:tcW w:w="646" w:type="pct"/>
          </w:tcPr>
          <w:p w14:paraId="1C3C9223" w14:textId="77777777" w:rsidR="00A4072B" w:rsidRPr="00280968" w:rsidRDefault="00A4072B" w:rsidP="00A4072B">
            <w:pPr>
              <w:spacing w:before="60" w:after="60"/>
            </w:pPr>
            <w:r w:rsidRPr="00280968">
              <w:rPr>
                <w:sz w:val="20"/>
                <w:szCs w:val="20"/>
              </w:rPr>
              <w:t>4 поста</w:t>
            </w:r>
          </w:p>
        </w:tc>
        <w:tc>
          <w:tcPr>
            <w:tcW w:w="788" w:type="pct"/>
          </w:tcPr>
          <w:p w14:paraId="5ABEFF30" w14:textId="77777777" w:rsidR="00A4072B" w:rsidRPr="00280968" w:rsidRDefault="00A4072B" w:rsidP="00A4072B">
            <w:pPr>
              <w:spacing w:before="60" w:after="60"/>
            </w:pPr>
          </w:p>
        </w:tc>
        <w:tc>
          <w:tcPr>
            <w:tcW w:w="573" w:type="pct"/>
          </w:tcPr>
          <w:p w14:paraId="6C50B04C" w14:textId="77777777" w:rsidR="00A4072B" w:rsidRPr="00280968" w:rsidRDefault="00A4072B" w:rsidP="00A4072B">
            <w:pPr>
              <w:spacing w:before="60" w:after="60"/>
            </w:pPr>
            <w:r w:rsidRPr="00280968">
              <w:rPr>
                <w:sz w:val="20"/>
                <w:szCs w:val="20"/>
              </w:rPr>
              <w:t>Проектируемый</w:t>
            </w:r>
          </w:p>
        </w:tc>
        <w:tc>
          <w:tcPr>
            <w:tcW w:w="688" w:type="pct"/>
          </w:tcPr>
          <w:p w14:paraId="6E8847F8" w14:textId="77777777" w:rsidR="00A4072B" w:rsidRPr="00280968" w:rsidRDefault="00A4072B" w:rsidP="00A4072B">
            <w:pPr>
              <w:spacing w:before="60" w:after="60"/>
              <w:ind w:right="-169"/>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59" w:type="pct"/>
          </w:tcPr>
          <w:p w14:paraId="7D3DF8BD" w14:textId="77777777" w:rsidR="00A4072B" w:rsidRPr="00280968" w:rsidRDefault="00A4072B" w:rsidP="00A4072B">
            <w:pPr>
              <w:spacing w:before="60" w:after="60"/>
            </w:pPr>
            <w:r w:rsidRPr="00280968">
              <w:rPr>
                <w:sz w:val="20"/>
                <w:szCs w:val="20"/>
              </w:rPr>
              <w:t>6</w:t>
            </w:r>
          </w:p>
        </w:tc>
      </w:tr>
    </w:tbl>
    <w:p w14:paraId="73AA192C" w14:textId="77777777" w:rsidR="00A4072B" w:rsidRPr="00280968" w:rsidRDefault="00A4072B" w:rsidP="00A4072B">
      <w:pPr>
        <w:spacing w:before="60" w:after="60"/>
      </w:pPr>
      <w:r w:rsidRPr="00280968">
        <w:rPr>
          <w:b/>
        </w:rPr>
        <w:t>1.1.3. Объекты инженерной инфраструктуры</w:t>
      </w:r>
    </w:p>
    <w:tbl>
      <w:tblPr>
        <w:tblStyle w:val="afd"/>
        <w:tblW w:w="5028" w:type="pct"/>
        <w:tblLayout w:type="fixed"/>
        <w:tblLook w:val="04A0" w:firstRow="1" w:lastRow="0" w:firstColumn="1" w:lastColumn="0" w:noHBand="0" w:noVBand="1"/>
      </w:tblPr>
      <w:tblGrid>
        <w:gridCol w:w="544"/>
        <w:gridCol w:w="1578"/>
        <w:gridCol w:w="1644"/>
        <w:gridCol w:w="1275"/>
        <w:gridCol w:w="1603"/>
        <w:gridCol w:w="1171"/>
        <w:gridCol w:w="1507"/>
        <w:gridCol w:w="875"/>
      </w:tblGrid>
      <w:tr w:rsidR="00A4072B" w:rsidRPr="00280968" w14:paraId="4DAFE3B3" w14:textId="77777777" w:rsidTr="00A4072B">
        <w:trPr>
          <w:tblHeader/>
        </w:trPr>
        <w:tc>
          <w:tcPr>
            <w:tcW w:w="267" w:type="pct"/>
            <w:vAlign w:val="center"/>
          </w:tcPr>
          <w:p w14:paraId="5F9492CF" w14:textId="77777777" w:rsidR="00A4072B" w:rsidRPr="00280968" w:rsidRDefault="00A4072B" w:rsidP="00A4072B">
            <w:pPr>
              <w:spacing w:before="60" w:after="60"/>
              <w:ind w:right="-116"/>
              <w:jc w:val="center"/>
            </w:pPr>
            <w:r w:rsidRPr="00280968">
              <w:rPr>
                <w:b/>
                <w:sz w:val="20"/>
                <w:szCs w:val="20"/>
              </w:rPr>
              <w:t>№ п\</w:t>
            </w:r>
            <w:proofErr w:type="gramStart"/>
            <w:r w:rsidRPr="00280968">
              <w:rPr>
                <w:b/>
                <w:sz w:val="20"/>
                <w:szCs w:val="20"/>
              </w:rPr>
              <w:t>п</w:t>
            </w:r>
            <w:proofErr w:type="gramEnd"/>
          </w:p>
        </w:tc>
        <w:tc>
          <w:tcPr>
            <w:tcW w:w="774" w:type="pct"/>
            <w:vAlign w:val="center"/>
          </w:tcPr>
          <w:p w14:paraId="61D109B5" w14:textId="77777777" w:rsidR="00A4072B" w:rsidRPr="00280968" w:rsidRDefault="00A4072B" w:rsidP="00A4072B">
            <w:pPr>
              <w:spacing w:before="60" w:after="60"/>
              <w:ind w:right="-116"/>
              <w:jc w:val="center"/>
            </w:pPr>
            <w:r w:rsidRPr="00280968">
              <w:rPr>
                <w:b/>
                <w:sz w:val="20"/>
                <w:szCs w:val="20"/>
              </w:rPr>
              <w:t>Вид объекта</w:t>
            </w:r>
          </w:p>
        </w:tc>
        <w:tc>
          <w:tcPr>
            <w:tcW w:w="806" w:type="pct"/>
            <w:vAlign w:val="center"/>
          </w:tcPr>
          <w:p w14:paraId="2B6E3DEC" w14:textId="77777777" w:rsidR="00A4072B" w:rsidRPr="00280968" w:rsidRDefault="00A4072B" w:rsidP="00A4072B">
            <w:pPr>
              <w:spacing w:before="60" w:after="60"/>
              <w:ind w:right="-116"/>
              <w:jc w:val="center"/>
            </w:pPr>
            <w:r w:rsidRPr="00280968">
              <w:rPr>
                <w:b/>
                <w:sz w:val="20"/>
                <w:szCs w:val="20"/>
              </w:rPr>
              <w:t>Наименование</w:t>
            </w:r>
          </w:p>
        </w:tc>
        <w:tc>
          <w:tcPr>
            <w:tcW w:w="625" w:type="pct"/>
            <w:vAlign w:val="center"/>
          </w:tcPr>
          <w:p w14:paraId="3F4A400E" w14:textId="77777777" w:rsidR="00A4072B" w:rsidRPr="00280968" w:rsidRDefault="00A4072B" w:rsidP="00A4072B">
            <w:pPr>
              <w:spacing w:before="60" w:after="60"/>
              <w:ind w:right="-116"/>
              <w:jc w:val="center"/>
            </w:pPr>
            <w:r w:rsidRPr="00280968">
              <w:rPr>
                <w:b/>
                <w:sz w:val="20"/>
                <w:szCs w:val="20"/>
              </w:rPr>
              <w:t>Краткая характеристика объекта</w:t>
            </w:r>
          </w:p>
        </w:tc>
        <w:tc>
          <w:tcPr>
            <w:tcW w:w="786" w:type="pct"/>
            <w:vAlign w:val="center"/>
          </w:tcPr>
          <w:p w14:paraId="1E883134" w14:textId="77777777" w:rsidR="00A4072B" w:rsidRPr="00280968" w:rsidRDefault="00A4072B" w:rsidP="00A4072B">
            <w:pPr>
              <w:spacing w:before="60" w:after="60"/>
              <w:ind w:left="-110" w:right="-116"/>
              <w:jc w:val="center"/>
            </w:pPr>
            <w:r w:rsidRPr="00280968">
              <w:rPr>
                <w:b/>
                <w:sz w:val="20"/>
                <w:szCs w:val="20"/>
              </w:rPr>
              <w:t>Зоны с особыми условиями использования территорий</w:t>
            </w:r>
          </w:p>
        </w:tc>
        <w:tc>
          <w:tcPr>
            <w:tcW w:w="574" w:type="pct"/>
            <w:vAlign w:val="center"/>
          </w:tcPr>
          <w:p w14:paraId="69D462BE" w14:textId="77777777" w:rsidR="00A4072B" w:rsidRPr="00280968" w:rsidRDefault="00A4072B" w:rsidP="00A4072B">
            <w:pPr>
              <w:spacing w:before="60" w:after="60"/>
              <w:ind w:left="-107" w:right="-116"/>
              <w:jc w:val="center"/>
            </w:pPr>
            <w:r w:rsidRPr="00280968">
              <w:rPr>
                <w:b/>
                <w:sz w:val="20"/>
                <w:szCs w:val="20"/>
              </w:rPr>
              <w:t>Статус объекта</w:t>
            </w:r>
          </w:p>
        </w:tc>
        <w:tc>
          <w:tcPr>
            <w:tcW w:w="739" w:type="pct"/>
            <w:vAlign w:val="center"/>
          </w:tcPr>
          <w:p w14:paraId="13DCFE79" w14:textId="77777777" w:rsidR="00A4072B" w:rsidRPr="00280968" w:rsidRDefault="00A4072B" w:rsidP="00A4072B">
            <w:pPr>
              <w:spacing w:before="60" w:after="60"/>
              <w:ind w:left="-108" w:right="-116"/>
              <w:jc w:val="center"/>
            </w:pPr>
            <w:r w:rsidRPr="00280968">
              <w:rPr>
                <w:b/>
                <w:sz w:val="20"/>
                <w:szCs w:val="20"/>
              </w:rPr>
              <w:t xml:space="preserve">Вид </w:t>
            </w:r>
            <w:proofErr w:type="spellStart"/>
            <w:proofErr w:type="gramStart"/>
            <w:r w:rsidRPr="00280968">
              <w:rPr>
                <w:b/>
                <w:sz w:val="20"/>
                <w:szCs w:val="20"/>
              </w:rPr>
              <w:t>функциональ</w:t>
            </w:r>
            <w:proofErr w:type="spellEnd"/>
            <w:r>
              <w:rPr>
                <w:b/>
                <w:sz w:val="20"/>
                <w:szCs w:val="20"/>
              </w:rPr>
              <w:br/>
            </w:r>
            <w:r w:rsidRPr="00280968">
              <w:rPr>
                <w:b/>
                <w:sz w:val="20"/>
                <w:szCs w:val="20"/>
              </w:rPr>
              <w:t>ной</w:t>
            </w:r>
            <w:proofErr w:type="gramEnd"/>
            <w:r w:rsidRPr="00280968">
              <w:rPr>
                <w:b/>
                <w:sz w:val="20"/>
                <w:szCs w:val="20"/>
              </w:rPr>
              <w:t xml:space="preserve"> зоны</w:t>
            </w:r>
          </w:p>
        </w:tc>
        <w:tc>
          <w:tcPr>
            <w:tcW w:w="430" w:type="pct"/>
            <w:vAlign w:val="center"/>
          </w:tcPr>
          <w:p w14:paraId="201B2D91" w14:textId="77777777" w:rsidR="00A4072B" w:rsidRPr="00280968" w:rsidRDefault="00A4072B" w:rsidP="00A4072B">
            <w:pPr>
              <w:spacing w:before="60" w:after="60"/>
              <w:ind w:left="-108" w:right="-116"/>
              <w:jc w:val="center"/>
            </w:pPr>
            <w:r w:rsidRPr="00280968">
              <w:rPr>
                <w:b/>
                <w:sz w:val="20"/>
                <w:szCs w:val="20"/>
              </w:rPr>
              <w:t>Номер объекта на карте</w:t>
            </w:r>
          </w:p>
        </w:tc>
      </w:tr>
      <w:tr w:rsidR="00A4072B" w:rsidRPr="00280968" w14:paraId="743E0BD9" w14:textId="77777777" w:rsidTr="00A4072B">
        <w:trPr>
          <w:tblHeader/>
        </w:trPr>
        <w:tc>
          <w:tcPr>
            <w:tcW w:w="267" w:type="pct"/>
            <w:vAlign w:val="center"/>
          </w:tcPr>
          <w:p w14:paraId="6FBF2390" w14:textId="77777777" w:rsidR="00A4072B" w:rsidRPr="00280968" w:rsidRDefault="00A4072B" w:rsidP="00A4072B">
            <w:pPr>
              <w:spacing w:before="60" w:after="60"/>
              <w:jc w:val="center"/>
            </w:pPr>
            <w:r w:rsidRPr="00280968">
              <w:rPr>
                <w:b/>
                <w:sz w:val="20"/>
                <w:szCs w:val="20"/>
              </w:rPr>
              <w:t>1</w:t>
            </w:r>
          </w:p>
        </w:tc>
        <w:tc>
          <w:tcPr>
            <w:tcW w:w="774" w:type="pct"/>
            <w:vAlign w:val="center"/>
          </w:tcPr>
          <w:p w14:paraId="12C44DD7" w14:textId="77777777" w:rsidR="00A4072B" w:rsidRPr="00280968" w:rsidRDefault="00A4072B" w:rsidP="00A4072B">
            <w:pPr>
              <w:spacing w:before="60" w:after="60"/>
              <w:jc w:val="center"/>
            </w:pPr>
            <w:r w:rsidRPr="00280968">
              <w:rPr>
                <w:b/>
                <w:sz w:val="20"/>
                <w:szCs w:val="20"/>
              </w:rPr>
              <w:t>2</w:t>
            </w:r>
          </w:p>
        </w:tc>
        <w:tc>
          <w:tcPr>
            <w:tcW w:w="806" w:type="pct"/>
            <w:vAlign w:val="center"/>
          </w:tcPr>
          <w:p w14:paraId="0FEAF49E" w14:textId="77777777" w:rsidR="00A4072B" w:rsidRPr="00280968" w:rsidRDefault="00A4072B" w:rsidP="00A4072B">
            <w:pPr>
              <w:spacing w:before="60" w:after="60"/>
              <w:jc w:val="center"/>
            </w:pPr>
            <w:r w:rsidRPr="00280968">
              <w:rPr>
                <w:b/>
                <w:sz w:val="20"/>
                <w:szCs w:val="20"/>
              </w:rPr>
              <w:t>3</w:t>
            </w:r>
          </w:p>
        </w:tc>
        <w:tc>
          <w:tcPr>
            <w:tcW w:w="625" w:type="pct"/>
            <w:vAlign w:val="center"/>
          </w:tcPr>
          <w:p w14:paraId="43B71E20" w14:textId="77777777" w:rsidR="00A4072B" w:rsidRPr="00280968" w:rsidRDefault="00A4072B" w:rsidP="00A4072B">
            <w:pPr>
              <w:spacing w:before="60" w:after="60"/>
              <w:jc w:val="center"/>
            </w:pPr>
            <w:r w:rsidRPr="00280968">
              <w:rPr>
                <w:b/>
                <w:sz w:val="20"/>
                <w:szCs w:val="20"/>
              </w:rPr>
              <w:t>4</w:t>
            </w:r>
          </w:p>
        </w:tc>
        <w:tc>
          <w:tcPr>
            <w:tcW w:w="786" w:type="pct"/>
            <w:vAlign w:val="center"/>
          </w:tcPr>
          <w:p w14:paraId="630B8B76" w14:textId="77777777" w:rsidR="00A4072B" w:rsidRPr="00280968" w:rsidRDefault="00A4072B" w:rsidP="00A4072B">
            <w:pPr>
              <w:spacing w:before="60" w:after="60"/>
              <w:jc w:val="center"/>
            </w:pPr>
            <w:r w:rsidRPr="00280968">
              <w:rPr>
                <w:b/>
                <w:sz w:val="20"/>
                <w:szCs w:val="20"/>
              </w:rPr>
              <w:t>5</w:t>
            </w:r>
          </w:p>
        </w:tc>
        <w:tc>
          <w:tcPr>
            <w:tcW w:w="574" w:type="pct"/>
            <w:vAlign w:val="center"/>
          </w:tcPr>
          <w:p w14:paraId="4CF225E7" w14:textId="77777777" w:rsidR="00A4072B" w:rsidRPr="00280968" w:rsidRDefault="00A4072B" w:rsidP="00A4072B">
            <w:pPr>
              <w:spacing w:before="60" w:after="60"/>
              <w:jc w:val="center"/>
            </w:pPr>
            <w:r w:rsidRPr="00280968">
              <w:rPr>
                <w:b/>
                <w:sz w:val="20"/>
                <w:szCs w:val="20"/>
              </w:rPr>
              <w:t>6</w:t>
            </w:r>
          </w:p>
        </w:tc>
        <w:tc>
          <w:tcPr>
            <w:tcW w:w="739" w:type="pct"/>
            <w:vAlign w:val="center"/>
          </w:tcPr>
          <w:p w14:paraId="00A4E850" w14:textId="77777777" w:rsidR="00A4072B" w:rsidRPr="00280968" w:rsidRDefault="00A4072B" w:rsidP="00A4072B">
            <w:pPr>
              <w:spacing w:before="60" w:after="60"/>
              <w:jc w:val="center"/>
            </w:pPr>
            <w:r w:rsidRPr="00280968">
              <w:rPr>
                <w:b/>
                <w:sz w:val="20"/>
                <w:szCs w:val="20"/>
              </w:rPr>
              <w:t>7</w:t>
            </w:r>
          </w:p>
        </w:tc>
        <w:tc>
          <w:tcPr>
            <w:tcW w:w="430" w:type="pct"/>
            <w:vAlign w:val="center"/>
          </w:tcPr>
          <w:p w14:paraId="5170ECEC" w14:textId="77777777" w:rsidR="00A4072B" w:rsidRPr="00280968" w:rsidRDefault="00A4072B" w:rsidP="00A4072B">
            <w:pPr>
              <w:spacing w:before="60" w:after="60"/>
              <w:jc w:val="center"/>
            </w:pPr>
            <w:r w:rsidRPr="00280968">
              <w:rPr>
                <w:b/>
                <w:sz w:val="20"/>
                <w:szCs w:val="20"/>
              </w:rPr>
              <w:t>8</w:t>
            </w:r>
          </w:p>
        </w:tc>
      </w:tr>
      <w:tr w:rsidR="00A4072B" w:rsidRPr="00280968" w14:paraId="03CF2329" w14:textId="77777777" w:rsidTr="00A4072B">
        <w:tc>
          <w:tcPr>
            <w:tcW w:w="5000" w:type="pct"/>
            <w:gridSpan w:val="8"/>
          </w:tcPr>
          <w:p w14:paraId="0B5981A4" w14:textId="77777777" w:rsidR="00A4072B" w:rsidRPr="00280968" w:rsidRDefault="00A4072B" w:rsidP="00A4072B">
            <w:pPr>
              <w:spacing w:before="60" w:after="60"/>
            </w:pPr>
            <w:r w:rsidRPr="00280968">
              <w:rPr>
                <w:b/>
                <w:sz w:val="20"/>
                <w:szCs w:val="20"/>
              </w:rPr>
              <w:t>Водоотведение</w:t>
            </w:r>
          </w:p>
        </w:tc>
      </w:tr>
      <w:tr w:rsidR="00A4072B" w:rsidRPr="00280968" w14:paraId="423B3B2E" w14:textId="77777777" w:rsidTr="00A4072B">
        <w:tc>
          <w:tcPr>
            <w:tcW w:w="5000" w:type="pct"/>
            <w:gridSpan w:val="8"/>
          </w:tcPr>
          <w:p w14:paraId="3C84804F"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r w:rsidRPr="00280968">
              <w:rPr>
                <w:sz w:val="20"/>
                <w:szCs w:val="20"/>
              </w:rPr>
              <w:t xml:space="preserve"> (вне границ населенных пунктов)</w:t>
            </w:r>
          </w:p>
        </w:tc>
      </w:tr>
      <w:tr w:rsidR="00A4072B" w:rsidRPr="00280968" w14:paraId="439173ED" w14:textId="77777777" w:rsidTr="00A4072B">
        <w:tc>
          <w:tcPr>
            <w:tcW w:w="267" w:type="pct"/>
          </w:tcPr>
          <w:p w14:paraId="755A1D70" w14:textId="77777777" w:rsidR="00A4072B" w:rsidRPr="00280968" w:rsidRDefault="00A4072B" w:rsidP="00A4072B">
            <w:pPr>
              <w:spacing w:before="60" w:after="60"/>
            </w:pPr>
            <w:r w:rsidRPr="00280968">
              <w:rPr>
                <w:sz w:val="20"/>
                <w:szCs w:val="20"/>
              </w:rPr>
              <w:t>1</w:t>
            </w:r>
          </w:p>
        </w:tc>
        <w:tc>
          <w:tcPr>
            <w:tcW w:w="774" w:type="pct"/>
          </w:tcPr>
          <w:p w14:paraId="1D2847B4" w14:textId="77777777" w:rsidR="00A4072B" w:rsidRPr="00280968" w:rsidRDefault="00A4072B" w:rsidP="00A4072B">
            <w:pPr>
              <w:spacing w:before="60" w:after="60"/>
            </w:pPr>
            <w:proofErr w:type="gramStart"/>
            <w:r w:rsidRPr="00280968">
              <w:rPr>
                <w:sz w:val="20"/>
                <w:szCs w:val="20"/>
              </w:rPr>
              <w:t>Водоотводной</w:t>
            </w:r>
            <w:proofErr w:type="gramEnd"/>
            <w:r w:rsidRPr="00280968">
              <w:rPr>
                <w:sz w:val="20"/>
                <w:szCs w:val="20"/>
              </w:rPr>
              <w:t xml:space="preserve"> лоток</w:t>
            </w:r>
          </w:p>
        </w:tc>
        <w:tc>
          <w:tcPr>
            <w:tcW w:w="806" w:type="pct"/>
          </w:tcPr>
          <w:p w14:paraId="2D537B2A" w14:textId="77777777" w:rsidR="00A4072B" w:rsidRPr="00280968" w:rsidRDefault="00A4072B" w:rsidP="00A4072B">
            <w:pPr>
              <w:spacing w:before="60" w:after="60"/>
            </w:pPr>
            <w:proofErr w:type="gramStart"/>
            <w:r w:rsidRPr="00280968">
              <w:rPr>
                <w:sz w:val="20"/>
                <w:szCs w:val="20"/>
              </w:rPr>
              <w:t>Водоотводной</w:t>
            </w:r>
            <w:proofErr w:type="gramEnd"/>
            <w:r w:rsidRPr="00280968">
              <w:rPr>
                <w:sz w:val="20"/>
                <w:szCs w:val="20"/>
              </w:rPr>
              <w:t xml:space="preserve"> лоток</w:t>
            </w:r>
          </w:p>
        </w:tc>
        <w:tc>
          <w:tcPr>
            <w:tcW w:w="625" w:type="pct"/>
          </w:tcPr>
          <w:p w14:paraId="76A8CBA0" w14:textId="77777777" w:rsidR="00A4072B" w:rsidRPr="00280968" w:rsidRDefault="00A4072B" w:rsidP="00A4072B">
            <w:pPr>
              <w:spacing w:before="60" w:after="60"/>
            </w:pPr>
            <w:r w:rsidRPr="00280968">
              <w:rPr>
                <w:sz w:val="20"/>
                <w:szCs w:val="20"/>
              </w:rPr>
              <w:t>0,3 км</w:t>
            </w:r>
          </w:p>
        </w:tc>
        <w:tc>
          <w:tcPr>
            <w:tcW w:w="786" w:type="pct"/>
          </w:tcPr>
          <w:p w14:paraId="4498C35E" w14:textId="77777777" w:rsidR="00A4072B" w:rsidRPr="00280968" w:rsidRDefault="00A4072B" w:rsidP="00A4072B">
            <w:pPr>
              <w:spacing w:before="60" w:after="60"/>
            </w:pPr>
          </w:p>
        </w:tc>
        <w:tc>
          <w:tcPr>
            <w:tcW w:w="574" w:type="pct"/>
          </w:tcPr>
          <w:p w14:paraId="338BCBEF" w14:textId="77777777" w:rsidR="00A4072B" w:rsidRPr="00280968" w:rsidRDefault="00A4072B" w:rsidP="00A4072B">
            <w:pPr>
              <w:spacing w:before="60" w:after="60"/>
            </w:pPr>
            <w:r w:rsidRPr="00280968">
              <w:rPr>
                <w:sz w:val="20"/>
                <w:szCs w:val="20"/>
              </w:rPr>
              <w:t>Проектируемый</w:t>
            </w:r>
          </w:p>
        </w:tc>
        <w:tc>
          <w:tcPr>
            <w:tcW w:w="739" w:type="pct"/>
          </w:tcPr>
          <w:p w14:paraId="151B610D" w14:textId="77777777" w:rsidR="00A4072B" w:rsidRPr="00280968" w:rsidRDefault="00A4072B" w:rsidP="00A4072B">
            <w:pPr>
              <w:spacing w:before="60" w:after="60"/>
            </w:pPr>
          </w:p>
        </w:tc>
        <w:tc>
          <w:tcPr>
            <w:tcW w:w="430" w:type="pct"/>
          </w:tcPr>
          <w:p w14:paraId="5666DF4D" w14:textId="77777777" w:rsidR="00A4072B" w:rsidRPr="00280968" w:rsidRDefault="00A4072B" w:rsidP="00A4072B">
            <w:pPr>
              <w:spacing w:before="60" w:after="60"/>
            </w:pPr>
          </w:p>
        </w:tc>
      </w:tr>
      <w:tr w:rsidR="00A4072B" w:rsidRPr="00280968" w14:paraId="5B59CF6F" w14:textId="77777777" w:rsidTr="00A4072B">
        <w:tc>
          <w:tcPr>
            <w:tcW w:w="267" w:type="pct"/>
          </w:tcPr>
          <w:p w14:paraId="3E19149A" w14:textId="77777777" w:rsidR="00A4072B" w:rsidRPr="00280968" w:rsidRDefault="00A4072B" w:rsidP="00A4072B">
            <w:pPr>
              <w:spacing w:before="60" w:after="60"/>
            </w:pPr>
            <w:r w:rsidRPr="00280968">
              <w:rPr>
                <w:sz w:val="20"/>
                <w:szCs w:val="20"/>
              </w:rPr>
              <w:t>2</w:t>
            </w:r>
          </w:p>
        </w:tc>
        <w:tc>
          <w:tcPr>
            <w:tcW w:w="774" w:type="pct"/>
          </w:tcPr>
          <w:p w14:paraId="6338390D" w14:textId="77777777" w:rsidR="00A4072B" w:rsidRPr="00280968" w:rsidRDefault="00A4072B" w:rsidP="00A4072B">
            <w:pPr>
              <w:spacing w:before="60" w:after="60"/>
            </w:pPr>
            <w:r w:rsidRPr="00280968">
              <w:rPr>
                <w:sz w:val="20"/>
                <w:szCs w:val="20"/>
              </w:rPr>
              <w:t>Очистные сооружения</w:t>
            </w:r>
          </w:p>
        </w:tc>
        <w:tc>
          <w:tcPr>
            <w:tcW w:w="806" w:type="pct"/>
          </w:tcPr>
          <w:p w14:paraId="7EF19125" w14:textId="77777777" w:rsidR="00A4072B" w:rsidRPr="00280968" w:rsidRDefault="00A4072B" w:rsidP="00A4072B">
            <w:pPr>
              <w:spacing w:before="60" w:after="60"/>
            </w:pPr>
            <w:r w:rsidRPr="00280968">
              <w:rPr>
                <w:sz w:val="20"/>
                <w:szCs w:val="20"/>
              </w:rPr>
              <w:t>Очистные сооружения ливневой канализации</w:t>
            </w:r>
          </w:p>
        </w:tc>
        <w:tc>
          <w:tcPr>
            <w:tcW w:w="625" w:type="pct"/>
          </w:tcPr>
          <w:p w14:paraId="145A2816" w14:textId="77777777" w:rsidR="00A4072B" w:rsidRPr="00280968" w:rsidRDefault="00A4072B" w:rsidP="00A4072B">
            <w:pPr>
              <w:spacing w:before="60" w:after="60"/>
            </w:pPr>
            <w:r w:rsidRPr="00280968">
              <w:rPr>
                <w:sz w:val="20"/>
                <w:szCs w:val="20"/>
              </w:rPr>
              <w:t xml:space="preserve">1 </w:t>
            </w:r>
            <w:proofErr w:type="spellStart"/>
            <w:proofErr w:type="gramStart"/>
            <w:r w:rsidRPr="00280968">
              <w:rPr>
                <w:sz w:val="20"/>
                <w:szCs w:val="20"/>
              </w:rPr>
              <w:t>шт</w:t>
            </w:r>
            <w:proofErr w:type="spellEnd"/>
            <w:proofErr w:type="gramEnd"/>
          </w:p>
        </w:tc>
        <w:tc>
          <w:tcPr>
            <w:tcW w:w="786" w:type="pct"/>
          </w:tcPr>
          <w:p w14:paraId="61C0A031" w14:textId="77777777" w:rsidR="00A4072B" w:rsidRPr="00280968" w:rsidRDefault="00A4072B" w:rsidP="00A4072B">
            <w:pPr>
              <w:spacing w:before="60" w:after="60"/>
            </w:pPr>
          </w:p>
        </w:tc>
        <w:tc>
          <w:tcPr>
            <w:tcW w:w="574" w:type="pct"/>
          </w:tcPr>
          <w:p w14:paraId="35CE6D97" w14:textId="77777777" w:rsidR="00A4072B" w:rsidRPr="00280968" w:rsidRDefault="00A4072B" w:rsidP="00A4072B">
            <w:pPr>
              <w:spacing w:before="60" w:after="60"/>
            </w:pPr>
            <w:r w:rsidRPr="00280968">
              <w:rPr>
                <w:sz w:val="20"/>
                <w:szCs w:val="20"/>
              </w:rPr>
              <w:t>Проектируемый</w:t>
            </w:r>
          </w:p>
        </w:tc>
        <w:tc>
          <w:tcPr>
            <w:tcW w:w="739" w:type="pct"/>
          </w:tcPr>
          <w:p w14:paraId="4B4F0203" w14:textId="77777777" w:rsidR="00A4072B" w:rsidRPr="00280968" w:rsidRDefault="00A4072B" w:rsidP="00A4072B">
            <w:pPr>
              <w:spacing w:before="60" w:after="60"/>
            </w:pPr>
            <w:r w:rsidRPr="00280968">
              <w:rPr>
                <w:sz w:val="20"/>
                <w:szCs w:val="20"/>
              </w:rPr>
              <w:t>Улично-дорожной сети</w:t>
            </w:r>
          </w:p>
        </w:tc>
        <w:tc>
          <w:tcPr>
            <w:tcW w:w="430" w:type="pct"/>
          </w:tcPr>
          <w:p w14:paraId="310D03DC" w14:textId="77777777" w:rsidR="00A4072B" w:rsidRPr="00280968" w:rsidRDefault="00A4072B" w:rsidP="00A4072B">
            <w:pPr>
              <w:spacing w:before="60" w:after="60"/>
            </w:pPr>
            <w:r w:rsidRPr="00280968">
              <w:rPr>
                <w:sz w:val="20"/>
                <w:szCs w:val="20"/>
              </w:rPr>
              <w:t>7</w:t>
            </w:r>
          </w:p>
        </w:tc>
      </w:tr>
      <w:tr w:rsidR="00A4072B" w:rsidRPr="00280968" w14:paraId="4FC975EF" w14:textId="77777777" w:rsidTr="00A4072B">
        <w:tc>
          <w:tcPr>
            <w:tcW w:w="5000" w:type="pct"/>
            <w:gridSpan w:val="8"/>
          </w:tcPr>
          <w:p w14:paraId="1F77BE3A"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2CA0F3A8" w14:textId="77777777" w:rsidTr="00A4072B">
        <w:tc>
          <w:tcPr>
            <w:tcW w:w="267" w:type="pct"/>
          </w:tcPr>
          <w:p w14:paraId="7EBE3ADF" w14:textId="77777777" w:rsidR="00A4072B" w:rsidRPr="00280968" w:rsidRDefault="00A4072B" w:rsidP="00A4072B">
            <w:pPr>
              <w:spacing w:before="60" w:after="60"/>
              <w:rPr>
                <w:sz w:val="20"/>
                <w:szCs w:val="20"/>
              </w:rPr>
            </w:pPr>
            <w:r w:rsidRPr="00280968">
              <w:rPr>
                <w:sz w:val="20"/>
                <w:szCs w:val="20"/>
              </w:rPr>
              <w:t>1</w:t>
            </w:r>
          </w:p>
        </w:tc>
        <w:tc>
          <w:tcPr>
            <w:tcW w:w="774" w:type="pct"/>
          </w:tcPr>
          <w:p w14:paraId="62E5702D" w14:textId="77777777" w:rsidR="00A4072B" w:rsidRPr="00280968" w:rsidRDefault="00A4072B" w:rsidP="00A4072B">
            <w:pPr>
              <w:spacing w:before="60" w:after="60"/>
              <w:rPr>
                <w:sz w:val="20"/>
                <w:szCs w:val="20"/>
              </w:rPr>
            </w:pPr>
            <w:r w:rsidRPr="00280968">
              <w:rPr>
                <w:sz w:val="20"/>
                <w:szCs w:val="20"/>
              </w:rPr>
              <w:t>Канализация магистральная</w:t>
            </w:r>
          </w:p>
        </w:tc>
        <w:tc>
          <w:tcPr>
            <w:tcW w:w="806" w:type="pct"/>
          </w:tcPr>
          <w:p w14:paraId="170D4F3C" w14:textId="77777777" w:rsidR="00A4072B" w:rsidRPr="00280968" w:rsidRDefault="00A4072B" w:rsidP="00A4072B">
            <w:pPr>
              <w:spacing w:before="60" w:after="60"/>
              <w:rPr>
                <w:sz w:val="20"/>
                <w:szCs w:val="20"/>
              </w:rPr>
            </w:pPr>
            <w:r w:rsidRPr="00280968">
              <w:rPr>
                <w:sz w:val="20"/>
                <w:szCs w:val="20"/>
              </w:rPr>
              <w:t>Канализация магистральная</w:t>
            </w:r>
          </w:p>
        </w:tc>
        <w:tc>
          <w:tcPr>
            <w:tcW w:w="625" w:type="pct"/>
          </w:tcPr>
          <w:p w14:paraId="74A55EF3" w14:textId="77777777" w:rsidR="00A4072B" w:rsidRPr="00280968" w:rsidRDefault="00A4072B" w:rsidP="00A4072B">
            <w:pPr>
              <w:spacing w:before="60" w:after="60"/>
              <w:rPr>
                <w:sz w:val="20"/>
                <w:szCs w:val="20"/>
              </w:rPr>
            </w:pPr>
            <w:r w:rsidRPr="00280968">
              <w:rPr>
                <w:sz w:val="20"/>
                <w:szCs w:val="20"/>
              </w:rPr>
              <w:t>0,1 км</w:t>
            </w:r>
          </w:p>
        </w:tc>
        <w:tc>
          <w:tcPr>
            <w:tcW w:w="786" w:type="pct"/>
          </w:tcPr>
          <w:p w14:paraId="07388C4A" w14:textId="77777777" w:rsidR="00A4072B" w:rsidRPr="00280968" w:rsidRDefault="00A4072B" w:rsidP="00A4072B">
            <w:pPr>
              <w:spacing w:before="60" w:after="60"/>
            </w:pPr>
          </w:p>
        </w:tc>
        <w:tc>
          <w:tcPr>
            <w:tcW w:w="574" w:type="pct"/>
          </w:tcPr>
          <w:p w14:paraId="1F6A97AD" w14:textId="77777777" w:rsidR="00A4072B" w:rsidRPr="00280968" w:rsidRDefault="00A4072B" w:rsidP="00A4072B">
            <w:pPr>
              <w:spacing w:before="60" w:after="60"/>
              <w:rPr>
                <w:sz w:val="20"/>
                <w:szCs w:val="20"/>
              </w:rPr>
            </w:pPr>
            <w:r w:rsidRPr="00280968">
              <w:rPr>
                <w:sz w:val="20"/>
                <w:szCs w:val="20"/>
              </w:rPr>
              <w:t>Проектируемый</w:t>
            </w:r>
          </w:p>
        </w:tc>
        <w:tc>
          <w:tcPr>
            <w:tcW w:w="739" w:type="pct"/>
          </w:tcPr>
          <w:p w14:paraId="57498271" w14:textId="77777777" w:rsidR="00A4072B" w:rsidRPr="00280968" w:rsidRDefault="00A4072B" w:rsidP="00A4072B">
            <w:pPr>
              <w:spacing w:before="60" w:after="60"/>
            </w:pPr>
          </w:p>
        </w:tc>
        <w:tc>
          <w:tcPr>
            <w:tcW w:w="430" w:type="pct"/>
          </w:tcPr>
          <w:p w14:paraId="3A1E048A" w14:textId="77777777" w:rsidR="00A4072B" w:rsidRPr="00280968" w:rsidRDefault="00A4072B" w:rsidP="00A4072B">
            <w:pPr>
              <w:spacing w:before="60" w:after="60"/>
            </w:pPr>
          </w:p>
        </w:tc>
      </w:tr>
      <w:tr w:rsidR="00A4072B" w:rsidRPr="00280968" w14:paraId="417A8C7D" w14:textId="77777777" w:rsidTr="00A4072B">
        <w:tc>
          <w:tcPr>
            <w:tcW w:w="267" w:type="pct"/>
          </w:tcPr>
          <w:p w14:paraId="35B03F7C" w14:textId="77777777" w:rsidR="00A4072B" w:rsidRPr="00280968" w:rsidRDefault="00A4072B" w:rsidP="00A4072B">
            <w:pPr>
              <w:spacing w:before="60" w:after="60"/>
            </w:pPr>
            <w:r w:rsidRPr="00280968">
              <w:rPr>
                <w:sz w:val="20"/>
                <w:szCs w:val="20"/>
              </w:rPr>
              <w:t>2</w:t>
            </w:r>
          </w:p>
        </w:tc>
        <w:tc>
          <w:tcPr>
            <w:tcW w:w="774" w:type="pct"/>
          </w:tcPr>
          <w:p w14:paraId="45804E84" w14:textId="77777777" w:rsidR="00A4072B" w:rsidRPr="00280968" w:rsidRDefault="00A4072B" w:rsidP="00A4072B">
            <w:pPr>
              <w:spacing w:before="60" w:after="60"/>
            </w:pPr>
            <w:proofErr w:type="gramStart"/>
            <w:r w:rsidRPr="00280968">
              <w:rPr>
                <w:sz w:val="20"/>
                <w:szCs w:val="20"/>
              </w:rPr>
              <w:t>Водоотводной</w:t>
            </w:r>
            <w:proofErr w:type="gramEnd"/>
            <w:r w:rsidRPr="00280968">
              <w:rPr>
                <w:sz w:val="20"/>
                <w:szCs w:val="20"/>
              </w:rPr>
              <w:t xml:space="preserve"> лоток</w:t>
            </w:r>
          </w:p>
        </w:tc>
        <w:tc>
          <w:tcPr>
            <w:tcW w:w="806" w:type="pct"/>
          </w:tcPr>
          <w:p w14:paraId="6650E8F4" w14:textId="77777777" w:rsidR="00A4072B" w:rsidRPr="00280968" w:rsidRDefault="00A4072B" w:rsidP="00A4072B">
            <w:pPr>
              <w:spacing w:before="60" w:after="60"/>
            </w:pPr>
            <w:proofErr w:type="gramStart"/>
            <w:r w:rsidRPr="00280968">
              <w:rPr>
                <w:sz w:val="20"/>
                <w:szCs w:val="20"/>
              </w:rPr>
              <w:t>Водоотводной</w:t>
            </w:r>
            <w:proofErr w:type="gramEnd"/>
            <w:r w:rsidRPr="00280968">
              <w:rPr>
                <w:sz w:val="20"/>
                <w:szCs w:val="20"/>
              </w:rPr>
              <w:t xml:space="preserve"> лоток</w:t>
            </w:r>
          </w:p>
        </w:tc>
        <w:tc>
          <w:tcPr>
            <w:tcW w:w="625" w:type="pct"/>
          </w:tcPr>
          <w:p w14:paraId="4905D206" w14:textId="77777777" w:rsidR="00A4072B" w:rsidRPr="00280968" w:rsidRDefault="00A4072B" w:rsidP="00A4072B">
            <w:pPr>
              <w:spacing w:before="60" w:after="60"/>
            </w:pPr>
            <w:r w:rsidRPr="00280968">
              <w:rPr>
                <w:sz w:val="20"/>
                <w:szCs w:val="20"/>
              </w:rPr>
              <w:t>2,4 км</w:t>
            </w:r>
          </w:p>
        </w:tc>
        <w:tc>
          <w:tcPr>
            <w:tcW w:w="786" w:type="pct"/>
          </w:tcPr>
          <w:p w14:paraId="7F5713E8" w14:textId="77777777" w:rsidR="00A4072B" w:rsidRPr="00280968" w:rsidRDefault="00A4072B" w:rsidP="00A4072B">
            <w:pPr>
              <w:spacing w:before="60" w:after="60"/>
            </w:pPr>
          </w:p>
        </w:tc>
        <w:tc>
          <w:tcPr>
            <w:tcW w:w="574" w:type="pct"/>
          </w:tcPr>
          <w:p w14:paraId="4AA3A26B" w14:textId="77777777" w:rsidR="00A4072B" w:rsidRPr="00280968" w:rsidRDefault="00A4072B" w:rsidP="00A4072B">
            <w:pPr>
              <w:spacing w:before="60" w:after="60"/>
            </w:pPr>
            <w:r w:rsidRPr="00280968">
              <w:rPr>
                <w:sz w:val="20"/>
                <w:szCs w:val="20"/>
              </w:rPr>
              <w:t>Проектируемый</w:t>
            </w:r>
          </w:p>
        </w:tc>
        <w:tc>
          <w:tcPr>
            <w:tcW w:w="739" w:type="pct"/>
          </w:tcPr>
          <w:p w14:paraId="029AB55F" w14:textId="77777777" w:rsidR="00A4072B" w:rsidRPr="00280968" w:rsidRDefault="00A4072B" w:rsidP="00A4072B">
            <w:pPr>
              <w:spacing w:before="60" w:after="60"/>
            </w:pPr>
          </w:p>
        </w:tc>
        <w:tc>
          <w:tcPr>
            <w:tcW w:w="430" w:type="pct"/>
          </w:tcPr>
          <w:p w14:paraId="042CB078" w14:textId="77777777" w:rsidR="00A4072B" w:rsidRPr="00280968" w:rsidRDefault="00A4072B" w:rsidP="00A4072B">
            <w:pPr>
              <w:spacing w:before="60" w:after="60"/>
            </w:pPr>
          </w:p>
        </w:tc>
      </w:tr>
      <w:tr w:rsidR="00A4072B" w:rsidRPr="00280968" w14:paraId="55FDB29E" w14:textId="77777777" w:rsidTr="00A4072B">
        <w:tc>
          <w:tcPr>
            <w:tcW w:w="267" w:type="pct"/>
          </w:tcPr>
          <w:p w14:paraId="156C7E49" w14:textId="77777777" w:rsidR="00A4072B" w:rsidRPr="00280968" w:rsidRDefault="00A4072B" w:rsidP="00A4072B">
            <w:pPr>
              <w:spacing w:before="60" w:after="60"/>
            </w:pPr>
            <w:r w:rsidRPr="00280968">
              <w:rPr>
                <w:sz w:val="20"/>
                <w:szCs w:val="20"/>
              </w:rPr>
              <w:t>3</w:t>
            </w:r>
          </w:p>
        </w:tc>
        <w:tc>
          <w:tcPr>
            <w:tcW w:w="774" w:type="pct"/>
          </w:tcPr>
          <w:p w14:paraId="7E357169" w14:textId="77777777" w:rsidR="00A4072B" w:rsidRPr="00280968" w:rsidRDefault="00A4072B" w:rsidP="00A4072B">
            <w:pPr>
              <w:spacing w:before="60" w:after="60"/>
            </w:pPr>
            <w:r w:rsidRPr="00280968">
              <w:rPr>
                <w:sz w:val="20"/>
                <w:szCs w:val="20"/>
              </w:rPr>
              <w:t>Очистные сооружения</w:t>
            </w:r>
          </w:p>
        </w:tc>
        <w:tc>
          <w:tcPr>
            <w:tcW w:w="806" w:type="pct"/>
          </w:tcPr>
          <w:p w14:paraId="634CC081" w14:textId="77777777" w:rsidR="00A4072B" w:rsidRPr="00280968" w:rsidRDefault="00A4072B" w:rsidP="00A4072B">
            <w:pPr>
              <w:spacing w:before="60" w:after="60"/>
            </w:pPr>
            <w:r w:rsidRPr="00280968">
              <w:rPr>
                <w:sz w:val="20"/>
                <w:szCs w:val="20"/>
              </w:rPr>
              <w:t>КОС</w:t>
            </w:r>
          </w:p>
        </w:tc>
        <w:tc>
          <w:tcPr>
            <w:tcW w:w="625" w:type="pct"/>
          </w:tcPr>
          <w:p w14:paraId="1281FC58" w14:textId="77777777" w:rsidR="00A4072B" w:rsidRPr="00280968" w:rsidRDefault="00A4072B" w:rsidP="00A4072B">
            <w:pPr>
              <w:spacing w:before="60" w:after="60"/>
            </w:pPr>
            <w:r w:rsidRPr="00280968">
              <w:rPr>
                <w:sz w:val="20"/>
                <w:szCs w:val="20"/>
              </w:rPr>
              <w:t>400 м3/</w:t>
            </w:r>
            <w:proofErr w:type="spellStart"/>
            <w:r w:rsidRPr="00280968">
              <w:rPr>
                <w:sz w:val="20"/>
                <w:szCs w:val="20"/>
              </w:rPr>
              <w:t>сут</w:t>
            </w:r>
            <w:proofErr w:type="spellEnd"/>
          </w:p>
        </w:tc>
        <w:tc>
          <w:tcPr>
            <w:tcW w:w="786" w:type="pct"/>
          </w:tcPr>
          <w:p w14:paraId="1FBA6987" w14:textId="77777777" w:rsidR="00A4072B" w:rsidRPr="00280968" w:rsidRDefault="00A4072B" w:rsidP="00A4072B">
            <w:pPr>
              <w:spacing w:before="60" w:after="60"/>
            </w:pPr>
          </w:p>
        </w:tc>
        <w:tc>
          <w:tcPr>
            <w:tcW w:w="574" w:type="pct"/>
          </w:tcPr>
          <w:p w14:paraId="4D6F244D" w14:textId="77777777" w:rsidR="00A4072B" w:rsidRPr="00280968" w:rsidRDefault="00A4072B" w:rsidP="00A4072B">
            <w:pPr>
              <w:spacing w:before="60" w:after="60"/>
            </w:pPr>
            <w:r w:rsidRPr="00280968">
              <w:rPr>
                <w:sz w:val="20"/>
                <w:szCs w:val="20"/>
              </w:rPr>
              <w:t>Реконструируемый</w:t>
            </w:r>
          </w:p>
        </w:tc>
        <w:tc>
          <w:tcPr>
            <w:tcW w:w="739" w:type="pct"/>
          </w:tcPr>
          <w:p w14:paraId="3BD08A05" w14:textId="77777777" w:rsidR="00A4072B" w:rsidRPr="00280968" w:rsidRDefault="00A4072B" w:rsidP="00A4072B">
            <w:pPr>
              <w:spacing w:before="60" w:after="60"/>
              <w:ind w:right="-48"/>
            </w:pPr>
            <w:r w:rsidRPr="00280968">
              <w:rPr>
                <w:sz w:val="20"/>
                <w:szCs w:val="20"/>
              </w:rPr>
              <w:t xml:space="preserve">Зона производственного </w:t>
            </w:r>
            <w:r w:rsidRPr="00280968">
              <w:rPr>
                <w:sz w:val="20"/>
                <w:szCs w:val="20"/>
              </w:rPr>
              <w:lastRenderedPageBreak/>
              <w:t>использования (П)</w:t>
            </w:r>
          </w:p>
        </w:tc>
        <w:tc>
          <w:tcPr>
            <w:tcW w:w="430" w:type="pct"/>
          </w:tcPr>
          <w:p w14:paraId="4A4BB8CF" w14:textId="77777777" w:rsidR="00A4072B" w:rsidRPr="00280968" w:rsidRDefault="00A4072B" w:rsidP="00A4072B">
            <w:pPr>
              <w:spacing w:before="60" w:after="60"/>
            </w:pPr>
            <w:r w:rsidRPr="00280968">
              <w:rPr>
                <w:sz w:val="20"/>
                <w:szCs w:val="20"/>
              </w:rPr>
              <w:lastRenderedPageBreak/>
              <w:t>8</w:t>
            </w:r>
          </w:p>
        </w:tc>
      </w:tr>
      <w:tr w:rsidR="00A4072B" w:rsidRPr="00280968" w14:paraId="64B3C80D" w14:textId="77777777" w:rsidTr="00A4072B">
        <w:tc>
          <w:tcPr>
            <w:tcW w:w="267" w:type="pct"/>
          </w:tcPr>
          <w:p w14:paraId="00BA33F0" w14:textId="77777777" w:rsidR="00A4072B" w:rsidRPr="00280968" w:rsidRDefault="00A4072B" w:rsidP="00A4072B">
            <w:pPr>
              <w:spacing w:before="60" w:after="60"/>
            </w:pPr>
            <w:r w:rsidRPr="00280968">
              <w:rPr>
                <w:sz w:val="20"/>
                <w:szCs w:val="20"/>
              </w:rPr>
              <w:lastRenderedPageBreak/>
              <w:t>4</w:t>
            </w:r>
          </w:p>
        </w:tc>
        <w:tc>
          <w:tcPr>
            <w:tcW w:w="774" w:type="pct"/>
          </w:tcPr>
          <w:p w14:paraId="02673E2E" w14:textId="77777777" w:rsidR="00A4072B" w:rsidRPr="00280968" w:rsidRDefault="00A4072B" w:rsidP="00A4072B">
            <w:pPr>
              <w:spacing w:before="60" w:after="60"/>
            </w:pPr>
            <w:r w:rsidRPr="00280968">
              <w:rPr>
                <w:sz w:val="20"/>
                <w:szCs w:val="20"/>
              </w:rPr>
              <w:t>Очистные сооружения</w:t>
            </w:r>
          </w:p>
        </w:tc>
        <w:tc>
          <w:tcPr>
            <w:tcW w:w="806" w:type="pct"/>
          </w:tcPr>
          <w:p w14:paraId="4DC922D5" w14:textId="77777777" w:rsidR="00A4072B" w:rsidRPr="00280968" w:rsidRDefault="00A4072B" w:rsidP="00A4072B">
            <w:pPr>
              <w:spacing w:before="60" w:after="60"/>
            </w:pPr>
            <w:r w:rsidRPr="00280968">
              <w:rPr>
                <w:sz w:val="20"/>
                <w:szCs w:val="20"/>
              </w:rPr>
              <w:t>Очистные сооружения ливневой канализации</w:t>
            </w:r>
          </w:p>
        </w:tc>
        <w:tc>
          <w:tcPr>
            <w:tcW w:w="625" w:type="pct"/>
          </w:tcPr>
          <w:p w14:paraId="384A2C97" w14:textId="77777777" w:rsidR="00A4072B" w:rsidRPr="00280968" w:rsidRDefault="00A4072B" w:rsidP="00A4072B">
            <w:pPr>
              <w:spacing w:before="60" w:after="60"/>
            </w:pPr>
            <w:r w:rsidRPr="00280968">
              <w:rPr>
                <w:sz w:val="20"/>
                <w:szCs w:val="20"/>
              </w:rPr>
              <w:t xml:space="preserve">1 </w:t>
            </w:r>
            <w:proofErr w:type="spellStart"/>
            <w:proofErr w:type="gramStart"/>
            <w:r w:rsidRPr="00280968">
              <w:rPr>
                <w:sz w:val="20"/>
                <w:szCs w:val="20"/>
              </w:rPr>
              <w:t>шт</w:t>
            </w:r>
            <w:proofErr w:type="spellEnd"/>
            <w:proofErr w:type="gramEnd"/>
          </w:p>
        </w:tc>
        <w:tc>
          <w:tcPr>
            <w:tcW w:w="786" w:type="pct"/>
          </w:tcPr>
          <w:p w14:paraId="109D7AF8" w14:textId="77777777" w:rsidR="00A4072B" w:rsidRPr="00280968" w:rsidRDefault="00A4072B" w:rsidP="00A4072B">
            <w:pPr>
              <w:spacing w:before="60" w:after="60"/>
            </w:pPr>
          </w:p>
        </w:tc>
        <w:tc>
          <w:tcPr>
            <w:tcW w:w="574" w:type="pct"/>
          </w:tcPr>
          <w:p w14:paraId="048334F8" w14:textId="77777777" w:rsidR="00A4072B" w:rsidRPr="00280968" w:rsidRDefault="00A4072B" w:rsidP="00A4072B">
            <w:pPr>
              <w:spacing w:before="60" w:after="60"/>
            </w:pPr>
            <w:r w:rsidRPr="00280968">
              <w:rPr>
                <w:sz w:val="20"/>
                <w:szCs w:val="20"/>
              </w:rPr>
              <w:t>Проектируемый</w:t>
            </w:r>
          </w:p>
        </w:tc>
        <w:tc>
          <w:tcPr>
            <w:tcW w:w="739" w:type="pct"/>
          </w:tcPr>
          <w:p w14:paraId="3893BC66" w14:textId="77777777" w:rsidR="00A4072B" w:rsidRPr="00280968" w:rsidRDefault="00A4072B" w:rsidP="00A4072B">
            <w:pPr>
              <w:spacing w:before="60" w:after="60"/>
              <w:ind w:right="-48"/>
            </w:pPr>
            <w:r w:rsidRPr="00280968">
              <w:rPr>
                <w:sz w:val="20"/>
                <w:szCs w:val="20"/>
              </w:rPr>
              <w:t>Улично-дорожной сети</w:t>
            </w:r>
          </w:p>
        </w:tc>
        <w:tc>
          <w:tcPr>
            <w:tcW w:w="430" w:type="pct"/>
          </w:tcPr>
          <w:p w14:paraId="16AF78A3" w14:textId="77777777" w:rsidR="00A4072B" w:rsidRPr="00280968" w:rsidRDefault="00A4072B" w:rsidP="00A4072B">
            <w:pPr>
              <w:spacing w:before="60" w:after="60"/>
            </w:pPr>
            <w:r w:rsidRPr="00280968">
              <w:rPr>
                <w:sz w:val="20"/>
                <w:szCs w:val="20"/>
              </w:rPr>
              <w:t>9</w:t>
            </w:r>
          </w:p>
        </w:tc>
      </w:tr>
      <w:tr w:rsidR="00A4072B" w:rsidRPr="00280968" w14:paraId="2732A8C4" w14:textId="77777777" w:rsidTr="00A4072B">
        <w:tc>
          <w:tcPr>
            <w:tcW w:w="267" w:type="pct"/>
          </w:tcPr>
          <w:p w14:paraId="600E7576" w14:textId="77777777" w:rsidR="00A4072B" w:rsidRPr="00280968" w:rsidRDefault="00A4072B" w:rsidP="00A4072B">
            <w:pPr>
              <w:spacing w:before="60" w:after="60"/>
            </w:pPr>
            <w:r w:rsidRPr="00280968">
              <w:rPr>
                <w:sz w:val="20"/>
                <w:szCs w:val="20"/>
              </w:rPr>
              <w:t>5</w:t>
            </w:r>
          </w:p>
        </w:tc>
        <w:tc>
          <w:tcPr>
            <w:tcW w:w="774" w:type="pct"/>
          </w:tcPr>
          <w:p w14:paraId="25BD086F" w14:textId="77777777" w:rsidR="00A4072B" w:rsidRPr="00280968" w:rsidRDefault="00A4072B" w:rsidP="00A4072B">
            <w:pPr>
              <w:spacing w:before="60" w:after="60"/>
            </w:pPr>
            <w:r w:rsidRPr="00280968">
              <w:rPr>
                <w:sz w:val="20"/>
                <w:szCs w:val="20"/>
              </w:rPr>
              <w:t>Очистные сооружения</w:t>
            </w:r>
          </w:p>
        </w:tc>
        <w:tc>
          <w:tcPr>
            <w:tcW w:w="806" w:type="pct"/>
          </w:tcPr>
          <w:p w14:paraId="5FF9589F" w14:textId="77777777" w:rsidR="00A4072B" w:rsidRPr="00280968" w:rsidRDefault="00A4072B" w:rsidP="00A4072B">
            <w:pPr>
              <w:spacing w:before="60" w:after="60"/>
            </w:pPr>
            <w:r w:rsidRPr="00280968">
              <w:rPr>
                <w:sz w:val="20"/>
                <w:szCs w:val="20"/>
              </w:rPr>
              <w:t>Очистные сооружения ливневой канализации</w:t>
            </w:r>
          </w:p>
        </w:tc>
        <w:tc>
          <w:tcPr>
            <w:tcW w:w="625" w:type="pct"/>
          </w:tcPr>
          <w:p w14:paraId="7BC9C4D8" w14:textId="77777777" w:rsidR="00A4072B" w:rsidRPr="00280968" w:rsidRDefault="00A4072B" w:rsidP="00A4072B">
            <w:pPr>
              <w:spacing w:before="60" w:after="60"/>
            </w:pPr>
            <w:r w:rsidRPr="00280968">
              <w:rPr>
                <w:sz w:val="20"/>
                <w:szCs w:val="20"/>
              </w:rPr>
              <w:t xml:space="preserve">1 </w:t>
            </w:r>
            <w:proofErr w:type="spellStart"/>
            <w:proofErr w:type="gramStart"/>
            <w:r w:rsidRPr="00280968">
              <w:rPr>
                <w:sz w:val="20"/>
                <w:szCs w:val="20"/>
              </w:rPr>
              <w:t>шт</w:t>
            </w:r>
            <w:proofErr w:type="spellEnd"/>
            <w:proofErr w:type="gramEnd"/>
          </w:p>
        </w:tc>
        <w:tc>
          <w:tcPr>
            <w:tcW w:w="786" w:type="pct"/>
          </w:tcPr>
          <w:p w14:paraId="069180B1" w14:textId="77777777" w:rsidR="00A4072B" w:rsidRPr="00280968" w:rsidRDefault="00A4072B" w:rsidP="00A4072B">
            <w:pPr>
              <w:spacing w:before="60" w:after="60"/>
            </w:pPr>
          </w:p>
        </w:tc>
        <w:tc>
          <w:tcPr>
            <w:tcW w:w="574" w:type="pct"/>
          </w:tcPr>
          <w:p w14:paraId="1702C146" w14:textId="77777777" w:rsidR="00A4072B" w:rsidRPr="00280968" w:rsidRDefault="00A4072B" w:rsidP="00A4072B">
            <w:pPr>
              <w:spacing w:before="60" w:after="60"/>
            </w:pPr>
            <w:r w:rsidRPr="00280968">
              <w:rPr>
                <w:sz w:val="20"/>
                <w:szCs w:val="20"/>
              </w:rPr>
              <w:t>Проектируемый</w:t>
            </w:r>
          </w:p>
        </w:tc>
        <w:tc>
          <w:tcPr>
            <w:tcW w:w="739" w:type="pct"/>
          </w:tcPr>
          <w:p w14:paraId="5FBD4C08" w14:textId="77777777" w:rsidR="00A4072B" w:rsidRPr="00280968" w:rsidRDefault="00A4072B" w:rsidP="00A4072B">
            <w:pPr>
              <w:spacing w:before="60" w:after="60"/>
              <w:ind w:right="-48"/>
            </w:pPr>
            <w:r w:rsidRPr="00280968">
              <w:rPr>
                <w:sz w:val="20"/>
                <w:szCs w:val="20"/>
              </w:rPr>
              <w:t>Зона рекреационного назначения (Р)</w:t>
            </w:r>
          </w:p>
        </w:tc>
        <w:tc>
          <w:tcPr>
            <w:tcW w:w="430" w:type="pct"/>
          </w:tcPr>
          <w:p w14:paraId="7C1AB22F" w14:textId="77777777" w:rsidR="00A4072B" w:rsidRPr="00280968" w:rsidRDefault="00A4072B" w:rsidP="00A4072B">
            <w:pPr>
              <w:spacing w:before="60" w:after="60"/>
            </w:pPr>
            <w:r w:rsidRPr="00280968">
              <w:rPr>
                <w:sz w:val="20"/>
                <w:szCs w:val="20"/>
              </w:rPr>
              <w:t>10</w:t>
            </w:r>
          </w:p>
        </w:tc>
      </w:tr>
      <w:tr w:rsidR="00A4072B" w:rsidRPr="00280968" w14:paraId="3F8438E1" w14:textId="77777777" w:rsidTr="00A4072B">
        <w:tc>
          <w:tcPr>
            <w:tcW w:w="5000" w:type="pct"/>
            <w:gridSpan w:val="8"/>
          </w:tcPr>
          <w:p w14:paraId="5D812C10" w14:textId="77777777" w:rsidR="00A4072B" w:rsidRPr="00280968" w:rsidRDefault="00A4072B" w:rsidP="00A4072B">
            <w:pPr>
              <w:spacing w:before="60" w:after="60"/>
            </w:pPr>
            <w:r w:rsidRPr="00280968">
              <w:rPr>
                <w:b/>
                <w:sz w:val="20"/>
                <w:szCs w:val="20"/>
              </w:rPr>
              <w:t>Водоснабжение</w:t>
            </w:r>
          </w:p>
        </w:tc>
      </w:tr>
      <w:tr w:rsidR="00A4072B" w:rsidRPr="00280968" w14:paraId="291D600B" w14:textId="77777777" w:rsidTr="00A4072B">
        <w:tc>
          <w:tcPr>
            <w:tcW w:w="5000" w:type="pct"/>
            <w:gridSpan w:val="8"/>
          </w:tcPr>
          <w:p w14:paraId="4E86EC20"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526266C0" w14:textId="77777777" w:rsidTr="00A4072B">
        <w:tc>
          <w:tcPr>
            <w:tcW w:w="267" w:type="pct"/>
          </w:tcPr>
          <w:p w14:paraId="66FA465C" w14:textId="77777777" w:rsidR="00A4072B" w:rsidRPr="00280968" w:rsidRDefault="00A4072B" w:rsidP="00A4072B">
            <w:pPr>
              <w:spacing w:before="60" w:after="60"/>
            </w:pPr>
            <w:r w:rsidRPr="00280968">
              <w:rPr>
                <w:sz w:val="20"/>
                <w:szCs w:val="20"/>
              </w:rPr>
              <w:t>1</w:t>
            </w:r>
          </w:p>
        </w:tc>
        <w:tc>
          <w:tcPr>
            <w:tcW w:w="774" w:type="pct"/>
          </w:tcPr>
          <w:p w14:paraId="2A6A1263" w14:textId="77777777" w:rsidR="00A4072B" w:rsidRPr="00280968" w:rsidRDefault="00A4072B" w:rsidP="00A4072B">
            <w:pPr>
              <w:spacing w:before="60" w:after="60"/>
            </w:pPr>
            <w:r w:rsidRPr="00280968">
              <w:rPr>
                <w:sz w:val="20"/>
                <w:szCs w:val="20"/>
              </w:rPr>
              <w:t>Водопровод</w:t>
            </w:r>
          </w:p>
        </w:tc>
        <w:tc>
          <w:tcPr>
            <w:tcW w:w="806" w:type="pct"/>
          </w:tcPr>
          <w:p w14:paraId="42502712" w14:textId="77777777" w:rsidR="00A4072B" w:rsidRPr="00280968" w:rsidRDefault="00A4072B" w:rsidP="00A4072B">
            <w:pPr>
              <w:spacing w:before="60" w:after="60"/>
            </w:pPr>
            <w:r w:rsidRPr="00280968">
              <w:rPr>
                <w:sz w:val="20"/>
                <w:szCs w:val="20"/>
              </w:rPr>
              <w:t>Водопровод магистральный</w:t>
            </w:r>
          </w:p>
        </w:tc>
        <w:tc>
          <w:tcPr>
            <w:tcW w:w="625" w:type="pct"/>
          </w:tcPr>
          <w:p w14:paraId="17F7C5D8" w14:textId="77777777" w:rsidR="00A4072B" w:rsidRPr="00280968" w:rsidRDefault="00A4072B" w:rsidP="00A4072B">
            <w:pPr>
              <w:spacing w:before="60" w:after="60"/>
            </w:pPr>
            <w:r w:rsidRPr="00280968">
              <w:rPr>
                <w:sz w:val="20"/>
                <w:szCs w:val="20"/>
              </w:rPr>
              <w:t>1,0 км</w:t>
            </w:r>
          </w:p>
        </w:tc>
        <w:tc>
          <w:tcPr>
            <w:tcW w:w="786" w:type="pct"/>
          </w:tcPr>
          <w:p w14:paraId="176D9CF4" w14:textId="77777777" w:rsidR="00A4072B" w:rsidRPr="00280968" w:rsidRDefault="00A4072B" w:rsidP="00A4072B">
            <w:pPr>
              <w:spacing w:before="60" w:after="60"/>
            </w:pPr>
          </w:p>
        </w:tc>
        <w:tc>
          <w:tcPr>
            <w:tcW w:w="574" w:type="pct"/>
          </w:tcPr>
          <w:p w14:paraId="632AF9EE" w14:textId="77777777" w:rsidR="00A4072B" w:rsidRPr="00280968" w:rsidRDefault="00A4072B" w:rsidP="00A4072B">
            <w:pPr>
              <w:spacing w:before="60" w:after="60"/>
            </w:pPr>
            <w:r w:rsidRPr="00280968">
              <w:rPr>
                <w:sz w:val="20"/>
                <w:szCs w:val="20"/>
              </w:rPr>
              <w:t>Проектируемый</w:t>
            </w:r>
          </w:p>
        </w:tc>
        <w:tc>
          <w:tcPr>
            <w:tcW w:w="739" w:type="pct"/>
          </w:tcPr>
          <w:p w14:paraId="02C30FA2" w14:textId="77777777" w:rsidR="00A4072B" w:rsidRPr="00280968" w:rsidRDefault="00A4072B" w:rsidP="00A4072B">
            <w:pPr>
              <w:spacing w:before="60" w:after="60"/>
            </w:pPr>
          </w:p>
        </w:tc>
        <w:tc>
          <w:tcPr>
            <w:tcW w:w="430" w:type="pct"/>
          </w:tcPr>
          <w:p w14:paraId="103B6A1C" w14:textId="77777777" w:rsidR="00A4072B" w:rsidRPr="00280968" w:rsidRDefault="00A4072B" w:rsidP="00A4072B">
            <w:pPr>
              <w:spacing w:before="60" w:after="60"/>
            </w:pPr>
          </w:p>
        </w:tc>
      </w:tr>
      <w:tr w:rsidR="00A4072B" w:rsidRPr="00280968" w14:paraId="08BDCF3E" w14:textId="77777777" w:rsidTr="00A4072B">
        <w:tc>
          <w:tcPr>
            <w:tcW w:w="267" w:type="pct"/>
          </w:tcPr>
          <w:p w14:paraId="240CB589" w14:textId="77777777" w:rsidR="00A4072B" w:rsidRPr="00280968" w:rsidRDefault="00A4072B" w:rsidP="00A4072B">
            <w:pPr>
              <w:spacing w:before="60" w:after="60"/>
            </w:pPr>
            <w:r w:rsidRPr="00280968">
              <w:rPr>
                <w:sz w:val="20"/>
                <w:szCs w:val="20"/>
              </w:rPr>
              <w:t>2</w:t>
            </w:r>
          </w:p>
        </w:tc>
        <w:tc>
          <w:tcPr>
            <w:tcW w:w="774" w:type="pct"/>
          </w:tcPr>
          <w:p w14:paraId="169CFDD2" w14:textId="77777777" w:rsidR="00A4072B" w:rsidRPr="00280968" w:rsidRDefault="00A4072B" w:rsidP="00A4072B">
            <w:pPr>
              <w:spacing w:before="60" w:after="60"/>
              <w:ind w:right="-143"/>
            </w:pPr>
            <w:r w:rsidRPr="00280968">
              <w:rPr>
                <w:sz w:val="20"/>
                <w:szCs w:val="20"/>
              </w:rPr>
              <w:t>Станция водоподготовки (Водоочистная станция)</w:t>
            </w:r>
          </w:p>
        </w:tc>
        <w:tc>
          <w:tcPr>
            <w:tcW w:w="806" w:type="pct"/>
          </w:tcPr>
          <w:p w14:paraId="1FC22BD8" w14:textId="77777777" w:rsidR="00A4072B" w:rsidRPr="00280968" w:rsidRDefault="00A4072B" w:rsidP="00A4072B">
            <w:pPr>
              <w:spacing w:before="60" w:after="60"/>
            </w:pPr>
            <w:r w:rsidRPr="00280968">
              <w:rPr>
                <w:sz w:val="20"/>
                <w:szCs w:val="20"/>
              </w:rPr>
              <w:t>ВОС</w:t>
            </w:r>
          </w:p>
        </w:tc>
        <w:tc>
          <w:tcPr>
            <w:tcW w:w="625" w:type="pct"/>
          </w:tcPr>
          <w:p w14:paraId="7718CD0A" w14:textId="77777777" w:rsidR="00A4072B" w:rsidRPr="00280968" w:rsidRDefault="00A4072B" w:rsidP="00A4072B">
            <w:pPr>
              <w:spacing w:before="60" w:after="60"/>
            </w:pPr>
            <w:r>
              <w:rPr>
                <w:sz w:val="20"/>
                <w:szCs w:val="20"/>
              </w:rPr>
              <w:t xml:space="preserve">500 </w:t>
            </w:r>
            <w:r w:rsidRPr="00280968">
              <w:rPr>
                <w:sz w:val="20"/>
                <w:szCs w:val="20"/>
              </w:rPr>
              <w:t>м3/</w:t>
            </w:r>
            <w:proofErr w:type="spellStart"/>
            <w:r w:rsidRPr="00280968">
              <w:rPr>
                <w:sz w:val="20"/>
                <w:szCs w:val="20"/>
              </w:rPr>
              <w:t>сут</w:t>
            </w:r>
            <w:proofErr w:type="spellEnd"/>
          </w:p>
        </w:tc>
        <w:tc>
          <w:tcPr>
            <w:tcW w:w="786" w:type="pct"/>
          </w:tcPr>
          <w:p w14:paraId="0D7EF518" w14:textId="77777777" w:rsidR="00A4072B" w:rsidRPr="00280968" w:rsidRDefault="00A4072B" w:rsidP="00A4072B">
            <w:pPr>
              <w:spacing w:before="60" w:after="60"/>
            </w:pPr>
          </w:p>
        </w:tc>
        <w:tc>
          <w:tcPr>
            <w:tcW w:w="574" w:type="pct"/>
          </w:tcPr>
          <w:p w14:paraId="5A8D41F4" w14:textId="77777777" w:rsidR="00A4072B" w:rsidRPr="00280968" w:rsidRDefault="00A4072B" w:rsidP="00A4072B">
            <w:pPr>
              <w:spacing w:before="60" w:after="60"/>
            </w:pPr>
            <w:r w:rsidRPr="00280968">
              <w:rPr>
                <w:sz w:val="20"/>
                <w:szCs w:val="20"/>
              </w:rPr>
              <w:t>Проектируемый</w:t>
            </w:r>
          </w:p>
        </w:tc>
        <w:tc>
          <w:tcPr>
            <w:tcW w:w="739" w:type="pct"/>
          </w:tcPr>
          <w:p w14:paraId="78281C3B" w14:textId="77777777" w:rsidR="00A4072B" w:rsidRPr="00280968" w:rsidRDefault="00A4072B" w:rsidP="00A4072B">
            <w:pPr>
              <w:spacing w:before="60" w:after="60"/>
              <w:ind w:right="-190"/>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30" w:type="pct"/>
          </w:tcPr>
          <w:p w14:paraId="35D00788" w14:textId="77777777" w:rsidR="00A4072B" w:rsidRPr="00280968" w:rsidRDefault="00A4072B" w:rsidP="00A4072B">
            <w:pPr>
              <w:spacing w:before="60" w:after="60"/>
            </w:pPr>
            <w:r w:rsidRPr="00280968">
              <w:rPr>
                <w:sz w:val="20"/>
                <w:szCs w:val="20"/>
              </w:rPr>
              <w:t>11</w:t>
            </w:r>
          </w:p>
        </w:tc>
      </w:tr>
      <w:tr w:rsidR="00A4072B" w:rsidRPr="00280968" w14:paraId="258F22A5" w14:textId="77777777" w:rsidTr="00A4072B">
        <w:tc>
          <w:tcPr>
            <w:tcW w:w="267" w:type="pct"/>
          </w:tcPr>
          <w:p w14:paraId="74C42109" w14:textId="77777777" w:rsidR="00A4072B" w:rsidRPr="00280968" w:rsidRDefault="00A4072B" w:rsidP="00A4072B">
            <w:pPr>
              <w:spacing w:before="60" w:after="60"/>
            </w:pPr>
            <w:r w:rsidRPr="00280968">
              <w:rPr>
                <w:sz w:val="20"/>
                <w:szCs w:val="20"/>
              </w:rPr>
              <w:t>3</w:t>
            </w:r>
          </w:p>
        </w:tc>
        <w:tc>
          <w:tcPr>
            <w:tcW w:w="774" w:type="pct"/>
          </w:tcPr>
          <w:p w14:paraId="23345A38" w14:textId="77777777" w:rsidR="00A4072B" w:rsidRPr="00280968" w:rsidRDefault="00A4072B" w:rsidP="00A4072B">
            <w:pPr>
              <w:spacing w:before="60" w:after="60"/>
            </w:pPr>
            <w:r w:rsidRPr="00280968">
              <w:rPr>
                <w:sz w:val="20"/>
                <w:szCs w:val="20"/>
              </w:rPr>
              <w:t>Водозабор</w:t>
            </w:r>
          </w:p>
        </w:tc>
        <w:tc>
          <w:tcPr>
            <w:tcW w:w="806" w:type="pct"/>
          </w:tcPr>
          <w:p w14:paraId="2A75EB3D" w14:textId="77777777" w:rsidR="00A4072B" w:rsidRPr="00280968" w:rsidRDefault="00A4072B" w:rsidP="00A4072B">
            <w:pPr>
              <w:spacing w:before="60" w:after="60"/>
            </w:pPr>
            <w:r w:rsidRPr="00280968">
              <w:rPr>
                <w:sz w:val="20"/>
                <w:szCs w:val="20"/>
              </w:rPr>
              <w:t>Артезианская скважина</w:t>
            </w:r>
          </w:p>
        </w:tc>
        <w:tc>
          <w:tcPr>
            <w:tcW w:w="625" w:type="pct"/>
          </w:tcPr>
          <w:p w14:paraId="08CE5549" w14:textId="77777777" w:rsidR="00A4072B" w:rsidRPr="00280968" w:rsidRDefault="00A4072B" w:rsidP="00A4072B">
            <w:pPr>
              <w:spacing w:before="60" w:after="60"/>
            </w:pPr>
            <w:r w:rsidRPr="00280968">
              <w:rPr>
                <w:sz w:val="20"/>
                <w:szCs w:val="20"/>
              </w:rPr>
              <w:t>500 м3/</w:t>
            </w:r>
            <w:proofErr w:type="spellStart"/>
            <w:r w:rsidRPr="00280968">
              <w:rPr>
                <w:sz w:val="20"/>
                <w:szCs w:val="20"/>
              </w:rPr>
              <w:t>сут</w:t>
            </w:r>
            <w:proofErr w:type="spellEnd"/>
          </w:p>
        </w:tc>
        <w:tc>
          <w:tcPr>
            <w:tcW w:w="786" w:type="pct"/>
          </w:tcPr>
          <w:p w14:paraId="6EAA87FD" w14:textId="77777777" w:rsidR="00A4072B" w:rsidRPr="00280968" w:rsidRDefault="00A4072B" w:rsidP="00A4072B">
            <w:pPr>
              <w:spacing w:before="60" w:after="60"/>
            </w:pPr>
          </w:p>
        </w:tc>
        <w:tc>
          <w:tcPr>
            <w:tcW w:w="574" w:type="pct"/>
          </w:tcPr>
          <w:p w14:paraId="1F2FF723" w14:textId="77777777" w:rsidR="00A4072B" w:rsidRPr="00280968" w:rsidRDefault="00A4072B" w:rsidP="00A4072B">
            <w:pPr>
              <w:spacing w:before="60" w:after="60"/>
            </w:pPr>
            <w:r w:rsidRPr="00280968">
              <w:rPr>
                <w:sz w:val="20"/>
                <w:szCs w:val="20"/>
              </w:rPr>
              <w:t>Проектируемый</w:t>
            </w:r>
          </w:p>
        </w:tc>
        <w:tc>
          <w:tcPr>
            <w:tcW w:w="739" w:type="pct"/>
          </w:tcPr>
          <w:p w14:paraId="0E28C7B8" w14:textId="77777777" w:rsidR="00A4072B" w:rsidRPr="00280968" w:rsidRDefault="00A4072B" w:rsidP="00A4072B">
            <w:pPr>
              <w:spacing w:before="60" w:after="60"/>
              <w:ind w:right="-190"/>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30" w:type="pct"/>
          </w:tcPr>
          <w:p w14:paraId="4D8294B1" w14:textId="77777777" w:rsidR="00A4072B" w:rsidRPr="00280968" w:rsidRDefault="00A4072B" w:rsidP="00A4072B">
            <w:pPr>
              <w:spacing w:before="60" w:after="60"/>
            </w:pPr>
            <w:r w:rsidRPr="00280968">
              <w:rPr>
                <w:sz w:val="20"/>
                <w:szCs w:val="20"/>
              </w:rPr>
              <w:t>12</w:t>
            </w:r>
          </w:p>
        </w:tc>
      </w:tr>
      <w:tr w:rsidR="00A4072B" w:rsidRPr="00280968" w14:paraId="0E423B54" w14:textId="77777777" w:rsidTr="00A4072B">
        <w:tc>
          <w:tcPr>
            <w:tcW w:w="5000" w:type="pct"/>
            <w:gridSpan w:val="8"/>
          </w:tcPr>
          <w:p w14:paraId="7F30CD55" w14:textId="77777777" w:rsidR="00A4072B" w:rsidRPr="00280968" w:rsidRDefault="00A4072B" w:rsidP="00A4072B">
            <w:pPr>
              <w:spacing w:before="60" w:after="60"/>
            </w:pPr>
            <w:r w:rsidRPr="00280968">
              <w:rPr>
                <w:b/>
                <w:sz w:val="20"/>
                <w:szCs w:val="20"/>
              </w:rPr>
              <w:t>Газоснабжение</w:t>
            </w:r>
          </w:p>
        </w:tc>
      </w:tr>
      <w:tr w:rsidR="00A4072B" w:rsidRPr="00280968" w14:paraId="53AD5894" w14:textId="77777777" w:rsidTr="00A4072B">
        <w:tc>
          <w:tcPr>
            <w:tcW w:w="5000" w:type="pct"/>
            <w:gridSpan w:val="8"/>
          </w:tcPr>
          <w:p w14:paraId="1DEACC53"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0AA650B1" w14:textId="77777777" w:rsidTr="00A4072B">
        <w:tc>
          <w:tcPr>
            <w:tcW w:w="267" w:type="pct"/>
          </w:tcPr>
          <w:p w14:paraId="3C2C0A18" w14:textId="77777777" w:rsidR="00A4072B" w:rsidRPr="00280968" w:rsidRDefault="00A4072B" w:rsidP="00A4072B">
            <w:pPr>
              <w:spacing w:before="60" w:after="60"/>
            </w:pPr>
            <w:r w:rsidRPr="00280968">
              <w:rPr>
                <w:sz w:val="20"/>
                <w:szCs w:val="20"/>
              </w:rPr>
              <w:t>1</w:t>
            </w:r>
          </w:p>
        </w:tc>
        <w:tc>
          <w:tcPr>
            <w:tcW w:w="774" w:type="pct"/>
          </w:tcPr>
          <w:p w14:paraId="008C1CE1" w14:textId="77777777" w:rsidR="00A4072B" w:rsidRPr="00280968" w:rsidRDefault="00A4072B" w:rsidP="00A4072B">
            <w:pPr>
              <w:spacing w:before="60" w:after="60"/>
            </w:pPr>
            <w:r w:rsidRPr="00280968">
              <w:rPr>
                <w:sz w:val="20"/>
                <w:szCs w:val="20"/>
              </w:rPr>
              <w:t>Газопроводы среднего давления</w:t>
            </w:r>
          </w:p>
        </w:tc>
        <w:tc>
          <w:tcPr>
            <w:tcW w:w="806" w:type="pct"/>
          </w:tcPr>
          <w:p w14:paraId="1A3C9545" w14:textId="77777777" w:rsidR="00A4072B" w:rsidRPr="00280968" w:rsidRDefault="00A4072B" w:rsidP="00A4072B">
            <w:pPr>
              <w:spacing w:before="60" w:after="60"/>
            </w:pPr>
            <w:r w:rsidRPr="00280968">
              <w:rPr>
                <w:sz w:val="20"/>
                <w:szCs w:val="20"/>
              </w:rPr>
              <w:t>Газопровод среднего давления</w:t>
            </w:r>
          </w:p>
        </w:tc>
        <w:tc>
          <w:tcPr>
            <w:tcW w:w="625" w:type="pct"/>
          </w:tcPr>
          <w:p w14:paraId="21372E05" w14:textId="77777777" w:rsidR="00A4072B" w:rsidRPr="00280968" w:rsidRDefault="00A4072B" w:rsidP="00A4072B">
            <w:pPr>
              <w:spacing w:before="60" w:after="60"/>
            </w:pPr>
            <w:r w:rsidRPr="00280968">
              <w:rPr>
                <w:sz w:val="20"/>
                <w:szCs w:val="20"/>
              </w:rPr>
              <w:t>0,4 км</w:t>
            </w:r>
          </w:p>
        </w:tc>
        <w:tc>
          <w:tcPr>
            <w:tcW w:w="786" w:type="pct"/>
          </w:tcPr>
          <w:p w14:paraId="5CED2C66" w14:textId="77777777" w:rsidR="00A4072B" w:rsidRPr="00280968" w:rsidRDefault="00A4072B" w:rsidP="00A4072B">
            <w:pPr>
              <w:spacing w:before="60" w:after="60"/>
            </w:pPr>
          </w:p>
        </w:tc>
        <w:tc>
          <w:tcPr>
            <w:tcW w:w="574" w:type="pct"/>
          </w:tcPr>
          <w:p w14:paraId="11CD3E8E" w14:textId="77777777" w:rsidR="00A4072B" w:rsidRPr="00280968" w:rsidRDefault="00A4072B" w:rsidP="00A4072B">
            <w:pPr>
              <w:spacing w:before="60" w:after="60"/>
            </w:pPr>
            <w:r w:rsidRPr="00280968">
              <w:rPr>
                <w:sz w:val="20"/>
                <w:szCs w:val="20"/>
              </w:rPr>
              <w:t>Проектируемый</w:t>
            </w:r>
          </w:p>
        </w:tc>
        <w:tc>
          <w:tcPr>
            <w:tcW w:w="739" w:type="pct"/>
          </w:tcPr>
          <w:p w14:paraId="09E58244" w14:textId="77777777" w:rsidR="00A4072B" w:rsidRPr="00280968" w:rsidRDefault="00A4072B" w:rsidP="00A4072B">
            <w:pPr>
              <w:spacing w:before="60" w:after="60"/>
            </w:pPr>
          </w:p>
        </w:tc>
        <w:tc>
          <w:tcPr>
            <w:tcW w:w="430" w:type="pct"/>
          </w:tcPr>
          <w:p w14:paraId="44C3126A" w14:textId="77777777" w:rsidR="00A4072B" w:rsidRPr="00280968" w:rsidRDefault="00A4072B" w:rsidP="00A4072B">
            <w:pPr>
              <w:spacing w:before="60" w:after="60"/>
            </w:pPr>
          </w:p>
        </w:tc>
      </w:tr>
      <w:tr w:rsidR="00A4072B" w:rsidRPr="00280968" w14:paraId="0922BFD1" w14:textId="77777777" w:rsidTr="00A4072B">
        <w:tc>
          <w:tcPr>
            <w:tcW w:w="267" w:type="pct"/>
          </w:tcPr>
          <w:p w14:paraId="29724429" w14:textId="77777777" w:rsidR="00A4072B" w:rsidRPr="00280968" w:rsidRDefault="00A4072B" w:rsidP="00A4072B">
            <w:pPr>
              <w:spacing w:before="60" w:after="60"/>
            </w:pPr>
            <w:r w:rsidRPr="00280968">
              <w:rPr>
                <w:sz w:val="20"/>
                <w:szCs w:val="20"/>
              </w:rPr>
              <w:t>2</w:t>
            </w:r>
          </w:p>
        </w:tc>
        <w:tc>
          <w:tcPr>
            <w:tcW w:w="774" w:type="pct"/>
          </w:tcPr>
          <w:p w14:paraId="1FAD92AB" w14:textId="77777777" w:rsidR="00A4072B" w:rsidRPr="00280968" w:rsidRDefault="00A4072B" w:rsidP="00A4072B">
            <w:pPr>
              <w:spacing w:before="60" w:after="60"/>
            </w:pPr>
            <w:r w:rsidRPr="00280968">
              <w:rPr>
                <w:sz w:val="20"/>
                <w:szCs w:val="20"/>
              </w:rPr>
              <w:t>Газорегуляторный пункт (ГРП)</w:t>
            </w:r>
          </w:p>
        </w:tc>
        <w:tc>
          <w:tcPr>
            <w:tcW w:w="806" w:type="pct"/>
          </w:tcPr>
          <w:p w14:paraId="60E05F52" w14:textId="77777777" w:rsidR="00A4072B" w:rsidRPr="00280968" w:rsidRDefault="00A4072B" w:rsidP="00A4072B">
            <w:pPr>
              <w:spacing w:before="60" w:after="60"/>
            </w:pPr>
            <w:r w:rsidRPr="00280968">
              <w:rPr>
                <w:sz w:val="20"/>
                <w:szCs w:val="20"/>
              </w:rPr>
              <w:t>Газорегуляторный пункт</w:t>
            </w:r>
          </w:p>
        </w:tc>
        <w:tc>
          <w:tcPr>
            <w:tcW w:w="625" w:type="pct"/>
          </w:tcPr>
          <w:p w14:paraId="1AB5A548" w14:textId="77777777" w:rsidR="00A4072B" w:rsidRPr="00280968" w:rsidRDefault="00A4072B" w:rsidP="00A4072B">
            <w:pPr>
              <w:spacing w:before="60" w:after="60"/>
            </w:pPr>
            <w:r w:rsidRPr="00280968">
              <w:rPr>
                <w:sz w:val="20"/>
                <w:szCs w:val="20"/>
              </w:rPr>
              <w:t>1400 м3/ч</w:t>
            </w:r>
          </w:p>
        </w:tc>
        <w:tc>
          <w:tcPr>
            <w:tcW w:w="786" w:type="pct"/>
          </w:tcPr>
          <w:p w14:paraId="4592827D" w14:textId="77777777" w:rsidR="00A4072B" w:rsidRPr="00280968" w:rsidRDefault="00A4072B" w:rsidP="00A4072B">
            <w:pPr>
              <w:spacing w:before="60" w:after="60"/>
            </w:pPr>
          </w:p>
        </w:tc>
        <w:tc>
          <w:tcPr>
            <w:tcW w:w="574" w:type="pct"/>
          </w:tcPr>
          <w:p w14:paraId="20A4CC41" w14:textId="77777777" w:rsidR="00A4072B" w:rsidRPr="00280968" w:rsidRDefault="00A4072B" w:rsidP="00A4072B">
            <w:pPr>
              <w:spacing w:before="60" w:after="60"/>
            </w:pPr>
            <w:r w:rsidRPr="00280968">
              <w:rPr>
                <w:sz w:val="20"/>
                <w:szCs w:val="20"/>
              </w:rPr>
              <w:t>Проектируемый</w:t>
            </w:r>
          </w:p>
        </w:tc>
        <w:tc>
          <w:tcPr>
            <w:tcW w:w="739" w:type="pct"/>
          </w:tcPr>
          <w:p w14:paraId="6D3CA118" w14:textId="77777777" w:rsidR="00A4072B" w:rsidRPr="00280968" w:rsidRDefault="00A4072B" w:rsidP="00A4072B">
            <w:pPr>
              <w:spacing w:before="60" w:after="60"/>
            </w:pPr>
            <w:r w:rsidRPr="00280968">
              <w:rPr>
                <w:sz w:val="20"/>
                <w:szCs w:val="20"/>
              </w:rPr>
              <w:t>Улично-дорожной сети</w:t>
            </w:r>
          </w:p>
        </w:tc>
        <w:tc>
          <w:tcPr>
            <w:tcW w:w="430" w:type="pct"/>
          </w:tcPr>
          <w:p w14:paraId="49FCFA7F" w14:textId="77777777" w:rsidR="00A4072B" w:rsidRPr="00280968" w:rsidRDefault="00A4072B" w:rsidP="00A4072B">
            <w:pPr>
              <w:spacing w:before="60" w:after="60"/>
            </w:pPr>
            <w:r w:rsidRPr="00280968">
              <w:rPr>
                <w:sz w:val="20"/>
                <w:szCs w:val="20"/>
              </w:rPr>
              <w:t>13</w:t>
            </w:r>
          </w:p>
        </w:tc>
      </w:tr>
      <w:tr w:rsidR="00A4072B" w:rsidRPr="00280968" w14:paraId="59EEC8E3" w14:textId="77777777" w:rsidTr="00A4072B">
        <w:tc>
          <w:tcPr>
            <w:tcW w:w="5000" w:type="pct"/>
            <w:gridSpan w:val="8"/>
          </w:tcPr>
          <w:p w14:paraId="15257B10" w14:textId="77777777" w:rsidR="00A4072B" w:rsidRPr="00280968" w:rsidRDefault="00A4072B" w:rsidP="00A4072B">
            <w:pPr>
              <w:spacing w:before="60" w:after="60"/>
            </w:pPr>
            <w:r w:rsidRPr="00280968">
              <w:rPr>
                <w:b/>
                <w:sz w:val="20"/>
                <w:szCs w:val="20"/>
              </w:rPr>
              <w:t>Связь и информатизация</w:t>
            </w:r>
          </w:p>
        </w:tc>
      </w:tr>
      <w:tr w:rsidR="00A4072B" w:rsidRPr="00280968" w14:paraId="0F97C01B" w14:textId="77777777" w:rsidTr="00A4072B">
        <w:tc>
          <w:tcPr>
            <w:tcW w:w="5000" w:type="pct"/>
            <w:gridSpan w:val="8"/>
          </w:tcPr>
          <w:p w14:paraId="389D8F85"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71B72E95" w14:textId="77777777" w:rsidTr="00A4072B">
        <w:tc>
          <w:tcPr>
            <w:tcW w:w="267" w:type="pct"/>
          </w:tcPr>
          <w:p w14:paraId="4BB176AB" w14:textId="77777777" w:rsidR="00A4072B" w:rsidRPr="00280968" w:rsidRDefault="00A4072B" w:rsidP="00A4072B">
            <w:pPr>
              <w:spacing w:before="60" w:after="60"/>
            </w:pPr>
            <w:r w:rsidRPr="00280968">
              <w:rPr>
                <w:sz w:val="20"/>
                <w:szCs w:val="20"/>
              </w:rPr>
              <w:t>1</w:t>
            </w:r>
          </w:p>
        </w:tc>
        <w:tc>
          <w:tcPr>
            <w:tcW w:w="774" w:type="pct"/>
          </w:tcPr>
          <w:p w14:paraId="72225410" w14:textId="77777777" w:rsidR="00A4072B" w:rsidRPr="00280968" w:rsidRDefault="00A4072B" w:rsidP="00A4072B">
            <w:pPr>
              <w:spacing w:before="60" w:after="60"/>
            </w:pPr>
            <w:r w:rsidRPr="00280968">
              <w:rPr>
                <w:sz w:val="20"/>
                <w:szCs w:val="20"/>
              </w:rPr>
              <w:t>Линия электросвязи</w:t>
            </w:r>
          </w:p>
        </w:tc>
        <w:tc>
          <w:tcPr>
            <w:tcW w:w="806" w:type="pct"/>
          </w:tcPr>
          <w:p w14:paraId="29FFD0C4" w14:textId="77777777" w:rsidR="00A4072B" w:rsidRPr="00280968" w:rsidRDefault="00A4072B" w:rsidP="00A4072B">
            <w:pPr>
              <w:spacing w:before="60" w:after="60"/>
            </w:pPr>
            <w:r w:rsidRPr="00280968">
              <w:rPr>
                <w:sz w:val="20"/>
                <w:szCs w:val="20"/>
              </w:rPr>
              <w:t>Кабельная канализация связи</w:t>
            </w:r>
          </w:p>
        </w:tc>
        <w:tc>
          <w:tcPr>
            <w:tcW w:w="625" w:type="pct"/>
          </w:tcPr>
          <w:p w14:paraId="55F8B8B5" w14:textId="77777777" w:rsidR="00A4072B" w:rsidRPr="00280968" w:rsidRDefault="00A4072B" w:rsidP="00A4072B">
            <w:pPr>
              <w:spacing w:before="60" w:after="60"/>
            </w:pPr>
            <w:r w:rsidRPr="00280968">
              <w:rPr>
                <w:sz w:val="20"/>
                <w:szCs w:val="20"/>
              </w:rPr>
              <w:t>0,9 км</w:t>
            </w:r>
          </w:p>
        </w:tc>
        <w:tc>
          <w:tcPr>
            <w:tcW w:w="786" w:type="pct"/>
          </w:tcPr>
          <w:p w14:paraId="41D2D8DC" w14:textId="77777777" w:rsidR="00A4072B" w:rsidRPr="00280968" w:rsidRDefault="00A4072B" w:rsidP="00A4072B">
            <w:pPr>
              <w:spacing w:before="60" w:after="60"/>
            </w:pPr>
          </w:p>
        </w:tc>
        <w:tc>
          <w:tcPr>
            <w:tcW w:w="574" w:type="pct"/>
          </w:tcPr>
          <w:p w14:paraId="50D65958" w14:textId="77777777" w:rsidR="00A4072B" w:rsidRPr="00280968" w:rsidRDefault="00A4072B" w:rsidP="00A4072B">
            <w:pPr>
              <w:spacing w:before="60" w:after="60"/>
            </w:pPr>
            <w:r w:rsidRPr="00280968">
              <w:rPr>
                <w:sz w:val="20"/>
                <w:szCs w:val="20"/>
              </w:rPr>
              <w:t>Проектируемый</w:t>
            </w:r>
          </w:p>
        </w:tc>
        <w:tc>
          <w:tcPr>
            <w:tcW w:w="739" w:type="pct"/>
          </w:tcPr>
          <w:p w14:paraId="4A2E749D" w14:textId="77777777" w:rsidR="00A4072B" w:rsidRPr="00280968" w:rsidRDefault="00A4072B" w:rsidP="00A4072B">
            <w:pPr>
              <w:spacing w:before="60" w:after="60"/>
            </w:pPr>
          </w:p>
        </w:tc>
        <w:tc>
          <w:tcPr>
            <w:tcW w:w="430" w:type="pct"/>
          </w:tcPr>
          <w:p w14:paraId="733C773C" w14:textId="77777777" w:rsidR="00A4072B" w:rsidRPr="00280968" w:rsidRDefault="00A4072B" w:rsidP="00A4072B">
            <w:pPr>
              <w:spacing w:before="60" w:after="60"/>
            </w:pPr>
          </w:p>
        </w:tc>
      </w:tr>
      <w:tr w:rsidR="00A4072B" w:rsidRPr="00280968" w14:paraId="0A89CF26" w14:textId="77777777" w:rsidTr="00A4072B">
        <w:tc>
          <w:tcPr>
            <w:tcW w:w="5000" w:type="pct"/>
            <w:gridSpan w:val="8"/>
          </w:tcPr>
          <w:p w14:paraId="1B82F8A7" w14:textId="77777777" w:rsidR="00A4072B" w:rsidRPr="00280968" w:rsidRDefault="00A4072B" w:rsidP="00A4072B">
            <w:pPr>
              <w:spacing w:before="60" w:after="60"/>
            </w:pPr>
            <w:r w:rsidRPr="00280968">
              <w:rPr>
                <w:b/>
                <w:sz w:val="20"/>
                <w:szCs w:val="20"/>
              </w:rPr>
              <w:t>Теплоснабжение</w:t>
            </w:r>
          </w:p>
        </w:tc>
      </w:tr>
      <w:tr w:rsidR="00A4072B" w:rsidRPr="00280968" w14:paraId="23CA514D" w14:textId="77777777" w:rsidTr="00A4072B">
        <w:tc>
          <w:tcPr>
            <w:tcW w:w="5000" w:type="pct"/>
            <w:gridSpan w:val="8"/>
          </w:tcPr>
          <w:p w14:paraId="63DCAC49"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7BF7ED14" w14:textId="77777777" w:rsidTr="00A4072B">
        <w:tc>
          <w:tcPr>
            <w:tcW w:w="267" w:type="pct"/>
          </w:tcPr>
          <w:p w14:paraId="239DB637" w14:textId="77777777" w:rsidR="00A4072B" w:rsidRPr="00280968" w:rsidRDefault="00A4072B" w:rsidP="00A4072B">
            <w:pPr>
              <w:spacing w:before="60" w:after="60"/>
            </w:pPr>
            <w:r w:rsidRPr="00280968">
              <w:rPr>
                <w:sz w:val="20"/>
                <w:szCs w:val="20"/>
              </w:rPr>
              <w:t>1</w:t>
            </w:r>
          </w:p>
        </w:tc>
        <w:tc>
          <w:tcPr>
            <w:tcW w:w="774" w:type="pct"/>
          </w:tcPr>
          <w:p w14:paraId="74641B24" w14:textId="77777777" w:rsidR="00A4072B" w:rsidRPr="00280968" w:rsidRDefault="00A4072B" w:rsidP="00A4072B">
            <w:pPr>
              <w:spacing w:before="60" w:after="60"/>
            </w:pPr>
            <w:r w:rsidRPr="00280968">
              <w:rPr>
                <w:sz w:val="20"/>
                <w:szCs w:val="20"/>
              </w:rPr>
              <w:t>Теплопровод распределительный</w:t>
            </w:r>
          </w:p>
        </w:tc>
        <w:tc>
          <w:tcPr>
            <w:tcW w:w="806" w:type="pct"/>
          </w:tcPr>
          <w:p w14:paraId="3F723900" w14:textId="77777777" w:rsidR="00A4072B" w:rsidRPr="00280968" w:rsidRDefault="00A4072B" w:rsidP="00A4072B">
            <w:pPr>
              <w:spacing w:before="60" w:after="60"/>
            </w:pPr>
            <w:r w:rsidRPr="00280968">
              <w:rPr>
                <w:sz w:val="20"/>
                <w:szCs w:val="20"/>
              </w:rPr>
              <w:t>Тепловая сеть</w:t>
            </w:r>
          </w:p>
        </w:tc>
        <w:tc>
          <w:tcPr>
            <w:tcW w:w="625" w:type="pct"/>
          </w:tcPr>
          <w:p w14:paraId="1C0197AF" w14:textId="77777777" w:rsidR="00A4072B" w:rsidRPr="00280968" w:rsidRDefault="00A4072B" w:rsidP="00A4072B">
            <w:pPr>
              <w:spacing w:before="60" w:after="60"/>
            </w:pPr>
            <w:r w:rsidRPr="00280968">
              <w:rPr>
                <w:sz w:val="20"/>
                <w:szCs w:val="20"/>
              </w:rPr>
              <w:t>2,9 км</w:t>
            </w:r>
          </w:p>
        </w:tc>
        <w:tc>
          <w:tcPr>
            <w:tcW w:w="786" w:type="pct"/>
          </w:tcPr>
          <w:p w14:paraId="0424D085" w14:textId="77777777" w:rsidR="00A4072B" w:rsidRPr="00280968" w:rsidRDefault="00A4072B" w:rsidP="00A4072B">
            <w:pPr>
              <w:spacing w:before="60" w:after="60"/>
            </w:pPr>
          </w:p>
        </w:tc>
        <w:tc>
          <w:tcPr>
            <w:tcW w:w="574" w:type="pct"/>
          </w:tcPr>
          <w:p w14:paraId="13603DC9" w14:textId="77777777" w:rsidR="00A4072B" w:rsidRPr="00280968" w:rsidRDefault="00A4072B" w:rsidP="00A4072B">
            <w:pPr>
              <w:spacing w:before="60" w:after="60"/>
            </w:pPr>
            <w:r w:rsidRPr="00280968">
              <w:rPr>
                <w:sz w:val="20"/>
                <w:szCs w:val="20"/>
              </w:rPr>
              <w:t>Реконструируемый</w:t>
            </w:r>
          </w:p>
        </w:tc>
        <w:tc>
          <w:tcPr>
            <w:tcW w:w="739" w:type="pct"/>
          </w:tcPr>
          <w:p w14:paraId="6E2EF5B9" w14:textId="77777777" w:rsidR="00A4072B" w:rsidRPr="00280968" w:rsidRDefault="00A4072B" w:rsidP="00A4072B">
            <w:pPr>
              <w:spacing w:before="60" w:after="60"/>
            </w:pPr>
          </w:p>
        </w:tc>
        <w:tc>
          <w:tcPr>
            <w:tcW w:w="430" w:type="pct"/>
          </w:tcPr>
          <w:p w14:paraId="1A95B2C5" w14:textId="77777777" w:rsidR="00A4072B" w:rsidRPr="00280968" w:rsidRDefault="00A4072B" w:rsidP="00A4072B">
            <w:pPr>
              <w:spacing w:before="60" w:after="60"/>
            </w:pPr>
          </w:p>
        </w:tc>
      </w:tr>
      <w:tr w:rsidR="00A4072B" w:rsidRPr="00280968" w14:paraId="14B3C731" w14:textId="77777777" w:rsidTr="00A4072B">
        <w:tc>
          <w:tcPr>
            <w:tcW w:w="267" w:type="pct"/>
          </w:tcPr>
          <w:p w14:paraId="714F1D56" w14:textId="77777777" w:rsidR="00A4072B" w:rsidRPr="00280968" w:rsidRDefault="00A4072B" w:rsidP="00A4072B">
            <w:pPr>
              <w:spacing w:before="60" w:after="60"/>
            </w:pPr>
            <w:r w:rsidRPr="00280968">
              <w:rPr>
                <w:sz w:val="20"/>
                <w:szCs w:val="20"/>
              </w:rPr>
              <w:t>2</w:t>
            </w:r>
          </w:p>
        </w:tc>
        <w:tc>
          <w:tcPr>
            <w:tcW w:w="774" w:type="pct"/>
          </w:tcPr>
          <w:p w14:paraId="03255CDD" w14:textId="77777777" w:rsidR="00A4072B" w:rsidRPr="00280968" w:rsidRDefault="00A4072B" w:rsidP="00A4072B">
            <w:pPr>
              <w:spacing w:before="60" w:after="60"/>
            </w:pPr>
            <w:r w:rsidRPr="00280968">
              <w:rPr>
                <w:sz w:val="20"/>
                <w:szCs w:val="20"/>
              </w:rPr>
              <w:t>Теплопровод магистральный</w:t>
            </w:r>
          </w:p>
        </w:tc>
        <w:tc>
          <w:tcPr>
            <w:tcW w:w="806" w:type="pct"/>
          </w:tcPr>
          <w:p w14:paraId="4B683E0F" w14:textId="77777777" w:rsidR="00A4072B" w:rsidRPr="00280968" w:rsidRDefault="00A4072B" w:rsidP="00A4072B">
            <w:pPr>
              <w:spacing w:before="60" w:after="60"/>
            </w:pPr>
            <w:r w:rsidRPr="00280968">
              <w:rPr>
                <w:sz w:val="20"/>
                <w:szCs w:val="20"/>
              </w:rPr>
              <w:t>Тепловая сеть</w:t>
            </w:r>
          </w:p>
        </w:tc>
        <w:tc>
          <w:tcPr>
            <w:tcW w:w="625" w:type="pct"/>
          </w:tcPr>
          <w:p w14:paraId="7921B2FE" w14:textId="77777777" w:rsidR="00A4072B" w:rsidRPr="00280968" w:rsidRDefault="00A4072B" w:rsidP="00A4072B">
            <w:pPr>
              <w:spacing w:before="60" w:after="60"/>
            </w:pPr>
            <w:r w:rsidRPr="00280968">
              <w:rPr>
                <w:sz w:val="20"/>
                <w:szCs w:val="20"/>
              </w:rPr>
              <w:t>0,2 км</w:t>
            </w:r>
          </w:p>
        </w:tc>
        <w:tc>
          <w:tcPr>
            <w:tcW w:w="786" w:type="pct"/>
          </w:tcPr>
          <w:p w14:paraId="1CDCC08C" w14:textId="77777777" w:rsidR="00A4072B" w:rsidRPr="00280968" w:rsidRDefault="00A4072B" w:rsidP="00A4072B">
            <w:pPr>
              <w:spacing w:before="60" w:after="60"/>
            </w:pPr>
          </w:p>
        </w:tc>
        <w:tc>
          <w:tcPr>
            <w:tcW w:w="574" w:type="pct"/>
          </w:tcPr>
          <w:p w14:paraId="5BD38184" w14:textId="77777777" w:rsidR="00A4072B" w:rsidRPr="00280968" w:rsidRDefault="00A4072B" w:rsidP="00A4072B">
            <w:pPr>
              <w:spacing w:before="60" w:after="60"/>
            </w:pPr>
            <w:r w:rsidRPr="00280968">
              <w:rPr>
                <w:sz w:val="20"/>
                <w:szCs w:val="20"/>
              </w:rPr>
              <w:t>Проектируемый</w:t>
            </w:r>
          </w:p>
        </w:tc>
        <w:tc>
          <w:tcPr>
            <w:tcW w:w="739" w:type="pct"/>
          </w:tcPr>
          <w:p w14:paraId="5C1C89CE" w14:textId="77777777" w:rsidR="00A4072B" w:rsidRPr="00280968" w:rsidRDefault="00A4072B" w:rsidP="00A4072B">
            <w:pPr>
              <w:spacing w:before="60" w:after="60"/>
            </w:pPr>
          </w:p>
        </w:tc>
        <w:tc>
          <w:tcPr>
            <w:tcW w:w="430" w:type="pct"/>
          </w:tcPr>
          <w:p w14:paraId="4DDF9068" w14:textId="77777777" w:rsidR="00A4072B" w:rsidRPr="00280968" w:rsidRDefault="00A4072B" w:rsidP="00A4072B">
            <w:pPr>
              <w:spacing w:before="60" w:after="60"/>
            </w:pPr>
          </w:p>
        </w:tc>
      </w:tr>
      <w:tr w:rsidR="00A4072B" w:rsidRPr="00280968" w14:paraId="0375F955" w14:textId="77777777" w:rsidTr="00A4072B">
        <w:tc>
          <w:tcPr>
            <w:tcW w:w="267" w:type="pct"/>
          </w:tcPr>
          <w:p w14:paraId="4FED5B5F" w14:textId="77777777" w:rsidR="00A4072B" w:rsidRPr="00280968" w:rsidRDefault="00A4072B" w:rsidP="00A4072B">
            <w:pPr>
              <w:spacing w:before="60" w:after="60"/>
            </w:pPr>
            <w:r w:rsidRPr="00280968">
              <w:rPr>
                <w:sz w:val="20"/>
                <w:szCs w:val="20"/>
              </w:rPr>
              <w:t>3</w:t>
            </w:r>
          </w:p>
        </w:tc>
        <w:tc>
          <w:tcPr>
            <w:tcW w:w="774" w:type="pct"/>
          </w:tcPr>
          <w:p w14:paraId="5FD72AAB" w14:textId="77777777" w:rsidR="00A4072B" w:rsidRPr="00280968" w:rsidRDefault="00A4072B" w:rsidP="00A4072B">
            <w:pPr>
              <w:spacing w:before="60" w:after="60"/>
            </w:pPr>
            <w:r w:rsidRPr="00280968">
              <w:rPr>
                <w:sz w:val="20"/>
                <w:szCs w:val="20"/>
              </w:rPr>
              <w:t>Котельная</w:t>
            </w:r>
          </w:p>
        </w:tc>
        <w:tc>
          <w:tcPr>
            <w:tcW w:w="806" w:type="pct"/>
          </w:tcPr>
          <w:p w14:paraId="5C8CD62F" w14:textId="77777777" w:rsidR="00A4072B" w:rsidRPr="00280968" w:rsidRDefault="00A4072B" w:rsidP="00A4072B">
            <w:pPr>
              <w:spacing w:before="60" w:after="60"/>
            </w:pPr>
            <w:r w:rsidRPr="00280968">
              <w:rPr>
                <w:sz w:val="20"/>
                <w:szCs w:val="20"/>
              </w:rPr>
              <w:t>Проектируемая котельная</w:t>
            </w:r>
          </w:p>
        </w:tc>
        <w:tc>
          <w:tcPr>
            <w:tcW w:w="625" w:type="pct"/>
          </w:tcPr>
          <w:p w14:paraId="2201B0C7" w14:textId="77777777" w:rsidR="00A4072B" w:rsidRPr="00280968" w:rsidRDefault="00A4072B" w:rsidP="00A4072B">
            <w:pPr>
              <w:spacing w:before="60" w:after="60"/>
            </w:pPr>
            <w:r w:rsidRPr="00280968">
              <w:rPr>
                <w:sz w:val="20"/>
                <w:szCs w:val="20"/>
              </w:rPr>
              <w:t>16 МВт</w:t>
            </w:r>
          </w:p>
        </w:tc>
        <w:tc>
          <w:tcPr>
            <w:tcW w:w="786" w:type="pct"/>
          </w:tcPr>
          <w:p w14:paraId="35E784C1" w14:textId="77777777" w:rsidR="00A4072B" w:rsidRPr="00280968" w:rsidRDefault="00A4072B" w:rsidP="00A4072B">
            <w:pPr>
              <w:spacing w:before="60" w:after="60"/>
            </w:pPr>
          </w:p>
        </w:tc>
        <w:tc>
          <w:tcPr>
            <w:tcW w:w="574" w:type="pct"/>
          </w:tcPr>
          <w:p w14:paraId="0DDCBE60" w14:textId="77777777" w:rsidR="00A4072B" w:rsidRPr="00280968" w:rsidRDefault="00A4072B" w:rsidP="00A4072B">
            <w:pPr>
              <w:spacing w:before="60" w:after="60"/>
            </w:pPr>
            <w:r w:rsidRPr="00280968">
              <w:rPr>
                <w:sz w:val="20"/>
                <w:szCs w:val="20"/>
              </w:rPr>
              <w:t>Проектируемый</w:t>
            </w:r>
          </w:p>
        </w:tc>
        <w:tc>
          <w:tcPr>
            <w:tcW w:w="739" w:type="pct"/>
          </w:tcPr>
          <w:p w14:paraId="68802FAE" w14:textId="77777777" w:rsidR="00A4072B" w:rsidRPr="00280968" w:rsidRDefault="00A4072B" w:rsidP="00A4072B">
            <w:pPr>
              <w:spacing w:before="60" w:after="60"/>
              <w:ind w:right="-190"/>
            </w:pPr>
            <w:r w:rsidRPr="00280968">
              <w:rPr>
                <w:sz w:val="20"/>
                <w:szCs w:val="20"/>
              </w:rPr>
              <w:t xml:space="preserve">Зона </w:t>
            </w:r>
            <w:proofErr w:type="spellStart"/>
            <w:proofErr w:type="gramStart"/>
            <w:r w:rsidRPr="00280968">
              <w:rPr>
                <w:sz w:val="20"/>
                <w:szCs w:val="20"/>
              </w:rPr>
              <w:t>производст</w:t>
            </w:r>
            <w:proofErr w:type="spellEnd"/>
            <w:r>
              <w:rPr>
                <w:sz w:val="20"/>
                <w:szCs w:val="20"/>
              </w:rPr>
              <w:br/>
            </w:r>
            <w:r w:rsidRPr="00280968">
              <w:rPr>
                <w:sz w:val="20"/>
                <w:szCs w:val="20"/>
              </w:rPr>
              <w:t>венного</w:t>
            </w:r>
            <w:proofErr w:type="gramEnd"/>
            <w:r w:rsidRPr="00280968">
              <w:rPr>
                <w:sz w:val="20"/>
                <w:szCs w:val="20"/>
              </w:rPr>
              <w:t xml:space="preserve"> </w:t>
            </w:r>
            <w:r w:rsidRPr="00280968">
              <w:rPr>
                <w:sz w:val="20"/>
                <w:szCs w:val="20"/>
              </w:rPr>
              <w:lastRenderedPageBreak/>
              <w:t>использования (П)</w:t>
            </w:r>
          </w:p>
        </w:tc>
        <w:tc>
          <w:tcPr>
            <w:tcW w:w="430" w:type="pct"/>
          </w:tcPr>
          <w:p w14:paraId="18B21901" w14:textId="77777777" w:rsidR="00A4072B" w:rsidRPr="00280968" w:rsidRDefault="00A4072B" w:rsidP="00A4072B">
            <w:pPr>
              <w:spacing w:before="60" w:after="60"/>
            </w:pPr>
            <w:r w:rsidRPr="00280968">
              <w:rPr>
                <w:sz w:val="20"/>
                <w:szCs w:val="20"/>
              </w:rPr>
              <w:lastRenderedPageBreak/>
              <w:t>14</w:t>
            </w:r>
          </w:p>
        </w:tc>
      </w:tr>
      <w:tr w:rsidR="00A4072B" w:rsidRPr="00280968" w14:paraId="44346E4A" w14:textId="77777777" w:rsidTr="00A4072B">
        <w:tc>
          <w:tcPr>
            <w:tcW w:w="267" w:type="pct"/>
          </w:tcPr>
          <w:p w14:paraId="5FEAEDAC" w14:textId="77777777" w:rsidR="00A4072B" w:rsidRPr="00280968" w:rsidRDefault="00A4072B" w:rsidP="00A4072B">
            <w:pPr>
              <w:spacing w:before="60" w:after="60"/>
            </w:pPr>
            <w:r w:rsidRPr="00280968">
              <w:rPr>
                <w:sz w:val="20"/>
                <w:szCs w:val="20"/>
              </w:rPr>
              <w:lastRenderedPageBreak/>
              <w:t>4</w:t>
            </w:r>
          </w:p>
        </w:tc>
        <w:tc>
          <w:tcPr>
            <w:tcW w:w="774" w:type="pct"/>
          </w:tcPr>
          <w:p w14:paraId="52ACB760" w14:textId="77777777" w:rsidR="00A4072B" w:rsidRPr="00280968" w:rsidRDefault="00A4072B" w:rsidP="00A4072B">
            <w:pPr>
              <w:spacing w:before="60" w:after="60"/>
            </w:pPr>
            <w:r w:rsidRPr="00280968">
              <w:rPr>
                <w:sz w:val="20"/>
                <w:szCs w:val="20"/>
              </w:rPr>
              <w:t>Центральный тепловой пункт (ЦТП)</w:t>
            </w:r>
          </w:p>
        </w:tc>
        <w:tc>
          <w:tcPr>
            <w:tcW w:w="806" w:type="pct"/>
          </w:tcPr>
          <w:p w14:paraId="4703BA30" w14:textId="77777777" w:rsidR="00A4072B" w:rsidRPr="00280968" w:rsidRDefault="00A4072B" w:rsidP="00A4072B">
            <w:pPr>
              <w:spacing w:before="60" w:after="60"/>
            </w:pPr>
            <w:r w:rsidRPr="00280968">
              <w:rPr>
                <w:sz w:val="20"/>
                <w:szCs w:val="20"/>
              </w:rPr>
              <w:t>ЦТП</w:t>
            </w:r>
          </w:p>
        </w:tc>
        <w:tc>
          <w:tcPr>
            <w:tcW w:w="625" w:type="pct"/>
          </w:tcPr>
          <w:p w14:paraId="750A94E2" w14:textId="77777777" w:rsidR="00A4072B" w:rsidRPr="00280968" w:rsidRDefault="00A4072B" w:rsidP="00A4072B">
            <w:pPr>
              <w:spacing w:before="60" w:after="60"/>
            </w:pPr>
            <w:r w:rsidRPr="00280968">
              <w:rPr>
                <w:sz w:val="20"/>
                <w:szCs w:val="20"/>
              </w:rPr>
              <w:t>0,6 Гкал/</w:t>
            </w:r>
            <w:proofErr w:type="gramStart"/>
            <w:r w:rsidRPr="00280968">
              <w:rPr>
                <w:sz w:val="20"/>
                <w:szCs w:val="20"/>
              </w:rPr>
              <w:t>ч</w:t>
            </w:r>
            <w:proofErr w:type="gramEnd"/>
          </w:p>
        </w:tc>
        <w:tc>
          <w:tcPr>
            <w:tcW w:w="786" w:type="pct"/>
          </w:tcPr>
          <w:p w14:paraId="31FE8CF3" w14:textId="77777777" w:rsidR="00A4072B" w:rsidRPr="00280968" w:rsidRDefault="00A4072B" w:rsidP="00A4072B">
            <w:pPr>
              <w:spacing w:before="60" w:after="60"/>
            </w:pPr>
          </w:p>
        </w:tc>
        <w:tc>
          <w:tcPr>
            <w:tcW w:w="574" w:type="pct"/>
          </w:tcPr>
          <w:p w14:paraId="0D7220DE" w14:textId="77777777" w:rsidR="00A4072B" w:rsidRPr="00280968" w:rsidRDefault="00A4072B" w:rsidP="00A4072B">
            <w:pPr>
              <w:spacing w:before="60" w:after="60"/>
            </w:pPr>
            <w:r w:rsidRPr="00280968">
              <w:rPr>
                <w:sz w:val="20"/>
                <w:szCs w:val="20"/>
              </w:rPr>
              <w:t>Проектируемый</w:t>
            </w:r>
          </w:p>
        </w:tc>
        <w:tc>
          <w:tcPr>
            <w:tcW w:w="739" w:type="pct"/>
          </w:tcPr>
          <w:p w14:paraId="6E63AF46" w14:textId="77777777" w:rsidR="00A4072B" w:rsidRPr="00280968" w:rsidRDefault="00A4072B" w:rsidP="00A4072B">
            <w:pPr>
              <w:spacing w:before="60" w:after="60"/>
              <w:ind w:right="-190"/>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30" w:type="pct"/>
          </w:tcPr>
          <w:p w14:paraId="01480D57" w14:textId="77777777" w:rsidR="00A4072B" w:rsidRPr="00280968" w:rsidRDefault="00A4072B" w:rsidP="00A4072B">
            <w:pPr>
              <w:spacing w:before="60" w:after="60"/>
            </w:pPr>
            <w:r w:rsidRPr="00280968">
              <w:rPr>
                <w:sz w:val="20"/>
                <w:szCs w:val="20"/>
              </w:rPr>
              <w:t>15</w:t>
            </w:r>
          </w:p>
        </w:tc>
      </w:tr>
      <w:tr w:rsidR="00A4072B" w:rsidRPr="00280968" w14:paraId="3C959C98" w14:textId="77777777" w:rsidTr="00A4072B">
        <w:tc>
          <w:tcPr>
            <w:tcW w:w="267" w:type="pct"/>
          </w:tcPr>
          <w:p w14:paraId="2A77E2C1" w14:textId="77777777" w:rsidR="00A4072B" w:rsidRPr="00280968" w:rsidRDefault="00A4072B" w:rsidP="00A4072B">
            <w:pPr>
              <w:spacing w:before="60" w:after="60"/>
            </w:pPr>
            <w:r w:rsidRPr="00280968">
              <w:rPr>
                <w:sz w:val="20"/>
                <w:szCs w:val="20"/>
              </w:rPr>
              <w:t>5</w:t>
            </w:r>
          </w:p>
        </w:tc>
        <w:tc>
          <w:tcPr>
            <w:tcW w:w="774" w:type="pct"/>
          </w:tcPr>
          <w:p w14:paraId="5442CB32" w14:textId="77777777" w:rsidR="00A4072B" w:rsidRPr="00280968" w:rsidRDefault="00A4072B" w:rsidP="00A4072B">
            <w:pPr>
              <w:spacing w:before="60" w:after="60"/>
            </w:pPr>
            <w:r w:rsidRPr="00280968">
              <w:rPr>
                <w:sz w:val="20"/>
                <w:szCs w:val="20"/>
              </w:rPr>
              <w:t>Котельная</w:t>
            </w:r>
          </w:p>
        </w:tc>
        <w:tc>
          <w:tcPr>
            <w:tcW w:w="806" w:type="pct"/>
          </w:tcPr>
          <w:p w14:paraId="217A2923" w14:textId="77777777" w:rsidR="00A4072B" w:rsidRPr="00280968" w:rsidRDefault="00A4072B" w:rsidP="00A4072B">
            <w:pPr>
              <w:spacing w:before="60" w:after="60"/>
            </w:pPr>
            <w:r w:rsidRPr="00280968">
              <w:rPr>
                <w:sz w:val="20"/>
                <w:szCs w:val="20"/>
              </w:rPr>
              <w:t>Проектируемая котельная</w:t>
            </w:r>
          </w:p>
        </w:tc>
        <w:tc>
          <w:tcPr>
            <w:tcW w:w="625" w:type="pct"/>
          </w:tcPr>
          <w:p w14:paraId="6688F3BC" w14:textId="77777777" w:rsidR="00A4072B" w:rsidRPr="00280968" w:rsidRDefault="00A4072B" w:rsidP="00A4072B">
            <w:pPr>
              <w:spacing w:before="60" w:after="60"/>
            </w:pPr>
            <w:r w:rsidRPr="00280968">
              <w:rPr>
                <w:sz w:val="20"/>
                <w:szCs w:val="20"/>
              </w:rPr>
              <w:t>9 МВт</w:t>
            </w:r>
          </w:p>
        </w:tc>
        <w:tc>
          <w:tcPr>
            <w:tcW w:w="786" w:type="pct"/>
          </w:tcPr>
          <w:p w14:paraId="2EFB7333" w14:textId="77777777" w:rsidR="00A4072B" w:rsidRPr="00280968" w:rsidRDefault="00A4072B" w:rsidP="00A4072B">
            <w:pPr>
              <w:spacing w:before="60" w:after="60"/>
            </w:pPr>
          </w:p>
        </w:tc>
        <w:tc>
          <w:tcPr>
            <w:tcW w:w="574" w:type="pct"/>
          </w:tcPr>
          <w:p w14:paraId="7F7F47B0" w14:textId="77777777" w:rsidR="00A4072B" w:rsidRPr="00280968" w:rsidRDefault="00A4072B" w:rsidP="00A4072B">
            <w:pPr>
              <w:spacing w:before="60" w:after="60"/>
            </w:pPr>
            <w:r w:rsidRPr="00280968">
              <w:rPr>
                <w:sz w:val="20"/>
                <w:szCs w:val="20"/>
              </w:rPr>
              <w:t>Проектируемый</w:t>
            </w:r>
          </w:p>
        </w:tc>
        <w:tc>
          <w:tcPr>
            <w:tcW w:w="739" w:type="pct"/>
          </w:tcPr>
          <w:p w14:paraId="50EE14CF" w14:textId="77777777" w:rsidR="00A4072B" w:rsidRPr="00280968" w:rsidRDefault="00A4072B" w:rsidP="00A4072B">
            <w:pPr>
              <w:spacing w:before="60" w:after="60"/>
              <w:ind w:right="-190"/>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30" w:type="pct"/>
          </w:tcPr>
          <w:p w14:paraId="58A13C5D" w14:textId="77777777" w:rsidR="00A4072B" w:rsidRPr="00280968" w:rsidRDefault="00A4072B" w:rsidP="00A4072B">
            <w:pPr>
              <w:spacing w:before="60" w:after="60"/>
            </w:pPr>
            <w:r w:rsidRPr="00280968">
              <w:rPr>
                <w:sz w:val="20"/>
                <w:szCs w:val="20"/>
              </w:rPr>
              <w:t>16</w:t>
            </w:r>
          </w:p>
        </w:tc>
      </w:tr>
      <w:tr w:rsidR="00A4072B" w:rsidRPr="00280968" w14:paraId="28B29F55" w14:textId="77777777" w:rsidTr="00A4072B">
        <w:tc>
          <w:tcPr>
            <w:tcW w:w="5000" w:type="pct"/>
            <w:gridSpan w:val="8"/>
          </w:tcPr>
          <w:p w14:paraId="52A540C5" w14:textId="77777777" w:rsidR="00A4072B" w:rsidRPr="00280968" w:rsidRDefault="00A4072B" w:rsidP="00A4072B">
            <w:pPr>
              <w:spacing w:before="60" w:after="60"/>
            </w:pPr>
            <w:r w:rsidRPr="00280968">
              <w:rPr>
                <w:b/>
                <w:sz w:val="20"/>
                <w:szCs w:val="20"/>
              </w:rPr>
              <w:t>Электроэнергетики</w:t>
            </w:r>
          </w:p>
        </w:tc>
      </w:tr>
      <w:tr w:rsidR="00A4072B" w:rsidRPr="00280968" w14:paraId="321513A4" w14:textId="77777777" w:rsidTr="00A4072B">
        <w:tc>
          <w:tcPr>
            <w:tcW w:w="5000" w:type="pct"/>
            <w:gridSpan w:val="8"/>
          </w:tcPr>
          <w:p w14:paraId="67974A95"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r w:rsidRPr="00280968">
              <w:rPr>
                <w:sz w:val="20"/>
                <w:szCs w:val="20"/>
              </w:rPr>
              <w:t xml:space="preserve"> (вне границ населенных пунктов)</w:t>
            </w:r>
          </w:p>
        </w:tc>
      </w:tr>
      <w:tr w:rsidR="00A4072B" w:rsidRPr="00280968" w14:paraId="65E8D444" w14:textId="77777777" w:rsidTr="00A4072B">
        <w:tc>
          <w:tcPr>
            <w:tcW w:w="267" w:type="pct"/>
          </w:tcPr>
          <w:p w14:paraId="6D9F486D" w14:textId="77777777" w:rsidR="00A4072B" w:rsidRPr="00280968" w:rsidRDefault="00A4072B" w:rsidP="00A4072B">
            <w:pPr>
              <w:spacing w:before="60" w:after="60"/>
            </w:pPr>
            <w:r w:rsidRPr="00280968">
              <w:rPr>
                <w:sz w:val="20"/>
                <w:szCs w:val="20"/>
              </w:rPr>
              <w:t>1</w:t>
            </w:r>
          </w:p>
        </w:tc>
        <w:tc>
          <w:tcPr>
            <w:tcW w:w="774" w:type="pct"/>
          </w:tcPr>
          <w:p w14:paraId="12AA733D" w14:textId="77777777" w:rsidR="00A4072B" w:rsidRPr="00280968" w:rsidRDefault="00A4072B" w:rsidP="00A4072B">
            <w:pPr>
              <w:spacing w:before="60" w:after="60"/>
            </w:pPr>
            <w:r w:rsidRPr="00280968">
              <w:rPr>
                <w:sz w:val="20"/>
                <w:szCs w:val="20"/>
              </w:rPr>
              <w:t xml:space="preserve">ЛЭП 10 (6) </w:t>
            </w:r>
            <w:proofErr w:type="spellStart"/>
            <w:r w:rsidRPr="00280968">
              <w:rPr>
                <w:sz w:val="20"/>
                <w:szCs w:val="20"/>
              </w:rPr>
              <w:t>кВ</w:t>
            </w:r>
            <w:proofErr w:type="spellEnd"/>
          </w:p>
        </w:tc>
        <w:tc>
          <w:tcPr>
            <w:tcW w:w="806" w:type="pct"/>
          </w:tcPr>
          <w:p w14:paraId="3013A561" w14:textId="77777777" w:rsidR="00A4072B" w:rsidRPr="00280968" w:rsidRDefault="00A4072B" w:rsidP="00A4072B">
            <w:pPr>
              <w:spacing w:before="60" w:after="60"/>
            </w:pPr>
            <w:r w:rsidRPr="00280968">
              <w:rPr>
                <w:sz w:val="20"/>
                <w:szCs w:val="20"/>
              </w:rPr>
              <w:t xml:space="preserve">ЛЭП 10 (6) </w:t>
            </w:r>
            <w:proofErr w:type="spellStart"/>
            <w:r w:rsidRPr="00280968">
              <w:rPr>
                <w:sz w:val="20"/>
                <w:szCs w:val="20"/>
              </w:rPr>
              <w:t>кВ</w:t>
            </w:r>
            <w:proofErr w:type="spellEnd"/>
          </w:p>
        </w:tc>
        <w:tc>
          <w:tcPr>
            <w:tcW w:w="625" w:type="pct"/>
          </w:tcPr>
          <w:p w14:paraId="7CBC593E" w14:textId="77777777" w:rsidR="00A4072B" w:rsidRPr="00280968" w:rsidRDefault="00A4072B" w:rsidP="00A4072B">
            <w:pPr>
              <w:spacing w:before="60" w:after="60"/>
            </w:pPr>
            <w:r w:rsidRPr="00280968">
              <w:rPr>
                <w:sz w:val="20"/>
                <w:szCs w:val="20"/>
              </w:rPr>
              <w:t>0,2 км</w:t>
            </w:r>
          </w:p>
        </w:tc>
        <w:tc>
          <w:tcPr>
            <w:tcW w:w="786" w:type="pct"/>
          </w:tcPr>
          <w:p w14:paraId="60B8AC03" w14:textId="77777777" w:rsidR="00A4072B" w:rsidRPr="00280968" w:rsidRDefault="00A4072B" w:rsidP="00A4072B">
            <w:pPr>
              <w:spacing w:before="60" w:after="60"/>
            </w:pPr>
          </w:p>
        </w:tc>
        <w:tc>
          <w:tcPr>
            <w:tcW w:w="574" w:type="pct"/>
          </w:tcPr>
          <w:p w14:paraId="27ABDF1C" w14:textId="77777777" w:rsidR="00A4072B" w:rsidRPr="00280968" w:rsidRDefault="00A4072B" w:rsidP="00A4072B">
            <w:pPr>
              <w:spacing w:before="60" w:after="60"/>
            </w:pPr>
            <w:r w:rsidRPr="00280968">
              <w:rPr>
                <w:sz w:val="20"/>
                <w:szCs w:val="20"/>
              </w:rPr>
              <w:t>Проектируемый</w:t>
            </w:r>
          </w:p>
        </w:tc>
        <w:tc>
          <w:tcPr>
            <w:tcW w:w="739" w:type="pct"/>
          </w:tcPr>
          <w:p w14:paraId="079AFDDB" w14:textId="77777777" w:rsidR="00A4072B" w:rsidRPr="00280968" w:rsidRDefault="00A4072B" w:rsidP="00A4072B">
            <w:pPr>
              <w:spacing w:before="60" w:after="60"/>
            </w:pPr>
          </w:p>
        </w:tc>
        <w:tc>
          <w:tcPr>
            <w:tcW w:w="430" w:type="pct"/>
          </w:tcPr>
          <w:p w14:paraId="60097560" w14:textId="77777777" w:rsidR="00A4072B" w:rsidRPr="00280968" w:rsidRDefault="00A4072B" w:rsidP="00A4072B">
            <w:pPr>
              <w:spacing w:before="60" w:after="60"/>
            </w:pPr>
          </w:p>
        </w:tc>
      </w:tr>
      <w:tr w:rsidR="00A4072B" w:rsidRPr="00280968" w14:paraId="74F51DA5" w14:textId="77777777" w:rsidTr="00A4072B">
        <w:tc>
          <w:tcPr>
            <w:tcW w:w="5000" w:type="pct"/>
            <w:gridSpan w:val="8"/>
          </w:tcPr>
          <w:p w14:paraId="3024203A" w14:textId="77777777" w:rsidR="00A4072B" w:rsidRPr="00280968" w:rsidRDefault="00A4072B" w:rsidP="00A4072B">
            <w:pPr>
              <w:spacing w:before="60" w:after="60"/>
            </w:pPr>
            <w:r w:rsidRPr="00280968">
              <w:rPr>
                <w:sz w:val="20"/>
                <w:szCs w:val="20"/>
              </w:rPr>
              <w:t>поселок Сентябрьский</w:t>
            </w:r>
          </w:p>
        </w:tc>
      </w:tr>
      <w:tr w:rsidR="00A4072B" w:rsidRPr="00280968" w14:paraId="06A3F049" w14:textId="77777777" w:rsidTr="00A4072B">
        <w:tc>
          <w:tcPr>
            <w:tcW w:w="267" w:type="pct"/>
          </w:tcPr>
          <w:p w14:paraId="7A7F3534" w14:textId="77777777" w:rsidR="00A4072B" w:rsidRPr="00280968" w:rsidRDefault="00A4072B" w:rsidP="00A4072B">
            <w:pPr>
              <w:spacing w:before="60" w:after="60"/>
            </w:pPr>
            <w:r w:rsidRPr="00280968">
              <w:rPr>
                <w:sz w:val="20"/>
                <w:szCs w:val="20"/>
              </w:rPr>
              <w:t>1</w:t>
            </w:r>
          </w:p>
        </w:tc>
        <w:tc>
          <w:tcPr>
            <w:tcW w:w="774" w:type="pct"/>
          </w:tcPr>
          <w:p w14:paraId="7D290C3D" w14:textId="77777777" w:rsidR="00A4072B" w:rsidRPr="00280968" w:rsidRDefault="00A4072B" w:rsidP="00A4072B">
            <w:pPr>
              <w:spacing w:before="60" w:after="60"/>
            </w:pPr>
            <w:r w:rsidRPr="00280968">
              <w:rPr>
                <w:sz w:val="20"/>
                <w:szCs w:val="20"/>
              </w:rPr>
              <w:t xml:space="preserve">ЛЭП 10 (6) </w:t>
            </w:r>
            <w:proofErr w:type="spellStart"/>
            <w:r w:rsidRPr="00280968">
              <w:rPr>
                <w:sz w:val="20"/>
                <w:szCs w:val="20"/>
              </w:rPr>
              <w:t>кВ</w:t>
            </w:r>
            <w:proofErr w:type="spellEnd"/>
          </w:p>
        </w:tc>
        <w:tc>
          <w:tcPr>
            <w:tcW w:w="806" w:type="pct"/>
          </w:tcPr>
          <w:p w14:paraId="2AC78635" w14:textId="77777777" w:rsidR="00A4072B" w:rsidRPr="00280968" w:rsidRDefault="00A4072B" w:rsidP="00A4072B">
            <w:pPr>
              <w:spacing w:before="60" w:after="60"/>
            </w:pPr>
            <w:r w:rsidRPr="00280968">
              <w:rPr>
                <w:sz w:val="20"/>
                <w:szCs w:val="20"/>
              </w:rPr>
              <w:t xml:space="preserve">ЛЭП 10 (6) </w:t>
            </w:r>
            <w:proofErr w:type="spellStart"/>
            <w:r w:rsidRPr="00280968">
              <w:rPr>
                <w:sz w:val="20"/>
                <w:szCs w:val="20"/>
              </w:rPr>
              <w:t>кВ</w:t>
            </w:r>
            <w:proofErr w:type="spellEnd"/>
          </w:p>
        </w:tc>
        <w:tc>
          <w:tcPr>
            <w:tcW w:w="625" w:type="pct"/>
          </w:tcPr>
          <w:p w14:paraId="43747772" w14:textId="77777777" w:rsidR="00A4072B" w:rsidRPr="00280968" w:rsidRDefault="00A4072B" w:rsidP="00A4072B">
            <w:pPr>
              <w:spacing w:before="60" w:after="60"/>
            </w:pPr>
            <w:r w:rsidRPr="00280968">
              <w:rPr>
                <w:sz w:val="20"/>
                <w:szCs w:val="20"/>
              </w:rPr>
              <w:t>1 км</w:t>
            </w:r>
          </w:p>
        </w:tc>
        <w:tc>
          <w:tcPr>
            <w:tcW w:w="786" w:type="pct"/>
          </w:tcPr>
          <w:p w14:paraId="6617223C" w14:textId="77777777" w:rsidR="00A4072B" w:rsidRPr="00280968" w:rsidRDefault="00A4072B" w:rsidP="00A4072B">
            <w:pPr>
              <w:spacing w:before="60" w:after="60"/>
            </w:pPr>
          </w:p>
        </w:tc>
        <w:tc>
          <w:tcPr>
            <w:tcW w:w="574" w:type="pct"/>
          </w:tcPr>
          <w:p w14:paraId="20893F20" w14:textId="77777777" w:rsidR="00A4072B" w:rsidRPr="00280968" w:rsidRDefault="00A4072B" w:rsidP="00A4072B">
            <w:pPr>
              <w:spacing w:before="60" w:after="60"/>
            </w:pPr>
            <w:r w:rsidRPr="00280968">
              <w:rPr>
                <w:sz w:val="20"/>
                <w:szCs w:val="20"/>
              </w:rPr>
              <w:t>Проектируемый</w:t>
            </w:r>
          </w:p>
        </w:tc>
        <w:tc>
          <w:tcPr>
            <w:tcW w:w="739" w:type="pct"/>
          </w:tcPr>
          <w:p w14:paraId="4C47749C" w14:textId="77777777" w:rsidR="00A4072B" w:rsidRPr="00280968" w:rsidRDefault="00A4072B" w:rsidP="00A4072B">
            <w:pPr>
              <w:spacing w:before="60" w:after="60"/>
            </w:pPr>
          </w:p>
        </w:tc>
        <w:tc>
          <w:tcPr>
            <w:tcW w:w="430" w:type="pct"/>
          </w:tcPr>
          <w:p w14:paraId="6C51512C" w14:textId="77777777" w:rsidR="00A4072B" w:rsidRPr="00280968" w:rsidRDefault="00A4072B" w:rsidP="00A4072B">
            <w:pPr>
              <w:spacing w:before="60" w:after="60"/>
            </w:pPr>
          </w:p>
        </w:tc>
      </w:tr>
      <w:tr w:rsidR="00A4072B" w:rsidRPr="00280968" w14:paraId="07CD847A" w14:textId="77777777" w:rsidTr="00A4072B">
        <w:trPr>
          <w:trHeight w:val="812"/>
        </w:trPr>
        <w:tc>
          <w:tcPr>
            <w:tcW w:w="267" w:type="pct"/>
          </w:tcPr>
          <w:p w14:paraId="5A45D831" w14:textId="77777777" w:rsidR="00A4072B" w:rsidRPr="00280968" w:rsidRDefault="00A4072B" w:rsidP="00A4072B">
            <w:pPr>
              <w:spacing w:before="60" w:after="60"/>
              <w:rPr>
                <w:sz w:val="20"/>
                <w:szCs w:val="20"/>
              </w:rPr>
            </w:pPr>
            <w:r w:rsidRPr="00280968">
              <w:rPr>
                <w:sz w:val="20"/>
                <w:szCs w:val="20"/>
              </w:rPr>
              <w:t>2</w:t>
            </w:r>
          </w:p>
        </w:tc>
        <w:tc>
          <w:tcPr>
            <w:tcW w:w="774" w:type="pct"/>
          </w:tcPr>
          <w:p w14:paraId="4483A811" w14:textId="77777777" w:rsidR="00A4072B" w:rsidRPr="00280968" w:rsidRDefault="00A4072B" w:rsidP="00A4072B">
            <w:pPr>
              <w:spacing w:before="60" w:after="60"/>
              <w:rPr>
                <w:sz w:val="20"/>
                <w:szCs w:val="20"/>
              </w:rPr>
            </w:pPr>
            <w:r w:rsidRPr="00280968">
              <w:rPr>
                <w:sz w:val="20"/>
                <w:szCs w:val="20"/>
              </w:rPr>
              <w:t>Трансформаторная подстанция</w:t>
            </w:r>
          </w:p>
        </w:tc>
        <w:tc>
          <w:tcPr>
            <w:tcW w:w="806" w:type="pct"/>
          </w:tcPr>
          <w:p w14:paraId="09D36CF8" w14:textId="77777777" w:rsidR="00A4072B" w:rsidRPr="00280968" w:rsidRDefault="00A4072B" w:rsidP="00A4072B">
            <w:pPr>
              <w:spacing w:before="60" w:after="60"/>
              <w:rPr>
                <w:sz w:val="20"/>
                <w:szCs w:val="20"/>
              </w:rPr>
            </w:pPr>
            <w:r w:rsidRPr="00280968">
              <w:rPr>
                <w:sz w:val="20"/>
                <w:szCs w:val="20"/>
              </w:rPr>
              <w:t>ТП</w:t>
            </w:r>
          </w:p>
        </w:tc>
        <w:tc>
          <w:tcPr>
            <w:tcW w:w="625" w:type="pct"/>
          </w:tcPr>
          <w:p w14:paraId="0F0822F0" w14:textId="77777777" w:rsidR="00A4072B" w:rsidRPr="00280968" w:rsidRDefault="00A4072B" w:rsidP="00A4072B">
            <w:pPr>
              <w:spacing w:before="60" w:after="60"/>
              <w:rPr>
                <w:sz w:val="20"/>
                <w:szCs w:val="20"/>
              </w:rPr>
            </w:pPr>
            <w:r w:rsidRPr="00280968">
              <w:rPr>
                <w:sz w:val="20"/>
                <w:szCs w:val="20"/>
              </w:rPr>
              <w:t xml:space="preserve">160 </w:t>
            </w:r>
            <w:proofErr w:type="spellStart"/>
            <w:r w:rsidRPr="00280968">
              <w:rPr>
                <w:sz w:val="20"/>
                <w:szCs w:val="20"/>
              </w:rPr>
              <w:t>кВ</w:t>
            </w:r>
            <w:proofErr w:type="gramStart"/>
            <w:r w:rsidRPr="00280968">
              <w:rPr>
                <w:sz w:val="20"/>
                <w:szCs w:val="20"/>
              </w:rPr>
              <w:t>.А</w:t>
            </w:r>
            <w:proofErr w:type="spellEnd"/>
            <w:proofErr w:type="gramEnd"/>
          </w:p>
        </w:tc>
        <w:tc>
          <w:tcPr>
            <w:tcW w:w="786" w:type="pct"/>
          </w:tcPr>
          <w:p w14:paraId="4631178C" w14:textId="77777777" w:rsidR="00A4072B" w:rsidRPr="00280968" w:rsidRDefault="00A4072B" w:rsidP="00A4072B">
            <w:pPr>
              <w:spacing w:before="60" w:after="60"/>
            </w:pPr>
          </w:p>
        </w:tc>
        <w:tc>
          <w:tcPr>
            <w:tcW w:w="574" w:type="pct"/>
          </w:tcPr>
          <w:p w14:paraId="64611ED6" w14:textId="77777777" w:rsidR="00A4072B" w:rsidRPr="00280968" w:rsidRDefault="00A4072B" w:rsidP="00A4072B">
            <w:pPr>
              <w:spacing w:before="60" w:after="60"/>
              <w:rPr>
                <w:sz w:val="20"/>
                <w:szCs w:val="20"/>
              </w:rPr>
            </w:pPr>
            <w:r w:rsidRPr="00280968">
              <w:rPr>
                <w:sz w:val="20"/>
                <w:szCs w:val="20"/>
              </w:rPr>
              <w:t>Проектируемый</w:t>
            </w:r>
          </w:p>
        </w:tc>
        <w:tc>
          <w:tcPr>
            <w:tcW w:w="739" w:type="pct"/>
          </w:tcPr>
          <w:p w14:paraId="7CE8F4CB" w14:textId="77777777" w:rsidR="00A4072B" w:rsidRPr="00280968" w:rsidRDefault="00A4072B" w:rsidP="00A4072B">
            <w:pPr>
              <w:spacing w:before="60" w:after="60"/>
              <w:ind w:right="-48"/>
            </w:pPr>
            <w:r w:rsidRPr="00280968">
              <w:rPr>
                <w:sz w:val="20"/>
                <w:szCs w:val="20"/>
              </w:rPr>
              <w:t>Зона объектов сельскохозяйственного назначения</w:t>
            </w:r>
          </w:p>
        </w:tc>
        <w:tc>
          <w:tcPr>
            <w:tcW w:w="430" w:type="pct"/>
          </w:tcPr>
          <w:p w14:paraId="10041605" w14:textId="77777777" w:rsidR="00A4072B" w:rsidRPr="00280968" w:rsidRDefault="00A4072B" w:rsidP="00A4072B">
            <w:pPr>
              <w:spacing w:before="60" w:after="60"/>
            </w:pPr>
            <w:r w:rsidRPr="00280968">
              <w:rPr>
                <w:sz w:val="20"/>
                <w:szCs w:val="20"/>
              </w:rPr>
              <w:t>17</w:t>
            </w:r>
          </w:p>
        </w:tc>
      </w:tr>
      <w:tr w:rsidR="00A4072B" w:rsidRPr="00280968" w14:paraId="590D6828" w14:textId="77777777" w:rsidTr="00A4072B">
        <w:tc>
          <w:tcPr>
            <w:tcW w:w="267" w:type="pct"/>
          </w:tcPr>
          <w:p w14:paraId="725FFACF" w14:textId="77777777" w:rsidR="00A4072B" w:rsidRPr="00423FF4" w:rsidRDefault="00A4072B" w:rsidP="00A4072B">
            <w:pPr>
              <w:spacing w:before="60" w:after="60"/>
              <w:rPr>
                <w:lang w:val="en-US"/>
              </w:rPr>
            </w:pPr>
            <w:r>
              <w:rPr>
                <w:sz w:val="20"/>
                <w:szCs w:val="20"/>
                <w:lang w:val="en-US"/>
              </w:rPr>
              <w:t>3</w:t>
            </w:r>
          </w:p>
        </w:tc>
        <w:tc>
          <w:tcPr>
            <w:tcW w:w="774" w:type="pct"/>
          </w:tcPr>
          <w:p w14:paraId="6725C3C5" w14:textId="77777777" w:rsidR="00A4072B" w:rsidRPr="00280968" w:rsidRDefault="00A4072B" w:rsidP="00A4072B">
            <w:pPr>
              <w:spacing w:before="60" w:after="60"/>
            </w:pPr>
            <w:r w:rsidRPr="00280968">
              <w:rPr>
                <w:sz w:val="20"/>
                <w:szCs w:val="20"/>
              </w:rPr>
              <w:t>Трансформаторная подстанция</w:t>
            </w:r>
          </w:p>
        </w:tc>
        <w:tc>
          <w:tcPr>
            <w:tcW w:w="806" w:type="pct"/>
          </w:tcPr>
          <w:p w14:paraId="2ED43E0D" w14:textId="77777777" w:rsidR="00A4072B" w:rsidRPr="00280968" w:rsidRDefault="00A4072B" w:rsidP="00A4072B">
            <w:pPr>
              <w:spacing w:before="60" w:after="60"/>
            </w:pPr>
            <w:r w:rsidRPr="00280968">
              <w:rPr>
                <w:sz w:val="20"/>
                <w:szCs w:val="20"/>
              </w:rPr>
              <w:t>ТП</w:t>
            </w:r>
          </w:p>
        </w:tc>
        <w:tc>
          <w:tcPr>
            <w:tcW w:w="625" w:type="pct"/>
          </w:tcPr>
          <w:p w14:paraId="1F5D3844" w14:textId="77777777" w:rsidR="00A4072B" w:rsidRPr="00280968" w:rsidRDefault="00A4072B" w:rsidP="00A4072B">
            <w:pPr>
              <w:spacing w:before="60" w:after="60"/>
            </w:pPr>
            <w:r w:rsidRPr="00280968">
              <w:rPr>
                <w:sz w:val="20"/>
                <w:szCs w:val="20"/>
              </w:rPr>
              <w:t xml:space="preserve">2x400 </w:t>
            </w:r>
            <w:proofErr w:type="spellStart"/>
            <w:r w:rsidRPr="00280968">
              <w:rPr>
                <w:sz w:val="20"/>
                <w:szCs w:val="20"/>
              </w:rPr>
              <w:t>кВ</w:t>
            </w:r>
            <w:proofErr w:type="gramStart"/>
            <w:r w:rsidRPr="00280968">
              <w:rPr>
                <w:sz w:val="20"/>
                <w:szCs w:val="20"/>
              </w:rPr>
              <w:t>.А</w:t>
            </w:r>
            <w:proofErr w:type="spellEnd"/>
            <w:proofErr w:type="gramEnd"/>
          </w:p>
        </w:tc>
        <w:tc>
          <w:tcPr>
            <w:tcW w:w="786" w:type="pct"/>
          </w:tcPr>
          <w:p w14:paraId="56443D60" w14:textId="77777777" w:rsidR="00A4072B" w:rsidRPr="00280968" w:rsidRDefault="00A4072B" w:rsidP="00A4072B">
            <w:pPr>
              <w:spacing w:before="60" w:after="60"/>
            </w:pPr>
          </w:p>
        </w:tc>
        <w:tc>
          <w:tcPr>
            <w:tcW w:w="574" w:type="pct"/>
          </w:tcPr>
          <w:p w14:paraId="12F38051" w14:textId="77777777" w:rsidR="00A4072B" w:rsidRPr="00280968" w:rsidRDefault="00A4072B" w:rsidP="00A4072B">
            <w:pPr>
              <w:spacing w:before="60" w:after="60"/>
            </w:pPr>
            <w:r w:rsidRPr="00280968">
              <w:rPr>
                <w:sz w:val="20"/>
                <w:szCs w:val="20"/>
              </w:rPr>
              <w:t>Реконструируемый</w:t>
            </w:r>
          </w:p>
        </w:tc>
        <w:tc>
          <w:tcPr>
            <w:tcW w:w="739" w:type="pct"/>
          </w:tcPr>
          <w:p w14:paraId="228E613E" w14:textId="77777777" w:rsidR="00A4072B" w:rsidRPr="00280968" w:rsidRDefault="00A4072B" w:rsidP="00A4072B">
            <w:pPr>
              <w:spacing w:before="60" w:after="60"/>
              <w:ind w:right="-190"/>
            </w:pPr>
            <w:r w:rsidRPr="00280968">
              <w:rPr>
                <w:sz w:val="20"/>
                <w:szCs w:val="20"/>
              </w:rPr>
              <w:t xml:space="preserve">Зона инженерной и транспортной </w:t>
            </w:r>
            <w:proofErr w:type="spellStart"/>
            <w:proofErr w:type="gramStart"/>
            <w:r w:rsidRPr="00280968">
              <w:rPr>
                <w:sz w:val="20"/>
                <w:szCs w:val="20"/>
              </w:rPr>
              <w:t>инфраструк</w:t>
            </w:r>
            <w:proofErr w:type="spellEnd"/>
            <w:r>
              <w:rPr>
                <w:sz w:val="20"/>
                <w:szCs w:val="20"/>
              </w:rPr>
              <w:br/>
            </w:r>
            <w:r w:rsidRPr="00280968">
              <w:rPr>
                <w:sz w:val="20"/>
                <w:szCs w:val="20"/>
              </w:rPr>
              <w:t>туры</w:t>
            </w:r>
            <w:proofErr w:type="gramEnd"/>
            <w:r w:rsidRPr="00280968">
              <w:rPr>
                <w:sz w:val="20"/>
                <w:szCs w:val="20"/>
              </w:rPr>
              <w:t xml:space="preserve"> (И-Т)</w:t>
            </w:r>
          </w:p>
        </w:tc>
        <w:tc>
          <w:tcPr>
            <w:tcW w:w="430" w:type="pct"/>
          </w:tcPr>
          <w:p w14:paraId="4B355BBE" w14:textId="77777777" w:rsidR="00A4072B" w:rsidRPr="00280968" w:rsidRDefault="00A4072B" w:rsidP="00A4072B">
            <w:pPr>
              <w:spacing w:before="60" w:after="60"/>
            </w:pPr>
            <w:r w:rsidRPr="00280968">
              <w:rPr>
                <w:sz w:val="20"/>
                <w:szCs w:val="20"/>
              </w:rPr>
              <w:t>18</w:t>
            </w:r>
          </w:p>
        </w:tc>
      </w:tr>
      <w:tr w:rsidR="00A4072B" w:rsidRPr="00280968" w14:paraId="2A352DAD" w14:textId="77777777" w:rsidTr="00A4072B">
        <w:tc>
          <w:tcPr>
            <w:tcW w:w="267" w:type="pct"/>
          </w:tcPr>
          <w:p w14:paraId="7261A217" w14:textId="77777777" w:rsidR="00A4072B" w:rsidRPr="00102C79" w:rsidRDefault="00A4072B" w:rsidP="00A4072B">
            <w:pPr>
              <w:spacing w:before="60" w:after="60"/>
            </w:pPr>
            <w:r w:rsidRPr="00102C79">
              <w:rPr>
                <w:sz w:val="20"/>
                <w:szCs w:val="20"/>
              </w:rPr>
              <w:t>4</w:t>
            </w:r>
          </w:p>
        </w:tc>
        <w:tc>
          <w:tcPr>
            <w:tcW w:w="774" w:type="pct"/>
          </w:tcPr>
          <w:p w14:paraId="26944B36" w14:textId="77777777" w:rsidR="00A4072B" w:rsidRPr="00280968" w:rsidRDefault="00A4072B" w:rsidP="00A4072B">
            <w:pPr>
              <w:spacing w:before="60" w:after="60"/>
            </w:pPr>
            <w:r w:rsidRPr="00280968">
              <w:rPr>
                <w:sz w:val="20"/>
                <w:szCs w:val="20"/>
              </w:rPr>
              <w:t>Трансформаторная подстанция</w:t>
            </w:r>
          </w:p>
        </w:tc>
        <w:tc>
          <w:tcPr>
            <w:tcW w:w="806" w:type="pct"/>
          </w:tcPr>
          <w:p w14:paraId="22161E07" w14:textId="77777777" w:rsidR="00A4072B" w:rsidRPr="00280968" w:rsidRDefault="00A4072B" w:rsidP="00A4072B">
            <w:pPr>
              <w:spacing w:before="60" w:after="60"/>
            </w:pPr>
            <w:r w:rsidRPr="00280968">
              <w:rPr>
                <w:sz w:val="20"/>
                <w:szCs w:val="20"/>
              </w:rPr>
              <w:t>ТП</w:t>
            </w:r>
          </w:p>
        </w:tc>
        <w:tc>
          <w:tcPr>
            <w:tcW w:w="625" w:type="pct"/>
          </w:tcPr>
          <w:p w14:paraId="458AA9FD" w14:textId="77777777" w:rsidR="00A4072B" w:rsidRPr="00280968" w:rsidRDefault="00A4072B" w:rsidP="00A4072B">
            <w:pPr>
              <w:spacing w:before="60" w:after="60"/>
            </w:pPr>
            <w:r w:rsidRPr="00280968">
              <w:rPr>
                <w:sz w:val="20"/>
                <w:szCs w:val="20"/>
              </w:rPr>
              <w:t xml:space="preserve">2x400 </w:t>
            </w:r>
            <w:proofErr w:type="spellStart"/>
            <w:r w:rsidRPr="00280968">
              <w:rPr>
                <w:sz w:val="20"/>
                <w:szCs w:val="20"/>
              </w:rPr>
              <w:t>кВ</w:t>
            </w:r>
            <w:proofErr w:type="gramStart"/>
            <w:r w:rsidRPr="00280968">
              <w:rPr>
                <w:sz w:val="20"/>
                <w:szCs w:val="20"/>
              </w:rPr>
              <w:t>.А</w:t>
            </w:r>
            <w:proofErr w:type="spellEnd"/>
            <w:proofErr w:type="gramEnd"/>
          </w:p>
        </w:tc>
        <w:tc>
          <w:tcPr>
            <w:tcW w:w="786" w:type="pct"/>
          </w:tcPr>
          <w:p w14:paraId="73A838A2" w14:textId="77777777" w:rsidR="00A4072B" w:rsidRPr="00280968" w:rsidRDefault="00A4072B" w:rsidP="00A4072B">
            <w:pPr>
              <w:spacing w:before="60" w:after="60"/>
            </w:pPr>
          </w:p>
        </w:tc>
        <w:tc>
          <w:tcPr>
            <w:tcW w:w="574" w:type="pct"/>
          </w:tcPr>
          <w:p w14:paraId="17918402" w14:textId="77777777" w:rsidR="00A4072B" w:rsidRPr="00280968" w:rsidRDefault="00A4072B" w:rsidP="00A4072B">
            <w:pPr>
              <w:spacing w:before="60" w:after="60"/>
            </w:pPr>
            <w:r w:rsidRPr="00280968">
              <w:rPr>
                <w:sz w:val="20"/>
                <w:szCs w:val="20"/>
              </w:rPr>
              <w:t>Проектируемый</w:t>
            </w:r>
          </w:p>
        </w:tc>
        <w:tc>
          <w:tcPr>
            <w:tcW w:w="739" w:type="pct"/>
          </w:tcPr>
          <w:p w14:paraId="4481FC72" w14:textId="77777777" w:rsidR="00A4072B" w:rsidRPr="00280968" w:rsidRDefault="00A4072B" w:rsidP="00A4072B">
            <w:pPr>
              <w:spacing w:before="60" w:after="60"/>
            </w:pPr>
            <w:r w:rsidRPr="00280968">
              <w:rPr>
                <w:sz w:val="20"/>
                <w:szCs w:val="20"/>
              </w:rPr>
              <w:t>Жилая зона (Ж)</w:t>
            </w:r>
          </w:p>
        </w:tc>
        <w:tc>
          <w:tcPr>
            <w:tcW w:w="430" w:type="pct"/>
          </w:tcPr>
          <w:p w14:paraId="49BE7256" w14:textId="77777777" w:rsidR="00A4072B" w:rsidRPr="00280968" w:rsidRDefault="00A4072B" w:rsidP="00A4072B">
            <w:pPr>
              <w:spacing w:before="60" w:after="60"/>
            </w:pPr>
            <w:r w:rsidRPr="00280968">
              <w:rPr>
                <w:sz w:val="20"/>
                <w:szCs w:val="20"/>
              </w:rPr>
              <w:t>19</w:t>
            </w:r>
          </w:p>
        </w:tc>
      </w:tr>
    </w:tbl>
    <w:p w14:paraId="314A23BE" w14:textId="77777777" w:rsidR="00A4072B" w:rsidRPr="00280968" w:rsidRDefault="00A4072B" w:rsidP="00A4072B">
      <w:pPr>
        <w:spacing w:before="60" w:after="60"/>
      </w:pPr>
      <w:r w:rsidRPr="00280968">
        <w:rPr>
          <w:b/>
        </w:rPr>
        <w:t>1.1.4. Объекты специального назначения</w:t>
      </w:r>
    </w:p>
    <w:tbl>
      <w:tblPr>
        <w:tblStyle w:val="afd"/>
        <w:tblW w:w="5028" w:type="pct"/>
        <w:tblLayout w:type="fixed"/>
        <w:tblLook w:val="04A0" w:firstRow="1" w:lastRow="0" w:firstColumn="1" w:lastColumn="0" w:noHBand="0" w:noVBand="1"/>
      </w:tblPr>
      <w:tblGrid>
        <w:gridCol w:w="531"/>
        <w:gridCol w:w="1548"/>
        <w:gridCol w:w="1613"/>
        <w:gridCol w:w="1293"/>
        <w:gridCol w:w="1574"/>
        <w:gridCol w:w="1144"/>
        <w:gridCol w:w="1472"/>
        <w:gridCol w:w="1022"/>
      </w:tblGrid>
      <w:tr w:rsidR="00A4072B" w:rsidRPr="00280968" w14:paraId="1DA91633" w14:textId="77777777" w:rsidTr="00A4072B">
        <w:trPr>
          <w:tblHeader/>
        </w:trPr>
        <w:tc>
          <w:tcPr>
            <w:tcW w:w="260" w:type="pct"/>
            <w:vAlign w:val="center"/>
          </w:tcPr>
          <w:p w14:paraId="0449F8DC"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759" w:type="pct"/>
            <w:vAlign w:val="center"/>
          </w:tcPr>
          <w:p w14:paraId="24DCB251" w14:textId="77777777" w:rsidR="00A4072B" w:rsidRPr="00280968" w:rsidRDefault="00A4072B" w:rsidP="00A4072B">
            <w:pPr>
              <w:spacing w:before="60" w:after="60"/>
              <w:jc w:val="center"/>
            </w:pPr>
            <w:r w:rsidRPr="00280968">
              <w:rPr>
                <w:b/>
                <w:sz w:val="20"/>
                <w:szCs w:val="20"/>
              </w:rPr>
              <w:t>Вид объекта</w:t>
            </w:r>
          </w:p>
        </w:tc>
        <w:tc>
          <w:tcPr>
            <w:tcW w:w="791" w:type="pct"/>
            <w:vAlign w:val="center"/>
          </w:tcPr>
          <w:p w14:paraId="41B18F37" w14:textId="77777777" w:rsidR="00A4072B" w:rsidRPr="00280968" w:rsidRDefault="00A4072B" w:rsidP="00A4072B">
            <w:pPr>
              <w:spacing w:before="60" w:after="60"/>
              <w:jc w:val="center"/>
            </w:pPr>
            <w:r w:rsidRPr="00280968">
              <w:rPr>
                <w:b/>
                <w:sz w:val="20"/>
                <w:szCs w:val="20"/>
              </w:rPr>
              <w:t>Наименование</w:t>
            </w:r>
          </w:p>
        </w:tc>
        <w:tc>
          <w:tcPr>
            <w:tcW w:w="634" w:type="pct"/>
            <w:vAlign w:val="center"/>
          </w:tcPr>
          <w:p w14:paraId="53CFF6E3" w14:textId="77777777" w:rsidR="00A4072B" w:rsidRPr="00280968" w:rsidRDefault="00A4072B" w:rsidP="00A4072B">
            <w:pPr>
              <w:spacing w:before="60" w:after="60"/>
              <w:jc w:val="center"/>
            </w:pPr>
            <w:r w:rsidRPr="00280968">
              <w:rPr>
                <w:b/>
                <w:sz w:val="20"/>
                <w:szCs w:val="20"/>
              </w:rPr>
              <w:t>Краткая характеристика объекта</w:t>
            </w:r>
          </w:p>
        </w:tc>
        <w:tc>
          <w:tcPr>
            <w:tcW w:w="772" w:type="pct"/>
            <w:vAlign w:val="center"/>
          </w:tcPr>
          <w:p w14:paraId="6C3F4E5C" w14:textId="77777777" w:rsidR="00A4072B" w:rsidRPr="00280968" w:rsidRDefault="00A4072B" w:rsidP="00A4072B">
            <w:pPr>
              <w:spacing w:before="60" w:after="60"/>
              <w:ind w:left="-156" w:right="-93"/>
              <w:jc w:val="center"/>
            </w:pPr>
            <w:r w:rsidRPr="00280968">
              <w:rPr>
                <w:b/>
                <w:sz w:val="20"/>
                <w:szCs w:val="20"/>
              </w:rPr>
              <w:t>Зоны с особыми условиями использования территорий</w:t>
            </w:r>
          </w:p>
        </w:tc>
        <w:tc>
          <w:tcPr>
            <w:tcW w:w="561" w:type="pct"/>
            <w:vAlign w:val="center"/>
          </w:tcPr>
          <w:p w14:paraId="53AE0ED7" w14:textId="77777777" w:rsidR="00A4072B" w:rsidRPr="00280968" w:rsidRDefault="00A4072B" w:rsidP="00A4072B">
            <w:pPr>
              <w:spacing w:before="60" w:after="60"/>
              <w:jc w:val="center"/>
            </w:pPr>
            <w:r w:rsidRPr="00280968">
              <w:rPr>
                <w:b/>
                <w:sz w:val="20"/>
                <w:szCs w:val="20"/>
              </w:rPr>
              <w:t>Статус объекта</w:t>
            </w:r>
          </w:p>
        </w:tc>
        <w:tc>
          <w:tcPr>
            <w:tcW w:w="722" w:type="pct"/>
            <w:vAlign w:val="center"/>
          </w:tcPr>
          <w:p w14:paraId="577C2BD7" w14:textId="77777777" w:rsidR="00A4072B" w:rsidRPr="00280968" w:rsidRDefault="00A4072B" w:rsidP="00A4072B">
            <w:pPr>
              <w:spacing w:before="60" w:after="60"/>
              <w:jc w:val="center"/>
            </w:pPr>
            <w:r w:rsidRPr="00280968">
              <w:rPr>
                <w:b/>
                <w:sz w:val="20"/>
                <w:szCs w:val="20"/>
              </w:rPr>
              <w:t>Вид функциональной зоны</w:t>
            </w:r>
          </w:p>
        </w:tc>
        <w:tc>
          <w:tcPr>
            <w:tcW w:w="501" w:type="pct"/>
            <w:vAlign w:val="center"/>
          </w:tcPr>
          <w:p w14:paraId="51AAB9DC" w14:textId="77777777" w:rsidR="00A4072B" w:rsidRPr="00280968" w:rsidRDefault="00A4072B" w:rsidP="00A4072B">
            <w:pPr>
              <w:spacing w:before="60" w:after="60"/>
              <w:ind w:left="-108" w:right="-109"/>
              <w:jc w:val="center"/>
            </w:pPr>
            <w:r w:rsidRPr="00280968">
              <w:rPr>
                <w:b/>
                <w:sz w:val="20"/>
                <w:szCs w:val="20"/>
              </w:rPr>
              <w:t xml:space="preserve">Номер объекта </w:t>
            </w:r>
            <w:r>
              <w:rPr>
                <w:b/>
                <w:sz w:val="20"/>
                <w:szCs w:val="20"/>
              </w:rPr>
              <w:br/>
            </w:r>
            <w:r w:rsidRPr="00280968">
              <w:rPr>
                <w:b/>
                <w:sz w:val="20"/>
                <w:szCs w:val="20"/>
              </w:rPr>
              <w:t>на карте</w:t>
            </w:r>
          </w:p>
        </w:tc>
      </w:tr>
      <w:tr w:rsidR="00A4072B" w:rsidRPr="00280968" w14:paraId="195F6B70" w14:textId="77777777" w:rsidTr="00A4072B">
        <w:trPr>
          <w:tblHeader/>
        </w:trPr>
        <w:tc>
          <w:tcPr>
            <w:tcW w:w="260" w:type="pct"/>
            <w:vAlign w:val="center"/>
          </w:tcPr>
          <w:p w14:paraId="7AC55DDE" w14:textId="77777777" w:rsidR="00A4072B" w:rsidRPr="00280968" w:rsidRDefault="00A4072B" w:rsidP="00A4072B">
            <w:pPr>
              <w:spacing w:before="60" w:after="60"/>
              <w:jc w:val="center"/>
            </w:pPr>
            <w:r w:rsidRPr="00280968">
              <w:rPr>
                <w:b/>
                <w:sz w:val="20"/>
                <w:szCs w:val="20"/>
              </w:rPr>
              <w:t>1</w:t>
            </w:r>
          </w:p>
        </w:tc>
        <w:tc>
          <w:tcPr>
            <w:tcW w:w="759" w:type="pct"/>
            <w:vAlign w:val="center"/>
          </w:tcPr>
          <w:p w14:paraId="00AF0876" w14:textId="77777777" w:rsidR="00A4072B" w:rsidRPr="00280968" w:rsidRDefault="00A4072B" w:rsidP="00A4072B">
            <w:pPr>
              <w:spacing w:before="60" w:after="60"/>
              <w:jc w:val="center"/>
            </w:pPr>
            <w:r w:rsidRPr="00280968">
              <w:rPr>
                <w:b/>
                <w:sz w:val="20"/>
                <w:szCs w:val="20"/>
              </w:rPr>
              <w:t>2</w:t>
            </w:r>
          </w:p>
        </w:tc>
        <w:tc>
          <w:tcPr>
            <w:tcW w:w="791" w:type="pct"/>
            <w:vAlign w:val="center"/>
          </w:tcPr>
          <w:p w14:paraId="55E43F41" w14:textId="77777777" w:rsidR="00A4072B" w:rsidRPr="00280968" w:rsidRDefault="00A4072B" w:rsidP="00A4072B">
            <w:pPr>
              <w:spacing w:before="60" w:after="60"/>
              <w:jc w:val="center"/>
            </w:pPr>
            <w:r w:rsidRPr="00280968">
              <w:rPr>
                <w:b/>
                <w:sz w:val="20"/>
                <w:szCs w:val="20"/>
              </w:rPr>
              <w:t>3</w:t>
            </w:r>
          </w:p>
        </w:tc>
        <w:tc>
          <w:tcPr>
            <w:tcW w:w="634" w:type="pct"/>
            <w:vAlign w:val="center"/>
          </w:tcPr>
          <w:p w14:paraId="305B76C9" w14:textId="77777777" w:rsidR="00A4072B" w:rsidRPr="00280968" w:rsidRDefault="00A4072B" w:rsidP="00A4072B">
            <w:pPr>
              <w:spacing w:before="60" w:after="60"/>
              <w:jc w:val="center"/>
            </w:pPr>
            <w:r w:rsidRPr="00280968">
              <w:rPr>
                <w:b/>
                <w:sz w:val="20"/>
                <w:szCs w:val="20"/>
              </w:rPr>
              <w:t>4</w:t>
            </w:r>
          </w:p>
        </w:tc>
        <w:tc>
          <w:tcPr>
            <w:tcW w:w="772" w:type="pct"/>
            <w:vAlign w:val="center"/>
          </w:tcPr>
          <w:p w14:paraId="3FE8B79D" w14:textId="77777777" w:rsidR="00A4072B" w:rsidRPr="00280968" w:rsidRDefault="00A4072B" w:rsidP="00A4072B">
            <w:pPr>
              <w:spacing w:before="60" w:after="60"/>
              <w:jc w:val="center"/>
            </w:pPr>
            <w:r w:rsidRPr="00280968">
              <w:rPr>
                <w:b/>
                <w:sz w:val="20"/>
                <w:szCs w:val="20"/>
              </w:rPr>
              <w:t>5</w:t>
            </w:r>
          </w:p>
        </w:tc>
        <w:tc>
          <w:tcPr>
            <w:tcW w:w="561" w:type="pct"/>
            <w:vAlign w:val="center"/>
          </w:tcPr>
          <w:p w14:paraId="5DD8DD85" w14:textId="77777777" w:rsidR="00A4072B" w:rsidRPr="00280968" w:rsidRDefault="00A4072B" w:rsidP="00A4072B">
            <w:pPr>
              <w:spacing w:before="60" w:after="60"/>
              <w:jc w:val="center"/>
            </w:pPr>
            <w:r w:rsidRPr="00280968">
              <w:rPr>
                <w:b/>
                <w:sz w:val="20"/>
                <w:szCs w:val="20"/>
              </w:rPr>
              <w:t>6</w:t>
            </w:r>
          </w:p>
        </w:tc>
        <w:tc>
          <w:tcPr>
            <w:tcW w:w="722" w:type="pct"/>
            <w:vAlign w:val="center"/>
          </w:tcPr>
          <w:p w14:paraId="63B72F33" w14:textId="77777777" w:rsidR="00A4072B" w:rsidRPr="00280968" w:rsidRDefault="00A4072B" w:rsidP="00A4072B">
            <w:pPr>
              <w:spacing w:before="60" w:after="60"/>
              <w:jc w:val="center"/>
            </w:pPr>
            <w:r w:rsidRPr="00280968">
              <w:rPr>
                <w:b/>
                <w:sz w:val="20"/>
                <w:szCs w:val="20"/>
              </w:rPr>
              <w:t>7</w:t>
            </w:r>
          </w:p>
        </w:tc>
        <w:tc>
          <w:tcPr>
            <w:tcW w:w="501" w:type="pct"/>
            <w:vAlign w:val="center"/>
          </w:tcPr>
          <w:p w14:paraId="059AA959" w14:textId="77777777" w:rsidR="00A4072B" w:rsidRPr="00280968" w:rsidRDefault="00A4072B" w:rsidP="00A4072B">
            <w:pPr>
              <w:spacing w:before="60" w:after="60"/>
              <w:jc w:val="center"/>
            </w:pPr>
            <w:r w:rsidRPr="00280968">
              <w:rPr>
                <w:b/>
                <w:sz w:val="20"/>
                <w:szCs w:val="20"/>
              </w:rPr>
              <w:t>8</w:t>
            </w:r>
          </w:p>
        </w:tc>
      </w:tr>
      <w:tr w:rsidR="00A4072B" w:rsidRPr="00280968" w14:paraId="0BA1C353" w14:textId="77777777" w:rsidTr="00A4072B">
        <w:tc>
          <w:tcPr>
            <w:tcW w:w="5000" w:type="pct"/>
            <w:gridSpan w:val="8"/>
            <w:vAlign w:val="center"/>
          </w:tcPr>
          <w:p w14:paraId="7CA972B0" w14:textId="77777777" w:rsidR="00A4072B" w:rsidRPr="00280968" w:rsidRDefault="00A4072B" w:rsidP="00A4072B">
            <w:pPr>
              <w:spacing w:before="60" w:after="60"/>
              <w:jc w:val="center"/>
            </w:pPr>
            <w:r w:rsidRPr="00280968">
              <w:rPr>
                <w:b/>
                <w:sz w:val="20"/>
                <w:szCs w:val="20"/>
              </w:rPr>
              <w:t>Объекты ритуального назначения</w:t>
            </w:r>
          </w:p>
        </w:tc>
      </w:tr>
      <w:tr w:rsidR="00A4072B" w:rsidRPr="00280968" w14:paraId="3BED3317" w14:textId="77777777" w:rsidTr="00A4072B">
        <w:tc>
          <w:tcPr>
            <w:tcW w:w="5000" w:type="pct"/>
            <w:gridSpan w:val="8"/>
            <w:vAlign w:val="center"/>
          </w:tcPr>
          <w:p w14:paraId="57CF0484" w14:textId="77777777" w:rsidR="00A4072B" w:rsidRPr="00280968" w:rsidRDefault="00A4072B" w:rsidP="00A4072B">
            <w:pPr>
              <w:spacing w:before="60" w:after="60"/>
              <w:jc w:val="center"/>
            </w:pPr>
            <w:r w:rsidRPr="00280968">
              <w:rPr>
                <w:sz w:val="20"/>
                <w:szCs w:val="20"/>
              </w:rPr>
              <w:t xml:space="preserve">сельское поселение </w:t>
            </w:r>
            <w:proofErr w:type="gramStart"/>
            <w:r w:rsidRPr="00280968">
              <w:rPr>
                <w:sz w:val="20"/>
                <w:szCs w:val="20"/>
              </w:rPr>
              <w:t>Сентябрьский</w:t>
            </w:r>
            <w:proofErr w:type="gramEnd"/>
            <w:r w:rsidRPr="00280968">
              <w:rPr>
                <w:sz w:val="20"/>
                <w:szCs w:val="20"/>
              </w:rPr>
              <w:t xml:space="preserve"> (вне границ населенных пунктов)</w:t>
            </w:r>
          </w:p>
        </w:tc>
      </w:tr>
      <w:tr w:rsidR="00A4072B" w:rsidRPr="00280968" w14:paraId="7580CEAE" w14:textId="77777777" w:rsidTr="00A4072B">
        <w:tc>
          <w:tcPr>
            <w:tcW w:w="260" w:type="pct"/>
            <w:vAlign w:val="center"/>
          </w:tcPr>
          <w:p w14:paraId="15CDCBDB" w14:textId="77777777" w:rsidR="00A4072B" w:rsidRPr="00280968" w:rsidRDefault="00A4072B" w:rsidP="00A4072B">
            <w:pPr>
              <w:spacing w:before="60" w:after="60"/>
              <w:jc w:val="center"/>
            </w:pPr>
            <w:r w:rsidRPr="00280968">
              <w:rPr>
                <w:sz w:val="20"/>
                <w:szCs w:val="20"/>
              </w:rPr>
              <w:t>1</w:t>
            </w:r>
          </w:p>
        </w:tc>
        <w:tc>
          <w:tcPr>
            <w:tcW w:w="759" w:type="pct"/>
          </w:tcPr>
          <w:p w14:paraId="13124383" w14:textId="77777777" w:rsidR="00A4072B" w:rsidRPr="00280968" w:rsidRDefault="00A4072B" w:rsidP="00A4072B">
            <w:pPr>
              <w:spacing w:before="60" w:after="60"/>
            </w:pPr>
            <w:r w:rsidRPr="00280968">
              <w:rPr>
                <w:sz w:val="20"/>
                <w:szCs w:val="20"/>
              </w:rPr>
              <w:t>Кладбище</w:t>
            </w:r>
          </w:p>
        </w:tc>
        <w:tc>
          <w:tcPr>
            <w:tcW w:w="791" w:type="pct"/>
          </w:tcPr>
          <w:p w14:paraId="3EB4BFD9" w14:textId="77777777" w:rsidR="00A4072B" w:rsidRPr="00280968" w:rsidRDefault="00A4072B" w:rsidP="00A4072B">
            <w:pPr>
              <w:spacing w:before="60" w:after="60"/>
            </w:pPr>
            <w:r w:rsidRPr="00280968">
              <w:rPr>
                <w:sz w:val="20"/>
                <w:szCs w:val="20"/>
              </w:rPr>
              <w:t>Кладбище</w:t>
            </w:r>
          </w:p>
        </w:tc>
        <w:tc>
          <w:tcPr>
            <w:tcW w:w="634" w:type="pct"/>
          </w:tcPr>
          <w:p w14:paraId="3730B7B5" w14:textId="77777777" w:rsidR="00A4072B" w:rsidRPr="00280968" w:rsidRDefault="00A4072B" w:rsidP="00A4072B">
            <w:pPr>
              <w:spacing w:before="60" w:after="60"/>
            </w:pPr>
            <w:r w:rsidRPr="00280968">
              <w:rPr>
                <w:sz w:val="20"/>
                <w:szCs w:val="20"/>
              </w:rPr>
              <w:t>0,4 га</w:t>
            </w:r>
          </w:p>
        </w:tc>
        <w:tc>
          <w:tcPr>
            <w:tcW w:w="772" w:type="pct"/>
          </w:tcPr>
          <w:p w14:paraId="6304665B" w14:textId="77777777" w:rsidR="00A4072B" w:rsidRPr="00280968" w:rsidRDefault="00A4072B" w:rsidP="00A4072B">
            <w:pPr>
              <w:spacing w:before="60" w:after="60"/>
            </w:pPr>
          </w:p>
        </w:tc>
        <w:tc>
          <w:tcPr>
            <w:tcW w:w="561" w:type="pct"/>
          </w:tcPr>
          <w:p w14:paraId="3AD79577" w14:textId="77777777" w:rsidR="00A4072B" w:rsidRPr="00280968" w:rsidRDefault="00A4072B" w:rsidP="00A4072B">
            <w:pPr>
              <w:spacing w:before="60" w:after="60"/>
            </w:pPr>
            <w:r w:rsidRPr="00280968">
              <w:rPr>
                <w:sz w:val="20"/>
                <w:szCs w:val="20"/>
              </w:rPr>
              <w:t>Реконструируемый</w:t>
            </w:r>
          </w:p>
        </w:tc>
        <w:tc>
          <w:tcPr>
            <w:tcW w:w="722" w:type="pct"/>
          </w:tcPr>
          <w:p w14:paraId="7B8DB8FD" w14:textId="77777777" w:rsidR="00A4072B" w:rsidRPr="00280968" w:rsidRDefault="00A4072B" w:rsidP="00A4072B">
            <w:pPr>
              <w:spacing w:before="60" w:after="60"/>
              <w:ind w:right="-137"/>
            </w:pPr>
            <w:r w:rsidRPr="00280968">
              <w:rPr>
                <w:sz w:val="20"/>
                <w:szCs w:val="20"/>
              </w:rPr>
              <w:t>Зона специального назначения</w:t>
            </w:r>
          </w:p>
        </w:tc>
        <w:tc>
          <w:tcPr>
            <w:tcW w:w="501" w:type="pct"/>
          </w:tcPr>
          <w:p w14:paraId="06FEBC0C" w14:textId="77777777" w:rsidR="00A4072B" w:rsidRPr="00280968" w:rsidRDefault="00A4072B" w:rsidP="00A4072B">
            <w:pPr>
              <w:spacing w:before="60" w:after="60"/>
            </w:pPr>
            <w:r w:rsidRPr="00280968">
              <w:rPr>
                <w:sz w:val="20"/>
                <w:szCs w:val="20"/>
              </w:rPr>
              <w:t>20</w:t>
            </w:r>
          </w:p>
        </w:tc>
      </w:tr>
    </w:tbl>
    <w:p w14:paraId="6985DD7F" w14:textId="77777777" w:rsidR="00A4072B" w:rsidRPr="00280968" w:rsidRDefault="00A4072B" w:rsidP="00A4072B"/>
    <w:p w14:paraId="4F8F4DBE" w14:textId="77777777" w:rsidR="00A4072B" w:rsidRPr="00280968" w:rsidRDefault="00A4072B" w:rsidP="00A4072B">
      <w:pPr>
        <w:pStyle w:val="12"/>
        <w:keepLines/>
        <w:pageBreakBefore w:val="0"/>
        <w:numPr>
          <w:ilvl w:val="0"/>
          <w:numId w:val="43"/>
        </w:numPr>
        <w:tabs>
          <w:tab w:val="clear" w:pos="851"/>
          <w:tab w:val="left" w:pos="426"/>
        </w:tabs>
        <w:spacing w:before="0" w:after="0"/>
        <w:rPr>
          <w:sz w:val="24"/>
          <w:szCs w:val="24"/>
        </w:rPr>
      </w:pPr>
      <w:bookmarkStart w:id="5" w:name="_Toc517272105"/>
      <w:r w:rsidRPr="00280968">
        <w:lastRenderedPageBreak/>
        <w:t xml:space="preserve">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w:t>
      </w:r>
      <w:r w:rsidRPr="00280968">
        <w:rPr>
          <w:sz w:val="24"/>
          <w:szCs w:val="24"/>
        </w:rPr>
        <w:t>ЗНАЧЕНИЯ</w:t>
      </w:r>
      <w:bookmarkEnd w:id="5"/>
    </w:p>
    <w:p w14:paraId="47A64E7C" w14:textId="77777777" w:rsidR="00A4072B" w:rsidRPr="00280968" w:rsidRDefault="00A4072B" w:rsidP="00A4072B">
      <w:pPr>
        <w:spacing w:before="60" w:after="60"/>
        <w:rPr>
          <w:b/>
        </w:rPr>
      </w:pPr>
      <w:r w:rsidRPr="00280968">
        <w:rPr>
          <w:b/>
        </w:rPr>
        <w:t>1.Добычи полезных ископаемых</w:t>
      </w:r>
    </w:p>
    <w:p w14:paraId="521DCA6E" w14:textId="77777777" w:rsidR="00A4072B" w:rsidRPr="00280968" w:rsidRDefault="00A4072B" w:rsidP="00A4072B">
      <w:pPr>
        <w:spacing w:before="60" w:after="60"/>
      </w:pPr>
      <w:r w:rsidRPr="00280968">
        <w:rPr>
          <w:b/>
        </w:rPr>
        <w:t>Площадь: 33,8 га</w:t>
      </w:r>
    </w:p>
    <w:p w14:paraId="5BEBC091" w14:textId="77777777" w:rsidR="00A4072B" w:rsidRPr="00280968" w:rsidRDefault="00A4072B" w:rsidP="00A4072B">
      <w:pPr>
        <w:spacing w:before="60" w:after="60"/>
        <w:rPr>
          <w:b/>
        </w:rPr>
      </w:pPr>
    </w:p>
    <w:p w14:paraId="7E475603" w14:textId="77777777" w:rsidR="00A4072B" w:rsidRPr="00280968" w:rsidRDefault="00A4072B" w:rsidP="00A4072B">
      <w:pPr>
        <w:spacing w:before="60" w:after="60"/>
        <w:rPr>
          <w:b/>
        </w:rPr>
      </w:pPr>
      <w:r w:rsidRPr="00280968">
        <w:rPr>
          <w:b/>
        </w:rPr>
        <w:t>2.Жилая зона (Ж)</w:t>
      </w:r>
    </w:p>
    <w:p w14:paraId="11BB9B0B" w14:textId="77777777" w:rsidR="00A4072B" w:rsidRPr="00280968" w:rsidRDefault="00A4072B" w:rsidP="00A4072B">
      <w:pPr>
        <w:spacing w:before="60" w:after="60"/>
      </w:pPr>
      <w:r w:rsidRPr="00280968">
        <w:rPr>
          <w:b/>
        </w:rPr>
        <w:t>Площадь: 10,1 га</w:t>
      </w:r>
    </w:p>
    <w:p w14:paraId="6537A253" w14:textId="77777777" w:rsidR="00A4072B" w:rsidRPr="00280968" w:rsidRDefault="00A4072B" w:rsidP="00A4072B">
      <w:pPr>
        <w:spacing w:before="60" w:after="60"/>
        <w:rPr>
          <w:b/>
        </w:rPr>
      </w:pPr>
    </w:p>
    <w:p w14:paraId="225B463C" w14:textId="77777777" w:rsidR="00A4072B" w:rsidRPr="00280968" w:rsidRDefault="00A4072B" w:rsidP="00A4072B">
      <w:pPr>
        <w:spacing w:before="60" w:after="60"/>
      </w:pPr>
      <w:r w:rsidRPr="00280968">
        <w:rPr>
          <w:b/>
        </w:rPr>
        <w:t>Объекты местного значения поселения</w:t>
      </w:r>
    </w:p>
    <w:tbl>
      <w:tblPr>
        <w:tblStyle w:val="afd"/>
        <w:tblW w:w="5000" w:type="pct"/>
        <w:tblLook w:val="04A0" w:firstRow="1" w:lastRow="0" w:firstColumn="1" w:lastColumn="0" w:noHBand="0" w:noVBand="1"/>
      </w:tblPr>
      <w:tblGrid>
        <w:gridCol w:w="552"/>
        <w:gridCol w:w="2306"/>
        <w:gridCol w:w="1835"/>
        <w:gridCol w:w="2284"/>
        <w:gridCol w:w="1752"/>
        <w:gridCol w:w="1411"/>
      </w:tblGrid>
      <w:tr w:rsidR="00A4072B" w:rsidRPr="00280968" w14:paraId="778414F8" w14:textId="77777777" w:rsidTr="00A4072B">
        <w:trPr>
          <w:tblHeader/>
        </w:trPr>
        <w:tc>
          <w:tcPr>
            <w:tcW w:w="272" w:type="pct"/>
            <w:vAlign w:val="center"/>
          </w:tcPr>
          <w:p w14:paraId="22A23DD8"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7" w:type="pct"/>
            <w:vAlign w:val="center"/>
          </w:tcPr>
          <w:p w14:paraId="452B5D56" w14:textId="77777777" w:rsidR="00A4072B" w:rsidRPr="00280968" w:rsidRDefault="00A4072B" w:rsidP="00A4072B">
            <w:pPr>
              <w:spacing w:before="60" w:after="60"/>
              <w:jc w:val="center"/>
            </w:pPr>
            <w:r w:rsidRPr="00280968">
              <w:rPr>
                <w:b/>
                <w:sz w:val="20"/>
                <w:szCs w:val="20"/>
              </w:rPr>
              <w:t>Наименование</w:t>
            </w:r>
          </w:p>
        </w:tc>
        <w:tc>
          <w:tcPr>
            <w:tcW w:w="905" w:type="pct"/>
            <w:vAlign w:val="center"/>
          </w:tcPr>
          <w:p w14:paraId="2BA88C3A" w14:textId="77777777" w:rsidR="00A4072B" w:rsidRPr="00280968" w:rsidRDefault="00A4072B" w:rsidP="00A4072B">
            <w:pPr>
              <w:spacing w:before="60" w:after="60"/>
              <w:jc w:val="center"/>
            </w:pPr>
            <w:r w:rsidRPr="00280968">
              <w:rPr>
                <w:b/>
                <w:sz w:val="20"/>
                <w:szCs w:val="20"/>
              </w:rPr>
              <w:t>Краткая характеристика</w:t>
            </w:r>
          </w:p>
        </w:tc>
        <w:tc>
          <w:tcPr>
            <w:tcW w:w="1126" w:type="pct"/>
            <w:vAlign w:val="center"/>
          </w:tcPr>
          <w:p w14:paraId="7C185AB1" w14:textId="77777777" w:rsidR="00A4072B" w:rsidRPr="00280968" w:rsidRDefault="00A4072B" w:rsidP="00A4072B">
            <w:pPr>
              <w:spacing w:before="60" w:after="60"/>
              <w:jc w:val="center"/>
            </w:pPr>
            <w:r w:rsidRPr="00280968">
              <w:rPr>
                <w:b/>
                <w:sz w:val="20"/>
                <w:szCs w:val="20"/>
              </w:rPr>
              <w:t>Местоположение</w:t>
            </w:r>
          </w:p>
        </w:tc>
        <w:tc>
          <w:tcPr>
            <w:tcW w:w="864" w:type="pct"/>
            <w:vAlign w:val="center"/>
          </w:tcPr>
          <w:p w14:paraId="4D5C3F65" w14:textId="77777777" w:rsidR="00A4072B" w:rsidRPr="00280968" w:rsidRDefault="00A4072B" w:rsidP="00A4072B">
            <w:pPr>
              <w:spacing w:before="60" w:after="60"/>
              <w:jc w:val="center"/>
            </w:pPr>
            <w:r w:rsidRPr="00280968">
              <w:rPr>
                <w:b/>
                <w:sz w:val="20"/>
                <w:szCs w:val="20"/>
              </w:rPr>
              <w:t>Статус объекта</w:t>
            </w:r>
          </w:p>
        </w:tc>
        <w:tc>
          <w:tcPr>
            <w:tcW w:w="696" w:type="pct"/>
            <w:vAlign w:val="center"/>
          </w:tcPr>
          <w:p w14:paraId="66F8F2B6"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00BE281C" w14:textId="77777777" w:rsidTr="00A4072B">
        <w:trPr>
          <w:tblHeader/>
        </w:trPr>
        <w:tc>
          <w:tcPr>
            <w:tcW w:w="272" w:type="pct"/>
            <w:vAlign w:val="center"/>
          </w:tcPr>
          <w:p w14:paraId="21255AAB" w14:textId="77777777" w:rsidR="00A4072B" w:rsidRPr="00280968" w:rsidRDefault="00A4072B" w:rsidP="00A4072B">
            <w:pPr>
              <w:spacing w:before="60" w:after="60"/>
              <w:jc w:val="center"/>
            </w:pPr>
            <w:r w:rsidRPr="00280968">
              <w:rPr>
                <w:b/>
                <w:sz w:val="20"/>
                <w:szCs w:val="20"/>
              </w:rPr>
              <w:t>1</w:t>
            </w:r>
          </w:p>
        </w:tc>
        <w:tc>
          <w:tcPr>
            <w:tcW w:w="1137" w:type="pct"/>
            <w:vAlign w:val="center"/>
          </w:tcPr>
          <w:p w14:paraId="31140D3E" w14:textId="77777777" w:rsidR="00A4072B" w:rsidRPr="00280968" w:rsidRDefault="00A4072B" w:rsidP="00A4072B">
            <w:pPr>
              <w:spacing w:before="60" w:after="60"/>
              <w:jc w:val="center"/>
            </w:pPr>
            <w:r w:rsidRPr="00280968">
              <w:rPr>
                <w:b/>
                <w:sz w:val="20"/>
                <w:szCs w:val="20"/>
              </w:rPr>
              <w:t>2</w:t>
            </w:r>
          </w:p>
        </w:tc>
        <w:tc>
          <w:tcPr>
            <w:tcW w:w="905" w:type="pct"/>
            <w:vAlign w:val="center"/>
          </w:tcPr>
          <w:p w14:paraId="694CC30F" w14:textId="77777777" w:rsidR="00A4072B" w:rsidRPr="00280968" w:rsidRDefault="00A4072B" w:rsidP="00A4072B">
            <w:pPr>
              <w:spacing w:before="60" w:after="60"/>
              <w:jc w:val="center"/>
            </w:pPr>
            <w:r w:rsidRPr="00280968">
              <w:rPr>
                <w:b/>
                <w:sz w:val="20"/>
                <w:szCs w:val="20"/>
              </w:rPr>
              <w:t>3</w:t>
            </w:r>
          </w:p>
        </w:tc>
        <w:tc>
          <w:tcPr>
            <w:tcW w:w="1126" w:type="pct"/>
            <w:vAlign w:val="center"/>
          </w:tcPr>
          <w:p w14:paraId="40E417DA" w14:textId="77777777" w:rsidR="00A4072B" w:rsidRPr="00280968" w:rsidRDefault="00A4072B" w:rsidP="00A4072B">
            <w:pPr>
              <w:spacing w:before="60" w:after="60"/>
              <w:jc w:val="center"/>
            </w:pPr>
            <w:r w:rsidRPr="00280968">
              <w:rPr>
                <w:b/>
                <w:sz w:val="20"/>
                <w:szCs w:val="20"/>
              </w:rPr>
              <w:t>4</w:t>
            </w:r>
          </w:p>
        </w:tc>
        <w:tc>
          <w:tcPr>
            <w:tcW w:w="864" w:type="pct"/>
            <w:vAlign w:val="center"/>
          </w:tcPr>
          <w:p w14:paraId="0973D446" w14:textId="77777777" w:rsidR="00A4072B" w:rsidRPr="00280968" w:rsidRDefault="00A4072B" w:rsidP="00A4072B">
            <w:pPr>
              <w:spacing w:before="60" w:after="60"/>
              <w:jc w:val="center"/>
            </w:pPr>
            <w:r w:rsidRPr="00280968">
              <w:rPr>
                <w:b/>
                <w:sz w:val="20"/>
                <w:szCs w:val="20"/>
              </w:rPr>
              <w:t>5</w:t>
            </w:r>
          </w:p>
        </w:tc>
        <w:tc>
          <w:tcPr>
            <w:tcW w:w="696" w:type="pct"/>
            <w:vAlign w:val="center"/>
          </w:tcPr>
          <w:p w14:paraId="3BA33F3F" w14:textId="77777777" w:rsidR="00A4072B" w:rsidRPr="00280968" w:rsidRDefault="00A4072B" w:rsidP="00A4072B">
            <w:pPr>
              <w:spacing w:before="60" w:after="60"/>
              <w:jc w:val="center"/>
            </w:pPr>
            <w:r w:rsidRPr="00280968">
              <w:rPr>
                <w:b/>
                <w:sz w:val="20"/>
                <w:szCs w:val="20"/>
              </w:rPr>
              <w:t>6</w:t>
            </w:r>
          </w:p>
        </w:tc>
      </w:tr>
      <w:tr w:rsidR="00A4072B" w:rsidRPr="00280968" w14:paraId="7E25F5AB" w14:textId="77777777" w:rsidTr="00A4072B">
        <w:tc>
          <w:tcPr>
            <w:tcW w:w="272" w:type="pct"/>
            <w:vAlign w:val="center"/>
          </w:tcPr>
          <w:p w14:paraId="1A1573F2" w14:textId="77777777" w:rsidR="00A4072B" w:rsidRPr="00280968" w:rsidRDefault="00A4072B" w:rsidP="00A4072B">
            <w:pPr>
              <w:spacing w:before="60" w:after="60"/>
              <w:jc w:val="center"/>
            </w:pPr>
            <w:r w:rsidRPr="00280968">
              <w:rPr>
                <w:sz w:val="20"/>
                <w:szCs w:val="20"/>
              </w:rPr>
              <w:t>1</w:t>
            </w:r>
          </w:p>
        </w:tc>
        <w:tc>
          <w:tcPr>
            <w:tcW w:w="1137" w:type="pct"/>
          </w:tcPr>
          <w:p w14:paraId="440DC01D" w14:textId="77777777" w:rsidR="00A4072B" w:rsidRPr="00280968" w:rsidRDefault="00A4072B" w:rsidP="00A4072B">
            <w:pPr>
              <w:spacing w:before="60" w:after="60"/>
            </w:pPr>
            <w:r w:rsidRPr="00280968">
              <w:rPr>
                <w:sz w:val="20"/>
                <w:szCs w:val="20"/>
              </w:rPr>
              <w:t>Трансформаторная подстанция</w:t>
            </w:r>
          </w:p>
        </w:tc>
        <w:tc>
          <w:tcPr>
            <w:tcW w:w="905" w:type="pct"/>
          </w:tcPr>
          <w:p w14:paraId="5E8FFC87" w14:textId="77777777" w:rsidR="00A4072B" w:rsidRPr="00280968" w:rsidRDefault="00A4072B" w:rsidP="00A4072B">
            <w:pPr>
              <w:spacing w:before="60" w:after="60"/>
            </w:pPr>
            <w:r w:rsidRPr="00280968">
              <w:rPr>
                <w:sz w:val="20"/>
                <w:szCs w:val="20"/>
              </w:rPr>
              <w:t xml:space="preserve">2x400 </w:t>
            </w:r>
            <w:proofErr w:type="spellStart"/>
            <w:r w:rsidRPr="00280968">
              <w:rPr>
                <w:sz w:val="20"/>
                <w:szCs w:val="20"/>
              </w:rPr>
              <w:t>кВ</w:t>
            </w:r>
            <w:proofErr w:type="gramStart"/>
            <w:r w:rsidRPr="00280968">
              <w:rPr>
                <w:sz w:val="20"/>
                <w:szCs w:val="20"/>
              </w:rPr>
              <w:t>.А</w:t>
            </w:r>
            <w:proofErr w:type="spellEnd"/>
            <w:proofErr w:type="gramEnd"/>
          </w:p>
        </w:tc>
        <w:tc>
          <w:tcPr>
            <w:tcW w:w="1126" w:type="pct"/>
          </w:tcPr>
          <w:p w14:paraId="54D79D0F"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864" w:type="pct"/>
          </w:tcPr>
          <w:p w14:paraId="6EB1365E" w14:textId="77777777" w:rsidR="00A4072B" w:rsidRPr="00280968" w:rsidRDefault="00A4072B" w:rsidP="00A4072B">
            <w:pPr>
              <w:spacing w:before="60" w:after="60"/>
            </w:pPr>
            <w:r w:rsidRPr="00280968">
              <w:rPr>
                <w:sz w:val="20"/>
                <w:szCs w:val="20"/>
              </w:rPr>
              <w:t>Проектируемый</w:t>
            </w:r>
          </w:p>
        </w:tc>
        <w:tc>
          <w:tcPr>
            <w:tcW w:w="696" w:type="pct"/>
          </w:tcPr>
          <w:p w14:paraId="1F7F9FE6" w14:textId="77777777" w:rsidR="00A4072B" w:rsidRPr="00280968" w:rsidRDefault="00A4072B" w:rsidP="00A4072B">
            <w:pPr>
              <w:spacing w:before="60" w:after="60"/>
            </w:pPr>
            <w:r w:rsidRPr="00280968">
              <w:rPr>
                <w:sz w:val="20"/>
                <w:szCs w:val="20"/>
              </w:rPr>
              <w:t>1</w:t>
            </w:r>
          </w:p>
        </w:tc>
      </w:tr>
    </w:tbl>
    <w:p w14:paraId="114EAD64" w14:textId="77777777" w:rsidR="00A4072B" w:rsidRPr="002003F3" w:rsidRDefault="00A4072B" w:rsidP="00A4072B">
      <w:pPr>
        <w:spacing w:before="60" w:after="60"/>
        <w:rPr>
          <w:b/>
        </w:rPr>
      </w:pPr>
    </w:p>
    <w:p w14:paraId="125E8A01" w14:textId="77777777" w:rsidR="00A4072B" w:rsidRPr="00280968" w:rsidRDefault="00A4072B" w:rsidP="00A4072B">
      <w:pPr>
        <w:spacing w:before="60" w:after="60"/>
      </w:pPr>
      <w:r w:rsidRPr="00280968">
        <w:rPr>
          <w:b/>
        </w:rPr>
        <w:t>Объекты местного значения муниципального района</w:t>
      </w:r>
    </w:p>
    <w:tbl>
      <w:tblPr>
        <w:tblStyle w:val="afd"/>
        <w:tblW w:w="4996" w:type="pct"/>
        <w:tblLook w:val="04A0" w:firstRow="1" w:lastRow="0" w:firstColumn="1" w:lastColumn="0" w:noHBand="0" w:noVBand="1"/>
      </w:tblPr>
      <w:tblGrid>
        <w:gridCol w:w="545"/>
        <w:gridCol w:w="2320"/>
        <w:gridCol w:w="1824"/>
        <w:gridCol w:w="2296"/>
        <w:gridCol w:w="1753"/>
        <w:gridCol w:w="1394"/>
      </w:tblGrid>
      <w:tr w:rsidR="00A4072B" w:rsidRPr="00280968" w14:paraId="1DE3C714" w14:textId="77777777" w:rsidTr="00A4072B">
        <w:trPr>
          <w:tblHeader/>
        </w:trPr>
        <w:tc>
          <w:tcPr>
            <w:tcW w:w="269" w:type="pct"/>
            <w:vAlign w:val="center"/>
          </w:tcPr>
          <w:p w14:paraId="4FE11670"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45" w:type="pct"/>
            <w:vAlign w:val="center"/>
          </w:tcPr>
          <w:p w14:paraId="0926AADF" w14:textId="77777777" w:rsidR="00A4072B" w:rsidRPr="00280968" w:rsidRDefault="00A4072B" w:rsidP="00A4072B">
            <w:pPr>
              <w:spacing w:before="60" w:after="60"/>
              <w:jc w:val="center"/>
            </w:pPr>
            <w:r w:rsidRPr="00280968">
              <w:rPr>
                <w:b/>
                <w:sz w:val="20"/>
                <w:szCs w:val="20"/>
              </w:rPr>
              <w:t>Наименование</w:t>
            </w:r>
          </w:p>
        </w:tc>
        <w:tc>
          <w:tcPr>
            <w:tcW w:w="900" w:type="pct"/>
            <w:vAlign w:val="center"/>
          </w:tcPr>
          <w:p w14:paraId="2B75DADF" w14:textId="77777777" w:rsidR="00A4072B" w:rsidRPr="00280968" w:rsidRDefault="00A4072B" w:rsidP="00A4072B">
            <w:pPr>
              <w:spacing w:before="60" w:after="60"/>
              <w:jc w:val="center"/>
            </w:pPr>
            <w:r w:rsidRPr="00280968">
              <w:rPr>
                <w:b/>
                <w:sz w:val="20"/>
                <w:szCs w:val="20"/>
              </w:rPr>
              <w:t>Краткая характеристика</w:t>
            </w:r>
          </w:p>
        </w:tc>
        <w:tc>
          <w:tcPr>
            <w:tcW w:w="1133" w:type="pct"/>
            <w:vAlign w:val="center"/>
          </w:tcPr>
          <w:p w14:paraId="635A56C8" w14:textId="77777777" w:rsidR="00A4072B" w:rsidRPr="00280968" w:rsidRDefault="00A4072B" w:rsidP="00A4072B">
            <w:pPr>
              <w:spacing w:before="60" w:after="60"/>
              <w:jc w:val="center"/>
            </w:pPr>
            <w:r w:rsidRPr="00280968">
              <w:rPr>
                <w:b/>
                <w:sz w:val="20"/>
                <w:szCs w:val="20"/>
              </w:rPr>
              <w:t>Местоположение</w:t>
            </w:r>
          </w:p>
        </w:tc>
        <w:tc>
          <w:tcPr>
            <w:tcW w:w="865" w:type="pct"/>
            <w:vAlign w:val="center"/>
          </w:tcPr>
          <w:p w14:paraId="1BC01239" w14:textId="77777777" w:rsidR="00A4072B" w:rsidRPr="00280968" w:rsidRDefault="00A4072B" w:rsidP="00A4072B">
            <w:pPr>
              <w:spacing w:before="60" w:after="60"/>
              <w:jc w:val="center"/>
            </w:pPr>
            <w:r w:rsidRPr="00280968">
              <w:rPr>
                <w:b/>
                <w:sz w:val="20"/>
                <w:szCs w:val="20"/>
              </w:rPr>
              <w:t>Статус объекта</w:t>
            </w:r>
          </w:p>
        </w:tc>
        <w:tc>
          <w:tcPr>
            <w:tcW w:w="689" w:type="pct"/>
            <w:vAlign w:val="center"/>
          </w:tcPr>
          <w:p w14:paraId="3287C6D6"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5926299F" w14:textId="77777777" w:rsidTr="00A4072B">
        <w:trPr>
          <w:tblHeader/>
        </w:trPr>
        <w:tc>
          <w:tcPr>
            <w:tcW w:w="269" w:type="pct"/>
            <w:vAlign w:val="center"/>
          </w:tcPr>
          <w:p w14:paraId="4658FABF" w14:textId="77777777" w:rsidR="00A4072B" w:rsidRPr="00280968" w:rsidRDefault="00A4072B" w:rsidP="00A4072B">
            <w:pPr>
              <w:spacing w:before="60" w:after="60"/>
              <w:jc w:val="center"/>
            </w:pPr>
            <w:r w:rsidRPr="00280968">
              <w:rPr>
                <w:b/>
                <w:sz w:val="20"/>
                <w:szCs w:val="20"/>
              </w:rPr>
              <w:t>1</w:t>
            </w:r>
          </w:p>
        </w:tc>
        <w:tc>
          <w:tcPr>
            <w:tcW w:w="1145" w:type="pct"/>
            <w:vAlign w:val="center"/>
          </w:tcPr>
          <w:p w14:paraId="5E9838DE" w14:textId="77777777" w:rsidR="00A4072B" w:rsidRPr="00280968" w:rsidRDefault="00A4072B" w:rsidP="00A4072B">
            <w:pPr>
              <w:spacing w:before="60" w:after="60"/>
              <w:jc w:val="center"/>
            </w:pPr>
            <w:r w:rsidRPr="00280968">
              <w:rPr>
                <w:b/>
                <w:sz w:val="20"/>
                <w:szCs w:val="20"/>
              </w:rPr>
              <w:t>2</w:t>
            </w:r>
          </w:p>
        </w:tc>
        <w:tc>
          <w:tcPr>
            <w:tcW w:w="900" w:type="pct"/>
            <w:vAlign w:val="center"/>
          </w:tcPr>
          <w:p w14:paraId="10CA816E" w14:textId="77777777" w:rsidR="00A4072B" w:rsidRPr="00280968" w:rsidRDefault="00A4072B" w:rsidP="00A4072B">
            <w:pPr>
              <w:spacing w:before="60" w:after="60"/>
              <w:jc w:val="center"/>
            </w:pPr>
            <w:r w:rsidRPr="00280968">
              <w:rPr>
                <w:b/>
                <w:sz w:val="20"/>
                <w:szCs w:val="20"/>
              </w:rPr>
              <w:t>3</w:t>
            </w:r>
          </w:p>
        </w:tc>
        <w:tc>
          <w:tcPr>
            <w:tcW w:w="1133" w:type="pct"/>
            <w:vAlign w:val="center"/>
          </w:tcPr>
          <w:p w14:paraId="43D41833" w14:textId="77777777" w:rsidR="00A4072B" w:rsidRPr="00280968" w:rsidRDefault="00A4072B" w:rsidP="00A4072B">
            <w:pPr>
              <w:spacing w:before="60" w:after="60"/>
              <w:jc w:val="center"/>
            </w:pPr>
            <w:r w:rsidRPr="00280968">
              <w:rPr>
                <w:b/>
                <w:sz w:val="20"/>
                <w:szCs w:val="20"/>
              </w:rPr>
              <w:t>4</w:t>
            </w:r>
          </w:p>
        </w:tc>
        <w:tc>
          <w:tcPr>
            <w:tcW w:w="865" w:type="pct"/>
            <w:vAlign w:val="center"/>
          </w:tcPr>
          <w:p w14:paraId="3AB1420E" w14:textId="77777777" w:rsidR="00A4072B" w:rsidRPr="00280968" w:rsidRDefault="00A4072B" w:rsidP="00A4072B">
            <w:pPr>
              <w:spacing w:before="60" w:after="60"/>
              <w:jc w:val="center"/>
            </w:pPr>
            <w:r w:rsidRPr="00280968">
              <w:rPr>
                <w:b/>
                <w:sz w:val="20"/>
                <w:szCs w:val="20"/>
              </w:rPr>
              <w:t>5</w:t>
            </w:r>
          </w:p>
        </w:tc>
        <w:tc>
          <w:tcPr>
            <w:tcW w:w="689" w:type="pct"/>
            <w:vAlign w:val="center"/>
          </w:tcPr>
          <w:p w14:paraId="3D3FF1A5" w14:textId="77777777" w:rsidR="00A4072B" w:rsidRPr="00280968" w:rsidRDefault="00A4072B" w:rsidP="00A4072B">
            <w:pPr>
              <w:spacing w:before="60" w:after="60"/>
              <w:jc w:val="center"/>
            </w:pPr>
            <w:r w:rsidRPr="00280968">
              <w:rPr>
                <w:b/>
                <w:sz w:val="20"/>
                <w:szCs w:val="20"/>
              </w:rPr>
              <w:t>6</w:t>
            </w:r>
          </w:p>
        </w:tc>
      </w:tr>
      <w:tr w:rsidR="00A4072B" w:rsidRPr="00280968" w14:paraId="73684ABC" w14:textId="77777777" w:rsidTr="00A4072B">
        <w:tc>
          <w:tcPr>
            <w:tcW w:w="269" w:type="pct"/>
            <w:vAlign w:val="center"/>
          </w:tcPr>
          <w:p w14:paraId="28179B12" w14:textId="77777777" w:rsidR="00A4072B" w:rsidRPr="00280968" w:rsidRDefault="00A4072B" w:rsidP="00A4072B">
            <w:pPr>
              <w:spacing w:before="60" w:after="60"/>
              <w:jc w:val="center"/>
              <w:rPr>
                <w:sz w:val="20"/>
                <w:szCs w:val="20"/>
              </w:rPr>
            </w:pPr>
            <w:r w:rsidRPr="00280968">
              <w:rPr>
                <w:sz w:val="20"/>
                <w:szCs w:val="20"/>
              </w:rPr>
              <w:t>1</w:t>
            </w:r>
          </w:p>
        </w:tc>
        <w:tc>
          <w:tcPr>
            <w:tcW w:w="1145" w:type="pct"/>
          </w:tcPr>
          <w:p w14:paraId="2CA4C101" w14:textId="77777777" w:rsidR="00A4072B" w:rsidRPr="00280968" w:rsidRDefault="00A4072B" w:rsidP="00A4072B">
            <w:pPr>
              <w:spacing w:before="60" w:after="60"/>
              <w:rPr>
                <w:sz w:val="20"/>
                <w:szCs w:val="20"/>
              </w:rPr>
            </w:pPr>
            <w:r w:rsidRPr="00280968">
              <w:rPr>
                <w:sz w:val="20"/>
                <w:szCs w:val="20"/>
              </w:rPr>
              <w:t>Инвестиционная площадка в сфере создания условий для комплексного освоения территорий в целях жилищного строительства</w:t>
            </w:r>
          </w:p>
        </w:tc>
        <w:tc>
          <w:tcPr>
            <w:tcW w:w="900" w:type="pct"/>
          </w:tcPr>
          <w:p w14:paraId="478D176F" w14:textId="77777777" w:rsidR="00A4072B" w:rsidRPr="00280968" w:rsidRDefault="00A4072B" w:rsidP="00A4072B">
            <w:pPr>
              <w:spacing w:before="60" w:after="60"/>
              <w:rPr>
                <w:sz w:val="20"/>
                <w:szCs w:val="20"/>
              </w:rPr>
            </w:pPr>
            <w:r w:rsidRPr="00280968">
              <w:rPr>
                <w:sz w:val="20"/>
                <w:szCs w:val="20"/>
              </w:rPr>
              <w:t>0,172 га</w:t>
            </w:r>
          </w:p>
        </w:tc>
        <w:tc>
          <w:tcPr>
            <w:tcW w:w="1133" w:type="pct"/>
          </w:tcPr>
          <w:p w14:paraId="0AC8CF86" w14:textId="77777777" w:rsidR="00A4072B" w:rsidRPr="00280968" w:rsidRDefault="00A4072B" w:rsidP="00A4072B">
            <w:pPr>
              <w:spacing w:before="60" w:after="60"/>
              <w:rPr>
                <w:sz w:val="20"/>
                <w:szCs w:val="20"/>
              </w:rPr>
            </w:pPr>
            <w:r w:rsidRPr="00280968">
              <w:rPr>
                <w:sz w:val="20"/>
                <w:szCs w:val="20"/>
              </w:rPr>
              <w:t>Сельское поселение Сентябрьский, поселок Сентябрьский</w:t>
            </w:r>
          </w:p>
        </w:tc>
        <w:tc>
          <w:tcPr>
            <w:tcW w:w="865" w:type="pct"/>
          </w:tcPr>
          <w:p w14:paraId="54CE051F" w14:textId="77777777" w:rsidR="00A4072B" w:rsidRPr="00280968" w:rsidRDefault="00A4072B" w:rsidP="00A4072B">
            <w:pPr>
              <w:spacing w:before="60" w:after="60"/>
              <w:rPr>
                <w:sz w:val="20"/>
                <w:szCs w:val="20"/>
              </w:rPr>
            </w:pPr>
            <w:r w:rsidRPr="00280968">
              <w:rPr>
                <w:sz w:val="20"/>
                <w:szCs w:val="20"/>
              </w:rPr>
              <w:t>Проектируемый</w:t>
            </w:r>
          </w:p>
        </w:tc>
        <w:tc>
          <w:tcPr>
            <w:tcW w:w="689" w:type="pct"/>
          </w:tcPr>
          <w:p w14:paraId="7EA74E00" w14:textId="77777777" w:rsidR="00A4072B" w:rsidRPr="00280968" w:rsidRDefault="00A4072B" w:rsidP="00A4072B">
            <w:pPr>
              <w:spacing w:before="60" w:after="60"/>
              <w:rPr>
                <w:sz w:val="20"/>
                <w:szCs w:val="20"/>
              </w:rPr>
            </w:pPr>
            <w:r w:rsidRPr="00280968">
              <w:rPr>
                <w:sz w:val="20"/>
                <w:szCs w:val="20"/>
              </w:rPr>
              <w:t>1</w:t>
            </w:r>
          </w:p>
        </w:tc>
      </w:tr>
      <w:tr w:rsidR="00A4072B" w:rsidRPr="00280968" w14:paraId="52A56397" w14:textId="77777777" w:rsidTr="00A4072B">
        <w:tc>
          <w:tcPr>
            <w:tcW w:w="269" w:type="pct"/>
            <w:vAlign w:val="center"/>
          </w:tcPr>
          <w:p w14:paraId="03080E5A" w14:textId="77777777" w:rsidR="00A4072B" w:rsidRPr="00280968" w:rsidRDefault="00A4072B" w:rsidP="00A4072B">
            <w:pPr>
              <w:spacing w:before="60" w:after="60"/>
              <w:jc w:val="center"/>
              <w:rPr>
                <w:sz w:val="20"/>
                <w:szCs w:val="20"/>
              </w:rPr>
            </w:pPr>
            <w:r w:rsidRPr="00280968">
              <w:rPr>
                <w:sz w:val="20"/>
                <w:szCs w:val="20"/>
              </w:rPr>
              <w:t>2</w:t>
            </w:r>
          </w:p>
        </w:tc>
        <w:tc>
          <w:tcPr>
            <w:tcW w:w="1145" w:type="pct"/>
          </w:tcPr>
          <w:p w14:paraId="671B5681" w14:textId="77777777" w:rsidR="00A4072B" w:rsidRPr="00280968" w:rsidRDefault="00A4072B" w:rsidP="00A4072B">
            <w:pPr>
              <w:spacing w:before="60" w:after="60"/>
              <w:rPr>
                <w:sz w:val="20"/>
                <w:szCs w:val="20"/>
              </w:rPr>
            </w:pPr>
            <w:r w:rsidRPr="00280968">
              <w:rPr>
                <w:sz w:val="20"/>
                <w:szCs w:val="20"/>
              </w:rPr>
              <w:t>Инвестиционная площадка в сфере создания условий для комплексного освоения территорий в целях жилищного строительства</w:t>
            </w:r>
          </w:p>
        </w:tc>
        <w:tc>
          <w:tcPr>
            <w:tcW w:w="900" w:type="pct"/>
          </w:tcPr>
          <w:p w14:paraId="1ED27B78" w14:textId="77777777" w:rsidR="00A4072B" w:rsidRPr="00280968" w:rsidRDefault="00A4072B" w:rsidP="00A4072B">
            <w:pPr>
              <w:spacing w:before="60" w:after="60"/>
              <w:rPr>
                <w:sz w:val="20"/>
                <w:szCs w:val="20"/>
              </w:rPr>
            </w:pPr>
            <w:r w:rsidRPr="00280968">
              <w:rPr>
                <w:sz w:val="20"/>
                <w:szCs w:val="20"/>
              </w:rPr>
              <w:t>0,202 га</w:t>
            </w:r>
          </w:p>
        </w:tc>
        <w:tc>
          <w:tcPr>
            <w:tcW w:w="1133" w:type="pct"/>
          </w:tcPr>
          <w:p w14:paraId="0BD76497" w14:textId="77777777" w:rsidR="00A4072B" w:rsidRPr="00280968" w:rsidRDefault="00A4072B" w:rsidP="00A4072B">
            <w:pPr>
              <w:spacing w:before="60" w:after="60"/>
              <w:rPr>
                <w:sz w:val="20"/>
                <w:szCs w:val="20"/>
              </w:rPr>
            </w:pPr>
            <w:r w:rsidRPr="00280968">
              <w:rPr>
                <w:sz w:val="20"/>
                <w:szCs w:val="20"/>
              </w:rPr>
              <w:t>Сельское поселение Сентябрьский, поселок Сентябрьский</w:t>
            </w:r>
          </w:p>
        </w:tc>
        <w:tc>
          <w:tcPr>
            <w:tcW w:w="865" w:type="pct"/>
          </w:tcPr>
          <w:p w14:paraId="613ABEF5" w14:textId="77777777" w:rsidR="00A4072B" w:rsidRPr="00280968" w:rsidRDefault="00A4072B" w:rsidP="00A4072B">
            <w:pPr>
              <w:spacing w:before="60" w:after="60"/>
              <w:rPr>
                <w:sz w:val="20"/>
                <w:szCs w:val="20"/>
              </w:rPr>
            </w:pPr>
            <w:r w:rsidRPr="00280968">
              <w:rPr>
                <w:sz w:val="20"/>
                <w:szCs w:val="20"/>
              </w:rPr>
              <w:t>Проектируемый</w:t>
            </w:r>
          </w:p>
        </w:tc>
        <w:tc>
          <w:tcPr>
            <w:tcW w:w="689" w:type="pct"/>
          </w:tcPr>
          <w:p w14:paraId="25BCAF7F" w14:textId="77777777" w:rsidR="00A4072B" w:rsidRPr="00280968" w:rsidRDefault="00A4072B" w:rsidP="00A4072B">
            <w:pPr>
              <w:spacing w:before="60" w:after="60"/>
              <w:rPr>
                <w:sz w:val="20"/>
                <w:szCs w:val="20"/>
              </w:rPr>
            </w:pPr>
            <w:r w:rsidRPr="00280968">
              <w:rPr>
                <w:sz w:val="20"/>
                <w:szCs w:val="20"/>
              </w:rPr>
              <w:t>1</w:t>
            </w:r>
          </w:p>
        </w:tc>
      </w:tr>
      <w:tr w:rsidR="00A4072B" w:rsidRPr="00280968" w14:paraId="316735C1" w14:textId="77777777" w:rsidTr="00A4072B">
        <w:tc>
          <w:tcPr>
            <w:tcW w:w="269" w:type="pct"/>
            <w:vAlign w:val="center"/>
          </w:tcPr>
          <w:p w14:paraId="2DEA8A7F" w14:textId="77777777" w:rsidR="00A4072B" w:rsidRPr="00280968" w:rsidRDefault="00A4072B" w:rsidP="00A4072B">
            <w:pPr>
              <w:spacing w:before="60" w:after="60"/>
              <w:jc w:val="center"/>
              <w:rPr>
                <w:sz w:val="20"/>
                <w:szCs w:val="20"/>
              </w:rPr>
            </w:pPr>
            <w:r w:rsidRPr="00280968">
              <w:rPr>
                <w:sz w:val="20"/>
                <w:szCs w:val="20"/>
              </w:rPr>
              <w:t>3</w:t>
            </w:r>
          </w:p>
        </w:tc>
        <w:tc>
          <w:tcPr>
            <w:tcW w:w="1145" w:type="pct"/>
          </w:tcPr>
          <w:p w14:paraId="19D00088" w14:textId="77777777" w:rsidR="00A4072B" w:rsidRPr="00280968" w:rsidRDefault="00A4072B" w:rsidP="00A4072B">
            <w:pPr>
              <w:spacing w:before="60" w:after="60"/>
              <w:rPr>
                <w:sz w:val="20"/>
                <w:szCs w:val="20"/>
              </w:rPr>
            </w:pPr>
            <w:r w:rsidRPr="00280968">
              <w:rPr>
                <w:sz w:val="20"/>
                <w:szCs w:val="20"/>
              </w:rPr>
              <w:t>Инвестиционная площадка в сфере создания условий для комплексного освоения территорий в целях жилищного строительства</w:t>
            </w:r>
          </w:p>
        </w:tc>
        <w:tc>
          <w:tcPr>
            <w:tcW w:w="900" w:type="pct"/>
          </w:tcPr>
          <w:p w14:paraId="5BB12571" w14:textId="77777777" w:rsidR="00A4072B" w:rsidRPr="00280968" w:rsidRDefault="00A4072B" w:rsidP="00A4072B">
            <w:pPr>
              <w:spacing w:before="60" w:after="60"/>
              <w:rPr>
                <w:sz w:val="20"/>
                <w:szCs w:val="20"/>
              </w:rPr>
            </w:pPr>
            <w:r w:rsidRPr="00280968">
              <w:rPr>
                <w:sz w:val="20"/>
                <w:szCs w:val="20"/>
              </w:rPr>
              <w:t>0,335 га</w:t>
            </w:r>
          </w:p>
        </w:tc>
        <w:tc>
          <w:tcPr>
            <w:tcW w:w="1133" w:type="pct"/>
          </w:tcPr>
          <w:p w14:paraId="35F63731" w14:textId="77777777" w:rsidR="00A4072B" w:rsidRPr="00280968" w:rsidRDefault="00A4072B" w:rsidP="00A4072B">
            <w:pPr>
              <w:spacing w:before="60" w:after="60"/>
              <w:rPr>
                <w:sz w:val="20"/>
                <w:szCs w:val="20"/>
              </w:rPr>
            </w:pPr>
            <w:r w:rsidRPr="00280968">
              <w:rPr>
                <w:sz w:val="20"/>
                <w:szCs w:val="20"/>
              </w:rPr>
              <w:t>Сельское поселение Сентябрьский, поселок Сентябрьский</w:t>
            </w:r>
          </w:p>
        </w:tc>
        <w:tc>
          <w:tcPr>
            <w:tcW w:w="865" w:type="pct"/>
          </w:tcPr>
          <w:p w14:paraId="41B03628" w14:textId="77777777" w:rsidR="00A4072B" w:rsidRPr="00280968" w:rsidRDefault="00A4072B" w:rsidP="00A4072B">
            <w:pPr>
              <w:spacing w:before="60" w:after="60"/>
              <w:rPr>
                <w:sz w:val="20"/>
                <w:szCs w:val="20"/>
              </w:rPr>
            </w:pPr>
            <w:r w:rsidRPr="00280968">
              <w:rPr>
                <w:sz w:val="20"/>
                <w:szCs w:val="20"/>
              </w:rPr>
              <w:t>Проектируемый</w:t>
            </w:r>
          </w:p>
        </w:tc>
        <w:tc>
          <w:tcPr>
            <w:tcW w:w="689" w:type="pct"/>
          </w:tcPr>
          <w:p w14:paraId="201A70D4" w14:textId="77777777" w:rsidR="00A4072B" w:rsidRPr="00280968" w:rsidRDefault="00A4072B" w:rsidP="00A4072B">
            <w:pPr>
              <w:spacing w:before="60" w:after="60"/>
              <w:rPr>
                <w:sz w:val="20"/>
                <w:szCs w:val="20"/>
              </w:rPr>
            </w:pPr>
            <w:r w:rsidRPr="00280968">
              <w:rPr>
                <w:sz w:val="20"/>
                <w:szCs w:val="20"/>
              </w:rPr>
              <w:t>1</w:t>
            </w:r>
          </w:p>
        </w:tc>
      </w:tr>
      <w:tr w:rsidR="00A4072B" w:rsidRPr="00280968" w14:paraId="0FBBF122" w14:textId="77777777" w:rsidTr="00A4072B">
        <w:tc>
          <w:tcPr>
            <w:tcW w:w="269" w:type="pct"/>
            <w:vAlign w:val="center"/>
          </w:tcPr>
          <w:p w14:paraId="5F86048E" w14:textId="77777777" w:rsidR="00A4072B" w:rsidRPr="00280968" w:rsidRDefault="00A4072B" w:rsidP="00A4072B">
            <w:pPr>
              <w:spacing w:before="60" w:after="60"/>
              <w:jc w:val="center"/>
              <w:rPr>
                <w:sz w:val="20"/>
                <w:szCs w:val="20"/>
              </w:rPr>
            </w:pPr>
            <w:r w:rsidRPr="00280968">
              <w:rPr>
                <w:sz w:val="20"/>
                <w:szCs w:val="20"/>
              </w:rPr>
              <w:t>4</w:t>
            </w:r>
          </w:p>
        </w:tc>
        <w:tc>
          <w:tcPr>
            <w:tcW w:w="1145" w:type="pct"/>
          </w:tcPr>
          <w:p w14:paraId="33699474" w14:textId="77777777" w:rsidR="00A4072B" w:rsidRPr="00280968" w:rsidRDefault="00A4072B" w:rsidP="00A4072B">
            <w:pPr>
              <w:spacing w:before="60" w:after="60"/>
              <w:rPr>
                <w:sz w:val="20"/>
                <w:szCs w:val="20"/>
              </w:rPr>
            </w:pPr>
            <w:r w:rsidRPr="00280968">
              <w:rPr>
                <w:sz w:val="20"/>
                <w:szCs w:val="20"/>
              </w:rPr>
              <w:t>Инвестиционная площадка в сфере создания условий для комплексного освоения территорий в целях жилищного строительства</w:t>
            </w:r>
          </w:p>
        </w:tc>
        <w:tc>
          <w:tcPr>
            <w:tcW w:w="900" w:type="pct"/>
          </w:tcPr>
          <w:p w14:paraId="7470E9F3" w14:textId="77777777" w:rsidR="00A4072B" w:rsidRPr="00280968" w:rsidRDefault="00A4072B" w:rsidP="00A4072B">
            <w:pPr>
              <w:spacing w:before="60" w:after="60"/>
              <w:rPr>
                <w:sz w:val="20"/>
                <w:szCs w:val="20"/>
              </w:rPr>
            </w:pPr>
            <w:r w:rsidRPr="00280968">
              <w:rPr>
                <w:sz w:val="20"/>
                <w:szCs w:val="20"/>
              </w:rPr>
              <w:t>0,195 га</w:t>
            </w:r>
          </w:p>
        </w:tc>
        <w:tc>
          <w:tcPr>
            <w:tcW w:w="1133" w:type="pct"/>
          </w:tcPr>
          <w:p w14:paraId="2ACBF7E1" w14:textId="77777777" w:rsidR="00A4072B" w:rsidRPr="00280968" w:rsidRDefault="00A4072B" w:rsidP="00A4072B">
            <w:pPr>
              <w:spacing w:before="60" w:after="60"/>
              <w:rPr>
                <w:sz w:val="20"/>
                <w:szCs w:val="20"/>
              </w:rPr>
            </w:pPr>
            <w:r w:rsidRPr="00280968">
              <w:rPr>
                <w:sz w:val="20"/>
                <w:szCs w:val="20"/>
              </w:rPr>
              <w:t>Сельское поселение Сентябрьский, поселок Сентябрьский</w:t>
            </w:r>
          </w:p>
        </w:tc>
        <w:tc>
          <w:tcPr>
            <w:tcW w:w="865" w:type="pct"/>
          </w:tcPr>
          <w:p w14:paraId="6DF13C17" w14:textId="77777777" w:rsidR="00A4072B" w:rsidRPr="00280968" w:rsidRDefault="00A4072B" w:rsidP="00A4072B">
            <w:pPr>
              <w:spacing w:before="60" w:after="60"/>
              <w:rPr>
                <w:sz w:val="20"/>
                <w:szCs w:val="20"/>
              </w:rPr>
            </w:pPr>
            <w:r w:rsidRPr="00280968">
              <w:rPr>
                <w:sz w:val="20"/>
                <w:szCs w:val="20"/>
              </w:rPr>
              <w:t>Проектируемый</w:t>
            </w:r>
          </w:p>
        </w:tc>
        <w:tc>
          <w:tcPr>
            <w:tcW w:w="689" w:type="pct"/>
          </w:tcPr>
          <w:p w14:paraId="5A9B37E3" w14:textId="77777777" w:rsidR="00A4072B" w:rsidRPr="00280968" w:rsidRDefault="00A4072B" w:rsidP="00A4072B">
            <w:pPr>
              <w:spacing w:before="60" w:after="60"/>
              <w:rPr>
                <w:sz w:val="20"/>
                <w:szCs w:val="20"/>
              </w:rPr>
            </w:pPr>
            <w:r w:rsidRPr="00280968">
              <w:rPr>
                <w:sz w:val="20"/>
                <w:szCs w:val="20"/>
              </w:rPr>
              <w:t>1</w:t>
            </w:r>
          </w:p>
        </w:tc>
      </w:tr>
    </w:tbl>
    <w:p w14:paraId="381E6DE2" w14:textId="77777777" w:rsidR="00A4072B" w:rsidRPr="002003F3" w:rsidRDefault="00A4072B" w:rsidP="00A4072B">
      <w:pPr>
        <w:spacing w:before="60" w:after="60"/>
        <w:rPr>
          <w:b/>
        </w:rPr>
      </w:pPr>
    </w:p>
    <w:p w14:paraId="026A4A5A" w14:textId="77777777" w:rsidR="00A4072B" w:rsidRPr="00280968" w:rsidRDefault="00A4072B" w:rsidP="00A4072B">
      <w:pPr>
        <w:spacing w:before="60" w:after="60"/>
        <w:rPr>
          <w:b/>
        </w:rPr>
      </w:pPr>
      <w:r w:rsidRPr="00280968">
        <w:rPr>
          <w:b/>
        </w:rPr>
        <w:t>3. Зона ведения садоводства, огородничества и дачного хозяйства</w:t>
      </w:r>
    </w:p>
    <w:p w14:paraId="42B30A9A" w14:textId="77777777" w:rsidR="00A4072B" w:rsidRPr="00280968" w:rsidRDefault="00A4072B" w:rsidP="00A4072B">
      <w:pPr>
        <w:spacing w:before="60" w:after="60"/>
      </w:pPr>
      <w:r w:rsidRPr="00280968">
        <w:rPr>
          <w:b/>
        </w:rPr>
        <w:t xml:space="preserve">Площадь: </w:t>
      </w:r>
      <w:r w:rsidRPr="00F2635A">
        <w:rPr>
          <w:b/>
        </w:rPr>
        <w:t>33</w:t>
      </w:r>
      <w:r>
        <w:rPr>
          <w:b/>
        </w:rPr>
        <w:t>,</w:t>
      </w:r>
      <w:r w:rsidRPr="00F2635A">
        <w:rPr>
          <w:b/>
        </w:rPr>
        <w:t>8</w:t>
      </w:r>
      <w:r w:rsidRPr="00280968">
        <w:rPr>
          <w:b/>
        </w:rPr>
        <w:t xml:space="preserve"> га</w:t>
      </w:r>
    </w:p>
    <w:p w14:paraId="69AAA0B8" w14:textId="77777777" w:rsidR="00A4072B" w:rsidRPr="00280968" w:rsidRDefault="00A4072B" w:rsidP="00A4072B">
      <w:pPr>
        <w:spacing w:before="60" w:after="60"/>
        <w:rPr>
          <w:b/>
        </w:rPr>
      </w:pPr>
    </w:p>
    <w:p w14:paraId="51E49D77" w14:textId="77777777" w:rsidR="00A4072B" w:rsidRPr="00280968" w:rsidRDefault="00A4072B" w:rsidP="00A4072B">
      <w:pPr>
        <w:spacing w:before="60" w:after="60"/>
        <w:rPr>
          <w:b/>
        </w:rPr>
      </w:pPr>
      <w:r w:rsidRPr="00280968">
        <w:rPr>
          <w:b/>
        </w:rPr>
        <w:t>4. Зона инженерной и транспортной инфраструктуры (</w:t>
      </w:r>
      <w:proofErr w:type="gramStart"/>
      <w:r w:rsidRPr="00280968">
        <w:rPr>
          <w:b/>
        </w:rPr>
        <w:t>И-Т</w:t>
      </w:r>
      <w:proofErr w:type="gramEnd"/>
      <w:r w:rsidRPr="00280968">
        <w:rPr>
          <w:b/>
        </w:rPr>
        <w:t>)</w:t>
      </w:r>
    </w:p>
    <w:p w14:paraId="4A79CA47" w14:textId="77777777" w:rsidR="00A4072B" w:rsidRPr="00280968" w:rsidRDefault="00A4072B" w:rsidP="00A4072B">
      <w:pPr>
        <w:spacing w:before="60" w:after="60"/>
      </w:pPr>
      <w:r w:rsidRPr="00280968">
        <w:rPr>
          <w:b/>
        </w:rPr>
        <w:t xml:space="preserve">Площадь: </w:t>
      </w:r>
      <w:r>
        <w:rPr>
          <w:b/>
        </w:rPr>
        <w:t>122,8</w:t>
      </w:r>
      <w:r w:rsidRPr="00280968">
        <w:rPr>
          <w:b/>
        </w:rPr>
        <w:t xml:space="preserve"> га</w:t>
      </w:r>
    </w:p>
    <w:p w14:paraId="3D51DCC9" w14:textId="77777777" w:rsidR="00A4072B" w:rsidRPr="00280968" w:rsidRDefault="00A4072B" w:rsidP="00A4072B">
      <w:pPr>
        <w:spacing w:before="60" w:after="60"/>
        <w:rPr>
          <w:b/>
        </w:rPr>
      </w:pPr>
    </w:p>
    <w:p w14:paraId="088FE071" w14:textId="77777777" w:rsidR="00A4072B" w:rsidRPr="00280968" w:rsidRDefault="00A4072B" w:rsidP="00A4072B">
      <w:pPr>
        <w:spacing w:before="60" w:after="60"/>
      </w:pPr>
      <w:r w:rsidRPr="00280968">
        <w:rPr>
          <w:b/>
        </w:rPr>
        <w:t>Объекты местного значения поселения</w:t>
      </w:r>
    </w:p>
    <w:tbl>
      <w:tblPr>
        <w:tblStyle w:val="afd"/>
        <w:tblW w:w="5028" w:type="pct"/>
        <w:tblLayout w:type="fixed"/>
        <w:tblLook w:val="04A0" w:firstRow="1" w:lastRow="0" w:firstColumn="1" w:lastColumn="0" w:noHBand="0" w:noVBand="1"/>
      </w:tblPr>
      <w:tblGrid>
        <w:gridCol w:w="535"/>
        <w:gridCol w:w="2356"/>
        <w:gridCol w:w="1784"/>
        <w:gridCol w:w="2241"/>
        <w:gridCol w:w="1966"/>
        <w:gridCol w:w="1315"/>
      </w:tblGrid>
      <w:tr w:rsidR="00A4072B" w:rsidRPr="00280968" w14:paraId="560D4D31" w14:textId="77777777" w:rsidTr="00A4072B">
        <w:trPr>
          <w:tblHeader/>
        </w:trPr>
        <w:tc>
          <w:tcPr>
            <w:tcW w:w="262" w:type="pct"/>
            <w:vAlign w:val="center"/>
          </w:tcPr>
          <w:p w14:paraId="12A2053A"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55" w:type="pct"/>
            <w:vAlign w:val="center"/>
          </w:tcPr>
          <w:p w14:paraId="6CAF420F" w14:textId="77777777" w:rsidR="00A4072B" w:rsidRPr="00280968" w:rsidRDefault="00A4072B" w:rsidP="00A4072B">
            <w:pPr>
              <w:spacing w:before="60" w:after="60"/>
              <w:jc w:val="center"/>
            </w:pPr>
            <w:r w:rsidRPr="00280968">
              <w:rPr>
                <w:b/>
                <w:sz w:val="20"/>
                <w:szCs w:val="20"/>
              </w:rPr>
              <w:t>Наименование</w:t>
            </w:r>
          </w:p>
        </w:tc>
        <w:tc>
          <w:tcPr>
            <w:tcW w:w="875" w:type="pct"/>
            <w:vAlign w:val="center"/>
          </w:tcPr>
          <w:p w14:paraId="1A8617F0" w14:textId="77777777" w:rsidR="00A4072B" w:rsidRPr="00280968" w:rsidRDefault="00A4072B" w:rsidP="00A4072B">
            <w:pPr>
              <w:spacing w:before="60" w:after="60"/>
              <w:jc w:val="center"/>
            </w:pPr>
            <w:r w:rsidRPr="00280968">
              <w:rPr>
                <w:b/>
                <w:sz w:val="20"/>
                <w:szCs w:val="20"/>
              </w:rPr>
              <w:t>Краткая характеристика</w:t>
            </w:r>
          </w:p>
        </w:tc>
        <w:tc>
          <w:tcPr>
            <w:tcW w:w="1099" w:type="pct"/>
            <w:vAlign w:val="center"/>
          </w:tcPr>
          <w:p w14:paraId="2551079D" w14:textId="77777777" w:rsidR="00A4072B" w:rsidRPr="00280968" w:rsidRDefault="00A4072B" w:rsidP="00A4072B">
            <w:pPr>
              <w:spacing w:before="60" w:after="60"/>
              <w:jc w:val="center"/>
            </w:pPr>
            <w:r w:rsidRPr="00280968">
              <w:rPr>
                <w:b/>
                <w:sz w:val="20"/>
                <w:szCs w:val="20"/>
              </w:rPr>
              <w:t>Местоположение</w:t>
            </w:r>
          </w:p>
        </w:tc>
        <w:tc>
          <w:tcPr>
            <w:tcW w:w="964" w:type="pct"/>
            <w:vAlign w:val="center"/>
          </w:tcPr>
          <w:p w14:paraId="309DD912" w14:textId="77777777" w:rsidR="00A4072B" w:rsidRPr="00280968" w:rsidRDefault="00A4072B" w:rsidP="00A4072B">
            <w:pPr>
              <w:spacing w:before="60" w:after="60"/>
              <w:jc w:val="center"/>
            </w:pPr>
            <w:r w:rsidRPr="00280968">
              <w:rPr>
                <w:b/>
                <w:sz w:val="20"/>
                <w:szCs w:val="20"/>
              </w:rPr>
              <w:t>Статус объекта</w:t>
            </w:r>
          </w:p>
        </w:tc>
        <w:tc>
          <w:tcPr>
            <w:tcW w:w="645" w:type="pct"/>
            <w:vAlign w:val="center"/>
          </w:tcPr>
          <w:p w14:paraId="329D4282" w14:textId="77777777" w:rsidR="00A4072B" w:rsidRPr="00280968" w:rsidRDefault="00A4072B" w:rsidP="00A4072B">
            <w:pPr>
              <w:spacing w:before="60" w:after="60"/>
              <w:ind w:left="-107" w:right="-109"/>
              <w:jc w:val="center"/>
            </w:pPr>
            <w:r w:rsidRPr="00280968">
              <w:rPr>
                <w:b/>
                <w:sz w:val="20"/>
                <w:szCs w:val="20"/>
              </w:rPr>
              <w:t>Количество объектов</w:t>
            </w:r>
          </w:p>
        </w:tc>
      </w:tr>
      <w:tr w:rsidR="00A4072B" w:rsidRPr="00280968" w14:paraId="716605B8" w14:textId="77777777" w:rsidTr="00A4072B">
        <w:trPr>
          <w:tblHeader/>
        </w:trPr>
        <w:tc>
          <w:tcPr>
            <w:tcW w:w="262" w:type="pct"/>
            <w:vAlign w:val="center"/>
          </w:tcPr>
          <w:p w14:paraId="57573414" w14:textId="77777777" w:rsidR="00A4072B" w:rsidRPr="00280968" w:rsidRDefault="00A4072B" w:rsidP="00A4072B">
            <w:pPr>
              <w:spacing w:before="60" w:after="60"/>
              <w:jc w:val="center"/>
            </w:pPr>
            <w:r w:rsidRPr="00280968">
              <w:rPr>
                <w:b/>
                <w:sz w:val="20"/>
                <w:szCs w:val="20"/>
              </w:rPr>
              <w:t>1</w:t>
            </w:r>
          </w:p>
        </w:tc>
        <w:tc>
          <w:tcPr>
            <w:tcW w:w="1155" w:type="pct"/>
            <w:vAlign w:val="center"/>
          </w:tcPr>
          <w:p w14:paraId="4775D6F4" w14:textId="77777777" w:rsidR="00A4072B" w:rsidRPr="00280968" w:rsidRDefault="00A4072B" w:rsidP="00A4072B">
            <w:pPr>
              <w:spacing w:before="60" w:after="60"/>
              <w:jc w:val="center"/>
            </w:pPr>
            <w:r w:rsidRPr="00280968">
              <w:rPr>
                <w:b/>
                <w:sz w:val="20"/>
                <w:szCs w:val="20"/>
              </w:rPr>
              <w:t>2</w:t>
            </w:r>
          </w:p>
        </w:tc>
        <w:tc>
          <w:tcPr>
            <w:tcW w:w="875" w:type="pct"/>
            <w:vAlign w:val="center"/>
          </w:tcPr>
          <w:p w14:paraId="0EC439DE" w14:textId="77777777" w:rsidR="00A4072B" w:rsidRPr="00280968" w:rsidRDefault="00A4072B" w:rsidP="00A4072B">
            <w:pPr>
              <w:spacing w:before="60" w:after="60"/>
              <w:jc w:val="center"/>
            </w:pPr>
            <w:r w:rsidRPr="00280968">
              <w:rPr>
                <w:b/>
                <w:sz w:val="20"/>
                <w:szCs w:val="20"/>
              </w:rPr>
              <w:t>3</w:t>
            </w:r>
          </w:p>
        </w:tc>
        <w:tc>
          <w:tcPr>
            <w:tcW w:w="1099" w:type="pct"/>
            <w:vAlign w:val="center"/>
          </w:tcPr>
          <w:p w14:paraId="18ECAA5B" w14:textId="77777777" w:rsidR="00A4072B" w:rsidRPr="00280968" w:rsidRDefault="00A4072B" w:rsidP="00A4072B">
            <w:pPr>
              <w:spacing w:before="60" w:after="60"/>
              <w:jc w:val="center"/>
            </w:pPr>
            <w:r w:rsidRPr="00280968">
              <w:rPr>
                <w:b/>
                <w:sz w:val="20"/>
                <w:szCs w:val="20"/>
              </w:rPr>
              <w:t>4</w:t>
            </w:r>
          </w:p>
        </w:tc>
        <w:tc>
          <w:tcPr>
            <w:tcW w:w="964" w:type="pct"/>
            <w:vAlign w:val="center"/>
          </w:tcPr>
          <w:p w14:paraId="4A501B15" w14:textId="77777777" w:rsidR="00A4072B" w:rsidRPr="00280968" w:rsidRDefault="00A4072B" w:rsidP="00A4072B">
            <w:pPr>
              <w:spacing w:before="60" w:after="60"/>
              <w:jc w:val="center"/>
            </w:pPr>
            <w:r w:rsidRPr="00280968">
              <w:rPr>
                <w:b/>
                <w:sz w:val="20"/>
                <w:szCs w:val="20"/>
              </w:rPr>
              <w:t>5</w:t>
            </w:r>
          </w:p>
        </w:tc>
        <w:tc>
          <w:tcPr>
            <w:tcW w:w="645" w:type="pct"/>
            <w:vAlign w:val="center"/>
          </w:tcPr>
          <w:p w14:paraId="7E2BCD0A" w14:textId="77777777" w:rsidR="00A4072B" w:rsidRPr="00280968" w:rsidRDefault="00A4072B" w:rsidP="00A4072B">
            <w:pPr>
              <w:spacing w:before="60" w:after="60"/>
              <w:jc w:val="center"/>
            </w:pPr>
            <w:r w:rsidRPr="00280968">
              <w:rPr>
                <w:b/>
                <w:sz w:val="20"/>
                <w:szCs w:val="20"/>
              </w:rPr>
              <w:t>6</w:t>
            </w:r>
          </w:p>
        </w:tc>
      </w:tr>
      <w:tr w:rsidR="00A4072B" w:rsidRPr="00280968" w14:paraId="08BBAA2B" w14:textId="77777777" w:rsidTr="00A4072B">
        <w:tc>
          <w:tcPr>
            <w:tcW w:w="262" w:type="pct"/>
            <w:vAlign w:val="center"/>
          </w:tcPr>
          <w:p w14:paraId="71F6653E" w14:textId="77777777" w:rsidR="00A4072B" w:rsidRPr="00280968" w:rsidRDefault="00A4072B" w:rsidP="00A4072B">
            <w:pPr>
              <w:spacing w:before="60" w:after="60"/>
              <w:jc w:val="center"/>
            </w:pPr>
            <w:r w:rsidRPr="00280968">
              <w:rPr>
                <w:sz w:val="20"/>
                <w:szCs w:val="20"/>
              </w:rPr>
              <w:t>1</w:t>
            </w:r>
          </w:p>
        </w:tc>
        <w:tc>
          <w:tcPr>
            <w:tcW w:w="1155" w:type="pct"/>
          </w:tcPr>
          <w:p w14:paraId="1496F00A" w14:textId="77777777" w:rsidR="00A4072B" w:rsidRPr="00280968" w:rsidRDefault="00A4072B" w:rsidP="00A4072B">
            <w:pPr>
              <w:spacing w:before="60" w:after="60"/>
            </w:pPr>
            <w:proofErr w:type="spellStart"/>
            <w:r w:rsidRPr="00280968">
              <w:rPr>
                <w:sz w:val="20"/>
                <w:szCs w:val="20"/>
              </w:rPr>
              <w:t>Автогазозаправочная</w:t>
            </w:r>
            <w:proofErr w:type="spellEnd"/>
            <w:r w:rsidRPr="00280968">
              <w:rPr>
                <w:sz w:val="20"/>
                <w:szCs w:val="20"/>
              </w:rPr>
              <w:t xml:space="preserve"> станция</w:t>
            </w:r>
          </w:p>
        </w:tc>
        <w:tc>
          <w:tcPr>
            <w:tcW w:w="875" w:type="pct"/>
          </w:tcPr>
          <w:p w14:paraId="7D83747D" w14:textId="77777777" w:rsidR="00A4072B" w:rsidRPr="00280968" w:rsidRDefault="00A4072B" w:rsidP="00A4072B">
            <w:pPr>
              <w:spacing w:before="60" w:after="60"/>
            </w:pPr>
            <w:r w:rsidRPr="00280968">
              <w:rPr>
                <w:sz w:val="20"/>
                <w:szCs w:val="20"/>
              </w:rPr>
              <w:t>1 колонка</w:t>
            </w:r>
          </w:p>
        </w:tc>
        <w:tc>
          <w:tcPr>
            <w:tcW w:w="1099" w:type="pct"/>
          </w:tcPr>
          <w:p w14:paraId="3718DCD7" w14:textId="77777777" w:rsidR="00A4072B" w:rsidRPr="00280968" w:rsidRDefault="00A4072B" w:rsidP="00A4072B">
            <w:pPr>
              <w:spacing w:before="60" w:after="60"/>
            </w:pPr>
            <w:r w:rsidRPr="00280968">
              <w:rPr>
                <w:sz w:val="20"/>
                <w:szCs w:val="20"/>
              </w:rPr>
              <w:t>С</w:t>
            </w:r>
            <w:r>
              <w:rPr>
                <w:sz w:val="20"/>
                <w:szCs w:val="20"/>
              </w:rPr>
              <w:t xml:space="preserve">ельское поселение </w:t>
            </w:r>
            <w:proofErr w:type="gramStart"/>
            <w:r>
              <w:rPr>
                <w:sz w:val="20"/>
                <w:szCs w:val="20"/>
              </w:rPr>
              <w:t>Сентябрьский</w:t>
            </w:r>
            <w:proofErr w:type="gramEnd"/>
          </w:p>
        </w:tc>
        <w:tc>
          <w:tcPr>
            <w:tcW w:w="964" w:type="pct"/>
          </w:tcPr>
          <w:p w14:paraId="4FDD007E" w14:textId="77777777" w:rsidR="00A4072B" w:rsidRPr="00280968" w:rsidRDefault="00A4072B" w:rsidP="00A4072B">
            <w:pPr>
              <w:spacing w:before="60" w:after="60"/>
            </w:pPr>
            <w:r w:rsidRPr="00280968">
              <w:rPr>
                <w:sz w:val="20"/>
                <w:szCs w:val="20"/>
              </w:rPr>
              <w:t>Проектируемый</w:t>
            </w:r>
          </w:p>
        </w:tc>
        <w:tc>
          <w:tcPr>
            <w:tcW w:w="645" w:type="pct"/>
          </w:tcPr>
          <w:p w14:paraId="6C68BA30" w14:textId="77777777" w:rsidR="00A4072B" w:rsidRPr="00280968" w:rsidRDefault="00A4072B" w:rsidP="00A4072B">
            <w:pPr>
              <w:spacing w:before="60" w:after="60"/>
            </w:pPr>
            <w:r w:rsidRPr="00280968">
              <w:rPr>
                <w:sz w:val="20"/>
                <w:szCs w:val="20"/>
              </w:rPr>
              <w:t>1</w:t>
            </w:r>
          </w:p>
        </w:tc>
      </w:tr>
      <w:tr w:rsidR="00A4072B" w:rsidRPr="00280968" w14:paraId="62F9EC28" w14:textId="77777777" w:rsidTr="00A4072B">
        <w:tc>
          <w:tcPr>
            <w:tcW w:w="262" w:type="pct"/>
            <w:vAlign w:val="center"/>
          </w:tcPr>
          <w:p w14:paraId="227BE84C" w14:textId="77777777" w:rsidR="00A4072B" w:rsidRPr="00280968" w:rsidRDefault="00A4072B" w:rsidP="00A4072B">
            <w:pPr>
              <w:spacing w:before="60" w:after="60"/>
              <w:jc w:val="center"/>
            </w:pPr>
            <w:r w:rsidRPr="00280968">
              <w:rPr>
                <w:sz w:val="20"/>
                <w:szCs w:val="20"/>
              </w:rPr>
              <w:t>2</w:t>
            </w:r>
          </w:p>
        </w:tc>
        <w:tc>
          <w:tcPr>
            <w:tcW w:w="1155" w:type="pct"/>
          </w:tcPr>
          <w:p w14:paraId="068B79B0" w14:textId="77777777" w:rsidR="00A4072B" w:rsidRPr="00280968" w:rsidRDefault="00A4072B" w:rsidP="00A4072B">
            <w:pPr>
              <w:spacing w:before="60" w:after="60"/>
            </w:pPr>
            <w:r w:rsidRPr="00280968">
              <w:rPr>
                <w:sz w:val="20"/>
                <w:szCs w:val="20"/>
              </w:rPr>
              <w:t>Автомойка</w:t>
            </w:r>
          </w:p>
        </w:tc>
        <w:tc>
          <w:tcPr>
            <w:tcW w:w="875" w:type="pct"/>
          </w:tcPr>
          <w:p w14:paraId="2FC812C1" w14:textId="77777777" w:rsidR="00A4072B" w:rsidRPr="00280968" w:rsidRDefault="00A4072B" w:rsidP="00A4072B">
            <w:pPr>
              <w:spacing w:before="60" w:after="60"/>
            </w:pPr>
            <w:r w:rsidRPr="00280968">
              <w:rPr>
                <w:sz w:val="20"/>
                <w:szCs w:val="20"/>
              </w:rPr>
              <w:t>1 пост</w:t>
            </w:r>
          </w:p>
        </w:tc>
        <w:tc>
          <w:tcPr>
            <w:tcW w:w="1099" w:type="pct"/>
          </w:tcPr>
          <w:p w14:paraId="29844A56" w14:textId="77777777" w:rsidR="00A4072B" w:rsidRPr="00280968" w:rsidRDefault="00A4072B" w:rsidP="00A4072B">
            <w:pPr>
              <w:spacing w:before="60" w:after="60"/>
            </w:pPr>
            <w:r w:rsidRPr="00280968">
              <w:rPr>
                <w:sz w:val="20"/>
                <w:szCs w:val="20"/>
              </w:rPr>
              <w:t>С</w:t>
            </w:r>
            <w:r>
              <w:rPr>
                <w:sz w:val="20"/>
                <w:szCs w:val="20"/>
              </w:rPr>
              <w:t xml:space="preserve">ельское поселение </w:t>
            </w:r>
            <w:proofErr w:type="gramStart"/>
            <w:r>
              <w:rPr>
                <w:sz w:val="20"/>
                <w:szCs w:val="20"/>
              </w:rPr>
              <w:t>Сентябрьский</w:t>
            </w:r>
            <w:proofErr w:type="gramEnd"/>
          </w:p>
        </w:tc>
        <w:tc>
          <w:tcPr>
            <w:tcW w:w="964" w:type="pct"/>
          </w:tcPr>
          <w:p w14:paraId="53247F03" w14:textId="77777777" w:rsidR="00A4072B" w:rsidRPr="00280968" w:rsidRDefault="00A4072B" w:rsidP="00A4072B">
            <w:pPr>
              <w:spacing w:before="60" w:after="60"/>
            </w:pPr>
            <w:r w:rsidRPr="00280968">
              <w:rPr>
                <w:sz w:val="20"/>
                <w:szCs w:val="20"/>
              </w:rPr>
              <w:t>Проектируемый</w:t>
            </w:r>
          </w:p>
        </w:tc>
        <w:tc>
          <w:tcPr>
            <w:tcW w:w="645" w:type="pct"/>
          </w:tcPr>
          <w:p w14:paraId="3A2971A7" w14:textId="77777777" w:rsidR="00A4072B" w:rsidRPr="00280968" w:rsidRDefault="00A4072B" w:rsidP="00A4072B">
            <w:pPr>
              <w:spacing w:before="60" w:after="60"/>
            </w:pPr>
            <w:r w:rsidRPr="00280968">
              <w:rPr>
                <w:sz w:val="20"/>
                <w:szCs w:val="20"/>
              </w:rPr>
              <w:t>1</w:t>
            </w:r>
          </w:p>
        </w:tc>
      </w:tr>
      <w:tr w:rsidR="00A4072B" w:rsidRPr="00280968" w14:paraId="64A19E74" w14:textId="77777777" w:rsidTr="00A4072B">
        <w:tc>
          <w:tcPr>
            <w:tcW w:w="262" w:type="pct"/>
            <w:vAlign w:val="center"/>
          </w:tcPr>
          <w:p w14:paraId="28E5A83A" w14:textId="77777777" w:rsidR="00A4072B" w:rsidRPr="00280968" w:rsidRDefault="00A4072B" w:rsidP="00A4072B">
            <w:pPr>
              <w:spacing w:before="60" w:after="60"/>
              <w:jc w:val="center"/>
            </w:pPr>
            <w:r w:rsidRPr="00280968">
              <w:rPr>
                <w:sz w:val="20"/>
                <w:szCs w:val="20"/>
              </w:rPr>
              <w:t>3</w:t>
            </w:r>
          </w:p>
        </w:tc>
        <w:tc>
          <w:tcPr>
            <w:tcW w:w="1155" w:type="pct"/>
          </w:tcPr>
          <w:p w14:paraId="0D738FEA" w14:textId="77777777" w:rsidR="00A4072B" w:rsidRPr="00280968" w:rsidRDefault="00A4072B" w:rsidP="00A4072B">
            <w:pPr>
              <w:spacing w:before="60" w:after="60"/>
            </w:pPr>
            <w:r w:rsidRPr="00280968">
              <w:rPr>
                <w:sz w:val="20"/>
                <w:szCs w:val="20"/>
              </w:rPr>
              <w:t>Станция технического обслуживания</w:t>
            </w:r>
          </w:p>
        </w:tc>
        <w:tc>
          <w:tcPr>
            <w:tcW w:w="875" w:type="pct"/>
          </w:tcPr>
          <w:p w14:paraId="2564CB7E" w14:textId="77777777" w:rsidR="00A4072B" w:rsidRPr="00280968" w:rsidRDefault="00A4072B" w:rsidP="00A4072B">
            <w:pPr>
              <w:spacing w:before="60" w:after="60"/>
            </w:pPr>
            <w:r w:rsidRPr="00280968">
              <w:rPr>
                <w:sz w:val="20"/>
                <w:szCs w:val="20"/>
              </w:rPr>
              <w:t>4 поста</w:t>
            </w:r>
          </w:p>
        </w:tc>
        <w:tc>
          <w:tcPr>
            <w:tcW w:w="1099" w:type="pct"/>
          </w:tcPr>
          <w:p w14:paraId="26DF5F31" w14:textId="77777777" w:rsidR="00A4072B" w:rsidRPr="00280968" w:rsidRDefault="00A4072B" w:rsidP="00A4072B">
            <w:pPr>
              <w:spacing w:before="60" w:after="60"/>
            </w:pPr>
            <w:r w:rsidRPr="00280968">
              <w:rPr>
                <w:sz w:val="20"/>
                <w:szCs w:val="20"/>
              </w:rPr>
              <w:t>С</w:t>
            </w:r>
            <w:r>
              <w:rPr>
                <w:sz w:val="20"/>
                <w:szCs w:val="20"/>
              </w:rPr>
              <w:t xml:space="preserve">ельское поселение </w:t>
            </w:r>
            <w:proofErr w:type="gramStart"/>
            <w:r>
              <w:rPr>
                <w:sz w:val="20"/>
                <w:szCs w:val="20"/>
              </w:rPr>
              <w:t>Сентябрьский</w:t>
            </w:r>
            <w:proofErr w:type="gramEnd"/>
          </w:p>
        </w:tc>
        <w:tc>
          <w:tcPr>
            <w:tcW w:w="964" w:type="pct"/>
          </w:tcPr>
          <w:p w14:paraId="62539A0A" w14:textId="77777777" w:rsidR="00A4072B" w:rsidRPr="00280968" w:rsidRDefault="00A4072B" w:rsidP="00A4072B">
            <w:pPr>
              <w:spacing w:before="60" w:after="60"/>
            </w:pPr>
            <w:r w:rsidRPr="00280968">
              <w:rPr>
                <w:sz w:val="20"/>
                <w:szCs w:val="20"/>
              </w:rPr>
              <w:t>Проектируемый</w:t>
            </w:r>
          </w:p>
        </w:tc>
        <w:tc>
          <w:tcPr>
            <w:tcW w:w="645" w:type="pct"/>
          </w:tcPr>
          <w:p w14:paraId="3C495729" w14:textId="77777777" w:rsidR="00A4072B" w:rsidRPr="00280968" w:rsidRDefault="00A4072B" w:rsidP="00A4072B">
            <w:pPr>
              <w:spacing w:before="60" w:after="60"/>
            </w:pPr>
            <w:r w:rsidRPr="00280968">
              <w:rPr>
                <w:sz w:val="20"/>
                <w:szCs w:val="20"/>
              </w:rPr>
              <w:t>1</w:t>
            </w:r>
          </w:p>
        </w:tc>
      </w:tr>
      <w:tr w:rsidR="00A4072B" w:rsidRPr="00280968" w14:paraId="6C7E5BFB" w14:textId="77777777" w:rsidTr="00A4072B">
        <w:trPr>
          <w:trHeight w:val="532"/>
        </w:trPr>
        <w:tc>
          <w:tcPr>
            <w:tcW w:w="262" w:type="pct"/>
            <w:vAlign w:val="center"/>
          </w:tcPr>
          <w:p w14:paraId="2748AAD3" w14:textId="77777777" w:rsidR="00A4072B" w:rsidRPr="00280968" w:rsidRDefault="00A4072B" w:rsidP="00A4072B">
            <w:pPr>
              <w:spacing w:before="60" w:after="60"/>
              <w:jc w:val="center"/>
            </w:pPr>
            <w:r w:rsidRPr="00280968">
              <w:rPr>
                <w:sz w:val="20"/>
                <w:szCs w:val="20"/>
              </w:rPr>
              <w:t>4</w:t>
            </w:r>
          </w:p>
        </w:tc>
        <w:tc>
          <w:tcPr>
            <w:tcW w:w="1155" w:type="pct"/>
          </w:tcPr>
          <w:p w14:paraId="29CE1C99" w14:textId="77777777" w:rsidR="00A4072B" w:rsidRPr="00280968" w:rsidRDefault="00A4072B" w:rsidP="00A4072B">
            <w:pPr>
              <w:spacing w:before="60" w:after="60"/>
            </w:pPr>
            <w:r w:rsidRPr="00280968">
              <w:rPr>
                <w:sz w:val="20"/>
                <w:szCs w:val="20"/>
              </w:rPr>
              <w:t>Водозабор</w:t>
            </w:r>
          </w:p>
        </w:tc>
        <w:tc>
          <w:tcPr>
            <w:tcW w:w="875" w:type="pct"/>
          </w:tcPr>
          <w:p w14:paraId="632BD90B" w14:textId="77777777" w:rsidR="00A4072B" w:rsidRPr="00280968" w:rsidRDefault="00A4072B" w:rsidP="00A4072B">
            <w:pPr>
              <w:spacing w:before="60" w:after="60"/>
            </w:pPr>
            <w:r w:rsidRPr="00280968">
              <w:rPr>
                <w:sz w:val="20"/>
                <w:szCs w:val="20"/>
              </w:rPr>
              <w:t>500 м3/</w:t>
            </w:r>
            <w:proofErr w:type="spellStart"/>
            <w:r w:rsidRPr="00280968">
              <w:rPr>
                <w:sz w:val="20"/>
                <w:szCs w:val="20"/>
              </w:rPr>
              <w:t>сут</w:t>
            </w:r>
            <w:proofErr w:type="spellEnd"/>
          </w:p>
        </w:tc>
        <w:tc>
          <w:tcPr>
            <w:tcW w:w="1099" w:type="pct"/>
          </w:tcPr>
          <w:p w14:paraId="2432756E"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64" w:type="pct"/>
          </w:tcPr>
          <w:p w14:paraId="3ECFCF28" w14:textId="77777777" w:rsidR="00A4072B" w:rsidRPr="00280968" w:rsidRDefault="00A4072B" w:rsidP="00A4072B">
            <w:pPr>
              <w:spacing w:before="60" w:after="60"/>
            </w:pPr>
            <w:r w:rsidRPr="00280968">
              <w:rPr>
                <w:sz w:val="20"/>
                <w:szCs w:val="20"/>
              </w:rPr>
              <w:t>Проектируемый</w:t>
            </w:r>
          </w:p>
        </w:tc>
        <w:tc>
          <w:tcPr>
            <w:tcW w:w="645" w:type="pct"/>
          </w:tcPr>
          <w:p w14:paraId="454B1556" w14:textId="77777777" w:rsidR="00A4072B" w:rsidRPr="00280968" w:rsidRDefault="00A4072B" w:rsidP="00A4072B">
            <w:pPr>
              <w:spacing w:before="60" w:after="60"/>
            </w:pPr>
            <w:r w:rsidRPr="00280968">
              <w:rPr>
                <w:sz w:val="20"/>
                <w:szCs w:val="20"/>
              </w:rPr>
              <w:t>1</w:t>
            </w:r>
          </w:p>
        </w:tc>
      </w:tr>
      <w:tr w:rsidR="00A4072B" w:rsidRPr="00280968" w14:paraId="711F765B" w14:textId="77777777" w:rsidTr="00A4072B">
        <w:tc>
          <w:tcPr>
            <w:tcW w:w="262" w:type="pct"/>
            <w:vAlign w:val="center"/>
          </w:tcPr>
          <w:p w14:paraId="469BA0EC" w14:textId="77777777" w:rsidR="00A4072B" w:rsidRPr="00280968" w:rsidRDefault="00A4072B" w:rsidP="00A4072B">
            <w:pPr>
              <w:spacing w:before="60" w:after="60"/>
              <w:jc w:val="center"/>
            </w:pPr>
            <w:r w:rsidRPr="00280968">
              <w:rPr>
                <w:sz w:val="20"/>
                <w:szCs w:val="20"/>
              </w:rPr>
              <w:t>5</w:t>
            </w:r>
          </w:p>
        </w:tc>
        <w:tc>
          <w:tcPr>
            <w:tcW w:w="1155" w:type="pct"/>
          </w:tcPr>
          <w:p w14:paraId="5B79576C" w14:textId="77777777" w:rsidR="00A4072B" w:rsidRPr="00280968" w:rsidRDefault="00A4072B" w:rsidP="00A4072B">
            <w:pPr>
              <w:spacing w:before="60" w:after="60"/>
            </w:pPr>
            <w:r w:rsidRPr="00280968">
              <w:rPr>
                <w:sz w:val="20"/>
                <w:szCs w:val="20"/>
              </w:rPr>
              <w:t>Станция водоподготовки (Водоочистная станция)</w:t>
            </w:r>
          </w:p>
        </w:tc>
        <w:tc>
          <w:tcPr>
            <w:tcW w:w="875" w:type="pct"/>
          </w:tcPr>
          <w:p w14:paraId="591BB455" w14:textId="77777777" w:rsidR="00A4072B" w:rsidRPr="00280968" w:rsidRDefault="00A4072B" w:rsidP="00A4072B">
            <w:pPr>
              <w:spacing w:before="60" w:after="60"/>
            </w:pPr>
            <w:r w:rsidRPr="00280968">
              <w:rPr>
                <w:sz w:val="20"/>
                <w:szCs w:val="20"/>
              </w:rPr>
              <w:t>500 м3/</w:t>
            </w:r>
            <w:proofErr w:type="spellStart"/>
            <w:r w:rsidRPr="00280968">
              <w:rPr>
                <w:sz w:val="20"/>
                <w:szCs w:val="20"/>
              </w:rPr>
              <w:t>сут</w:t>
            </w:r>
            <w:proofErr w:type="spellEnd"/>
          </w:p>
        </w:tc>
        <w:tc>
          <w:tcPr>
            <w:tcW w:w="1099" w:type="pct"/>
          </w:tcPr>
          <w:p w14:paraId="16E20283"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64" w:type="pct"/>
          </w:tcPr>
          <w:p w14:paraId="77872910" w14:textId="77777777" w:rsidR="00A4072B" w:rsidRPr="00280968" w:rsidRDefault="00A4072B" w:rsidP="00A4072B">
            <w:pPr>
              <w:spacing w:before="60" w:after="60"/>
            </w:pPr>
            <w:r w:rsidRPr="00280968">
              <w:rPr>
                <w:sz w:val="20"/>
                <w:szCs w:val="20"/>
              </w:rPr>
              <w:t>Проектируемый</w:t>
            </w:r>
          </w:p>
        </w:tc>
        <w:tc>
          <w:tcPr>
            <w:tcW w:w="645" w:type="pct"/>
          </w:tcPr>
          <w:p w14:paraId="173F43F9" w14:textId="77777777" w:rsidR="00A4072B" w:rsidRPr="00280968" w:rsidRDefault="00A4072B" w:rsidP="00A4072B">
            <w:pPr>
              <w:spacing w:before="60" w:after="60"/>
            </w:pPr>
            <w:r w:rsidRPr="00280968">
              <w:rPr>
                <w:sz w:val="20"/>
                <w:szCs w:val="20"/>
              </w:rPr>
              <w:t>1</w:t>
            </w:r>
          </w:p>
        </w:tc>
      </w:tr>
      <w:tr w:rsidR="00A4072B" w:rsidRPr="00280968" w14:paraId="5D7B9DDE" w14:textId="77777777" w:rsidTr="00A4072B">
        <w:tc>
          <w:tcPr>
            <w:tcW w:w="262" w:type="pct"/>
            <w:vAlign w:val="center"/>
          </w:tcPr>
          <w:p w14:paraId="5F0C6529" w14:textId="77777777" w:rsidR="00A4072B" w:rsidRPr="00280968" w:rsidRDefault="00A4072B" w:rsidP="00A4072B">
            <w:pPr>
              <w:spacing w:before="60" w:after="60"/>
              <w:jc w:val="center"/>
            </w:pPr>
            <w:r w:rsidRPr="00280968">
              <w:rPr>
                <w:sz w:val="20"/>
                <w:szCs w:val="20"/>
              </w:rPr>
              <w:t>6</w:t>
            </w:r>
          </w:p>
        </w:tc>
        <w:tc>
          <w:tcPr>
            <w:tcW w:w="1155" w:type="pct"/>
          </w:tcPr>
          <w:p w14:paraId="7991C981" w14:textId="77777777" w:rsidR="00A4072B" w:rsidRPr="00280968" w:rsidRDefault="00A4072B" w:rsidP="00A4072B">
            <w:pPr>
              <w:spacing w:before="60" w:after="60"/>
            </w:pPr>
            <w:r w:rsidRPr="00280968">
              <w:rPr>
                <w:sz w:val="20"/>
                <w:szCs w:val="20"/>
              </w:rPr>
              <w:t>Центральный тепловой пункт (ЦТП)</w:t>
            </w:r>
          </w:p>
        </w:tc>
        <w:tc>
          <w:tcPr>
            <w:tcW w:w="875" w:type="pct"/>
          </w:tcPr>
          <w:p w14:paraId="68EC647A" w14:textId="77777777" w:rsidR="00A4072B" w:rsidRPr="00280968" w:rsidRDefault="00A4072B" w:rsidP="00A4072B">
            <w:pPr>
              <w:spacing w:before="60" w:after="60"/>
            </w:pPr>
            <w:r w:rsidRPr="00280968">
              <w:rPr>
                <w:sz w:val="20"/>
                <w:szCs w:val="20"/>
              </w:rPr>
              <w:t>0,6 Гкал/</w:t>
            </w:r>
            <w:proofErr w:type="gramStart"/>
            <w:r w:rsidRPr="00280968">
              <w:rPr>
                <w:sz w:val="20"/>
                <w:szCs w:val="20"/>
              </w:rPr>
              <w:t>ч</w:t>
            </w:r>
            <w:proofErr w:type="gramEnd"/>
          </w:p>
        </w:tc>
        <w:tc>
          <w:tcPr>
            <w:tcW w:w="1099" w:type="pct"/>
          </w:tcPr>
          <w:p w14:paraId="4FD79DDF"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64" w:type="pct"/>
          </w:tcPr>
          <w:p w14:paraId="1DD05007" w14:textId="77777777" w:rsidR="00A4072B" w:rsidRPr="00280968" w:rsidRDefault="00A4072B" w:rsidP="00A4072B">
            <w:pPr>
              <w:spacing w:before="60" w:after="60"/>
            </w:pPr>
            <w:r w:rsidRPr="00280968">
              <w:rPr>
                <w:sz w:val="20"/>
                <w:szCs w:val="20"/>
              </w:rPr>
              <w:t>Проектируемый</w:t>
            </w:r>
          </w:p>
        </w:tc>
        <w:tc>
          <w:tcPr>
            <w:tcW w:w="645" w:type="pct"/>
          </w:tcPr>
          <w:p w14:paraId="5B9AD21E" w14:textId="77777777" w:rsidR="00A4072B" w:rsidRPr="00280968" w:rsidRDefault="00A4072B" w:rsidP="00A4072B">
            <w:pPr>
              <w:spacing w:before="60" w:after="60"/>
            </w:pPr>
            <w:r w:rsidRPr="00280968">
              <w:rPr>
                <w:sz w:val="20"/>
                <w:szCs w:val="20"/>
              </w:rPr>
              <w:t>1</w:t>
            </w:r>
          </w:p>
        </w:tc>
      </w:tr>
      <w:tr w:rsidR="00A4072B" w:rsidRPr="00280968" w14:paraId="40D4D1DB" w14:textId="77777777" w:rsidTr="00A4072B">
        <w:tc>
          <w:tcPr>
            <w:tcW w:w="262" w:type="pct"/>
            <w:vAlign w:val="center"/>
          </w:tcPr>
          <w:p w14:paraId="6A6426BC" w14:textId="77777777" w:rsidR="00A4072B" w:rsidRPr="00280968" w:rsidRDefault="00A4072B" w:rsidP="00A4072B">
            <w:pPr>
              <w:spacing w:before="60" w:after="60"/>
              <w:jc w:val="center"/>
            </w:pPr>
            <w:r w:rsidRPr="00280968">
              <w:rPr>
                <w:sz w:val="20"/>
                <w:szCs w:val="20"/>
              </w:rPr>
              <w:t>7</w:t>
            </w:r>
          </w:p>
        </w:tc>
        <w:tc>
          <w:tcPr>
            <w:tcW w:w="1155" w:type="pct"/>
          </w:tcPr>
          <w:p w14:paraId="1F2EF961" w14:textId="77777777" w:rsidR="00A4072B" w:rsidRPr="00280968" w:rsidRDefault="00A4072B" w:rsidP="00A4072B">
            <w:pPr>
              <w:spacing w:before="60" w:after="60"/>
            </w:pPr>
            <w:r w:rsidRPr="00280968">
              <w:rPr>
                <w:sz w:val="20"/>
                <w:szCs w:val="20"/>
              </w:rPr>
              <w:t>Котельная</w:t>
            </w:r>
          </w:p>
        </w:tc>
        <w:tc>
          <w:tcPr>
            <w:tcW w:w="875" w:type="pct"/>
          </w:tcPr>
          <w:p w14:paraId="6821B41C" w14:textId="77777777" w:rsidR="00A4072B" w:rsidRPr="00280968" w:rsidRDefault="00A4072B" w:rsidP="00A4072B">
            <w:pPr>
              <w:spacing w:before="60" w:after="60"/>
            </w:pPr>
            <w:r w:rsidRPr="00280968">
              <w:rPr>
                <w:sz w:val="20"/>
                <w:szCs w:val="20"/>
              </w:rPr>
              <w:t>9 МВт</w:t>
            </w:r>
          </w:p>
        </w:tc>
        <w:tc>
          <w:tcPr>
            <w:tcW w:w="1099" w:type="pct"/>
          </w:tcPr>
          <w:p w14:paraId="70078703"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p>
        </w:tc>
        <w:tc>
          <w:tcPr>
            <w:tcW w:w="964" w:type="pct"/>
          </w:tcPr>
          <w:p w14:paraId="6BD36D0E" w14:textId="77777777" w:rsidR="00A4072B" w:rsidRPr="00280968" w:rsidRDefault="00A4072B" w:rsidP="00A4072B">
            <w:pPr>
              <w:spacing w:before="60" w:after="60"/>
            </w:pPr>
            <w:r w:rsidRPr="00280968">
              <w:rPr>
                <w:sz w:val="20"/>
                <w:szCs w:val="20"/>
              </w:rPr>
              <w:t>Проектируемый</w:t>
            </w:r>
          </w:p>
        </w:tc>
        <w:tc>
          <w:tcPr>
            <w:tcW w:w="645" w:type="pct"/>
          </w:tcPr>
          <w:p w14:paraId="290BB2BD" w14:textId="77777777" w:rsidR="00A4072B" w:rsidRPr="00280968" w:rsidRDefault="00A4072B" w:rsidP="00A4072B">
            <w:pPr>
              <w:spacing w:before="60" w:after="60"/>
            </w:pPr>
            <w:r w:rsidRPr="00280968">
              <w:rPr>
                <w:sz w:val="20"/>
                <w:szCs w:val="20"/>
              </w:rPr>
              <w:t>1</w:t>
            </w:r>
          </w:p>
        </w:tc>
      </w:tr>
      <w:tr w:rsidR="00A4072B" w:rsidRPr="00280968" w14:paraId="6BCB64BF" w14:textId="77777777" w:rsidTr="00A4072B">
        <w:tc>
          <w:tcPr>
            <w:tcW w:w="262" w:type="pct"/>
            <w:vAlign w:val="center"/>
          </w:tcPr>
          <w:p w14:paraId="3F838631" w14:textId="77777777" w:rsidR="00A4072B" w:rsidRPr="00280968" w:rsidRDefault="00A4072B" w:rsidP="00A4072B">
            <w:pPr>
              <w:spacing w:before="60" w:after="60"/>
              <w:jc w:val="center"/>
            </w:pPr>
            <w:r w:rsidRPr="00280968">
              <w:rPr>
                <w:sz w:val="20"/>
                <w:szCs w:val="20"/>
              </w:rPr>
              <w:t>8</w:t>
            </w:r>
          </w:p>
        </w:tc>
        <w:tc>
          <w:tcPr>
            <w:tcW w:w="1155" w:type="pct"/>
          </w:tcPr>
          <w:p w14:paraId="33BFD227" w14:textId="77777777" w:rsidR="00A4072B" w:rsidRPr="00280968" w:rsidRDefault="00A4072B" w:rsidP="00A4072B">
            <w:pPr>
              <w:spacing w:before="60" w:after="60"/>
            </w:pPr>
            <w:r w:rsidRPr="00280968">
              <w:rPr>
                <w:sz w:val="20"/>
                <w:szCs w:val="20"/>
              </w:rPr>
              <w:t>Трансформаторная подстанция</w:t>
            </w:r>
          </w:p>
        </w:tc>
        <w:tc>
          <w:tcPr>
            <w:tcW w:w="875" w:type="pct"/>
          </w:tcPr>
          <w:p w14:paraId="60EDFF87" w14:textId="77777777" w:rsidR="00A4072B" w:rsidRPr="00280968" w:rsidRDefault="00A4072B" w:rsidP="00A4072B">
            <w:pPr>
              <w:spacing w:before="60" w:after="60"/>
            </w:pPr>
            <w:r w:rsidRPr="00280968">
              <w:rPr>
                <w:sz w:val="20"/>
                <w:szCs w:val="20"/>
              </w:rPr>
              <w:t xml:space="preserve">2x400 </w:t>
            </w:r>
            <w:proofErr w:type="spellStart"/>
            <w:r w:rsidRPr="00280968">
              <w:rPr>
                <w:sz w:val="20"/>
                <w:szCs w:val="20"/>
              </w:rPr>
              <w:t>кВ</w:t>
            </w:r>
            <w:proofErr w:type="gramStart"/>
            <w:r w:rsidRPr="00280968">
              <w:rPr>
                <w:sz w:val="20"/>
                <w:szCs w:val="20"/>
              </w:rPr>
              <w:t>.А</w:t>
            </w:r>
            <w:proofErr w:type="spellEnd"/>
            <w:proofErr w:type="gramEnd"/>
          </w:p>
        </w:tc>
        <w:tc>
          <w:tcPr>
            <w:tcW w:w="1099" w:type="pct"/>
          </w:tcPr>
          <w:p w14:paraId="2570C452"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64" w:type="pct"/>
          </w:tcPr>
          <w:p w14:paraId="7228554D" w14:textId="77777777" w:rsidR="00A4072B" w:rsidRPr="00280968" w:rsidRDefault="00A4072B" w:rsidP="00A4072B">
            <w:pPr>
              <w:spacing w:before="60" w:after="60"/>
            </w:pPr>
            <w:r w:rsidRPr="00280968">
              <w:rPr>
                <w:sz w:val="20"/>
                <w:szCs w:val="20"/>
              </w:rPr>
              <w:t>Реконструируемый</w:t>
            </w:r>
          </w:p>
        </w:tc>
        <w:tc>
          <w:tcPr>
            <w:tcW w:w="645" w:type="pct"/>
          </w:tcPr>
          <w:p w14:paraId="105D712C" w14:textId="77777777" w:rsidR="00A4072B" w:rsidRPr="00280968" w:rsidRDefault="00A4072B" w:rsidP="00A4072B">
            <w:pPr>
              <w:spacing w:before="60" w:after="60"/>
            </w:pPr>
            <w:r w:rsidRPr="00280968">
              <w:rPr>
                <w:sz w:val="20"/>
                <w:szCs w:val="20"/>
              </w:rPr>
              <w:t>1</w:t>
            </w:r>
          </w:p>
        </w:tc>
      </w:tr>
    </w:tbl>
    <w:p w14:paraId="74E4E354" w14:textId="77777777" w:rsidR="00A4072B" w:rsidRDefault="00A4072B" w:rsidP="00A4072B">
      <w:pPr>
        <w:spacing w:before="60" w:after="60"/>
        <w:rPr>
          <w:b/>
        </w:rPr>
      </w:pPr>
    </w:p>
    <w:p w14:paraId="0BF1F598" w14:textId="77777777" w:rsidR="00A4072B" w:rsidRPr="00280968" w:rsidRDefault="00A4072B" w:rsidP="00A4072B">
      <w:pPr>
        <w:spacing w:before="60" w:after="60"/>
      </w:pPr>
      <w:r w:rsidRPr="00280968">
        <w:rPr>
          <w:b/>
        </w:rPr>
        <w:t>Объекты местного значения муниципального района</w:t>
      </w:r>
    </w:p>
    <w:tbl>
      <w:tblPr>
        <w:tblStyle w:val="afd"/>
        <w:tblW w:w="5034" w:type="pct"/>
        <w:tblLook w:val="04A0" w:firstRow="1" w:lastRow="0" w:firstColumn="1" w:lastColumn="0" w:noHBand="0" w:noVBand="1"/>
      </w:tblPr>
      <w:tblGrid>
        <w:gridCol w:w="550"/>
        <w:gridCol w:w="2308"/>
        <w:gridCol w:w="1836"/>
        <w:gridCol w:w="2283"/>
        <w:gridCol w:w="1907"/>
        <w:gridCol w:w="1325"/>
      </w:tblGrid>
      <w:tr w:rsidR="00A4072B" w:rsidRPr="00280968" w14:paraId="6C64546A" w14:textId="77777777" w:rsidTr="00A4072B">
        <w:trPr>
          <w:tblHeader/>
        </w:trPr>
        <w:tc>
          <w:tcPr>
            <w:tcW w:w="269" w:type="pct"/>
            <w:vAlign w:val="center"/>
          </w:tcPr>
          <w:p w14:paraId="5C67873B"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0" w:type="pct"/>
            <w:vAlign w:val="center"/>
          </w:tcPr>
          <w:p w14:paraId="0ABBD96C" w14:textId="77777777" w:rsidR="00A4072B" w:rsidRPr="00280968" w:rsidRDefault="00A4072B" w:rsidP="00A4072B">
            <w:pPr>
              <w:spacing w:before="60" w:after="60"/>
              <w:jc w:val="center"/>
            </w:pPr>
            <w:r w:rsidRPr="00280968">
              <w:rPr>
                <w:b/>
                <w:sz w:val="20"/>
                <w:szCs w:val="20"/>
              </w:rPr>
              <w:t>Наименование</w:t>
            </w:r>
          </w:p>
        </w:tc>
        <w:tc>
          <w:tcPr>
            <w:tcW w:w="899" w:type="pct"/>
            <w:vAlign w:val="center"/>
          </w:tcPr>
          <w:p w14:paraId="6390C8CB" w14:textId="77777777" w:rsidR="00A4072B" w:rsidRPr="00280968" w:rsidRDefault="00A4072B" w:rsidP="00A4072B">
            <w:pPr>
              <w:spacing w:before="60" w:after="60"/>
              <w:jc w:val="center"/>
            </w:pPr>
            <w:r w:rsidRPr="00280968">
              <w:rPr>
                <w:b/>
                <w:sz w:val="20"/>
                <w:szCs w:val="20"/>
              </w:rPr>
              <w:t>Краткая характеристика</w:t>
            </w:r>
          </w:p>
        </w:tc>
        <w:tc>
          <w:tcPr>
            <w:tcW w:w="1118" w:type="pct"/>
            <w:vAlign w:val="center"/>
          </w:tcPr>
          <w:p w14:paraId="4473F54E" w14:textId="77777777" w:rsidR="00A4072B" w:rsidRPr="00280968" w:rsidRDefault="00A4072B" w:rsidP="00A4072B">
            <w:pPr>
              <w:spacing w:before="60" w:after="60"/>
              <w:jc w:val="center"/>
            </w:pPr>
            <w:r w:rsidRPr="00280968">
              <w:rPr>
                <w:b/>
                <w:sz w:val="20"/>
                <w:szCs w:val="20"/>
              </w:rPr>
              <w:t>Местоположение</w:t>
            </w:r>
          </w:p>
        </w:tc>
        <w:tc>
          <w:tcPr>
            <w:tcW w:w="934" w:type="pct"/>
            <w:vAlign w:val="center"/>
          </w:tcPr>
          <w:p w14:paraId="2F9677D8" w14:textId="77777777" w:rsidR="00A4072B" w:rsidRPr="00280968" w:rsidRDefault="00A4072B" w:rsidP="00A4072B">
            <w:pPr>
              <w:spacing w:before="60" w:after="60"/>
              <w:jc w:val="center"/>
            </w:pPr>
            <w:r w:rsidRPr="00280968">
              <w:rPr>
                <w:b/>
                <w:sz w:val="20"/>
                <w:szCs w:val="20"/>
              </w:rPr>
              <w:t>Статус объекта</w:t>
            </w:r>
          </w:p>
        </w:tc>
        <w:tc>
          <w:tcPr>
            <w:tcW w:w="649" w:type="pct"/>
            <w:vAlign w:val="center"/>
          </w:tcPr>
          <w:p w14:paraId="3A807063"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0B6DEEFF" w14:textId="77777777" w:rsidTr="00A4072B">
        <w:trPr>
          <w:tblHeader/>
        </w:trPr>
        <w:tc>
          <w:tcPr>
            <w:tcW w:w="269" w:type="pct"/>
            <w:vAlign w:val="center"/>
          </w:tcPr>
          <w:p w14:paraId="6007472A" w14:textId="77777777" w:rsidR="00A4072B" w:rsidRPr="00280968" w:rsidRDefault="00A4072B" w:rsidP="00A4072B">
            <w:pPr>
              <w:spacing w:before="60" w:after="60"/>
              <w:jc w:val="center"/>
            </w:pPr>
            <w:r w:rsidRPr="00280968">
              <w:rPr>
                <w:b/>
                <w:sz w:val="20"/>
                <w:szCs w:val="20"/>
              </w:rPr>
              <w:t>1</w:t>
            </w:r>
          </w:p>
        </w:tc>
        <w:tc>
          <w:tcPr>
            <w:tcW w:w="1130" w:type="pct"/>
            <w:vAlign w:val="center"/>
          </w:tcPr>
          <w:p w14:paraId="1241FC3D" w14:textId="77777777" w:rsidR="00A4072B" w:rsidRPr="00280968" w:rsidRDefault="00A4072B" w:rsidP="00A4072B">
            <w:pPr>
              <w:spacing w:before="60" w:after="60"/>
              <w:jc w:val="center"/>
            </w:pPr>
            <w:r w:rsidRPr="00280968">
              <w:rPr>
                <w:b/>
                <w:sz w:val="20"/>
                <w:szCs w:val="20"/>
              </w:rPr>
              <w:t>2</w:t>
            </w:r>
          </w:p>
        </w:tc>
        <w:tc>
          <w:tcPr>
            <w:tcW w:w="899" w:type="pct"/>
            <w:vAlign w:val="center"/>
          </w:tcPr>
          <w:p w14:paraId="08766BCF" w14:textId="77777777" w:rsidR="00A4072B" w:rsidRPr="00280968" w:rsidRDefault="00A4072B" w:rsidP="00A4072B">
            <w:pPr>
              <w:spacing w:before="60" w:after="60"/>
              <w:jc w:val="center"/>
            </w:pPr>
            <w:r w:rsidRPr="00280968">
              <w:rPr>
                <w:b/>
                <w:sz w:val="20"/>
                <w:szCs w:val="20"/>
              </w:rPr>
              <w:t>3</w:t>
            </w:r>
          </w:p>
        </w:tc>
        <w:tc>
          <w:tcPr>
            <w:tcW w:w="1118" w:type="pct"/>
            <w:vAlign w:val="center"/>
          </w:tcPr>
          <w:p w14:paraId="421287CA" w14:textId="77777777" w:rsidR="00A4072B" w:rsidRPr="00280968" w:rsidRDefault="00A4072B" w:rsidP="00A4072B">
            <w:pPr>
              <w:spacing w:before="60" w:after="60"/>
              <w:jc w:val="center"/>
            </w:pPr>
            <w:r w:rsidRPr="00280968">
              <w:rPr>
                <w:b/>
                <w:sz w:val="20"/>
                <w:szCs w:val="20"/>
              </w:rPr>
              <w:t>4</w:t>
            </w:r>
          </w:p>
        </w:tc>
        <w:tc>
          <w:tcPr>
            <w:tcW w:w="934" w:type="pct"/>
            <w:vAlign w:val="center"/>
          </w:tcPr>
          <w:p w14:paraId="5BF034EF" w14:textId="77777777" w:rsidR="00A4072B" w:rsidRPr="00280968" w:rsidRDefault="00A4072B" w:rsidP="00A4072B">
            <w:pPr>
              <w:spacing w:before="60" w:after="60"/>
              <w:jc w:val="center"/>
            </w:pPr>
            <w:r w:rsidRPr="00280968">
              <w:rPr>
                <w:b/>
                <w:sz w:val="20"/>
                <w:szCs w:val="20"/>
              </w:rPr>
              <w:t>5</w:t>
            </w:r>
          </w:p>
        </w:tc>
        <w:tc>
          <w:tcPr>
            <w:tcW w:w="649" w:type="pct"/>
            <w:vAlign w:val="center"/>
          </w:tcPr>
          <w:p w14:paraId="292BABE3" w14:textId="77777777" w:rsidR="00A4072B" w:rsidRPr="00280968" w:rsidRDefault="00A4072B" w:rsidP="00A4072B">
            <w:pPr>
              <w:spacing w:before="60" w:after="60"/>
              <w:jc w:val="center"/>
            </w:pPr>
            <w:r w:rsidRPr="00280968">
              <w:rPr>
                <w:b/>
                <w:sz w:val="20"/>
                <w:szCs w:val="20"/>
              </w:rPr>
              <w:t>6</w:t>
            </w:r>
          </w:p>
        </w:tc>
      </w:tr>
      <w:tr w:rsidR="00A4072B" w:rsidRPr="00280968" w14:paraId="5F6F027D" w14:textId="77777777" w:rsidTr="00A4072B">
        <w:tc>
          <w:tcPr>
            <w:tcW w:w="269" w:type="pct"/>
            <w:vAlign w:val="center"/>
          </w:tcPr>
          <w:p w14:paraId="137663B6" w14:textId="77777777" w:rsidR="00A4072B" w:rsidRPr="00280968" w:rsidRDefault="00A4072B" w:rsidP="00A4072B">
            <w:pPr>
              <w:spacing w:before="60" w:after="60"/>
              <w:jc w:val="center"/>
            </w:pPr>
            <w:r w:rsidRPr="00280968">
              <w:rPr>
                <w:sz w:val="20"/>
                <w:szCs w:val="20"/>
              </w:rPr>
              <w:t>1</w:t>
            </w:r>
          </w:p>
        </w:tc>
        <w:tc>
          <w:tcPr>
            <w:tcW w:w="1130" w:type="pct"/>
          </w:tcPr>
          <w:p w14:paraId="3FDC0400" w14:textId="77777777" w:rsidR="00A4072B" w:rsidRPr="00280968" w:rsidRDefault="00A4072B" w:rsidP="00A4072B">
            <w:pPr>
              <w:spacing w:before="60" w:after="60"/>
            </w:pPr>
            <w:r w:rsidRPr="00280968">
              <w:rPr>
                <w:sz w:val="20"/>
                <w:szCs w:val="20"/>
              </w:rPr>
              <w:t>Антенно-мачтовые сооружения</w:t>
            </w:r>
          </w:p>
        </w:tc>
        <w:tc>
          <w:tcPr>
            <w:tcW w:w="899" w:type="pct"/>
          </w:tcPr>
          <w:p w14:paraId="76924764" w14:textId="77777777" w:rsidR="00A4072B" w:rsidRPr="00280968" w:rsidRDefault="00A4072B" w:rsidP="00A4072B">
            <w:pPr>
              <w:spacing w:before="60" w:after="60"/>
            </w:pPr>
            <w:r w:rsidRPr="00280968">
              <w:rPr>
                <w:sz w:val="20"/>
                <w:szCs w:val="20"/>
              </w:rPr>
              <w:t>-</w:t>
            </w:r>
          </w:p>
        </w:tc>
        <w:tc>
          <w:tcPr>
            <w:tcW w:w="1118" w:type="pct"/>
          </w:tcPr>
          <w:p w14:paraId="64C9CDE6"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4" w:type="pct"/>
          </w:tcPr>
          <w:p w14:paraId="2CECD316" w14:textId="77777777" w:rsidR="00A4072B" w:rsidRPr="00280968" w:rsidRDefault="00A4072B" w:rsidP="00A4072B">
            <w:pPr>
              <w:spacing w:before="60" w:after="60"/>
            </w:pPr>
            <w:r w:rsidRPr="00280968">
              <w:rPr>
                <w:sz w:val="20"/>
                <w:szCs w:val="20"/>
              </w:rPr>
              <w:t>Проектируемый</w:t>
            </w:r>
          </w:p>
        </w:tc>
        <w:tc>
          <w:tcPr>
            <w:tcW w:w="649" w:type="pct"/>
          </w:tcPr>
          <w:p w14:paraId="146AC75D" w14:textId="77777777" w:rsidR="00A4072B" w:rsidRPr="00280968" w:rsidRDefault="00A4072B" w:rsidP="00A4072B">
            <w:pPr>
              <w:spacing w:before="60" w:after="60"/>
            </w:pPr>
            <w:r w:rsidRPr="00280968">
              <w:rPr>
                <w:sz w:val="20"/>
                <w:szCs w:val="20"/>
              </w:rPr>
              <w:t>1</w:t>
            </w:r>
          </w:p>
        </w:tc>
      </w:tr>
    </w:tbl>
    <w:p w14:paraId="40BF6F18" w14:textId="77777777" w:rsidR="00A4072B" w:rsidRDefault="00A4072B" w:rsidP="00A4072B">
      <w:pPr>
        <w:spacing w:before="60" w:after="60"/>
        <w:rPr>
          <w:b/>
        </w:rPr>
      </w:pPr>
    </w:p>
    <w:p w14:paraId="0B15C4F6" w14:textId="77777777" w:rsidR="00A4072B" w:rsidRPr="00280968" w:rsidRDefault="00A4072B" w:rsidP="00A4072B">
      <w:pPr>
        <w:spacing w:before="60" w:after="60"/>
        <w:rPr>
          <w:b/>
        </w:rPr>
      </w:pPr>
      <w:r w:rsidRPr="00280968">
        <w:rPr>
          <w:b/>
        </w:rPr>
        <w:t>5. Зона объектов сельскохозяйственного назначения</w:t>
      </w:r>
    </w:p>
    <w:p w14:paraId="5D31D1A7" w14:textId="77777777" w:rsidR="00A4072B" w:rsidRPr="00280968" w:rsidRDefault="00A4072B" w:rsidP="00A4072B">
      <w:pPr>
        <w:spacing w:before="60" w:after="60"/>
      </w:pPr>
      <w:r w:rsidRPr="00280968">
        <w:rPr>
          <w:b/>
        </w:rPr>
        <w:t>Площадь: 0,</w:t>
      </w:r>
      <w:r w:rsidRPr="002003F3">
        <w:rPr>
          <w:b/>
        </w:rPr>
        <w:t>2</w:t>
      </w:r>
      <w:r w:rsidRPr="00280968">
        <w:rPr>
          <w:b/>
        </w:rPr>
        <w:t xml:space="preserve"> га</w:t>
      </w:r>
    </w:p>
    <w:p w14:paraId="5B44EE06" w14:textId="77777777" w:rsidR="00A4072B" w:rsidRPr="00280968" w:rsidRDefault="00A4072B" w:rsidP="00A4072B">
      <w:pPr>
        <w:spacing w:before="60" w:after="60"/>
      </w:pPr>
      <w:r w:rsidRPr="00280968">
        <w:rPr>
          <w:b/>
        </w:rPr>
        <w:t>Объекты местного значения поселения</w:t>
      </w:r>
    </w:p>
    <w:tbl>
      <w:tblPr>
        <w:tblStyle w:val="afd"/>
        <w:tblW w:w="5034" w:type="pct"/>
        <w:tblLook w:val="04A0" w:firstRow="1" w:lastRow="0" w:firstColumn="1" w:lastColumn="0" w:noHBand="0" w:noVBand="1"/>
      </w:tblPr>
      <w:tblGrid>
        <w:gridCol w:w="550"/>
        <w:gridCol w:w="2308"/>
        <w:gridCol w:w="1836"/>
        <w:gridCol w:w="2283"/>
        <w:gridCol w:w="1907"/>
        <w:gridCol w:w="1325"/>
      </w:tblGrid>
      <w:tr w:rsidR="00A4072B" w:rsidRPr="00280968" w14:paraId="6C342710" w14:textId="77777777" w:rsidTr="00A4072B">
        <w:trPr>
          <w:tblHeader/>
        </w:trPr>
        <w:tc>
          <w:tcPr>
            <w:tcW w:w="269" w:type="pct"/>
            <w:vAlign w:val="center"/>
          </w:tcPr>
          <w:p w14:paraId="7E6C4DC4"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0" w:type="pct"/>
          </w:tcPr>
          <w:p w14:paraId="1BF0667F" w14:textId="77777777" w:rsidR="00A4072B" w:rsidRPr="00280968" w:rsidRDefault="00A4072B" w:rsidP="00A4072B">
            <w:pPr>
              <w:spacing w:before="60" w:after="60"/>
              <w:jc w:val="center"/>
            </w:pPr>
            <w:r w:rsidRPr="00280968">
              <w:rPr>
                <w:b/>
                <w:sz w:val="20"/>
                <w:szCs w:val="20"/>
              </w:rPr>
              <w:t>Наименование</w:t>
            </w:r>
          </w:p>
        </w:tc>
        <w:tc>
          <w:tcPr>
            <w:tcW w:w="899" w:type="pct"/>
          </w:tcPr>
          <w:p w14:paraId="7098C736" w14:textId="77777777" w:rsidR="00A4072B" w:rsidRPr="00280968" w:rsidRDefault="00A4072B" w:rsidP="00A4072B">
            <w:pPr>
              <w:spacing w:before="60" w:after="60"/>
              <w:jc w:val="center"/>
            </w:pPr>
            <w:r w:rsidRPr="00280968">
              <w:rPr>
                <w:b/>
                <w:sz w:val="20"/>
                <w:szCs w:val="20"/>
              </w:rPr>
              <w:t>Краткая характеристика</w:t>
            </w:r>
          </w:p>
        </w:tc>
        <w:tc>
          <w:tcPr>
            <w:tcW w:w="1118" w:type="pct"/>
          </w:tcPr>
          <w:p w14:paraId="301F61D9" w14:textId="77777777" w:rsidR="00A4072B" w:rsidRPr="00280968" w:rsidRDefault="00A4072B" w:rsidP="00A4072B">
            <w:pPr>
              <w:spacing w:before="60" w:after="60"/>
              <w:jc w:val="center"/>
            </w:pPr>
            <w:r w:rsidRPr="00280968">
              <w:rPr>
                <w:b/>
                <w:sz w:val="20"/>
                <w:szCs w:val="20"/>
              </w:rPr>
              <w:t>Местоположение</w:t>
            </w:r>
          </w:p>
        </w:tc>
        <w:tc>
          <w:tcPr>
            <w:tcW w:w="934" w:type="pct"/>
          </w:tcPr>
          <w:p w14:paraId="3EF985A4" w14:textId="77777777" w:rsidR="00A4072B" w:rsidRPr="00280968" w:rsidRDefault="00A4072B" w:rsidP="00A4072B">
            <w:pPr>
              <w:spacing w:before="60" w:after="60"/>
              <w:jc w:val="center"/>
            </w:pPr>
            <w:r w:rsidRPr="00280968">
              <w:rPr>
                <w:b/>
                <w:sz w:val="20"/>
                <w:szCs w:val="20"/>
              </w:rPr>
              <w:t>Статус объекта</w:t>
            </w:r>
          </w:p>
        </w:tc>
        <w:tc>
          <w:tcPr>
            <w:tcW w:w="649" w:type="pct"/>
          </w:tcPr>
          <w:p w14:paraId="0588CD2F"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3164A3E4" w14:textId="77777777" w:rsidTr="00A4072B">
        <w:trPr>
          <w:tblHeader/>
        </w:trPr>
        <w:tc>
          <w:tcPr>
            <w:tcW w:w="269" w:type="pct"/>
            <w:vAlign w:val="center"/>
          </w:tcPr>
          <w:p w14:paraId="27CB8A59" w14:textId="77777777" w:rsidR="00A4072B" w:rsidRPr="00280968" w:rsidRDefault="00A4072B" w:rsidP="00A4072B">
            <w:pPr>
              <w:spacing w:before="60" w:after="60"/>
              <w:jc w:val="center"/>
            </w:pPr>
            <w:r w:rsidRPr="00280968">
              <w:rPr>
                <w:b/>
                <w:sz w:val="20"/>
                <w:szCs w:val="20"/>
              </w:rPr>
              <w:t>1</w:t>
            </w:r>
          </w:p>
        </w:tc>
        <w:tc>
          <w:tcPr>
            <w:tcW w:w="1130" w:type="pct"/>
          </w:tcPr>
          <w:p w14:paraId="468743A3" w14:textId="77777777" w:rsidR="00A4072B" w:rsidRPr="00280968" w:rsidRDefault="00A4072B" w:rsidP="00A4072B">
            <w:pPr>
              <w:spacing w:before="60" w:after="60"/>
            </w:pPr>
            <w:r w:rsidRPr="00280968">
              <w:rPr>
                <w:b/>
                <w:sz w:val="20"/>
                <w:szCs w:val="20"/>
              </w:rPr>
              <w:t>2</w:t>
            </w:r>
          </w:p>
        </w:tc>
        <w:tc>
          <w:tcPr>
            <w:tcW w:w="899" w:type="pct"/>
          </w:tcPr>
          <w:p w14:paraId="4E3A8CBF" w14:textId="77777777" w:rsidR="00A4072B" w:rsidRPr="00280968" w:rsidRDefault="00A4072B" w:rsidP="00A4072B">
            <w:pPr>
              <w:spacing w:before="60" w:after="60"/>
            </w:pPr>
            <w:r w:rsidRPr="00280968">
              <w:rPr>
                <w:b/>
                <w:sz w:val="20"/>
                <w:szCs w:val="20"/>
              </w:rPr>
              <w:t>3</w:t>
            </w:r>
          </w:p>
        </w:tc>
        <w:tc>
          <w:tcPr>
            <w:tcW w:w="1118" w:type="pct"/>
          </w:tcPr>
          <w:p w14:paraId="37364EA2" w14:textId="77777777" w:rsidR="00A4072B" w:rsidRPr="00280968" w:rsidRDefault="00A4072B" w:rsidP="00A4072B">
            <w:pPr>
              <w:spacing w:before="60" w:after="60"/>
            </w:pPr>
            <w:r w:rsidRPr="00280968">
              <w:rPr>
                <w:b/>
                <w:sz w:val="20"/>
                <w:szCs w:val="20"/>
              </w:rPr>
              <w:t>4</w:t>
            </w:r>
          </w:p>
        </w:tc>
        <w:tc>
          <w:tcPr>
            <w:tcW w:w="934" w:type="pct"/>
          </w:tcPr>
          <w:p w14:paraId="39736F20" w14:textId="77777777" w:rsidR="00A4072B" w:rsidRPr="00280968" w:rsidRDefault="00A4072B" w:rsidP="00A4072B">
            <w:pPr>
              <w:spacing w:before="60" w:after="60"/>
            </w:pPr>
            <w:r w:rsidRPr="00280968">
              <w:rPr>
                <w:b/>
                <w:sz w:val="20"/>
                <w:szCs w:val="20"/>
              </w:rPr>
              <w:t>5</w:t>
            </w:r>
          </w:p>
        </w:tc>
        <w:tc>
          <w:tcPr>
            <w:tcW w:w="649" w:type="pct"/>
          </w:tcPr>
          <w:p w14:paraId="1C7AE309" w14:textId="77777777" w:rsidR="00A4072B" w:rsidRPr="00280968" w:rsidRDefault="00A4072B" w:rsidP="00A4072B">
            <w:pPr>
              <w:spacing w:before="60" w:after="60"/>
            </w:pPr>
            <w:r w:rsidRPr="00280968">
              <w:rPr>
                <w:b/>
                <w:sz w:val="20"/>
                <w:szCs w:val="20"/>
              </w:rPr>
              <w:t>6</w:t>
            </w:r>
          </w:p>
        </w:tc>
      </w:tr>
      <w:tr w:rsidR="00A4072B" w:rsidRPr="00280968" w14:paraId="2B9BB516" w14:textId="77777777" w:rsidTr="00A4072B">
        <w:tc>
          <w:tcPr>
            <w:tcW w:w="269" w:type="pct"/>
            <w:vAlign w:val="center"/>
          </w:tcPr>
          <w:p w14:paraId="7CF03093" w14:textId="77777777" w:rsidR="00A4072B" w:rsidRPr="00280968" w:rsidRDefault="00A4072B" w:rsidP="00A4072B">
            <w:pPr>
              <w:spacing w:before="60" w:after="60"/>
              <w:jc w:val="center"/>
            </w:pPr>
            <w:r w:rsidRPr="00280968">
              <w:rPr>
                <w:sz w:val="20"/>
                <w:szCs w:val="20"/>
              </w:rPr>
              <w:lastRenderedPageBreak/>
              <w:t>1</w:t>
            </w:r>
          </w:p>
        </w:tc>
        <w:tc>
          <w:tcPr>
            <w:tcW w:w="1130" w:type="pct"/>
          </w:tcPr>
          <w:p w14:paraId="258473EF" w14:textId="77777777" w:rsidR="00A4072B" w:rsidRPr="00280968" w:rsidRDefault="00A4072B" w:rsidP="00A4072B">
            <w:pPr>
              <w:spacing w:before="60" w:after="60"/>
            </w:pPr>
            <w:r w:rsidRPr="00280968">
              <w:rPr>
                <w:sz w:val="20"/>
                <w:szCs w:val="20"/>
              </w:rPr>
              <w:t>Трансформаторная подстанция</w:t>
            </w:r>
          </w:p>
        </w:tc>
        <w:tc>
          <w:tcPr>
            <w:tcW w:w="899" w:type="pct"/>
          </w:tcPr>
          <w:p w14:paraId="65606D51" w14:textId="77777777" w:rsidR="00A4072B" w:rsidRPr="00280968" w:rsidRDefault="00A4072B" w:rsidP="00A4072B">
            <w:pPr>
              <w:spacing w:before="60" w:after="60"/>
            </w:pPr>
            <w:r w:rsidRPr="00280968">
              <w:rPr>
                <w:sz w:val="20"/>
                <w:szCs w:val="20"/>
              </w:rPr>
              <w:t xml:space="preserve">160 </w:t>
            </w:r>
            <w:proofErr w:type="spellStart"/>
            <w:r w:rsidRPr="00280968">
              <w:rPr>
                <w:sz w:val="20"/>
                <w:szCs w:val="20"/>
              </w:rPr>
              <w:t>кВ</w:t>
            </w:r>
            <w:proofErr w:type="gramStart"/>
            <w:r w:rsidRPr="00280968">
              <w:rPr>
                <w:sz w:val="20"/>
                <w:szCs w:val="20"/>
              </w:rPr>
              <w:t>.А</w:t>
            </w:r>
            <w:proofErr w:type="spellEnd"/>
            <w:proofErr w:type="gramEnd"/>
          </w:p>
        </w:tc>
        <w:tc>
          <w:tcPr>
            <w:tcW w:w="1118" w:type="pct"/>
          </w:tcPr>
          <w:p w14:paraId="3F4E9FEE"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4" w:type="pct"/>
          </w:tcPr>
          <w:p w14:paraId="465A4FB1" w14:textId="77777777" w:rsidR="00A4072B" w:rsidRPr="00280968" w:rsidRDefault="00A4072B" w:rsidP="00A4072B">
            <w:pPr>
              <w:spacing w:before="60" w:after="60"/>
            </w:pPr>
            <w:r w:rsidRPr="00280968">
              <w:rPr>
                <w:sz w:val="20"/>
                <w:szCs w:val="20"/>
              </w:rPr>
              <w:t>Проектируемый</w:t>
            </w:r>
          </w:p>
        </w:tc>
        <w:tc>
          <w:tcPr>
            <w:tcW w:w="649" w:type="pct"/>
          </w:tcPr>
          <w:p w14:paraId="11B0182A" w14:textId="77777777" w:rsidR="00A4072B" w:rsidRPr="00280968" w:rsidRDefault="00A4072B" w:rsidP="00A4072B">
            <w:pPr>
              <w:spacing w:before="60" w:after="60"/>
            </w:pPr>
            <w:r w:rsidRPr="00280968">
              <w:rPr>
                <w:sz w:val="20"/>
                <w:szCs w:val="20"/>
              </w:rPr>
              <w:t>1</w:t>
            </w:r>
          </w:p>
        </w:tc>
      </w:tr>
    </w:tbl>
    <w:p w14:paraId="0F7EDED1" w14:textId="77777777" w:rsidR="00A4072B" w:rsidRPr="00280968" w:rsidRDefault="00A4072B" w:rsidP="00A4072B">
      <w:pPr>
        <w:spacing w:before="60" w:after="60"/>
        <w:rPr>
          <w:b/>
        </w:rPr>
      </w:pPr>
    </w:p>
    <w:p w14:paraId="1136B8E4" w14:textId="77777777" w:rsidR="00A4072B" w:rsidRPr="00280968" w:rsidRDefault="00A4072B" w:rsidP="00A4072B">
      <w:pPr>
        <w:spacing w:before="60" w:after="60"/>
      </w:pPr>
      <w:r w:rsidRPr="00280968">
        <w:rPr>
          <w:b/>
        </w:rPr>
        <w:t>Объекты регионального значения</w:t>
      </w:r>
    </w:p>
    <w:tbl>
      <w:tblPr>
        <w:tblStyle w:val="afd"/>
        <w:tblW w:w="5054" w:type="pct"/>
        <w:tblLook w:val="04A0" w:firstRow="1" w:lastRow="0" w:firstColumn="1" w:lastColumn="0" w:noHBand="0" w:noVBand="1"/>
      </w:tblPr>
      <w:tblGrid>
        <w:gridCol w:w="550"/>
        <w:gridCol w:w="2337"/>
        <w:gridCol w:w="1790"/>
        <w:gridCol w:w="2304"/>
        <w:gridCol w:w="1902"/>
        <w:gridCol w:w="1367"/>
      </w:tblGrid>
      <w:tr w:rsidR="00A4072B" w:rsidRPr="00280968" w14:paraId="22777363" w14:textId="77777777" w:rsidTr="00A4072B">
        <w:trPr>
          <w:tblHeader/>
        </w:trPr>
        <w:tc>
          <w:tcPr>
            <w:tcW w:w="268" w:type="pct"/>
            <w:vAlign w:val="center"/>
          </w:tcPr>
          <w:p w14:paraId="7B5FC8CF"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40" w:type="pct"/>
            <w:vAlign w:val="center"/>
          </w:tcPr>
          <w:p w14:paraId="24A7A011" w14:textId="77777777" w:rsidR="00A4072B" w:rsidRPr="00280968" w:rsidRDefault="00A4072B" w:rsidP="00A4072B">
            <w:pPr>
              <w:spacing w:before="60" w:after="60"/>
              <w:jc w:val="center"/>
            </w:pPr>
            <w:r w:rsidRPr="00280968">
              <w:rPr>
                <w:b/>
                <w:sz w:val="20"/>
                <w:szCs w:val="20"/>
              </w:rPr>
              <w:t>Наименование</w:t>
            </w:r>
          </w:p>
        </w:tc>
        <w:tc>
          <w:tcPr>
            <w:tcW w:w="873" w:type="pct"/>
            <w:vAlign w:val="center"/>
          </w:tcPr>
          <w:p w14:paraId="4DB4712F" w14:textId="77777777" w:rsidR="00A4072B" w:rsidRPr="00280968" w:rsidRDefault="00A4072B" w:rsidP="00A4072B">
            <w:pPr>
              <w:spacing w:before="60" w:after="60"/>
              <w:jc w:val="center"/>
            </w:pPr>
            <w:r w:rsidRPr="00280968">
              <w:rPr>
                <w:b/>
                <w:sz w:val="20"/>
                <w:szCs w:val="20"/>
              </w:rPr>
              <w:t>Краткая характеристика</w:t>
            </w:r>
          </w:p>
        </w:tc>
        <w:tc>
          <w:tcPr>
            <w:tcW w:w="1124" w:type="pct"/>
            <w:vAlign w:val="center"/>
          </w:tcPr>
          <w:p w14:paraId="1E66FD14" w14:textId="77777777" w:rsidR="00A4072B" w:rsidRPr="00280968" w:rsidRDefault="00A4072B" w:rsidP="00A4072B">
            <w:pPr>
              <w:spacing w:before="60" w:after="60"/>
              <w:jc w:val="center"/>
            </w:pPr>
            <w:r w:rsidRPr="00280968">
              <w:rPr>
                <w:b/>
                <w:sz w:val="20"/>
                <w:szCs w:val="20"/>
              </w:rPr>
              <w:t>Местоположение</w:t>
            </w:r>
          </w:p>
        </w:tc>
        <w:tc>
          <w:tcPr>
            <w:tcW w:w="928" w:type="pct"/>
            <w:vAlign w:val="center"/>
          </w:tcPr>
          <w:p w14:paraId="7007BC68" w14:textId="77777777" w:rsidR="00A4072B" w:rsidRPr="00280968" w:rsidRDefault="00A4072B" w:rsidP="00A4072B">
            <w:pPr>
              <w:spacing w:before="60" w:after="60"/>
              <w:jc w:val="center"/>
            </w:pPr>
            <w:r w:rsidRPr="00280968">
              <w:rPr>
                <w:b/>
                <w:sz w:val="20"/>
                <w:szCs w:val="20"/>
              </w:rPr>
              <w:t>Статус объекта</w:t>
            </w:r>
          </w:p>
        </w:tc>
        <w:tc>
          <w:tcPr>
            <w:tcW w:w="667" w:type="pct"/>
            <w:vAlign w:val="center"/>
          </w:tcPr>
          <w:p w14:paraId="73D3E14E"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438D170D" w14:textId="77777777" w:rsidTr="00A4072B">
        <w:trPr>
          <w:tblHeader/>
        </w:trPr>
        <w:tc>
          <w:tcPr>
            <w:tcW w:w="268" w:type="pct"/>
            <w:vAlign w:val="center"/>
          </w:tcPr>
          <w:p w14:paraId="5B924ECA" w14:textId="77777777" w:rsidR="00A4072B" w:rsidRPr="00280968" w:rsidRDefault="00A4072B" w:rsidP="00A4072B">
            <w:pPr>
              <w:spacing w:before="60" w:after="60"/>
              <w:jc w:val="center"/>
            </w:pPr>
            <w:r w:rsidRPr="00280968">
              <w:rPr>
                <w:b/>
                <w:sz w:val="20"/>
                <w:szCs w:val="20"/>
              </w:rPr>
              <w:t>1</w:t>
            </w:r>
          </w:p>
        </w:tc>
        <w:tc>
          <w:tcPr>
            <w:tcW w:w="1140" w:type="pct"/>
            <w:vAlign w:val="center"/>
          </w:tcPr>
          <w:p w14:paraId="16E59392" w14:textId="77777777" w:rsidR="00A4072B" w:rsidRPr="00280968" w:rsidRDefault="00A4072B" w:rsidP="00A4072B">
            <w:pPr>
              <w:spacing w:before="60" w:after="60"/>
              <w:jc w:val="center"/>
            </w:pPr>
            <w:r w:rsidRPr="00280968">
              <w:rPr>
                <w:b/>
                <w:sz w:val="20"/>
                <w:szCs w:val="20"/>
              </w:rPr>
              <w:t>2</w:t>
            </w:r>
          </w:p>
        </w:tc>
        <w:tc>
          <w:tcPr>
            <w:tcW w:w="873" w:type="pct"/>
            <w:vAlign w:val="center"/>
          </w:tcPr>
          <w:p w14:paraId="005B0902" w14:textId="77777777" w:rsidR="00A4072B" w:rsidRPr="00280968" w:rsidRDefault="00A4072B" w:rsidP="00A4072B">
            <w:pPr>
              <w:spacing w:before="60" w:after="60"/>
              <w:jc w:val="center"/>
            </w:pPr>
            <w:r w:rsidRPr="00280968">
              <w:rPr>
                <w:b/>
                <w:sz w:val="20"/>
                <w:szCs w:val="20"/>
              </w:rPr>
              <w:t>3</w:t>
            </w:r>
          </w:p>
        </w:tc>
        <w:tc>
          <w:tcPr>
            <w:tcW w:w="1124" w:type="pct"/>
            <w:vAlign w:val="center"/>
          </w:tcPr>
          <w:p w14:paraId="3F753159" w14:textId="77777777" w:rsidR="00A4072B" w:rsidRPr="00280968" w:rsidRDefault="00A4072B" w:rsidP="00A4072B">
            <w:pPr>
              <w:spacing w:before="60" w:after="60"/>
              <w:jc w:val="center"/>
            </w:pPr>
            <w:r w:rsidRPr="00280968">
              <w:rPr>
                <w:b/>
                <w:sz w:val="20"/>
                <w:szCs w:val="20"/>
              </w:rPr>
              <w:t>4</w:t>
            </w:r>
          </w:p>
        </w:tc>
        <w:tc>
          <w:tcPr>
            <w:tcW w:w="928" w:type="pct"/>
            <w:vAlign w:val="center"/>
          </w:tcPr>
          <w:p w14:paraId="0DF2EFD7" w14:textId="77777777" w:rsidR="00A4072B" w:rsidRPr="00280968" w:rsidRDefault="00A4072B" w:rsidP="00A4072B">
            <w:pPr>
              <w:spacing w:before="60" w:after="60"/>
              <w:jc w:val="center"/>
            </w:pPr>
            <w:r w:rsidRPr="00280968">
              <w:rPr>
                <w:b/>
                <w:sz w:val="20"/>
                <w:szCs w:val="20"/>
              </w:rPr>
              <w:t>5</w:t>
            </w:r>
          </w:p>
        </w:tc>
        <w:tc>
          <w:tcPr>
            <w:tcW w:w="667" w:type="pct"/>
            <w:vAlign w:val="center"/>
          </w:tcPr>
          <w:p w14:paraId="3BE7B810" w14:textId="77777777" w:rsidR="00A4072B" w:rsidRPr="00280968" w:rsidRDefault="00A4072B" w:rsidP="00A4072B">
            <w:pPr>
              <w:spacing w:before="60" w:after="60"/>
              <w:jc w:val="center"/>
            </w:pPr>
            <w:r w:rsidRPr="00280968">
              <w:rPr>
                <w:b/>
                <w:sz w:val="20"/>
                <w:szCs w:val="20"/>
              </w:rPr>
              <w:t>6</w:t>
            </w:r>
          </w:p>
        </w:tc>
      </w:tr>
      <w:tr w:rsidR="00A4072B" w:rsidRPr="00280968" w14:paraId="480C2DDF" w14:textId="77777777" w:rsidTr="00A4072B">
        <w:tc>
          <w:tcPr>
            <w:tcW w:w="268" w:type="pct"/>
            <w:vAlign w:val="center"/>
          </w:tcPr>
          <w:p w14:paraId="16BA3461" w14:textId="77777777" w:rsidR="00A4072B" w:rsidRPr="00280968" w:rsidRDefault="00A4072B" w:rsidP="00A4072B">
            <w:pPr>
              <w:spacing w:before="60" w:after="60"/>
              <w:jc w:val="center"/>
            </w:pPr>
            <w:r w:rsidRPr="00280968">
              <w:rPr>
                <w:sz w:val="20"/>
                <w:szCs w:val="20"/>
              </w:rPr>
              <w:t>1</w:t>
            </w:r>
          </w:p>
        </w:tc>
        <w:tc>
          <w:tcPr>
            <w:tcW w:w="1140" w:type="pct"/>
          </w:tcPr>
          <w:p w14:paraId="00781AE0" w14:textId="77777777" w:rsidR="00A4072B" w:rsidRPr="00280968" w:rsidRDefault="00A4072B" w:rsidP="00A4072B">
            <w:pPr>
              <w:spacing w:before="60" w:after="60"/>
            </w:pPr>
            <w:r w:rsidRPr="00280968">
              <w:rPr>
                <w:sz w:val="20"/>
                <w:szCs w:val="20"/>
              </w:rPr>
              <w:t>Инвестиционная площадка в сфере развития агропромышленного комплекса</w:t>
            </w:r>
          </w:p>
        </w:tc>
        <w:tc>
          <w:tcPr>
            <w:tcW w:w="873" w:type="pct"/>
          </w:tcPr>
          <w:p w14:paraId="1AABA83E" w14:textId="77777777" w:rsidR="00A4072B" w:rsidRPr="00280968" w:rsidRDefault="00A4072B" w:rsidP="00A4072B">
            <w:pPr>
              <w:spacing w:before="60" w:after="60"/>
            </w:pPr>
            <w:r w:rsidRPr="00280968">
              <w:rPr>
                <w:sz w:val="20"/>
                <w:szCs w:val="20"/>
              </w:rPr>
              <w:t>0,2 га</w:t>
            </w:r>
          </w:p>
        </w:tc>
        <w:tc>
          <w:tcPr>
            <w:tcW w:w="1124" w:type="pct"/>
          </w:tcPr>
          <w:p w14:paraId="46621416"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28" w:type="pct"/>
          </w:tcPr>
          <w:p w14:paraId="3BA972DC" w14:textId="77777777" w:rsidR="00A4072B" w:rsidRPr="00280968" w:rsidRDefault="00A4072B" w:rsidP="00A4072B">
            <w:pPr>
              <w:spacing w:before="60" w:after="60"/>
            </w:pPr>
            <w:r w:rsidRPr="00280968">
              <w:rPr>
                <w:sz w:val="20"/>
                <w:szCs w:val="20"/>
              </w:rPr>
              <w:t>Проектируемый</w:t>
            </w:r>
          </w:p>
        </w:tc>
        <w:tc>
          <w:tcPr>
            <w:tcW w:w="667" w:type="pct"/>
          </w:tcPr>
          <w:p w14:paraId="6EA84280" w14:textId="77777777" w:rsidR="00A4072B" w:rsidRPr="00280968" w:rsidRDefault="00A4072B" w:rsidP="00A4072B">
            <w:pPr>
              <w:spacing w:before="60" w:after="60"/>
            </w:pPr>
            <w:r w:rsidRPr="00280968">
              <w:rPr>
                <w:sz w:val="20"/>
                <w:szCs w:val="20"/>
              </w:rPr>
              <w:t>1</w:t>
            </w:r>
          </w:p>
        </w:tc>
      </w:tr>
    </w:tbl>
    <w:p w14:paraId="1648AA24" w14:textId="77777777" w:rsidR="00A4072B" w:rsidRDefault="00A4072B" w:rsidP="00A4072B">
      <w:pPr>
        <w:spacing w:before="60" w:after="60"/>
        <w:rPr>
          <w:b/>
        </w:rPr>
      </w:pPr>
    </w:p>
    <w:p w14:paraId="7CB3F0A8" w14:textId="77777777" w:rsidR="00A4072B" w:rsidRPr="00280968" w:rsidRDefault="00A4072B" w:rsidP="00A4072B">
      <w:pPr>
        <w:spacing w:before="60" w:after="60"/>
        <w:rPr>
          <w:b/>
        </w:rPr>
      </w:pPr>
      <w:r w:rsidRPr="00280968">
        <w:rPr>
          <w:b/>
        </w:rPr>
        <w:t>6. Зона производственного использования (П)</w:t>
      </w:r>
    </w:p>
    <w:p w14:paraId="1E24451C" w14:textId="77777777" w:rsidR="00A4072B" w:rsidRPr="00280968" w:rsidRDefault="00A4072B" w:rsidP="00A4072B">
      <w:pPr>
        <w:spacing w:before="60" w:after="60"/>
      </w:pPr>
      <w:r w:rsidRPr="00280968">
        <w:rPr>
          <w:b/>
        </w:rPr>
        <w:t>Площадь: 12</w:t>
      </w:r>
      <w:r w:rsidRPr="002003F3">
        <w:rPr>
          <w:b/>
        </w:rPr>
        <w:t>3</w:t>
      </w:r>
      <w:r w:rsidRPr="00280968">
        <w:rPr>
          <w:b/>
        </w:rPr>
        <w:t>,</w:t>
      </w:r>
      <w:r w:rsidRPr="002003F3">
        <w:rPr>
          <w:b/>
        </w:rPr>
        <w:t>3</w:t>
      </w:r>
      <w:r w:rsidRPr="00280968">
        <w:rPr>
          <w:b/>
        </w:rPr>
        <w:t xml:space="preserve"> га</w:t>
      </w:r>
    </w:p>
    <w:p w14:paraId="707C022F" w14:textId="77777777" w:rsidR="00A4072B" w:rsidRPr="00280968" w:rsidRDefault="00A4072B" w:rsidP="00A4072B">
      <w:pPr>
        <w:spacing w:before="60" w:after="60"/>
        <w:rPr>
          <w:b/>
        </w:rPr>
      </w:pPr>
    </w:p>
    <w:p w14:paraId="606CBC0F" w14:textId="77777777" w:rsidR="00A4072B" w:rsidRPr="00280968" w:rsidRDefault="00A4072B" w:rsidP="00A4072B">
      <w:pPr>
        <w:spacing w:before="60" w:after="60"/>
      </w:pPr>
      <w:r w:rsidRPr="00280968">
        <w:rPr>
          <w:b/>
        </w:rPr>
        <w:t>Объекты местного значения поселения</w:t>
      </w:r>
    </w:p>
    <w:tbl>
      <w:tblPr>
        <w:tblStyle w:val="afd"/>
        <w:tblW w:w="5065" w:type="pct"/>
        <w:tblLook w:val="04A0" w:firstRow="1" w:lastRow="0" w:firstColumn="1" w:lastColumn="0" w:noHBand="0" w:noVBand="1"/>
      </w:tblPr>
      <w:tblGrid>
        <w:gridCol w:w="539"/>
        <w:gridCol w:w="2354"/>
        <w:gridCol w:w="1787"/>
        <w:gridCol w:w="2303"/>
        <w:gridCol w:w="1919"/>
        <w:gridCol w:w="1370"/>
      </w:tblGrid>
      <w:tr w:rsidR="00A4072B" w:rsidRPr="00280968" w14:paraId="49017FE4" w14:textId="77777777" w:rsidTr="00A4072B">
        <w:trPr>
          <w:tblHeader/>
        </w:trPr>
        <w:tc>
          <w:tcPr>
            <w:tcW w:w="262" w:type="pct"/>
            <w:vAlign w:val="center"/>
          </w:tcPr>
          <w:p w14:paraId="4677765F"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46" w:type="pct"/>
          </w:tcPr>
          <w:p w14:paraId="7004FC11" w14:textId="77777777" w:rsidR="00A4072B" w:rsidRPr="00280968" w:rsidRDefault="00A4072B" w:rsidP="00A4072B">
            <w:pPr>
              <w:spacing w:before="60" w:after="60"/>
              <w:jc w:val="center"/>
            </w:pPr>
            <w:r w:rsidRPr="00280968">
              <w:rPr>
                <w:b/>
                <w:sz w:val="20"/>
                <w:szCs w:val="20"/>
              </w:rPr>
              <w:t>Наименование</w:t>
            </w:r>
          </w:p>
        </w:tc>
        <w:tc>
          <w:tcPr>
            <w:tcW w:w="870" w:type="pct"/>
          </w:tcPr>
          <w:p w14:paraId="0A47050D" w14:textId="77777777" w:rsidR="00A4072B" w:rsidRPr="00280968" w:rsidRDefault="00A4072B" w:rsidP="00A4072B">
            <w:pPr>
              <w:spacing w:before="60" w:after="60"/>
              <w:jc w:val="center"/>
            </w:pPr>
            <w:r w:rsidRPr="00280968">
              <w:rPr>
                <w:b/>
                <w:sz w:val="20"/>
                <w:szCs w:val="20"/>
              </w:rPr>
              <w:t>Краткая характеристика</w:t>
            </w:r>
          </w:p>
        </w:tc>
        <w:tc>
          <w:tcPr>
            <w:tcW w:w="1121" w:type="pct"/>
          </w:tcPr>
          <w:p w14:paraId="61997459" w14:textId="77777777" w:rsidR="00A4072B" w:rsidRPr="00280968" w:rsidRDefault="00A4072B" w:rsidP="00A4072B">
            <w:pPr>
              <w:spacing w:before="60" w:after="60"/>
              <w:jc w:val="center"/>
            </w:pPr>
            <w:r w:rsidRPr="00280968">
              <w:rPr>
                <w:b/>
                <w:sz w:val="20"/>
                <w:szCs w:val="20"/>
              </w:rPr>
              <w:t>Местоположение</w:t>
            </w:r>
          </w:p>
        </w:tc>
        <w:tc>
          <w:tcPr>
            <w:tcW w:w="934" w:type="pct"/>
          </w:tcPr>
          <w:p w14:paraId="5711761D" w14:textId="77777777" w:rsidR="00A4072B" w:rsidRPr="00280968" w:rsidRDefault="00A4072B" w:rsidP="00A4072B">
            <w:pPr>
              <w:spacing w:before="60" w:after="60"/>
              <w:jc w:val="center"/>
            </w:pPr>
            <w:r w:rsidRPr="00280968">
              <w:rPr>
                <w:b/>
                <w:sz w:val="20"/>
                <w:szCs w:val="20"/>
              </w:rPr>
              <w:t>Статус объекта</w:t>
            </w:r>
          </w:p>
        </w:tc>
        <w:tc>
          <w:tcPr>
            <w:tcW w:w="667" w:type="pct"/>
          </w:tcPr>
          <w:p w14:paraId="53ED1312"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7A636185" w14:textId="77777777" w:rsidTr="00A4072B">
        <w:trPr>
          <w:tblHeader/>
        </w:trPr>
        <w:tc>
          <w:tcPr>
            <w:tcW w:w="262" w:type="pct"/>
            <w:vAlign w:val="center"/>
          </w:tcPr>
          <w:p w14:paraId="59942C50" w14:textId="77777777" w:rsidR="00A4072B" w:rsidRPr="00280968" w:rsidRDefault="00A4072B" w:rsidP="00A4072B">
            <w:pPr>
              <w:spacing w:before="60" w:after="60"/>
              <w:jc w:val="center"/>
            </w:pPr>
            <w:r w:rsidRPr="00280968">
              <w:rPr>
                <w:b/>
                <w:sz w:val="20"/>
                <w:szCs w:val="20"/>
              </w:rPr>
              <w:t>1</w:t>
            </w:r>
          </w:p>
        </w:tc>
        <w:tc>
          <w:tcPr>
            <w:tcW w:w="1146" w:type="pct"/>
          </w:tcPr>
          <w:p w14:paraId="2474D4C7" w14:textId="77777777" w:rsidR="00A4072B" w:rsidRPr="00280968" w:rsidRDefault="00A4072B" w:rsidP="00A4072B">
            <w:pPr>
              <w:spacing w:before="60" w:after="60"/>
              <w:jc w:val="center"/>
            </w:pPr>
            <w:r w:rsidRPr="00280968">
              <w:rPr>
                <w:b/>
                <w:sz w:val="20"/>
                <w:szCs w:val="20"/>
              </w:rPr>
              <w:t>2</w:t>
            </w:r>
          </w:p>
        </w:tc>
        <w:tc>
          <w:tcPr>
            <w:tcW w:w="870" w:type="pct"/>
          </w:tcPr>
          <w:p w14:paraId="3113965C" w14:textId="77777777" w:rsidR="00A4072B" w:rsidRPr="00280968" w:rsidRDefault="00A4072B" w:rsidP="00A4072B">
            <w:pPr>
              <w:spacing w:before="60" w:after="60"/>
              <w:jc w:val="center"/>
            </w:pPr>
            <w:r w:rsidRPr="00280968">
              <w:rPr>
                <w:b/>
                <w:sz w:val="20"/>
                <w:szCs w:val="20"/>
              </w:rPr>
              <w:t>3</w:t>
            </w:r>
          </w:p>
        </w:tc>
        <w:tc>
          <w:tcPr>
            <w:tcW w:w="1121" w:type="pct"/>
          </w:tcPr>
          <w:p w14:paraId="577C0683" w14:textId="77777777" w:rsidR="00A4072B" w:rsidRPr="00280968" w:rsidRDefault="00A4072B" w:rsidP="00A4072B">
            <w:pPr>
              <w:spacing w:before="60" w:after="60"/>
              <w:jc w:val="center"/>
            </w:pPr>
            <w:r w:rsidRPr="00280968">
              <w:rPr>
                <w:b/>
                <w:sz w:val="20"/>
                <w:szCs w:val="20"/>
              </w:rPr>
              <w:t>4</w:t>
            </w:r>
          </w:p>
        </w:tc>
        <w:tc>
          <w:tcPr>
            <w:tcW w:w="934" w:type="pct"/>
          </w:tcPr>
          <w:p w14:paraId="4C12A72E" w14:textId="77777777" w:rsidR="00A4072B" w:rsidRPr="00280968" w:rsidRDefault="00A4072B" w:rsidP="00A4072B">
            <w:pPr>
              <w:spacing w:before="60" w:after="60"/>
              <w:jc w:val="center"/>
            </w:pPr>
            <w:r w:rsidRPr="00280968">
              <w:rPr>
                <w:b/>
                <w:sz w:val="20"/>
                <w:szCs w:val="20"/>
              </w:rPr>
              <w:t>5</w:t>
            </w:r>
          </w:p>
        </w:tc>
        <w:tc>
          <w:tcPr>
            <w:tcW w:w="667" w:type="pct"/>
          </w:tcPr>
          <w:p w14:paraId="02A47684" w14:textId="77777777" w:rsidR="00A4072B" w:rsidRPr="00280968" w:rsidRDefault="00A4072B" w:rsidP="00A4072B">
            <w:pPr>
              <w:spacing w:before="60" w:after="60"/>
              <w:jc w:val="center"/>
            </w:pPr>
            <w:r w:rsidRPr="00280968">
              <w:rPr>
                <w:b/>
                <w:sz w:val="20"/>
                <w:szCs w:val="20"/>
              </w:rPr>
              <w:t>6</w:t>
            </w:r>
          </w:p>
        </w:tc>
      </w:tr>
      <w:tr w:rsidR="00A4072B" w:rsidRPr="00280968" w14:paraId="16886280" w14:textId="77777777" w:rsidTr="00A4072B">
        <w:tc>
          <w:tcPr>
            <w:tcW w:w="262" w:type="pct"/>
            <w:vAlign w:val="center"/>
          </w:tcPr>
          <w:p w14:paraId="51A114AB" w14:textId="77777777" w:rsidR="00A4072B" w:rsidRPr="00280968" w:rsidRDefault="00A4072B" w:rsidP="00A4072B">
            <w:pPr>
              <w:spacing w:before="60" w:after="60"/>
              <w:jc w:val="center"/>
            </w:pPr>
            <w:r w:rsidRPr="00280968">
              <w:rPr>
                <w:sz w:val="20"/>
                <w:szCs w:val="20"/>
              </w:rPr>
              <w:t>1</w:t>
            </w:r>
          </w:p>
        </w:tc>
        <w:tc>
          <w:tcPr>
            <w:tcW w:w="1146" w:type="pct"/>
          </w:tcPr>
          <w:p w14:paraId="2BA2BD5D" w14:textId="77777777" w:rsidR="00A4072B" w:rsidRPr="00280968" w:rsidRDefault="00A4072B" w:rsidP="00A4072B">
            <w:pPr>
              <w:spacing w:before="60" w:after="60"/>
            </w:pPr>
            <w:r w:rsidRPr="00280968">
              <w:rPr>
                <w:sz w:val="20"/>
                <w:szCs w:val="20"/>
              </w:rPr>
              <w:t>Очистные сооружения</w:t>
            </w:r>
          </w:p>
        </w:tc>
        <w:tc>
          <w:tcPr>
            <w:tcW w:w="870" w:type="pct"/>
          </w:tcPr>
          <w:p w14:paraId="1D475913" w14:textId="77777777" w:rsidR="00A4072B" w:rsidRPr="00280968" w:rsidRDefault="00A4072B" w:rsidP="00A4072B">
            <w:pPr>
              <w:spacing w:before="60" w:after="60"/>
            </w:pPr>
            <w:r w:rsidRPr="00280968">
              <w:rPr>
                <w:sz w:val="20"/>
                <w:szCs w:val="20"/>
              </w:rPr>
              <w:t>400 м3/</w:t>
            </w:r>
            <w:proofErr w:type="spellStart"/>
            <w:r w:rsidRPr="00280968">
              <w:rPr>
                <w:sz w:val="20"/>
                <w:szCs w:val="20"/>
              </w:rPr>
              <w:t>сут</w:t>
            </w:r>
            <w:proofErr w:type="spellEnd"/>
          </w:p>
        </w:tc>
        <w:tc>
          <w:tcPr>
            <w:tcW w:w="1121" w:type="pct"/>
          </w:tcPr>
          <w:p w14:paraId="553101E5"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4" w:type="pct"/>
          </w:tcPr>
          <w:p w14:paraId="54229FC8" w14:textId="77777777" w:rsidR="00A4072B" w:rsidRPr="00280968" w:rsidRDefault="00A4072B" w:rsidP="00A4072B">
            <w:pPr>
              <w:spacing w:before="60" w:after="60"/>
            </w:pPr>
            <w:r w:rsidRPr="00280968">
              <w:rPr>
                <w:sz w:val="20"/>
                <w:szCs w:val="20"/>
              </w:rPr>
              <w:t>Реконструируемый</w:t>
            </w:r>
          </w:p>
        </w:tc>
        <w:tc>
          <w:tcPr>
            <w:tcW w:w="667" w:type="pct"/>
          </w:tcPr>
          <w:p w14:paraId="4F58A395" w14:textId="77777777" w:rsidR="00A4072B" w:rsidRPr="00280968" w:rsidRDefault="00A4072B" w:rsidP="00A4072B">
            <w:pPr>
              <w:spacing w:before="60" w:after="60"/>
            </w:pPr>
            <w:r w:rsidRPr="00280968">
              <w:rPr>
                <w:sz w:val="20"/>
                <w:szCs w:val="20"/>
              </w:rPr>
              <w:t>1</w:t>
            </w:r>
          </w:p>
        </w:tc>
      </w:tr>
      <w:tr w:rsidR="00A4072B" w:rsidRPr="00280968" w14:paraId="5143B349" w14:textId="77777777" w:rsidTr="00A4072B">
        <w:tc>
          <w:tcPr>
            <w:tcW w:w="262" w:type="pct"/>
            <w:vAlign w:val="center"/>
          </w:tcPr>
          <w:p w14:paraId="09377409" w14:textId="77777777" w:rsidR="00A4072B" w:rsidRPr="00280968" w:rsidRDefault="00A4072B" w:rsidP="00A4072B">
            <w:pPr>
              <w:spacing w:before="60" w:after="60"/>
              <w:jc w:val="center"/>
            </w:pPr>
            <w:r w:rsidRPr="00280968">
              <w:rPr>
                <w:sz w:val="20"/>
                <w:szCs w:val="20"/>
              </w:rPr>
              <w:t>2</w:t>
            </w:r>
          </w:p>
        </w:tc>
        <w:tc>
          <w:tcPr>
            <w:tcW w:w="1146" w:type="pct"/>
          </w:tcPr>
          <w:p w14:paraId="2F6B4534" w14:textId="77777777" w:rsidR="00A4072B" w:rsidRPr="00280968" w:rsidRDefault="00A4072B" w:rsidP="00A4072B">
            <w:pPr>
              <w:spacing w:before="60" w:after="60"/>
            </w:pPr>
            <w:r w:rsidRPr="00280968">
              <w:rPr>
                <w:sz w:val="20"/>
                <w:szCs w:val="20"/>
              </w:rPr>
              <w:t>Котельная</w:t>
            </w:r>
          </w:p>
        </w:tc>
        <w:tc>
          <w:tcPr>
            <w:tcW w:w="870" w:type="pct"/>
          </w:tcPr>
          <w:p w14:paraId="414A9DC1" w14:textId="77777777" w:rsidR="00A4072B" w:rsidRPr="00280968" w:rsidRDefault="00A4072B" w:rsidP="00A4072B">
            <w:pPr>
              <w:spacing w:before="60" w:after="60"/>
            </w:pPr>
            <w:r w:rsidRPr="00280968">
              <w:rPr>
                <w:sz w:val="20"/>
                <w:szCs w:val="20"/>
              </w:rPr>
              <w:t>16 МВт</w:t>
            </w:r>
          </w:p>
        </w:tc>
        <w:tc>
          <w:tcPr>
            <w:tcW w:w="1121" w:type="pct"/>
          </w:tcPr>
          <w:p w14:paraId="6692C1FD"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4" w:type="pct"/>
          </w:tcPr>
          <w:p w14:paraId="2728EEB0" w14:textId="77777777" w:rsidR="00A4072B" w:rsidRPr="00280968" w:rsidRDefault="00A4072B" w:rsidP="00A4072B">
            <w:pPr>
              <w:spacing w:before="60" w:after="60"/>
            </w:pPr>
            <w:r w:rsidRPr="00280968">
              <w:rPr>
                <w:sz w:val="20"/>
                <w:szCs w:val="20"/>
              </w:rPr>
              <w:t>Проектируемый</w:t>
            </w:r>
          </w:p>
        </w:tc>
        <w:tc>
          <w:tcPr>
            <w:tcW w:w="667" w:type="pct"/>
          </w:tcPr>
          <w:p w14:paraId="68599F5D" w14:textId="77777777" w:rsidR="00A4072B" w:rsidRPr="00280968" w:rsidRDefault="00A4072B" w:rsidP="00A4072B">
            <w:pPr>
              <w:spacing w:before="60" w:after="60"/>
            </w:pPr>
            <w:r w:rsidRPr="00280968">
              <w:rPr>
                <w:sz w:val="20"/>
                <w:szCs w:val="20"/>
              </w:rPr>
              <w:t>1</w:t>
            </w:r>
          </w:p>
        </w:tc>
      </w:tr>
    </w:tbl>
    <w:p w14:paraId="2D41E511" w14:textId="77777777" w:rsidR="00A4072B" w:rsidRPr="00280968" w:rsidRDefault="00A4072B" w:rsidP="00A4072B">
      <w:pPr>
        <w:spacing w:before="60" w:after="60"/>
        <w:rPr>
          <w:b/>
        </w:rPr>
      </w:pPr>
    </w:p>
    <w:p w14:paraId="53FD8615" w14:textId="77777777" w:rsidR="00A4072B" w:rsidRPr="00280968" w:rsidRDefault="00A4072B" w:rsidP="00A4072B">
      <w:pPr>
        <w:spacing w:before="60" w:after="60"/>
      </w:pPr>
      <w:r w:rsidRPr="00280968">
        <w:rPr>
          <w:b/>
        </w:rPr>
        <w:t>Объекты федерального значения</w:t>
      </w:r>
    </w:p>
    <w:tbl>
      <w:tblPr>
        <w:tblStyle w:val="afd"/>
        <w:tblW w:w="5050" w:type="pct"/>
        <w:tblLook w:val="04A0" w:firstRow="1" w:lastRow="0" w:firstColumn="1" w:lastColumn="0" w:noHBand="0" w:noVBand="1"/>
      </w:tblPr>
      <w:tblGrid>
        <w:gridCol w:w="524"/>
        <w:gridCol w:w="2366"/>
        <w:gridCol w:w="1727"/>
        <w:gridCol w:w="2353"/>
        <w:gridCol w:w="1919"/>
        <w:gridCol w:w="1352"/>
      </w:tblGrid>
      <w:tr w:rsidR="00A4072B" w:rsidRPr="00280968" w14:paraId="6181241C" w14:textId="77777777" w:rsidTr="00A4072B">
        <w:trPr>
          <w:tblHeader/>
        </w:trPr>
        <w:tc>
          <w:tcPr>
            <w:tcW w:w="256" w:type="pct"/>
            <w:vAlign w:val="center"/>
          </w:tcPr>
          <w:p w14:paraId="400DA35A"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55" w:type="pct"/>
            <w:vAlign w:val="center"/>
          </w:tcPr>
          <w:p w14:paraId="664097B9" w14:textId="77777777" w:rsidR="00A4072B" w:rsidRPr="00280968" w:rsidRDefault="00A4072B" w:rsidP="00A4072B">
            <w:pPr>
              <w:spacing w:before="60" w:after="60"/>
              <w:jc w:val="center"/>
            </w:pPr>
            <w:r w:rsidRPr="00280968">
              <w:rPr>
                <w:b/>
                <w:sz w:val="20"/>
                <w:szCs w:val="20"/>
              </w:rPr>
              <w:t>Наименование</w:t>
            </w:r>
          </w:p>
        </w:tc>
        <w:tc>
          <w:tcPr>
            <w:tcW w:w="843" w:type="pct"/>
            <w:vAlign w:val="center"/>
          </w:tcPr>
          <w:p w14:paraId="570980DA" w14:textId="77777777" w:rsidR="00A4072B" w:rsidRPr="00280968" w:rsidRDefault="00A4072B" w:rsidP="00A4072B">
            <w:pPr>
              <w:spacing w:before="60" w:after="60"/>
              <w:jc w:val="center"/>
            </w:pPr>
            <w:r w:rsidRPr="00280968">
              <w:rPr>
                <w:b/>
                <w:sz w:val="20"/>
                <w:szCs w:val="20"/>
              </w:rPr>
              <w:t>Краткая характеристика</w:t>
            </w:r>
          </w:p>
        </w:tc>
        <w:tc>
          <w:tcPr>
            <w:tcW w:w="1149" w:type="pct"/>
            <w:vAlign w:val="center"/>
          </w:tcPr>
          <w:p w14:paraId="22A11393" w14:textId="77777777" w:rsidR="00A4072B" w:rsidRPr="00280968" w:rsidRDefault="00A4072B" w:rsidP="00A4072B">
            <w:pPr>
              <w:spacing w:before="60" w:after="60"/>
              <w:jc w:val="center"/>
            </w:pPr>
            <w:r w:rsidRPr="00280968">
              <w:rPr>
                <w:b/>
                <w:sz w:val="20"/>
                <w:szCs w:val="20"/>
              </w:rPr>
              <w:t>Местоположение</w:t>
            </w:r>
          </w:p>
        </w:tc>
        <w:tc>
          <w:tcPr>
            <w:tcW w:w="937" w:type="pct"/>
            <w:vAlign w:val="center"/>
          </w:tcPr>
          <w:p w14:paraId="1878A2DB" w14:textId="77777777" w:rsidR="00A4072B" w:rsidRPr="00280968" w:rsidRDefault="00A4072B" w:rsidP="00A4072B">
            <w:pPr>
              <w:spacing w:before="60" w:after="60"/>
              <w:jc w:val="center"/>
            </w:pPr>
            <w:r w:rsidRPr="00280968">
              <w:rPr>
                <w:b/>
                <w:sz w:val="20"/>
                <w:szCs w:val="20"/>
              </w:rPr>
              <w:t>Статус объекта</w:t>
            </w:r>
          </w:p>
        </w:tc>
        <w:tc>
          <w:tcPr>
            <w:tcW w:w="660" w:type="pct"/>
            <w:vAlign w:val="center"/>
          </w:tcPr>
          <w:p w14:paraId="670C64BA"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09B759B9" w14:textId="77777777" w:rsidTr="00A4072B">
        <w:trPr>
          <w:tblHeader/>
        </w:trPr>
        <w:tc>
          <w:tcPr>
            <w:tcW w:w="256" w:type="pct"/>
            <w:vAlign w:val="center"/>
          </w:tcPr>
          <w:p w14:paraId="32533FA2" w14:textId="77777777" w:rsidR="00A4072B" w:rsidRPr="00280968" w:rsidRDefault="00A4072B" w:rsidP="00A4072B">
            <w:pPr>
              <w:spacing w:before="60" w:after="60"/>
              <w:jc w:val="center"/>
            </w:pPr>
            <w:r w:rsidRPr="00280968">
              <w:rPr>
                <w:b/>
                <w:sz w:val="20"/>
                <w:szCs w:val="20"/>
              </w:rPr>
              <w:t>1</w:t>
            </w:r>
          </w:p>
        </w:tc>
        <w:tc>
          <w:tcPr>
            <w:tcW w:w="1155" w:type="pct"/>
            <w:vAlign w:val="center"/>
          </w:tcPr>
          <w:p w14:paraId="3EBCEE30" w14:textId="77777777" w:rsidR="00A4072B" w:rsidRPr="00280968" w:rsidRDefault="00A4072B" w:rsidP="00A4072B">
            <w:pPr>
              <w:spacing w:before="60" w:after="60"/>
              <w:jc w:val="center"/>
            </w:pPr>
            <w:r w:rsidRPr="00280968">
              <w:rPr>
                <w:b/>
                <w:sz w:val="20"/>
                <w:szCs w:val="20"/>
              </w:rPr>
              <w:t>2</w:t>
            </w:r>
          </w:p>
        </w:tc>
        <w:tc>
          <w:tcPr>
            <w:tcW w:w="843" w:type="pct"/>
            <w:vAlign w:val="center"/>
          </w:tcPr>
          <w:p w14:paraId="710A7416" w14:textId="77777777" w:rsidR="00A4072B" w:rsidRPr="00280968" w:rsidRDefault="00A4072B" w:rsidP="00A4072B">
            <w:pPr>
              <w:spacing w:before="60" w:after="60"/>
              <w:jc w:val="center"/>
            </w:pPr>
            <w:r w:rsidRPr="00280968">
              <w:rPr>
                <w:b/>
                <w:sz w:val="20"/>
                <w:szCs w:val="20"/>
              </w:rPr>
              <w:t>3</w:t>
            </w:r>
          </w:p>
        </w:tc>
        <w:tc>
          <w:tcPr>
            <w:tcW w:w="1149" w:type="pct"/>
            <w:vAlign w:val="center"/>
          </w:tcPr>
          <w:p w14:paraId="3914693A" w14:textId="77777777" w:rsidR="00A4072B" w:rsidRPr="00280968" w:rsidRDefault="00A4072B" w:rsidP="00A4072B">
            <w:pPr>
              <w:spacing w:before="60" w:after="60"/>
              <w:jc w:val="center"/>
            </w:pPr>
            <w:r w:rsidRPr="00280968">
              <w:rPr>
                <w:b/>
                <w:sz w:val="20"/>
                <w:szCs w:val="20"/>
              </w:rPr>
              <w:t>4</w:t>
            </w:r>
          </w:p>
        </w:tc>
        <w:tc>
          <w:tcPr>
            <w:tcW w:w="937" w:type="pct"/>
            <w:vAlign w:val="center"/>
          </w:tcPr>
          <w:p w14:paraId="5F15ABDD" w14:textId="77777777" w:rsidR="00A4072B" w:rsidRPr="00280968" w:rsidRDefault="00A4072B" w:rsidP="00A4072B">
            <w:pPr>
              <w:spacing w:before="60" w:after="60"/>
              <w:jc w:val="center"/>
            </w:pPr>
            <w:r w:rsidRPr="00280968">
              <w:rPr>
                <w:b/>
                <w:sz w:val="20"/>
                <w:szCs w:val="20"/>
              </w:rPr>
              <w:t>5</w:t>
            </w:r>
          </w:p>
        </w:tc>
        <w:tc>
          <w:tcPr>
            <w:tcW w:w="660" w:type="pct"/>
            <w:vAlign w:val="center"/>
          </w:tcPr>
          <w:p w14:paraId="5D6F164C" w14:textId="77777777" w:rsidR="00A4072B" w:rsidRPr="00280968" w:rsidRDefault="00A4072B" w:rsidP="00A4072B">
            <w:pPr>
              <w:spacing w:before="60" w:after="60"/>
              <w:jc w:val="center"/>
            </w:pPr>
            <w:r w:rsidRPr="00280968">
              <w:rPr>
                <w:b/>
                <w:sz w:val="20"/>
                <w:szCs w:val="20"/>
              </w:rPr>
              <w:t>6</w:t>
            </w:r>
          </w:p>
        </w:tc>
      </w:tr>
      <w:tr w:rsidR="00A4072B" w:rsidRPr="00280968" w14:paraId="4A8D6FC6" w14:textId="77777777" w:rsidTr="00A4072B">
        <w:tc>
          <w:tcPr>
            <w:tcW w:w="256" w:type="pct"/>
            <w:vAlign w:val="center"/>
          </w:tcPr>
          <w:p w14:paraId="59F9C833" w14:textId="77777777" w:rsidR="00A4072B" w:rsidRPr="00280968" w:rsidRDefault="00A4072B" w:rsidP="00A4072B">
            <w:pPr>
              <w:spacing w:before="60" w:after="60"/>
              <w:jc w:val="center"/>
            </w:pPr>
            <w:r w:rsidRPr="00280968">
              <w:rPr>
                <w:sz w:val="20"/>
                <w:szCs w:val="20"/>
              </w:rPr>
              <w:t>1</w:t>
            </w:r>
          </w:p>
        </w:tc>
        <w:tc>
          <w:tcPr>
            <w:tcW w:w="1155" w:type="pct"/>
          </w:tcPr>
          <w:p w14:paraId="5E823CFE" w14:textId="77777777" w:rsidR="00A4072B" w:rsidRPr="00280968" w:rsidRDefault="00A4072B" w:rsidP="00A4072B">
            <w:pPr>
              <w:spacing w:before="60" w:after="60"/>
            </w:pPr>
            <w:r w:rsidRPr="00280968">
              <w:rPr>
                <w:sz w:val="20"/>
                <w:szCs w:val="20"/>
              </w:rPr>
              <w:t>Головная перекачивающая станция (ГПС)</w:t>
            </w:r>
          </w:p>
        </w:tc>
        <w:tc>
          <w:tcPr>
            <w:tcW w:w="843" w:type="pct"/>
          </w:tcPr>
          <w:p w14:paraId="456ACEC4" w14:textId="77777777" w:rsidR="00A4072B" w:rsidRPr="00280968" w:rsidRDefault="00A4072B" w:rsidP="00A4072B">
            <w:pPr>
              <w:spacing w:before="60" w:after="60"/>
            </w:pPr>
            <w:r w:rsidRPr="00280968">
              <w:rPr>
                <w:sz w:val="20"/>
                <w:szCs w:val="20"/>
              </w:rPr>
              <w:t>-</w:t>
            </w:r>
          </w:p>
        </w:tc>
        <w:tc>
          <w:tcPr>
            <w:tcW w:w="1149" w:type="pct"/>
          </w:tcPr>
          <w:p w14:paraId="2D8AFDA9"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7" w:type="pct"/>
          </w:tcPr>
          <w:p w14:paraId="483208AC" w14:textId="77777777" w:rsidR="00A4072B" w:rsidRPr="00280968" w:rsidRDefault="00A4072B" w:rsidP="00A4072B">
            <w:pPr>
              <w:spacing w:before="60" w:after="60"/>
            </w:pPr>
            <w:r w:rsidRPr="00280968">
              <w:rPr>
                <w:sz w:val="20"/>
                <w:szCs w:val="20"/>
              </w:rPr>
              <w:t>Реконструируемый</w:t>
            </w:r>
          </w:p>
        </w:tc>
        <w:tc>
          <w:tcPr>
            <w:tcW w:w="660" w:type="pct"/>
          </w:tcPr>
          <w:p w14:paraId="428384E0" w14:textId="77777777" w:rsidR="00A4072B" w:rsidRPr="00280968" w:rsidRDefault="00A4072B" w:rsidP="00A4072B">
            <w:pPr>
              <w:spacing w:before="60" w:after="60"/>
            </w:pPr>
            <w:r w:rsidRPr="00280968">
              <w:rPr>
                <w:sz w:val="20"/>
                <w:szCs w:val="20"/>
              </w:rPr>
              <w:t>1</w:t>
            </w:r>
          </w:p>
        </w:tc>
      </w:tr>
    </w:tbl>
    <w:p w14:paraId="2F05D613" w14:textId="77777777" w:rsidR="00A4072B" w:rsidRPr="00280968" w:rsidRDefault="00A4072B" w:rsidP="00A4072B">
      <w:pPr>
        <w:spacing w:before="60" w:after="60"/>
        <w:rPr>
          <w:b/>
        </w:rPr>
      </w:pPr>
    </w:p>
    <w:p w14:paraId="0DF253E6" w14:textId="77777777" w:rsidR="00A4072B" w:rsidRPr="00280968" w:rsidRDefault="00A4072B" w:rsidP="00A4072B">
      <w:pPr>
        <w:spacing w:before="60" w:after="60"/>
        <w:rPr>
          <w:b/>
        </w:rPr>
      </w:pPr>
      <w:r w:rsidRPr="00280968">
        <w:rPr>
          <w:b/>
        </w:rPr>
        <w:t>7. Зона рекреационного назначения (Р)</w:t>
      </w:r>
    </w:p>
    <w:p w14:paraId="24894C7D" w14:textId="77777777" w:rsidR="00A4072B" w:rsidRPr="00280968" w:rsidRDefault="00A4072B" w:rsidP="00A4072B">
      <w:pPr>
        <w:spacing w:before="60" w:after="60"/>
      </w:pPr>
      <w:r w:rsidRPr="00280968">
        <w:rPr>
          <w:b/>
        </w:rPr>
        <w:t xml:space="preserve">Площадь: </w:t>
      </w:r>
      <w:r>
        <w:rPr>
          <w:b/>
        </w:rPr>
        <w:t>13,3</w:t>
      </w:r>
      <w:r w:rsidRPr="00280968">
        <w:rPr>
          <w:b/>
        </w:rPr>
        <w:t xml:space="preserve"> га</w:t>
      </w:r>
    </w:p>
    <w:p w14:paraId="42481826" w14:textId="77777777" w:rsidR="00A4072B" w:rsidRPr="00280968" w:rsidRDefault="00A4072B" w:rsidP="00A4072B">
      <w:pPr>
        <w:spacing w:before="60" w:after="60"/>
        <w:rPr>
          <w:b/>
        </w:rPr>
      </w:pPr>
    </w:p>
    <w:p w14:paraId="62D3413F" w14:textId="77777777" w:rsidR="00A4072B" w:rsidRPr="00280968" w:rsidRDefault="00A4072B" w:rsidP="00A4072B">
      <w:pPr>
        <w:spacing w:before="60" w:after="60"/>
      </w:pPr>
      <w:r w:rsidRPr="00280968">
        <w:rPr>
          <w:b/>
        </w:rPr>
        <w:t>Объекты местного значения поселения</w:t>
      </w:r>
    </w:p>
    <w:tbl>
      <w:tblPr>
        <w:tblStyle w:val="afd"/>
        <w:tblW w:w="5000" w:type="pct"/>
        <w:tblLook w:val="04A0" w:firstRow="1" w:lastRow="0" w:firstColumn="1" w:lastColumn="0" w:noHBand="0" w:noVBand="1"/>
      </w:tblPr>
      <w:tblGrid>
        <w:gridCol w:w="528"/>
        <w:gridCol w:w="2272"/>
        <w:gridCol w:w="1727"/>
        <w:gridCol w:w="2267"/>
        <w:gridCol w:w="1981"/>
        <w:gridCol w:w="1365"/>
      </w:tblGrid>
      <w:tr w:rsidR="00A4072B" w:rsidRPr="00280968" w14:paraId="04AF0768" w14:textId="77777777" w:rsidTr="00A4072B">
        <w:trPr>
          <w:tblHeader/>
        </w:trPr>
        <w:tc>
          <w:tcPr>
            <w:tcW w:w="260" w:type="pct"/>
            <w:vAlign w:val="center"/>
          </w:tcPr>
          <w:p w14:paraId="5D7AE6C0"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20" w:type="pct"/>
            <w:vAlign w:val="center"/>
          </w:tcPr>
          <w:p w14:paraId="4EF33DEC" w14:textId="77777777" w:rsidR="00A4072B" w:rsidRPr="00280968" w:rsidRDefault="00A4072B" w:rsidP="00A4072B">
            <w:pPr>
              <w:spacing w:before="60" w:after="60"/>
              <w:jc w:val="center"/>
            </w:pPr>
            <w:r w:rsidRPr="00280968">
              <w:rPr>
                <w:b/>
                <w:sz w:val="20"/>
                <w:szCs w:val="20"/>
              </w:rPr>
              <w:t>Наименование</w:t>
            </w:r>
          </w:p>
        </w:tc>
        <w:tc>
          <w:tcPr>
            <w:tcW w:w="851" w:type="pct"/>
            <w:vAlign w:val="center"/>
          </w:tcPr>
          <w:p w14:paraId="649B6F55" w14:textId="77777777" w:rsidR="00A4072B" w:rsidRPr="00280968" w:rsidRDefault="00A4072B" w:rsidP="00A4072B">
            <w:pPr>
              <w:spacing w:before="60" w:after="60"/>
              <w:jc w:val="center"/>
            </w:pPr>
            <w:r w:rsidRPr="00280968">
              <w:rPr>
                <w:b/>
                <w:sz w:val="20"/>
                <w:szCs w:val="20"/>
              </w:rPr>
              <w:t>Краткая характеристика</w:t>
            </w:r>
          </w:p>
        </w:tc>
        <w:tc>
          <w:tcPr>
            <w:tcW w:w="1118" w:type="pct"/>
            <w:vAlign w:val="center"/>
          </w:tcPr>
          <w:p w14:paraId="3A0AFF99" w14:textId="77777777" w:rsidR="00A4072B" w:rsidRPr="00280968" w:rsidRDefault="00A4072B" w:rsidP="00A4072B">
            <w:pPr>
              <w:spacing w:before="60" w:after="60"/>
              <w:jc w:val="center"/>
            </w:pPr>
            <w:r w:rsidRPr="00280968">
              <w:rPr>
                <w:b/>
                <w:sz w:val="20"/>
                <w:szCs w:val="20"/>
              </w:rPr>
              <w:t>Местоположение</w:t>
            </w:r>
          </w:p>
        </w:tc>
        <w:tc>
          <w:tcPr>
            <w:tcW w:w="977" w:type="pct"/>
            <w:vAlign w:val="center"/>
          </w:tcPr>
          <w:p w14:paraId="52FC63C0" w14:textId="77777777" w:rsidR="00A4072B" w:rsidRPr="00280968" w:rsidRDefault="00A4072B" w:rsidP="00A4072B">
            <w:pPr>
              <w:spacing w:before="60" w:after="60"/>
              <w:jc w:val="center"/>
            </w:pPr>
            <w:r w:rsidRPr="00280968">
              <w:rPr>
                <w:b/>
                <w:sz w:val="20"/>
                <w:szCs w:val="20"/>
              </w:rPr>
              <w:t>Статус объекта</w:t>
            </w:r>
          </w:p>
        </w:tc>
        <w:tc>
          <w:tcPr>
            <w:tcW w:w="673" w:type="pct"/>
            <w:vAlign w:val="center"/>
          </w:tcPr>
          <w:p w14:paraId="378BAE6B"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0ACB350C" w14:textId="77777777" w:rsidTr="00A4072B">
        <w:trPr>
          <w:tblHeader/>
        </w:trPr>
        <w:tc>
          <w:tcPr>
            <w:tcW w:w="260" w:type="pct"/>
            <w:vAlign w:val="center"/>
          </w:tcPr>
          <w:p w14:paraId="49BBCDAA" w14:textId="77777777" w:rsidR="00A4072B" w:rsidRPr="00280968" w:rsidRDefault="00A4072B" w:rsidP="00A4072B">
            <w:pPr>
              <w:spacing w:before="60" w:after="60"/>
              <w:jc w:val="center"/>
            </w:pPr>
            <w:r w:rsidRPr="00280968">
              <w:rPr>
                <w:b/>
                <w:sz w:val="20"/>
                <w:szCs w:val="20"/>
              </w:rPr>
              <w:t>1</w:t>
            </w:r>
          </w:p>
        </w:tc>
        <w:tc>
          <w:tcPr>
            <w:tcW w:w="1120" w:type="pct"/>
            <w:vAlign w:val="center"/>
          </w:tcPr>
          <w:p w14:paraId="44CDC507" w14:textId="77777777" w:rsidR="00A4072B" w:rsidRPr="00280968" w:rsidRDefault="00A4072B" w:rsidP="00A4072B">
            <w:pPr>
              <w:spacing w:before="60" w:after="60"/>
              <w:jc w:val="center"/>
            </w:pPr>
            <w:r w:rsidRPr="00280968">
              <w:rPr>
                <w:b/>
                <w:sz w:val="20"/>
                <w:szCs w:val="20"/>
              </w:rPr>
              <w:t>2</w:t>
            </w:r>
          </w:p>
        </w:tc>
        <w:tc>
          <w:tcPr>
            <w:tcW w:w="851" w:type="pct"/>
            <w:vAlign w:val="center"/>
          </w:tcPr>
          <w:p w14:paraId="250C8851" w14:textId="77777777" w:rsidR="00A4072B" w:rsidRPr="00280968" w:rsidRDefault="00A4072B" w:rsidP="00A4072B">
            <w:pPr>
              <w:spacing w:before="60" w:after="60"/>
              <w:jc w:val="center"/>
            </w:pPr>
            <w:r w:rsidRPr="00280968">
              <w:rPr>
                <w:b/>
                <w:sz w:val="20"/>
                <w:szCs w:val="20"/>
              </w:rPr>
              <w:t>3</w:t>
            </w:r>
          </w:p>
        </w:tc>
        <w:tc>
          <w:tcPr>
            <w:tcW w:w="1118" w:type="pct"/>
            <w:vAlign w:val="center"/>
          </w:tcPr>
          <w:p w14:paraId="6CD65F0B" w14:textId="77777777" w:rsidR="00A4072B" w:rsidRPr="00280968" w:rsidRDefault="00A4072B" w:rsidP="00A4072B">
            <w:pPr>
              <w:spacing w:before="60" w:after="60"/>
              <w:jc w:val="center"/>
            </w:pPr>
            <w:r w:rsidRPr="00280968">
              <w:rPr>
                <w:b/>
                <w:sz w:val="20"/>
                <w:szCs w:val="20"/>
              </w:rPr>
              <w:t>4</w:t>
            </w:r>
          </w:p>
        </w:tc>
        <w:tc>
          <w:tcPr>
            <w:tcW w:w="977" w:type="pct"/>
            <w:vAlign w:val="center"/>
          </w:tcPr>
          <w:p w14:paraId="77091E1B" w14:textId="77777777" w:rsidR="00A4072B" w:rsidRPr="00280968" w:rsidRDefault="00A4072B" w:rsidP="00A4072B">
            <w:pPr>
              <w:spacing w:before="60" w:after="60"/>
              <w:jc w:val="center"/>
            </w:pPr>
            <w:r w:rsidRPr="00280968">
              <w:rPr>
                <w:b/>
                <w:sz w:val="20"/>
                <w:szCs w:val="20"/>
              </w:rPr>
              <w:t>5</w:t>
            </w:r>
          </w:p>
        </w:tc>
        <w:tc>
          <w:tcPr>
            <w:tcW w:w="673" w:type="pct"/>
            <w:vAlign w:val="center"/>
          </w:tcPr>
          <w:p w14:paraId="33D4EE6A" w14:textId="77777777" w:rsidR="00A4072B" w:rsidRPr="00280968" w:rsidRDefault="00A4072B" w:rsidP="00A4072B">
            <w:pPr>
              <w:spacing w:before="60" w:after="60"/>
              <w:jc w:val="center"/>
            </w:pPr>
            <w:r w:rsidRPr="00280968">
              <w:rPr>
                <w:b/>
                <w:sz w:val="20"/>
                <w:szCs w:val="20"/>
              </w:rPr>
              <w:t>6</w:t>
            </w:r>
          </w:p>
        </w:tc>
      </w:tr>
      <w:tr w:rsidR="00A4072B" w:rsidRPr="00280968" w14:paraId="5B2260B3" w14:textId="77777777" w:rsidTr="00A4072B">
        <w:tc>
          <w:tcPr>
            <w:tcW w:w="260" w:type="pct"/>
            <w:vAlign w:val="center"/>
          </w:tcPr>
          <w:p w14:paraId="30BECD59" w14:textId="77777777" w:rsidR="00A4072B" w:rsidRPr="00280968" w:rsidRDefault="00A4072B" w:rsidP="00A4072B">
            <w:pPr>
              <w:spacing w:before="60" w:after="60"/>
              <w:jc w:val="center"/>
            </w:pPr>
            <w:r w:rsidRPr="00280968">
              <w:rPr>
                <w:sz w:val="20"/>
                <w:szCs w:val="20"/>
              </w:rPr>
              <w:lastRenderedPageBreak/>
              <w:t>1</w:t>
            </w:r>
          </w:p>
        </w:tc>
        <w:tc>
          <w:tcPr>
            <w:tcW w:w="1120" w:type="pct"/>
          </w:tcPr>
          <w:p w14:paraId="22D8ADD2" w14:textId="77777777" w:rsidR="00A4072B" w:rsidRPr="00280968" w:rsidRDefault="00A4072B" w:rsidP="00A4072B">
            <w:pPr>
              <w:spacing w:before="60" w:after="60"/>
            </w:pPr>
            <w:r w:rsidRPr="00280968">
              <w:rPr>
                <w:sz w:val="20"/>
                <w:szCs w:val="20"/>
              </w:rPr>
              <w:t>Скверы</w:t>
            </w:r>
          </w:p>
        </w:tc>
        <w:tc>
          <w:tcPr>
            <w:tcW w:w="851" w:type="pct"/>
          </w:tcPr>
          <w:p w14:paraId="6D9106A3" w14:textId="77777777" w:rsidR="00A4072B" w:rsidRPr="00280968" w:rsidRDefault="00A4072B" w:rsidP="00A4072B">
            <w:pPr>
              <w:spacing w:before="60" w:after="60"/>
            </w:pPr>
            <w:r w:rsidRPr="00280968">
              <w:rPr>
                <w:sz w:val="20"/>
                <w:szCs w:val="20"/>
              </w:rPr>
              <w:t>0,5 га</w:t>
            </w:r>
          </w:p>
        </w:tc>
        <w:tc>
          <w:tcPr>
            <w:tcW w:w="1118" w:type="pct"/>
          </w:tcPr>
          <w:p w14:paraId="6FB881A4"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77" w:type="pct"/>
          </w:tcPr>
          <w:p w14:paraId="1452561C" w14:textId="77777777" w:rsidR="00A4072B" w:rsidRPr="00280968" w:rsidRDefault="00A4072B" w:rsidP="00A4072B">
            <w:pPr>
              <w:spacing w:before="60" w:after="60"/>
            </w:pPr>
            <w:r w:rsidRPr="00280968">
              <w:rPr>
                <w:sz w:val="20"/>
                <w:szCs w:val="20"/>
              </w:rPr>
              <w:t>Реконструируемый</w:t>
            </w:r>
          </w:p>
        </w:tc>
        <w:tc>
          <w:tcPr>
            <w:tcW w:w="673" w:type="pct"/>
          </w:tcPr>
          <w:p w14:paraId="35BE2872" w14:textId="77777777" w:rsidR="00A4072B" w:rsidRPr="00280968" w:rsidRDefault="00A4072B" w:rsidP="00A4072B">
            <w:pPr>
              <w:spacing w:before="60" w:after="60"/>
            </w:pPr>
            <w:r w:rsidRPr="00280968">
              <w:rPr>
                <w:sz w:val="20"/>
                <w:szCs w:val="20"/>
              </w:rPr>
              <w:t>1</w:t>
            </w:r>
          </w:p>
        </w:tc>
      </w:tr>
      <w:tr w:rsidR="00A4072B" w:rsidRPr="00280968" w14:paraId="43A6CF4D" w14:textId="77777777" w:rsidTr="00A4072B">
        <w:tc>
          <w:tcPr>
            <w:tcW w:w="260" w:type="pct"/>
            <w:vAlign w:val="center"/>
          </w:tcPr>
          <w:p w14:paraId="50E49136" w14:textId="77777777" w:rsidR="00A4072B" w:rsidRPr="00280968" w:rsidRDefault="00A4072B" w:rsidP="00A4072B">
            <w:pPr>
              <w:spacing w:before="60" w:after="60"/>
              <w:jc w:val="center"/>
            </w:pPr>
            <w:r w:rsidRPr="00280968">
              <w:rPr>
                <w:sz w:val="20"/>
                <w:szCs w:val="20"/>
              </w:rPr>
              <w:t>2</w:t>
            </w:r>
          </w:p>
        </w:tc>
        <w:tc>
          <w:tcPr>
            <w:tcW w:w="1120" w:type="pct"/>
          </w:tcPr>
          <w:p w14:paraId="6BA3AAD1" w14:textId="77777777" w:rsidR="00A4072B" w:rsidRPr="00280968" w:rsidRDefault="00A4072B" w:rsidP="00A4072B">
            <w:pPr>
              <w:spacing w:before="60" w:after="60"/>
            </w:pPr>
            <w:r w:rsidRPr="00280968">
              <w:rPr>
                <w:sz w:val="20"/>
                <w:szCs w:val="20"/>
              </w:rPr>
              <w:t>Очистные сооружения</w:t>
            </w:r>
          </w:p>
        </w:tc>
        <w:tc>
          <w:tcPr>
            <w:tcW w:w="851" w:type="pct"/>
          </w:tcPr>
          <w:p w14:paraId="00DD0AD7" w14:textId="77777777" w:rsidR="00A4072B" w:rsidRPr="00280968" w:rsidRDefault="00A4072B" w:rsidP="00A4072B">
            <w:pPr>
              <w:spacing w:before="60" w:after="60"/>
            </w:pPr>
            <w:r w:rsidRPr="00280968">
              <w:rPr>
                <w:sz w:val="20"/>
                <w:szCs w:val="20"/>
              </w:rPr>
              <w:t xml:space="preserve">1 </w:t>
            </w:r>
            <w:proofErr w:type="spellStart"/>
            <w:proofErr w:type="gramStart"/>
            <w:r w:rsidRPr="00280968">
              <w:rPr>
                <w:sz w:val="20"/>
                <w:szCs w:val="20"/>
              </w:rPr>
              <w:t>шт</w:t>
            </w:r>
            <w:proofErr w:type="spellEnd"/>
            <w:proofErr w:type="gramEnd"/>
          </w:p>
        </w:tc>
        <w:tc>
          <w:tcPr>
            <w:tcW w:w="1118" w:type="pct"/>
          </w:tcPr>
          <w:p w14:paraId="3AF597C6"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77" w:type="pct"/>
          </w:tcPr>
          <w:p w14:paraId="7ACC4D36" w14:textId="77777777" w:rsidR="00A4072B" w:rsidRPr="00280968" w:rsidRDefault="00A4072B" w:rsidP="00A4072B">
            <w:pPr>
              <w:spacing w:before="60" w:after="60"/>
            </w:pPr>
            <w:r w:rsidRPr="00280968">
              <w:rPr>
                <w:sz w:val="20"/>
                <w:szCs w:val="20"/>
              </w:rPr>
              <w:t>Проектируемый</w:t>
            </w:r>
          </w:p>
        </w:tc>
        <w:tc>
          <w:tcPr>
            <w:tcW w:w="673" w:type="pct"/>
          </w:tcPr>
          <w:p w14:paraId="0ABB0476" w14:textId="77777777" w:rsidR="00A4072B" w:rsidRPr="00280968" w:rsidRDefault="00A4072B" w:rsidP="00A4072B">
            <w:pPr>
              <w:spacing w:before="60" w:after="60"/>
            </w:pPr>
            <w:r w:rsidRPr="00280968">
              <w:rPr>
                <w:sz w:val="20"/>
                <w:szCs w:val="20"/>
              </w:rPr>
              <w:t>1</w:t>
            </w:r>
          </w:p>
        </w:tc>
      </w:tr>
    </w:tbl>
    <w:p w14:paraId="716B8BCB" w14:textId="77777777" w:rsidR="00A4072B" w:rsidRDefault="00A4072B" w:rsidP="00A4072B">
      <w:pPr>
        <w:spacing w:before="60" w:after="60"/>
        <w:rPr>
          <w:b/>
        </w:rPr>
      </w:pPr>
    </w:p>
    <w:p w14:paraId="45DEEE3F" w14:textId="77777777" w:rsidR="00A4072B" w:rsidRPr="00280968" w:rsidRDefault="00A4072B" w:rsidP="00A4072B">
      <w:pPr>
        <w:spacing w:before="60" w:after="60"/>
        <w:rPr>
          <w:b/>
        </w:rPr>
      </w:pPr>
    </w:p>
    <w:p w14:paraId="1466B856" w14:textId="77777777" w:rsidR="00A4072B" w:rsidRPr="00280968" w:rsidRDefault="00A4072B" w:rsidP="00A4072B">
      <w:pPr>
        <w:spacing w:before="60" w:after="60"/>
        <w:rPr>
          <w:b/>
        </w:rPr>
      </w:pPr>
      <w:r w:rsidRPr="00280968">
        <w:rPr>
          <w:b/>
        </w:rPr>
        <w:t>8. Зона специального назначения</w:t>
      </w:r>
    </w:p>
    <w:p w14:paraId="43BA7FBA" w14:textId="77777777" w:rsidR="00A4072B" w:rsidRPr="00280968" w:rsidRDefault="00A4072B" w:rsidP="00A4072B">
      <w:pPr>
        <w:spacing w:before="60" w:after="60"/>
      </w:pPr>
      <w:r w:rsidRPr="00280968">
        <w:rPr>
          <w:b/>
        </w:rPr>
        <w:t>Площадь: 0,4 га</w:t>
      </w:r>
    </w:p>
    <w:p w14:paraId="64C2DD28" w14:textId="77777777" w:rsidR="00A4072B" w:rsidRPr="00280968" w:rsidRDefault="00A4072B" w:rsidP="00A4072B">
      <w:pPr>
        <w:spacing w:before="60" w:after="60"/>
        <w:rPr>
          <w:b/>
        </w:rPr>
      </w:pPr>
    </w:p>
    <w:p w14:paraId="22AB3886" w14:textId="77777777" w:rsidR="00A4072B" w:rsidRPr="00280968" w:rsidRDefault="00A4072B" w:rsidP="00A4072B">
      <w:pPr>
        <w:spacing w:before="60" w:after="60"/>
      </w:pPr>
      <w:r w:rsidRPr="00280968">
        <w:rPr>
          <w:b/>
        </w:rPr>
        <w:t>Объекты местного значения поселения</w:t>
      </w:r>
    </w:p>
    <w:tbl>
      <w:tblPr>
        <w:tblStyle w:val="afd"/>
        <w:tblW w:w="5000" w:type="pct"/>
        <w:tblLook w:val="04A0" w:firstRow="1" w:lastRow="0" w:firstColumn="1" w:lastColumn="0" w:noHBand="0" w:noVBand="1"/>
      </w:tblPr>
      <w:tblGrid>
        <w:gridCol w:w="543"/>
        <w:gridCol w:w="2308"/>
        <w:gridCol w:w="1728"/>
        <w:gridCol w:w="2160"/>
        <w:gridCol w:w="2014"/>
        <w:gridCol w:w="1387"/>
      </w:tblGrid>
      <w:tr w:rsidR="00A4072B" w:rsidRPr="00280968" w14:paraId="01B1F471" w14:textId="77777777" w:rsidTr="00A4072B">
        <w:trPr>
          <w:tblHeader/>
        </w:trPr>
        <w:tc>
          <w:tcPr>
            <w:tcW w:w="268" w:type="pct"/>
            <w:vAlign w:val="center"/>
          </w:tcPr>
          <w:p w14:paraId="1DA44339"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8" w:type="pct"/>
            <w:vAlign w:val="center"/>
          </w:tcPr>
          <w:p w14:paraId="41B3B3AE" w14:textId="77777777" w:rsidR="00A4072B" w:rsidRPr="00280968" w:rsidRDefault="00A4072B" w:rsidP="00A4072B">
            <w:pPr>
              <w:spacing w:before="60" w:after="60"/>
              <w:jc w:val="center"/>
            </w:pPr>
            <w:r w:rsidRPr="00280968">
              <w:rPr>
                <w:b/>
                <w:sz w:val="20"/>
                <w:szCs w:val="20"/>
              </w:rPr>
              <w:t>Наименование</w:t>
            </w:r>
          </w:p>
        </w:tc>
        <w:tc>
          <w:tcPr>
            <w:tcW w:w="852" w:type="pct"/>
            <w:vAlign w:val="center"/>
          </w:tcPr>
          <w:p w14:paraId="2600E91D" w14:textId="77777777" w:rsidR="00A4072B" w:rsidRPr="00280968" w:rsidRDefault="00A4072B" w:rsidP="00A4072B">
            <w:pPr>
              <w:spacing w:before="60" w:after="60"/>
              <w:jc w:val="center"/>
            </w:pPr>
            <w:r w:rsidRPr="00280968">
              <w:rPr>
                <w:b/>
                <w:sz w:val="20"/>
                <w:szCs w:val="20"/>
              </w:rPr>
              <w:t>Краткая характеристика</w:t>
            </w:r>
          </w:p>
        </w:tc>
        <w:tc>
          <w:tcPr>
            <w:tcW w:w="1065" w:type="pct"/>
            <w:vAlign w:val="center"/>
          </w:tcPr>
          <w:p w14:paraId="0BFBBB48" w14:textId="77777777" w:rsidR="00A4072B" w:rsidRPr="00280968" w:rsidRDefault="00A4072B" w:rsidP="00A4072B">
            <w:pPr>
              <w:spacing w:before="60" w:after="60"/>
              <w:jc w:val="center"/>
            </w:pPr>
            <w:r w:rsidRPr="00280968">
              <w:rPr>
                <w:b/>
                <w:sz w:val="20"/>
                <w:szCs w:val="20"/>
              </w:rPr>
              <w:t>Местоположение</w:t>
            </w:r>
          </w:p>
        </w:tc>
        <w:tc>
          <w:tcPr>
            <w:tcW w:w="993" w:type="pct"/>
            <w:vAlign w:val="center"/>
          </w:tcPr>
          <w:p w14:paraId="534C600B" w14:textId="77777777" w:rsidR="00A4072B" w:rsidRPr="00280968" w:rsidRDefault="00A4072B" w:rsidP="00A4072B">
            <w:pPr>
              <w:spacing w:before="60" w:after="60"/>
              <w:jc w:val="center"/>
            </w:pPr>
            <w:r w:rsidRPr="00280968">
              <w:rPr>
                <w:b/>
                <w:sz w:val="20"/>
                <w:szCs w:val="20"/>
              </w:rPr>
              <w:t>Статус объекта</w:t>
            </w:r>
          </w:p>
        </w:tc>
        <w:tc>
          <w:tcPr>
            <w:tcW w:w="684" w:type="pct"/>
            <w:vAlign w:val="center"/>
          </w:tcPr>
          <w:p w14:paraId="340D6A40"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5C09A630" w14:textId="77777777" w:rsidTr="00A4072B">
        <w:trPr>
          <w:tblHeader/>
        </w:trPr>
        <w:tc>
          <w:tcPr>
            <w:tcW w:w="268" w:type="pct"/>
            <w:vAlign w:val="center"/>
          </w:tcPr>
          <w:p w14:paraId="22FB48B4" w14:textId="77777777" w:rsidR="00A4072B" w:rsidRPr="00280968" w:rsidRDefault="00A4072B" w:rsidP="00A4072B">
            <w:pPr>
              <w:spacing w:before="60" w:after="60"/>
              <w:jc w:val="center"/>
            </w:pPr>
            <w:r w:rsidRPr="00280968">
              <w:rPr>
                <w:b/>
                <w:sz w:val="20"/>
                <w:szCs w:val="20"/>
              </w:rPr>
              <w:t>1</w:t>
            </w:r>
          </w:p>
        </w:tc>
        <w:tc>
          <w:tcPr>
            <w:tcW w:w="1138" w:type="pct"/>
            <w:vAlign w:val="center"/>
          </w:tcPr>
          <w:p w14:paraId="1D20D6F8" w14:textId="77777777" w:rsidR="00A4072B" w:rsidRPr="00280968" w:rsidRDefault="00A4072B" w:rsidP="00A4072B">
            <w:pPr>
              <w:spacing w:before="60" w:after="60"/>
              <w:jc w:val="center"/>
            </w:pPr>
            <w:r w:rsidRPr="00280968">
              <w:rPr>
                <w:b/>
                <w:sz w:val="20"/>
                <w:szCs w:val="20"/>
              </w:rPr>
              <w:t>2</w:t>
            </w:r>
          </w:p>
        </w:tc>
        <w:tc>
          <w:tcPr>
            <w:tcW w:w="852" w:type="pct"/>
            <w:vAlign w:val="center"/>
          </w:tcPr>
          <w:p w14:paraId="0FE3ADB5" w14:textId="77777777" w:rsidR="00A4072B" w:rsidRPr="00280968" w:rsidRDefault="00A4072B" w:rsidP="00A4072B">
            <w:pPr>
              <w:spacing w:before="60" w:after="60"/>
              <w:jc w:val="center"/>
            </w:pPr>
            <w:r w:rsidRPr="00280968">
              <w:rPr>
                <w:b/>
                <w:sz w:val="20"/>
                <w:szCs w:val="20"/>
              </w:rPr>
              <w:t>3</w:t>
            </w:r>
          </w:p>
        </w:tc>
        <w:tc>
          <w:tcPr>
            <w:tcW w:w="1065" w:type="pct"/>
            <w:vAlign w:val="center"/>
          </w:tcPr>
          <w:p w14:paraId="2C8BA26A" w14:textId="77777777" w:rsidR="00A4072B" w:rsidRPr="00280968" w:rsidRDefault="00A4072B" w:rsidP="00A4072B">
            <w:pPr>
              <w:spacing w:before="60" w:after="60"/>
              <w:jc w:val="center"/>
            </w:pPr>
            <w:r w:rsidRPr="00280968">
              <w:rPr>
                <w:b/>
                <w:sz w:val="20"/>
                <w:szCs w:val="20"/>
              </w:rPr>
              <w:t>4</w:t>
            </w:r>
          </w:p>
        </w:tc>
        <w:tc>
          <w:tcPr>
            <w:tcW w:w="993" w:type="pct"/>
            <w:vAlign w:val="center"/>
          </w:tcPr>
          <w:p w14:paraId="03E2960D" w14:textId="77777777" w:rsidR="00A4072B" w:rsidRPr="00280968" w:rsidRDefault="00A4072B" w:rsidP="00A4072B">
            <w:pPr>
              <w:spacing w:before="60" w:after="60"/>
              <w:jc w:val="center"/>
            </w:pPr>
            <w:r w:rsidRPr="00280968">
              <w:rPr>
                <w:b/>
                <w:sz w:val="20"/>
                <w:szCs w:val="20"/>
              </w:rPr>
              <w:t>5</w:t>
            </w:r>
          </w:p>
        </w:tc>
        <w:tc>
          <w:tcPr>
            <w:tcW w:w="684" w:type="pct"/>
            <w:vAlign w:val="center"/>
          </w:tcPr>
          <w:p w14:paraId="26A32686" w14:textId="77777777" w:rsidR="00A4072B" w:rsidRPr="00280968" w:rsidRDefault="00A4072B" w:rsidP="00A4072B">
            <w:pPr>
              <w:spacing w:before="60" w:after="60"/>
              <w:jc w:val="center"/>
            </w:pPr>
            <w:r w:rsidRPr="00280968">
              <w:rPr>
                <w:b/>
                <w:sz w:val="20"/>
                <w:szCs w:val="20"/>
              </w:rPr>
              <w:t>6</w:t>
            </w:r>
          </w:p>
        </w:tc>
      </w:tr>
      <w:tr w:rsidR="00A4072B" w:rsidRPr="00280968" w14:paraId="1DCB3B9A" w14:textId="77777777" w:rsidTr="00A4072B">
        <w:tc>
          <w:tcPr>
            <w:tcW w:w="268" w:type="pct"/>
            <w:vAlign w:val="center"/>
          </w:tcPr>
          <w:p w14:paraId="79397286" w14:textId="77777777" w:rsidR="00A4072B" w:rsidRPr="00280968" w:rsidRDefault="00A4072B" w:rsidP="00A4072B">
            <w:pPr>
              <w:spacing w:before="60" w:after="60"/>
              <w:jc w:val="center"/>
            </w:pPr>
            <w:r w:rsidRPr="00280968">
              <w:rPr>
                <w:sz w:val="20"/>
                <w:szCs w:val="20"/>
              </w:rPr>
              <w:t>1</w:t>
            </w:r>
          </w:p>
        </w:tc>
        <w:tc>
          <w:tcPr>
            <w:tcW w:w="1138" w:type="pct"/>
          </w:tcPr>
          <w:p w14:paraId="2BEB7EE2" w14:textId="77777777" w:rsidR="00A4072B" w:rsidRPr="00280968" w:rsidRDefault="00A4072B" w:rsidP="00A4072B">
            <w:pPr>
              <w:spacing w:before="60" w:after="60"/>
            </w:pPr>
            <w:r w:rsidRPr="00280968">
              <w:rPr>
                <w:sz w:val="20"/>
                <w:szCs w:val="20"/>
              </w:rPr>
              <w:t>Кладбище</w:t>
            </w:r>
          </w:p>
        </w:tc>
        <w:tc>
          <w:tcPr>
            <w:tcW w:w="852" w:type="pct"/>
          </w:tcPr>
          <w:p w14:paraId="046F75DA" w14:textId="77777777" w:rsidR="00A4072B" w:rsidRPr="00280968" w:rsidRDefault="00A4072B" w:rsidP="00A4072B">
            <w:pPr>
              <w:spacing w:before="60" w:after="60"/>
            </w:pPr>
            <w:r w:rsidRPr="00280968">
              <w:rPr>
                <w:sz w:val="20"/>
                <w:szCs w:val="20"/>
              </w:rPr>
              <w:t>0,4 га</w:t>
            </w:r>
          </w:p>
        </w:tc>
        <w:tc>
          <w:tcPr>
            <w:tcW w:w="1065" w:type="pct"/>
          </w:tcPr>
          <w:p w14:paraId="4308E631"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p>
        </w:tc>
        <w:tc>
          <w:tcPr>
            <w:tcW w:w="993" w:type="pct"/>
          </w:tcPr>
          <w:p w14:paraId="4773AFE8" w14:textId="77777777" w:rsidR="00A4072B" w:rsidRPr="00280968" w:rsidRDefault="00A4072B" w:rsidP="00A4072B">
            <w:pPr>
              <w:spacing w:before="60" w:after="60"/>
            </w:pPr>
            <w:r w:rsidRPr="00280968">
              <w:rPr>
                <w:sz w:val="20"/>
                <w:szCs w:val="20"/>
              </w:rPr>
              <w:t>Реконструируемый</w:t>
            </w:r>
          </w:p>
        </w:tc>
        <w:tc>
          <w:tcPr>
            <w:tcW w:w="684" w:type="pct"/>
          </w:tcPr>
          <w:p w14:paraId="3C302369" w14:textId="77777777" w:rsidR="00A4072B" w:rsidRPr="00280968" w:rsidRDefault="00A4072B" w:rsidP="00A4072B">
            <w:pPr>
              <w:spacing w:before="60" w:after="60"/>
            </w:pPr>
            <w:r w:rsidRPr="00280968">
              <w:rPr>
                <w:sz w:val="20"/>
                <w:szCs w:val="20"/>
              </w:rPr>
              <w:t>1</w:t>
            </w:r>
          </w:p>
        </w:tc>
      </w:tr>
    </w:tbl>
    <w:p w14:paraId="18BA4F3A" w14:textId="77777777" w:rsidR="00A4072B" w:rsidRPr="00280968" w:rsidRDefault="00A4072B" w:rsidP="00A4072B">
      <w:pPr>
        <w:spacing w:before="60" w:after="60"/>
        <w:rPr>
          <w:b/>
          <w:sz w:val="32"/>
          <w:szCs w:val="32"/>
        </w:rPr>
      </w:pPr>
    </w:p>
    <w:p w14:paraId="3E7E141A" w14:textId="77777777" w:rsidR="00A4072B" w:rsidRPr="00280968" w:rsidRDefault="00A4072B" w:rsidP="00A4072B">
      <w:pPr>
        <w:spacing w:before="60" w:after="60"/>
        <w:rPr>
          <w:b/>
        </w:rPr>
      </w:pPr>
      <w:r w:rsidRPr="00280968">
        <w:rPr>
          <w:b/>
        </w:rPr>
        <w:t>9. Общественно-деловая зона (О)</w:t>
      </w:r>
    </w:p>
    <w:p w14:paraId="05D5ED7C" w14:textId="77777777" w:rsidR="00A4072B" w:rsidRPr="00280968" w:rsidRDefault="00A4072B" w:rsidP="00A4072B">
      <w:pPr>
        <w:spacing w:before="60" w:after="60"/>
      </w:pPr>
      <w:r w:rsidRPr="00280968">
        <w:rPr>
          <w:b/>
        </w:rPr>
        <w:t>Площадь: 5,</w:t>
      </w:r>
      <w:r w:rsidRPr="002003F3">
        <w:rPr>
          <w:b/>
        </w:rPr>
        <w:t>4</w:t>
      </w:r>
      <w:r w:rsidRPr="00280968">
        <w:rPr>
          <w:b/>
        </w:rPr>
        <w:t xml:space="preserve"> га</w:t>
      </w:r>
    </w:p>
    <w:p w14:paraId="7B045ED2" w14:textId="77777777" w:rsidR="00A4072B" w:rsidRPr="00280968" w:rsidRDefault="00A4072B" w:rsidP="00A4072B">
      <w:pPr>
        <w:spacing w:before="60" w:after="60"/>
        <w:rPr>
          <w:b/>
        </w:rPr>
      </w:pPr>
    </w:p>
    <w:p w14:paraId="71B6A801" w14:textId="77777777" w:rsidR="00A4072B" w:rsidRPr="00280968" w:rsidRDefault="00A4072B" w:rsidP="00A4072B">
      <w:pPr>
        <w:spacing w:before="60" w:after="60"/>
      </w:pPr>
      <w:r w:rsidRPr="00280968">
        <w:rPr>
          <w:b/>
        </w:rPr>
        <w:t>Объекты местного значения поселения</w:t>
      </w:r>
    </w:p>
    <w:tbl>
      <w:tblPr>
        <w:tblStyle w:val="afd"/>
        <w:tblW w:w="5000" w:type="pct"/>
        <w:tblLook w:val="04A0" w:firstRow="1" w:lastRow="0" w:firstColumn="1" w:lastColumn="0" w:noHBand="0" w:noVBand="1"/>
      </w:tblPr>
      <w:tblGrid>
        <w:gridCol w:w="551"/>
        <w:gridCol w:w="2308"/>
        <w:gridCol w:w="1837"/>
        <w:gridCol w:w="2135"/>
        <w:gridCol w:w="1900"/>
        <w:gridCol w:w="1409"/>
      </w:tblGrid>
      <w:tr w:rsidR="00A4072B" w:rsidRPr="00280968" w14:paraId="7B011BE1" w14:textId="77777777" w:rsidTr="00A4072B">
        <w:trPr>
          <w:tblHeader/>
        </w:trPr>
        <w:tc>
          <w:tcPr>
            <w:tcW w:w="271" w:type="pct"/>
            <w:vAlign w:val="center"/>
          </w:tcPr>
          <w:p w14:paraId="07582906"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8" w:type="pct"/>
            <w:vAlign w:val="center"/>
          </w:tcPr>
          <w:p w14:paraId="5C2A8BFE" w14:textId="77777777" w:rsidR="00A4072B" w:rsidRPr="00280968" w:rsidRDefault="00A4072B" w:rsidP="00A4072B">
            <w:pPr>
              <w:spacing w:before="60" w:after="60"/>
              <w:jc w:val="center"/>
            </w:pPr>
            <w:r w:rsidRPr="00280968">
              <w:rPr>
                <w:b/>
                <w:sz w:val="20"/>
                <w:szCs w:val="20"/>
              </w:rPr>
              <w:t>Наименование</w:t>
            </w:r>
          </w:p>
        </w:tc>
        <w:tc>
          <w:tcPr>
            <w:tcW w:w="906" w:type="pct"/>
            <w:vAlign w:val="center"/>
          </w:tcPr>
          <w:p w14:paraId="67496DAE" w14:textId="77777777" w:rsidR="00A4072B" w:rsidRPr="00280968" w:rsidRDefault="00A4072B" w:rsidP="00A4072B">
            <w:pPr>
              <w:spacing w:before="60" w:after="60"/>
              <w:jc w:val="center"/>
            </w:pPr>
            <w:r w:rsidRPr="00280968">
              <w:rPr>
                <w:b/>
                <w:sz w:val="20"/>
                <w:szCs w:val="20"/>
              </w:rPr>
              <w:t>Краткая характеристика</w:t>
            </w:r>
          </w:p>
        </w:tc>
        <w:tc>
          <w:tcPr>
            <w:tcW w:w="1053" w:type="pct"/>
            <w:vAlign w:val="center"/>
          </w:tcPr>
          <w:p w14:paraId="0701A752" w14:textId="77777777" w:rsidR="00A4072B" w:rsidRPr="00280968" w:rsidRDefault="00A4072B" w:rsidP="00A4072B">
            <w:pPr>
              <w:spacing w:before="60" w:after="60"/>
              <w:jc w:val="center"/>
            </w:pPr>
            <w:r w:rsidRPr="00280968">
              <w:rPr>
                <w:b/>
                <w:sz w:val="20"/>
                <w:szCs w:val="20"/>
              </w:rPr>
              <w:t>Местоположение</w:t>
            </w:r>
          </w:p>
        </w:tc>
        <w:tc>
          <w:tcPr>
            <w:tcW w:w="937" w:type="pct"/>
            <w:vAlign w:val="center"/>
          </w:tcPr>
          <w:p w14:paraId="657CB8F9" w14:textId="77777777" w:rsidR="00A4072B" w:rsidRPr="00280968" w:rsidRDefault="00A4072B" w:rsidP="00A4072B">
            <w:pPr>
              <w:spacing w:before="60" w:after="60"/>
              <w:jc w:val="center"/>
            </w:pPr>
            <w:r w:rsidRPr="00280968">
              <w:rPr>
                <w:b/>
                <w:sz w:val="20"/>
                <w:szCs w:val="20"/>
              </w:rPr>
              <w:t>Статус объекта</w:t>
            </w:r>
          </w:p>
        </w:tc>
        <w:tc>
          <w:tcPr>
            <w:tcW w:w="695" w:type="pct"/>
            <w:vAlign w:val="center"/>
          </w:tcPr>
          <w:p w14:paraId="7CD10D88"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609B6672" w14:textId="77777777" w:rsidTr="00A4072B">
        <w:trPr>
          <w:tblHeader/>
        </w:trPr>
        <w:tc>
          <w:tcPr>
            <w:tcW w:w="271" w:type="pct"/>
            <w:vAlign w:val="center"/>
          </w:tcPr>
          <w:p w14:paraId="74978224" w14:textId="77777777" w:rsidR="00A4072B" w:rsidRPr="00280968" w:rsidRDefault="00A4072B" w:rsidP="00A4072B">
            <w:pPr>
              <w:spacing w:before="60" w:after="60"/>
              <w:jc w:val="center"/>
            </w:pPr>
            <w:r w:rsidRPr="00280968">
              <w:rPr>
                <w:b/>
                <w:sz w:val="20"/>
                <w:szCs w:val="20"/>
              </w:rPr>
              <w:t>1</w:t>
            </w:r>
          </w:p>
        </w:tc>
        <w:tc>
          <w:tcPr>
            <w:tcW w:w="1138" w:type="pct"/>
            <w:vAlign w:val="center"/>
          </w:tcPr>
          <w:p w14:paraId="7368A592" w14:textId="77777777" w:rsidR="00A4072B" w:rsidRPr="00280968" w:rsidRDefault="00A4072B" w:rsidP="00A4072B">
            <w:pPr>
              <w:spacing w:before="60" w:after="60"/>
              <w:jc w:val="center"/>
            </w:pPr>
            <w:r w:rsidRPr="00280968">
              <w:rPr>
                <w:b/>
                <w:sz w:val="20"/>
                <w:szCs w:val="20"/>
              </w:rPr>
              <w:t>2</w:t>
            </w:r>
          </w:p>
        </w:tc>
        <w:tc>
          <w:tcPr>
            <w:tcW w:w="906" w:type="pct"/>
            <w:vAlign w:val="center"/>
          </w:tcPr>
          <w:p w14:paraId="10A4D40B" w14:textId="77777777" w:rsidR="00A4072B" w:rsidRPr="00280968" w:rsidRDefault="00A4072B" w:rsidP="00A4072B">
            <w:pPr>
              <w:spacing w:before="60" w:after="60"/>
              <w:jc w:val="center"/>
            </w:pPr>
            <w:r w:rsidRPr="00280968">
              <w:rPr>
                <w:b/>
                <w:sz w:val="20"/>
                <w:szCs w:val="20"/>
              </w:rPr>
              <w:t>3</w:t>
            </w:r>
          </w:p>
        </w:tc>
        <w:tc>
          <w:tcPr>
            <w:tcW w:w="1053" w:type="pct"/>
            <w:vAlign w:val="center"/>
          </w:tcPr>
          <w:p w14:paraId="1E67632B" w14:textId="77777777" w:rsidR="00A4072B" w:rsidRPr="00280968" w:rsidRDefault="00A4072B" w:rsidP="00A4072B">
            <w:pPr>
              <w:spacing w:before="60" w:after="60"/>
              <w:jc w:val="center"/>
            </w:pPr>
            <w:r w:rsidRPr="00280968">
              <w:rPr>
                <w:b/>
                <w:sz w:val="20"/>
                <w:szCs w:val="20"/>
              </w:rPr>
              <w:t>4</w:t>
            </w:r>
          </w:p>
        </w:tc>
        <w:tc>
          <w:tcPr>
            <w:tcW w:w="937" w:type="pct"/>
            <w:vAlign w:val="center"/>
          </w:tcPr>
          <w:p w14:paraId="7F5432CC" w14:textId="77777777" w:rsidR="00A4072B" w:rsidRPr="00280968" w:rsidRDefault="00A4072B" w:rsidP="00A4072B">
            <w:pPr>
              <w:spacing w:before="60" w:after="60"/>
              <w:jc w:val="center"/>
            </w:pPr>
            <w:r w:rsidRPr="00280968">
              <w:rPr>
                <w:b/>
                <w:sz w:val="20"/>
                <w:szCs w:val="20"/>
              </w:rPr>
              <w:t>5</w:t>
            </w:r>
          </w:p>
        </w:tc>
        <w:tc>
          <w:tcPr>
            <w:tcW w:w="695" w:type="pct"/>
            <w:vAlign w:val="center"/>
          </w:tcPr>
          <w:p w14:paraId="5C2DB591" w14:textId="77777777" w:rsidR="00A4072B" w:rsidRPr="00280968" w:rsidRDefault="00A4072B" w:rsidP="00A4072B">
            <w:pPr>
              <w:spacing w:before="60" w:after="60"/>
              <w:jc w:val="center"/>
            </w:pPr>
            <w:r w:rsidRPr="00280968">
              <w:rPr>
                <w:b/>
                <w:sz w:val="20"/>
                <w:szCs w:val="20"/>
              </w:rPr>
              <w:t>6</w:t>
            </w:r>
          </w:p>
        </w:tc>
      </w:tr>
      <w:tr w:rsidR="00A4072B" w:rsidRPr="00280968" w14:paraId="5FE895EE" w14:textId="77777777" w:rsidTr="00A4072B">
        <w:tc>
          <w:tcPr>
            <w:tcW w:w="271" w:type="pct"/>
          </w:tcPr>
          <w:p w14:paraId="44B61D66" w14:textId="77777777" w:rsidR="00A4072B" w:rsidRPr="00280968" w:rsidRDefault="00A4072B" w:rsidP="00A4072B">
            <w:pPr>
              <w:spacing w:before="60" w:after="60"/>
              <w:jc w:val="center"/>
            </w:pPr>
            <w:r w:rsidRPr="00280968">
              <w:rPr>
                <w:sz w:val="20"/>
                <w:szCs w:val="20"/>
              </w:rPr>
              <w:t>1</w:t>
            </w:r>
          </w:p>
        </w:tc>
        <w:tc>
          <w:tcPr>
            <w:tcW w:w="1138" w:type="pct"/>
          </w:tcPr>
          <w:p w14:paraId="1992A0CF" w14:textId="77777777" w:rsidR="00A4072B" w:rsidRPr="00280968" w:rsidRDefault="00A4072B" w:rsidP="00A4072B">
            <w:pPr>
              <w:spacing w:before="60" w:after="60"/>
            </w:pPr>
            <w:r w:rsidRPr="00280968">
              <w:rPr>
                <w:sz w:val="20"/>
                <w:szCs w:val="20"/>
              </w:rPr>
              <w:t>Музей</w:t>
            </w:r>
          </w:p>
        </w:tc>
        <w:tc>
          <w:tcPr>
            <w:tcW w:w="906" w:type="pct"/>
          </w:tcPr>
          <w:p w14:paraId="292FD501" w14:textId="77777777" w:rsidR="00A4072B" w:rsidRPr="00280968" w:rsidRDefault="00A4072B" w:rsidP="00A4072B">
            <w:pPr>
              <w:spacing w:before="60" w:after="60"/>
            </w:pPr>
            <w:r w:rsidRPr="00280968">
              <w:rPr>
                <w:sz w:val="20"/>
                <w:szCs w:val="20"/>
              </w:rPr>
              <w:t>1 объект</w:t>
            </w:r>
          </w:p>
        </w:tc>
        <w:tc>
          <w:tcPr>
            <w:tcW w:w="1053" w:type="pct"/>
          </w:tcPr>
          <w:p w14:paraId="2B0B5CDC" w14:textId="77777777" w:rsidR="00A4072B" w:rsidRPr="00280968" w:rsidRDefault="00A4072B" w:rsidP="00A4072B">
            <w:pPr>
              <w:spacing w:before="60" w:after="60"/>
            </w:pPr>
            <w:r w:rsidRPr="00280968">
              <w:rPr>
                <w:sz w:val="20"/>
                <w:szCs w:val="20"/>
              </w:rPr>
              <w:t xml:space="preserve">Сельское поселение Сентябрьский, поселок Сентябрьский, </w:t>
            </w:r>
          </w:p>
        </w:tc>
        <w:tc>
          <w:tcPr>
            <w:tcW w:w="937" w:type="pct"/>
          </w:tcPr>
          <w:p w14:paraId="6DF62110" w14:textId="77777777" w:rsidR="00A4072B" w:rsidRPr="00280968" w:rsidRDefault="00A4072B" w:rsidP="00A4072B">
            <w:pPr>
              <w:spacing w:before="60" w:after="60"/>
            </w:pPr>
            <w:r w:rsidRPr="00280968">
              <w:rPr>
                <w:sz w:val="20"/>
                <w:szCs w:val="20"/>
              </w:rPr>
              <w:t>Проектируемый</w:t>
            </w:r>
          </w:p>
        </w:tc>
        <w:tc>
          <w:tcPr>
            <w:tcW w:w="695" w:type="pct"/>
          </w:tcPr>
          <w:p w14:paraId="165F450C" w14:textId="77777777" w:rsidR="00A4072B" w:rsidRPr="00280968" w:rsidRDefault="00A4072B" w:rsidP="00A4072B">
            <w:pPr>
              <w:spacing w:before="60" w:after="60"/>
            </w:pPr>
            <w:r w:rsidRPr="00280968">
              <w:rPr>
                <w:sz w:val="20"/>
                <w:szCs w:val="20"/>
              </w:rPr>
              <w:t>1</w:t>
            </w:r>
          </w:p>
        </w:tc>
      </w:tr>
      <w:tr w:rsidR="00A4072B" w:rsidRPr="00280968" w14:paraId="2480DF1A" w14:textId="77777777" w:rsidTr="00A4072B">
        <w:tc>
          <w:tcPr>
            <w:tcW w:w="271" w:type="pct"/>
          </w:tcPr>
          <w:p w14:paraId="78CCAA9E" w14:textId="77777777" w:rsidR="00A4072B" w:rsidRPr="00280968" w:rsidRDefault="00A4072B" w:rsidP="00A4072B">
            <w:pPr>
              <w:spacing w:before="60" w:after="60"/>
              <w:jc w:val="center"/>
            </w:pPr>
            <w:r w:rsidRPr="00280968">
              <w:rPr>
                <w:sz w:val="20"/>
                <w:szCs w:val="20"/>
              </w:rPr>
              <w:t>2</w:t>
            </w:r>
          </w:p>
        </w:tc>
        <w:tc>
          <w:tcPr>
            <w:tcW w:w="1138" w:type="pct"/>
          </w:tcPr>
          <w:p w14:paraId="5EBA6376" w14:textId="77777777" w:rsidR="00A4072B" w:rsidRPr="00280968" w:rsidRDefault="00A4072B" w:rsidP="00A4072B">
            <w:pPr>
              <w:spacing w:before="60" w:after="60"/>
            </w:pPr>
            <w:r w:rsidRPr="00280968">
              <w:rPr>
                <w:sz w:val="20"/>
                <w:szCs w:val="20"/>
              </w:rPr>
              <w:t>Корт крытый и открытый</w:t>
            </w:r>
          </w:p>
        </w:tc>
        <w:tc>
          <w:tcPr>
            <w:tcW w:w="906" w:type="pct"/>
          </w:tcPr>
          <w:p w14:paraId="2F868DA5" w14:textId="77777777" w:rsidR="00A4072B" w:rsidRPr="00280968" w:rsidRDefault="00A4072B" w:rsidP="00A4072B">
            <w:pPr>
              <w:spacing w:before="60" w:after="60"/>
            </w:pPr>
            <w:r w:rsidRPr="00280968">
              <w:rPr>
                <w:sz w:val="20"/>
                <w:szCs w:val="20"/>
              </w:rPr>
              <w:t xml:space="preserve">1800 </w:t>
            </w:r>
            <w:proofErr w:type="spellStart"/>
            <w:r w:rsidRPr="00280968">
              <w:rPr>
                <w:sz w:val="20"/>
                <w:szCs w:val="20"/>
              </w:rPr>
              <w:t>кв</w:t>
            </w:r>
            <w:proofErr w:type="gramStart"/>
            <w:r w:rsidRPr="00280968">
              <w:rPr>
                <w:sz w:val="20"/>
                <w:szCs w:val="20"/>
              </w:rPr>
              <w:t>.м</w:t>
            </w:r>
            <w:proofErr w:type="spellEnd"/>
            <w:proofErr w:type="gramEnd"/>
          </w:p>
        </w:tc>
        <w:tc>
          <w:tcPr>
            <w:tcW w:w="1053" w:type="pct"/>
          </w:tcPr>
          <w:p w14:paraId="57F4BC5F" w14:textId="77777777" w:rsidR="00A4072B" w:rsidRPr="00280968" w:rsidRDefault="00A4072B" w:rsidP="00A4072B">
            <w:pPr>
              <w:spacing w:before="60" w:after="60"/>
            </w:pPr>
            <w:r w:rsidRPr="00280968">
              <w:rPr>
                <w:sz w:val="20"/>
                <w:szCs w:val="20"/>
              </w:rPr>
              <w:t xml:space="preserve">Сельское поселение Сентябрьский, поселок Сентябрьский, </w:t>
            </w:r>
          </w:p>
        </w:tc>
        <w:tc>
          <w:tcPr>
            <w:tcW w:w="937" w:type="pct"/>
          </w:tcPr>
          <w:p w14:paraId="62EB62A6" w14:textId="77777777" w:rsidR="00A4072B" w:rsidRPr="00280968" w:rsidRDefault="00A4072B" w:rsidP="00A4072B">
            <w:pPr>
              <w:spacing w:before="60" w:after="60"/>
            </w:pPr>
            <w:r w:rsidRPr="00280968">
              <w:rPr>
                <w:sz w:val="20"/>
                <w:szCs w:val="20"/>
              </w:rPr>
              <w:t>Проектируемый</w:t>
            </w:r>
          </w:p>
        </w:tc>
        <w:tc>
          <w:tcPr>
            <w:tcW w:w="695" w:type="pct"/>
          </w:tcPr>
          <w:p w14:paraId="7B3467D9" w14:textId="77777777" w:rsidR="00A4072B" w:rsidRPr="00280968" w:rsidRDefault="00A4072B" w:rsidP="00A4072B">
            <w:pPr>
              <w:spacing w:before="60" w:after="60"/>
            </w:pPr>
            <w:r w:rsidRPr="00280968">
              <w:rPr>
                <w:sz w:val="20"/>
                <w:szCs w:val="20"/>
              </w:rPr>
              <w:t>1</w:t>
            </w:r>
          </w:p>
        </w:tc>
      </w:tr>
    </w:tbl>
    <w:p w14:paraId="7EFBB83E" w14:textId="77777777" w:rsidR="00A4072B" w:rsidRPr="00280968" w:rsidRDefault="00A4072B" w:rsidP="00A4072B">
      <w:pPr>
        <w:spacing w:before="60" w:after="60"/>
        <w:rPr>
          <w:b/>
        </w:rPr>
      </w:pPr>
    </w:p>
    <w:p w14:paraId="19D80D86" w14:textId="77777777" w:rsidR="00A4072B" w:rsidRPr="00280968" w:rsidRDefault="00A4072B" w:rsidP="00A4072B">
      <w:pPr>
        <w:spacing w:before="60" w:after="60"/>
      </w:pPr>
      <w:r w:rsidRPr="00280968">
        <w:rPr>
          <w:b/>
        </w:rPr>
        <w:t>Объекты местного значения муниципального района</w:t>
      </w:r>
    </w:p>
    <w:tbl>
      <w:tblPr>
        <w:tblStyle w:val="afd"/>
        <w:tblW w:w="5000" w:type="pct"/>
        <w:tblLook w:val="04A0" w:firstRow="1" w:lastRow="0" w:firstColumn="1" w:lastColumn="0" w:noHBand="0" w:noVBand="1"/>
      </w:tblPr>
      <w:tblGrid>
        <w:gridCol w:w="550"/>
        <w:gridCol w:w="2308"/>
        <w:gridCol w:w="1837"/>
        <w:gridCol w:w="2140"/>
        <w:gridCol w:w="1896"/>
        <w:gridCol w:w="1409"/>
      </w:tblGrid>
      <w:tr w:rsidR="00A4072B" w:rsidRPr="00280968" w14:paraId="580E51CF" w14:textId="77777777" w:rsidTr="00A4072B">
        <w:trPr>
          <w:tblHeader/>
        </w:trPr>
        <w:tc>
          <w:tcPr>
            <w:tcW w:w="271" w:type="pct"/>
            <w:vAlign w:val="center"/>
          </w:tcPr>
          <w:p w14:paraId="108B8FD8"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8" w:type="pct"/>
            <w:vAlign w:val="center"/>
          </w:tcPr>
          <w:p w14:paraId="551A13DB" w14:textId="77777777" w:rsidR="00A4072B" w:rsidRPr="00280968" w:rsidRDefault="00A4072B" w:rsidP="00A4072B">
            <w:pPr>
              <w:spacing w:before="60" w:after="60"/>
              <w:jc w:val="center"/>
            </w:pPr>
            <w:r w:rsidRPr="00280968">
              <w:rPr>
                <w:b/>
                <w:sz w:val="20"/>
                <w:szCs w:val="20"/>
              </w:rPr>
              <w:t>Наименование</w:t>
            </w:r>
          </w:p>
        </w:tc>
        <w:tc>
          <w:tcPr>
            <w:tcW w:w="906" w:type="pct"/>
            <w:vAlign w:val="center"/>
          </w:tcPr>
          <w:p w14:paraId="64788FD9" w14:textId="77777777" w:rsidR="00A4072B" w:rsidRPr="00280968" w:rsidRDefault="00A4072B" w:rsidP="00A4072B">
            <w:pPr>
              <w:spacing w:before="60" w:after="60"/>
              <w:jc w:val="center"/>
            </w:pPr>
            <w:r w:rsidRPr="00280968">
              <w:rPr>
                <w:b/>
                <w:sz w:val="20"/>
                <w:szCs w:val="20"/>
              </w:rPr>
              <w:t>Краткая характеристика</w:t>
            </w:r>
          </w:p>
        </w:tc>
        <w:tc>
          <w:tcPr>
            <w:tcW w:w="1055" w:type="pct"/>
            <w:vAlign w:val="center"/>
          </w:tcPr>
          <w:p w14:paraId="00336921" w14:textId="77777777" w:rsidR="00A4072B" w:rsidRPr="00280968" w:rsidRDefault="00A4072B" w:rsidP="00A4072B">
            <w:pPr>
              <w:spacing w:before="60" w:after="60"/>
              <w:jc w:val="center"/>
            </w:pPr>
            <w:r w:rsidRPr="00280968">
              <w:rPr>
                <w:b/>
                <w:sz w:val="20"/>
                <w:szCs w:val="20"/>
              </w:rPr>
              <w:t>Местоположение</w:t>
            </w:r>
          </w:p>
        </w:tc>
        <w:tc>
          <w:tcPr>
            <w:tcW w:w="935" w:type="pct"/>
            <w:vAlign w:val="center"/>
          </w:tcPr>
          <w:p w14:paraId="4F54BCAD" w14:textId="77777777" w:rsidR="00A4072B" w:rsidRPr="00280968" w:rsidRDefault="00A4072B" w:rsidP="00A4072B">
            <w:pPr>
              <w:spacing w:before="60" w:after="60"/>
              <w:jc w:val="center"/>
            </w:pPr>
            <w:r w:rsidRPr="00280968">
              <w:rPr>
                <w:b/>
                <w:sz w:val="20"/>
                <w:szCs w:val="20"/>
              </w:rPr>
              <w:t>Статус объекта</w:t>
            </w:r>
          </w:p>
        </w:tc>
        <w:tc>
          <w:tcPr>
            <w:tcW w:w="696" w:type="pct"/>
            <w:vAlign w:val="center"/>
          </w:tcPr>
          <w:p w14:paraId="00D720B4"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18FD8F3B" w14:textId="77777777" w:rsidTr="00A4072B">
        <w:trPr>
          <w:tblHeader/>
        </w:trPr>
        <w:tc>
          <w:tcPr>
            <w:tcW w:w="271" w:type="pct"/>
            <w:vAlign w:val="center"/>
          </w:tcPr>
          <w:p w14:paraId="386569C9" w14:textId="77777777" w:rsidR="00A4072B" w:rsidRPr="00280968" w:rsidRDefault="00A4072B" w:rsidP="00A4072B">
            <w:pPr>
              <w:spacing w:before="60" w:after="60"/>
              <w:jc w:val="center"/>
            </w:pPr>
            <w:r w:rsidRPr="00280968">
              <w:rPr>
                <w:b/>
                <w:sz w:val="20"/>
                <w:szCs w:val="20"/>
              </w:rPr>
              <w:t>1</w:t>
            </w:r>
          </w:p>
        </w:tc>
        <w:tc>
          <w:tcPr>
            <w:tcW w:w="1138" w:type="pct"/>
            <w:vAlign w:val="center"/>
          </w:tcPr>
          <w:p w14:paraId="2598256E" w14:textId="77777777" w:rsidR="00A4072B" w:rsidRPr="00280968" w:rsidRDefault="00A4072B" w:rsidP="00A4072B">
            <w:pPr>
              <w:spacing w:before="60" w:after="60"/>
              <w:jc w:val="center"/>
            </w:pPr>
            <w:r w:rsidRPr="00280968">
              <w:rPr>
                <w:b/>
                <w:sz w:val="20"/>
                <w:szCs w:val="20"/>
              </w:rPr>
              <w:t>2</w:t>
            </w:r>
          </w:p>
        </w:tc>
        <w:tc>
          <w:tcPr>
            <w:tcW w:w="906" w:type="pct"/>
            <w:vAlign w:val="center"/>
          </w:tcPr>
          <w:p w14:paraId="58E0A588" w14:textId="77777777" w:rsidR="00A4072B" w:rsidRPr="00280968" w:rsidRDefault="00A4072B" w:rsidP="00A4072B">
            <w:pPr>
              <w:spacing w:before="60" w:after="60"/>
              <w:jc w:val="center"/>
            </w:pPr>
            <w:r w:rsidRPr="00280968">
              <w:rPr>
                <w:b/>
                <w:sz w:val="20"/>
                <w:szCs w:val="20"/>
              </w:rPr>
              <w:t>3</w:t>
            </w:r>
          </w:p>
        </w:tc>
        <w:tc>
          <w:tcPr>
            <w:tcW w:w="1055" w:type="pct"/>
            <w:vAlign w:val="center"/>
          </w:tcPr>
          <w:p w14:paraId="3D3B3191" w14:textId="77777777" w:rsidR="00A4072B" w:rsidRPr="00280968" w:rsidRDefault="00A4072B" w:rsidP="00A4072B">
            <w:pPr>
              <w:spacing w:before="60" w:after="60"/>
              <w:jc w:val="center"/>
            </w:pPr>
            <w:r w:rsidRPr="00280968">
              <w:rPr>
                <w:b/>
                <w:sz w:val="20"/>
                <w:szCs w:val="20"/>
              </w:rPr>
              <w:t>4</w:t>
            </w:r>
          </w:p>
        </w:tc>
        <w:tc>
          <w:tcPr>
            <w:tcW w:w="935" w:type="pct"/>
            <w:vAlign w:val="center"/>
          </w:tcPr>
          <w:p w14:paraId="22E95561" w14:textId="77777777" w:rsidR="00A4072B" w:rsidRPr="00280968" w:rsidRDefault="00A4072B" w:rsidP="00A4072B">
            <w:pPr>
              <w:spacing w:before="60" w:after="60"/>
              <w:jc w:val="center"/>
            </w:pPr>
            <w:r w:rsidRPr="00280968">
              <w:rPr>
                <w:b/>
                <w:sz w:val="20"/>
                <w:szCs w:val="20"/>
              </w:rPr>
              <w:t>5</w:t>
            </w:r>
          </w:p>
        </w:tc>
        <w:tc>
          <w:tcPr>
            <w:tcW w:w="696" w:type="pct"/>
            <w:vAlign w:val="center"/>
          </w:tcPr>
          <w:p w14:paraId="6C7D2B93" w14:textId="77777777" w:rsidR="00A4072B" w:rsidRPr="00280968" w:rsidRDefault="00A4072B" w:rsidP="00A4072B">
            <w:pPr>
              <w:spacing w:before="60" w:after="60"/>
              <w:jc w:val="center"/>
            </w:pPr>
            <w:r w:rsidRPr="00280968">
              <w:rPr>
                <w:b/>
                <w:sz w:val="20"/>
                <w:szCs w:val="20"/>
              </w:rPr>
              <w:t>6</w:t>
            </w:r>
          </w:p>
        </w:tc>
      </w:tr>
      <w:tr w:rsidR="00A4072B" w:rsidRPr="00280968" w14:paraId="4DA2AD44" w14:textId="77777777" w:rsidTr="00A4072B">
        <w:tc>
          <w:tcPr>
            <w:tcW w:w="271" w:type="pct"/>
          </w:tcPr>
          <w:p w14:paraId="526C8267" w14:textId="77777777" w:rsidR="00A4072B" w:rsidRPr="00280968" w:rsidRDefault="00A4072B" w:rsidP="00A4072B">
            <w:pPr>
              <w:spacing w:before="60" w:after="60"/>
              <w:jc w:val="center"/>
            </w:pPr>
            <w:r w:rsidRPr="00280968">
              <w:rPr>
                <w:sz w:val="20"/>
                <w:szCs w:val="20"/>
              </w:rPr>
              <w:t>1</w:t>
            </w:r>
          </w:p>
        </w:tc>
        <w:tc>
          <w:tcPr>
            <w:tcW w:w="1138" w:type="pct"/>
          </w:tcPr>
          <w:p w14:paraId="27D39D8F" w14:textId="77777777" w:rsidR="00A4072B" w:rsidRPr="00280968" w:rsidRDefault="00A4072B" w:rsidP="00A4072B">
            <w:pPr>
              <w:spacing w:before="60" w:after="60"/>
            </w:pPr>
            <w:r w:rsidRPr="00280968">
              <w:rPr>
                <w:sz w:val="20"/>
                <w:szCs w:val="20"/>
              </w:rPr>
              <w:t>Бассейн</w:t>
            </w:r>
          </w:p>
        </w:tc>
        <w:tc>
          <w:tcPr>
            <w:tcW w:w="906" w:type="pct"/>
          </w:tcPr>
          <w:p w14:paraId="7C503F40" w14:textId="77777777" w:rsidR="00A4072B" w:rsidRPr="00280968" w:rsidRDefault="00A4072B" w:rsidP="00A4072B">
            <w:pPr>
              <w:spacing w:before="60" w:after="60"/>
            </w:pPr>
            <w:r w:rsidRPr="00280968">
              <w:rPr>
                <w:sz w:val="20"/>
                <w:szCs w:val="20"/>
              </w:rPr>
              <w:t xml:space="preserve">212 </w:t>
            </w:r>
            <w:proofErr w:type="spellStart"/>
            <w:r w:rsidRPr="00280968">
              <w:rPr>
                <w:sz w:val="20"/>
                <w:szCs w:val="20"/>
              </w:rPr>
              <w:t>кв</w:t>
            </w:r>
            <w:proofErr w:type="gramStart"/>
            <w:r w:rsidRPr="00280968">
              <w:rPr>
                <w:sz w:val="20"/>
                <w:szCs w:val="20"/>
              </w:rPr>
              <w:t>.м</w:t>
            </w:r>
            <w:proofErr w:type="spellEnd"/>
            <w:proofErr w:type="gramEnd"/>
            <w:r w:rsidRPr="00280968">
              <w:rPr>
                <w:sz w:val="20"/>
                <w:szCs w:val="20"/>
              </w:rPr>
              <w:t xml:space="preserve"> зеркала воды</w:t>
            </w:r>
          </w:p>
        </w:tc>
        <w:tc>
          <w:tcPr>
            <w:tcW w:w="1055" w:type="pct"/>
          </w:tcPr>
          <w:p w14:paraId="2D978551" w14:textId="77777777" w:rsidR="00A4072B" w:rsidRPr="00280968" w:rsidRDefault="00A4072B" w:rsidP="00A4072B">
            <w:pPr>
              <w:spacing w:before="60" w:after="60"/>
            </w:pPr>
            <w:r w:rsidRPr="00280968">
              <w:rPr>
                <w:sz w:val="20"/>
                <w:szCs w:val="20"/>
              </w:rPr>
              <w:t xml:space="preserve">Сельское поселение Сентябрьский, поселок Сентябрьский, </w:t>
            </w:r>
          </w:p>
        </w:tc>
        <w:tc>
          <w:tcPr>
            <w:tcW w:w="935" w:type="pct"/>
          </w:tcPr>
          <w:p w14:paraId="28E25310" w14:textId="77777777" w:rsidR="00A4072B" w:rsidRPr="00280968" w:rsidRDefault="00A4072B" w:rsidP="00A4072B">
            <w:pPr>
              <w:spacing w:before="60" w:after="60"/>
            </w:pPr>
            <w:r w:rsidRPr="00280968">
              <w:rPr>
                <w:sz w:val="20"/>
                <w:szCs w:val="20"/>
              </w:rPr>
              <w:t>Проектируемый</w:t>
            </w:r>
          </w:p>
        </w:tc>
        <w:tc>
          <w:tcPr>
            <w:tcW w:w="696" w:type="pct"/>
          </w:tcPr>
          <w:p w14:paraId="0D99501A" w14:textId="77777777" w:rsidR="00A4072B" w:rsidRPr="00280968" w:rsidRDefault="00A4072B" w:rsidP="00A4072B">
            <w:pPr>
              <w:spacing w:before="60" w:after="60"/>
            </w:pPr>
            <w:r w:rsidRPr="00280968">
              <w:rPr>
                <w:sz w:val="20"/>
                <w:szCs w:val="20"/>
              </w:rPr>
              <w:t>1</w:t>
            </w:r>
          </w:p>
        </w:tc>
      </w:tr>
      <w:tr w:rsidR="00A4072B" w:rsidRPr="00280968" w14:paraId="0AF294D7" w14:textId="77777777" w:rsidTr="00A4072B">
        <w:tc>
          <w:tcPr>
            <w:tcW w:w="271" w:type="pct"/>
          </w:tcPr>
          <w:p w14:paraId="74DDEFE7" w14:textId="77777777" w:rsidR="00A4072B" w:rsidRPr="00280968" w:rsidRDefault="00A4072B" w:rsidP="00A4072B">
            <w:pPr>
              <w:spacing w:before="60" w:after="60"/>
              <w:jc w:val="center"/>
            </w:pPr>
            <w:r w:rsidRPr="00280968">
              <w:rPr>
                <w:sz w:val="20"/>
                <w:szCs w:val="20"/>
              </w:rPr>
              <w:t>2</w:t>
            </w:r>
          </w:p>
        </w:tc>
        <w:tc>
          <w:tcPr>
            <w:tcW w:w="1138" w:type="pct"/>
          </w:tcPr>
          <w:p w14:paraId="014967D5" w14:textId="77777777" w:rsidR="00A4072B" w:rsidRPr="00280968" w:rsidRDefault="00A4072B" w:rsidP="00A4072B">
            <w:pPr>
              <w:spacing w:before="60" w:after="60"/>
            </w:pPr>
            <w:r w:rsidRPr="00280968">
              <w:rPr>
                <w:sz w:val="20"/>
                <w:szCs w:val="20"/>
              </w:rPr>
              <w:t>Спортивная площадка</w:t>
            </w:r>
          </w:p>
        </w:tc>
        <w:tc>
          <w:tcPr>
            <w:tcW w:w="906" w:type="pct"/>
          </w:tcPr>
          <w:p w14:paraId="7821140B" w14:textId="77777777" w:rsidR="00A4072B" w:rsidRPr="00280968" w:rsidRDefault="00A4072B" w:rsidP="00A4072B">
            <w:pPr>
              <w:spacing w:before="60" w:after="60"/>
            </w:pPr>
            <w:r w:rsidRPr="00280968">
              <w:rPr>
                <w:sz w:val="20"/>
                <w:szCs w:val="20"/>
              </w:rPr>
              <w:t xml:space="preserve">352 </w:t>
            </w:r>
            <w:proofErr w:type="spellStart"/>
            <w:r w:rsidRPr="00280968">
              <w:rPr>
                <w:sz w:val="20"/>
                <w:szCs w:val="20"/>
              </w:rPr>
              <w:t>кв</w:t>
            </w:r>
            <w:proofErr w:type="gramStart"/>
            <w:r w:rsidRPr="00280968">
              <w:rPr>
                <w:sz w:val="20"/>
                <w:szCs w:val="20"/>
              </w:rPr>
              <w:t>.м</w:t>
            </w:r>
            <w:proofErr w:type="spellEnd"/>
            <w:proofErr w:type="gramEnd"/>
          </w:p>
        </w:tc>
        <w:tc>
          <w:tcPr>
            <w:tcW w:w="1055" w:type="pct"/>
          </w:tcPr>
          <w:p w14:paraId="280AD6A5" w14:textId="77777777" w:rsidR="00A4072B" w:rsidRPr="00280968" w:rsidRDefault="00A4072B" w:rsidP="00A4072B">
            <w:pPr>
              <w:spacing w:before="60" w:after="60"/>
            </w:pPr>
            <w:r w:rsidRPr="00280968">
              <w:rPr>
                <w:sz w:val="20"/>
                <w:szCs w:val="20"/>
              </w:rPr>
              <w:t xml:space="preserve">Сельское поселение Сентябрьский, </w:t>
            </w:r>
            <w:r w:rsidRPr="00280968">
              <w:rPr>
                <w:sz w:val="20"/>
                <w:szCs w:val="20"/>
              </w:rPr>
              <w:lastRenderedPageBreak/>
              <w:t xml:space="preserve">поселок Сентябрьский, </w:t>
            </w:r>
          </w:p>
        </w:tc>
        <w:tc>
          <w:tcPr>
            <w:tcW w:w="935" w:type="pct"/>
          </w:tcPr>
          <w:p w14:paraId="42D9457E" w14:textId="77777777" w:rsidR="00A4072B" w:rsidRPr="00280968" w:rsidRDefault="00A4072B" w:rsidP="00A4072B">
            <w:pPr>
              <w:spacing w:before="60" w:after="60"/>
            </w:pPr>
            <w:r w:rsidRPr="00280968">
              <w:rPr>
                <w:sz w:val="20"/>
                <w:szCs w:val="20"/>
              </w:rPr>
              <w:lastRenderedPageBreak/>
              <w:t>Проектируемый</w:t>
            </w:r>
          </w:p>
        </w:tc>
        <w:tc>
          <w:tcPr>
            <w:tcW w:w="696" w:type="pct"/>
          </w:tcPr>
          <w:p w14:paraId="244BCC8A" w14:textId="77777777" w:rsidR="00A4072B" w:rsidRPr="00280968" w:rsidRDefault="00A4072B" w:rsidP="00A4072B">
            <w:pPr>
              <w:spacing w:before="60" w:after="60"/>
            </w:pPr>
            <w:r w:rsidRPr="00280968">
              <w:rPr>
                <w:sz w:val="20"/>
                <w:szCs w:val="20"/>
              </w:rPr>
              <w:t>1</w:t>
            </w:r>
          </w:p>
        </w:tc>
      </w:tr>
      <w:tr w:rsidR="00A4072B" w:rsidRPr="00280968" w14:paraId="4393055D" w14:textId="77777777" w:rsidTr="00A4072B">
        <w:tc>
          <w:tcPr>
            <w:tcW w:w="271" w:type="pct"/>
          </w:tcPr>
          <w:p w14:paraId="1744B341" w14:textId="77777777" w:rsidR="00A4072B" w:rsidRPr="00280968" w:rsidRDefault="00A4072B" w:rsidP="00A4072B">
            <w:pPr>
              <w:spacing w:before="60" w:after="60"/>
              <w:jc w:val="center"/>
            </w:pPr>
            <w:r w:rsidRPr="00280968">
              <w:rPr>
                <w:sz w:val="20"/>
                <w:szCs w:val="20"/>
              </w:rPr>
              <w:lastRenderedPageBreak/>
              <w:t>3</w:t>
            </w:r>
          </w:p>
        </w:tc>
        <w:tc>
          <w:tcPr>
            <w:tcW w:w="1138" w:type="pct"/>
          </w:tcPr>
          <w:p w14:paraId="419D9277" w14:textId="77777777" w:rsidR="00A4072B" w:rsidRPr="00280968" w:rsidRDefault="00A4072B" w:rsidP="00A4072B">
            <w:pPr>
              <w:spacing w:before="60" w:after="60"/>
            </w:pPr>
            <w:r w:rsidRPr="00280968">
              <w:rPr>
                <w:sz w:val="20"/>
                <w:szCs w:val="20"/>
              </w:rPr>
              <w:t>Физкультурно-спортивный комплекс</w:t>
            </w:r>
          </w:p>
        </w:tc>
        <w:tc>
          <w:tcPr>
            <w:tcW w:w="906" w:type="pct"/>
          </w:tcPr>
          <w:p w14:paraId="5508AE81" w14:textId="77777777" w:rsidR="00A4072B" w:rsidRPr="00280968" w:rsidRDefault="00A4072B" w:rsidP="00A4072B">
            <w:pPr>
              <w:spacing w:before="60" w:after="60"/>
            </w:pPr>
            <w:r w:rsidRPr="00280968">
              <w:rPr>
                <w:sz w:val="20"/>
                <w:szCs w:val="20"/>
              </w:rPr>
              <w:t xml:space="preserve">540 </w:t>
            </w:r>
            <w:proofErr w:type="spellStart"/>
            <w:r w:rsidRPr="00280968">
              <w:rPr>
                <w:sz w:val="20"/>
                <w:szCs w:val="20"/>
              </w:rPr>
              <w:t>кв</w:t>
            </w:r>
            <w:proofErr w:type="gramStart"/>
            <w:r w:rsidRPr="00280968">
              <w:rPr>
                <w:sz w:val="20"/>
                <w:szCs w:val="20"/>
              </w:rPr>
              <w:t>.м</w:t>
            </w:r>
            <w:proofErr w:type="spellEnd"/>
            <w:proofErr w:type="gramEnd"/>
            <w:r w:rsidRPr="00280968">
              <w:rPr>
                <w:sz w:val="20"/>
                <w:szCs w:val="20"/>
              </w:rPr>
              <w:t xml:space="preserve"> площади пола</w:t>
            </w:r>
          </w:p>
        </w:tc>
        <w:tc>
          <w:tcPr>
            <w:tcW w:w="1055" w:type="pct"/>
          </w:tcPr>
          <w:p w14:paraId="491B6B72" w14:textId="77777777" w:rsidR="00A4072B" w:rsidRPr="00280968" w:rsidRDefault="00A4072B" w:rsidP="00A4072B">
            <w:pPr>
              <w:spacing w:before="60" w:after="60"/>
            </w:pPr>
            <w:r w:rsidRPr="00280968">
              <w:rPr>
                <w:sz w:val="20"/>
                <w:szCs w:val="20"/>
              </w:rPr>
              <w:t xml:space="preserve">Сельское поселение Сентябрьский, поселок Сентябрьский, </w:t>
            </w:r>
          </w:p>
        </w:tc>
        <w:tc>
          <w:tcPr>
            <w:tcW w:w="935" w:type="pct"/>
          </w:tcPr>
          <w:p w14:paraId="3BF5D36C" w14:textId="77777777" w:rsidR="00A4072B" w:rsidRPr="00280968" w:rsidRDefault="00A4072B" w:rsidP="00A4072B">
            <w:pPr>
              <w:spacing w:before="60" w:after="60"/>
            </w:pPr>
            <w:r w:rsidRPr="00280968">
              <w:rPr>
                <w:sz w:val="20"/>
                <w:szCs w:val="20"/>
              </w:rPr>
              <w:t>Проектируемый</w:t>
            </w:r>
          </w:p>
        </w:tc>
        <w:tc>
          <w:tcPr>
            <w:tcW w:w="696" w:type="pct"/>
          </w:tcPr>
          <w:p w14:paraId="60BCBC5C" w14:textId="77777777" w:rsidR="00A4072B" w:rsidRPr="00280968" w:rsidRDefault="00A4072B" w:rsidP="00A4072B">
            <w:pPr>
              <w:spacing w:before="60" w:after="60"/>
            </w:pPr>
            <w:r w:rsidRPr="00280968">
              <w:rPr>
                <w:sz w:val="20"/>
                <w:szCs w:val="20"/>
              </w:rPr>
              <w:t>1</w:t>
            </w:r>
          </w:p>
        </w:tc>
      </w:tr>
      <w:tr w:rsidR="00A4072B" w:rsidRPr="00280968" w14:paraId="1863BF38" w14:textId="77777777" w:rsidTr="00A4072B">
        <w:tc>
          <w:tcPr>
            <w:tcW w:w="271" w:type="pct"/>
          </w:tcPr>
          <w:p w14:paraId="7A41A8DB" w14:textId="77777777" w:rsidR="00A4072B" w:rsidRPr="00280968" w:rsidRDefault="00A4072B" w:rsidP="00A4072B">
            <w:pPr>
              <w:spacing w:before="60" w:after="60"/>
              <w:jc w:val="center"/>
            </w:pPr>
            <w:r w:rsidRPr="00280968">
              <w:rPr>
                <w:sz w:val="20"/>
                <w:szCs w:val="20"/>
              </w:rPr>
              <w:t>4</w:t>
            </w:r>
          </w:p>
        </w:tc>
        <w:tc>
          <w:tcPr>
            <w:tcW w:w="1138" w:type="pct"/>
          </w:tcPr>
          <w:p w14:paraId="43F7E53A" w14:textId="77777777" w:rsidR="00A4072B" w:rsidRPr="00280968" w:rsidRDefault="00A4072B" w:rsidP="00A4072B">
            <w:pPr>
              <w:spacing w:before="60" w:after="60"/>
            </w:pPr>
            <w:r w:rsidRPr="00280968">
              <w:rPr>
                <w:sz w:val="20"/>
                <w:szCs w:val="20"/>
              </w:rPr>
              <w:t>Спортивная площадка</w:t>
            </w:r>
          </w:p>
        </w:tc>
        <w:tc>
          <w:tcPr>
            <w:tcW w:w="906" w:type="pct"/>
          </w:tcPr>
          <w:p w14:paraId="1821ABBA" w14:textId="77777777" w:rsidR="00A4072B" w:rsidRPr="00280968" w:rsidRDefault="00A4072B" w:rsidP="00A4072B">
            <w:pPr>
              <w:spacing w:before="60" w:after="60"/>
            </w:pPr>
            <w:r w:rsidRPr="00280968">
              <w:rPr>
                <w:sz w:val="20"/>
                <w:szCs w:val="20"/>
              </w:rPr>
              <w:t xml:space="preserve">1050 </w:t>
            </w:r>
            <w:proofErr w:type="spellStart"/>
            <w:r w:rsidRPr="00280968">
              <w:rPr>
                <w:sz w:val="20"/>
                <w:szCs w:val="20"/>
              </w:rPr>
              <w:t>кв</w:t>
            </w:r>
            <w:proofErr w:type="gramStart"/>
            <w:r w:rsidRPr="00280968">
              <w:rPr>
                <w:sz w:val="20"/>
                <w:szCs w:val="20"/>
              </w:rPr>
              <w:t>.м</w:t>
            </w:r>
            <w:proofErr w:type="spellEnd"/>
            <w:proofErr w:type="gramEnd"/>
          </w:p>
        </w:tc>
        <w:tc>
          <w:tcPr>
            <w:tcW w:w="1055" w:type="pct"/>
          </w:tcPr>
          <w:p w14:paraId="5EC5C740" w14:textId="77777777" w:rsidR="00A4072B" w:rsidRPr="00280968" w:rsidRDefault="00A4072B" w:rsidP="00A4072B">
            <w:pPr>
              <w:spacing w:before="60" w:after="60"/>
            </w:pPr>
            <w:r w:rsidRPr="00280968">
              <w:rPr>
                <w:sz w:val="20"/>
                <w:szCs w:val="20"/>
              </w:rPr>
              <w:t xml:space="preserve">Сельское поселение Сентябрьский, поселок Сентябрьский, </w:t>
            </w:r>
          </w:p>
        </w:tc>
        <w:tc>
          <w:tcPr>
            <w:tcW w:w="935" w:type="pct"/>
          </w:tcPr>
          <w:p w14:paraId="6479C36E" w14:textId="77777777" w:rsidR="00A4072B" w:rsidRPr="00280968" w:rsidRDefault="00A4072B" w:rsidP="00A4072B">
            <w:pPr>
              <w:spacing w:before="60" w:after="60"/>
            </w:pPr>
            <w:r w:rsidRPr="00280968">
              <w:rPr>
                <w:sz w:val="20"/>
                <w:szCs w:val="20"/>
              </w:rPr>
              <w:t>Проектируемый</w:t>
            </w:r>
          </w:p>
        </w:tc>
        <w:tc>
          <w:tcPr>
            <w:tcW w:w="696" w:type="pct"/>
          </w:tcPr>
          <w:p w14:paraId="2E4B435B" w14:textId="77777777" w:rsidR="00A4072B" w:rsidRPr="00280968" w:rsidRDefault="00A4072B" w:rsidP="00A4072B">
            <w:pPr>
              <w:spacing w:before="60" w:after="60"/>
            </w:pPr>
            <w:r w:rsidRPr="00280968">
              <w:rPr>
                <w:sz w:val="20"/>
                <w:szCs w:val="20"/>
              </w:rPr>
              <w:t>1</w:t>
            </w:r>
          </w:p>
        </w:tc>
      </w:tr>
    </w:tbl>
    <w:p w14:paraId="45AB93EC" w14:textId="77777777" w:rsidR="00A4072B" w:rsidRDefault="00A4072B" w:rsidP="00A4072B">
      <w:pPr>
        <w:spacing w:before="60" w:after="60"/>
        <w:rPr>
          <w:b/>
        </w:rPr>
      </w:pPr>
    </w:p>
    <w:p w14:paraId="625690A3" w14:textId="77777777" w:rsidR="00A4072B" w:rsidRPr="00280968" w:rsidRDefault="00A4072B" w:rsidP="00A4072B">
      <w:pPr>
        <w:spacing w:before="60" w:after="60"/>
        <w:rPr>
          <w:b/>
        </w:rPr>
      </w:pPr>
      <w:r w:rsidRPr="00280968">
        <w:rPr>
          <w:b/>
        </w:rPr>
        <w:t>10. Улично-дорожной сети</w:t>
      </w:r>
    </w:p>
    <w:p w14:paraId="2DF79721" w14:textId="77777777" w:rsidR="00A4072B" w:rsidRPr="00280968" w:rsidRDefault="00A4072B" w:rsidP="00A4072B">
      <w:pPr>
        <w:spacing w:before="60" w:after="60"/>
      </w:pPr>
      <w:r w:rsidRPr="00280968">
        <w:rPr>
          <w:b/>
        </w:rPr>
        <w:t xml:space="preserve">Площадь: </w:t>
      </w:r>
      <w:r>
        <w:rPr>
          <w:b/>
        </w:rPr>
        <w:t>89,0</w:t>
      </w:r>
      <w:r w:rsidRPr="00280968">
        <w:rPr>
          <w:b/>
        </w:rPr>
        <w:t xml:space="preserve"> га</w:t>
      </w:r>
    </w:p>
    <w:p w14:paraId="0E6DA5A2" w14:textId="77777777" w:rsidR="00A4072B" w:rsidRPr="00280968" w:rsidRDefault="00A4072B" w:rsidP="00A4072B">
      <w:pPr>
        <w:spacing w:before="60" w:after="60"/>
        <w:rPr>
          <w:b/>
        </w:rPr>
      </w:pPr>
    </w:p>
    <w:p w14:paraId="1F77E6C2" w14:textId="77777777" w:rsidR="00A4072B" w:rsidRPr="00280968" w:rsidRDefault="00A4072B" w:rsidP="00A4072B">
      <w:pPr>
        <w:spacing w:before="60" w:after="60"/>
      </w:pPr>
      <w:r w:rsidRPr="00280968">
        <w:rPr>
          <w:b/>
        </w:rPr>
        <w:t>Объекты местного значения поселения</w:t>
      </w:r>
    </w:p>
    <w:tbl>
      <w:tblPr>
        <w:tblStyle w:val="afd"/>
        <w:tblW w:w="5000" w:type="pct"/>
        <w:tblLook w:val="04A0" w:firstRow="1" w:lastRow="0" w:firstColumn="1" w:lastColumn="0" w:noHBand="0" w:noVBand="1"/>
      </w:tblPr>
      <w:tblGrid>
        <w:gridCol w:w="551"/>
        <w:gridCol w:w="2308"/>
        <w:gridCol w:w="1837"/>
        <w:gridCol w:w="2135"/>
        <w:gridCol w:w="1900"/>
        <w:gridCol w:w="1409"/>
      </w:tblGrid>
      <w:tr w:rsidR="00A4072B" w:rsidRPr="00280968" w14:paraId="2BAC12DC" w14:textId="77777777" w:rsidTr="00A4072B">
        <w:trPr>
          <w:tblHeader/>
        </w:trPr>
        <w:tc>
          <w:tcPr>
            <w:tcW w:w="271" w:type="pct"/>
            <w:vAlign w:val="center"/>
          </w:tcPr>
          <w:p w14:paraId="55DC6F13" w14:textId="77777777" w:rsidR="00A4072B" w:rsidRPr="00280968" w:rsidRDefault="00A4072B" w:rsidP="00A4072B">
            <w:pPr>
              <w:spacing w:before="60" w:after="60"/>
              <w:jc w:val="center"/>
            </w:pPr>
            <w:r w:rsidRPr="00280968">
              <w:rPr>
                <w:b/>
                <w:sz w:val="20"/>
                <w:szCs w:val="20"/>
              </w:rPr>
              <w:t>№ п\</w:t>
            </w:r>
            <w:proofErr w:type="gramStart"/>
            <w:r w:rsidRPr="00280968">
              <w:rPr>
                <w:b/>
                <w:sz w:val="20"/>
                <w:szCs w:val="20"/>
              </w:rPr>
              <w:t>п</w:t>
            </w:r>
            <w:proofErr w:type="gramEnd"/>
          </w:p>
        </w:tc>
        <w:tc>
          <w:tcPr>
            <w:tcW w:w="1138" w:type="pct"/>
            <w:vAlign w:val="center"/>
          </w:tcPr>
          <w:p w14:paraId="049E1A80" w14:textId="77777777" w:rsidR="00A4072B" w:rsidRPr="00280968" w:rsidRDefault="00A4072B" w:rsidP="00A4072B">
            <w:pPr>
              <w:spacing w:before="60" w:after="60"/>
              <w:jc w:val="center"/>
            </w:pPr>
            <w:r w:rsidRPr="00280968">
              <w:rPr>
                <w:b/>
                <w:sz w:val="20"/>
                <w:szCs w:val="20"/>
              </w:rPr>
              <w:t>Наименование</w:t>
            </w:r>
          </w:p>
        </w:tc>
        <w:tc>
          <w:tcPr>
            <w:tcW w:w="906" w:type="pct"/>
            <w:vAlign w:val="center"/>
          </w:tcPr>
          <w:p w14:paraId="406B57DF" w14:textId="77777777" w:rsidR="00A4072B" w:rsidRPr="00280968" w:rsidRDefault="00A4072B" w:rsidP="00A4072B">
            <w:pPr>
              <w:spacing w:before="60" w:after="60"/>
              <w:jc w:val="center"/>
            </w:pPr>
            <w:r w:rsidRPr="00280968">
              <w:rPr>
                <w:b/>
                <w:sz w:val="20"/>
                <w:szCs w:val="20"/>
              </w:rPr>
              <w:t>Краткая характеристика</w:t>
            </w:r>
          </w:p>
        </w:tc>
        <w:tc>
          <w:tcPr>
            <w:tcW w:w="1053" w:type="pct"/>
            <w:vAlign w:val="center"/>
          </w:tcPr>
          <w:p w14:paraId="7116E8C4" w14:textId="77777777" w:rsidR="00A4072B" w:rsidRPr="00280968" w:rsidRDefault="00A4072B" w:rsidP="00A4072B">
            <w:pPr>
              <w:spacing w:before="60" w:after="60"/>
              <w:jc w:val="center"/>
            </w:pPr>
            <w:r w:rsidRPr="00280968">
              <w:rPr>
                <w:b/>
                <w:sz w:val="20"/>
                <w:szCs w:val="20"/>
              </w:rPr>
              <w:t>Местоположение</w:t>
            </w:r>
          </w:p>
        </w:tc>
        <w:tc>
          <w:tcPr>
            <w:tcW w:w="937" w:type="pct"/>
            <w:vAlign w:val="center"/>
          </w:tcPr>
          <w:p w14:paraId="16EC907B" w14:textId="77777777" w:rsidR="00A4072B" w:rsidRPr="00280968" w:rsidRDefault="00A4072B" w:rsidP="00A4072B">
            <w:pPr>
              <w:spacing w:before="60" w:after="60"/>
              <w:jc w:val="center"/>
            </w:pPr>
            <w:r w:rsidRPr="00280968">
              <w:rPr>
                <w:b/>
                <w:sz w:val="20"/>
                <w:szCs w:val="20"/>
              </w:rPr>
              <w:t>Статус объекта</w:t>
            </w:r>
          </w:p>
        </w:tc>
        <w:tc>
          <w:tcPr>
            <w:tcW w:w="695" w:type="pct"/>
            <w:vAlign w:val="center"/>
          </w:tcPr>
          <w:p w14:paraId="0C6F7A1B" w14:textId="77777777" w:rsidR="00A4072B" w:rsidRPr="00280968" w:rsidRDefault="00A4072B" w:rsidP="00A4072B">
            <w:pPr>
              <w:spacing w:before="60" w:after="60"/>
              <w:jc w:val="center"/>
            </w:pPr>
            <w:r w:rsidRPr="00280968">
              <w:rPr>
                <w:b/>
                <w:sz w:val="20"/>
                <w:szCs w:val="20"/>
              </w:rPr>
              <w:t>Количество объектов</w:t>
            </w:r>
          </w:p>
        </w:tc>
      </w:tr>
      <w:tr w:rsidR="00A4072B" w:rsidRPr="00280968" w14:paraId="062C4EC8" w14:textId="77777777" w:rsidTr="00A4072B">
        <w:trPr>
          <w:tblHeader/>
        </w:trPr>
        <w:tc>
          <w:tcPr>
            <w:tcW w:w="271" w:type="pct"/>
            <w:vAlign w:val="center"/>
          </w:tcPr>
          <w:p w14:paraId="035C4C7B" w14:textId="77777777" w:rsidR="00A4072B" w:rsidRPr="00280968" w:rsidRDefault="00A4072B" w:rsidP="00A4072B">
            <w:pPr>
              <w:spacing w:before="60" w:after="60"/>
              <w:jc w:val="center"/>
            </w:pPr>
            <w:r w:rsidRPr="00280968">
              <w:rPr>
                <w:b/>
                <w:sz w:val="20"/>
                <w:szCs w:val="20"/>
              </w:rPr>
              <w:t>1</w:t>
            </w:r>
          </w:p>
        </w:tc>
        <w:tc>
          <w:tcPr>
            <w:tcW w:w="1138" w:type="pct"/>
            <w:vAlign w:val="center"/>
          </w:tcPr>
          <w:p w14:paraId="06EEB3E6" w14:textId="77777777" w:rsidR="00A4072B" w:rsidRPr="00280968" w:rsidRDefault="00A4072B" w:rsidP="00A4072B">
            <w:pPr>
              <w:spacing w:before="60" w:after="60"/>
              <w:jc w:val="center"/>
            </w:pPr>
            <w:r w:rsidRPr="00280968">
              <w:rPr>
                <w:b/>
                <w:sz w:val="20"/>
                <w:szCs w:val="20"/>
              </w:rPr>
              <w:t>2</w:t>
            </w:r>
          </w:p>
        </w:tc>
        <w:tc>
          <w:tcPr>
            <w:tcW w:w="906" w:type="pct"/>
            <w:vAlign w:val="center"/>
          </w:tcPr>
          <w:p w14:paraId="0E782E4A" w14:textId="77777777" w:rsidR="00A4072B" w:rsidRPr="00280968" w:rsidRDefault="00A4072B" w:rsidP="00A4072B">
            <w:pPr>
              <w:spacing w:before="60" w:after="60"/>
              <w:jc w:val="center"/>
            </w:pPr>
            <w:r w:rsidRPr="00280968">
              <w:rPr>
                <w:b/>
                <w:sz w:val="20"/>
                <w:szCs w:val="20"/>
              </w:rPr>
              <w:t>3</w:t>
            </w:r>
          </w:p>
        </w:tc>
        <w:tc>
          <w:tcPr>
            <w:tcW w:w="1053" w:type="pct"/>
            <w:vAlign w:val="center"/>
          </w:tcPr>
          <w:p w14:paraId="3394750C" w14:textId="77777777" w:rsidR="00A4072B" w:rsidRPr="00280968" w:rsidRDefault="00A4072B" w:rsidP="00A4072B">
            <w:pPr>
              <w:spacing w:before="60" w:after="60"/>
              <w:jc w:val="center"/>
            </w:pPr>
            <w:r w:rsidRPr="00280968">
              <w:rPr>
                <w:b/>
                <w:sz w:val="20"/>
                <w:szCs w:val="20"/>
              </w:rPr>
              <w:t>4</w:t>
            </w:r>
          </w:p>
        </w:tc>
        <w:tc>
          <w:tcPr>
            <w:tcW w:w="937" w:type="pct"/>
            <w:vAlign w:val="center"/>
          </w:tcPr>
          <w:p w14:paraId="615B0E9F" w14:textId="77777777" w:rsidR="00A4072B" w:rsidRPr="00280968" w:rsidRDefault="00A4072B" w:rsidP="00A4072B">
            <w:pPr>
              <w:spacing w:before="60" w:after="60"/>
              <w:jc w:val="center"/>
            </w:pPr>
            <w:r w:rsidRPr="00280968">
              <w:rPr>
                <w:b/>
                <w:sz w:val="20"/>
                <w:szCs w:val="20"/>
              </w:rPr>
              <w:t>5</w:t>
            </w:r>
          </w:p>
        </w:tc>
        <w:tc>
          <w:tcPr>
            <w:tcW w:w="695" w:type="pct"/>
            <w:vAlign w:val="center"/>
          </w:tcPr>
          <w:p w14:paraId="7D4CCB9D" w14:textId="77777777" w:rsidR="00A4072B" w:rsidRPr="00280968" w:rsidRDefault="00A4072B" w:rsidP="00A4072B">
            <w:pPr>
              <w:spacing w:before="60" w:after="60"/>
              <w:jc w:val="center"/>
            </w:pPr>
            <w:r w:rsidRPr="00280968">
              <w:rPr>
                <w:b/>
                <w:sz w:val="20"/>
                <w:szCs w:val="20"/>
              </w:rPr>
              <w:t>6</w:t>
            </w:r>
          </w:p>
        </w:tc>
      </w:tr>
      <w:tr w:rsidR="00A4072B" w:rsidRPr="00280968" w14:paraId="50CE84CC" w14:textId="77777777" w:rsidTr="00A4072B">
        <w:tc>
          <w:tcPr>
            <w:tcW w:w="271" w:type="pct"/>
            <w:vAlign w:val="center"/>
          </w:tcPr>
          <w:p w14:paraId="6CD71529" w14:textId="77777777" w:rsidR="00A4072B" w:rsidRPr="00280968" w:rsidRDefault="00A4072B" w:rsidP="00A4072B">
            <w:pPr>
              <w:spacing w:before="60" w:after="60"/>
              <w:jc w:val="center"/>
            </w:pPr>
            <w:r w:rsidRPr="00280968">
              <w:rPr>
                <w:sz w:val="20"/>
                <w:szCs w:val="20"/>
              </w:rPr>
              <w:t>1</w:t>
            </w:r>
          </w:p>
        </w:tc>
        <w:tc>
          <w:tcPr>
            <w:tcW w:w="1138" w:type="pct"/>
          </w:tcPr>
          <w:p w14:paraId="1253C32E" w14:textId="77777777" w:rsidR="00A4072B" w:rsidRPr="00280968" w:rsidRDefault="00A4072B" w:rsidP="00A4072B">
            <w:pPr>
              <w:spacing w:before="60" w:after="60"/>
            </w:pPr>
            <w:r w:rsidRPr="00280968">
              <w:rPr>
                <w:sz w:val="20"/>
                <w:szCs w:val="20"/>
              </w:rPr>
              <w:t>Очистные сооружения</w:t>
            </w:r>
          </w:p>
        </w:tc>
        <w:tc>
          <w:tcPr>
            <w:tcW w:w="906" w:type="pct"/>
          </w:tcPr>
          <w:p w14:paraId="327363CC" w14:textId="77777777" w:rsidR="00A4072B" w:rsidRPr="00280968" w:rsidRDefault="00A4072B" w:rsidP="00A4072B">
            <w:pPr>
              <w:spacing w:before="60" w:after="60"/>
            </w:pPr>
            <w:r w:rsidRPr="00280968">
              <w:rPr>
                <w:sz w:val="20"/>
                <w:szCs w:val="20"/>
              </w:rPr>
              <w:t xml:space="preserve">1 </w:t>
            </w:r>
            <w:proofErr w:type="spellStart"/>
            <w:proofErr w:type="gramStart"/>
            <w:r w:rsidRPr="00280968">
              <w:rPr>
                <w:sz w:val="20"/>
                <w:szCs w:val="20"/>
              </w:rPr>
              <w:t>шт</w:t>
            </w:r>
            <w:proofErr w:type="spellEnd"/>
            <w:proofErr w:type="gramEnd"/>
          </w:p>
        </w:tc>
        <w:tc>
          <w:tcPr>
            <w:tcW w:w="1053" w:type="pct"/>
          </w:tcPr>
          <w:p w14:paraId="0FC869C5" w14:textId="77777777" w:rsidR="00A4072B" w:rsidRPr="00280968" w:rsidRDefault="00A4072B" w:rsidP="00A4072B">
            <w:pPr>
              <w:spacing w:before="60" w:after="60"/>
            </w:pPr>
            <w:r w:rsidRPr="00280968">
              <w:rPr>
                <w:sz w:val="20"/>
                <w:szCs w:val="20"/>
              </w:rPr>
              <w:t xml:space="preserve">Сельское поселение </w:t>
            </w:r>
            <w:proofErr w:type="gramStart"/>
            <w:r w:rsidRPr="00280968">
              <w:rPr>
                <w:sz w:val="20"/>
                <w:szCs w:val="20"/>
              </w:rPr>
              <w:t>Сентябрьский</w:t>
            </w:r>
            <w:proofErr w:type="gramEnd"/>
          </w:p>
        </w:tc>
        <w:tc>
          <w:tcPr>
            <w:tcW w:w="937" w:type="pct"/>
          </w:tcPr>
          <w:p w14:paraId="168E6A2F" w14:textId="77777777" w:rsidR="00A4072B" w:rsidRPr="00280968" w:rsidRDefault="00A4072B" w:rsidP="00A4072B">
            <w:pPr>
              <w:spacing w:before="60" w:after="60"/>
            </w:pPr>
            <w:r w:rsidRPr="00280968">
              <w:rPr>
                <w:sz w:val="20"/>
                <w:szCs w:val="20"/>
              </w:rPr>
              <w:t>Проектируемый</w:t>
            </w:r>
          </w:p>
        </w:tc>
        <w:tc>
          <w:tcPr>
            <w:tcW w:w="695" w:type="pct"/>
          </w:tcPr>
          <w:p w14:paraId="708C48B7" w14:textId="77777777" w:rsidR="00A4072B" w:rsidRPr="00280968" w:rsidRDefault="00A4072B" w:rsidP="00A4072B">
            <w:pPr>
              <w:spacing w:before="60" w:after="60"/>
            </w:pPr>
            <w:r w:rsidRPr="00280968">
              <w:rPr>
                <w:sz w:val="20"/>
                <w:szCs w:val="20"/>
              </w:rPr>
              <w:t>1</w:t>
            </w:r>
          </w:p>
        </w:tc>
      </w:tr>
      <w:tr w:rsidR="00A4072B" w:rsidRPr="00280968" w14:paraId="6B5DED37" w14:textId="77777777" w:rsidTr="00A4072B">
        <w:tc>
          <w:tcPr>
            <w:tcW w:w="271" w:type="pct"/>
            <w:vAlign w:val="center"/>
          </w:tcPr>
          <w:p w14:paraId="1DC96ABE" w14:textId="77777777" w:rsidR="00A4072B" w:rsidRPr="00280968" w:rsidRDefault="00A4072B" w:rsidP="00A4072B">
            <w:pPr>
              <w:spacing w:before="60" w:after="60"/>
              <w:jc w:val="center"/>
            </w:pPr>
            <w:r w:rsidRPr="00280968">
              <w:rPr>
                <w:sz w:val="20"/>
                <w:szCs w:val="20"/>
              </w:rPr>
              <w:t>2</w:t>
            </w:r>
          </w:p>
        </w:tc>
        <w:tc>
          <w:tcPr>
            <w:tcW w:w="1138" w:type="pct"/>
          </w:tcPr>
          <w:p w14:paraId="5310AC53" w14:textId="77777777" w:rsidR="00A4072B" w:rsidRPr="00280968" w:rsidRDefault="00A4072B" w:rsidP="00A4072B">
            <w:pPr>
              <w:spacing w:before="60" w:after="60"/>
            </w:pPr>
            <w:r w:rsidRPr="00280968">
              <w:rPr>
                <w:sz w:val="20"/>
                <w:szCs w:val="20"/>
              </w:rPr>
              <w:t>Очистные сооружения</w:t>
            </w:r>
          </w:p>
        </w:tc>
        <w:tc>
          <w:tcPr>
            <w:tcW w:w="906" w:type="pct"/>
          </w:tcPr>
          <w:p w14:paraId="41AFD9EC" w14:textId="77777777" w:rsidR="00A4072B" w:rsidRPr="00280968" w:rsidRDefault="00A4072B" w:rsidP="00A4072B">
            <w:pPr>
              <w:spacing w:before="60" w:after="60"/>
            </w:pPr>
            <w:r w:rsidRPr="00280968">
              <w:rPr>
                <w:sz w:val="20"/>
                <w:szCs w:val="20"/>
              </w:rPr>
              <w:t xml:space="preserve">1 </w:t>
            </w:r>
            <w:proofErr w:type="spellStart"/>
            <w:proofErr w:type="gramStart"/>
            <w:r w:rsidRPr="00280968">
              <w:rPr>
                <w:sz w:val="20"/>
                <w:szCs w:val="20"/>
              </w:rPr>
              <w:t>шт</w:t>
            </w:r>
            <w:proofErr w:type="spellEnd"/>
            <w:proofErr w:type="gramEnd"/>
          </w:p>
        </w:tc>
        <w:tc>
          <w:tcPr>
            <w:tcW w:w="1053" w:type="pct"/>
          </w:tcPr>
          <w:p w14:paraId="1248108C"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7" w:type="pct"/>
          </w:tcPr>
          <w:p w14:paraId="71AF8E38" w14:textId="77777777" w:rsidR="00A4072B" w:rsidRPr="00280968" w:rsidRDefault="00A4072B" w:rsidP="00A4072B">
            <w:pPr>
              <w:spacing w:before="60" w:after="60"/>
            </w:pPr>
            <w:r w:rsidRPr="00280968">
              <w:rPr>
                <w:sz w:val="20"/>
                <w:szCs w:val="20"/>
              </w:rPr>
              <w:t>Проектируемый</w:t>
            </w:r>
          </w:p>
        </w:tc>
        <w:tc>
          <w:tcPr>
            <w:tcW w:w="695" w:type="pct"/>
          </w:tcPr>
          <w:p w14:paraId="76EFDF7E" w14:textId="77777777" w:rsidR="00A4072B" w:rsidRPr="00280968" w:rsidRDefault="00A4072B" w:rsidP="00A4072B">
            <w:pPr>
              <w:spacing w:before="60" w:after="60"/>
            </w:pPr>
            <w:r w:rsidRPr="00280968">
              <w:rPr>
                <w:sz w:val="20"/>
                <w:szCs w:val="20"/>
              </w:rPr>
              <w:t>1</w:t>
            </w:r>
          </w:p>
        </w:tc>
      </w:tr>
      <w:tr w:rsidR="00A4072B" w:rsidRPr="00280968" w14:paraId="2D846C98" w14:textId="77777777" w:rsidTr="00A4072B">
        <w:tc>
          <w:tcPr>
            <w:tcW w:w="271" w:type="pct"/>
            <w:vAlign w:val="center"/>
          </w:tcPr>
          <w:p w14:paraId="0D624E58" w14:textId="77777777" w:rsidR="00A4072B" w:rsidRPr="00280968" w:rsidRDefault="00A4072B" w:rsidP="00A4072B">
            <w:pPr>
              <w:spacing w:before="60" w:after="60"/>
              <w:jc w:val="center"/>
            </w:pPr>
            <w:r w:rsidRPr="00280968">
              <w:rPr>
                <w:sz w:val="20"/>
                <w:szCs w:val="20"/>
              </w:rPr>
              <w:t>3</w:t>
            </w:r>
          </w:p>
        </w:tc>
        <w:tc>
          <w:tcPr>
            <w:tcW w:w="1138" w:type="pct"/>
          </w:tcPr>
          <w:p w14:paraId="0F644716" w14:textId="77777777" w:rsidR="00A4072B" w:rsidRPr="00280968" w:rsidRDefault="00A4072B" w:rsidP="00A4072B">
            <w:pPr>
              <w:spacing w:before="60" w:after="60"/>
            </w:pPr>
            <w:r w:rsidRPr="00280968">
              <w:rPr>
                <w:sz w:val="20"/>
                <w:szCs w:val="20"/>
              </w:rPr>
              <w:t>Газорегуляторный пункт (ГРП)</w:t>
            </w:r>
          </w:p>
        </w:tc>
        <w:tc>
          <w:tcPr>
            <w:tcW w:w="906" w:type="pct"/>
          </w:tcPr>
          <w:p w14:paraId="1507C48D" w14:textId="77777777" w:rsidR="00A4072B" w:rsidRPr="00280968" w:rsidRDefault="00A4072B" w:rsidP="00A4072B">
            <w:pPr>
              <w:spacing w:before="60" w:after="60"/>
            </w:pPr>
            <w:r w:rsidRPr="00280968">
              <w:rPr>
                <w:sz w:val="20"/>
                <w:szCs w:val="20"/>
              </w:rPr>
              <w:t>1400 м3/ч</w:t>
            </w:r>
          </w:p>
        </w:tc>
        <w:tc>
          <w:tcPr>
            <w:tcW w:w="1053" w:type="pct"/>
          </w:tcPr>
          <w:p w14:paraId="660C197B" w14:textId="77777777" w:rsidR="00A4072B" w:rsidRPr="00280968" w:rsidRDefault="00A4072B" w:rsidP="00A4072B">
            <w:pPr>
              <w:spacing w:before="60" w:after="60"/>
            </w:pPr>
            <w:r w:rsidRPr="00280968">
              <w:rPr>
                <w:sz w:val="20"/>
                <w:szCs w:val="20"/>
              </w:rPr>
              <w:t>Сельское поселение Сентябрьский, поселок Сентябрьский</w:t>
            </w:r>
          </w:p>
        </w:tc>
        <w:tc>
          <w:tcPr>
            <w:tcW w:w="937" w:type="pct"/>
          </w:tcPr>
          <w:p w14:paraId="793A6FBA" w14:textId="77777777" w:rsidR="00A4072B" w:rsidRPr="00280968" w:rsidRDefault="00A4072B" w:rsidP="00A4072B">
            <w:pPr>
              <w:spacing w:before="60" w:after="60"/>
            </w:pPr>
            <w:r w:rsidRPr="00280968">
              <w:rPr>
                <w:sz w:val="20"/>
                <w:szCs w:val="20"/>
              </w:rPr>
              <w:t>Проектируемый</w:t>
            </w:r>
          </w:p>
        </w:tc>
        <w:tc>
          <w:tcPr>
            <w:tcW w:w="695" w:type="pct"/>
          </w:tcPr>
          <w:p w14:paraId="51DD2FED" w14:textId="77777777" w:rsidR="00A4072B" w:rsidRPr="00280968" w:rsidRDefault="00A4072B" w:rsidP="00A4072B">
            <w:pPr>
              <w:spacing w:before="60" w:after="60"/>
            </w:pPr>
            <w:r w:rsidRPr="00280968">
              <w:rPr>
                <w:sz w:val="20"/>
                <w:szCs w:val="20"/>
              </w:rPr>
              <w:t>1</w:t>
            </w:r>
          </w:p>
        </w:tc>
      </w:tr>
    </w:tbl>
    <w:p w14:paraId="4C46C05C" w14:textId="77777777" w:rsidR="00A4072B" w:rsidRPr="00280968" w:rsidRDefault="00A4072B" w:rsidP="00A4072B">
      <w:pPr>
        <w:spacing w:before="60" w:after="60"/>
      </w:pPr>
    </w:p>
    <w:p w14:paraId="514E6BA7" w14:textId="77777777" w:rsidR="00A4072B" w:rsidRPr="00280968" w:rsidRDefault="00A4072B" w:rsidP="00A4072B"/>
    <w:p w14:paraId="1E1D71C7" w14:textId="77777777" w:rsidR="00A4072B" w:rsidRDefault="00A4072B">
      <w:r>
        <w:br w:type="page"/>
      </w:r>
    </w:p>
    <w:p w14:paraId="395F1FB8" w14:textId="60DD1FE5" w:rsidR="0084218D" w:rsidRPr="00234AC8" w:rsidRDefault="0084218D" w:rsidP="0084218D">
      <w:pPr>
        <w:jc w:val="right"/>
      </w:pPr>
      <w:r w:rsidRPr="00234AC8">
        <w:rPr>
          <w:caps/>
          <w:noProof/>
          <w:sz w:val="26"/>
          <w:szCs w:val="26"/>
        </w:rPr>
        <w:lastRenderedPageBreak/>
        <w:drawing>
          <wp:anchor distT="0" distB="0" distL="114300" distR="114300" simplePos="0" relativeHeight="251657216" behindDoc="1" locked="0" layoutInCell="1" allowOverlap="1" wp14:anchorId="395F271C" wp14:editId="76AD0300">
            <wp:simplePos x="0" y="0"/>
            <wp:positionH relativeFrom="column">
              <wp:posOffset>20320</wp:posOffset>
            </wp:positionH>
            <wp:positionV relativeFrom="paragraph">
              <wp:posOffset>-106045</wp:posOffset>
            </wp:positionV>
            <wp:extent cx="1734820" cy="9249410"/>
            <wp:effectExtent l="0" t="0" r="0" b="8890"/>
            <wp:wrapNone/>
            <wp:docPr id="25" name="Рисунок 25" descr="Шапка Го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Шапка Готов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4820" cy="924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4AC8">
        <w:t>ООО «</w:t>
      </w:r>
      <w:r w:rsidR="00AA46AB" w:rsidRPr="00234AC8">
        <w:t>Град-</w:t>
      </w:r>
      <w:proofErr w:type="spellStart"/>
      <w:r w:rsidR="00AA46AB" w:rsidRPr="00234AC8">
        <w:t>Информ</w:t>
      </w:r>
      <w:proofErr w:type="spellEnd"/>
      <w:r w:rsidRPr="00234AC8">
        <w:t>»</w:t>
      </w:r>
    </w:p>
    <w:p w14:paraId="395F1FB9" w14:textId="77777777" w:rsidR="0084218D" w:rsidRPr="00234AC8" w:rsidRDefault="0084218D" w:rsidP="0084218D">
      <w:pPr>
        <w:jc w:val="right"/>
        <w:rPr>
          <w:b/>
        </w:rPr>
      </w:pPr>
    </w:p>
    <w:p w14:paraId="1D4CFA7F" w14:textId="77777777" w:rsidR="00C41EA5" w:rsidRPr="00234AC8" w:rsidRDefault="00C41EA5" w:rsidP="00C41EA5">
      <w:pPr>
        <w:spacing w:line="360" w:lineRule="auto"/>
        <w:ind w:firstLine="709"/>
        <w:jc w:val="right"/>
        <w:rPr>
          <w:lang w:val="x-none" w:eastAsia="x-none"/>
        </w:rPr>
      </w:pPr>
    </w:p>
    <w:p w14:paraId="2D329E3F" w14:textId="40EA5F27" w:rsidR="00C41EA5" w:rsidRPr="00234AC8" w:rsidRDefault="00C41EA5" w:rsidP="00C41EA5">
      <w:pPr>
        <w:spacing w:line="360" w:lineRule="auto"/>
        <w:ind w:firstLine="709"/>
        <w:jc w:val="right"/>
        <w:rPr>
          <w:b/>
          <w:caps/>
        </w:rPr>
      </w:pPr>
      <w:r w:rsidRPr="00234AC8">
        <w:rPr>
          <w:b/>
          <w:caps/>
        </w:rPr>
        <w:t xml:space="preserve">внесение изменений в генеральный план, </w:t>
      </w:r>
      <w:r w:rsidRPr="00234AC8">
        <w:rPr>
          <w:b/>
          <w:caps/>
        </w:rPr>
        <w:br/>
        <w:t xml:space="preserve">правила землепользования и застройки, </w:t>
      </w:r>
      <w:r w:rsidRPr="00234AC8">
        <w:rPr>
          <w:b/>
          <w:caps/>
        </w:rPr>
        <w:br/>
        <w:t>подготовк</w:t>
      </w:r>
      <w:r w:rsidR="00CB40FC" w:rsidRPr="00234AC8">
        <w:rPr>
          <w:b/>
          <w:caps/>
        </w:rPr>
        <w:t>а</w:t>
      </w:r>
      <w:r w:rsidR="000D1C8E" w:rsidRPr="00234AC8">
        <w:rPr>
          <w:b/>
          <w:caps/>
        </w:rPr>
        <w:t xml:space="preserve"> </w:t>
      </w:r>
      <w:r w:rsidRPr="00234AC8">
        <w:rPr>
          <w:b/>
          <w:caps/>
        </w:rPr>
        <w:t xml:space="preserve">проекта планировки </w:t>
      </w:r>
      <w:r w:rsidRPr="00234AC8">
        <w:rPr>
          <w:b/>
          <w:caps/>
        </w:rPr>
        <w:br/>
        <w:t>и проекта межевания территори</w:t>
      </w:r>
      <w:r w:rsidR="00DE4721" w:rsidRPr="00234AC8">
        <w:rPr>
          <w:b/>
          <w:caps/>
        </w:rPr>
        <w:t>и</w:t>
      </w:r>
      <w:r w:rsidRPr="00234AC8">
        <w:rPr>
          <w:b/>
          <w:caps/>
        </w:rPr>
        <w:t xml:space="preserve"> </w:t>
      </w:r>
      <w:r w:rsidRPr="00234AC8">
        <w:rPr>
          <w:b/>
          <w:caps/>
        </w:rPr>
        <w:br/>
        <w:t xml:space="preserve">муниципального образования </w:t>
      </w:r>
      <w:r w:rsidRPr="00234AC8">
        <w:rPr>
          <w:b/>
          <w:caps/>
        </w:rPr>
        <w:br/>
        <w:t xml:space="preserve">сельское поселение </w:t>
      </w:r>
      <w:r w:rsidR="00DE4721" w:rsidRPr="00234AC8">
        <w:rPr>
          <w:b/>
          <w:caps/>
        </w:rPr>
        <w:t>сентябрьский</w:t>
      </w:r>
      <w:r w:rsidRPr="00234AC8">
        <w:rPr>
          <w:b/>
          <w:caps/>
        </w:rPr>
        <w:t xml:space="preserve"> </w:t>
      </w:r>
      <w:r w:rsidRPr="00234AC8">
        <w:rPr>
          <w:b/>
          <w:caps/>
        </w:rPr>
        <w:br/>
        <w:t xml:space="preserve">Нефтеюганского района </w:t>
      </w:r>
      <w:r w:rsidRPr="00234AC8">
        <w:rPr>
          <w:b/>
          <w:caps/>
        </w:rPr>
        <w:br/>
        <w:t>Ханты-Мансийского</w:t>
      </w:r>
    </w:p>
    <w:p w14:paraId="09EDB500" w14:textId="77777777" w:rsidR="00C41EA5" w:rsidRPr="00234AC8" w:rsidRDefault="00C41EA5" w:rsidP="00C41EA5">
      <w:pPr>
        <w:spacing w:line="360" w:lineRule="auto"/>
        <w:ind w:firstLine="709"/>
        <w:jc w:val="right"/>
        <w:rPr>
          <w:b/>
          <w:caps/>
        </w:rPr>
      </w:pPr>
      <w:r w:rsidRPr="00234AC8">
        <w:rPr>
          <w:b/>
          <w:caps/>
        </w:rPr>
        <w:t xml:space="preserve"> автономного округа – Югры</w:t>
      </w:r>
    </w:p>
    <w:p w14:paraId="395F1FBE" w14:textId="77777777" w:rsidR="0084218D" w:rsidRPr="00234AC8" w:rsidRDefault="0084218D" w:rsidP="0084218D">
      <w:pPr>
        <w:pStyle w:val="S3"/>
        <w:ind w:left="0"/>
        <w:rPr>
          <w:caps/>
          <w:sz w:val="28"/>
          <w:szCs w:val="28"/>
        </w:rPr>
      </w:pPr>
    </w:p>
    <w:p w14:paraId="395F1FBF" w14:textId="77777777" w:rsidR="0084218D" w:rsidRPr="00234AC8" w:rsidRDefault="0084218D" w:rsidP="0084218D">
      <w:pPr>
        <w:pStyle w:val="affffff2"/>
        <w:ind w:firstLine="0"/>
      </w:pPr>
    </w:p>
    <w:p w14:paraId="395F1FC0" w14:textId="77777777" w:rsidR="0084218D" w:rsidRPr="00234AC8" w:rsidRDefault="0084218D" w:rsidP="0084218D">
      <w:pPr>
        <w:pStyle w:val="affffff2"/>
        <w:ind w:firstLine="0"/>
      </w:pPr>
    </w:p>
    <w:p w14:paraId="395F1FC2" w14:textId="77777777" w:rsidR="0084218D" w:rsidRPr="00234AC8" w:rsidRDefault="0084218D" w:rsidP="0084218D">
      <w:pPr>
        <w:pStyle w:val="affffff2"/>
        <w:ind w:firstLine="0"/>
      </w:pPr>
    </w:p>
    <w:p w14:paraId="2CC6423F" w14:textId="77777777" w:rsidR="004B114E" w:rsidRPr="00234AC8" w:rsidRDefault="004B114E" w:rsidP="004B114E">
      <w:pPr>
        <w:pStyle w:val="S3"/>
        <w:rPr>
          <w:caps/>
          <w:sz w:val="26"/>
          <w:szCs w:val="26"/>
        </w:rPr>
      </w:pPr>
      <w:r w:rsidRPr="00234AC8">
        <w:rPr>
          <w:caps/>
          <w:sz w:val="26"/>
          <w:szCs w:val="26"/>
        </w:rPr>
        <w:t xml:space="preserve">проект внесения изменений </w:t>
      </w:r>
    </w:p>
    <w:p w14:paraId="4CE8239B" w14:textId="77777777" w:rsidR="004B114E" w:rsidRPr="00234AC8" w:rsidRDefault="004B114E" w:rsidP="004B114E">
      <w:pPr>
        <w:pStyle w:val="S3"/>
        <w:rPr>
          <w:caps/>
          <w:sz w:val="26"/>
          <w:szCs w:val="26"/>
        </w:rPr>
      </w:pPr>
      <w:r w:rsidRPr="00234AC8">
        <w:rPr>
          <w:caps/>
          <w:sz w:val="26"/>
          <w:szCs w:val="26"/>
        </w:rPr>
        <w:t>в генеральный план</w:t>
      </w:r>
    </w:p>
    <w:p w14:paraId="00AADE69" w14:textId="6D2E7BB8" w:rsidR="004B114E" w:rsidRPr="00234AC8" w:rsidRDefault="004B114E" w:rsidP="004B114E">
      <w:pPr>
        <w:pStyle w:val="S3"/>
        <w:rPr>
          <w:caps/>
          <w:sz w:val="26"/>
          <w:szCs w:val="26"/>
        </w:rPr>
      </w:pPr>
      <w:r w:rsidRPr="00234AC8">
        <w:rPr>
          <w:caps/>
          <w:sz w:val="26"/>
          <w:szCs w:val="26"/>
        </w:rPr>
        <w:t>сельского поселения</w:t>
      </w:r>
      <w:r w:rsidR="00C41EA5" w:rsidRPr="00234AC8">
        <w:rPr>
          <w:caps/>
          <w:sz w:val="26"/>
          <w:szCs w:val="26"/>
        </w:rPr>
        <w:t xml:space="preserve"> </w:t>
      </w:r>
      <w:proofErr w:type="gramStart"/>
      <w:r w:rsidR="00DE4721" w:rsidRPr="00234AC8">
        <w:rPr>
          <w:caps/>
          <w:sz w:val="26"/>
          <w:szCs w:val="26"/>
        </w:rPr>
        <w:t>сентябрьский</w:t>
      </w:r>
      <w:proofErr w:type="gramEnd"/>
    </w:p>
    <w:p w14:paraId="395F1FC7" w14:textId="77777777" w:rsidR="0084218D" w:rsidRPr="00234AC8" w:rsidRDefault="0084218D" w:rsidP="0084218D">
      <w:pPr>
        <w:pStyle w:val="S3"/>
        <w:ind w:left="0"/>
        <w:rPr>
          <w:caps/>
          <w:sz w:val="26"/>
          <w:szCs w:val="26"/>
        </w:rPr>
      </w:pPr>
    </w:p>
    <w:p w14:paraId="395F1FC8" w14:textId="77777777" w:rsidR="0084218D" w:rsidRPr="00234AC8" w:rsidRDefault="0084218D" w:rsidP="0084218D">
      <w:pPr>
        <w:pStyle w:val="S3"/>
        <w:ind w:left="0"/>
        <w:rPr>
          <w:caps/>
          <w:sz w:val="26"/>
          <w:szCs w:val="26"/>
        </w:rPr>
      </w:pPr>
    </w:p>
    <w:p w14:paraId="395F1FCA" w14:textId="77777777" w:rsidR="0084218D" w:rsidRDefault="0084218D" w:rsidP="0084218D">
      <w:pPr>
        <w:pStyle w:val="S3"/>
        <w:ind w:left="0"/>
        <w:rPr>
          <w:caps/>
          <w:sz w:val="26"/>
          <w:szCs w:val="26"/>
        </w:rPr>
      </w:pPr>
    </w:p>
    <w:p w14:paraId="66591CD2" w14:textId="77777777" w:rsidR="00A4072B" w:rsidRPr="00234AC8" w:rsidRDefault="00A4072B" w:rsidP="0084218D">
      <w:pPr>
        <w:pStyle w:val="S3"/>
        <w:ind w:left="0"/>
        <w:rPr>
          <w:caps/>
          <w:sz w:val="26"/>
          <w:szCs w:val="26"/>
        </w:rPr>
      </w:pPr>
    </w:p>
    <w:p w14:paraId="395F1FCB" w14:textId="77777777" w:rsidR="0084218D" w:rsidRPr="00234AC8" w:rsidRDefault="0084218D" w:rsidP="009E6017">
      <w:pPr>
        <w:pStyle w:val="S3"/>
        <w:rPr>
          <w:caps/>
          <w:sz w:val="26"/>
          <w:szCs w:val="26"/>
        </w:rPr>
      </w:pPr>
    </w:p>
    <w:p w14:paraId="395F1FCC" w14:textId="77777777" w:rsidR="0084218D" w:rsidRPr="00234AC8" w:rsidRDefault="0084218D" w:rsidP="009E6017">
      <w:pPr>
        <w:pStyle w:val="S3"/>
        <w:rPr>
          <w:caps/>
          <w:sz w:val="26"/>
          <w:szCs w:val="26"/>
        </w:rPr>
      </w:pPr>
      <w:r w:rsidRPr="00234AC8">
        <w:rPr>
          <w:caps/>
          <w:sz w:val="26"/>
          <w:szCs w:val="26"/>
        </w:rPr>
        <w:t>Материалы по обоснованию</w:t>
      </w:r>
    </w:p>
    <w:p w14:paraId="395F1FCD" w14:textId="77777777" w:rsidR="0084218D" w:rsidRPr="00234AC8" w:rsidRDefault="0084218D" w:rsidP="009E6017">
      <w:pPr>
        <w:pStyle w:val="S3"/>
        <w:rPr>
          <w:caps/>
          <w:sz w:val="26"/>
          <w:szCs w:val="26"/>
        </w:rPr>
      </w:pPr>
      <w:r w:rsidRPr="00234AC8">
        <w:rPr>
          <w:caps/>
          <w:sz w:val="26"/>
          <w:szCs w:val="26"/>
        </w:rPr>
        <w:t>генерального плана</w:t>
      </w:r>
    </w:p>
    <w:p w14:paraId="395F1FCE" w14:textId="76B4F4C9" w:rsidR="0084218D" w:rsidRPr="00234AC8" w:rsidRDefault="0084218D" w:rsidP="0084218D">
      <w:pPr>
        <w:pStyle w:val="S3"/>
        <w:ind w:left="0"/>
        <w:rPr>
          <w:caps/>
          <w:sz w:val="26"/>
          <w:szCs w:val="26"/>
        </w:rPr>
      </w:pPr>
    </w:p>
    <w:p w14:paraId="395F1FCF" w14:textId="77777777" w:rsidR="0084218D" w:rsidRPr="00234AC8" w:rsidRDefault="0084218D" w:rsidP="0084218D">
      <w:pPr>
        <w:jc w:val="right"/>
        <w:rPr>
          <w:b/>
          <w:caps/>
          <w:sz w:val="28"/>
        </w:rPr>
      </w:pPr>
    </w:p>
    <w:p w14:paraId="395F1FD0" w14:textId="77777777" w:rsidR="0084218D" w:rsidRPr="00234AC8" w:rsidRDefault="0084218D" w:rsidP="0084218D"/>
    <w:p w14:paraId="395F1FD1" w14:textId="77777777" w:rsidR="0084218D" w:rsidRPr="00234AC8" w:rsidRDefault="0084218D" w:rsidP="0084218D"/>
    <w:p w14:paraId="395F1FD2" w14:textId="77777777" w:rsidR="0084218D" w:rsidRPr="00234AC8" w:rsidRDefault="0084218D" w:rsidP="0084218D"/>
    <w:p w14:paraId="395F1FD3" w14:textId="77777777" w:rsidR="0084218D" w:rsidRPr="00234AC8" w:rsidRDefault="0084218D" w:rsidP="0084218D"/>
    <w:p w14:paraId="395F1FD4" w14:textId="77777777" w:rsidR="0084218D" w:rsidRPr="00234AC8" w:rsidRDefault="0084218D" w:rsidP="0084218D">
      <w:pPr>
        <w:rPr>
          <w:b/>
        </w:rPr>
      </w:pPr>
    </w:p>
    <w:p w14:paraId="395F1FD5" w14:textId="77777777" w:rsidR="0084218D" w:rsidRPr="00234AC8" w:rsidRDefault="0084218D" w:rsidP="0084218D">
      <w:pPr>
        <w:rPr>
          <w:b/>
        </w:rPr>
      </w:pPr>
    </w:p>
    <w:p w14:paraId="395F1FD6" w14:textId="77777777" w:rsidR="0084218D" w:rsidRPr="00234AC8" w:rsidRDefault="0084218D" w:rsidP="0084218D">
      <w:pPr>
        <w:rPr>
          <w:b/>
        </w:rPr>
      </w:pPr>
    </w:p>
    <w:p w14:paraId="0C4F462D" w14:textId="77777777" w:rsidR="00355D46" w:rsidRPr="00234AC8" w:rsidRDefault="00355D46" w:rsidP="0084218D">
      <w:pPr>
        <w:rPr>
          <w:b/>
        </w:rPr>
      </w:pPr>
    </w:p>
    <w:p w14:paraId="395F1FD9" w14:textId="15779545" w:rsidR="0084218D" w:rsidRDefault="0084218D" w:rsidP="0084218D">
      <w:pPr>
        <w:jc w:val="right"/>
        <w:rPr>
          <w:b/>
        </w:rPr>
      </w:pPr>
      <w:r w:rsidRPr="00234AC8">
        <w:rPr>
          <w:b/>
        </w:rPr>
        <w:t xml:space="preserve">Омск </w:t>
      </w:r>
      <w:r w:rsidR="00032872" w:rsidRPr="00234AC8">
        <w:rPr>
          <w:b/>
        </w:rPr>
        <w:t>2018</w:t>
      </w:r>
      <w:r w:rsidRPr="00234AC8">
        <w:rPr>
          <w:b/>
        </w:rPr>
        <w:t xml:space="preserve"> г.</w:t>
      </w:r>
    </w:p>
    <w:p w14:paraId="3A2E3A21" w14:textId="77777777" w:rsidR="00A4072B" w:rsidRDefault="00A4072B" w:rsidP="0084218D">
      <w:pPr>
        <w:jc w:val="right"/>
        <w:rPr>
          <w:b/>
        </w:rPr>
      </w:pPr>
    </w:p>
    <w:p w14:paraId="1A78D7E9" w14:textId="77777777" w:rsidR="00A4072B" w:rsidRDefault="00A4072B" w:rsidP="0084218D">
      <w:pPr>
        <w:jc w:val="right"/>
        <w:rPr>
          <w:b/>
        </w:rPr>
      </w:pPr>
    </w:p>
    <w:p w14:paraId="28FFC9E8" w14:textId="77777777" w:rsidR="00A4072B" w:rsidRPr="00234AC8" w:rsidRDefault="00A4072B" w:rsidP="0084218D">
      <w:pPr>
        <w:jc w:val="right"/>
        <w:rPr>
          <w:b/>
        </w:rPr>
      </w:pPr>
    </w:p>
    <w:p w14:paraId="395F1FDE" w14:textId="0378207C" w:rsidR="0084218D" w:rsidRPr="00234AC8" w:rsidRDefault="004B114E" w:rsidP="00F514EC">
      <w:pPr>
        <w:pStyle w:val="S3"/>
        <w:ind w:left="0"/>
        <w:jc w:val="center"/>
        <w:rPr>
          <w:b w:val="0"/>
          <w:caps/>
          <w:sz w:val="24"/>
        </w:rPr>
      </w:pPr>
      <w:r w:rsidRPr="00234AC8">
        <w:rPr>
          <w:b w:val="0"/>
          <w:noProof/>
          <w:sz w:val="24"/>
        </w:rPr>
        <mc:AlternateContent>
          <mc:Choice Requires="wps">
            <w:drawing>
              <wp:anchor distT="0" distB="0" distL="114300" distR="114300" simplePos="0" relativeHeight="251659264" behindDoc="1" locked="0" layoutInCell="1" allowOverlap="1" wp14:anchorId="1FB0F2F0" wp14:editId="6264A200">
                <wp:simplePos x="0" y="0"/>
                <wp:positionH relativeFrom="column">
                  <wp:posOffset>41910</wp:posOffset>
                </wp:positionH>
                <wp:positionV relativeFrom="paragraph">
                  <wp:posOffset>-253365</wp:posOffset>
                </wp:positionV>
                <wp:extent cx="6240780" cy="9050020"/>
                <wp:effectExtent l="19050" t="19050" r="26670" b="1778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0780" cy="9050020"/>
                        </a:xfrm>
                        <a:prstGeom prst="rect">
                          <a:avLst/>
                        </a:prstGeom>
                        <a:noFill/>
                        <a:ln w="3816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42FB195" id="Прямоугольник 24" o:spid="_x0000_s1026" style="position:absolute;margin-left:3.3pt;margin-top:-19.95pt;width:491.4pt;height:71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" filled="f" strokeweight="1.06mm"/>
            </w:pict>
          </mc:Fallback>
        </mc:AlternateContent>
      </w:r>
      <w:r w:rsidR="00C41EA5" w:rsidRPr="00234AC8">
        <w:rPr>
          <w:b w:val="0"/>
          <w:caps/>
          <w:sz w:val="24"/>
        </w:rPr>
        <w:t xml:space="preserve">внесение изменений в генеральный план, </w:t>
      </w:r>
      <w:r w:rsidR="00C41EA5" w:rsidRPr="00234AC8">
        <w:rPr>
          <w:b w:val="0"/>
          <w:caps/>
          <w:sz w:val="24"/>
        </w:rPr>
        <w:br/>
        <w:t xml:space="preserve">правила землепользования и застройки, </w:t>
      </w:r>
      <w:r w:rsidR="00C41EA5" w:rsidRPr="00234AC8">
        <w:rPr>
          <w:b w:val="0"/>
          <w:caps/>
          <w:sz w:val="24"/>
        </w:rPr>
        <w:br/>
      </w:r>
      <w:r w:rsidR="00C41EA5" w:rsidRPr="00234AC8">
        <w:rPr>
          <w:b w:val="0"/>
          <w:caps/>
          <w:sz w:val="24"/>
          <w:szCs w:val="24"/>
        </w:rPr>
        <w:t>подготовк</w:t>
      </w:r>
      <w:r w:rsidR="00CB40FC" w:rsidRPr="00234AC8">
        <w:rPr>
          <w:b w:val="0"/>
          <w:caps/>
          <w:sz w:val="24"/>
          <w:szCs w:val="24"/>
        </w:rPr>
        <w:t>а</w:t>
      </w:r>
      <w:r w:rsidR="00C41EA5" w:rsidRPr="00234AC8">
        <w:rPr>
          <w:b w:val="0"/>
          <w:caps/>
          <w:sz w:val="24"/>
        </w:rPr>
        <w:t xml:space="preserve"> проекта планировки </w:t>
      </w:r>
      <w:r w:rsidR="00C41EA5" w:rsidRPr="00234AC8">
        <w:rPr>
          <w:b w:val="0"/>
          <w:caps/>
          <w:sz w:val="24"/>
        </w:rPr>
        <w:br/>
        <w:t>и проекта межевания территори</w:t>
      </w:r>
      <w:r w:rsidR="00DE4721" w:rsidRPr="00234AC8">
        <w:rPr>
          <w:b w:val="0"/>
          <w:caps/>
          <w:sz w:val="24"/>
        </w:rPr>
        <w:t>и</w:t>
      </w:r>
      <w:r w:rsidR="00C41EA5" w:rsidRPr="00234AC8">
        <w:rPr>
          <w:b w:val="0"/>
          <w:caps/>
          <w:sz w:val="24"/>
        </w:rPr>
        <w:t xml:space="preserve"> </w:t>
      </w:r>
      <w:r w:rsidR="00C41EA5" w:rsidRPr="00234AC8">
        <w:rPr>
          <w:b w:val="0"/>
          <w:caps/>
          <w:sz w:val="24"/>
        </w:rPr>
        <w:br/>
        <w:t xml:space="preserve">муниципального образования </w:t>
      </w:r>
      <w:r w:rsidR="00C41EA5" w:rsidRPr="00234AC8">
        <w:rPr>
          <w:b w:val="0"/>
          <w:caps/>
          <w:sz w:val="24"/>
        </w:rPr>
        <w:br/>
        <w:t xml:space="preserve">сельское поселение </w:t>
      </w:r>
      <w:r w:rsidR="00DE4721" w:rsidRPr="00234AC8">
        <w:rPr>
          <w:b w:val="0"/>
          <w:caps/>
          <w:sz w:val="24"/>
        </w:rPr>
        <w:t>сентябрьский</w:t>
      </w:r>
      <w:r w:rsidR="00C41EA5" w:rsidRPr="00234AC8">
        <w:rPr>
          <w:b w:val="0"/>
          <w:caps/>
          <w:sz w:val="24"/>
        </w:rPr>
        <w:t xml:space="preserve"> </w:t>
      </w:r>
      <w:r w:rsidR="00C41EA5" w:rsidRPr="00234AC8">
        <w:rPr>
          <w:b w:val="0"/>
          <w:caps/>
          <w:sz w:val="24"/>
        </w:rPr>
        <w:br/>
        <w:t xml:space="preserve">Нефтеюганского района </w:t>
      </w:r>
      <w:r w:rsidR="00C41EA5" w:rsidRPr="00234AC8">
        <w:rPr>
          <w:b w:val="0"/>
          <w:caps/>
          <w:sz w:val="24"/>
        </w:rPr>
        <w:br/>
        <w:t>Ханты-Мансийского автономного округа – Югры</w:t>
      </w:r>
    </w:p>
    <w:p w14:paraId="395F1FDF" w14:textId="77777777" w:rsidR="0084218D" w:rsidRPr="00234AC8" w:rsidRDefault="0084218D" w:rsidP="0084218D">
      <w:pPr>
        <w:pStyle w:val="S3"/>
        <w:ind w:left="0" w:right="382"/>
        <w:jc w:val="center"/>
        <w:rPr>
          <w:caps/>
          <w:sz w:val="28"/>
          <w:szCs w:val="28"/>
        </w:rPr>
      </w:pPr>
    </w:p>
    <w:p w14:paraId="1E02942C" w14:textId="77777777" w:rsidR="00DD2636" w:rsidRPr="00234AC8" w:rsidRDefault="00DD2636" w:rsidP="0084218D">
      <w:pPr>
        <w:pStyle w:val="S3"/>
        <w:ind w:left="0" w:right="382"/>
        <w:jc w:val="center"/>
        <w:rPr>
          <w:caps/>
          <w:sz w:val="28"/>
          <w:szCs w:val="28"/>
        </w:rPr>
      </w:pPr>
    </w:p>
    <w:p w14:paraId="2B6B2DF4" w14:textId="77777777" w:rsidR="004B114E" w:rsidRPr="00234AC8" w:rsidRDefault="004B114E" w:rsidP="004B114E">
      <w:pPr>
        <w:pStyle w:val="S3"/>
        <w:ind w:left="0"/>
        <w:jc w:val="center"/>
        <w:rPr>
          <w:caps/>
          <w:sz w:val="26"/>
          <w:szCs w:val="26"/>
        </w:rPr>
      </w:pPr>
      <w:r w:rsidRPr="00234AC8">
        <w:rPr>
          <w:caps/>
          <w:sz w:val="26"/>
          <w:szCs w:val="26"/>
        </w:rPr>
        <w:t xml:space="preserve">проект внесения изменений </w:t>
      </w:r>
    </w:p>
    <w:p w14:paraId="49CEB2C5" w14:textId="77777777" w:rsidR="004B114E" w:rsidRPr="00234AC8" w:rsidRDefault="004B114E" w:rsidP="004B114E">
      <w:pPr>
        <w:pStyle w:val="S3"/>
        <w:ind w:left="0"/>
        <w:jc w:val="center"/>
        <w:rPr>
          <w:caps/>
          <w:sz w:val="26"/>
          <w:szCs w:val="26"/>
        </w:rPr>
      </w:pPr>
      <w:r w:rsidRPr="00234AC8">
        <w:rPr>
          <w:caps/>
          <w:sz w:val="26"/>
          <w:szCs w:val="26"/>
        </w:rPr>
        <w:t xml:space="preserve">в генеральный план </w:t>
      </w:r>
    </w:p>
    <w:p w14:paraId="19AD1433" w14:textId="70328297" w:rsidR="004B114E" w:rsidRPr="00234AC8" w:rsidRDefault="004B114E" w:rsidP="004B114E">
      <w:pPr>
        <w:pStyle w:val="S3"/>
        <w:ind w:left="0"/>
        <w:jc w:val="center"/>
        <w:rPr>
          <w:caps/>
          <w:sz w:val="26"/>
          <w:szCs w:val="26"/>
        </w:rPr>
      </w:pPr>
      <w:r w:rsidRPr="00234AC8">
        <w:rPr>
          <w:caps/>
          <w:sz w:val="26"/>
          <w:szCs w:val="26"/>
        </w:rPr>
        <w:t>сельского поселения</w:t>
      </w:r>
      <w:r w:rsidR="00C41EA5" w:rsidRPr="00234AC8">
        <w:rPr>
          <w:caps/>
          <w:sz w:val="26"/>
          <w:szCs w:val="26"/>
        </w:rPr>
        <w:t xml:space="preserve"> </w:t>
      </w:r>
      <w:proofErr w:type="gramStart"/>
      <w:r w:rsidR="00DE4721" w:rsidRPr="00234AC8">
        <w:rPr>
          <w:caps/>
          <w:sz w:val="26"/>
          <w:szCs w:val="26"/>
        </w:rPr>
        <w:t>сентябрьский</w:t>
      </w:r>
      <w:proofErr w:type="gramEnd"/>
    </w:p>
    <w:p w14:paraId="27B4170E" w14:textId="77777777" w:rsidR="00C41EA5" w:rsidRPr="00234AC8" w:rsidRDefault="00C41EA5" w:rsidP="0084218D">
      <w:pPr>
        <w:pStyle w:val="S3"/>
        <w:ind w:left="0"/>
        <w:jc w:val="center"/>
        <w:rPr>
          <w:caps/>
          <w:sz w:val="28"/>
          <w:szCs w:val="28"/>
        </w:rPr>
      </w:pPr>
    </w:p>
    <w:p w14:paraId="395F1FE4" w14:textId="77777777" w:rsidR="0084218D" w:rsidRPr="00234AC8" w:rsidRDefault="0084218D" w:rsidP="0084218D">
      <w:pPr>
        <w:pStyle w:val="S3"/>
        <w:ind w:left="0"/>
        <w:jc w:val="center"/>
        <w:rPr>
          <w:caps/>
          <w:sz w:val="28"/>
          <w:szCs w:val="28"/>
        </w:rPr>
      </w:pPr>
      <w:r w:rsidRPr="00234AC8">
        <w:rPr>
          <w:caps/>
          <w:sz w:val="28"/>
          <w:szCs w:val="28"/>
        </w:rPr>
        <w:t>МАТЕРИАЛЫ ПО ОБОСНОВАНИЮ</w:t>
      </w:r>
    </w:p>
    <w:p w14:paraId="395F1FE7" w14:textId="0F3B52F3" w:rsidR="0084218D" w:rsidRPr="00234AC8" w:rsidRDefault="0084218D" w:rsidP="00DE4721">
      <w:pPr>
        <w:pStyle w:val="S3"/>
        <w:ind w:left="0"/>
        <w:jc w:val="center"/>
        <w:rPr>
          <w:sz w:val="26"/>
        </w:rPr>
      </w:pPr>
      <w:r w:rsidRPr="00234AC8">
        <w:rPr>
          <w:caps/>
          <w:sz w:val="28"/>
          <w:szCs w:val="28"/>
        </w:rPr>
        <w:t>генерального плана</w:t>
      </w:r>
      <w:r w:rsidRPr="00234AC8">
        <w:rPr>
          <w:caps/>
          <w:sz w:val="28"/>
          <w:szCs w:val="28"/>
        </w:rPr>
        <w:br/>
      </w:r>
      <w:r w:rsidRPr="00234AC8">
        <w:rPr>
          <w:sz w:val="26"/>
        </w:rPr>
        <w:tab/>
      </w:r>
    </w:p>
    <w:p w14:paraId="39F2FE25" w14:textId="77777777" w:rsidR="00DD2636" w:rsidRPr="00234AC8" w:rsidRDefault="00DD2636" w:rsidP="00DE4721">
      <w:pPr>
        <w:pStyle w:val="S3"/>
        <w:ind w:left="0"/>
        <w:jc w:val="center"/>
      </w:pPr>
    </w:p>
    <w:p w14:paraId="69AA57D0" w14:textId="77777777" w:rsidR="00C41EA5" w:rsidRPr="00234AC8" w:rsidRDefault="00C41EA5" w:rsidP="00C41EA5">
      <w:pPr>
        <w:spacing w:line="360" w:lineRule="auto"/>
        <w:ind w:left="1843" w:hanging="1134"/>
        <w:rPr>
          <w:rFonts w:eastAsia="Calibri"/>
          <w:b/>
          <w:lang w:eastAsia="en-US"/>
        </w:rPr>
      </w:pPr>
      <w:r w:rsidRPr="00234AC8">
        <w:rPr>
          <w:rFonts w:eastAsia="Calibri"/>
          <w:b/>
          <w:lang w:eastAsia="en-US"/>
        </w:rPr>
        <w:t>Заказчик:</w:t>
      </w:r>
      <w:r w:rsidRPr="00234AC8">
        <w:rPr>
          <w:rFonts w:eastAsia="Calibri"/>
          <w:lang w:eastAsia="en-US"/>
        </w:rPr>
        <w:t xml:space="preserve"> МКУ «Управление по делам администрации </w:t>
      </w:r>
      <w:proofErr w:type="spellStart"/>
      <w:r w:rsidRPr="00234AC8">
        <w:rPr>
          <w:rFonts w:eastAsia="Calibri"/>
          <w:lang w:eastAsia="en-US"/>
        </w:rPr>
        <w:t>Нефтеюганского</w:t>
      </w:r>
      <w:proofErr w:type="spellEnd"/>
      <w:r w:rsidRPr="00234AC8">
        <w:rPr>
          <w:rFonts w:eastAsia="Calibri"/>
          <w:lang w:eastAsia="en-US"/>
        </w:rPr>
        <w:t xml:space="preserve"> района»</w:t>
      </w:r>
    </w:p>
    <w:p w14:paraId="46F7BE13" w14:textId="632F9579" w:rsidR="00C41EA5" w:rsidRPr="00234AC8" w:rsidRDefault="00C41EA5" w:rsidP="00C41EA5">
      <w:pPr>
        <w:spacing w:line="360" w:lineRule="auto"/>
        <w:ind w:firstLine="709"/>
        <w:rPr>
          <w:rFonts w:eastAsia="Calibri"/>
          <w:b/>
          <w:lang w:eastAsia="en-US"/>
        </w:rPr>
      </w:pPr>
      <w:r w:rsidRPr="00234AC8">
        <w:rPr>
          <w:rFonts w:eastAsia="Calibri"/>
          <w:b/>
          <w:lang w:eastAsia="en-US"/>
        </w:rPr>
        <w:t>Муниципальный контракт:</w:t>
      </w:r>
      <w:r w:rsidRPr="00234AC8">
        <w:rPr>
          <w:rFonts w:eastAsia="Calibri"/>
          <w:lang w:eastAsia="en-US"/>
        </w:rPr>
        <w:t xml:space="preserve"> № </w:t>
      </w:r>
      <w:r w:rsidR="00DE4721" w:rsidRPr="00234AC8">
        <w:rPr>
          <w:rFonts w:eastAsia="Calibri"/>
          <w:lang w:eastAsia="en-US"/>
        </w:rPr>
        <w:t>4</w:t>
      </w:r>
      <w:r w:rsidRPr="00234AC8">
        <w:rPr>
          <w:rFonts w:eastAsia="Calibri"/>
          <w:lang w:eastAsia="en-US"/>
        </w:rPr>
        <w:t xml:space="preserve">-2018-К от </w:t>
      </w:r>
      <w:r w:rsidR="00DE4721" w:rsidRPr="00234AC8">
        <w:rPr>
          <w:rFonts w:eastAsia="Calibri"/>
          <w:lang w:eastAsia="en-US"/>
        </w:rPr>
        <w:t>19</w:t>
      </w:r>
      <w:r w:rsidRPr="00234AC8">
        <w:rPr>
          <w:rFonts w:eastAsia="Calibri"/>
          <w:lang w:eastAsia="en-US"/>
        </w:rPr>
        <w:t>.1</w:t>
      </w:r>
      <w:r w:rsidR="00DE4721" w:rsidRPr="00234AC8">
        <w:rPr>
          <w:rFonts w:eastAsia="Calibri"/>
          <w:lang w:eastAsia="en-US"/>
        </w:rPr>
        <w:t>2</w:t>
      </w:r>
      <w:r w:rsidRPr="00234AC8">
        <w:rPr>
          <w:rFonts w:eastAsia="Calibri"/>
          <w:lang w:eastAsia="en-US"/>
        </w:rPr>
        <w:t>.2017 г.</w:t>
      </w:r>
    </w:p>
    <w:p w14:paraId="2943C4E2" w14:textId="3B92A9B4" w:rsidR="00C41EA5" w:rsidRPr="00234AC8" w:rsidRDefault="00C41EA5" w:rsidP="00C41EA5">
      <w:pPr>
        <w:tabs>
          <w:tab w:val="left" w:pos="5252"/>
        </w:tabs>
        <w:spacing w:line="360" w:lineRule="auto"/>
        <w:ind w:left="2700" w:hanging="1980"/>
      </w:pPr>
      <w:r w:rsidRPr="00234AC8">
        <w:rPr>
          <w:b/>
        </w:rPr>
        <w:t xml:space="preserve">Исполнитель: </w:t>
      </w:r>
      <w:r w:rsidRPr="00234AC8">
        <w:t>ООО «</w:t>
      </w:r>
      <w:r w:rsidR="00DE4721" w:rsidRPr="00234AC8">
        <w:t>Град-</w:t>
      </w:r>
      <w:proofErr w:type="spellStart"/>
      <w:r w:rsidR="00DE4721" w:rsidRPr="00234AC8">
        <w:t>Информ</w:t>
      </w:r>
      <w:proofErr w:type="spellEnd"/>
      <w:r w:rsidRPr="00234AC8">
        <w:t>»</w:t>
      </w:r>
    </w:p>
    <w:p w14:paraId="27E4CDBF" w14:textId="0571E51E" w:rsidR="00C41EA5" w:rsidRPr="00234AC8" w:rsidRDefault="00C41EA5" w:rsidP="00C41EA5">
      <w:pPr>
        <w:tabs>
          <w:tab w:val="left" w:pos="709"/>
        </w:tabs>
        <w:spacing w:line="360" w:lineRule="auto"/>
        <w:ind w:left="2694" w:hanging="2694"/>
        <w:rPr>
          <w:b/>
        </w:rPr>
      </w:pPr>
      <w:r w:rsidRPr="00234AC8">
        <w:rPr>
          <w:b/>
        </w:rPr>
        <w:tab/>
        <w:t xml:space="preserve">Шифр проекта: </w:t>
      </w:r>
      <w:r w:rsidRPr="00234AC8">
        <w:t>КП 174</w:t>
      </w:r>
      <w:r w:rsidR="00DE4721" w:rsidRPr="00234AC8">
        <w:t>8</w:t>
      </w:r>
      <w:r w:rsidRPr="00234AC8">
        <w:t>-17</w:t>
      </w:r>
    </w:p>
    <w:p w14:paraId="395F1FEC" w14:textId="77777777" w:rsidR="0084218D" w:rsidRPr="00234AC8" w:rsidRDefault="0084218D" w:rsidP="0084218D">
      <w:pPr>
        <w:pStyle w:val="affffff2"/>
        <w:rPr>
          <w:lang w:val="ru-RU"/>
        </w:rPr>
      </w:pPr>
    </w:p>
    <w:p w14:paraId="50B71D65" w14:textId="77777777" w:rsidR="00DE4721" w:rsidRPr="00234AC8" w:rsidRDefault="00DE4721" w:rsidP="0084218D">
      <w:pPr>
        <w:pStyle w:val="affffff2"/>
        <w:rPr>
          <w:lang w:val="ru-RU"/>
        </w:rPr>
      </w:pPr>
    </w:p>
    <w:p w14:paraId="395F1FED" w14:textId="77777777" w:rsidR="0084218D" w:rsidRPr="00234AC8" w:rsidRDefault="0084218D" w:rsidP="0084218D">
      <w:pPr>
        <w:ind w:left="3876" w:firstLine="709"/>
        <w:rPr>
          <w:sz w:val="28"/>
          <w:szCs w:val="28"/>
        </w:rPr>
      </w:pPr>
    </w:p>
    <w:p w14:paraId="395F1FEF" w14:textId="2C56BBB5" w:rsidR="0084218D" w:rsidRPr="00234AC8" w:rsidRDefault="00A17262" w:rsidP="0084218D">
      <w:pPr>
        <w:ind w:firstLine="709"/>
      </w:pPr>
      <w:r w:rsidRPr="00234AC8">
        <w:t>Коммерческий д</w:t>
      </w:r>
      <w:r w:rsidR="00DE4721" w:rsidRPr="00234AC8">
        <w:t>иректор</w:t>
      </w:r>
      <w:r w:rsidR="00DE4721" w:rsidRPr="00234AC8">
        <w:tab/>
      </w:r>
      <w:r w:rsidR="00DE4721" w:rsidRPr="00234AC8">
        <w:tab/>
      </w:r>
      <w:r w:rsidR="0084218D" w:rsidRPr="00234AC8">
        <w:t>_____________________</w:t>
      </w:r>
      <w:r w:rsidR="0084218D" w:rsidRPr="00234AC8">
        <w:tab/>
      </w:r>
      <w:r w:rsidRPr="00234AC8">
        <w:t xml:space="preserve">И.С. </w:t>
      </w:r>
      <w:proofErr w:type="spellStart"/>
      <w:r w:rsidRPr="00234AC8">
        <w:t>Бальцер</w:t>
      </w:r>
      <w:proofErr w:type="spellEnd"/>
    </w:p>
    <w:p w14:paraId="395F1FF0" w14:textId="77777777" w:rsidR="0084218D" w:rsidRPr="00234AC8" w:rsidRDefault="0084218D" w:rsidP="0084218D">
      <w:pPr>
        <w:ind w:firstLine="709"/>
        <w:jc w:val="center"/>
        <w:rPr>
          <w:bCs/>
        </w:rPr>
      </w:pPr>
    </w:p>
    <w:p w14:paraId="395F1FF1" w14:textId="77777777" w:rsidR="0084218D" w:rsidRPr="00234AC8" w:rsidRDefault="0084218D" w:rsidP="0084218D">
      <w:pPr>
        <w:ind w:left="360" w:firstLine="709"/>
        <w:jc w:val="center"/>
        <w:rPr>
          <w:bCs/>
        </w:rPr>
      </w:pPr>
    </w:p>
    <w:p w14:paraId="395F1FF2" w14:textId="166BC8FA" w:rsidR="0084218D" w:rsidRPr="00234AC8" w:rsidRDefault="0084218D" w:rsidP="0084218D">
      <w:pPr>
        <w:ind w:firstLine="708"/>
        <w:rPr>
          <w:bCs/>
        </w:rPr>
      </w:pPr>
      <w:r w:rsidRPr="00234AC8">
        <w:rPr>
          <w:bCs/>
        </w:rPr>
        <w:t>Руководитель проекта</w:t>
      </w:r>
      <w:r w:rsidRPr="00234AC8">
        <w:rPr>
          <w:bCs/>
        </w:rPr>
        <w:tab/>
      </w:r>
      <w:r w:rsidR="00A17262" w:rsidRPr="00234AC8">
        <w:rPr>
          <w:bCs/>
        </w:rPr>
        <w:tab/>
      </w:r>
      <w:r w:rsidRPr="00234AC8">
        <w:rPr>
          <w:bCs/>
        </w:rPr>
        <w:t>_____________________</w:t>
      </w:r>
      <w:r w:rsidRPr="00234AC8">
        <w:rPr>
          <w:bCs/>
        </w:rPr>
        <w:tab/>
      </w:r>
      <w:r w:rsidR="00C41EA5" w:rsidRPr="00234AC8">
        <w:t xml:space="preserve">И.Н. </w:t>
      </w:r>
      <w:proofErr w:type="spellStart"/>
      <w:r w:rsidR="00C41EA5" w:rsidRPr="00234AC8">
        <w:t>Дузенко</w:t>
      </w:r>
      <w:proofErr w:type="spellEnd"/>
    </w:p>
    <w:p w14:paraId="395F1FF3" w14:textId="77777777" w:rsidR="0084218D" w:rsidRPr="00234AC8" w:rsidRDefault="0084218D" w:rsidP="0084218D">
      <w:pPr>
        <w:ind w:left="360"/>
      </w:pPr>
    </w:p>
    <w:p w14:paraId="395F1FF4" w14:textId="77777777" w:rsidR="0084218D" w:rsidRPr="00234AC8" w:rsidRDefault="0084218D" w:rsidP="0084218D"/>
    <w:p w14:paraId="24922187" w14:textId="77777777" w:rsidR="00093AA2" w:rsidRDefault="00093AA2" w:rsidP="0084218D">
      <w:pPr>
        <w:jc w:val="center"/>
        <w:rPr>
          <w:b/>
        </w:rPr>
      </w:pPr>
    </w:p>
    <w:p w14:paraId="71E9FB15" w14:textId="77777777" w:rsidR="007F11D3" w:rsidRPr="00234AC8" w:rsidRDefault="007F11D3" w:rsidP="0084218D">
      <w:pPr>
        <w:jc w:val="center"/>
        <w:rPr>
          <w:b/>
        </w:rPr>
      </w:pPr>
    </w:p>
    <w:p w14:paraId="395F1FFA" w14:textId="152F9341" w:rsidR="0084218D" w:rsidRPr="00234AC8" w:rsidRDefault="0084218D" w:rsidP="0084218D">
      <w:pPr>
        <w:jc w:val="center"/>
        <w:rPr>
          <w:b/>
        </w:rPr>
      </w:pPr>
      <w:r w:rsidRPr="00234AC8">
        <w:rPr>
          <w:b/>
        </w:rPr>
        <w:t xml:space="preserve">Омск </w:t>
      </w:r>
      <w:r w:rsidR="00032872" w:rsidRPr="00234AC8">
        <w:rPr>
          <w:b/>
        </w:rPr>
        <w:t>2018</w:t>
      </w:r>
      <w:r w:rsidRPr="00234AC8">
        <w:rPr>
          <w:b/>
        </w:rPr>
        <w:t xml:space="preserve"> г.</w:t>
      </w:r>
    </w:p>
    <w:p w14:paraId="088DA969" w14:textId="77777777" w:rsidR="00DD2636" w:rsidRPr="00234AC8" w:rsidRDefault="00DD2636" w:rsidP="0084218D">
      <w:pPr>
        <w:jc w:val="center"/>
        <w:rPr>
          <w:b/>
        </w:rPr>
        <w:sectPr w:rsidR="00DD2636" w:rsidRPr="00234AC8" w:rsidSect="00BF167C">
          <w:footerReference w:type="even" r:id="rId19"/>
          <w:type w:val="nextColumn"/>
          <w:pgSz w:w="11907" w:h="16840" w:code="9"/>
          <w:pgMar w:top="1134" w:right="849" w:bottom="1134" w:left="1134" w:header="709" w:footer="709" w:gutter="0"/>
          <w:pgNumType w:start="1"/>
          <w:cols w:space="720"/>
          <w:titlePg/>
        </w:sectPr>
      </w:pPr>
    </w:p>
    <w:p w14:paraId="62552615" w14:textId="77777777" w:rsidR="00F92EB0" w:rsidRPr="00234AC8" w:rsidRDefault="00F92EB0" w:rsidP="002C1CD2">
      <w:pPr>
        <w:pStyle w:val="S3"/>
        <w:ind w:left="142"/>
        <w:jc w:val="center"/>
        <w:rPr>
          <w:sz w:val="24"/>
          <w:szCs w:val="24"/>
        </w:rPr>
      </w:pPr>
    </w:p>
    <w:p w14:paraId="395F1FFB" w14:textId="77777777" w:rsidR="009F5DAC" w:rsidRPr="00234AC8" w:rsidRDefault="005E7B8F" w:rsidP="002C1CD2">
      <w:pPr>
        <w:pStyle w:val="S3"/>
        <w:ind w:left="142"/>
        <w:jc w:val="center"/>
        <w:rPr>
          <w:sz w:val="24"/>
          <w:szCs w:val="24"/>
        </w:rPr>
      </w:pPr>
      <w:r w:rsidRPr="00234AC8">
        <w:rPr>
          <w:sz w:val="24"/>
          <w:szCs w:val="24"/>
        </w:rPr>
        <w:t>Состав авторского</w:t>
      </w:r>
      <w:r w:rsidR="009F5DAC" w:rsidRPr="00234AC8">
        <w:rPr>
          <w:sz w:val="24"/>
          <w:szCs w:val="24"/>
        </w:rPr>
        <w:t xml:space="preserve"> коллектив</w:t>
      </w:r>
      <w:r w:rsidRPr="00234AC8">
        <w:rPr>
          <w:sz w:val="24"/>
          <w:szCs w:val="24"/>
        </w:rPr>
        <w:t>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260"/>
      </w:tblGrid>
      <w:tr w:rsidR="00234AC8" w:rsidRPr="00234AC8" w14:paraId="395F1FFF" w14:textId="77777777" w:rsidTr="00DD2636">
        <w:trPr>
          <w:trHeight w:val="439"/>
          <w:tblHeader/>
        </w:trPr>
        <w:tc>
          <w:tcPr>
            <w:tcW w:w="648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5F1FFD" w14:textId="73A45273" w:rsidR="005E7B8F" w:rsidRPr="00234AC8" w:rsidRDefault="00D102EA" w:rsidP="00F92EB0">
            <w:pPr>
              <w:jc w:val="center"/>
              <w:rPr>
                <w:b/>
              </w:rPr>
            </w:pPr>
            <w:r w:rsidRPr="00234AC8">
              <w:rPr>
                <w:b/>
              </w:rPr>
              <w:t>Ответственные исполнители</w:t>
            </w:r>
          </w:p>
        </w:tc>
        <w:tc>
          <w:tcPr>
            <w:tcW w:w="3260" w:type="dxa"/>
            <w:tcBorders>
              <w:top w:val="single" w:sz="4" w:space="0" w:color="auto"/>
              <w:left w:val="single" w:sz="4" w:space="0" w:color="auto"/>
              <w:bottom w:val="single" w:sz="4" w:space="0" w:color="auto"/>
              <w:right w:val="single" w:sz="4" w:space="0" w:color="auto"/>
            </w:tcBorders>
            <w:shd w:val="clear" w:color="auto" w:fill="D9D9D9"/>
          </w:tcPr>
          <w:p w14:paraId="395F1FFE" w14:textId="77777777" w:rsidR="005E7B8F" w:rsidRPr="00234AC8" w:rsidRDefault="005E7B8F" w:rsidP="00DD5BB0">
            <w:pPr>
              <w:spacing w:line="360" w:lineRule="auto"/>
              <w:jc w:val="center"/>
              <w:rPr>
                <w:b/>
              </w:rPr>
            </w:pPr>
            <w:r w:rsidRPr="00234AC8">
              <w:rPr>
                <w:b/>
              </w:rPr>
              <w:t>Ф.И.О.</w:t>
            </w:r>
          </w:p>
        </w:tc>
      </w:tr>
      <w:tr w:rsidR="00234AC8" w:rsidRPr="00234AC8" w14:paraId="395F2002" w14:textId="77777777" w:rsidTr="00DD2636">
        <w:trPr>
          <w:trHeight w:val="593"/>
        </w:trPr>
        <w:tc>
          <w:tcPr>
            <w:tcW w:w="6487" w:type="dxa"/>
            <w:tcBorders>
              <w:top w:val="single" w:sz="4" w:space="0" w:color="auto"/>
              <w:left w:val="single" w:sz="4" w:space="0" w:color="auto"/>
              <w:bottom w:val="single" w:sz="4" w:space="0" w:color="auto"/>
              <w:right w:val="single" w:sz="4" w:space="0" w:color="auto"/>
            </w:tcBorders>
            <w:vAlign w:val="center"/>
            <w:hideMark/>
          </w:tcPr>
          <w:p w14:paraId="395F2000" w14:textId="77777777" w:rsidR="005E7B8F" w:rsidRPr="00234AC8" w:rsidRDefault="005E7B8F" w:rsidP="00DD5BB0">
            <w:pPr>
              <w:spacing w:line="276" w:lineRule="auto"/>
            </w:pPr>
            <w:r w:rsidRPr="00234AC8">
              <w:t>Руководитель проекта</w:t>
            </w:r>
          </w:p>
        </w:tc>
        <w:tc>
          <w:tcPr>
            <w:tcW w:w="3260" w:type="dxa"/>
            <w:tcBorders>
              <w:top w:val="single" w:sz="4" w:space="0" w:color="auto"/>
              <w:left w:val="single" w:sz="4" w:space="0" w:color="auto"/>
              <w:bottom w:val="single" w:sz="4" w:space="0" w:color="auto"/>
              <w:right w:val="single" w:sz="4" w:space="0" w:color="auto"/>
            </w:tcBorders>
            <w:vAlign w:val="center"/>
          </w:tcPr>
          <w:p w14:paraId="395F2001" w14:textId="6C93DBBE" w:rsidR="00F92EB0" w:rsidRPr="00234AC8" w:rsidRDefault="00C41EA5" w:rsidP="00DD5BB0">
            <w:pPr>
              <w:spacing w:line="276" w:lineRule="auto"/>
            </w:pPr>
            <w:r w:rsidRPr="00234AC8">
              <w:t xml:space="preserve">И.Н. </w:t>
            </w:r>
            <w:proofErr w:type="spellStart"/>
            <w:r w:rsidRPr="00234AC8">
              <w:t>Дузенко</w:t>
            </w:r>
            <w:proofErr w:type="spellEnd"/>
          </w:p>
        </w:tc>
      </w:tr>
      <w:tr w:rsidR="00234AC8" w:rsidRPr="00234AC8" w14:paraId="395F2005" w14:textId="77777777" w:rsidTr="00DD2636">
        <w:trPr>
          <w:trHeight w:val="593"/>
        </w:trPr>
        <w:tc>
          <w:tcPr>
            <w:tcW w:w="6487" w:type="dxa"/>
            <w:tcBorders>
              <w:top w:val="single" w:sz="4" w:space="0" w:color="auto"/>
              <w:left w:val="single" w:sz="4" w:space="0" w:color="auto"/>
              <w:bottom w:val="single" w:sz="4" w:space="0" w:color="auto"/>
              <w:right w:val="single" w:sz="4" w:space="0" w:color="auto"/>
            </w:tcBorders>
            <w:vAlign w:val="center"/>
          </w:tcPr>
          <w:p w14:paraId="3DC5D868" w14:textId="3BE026F8" w:rsidR="00460AA8" w:rsidRPr="00234AC8" w:rsidRDefault="00460AA8" w:rsidP="00DD5BB0">
            <w:pPr>
              <w:spacing w:line="276" w:lineRule="auto"/>
            </w:pPr>
            <w:r w:rsidRPr="00234AC8">
              <w:t>Главный архитектор проекта</w:t>
            </w:r>
            <w:r w:rsidR="00D102EA" w:rsidRPr="00234AC8">
              <w:t>,</w:t>
            </w:r>
          </w:p>
          <w:p w14:paraId="395F2003" w14:textId="29CD7451" w:rsidR="005E7B8F" w:rsidRPr="00234AC8" w:rsidRDefault="00D102EA" w:rsidP="00DD5BB0">
            <w:pPr>
              <w:spacing w:line="276" w:lineRule="auto"/>
            </w:pPr>
            <w:r w:rsidRPr="00234AC8">
              <w:t>Руководитель авторского коллектива</w:t>
            </w:r>
          </w:p>
        </w:tc>
        <w:tc>
          <w:tcPr>
            <w:tcW w:w="3260" w:type="dxa"/>
            <w:tcBorders>
              <w:top w:val="single" w:sz="4" w:space="0" w:color="auto"/>
              <w:left w:val="single" w:sz="4" w:space="0" w:color="auto"/>
              <w:bottom w:val="single" w:sz="4" w:space="0" w:color="auto"/>
              <w:right w:val="single" w:sz="4" w:space="0" w:color="auto"/>
            </w:tcBorders>
            <w:vAlign w:val="center"/>
          </w:tcPr>
          <w:p w14:paraId="395F2004" w14:textId="64482547" w:rsidR="005E7B8F" w:rsidRPr="00234AC8" w:rsidRDefault="00032872" w:rsidP="00DD5BB0">
            <w:pPr>
              <w:spacing w:line="276" w:lineRule="auto"/>
            </w:pPr>
            <w:r w:rsidRPr="00234AC8">
              <w:t xml:space="preserve">А.В. </w:t>
            </w:r>
            <w:proofErr w:type="spellStart"/>
            <w:r w:rsidRPr="00234AC8">
              <w:t>Крутькова</w:t>
            </w:r>
            <w:proofErr w:type="spellEnd"/>
          </w:p>
        </w:tc>
      </w:tr>
      <w:tr w:rsidR="00234AC8" w:rsidRPr="00234AC8" w14:paraId="395F2008" w14:textId="77777777" w:rsidTr="00DD2636">
        <w:trPr>
          <w:trHeight w:val="464"/>
        </w:trPr>
        <w:tc>
          <w:tcPr>
            <w:tcW w:w="6487" w:type="dxa"/>
            <w:tcBorders>
              <w:top w:val="single" w:sz="4" w:space="0" w:color="auto"/>
              <w:left w:val="single" w:sz="4" w:space="0" w:color="auto"/>
              <w:bottom w:val="single" w:sz="4" w:space="0" w:color="auto"/>
              <w:right w:val="single" w:sz="4" w:space="0" w:color="auto"/>
            </w:tcBorders>
            <w:vAlign w:val="center"/>
          </w:tcPr>
          <w:p w14:paraId="395F2006" w14:textId="35008723" w:rsidR="005E7B8F" w:rsidRPr="00234AC8" w:rsidRDefault="00460AA8" w:rsidP="00DD5BB0">
            <w:pPr>
              <w:spacing w:line="276" w:lineRule="auto"/>
            </w:pPr>
            <w:r w:rsidRPr="00234AC8">
              <w:t>Главный инженер проекта</w:t>
            </w:r>
          </w:p>
        </w:tc>
        <w:tc>
          <w:tcPr>
            <w:tcW w:w="3260" w:type="dxa"/>
            <w:tcBorders>
              <w:top w:val="single" w:sz="4" w:space="0" w:color="auto"/>
              <w:left w:val="single" w:sz="4" w:space="0" w:color="auto"/>
              <w:bottom w:val="single" w:sz="4" w:space="0" w:color="auto"/>
              <w:right w:val="single" w:sz="4" w:space="0" w:color="auto"/>
            </w:tcBorders>
            <w:vAlign w:val="center"/>
          </w:tcPr>
          <w:p w14:paraId="395F2007" w14:textId="57681395" w:rsidR="005E7B8F" w:rsidRPr="00234AC8" w:rsidRDefault="00032872" w:rsidP="00DD5BB0">
            <w:pPr>
              <w:spacing w:line="276" w:lineRule="auto"/>
            </w:pPr>
            <w:r w:rsidRPr="00234AC8">
              <w:t xml:space="preserve">Е.Н. </w:t>
            </w:r>
            <w:proofErr w:type="spellStart"/>
            <w:r w:rsidRPr="00234AC8">
              <w:t>Таратухин</w:t>
            </w:r>
            <w:proofErr w:type="spellEnd"/>
          </w:p>
        </w:tc>
      </w:tr>
      <w:tr w:rsidR="00234AC8" w:rsidRPr="00234AC8" w14:paraId="395F200E" w14:textId="77777777" w:rsidTr="00DD2636">
        <w:trPr>
          <w:trHeight w:val="553"/>
        </w:trPr>
        <w:tc>
          <w:tcPr>
            <w:tcW w:w="6487" w:type="dxa"/>
            <w:tcBorders>
              <w:top w:val="single" w:sz="4" w:space="0" w:color="auto"/>
              <w:left w:val="single" w:sz="4" w:space="0" w:color="auto"/>
              <w:bottom w:val="single" w:sz="4" w:space="0" w:color="auto"/>
              <w:right w:val="single" w:sz="4" w:space="0" w:color="auto"/>
            </w:tcBorders>
            <w:vAlign w:val="center"/>
          </w:tcPr>
          <w:p w14:paraId="395F200C" w14:textId="5CDFA5FC" w:rsidR="005E7B8F" w:rsidRPr="00234AC8" w:rsidRDefault="00D102EA" w:rsidP="00FD1E9F">
            <w:pPr>
              <w:widowControl w:val="0"/>
              <w:tabs>
                <w:tab w:val="left" w:pos="1047"/>
              </w:tabs>
              <w:spacing w:line="276" w:lineRule="auto"/>
              <w:contextualSpacing/>
              <w:jc w:val="both"/>
            </w:pPr>
            <w:r w:rsidRPr="00234AC8">
              <w:t xml:space="preserve">Ответственный специалист в области </w:t>
            </w:r>
            <w:r w:rsidR="00032872" w:rsidRPr="00234AC8">
              <w:t>социально-</w:t>
            </w:r>
            <w:r w:rsidRPr="00234AC8">
              <w:t>экономического планирования</w:t>
            </w:r>
            <w:r w:rsidR="00032872" w:rsidRPr="00234AC8">
              <w:t xml:space="preserve"> и планирования социальной инфраструктуры</w:t>
            </w:r>
          </w:p>
        </w:tc>
        <w:tc>
          <w:tcPr>
            <w:tcW w:w="3260" w:type="dxa"/>
            <w:tcBorders>
              <w:top w:val="single" w:sz="4" w:space="0" w:color="auto"/>
              <w:left w:val="single" w:sz="4" w:space="0" w:color="auto"/>
              <w:bottom w:val="single" w:sz="4" w:space="0" w:color="auto"/>
              <w:right w:val="single" w:sz="4" w:space="0" w:color="auto"/>
            </w:tcBorders>
            <w:vAlign w:val="center"/>
          </w:tcPr>
          <w:p w14:paraId="395F200D" w14:textId="74886B01" w:rsidR="005E7B8F" w:rsidRPr="00234AC8" w:rsidRDefault="00032872" w:rsidP="00DD5BB0">
            <w:pPr>
              <w:spacing w:line="276" w:lineRule="auto"/>
            </w:pPr>
            <w:r w:rsidRPr="00234AC8">
              <w:t xml:space="preserve">А.А. </w:t>
            </w:r>
            <w:proofErr w:type="spellStart"/>
            <w:r w:rsidRPr="00234AC8">
              <w:t>Лавринович</w:t>
            </w:r>
            <w:proofErr w:type="spellEnd"/>
          </w:p>
        </w:tc>
      </w:tr>
      <w:tr w:rsidR="00234AC8" w:rsidRPr="00234AC8" w14:paraId="395F2014" w14:textId="77777777" w:rsidTr="00DD2636">
        <w:trPr>
          <w:trHeight w:val="553"/>
        </w:trPr>
        <w:tc>
          <w:tcPr>
            <w:tcW w:w="6487" w:type="dxa"/>
            <w:tcBorders>
              <w:top w:val="single" w:sz="4" w:space="0" w:color="auto"/>
              <w:left w:val="single" w:sz="4" w:space="0" w:color="auto"/>
              <w:bottom w:val="single" w:sz="4" w:space="0" w:color="auto"/>
              <w:right w:val="single" w:sz="4" w:space="0" w:color="auto"/>
            </w:tcBorders>
            <w:vAlign w:val="center"/>
          </w:tcPr>
          <w:p w14:paraId="395F2012" w14:textId="3BC902DE" w:rsidR="005E7B8F" w:rsidRPr="00234AC8" w:rsidRDefault="00D102EA" w:rsidP="00FD1E9F">
            <w:pPr>
              <w:widowControl w:val="0"/>
              <w:tabs>
                <w:tab w:val="left" w:pos="1047"/>
              </w:tabs>
              <w:spacing w:line="276" w:lineRule="auto"/>
              <w:contextualSpacing/>
              <w:jc w:val="both"/>
            </w:pPr>
            <w:r w:rsidRPr="00234AC8">
              <w:t>Ответственный специалист в области нормативно-правового обеспечения</w:t>
            </w:r>
          </w:p>
        </w:tc>
        <w:tc>
          <w:tcPr>
            <w:tcW w:w="3260" w:type="dxa"/>
            <w:tcBorders>
              <w:top w:val="single" w:sz="4" w:space="0" w:color="auto"/>
              <w:left w:val="single" w:sz="4" w:space="0" w:color="auto"/>
              <w:bottom w:val="single" w:sz="4" w:space="0" w:color="auto"/>
              <w:right w:val="single" w:sz="4" w:space="0" w:color="auto"/>
            </w:tcBorders>
            <w:vAlign w:val="center"/>
          </w:tcPr>
          <w:p w14:paraId="395F2013" w14:textId="47D43B93" w:rsidR="005E7B8F" w:rsidRPr="00234AC8" w:rsidRDefault="00032872" w:rsidP="00DD5BB0">
            <w:pPr>
              <w:spacing w:line="276" w:lineRule="auto"/>
            </w:pPr>
            <w:r w:rsidRPr="00234AC8">
              <w:t xml:space="preserve">А.И. </w:t>
            </w:r>
            <w:proofErr w:type="spellStart"/>
            <w:r w:rsidRPr="00234AC8">
              <w:t>Васильчук</w:t>
            </w:r>
            <w:proofErr w:type="spellEnd"/>
          </w:p>
        </w:tc>
      </w:tr>
      <w:tr w:rsidR="00234AC8" w:rsidRPr="00234AC8" w14:paraId="395F2017" w14:textId="77777777" w:rsidTr="00DD2636">
        <w:trPr>
          <w:trHeight w:val="560"/>
        </w:trPr>
        <w:tc>
          <w:tcPr>
            <w:tcW w:w="6487" w:type="dxa"/>
            <w:tcBorders>
              <w:top w:val="single" w:sz="4" w:space="0" w:color="auto"/>
              <w:left w:val="single" w:sz="4" w:space="0" w:color="auto"/>
              <w:bottom w:val="single" w:sz="4" w:space="0" w:color="auto"/>
              <w:right w:val="single" w:sz="4" w:space="0" w:color="auto"/>
            </w:tcBorders>
            <w:vAlign w:val="center"/>
          </w:tcPr>
          <w:p w14:paraId="395F2015" w14:textId="2905A08F" w:rsidR="005E7B8F" w:rsidRPr="00234AC8" w:rsidRDefault="00D102EA" w:rsidP="00DD5BB0">
            <w:pPr>
              <w:spacing w:line="276" w:lineRule="auto"/>
            </w:pPr>
            <w:r w:rsidRPr="00234AC8">
              <w:t>Ответственный специалист в области транспортной инфраструктуры</w:t>
            </w:r>
          </w:p>
        </w:tc>
        <w:tc>
          <w:tcPr>
            <w:tcW w:w="3260" w:type="dxa"/>
            <w:tcBorders>
              <w:top w:val="single" w:sz="4" w:space="0" w:color="auto"/>
              <w:left w:val="single" w:sz="4" w:space="0" w:color="auto"/>
              <w:bottom w:val="single" w:sz="4" w:space="0" w:color="auto"/>
              <w:right w:val="single" w:sz="4" w:space="0" w:color="auto"/>
            </w:tcBorders>
            <w:vAlign w:val="center"/>
          </w:tcPr>
          <w:p w14:paraId="395F2016" w14:textId="15B080D3" w:rsidR="00F92EB0" w:rsidRPr="00234AC8" w:rsidRDefault="00032872" w:rsidP="00DD5BB0">
            <w:pPr>
              <w:spacing w:line="276" w:lineRule="auto"/>
            </w:pPr>
            <w:r w:rsidRPr="00234AC8">
              <w:t xml:space="preserve">Т.В. </w:t>
            </w:r>
            <w:proofErr w:type="spellStart"/>
            <w:r w:rsidRPr="00234AC8">
              <w:t>Афонина</w:t>
            </w:r>
            <w:proofErr w:type="spellEnd"/>
          </w:p>
        </w:tc>
      </w:tr>
      <w:tr w:rsidR="005E7B8F" w:rsidRPr="00234AC8" w14:paraId="395F201A" w14:textId="77777777" w:rsidTr="00DD2636">
        <w:trPr>
          <w:trHeight w:val="575"/>
        </w:trPr>
        <w:tc>
          <w:tcPr>
            <w:tcW w:w="6487" w:type="dxa"/>
            <w:tcBorders>
              <w:top w:val="single" w:sz="4" w:space="0" w:color="auto"/>
              <w:left w:val="single" w:sz="4" w:space="0" w:color="auto"/>
              <w:bottom w:val="single" w:sz="4" w:space="0" w:color="auto"/>
              <w:right w:val="single" w:sz="4" w:space="0" w:color="auto"/>
            </w:tcBorders>
            <w:vAlign w:val="center"/>
          </w:tcPr>
          <w:p w14:paraId="395F2018" w14:textId="2E80F9F4" w:rsidR="005E7B8F" w:rsidRPr="00234AC8" w:rsidRDefault="00D102EA" w:rsidP="00DD5BB0">
            <w:pPr>
              <w:spacing w:line="276" w:lineRule="auto"/>
            </w:pPr>
            <w:r w:rsidRPr="00234AC8">
              <w:t xml:space="preserve">Ответственный специалист в области </w:t>
            </w:r>
            <w:r w:rsidR="008E37BE" w:rsidRPr="00234AC8">
              <w:t>градостроительной экологии</w:t>
            </w:r>
          </w:p>
        </w:tc>
        <w:tc>
          <w:tcPr>
            <w:tcW w:w="3260" w:type="dxa"/>
            <w:tcBorders>
              <w:top w:val="single" w:sz="4" w:space="0" w:color="auto"/>
              <w:left w:val="single" w:sz="4" w:space="0" w:color="auto"/>
              <w:bottom w:val="single" w:sz="4" w:space="0" w:color="auto"/>
              <w:right w:val="single" w:sz="4" w:space="0" w:color="auto"/>
            </w:tcBorders>
            <w:vAlign w:val="center"/>
          </w:tcPr>
          <w:p w14:paraId="395F2019" w14:textId="6176ACD8" w:rsidR="005E7B8F" w:rsidRPr="00234AC8" w:rsidRDefault="00032872" w:rsidP="00DD5BB0">
            <w:pPr>
              <w:spacing w:line="276" w:lineRule="auto"/>
            </w:pPr>
            <w:r w:rsidRPr="00234AC8">
              <w:t xml:space="preserve">О.М. </w:t>
            </w:r>
            <w:proofErr w:type="spellStart"/>
            <w:r w:rsidRPr="00234AC8">
              <w:t>Чесакова</w:t>
            </w:r>
            <w:proofErr w:type="spellEnd"/>
          </w:p>
        </w:tc>
      </w:tr>
    </w:tbl>
    <w:p w14:paraId="395F201B" w14:textId="77777777" w:rsidR="009F5DAC" w:rsidRPr="00234AC8" w:rsidRDefault="009F5DAC" w:rsidP="00AD4435">
      <w:pPr>
        <w:pStyle w:val="15"/>
        <w:tabs>
          <w:tab w:val="right" w:leader="dot" w:pos="9627"/>
        </w:tabs>
        <w:rPr>
          <w:b w:val="0"/>
          <w:sz w:val="28"/>
          <w:szCs w:val="28"/>
        </w:rPr>
      </w:pPr>
    </w:p>
    <w:p w14:paraId="395F201C" w14:textId="77777777" w:rsidR="005F6576" w:rsidRPr="00234AC8" w:rsidRDefault="005F6576" w:rsidP="00E47D21">
      <w:pPr>
        <w:pStyle w:val="15"/>
        <w:pageBreakBefore/>
        <w:tabs>
          <w:tab w:val="right" w:leader="dot" w:pos="9627"/>
        </w:tabs>
        <w:ind w:firstLine="851"/>
        <w:jc w:val="center"/>
      </w:pPr>
      <w:r w:rsidRPr="00234AC8">
        <w:rPr>
          <w:b w:val="0"/>
          <w:sz w:val="28"/>
          <w:szCs w:val="28"/>
        </w:rPr>
        <w:lastRenderedPageBreak/>
        <w:t>СОДЕРЖАНИЕ:</w:t>
      </w:r>
    </w:p>
    <w:p w14:paraId="6A0E0571" w14:textId="77777777" w:rsidR="00E96AFA" w:rsidRDefault="005F6576">
      <w:pPr>
        <w:pStyle w:val="15"/>
        <w:tabs>
          <w:tab w:val="right" w:leader="dot" w:pos="9589"/>
        </w:tabs>
        <w:rPr>
          <w:rFonts w:asciiTheme="minorHAnsi" w:eastAsiaTheme="minorEastAsia" w:hAnsiTheme="minorHAnsi" w:cstheme="minorBidi"/>
          <w:b w:val="0"/>
          <w:bCs w:val="0"/>
          <w:caps w:val="0"/>
          <w:noProof/>
          <w:sz w:val="22"/>
          <w:szCs w:val="22"/>
        </w:rPr>
      </w:pPr>
      <w:r w:rsidRPr="00234AC8">
        <w:fldChar w:fldCharType="begin"/>
      </w:r>
      <w:r w:rsidRPr="00234AC8">
        <w:instrText xml:space="preserve"> TOC \o "1-1" \h \z \t "Заголовок 2;2;Заголовок 3;3;Заголовок 4;4" </w:instrText>
      </w:r>
      <w:r w:rsidRPr="00234AC8">
        <w:fldChar w:fldCharType="separate"/>
      </w:r>
      <w:hyperlink w:anchor="_Toc517792747" w:history="1">
        <w:r w:rsidR="00E96AFA" w:rsidRPr="001110A2">
          <w:rPr>
            <w:rStyle w:val="afff9"/>
            <w:noProof/>
          </w:rPr>
          <w:t>1 ОБЩИЕ ПОЛОЖЕНИЯ</w:t>
        </w:r>
        <w:r w:rsidR="00E96AFA">
          <w:rPr>
            <w:noProof/>
            <w:webHidden/>
          </w:rPr>
          <w:tab/>
        </w:r>
        <w:r w:rsidR="00E96AFA">
          <w:rPr>
            <w:noProof/>
            <w:webHidden/>
          </w:rPr>
          <w:fldChar w:fldCharType="begin"/>
        </w:r>
        <w:r w:rsidR="00E96AFA">
          <w:rPr>
            <w:noProof/>
            <w:webHidden/>
          </w:rPr>
          <w:instrText xml:space="preserve"> PAGEREF _Toc517792747 \h </w:instrText>
        </w:r>
        <w:r w:rsidR="00E96AFA">
          <w:rPr>
            <w:noProof/>
            <w:webHidden/>
          </w:rPr>
        </w:r>
        <w:r w:rsidR="00E96AFA">
          <w:rPr>
            <w:noProof/>
            <w:webHidden/>
          </w:rPr>
          <w:fldChar w:fldCharType="separate"/>
        </w:r>
        <w:r w:rsidR="008B3040">
          <w:rPr>
            <w:noProof/>
            <w:webHidden/>
          </w:rPr>
          <w:t>9</w:t>
        </w:r>
        <w:r w:rsidR="00E96AFA">
          <w:rPr>
            <w:noProof/>
            <w:webHidden/>
          </w:rPr>
          <w:fldChar w:fldCharType="end"/>
        </w:r>
      </w:hyperlink>
    </w:p>
    <w:p w14:paraId="36F3B9F6"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48" w:history="1">
        <w:r w:rsidR="00E96AFA" w:rsidRPr="001110A2">
          <w:rPr>
            <w:rStyle w:val="afff9"/>
            <w:noProof/>
          </w:rPr>
          <w:t>2 ДОКУМЕНТЫ СТРАТЕГИЧЕСКОГО ПЛАНИРОВАНИЯ, ПРЕДУСМАТРИВАЮЩИЕ РАЗМЕЩЕНИЕ ОБЪЕКТОВ МЕСТНОГО ЗНАЧЕНИЯ ПОСЕЛЕНИЯ</w:t>
        </w:r>
        <w:r w:rsidR="00E96AFA">
          <w:rPr>
            <w:noProof/>
            <w:webHidden/>
          </w:rPr>
          <w:tab/>
        </w:r>
        <w:r w:rsidR="00E96AFA">
          <w:rPr>
            <w:noProof/>
            <w:webHidden/>
          </w:rPr>
          <w:fldChar w:fldCharType="begin"/>
        </w:r>
        <w:r w:rsidR="00E96AFA">
          <w:rPr>
            <w:noProof/>
            <w:webHidden/>
          </w:rPr>
          <w:instrText xml:space="preserve"> PAGEREF _Toc517792748 \h </w:instrText>
        </w:r>
        <w:r w:rsidR="00E96AFA">
          <w:rPr>
            <w:noProof/>
            <w:webHidden/>
          </w:rPr>
        </w:r>
        <w:r w:rsidR="00E96AFA">
          <w:rPr>
            <w:noProof/>
            <w:webHidden/>
          </w:rPr>
          <w:fldChar w:fldCharType="separate"/>
        </w:r>
        <w:r w:rsidR="008B3040">
          <w:rPr>
            <w:noProof/>
            <w:webHidden/>
          </w:rPr>
          <w:t>11</w:t>
        </w:r>
        <w:r w:rsidR="00E96AFA">
          <w:rPr>
            <w:noProof/>
            <w:webHidden/>
          </w:rPr>
          <w:fldChar w:fldCharType="end"/>
        </w:r>
      </w:hyperlink>
    </w:p>
    <w:p w14:paraId="3F31DA26"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49" w:history="1">
        <w:r w:rsidR="00E96AFA" w:rsidRPr="001110A2">
          <w:rPr>
            <w:rStyle w:val="afff9"/>
            <w:noProof/>
          </w:rPr>
          <w:t>3 ОБОСНОВАНИЕ РЕШЕНИЙ ГЕНЕРАЛЬНОГО ПЛАНА НА ОСНОВЕ АНАЛИЗА ИСПОЛЬЗОВАНИЯ ТЕРРИТОРИИ, ВОЗМОЖНЫХ НАПРАВЛЕНИЙ РАЗВИТИЯ ЭТИХ ТЕРРИТОРИЙ И ПРОГНОЗИРУЕМЫХ ОГРАНИЧЕНИЙ ИХ ИСПОЛЬЗОВАНИЯ</w:t>
        </w:r>
        <w:r w:rsidR="00E96AFA">
          <w:rPr>
            <w:noProof/>
            <w:webHidden/>
          </w:rPr>
          <w:tab/>
        </w:r>
        <w:r w:rsidR="00E96AFA">
          <w:rPr>
            <w:noProof/>
            <w:webHidden/>
          </w:rPr>
          <w:fldChar w:fldCharType="begin"/>
        </w:r>
        <w:r w:rsidR="00E96AFA">
          <w:rPr>
            <w:noProof/>
            <w:webHidden/>
          </w:rPr>
          <w:instrText xml:space="preserve"> PAGEREF _Toc517792749 \h </w:instrText>
        </w:r>
        <w:r w:rsidR="00E96AFA">
          <w:rPr>
            <w:noProof/>
            <w:webHidden/>
          </w:rPr>
        </w:r>
        <w:r w:rsidR="00E96AFA">
          <w:rPr>
            <w:noProof/>
            <w:webHidden/>
          </w:rPr>
          <w:fldChar w:fldCharType="separate"/>
        </w:r>
        <w:r w:rsidR="008B3040">
          <w:rPr>
            <w:noProof/>
            <w:webHidden/>
          </w:rPr>
          <w:t>12</w:t>
        </w:r>
        <w:r w:rsidR="00E96AFA">
          <w:rPr>
            <w:noProof/>
            <w:webHidden/>
          </w:rPr>
          <w:fldChar w:fldCharType="end"/>
        </w:r>
      </w:hyperlink>
    </w:p>
    <w:p w14:paraId="768ABE17"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0" w:history="1">
        <w:r w:rsidR="00E96AFA" w:rsidRPr="001110A2">
          <w:rPr>
            <w:rStyle w:val="afff9"/>
            <w:noProof/>
            <w:lang w:val="en-US"/>
          </w:rPr>
          <w:t>3.1</w:t>
        </w:r>
        <w:r w:rsidR="00E96AFA" w:rsidRPr="001110A2">
          <w:rPr>
            <w:rStyle w:val="afff9"/>
            <w:noProof/>
          </w:rPr>
          <w:t xml:space="preserve"> Общая характеристика территории</w:t>
        </w:r>
        <w:r w:rsidR="00E96AFA">
          <w:rPr>
            <w:noProof/>
            <w:webHidden/>
          </w:rPr>
          <w:tab/>
        </w:r>
        <w:r w:rsidR="00E96AFA">
          <w:rPr>
            <w:noProof/>
            <w:webHidden/>
          </w:rPr>
          <w:fldChar w:fldCharType="begin"/>
        </w:r>
        <w:r w:rsidR="00E96AFA">
          <w:rPr>
            <w:noProof/>
            <w:webHidden/>
          </w:rPr>
          <w:instrText xml:space="preserve"> PAGEREF _Toc517792750 \h </w:instrText>
        </w:r>
        <w:r w:rsidR="00E96AFA">
          <w:rPr>
            <w:noProof/>
            <w:webHidden/>
          </w:rPr>
        </w:r>
        <w:r w:rsidR="00E96AFA">
          <w:rPr>
            <w:noProof/>
            <w:webHidden/>
          </w:rPr>
          <w:fldChar w:fldCharType="separate"/>
        </w:r>
        <w:r w:rsidR="008B3040">
          <w:rPr>
            <w:noProof/>
            <w:webHidden/>
          </w:rPr>
          <w:t>12</w:t>
        </w:r>
        <w:r w:rsidR="00E96AFA">
          <w:rPr>
            <w:noProof/>
            <w:webHidden/>
          </w:rPr>
          <w:fldChar w:fldCharType="end"/>
        </w:r>
      </w:hyperlink>
    </w:p>
    <w:p w14:paraId="43AB73D6"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1" w:history="1">
        <w:r w:rsidR="00E96AFA" w:rsidRPr="001110A2">
          <w:rPr>
            <w:rStyle w:val="afff9"/>
            <w:noProof/>
          </w:rPr>
          <w:t>3.2 Природные условия и ресурсы территории</w:t>
        </w:r>
        <w:r w:rsidR="00E96AFA">
          <w:rPr>
            <w:noProof/>
            <w:webHidden/>
          </w:rPr>
          <w:tab/>
        </w:r>
        <w:r w:rsidR="00E96AFA">
          <w:rPr>
            <w:noProof/>
            <w:webHidden/>
          </w:rPr>
          <w:fldChar w:fldCharType="begin"/>
        </w:r>
        <w:r w:rsidR="00E96AFA">
          <w:rPr>
            <w:noProof/>
            <w:webHidden/>
          </w:rPr>
          <w:instrText xml:space="preserve"> PAGEREF _Toc517792751 \h </w:instrText>
        </w:r>
        <w:r w:rsidR="00E96AFA">
          <w:rPr>
            <w:noProof/>
            <w:webHidden/>
          </w:rPr>
        </w:r>
        <w:r w:rsidR="00E96AFA">
          <w:rPr>
            <w:noProof/>
            <w:webHidden/>
          </w:rPr>
          <w:fldChar w:fldCharType="separate"/>
        </w:r>
        <w:r w:rsidR="008B3040">
          <w:rPr>
            <w:noProof/>
            <w:webHidden/>
          </w:rPr>
          <w:t>12</w:t>
        </w:r>
        <w:r w:rsidR="00E96AFA">
          <w:rPr>
            <w:noProof/>
            <w:webHidden/>
          </w:rPr>
          <w:fldChar w:fldCharType="end"/>
        </w:r>
      </w:hyperlink>
    </w:p>
    <w:p w14:paraId="2387BFC5"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2" w:history="1">
        <w:r w:rsidR="00E96AFA" w:rsidRPr="001110A2">
          <w:rPr>
            <w:rStyle w:val="afff9"/>
            <w:noProof/>
          </w:rPr>
          <w:t>3.3 Особо охраняемые природные территории</w:t>
        </w:r>
        <w:r w:rsidR="00E96AFA">
          <w:rPr>
            <w:noProof/>
            <w:webHidden/>
          </w:rPr>
          <w:tab/>
        </w:r>
        <w:r w:rsidR="00E96AFA">
          <w:rPr>
            <w:noProof/>
            <w:webHidden/>
          </w:rPr>
          <w:fldChar w:fldCharType="begin"/>
        </w:r>
        <w:r w:rsidR="00E96AFA">
          <w:rPr>
            <w:noProof/>
            <w:webHidden/>
          </w:rPr>
          <w:instrText xml:space="preserve"> PAGEREF _Toc517792752 \h </w:instrText>
        </w:r>
        <w:r w:rsidR="00E96AFA">
          <w:rPr>
            <w:noProof/>
            <w:webHidden/>
          </w:rPr>
        </w:r>
        <w:r w:rsidR="00E96AFA">
          <w:rPr>
            <w:noProof/>
            <w:webHidden/>
          </w:rPr>
          <w:fldChar w:fldCharType="separate"/>
        </w:r>
        <w:r w:rsidR="008B3040">
          <w:rPr>
            <w:noProof/>
            <w:webHidden/>
          </w:rPr>
          <w:t>15</w:t>
        </w:r>
        <w:r w:rsidR="00E96AFA">
          <w:rPr>
            <w:noProof/>
            <w:webHidden/>
          </w:rPr>
          <w:fldChar w:fldCharType="end"/>
        </w:r>
      </w:hyperlink>
    </w:p>
    <w:p w14:paraId="29D4B90B"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3" w:history="1">
        <w:r w:rsidR="00E96AFA" w:rsidRPr="001110A2">
          <w:rPr>
            <w:rStyle w:val="afff9"/>
            <w:noProof/>
          </w:rPr>
          <w:t>3.4 Охрана объектов культурного наследия</w:t>
        </w:r>
        <w:r w:rsidR="00E96AFA">
          <w:rPr>
            <w:noProof/>
            <w:webHidden/>
          </w:rPr>
          <w:tab/>
        </w:r>
        <w:r w:rsidR="00E96AFA">
          <w:rPr>
            <w:noProof/>
            <w:webHidden/>
          </w:rPr>
          <w:fldChar w:fldCharType="begin"/>
        </w:r>
        <w:r w:rsidR="00E96AFA">
          <w:rPr>
            <w:noProof/>
            <w:webHidden/>
          </w:rPr>
          <w:instrText xml:space="preserve"> PAGEREF _Toc517792753 \h </w:instrText>
        </w:r>
        <w:r w:rsidR="00E96AFA">
          <w:rPr>
            <w:noProof/>
            <w:webHidden/>
          </w:rPr>
        </w:r>
        <w:r w:rsidR="00E96AFA">
          <w:rPr>
            <w:noProof/>
            <w:webHidden/>
          </w:rPr>
          <w:fldChar w:fldCharType="separate"/>
        </w:r>
        <w:r w:rsidR="008B3040">
          <w:rPr>
            <w:noProof/>
            <w:webHidden/>
          </w:rPr>
          <w:t>15</w:t>
        </w:r>
        <w:r w:rsidR="00E96AFA">
          <w:rPr>
            <w:noProof/>
            <w:webHidden/>
          </w:rPr>
          <w:fldChar w:fldCharType="end"/>
        </w:r>
      </w:hyperlink>
    </w:p>
    <w:p w14:paraId="60CB919E"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4" w:history="1">
        <w:r w:rsidR="00E96AFA" w:rsidRPr="001110A2">
          <w:rPr>
            <w:rStyle w:val="afff9"/>
            <w:noProof/>
          </w:rPr>
          <w:t>3.5 Население и трудовые ресурсы</w:t>
        </w:r>
        <w:r w:rsidR="00E96AFA">
          <w:rPr>
            <w:noProof/>
            <w:webHidden/>
          </w:rPr>
          <w:tab/>
        </w:r>
        <w:r w:rsidR="00E96AFA">
          <w:rPr>
            <w:noProof/>
            <w:webHidden/>
          </w:rPr>
          <w:fldChar w:fldCharType="begin"/>
        </w:r>
        <w:r w:rsidR="00E96AFA">
          <w:rPr>
            <w:noProof/>
            <w:webHidden/>
          </w:rPr>
          <w:instrText xml:space="preserve"> PAGEREF _Toc517792754 \h </w:instrText>
        </w:r>
        <w:r w:rsidR="00E96AFA">
          <w:rPr>
            <w:noProof/>
            <w:webHidden/>
          </w:rPr>
        </w:r>
        <w:r w:rsidR="00E96AFA">
          <w:rPr>
            <w:noProof/>
            <w:webHidden/>
          </w:rPr>
          <w:fldChar w:fldCharType="separate"/>
        </w:r>
        <w:r w:rsidR="008B3040">
          <w:rPr>
            <w:noProof/>
            <w:webHidden/>
          </w:rPr>
          <w:t>15</w:t>
        </w:r>
        <w:r w:rsidR="00E96AFA">
          <w:rPr>
            <w:noProof/>
            <w:webHidden/>
          </w:rPr>
          <w:fldChar w:fldCharType="end"/>
        </w:r>
      </w:hyperlink>
    </w:p>
    <w:p w14:paraId="7C9E4432"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5" w:history="1">
        <w:r w:rsidR="00E96AFA" w:rsidRPr="001110A2">
          <w:rPr>
            <w:rStyle w:val="afff9"/>
            <w:noProof/>
          </w:rPr>
          <w:t>3.6 Отраслевая специализация</w:t>
        </w:r>
        <w:r w:rsidR="00E96AFA">
          <w:rPr>
            <w:noProof/>
            <w:webHidden/>
          </w:rPr>
          <w:tab/>
        </w:r>
        <w:r w:rsidR="00E96AFA">
          <w:rPr>
            <w:noProof/>
            <w:webHidden/>
          </w:rPr>
          <w:fldChar w:fldCharType="begin"/>
        </w:r>
        <w:r w:rsidR="00E96AFA">
          <w:rPr>
            <w:noProof/>
            <w:webHidden/>
          </w:rPr>
          <w:instrText xml:space="preserve"> PAGEREF _Toc517792755 \h </w:instrText>
        </w:r>
        <w:r w:rsidR="00E96AFA">
          <w:rPr>
            <w:noProof/>
            <w:webHidden/>
          </w:rPr>
        </w:r>
        <w:r w:rsidR="00E96AFA">
          <w:rPr>
            <w:noProof/>
            <w:webHidden/>
          </w:rPr>
          <w:fldChar w:fldCharType="separate"/>
        </w:r>
        <w:r w:rsidR="008B3040">
          <w:rPr>
            <w:noProof/>
            <w:webHidden/>
          </w:rPr>
          <w:t>18</w:t>
        </w:r>
        <w:r w:rsidR="00E96AFA">
          <w:rPr>
            <w:noProof/>
            <w:webHidden/>
          </w:rPr>
          <w:fldChar w:fldCharType="end"/>
        </w:r>
      </w:hyperlink>
    </w:p>
    <w:p w14:paraId="5EAB1E49"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6" w:history="1">
        <w:r w:rsidR="00E96AFA" w:rsidRPr="001110A2">
          <w:rPr>
            <w:rStyle w:val="afff9"/>
            <w:noProof/>
          </w:rPr>
          <w:t>3.7 Жилищный фонд</w:t>
        </w:r>
        <w:r w:rsidR="00E96AFA">
          <w:rPr>
            <w:noProof/>
            <w:webHidden/>
          </w:rPr>
          <w:tab/>
        </w:r>
        <w:r w:rsidR="00E96AFA">
          <w:rPr>
            <w:noProof/>
            <w:webHidden/>
          </w:rPr>
          <w:fldChar w:fldCharType="begin"/>
        </w:r>
        <w:r w:rsidR="00E96AFA">
          <w:rPr>
            <w:noProof/>
            <w:webHidden/>
          </w:rPr>
          <w:instrText xml:space="preserve"> PAGEREF _Toc517792756 \h </w:instrText>
        </w:r>
        <w:r w:rsidR="00E96AFA">
          <w:rPr>
            <w:noProof/>
            <w:webHidden/>
          </w:rPr>
        </w:r>
        <w:r w:rsidR="00E96AFA">
          <w:rPr>
            <w:noProof/>
            <w:webHidden/>
          </w:rPr>
          <w:fldChar w:fldCharType="separate"/>
        </w:r>
        <w:r w:rsidR="008B3040">
          <w:rPr>
            <w:noProof/>
            <w:webHidden/>
          </w:rPr>
          <w:t>19</w:t>
        </w:r>
        <w:r w:rsidR="00E96AFA">
          <w:rPr>
            <w:noProof/>
            <w:webHidden/>
          </w:rPr>
          <w:fldChar w:fldCharType="end"/>
        </w:r>
      </w:hyperlink>
    </w:p>
    <w:p w14:paraId="65B5B48D"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7" w:history="1">
        <w:r w:rsidR="00E96AFA" w:rsidRPr="001110A2">
          <w:rPr>
            <w:rStyle w:val="afff9"/>
            <w:noProof/>
          </w:rPr>
          <w:t>3.8 Социальная инфраструктура</w:t>
        </w:r>
        <w:r w:rsidR="00E96AFA">
          <w:rPr>
            <w:noProof/>
            <w:webHidden/>
          </w:rPr>
          <w:tab/>
        </w:r>
        <w:r w:rsidR="00E96AFA">
          <w:rPr>
            <w:noProof/>
            <w:webHidden/>
          </w:rPr>
          <w:fldChar w:fldCharType="begin"/>
        </w:r>
        <w:r w:rsidR="00E96AFA">
          <w:rPr>
            <w:noProof/>
            <w:webHidden/>
          </w:rPr>
          <w:instrText xml:space="preserve"> PAGEREF _Toc517792757 \h </w:instrText>
        </w:r>
        <w:r w:rsidR="00E96AFA">
          <w:rPr>
            <w:noProof/>
            <w:webHidden/>
          </w:rPr>
        </w:r>
        <w:r w:rsidR="00E96AFA">
          <w:rPr>
            <w:noProof/>
            <w:webHidden/>
          </w:rPr>
          <w:fldChar w:fldCharType="separate"/>
        </w:r>
        <w:r w:rsidR="008B3040">
          <w:rPr>
            <w:noProof/>
            <w:webHidden/>
          </w:rPr>
          <w:t>21</w:t>
        </w:r>
        <w:r w:rsidR="00E96AFA">
          <w:rPr>
            <w:noProof/>
            <w:webHidden/>
          </w:rPr>
          <w:fldChar w:fldCharType="end"/>
        </w:r>
      </w:hyperlink>
    </w:p>
    <w:p w14:paraId="06DC83DB"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8" w:history="1">
        <w:r w:rsidR="00E96AFA" w:rsidRPr="001110A2">
          <w:rPr>
            <w:rStyle w:val="afff9"/>
            <w:noProof/>
          </w:rPr>
          <w:t>3.9 Транспортная инфраструктура</w:t>
        </w:r>
        <w:r w:rsidR="00E96AFA">
          <w:rPr>
            <w:noProof/>
            <w:webHidden/>
          </w:rPr>
          <w:tab/>
        </w:r>
        <w:r w:rsidR="00E96AFA">
          <w:rPr>
            <w:noProof/>
            <w:webHidden/>
          </w:rPr>
          <w:fldChar w:fldCharType="begin"/>
        </w:r>
        <w:r w:rsidR="00E96AFA">
          <w:rPr>
            <w:noProof/>
            <w:webHidden/>
          </w:rPr>
          <w:instrText xml:space="preserve"> PAGEREF _Toc517792758 \h </w:instrText>
        </w:r>
        <w:r w:rsidR="00E96AFA">
          <w:rPr>
            <w:noProof/>
            <w:webHidden/>
          </w:rPr>
        </w:r>
        <w:r w:rsidR="00E96AFA">
          <w:rPr>
            <w:noProof/>
            <w:webHidden/>
          </w:rPr>
          <w:fldChar w:fldCharType="separate"/>
        </w:r>
        <w:r w:rsidR="008B3040">
          <w:rPr>
            <w:noProof/>
            <w:webHidden/>
          </w:rPr>
          <w:t>25</w:t>
        </w:r>
        <w:r w:rsidR="00E96AFA">
          <w:rPr>
            <w:noProof/>
            <w:webHidden/>
          </w:rPr>
          <w:fldChar w:fldCharType="end"/>
        </w:r>
      </w:hyperlink>
    </w:p>
    <w:p w14:paraId="54BB1AFC"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59" w:history="1">
        <w:r w:rsidR="00E96AFA" w:rsidRPr="001110A2">
          <w:rPr>
            <w:rStyle w:val="afff9"/>
            <w:noProof/>
          </w:rPr>
          <w:t>3.10 Инженерная инфраструктура</w:t>
        </w:r>
        <w:r w:rsidR="00E96AFA">
          <w:rPr>
            <w:noProof/>
            <w:webHidden/>
          </w:rPr>
          <w:tab/>
        </w:r>
        <w:r w:rsidR="00E96AFA">
          <w:rPr>
            <w:noProof/>
            <w:webHidden/>
          </w:rPr>
          <w:fldChar w:fldCharType="begin"/>
        </w:r>
        <w:r w:rsidR="00E96AFA">
          <w:rPr>
            <w:noProof/>
            <w:webHidden/>
          </w:rPr>
          <w:instrText xml:space="preserve"> PAGEREF _Toc517792759 \h </w:instrText>
        </w:r>
        <w:r w:rsidR="00E96AFA">
          <w:rPr>
            <w:noProof/>
            <w:webHidden/>
          </w:rPr>
        </w:r>
        <w:r w:rsidR="00E96AFA">
          <w:rPr>
            <w:noProof/>
            <w:webHidden/>
          </w:rPr>
          <w:fldChar w:fldCharType="separate"/>
        </w:r>
        <w:r w:rsidR="008B3040">
          <w:rPr>
            <w:noProof/>
            <w:webHidden/>
          </w:rPr>
          <w:t>31</w:t>
        </w:r>
        <w:r w:rsidR="00E96AFA">
          <w:rPr>
            <w:noProof/>
            <w:webHidden/>
          </w:rPr>
          <w:fldChar w:fldCharType="end"/>
        </w:r>
      </w:hyperlink>
    </w:p>
    <w:p w14:paraId="290718C1"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60" w:history="1">
        <w:r w:rsidR="00E96AFA" w:rsidRPr="001110A2">
          <w:rPr>
            <w:rStyle w:val="afff9"/>
            <w:noProof/>
          </w:rPr>
          <w:t>3.11 Функциональное использование и пространственное развитие территории</w:t>
        </w:r>
        <w:r w:rsidR="00E96AFA">
          <w:rPr>
            <w:noProof/>
            <w:webHidden/>
          </w:rPr>
          <w:tab/>
        </w:r>
        <w:r w:rsidR="00E96AFA">
          <w:rPr>
            <w:noProof/>
            <w:webHidden/>
          </w:rPr>
          <w:fldChar w:fldCharType="begin"/>
        </w:r>
        <w:r w:rsidR="00E96AFA">
          <w:rPr>
            <w:noProof/>
            <w:webHidden/>
          </w:rPr>
          <w:instrText xml:space="preserve"> PAGEREF _Toc517792760 \h </w:instrText>
        </w:r>
        <w:r w:rsidR="00E96AFA">
          <w:rPr>
            <w:noProof/>
            <w:webHidden/>
          </w:rPr>
        </w:r>
        <w:r w:rsidR="00E96AFA">
          <w:rPr>
            <w:noProof/>
            <w:webHidden/>
          </w:rPr>
          <w:fldChar w:fldCharType="separate"/>
        </w:r>
        <w:r w:rsidR="008B3040">
          <w:rPr>
            <w:noProof/>
            <w:webHidden/>
          </w:rPr>
          <w:t>43</w:t>
        </w:r>
        <w:r w:rsidR="00E96AFA">
          <w:rPr>
            <w:noProof/>
            <w:webHidden/>
          </w:rPr>
          <w:fldChar w:fldCharType="end"/>
        </w:r>
      </w:hyperlink>
    </w:p>
    <w:p w14:paraId="104D6A79"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61" w:history="1">
        <w:r w:rsidR="00E96AFA" w:rsidRPr="001110A2">
          <w:rPr>
            <w:rStyle w:val="afff9"/>
            <w:noProof/>
          </w:rPr>
          <w:t>3.12 Предложения по изменению административно-территориального устройства</w:t>
        </w:r>
        <w:r w:rsidR="00E96AFA">
          <w:rPr>
            <w:noProof/>
            <w:webHidden/>
          </w:rPr>
          <w:tab/>
        </w:r>
        <w:r w:rsidR="00E96AFA">
          <w:rPr>
            <w:noProof/>
            <w:webHidden/>
          </w:rPr>
          <w:fldChar w:fldCharType="begin"/>
        </w:r>
        <w:r w:rsidR="00E96AFA">
          <w:rPr>
            <w:noProof/>
            <w:webHidden/>
          </w:rPr>
          <w:instrText xml:space="preserve"> PAGEREF _Toc517792761 \h </w:instrText>
        </w:r>
        <w:r w:rsidR="00E96AFA">
          <w:rPr>
            <w:noProof/>
            <w:webHidden/>
          </w:rPr>
        </w:r>
        <w:r w:rsidR="00E96AFA">
          <w:rPr>
            <w:noProof/>
            <w:webHidden/>
          </w:rPr>
          <w:fldChar w:fldCharType="separate"/>
        </w:r>
        <w:r w:rsidR="008B3040">
          <w:rPr>
            <w:noProof/>
            <w:webHidden/>
          </w:rPr>
          <w:t>50</w:t>
        </w:r>
        <w:r w:rsidR="00E96AFA">
          <w:rPr>
            <w:noProof/>
            <w:webHidden/>
          </w:rPr>
          <w:fldChar w:fldCharType="end"/>
        </w:r>
      </w:hyperlink>
    </w:p>
    <w:p w14:paraId="04FA6CF1"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62" w:history="1">
        <w:r w:rsidR="00E96AFA" w:rsidRPr="001110A2">
          <w:rPr>
            <w:rStyle w:val="afff9"/>
            <w:rFonts w:eastAsia="Calibri"/>
            <w:noProof/>
          </w:rPr>
          <w:t>3.13</w:t>
        </w:r>
        <w:r w:rsidR="00E96AFA" w:rsidRPr="001110A2">
          <w:rPr>
            <w:rStyle w:val="afff9"/>
            <w:noProof/>
          </w:rPr>
          <w:t xml:space="preserve"> Охрана окружающей среды</w:t>
        </w:r>
        <w:r w:rsidR="00E96AFA">
          <w:rPr>
            <w:noProof/>
            <w:webHidden/>
          </w:rPr>
          <w:tab/>
        </w:r>
        <w:r w:rsidR="00E96AFA">
          <w:rPr>
            <w:noProof/>
            <w:webHidden/>
          </w:rPr>
          <w:fldChar w:fldCharType="begin"/>
        </w:r>
        <w:r w:rsidR="00E96AFA">
          <w:rPr>
            <w:noProof/>
            <w:webHidden/>
          </w:rPr>
          <w:instrText xml:space="preserve"> PAGEREF _Toc517792762 \h </w:instrText>
        </w:r>
        <w:r w:rsidR="00E96AFA">
          <w:rPr>
            <w:noProof/>
            <w:webHidden/>
          </w:rPr>
        </w:r>
        <w:r w:rsidR="00E96AFA">
          <w:rPr>
            <w:noProof/>
            <w:webHidden/>
          </w:rPr>
          <w:fldChar w:fldCharType="separate"/>
        </w:r>
        <w:r w:rsidR="008B3040">
          <w:rPr>
            <w:noProof/>
            <w:webHidden/>
          </w:rPr>
          <w:t>52</w:t>
        </w:r>
        <w:r w:rsidR="00E96AFA">
          <w:rPr>
            <w:noProof/>
            <w:webHidden/>
          </w:rPr>
          <w:fldChar w:fldCharType="end"/>
        </w:r>
      </w:hyperlink>
    </w:p>
    <w:p w14:paraId="163209E2"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63" w:history="1">
        <w:r w:rsidR="00E96AFA" w:rsidRPr="001110A2">
          <w:rPr>
            <w:rStyle w:val="afff9"/>
            <w:noProof/>
          </w:rPr>
          <w:t>3.14 Градостроительные ограничения и особые условия использования территории</w:t>
        </w:r>
        <w:r w:rsidR="00E96AFA">
          <w:rPr>
            <w:noProof/>
            <w:webHidden/>
          </w:rPr>
          <w:tab/>
        </w:r>
        <w:r w:rsidR="00E96AFA">
          <w:rPr>
            <w:noProof/>
            <w:webHidden/>
          </w:rPr>
          <w:fldChar w:fldCharType="begin"/>
        </w:r>
        <w:r w:rsidR="00E96AFA">
          <w:rPr>
            <w:noProof/>
            <w:webHidden/>
          </w:rPr>
          <w:instrText xml:space="preserve"> PAGEREF _Toc517792763 \h </w:instrText>
        </w:r>
        <w:r w:rsidR="00E96AFA">
          <w:rPr>
            <w:noProof/>
            <w:webHidden/>
          </w:rPr>
        </w:r>
        <w:r w:rsidR="00E96AFA">
          <w:rPr>
            <w:noProof/>
            <w:webHidden/>
          </w:rPr>
          <w:fldChar w:fldCharType="separate"/>
        </w:r>
        <w:r w:rsidR="008B3040">
          <w:rPr>
            <w:noProof/>
            <w:webHidden/>
          </w:rPr>
          <w:t>61</w:t>
        </w:r>
        <w:r w:rsidR="00E96AFA">
          <w:rPr>
            <w:noProof/>
            <w:webHidden/>
          </w:rPr>
          <w:fldChar w:fldCharType="end"/>
        </w:r>
      </w:hyperlink>
    </w:p>
    <w:p w14:paraId="18B1DCA6" w14:textId="77777777" w:rsidR="00E96AFA" w:rsidRDefault="0055226C">
      <w:pPr>
        <w:pStyle w:val="31"/>
        <w:tabs>
          <w:tab w:val="right" w:leader="dot" w:pos="9589"/>
        </w:tabs>
        <w:rPr>
          <w:rFonts w:asciiTheme="minorHAnsi" w:eastAsiaTheme="minorEastAsia" w:hAnsiTheme="minorHAnsi" w:cstheme="minorBidi"/>
          <w:i w:val="0"/>
          <w:iCs w:val="0"/>
          <w:noProof/>
          <w:sz w:val="22"/>
          <w:szCs w:val="22"/>
        </w:rPr>
      </w:pPr>
      <w:hyperlink w:anchor="_Toc517792764" w:history="1">
        <w:r w:rsidR="00E96AFA" w:rsidRPr="001110A2">
          <w:rPr>
            <w:rStyle w:val="afff9"/>
            <w:noProof/>
            <w14:scene3d>
              <w14:camera w14:prst="orthographicFront"/>
              <w14:lightRig w14:rig="threePt" w14:dir="t">
                <w14:rot w14:lat="0" w14:lon="0" w14:rev="0"/>
              </w14:lightRig>
            </w14:scene3d>
          </w:rPr>
          <w:t>3.14.1</w:t>
        </w:r>
        <w:r w:rsidR="00E96AFA" w:rsidRPr="001110A2">
          <w:rPr>
            <w:rStyle w:val="afff9"/>
            <w:noProof/>
          </w:rPr>
          <w:t xml:space="preserve"> Зоны с особыми условиями использования территорий</w:t>
        </w:r>
        <w:r w:rsidR="00E96AFA">
          <w:rPr>
            <w:noProof/>
            <w:webHidden/>
          </w:rPr>
          <w:tab/>
        </w:r>
        <w:r w:rsidR="00E96AFA">
          <w:rPr>
            <w:noProof/>
            <w:webHidden/>
          </w:rPr>
          <w:fldChar w:fldCharType="begin"/>
        </w:r>
        <w:r w:rsidR="00E96AFA">
          <w:rPr>
            <w:noProof/>
            <w:webHidden/>
          </w:rPr>
          <w:instrText xml:space="preserve"> PAGEREF _Toc517792764 \h </w:instrText>
        </w:r>
        <w:r w:rsidR="00E96AFA">
          <w:rPr>
            <w:noProof/>
            <w:webHidden/>
          </w:rPr>
        </w:r>
        <w:r w:rsidR="00E96AFA">
          <w:rPr>
            <w:noProof/>
            <w:webHidden/>
          </w:rPr>
          <w:fldChar w:fldCharType="separate"/>
        </w:r>
        <w:r w:rsidR="008B3040">
          <w:rPr>
            <w:noProof/>
            <w:webHidden/>
          </w:rPr>
          <w:t>61</w:t>
        </w:r>
        <w:r w:rsidR="00E96AFA">
          <w:rPr>
            <w:noProof/>
            <w:webHidden/>
          </w:rPr>
          <w:fldChar w:fldCharType="end"/>
        </w:r>
      </w:hyperlink>
    </w:p>
    <w:p w14:paraId="7A6A92F5"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65" w:history="1">
        <w:r w:rsidR="00E96AFA" w:rsidRPr="001110A2">
          <w:rPr>
            <w:rStyle w:val="afff9"/>
            <w:noProof/>
          </w:rPr>
          <w:t>3.15 Перечень и характеристика основных факторов риска возникновения чрезвычайных ситуаций природного и техногенного характера</w:t>
        </w:r>
        <w:r w:rsidR="00E96AFA">
          <w:rPr>
            <w:noProof/>
            <w:webHidden/>
          </w:rPr>
          <w:tab/>
        </w:r>
        <w:r w:rsidR="00E96AFA">
          <w:rPr>
            <w:noProof/>
            <w:webHidden/>
          </w:rPr>
          <w:fldChar w:fldCharType="begin"/>
        </w:r>
        <w:r w:rsidR="00E96AFA">
          <w:rPr>
            <w:noProof/>
            <w:webHidden/>
          </w:rPr>
          <w:instrText xml:space="preserve"> PAGEREF _Toc517792765 \h </w:instrText>
        </w:r>
        <w:r w:rsidR="00E96AFA">
          <w:rPr>
            <w:noProof/>
            <w:webHidden/>
          </w:rPr>
        </w:r>
        <w:r w:rsidR="00E96AFA">
          <w:rPr>
            <w:noProof/>
            <w:webHidden/>
          </w:rPr>
          <w:fldChar w:fldCharType="separate"/>
        </w:r>
        <w:r w:rsidR="008B3040">
          <w:rPr>
            <w:noProof/>
            <w:webHidden/>
          </w:rPr>
          <w:t>65</w:t>
        </w:r>
        <w:r w:rsidR="00E96AFA">
          <w:rPr>
            <w:noProof/>
            <w:webHidden/>
          </w:rPr>
          <w:fldChar w:fldCharType="end"/>
        </w:r>
      </w:hyperlink>
    </w:p>
    <w:p w14:paraId="6594CC38" w14:textId="77777777" w:rsidR="00E96AFA" w:rsidRDefault="0055226C">
      <w:pPr>
        <w:pStyle w:val="31"/>
        <w:tabs>
          <w:tab w:val="right" w:leader="dot" w:pos="9589"/>
        </w:tabs>
        <w:rPr>
          <w:rFonts w:asciiTheme="minorHAnsi" w:eastAsiaTheme="minorEastAsia" w:hAnsiTheme="minorHAnsi" w:cstheme="minorBidi"/>
          <w:i w:val="0"/>
          <w:iCs w:val="0"/>
          <w:noProof/>
          <w:sz w:val="22"/>
          <w:szCs w:val="22"/>
        </w:rPr>
      </w:pPr>
      <w:hyperlink w:anchor="_Toc517792766" w:history="1">
        <w:r w:rsidR="00E96AFA" w:rsidRPr="001110A2">
          <w:rPr>
            <w:rStyle w:val="afff9"/>
            <w:noProof/>
            <w14:scene3d>
              <w14:camera w14:prst="orthographicFront"/>
              <w14:lightRig w14:rig="threePt" w14:dir="t">
                <w14:rot w14:lat="0" w14:lon="0" w14:rev="0"/>
              </w14:lightRig>
            </w14:scene3d>
          </w:rPr>
          <w:t>3.15.1</w:t>
        </w:r>
        <w:r w:rsidR="00E96AFA" w:rsidRPr="001110A2">
          <w:rPr>
            <w:rStyle w:val="afff9"/>
            <w:noProof/>
          </w:rPr>
          <w:t xml:space="preserve"> Перечень источников чрезвычайных ситуаций техногенного характера</w:t>
        </w:r>
        <w:r w:rsidR="00E96AFA">
          <w:rPr>
            <w:noProof/>
            <w:webHidden/>
          </w:rPr>
          <w:tab/>
        </w:r>
        <w:r w:rsidR="00E96AFA">
          <w:rPr>
            <w:noProof/>
            <w:webHidden/>
          </w:rPr>
          <w:fldChar w:fldCharType="begin"/>
        </w:r>
        <w:r w:rsidR="00E96AFA">
          <w:rPr>
            <w:noProof/>
            <w:webHidden/>
          </w:rPr>
          <w:instrText xml:space="preserve"> PAGEREF _Toc517792766 \h </w:instrText>
        </w:r>
        <w:r w:rsidR="00E96AFA">
          <w:rPr>
            <w:noProof/>
            <w:webHidden/>
          </w:rPr>
        </w:r>
        <w:r w:rsidR="00E96AFA">
          <w:rPr>
            <w:noProof/>
            <w:webHidden/>
          </w:rPr>
          <w:fldChar w:fldCharType="separate"/>
        </w:r>
        <w:r w:rsidR="008B3040">
          <w:rPr>
            <w:noProof/>
            <w:webHidden/>
          </w:rPr>
          <w:t>67</w:t>
        </w:r>
        <w:r w:rsidR="00E96AFA">
          <w:rPr>
            <w:noProof/>
            <w:webHidden/>
          </w:rPr>
          <w:fldChar w:fldCharType="end"/>
        </w:r>
      </w:hyperlink>
    </w:p>
    <w:p w14:paraId="186B6D11" w14:textId="77777777" w:rsidR="00E96AFA" w:rsidRDefault="0055226C">
      <w:pPr>
        <w:pStyle w:val="31"/>
        <w:tabs>
          <w:tab w:val="right" w:leader="dot" w:pos="9589"/>
        </w:tabs>
        <w:rPr>
          <w:rFonts w:asciiTheme="minorHAnsi" w:eastAsiaTheme="minorEastAsia" w:hAnsiTheme="minorHAnsi" w:cstheme="minorBidi"/>
          <w:i w:val="0"/>
          <w:iCs w:val="0"/>
          <w:noProof/>
          <w:sz w:val="22"/>
          <w:szCs w:val="22"/>
        </w:rPr>
      </w:pPr>
      <w:hyperlink w:anchor="_Toc517792767" w:history="1">
        <w:r w:rsidR="00E96AFA" w:rsidRPr="001110A2">
          <w:rPr>
            <w:rStyle w:val="afff9"/>
            <w:noProof/>
            <w14:scene3d>
              <w14:camera w14:prst="orthographicFront"/>
              <w14:lightRig w14:rig="threePt" w14:dir="t">
                <w14:rot w14:lat="0" w14:lon="0" w14:rev="0"/>
              </w14:lightRig>
            </w14:scene3d>
          </w:rPr>
          <w:t>3.15.2</w:t>
        </w:r>
        <w:r w:rsidR="00E96AFA" w:rsidRPr="001110A2">
          <w:rPr>
            <w:rStyle w:val="afff9"/>
            <w:noProof/>
          </w:rPr>
          <w:t xml:space="preserve"> Перечень возможных источников чрезвычайных ситуаций биолого-социального характера</w:t>
        </w:r>
        <w:r w:rsidR="00E96AFA">
          <w:rPr>
            <w:noProof/>
            <w:webHidden/>
          </w:rPr>
          <w:tab/>
        </w:r>
        <w:r w:rsidR="00E96AFA">
          <w:rPr>
            <w:noProof/>
            <w:webHidden/>
          </w:rPr>
          <w:fldChar w:fldCharType="begin"/>
        </w:r>
        <w:r w:rsidR="00E96AFA">
          <w:rPr>
            <w:noProof/>
            <w:webHidden/>
          </w:rPr>
          <w:instrText xml:space="preserve"> PAGEREF _Toc517792767 \h </w:instrText>
        </w:r>
        <w:r w:rsidR="00E96AFA">
          <w:rPr>
            <w:noProof/>
            <w:webHidden/>
          </w:rPr>
        </w:r>
        <w:r w:rsidR="00E96AFA">
          <w:rPr>
            <w:noProof/>
            <w:webHidden/>
          </w:rPr>
          <w:fldChar w:fldCharType="separate"/>
        </w:r>
        <w:r w:rsidR="008B3040">
          <w:rPr>
            <w:noProof/>
            <w:webHidden/>
          </w:rPr>
          <w:t>69</w:t>
        </w:r>
        <w:r w:rsidR="00E96AFA">
          <w:rPr>
            <w:noProof/>
            <w:webHidden/>
          </w:rPr>
          <w:fldChar w:fldCharType="end"/>
        </w:r>
      </w:hyperlink>
    </w:p>
    <w:p w14:paraId="6C43EE27" w14:textId="77777777" w:rsidR="00E96AFA" w:rsidRDefault="0055226C">
      <w:pPr>
        <w:pStyle w:val="31"/>
        <w:tabs>
          <w:tab w:val="right" w:leader="dot" w:pos="9589"/>
        </w:tabs>
        <w:rPr>
          <w:rFonts w:asciiTheme="minorHAnsi" w:eastAsiaTheme="minorEastAsia" w:hAnsiTheme="minorHAnsi" w:cstheme="minorBidi"/>
          <w:i w:val="0"/>
          <w:iCs w:val="0"/>
          <w:noProof/>
          <w:sz w:val="22"/>
          <w:szCs w:val="22"/>
        </w:rPr>
      </w:pPr>
      <w:hyperlink w:anchor="_Toc517792768" w:history="1">
        <w:r w:rsidR="00E96AFA" w:rsidRPr="001110A2">
          <w:rPr>
            <w:rStyle w:val="afff9"/>
            <w:noProof/>
            <w14:scene3d>
              <w14:camera w14:prst="orthographicFront"/>
              <w14:lightRig w14:rig="threePt" w14:dir="t">
                <w14:rot w14:lat="0" w14:lon="0" w14:rev="0"/>
              </w14:lightRig>
            </w14:scene3d>
          </w:rPr>
          <w:t>3.15.3</w:t>
        </w:r>
        <w:r w:rsidR="00E96AFA" w:rsidRPr="001110A2">
          <w:rPr>
            <w:rStyle w:val="afff9"/>
            <w:noProof/>
          </w:rPr>
          <w:t xml:space="preserve"> Перечень мероприятий по обеспечению пожарной безопасности</w:t>
        </w:r>
        <w:r w:rsidR="00E96AFA">
          <w:rPr>
            <w:noProof/>
            <w:webHidden/>
          </w:rPr>
          <w:tab/>
        </w:r>
        <w:r w:rsidR="00E96AFA">
          <w:rPr>
            <w:noProof/>
            <w:webHidden/>
          </w:rPr>
          <w:fldChar w:fldCharType="begin"/>
        </w:r>
        <w:r w:rsidR="00E96AFA">
          <w:rPr>
            <w:noProof/>
            <w:webHidden/>
          </w:rPr>
          <w:instrText xml:space="preserve"> PAGEREF _Toc517792768 \h </w:instrText>
        </w:r>
        <w:r w:rsidR="00E96AFA">
          <w:rPr>
            <w:noProof/>
            <w:webHidden/>
          </w:rPr>
        </w:r>
        <w:r w:rsidR="00E96AFA">
          <w:rPr>
            <w:noProof/>
            <w:webHidden/>
          </w:rPr>
          <w:fldChar w:fldCharType="separate"/>
        </w:r>
        <w:r w:rsidR="008B3040">
          <w:rPr>
            <w:noProof/>
            <w:webHidden/>
          </w:rPr>
          <w:t>69</w:t>
        </w:r>
        <w:r w:rsidR="00E96AFA">
          <w:rPr>
            <w:noProof/>
            <w:webHidden/>
          </w:rPr>
          <w:fldChar w:fldCharType="end"/>
        </w:r>
      </w:hyperlink>
    </w:p>
    <w:p w14:paraId="05144B3A"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69" w:history="1">
        <w:r w:rsidR="00E96AFA" w:rsidRPr="001110A2">
          <w:rPr>
            <w:rStyle w:val="afff9"/>
            <w:noProof/>
          </w:rPr>
          <w:t>4 Оценка возможного влияния планируемых для размещения объектов местного значения поселения на комплексное развитие территории</w:t>
        </w:r>
        <w:r w:rsidR="00E96AFA">
          <w:rPr>
            <w:noProof/>
            <w:webHidden/>
          </w:rPr>
          <w:tab/>
        </w:r>
        <w:r w:rsidR="00E96AFA">
          <w:rPr>
            <w:noProof/>
            <w:webHidden/>
          </w:rPr>
          <w:fldChar w:fldCharType="begin"/>
        </w:r>
        <w:r w:rsidR="00E96AFA">
          <w:rPr>
            <w:noProof/>
            <w:webHidden/>
          </w:rPr>
          <w:instrText xml:space="preserve"> PAGEREF _Toc517792769 \h </w:instrText>
        </w:r>
        <w:r w:rsidR="00E96AFA">
          <w:rPr>
            <w:noProof/>
            <w:webHidden/>
          </w:rPr>
        </w:r>
        <w:r w:rsidR="00E96AFA">
          <w:rPr>
            <w:noProof/>
            <w:webHidden/>
          </w:rPr>
          <w:fldChar w:fldCharType="separate"/>
        </w:r>
        <w:r w:rsidR="008B3040">
          <w:rPr>
            <w:noProof/>
            <w:webHidden/>
          </w:rPr>
          <w:t>71</w:t>
        </w:r>
        <w:r w:rsidR="00E96AFA">
          <w:rPr>
            <w:noProof/>
            <w:webHidden/>
          </w:rPr>
          <w:fldChar w:fldCharType="end"/>
        </w:r>
      </w:hyperlink>
    </w:p>
    <w:p w14:paraId="7696A9B0"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70" w:history="1">
        <w:r w:rsidR="00E96AFA" w:rsidRPr="001110A2">
          <w:rPr>
            <w:rStyle w:val="afff9"/>
            <w:noProof/>
          </w:rPr>
          <w:t>5 ОСНОВНЫЕ ТЕХНИКО-ЭКОНОМИЧЕСКИЕ ПОКАЗАТЕЛИ ГЕНЕРАЛЬНОГО ПЛАНА</w:t>
        </w:r>
        <w:r w:rsidR="00E96AFA">
          <w:rPr>
            <w:noProof/>
            <w:webHidden/>
          </w:rPr>
          <w:tab/>
        </w:r>
        <w:r w:rsidR="00E96AFA">
          <w:rPr>
            <w:noProof/>
            <w:webHidden/>
          </w:rPr>
          <w:fldChar w:fldCharType="begin"/>
        </w:r>
        <w:r w:rsidR="00E96AFA">
          <w:rPr>
            <w:noProof/>
            <w:webHidden/>
          </w:rPr>
          <w:instrText xml:space="preserve"> PAGEREF _Toc517792770 \h </w:instrText>
        </w:r>
        <w:r w:rsidR="00E96AFA">
          <w:rPr>
            <w:noProof/>
            <w:webHidden/>
          </w:rPr>
        </w:r>
        <w:r w:rsidR="00E96AFA">
          <w:rPr>
            <w:noProof/>
            <w:webHidden/>
          </w:rPr>
          <w:fldChar w:fldCharType="separate"/>
        </w:r>
        <w:r w:rsidR="008B3040">
          <w:rPr>
            <w:noProof/>
            <w:webHidden/>
          </w:rPr>
          <w:t>72</w:t>
        </w:r>
        <w:r w:rsidR="00E96AFA">
          <w:rPr>
            <w:noProof/>
            <w:webHidden/>
          </w:rPr>
          <w:fldChar w:fldCharType="end"/>
        </w:r>
      </w:hyperlink>
    </w:p>
    <w:p w14:paraId="0CF8B8EE"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71" w:history="1">
        <w:r w:rsidR="00E96AFA" w:rsidRPr="001110A2">
          <w:rPr>
            <w:rStyle w:val="afff9"/>
            <w:noProof/>
          </w:rPr>
          <w:t>5.1 Сельское поселение Сентябрьский</w:t>
        </w:r>
        <w:r w:rsidR="00E96AFA">
          <w:rPr>
            <w:noProof/>
            <w:webHidden/>
          </w:rPr>
          <w:tab/>
        </w:r>
        <w:r w:rsidR="00E96AFA">
          <w:rPr>
            <w:noProof/>
            <w:webHidden/>
          </w:rPr>
          <w:fldChar w:fldCharType="begin"/>
        </w:r>
        <w:r w:rsidR="00E96AFA">
          <w:rPr>
            <w:noProof/>
            <w:webHidden/>
          </w:rPr>
          <w:instrText xml:space="preserve"> PAGEREF _Toc517792771 \h </w:instrText>
        </w:r>
        <w:r w:rsidR="00E96AFA">
          <w:rPr>
            <w:noProof/>
            <w:webHidden/>
          </w:rPr>
        </w:r>
        <w:r w:rsidR="00E96AFA">
          <w:rPr>
            <w:noProof/>
            <w:webHidden/>
          </w:rPr>
          <w:fldChar w:fldCharType="separate"/>
        </w:r>
        <w:r w:rsidR="008B3040">
          <w:rPr>
            <w:noProof/>
            <w:webHidden/>
          </w:rPr>
          <w:t>72</w:t>
        </w:r>
        <w:r w:rsidR="00E96AFA">
          <w:rPr>
            <w:noProof/>
            <w:webHidden/>
          </w:rPr>
          <w:fldChar w:fldCharType="end"/>
        </w:r>
      </w:hyperlink>
    </w:p>
    <w:p w14:paraId="3CDB3CD5" w14:textId="77777777" w:rsidR="00E96AFA" w:rsidRDefault="0055226C">
      <w:pPr>
        <w:pStyle w:val="21"/>
        <w:tabs>
          <w:tab w:val="right" w:leader="dot" w:pos="9589"/>
        </w:tabs>
        <w:rPr>
          <w:rFonts w:asciiTheme="minorHAnsi" w:eastAsiaTheme="minorEastAsia" w:hAnsiTheme="minorHAnsi" w:cstheme="minorBidi"/>
          <w:smallCaps w:val="0"/>
          <w:noProof/>
          <w:sz w:val="22"/>
          <w:szCs w:val="22"/>
        </w:rPr>
      </w:pPr>
      <w:hyperlink w:anchor="_Toc517792772" w:history="1">
        <w:r w:rsidR="00E96AFA" w:rsidRPr="001110A2">
          <w:rPr>
            <w:rStyle w:val="afff9"/>
            <w:noProof/>
          </w:rPr>
          <w:t>5.2 поселок Сентябрьский</w:t>
        </w:r>
        <w:r w:rsidR="00E96AFA">
          <w:rPr>
            <w:noProof/>
            <w:webHidden/>
          </w:rPr>
          <w:tab/>
        </w:r>
        <w:r w:rsidR="00E96AFA">
          <w:rPr>
            <w:noProof/>
            <w:webHidden/>
          </w:rPr>
          <w:fldChar w:fldCharType="begin"/>
        </w:r>
        <w:r w:rsidR="00E96AFA">
          <w:rPr>
            <w:noProof/>
            <w:webHidden/>
          </w:rPr>
          <w:instrText xml:space="preserve"> PAGEREF _Toc517792772 \h </w:instrText>
        </w:r>
        <w:r w:rsidR="00E96AFA">
          <w:rPr>
            <w:noProof/>
            <w:webHidden/>
          </w:rPr>
        </w:r>
        <w:r w:rsidR="00E96AFA">
          <w:rPr>
            <w:noProof/>
            <w:webHidden/>
          </w:rPr>
          <w:fldChar w:fldCharType="separate"/>
        </w:r>
        <w:r w:rsidR="008B3040">
          <w:rPr>
            <w:noProof/>
            <w:webHidden/>
          </w:rPr>
          <w:t>75</w:t>
        </w:r>
        <w:r w:rsidR="00E96AFA">
          <w:rPr>
            <w:noProof/>
            <w:webHidden/>
          </w:rPr>
          <w:fldChar w:fldCharType="end"/>
        </w:r>
      </w:hyperlink>
    </w:p>
    <w:p w14:paraId="41B97DF6"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73" w:history="1">
        <w:r w:rsidR="00E96AFA" w:rsidRPr="001110A2">
          <w:rPr>
            <w:rStyle w:val="afff9"/>
            <w:noProof/>
          </w:rPr>
          <w:t>6 Перечень земельных участков, включаемых или исключаемых из границы населенного пункта</w:t>
        </w:r>
        <w:r w:rsidR="00E96AFA">
          <w:rPr>
            <w:noProof/>
            <w:webHidden/>
          </w:rPr>
          <w:tab/>
        </w:r>
        <w:r w:rsidR="00E96AFA">
          <w:rPr>
            <w:noProof/>
            <w:webHidden/>
          </w:rPr>
          <w:fldChar w:fldCharType="begin"/>
        </w:r>
        <w:r w:rsidR="00E96AFA">
          <w:rPr>
            <w:noProof/>
            <w:webHidden/>
          </w:rPr>
          <w:instrText xml:space="preserve"> PAGEREF _Toc517792773 \h </w:instrText>
        </w:r>
        <w:r w:rsidR="00E96AFA">
          <w:rPr>
            <w:noProof/>
            <w:webHidden/>
          </w:rPr>
        </w:r>
        <w:r w:rsidR="00E96AFA">
          <w:rPr>
            <w:noProof/>
            <w:webHidden/>
          </w:rPr>
          <w:fldChar w:fldCharType="separate"/>
        </w:r>
        <w:r w:rsidR="008B3040">
          <w:rPr>
            <w:noProof/>
            <w:webHidden/>
          </w:rPr>
          <w:t>78</w:t>
        </w:r>
        <w:r w:rsidR="00E96AFA">
          <w:rPr>
            <w:noProof/>
            <w:webHidden/>
          </w:rPr>
          <w:fldChar w:fldCharType="end"/>
        </w:r>
      </w:hyperlink>
    </w:p>
    <w:p w14:paraId="04222442"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74" w:history="1">
        <w:r w:rsidR="00E96AFA" w:rsidRPr="001110A2">
          <w:rPr>
            <w:rStyle w:val="afff9"/>
            <w:noProof/>
          </w:rPr>
          <w:t>7 Перечень лесных участков и их частей, подлежащих переводу в земли населенных пунктов</w:t>
        </w:r>
        <w:r w:rsidR="00E96AFA">
          <w:rPr>
            <w:noProof/>
            <w:webHidden/>
          </w:rPr>
          <w:tab/>
        </w:r>
        <w:r w:rsidR="00E96AFA">
          <w:rPr>
            <w:noProof/>
            <w:webHidden/>
          </w:rPr>
          <w:fldChar w:fldCharType="begin"/>
        </w:r>
        <w:r w:rsidR="00E96AFA">
          <w:rPr>
            <w:noProof/>
            <w:webHidden/>
          </w:rPr>
          <w:instrText xml:space="preserve"> PAGEREF _Toc517792774 \h </w:instrText>
        </w:r>
        <w:r w:rsidR="00E96AFA">
          <w:rPr>
            <w:noProof/>
            <w:webHidden/>
          </w:rPr>
        </w:r>
        <w:r w:rsidR="00E96AFA">
          <w:rPr>
            <w:noProof/>
            <w:webHidden/>
          </w:rPr>
          <w:fldChar w:fldCharType="separate"/>
        </w:r>
        <w:r w:rsidR="008B3040">
          <w:rPr>
            <w:noProof/>
            <w:webHidden/>
          </w:rPr>
          <w:t>84</w:t>
        </w:r>
        <w:r w:rsidR="00E96AFA">
          <w:rPr>
            <w:noProof/>
            <w:webHidden/>
          </w:rPr>
          <w:fldChar w:fldCharType="end"/>
        </w:r>
      </w:hyperlink>
    </w:p>
    <w:p w14:paraId="2CD59BF2"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75" w:history="1">
        <w:r w:rsidR="00E96AFA" w:rsidRPr="001110A2">
          <w:rPr>
            <w:rStyle w:val="afff9"/>
            <w:noProof/>
          </w:rPr>
          <w:t xml:space="preserve">Приложение </w:t>
        </w:r>
        <w:r w:rsidR="00E96AFA" w:rsidRPr="001110A2">
          <w:rPr>
            <w:rStyle w:val="afff9"/>
            <w:noProof/>
            <w:lang w:val="en-US"/>
          </w:rPr>
          <w:t>A</w:t>
        </w:r>
        <w:r w:rsidR="00E96AFA" w:rsidRPr="001110A2">
          <w:rPr>
            <w:rStyle w:val="afff9"/>
            <w:noProof/>
          </w:rPr>
          <w:t>. Выписки из Единого государственного реестра недвижимости об основных характеристиках и зарегистрированных правах на объект недвижимости.</w:t>
        </w:r>
        <w:r w:rsidR="00E96AFA">
          <w:rPr>
            <w:noProof/>
            <w:webHidden/>
          </w:rPr>
          <w:tab/>
        </w:r>
        <w:r w:rsidR="00E96AFA">
          <w:rPr>
            <w:noProof/>
            <w:webHidden/>
          </w:rPr>
          <w:fldChar w:fldCharType="begin"/>
        </w:r>
        <w:r w:rsidR="00E96AFA">
          <w:rPr>
            <w:noProof/>
            <w:webHidden/>
          </w:rPr>
          <w:instrText xml:space="preserve"> PAGEREF _Toc517792775 \h </w:instrText>
        </w:r>
        <w:r w:rsidR="00E96AFA">
          <w:rPr>
            <w:noProof/>
            <w:webHidden/>
          </w:rPr>
        </w:r>
        <w:r w:rsidR="00E96AFA">
          <w:rPr>
            <w:noProof/>
            <w:webHidden/>
          </w:rPr>
          <w:fldChar w:fldCharType="separate"/>
        </w:r>
        <w:r w:rsidR="008B3040">
          <w:rPr>
            <w:noProof/>
            <w:webHidden/>
          </w:rPr>
          <w:t>93</w:t>
        </w:r>
        <w:r w:rsidR="00E96AFA">
          <w:rPr>
            <w:noProof/>
            <w:webHidden/>
          </w:rPr>
          <w:fldChar w:fldCharType="end"/>
        </w:r>
      </w:hyperlink>
    </w:p>
    <w:p w14:paraId="19CC4D96"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76" w:history="1">
        <w:r w:rsidR="00E96AFA" w:rsidRPr="001110A2">
          <w:rPr>
            <w:rStyle w:val="afff9"/>
            <w:noProof/>
          </w:rPr>
          <w:t>Приложение Б. письмо отдела водных ресурсов по Ханты-мансийскому автономному округу-югре Нижне-Обского бассейнового водного управления от 11.04.2018 № 11-462/18</w:t>
        </w:r>
        <w:r w:rsidR="00E96AFA">
          <w:rPr>
            <w:noProof/>
            <w:webHidden/>
          </w:rPr>
          <w:tab/>
        </w:r>
        <w:r w:rsidR="00E96AFA">
          <w:rPr>
            <w:noProof/>
            <w:webHidden/>
          </w:rPr>
          <w:fldChar w:fldCharType="begin"/>
        </w:r>
        <w:r w:rsidR="00E96AFA">
          <w:rPr>
            <w:noProof/>
            <w:webHidden/>
          </w:rPr>
          <w:instrText xml:space="preserve"> PAGEREF _Toc517792776 \h </w:instrText>
        </w:r>
        <w:r w:rsidR="00E96AFA">
          <w:rPr>
            <w:noProof/>
            <w:webHidden/>
          </w:rPr>
        </w:r>
        <w:r w:rsidR="00E96AFA">
          <w:rPr>
            <w:noProof/>
            <w:webHidden/>
          </w:rPr>
          <w:fldChar w:fldCharType="separate"/>
        </w:r>
        <w:r w:rsidR="008B3040">
          <w:rPr>
            <w:noProof/>
            <w:webHidden/>
          </w:rPr>
          <w:t>138</w:t>
        </w:r>
        <w:r w:rsidR="00E96AFA">
          <w:rPr>
            <w:noProof/>
            <w:webHidden/>
          </w:rPr>
          <w:fldChar w:fldCharType="end"/>
        </w:r>
      </w:hyperlink>
    </w:p>
    <w:p w14:paraId="4DC92F96" w14:textId="77777777" w:rsidR="00E96AFA" w:rsidRDefault="0055226C">
      <w:pPr>
        <w:pStyle w:val="15"/>
        <w:tabs>
          <w:tab w:val="right" w:leader="dot" w:pos="9589"/>
        </w:tabs>
        <w:rPr>
          <w:rFonts w:asciiTheme="minorHAnsi" w:eastAsiaTheme="minorEastAsia" w:hAnsiTheme="minorHAnsi" w:cstheme="minorBidi"/>
          <w:b w:val="0"/>
          <w:bCs w:val="0"/>
          <w:caps w:val="0"/>
          <w:noProof/>
          <w:sz w:val="22"/>
          <w:szCs w:val="22"/>
        </w:rPr>
      </w:pPr>
      <w:hyperlink w:anchor="_Toc517792777" w:history="1">
        <w:r w:rsidR="00E96AFA" w:rsidRPr="001110A2">
          <w:rPr>
            <w:rStyle w:val="afff9"/>
            <w:noProof/>
          </w:rPr>
          <w:t>Приложение В. Техническое задание</w:t>
        </w:r>
        <w:r w:rsidR="00E96AFA">
          <w:rPr>
            <w:noProof/>
            <w:webHidden/>
          </w:rPr>
          <w:tab/>
        </w:r>
        <w:r w:rsidR="00E96AFA">
          <w:rPr>
            <w:noProof/>
            <w:webHidden/>
          </w:rPr>
          <w:fldChar w:fldCharType="begin"/>
        </w:r>
        <w:r w:rsidR="00E96AFA">
          <w:rPr>
            <w:noProof/>
            <w:webHidden/>
          </w:rPr>
          <w:instrText xml:space="preserve"> PAGEREF _Toc517792777 \h </w:instrText>
        </w:r>
        <w:r w:rsidR="00E96AFA">
          <w:rPr>
            <w:noProof/>
            <w:webHidden/>
          </w:rPr>
        </w:r>
        <w:r w:rsidR="00E96AFA">
          <w:rPr>
            <w:noProof/>
            <w:webHidden/>
          </w:rPr>
          <w:fldChar w:fldCharType="separate"/>
        </w:r>
        <w:r w:rsidR="008B3040">
          <w:rPr>
            <w:noProof/>
            <w:webHidden/>
          </w:rPr>
          <w:t>139</w:t>
        </w:r>
        <w:r w:rsidR="00E96AFA">
          <w:rPr>
            <w:noProof/>
            <w:webHidden/>
          </w:rPr>
          <w:fldChar w:fldCharType="end"/>
        </w:r>
      </w:hyperlink>
    </w:p>
    <w:p w14:paraId="395F2081" w14:textId="77777777" w:rsidR="002C1CD2" w:rsidRPr="00234AC8" w:rsidRDefault="005F6576" w:rsidP="000E7DFD">
      <w:pPr>
        <w:pStyle w:val="S"/>
        <w:jc w:val="center"/>
      </w:pPr>
      <w:r w:rsidRPr="00234AC8">
        <w:fldChar w:fldCharType="end"/>
      </w:r>
      <w:bookmarkStart w:id="6" w:name="_Toc293146740"/>
    </w:p>
    <w:p w14:paraId="395F2082" w14:textId="77777777" w:rsidR="002C1CD2" w:rsidRPr="00234AC8" w:rsidRDefault="002C1CD2" w:rsidP="000E7DFD">
      <w:pPr>
        <w:pStyle w:val="S"/>
        <w:jc w:val="center"/>
      </w:pPr>
    </w:p>
    <w:p w14:paraId="395F2083" w14:textId="77777777" w:rsidR="002C1CD2" w:rsidRPr="00234AC8" w:rsidRDefault="002C1CD2" w:rsidP="000E7DFD">
      <w:pPr>
        <w:pStyle w:val="S"/>
        <w:jc w:val="center"/>
      </w:pPr>
    </w:p>
    <w:p w14:paraId="395F2084" w14:textId="77777777" w:rsidR="00AC2A25" w:rsidRPr="00234AC8" w:rsidRDefault="00D210EE" w:rsidP="009E6017">
      <w:pPr>
        <w:jc w:val="center"/>
        <w:rPr>
          <w:b/>
        </w:rPr>
      </w:pPr>
      <w:r w:rsidRPr="00234AC8">
        <w:rPr>
          <w:b/>
        </w:rPr>
        <w:br w:type="page"/>
      </w:r>
      <w:r w:rsidR="000E7DFD" w:rsidRPr="00234AC8">
        <w:rPr>
          <w:b/>
        </w:rPr>
        <w:lastRenderedPageBreak/>
        <w:t>Перечень текстовых материалов генерального плана</w:t>
      </w:r>
    </w:p>
    <w:tbl>
      <w:tblPr>
        <w:tblpPr w:leftFromText="180" w:rightFromText="180" w:vertAnchor="text" w:horzAnchor="margin" w:tblpXSpec="center" w:tblpY="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6"/>
        <w:gridCol w:w="8557"/>
      </w:tblGrid>
      <w:tr w:rsidR="00234AC8" w:rsidRPr="00234AC8" w14:paraId="395F2088" w14:textId="77777777" w:rsidTr="00E60EF2">
        <w:trPr>
          <w:trHeight w:val="271"/>
        </w:trPr>
        <w:tc>
          <w:tcPr>
            <w:tcW w:w="1046" w:type="dxa"/>
            <w:vAlign w:val="center"/>
          </w:tcPr>
          <w:p w14:paraId="395F2085" w14:textId="77777777" w:rsidR="000E7DFD" w:rsidRPr="00234AC8" w:rsidRDefault="000E7DFD" w:rsidP="00E60EF2">
            <w:pPr>
              <w:pStyle w:val="S5"/>
              <w:spacing w:line="240" w:lineRule="auto"/>
              <w:rPr>
                <w:b/>
                <w:lang w:val="ru-RU" w:eastAsia="ru-RU"/>
              </w:rPr>
            </w:pPr>
            <w:r w:rsidRPr="00234AC8">
              <w:rPr>
                <w:b/>
                <w:lang w:val="ru-RU" w:eastAsia="ru-RU"/>
              </w:rPr>
              <w:t>№</w:t>
            </w:r>
          </w:p>
          <w:p w14:paraId="395F2086" w14:textId="77777777" w:rsidR="000E7DFD" w:rsidRPr="00234AC8" w:rsidRDefault="000E7DFD" w:rsidP="00E60EF2">
            <w:pPr>
              <w:pStyle w:val="S5"/>
              <w:spacing w:line="240" w:lineRule="auto"/>
              <w:rPr>
                <w:b/>
                <w:lang w:val="ru-RU" w:eastAsia="ru-RU"/>
              </w:rPr>
            </w:pPr>
            <w:r w:rsidRPr="00234AC8">
              <w:rPr>
                <w:b/>
                <w:lang w:val="ru-RU" w:eastAsia="ru-RU"/>
              </w:rPr>
              <w:t xml:space="preserve"> </w:t>
            </w:r>
            <w:proofErr w:type="gramStart"/>
            <w:r w:rsidRPr="00234AC8">
              <w:rPr>
                <w:b/>
                <w:lang w:val="ru-RU" w:eastAsia="ru-RU"/>
              </w:rPr>
              <w:t>п</w:t>
            </w:r>
            <w:proofErr w:type="gramEnd"/>
            <w:r w:rsidRPr="00234AC8">
              <w:rPr>
                <w:b/>
                <w:lang w:val="ru-RU" w:eastAsia="ru-RU"/>
              </w:rPr>
              <w:t>/п</w:t>
            </w:r>
          </w:p>
        </w:tc>
        <w:tc>
          <w:tcPr>
            <w:tcW w:w="8557" w:type="dxa"/>
            <w:vAlign w:val="center"/>
          </w:tcPr>
          <w:p w14:paraId="395F2087" w14:textId="77777777" w:rsidR="000E7DFD" w:rsidRPr="00234AC8" w:rsidRDefault="000E7DFD" w:rsidP="00E60EF2">
            <w:pPr>
              <w:pStyle w:val="S5"/>
              <w:spacing w:line="240" w:lineRule="auto"/>
              <w:rPr>
                <w:b/>
                <w:lang w:val="ru-RU" w:eastAsia="ru-RU"/>
              </w:rPr>
            </w:pPr>
            <w:r w:rsidRPr="00234AC8">
              <w:rPr>
                <w:b/>
                <w:lang w:val="ru-RU" w:eastAsia="ru-RU"/>
              </w:rPr>
              <w:t>Наименование документации</w:t>
            </w:r>
          </w:p>
        </w:tc>
      </w:tr>
      <w:tr w:rsidR="00234AC8" w:rsidRPr="00234AC8" w14:paraId="395F208B" w14:textId="77777777" w:rsidTr="00E60EF2">
        <w:trPr>
          <w:trHeight w:val="247"/>
        </w:trPr>
        <w:tc>
          <w:tcPr>
            <w:tcW w:w="1046" w:type="dxa"/>
            <w:vAlign w:val="center"/>
          </w:tcPr>
          <w:p w14:paraId="395F2089" w14:textId="77777777" w:rsidR="000E7DFD" w:rsidRPr="00234AC8" w:rsidRDefault="000E7DFD" w:rsidP="00E60EF2">
            <w:pPr>
              <w:jc w:val="center"/>
              <w:rPr>
                <w:lang w:val="en-US"/>
              </w:rPr>
            </w:pPr>
          </w:p>
        </w:tc>
        <w:tc>
          <w:tcPr>
            <w:tcW w:w="8557" w:type="dxa"/>
            <w:vAlign w:val="center"/>
          </w:tcPr>
          <w:p w14:paraId="395F208A" w14:textId="77777777" w:rsidR="000E7DFD" w:rsidRPr="00234AC8" w:rsidRDefault="000E7DFD" w:rsidP="00E60EF2">
            <w:pPr>
              <w:jc w:val="center"/>
              <w:rPr>
                <w:b/>
              </w:rPr>
            </w:pPr>
            <w:r w:rsidRPr="00234AC8">
              <w:rPr>
                <w:b/>
              </w:rPr>
              <w:t>Утверждаемая часть</w:t>
            </w:r>
          </w:p>
        </w:tc>
      </w:tr>
      <w:tr w:rsidR="00234AC8" w:rsidRPr="00234AC8" w14:paraId="395F208E" w14:textId="77777777" w:rsidTr="00E60EF2">
        <w:trPr>
          <w:trHeight w:val="532"/>
        </w:trPr>
        <w:tc>
          <w:tcPr>
            <w:tcW w:w="1046" w:type="dxa"/>
            <w:vAlign w:val="center"/>
          </w:tcPr>
          <w:p w14:paraId="395F208C" w14:textId="77777777" w:rsidR="000E7DFD" w:rsidRPr="00234AC8" w:rsidRDefault="000E7DFD" w:rsidP="00E60EF2">
            <w:pPr>
              <w:jc w:val="center"/>
              <w:rPr>
                <w:lang w:val="en-US"/>
              </w:rPr>
            </w:pPr>
            <w:r w:rsidRPr="00234AC8">
              <w:rPr>
                <w:lang w:val="en-US"/>
              </w:rPr>
              <w:t>1</w:t>
            </w:r>
          </w:p>
        </w:tc>
        <w:tc>
          <w:tcPr>
            <w:tcW w:w="8557" w:type="dxa"/>
            <w:vAlign w:val="center"/>
          </w:tcPr>
          <w:p w14:paraId="395F208D" w14:textId="77777777" w:rsidR="000E7DFD" w:rsidRPr="00234AC8" w:rsidRDefault="000E7DFD" w:rsidP="000B1A12">
            <w:pPr>
              <w:jc w:val="both"/>
              <w:rPr>
                <w:b/>
                <w:strike/>
              </w:rPr>
            </w:pPr>
            <w:r w:rsidRPr="00234AC8">
              <w:t>Положение</w:t>
            </w:r>
            <w:r w:rsidR="00230549" w:rsidRPr="00234AC8">
              <w:t xml:space="preserve"> о территориальном планировании</w:t>
            </w:r>
            <w:r w:rsidR="00FE1210" w:rsidRPr="00234AC8">
              <w:t xml:space="preserve"> </w:t>
            </w:r>
          </w:p>
        </w:tc>
      </w:tr>
      <w:tr w:rsidR="00234AC8" w:rsidRPr="00234AC8" w14:paraId="395F2091" w14:textId="77777777" w:rsidTr="00E60EF2">
        <w:trPr>
          <w:trHeight w:val="266"/>
        </w:trPr>
        <w:tc>
          <w:tcPr>
            <w:tcW w:w="1046" w:type="dxa"/>
            <w:vAlign w:val="center"/>
          </w:tcPr>
          <w:p w14:paraId="395F208F" w14:textId="77777777" w:rsidR="000E7DFD" w:rsidRPr="00234AC8" w:rsidRDefault="000E7DFD" w:rsidP="00E60EF2">
            <w:pPr>
              <w:jc w:val="center"/>
              <w:rPr>
                <w:b/>
              </w:rPr>
            </w:pPr>
          </w:p>
        </w:tc>
        <w:tc>
          <w:tcPr>
            <w:tcW w:w="8557" w:type="dxa"/>
            <w:vAlign w:val="center"/>
          </w:tcPr>
          <w:p w14:paraId="395F2090" w14:textId="77777777" w:rsidR="000E7DFD" w:rsidRPr="00234AC8" w:rsidRDefault="000E7DFD" w:rsidP="00E60EF2">
            <w:pPr>
              <w:jc w:val="center"/>
            </w:pPr>
            <w:r w:rsidRPr="00234AC8">
              <w:rPr>
                <w:b/>
              </w:rPr>
              <w:t>Материалы по обоснованию генерального плана</w:t>
            </w:r>
          </w:p>
        </w:tc>
      </w:tr>
      <w:tr w:rsidR="00234AC8" w:rsidRPr="00234AC8" w14:paraId="395F2094" w14:textId="77777777" w:rsidTr="00FE1210">
        <w:trPr>
          <w:trHeight w:val="285"/>
        </w:trPr>
        <w:tc>
          <w:tcPr>
            <w:tcW w:w="1046" w:type="dxa"/>
            <w:vAlign w:val="center"/>
          </w:tcPr>
          <w:p w14:paraId="395F2092" w14:textId="77777777" w:rsidR="000E7DFD" w:rsidRPr="00234AC8" w:rsidRDefault="000E7DFD" w:rsidP="00E60EF2">
            <w:pPr>
              <w:jc w:val="center"/>
            </w:pPr>
            <w:r w:rsidRPr="00234AC8">
              <w:t>2</w:t>
            </w:r>
          </w:p>
        </w:tc>
        <w:tc>
          <w:tcPr>
            <w:tcW w:w="8557" w:type="dxa"/>
            <w:vAlign w:val="center"/>
          </w:tcPr>
          <w:p w14:paraId="395F2093" w14:textId="77777777" w:rsidR="000E7DFD" w:rsidRPr="00234AC8" w:rsidRDefault="000E7DFD" w:rsidP="000B1A12">
            <w:pPr>
              <w:jc w:val="both"/>
              <w:rPr>
                <w:strike/>
              </w:rPr>
            </w:pPr>
            <w:r w:rsidRPr="00234AC8">
              <w:t xml:space="preserve">Материалы по обоснованию генерального </w:t>
            </w:r>
            <w:r w:rsidR="00FE1210" w:rsidRPr="00234AC8">
              <w:t xml:space="preserve">плана </w:t>
            </w:r>
          </w:p>
        </w:tc>
      </w:tr>
    </w:tbl>
    <w:p w14:paraId="395F2095" w14:textId="77777777" w:rsidR="000E7DFD" w:rsidRPr="00234AC8" w:rsidRDefault="000E7DFD" w:rsidP="000E7DFD">
      <w:pPr>
        <w:pStyle w:val="S"/>
        <w:jc w:val="center"/>
        <w:rPr>
          <w:b/>
          <w:lang w:val="ru-RU"/>
        </w:rPr>
      </w:pPr>
      <w:r w:rsidRPr="00234AC8">
        <w:rPr>
          <w:b/>
          <w:lang w:val="ru-RU"/>
        </w:rPr>
        <w:t>Перечень графических материалов генерального плана</w:t>
      </w:r>
    </w:p>
    <w:tbl>
      <w:tblPr>
        <w:tblW w:w="9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2"/>
        <w:gridCol w:w="8621"/>
      </w:tblGrid>
      <w:tr w:rsidR="00234AC8" w:rsidRPr="00234AC8" w14:paraId="395F209A" w14:textId="77777777" w:rsidTr="002A7F46">
        <w:trPr>
          <w:jc w:val="center"/>
        </w:trPr>
        <w:tc>
          <w:tcPr>
            <w:tcW w:w="942" w:type="dxa"/>
            <w:vAlign w:val="center"/>
          </w:tcPr>
          <w:p w14:paraId="395F2096" w14:textId="77777777" w:rsidR="00121CFC" w:rsidRPr="00234AC8" w:rsidRDefault="00121CFC" w:rsidP="00632E43">
            <w:pPr>
              <w:pStyle w:val="S5"/>
              <w:spacing w:line="240" w:lineRule="auto"/>
              <w:rPr>
                <w:b/>
                <w:lang w:val="ru-RU" w:eastAsia="ru-RU"/>
              </w:rPr>
            </w:pPr>
            <w:r w:rsidRPr="00234AC8">
              <w:rPr>
                <w:b/>
                <w:lang w:val="ru-RU" w:eastAsia="ru-RU"/>
              </w:rPr>
              <w:t>Номер</w:t>
            </w:r>
          </w:p>
          <w:p w14:paraId="395F2097" w14:textId="77777777" w:rsidR="00121CFC" w:rsidRPr="00234AC8" w:rsidRDefault="00121CFC" w:rsidP="00632E43">
            <w:pPr>
              <w:pStyle w:val="S5"/>
              <w:spacing w:line="240" w:lineRule="auto"/>
              <w:rPr>
                <w:b/>
                <w:lang w:val="ru-RU" w:eastAsia="ru-RU"/>
              </w:rPr>
            </w:pPr>
            <w:r w:rsidRPr="00234AC8">
              <w:rPr>
                <w:b/>
                <w:lang w:val="ru-RU" w:eastAsia="ru-RU"/>
              </w:rPr>
              <w:t>листа</w:t>
            </w:r>
          </w:p>
        </w:tc>
        <w:tc>
          <w:tcPr>
            <w:tcW w:w="8621" w:type="dxa"/>
            <w:vAlign w:val="center"/>
          </w:tcPr>
          <w:p w14:paraId="395F2098" w14:textId="77777777" w:rsidR="00121CFC" w:rsidRPr="00234AC8" w:rsidRDefault="00121CFC" w:rsidP="00632E43">
            <w:pPr>
              <w:pStyle w:val="S5"/>
              <w:spacing w:line="240" w:lineRule="auto"/>
              <w:rPr>
                <w:b/>
                <w:lang w:val="ru-RU" w:eastAsia="ru-RU"/>
              </w:rPr>
            </w:pPr>
            <w:r w:rsidRPr="00234AC8">
              <w:rPr>
                <w:b/>
                <w:lang w:val="ru-RU" w:eastAsia="ru-RU"/>
              </w:rPr>
              <w:t>Наименование</w:t>
            </w:r>
          </w:p>
        </w:tc>
      </w:tr>
      <w:tr w:rsidR="00234AC8" w:rsidRPr="00234AC8" w14:paraId="395F209C" w14:textId="77777777" w:rsidTr="002A7F46">
        <w:trPr>
          <w:jc w:val="center"/>
        </w:trPr>
        <w:tc>
          <w:tcPr>
            <w:tcW w:w="9563" w:type="dxa"/>
            <w:gridSpan w:val="2"/>
            <w:vAlign w:val="center"/>
          </w:tcPr>
          <w:p w14:paraId="033D3F22" w14:textId="77777777" w:rsidR="002A7F46" w:rsidRPr="00234AC8" w:rsidRDefault="002A7F46" w:rsidP="00632E43">
            <w:pPr>
              <w:pStyle w:val="S5"/>
              <w:spacing w:line="240" w:lineRule="auto"/>
              <w:rPr>
                <w:b/>
                <w:lang w:val="ru-RU" w:eastAsia="ru-RU"/>
              </w:rPr>
            </w:pPr>
            <w:r w:rsidRPr="00234AC8">
              <w:rPr>
                <w:b/>
                <w:lang w:val="ru-RU" w:eastAsia="ru-RU"/>
              </w:rPr>
              <w:t>Утверждаемая часть</w:t>
            </w:r>
          </w:p>
        </w:tc>
      </w:tr>
      <w:tr w:rsidR="00234AC8" w:rsidRPr="00234AC8" w14:paraId="395F20A0" w14:textId="77777777" w:rsidTr="002A7F46">
        <w:trPr>
          <w:trHeight w:val="126"/>
          <w:jc w:val="center"/>
        </w:trPr>
        <w:tc>
          <w:tcPr>
            <w:tcW w:w="942" w:type="dxa"/>
            <w:vAlign w:val="center"/>
          </w:tcPr>
          <w:p w14:paraId="395F209D" w14:textId="4C0120E1" w:rsidR="00121CFC" w:rsidRPr="00234AC8" w:rsidRDefault="002A7F46" w:rsidP="00A20573">
            <w:pPr>
              <w:jc w:val="center"/>
            </w:pPr>
            <w:r w:rsidRPr="00234AC8">
              <w:t>01</w:t>
            </w:r>
          </w:p>
        </w:tc>
        <w:tc>
          <w:tcPr>
            <w:tcW w:w="8621" w:type="dxa"/>
            <w:vAlign w:val="center"/>
          </w:tcPr>
          <w:p w14:paraId="395F209E" w14:textId="77777777" w:rsidR="00121CFC" w:rsidRPr="00234AC8" w:rsidRDefault="00121CFC" w:rsidP="00632E43">
            <w:r w:rsidRPr="00234AC8">
              <w:t>Карта планируемого размещения объектов местного значения поселения</w:t>
            </w:r>
          </w:p>
        </w:tc>
      </w:tr>
      <w:tr w:rsidR="00234AC8" w:rsidRPr="00234AC8" w14:paraId="395F20A4" w14:textId="77777777" w:rsidTr="002A7F46">
        <w:trPr>
          <w:trHeight w:val="126"/>
          <w:jc w:val="center"/>
        </w:trPr>
        <w:tc>
          <w:tcPr>
            <w:tcW w:w="942" w:type="dxa"/>
            <w:vAlign w:val="center"/>
          </w:tcPr>
          <w:p w14:paraId="395F20A1" w14:textId="54679894" w:rsidR="00121CFC" w:rsidRPr="00234AC8" w:rsidRDefault="002A7F46" w:rsidP="00A20573">
            <w:pPr>
              <w:jc w:val="center"/>
            </w:pPr>
            <w:r w:rsidRPr="00234AC8">
              <w:t>02</w:t>
            </w:r>
          </w:p>
        </w:tc>
        <w:tc>
          <w:tcPr>
            <w:tcW w:w="8621" w:type="dxa"/>
            <w:vAlign w:val="center"/>
          </w:tcPr>
          <w:p w14:paraId="395F20A2" w14:textId="77777777" w:rsidR="00121CFC" w:rsidRPr="00234AC8" w:rsidRDefault="00121CFC" w:rsidP="00121CFC">
            <w:pPr>
              <w:pStyle w:val="ConsPlusNormal"/>
              <w:ind w:firstLine="0"/>
              <w:jc w:val="both"/>
              <w:rPr>
                <w:rFonts w:ascii="Times New Roman" w:eastAsiaTheme="minorHAnsi" w:hAnsi="Times New Roman"/>
                <w:sz w:val="24"/>
                <w:lang w:eastAsia="en-US"/>
              </w:rPr>
            </w:pPr>
            <w:r w:rsidRPr="00234AC8">
              <w:rPr>
                <w:rFonts w:ascii="Times New Roman" w:eastAsiaTheme="minorHAnsi" w:hAnsi="Times New Roman"/>
                <w:sz w:val="24"/>
                <w:lang w:eastAsia="en-US"/>
              </w:rPr>
              <w:t>Карта границ населенных пунктов, входящих в состав поселения</w:t>
            </w:r>
          </w:p>
        </w:tc>
      </w:tr>
      <w:tr w:rsidR="00234AC8" w:rsidRPr="00234AC8" w14:paraId="395F20A8" w14:textId="77777777" w:rsidTr="002A7F46">
        <w:trPr>
          <w:trHeight w:val="126"/>
          <w:jc w:val="center"/>
        </w:trPr>
        <w:tc>
          <w:tcPr>
            <w:tcW w:w="942" w:type="dxa"/>
            <w:vAlign w:val="center"/>
          </w:tcPr>
          <w:p w14:paraId="395F20A5" w14:textId="4BDE3249" w:rsidR="00121CFC" w:rsidRPr="00234AC8" w:rsidRDefault="002A7F46" w:rsidP="00A20573">
            <w:pPr>
              <w:jc w:val="center"/>
            </w:pPr>
            <w:r w:rsidRPr="00234AC8">
              <w:t>03</w:t>
            </w:r>
          </w:p>
        </w:tc>
        <w:tc>
          <w:tcPr>
            <w:tcW w:w="8621" w:type="dxa"/>
            <w:vAlign w:val="center"/>
          </w:tcPr>
          <w:p w14:paraId="395F20A6" w14:textId="77777777" w:rsidR="00121CFC" w:rsidRPr="00234AC8" w:rsidRDefault="00121CFC" w:rsidP="00121CFC">
            <w:pPr>
              <w:pStyle w:val="ConsPlusNormal"/>
              <w:ind w:firstLine="0"/>
              <w:jc w:val="both"/>
              <w:rPr>
                <w:rFonts w:ascii="Times New Roman" w:eastAsiaTheme="minorHAnsi" w:hAnsi="Times New Roman"/>
                <w:sz w:val="24"/>
                <w:lang w:eastAsia="en-US"/>
              </w:rPr>
            </w:pPr>
            <w:r w:rsidRPr="00234AC8">
              <w:rPr>
                <w:rFonts w:ascii="Times New Roman" w:eastAsiaTheme="minorHAnsi" w:hAnsi="Times New Roman"/>
                <w:sz w:val="24"/>
                <w:lang w:eastAsia="en-US"/>
              </w:rPr>
              <w:t>Карта функциональных зон поселения</w:t>
            </w:r>
          </w:p>
        </w:tc>
      </w:tr>
      <w:tr w:rsidR="00234AC8" w:rsidRPr="00234AC8" w14:paraId="395F20AA" w14:textId="77777777" w:rsidTr="002A7F46">
        <w:trPr>
          <w:trHeight w:val="113"/>
          <w:jc w:val="center"/>
        </w:trPr>
        <w:tc>
          <w:tcPr>
            <w:tcW w:w="9563" w:type="dxa"/>
            <w:gridSpan w:val="2"/>
            <w:vAlign w:val="center"/>
          </w:tcPr>
          <w:p w14:paraId="5BA0FE1D" w14:textId="77777777" w:rsidR="002A7F46" w:rsidRPr="00234AC8" w:rsidRDefault="002A7F46" w:rsidP="00632E43">
            <w:pPr>
              <w:jc w:val="center"/>
              <w:rPr>
                <w:rFonts w:eastAsiaTheme="minorHAnsi"/>
                <w:b/>
                <w:lang w:eastAsia="en-US"/>
              </w:rPr>
            </w:pPr>
            <w:r w:rsidRPr="00234AC8">
              <w:rPr>
                <w:rFonts w:eastAsiaTheme="minorHAnsi"/>
                <w:b/>
                <w:lang w:eastAsia="en-US"/>
              </w:rPr>
              <w:t>Материалы по обоснованию генерального плана</w:t>
            </w:r>
          </w:p>
        </w:tc>
      </w:tr>
      <w:tr w:rsidR="00234AC8" w:rsidRPr="00234AC8" w14:paraId="395F20AE" w14:textId="77777777" w:rsidTr="002A7F46">
        <w:trPr>
          <w:jc w:val="center"/>
        </w:trPr>
        <w:tc>
          <w:tcPr>
            <w:tcW w:w="942" w:type="dxa"/>
            <w:shd w:val="clear" w:color="auto" w:fill="auto"/>
            <w:vAlign w:val="center"/>
          </w:tcPr>
          <w:p w14:paraId="395F20AB" w14:textId="7846C072" w:rsidR="00F92EB0" w:rsidRPr="00234AC8" w:rsidRDefault="002A7F46" w:rsidP="00A20573">
            <w:pPr>
              <w:jc w:val="center"/>
            </w:pPr>
            <w:r w:rsidRPr="00234AC8">
              <w:t>04</w:t>
            </w:r>
          </w:p>
        </w:tc>
        <w:tc>
          <w:tcPr>
            <w:tcW w:w="8621" w:type="dxa"/>
          </w:tcPr>
          <w:p w14:paraId="395F20AC" w14:textId="6CED2952" w:rsidR="00F92EB0" w:rsidRPr="00234AC8" w:rsidRDefault="00F6203E" w:rsidP="00F6203E">
            <w:r w:rsidRPr="00234AC8">
              <w:t xml:space="preserve">Карта использования территории </w:t>
            </w:r>
            <w:r w:rsidR="002A7F46" w:rsidRPr="00234AC8">
              <w:t>сельского</w:t>
            </w:r>
            <w:r w:rsidRPr="00234AC8">
              <w:t xml:space="preserve"> поселения</w:t>
            </w:r>
          </w:p>
        </w:tc>
      </w:tr>
      <w:tr w:rsidR="00234AC8" w:rsidRPr="00234AC8" w14:paraId="482BF132" w14:textId="77777777" w:rsidTr="002A7F46">
        <w:trPr>
          <w:jc w:val="center"/>
        </w:trPr>
        <w:tc>
          <w:tcPr>
            <w:tcW w:w="942" w:type="dxa"/>
            <w:shd w:val="clear" w:color="auto" w:fill="auto"/>
            <w:vAlign w:val="center"/>
          </w:tcPr>
          <w:p w14:paraId="3D821BD4" w14:textId="16CAAC75" w:rsidR="002A7F46" w:rsidRPr="00234AC8" w:rsidRDefault="002A7F46" w:rsidP="00A20573">
            <w:pPr>
              <w:jc w:val="center"/>
            </w:pPr>
            <w:r w:rsidRPr="00234AC8">
              <w:t>05</w:t>
            </w:r>
          </w:p>
        </w:tc>
        <w:tc>
          <w:tcPr>
            <w:tcW w:w="8621" w:type="dxa"/>
          </w:tcPr>
          <w:p w14:paraId="43726ADC" w14:textId="4CD8087E" w:rsidR="002A7F46" w:rsidRPr="00234AC8" w:rsidRDefault="002A7F46" w:rsidP="003348B1">
            <w:r w:rsidRPr="00234AC8">
              <w:t>Карта территорий, подверженных риску возникновения чрезвычайных ситуаций природного и техногенного характера</w:t>
            </w:r>
          </w:p>
        </w:tc>
      </w:tr>
      <w:tr w:rsidR="00234AC8" w:rsidRPr="00234AC8" w14:paraId="395F20B2" w14:textId="77777777" w:rsidTr="002A7F46">
        <w:trPr>
          <w:trHeight w:val="159"/>
          <w:jc w:val="center"/>
        </w:trPr>
        <w:tc>
          <w:tcPr>
            <w:tcW w:w="942" w:type="dxa"/>
            <w:shd w:val="clear" w:color="auto" w:fill="auto"/>
            <w:vAlign w:val="center"/>
          </w:tcPr>
          <w:p w14:paraId="395F20AF" w14:textId="483C22D0" w:rsidR="00F92EB0" w:rsidRPr="00234AC8" w:rsidRDefault="002A7F46" w:rsidP="00A20573">
            <w:pPr>
              <w:jc w:val="center"/>
            </w:pPr>
            <w:r w:rsidRPr="00234AC8">
              <w:rPr>
                <w:sz w:val="22"/>
                <w:szCs w:val="22"/>
              </w:rPr>
              <w:t>06</w:t>
            </w:r>
          </w:p>
        </w:tc>
        <w:tc>
          <w:tcPr>
            <w:tcW w:w="8621" w:type="dxa"/>
          </w:tcPr>
          <w:p w14:paraId="395F20B0" w14:textId="7BBE9462" w:rsidR="00F92EB0" w:rsidRPr="00234AC8" w:rsidRDefault="002A7F46" w:rsidP="00A20573">
            <w:r w:rsidRPr="00234AC8">
              <w:rPr>
                <w:sz w:val="22"/>
                <w:szCs w:val="22"/>
              </w:rPr>
              <w:t>Карта транспортной инфраструктуры сельского поселения</w:t>
            </w:r>
          </w:p>
        </w:tc>
      </w:tr>
      <w:tr w:rsidR="00234AC8" w:rsidRPr="00234AC8" w14:paraId="395F20B6" w14:textId="77777777" w:rsidTr="002A7F46">
        <w:trPr>
          <w:trHeight w:val="179"/>
          <w:jc w:val="center"/>
        </w:trPr>
        <w:tc>
          <w:tcPr>
            <w:tcW w:w="942" w:type="dxa"/>
            <w:shd w:val="clear" w:color="auto" w:fill="auto"/>
            <w:vAlign w:val="center"/>
          </w:tcPr>
          <w:p w14:paraId="395F20B3" w14:textId="555D1723" w:rsidR="00F92EB0" w:rsidRPr="00234AC8" w:rsidRDefault="002A7F46" w:rsidP="00A20573">
            <w:pPr>
              <w:jc w:val="center"/>
            </w:pPr>
            <w:r w:rsidRPr="00234AC8">
              <w:rPr>
                <w:sz w:val="22"/>
                <w:szCs w:val="22"/>
              </w:rPr>
              <w:t>07</w:t>
            </w:r>
          </w:p>
        </w:tc>
        <w:tc>
          <w:tcPr>
            <w:tcW w:w="8621" w:type="dxa"/>
          </w:tcPr>
          <w:p w14:paraId="395F20B4" w14:textId="0B87670B" w:rsidR="00F92EB0" w:rsidRPr="00234AC8" w:rsidRDefault="002A7F46" w:rsidP="00A20573">
            <w:r w:rsidRPr="00234AC8">
              <w:rPr>
                <w:sz w:val="22"/>
                <w:szCs w:val="22"/>
              </w:rPr>
              <w:t>Карта инженерной инфраструктуры сельского поселения</w:t>
            </w:r>
          </w:p>
        </w:tc>
      </w:tr>
      <w:tr w:rsidR="002A7F46" w:rsidRPr="00234AC8" w14:paraId="353FAE06" w14:textId="77777777" w:rsidTr="002A7F46">
        <w:trPr>
          <w:trHeight w:val="179"/>
          <w:jc w:val="center"/>
        </w:trPr>
        <w:tc>
          <w:tcPr>
            <w:tcW w:w="942" w:type="dxa"/>
            <w:shd w:val="clear" w:color="auto" w:fill="auto"/>
            <w:vAlign w:val="center"/>
          </w:tcPr>
          <w:p w14:paraId="1588B885" w14:textId="24707AD1" w:rsidR="002A7F46" w:rsidRPr="00234AC8" w:rsidRDefault="00882BFE" w:rsidP="00A20573">
            <w:pPr>
              <w:jc w:val="center"/>
              <w:rPr>
                <w:lang w:val="en-US"/>
              </w:rPr>
            </w:pPr>
            <w:r w:rsidRPr="00234AC8">
              <w:rPr>
                <w:lang w:val="en-US"/>
              </w:rPr>
              <w:t>08</w:t>
            </w:r>
          </w:p>
        </w:tc>
        <w:tc>
          <w:tcPr>
            <w:tcW w:w="8621" w:type="dxa"/>
          </w:tcPr>
          <w:p w14:paraId="391B7479" w14:textId="04670F5E" w:rsidR="002A7F46" w:rsidRPr="00234AC8" w:rsidRDefault="002A7F46" w:rsidP="00A20573">
            <w:r w:rsidRPr="00234AC8">
              <w:t xml:space="preserve">Карта предложений по территориальному планированию </w:t>
            </w:r>
            <w:r w:rsidRPr="00234AC8">
              <w:br/>
              <w:t>поселения</w:t>
            </w:r>
          </w:p>
        </w:tc>
      </w:tr>
    </w:tbl>
    <w:p w14:paraId="395F20B7" w14:textId="77777777" w:rsidR="000E7DFD" w:rsidRPr="00234AC8" w:rsidRDefault="000E7DFD" w:rsidP="000E7DFD">
      <w:pPr>
        <w:pStyle w:val="S"/>
        <w:jc w:val="center"/>
        <w:rPr>
          <w:lang w:val="ru-RU"/>
        </w:rPr>
      </w:pPr>
    </w:p>
    <w:p w14:paraId="395F20B8" w14:textId="0E7D5802" w:rsidR="00AC2A25" w:rsidRPr="00234AC8" w:rsidRDefault="00776BF8" w:rsidP="000E160F">
      <w:pPr>
        <w:pStyle w:val="12"/>
        <w:rPr>
          <w:caps w:val="0"/>
          <w:lang w:val="en-US"/>
        </w:rPr>
      </w:pPr>
      <w:bookmarkStart w:id="7" w:name="_Toc307475441"/>
      <w:bookmarkStart w:id="8" w:name="_Toc485978831"/>
      <w:bookmarkStart w:id="9" w:name="_Toc485979018"/>
      <w:bookmarkStart w:id="10" w:name="_Toc485979378"/>
      <w:bookmarkStart w:id="11" w:name="_Toc485992371"/>
      <w:bookmarkStart w:id="12" w:name="_Toc485992505"/>
      <w:bookmarkStart w:id="13" w:name="_Toc510797948"/>
      <w:bookmarkStart w:id="14" w:name="_Toc510802052"/>
      <w:bookmarkStart w:id="15" w:name="_Toc510803382"/>
      <w:bookmarkStart w:id="16" w:name="_Toc517792747"/>
      <w:bookmarkStart w:id="17" w:name="_Toc307475442"/>
      <w:bookmarkStart w:id="18" w:name="_Toc144628917"/>
      <w:bookmarkStart w:id="19" w:name="_Toc293146741"/>
      <w:bookmarkEnd w:id="6"/>
      <w:r w:rsidRPr="00234AC8">
        <w:rPr>
          <w:caps w:val="0"/>
        </w:rPr>
        <w:lastRenderedPageBreak/>
        <w:t>ОБЩ</w:t>
      </w:r>
      <w:bookmarkEnd w:id="7"/>
      <w:r w:rsidRPr="00234AC8">
        <w:rPr>
          <w:caps w:val="0"/>
        </w:rPr>
        <w:t>ИЕ ПОЛОЖЕНИЯ</w:t>
      </w:r>
      <w:bookmarkEnd w:id="8"/>
      <w:bookmarkEnd w:id="9"/>
      <w:bookmarkEnd w:id="10"/>
      <w:bookmarkEnd w:id="11"/>
      <w:bookmarkEnd w:id="12"/>
      <w:bookmarkEnd w:id="13"/>
      <w:bookmarkEnd w:id="14"/>
      <w:bookmarkEnd w:id="15"/>
      <w:bookmarkEnd w:id="16"/>
    </w:p>
    <w:p w14:paraId="29816DED" w14:textId="50CD22C4" w:rsidR="006A32B9" w:rsidRPr="00234AC8" w:rsidRDefault="006A32B9" w:rsidP="006A32B9">
      <w:pPr>
        <w:pStyle w:val="a5"/>
      </w:pPr>
      <w:proofErr w:type="gramStart"/>
      <w:r w:rsidRPr="00234AC8">
        <w:t xml:space="preserve">Проект внесения изменений в генеральный план сельского поселения </w:t>
      </w:r>
      <w:r w:rsidR="007E142E" w:rsidRPr="00234AC8">
        <w:t>Сентябрьский</w:t>
      </w:r>
      <w:r w:rsidRPr="00234AC8">
        <w:t xml:space="preserve"> </w:t>
      </w:r>
      <w:proofErr w:type="spellStart"/>
      <w:r w:rsidRPr="00234AC8">
        <w:t>Нефтеюганского</w:t>
      </w:r>
      <w:proofErr w:type="spellEnd"/>
      <w:r w:rsidRPr="00234AC8">
        <w:t xml:space="preserve"> района Ханты-Мансийского автономного округа </w:t>
      </w:r>
      <w:r w:rsidR="00CB1F0E" w:rsidRPr="00234AC8">
        <w:t>–</w:t>
      </w:r>
      <w:r w:rsidRPr="00234AC8">
        <w:t xml:space="preserve"> Югры (далее также – проект внесения изменений в генеральный план, генеральный план сельского поселения </w:t>
      </w:r>
      <w:r w:rsidR="007E142E" w:rsidRPr="00234AC8">
        <w:t>Сентябрьский</w:t>
      </w:r>
      <w:r w:rsidRPr="00234AC8">
        <w:t xml:space="preserve">, генеральный план, проект генерального плана, проект) выполнен по заказу </w:t>
      </w:r>
      <w:r w:rsidR="00527314" w:rsidRPr="00234AC8">
        <w:t>Муниципального казенного учреждения</w:t>
      </w:r>
      <w:r w:rsidR="007E142E" w:rsidRPr="00234AC8">
        <w:t xml:space="preserve"> «Управление по делам </w:t>
      </w:r>
      <w:r w:rsidRPr="00234AC8">
        <w:t xml:space="preserve">администрации </w:t>
      </w:r>
      <w:proofErr w:type="spellStart"/>
      <w:r w:rsidRPr="00234AC8">
        <w:t>Нефтеюганского</w:t>
      </w:r>
      <w:proofErr w:type="spellEnd"/>
      <w:r w:rsidRPr="00234AC8">
        <w:t xml:space="preserve"> района</w:t>
      </w:r>
      <w:r w:rsidR="00527314" w:rsidRPr="00234AC8">
        <w:t>»</w:t>
      </w:r>
      <w:r w:rsidRPr="00234AC8">
        <w:t xml:space="preserve"> в соответствии с муниципальным контрактом от </w:t>
      </w:r>
      <w:r w:rsidR="007E142E" w:rsidRPr="00234AC8">
        <w:t>19</w:t>
      </w:r>
      <w:r w:rsidRPr="00234AC8">
        <w:t>.</w:t>
      </w:r>
      <w:r w:rsidR="007E142E" w:rsidRPr="00234AC8">
        <w:t>12</w:t>
      </w:r>
      <w:r w:rsidRPr="00234AC8">
        <w:t xml:space="preserve">.2017 года </w:t>
      </w:r>
      <w:r w:rsidR="00527314" w:rsidRPr="00234AC8">
        <w:br/>
      </w:r>
      <w:r w:rsidRPr="00234AC8">
        <w:t xml:space="preserve">№ </w:t>
      </w:r>
      <w:r w:rsidR="007E142E" w:rsidRPr="00234AC8">
        <w:t>4</w:t>
      </w:r>
      <w:r w:rsidRPr="00234AC8">
        <w:t>-2018-К на выполнение работ</w:t>
      </w:r>
      <w:r w:rsidR="00527314" w:rsidRPr="00234AC8">
        <w:t>ы</w:t>
      </w:r>
      <w:r w:rsidRPr="00234AC8">
        <w:t xml:space="preserve"> по внесению</w:t>
      </w:r>
      <w:proofErr w:type="gramEnd"/>
      <w:r w:rsidRPr="00234AC8">
        <w:t xml:space="preserve"> изменений в генеральный план, правила землепользования и застройки, </w:t>
      </w:r>
      <w:r w:rsidR="00527314" w:rsidRPr="00234AC8">
        <w:t xml:space="preserve">по </w:t>
      </w:r>
      <w:r w:rsidRPr="00234AC8">
        <w:t xml:space="preserve">подготовке проекта планировки и проекта межевания территорий муниципального образования сельское поселение </w:t>
      </w:r>
      <w:r w:rsidR="00527314" w:rsidRPr="00234AC8">
        <w:t>Сентябрьский</w:t>
      </w:r>
      <w:r w:rsidRPr="00234AC8">
        <w:t xml:space="preserve"> </w:t>
      </w:r>
      <w:proofErr w:type="spellStart"/>
      <w:r w:rsidRPr="00234AC8">
        <w:t>Нефтеюганского</w:t>
      </w:r>
      <w:proofErr w:type="spellEnd"/>
      <w:r w:rsidRPr="00234AC8">
        <w:t xml:space="preserve"> района Ханты-Мансийского автономного округа – Югры.</w:t>
      </w:r>
    </w:p>
    <w:p w14:paraId="6562DE35" w14:textId="771436E9" w:rsidR="006A32B9" w:rsidRPr="00234AC8" w:rsidRDefault="006A32B9" w:rsidP="006A32B9">
      <w:pPr>
        <w:pStyle w:val="a5"/>
      </w:pPr>
      <w:r w:rsidRPr="00234AC8">
        <w:t xml:space="preserve">Проект внесения изменений в генеральный план сельского поселения </w:t>
      </w:r>
      <w:r w:rsidR="00B346A2" w:rsidRPr="00234AC8">
        <w:t>Сентябрьский</w:t>
      </w:r>
      <w:r w:rsidRPr="00234AC8">
        <w:t xml:space="preserve"> </w:t>
      </w:r>
      <w:proofErr w:type="spellStart"/>
      <w:r w:rsidRPr="00234AC8">
        <w:t>Нефтеюганского</w:t>
      </w:r>
      <w:proofErr w:type="spellEnd"/>
      <w:r w:rsidRPr="00234AC8">
        <w:t xml:space="preserve"> района Ханты-Мансийского автономного округа – Югры разработан на основании Постановлени</w:t>
      </w:r>
      <w:r w:rsidR="00B346A2" w:rsidRPr="00234AC8">
        <w:t>я</w:t>
      </w:r>
      <w:r w:rsidRPr="00234AC8">
        <w:t xml:space="preserve"> Администрации сельского поселения </w:t>
      </w:r>
      <w:r w:rsidR="00B346A2" w:rsidRPr="00234AC8">
        <w:t>Сентябрьский</w:t>
      </w:r>
      <w:r w:rsidRPr="00234AC8">
        <w:t xml:space="preserve"> от </w:t>
      </w:r>
      <w:r w:rsidR="00B346A2" w:rsidRPr="00234AC8">
        <w:t>20</w:t>
      </w:r>
      <w:r w:rsidRPr="00234AC8">
        <w:t>.</w:t>
      </w:r>
      <w:r w:rsidR="00B346A2" w:rsidRPr="00234AC8">
        <w:t>01</w:t>
      </w:r>
      <w:r w:rsidRPr="00234AC8">
        <w:t>.20</w:t>
      </w:r>
      <w:r w:rsidR="00B346A2" w:rsidRPr="00234AC8">
        <w:t>17</w:t>
      </w:r>
      <w:r w:rsidRPr="00234AC8">
        <w:t xml:space="preserve"> № 11-па «О начале работ по подготовке проекта внесения изменений в генеральный план сельского поселения </w:t>
      </w:r>
      <w:r w:rsidR="00B346A2" w:rsidRPr="00234AC8">
        <w:t>Сентябрьский</w:t>
      </w:r>
      <w:r w:rsidRPr="00234AC8">
        <w:t xml:space="preserve"> </w:t>
      </w:r>
      <w:proofErr w:type="spellStart"/>
      <w:r w:rsidRPr="00234AC8">
        <w:t>Нефтеюганского</w:t>
      </w:r>
      <w:proofErr w:type="spellEnd"/>
      <w:r w:rsidRPr="00234AC8">
        <w:t xml:space="preserve"> района Ханты-Мансийского автономного округа – Югры». </w:t>
      </w:r>
    </w:p>
    <w:p w14:paraId="1CF3918A" w14:textId="68BB8B3F" w:rsidR="006A32B9" w:rsidRPr="00234AC8" w:rsidRDefault="006A32B9" w:rsidP="006A32B9">
      <w:pPr>
        <w:pStyle w:val="a5"/>
      </w:pPr>
      <w:r w:rsidRPr="00234AC8">
        <w:t xml:space="preserve">Внесение изменений осуществляется в генеральный план сельского поселения </w:t>
      </w:r>
      <w:r w:rsidR="00B346A2" w:rsidRPr="00234AC8">
        <w:t>Сентябрьский</w:t>
      </w:r>
      <w:r w:rsidRPr="00234AC8">
        <w:t xml:space="preserve">, утвержденный Решением Совета депутатов сельского поселения </w:t>
      </w:r>
      <w:r w:rsidR="00B346A2" w:rsidRPr="00234AC8">
        <w:t>Сентябрьский</w:t>
      </w:r>
      <w:r w:rsidRPr="00234AC8">
        <w:t xml:space="preserve"> от </w:t>
      </w:r>
      <w:r w:rsidR="00B346A2" w:rsidRPr="00234AC8">
        <w:t>16</w:t>
      </w:r>
      <w:r w:rsidRPr="00234AC8">
        <w:t xml:space="preserve">.02.2012 № </w:t>
      </w:r>
      <w:r w:rsidR="00B346A2" w:rsidRPr="00234AC8">
        <w:t>194</w:t>
      </w:r>
      <w:r w:rsidRPr="00234AC8">
        <w:t>; (далее также – действующий генеральный план).</w:t>
      </w:r>
    </w:p>
    <w:p w14:paraId="47231F64" w14:textId="77777777" w:rsidR="006A32B9" w:rsidRPr="00234AC8" w:rsidRDefault="006A32B9" w:rsidP="006A32B9">
      <w:pPr>
        <w:pStyle w:val="a5"/>
      </w:pPr>
      <w:r w:rsidRPr="00234AC8">
        <w:t>Целью разработки проекта внесения изменений в генеральный план является:</w:t>
      </w:r>
    </w:p>
    <w:p w14:paraId="29782B60" w14:textId="49F6C776" w:rsidR="006A32B9" w:rsidRPr="00234AC8" w:rsidRDefault="006A32B9" w:rsidP="001C396F">
      <w:pPr>
        <w:pStyle w:val="a1"/>
      </w:pPr>
      <w:r w:rsidRPr="00234AC8">
        <w:t xml:space="preserve">определение направлений пространственного развития сельского поселения </w:t>
      </w:r>
      <w:r w:rsidR="0035396F" w:rsidRPr="00234AC8">
        <w:t>Сентябрьский</w:t>
      </w:r>
      <w:r w:rsidRPr="00234AC8">
        <w:t>;</w:t>
      </w:r>
    </w:p>
    <w:p w14:paraId="0224D8DF" w14:textId="1D111222" w:rsidR="006A32B9" w:rsidRPr="00234AC8" w:rsidRDefault="006A32B9" w:rsidP="001C396F">
      <w:pPr>
        <w:pStyle w:val="a1"/>
      </w:pPr>
      <w:r w:rsidRPr="00234AC8">
        <w:t xml:space="preserve">создание условий для повышения инвестиционной привлекательности территории </w:t>
      </w:r>
      <w:r w:rsidR="003666C5" w:rsidRPr="00234AC8">
        <w:br/>
      </w:r>
      <w:r w:rsidRPr="00234AC8">
        <w:t>и реализации плана мероприятий («дорожной карты»)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утвержденного распоряжением Правительства Российской Федерации от 29.06.2013 № 1336-р, за счет обеспечения взаимной согласованности стратегических и градостроительных решений;</w:t>
      </w:r>
    </w:p>
    <w:p w14:paraId="5AA09211" w14:textId="39FFD9B8" w:rsidR="006A32B9" w:rsidRPr="00234AC8" w:rsidRDefault="006A32B9" w:rsidP="001C396F">
      <w:pPr>
        <w:pStyle w:val="a1"/>
      </w:pPr>
      <w:r w:rsidRPr="00234AC8">
        <w:t xml:space="preserve">создание условий для планировки и градостроительного зонирования территории сельского поселения </w:t>
      </w:r>
      <w:r w:rsidR="0035396F" w:rsidRPr="00234AC8">
        <w:t>Сентябрьский</w:t>
      </w:r>
      <w:r w:rsidRPr="00234AC8">
        <w:t>;</w:t>
      </w:r>
    </w:p>
    <w:p w14:paraId="5D1072B7" w14:textId="4D50A41B" w:rsidR="006A32B9" w:rsidRPr="00234AC8" w:rsidRDefault="006A32B9" w:rsidP="001C396F">
      <w:pPr>
        <w:pStyle w:val="a1"/>
      </w:pPr>
      <w:r w:rsidRPr="00234AC8">
        <w:t xml:space="preserve">создание условий для корректировки проекта внесения изменений в программу комплексного развития систем коммунальной инфраструктуры, условий для разработки проектов программ комплексного развития транспортной и социальной инфраструктур сельского поселения </w:t>
      </w:r>
      <w:r w:rsidR="0035396F" w:rsidRPr="00234AC8">
        <w:t>Сентябрьский</w:t>
      </w:r>
      <w:r w:rsidRPr="00234AC8">
        <w:t>.</w:t>
      </w:r>
    </w:p>
    <w:p w14:paraId="5B0DAD79" w14:textId="77777777" w:rsidR="006A32B9" w:rsidRPr="00234AC8" w:rsidRDefault="006A32B9" w:rsidP="003666C5">
      <w:pPr>
        <w:pStyle w:val="a5"/>
      </w:pPr>
      <w:r w:rsidRPr="00234AC8">
        <w:t>Основные задачи работы:</w:t>
      </w:r>
    </w:p>
    <w:p w14:paraId="36C4D060" w14:textId="478AB833" w:rsidR="006A32B9" w:rsidRPr="001C396F" w:rsidRDefault="006A32B9" w:rsidP="001C396F">
      <w:pPr>
        <w:pStyle w:val="a1"/>
      </w:pPr>
      <w:r w:rsidRPr="001C396F">
        <w:t xml:space="preserve">приведение генерального плана к требованиям к описанию и отображению </w:t>
      </w:r>
      <w:r w:rsidR="007F11D3">
        <w:br/>
      </w:r>
      <w:r w:rsidRPr="001C396F">
        <w:t>в документах территориального планирования объектов федерального значения, объектов регионального значения, объектов местного значения, утвержденным приказом Минэкономразвития России от 07.12.2016 № 793;</w:t>
      </w:r>
    </w:p>
    <w:p w14:paraId="377ACF6A" w14:textId="0ED64283" w:rsidR="006A32B9" w:rsidRPr="001C396F" w:rsidRDefault="006A32B9" w:rsidP="001C396F">
      <w:pPr>
        <w:pStyle w:val="a1"/>
      </w:pPr>
      <w:r w:rsidRPr="001C396F">
        <w:t xml:space="preserve">установление (изменение, уточнение) границ населенных пунктов сельского поселения </w:t>
      </w:r>
      <w:r w:rsidR="0035396F" w:rsidRPr="001C396F">
        <w:t>Сентябрьский</w:t>
      </w:r>
      <w:r w:rsidRPr="001C396F">
        <w:t>;</w:t>
      </w:r>
    </w:p>
    <w:p w14:paraId="7D73D57E" w14:textId="77777777" w:rsidR="006A32B9" w:rsidRPr="001C396F" w:rsidRDefault="006A32B9" w:rsidP="001C396F">
      <w:pPr>
        <w:pStyle w:val="a1"/>
      </w:pPr>
      <w:r w:rsidRPr="001C396F">
        <w:t>определение и обоснование потребностей в количестве и площади земельных участков, подлежащих включению в границы населенных пунктов и исключению из границ населенных пунктов;</w:t>
      </w:r>
    </w:p>
    <w:p w14:paraId="5FD2479F" w14:textId="14BB2865" w:rsidR="006A32B9" w:rsidRPr="001C396F" w:rsidRDefault="006A32B9" w:rsidP="001C396F">
      <w:pPr>
        <w:pStyle w:val="a1"/>
      </w:pPr>
      <w:r w:rsidRPr="001C396F">
        <w:t xml:space="preserve">изменение схемы инженерно-транспортного обеспечения сельского поселения </w:t>
      </w:r>
      <w:r w:rsidR="0035396F" w:rsidRPr="001C396F">
        <w:t>Сентябрьский</w:t>
      </w:r>
      <w:r w:rsidRPr="001C396F">
        <w:t xml:space="preserve"> с учетом обеспечения прав и законных интересов физических </w:t>
      </w:r>
      <w:r w:rsidR="003666C5" w:rsidRPr="001C396F">
        <w:br/>
      </w:r>
      <w:r w:rsidRPr="001C396F">
        <w:t>и юридических лиц, в том числе правообладателей земельных участков и объектов капитального строительства;</w:t>
      </w:r>
    </w:p>
    <w:p w14:paraId="21127A8D" w14:textId="77777777" w:rsidR="006A32B9" w:rsidRPr="001C396F" w:rsidRDefault="006A32B9" w:rsidP="001C396F">
      <w:pPr>
        <w:pStyle w:val="a1"/>
      </w:pPr>
      <w:r w:rsidRPr="001C396F">
        <w:lastRenderedPageBreak/>
        <w:t>изменение, дополнение перечня и определение местоположения объектов местного значения (включая инвестиционные площадки), изменение и дополнение их основных характеристик, установление соответствующих функциональных зон;</w:t>
      </w:r>
    </w:p>
    <w:p w14:paraId="5CF43A41" w14:textId="77777777" w:rsidR="006A32B9" w:rsidRPr="001C396F" w:rsidRDefault="006A32B9" w:rsidP="001C396F">
      <w:pPr>
        <w:pStyle w:val="a1"/>
      </w:pPr>
      <w:r w:rsidRPr="001C396F">
        <w:t>уточнение местоположения объектов федерального и регионального значения (при наличии), размещение которых предусмотрено документами территориального планирования федерального и регионального уровней;</w:t>
      </w:r>
    </w:p>
    <w:p w14:paraId="206BB0F3" w14:textId="18402F4E" w:rsidR="006A32B9" w:rsidRPr="001C396F" w:rsidRDefault="006A32B9" w:rsidP="001C396F">
      <w:pPr>
        <w:pStyle w:val="a1"/>
      </w:pPr>
      <w:r w:rsidRPr="001C396F">
        <w:t xml:space="preserve">уточнение функционального зонирования территории сельского поселения </w:t>
      </w:r>
      <w:r w:rsidR="0035396F" w:rsidRPr="001C396F">
        <w:t>Сентябрьский</w:t>
      </w:r>
      <w:r w:rsidRPr="001C396F">
        <w:t>, в том числе с учетом создания защитных полос, противопожарных разрывов от границ лесного фонда до населенного пункта.</w:t>
      </w:r>
    </w:p>
    <w:p w14:paraId="5E700BE1" w14:textId="0117AD32" w:rsidR="006A32B9" w:rsidRPr="001C396F" w:rsidRDefault="006A32B9" w:rsidP="001C396F">
      <w:pPr>
        <w:pStyle w:val="a5"/>
      </w:pPr>
      <w:r w:rsidRPr="001C396F">
        <w:t xml:space="preserve">Работы выполняются на территорию сельского поселения </w:t>
      </w:r>
      <w:proofErr w:type="gramStart"/>
      <w:r w:rsidR="008E56B6" w:rsidRPr="001C396F">
        <w:t>Сентябрьский</w:t>
      </w:r>
      <w:proofErr w:type="gramEnd"/>
      <w:r w:rsidRPr="001C396F">
        <w:t xml:space="preserve"> в границах, установленных согласно приложениям 1</w:t>
      </w:r>
      <w:r w:rsidR="008E56B6" w:rsidRPr="001C396F">
        <w:t>09</w:t>
      </w:r>
      <w:r w:rsidRPr="001C396F">
        <w:t>, 1</w:t>
      </w:r>
      <w:r w:rsidR="008E56B6" w:rsidRPr="001C396F">
        <w:t>1</w:t>
      </w:r>
      <w:r w:rsidRPr="001C396F">
        <w:t>0 к Закону Ханты-Мансийского автономного округа – Югры от 25.11.2004 № 63-оз «О статусе и границах муниципальных образований Ханты-Мансийского автономного округа – Югры».</w:t>
      </w:r>
    </w:p>
    <w:p w14:paraId="0B849A06" w14:textId="47443BCE" w:rsidR="006A32B9" w:rsidRPr="001C396F" w:rsidRDefault="006A32B9" w:rsidP="001C396F">
      <w:pPr>
        <w:pStyle w:val="a5"/>
      </w:pPr>
      <w:r w:rsidRPr="001C396F">
        <w:t xml:space="preserve">Населенные пункты в составе муниципального образования сельское поселение </w:t>
      </w:r>
      <w:r w:rsidR="008E56B6" w:rsidRPr="001C396F">
        <w:t>Сентябрьский</w:t>
      </w:r>
      <w:r w:rsidRPr="001C396F">
        <w:t xml:space="preserve">: поселок </w:t>
      </w:r>
      <w:r w:rsidR="008E56B6" w:rsidRPr="001C396F">
        <w:t>Сентябрьский</w:t>
      </w:r>
      <w:r w:rsidRPr="001C396F">
        <w:t xml:space="preserve"> (административный центр)</w:t>
      </w:r>
      <w:r w:rsidR="008E56B6" w:rsidRPr="001C396F">
        <w:t xml:space="preserve"> </w:t>
      </w:r>
    </w:p>
    <w:p w14:paraId="79157F24" w14:textId="0357E05C" w:rsidR="006A32B9" w:rsidRPr="001C396F" w:rsidRDefault="006A32B9" w:rsidP="001C396F">
      <w:pPr>
        <w:pStyle w:val="a5"/>
      </w:pPr>
      <w:r w:rsidRPr="001C396F">
        <w:t xml:space="preserve">Численность населения </w:t>
      </w:r>
      <w:r w:rsidR="008E56B6" w:rsidRPr="001C396F">
        <w:t>поселка Сентябрьский</w:t>
      </w:r>
      <w:r w:rsidRPr="001C396F">
        <w:t xml:space="preserve"> </w:t>
      </w:r>
      <w:r w:rsidR="008E56B6" w:rsidRPr="001C396F">
        <w:t>по состоянию на 2016 год</w:t>
      </w:r>
      <w:r w:rsidRPr="001C396F">
        <w:t xml:space="preserve"> </w:t>
      </w:r>
      <w:r w:rsidR="008E56B6" w:rsidRPr="001C396F">
        <w:t>составляет 1517</w:t>
      </w:r>
      <w:r w:rsidRPr="001C396F">
        <w:t xml:space="preserve"> человек</w:t>
      </w:r>
      <w:r w:rsidR="008E56B6" w:rsidRPr="001C396F">
        <w:t>.</w:t>
      </w:r>
      <w:r w:rsidRPr="001C396F">
        <w:t xml:space="preserve"> </w:t>
      </w:r>
    </w:p>
    <w:p w14:paraId="184678CD" w14:textId="3E510E52" w:rsidR="00A557E5" w:rsidRPr="001C396F" w:rsidRDefault="00A557E5" w:rsidP="001C396F">
      <w:pPr>
        <w:pStyle w:val="a5"/>
      </w:pPr>
      <w:r w:rsidRPr="001C396F">
        <w:t xml:space="preserve">В рамках муниципального контракта выполняется комплекс работ, в том числе проект планировки территории, проекты программ комплексного развития систем коммунальной инфраструктуры, транспортной и социальной инфраструктур, предполагающих реализацию мероприятий, предусмотренных генеральным планом, по этапам. В связи с этим </w:t>
      </w:r>
      <w:r w:rsidR="003666C5" w:rsidRPr="001C396F">
        <w:br/>
      </w:r>
      <w:r w:rsidRPr="001C396F">
        <w:t>в генеральном плане приняты следующие проектные периоды:</w:t>
      </w:r>
    </w:p>
    <w:p w14:paraId="629509B7" w14:textId="77777777" w:rsidR="00A557E5" w:rsidRPr="001C396F" w:rsidRDefault="00A557E5" w:rsidP="001C396F">
      <w:pPr>
        <w:pStyle w:val="a1"/>
      </w:pPr>
      <w:r w:rsidRPr="001C396F">
        <w:t xml:space="preserve"> 1 этап: 2018 – 2022 гг.;</w:t>
      </w:r>
    </w:p>
    <w:p w14:paraId="0AA2A8FF" w14:textId="77777777" w:rsidR="00A557E5" w:rsidRPr="001C396F" w:rsidRDefault="00A557E5" w:rsidP="001C396F">
      <w:pPr>
        <w:pStyle w:val="a1"/>
      </w:pPr>
      <w:r w:rsidRPr="001C396F">
        <w:t xml:space="preserve"> 2 этап: 2023 – 2027 гг.;</w:t>
      </w:r>
    </w:p>
    <w:p w14:paraId="1D39E740" w14:textId="77777777" w:rsidR="00A557E5" w:rsidRPr="001C396F" w:rsidRDefault="00A557E5" w:rsidP="001C396F">
      <w:pPr>
        <w:pStyle w:val="a1"/>
      </w:pPr>
      <w:r w:rsidRPr="001C396F">
        <w:t xml:space="preserve"> 3 этап: 2028 – 2032 гг.;</w:t>
      </w:r>
    </w:p>
    <w:p w14:paraId="516946F5" w14:textId="77777777" w:rsidR="00A557E5" w:rsidRPr="001C396F" w:rsidRDefault="00A557E5" w:rsidP="001C396F">
      <w:pPr>
        <w:pStyle w:val="a1"/>
      </w:pPr>
      <w:r w:rsidRPr="001C396F">
        <w:t xml:space="preserve"> 4 этап: 2033 – 2037 гг. </w:t>
      </w:r>
    </w:p>
    <w:p w14:paraId="6498806B" w14:textId="4EB4ECBD" w:rsidR="00A557E5" w:rsidRPr="00234AC8" w:rsidRDefault="00A557E5" w:rsidP="008C0806">
      <w:pPr>
        <w:pStyle w:val="a5"/>
      </w:pPr>
      <w:r w:rsidRPr="00234AC8">
        <w:t>Расчетный срок реализации генерального плана – конец 2037 года с прогнозной численностью населения 1600 человек.</w:t>
      </w:r>
    </w:p>
    <w:p w14:paraId="0A0E2F58" w14:textId="6A1326EC" w:rsidR="00A557E5" w:rsidRPr="00234AC8" w:rsidRDefault="00627C8D" w:rsidP="008C0806">
      <w:pPr>
        <w:pStyle w:val="a5"/>
      </w:pPr>
      <w:r w:rsidRPr="00234AC8">
        <w:t xml:space="preserve">Генеральный </w:t>
      </w:r>
      <w:r w:rsidR="00A557E5" w:rsidRPr="00234AC8">
        <w:t>план выполнен на основе цифровых топографических планов М 1:500, 1:2000.</w:t>
      </w:r>
    </w:p>
    <w:p w14:paraId="24451C94" w14:textId="2FC95EAF" w:rsidR="00A557E5" w:rsidRPr="00234AC8" w:rsidRDefault="00A557E5" w:rsidP="008C0806">
      <w:pPr>
        <w:pStyle w:val="a5"/>
      </w:pPr>
      <w:r w:rsidRPr="00234AC8">
        <w:t xml:space="preserve">Графические материалы проекта выполнены с применением компьютерных геоинформационных технологий в программе </w:t>
      </w:r>
      <w:proofErr w:type="spellStart"/>
      <w:r w:rsidRPr="00234AC8">
        <w:t>Mapinfo</w:t>
      </w:r>
      <w:proofErr w:type="spellEnd"/>
      <w:r w:rsidRPr="00234AC8">
        <w:t xml:space="preserve"> </w:t>
      </w:r>
      <w:proofErr w:type="spellStart"/>
      <w:r w:rsidRPr="00234AC8">
        <w:t>Professional</w:t>
      </w:r>
      <w:proofErr w:type="spellEnd"/>
      <w:r w:rsidRPr="00234AC8">
        <w:t>, содержит соответствующие картографические слои и электронные таблицы в местной системе координат МСК-86.</w:t>
      </w:r>
    </w:p>
    <w:p w14:paraId="5030B018" w14:textId="77777777" w:rsidR="00A557E5" w:rsidRPr="00234AC8" w:rsidRDefault="00A557E5" w:rsidP="008C0806">
      <w:pPr>
        <w:pStyle w:val="a5"/>
      </w:pPr>
    </w:p>
    <w:p w14:paraId="6EF5F99B" w14:textId="77777777" w:rsidR="003D7142" w:rsidRPr="00234AC8" w:rsidRDefault="003D7142" w:rsidP="003D7142">
      <w:pPr>
        <w:pStyle w:val="a5"/>
        <w:rPr>
          <w:lang w:val="x-none" w:eastAsia="x-none"/>
        </w:rPr>
      </w:pPr>
    </w:p>
    <w:p w14:paraId="395F20BC" w14:textId="61A623EB" w:rsidR="00AC2A25" w:rsidRPr="00234AC8" w:rsidRDefault="00C70F3F" w:rsidP="00D82FF5">
      <w:pPr>
        <w:pStyle w:val="12"/>
        <w:jc w:val="both"/>
        <w:rPr>
          <w:lang w:val="ru-RU"/>
        </w:rPr>
      </w:pPr>
      <w:bookmarkStart w:id="20" w:name="_Toc510797949"/>
      <w:bookmarkStart w:id="21" w:name="_Toc510802053"/>
      <w:bookmarkStart w:id="22" w:name="_Toc510803383"/>
      <w:bookmarkStart w:id="23" w:name="_Toc517792748"/>
      <w:bookmarkStart w:id="24" w:name="_Toc307475444"/>
      <w:bookmarkStart w:id="25" w:name="_Toc485978832"/>
      <w:bookmarkStart w:id="26" w:name="_Toc485979019"/>
      <w:bookmarkStart w:id="27" w:name="_Toc485979379"/>
      <w:bookmarkStart w:id="28" w:name="_Toc485992372"/>
      <w:bookmarkStart w:id="29" w:name="_Toc485992506"/>
      <w:bookmarkEnd w:id="17"/>
      <w:r w:rsidRPr="00234AC8">
        <w:lastRenderedPageBreak/>
        <w:t>ДОКУМЕНТЫ СТРАТЕГИЧЕСКОГО ПЛАНИРОВАНИЯ, ПРЕДУСМАТРИВАЮЩИЕ РАЗМЕЩЕНИЕ ОБЪЕКТОВ МЕСТНОГО ЗНАЧЕНИЯ ПОСЕЛЕНИЯ</w:t>
      </w:r>
      <w:bookmarkEnd w:id="20"/>
      <w:bookmarkEnd w:id="21"/>
      <w:bookmarkEnd w:id="22"/>
      <w:bookmarkEnd w:id="23"/>
      <w:r w:rsidRPr="00234AC8">
        <w:t xml:space="preserve"> </w:t>
      </w:r>
      <w:bookmarkEnd w:id="24"/>
      <w:bookmarkEnd w:id="25"/>
      <w:bookmarkEnd w:id="26"/>
      <w:bookmarkEnd w:id="27"/>
      <w:bookmarkEnd w:id="28"/>
      <w:bookmarkEnd w:id="29"/>
    </w:p>
    <w:p w14:paraId="7F5C885A" w14:textId="30E5AADE" w:rsidR="0010775E" w:rsidRPr="00234AC8" w:rsidRDefault="0010775E" w:rsidP="001212DC">
      <w:pPr>
        <w:pStyle w:val="a1"/>
      </w:pPr>
      <w:r w:rsidRPr="00234AC8">
        <w:t>Стратегия социально-экономического развития Ханты-Мансийского автономного округа - Югры до 2030 года, утвержденная Постановлением Правительства ХМАО</w:t>
      </w:r>
      <w:r w:rsidR="003666C5" w:rsidRPr="00234AC8">
        <w:rPr>
          <w:lang w:val="ru-RU"/>
        </w:rPr>
        <w:t xml:space="preserve"> </w:t>
      </w:r>
      <w:r w:rsidR="003666C5" w:rsidRPr="00234AC8">
        <w:t>–</w:t>
      </w:r>
      <w:r w:rsidR="003666C5" w:rsidRPr="00234AC8">
        <w:rPr>
          <w:lang w:val="ru-RU"/>
        </w:rPr>
        <w:t xml:space="preserve"> </w:t>
      </w:r>
      <w:r w:rsidRPr="00234AC8">
        <w:t>Югры от 22.03.2013 № 101-рп (ред. от 09.06.2017, далее – ССЭР ХМАО</w:t>
      </w:r>
      <w:r w:rsidR="003666C5" w:rsidRPr="00234AC8">
        <w:rPr>
          <w:lang w:val="ru-RU"/>
        </w:rPr>
        <w:t xml:space="preserve"> </w:t>
      </w:r>
      <w:r w:rsidR="003666C5" w:rsidRPr="00234AC8">
        <w:t>–</w:t>
      </w:r>
      <w:r w:rsidR="003666C5" w:rsidRPr="00234AC8">
        <w:rPr>
          <w:lang w:val="ru-RU"/>
        </w:rPr>
        <w:t xml:space="preserve"> </w:t>
      </w:r>
      <w:r w:rsidRPr="00234AC8">
        <w:t>Югры);</w:t>
      </w:r>
    </w:p>
    <w:p w14:paraId="1BE7E25A" w14:textId="61DC7824" w:rsidR="0010775E" w:rsidRPr="00234AC8" w:rsidRDefault="0010775E" w:rsidP="001212DC">
      <w:pPr>
        <w:pStyle w:val="a1"/>
        <w:rPr>
          <w:lang w:val="ru-RU"/>
        </w:rPr>
      </w:pPr>
      <w:r w:rsidRPr="00234AC8">
        <w:t xml:space="preserve">Схема территориального планирования Ханты-Мансийского автономного округа </w:t>
      </w:r>
      <w:r w:rsidR="003666C5" w:rsidRPr="00234AC8">
        <w:t>–</w:t>
      </w:r>
      <w:r w:rsidRPr="00234AC8">
        <w:t xml:space="preserve"> Югры, утвержденная Постановлением Правительства ХМАО-Югры от 26.12.2014 </w:t>
      </w:r>
      <w:r w:rsidR="003666C5" w:rsidRPr="00234AC8">
        <w:br/>
      </w:r>
      <w:r w:rsidRPr="00234AC8">
        <w:t>№ 506-п (ред. от 26.08.2016, далее – СТП ХМАО</w:t>
      </w:r>
      <w:r w:rsidR="003666C5" w:rsidRPr="00234AC8">
        <w:rPr>
          <w:lang w:val="ru-RU"/>
        </w:rPr>
        <w:t xml:space="preserve"> </w:t>
      </w:r>
      <w:r w:rsidR="003666C5" w:rsidRPr="00234AC8">
        <w:t>–</w:t>
      </w:r>
      <w:r w:rsidR="003666C5" w:rsidRPr="00234AC8">
        <w:rPr>
          <w:lang w:val="ru-RU"/>
        </w:rPr>
        <w:t xml:space="preserve"> </w:t>
      </w:r>
      <w:r w:rsidRPr="00234AC8">
        <w:t>Югры);</w:t>
      </w:r>
    </w:p>
    <w:p w14:paraId="5787D832" w14:textId="2090EAEE" w:rsidR="0010775E" w:rsidRPr="00234AC8" w:rsidRDefault="0010775E" w:rsidP="001212DC">
      <w:pPr>
        <w:pStyle w:val="a1"/>
      </w:pPr>
      <w:r w:rsidRPr="00234AC8">
        <w:t xml:space="preserve">Схема территориального планирования </w:t>
      </w:r>
      <w:proofErr w:type="spellStart"/>
      <w:r w:rsidRPr="00234AC8">
        <w:t>Нефтеюганского</w:t>
      </w:r>
      <w:proofErr w:type="spellEnd"/>
      <w:r w:rsidRPr="00234AC8">
        <w:t xml:space="preserve"> района Ханты-Мансийского автономного округа - Югры, утвержденная Решением Думы </w:t>
      </w:r>
      <w:proofErr w:type="spellStart"/>
      <w:r w:rsidRPr="00234AC8">
        <w:t>Нефтеюганского</w:t>
      </w:r>
      <w:proofErr w:type="spellEnd"/>
      <w:r w:rsidRPr="00234AC8">
        <w:t xml:space="preserve"> района </w:t>
      </w:r>
      <w:r w:rsidR="003666C5" w:rsidRPr="00234AC8">
        <w:br/>
      </w:r>
      <w:r w:rsidRPr="00234AC8">
        <w:t xml:space="preserve">от 10.02.2016 № 690, далее –СТП </w:t>
      </w:r>
      <w:proofErr w:type="spellStart"/>
      <w:r w:rsidRPr="00234AC8">
        <w:t>Нефтеюганского</w:t>
      </w:r>
      <w:proofErr w:type="spellEnd"/>
      <w:r w:rsidRPr="00234AC8">
        <w:t xml:space="preserve"> района).</w:t>
      </w:r>
    </w:p>
    <w:p w14:paraId="3B3AFF0B" w14:textId="77777777" w:rsidR="009013A4" w:rsidRPr="00234AC8" w:rsidRDefault="009013A4" w:rsidP="001212DC">
      <w:pPr>
        <w:pStyle w:val="a1"/>
      </w:pPr>
      <w:r w:rsidRPr="00234AC8">
        <w:t xml:space="preserve">Стратегия социально-экономического развития муниципального образования </w:t>
      </w:r>
      <w:proofErr w:type="spellStart"/>
      <w:r w:rsidRPr="00234AC8">
        <w:t>Нефтеюганский</w:t>
      </w:r>
      <w:proofErr w:type="spellEnd"/>
      <w:r w:rsidRPr="00234AC8">
        <w:t xml:space="preserve"> район на период до 2030 года, утвержденная решением Думы </w:t>
      </w:r>
      <w:proofErr w:type="spellStart"/>
      <w:r w:rsidRPr="00234AC8">
        <w:t>Нефтеюганского</w:t>
      </w:r>
      <w:proofErr w:type="spellEnd"/>
      <w:r w:rsidRPr="00234AC8">
        <w:t xml:space="preserve"> района от 27.05.2015 №600;</w:t>
      </w:r>
    </w:p>
    <w:p w14:paraId="615710DA" w14:textId="77777777" w:rsidR="009013A4" w:rsidRPr="00234AC8" w:rsidRDefault="009013A4" w:rsidP="001212DC">
      <w:pPr>
        <w:pStyle w:val="a1"/>
      </w:pPr>
      <w:r w:rsidRPr="00234AC8">
        <w:t xml:space="preserve">Муниципальная программа </w:t>
      </w:r>
      <w:proofErr w:type="spellStart"/>
      <w:r w:rsidRPr="00234AC8">
        <w:t>Нефтеюганского</w:t>
      </w:r>
      <w:proofErr w:type="spellEnd"/>
      <w:r w:rsidRPr="00234AC8">
        <w:t xml:space="preserve"> района «Развитие жилищно-коммунального комплекса и повышение энергетической эффективности в муниципальном образовании </w:t>
      </w:r>
      <w:proofErr w:type="spellStart"/>
      <w:r w:rsidRPr="00234AC8">
        <w:t>Нефтеюганский</w:t>
      </w:r>
      <w:proofErr w:type="spellEnd"/>
      <w:r w:rsidRPr="00234AC8">
        <w:t xml:space="preserve"> район на 2017-2020 годы», утвержденная постановлением администрации </w:t>
      </w:r>
      <w:proofErr w:type="spellStart"/>
      <w:r w:rsidRPr="00234AC8">
        <w:t>Нефтеюганского</w:t>
      </w:r>
      <w:proofErr w:type="spellEnd"/>
      <w:r w:rsidRPr="00234AC8">
        <w:t xml:space="preserve"> района от 31.10.2016 № 1804-па-нпа;</w:t>
      </w:r>
    </w:p>
    <w:p w14:paraId="356FB927" w14:textId="6BB4E43C" w:rsidR="00B572B4" w:rsidRPr="00234AC8" w:rsidRDefault="00B572B4" w:rsidP="001212DC">
      <w:pPr>
        <w:pStyle w:val="a1"/>
      </w:pPr>
      <w:r w:rsidRPr="00234AC8">
        <w:rPr>
          <w:lang w:val="en-US"/>
        </w:rPr>
        <w:t>C</w:t>
      </w:r>
      <w:proofErr w:type="spellStart"/>
      <w:r w:rsidRPr="00234AC8">
        <w:t>хема</w:t>
      </w:r>
      <w:proofErr w:type="spellEnd"/>
      <w:r w:rsidRPr="00234AC8">
        <w:t xml:space="preserve"> теплоснабжения сельского поселения Сентябрьский </w:t>
      </w:r>
      <w:proofErr w:type="spellStart"/>
      <w:r w:rsidRPr="00234AC8">
        <w:t>Нефтеюганского</w:t>
      </w:r>
      <w:proofErr w:type="spellEnd"/>
      <w:r w:rsidRPr="00234AC8">
        <w:t xml:space="preserve"> района Ханты-Мансийского автономного округа – Югры на период до 2028 г. (актуализация на 2018 г.), утвержденная постановлением Администрации сельского поселения Сентябрьский от 12.04.2017 № 52-па;</w:t>
      </w:r>
    </w:p>
    <w:p w14:paraId="5D49775F" w14:textId="53DFFDD2" w:rsidR="005E18B8" w:rsidRPr="00234AC8" w:rsidRDefault="005E18B8" w:rsidP="001212DC">
      <w:pPr>
        <w:pStyle w:val="a1"/>
      </w:pPr>
      <w:r w:rsidRPr="00234AC8">
        <w:t xml:space="preserve">Схема водоснабжения и водоотведения сельского поселения Сентябрьский </w:t>
      </w:r>
      <w:proofErr w:type="spellStart"/>
      <w:r w:rsidRPr="00234AC8">
        <w:t>Нефтеюганского</w:t>
      </w:r>
      <w:proofErr w:type="spellEnd"/>
      <w:r w:rsidRPr="00234AC8">
        <w:t xml:space="preserve"> района Тюменской области Ханты-Мансийского автономного округа – Югры до 2024 г. (актуализация на 2016 г.), утвержденная постановлением Администрации сельского поселения Сентябрьский от 1</w:t>
      </w:r>
      <w:r w:rsidR="006F47E3" w:rsidRPr="00234AC8">
        <w:t>4</w:t>
      </w:r>
      <w:r w:rsidRPr="00234AC8">
        <w:t>.04.2017 № 5</w:t>
      </w:r>
      <w:r w:rsidR="006F47E3" w:rsidRPr="00234AC8">
        <w:t>4</w:t>
      </w:r>
      <w:r w:rsidRPr="00234AC8">
        <w:t>-па;</w:t>
      </w:r>
    </w:p>
    <w:p w14:paraId="66C9D43B" w14:textId="794BC928" w:rsidR="005E18B8" w:rsidRPr="00234AC8" w:rsidRDefault="005E18B8" w:rsidP="001212DC">
      <w:pPr>
        <w:pStyle w:val="a1"/>
      </w:pPr>
      <w:r w:rsidRPr="00234AC8">
        <w:t>Программа комплексного развития системы коммунальной инфраструктуры сельского поселения Сентябрьский на 2015-2025 годы, утвержденная решением Совета депутатов сельского поселения Сентябрьский от 27.04.2017 № 221;</w:t>
      </w:r>
    </w:p>
    <w:p w14:paraId="7BC23EA7" w14:textId="1C31A3A7" w:rsidR="0042236B" w:rsidRPr="00234AC8" w:rsidRDefault="009013A4" w:rsidP="001212DC">
      <w:pPr>
        <w:pStyle w:val="a1"/>
      </w:pPr>
      <w:r w:rsidRPr="00234AC8">
        <w:t xml:space="preserve">Муниципальная программа </w:t>
      </w:r>
      <w:proofErr w:type="spellStart"/>
      <w:r w:rsidRPr="00234AC8">
        <w:t>Нефтеюганского</w:t>
      </w:r>
      <w:proofErr w:type="spellEnd"/>
      <w:r w:rsidRPr="00234AC8">
        <w:t xml:space="preserve"> района «Развитие информационного общества </w:t>
      </w:r>
      <w:proofErr w:type="spellStart"/>
      <w:r w:rsidRPr="00234AC8">
        <w:t>Нефтеюганского</w:t>
      </w:r>
      <w:proofErr w:type="spellEnd"/>
      <w:r w:rsidRPr="00234AC8">
        <w:t xml:space="preserve"> района на 2017-2020 годы», утвержденная постановлением администрации </w:t>
      </w:r>
      <w:proofErr w:type="spellStart"/>
      <w:r w:rsidRPr="00234AC8">
        <w:t>Нефтеюганского</w:t>
      </w:r>
      <w:proofErr w:type="spellEnd"/>
      <w:r w:rsidRPr="00234AC8">
        <w:t xml:space="preserve"> района от 31.10.2016 № 1783-па-нпа;</w:t>
      </w:r>
    </w:p>
    <w:p w14:paraId="278F7C63" w14:textId="54FF21F0" w:rsidR="00187F84" w:rsidRPr="00234AC8" w:rsidRDefault="00187F84" w:rsidP="001212DC">
      <w:pPr>
        <w:pStyle w:val="a1"/>
      </w:pPr>
      <w:r w:rsidRPr="00234AC8">
        <w:t>Местные нормативы градостроительного проектирования сельского поселения Сентябрьский, утвержденные решением Совета депутатов сельского поселе</w:t>
      </w:r>
      <w:r w:rsidR="008E4ED9" w:rsidRPr="00234AC8">
        <w:t>ния Сентябрьский от 23.04.2015 №105</w:t>
      </w:r>
      <w:r w:rsidRPr="00234AC8">
        <w:t>;</w:t>
      </w:r>
    </w:p>
    <w:p w14:paraId="5A278EA4" w14:textId="054967D3" w:rsidR="00C34EEB" w:rsidRPr="00234AC8" w:rsidRDefault="00ED609D" w:rsidP="001212DC">
      <w:pPr>
        <w:pStyle w:val="a1"/>
      </w:pPr>
      <w:r w:rsidRPr="00234AC8">
        <w:t>Программа комплексного развития транспортной инфраструктуры сельского поселения Сентябрьский на 2016-2020 годы и на период до 2025 года, утвержденная постановлением администрации сельского поселения Сентябрьский от 20.01.2017 №6-па;</w:t>
      </w:r>
    </w:p>
    <w:p w14:paraId="4883D9DA" w14:textId="3B0872A3" w:rsidR="00ED609D" w:rsidRPr="00234AC8" w:rsidRDefault="00ED609D" w:rsidP="001212DC">
      <w:pPr>
        <w:pStyle w:val="a1"/>
      </w:pPr>
      <w:r w:rsidRPr="00234AC8">
        <w:t>Муниципальная программа «Развитие транспортной системы сельского поселения Сентябрьский на 2017-2020 годы», утвержденная постановлением администрации сельского поселения Сентябрьский от 21.11.2016 №151-па.</w:t>
      </w:r>
    </w:p>
    <w:p w14:paraId="4671F0DA" w14:textId="77777777" w:rsidR="009013A4" w:rsidRPr="00234AC8" w:rsidRDefault="009013A4" w:rsidP="008C0806">
      <w:pPr>
        <w:pStyle w:val="a1"/>
        <w:numPr>
          <w:ilvl w:val="0"/>
          <w:numId w:val="0"/>
        </w:numPr>
        <w:ind w:left="709"/>
      </w:pPr>
    </w:p>
    <w:p w14:paraId="49E21107" w14:textId="77777777" w:rsidR="00C70F3F" w:rsidRPr="00234AC8" w:rsidRDefault="00C70F3F" w:rsidP="00D82FF5">
      <w:pPr>
        <w:pStyle w:val="12"/>
        <w:jc w:val="both"/>
      </w:pPr>
      <w:bookmarkStart w:id="30" w:name="_Toc485978833"/>
      <w:bookmarkStart w:id="31" w:name="_Toc485979020"/>
      <w:bookmarkStart w:id="32" w:name="_Toc485979380"/>
      <w:bookmarkStart w:id="33" w:name="_Toc485992373"/>
      <w:bookmarkStart w:id="34" w:name="_Toc485992507"/>
      <w:bookmarkStart w:id="35" w:name="_Toc510797950"/>
      <w:bookmarkStart w:id="36" w:name="_Toc510802054"/>
      <w:bookmarkStart w:id="37" w:name="_Toc510803384"/>
      <w:bookmarkStart w:id="38" w:name="_Toc517792749"/>
      <w:r w:rsidRPr="00234AC8">
        <w:lastRenderedPageBreak/>
        <w:t>ОБОСНОВАНИЕ РЕШЕНИЙ ГЕНЕРАЛЬНОГО ПЛАНА НА ОСНОВЕ АНАЛИЗА ИСПОЛЬЗОВАНИЯ ТЕРРИТОРИИ, ВОЗМОЖНЫХ НАПРАВЛЕНИЙ РАЗВИТИЯ ЭТИХ ТЕРРИТОРИЙ И ПРОГНОЗИРУЕМЫХ ОГРАНИЧЕНИЙ ИХ ИСПОЛЬЗОВАНИЯ</w:t>
      </w:r>
      <w:bookmarkEnd w:id="30"/>
      <w:bookmarkEnd w:id="31"/>
      <w:bookmarkEnd w:id="32"/>
      <w:bookmarkEnd w:id="33"/>
      <w:bookmarkEnd w:id="34"/>
      <w:bookmarkEnd w:id="35"/>
      <w:bookmarkEnd w:id="36"/>
      <w:bookmarkEnd w:id="37"/>
      <w:bookmarkEnd w:id="38"/>
    </w:p>
    <w:p w14:paraId="395F20BD" w14:textId="19F23316" w:rsidR="00EC08B1" w:rsidRPr="00234AC8" w:rsidRDefault="00EC08B1" w:rsidP="000E160F">
      <w:pPr>
        <w:pStyle w:val="2"/>
        <w:rPr>
          <w:lang w:val="en-US"/>
        </w:rPr>
      </w:pPr>
      <w:bookmarkStart w:id="39" w:name="_Toc485978834"/>
      <w:bookmarkStart w:id="40" w:name="_Toc485979021"/>
      <w:bookmarkStart w:id="41" w:name="_Toc485979381"/>
      <w:bookmarkStart w:id="42" w:name="_Toc485992374"/>
      <w:bookmarkStart w:id="43" w:name="_Toc485992508"/>
      <w:bookmarkStart w:id="44" w:name="_Toc510797951"/>
      <w:bookmarkStart w:id="45" w:name="_Toc510802055"/>
      <w:bookmarkStart w:id="46" w:name="_Toc510803385"/>
      <w:bookmarkStart w:id="47" w:name="_Toc517792750"/>
      <w:r w:rsidRPr="00234AC8">
        <w:t>Общ</w:t>
      </w:r>
      <w:r w:rsidR="00B679C0" w:rsidRPr="00234AC8">
        <w:t>ая характеристика территории</w:t>
      </w:r>
      <w:bookmarkEnd w:id="39"/>
      <w:bookmarkEnd w:id="40"/>
      <w:bookmarkEnd w:id="41"/>
      <w:bookmarkEnd w:id="42"/>
      <w:bookmarkEnd w:id="43"/>
      <w:bookmarkEnd w:id="44"/>
      <w:bookmarkEnd w:id="45"/>
      <w:bookmarkEnd w:id="46"/>
      <w:bookmarkEnd w:id="47"/>
      <w:r w:rsidR="00C70F3F" w:rsidRPr="00234AC8">
        <w:rPr>
          <w:lang w:val="ru-RU"/>
        </w:rPr>
        <w:t xml:space="preserve"> </w:t>
      </w:r>
    </w:p>
    <w:p w14:paraId="179BE76B" w14:textId="44A28948" w:rsidR="003D7142" w:rsidRPr="00234AC8" w:rsidRDefault="003D7142" w:rsidP="00BA3C56">
      <w:pPr>
        <w:pStyle w:val="a5"/>
      </w:pPr>
      <w:r w:rsidRPr="00234AC8">
        <w:t xml:space="preserve">Муниципальное образование сельское поселение Сентябрьский (далее − сельское поселение Сентябрьский, сельское поселение) – расположено в северо-восточной части </w:t>
      </w:r>
      <w:proofErr w:type="spellStart"/>
      <w:r w:rsidRPr="00234AC8">
        <w:t>Нефтеюганского</w:t>
      </w:r>
      <w:proofErr w:type="spellEnd"/>
      <w:r w:rsidRPr="00234AC8">
        <w:t xml:space="preserve"> района в 123 км от районного центра города Нефтеюганск. </w:t>
      </w:r>
    </w:p>
    <w:p w14:paraId="4FB3AEC4" w14:textId="2E94D2B0" w:rsidR="00CF33B1" w:rsidRPr="00234AC8" w:rsidRDefault="00CF33B1" w:rsidP="00BA3C56">
      <w:pPr>
        <w:pStyle w:val="a5"/>
        <w:rPr>
          <w:shd w:val="clear" w:color="auto" w:fill="FFFFFF"/>
        </w:rPr>
      </w:pPr>
      <w:r w:rsidRPr="00234AC8">
        <w:t xml:space="preserve">Сельское поселение </w:t>
      </w:r>
      <w:proofErr w:type="gramStart"/>
      <w:r w:rsidRPr="00234AC8">
        <w:t>Сентябрьский</w:t>
      </w:r>
      <w:proofErr w:type="gramEnd"/>
      <w:r w:rsidRPr="00234AC8">
        <w:t xml:space="preserve"> в соответствии с законом Ханты-Мансийского автономного округа – Югры от 25.11.2004 года № 63-оз «О статусе и границах муниципальных образований Ханты-Мансийского автономного округа – Югры» является муниципальным образованием Ханты-Мансийского автономного округа – Югры наделенным статусом сельского поселения. Границы поселения установлены законом Ханты-Мансийского автономного округа – Югры от 25.11.2004 года № 63-оз «О статусе </w:t>
      </w:r>
      <w:r w:rsidR="003666C5" w:rsidRPr="00234AC8">
        <w:br/>
      </w:r>
      <w:r w:rsidRPr="00234AC8">
        <w:t xml:space="preserve">и границах муниципальных образований Ханты-Мансийского автономного округа – Югры». В границах поселения находится населенный пункт, являющийся административным центром поселения, поселок Сентябрьский. </w:t>
      </w:r>
      <w:r w:rsidR="004A40C9" w:rsidRPr="00234AC8">
        <w:rPr>
          <w:shd w:val="clear" w:color="auto" w:fill="FFFFFF"/>
        </w:rPr>
        <w:t>Площадь территории сельского поселения Сентябрьский составляет порядка 62,0 кв. км</w:t>
      </w:r>
    </w:p>
    <w:p w14:paraId="6E44CA66" w14:textId="0901A766" w:rsidR="00DE69F1" w:rsidRPr="00234AC8" w:rsidRDefault="00325C19" w:rsidP="00BA3C56">
      <w:pPr>
        <w:pStyle w:val="a5"/>
      </w:pPr>
      <w:r w:rsidRPr="00234AC8">
        <w:t>Границы сельского поселения сформированы в широтном направл</w:t>
      </w:r>
      <w:r w:rsidR="00184A58" w:rsidRPr="00234AC8">
        <w:t xml:space="preserve">ении с запада </w:t>
      </w:r>
      <w:r w:rsidR="003666C5" w:rsidRPr="00234AC8">
        <w:br/>
      </w:r>
      <w:r w:rsidR="00184A58" w:rsidRPr="00234AC8">
        <w:t xml:space="preserve">на северо-восток. </w:t>
      </w:r>
      <w:r w:rsidR="00C24A33" w:rsidRPr="00234AC8">
        <w:t>Поселок Сентябрьский расположен в западной части</w:t>
      </w:r>
      <w:r w:rsidR="00727A8D" w:rsidRPr="00234AC8">
        <w:t xml:space="preserve"> поселения</w:t>
      </w:r>
      <w:r w:rsidR="00817A39" w:rsidRPr="00234AC8">
        <w:t>,</w:t>
      </w:r>
      <w:r w:rsidR="00727A8D" w:rsidRPr="00234AC8">
        <w:t xml:space="preserve"> </w:t>
      </w:r>
      <w:r w:rsidR="00817A39" w:rsidRPr="00234AC8">
        <w:t xml:space="preserve">границы населенного пункта установлены генеральным планом сельского поселения и утверждены Решением Совета депутатов сельского поселения Сентябрьский от 16.02.2012 № 194. </w:t>
      </w:r>
      <w:proofErr w:type="gramStart"/>
      <w:r w:rsidR="00817A39" w:rsidRPr="00234AC8">
        <w:t>Сведения о границе п. Сентябрьский внесены в Единый государственный реестр недвижимости в установленном законом порядке.</w:t>
      </w:r>
      <w:proofErr w:type="gramEnd"/>
      <w:r w:rsidR="00817A39" w:rsidRPr="00234AC8">
        <w:t xml:space="preserve"> В</w:t>
      </w:r>
      <w:r w:rsidR="00727A8D" w:rsidRPr="00234AC8">
        <w:t xml:space="preserve"> границах сельского поселения </w:t>
      </w:r>
      <w:r w:rsidR="00B2356C" w:rsidRPr="00234AC8">
        <w:t>в северо-восточной части расположен</w:t>
      </w:r>
      <w:r w:rsidR="00DE69F1" w:rsidRPr="00234AC8">
        <w:t>ы производственные объекты и жилой поселок Южно-</w:t>
      </w:r>
      <w:proofErr w:type="spellStart"/>
      <w:r w:rsidR="00DE69F1" w:rsidRPr="00234AC8">
        <w:t>Балыкского</w:t>
      </w:r>
      <w:proofErr w:type="spellEnd"/>
      <w:r w:rsidR="00DE69F1" w:rsidRPr="00234AC8">
        <w:t xml:space="preserve"> линейного производственного управления магистральных газопроводов ООО «Газпром </w:t>
      </w:r>
      <w:proofErr w:type="spellStart"/>
      <w:r w:rsidR="00DE69F1" w:rsidRPr="00234AC8">
        <w:t>трансгаз</w:t>
      </w:r>
      <w:proofErr w:type="spellEnd"/>
      <w:r w:rsidR="00DE69F1" w:rsidRPr="00234AC8">
        <w:t xml:space="preserve"> Сургут»</w:t>
      </w:r>
      <w:r w:rsidR="00F61C43" w:rsidRPr="00234AC8">
        <w:t xml:space="preserve"> (далее - жилой поселок Южно-</w:t>
      </w:r>
      <w:proofErr w:type="spellStart"/>
      <w:r w:rsidR="00F61C43" w:rsidRPr="00234AC8">
        <w:t>Балыкского</w:t>
      </w:r>
      <w:proofErr w:type="spellEnd"/>
      <w:r w:rsidR="00F61C43" w:rsidRPr="00234AC8">
        <w:t xml:space="preserve"> ЛПУ МГ ООО «Газпром </w:t>
      </w:r>
      <w:proofErr w:type="spellStart"/>
      <w:r w:rsidR="00F61C43" w:rsidRPr="00234AC8">
        <w:t>трансгаз</w:t>
      </w:r>
      <w:proofErr w:type="spellEnd"/>
      <w:r w:rsidR="00F61C43" w:rsidRPr="00234AC8">
        <w:t xml:space="preserve"> Сургут», жилой поселок)</w:t>
      </w:r>
      <w:r w:rsidR="00DE69F1" w:rsidRPr="00234AC8">
        <w:t xml:space="preserve">. </w:t>
      </w:r>
      <w:r w:rsidR="00817A39" w:rsidRPr="00234AC8">
        <w:t xml:space="preserve">Границы жилого поселка </w:t>
      </w:r>
      <w:r w:rsidR="00775B40" w:rsidRPr="00234AC8">
        <w:t xml:space="preserve">действующим генеральным планом </w:t>
      </w:r>
      <w:r w:rsidR="00817A39" w:rsidRPr="00234AC8">
        <w:t>не установлены.</w:t>
      </w:r>
    </w:p>
    <w:p w14:paraId="10281F79" w14:textId="5B423777" w:rsidR="00775B40" w:rsidRPr="00234AC8" w:rsidRDefault="00775B40" w:rsidP="00775B40">
      <w:pPr>
        <w:pStyle w:val="a5"/>
      </w:pPr>
      <w:r w:rsidRPr="00234AC8">
        <w:t xml:space="preserve">История образования поселка Сентябрьский относится к 10 сентября 1971 году, когда была запущена первая очередь объектов нефтеперекачивающей станции НПС «Южный Балык». </w:t>
      </w:r>
      <w:r w:rsidR="002B0165" w:rsidRPr="00234AC8">
        <w:t>В 1978 образовано Южно-</w:t>
      </w:r>
      <w:proofErr w:type="spellStart"/>
      <w:r w:rsidR="002B0165" w:rsidRPr="00234AC8">
        <w:t>Балыкское</w:t>
      </w:r>
      <w:proofErr w:type="spellEnd"/>
      <w:r w:rsidR="002B0165" w:rsidRPr="00234AC8">
        <w:t xml:space="preserve"> линейное производственное управление магистральных газопроводов – подразделение производственного объединения «</w:t>
      </w:r>
      <w:proofErr w:type="spellStart"/>
      <w:r w:rsidR="002B0165" w:rsidRPr="00234AC8">
        <w:t>Сургуттрансгаз</w:t>
      </w:r>
      <w:proofErr w:type="spellEnd"/>
      <w:r w:rsidR="002B0165" w:rsidRPr="00234AC8">
        <w:t xml:space="preserve">», далее переименовано в ООО «Газпром </w:t>
      </w:r>
      <w:proofErr w:type="spellStart"/>
      <w:r w:rsidR="002B0165" w:rsidRPr="00234AC8">
        <w:t>трансгаз</w:t>
      </w:r>
      <w:proofErr w:type="spellEnd"/>
      <w:r w:rsidR="002B0165" w:rsidRPr="00234AC8">
        <w:t xml:space="preserve"> Сургут». С вводом </w:t>
      </w:r>
      <w:r w:rsidR="007F11D3">
        <w:br/>
      </w:r>
      <w:r w:rsidR="002B0165" w:rsidRPr="00234AC8">
        <w:t>в эксплуатацию производственных объектов образовался и жилой посёлок Южно-</w:t>
      </w:r>
      <w:proofErr w:type="spellStart"/>
      <w:r w:rsidR="002B0165" w:rsidRPr="00234AC8">
        <w:t>Балыкского</w:t>
      </w:r>
      <w:proofErr w:type="spellEnd"/>
      <w:r w:rsidR="002B0165" w:rsidRPr="00234AC8">
        <w:t xml:space="preserve"> линейного производственного управления магистральных газопроводов. До 2005 года поселок Сентябрьский, производственные объекты и жилой поселок Южно-</w:t>
      </w:r>
      <w:proofErr w:type="spellStart"/>
      <w:r w:rsidR="002B0165" w:rsidRPr="00234AC8">
        <w:t>Балыкского</w:t>
      </w:r>
      <w:proofErr w:type="spellEnd"/>
      <w:r w:rsidR="002B0165" w:rsidRPr="00234AC8">
        <w:t xml:space="preserve"> линейного производственного управления магистральных газопроводов входили в состав </w:t>
      </w:r>
      <w:proofErr w:type="spellStart"/>
      <w:r w:rsidR="002B0165" w:rsidRPr="00234AC8">
        <w:t>Усть</w:t>
      </w:r>
      <w:proofErr w:type="spellEnd"/>
      <w:r w:rsidR="002B0165" w:rsidRPr="00234AC8">
        <w:t>-Юганского сельского Совета.</w:t>
      </w:r>
      <w:r w:rsidRPr="00234AC8">
        <w:t xml:space="preserve"> В 2006 году образовано муниципальное учреждение «Администрация сельского поселения </w:t>
      </w:r>
      <w:proofErr w:type="gramStart"/>
      <w:r w:rsidRPr="00234AC8">
        <w:t>Сентябрьский</w:t>
      </w:r>
      <w:proofErr w:type="gramEnd"/>
      <w:r w:rsidRPr="00234AC8">
        <w:t>».</w:t>
      </w:r>
    </w:p>
    <w:p w14:paraId="01CF536E" w14:textId="1656AC8C" w:rsidR="006E7941" w:rsidRPr="00234AC8" w:rsidRDefault="00662E4A" w:rsidP="00BA3C56">
      <w:pPr>
        <w:pStyle w:val="a5"/>
      </w:pPr>
      <w:r w:rsidRPr="00234AC8">
        <w:t xml:space="preserve">Территорию поселения окружают межселенные территории </w:t>
      </w:r>
      <w:proofErr w:type="spellStart"/>
      <w:r w:rsidRPr="00234AC8">
        <w:t>Нефтеюганского</w:t>
      </w:r>
      <w:proofErr w:type="spellEnd"/>
      <w:r w:rsidRPr="00234AC8">
        <w:t xml:space="preserve"> района.</w:t>
      </w:r>
      <w:r w:rsidR="00750713" w:rsidRPr="00234AC8">
        <w:t xml:space="preserve"> </w:t>
      </w:r>
      <w:r w:rsidR="007F11D3">
        <w:br/>
      </w:r>
      <w:r w:rsidR="00750713" w:rsidRPr="00234AC8">
        <w:t>В</w:t>
      </w:r>
      <w:r w:rsidR="004A3EC6" w:rsidRPr="00234AC8">
        <w:t xml:space="preserve"> восточной части поселения проходит железная дорога </w:t>
      </w:r>
      <w:r w:rsidR="005B5A4C" w:rsidRPr="00234AC8">
        <w:t xml:space="preserve">Тобольск-Сургут, в центральной части территорию поселения пересекает федеральная автодорога Р-404 Тюмень-Тобольск-Ханты-Мансийск. </w:t>
      </w:r>
      <w:r w:rsidRPr="00234AC8">
        <w:t xml:space="preserve">По территории сельского поселения Сентябрьский протекает река Малый Балык, малые протоки, ручьи. </w:t>
      </w:r>
    </w:p>
    <w:p w14:paraId="395F20BF" w14:textId="1722C5CB" w:rsidR="00B679C0" w:rsidRPr="00234AC8" w:rsidRDefault="00B679C0" w:rsidP="000E160F">
      <w:pPr>
        <w:pStyle w:val="2"/>
      </w:pPr>
      <w:bookmarkStart w:id="48" w:name="_Toc485978835"/>
      <w:bookmarkStart w:id="49" w:name="_Toc485979022"/>
      <w:bookmarkStart w:id="50" w:name="_Toc485979382"/>
      <w:bookmarkStart w:id="51" w:name="_Toc485992375"/>
      <w:bookmarkStart w:id="52" w:name="_Toc485992509"/>
      <w:bookmarkStart w:id="53" w:name="_Toc510797952"/>
      <w:bookmarkStart w:id="54" w:name="_Toc510802056"/>
      <w:bookmarkStart w:id="55" w:name="_Toc510803386"/>
      <w:bookmarkStart w:id="56" w:name="_Toc517792751"/>
      <w:r w:rsidRPr="00234AC8">
        <w:t>Природные условия и ресурсы территории</w:t>
      </w:r>
      <w:bookmarkEnd w:id="48"/>
      <w:bookmarkEnd w:id="49"/>
      <w:bookmarkEnd w:id="50"/>
      <w:bookmarkEnd w:id="51"/>
      <w:bookmarkEnd w:id="52"/>
      <w:bookmarkEnd w:id="53"/>
      <w:bookmarkEnd w:id="54"/>
      <w:bookmarkEnd w:id="55"/>
      <w:bookmarkEnd w:id="56"/>
    </w:p>
    <w:p w14:paraId="79DD3680" w14:textId="2E073B9E" w:rsidR="00F37C46" w:rsidRPr="00234AC8" w:rsidRDefault="00024E5A" w:rsidP="00BA3C56">
      <w:pPr>
        <w:pStyle w:val="a5"/>
      </w:pPr>
      <w:r w:rsidRPr="00234AC8">
        <w:t xml:space="preserve">По строительно-климатическому районированию в соответствии с </w:t>
      </w:r>
      <w:hyperlink r:id="rId20" w:history="1">
        <w:r w:rsidRPr="00234AC8">
          <w:t>СП 131.13330.2012</w:t>
        </w:r>
      </w:hyperlink>
      <w:r w:rsidRPr="00234AC8">
        <w:t xml:space="preserve"> «СНиП 23-01-99* «Строительная климатология» территория сельского поселения </w:t>
      </w:r>
      <w:proofErr w:type="gramStart"/>
      <w:r w:rsidRPr="00234AC8">
        <w:lastRenderedPageBreak/>
        <w:t>Сентябрьский</w:t>
      </w:r>
      <w:proofErr w:type="gramEnd"/>
      <w:r w:rsidRPr="00234AC8">
        <w:t xml:space="preserve"> относится к району – I, подрайону – IД.</w:t>
      </w:r>
      <w:r w:rsidR="00F37C46" w:rsidRPr="00234AC8">
        <w:t xml:space="preserve"> Для проектируемой территории характерна: суровая и </w:t>
      </w:r>
      <w:proofErr w:type="gramStart"/>
      <w:r w:rsidR="00F37C46" w:rsidRPr="00234AC8">
        <w:t>длительная зима</w:t>
      </w:r>
      <w:proofErr w:type="gramEnd"/>
      <w:r w:rsidR="00F37C46" w:rsidRPr="00234AC8">
        <w:t xml:space="preserve">, обусловливающая максимальную теплозащиту зданий, большие объемы </w:t>
      </w:r>
      <w:proofErr w:type="spellStart"/>
      <w:r w:rsidR="00F37C46" w:rsidRPr="00234AC8">
        <w:t>снегопереноса</w:t>
      </w:r>
      <w:proofErr w:type="spellEnd"/>
      <w:r w:rsidR="00F37C46" w:rsidRPr="00234AC8">
        <w:t>, короткий световой год, большая продолжительность отопительного периода, низкие средние температуры наиболее холодных пятидневок. Климат территории поселения резко континентальный, средняя температура воздуха в зимний период составляет минус 20</w:t>
      </w:r>
      <w:proofErr w:type="gramStart"/>
      <w:r w:rsidR="00F37C46" w:rsidRPr="00234AC8">
        <w:t xml:space="preserve"> °С</w:t>
      </w:r>
      <w:proofErr w:type="gramEnd"/>
      <w:r w:rsidR="00F37C46" w:rsidRPr="00234AC8">
        <w:t xml:space="preserve">, в летний период плюс 17 °С. Абсолютный максимум плюс 32,2 °С, абсолютный минимум минус 41 °C, среднегодовое количество осадков составляет от 600 до 700 мм. Образование устойчивого снежного покрова происходит в третьей декаде октября, толщина снежного покрова составляет 64 см. Преобладающие направление ветров </w:t>
      </w:r>
      <w:proofErr w:type="spellStart"/>
      <w:r w:rsidR="00F37C46" w:rsidRPr="00234AC8">
        <w:t>юго</w:t>
      </w:r>
      <w:proofErr w:type="spellEnd"/>
      <w:r w:rsidR="00F37C46" w:rsidRPr="00234AC8">
        <w:t>, юго-восточного направления в летний период, северо-, северо-западного направления в зимний период. Глубина промерзания почвы - 2,4 м. Лето теплое и влажное. Продолжительность солнечного сияния составляет до 1800 часов. Радиационный баланс составляет 1100 МДж/м</w:t>
      </w:r>
      <w:proofErr w:type="gramStart"/>
      <w:r w:rsidR="00F37C46" w:rsidRPr="00234AC8">
        <w:rPr>
          <w:vertAlign w:val="superscript"/>
        </w:rPr>
        <w:t>2</w:t>
      </w:r>
      <w:proofErr w:type="gramEnd"/>
      <w:r w:rsidR="00F37C46" w:rsidRPr="00234AC8">
        <w:t xml:space="preserve"> год.</w:t>
      </w:r>
    </w:p>
    <w:p w14:paraId="518F40AA" w14:textId="6844692C" w:rsidR="00024E5A" w:rsidRPr="00234AC8" w:rsidRDefault="00F37C46" w:rsidP="00BA3C56">
      <w:pPr>
        <w:pStyle w:val="a5"/>
      </w:pPr>
      <w:r w:rsidRPr="00234AC8">
        <w:t xml:space="preserve">Сельское поселение </w:t>
      </w:r>
      <w:proofErr w:type="gramStart"/>
      <w:r w:rsidRPr="00234AC8">
        <w:t>Сентябрьский</w:t>
      </w:r>
      <w:proofErr w:type="gramEnd"/>
      <w:r w:rsidRPr="00234AC8">
        <w:t xml:space="preserve"> расположено в пределах Среднеобской низменности.</w:t>
      </w:r>
      <w:r w:rsidR="00943FA8" w:rsidRPr="00234AC8">
        <w:t xml:space="preserve"> Рельеф территории </w:t>
      </w:r>
      <w:proofErr w:type="spellStart"/>
      <w:r w:rsidR="00943FA8" w:rsidRPr="00234AC8">
        <w:t>слабопологоволнистый</w:t>
      </w:r>
      <w:proofErr w:type="spellEnd"/>
      <w:r w:rsidR="00943FA8" w:rsidRPr="00234AC8">
        <w:t>. По геоморфологическому районированию территория муниципального образования относится к области четвертичных озерно-аллювиальных равнин и террас. Современная поверхность территории имеет три уровня: пойма высотой 40 метров над уровнем моря, первая надпойменная терраса высотой 50 метров над уровнем моря и вторая надпойменная терраса высотой над уровнем моря 70-80 м.</w:t>
      </w:r>
    </w:p>
    <w:p w14:paraId="3F778C0B" w14:textId="0056E65D" w:rsidR="00943FA8" w:rsidRPr="00234AC8" w:rsidRDefault="00FD1296" w:rsidP="00BA3C56">
      <w:pPr>
        <w:pStyle w:val="a5"/>
      </w:pPr>
      <w:r w:rsidRPr="00234AC8">
        <w:t xml:space="preserve">Речная сеть территории представлена реками Малый Балык, </w:t>
      </w:r>
      <w:proofErr w:type="spellStart"/>
      <w:r w:rsidRPr="00234AC8">
        <w:t>Суйка</w:t>
      </w:r>
      <w:proofErr w:type="spellEnd"/>
      <w:r w:rsidRPr="00234AC8">
        <w:t xml:space="preserve">, </w:t>
      </w:r>
      <w:proofErr w:type="spellStart"/>
      <w:r w:rsidRPr="00234AC8">
        <w:t>Пытьях</w:t>
      </w:r>
      <w:proofErr w:type="spellEnd"/>
      <w:r w:rsidRPr="00234AC8">
        <w:t>.</w:t>
      </w:r>
      <w:r w:rsidR="002B0CE3" w:rsidRPr="00234AC8">
        <w:t xml:space="preserve"> Русла рек сильно </w:t>
      </w:r>
      <w:proofErr w:type="spellStart"/>
      <w:r w:rsidR="002B0CE3" w:rsidRPr="00234AC8">
        <w:t>меандрируют</w:t>
      </w:r>
      <w:proofErr w:type="spellEnd"/>
      <w:r w:rsidR="002B0CE3" w:rsidRPr="00234AC8">
        <w:t>. Реки полноводны, в питании основную роль играют талые снеговые воды.</w:t>
      </w:r>
    </w:p>
    <w:p w14:paraId="7C0696EB" w14:textId="4EC1F75C" w:rsidR="00B46BF6" w:rsidRPr="00234AC8" w:rsidRDefault="00B46BF6" w:rsidP="00BA3C56">
      <w:pPr>
        <w:pStyle w:val="a5"/>
      </w:pPr>
      <w:r w:rsidRPr="00234AC8">
        <w:t xml:space="preserve">В геологическом отношении территория муниципального образования входит в состав Западно-Сибирской плиты эпипалеозойской Урало-Сибирской платформы, имеющей четкое двухъярусное строение: нижний ярус – фундамент плиты, верхний ярус – </w:t>
      </w:r>
      <w:proofErr w:type="spellStart"/>
      <w:r w:rsidRPr="00234AC8">
        <w:t>мезокайнозойский</w:t>
      </w:r>
      <w:proofErr w:type="spellEnd"/>
      <w:r w:rsidRPr="00234AC8">
        <w:t xml:space="preserve"> платформенный чехол. Поверхность фундамента представляет собой огромную чашеобразную впадину, заполненную осадочными, преимущественно терригенными отложениями мощностью от сотен метров до </w:t>
      </w:r>
      <w:smartTag w:uri="urn:schemas-microsoft-com:office:smarttags" w:element="metricconverter">
        <w:smartTagPr>
          <w:attr w:name="ProductID" w:val="6000 м"/>
        </w:smartTagPr>
        <w:r w:rsidRPr="00234AC8">
          <w:t>6000 м</w:t>
        </w:r>
      </w:smartTag>
      <w:r w:rsidRPr="00234AC8">
        <w:t>, образующими верхний ярус плиты – ее платформенный чехол.</w:t>
      </w:r>
    </w:p>
    <w:p w14:paraId="52AC2217" w14:textId="3644882C" w:rsidR="00943FA8" w:rsidRPr="00234AC8" w:rsidRDefault="00B46BF6" w:rsidP="00BA3C56">
      <w:pPr>
        <w:pStyle w:val="a5"/>
      </w:pPr>
      <w:r w:rsidRPr="00234AC8">
        <w:t xml:space="preserve">В границах территории муниципального образования расположены месторождения, содержащие общераспространенные полезные ископаемые, находящихся </w:t>
      </w:r>
      <w:r w:rsidR="003666C5" w:rsidRPr="00234AC8">
        <w:br/>
      </w:r>
      <w:r w:rsidRPr="00234AC8">
        <w:t>в нераспределенном фонде недр: «Верхне-</w:t>
      </w:r>
      <w:proofErr w:type="spellStart"/>
      <w:r w:rsidRPr="00234AC8">
        <w:t>Пытьяхское</w:t>
      </w:r>
      <w:proofErr w:type="spellEnd"/>
      <w:r w:rsidRPr="00234AC8">
        <w:t>» месторождение глин кирпичных, «Ай-</w:t>
      </w:r>
      <w:proofErr w:type="spellStart"/>
      <w:r w:rsidRPr="00234AC8">
        <w:t>Яун</w:t>
      </w:r>
      <w:proofErr w:type="spellEnd"/>
      <w:r w:rsidRPr="00234AC8">
        <w:t>-Верхнее» месторождение торфа (расположено частично), «Ай-</w:t>
      </w:r>
      <w:proofErr w:type="spellStart"/>
      <w:r w:rsidRPr="00234AC8">
        <w:t>Яун</w:t>
      </w:r>
      <w:proofErr w:type="spellEnd"/>
      <w:r w:rsidRPr="00234AC8">
        <w:t>-Нижнее» месторождение торфа (расположено частично)</w:t>
      </w:r>
      <w:r w:rsidR="00EC2ED0" w:rsidRPr="00234AC8">
        <w:t xml:space="preserve"> (</w:t>
      </w:r>
      <w:r w:rsidR="00882BFE" w:rsidRPr="00234AC8">
        <w:fldChar w:fldCharType="begin"/>
      </w:r>
      <w:r w:rsidR="00882BFE" w:rsidRPr="00234AC8">
        <w:instrText xml:space="preserve"> REF _Ref507429889 \h </w:instrText>
      </w:r>
      <w:r w:rsidR="00BA3C56" w:rsidRPr="00234AC8">
        <w:instrText xml:space="preserve"> \* MERGEFORMAT </w:instrText>
      </w:r>
      <w:r w:rsidR="00882BFE" w:rsidRPr="00234AC8">
        <w:fldChar w:fldCharType="separate"/>
      </w:r>
      <w:r w:rsidR="008B3040" w:rsidRPr="00234AC8">
        <w:t xml:space="preserve">Рисунок </w:t>
      </w:r>
      <w:r w:rsidR="008B3040">
        <w:rPr>
          <w:noProof/>
        </w:rPr>
        <w:t>1</w:t>
      </w:r>
      <w:r w:rsidR="00882BFE" w:rsidRPr="00234AC8">
        <w:fldChar w:fldCharType="end"/>
      </w:r>
      <w:r w:rsidR="00EC2ED0" w:rsidRPr="00234AC8">
        <w:t>)</w:t>
      </w:r>
      <w:r w:rsidRPr="00234AC8">
        <w:t>.</w:t>
      </w:r>
    </w:p>
    <w:p w14:paraId="09C8BF28" w14:textId="0763A285" w:rsidR="00EC2ED0" w:rsidRPr="00234AC8" w:rsidRDefault="00EC2ED0" w:rsidP="003666C5">
      <w:pPr>
        <w:pStyle w:val="a5"/>
        <w:ind w:firstLine="0"/>
      </w:pPr>
      <w:r w:rsidRPr="00234AC8">
        <w:rPr>
          <w:noProof/>
        </w:rPr>
        <w:lastRenderedPageBreak/>
        <w:drawing>
          <wp:inline distT="0" distB="0" distL="0" distR="0" wp14:anchorId="145E6EAF" wp14:editId="5E74E9FA">
            <wp:extent cx="6095365" cy="4107180"/>
            <wp:effectExtent l="0" t="0" r="63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 месторождений.jpg"/>
                    <pic:cNvPicPr/>
                  </pic:nvPicPr>
                  <pic:blipFill>
                    <a:blip r:embed="rId21">
                      <a:extLst>
                        <a:ext uri="{28A0092B-C50C-407E-A947-70E740481C1C}">
                          <a14:useLocalDpi xmlns:a14="http://schemas.microsoft.com/office/drawing/2010/main" val="0"/>
                        </a:ext>
                      </a:extLst>
                    </a:blip>
                    <a:stretch>
                      <a:fillRect/>
                    </a:stretch>
                  </pic:blipFill>
                  <pic:spPr>
                    <a:xfrm>
                      <a:off x="0" y="0"/>
                      <a:ext cx="6095365" cy="4107180"/>
                    </a:xfrm>
                    <a:prstGeom prst="rect">
                      <a:avLst/>
                    </a:prstGeom>
                  </pic:spPr>
                </pic:pic>
              </a:graphicData>
            </a:graphic>
          </wp:inline>
        </w:drawing>
      </w:r>
    </w:p>
    <w:p w14:paraId="10053B18" w14:textId="2B5CBC42" w:rsidR="00882BFE" w:rsidRPr="00234AC8" w:rsidRDefault="00882BFE" w:rsidP="00882BFE">
      <w:pPr>
        <w:pStyle w:val="af"/>
      </w:pPr>
      <w:bookmarkStart w:id="57" w:name="_Ref507429889"/>
      <w:r w:rsidRPr="00234AC8">
        <w:t xml:space="preserve">Рисунок </w:t>
      </w:r>
      <w:r w:rsidRPr="00234AC8">
        <w:fldChar w:fldCharType="begin"/>
      </w:r>
      <w:r w:rsidRPr="00234AC8">
        <w:instrText xml:space="preserve"> SEQ Рисунок \* ARABIC </w:instrText>
      </w:r>
      <w:r w:rsidRPr="00234AC8">
        <w:fldChar w:fldCharType="separate"/>
      </w:r>
      <w:r w:rsidR="008B3040">
        <w:rPr>
          <w:noProof/>
        </w:rPr>
        <w:t>1</w:t>
      </w:r>
      <w:r w:rsidRPr="00234AC8">
        <w:fldChar w:fldCharType="end"/>
      </w:r>
      <w:bookmarkEnd w:id="57"/>
      <w:r w:rsidR="003666C5" w:rsidRPr="00234AC8">
        <w:rPr>
          <w:lang w:val="ru-RU"/>
        </w:rPr>
        <w:t xml:space="preserve"> </w:t>
      </w:r>
      <w:r w:rsidRPr="00234AC8">
        <w:t>Схема расположения месторождений общераспространенных полезных ископаемых в границах сельского поселения Сентябрьский</w:t>
      </w:r>
    </w:p>
    <w:p w14:paraId="7E3B63CB" w14:textId="77777777" w:rsidR="00E30533" w:rsidRPr="00234AC8" w:rsidRDefault="00E30533" w:rsidP="00E30533">
      <w:pPr>
        <w:pStyle w:val="a5"/>
      </w:pPr>
      <w:r w:rsidRPr="00234AC8">
        <w:t xml:space="preserve">Согласно статье 25 Закона Российской Федерации от 21.02.1992 № 2395-1 «О недрах», проектирование и строительство территорий населенных пунктов, промышленных комплексов и других хозяйственных объектов разрешаются только после </w:t>
      </w:r>
      <w:hyperlink r:id="rId22" w:history="1">
        <w:r w:rsidRPr="00234AC8">
          <w:t>получения</w:t>
        </w:r>
      </w:hyperlink>
      <w:r w:rsidRPr="00234AC8">
        <w:t xml:space="preserve">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14:paraId="47705742" w14:textId="77777777" w:rsidR="00E30533" w:rsidRPr="00234AC8" w:rsidRDefault="00E30533" w:rsidP="00E30533">
      <w:pPr>
        <w:pStyle w:val="a5"/>
      </w:pPr>
      <w:r w:rsidRPr="00234AC8">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14:paraId="37DAA515" w14:textId="010B6044" w:rsidR="00915CC8" w:rsidRPr="00234AC8" w:rsidRDefault="00915CC8" w:rsidP="00E30533">
      <w:pPr>
        <w:pStyle w:val="a5"/>
      </w:pPr>
      <w:r w:rsidRPr="00234AC8">
        <w:t xml:space="preserve">Согласно Схеме размещения, использования и охраны охотничьих угодий на территории Ханты-Мансийского автономного округа – Югры, утвержденной Постановлением Губернатора Ханты-Мансийского автономного округа – Югры от 24.06.2013 № 84, на территории </w:t>
      </w:r>
      <w:proofErr w:type="spellStart"/>
      <w:r w:rsidRPr="00234AC8">
        <w:t>Нефтеюганского</w:t>
      </w:r>
      <w:proofErr w:type="spellEnd"/>
      <w:r w:rsidRPr="00234AC8">
        <w:t xml:space="preserve"> </w:t>
      </w:r>
      <w:r w:rsidRPr="00234AC8">
        <w:rPr>
          <w:lang w:eastAsia="x-none"/>
        </w:rPr>
        <w:t>муниципального</w:t>
      </w:r>
      <w:r w:rsidRPr="00234AC8">
        <w:t xml:space="preserve"> района расположены 7 единиц закрепленных охотничьих угодий. Наиболее крупные участки отведены общественной организации «</w:t>
      </w:r>
      <w:proofErr w:type="spellStart"/>
      <w:r w:rsidRPr="00234AC8">
        <w:t>Нефтеюганское</w:t>
      </w:r>
      <w:proofErr w:type="spellEnd"/>
      <w:r w:rsidRPr="00234AC8">
        <w:t xml:space="preserve"> районное общество охотников и рыболовов». Закрепленные охотничьи угодья расположены вблизи населенных пунктов и занимают всю пойменную систему притоков реки Оби. Схема размещения категорий охотничьих угодий </w:t>
      </w:r>
      <w:proofErr w:type="spellStart"/>
      <w:r w:rsidRPr="00234AC8">
        <w:t>Нефтеюганского</w:t>
      </w:r>
      <w:proofErr w:type="spellEnd"/>
      <w:r w:rsidRPr="00234AC8">
        <w:t xml:space="preserve"> </w:t>
      </w:r>
      <w:r w:rsidRPr="00234AC8">
        <w:rPr>
          <w:lang w:eastAsia="x-none"/>
        </w:rPr>
        <w:t>муниципального</w:t>
      </w:r>
      <w:r w:rsidRPr="00234AC8">
        <w:t xml:space="preserve"> района представлена ниже (</w:t>
      </w:r>
      <w:r w:rsidRPr="00234AC8">
        <w:fldChar w:fldCharType="begin"/>
      </w:r>
      <w:r w:rsidRPr="00234AC8">
        <w:instrText xml:space="preserve"> REF _Ref510775440 \h </w:instrText>
      </w:r>
      <w:r w:rsidR="00D853C1" w:rsidRPr="00234AC8">
        <w:instrText xml:space="preserve"> \* MERGEFORMAT </w:instrText>
      </w:r>
      <w:r w:rsidRPr="00234AC8">
        <w:fldChar w:fldCharType="separate"/>
      </w:r>
      <w:r w:rsidR="008B3040" w:rsidRPr="00234AC8">
        <w:t xml:space="preserve">Рисунок </w:t>
      </w:r>
      <w:r w:rsidR="008B3040">
        <w:rPr>
          <w:noProof/>
        </w:rPr>
        <w:t>2</w:t>
      </w:r>
      <w:r w:rsidRPr="00234AC8">
        <w:fldChar w:fldCharType="end"/>
      </w:r>
      <w:r w:rsidRPr="00234AC8">
        <w:t>).</w:t>
      </w:r>
    </w:p>
    <w:p w14:paraId="4F781B22" w14:textId="4AA7DADD" w:rsidR="00915CC8" w:rsidRPr="00234AC8" w:rsidRDefault="00915CC8" w:rsidP="00E30533">
      <w:pPr>
        <w:pStyle w:val="a5"/>
      </w:pPr>
      <w:r w:rsidRPr="00234AC8">
        <w:rPr>
          <w:noProof/>
        </w:rPr>
        <w:lastRenderedPageBreak/>
        <w:drawing>
          <wp:inline distT="0" distB="0" distL="0" distR="0" wp14:anchorId="248423C2" wp14:editId="3DC61075">
            <wp:extent cx="6095365" cy="6761480"/>
            <wp:effectExtent l="0" t="0" r="63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хема распространения охотугодий.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95365" cy="6761480"/>
                    </a:xfrm>
                    <a:prstGeom prst="rect">
                      <a:avLst/>
                    </a:prstGeom>
                  </pic:spPr>
                </pic:pic>
              </a:graphicData>
            </a:graphic>
          </wp:inline>
        </w:drawing>
      </w:r>
    </w:p>
    <w:p w14:paraId="4F9E2564" w14:textId="5D09033E" w:rsidR="00915CC8" w:rsidRPr="00234AC8" w:rsidRDefault="00915CC8" w:rsidP="00915CC8">
      <w:pPr>
        <w:pStyle w:val="af"/>
      </w:pPr>
      <w:bookmarkStart w:id="58" w:name="_Ref510775440"/>
      <w:r w:rsidRPr="00234AC8">
        <w:t xml:space="preserve">Рисунок </w:t>
      </w:r>
      <w:r w:rsidRPr="00234AC8">
        <w:fldChar w:fldCharType="begin"/>
      </w:r>
      <w:r w:rsidRPr="00234AC8">
        <w:instrText xml:space="preserve"> SEQ Рисунок \* ARABIC </w:instrText>
      </w:r>
      <w:r w:rsidRPr="00234AC8">
        <w:fldChar w:fldCharType="separate"/>
      </w:r>
      <w:r w:rsidR="008B3040">
        <w:rPr>
          <w:noProof/>
        </w:rPr>
        <w:t>2</w:t>
      </w:r>
      <w:r w:rsidRPr="00234AC8">
        <w:fldChar w:fldCharType="end"/>
      </w:r>
      <w:bookmarkEnd w:id="58"/>
      <w:r w:rsidRPr="00234AC8">
        <w:t xml:space="preserve"> Схема размещения категорий охотничьих угодий </w:t>
      </w:r>
      <w:proofErr w:type="spellStart"/>
      <w:r w:rsidRPr="00234AC8">
        <w:t>Нефтеюганского</w:t>
      </w:r>
      <w:proofErr w:type="spellEnd"/>
      <w:r w:rsidRPr="00234AC8">
        <w:t xml:space="preserve"> муниципального района</w:t>
      </w:r>
    </w:p>
    <w:p w14:paraId="395F20C6" w14:textId="77777777" w:rsidR="00407637" w:rsidRPr="00234AC8" w:rsidRDefault="00B679C0" w:rsidP="000E160F">
      <w:pPr>
        <w:pStyle w:val="2"/>
      </w:pPr>
      <w:bookmarkStart w:id="59" w:name="_Toc485978836"/>
      <w:bookmarkStart w:id="60" w:name="_Toc485979023"/>
      <w:bookmarkStart w:id="61" w:name="_Toc485979383"/>
      <w:bookmarkStart w:id="62" w:name="_Toc485992376"/>
      <w:bookmarkStart w:id="63" w:name="_Toc485992510"/>
      <w:bookmarkStart w:id="64" w:name="_Toc510797953"/>
      <w:bookmarkStart w:id="65" w:name="_Toc510802057"/>
      <w:bookmarkStart w:id="66" w:name="_Toc510803387"/>
      <w:bookmarkStart w:id="67" w:name="_Toc517792752"/>
      <w:bookmarkStart w:id="68" w:name="_Ref309899131"/>
      <w:r w:rsidRPr="00234AC8">
        <w:t>Особо охраняемые природные территории</w:t>
      </w:r>
      <w:bookmarkEnd w:id="59"/>
      <w:bookmarkEnd w:id="60"/>
      <w:bookmarkEnd w:id="61"/>
      <w:bookmarkEnd w:id="62"/>
      <w:bookmarkEnd w:id="63"/>
      <w:bookmarkEnd w:id="64"/>
      <w:bookmarkEnd w:id="65"/>
      <w:bookmarkEnd w:id="66"/>
      <w:bookmarkEnd w:id="67"/>
    </w:p>
    <w:p w14:paraId="432088AE" w14:textId="0333FAE1" w:rsidR="00E30533" w:rsidRPr="00234AC8" w:rsidRDefault="00E30533" w:rsidP="00E30533">
      <w:pPr>
        <w:pStyle w:val="a5"/>
      </w:pPr>
      <w:r w:rsidRPr="00234AC8">
        <w:t xml:space="preserve">Особо охраняемые природные территории на территории сельского поселения </w:t>
      </w:r>
      <w:proofErr w:type="gramStart"/>
      <w:r w:rsidRPr="00234AC8">
        <w:t>Сентябрьский</w:t>
      </w:r>
      <w:proofErr w:type="gramEnd"/>
      <w:r w:rsidRPr="00234AC8">
        <w:t xml:space="preserve"> отсутствуют.</w:t>
      </w:r>
    </w:p>
    <w:p w14:paraId="395F20C8" w14:textId="095BAEA4" w:rsidR="00407637" w:rsidRPr="00234AC8" w:rsidRDefault="00150FD3" w:rsidP="000E160F">
      <w:pPr>
        <w:pStyle w:val="2"/>
      </w:pPr>
      <w:bookmarkStart w:id="69" w:name="_Toc485978837"/>
      <w:bookmarkStart w:id="70" w:name="_Toc485979024"/>
      <w:bookmarkStart w:id="71" w:name="_Toc485979384"/>
      <w:bookmarkStart w:id="72" w:name="_Toc485992377"/>
      <w:bookmarkStart w:id="73" w:name="_Toc485992511"/>
      <w:bookmarkStart w:id="74" w:name="_Toc510797954"/>
      <w:bookmarkStart w:id="75" w:name="_Toc510802058"/>
      <w:bookmarkStart w:id="76" w:name="_Toc510803388"/>
      <w:bookmarkStart w:id="77" w:name="_Toc517792753"/>
      <w:r w:rsidRPr="00234AC8">
        <w:rPr>
          <w:lang w:val="ru-RU"/>
        </w:rPr>
        <w:t xml:space="preserve">Охрана </w:t>
      </w:r>
      <w:r w:rsidR="005E7B54" w:rsidRPr="00234AC8">
        <w:t>объек</w:t>
      </w:r>
      <w:r w:rsidR="005E7B54" w:rsidRPr="00234AC8">
        <w:rPr>
          <w:lang w:val="ru-RU"/>
        </w:rPr>
        <w:t>тов</w:t>
      </w:r>
      <w:r w:rsidR="00B679C0" w:rsidRPr="00234AC8">
        <w:t xml:space="preserve"> культурного наследия</w:t>
      </w:r>
      <w:bookmarkEnd w:id="69"/>
      <w:bookmarkEnd w:id="70"/>
      <w:bookmarkEnd w:id="71"/>
      <w:bookmarkEnd w:id="72"/>
      <w:bookmarkEnd w:id="73"/>
      <w:bookmarkEnd w:id="74"/>
      <w:bookmarkEnd w:id="75"/>
      <w:bookmarkEnd w:id="76"/>
      <w:bookmarkEnd w:id="77"/>
    </w:p>
    <w:p w14:paraId="5DFED8FE" w14:textId="332378A1" w:rsidR="00E30533" w:rsidRPr="00234AC8" w:rsidRDefault="00E30533" w:rsidP="00E30533">
      <w:pPr>
        <w:pStyle w:val="a5"/>
      </w:pPr>
      <w:r w:rsidRPr="00234AC8">
        <w:t xml:space="preserve">Объекты культурного наследия на территории сельского поселения </w:t>
      </w:r>
      <w:proofErr w:type="gramStart"/>
      <w:r w:rsidRPr="00234AC8">
        <w:t>Сентябрьский</w:t>
      </w:r>
      <w:proofErr w:type="gramEnd"/>
      <w:r w:rsidRPr="00234AC8">
        <w:t xml:space="preserve"> отсутствуют.</w:t>
      </w:r>
    </w:p>
    <w:p w14:paraId="395F20CB" w14:textId="5A1D4C62" w:rsidR="00407637" w:rsidRPr="00234AC8" w:rsidRDefault="00C70F3F" w:rsidP="000E160F">
      <w:pPr>
        <w:pStyle w:val="2"/>
        <w:rPr>
          <w:lang w:val="ru-RU"/>
        </w:rPr>
      </w:pPr>
      <w:bookmarkStart w:id="78" w:name="_Toc485978838"/>
      <w:bookmarkStart w:id="79" w:name="_Toc485979025"/>
      <w:bookmarkStart w:id="80" w:name="_Toc485979385"/>
      <w:bookmarkStart w:id="81" w:name="_Toc485992378"/>
      <w:bookmarkStart w:id="82" w:name="_Toc485992512"/>
      <w:bookmarkStart w:id="83" w:name="_Toc510797955"/>
      <w:bookmarkStart w:id="84" w:name="_Toc510802059"/>
      <w:bookmarkStart w:id="85" w:name="_Toc510803389"/>
      <w:bookmarkStart w:id="86" w:name="_Toc517792754"/>
      <w:r w:rsidRPr="00234AC8">
        <w:t xml:space="preserve">Население </w:t>
      </w:r>
      <w:r w:rsidRPr="00234AC8">
        <w:rPr>
          <w:rFonts w:hint="cs"/>
        </w:rPr>
        <w:t>и</w:t>
      </w:r>
      <w:r w:rsidRPr="00234AC8">
        <w:t xml:space="preserve"> </w:t>
      </w:r>
      <w:r w:rsidRPr="00234AC8">
        <w:rPr>
          <w:rFonts w:hint="cs"/>
        </w:rPr>
        <w:t>трудовые</w:t>
      </w:r>
      <w:r w:rsidRPr="00234AC8">
        <w:t xml:space="preserve"> </w:t>
      </w:r>
      <w:r w:rsidRPr="00234AC8">
        <w:rPr>
          <w:rFonts w:hint="cs"/>
        </w:rPr>
        <w:t>ресурсы</w:t>
      </w:r>
      <w:bookmarkEnd w:id="78"/>
      <w:bookmarkEnd w:id="79"/>
      <w:bookmarkEnd w:id="80"/>
      <w:bookmarkEnd w:id="81"/>
      <w:bookmarkEnd w:id="82"/>
      <w:bookmarkEnd w:id="83"/>
      <w:bookmarkEnd w:id="84"/>
      <w:bookmarkEnd w:id="85"/>
      <w:bookmarkEnd w:id="86"/>
    </w:p>
    <w:p w14:paraId="46306038" w14:textId="77777777" w:rsidR="00B25FA5" w:rsidRPr="00234AC8" w:rsidRDefault="00B25FA5" w:rsidP="00B25FA5">
      <w:pPr>
        <w:pStyle w:val="a5"/>
      </w:pPr>
      <w:r w:rsidRPr="00234AC8">
        <w:t xml:space="preserve">По данным Комитета по экономической политике и предпринимательству Администрации </w:t>
      </w:r>
      <w:proofErr w:type="spellStart"/>
      <w:r w:rsidRPr="00234AC8">
        <w:t>Нефтеюганского</w:t>
      </w:r>
      <w:proofErr w:type="spellEnd"/>
      <w:r w:rsidRPr="00234AC8">
        <w:t xml:space="preserve"> района, численность населения сельского поселения </w:t>
      </w:r>
      <w:proofErr w:type="gramStart"/>
      <w:r w:rsidRPr="00234AC8">
        <w:lastRenderedPageBreak/>
        <w:t>Сентябрьский</w:t>
      </w:r>
      <w:proofErr w:type="gramEnd"/>
      <w:r w:rsidRPr="00234AC8">
        <w:t xml:space="preserve"> на начало 2017 года – 1573 человека, что составляет 3 % от общей численности населения </w:t>
      </w:r>
      <w:proofErr w:type="spellStart"/>
      <w:r w:rsidRPr="00234AC8">
        <w:t>Нефтеюганского</w:t>
      </w:r>
      <w:proofErr w:type="spellEnd"/>
      <w:r w:rsidRPr="00234AC8">
        <w:t xml:space="preserve"> района. По данным Федеральной службы государственной статистики (Росстата), в период с 2013 по 2016 годы среднегодовая численность постоянного населения сельского поселения Сентябрьский увеличилась на 3 %.</w:t>
      </w:r>
    </w:p>
    <w:p w14:paraId="48E82214" w14:textId="59DC592E" w:rsidR="00B25FA5" w:rsidRPr="00234AC8" w:rsidRDefault="00B25FA5" w:rsidP="00B25FA5">
      <w:pPr>
        <w:pStyle w:val="a5"/>
      </w:pPr>
      <w:r w:rsidRPr="00234AC8">
        <w:t xml:space="preserve">Демографическая ситуация в целом характеризуется положительной динамикой, создаваемой за счет естественного и механического прироста населения. Суммарное значение естественного прироста с 2013 года, по данным Росстата, составило 36 человек. </w:t>
      </w:r>
      <w:proofErr w:type="gramStart"/>
      <w:r w:rsidRPr="00234AC8">
        <w:t>Диаграмма в части естественного движения населения сельского поселения Сентябрьский за период 2013 – 2016 гг. представлена ниже (</w:t>
      </w:r>
      <w:r w:rsidRPr="00234AC8">
        <w:fldChar w:fldCharType="begin"/>
      </w:r>
      <w:r w:rsidRPr="00234AC8">
        <w:rPr>
          <w:lang w:eastAsia="x-none"/>
        </w:rPr>
        <w:instrText xml:space="preserve"> REF _Ref503373312 \h  \* MERGEFORMAT </w:instrText>
      </w:r>
      <w:r w:rsidRPr="00234AC8">
        <w:fldChar w:fldCharType="separate"/>
      </w:r>
      <w:r w:rsidR="008B3040" w:rsidRPr="00234AC8">
        <w:t xml:space="preserve">Рисунок </w:t>
      </w:r>
      <w:r w:rsidR="008B3040">
        <w:rPr>
          <w:noProof/>
        </w:rPr>
        <w:t>3</w:t>
      </w:r>
      <w:r w:rsidRPr="00234AC8">
        <w:fldChar w:fldCharType="end"/>
      </w:r>
      <w:r w:rsidRPr="00234AC8">
        <w:t>).</w:t>
      </w:r>
      <w:proofErr w:type="gramEnd"/>
    </w:p>
    <w:p w14:paraId="0C703C06" w14:textId="77777777" w:rsidR="00B25FA5" w:rsidRPr="00234AC8" w:rsidRDefault="00B25FA5" w:rsidP="00B25FA5">
      <w:pPr>
        <w:pStyle w:val="a5"/>
        <w:ind w:firstLine="0"/>
        <w:jc w:val="center"/>
        <w:rPr>
          <w:lang w:eastAsia="x-none"/>
        </w:rPr>
      </w:pPr>
      <w:r w:rsidRPr="00234AC8">
        <w:rPr>
          <w:noProof/>
        </w:rPr>
        <w:drawing>
          <wp:inline distT="0" distB="0" distL="0" distR="0" wp14:anchorId="26E295E8" wp14:editId="6A14381E">
            <wp:extent cx="6095365" cy="3829341"/>
            <wp:effectExtent l="0" t="0" r="635"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8BB7517" w14:textId="77777777" w:rsidR="00B25FA5" w:rsidRPr="00234AC8" w:rsidRDefault="00B25FA5" w:rsidP="00B25FA5">
      <w:pPr>
        <w:pStyle w:val="af"/>
        <w:rPr>
          <w:lang w:val="ru-RU"/>
        </w:rPr>
      </w:pPr>
      <w:bookmarkStart w:id="87" w:name="_Ref503373312"/>
      <w:r w:rsidRPr="00234AC8">
        <w:t xml:space="preserve">Рисунок </w:t>
      </w:r>
      <w:r w:rsidR="00ED5CF4" w:rsidRPr="00234AC8">
        <w:fldChar w:fldCharType="begin"/>
      </w:r>
      <w:r w:rsidR="00ED5CF4" w:rsidRPr="00234AC8">
        <w:instrText xml:space="preserve"> SEQ Рисунок \* ARABIC </w:instrText>
      </w:r>
      <w:r w:rsidR="00ED5CF4" w:rsidRPr="00234AC8">
        <w:fldChar w:fldCharType="separate"/>
      </w:r>
      <w:r w:rsidR="008B3040">
        <w:rPr>
          <w:noProof/>
        </w:rPr>
        <w:t>3</w:t>
      </w:r>
      <w:r w:rsidR="00ED5CF4" w:rsidRPr="00234AC8">
        <w:rPr>
          <w:noProof/>
        </w:rPr>
        <w:fldChar w:fldCharType="end"/>
      </w:r>
      <w:bookmarkEnd w:id="87"/>
      <w:r w:rsidRPr="00234AC8">
        <w:rPr>
          <w:lang w:val="ru-RU"/>
        </w:rPr>
        <w:t xml:space="preserve"> Естественное движение населения сельского поселения Сентябрьский за период 2013-2016 гг.</w:t>
      </w:r>
    </w:p>
    <w:p w14:paraId="5A87D510" w14:textId="162621F2" w:rsidR="00B25FA5" w:rsidRPr="00234AC8" w:rsidRDefault="00B25FA5" w:rsidP="00B25FA5">
      <w:pPr>
        <w:pStyle w:val="a5"/>
        <w:rPr>
          <w:lang w:eastAsia="x-none"/>
        </w:rPr>
      </w:pPr>
      <w:r w:rsidRPr="00234AC8">
        <w:t xml:space="preserve">Другим фактором формирования численности населения является миграционное движение. На протяжении последних трех лет наблюдался миграционный прирост населения, который, по данным Росстата, составил 30 человек. Механическое движение населения муниципального образования за период 2014 – 2016 гг. приведено ниже </w:t>
      </w:r>
      <w:r w:rsidR="007F11D3">
        <w:br/>
      </w:r>
      <w:r w:rsidRPr="00234AC8">
        <w:t>(</w:t>
      </w:r>
      <w:r w:rsidRPr="00234AC8">
        <w:fldChar w:fldCharType="begin"/>
      </w:r>
      <w:r w:rsidRPr="00234AC8">
        <w:instrText xml:space="preserve"> REF _Ref503432816 \h  \* MERGEFORMAT </w:instrText>
      </w:r>
      <w:r w:rsidRPr="00234AC8">
        <w:fldChar w:fldCharType="separate"/>
      </w:r>
      <w:r w:rsidR="008B3040" w:rsidRPr="00234AC8">
        <w:t xml:space="preserve">Рисунок </w:t>
      </w:r>
      <w:r w:rsidR="008B3040">
        <w:rPr>
          <w:noProof/>
        </w:rPr>
        <w:t>4</w:t>
      </w:r>
      <w:r w:rsidRPr="00234AC8">
        <w:fldChar w:fldCharType="end"/>
      </w:r>
      <w:r w:rsidRPr="00234AC8">
        <w:t>).</w:t>
      </w:r>
    </w:p>
    <w:p w14:paraId="28059B42" w14:textId="77777777" w:rsidR="00B25FA5" w:rsidRPr="00234AC8" w:rsidRDefault="00B25FA5" w:rsidP="00B25FA5">
      <w:pPr>
        <w:pStyle w:val="a5"/>
        <w:ind w:firstLine="0"/>
        <w:jc w:val="center"/>
        <w:rPr>
          <w:lang w:eastAsia="x-none"/>
        </w:rPr>
      </w:pPr>
      <w:r w:rsidRPr="00234AC8">
        <w:rPr>
          <w:noProof/>
        </w:rPr>
        <w:lastRenderedPageBreak/>
        <w:drawing>
          <wp:inline distT="0" distB="0" distL="0" distR="0" wp14:anchorId="06C864CD" wp14:editId="24B9D47B">
            <wp:extent cx="6010276" cy="368617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A2201A6" w14:textId="77777777" w:rsidR="00B25FA5" w:rsidRPr="00234AC8" w:rsidRDefault="00B25FA5" w:rsidP="00B25FA5">
      <w:pPr>
        <w:pStyle w:val="af"/>
      </w:pPr>
      <w:bookmarkStart w:id="88" w:name="_Ref503432816"/>
      <w:r w:rsidRPr="00234AC8">
        <w:t xml:space="preserve">Рисунок </w:t>
      </w:r>
      <w:r w:rsidR="00ED5CF4" w:rsidRPr="00234AC8">
        <w:fldChar w:fldCharType="begin"/>
      </w:r>
      <w:r w:rsidR="00ED5CF4" w:rsidRPr="00234AC8">
        <w:instrText xml:space="preserve"> SEQ Рисунок \* ARABIC </w:instrText>
      </w:r>
      <w:r w:rsidR="00ED5CF4" w:rsidRPr="00234AC8">
        <w:fldChar w:fldCharType="separate"/>
      </w:r>
      <w:r w:rsidR="008B3040">
        <w:rPr>
          <w:noProof/>
        </w:rPr>
        <w:t>4</w:t>
      </w:r>
      <w:r w:rsidR="00ED5CF4" w:rsidRPr="00234AC8">
        <w:rPr>
          <w:noProof/>
        </w:rPr>
        <w:fldChar w:fldCharType="end"/>
      </w:r>
      <w:bookmarkEnd w:id="88"/>
      <w:r w:rsidRPr="00234AC8">
        <w:rPr>
          <w:lang w:val="ru-RU"/>
        </w:rPr>
        <w:t xml:space="preserve"> Механическое движение населения сельского поселения Сентябрьский за период 2014 – 2016 гг., человек</w:t>
      </w:r>
    </w:p>
    <w:p w14:paraId="05A632DF" w14:textId="77777777" w:rsidR="00B25FA5" w:rsidRPr="00234AC8" w:rsidRDefault="00B25FA5" w:rsidP="00B25FA5">
      <w:pPr>
        <w:pStyle w:val="a5"/>
        <w:rPr>
          <w:rFonts w:eastAsia="Calibri"/>
        </w:rPr>
      </w:pPr>
      <w:r w:rsidRPr="00234AC8">
        <w:t xml:space="preserve">В половозрастной структуре населения прослеживается превышение мужского населения над </w:t>
      </w:r>
      <w:proofErr w:type="gramStart"/>
      <w:r w:rsidRPr="00234AC8">
        <w:t>женским</w:t>
      </w:r>
      <w:proofErr w:type="gramEnd"/>
      <w:r w:rsidRPr="00234AC8">
        <w:t>.</w:t>
      </w:r>
    </w:p>
    <w:p w14:paraId="53FA4856" w14:textId="3602D742" w:rsidR="00B25FA5" w:rsidRPr="00234AC8" w:rsidRDefault="00B25FA5" w:rsidP="00B25FA5">
      <w:pPr>
        <w:pStyle w:val="a5"/>
        <w:rPr>
          <w:lang w:eastAsia="x-none"/>
        </w:rPr>
      </w:pPr>
      <w:r w:rsidRPr="00234AC8">
        <w:rPr>
          <w:rFonts w:eastAsia="Calibri"/>
        </w:rPr>
        <w:t xml:space="preserve">Согласно данным социально-экономического паспорта сельского поселения Сентябрьский на 2017 год, более половины экономически активного населения занято </w:t>
      </w:r>
      <w:r w:rsidR="003666C5" w:rsidRPr="00234AC8">
        <w:rPr>
          <w:rFonts w:eastAsia="Calibri"/>
        </w:rPr>
        <w:br/>
      </w:r>
      <w:r w:rsidRPr="00234AC8">
        <w:rPr>
          <w:rFonts w:eastAsia="Calibri"/>
        </w:rPr>
        <w:t>в производственной сфере.</w:t>
      </w:r>
    </w:p>
    <w:p w14:paraId="43B5F557" w14:textId="77777777" w:rsidR="00B25FA5" w:rsidRPr="00234AC8" w:rsidRDefault="00B25FA5" w:rsidP="00B25FA5">
      <w:pPr>
        <w:pStyle w:val="a5"/>
        <w:rPr>
          <w:b/>
          <w:lang w:eastAsia="x-none"/>
        </w:rPr>
      </w:pPr>
      <w:r w:rsidRPr="00234AC8">
        <w:rPr>
          <w:b/>
          <w:lang w:eastAsia="x-none"/>
        </w:rPr>
        <w:t>Демографический потенциал</w:t>
      </w:r>
    </w:p>
    <w:p w14:paraId="3691EC3D" w14:textId="77777777" w:rsidR="00B25FA5" w:rsidRPr="00234AC8" w:rsidRDefault="00B25FA5" w:rsidP="00B25FA5">
      <w:pPr>
        <w:pStyle w:val="a5"/>
        <w:rPr>
          <w:lang w:eastAsia="x-none"/>
        </w:rPr>
      </w:pPr>
      <w:r w:rsidRPr="00234AC8">
        <w:rPr>
          <w:lang w:eastAsia="x-none"/>
        </w:rPr>
        <w:t xml:space="preserve">В действующем генеральном плане прогнозная численность населения сельского поселения Сентябрьский </w:t>
      </w:r>
      <w:proofErr w:type="gramStart"/>
      <w:r w:rsidRPr="00234AC8">
        <w:rPr>
          <w:lang w:eastAsia="x-none"/>
        </w:rPr>
        <w:t>на конец</w:t>
      </w:r>
      <w:proofErr w:type="gramEnd"/>
      <w:r w:rsidRPr="00234AC8">
        <w:rPr>
          <w:lang w:eastAsia="x-none"/>
        </w:rPr>
        <w:t xml:space="preserve"> 2025 года была определена в размере 1,5 тыс. человек. Прогноз численности населения не соответствует </w:t>
      </w:r>
      <w:r w:rsidRPr="00234AC8">
        <w:t>существующим демографическим тенденциям и социально-экономическим условиям, а также ориентирам действующих документов стратегического планирования.</w:t>
      </w:r>
    </w:p>
    <w:p w14:paraId="1720ADA4" w14:textId="4507F311" w:rsidR="00B25FA5" w:rsidRPr="00234AC8" w:rsidRDefault="00B25FA5" w:rsidP="00B25FA5">
      <w:pPr>
        <w:pStyle w:val="a5"/>
      </w:pPr>
      <w:r w:rsidRPr="00234AC8">
        <w:t xml:space="preserve">В соответствии со Схемой территориального планирования Ханты-Мансийского автономного округа – Югры прогнозируется рост численности населения сельского поселения Сентябрьский к 2035 году до 1,6 тыс. человек. Схемой территориального планирования </w:t>
      </w:r>
      <w:proofErr w:type="spellStart"/>
      <w:r w:rsidRPr="00234AC8">
        <w:t>Нефтеюганского</w:t>
      </w:r>
      <w:proofErr w:type="spellEnd"/>
      <w:r w:rsidRPr="00234AC8">
        <w:t xml:space="preserve"> района определен рост численности жителей поселения </w:t>
      </w:r>
      <w:r w:rsidR="003666C5" w:rsidRPr="00234AC8">
        <w:br/>
      </w:r>
      <w:r w:rsidRPr="00234AC8">
        <w:t xml:space="preserve">к концу 2035 года в рамках 1,6 тыс. чел. </w:t>
      </w:r>
    </w:p>
    <w:p w14:paraId="5BB21902" w14:textId="2DD58D6E" w:rsidR="00B25FA5" w:rsidRPr="00234AC8" w:rsidRDefault="00B25FA5" w:rsidP="00B25FA5">
      <w:pPr>
        <w:pStyle w:val="a5"/>
        <w:rPr>
          <w:lang w:eastAsia="x-none"/>
        </w:rPr>
      </w:pPr>
      <w:r w:rsidRPr="00234AC8">
        <w:t xml:space="preserve">К концу расчетного срока генерального плана муниципального образования сельское поселение Сентябрьский (2037 год) прогнозная численность населения принята </w:t>
      </w:r>
      <w:r w:rsidR="003666C5" w:rsidRPr="00234AC8">
        <w:br/>
      </w:r>
      <w:r w:rsidRPr="00234AC8">
        <w:t xml:space="preserve">в соответствии с утвержденными решениями документов территориального планирования регионального и районного уровня и составит </w:t>
      </w:r>
      <w:r w:rsidR="00297264" w:rsidRPr="00234AC8">
        <w:t>1,6</w:t>
      </w:r>
      <w:r w:rsidRPr="00234AC8">
        <w:t xml:space="preserve"> тыс. человек. Прогнозное увеличение численности населения связано с увеличением уровня рождаемости, миграционным приростом населения за счет развития предпринимательства и улучшения ситуации на рынке труда.</w:t>
      </w:r>
    </w:p>
    <w:p w14:paraId="5A7656EA" w14:textId="3ABC29A7" w:rsidR="00B25FA5" w:rsidRPr="00234AC8" w:rsidRDefault="00B25FA5" w:rsidP="00B25FA5">
      <w:pPr>
        <w:pStyle w:val="a5"/>
        <w:rPr>
          <w:lang w:eastAsia="x-none"/>
        </w:rPr>
      </w:pPr>
      <w:r w:rsidRPr="00234AC8">
        <w:rPr>
          <w:lang w:eastAsia="x-none"/>
        </w:rPr>
        <w:t xml:space="preserve">Динамика прогнозной численности населения сельского поселения </w:t>
      </w:r>
      <w:proofErr w:type="gramStart"/>
      <w:r w:rsidRPr="00234AC8">
        <w:rPr>
          <w:lang w:eastAsia="x-none"/>
        </w:rPr>
        <w:t>Сентябрьский</w:t>
      </w:r>
      <w:proofErr w:type="gramEnd"/>
      <w:r w:rsidRPr="00234AC8">
        <w:rPr>
          <w:lang w:eastAsia="x-none"/>
        </w:rPr>
        <w:t xml:space="preserve"> представлена ниже (</w:t>
      </w:r>
      <w:r w:rsidR="00D853C1" w:rsidRPr="00234AC8">
        <w:rPr>
          <w:lang w:eastAsia="x-none"/>
        </w:rPr>
        <w:fldChar w:fldCharType="begin"/>
      </w:r>
      <w:r w:rsidR="00D853C1" w:rsidRPr="00234AC8">
        <w:rPr>
          <w:lang w:eastAsia="x-none"/>
        </w:rPr>
        <w:instrText xml:space="preserve"> REF _Ref510804178 \h </w:instrText>
      </w:r>
      <w:r w:rsidR="004906B1" w:rsidRPr="00234AC8">
        <w:rPr>
          <w:lang w:eastAsia="x-none"/>
        </w:rPr>
        <w:instrText xml:space="preserve"> \* MERGEFORMAT </w:instrText>
      </w:r>
      <w:r w:rsidR="00D853C1" w:rsidRPr="00234AC8">
        <w:rPr>
          <w:lang w:eastAsia="x-none"/>
        </w:rPr>
      </w:r>
      <w:r w:rsidR="00D853C1" w:rsidRPr="00234AC8">
        <w:rPr>
          <w:lang w:eastAsia="x-none"/>
        </w:rPr>
        <w:fldChar w:fldCharType="separate"/>
      </w:r>
      <w:r w:rsidR="008B3040" w:rsidRPr="00234AC8">
        <w:t xml:space="preserve">Таблица </w:t>
      </w:r>
      <w:r w:rsidR="008B3040">
        <w:rPr>
          <w:noProof/>
        </w:rPr>
        <w:t>1</w:t>
      </w:r>
      <w:r w:rsidR="00D853C1" w:rsidRPr="00234AC8">
        <w:rPr>
          <w:lang w:eastAsia="x-none"/>
        </w:rPr>
        <w:fldChar w:fldCharType="end"/>
      </w:r>
      <w:r w:rsidRPr="00234AC8">
        <w:rPr>
          <w:lang w:eastAsia="x-none"/>
        </w:rPr>
        <w:t>).</w:t>
      </w:r>
    </w:p>
    <w:p w14:paraId="0ED5C0D8" w14:textId="77777777" w:rsidR="001212DC" w:rsidRPr="00234AC8" w:rsidRDefault="001212DC" w:rsidP="00B25FA5">
      <w:pPr>
        <w:pStyle w:val="a5"/>
        <w:rPr>
          <w:lang w:eastAsia="x-none"/>
        </w:rPr>
      </w:pPr>
      <w:bookmarkStart w:id="89" w:name="_Ref503263273"/>
    </w:p>
    <w:p w14:paraId="08F12C26" w14:textId="36D74D08" w:rsidR="00B25FA5" w:rsidRPr="00234AC8" w:rsidRDefault="00B25FA5" w:rsidP="003666C5">
      <w:pPr>
        <w:pStyle w:val="af"/>
        <w:jc w:val="left"/>
        <w:rPr>
          <w:sz w:val="24"/>
          <w:szCs w:val="24"/>
        </w:rPr>
      </w:pPr>
      <w:bookmarkStart w:id="90" w:name="_Ref510804178"/>
      <w:r w:rsidRPr="00234AC8">
        <w:rPr>
          <w:sz w:val="24"/>
          <w:szCs w:val="24"/>
        </w:rPr>
        <w:lastRenderedPageBreak/>
        <w:t xml:space="preserve">Таблица </w:t>
      </w:r>
      <w:r w:rsidRPr="00234AC8">
        <w:rPr>
          <w:sz w:val="24"/>
          <w:szCs w:val="24"/>
        </w:rPr>
        <w:fldChar w:fldCharType="begin"/>
      </w:r>
      <w:r w:rsidRPr="00234AC8">
        <w:rPr>
          <w:sz w:val="24"/>
          <w:szCs w:val="24"/>
        </w:rPr>
        <w:instrText xml:space="preserve"> SEQ Таблица \* ARABIC </w:instrText>
      </w:r>
      <w:r w:rsidRPr="00234AC8">
        <w:rPr>
          <w:sz w:val="24"/>
          <w:szCs w:val="24"/>
        </w:rPr>
        <w:fldChar w:fldCharType="separate"/>
      </w:r>
      <w:r w:rsidR="008B3040">
        <w:rPr>
          <w:noProof/>
          <w:sz w:val="24"/>
          <w:szCs w:val="24"/>
        </w:rPr>
        <w:t>1</w:t>
      </w:r>
      <w:r w:rsidRPr="00234AC8">
        <w:rPr>
          <w:sz w:val="24"/>
          <w:szCs w:val="24"/>
        </w:rPr>
        <w:fldChar w:fldCharType="end"/>
      </w:r>
      <w:bookmarkEnd w:id="89"/>
      <w:bookmarkEnd w:id="90"/>
      <w:r w:rsidRPr="00234AC8">
        <w:rPr>
          <w:sz w:val="24"/>
          <w:szCs w:val="24"/>
          <w:lang w:val="ru-RU"/>
        </w:rPr>
        <w:t xml:space="preserve"> </w:t>
      </w:r>
      <w:r w:rsidR="003666C5" w:rsidRPr="00234AC8">
        <w:rPr>
          <w:sz w:val="24"/>
          <w:szCs w:val="24"/>
          <w:lang w:val="ru-RU"/>
        </w:rPr>
        <w:t>–</w:t>
      </w:r>
      <w:r w:rsidRPr="00234AC8">
        <w:rPr>
          <w:sz w:val="24"/>
          <w:szCs w:val="24"/>
          <w:lang w:val="ru-RU"/>
        </w:rPr>
        <w:t xml:space="preserve"> Прогноз численности населения сельского поселения Сентябрьский за период 2022 – 2037 гг., человек</w:t>
      </w:r>
    </w:p>
    <w:tbl>
      <w:tblPr>
        <w:tblW w:w="96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842"/>
        <w:gridCol w:w="3267"/>
      </w:tblGrid>
      <w:tr w:rsidR="00234AC8" w:rsidRPr="00234AC8" w14:paraId="52C558C2" w14:textId="77777777" w:rsidTr="003666C5">
        <w:trPr>
          <w:trHeight w:hRule="exact" w:val="243"/>
        </w:trPr>
        <w:tc>
          <w:tcPr>
            <w:tcW w:w="3544" w:type="dxa"/>
            <w:vMerge w:val="restart"/>
          </w:tcPr>
          <w:p w14:paraId="273758D1" w14:textId="77777777" w:rsidR="00B25FA5" w:rsidRPr="00234AC8" w:rsidRDefault="00B25FA5" w:rsidP="004B610C">
            <w:pPr>
              <w:ind w:right="-72"/>
              <w:jc w:val="center"/>
              <w:rPr>
                <w:b/>
                <w:sz w:val="20"/>
                <w:szCs w:val="20"/>
              </w:rPr>
            </w:pPr>
            <w:r w:rsidRPr="00234AC8">
              <w:rPr>
                <w:b/>
                <w:sz w:val="20"/>
                <w:szCs w:val="20"/>
              </w:rPr>
              <w:t>Фактическая численность на 01.01.2017 года</w:t>
            </w:r>
          </w:p>
        </w:tc>
        <w:tc>
          <w:tcPr>
            <w:tcW w:w="6109" w:type="dxa"/>
            <w:gridSpan w:val="2"/>
          </w:tcPr>
          <w:p w14:paraId="11570772" w14:textId="77777777" w:rsidR="00B25FA5" w:rsidRPr="00234AC8" w:rsidRDefault="00B25FA5" w:rsidP="004B610C">
            <w:pPr>
              <w:jc w:val="center"/>
              <w:rPr>
                <w:b/>
                <w:sz w:val="20"/>
                <w:szCs w:val="20"/>
              </w:rPr>
            </w:pPr>
            <w:r w:rsidRPr="00234AC8">
              <w:rPr>
                <w:b/>
                <w:sz w:val="20"/>
                <w:szCs w:val="20"/>
              </w:rPr>
              <w:t>Прогноз численности населения на конец года</w:t>
            </w:r>
          </w:p>
        </w:tc>
      </w:tr>
      <w:tr w:rsidR="00234AC8" w:rsidRPr="00234AC8" w14:paraId="158536D3" w14:textId="77777777" w:rsidTr="003666C5">
        <w:trPr>
          <w:trHeight w:hRule="exact" w:val="275"/>
        </w:trPr>
        <w:tc>
          <w:tcPr>
            <w:tcW w:w="3544" w:type="dxa"/>
            <w:vMerge/>
            <w:vAlign w:val="center"/>
          </w:tcPr>
          <w:p w14:paraId="77EAFB17" w14:textId="77777777" w:rsidR="00B25FA5" w:rsidRPr="00234AC8" w:rsidRDefault="00B25FA5" w:rsidP="004B610C">
            <w:pPr>
              <w:ind w:right="-72"/>
              <w:jc w:val="center"/>
              <w:rPr>
                <w:b/>
                <w:sz w:val="20"/>
                <w:szCs w:val="20"/>
              </w:rPr>
            </w:pPr>
          </w:p>
        </w:tc>
        <w:tc>
          <w:tcPr>
            <w:tcW w:w="2842" w:type="dxa"/>
            <w:vAlign w:val="center"/>
          </w:tcPr>
          <w:p w14:paraId="0CAFA1C9" w14:textId="77777777" w:rsidR="00B25FA5" w:rsidRPr="00234AC8" w:rsidRDefault="00B25FA5" w:rsidP="004B610C">
            <w:pPr>
              <w:jc w:val="center"/>
              <w:rPr>
                <w:b/>
                <w:sz w:val="20"/>
                <w:szCs w:val="20"/>
              </w:rPr>
            </w:pPr>
            <w:r w:rsidRPr="00234AC8">
              <w:rPr>
                <w:b/>
                <w:sz w:val="20"/>
                <w:szCs w:val="20"/>
              </w:rPr>
              <w:t>2022 год</w:t>
            </w:r>
          </w:p>
        </w:tc>
        <w:tc>
          <w:tcPr>
            <w:tcW w:w="3267" w:type="dxa"/>
            <w:vAlign w:val="center"/>
          </w:tcPr>
          <w:p w14:paraId="48DE5C3C" w14:textId="77777777" w:rsidR="00B25FA5" w:rsidRPr="00234AC8" w:rsidRDefault="00B25FA5" w:rsidP="004B610C">
            <w:pPr>
              <w:jc w:val="center"/>
              <w:rPr>
                <w:b/>
                <w:sz w:val="20"/>
                <w:szCs w:val="20"/>
              </w:rPr>
            </w:pPr>
            <w:r w:rsidRPr="00234AC8">
              <w:rPr>
                <w:b/>
                <w:sz w:val="20"/>
                <w:szCs w:val="20"/>
              </w:rPr>
              <w:t>2037 год</w:t>
            </w:r>
          </w:p>
        </w:tc>
      </w:tr>
      <w:tr w:rsidR="00D853C1" w:rsidRPr="00234AC8" w14:paraId="70C73FAC" w14:textId="77777777" w:rsidTr="003666C5">
        <w:trPr>
          <w:trHeight w:hRule="exact" w:val="266"/>
        </w:trPr>
        <w:tc>
          <w:tcPr>
            <w:tcW w:w="3544" w:type="dxa"/>
            <w:vAlign w:val="center"/>
          </w:tcPr>
          <w:p w14:paraId="32950C01" w14:textId="77777777" w:rsidR="00B25FA5" w:rsidRPr="00234AC8" w:rsidRDefault="00B25FA5" w:rsidP="004B610C">
            <w:pPr>
              <w:jc w:val="center"/>
              <w:rPr>
                <w:sz w:val="20"/>
                <w:szCs w:val="20"/>
              </w:rPr>
            </w:pPr>
            <w:r w:rsidRPr="00234AC8">
              <w:rPr>
                <w:sz w:val="20"/>
                <w:szCs w:val="20"/>
              </w:rPr>
              <w:t>1573</w:t>
            </w:r>
          </w:p>
        </w:tc>
        <w:tc>
          <w:tcPr>
            <w:tcW w:w="2842" w:type="dxa"/>
            <w:vAlign w:val="center"/>
          </w:tcPr>
          <w:p w14:paraId="1AFA438E" w14:textId="77777777" w:rsidR="00B25FA5" w:rsidRPr="00234AC8" w:rsidRDefault="00B25FA5" w:rsidP="004B610C">
            <w:pPr>
              <w:jc w:val="center"/>
              <w:rPr>
                <w:sz w:val="20"/>
                <w:szCs w:val="20"/>
              </w:rPr>
            </w:pPr>
            <w:r w:rsidRPr="00234AC8">
              <w:rPr>
                <w:sz w:val="20"/>
                <w:szCs w:val="20"/>
              </w:rPr>
              <w:t>1581</w:t>
            </w:r>
          </w:p>
        </w:tc>
        <w:tc>
          <w:tcPr>
            <w:tcW w:w="3267" w:type="dxa"/>
            <w:vAlign w:val="center"/>
          </w:tcPr>
          <w:p w14:paraId="0DFE531D" w14:textId="77777777" w:rsidR="00B25FA5" w:rsidRPr="00234AC8" w:rsidRDefault="00B25FA5" w:rsidP="004B610C">
            <w:pPr>
              <w:jc w:val="center"/>
              <w:rPr>
                <w:sz w:val="20"/>
                <w:szCs w:val="20"/>
              </w:rPr>
            </w:pPr>
            <w:r w:rsidRPr="00234AC8">
              <w:rPr>
                <w:sz w:val="20"/>
                <w:szCs w:val="20"/>
              </w:rPr>
              <w:t>1600</w:t>
            </w:r>
          </w:p>
        </w:tc>
      </w:tr>
    </w:tbl>
    <w:p w14:paraId="5BEE362B" w14:textId="77777777" w:rsidR="00882BFE" w:rsidRPr="00234AC8" w:rsidRDefault="00882BFE" w:rsidP="00882BFE">
      <w:pPr>
        <w:pStyle w:val="a5"/>
      </w:pPr>
      <w:bookmarkStart w:id="91" w:name="_Toc485978839"/>
      <w:bookmarkStart w:id="92" w:name="_Toc485979026"/>
      <w:bookmarkStart w:id="93" w:name="_Toc485979386"/>
      <w:bookmarkStart w:id="94" w:name="_Toc485992379"/>
      <w:bookmarkStart w:id="95" w:name="_Toc485992513"/>
    </w:p>
    <w:p w14:paraId="623F55A6" w14:textId="4F2D3BE4" w:rsidR="00C70F3F" w:rsidRPr="00234AC8" w:rsidRDefault="00C70F3F" w:rsidP="00C70F3F">
      <w:pPr>
        <w:pStyle w:val="2"/>
        <w:rPr>
          <w:lang w:val="ru-RU"/>
        </w:rPr>
      </w:pPr>
      <w:bookmarkStart w:id="96" w:name="_Toc510797956"/>
      <w:bookmarkStart w:id="97" w:name="_Toc510802060"/>
      <w:bookmarkStart w:id="98" w:name="_Toc510803390"/>
      <w:bookmarkStart w:id="99" w:name="_Toc517792755"/>
      <w:r w:rsidRPr="00234AC8">
        <w:rPr>
          <w:rFonts w:hint="cs"/>
        </w:rPr>
        <w:t>Отраслевая</w:t>
      </w:r>
      <w:r w:rsidRPr="00234AC8">
        <w:t xml:space="preserve"> </w:t>
      </w:r>
      <w:r w:rsidRPr="00234AC8">
        <w:rPr>
          <w:rFonts w:hint="cs"/>
        </w:rPr>
        <w:t>специализация</w:t>
      </w:r>
      <w:bookmarkEnd w:id="91"/>
      <w:bookmarkEnd w:id="92"/>
      <w:bookmarkEnd w:id="93"/>
      <w:bookmarkEnd w:id="94"/>
      <w:bookmarkEnd w:id="95"/>
      <w:bookmarkEnd w:id="96"/>
      <w:bookmarkEnd w:id="97"/>
      <w:bookmarkEnd w:id="98"/>
      <w:bookmarkEnd w:id="99"/>
    </w:p>
    <w:p w14:paraId="0D11590A" w14:textId="77777777" w:rsidR="00B25FA5" w:rsidRPr="00234AC8" w:rsidRDefault="00B25FA5" w:rsidP="00B25FA5">
      <w:pPr>
        <w:pStyle w:val="a5"/>
        <w:rPr>
          <w:lang w:eastAsia="x-none"/>
        </w:rPr>
      </w:pPr>
      <w:r w:rsidRPr="00234AC8">
        <w:rPr>
          <w:lang w:eastAsia="x-none"/>
        </w:rPr>
        <w:t xml:space="preserve">Промышленное производство на территории сельского поселения </w:t>
      </w:r>
      <w:proofErr w:type="gramStart"/>
      <w:r w:rsidRPr="00234AC8">
        <w:rPr>
          <w:lang w:eastAsia="x-none"/>
        </w:rPr>
        <w:t>Сентябрьский</w:t>
      </w:r>
      <w:proofErr w:type="gramEnd"/>
      <w:r w:rsidRPr="00234AC8">
        <w:rPr>
          <w:lang w:eastAsia="x-none"/>
        </w:rPr>
        <w:t xml:space="preserve"> развито в области добычи и транспортировки нефти и газа. </w:t>
      </w:r>
    </w:p>
    <w:p w14:paraId="6D9189FB" w14:textId="36C6F569" w:rsidR="00B25FA5" w:rsidRPr="00234AC8" w:rsidRDefault="00B25FA5" w:rsidP="00B25FA5">
      <w:pPr>
        <w:pStyle w:val="a5"/>
      </w:pPr>
      <w:r w:rsidRPr="00234AC8">
        <w:t xml:space="preserve">Наиболее крупные и значимые предприятия на территории сельского поселения: </w:t>
      </w:r>
      <w:r w:rsidR="003666C5" w:rsidRPr="00234AC8">
        <w:br/>
      </w:r>
      <w:r w:rsidRPr="00234AC8">
        <w:t>ОАО «</w:t>
      </w:r>
      <w:proofErr w:type="spellStart"/>
      <w:r w:rsidRPr="00234AC8">
        <w:t>Сибнефтепровод</w:t>
      </w:r>
      <w:proofErr w:type="spellEnd"/>
      <w:r w:rsidRPr="00234AC8">
        <w:t xml:space="preserve">» </w:t>
      </w:r>
      <w:proofErr w:type="spellStart"/>
      <w:r w:rsidRPr="00234AC8">
        <w:t>Нефтеюганское</w:t>
      </w:r>
      <w:proofErr w:type="spellEnd"/>
      <w:r w:rsidRPr="00234AC8">
        <w:t xml:space="preserve"> Управление Магистральными Нефтепроводами ЛПДС «Южный Балык», Южно-</w:t>
      </w:r>
      <w:proofErr w:type="spellStart"/>
      <w:r w:rsidRPr="00234AC8">
        <w:t>Балыкское</w:t>
      </w:r>
      <w:proofErr w:type="spellEnd"/>
      <w:r w:rsidRPr="00234AC8">
        <w:t xml:space="preserve"> линейно-производственное управление магистральных газопроводов ООО «Газпром </w:t>
      </w:r>
      <w:proofErr w:type="spellStart"/>
      <w:r w:rsidRPr="00234AC8">
        <w:t>Трансгаз</w:t>
      </w:r>
      <w:proofErr w:type="spellEnd"/>
      <w:r w:rsidRPr="00234AC8">
        <w:t xml:space="preserve"> Сургут», ООО «Промысловик». </w:t>
      </w:r>
    </w:p>
    <w:p w14:paraId="0367489D" w14:textId="4B3EF01A" w:rsidR="00B25FA5" w:rsidRPr="00234AC8" w:rsidRDefault="00B25FA5" w:rsidP="00B25FA5">
      <w:pPr>
        <w:pStyle w:val="a5"/>
        <w:rPr>
          <w:lang w:eastAsia="x-none"/>
        </w:rPr>
      </w:pPr>
      <w:r w:rsidRPr="00234AC8">
        <w:t xml:space="preserve">Объем отгруженных товаров собственного производства, выполненных работ и услуг собственными силами обрабатывающих производств за 2016 год составил 955,6 </w:t>
      </w:r>
      <w:proofErr w:type="gramStart"/>
      <w:r w:rsidRPr="00234AC8">
        <w:t>млн</w:t>
      </w:r>
      <w:proofErr w:type="gramEnd"/>
      <w:r w:rsidRPr="00234AC8">
        <w:t xml:space="preserve"> руб. </w:t>
      </w:r>
      <w:r w:rsidR="003666C5" w:rsidRPr="00234AC8">
        <w:br/>
        <w:t>За период 2012–</w:t>
      </w:r>
      <w:r w:rsidRPr="00234AC8">
        <w:t>2016 гг. данный показатель возрос в 9 раз.</w:t>
      </w:r>
    </w:p>
    <w:p w14:paraId="2C596E34" w14:textId="77777777" w:rsidR="00B25FA5" w:rsidRPr="00234AC8" w:rsidRDefault="00B25FA5" w:rsidP="00B25FA5">
      <w:pPr>
        <w:pStyle w:val="a5"/>
      </w:pPr>
      <w:r w:rsidRPr="00234AC8">
        <w:t xml:space="preserve">Территория и соответственно природно-климатические условия сельского поселения </w:t>
      </w:r>
      <w:proofErr w:type="gramStart"/>
      <w:r w:rsidRPr="00234AC8">
        <w:t>Сентябрьский</w:t>
      </w:r>
      <w:proofErr w:type="gramEnd"/>
      <w:r w:rsidRPr="00234AC8">
        <w:t xml:space="preserve"> относятся к неблагоприятным </w:t>
      </w:r>
      <w:proofErr w:type="spellStart"/>
      <w:r w:rsidRPr="00234AC8">
        <w:t>высокорисковым</w:t>
      </w:r>
      <w:proofErr w:type="spellEnd"/>
      <w:r w:rsidRPr="00234AC8">
        <w:t xml:space="preserve"> районам. Несмотря на это, сельскохозяйственное производство в муниципальном образовании развивается благодаря наличию личных подсобных хозяйств. </w:t>
      </w:r>
    </w:p>
    <w:p w14:paraId="7DE57915" w14:textId="488DDFA0" w:rsidR="00B25FA5" w:rsidRPr="00234AC8" w:rsidRDefault="00B25FA5" w:rsidP="00B25FA5">
      <w:pPr>
        <w:pStyle w:val="a5"/>
        <w:rPr>
          <w:lang w:eastAsia="x-none"/>
        </w:rPr>
      </w:pPr>
      <w:r w:rsidRPr="00234AC8">
        <w:rPr>
          <w:lang w:eastAsia="x-none"/>
        </w:rPr>
        <w:t xml:space="preserve">Направления развития сельскохозяйственного производства в сельском поселении включают животноводство (разведение свиней, овец и коз, птицы, кроликов) </w:t>
      </w:r>
      <w:r w:rsidR="003666C5" w:rsidRPr="00234AC8">
        <w:rPr>
          <w:lang w:eastAsia="x-none"/>
        </w:rPr>
        <w:br/>
      </w:r>
      <w:r w:rsidRPr="00234AC8">
        <w:rPr>
          <w:lang w:eastAsia="x-none"/>
        </w:rPr>
        <w:t>и растениеводство. При анализе статистических данных об объемах производства сельскохозяйственной продукции в период с 2012 по 2016 годы было отмечена нестабильная динамика по ряду показателей, тем не менее, наблюдается рост производства сельскохозяйственной продукции относительно уровня 2012 года.</w:t>
      </w:r>
    </w:p>
    <w:p w14:paraId="676323AC" w14:textId="77777777" w:rsidR="00B25FA5" w:rsidRPr="00234AC8" w:rsidRDefault="00B25FA5" w:rsidP="00B25FA5">
      <w:pPr>
        <w:pStyle w:val="a5"/>
        <w:rPr>
          <w:lang w:eastAsia="x-none"/>
        </w:rPr>
      </w:pPr>
      <w:proofErr w:type="gramStart"/>
      <w:r w:rsidRPr="00234AC8">
        <w:rPr>
          <w:lang w:eastAsia="x-none"/>
        </w:rPr>
        <w:t>Данные по производству сельскохозяйственной продукции в сельском поселении Сентябрьский за период 2012 – 2016 гг. представлены ниже (</w:t>
      </w:r>
      <w:r w:rsidRPr="00234AC8">
        <w:rPr>
          <w:lang w:eastAsia="x-none"/>
        </w:rPr>
        <w:fldChar w:fldCharType="begin"/>
      </w:r>
      <w:r w:rsidRPr="00234AC8">
        <w:rPr>
          <w:lang w:eastAsia="x-none"/>
        </w:rPr>
        <w:instrText xml:space="preserve"> REF _Ref503435521 \h  \* MERGEFORMAT </w:instrText>
      </w:r>
      <w:r w:rsidRPr="00234AC8">
        <w:rPr>
          <w:lang w:eastAsia="x-none"/>
        </w:rPr>
      </w:r>
      <w:r w:rsidRPr="00234AC8">
        <w:rPr>
          <w:lang w:eastAsia="x-none"/>
        </w:rPr>
        <w:fldChar w:fldCharType="separate"/>
      </w:r>
      <w:r w:rsidR="008B3040" w:rsidRPr="00234AC8">
        <w:t xml:space="preserve">Таблица </w:t>
      </w:r>
      <w:r w:rsidR="008B3040">
        <w:rPr>
          <w:noProof/>
        </w:rPr>
        <w:t>2</w:t>
      </w:r>
      <w:r w:rsidRPr="00234AC8">
        <w:rPr>
          <w:lang w:eastAsia="x-none"/>
        </w:rPr>
        <w:fldChar w:fldCharType="end"/>
      </w:r>
      <w:r w:rsidRPr="00234AC8">
        <w:rPr>
          <w:lang w:eastAsia="x-none"/>
        </w:rPr>
        <w:t>).</w:t>
      </w:r>
      <w:proofErr w:type="gramEnd"/>
    </w:p>
    <w:p w14:paraId="615C5FDD" w14:textId="77777777" w:rsidR="00B25FA5" w:rsidRPr="00234AC8" w:rsidRDefault="00B25FA5" w:rsidP="003666C5">
      <w:pPr>
        <w:pStyle w:val="af"/>
        <w:jc w:val="left"/>
      </w:pPr>
      <w:bookmarkStart w:id="100" w:name="_Ref503435521"/>
      <w:r w:rsidRPr="00234AC8">
        <w:rPr>
          <w:sz w:val="24"/>
          <w:szCs w:val="24"/>
        </w:rPr>
        <w:t xml:space="preserve">Таблица </w:t>
      </w:r>
      <w:r w:rsidRPr="00234AC8">
        <w:rPr>
          <w:sz w:val="24"/>
          <w:szCs w:val="24"/>
        </w:rPr>
        <w:fldChar w:fldCharType="begin"/>
      </w:r>
      <w:r w:rsidRPr="00234AC8">
        <w:rPr>
          <w:sz w:val="24"/>
          <w:szCs w:val="24"/>
        </w:rPr>
        <w:instrText xml:space="preserve"> SEQ Таблица \* ARABIC </w:instrText>
      </w:r>
      <w:r w:rsidRPr="00234AC8">
        <w:rPr>
          <w:sz w:val="24"/>
          <w:szCs w:val="24"/>
        </w:rPr>
        <w:fldChar w:fldCharType="separate"/>
      </w:r>
      <w:r w:rsidR="008B3040">
        <w:rPr>
          <w:noProof/>
          <w:sz w:val="24"/>
          <w:szCs w:val="24"/>
        </w:rPr>
        <w:t>2</w:t>
      </w:r>
      <w:r w:rsidRPr="00234AC8">
        <w:rPr>
          <w:sz w:val="24"/>
          <w:szCs w:val="24"/>
        </w:rPr>
        <w:fldChar w:fldCharType="end"/>
      </w:r>
      <w:bookmarkEnd w:id="100"/>
      <w:r w:rsidRPr="00234AC8">
        <w:rPr>
          <w:sz w:val="24"/>
          <w:szCs w:val="24"/>
          <w:lang w:val="ru-RU"/>
        </w:rPr>
        <w:t xml:space="preserve"> – Производство сельскохозяйственной продукции в сельском поселении Сентябрьский</w:t>
      </w:r>
    </w:p>
    <w:tbl>
      <w:tblPr>
        <w:tblW w:w="9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4251"/>
        <w:gridCol w:w="940"/>
        <w:gridCol w:w="960"/>
        <w:gridCol w:w="960"/>
        <w:gridCol w:w="960"/>
        <w:gridCol w:w="960"/>
      </w:tblGrid>
      <w:tr w:rsidR="00234AC8" w:rsidRPr="00234AC8" w14:paraId="5507EC72" w14:textId="77777777" w:rsidTr="003666C5">
        <w:trPr>
          <w:trHeight w:val="600"/>
        </w:trPr>
        <w:tc>
          <w:tcPr>
            <w:tcW w:w="569" w:type="dxa"/>
            <w:shd w:val="clear" w:color="auto" w:fill="auto"/>
            <w:vAlign w:val="center"/>
            <w:hideMark/>
          </w:tcPr>
          <w:p w14:paraId="2FD68E15" w14:textId="77777777" w:rsidR="00B25FA5" w:rsidRPr="00234AC8" w:rsidRDefault="00B25FA5" w:rsidP="004B610C">
            <w:pPr>
              <w:pStyle w:val="af1"/>
              <w:rPr>
                <w:sz w:val="20"/>
                <w:szCs w:val="20"/>
              </w:rPr>
            </w:pPr>
            <w:r w:rsidRPr="00234AC8">
              <w:rPr>
                <w:sz w:val="20"/>
                <w:szCs w:val="20"/>
              </w:rPr>
              <w:t xml:space="preserve">№ </w:t>
            </w:r>
            <w:proofErr w:type="gramStart"/>
            <w:r w:rsidRPr="00234AC8">
              <w:rPr>
                <w:sz w:val="20"/>
                <w:szCs w:val="20"/>
              </w:rPr>
              <w:t>п</w:t>
            </w:r>
            <w:proofErr w:type="gramEnd"/>
            <w:r w:rsidRPr="00234AC8">
              <w:rPr>
                <w:sz w:val="20"/>
                <w:szCs w:val="20"/>
              </w:rPr>
              <w:t>/п</w:t>
            </w:r>
          </w:p>
        </w:tc>
        <w:tc>
          <w:tcPr>
            <w:tcW w:w="4251" w:type="dxa"/>
            <w:shd w:val="clear" w:color="auto" w:fill="auto"/>
            <w:vAlign w:val="center"/>
            <w:hideMark/>
          </w:tcPr>
          <w:p w14:paraId="55158B94" w14:textId="77777777" w:rsidR="00B25FA5" w:rsidRPr="00234AC8" w:rsidRDefault="00B25FA5" w:rsidP="004B610C">
            <w:pPr>
              <w:pStyle w:val="af1"/>
              <w:rPr>
                <w:sz w:val="20"/>
                <w:szCs w:val="20"/>
              </w:rPr>
            </w:pPr>
            <w:r w:rsidRPr="00234AC8">
              <w:rPr>
                <w:sz w:val="20"/>
                <w:szCs w:val="20"/>
              </w:rPr>
              <w:t>Наименование показателя</w:t>
            </w:r>
          </w:p>
        </w:tc>
        <w:tc>
          <w:tcPr>
            <w:tcW w:w="940" w:type="dxa"/>
            <w:shd w:val="clear" w:color="auto" w:fill="auto"/>
            <w:vAlign w:val="center"/>
            <w:hideMark/>
          </w:tcPr>
          <w:p w14:paraId="36987F56" w14:textId="77777777" w:rsidR="00B25FA5" w:rsidRPr="00234AC8" w:rsidRDefault="00B25FA5" w:rsidP="004B610C">
            <w:pPr>
              <w:pStyle w:val="af1"/>
              <w:rPr>
                <w:sz w:val="20"/>
                <w:szCs w:val="20"/>
              </w:rPr>
            </w:pPr>
            <w:r w:rsidRPr="00234AC8">
              <w:rPr>
                <w:sz w:val="20"/>
                <w:szCs w:val="20"/>
              </w:rPr>
              <w:t>2012 г.</w:t>
            </w:r>
          </w:p>
        </w:tc>
        <w:tc>
          <w:tcPr>
            <w:tcW w:w="960" w:type="dxa"/>
            <w:shd w:val="clear" w:color="auto" w:fill="auto"/>
            <w:vAlign w:val="center"/>
            <w:hideMark/>
          </w:tcPr>
          <w:p w14:paraId="1359E687" w14:textId="77777777" w:rsidR="00B25FA5" w:rsidRPr="00234AC8" w:rsidRDefault="00B25FA5" w:rsidP="004B610C">
            <w:pPr>
              <w:pStyle w:val="af1"/>
              <w:rPr>
                <w:sz w:val="20"/>
                <w:szCs w:val="20"/>
              </w:rPr>
            </w:pPr>
            <w:r w:rsidRPr="00234AC8">
              <w:rPr>
                <w:sz w:val="20"/>
                <w:szCs w:val="20"/>
              </w:rPr>
              <w:t>2013 г.</w:t>
            </w:r>
          </w:p>
        </w:tc>
        <w:tc>
          <w:tcPr>
            <w:tcW w:w="960" w:type="dxa"/>
            <w:shd w:val="clear" w:color="auto" w:fill="auto"/>
            <w:vAlign w:val="center"/>
            <w:hideMark/>
          </w:tcPr>
          <w:p w14:paraId="7AED8C2D" w14:textId="77777777" w:rsidR="00B25FA5" w:rsidRPr="00234AC8" w:rsidRDefault="00B25FA5" w:rsidP="004B610C">
            <w:pPr>
              <w:pStyle w:val="af1"/>
              <w:rPr>
                <w:sz w:val="20"/>
                <w:szCs w:val="20"/>
              </w:rPr>
            </w:pPr>
            <w:r w:rsidRPr="00234AC8">
              <w:rPr>
                <w:sz w:val="20"/>
                <w:szCs w:val="20"/>
              </w:rPr>
              <w:t>2014 г.</w:t>
            </w:r>
          </w:p>
        </w:tc>
        <w:tc>
          <w:tcPr>
            <w:tcW w:w="960" w:type="dxa"/>
            <w:vAlign w:val="center"/>
          </w:tcPr>
          <w:p w14:paraId="062790F7" w14:textId="77777777" w:rsidR="00B25FA5" w:rsidRPr="00234AC8" w:rsidRDefault="00B25FA5" w:rsidP="004B610C">
            <w:pPr>
              <w:pStyle w:val="af1"/>
              <w:rPr>
                <w:sz w:val="20"/>
                <w:szCs w:val="20"/>
              </w:rPr>
            </w:pPr>
            <w:r w:rsidRPr="00234AC8">
              <w:rPr>
                <w:sz w:val="20"/>
                <w:szCs w:val="20"/>
              </w:rPr>
              <w:t>2015 г.</w:t>
            </w:r>
          </w:p>
        </w:tc>
        <w:tc>
          <w:tcPr>
            <w:tcW w:w="960" w:type="dxa"/>
            <w:vAlign w:val="center"/>
          </w:tcPr>
          <w:p w14:paraId="36F0F586" w14:textId="77777777" w:rsidR="00B25FA5" w:rsidRPr="00234AC8" w:rsidRDefault="00B25FA5" w:rsidP="004B610C">
            <w:pPr>
              <w:pStyle w:val="af1"/>
              <w:rPr>
                <w:sz w:val="20"/>
                <w:szCs w:val="20"/>
              </w:rPr>
            </w:pPr>
            <w:r w:rsidRPr="00234AC8">
              <w:rPr>
                <w:sz w:val="20"/>
                <w:szCs w:val="20"/>
              </w:rPr>
              <w:t>2016 г.</w:t>
            </w:r>
          </w:p>
        </w:tc>
      </w:tr>
      <w:tr w:rsidR="00234AC8" w:rsidRPr="00234AC8" w14:paraId="137CD15C" w14:textId="77777777" w:rsidTr="003666C5">
        <w:trPr>
          <w:trHeight w:val="567"/>
        </w:trPr>
        <w:tc>
          <w:tcPr>
            <w:tcW w:w="569" w:type="dxa"/>
            <w:shd w:val="clear" w:color="auto" w:fill="auto"/>
            <w:vAlign w:val="center"/>
            <w:hideMark/>
          </w:tcPr>
          <w:p w14:paraId="2C06B84B" w14:textId="77777777" w:rsidR="00B25FA5" w:rsidRPr="00234AC8" w:rsidRDefault="00B25FA5" w:rsidP="004B610C">
            <w:pPr>
              <w:jc w:val="center"/>
              <w:rPr>
                <w:sz w:val="20"/>
                <w:szCs w:val="20"/>
              </w:rPr>
            </w:pPr>
            <w:r w:rsidRPr="00234AC8">
              <w:rPr>
                <w:sz w:val="20"/>
                <w:szCs w:val="20"/>
              </w:rPr>
              <w:t>1</w:t>
            </w:r>
          </w:p>
        </w:tc>
        <w:tc>
          <w:tcPr>
            <w:tcW w:w="4251" w:type="dxa"/>
            <w:shd w:val="clear" w:color="auto" w:fill="auto"/>
            <w:vAlign w:val="center"/>
            <w:hideMark/>
          </w:tcPr>
          <w:p w14:paraId="18D8D7C9" w14:textId="77777777" w:rsidR="00B25FA5" w:rsidRPr="00234AC8" w:rsidRDefault="00B25FA5" w:rsidP="004B610C">
            <w:pPr>
              <w:jc w:val="both"/>
              <w:rPr>
                <w:sz w:val="20"/>
                <w:szCs w:val="20"/>
              </w:rPr>
            </w:pPr>
            <w:r w:rsidRPr="00234AC8">
              <w:rPr>
                <w:sz w:val="20"/>
                <w:szCs w:val="20"/>
              </w:rPr>
              <w:t>Валовый сбор растениеводческой продукции, тонн</w:t>
            </w:r>
          </w:p>
        </w:tc>
        <w:tc>
          <w:tcPr>
            <w:tcW w:w="940" w:type="dxa"/>
            <w:shd w:val="clear" w:color="auto" w:fill="auto"/>
            <w:vAlign w:val="center"/>
          </w:tcPr>
          <w:p w14:paraId="51DAF8E2" w14:textId="77777777" w:rsidR="00B25FA5" w:rsidRPr="00234AC8" w:rsidRDefault="00B25FA5" w:rsidP="004B610C">
            <w:pPr>
              <w:jc w:val="center"/>
              <w:rPr>
                <w:sz w:val="20"/>
                <w:szCs w:val="20"/>
              </w:rPr>
            </w:pPr>
            <w:r w:rsidRPr="00234AC8">
              <w:rPr>
                <w:sz w:val="20"/>
                <w:szCs w:val="20"/>
              </w:rPr>
              <w:t>6,6</w:t>
            </w:r>
          </w:p>
        </w:tc>
        <w:tc>
          <w:tcPr>
            <w:tcW w:w="960" w:type="dxa"/>
            <w:shd w:val="clear" w:color="auto" w:fill="auto"/>
            <w:vAlign w:val="center"/>
          </w:tcPr>
          <w:p w14:paraId="588ADF26" w14:textId="77777777" w:rsidR="00B25FA5" w:rsidRPr="00234AC8" w:rsidRDefault="00B25FA5" w:rsidP="004B610C">
            <w:pPr>
              <w:jc w:val="center"/>
              <w:rPr>
                <w:sz w:val="20"/>
                <w:szCs w:val="20"/>
              </w:rPr>
            </w:pPr>
            <w:r w:rsidRPr="00234AC8">
              <w:rPr>
                <w:sz w:val="20"/>
                <w:szCs w:val="20"/>
              </w:rPr>
              <w:t>5,5</w:t>
            </w:r>
          </w:p>
        </w:tc>
        <w:tc>
          <w:tcPr>
            <w:tcW w:w="960" w:type="dxa"/>
            <w:shd w:val="clear" w:color="auto" w:fill="auto"/>
            <w:vAlign w:val="center"/>
          </w:tcPr>
          <w:p w14:paraId="629FA7F8" w14:textId="77777777" w:rsidR="00B25FA5" w:rsidRPr="00234AC8" w:rsidRDefault="00B25FA5" w:rsidP="004B610C">
            <w:pPr>
              <w:jc w:val="center"/>
              <w:rPr>
                <w:sz w:val="20"/>
                <w:szCs w:val="20"/>
              </w:rPr>
            </w:pPr>
            <w:r w:rsidRPr="00234AC8">
              <w:rPr>
                <w:sz w:val="20"/>
                <w:szCs w:val="20"/>
              </w:rPr>
              <w:t>6,6</w:t>
            </w:r>
          </w:p>
        </w:tc>
        <w:tc>
          <w:tcPr>
            <w:tcW w:w="960" w:type="dxa"/>
            <w:vAlign w:val="center"/>
          </w:tcPr>
          <w:p w14:paraId="21FBB5E7" w14:textId="77777777" w:rsidR="00B25FA5" w:rsidRPr="00234AC8" w:rsidRDefault="00B25FA5" w:rsidP="004B610C">
            <w:pPr>
              <w:jc w:val="center"/>
              <w:rPr>
                <w:sz w:val="20"/>
                <w:szCs w:val="20"/>
              </w:rPr>
            </w:pPr>
            <w:r w:rsidRPr="00234AC8">
              <w:rPr>
                <w:sz w:val="20"/>
                <w:szCs w:val="20"/>
              </w:rPr>
              <w:t>17,6</w:t>
            </w:r>
          </w:p>
        </w:tc>
        <w:tc>
          <w:tcPr>
            <w:tcW w:w="960" w:type="dxa"/>
            <w:vAlign w:val="center"/>
          </w:tcPr>
          <w:p w14:paraId="507E2C78" w14:textId="77777777" w:rsidR="00B25FA5" w:rsidRPr="00234AC8" w:rsidRDefault="00B25FA5" w:rsidP="004B610C">
            <w:pPr>
              <w:jc w:val="center"/>
              <w:rPr>
                <w:sz w:val="20"/>
                <w:szCs w:val="20"/>
              </w:rPr>
            </w:pPr>
            <w:r w:rsidRPr="00234AC8">
              <w:rPr>
                <w:sz w:val="20"/>
                <w:szCs w:val="20"/>
              </w:rPr>
              <w:t>16,5</w:t>
            </w:r>
          </w:p>
        </w:tc>
      </w:tr>
      <w:tr w:rsidR="00234AC8" w:rsidRPr="00234AC8" w14:paraId="287A3D70" w14:textId="77777777" w:rsidTr="003666C5">
        <w:trPr>
          <w:trHeight w:val="600"/>
        </w:trPr>
        <w:tc>
          <w:tcPr>
            <w:tcW w:w="569" w:type="dxa"/>
            <w:shd w:val="clear" w:color="auto" w:fill="auto"/>
            <w:vAlign w:val="center"/>
            <w:hideMark/>
          </w:tcPr>
          <w:p w14:paraId="36788120" w14:textId="77777777" w:rsidR="00B25FA5" w:rsidRPr="00234AC8" w:rsidRDefault="00B25FA5" w:rsidP="004B610C">
            <w:pPr>
              <w:jc w:val="center"/>
              <w:rPr>
                <w:sz w:val="20"/>
                <w:szCs w:val="20"/>
              </w:rPr>
            </w:pPr>
            <w:r w:rsidRPr="00234AC8">
              <w:rPr>
                <w:sz w:val="20"/>
                <w:szCs w:val="20"/>
              </w:rPr>
              <w:t>2</w:t>
            </w:r>
          </w:p>
        </w:tc>
        <w:tc>
          <w:tcPr>
            <w:tcW w:w="4251" w:type="dxa"/>
            <w:shd w:val="clear" w:color="auto" w:fill="auto"/>
            <w:vAlign w:val="center"/>
            <w:hideMark/>
          </w:tcPr>
          <w:p w14:paraId="47FE8623" w14:textId="77777777" w:rsidR="00B25FA5" w:rsidRPr="00234AC8" w:rsidRDefault="00B25FA5" w:rsidP="004B610C">
            <w:pPr>
              <w:jc w:val="both"/>
              <w:rPr>
                <w:sz w:val="20"/>
                <w:szCs w:val="20"/>
              </w:rPr>
            </w:pPr>
            <w:r w:rsidRPr="00234AC8">
              <w:rPr>
                <w:sz w:val="20"/>
                <w:szCs w:val="20"/>
              </w:rPr>
              <w:t>Поголовье КРС (в том числе коров), свиней, овец и коз, птицы, голов</w:t>
            </w:r>
          </w:p>
        </w:tc>
        <w:tc>
          <w:tcPr>
            <w:tcW w:w="940" w:type="dxa"/>
            <w:shd w:val="clear" w:color="auto" w:fill="auto"/>
            <w:vAlign w:val="center"/>
          </w:tcPr>
          <w:p w14:paraId="0A6CBA92" w14:textId="77777777" w:rsidR="00B25FA5" w:rsidRPr="00234AC8" w:rsidRDefault="00B25FA5" w:rsidP="004B610C">
            <w:pPr>
              <w:jc w:val="center"/>
              <w:rPr>
                <w:sz w:val="20"/>
                <w:szCs w:val="20"/>
              </w:rPr>
            </w:pPr>
            <w:r w:rsidRPr="00234AC8">
              <w:rPr>
                <w:sz w:val="20"/>
                <w:szCs w:val="20"/>
              </w:rPr>
              <w:t>72</w:t>
            </w:r>
          </w:p>
        </w:tc>
        <w:tc>
          <w:tcPr>
            <w:tcW w:w="960" w:type="dxa"/>
            <w:shd w:val="clear" w:color="auto" w:fill="auto"/>
            <w:vAlign w:val="center"/>
          </w:tcPr>
          <w:p w14:paraId="083E1BF4" w14:textId="77777777" w:rsidR="00B25FA5" w:rsidRPr="00234AC8" w:rsidRDefault="00B25FA5" w:rsidP="004B610C">
            <w:pPr>
              <w:jc w:val="center"/>
              <w:rPr>
                <w:sz w:val="20"/>
                <w:szCs w:val="20"/>
              </w:rPr>
            </w:pPr>
            <w:r w:rsidRPr="00234AC8">
              <w:rPr>
                <w:sz w:val="20"/>
                <w:szCs w:val="20"/>
              </w:rPr>
              <w:t>62</w:t>
            </w:r>
          </w:p>
        </w:tc>
        <w:tc>
          <w:tcPr>
            <w:tcW w:w="960" w:type="dxa"/>
            <w:shd w:val="clear" w:color="auto" w:fill="auto"/>
            <w:vAlign w:val="center"/>
          </w:tcPr>
          <w:p w14:paraId="51C319DC" w14:textId="77777777" w:rsidR="00B25FA5" w:rsidRPr="00234AC8" w:rsidRDefault="00B25FA5" w:rsidP="004B610C">
            <w:pPr>
              <w:jc w:val="center"/>
              <w:rPr>
                <w:sz w:val="20"/>
                <w:szCs w:val="20"/>
              </w:rPr>
            </w:pPr>
            <w:r w:rsidRPr="00234AC8">
              <w:rPr>
                <w:sz w:val="20"/>
                <w:szCs w:val="20"/>
              </w:rPr>
              <w:t>162</w:t>
            </w:r>
          </w:p>
        </w:tc>
        <w:tc>
          <w:tcPr>
            <w:tcW w:w="960" w:type="dxa"/>
            <w:vAlign w:val="center"/>
          </w:tcPr>
          <w:p w14:paraId="44C3EBEE" w14:textId="77777777" w:rsidR="00B25FA5" w:rsidRPr="00234AC8" w:rsidRDefault="00B25FA5" w:rsidP="004B610C">
            <w:pPr>
              <w:jc w:val="center"/>
              <w:rPr>
                <w:sz w:val="20"/>
                <w:szCs w:val="20"/>
              </w:rPr>
            </w:pPr>
            <w:r w:rsidRPr="00234AC8">
              <w:rPr>
                <w:sz w:val="20"/>
                <w:szCs w:val="20"/>
              </w:rPr>
              <w:t>329</w:t>
            </w:r>
          </w:p>
        </w:tc>
        <w:tc>
          <w:tcPr>
            <w:tcW w:w="960" w:type="dxa"/>
            <w:vAlign w:val="center"/>
          </w:tcPr>
          <w:p w14:paraId="2B3EEF97" w14:textId="77777777" w:rsidR="00B25FA5" w:rsidRPr="00234AC8" w:rsidRDefault="00B25FA5" w:rsidP="004B610C">
            <w:pPr>
              <w:jc w:val="center"/>
              <w:rPr>
                <w:sz w:val="20"/>
                <w:szCs w:val="20"/>
              </w:rPr>
            </w:pPr>
            <w:r w:rsidRPr="00234AC8">
              <w:rPr>
                <w:sz w:val="20"/>
                <w:szCs w:val="20"/>
              </w:rPr>
              <w:t>270</w:t>
            </w:r>
          </w:p>
        </w:tc>
      </w:tr>
      <w:tr w:rsidR="00234AC8" w:rsidRPr="00234AC8" w14:paraId="02197F8B" w14:textId="77777777" w:rsidTr="003666C5">
        <w:trPr>
          <w:trHeight w:val="600"/>
        </w:trPr>
        <w:tc>
          <w:tcPr>
            <w:tcW w:w="569" w:type="dxa"/>
            <w:shd w:val="clear" w:color="auto" w:fill="auto"/>
            <w:vAlign w:val="center"/>
            <w:hideMark/>
          </w:tcPr>
          <w:p w14:paraId="7493B366" w14:textId="77777777" w:rsidR="00B25FA5" w:rsidRPr="00234AC8" w:rsidRDefault="00B25FA5" w:rsidP="004B610C">
            <w:pPr>
              <w:jc w:val="center"/>
              <w:rPr>
                <w:sz w:val="20"/>
                <w:szCs w:val="20"/>
              </w:rPr>
            </w:pPr>
            <w:r w:rsidRPr="00234AC8">
              <w:rPr>
                <w:sz w:val="20"/>
                <w:szCs w:val="20"/>
              </w:rPr>
              <w:t>3</w:t>
            </w:r>
          </w:p>
        </w:tc>
        <w:tc>
          <w:tcPr>
            <w:tcW w:w="4251" w:type="dxa"/>
            <w:shd w:val="clear" w:color="auto" w:fill="auto"/>
            <w:vAlign w:val="center"/>
            <w:hideMark/>
          </w:tcPr>
          <w:p w14:paraId="6156355B" w14:textId="77777777" w:rsidR="00B25FA5" w:rsidRPr="00234AC8" w:rsidRDefault="00B25FA5" w:rsidP="004B610C">
            <w:pPr>
              <w:jc w:val="both"/>
              <w:rPr>
                <w:sz w:val="20"/>
                <w:szCs w:val="20"/>
              </w:rPr>
            </w:pPr>
            <w:r w:rsidRPr="00234AC8">
              <w:rPr>
                <w:sz w:val="20"/>
                <w:szCs w:val="20"/>
              </w:rPr>
              <w:t>Производство скота и птицы на убой, тонн, в том числе:</w:t>
            </w:r>
          </w:p>
        </w:tc>
        <w:tc>
          <w:tcPr>
            <w:tcW w:w="940" w:type="dxa"/>
            <w:shd w:val="clear" w:color="auto" w:fill="auto"/>
            <w:vAlign w:val="center"/>
          </w:tcPr>
          <w:p w14:paraId="4349D414" w14:textId="77777777" w:rsidR="00B25FA5" w:rsidRPr="00234AC8" w:rsidRDefault="00B25FA5" w:rsidP="004B610C">
            <w:pPr>
              <w:jc w:val="center"/>
              <w:rPr>
                <w:sz w:val="20"/>
                <w:szCs w:val="20"/>
              </w:rPr>
            </w:pPr>
            <w:r w:rsidRPr="00234AC8">
              <w:rPr>
                <w:sz w:val="20"/>
                <w:szCs w:val="20"/>
              </w:rPr>
              <w:t>25,4</w:t>
            </w:r>
          </w:p>
        </w:tc>
        <w:tc>
          <w:tcPr>
            <w:tcW w:w="960" w:type="dxa"/>
            <w:shd w:val="clear" w:color="auto" w:fill="auto"/>
            <w:vAlign w:val="center"/>
          </w:tcPr>
          <w:p w14:paraId="0259CBF3" w14:textId="77777777" w:rsidR="00B25FA5" w:rsidRPr="00234AC8" w:rsidRDefault="00B25FA5" w:rsidP="004B610C">
            <w:pPr>
              <w:jc w:val="center"/>
              <w:rPr>
                <w:sz w:val="20"/>
                <w:szCs w:val="20"/>
              </w:rPr>
            </w:pPr>
            <w:r w:rsidRPr="00234AC8">
              <w:rPr>
                <w:sz w:val="20"/>
                <w:szCs w:val="20"/>
              </w:rPr>
              <w:t>19,3</w:t>
            </w:r>
          </w:p>
        </w:tc>
        <w:tc>
          <w:tcPr>
            <w:tcW w:w="960" w:type="dxa"/>
            <w:shd w:val="clear" w:color="auto" w:fill="auto"/>
            <w:vAlign w:val="center"/>
          </w:tcPr>
          <w:p w14:paraId="49F1E419" w14:textId="77777777" w:rsidR="00B25FA5" w:rsidRPr="00234AC8" w:rsidRDefault="00B25FA5" w:rsidP="004B610C">
            <w:pPr>
              <w:jc w:val="center"/>
              <w:rPr>
                <w:sz w:val="20"/>
                <w:szCs w:val="20"/>
              </w:rPr>
            </w:pPr>
            <w:r w:rsidRPr="00234AC8">
              <w:rPr>
                <w:sz w:val="20"/>
                <w:szCs w:val="20"/>
              </w:rPr>
              <w:t>15,6</w:t>
            </w:r>
          </w:p>
        </w:tc>
        <w:tc>
          <w:tcPr>
            <w:tcW w:w="960" w:type="dxa"/>
            <w:vAlign w:val="center"/>
          </w:tcPr>
          <w:p w14:paraId="5FC85D1D" w14:textId="77777777" w:rsidR="00B25FA5" w:rsidRPr="00234AC8" w:rsidRDefault="00B25FA5" w:rsidP="004B610C">
            <w:pPr>
              <w:jc w:val="center"/>
              <w:rPr>
                <w:sz w:val="20"/>
                <w:szCs w:val="20"/>
              </w:rPr>
            </w:pPr>
            <w:r w:rsidRPr="00234AC8">
              <w:rPr>
                <w:sz w:val="20"/>
                <w:szCs w:val="20"/>
              </w:rPr>
              <w:t>23,9</w:t>
            </w:r>
          </w:p>
        </w:tc>
        <w:tc>
          <w:tcPr>
            <w:tcW w:w="960" w:type="dxa"/>
            <w:vAlign w:val="center"/>
          </w:tcPr>
          <w:p w14:paraId="24A8FDB3" w14:textId="77777777" w:rsidR="00B25FA5" w:rsidRPr="00234AC8" w:rsidRDefault="00B25FA5" w:rsidP="004B610C">
            <w:pPr>
              <w:jc w:val="center"/>
              <w:rPr>
                <w:sz w:val="20"/>
                <w:szCs w:val="20"/>
              </w:rPr>
            </w:pPr>
            <w:r w:rsidRPr="00234AC8">
              <w:rPr>
                <w:sz w:val="20"/>
                <w:szCs w:val="20"/>
              </w:rPr>
              <w:t>21,1</w:t>
            </w:r>
          </w:p>
        </w:tc>
      </w:tr>
      <w:tr w:rsidR="00234AC8" w:rsidRPr="00234AC8" w14:paraId="49421191" w14:textId="77777777" w:rsidTr="003666C5">
        <w:trPr>
          <w:trHeight w:val="300"/>
        </w:trPr>
        <w:tc>
          <w:tcPr>
            <w:tcW w:w="569" w:type="dxa"/>
            <w:shd w:val="clear" w:color="auto" w:fill="auto"/>
            <w:vAlign w:val="center"/>
            <w:hideMark/>
          </w:tcPr>
          <w:p w14:paraId="273E9DDC" w14:textId="77777777" w:rsidR="00B25FA5" w:rsidRPr="00234AC8" w:rsidRDefault="00B25FA5" w:rsidP="004B610C">
            <w:pPr>
              <w:jc w:val="center"/>
              <w:rPr>
                <w:sz w:val="20"/>
                <w:szCs w:val="20"/>
              </w:rPr>
            </w:pPr>
            <w:r w:rsidRPr="00234AC8">
              <w:rPr>
                <w:sz w:val="20"/>
                <w:szCs w:val="20"/>
              </w:rPr>
              <w:t>3.1</w:t>
            </w:r>
          </w:p>
        </w:tc>
        <w:tc>
          <w:tcPr>
            <w:tcW w:w="4251" w:type="dxa"/>
            <w:shd w:val="clear" w:color="auto" w:fill="auto"/>
            <w:vAlign w:val="center"/>
            <w:hideMark/>
          </w:tcPr>
          <w:p w14:paraId="283ADAC4" w14:textId="77777777" w:rsidR="00B25FA5" w:rsidRPr="00234AC8" w:rsidRDefault="00B25FA5" w:rsidP="004B610C">
            <w:pPr>
              <w:jc w:val="both"/>
              <w:rPr>
                <w:sz w:val="20"/>
                <w:szCs w:val="20"/>
              </w:rPr>
            </w:pPr>
            <w:r w:rsidRPr="00234AC8">
              <w:rPr>
                <w:sz w:val="20"/>
                <w:szCs w:val="20"/>
              </w:rPr>
              <w:t>Овцы и козы</w:t>
            </w:r>
          </w:p>
        </w:tc>
        <w:tc>
          <w:tcPr>
            <w:tcW w:w="940" w:type="dxa"/>
            <w:shd w:val="clear" w:color="auto" w:fill="auto"/>
            <w:vAlign w:val="center"/>
          </w:tcPr>
          <w:p w14:paraId="74E75383" w14:textId="77777777" w:rsidR="00B25FA5" w:rsidRPr="00234AC8" w:rsidRDefault="00B25FA5" w:rsidP="004B610C">
            <w:pPr>
              <w:jc w:val="center"/>
              <w:rPr>
                <w:sz w:val="20"/>
                <w:szCs w:val="20"/>
              </w:rPr>
            </w:pPr>
            <w:r w:rsidRPr="00234AC8">
              <w:rPr>
                <w:sz w:val="20"/>
                <w:szCs w:val="20"/>
              </w:rPr>
              <w:t>-</w:t>
            </w:r>
          </w:p>
        </w:tc>
        <w:tc>
          <w:tcPr>
            <w:tcW w:w="960" w:type="dxa"/>
            <w:shd w:val="clear" w:color="auto" w:fill="auto"/>
            <w:vAlign w:val="center"/>
          </w:tcPr>
          <w:p w14:paraId="697BBF46" w14:textId="77777777" w:rsidR="00B25FA5" w:rsidRPr="00234AC8" w:rsidRDefault="00B25FA5" w:rsidP="004B610C">
            <w:pPr>
              <w:jc w:val="center"/>
              <w:rPr>
                <w:sz w:val="20"/>
                <w:szCs w:val="20"/>
              </w:rPr>
            </w:pPr>
            <w:r w:rsidRPr="00234AC8">
              <w:rPr>
                <w:sz w:val="20"/>
                <w:szCs w:val="20"/>
              </w:rPr>
              <w:t>-</w:t>
            </w:r>
          </w:p>
        </w:tc>
        <w:tc>
          <w:tcPr>
            <w:tcW w:w="960" w:type="dxa"/>
            <w:shd w:val="clear" w:color="auto" w:fill="auto"/>
            <w:vAlign w:val="center"/>
          </w:tcPr>
          <w:p w14:paraId="4B65D5D8" w14:textId="77777777" w:rsidR="00B25FA5" w:rsidRPr="00234AC8" w:rsidRDefault="00B25FA5" w:rsidP="004B610C">
            <w:pPr>
              <w:jc w:val="center"/>
              <w:rPr>
                <w:sz w:val="20"/>
                <w:szCs w:val="20"/>
              </w:rPr>
            </w:pPr>
            <w:r w:rsidRPr="00234AC8">
              <w:rPr>
                <w:sz w:val="20"/>
                <w:szCs w:val="20"/>
              </w:rPr>
              <w:t>-</w:t>
            </w:r>
          </w:p>
        </w:tc>
        <w:tc>
          <w:tcPr>
            <w:tcW w:w="960" w:type="dxa"/>
            <w:vAlign w:val="center"/>
          </w:tcPr>
          <w:p w14:paraId="1CC98B26" w14:textId="77777777" w:rsidR="00B25FA5" w:rsidRPr="00234AC8" w:rsidRDefault="00B25FA5" w:rsidP="004B610C">
            <w:pPr>
              <w:jc w:val="center"/>
              <w:rPr>
                <w:sz w:val="20"/>
                <w:szCs w:val="20"/>
              </w:rPr>
            </w:pPr>
            <w:r w:rsidRPr="00234AC8">
              <w:rPr>
                <w:sz w:val="20"/>
                <w:szCs w:val="20"/>
              </w:rPr>
              <w:t>0,2</w:t>
            </w:r>
          </w:p>
        </w:tc>
        <w:tc>
          <w:tcPr>
            <w:tcW w:w="960" w:type="dxa"/>
            <w:vAlign w:val="center"/>
          </w:tcPr>
          <w:p w14:paraId="7AEBF5CF" w14:textId="77777777" w:rsidR="00B25FA5" w:rsidRPr="00234AC8" w:rsidRDefault="00B25FA5" w:rsidP="004B610C">
            <w:pPr>
              <w:jc w:val="center"/>
              <w:rPr>
                <w:sz w:val="20"/>
                <w:szCs w:val="20"/>
              </w:rPr>
            </w:pPr>
            <w:r w:rsidRPr="00234AC8">
              <w:rPr>
                <w:sz w:val="20"/>
                <w:szCs w:val="20"/>
              </w:rPr>
              <w:t>0,5</w:t>
            </w:r>
          </w:p>
        </w:tc>
      </w:tr>
      <w:tr w:rsidR="00234AC8" w:rsidRPr="00234AC8" w14:paraId="16D87315" w14:textId="77777777" w:rsidTr="003666C5">
        <w:trPr>
          <w:trHeight w:val="300"/>
        </w:trPr>
        <w:tc>
          <w:tcPr>
            <w:tcW w:w="569" w:type="dxa"/>
            <w:shd w:val="clear" w:color="auto" w:fill="auto"/>
            <w:vAlign w:val="center"/>
            <w:hideMark/>
          </w:tcPr>
          <w:p w14:paraId="06A8BBD3" w14:textId="77777777" w:rsidR="00B25FA5" w:rsidRPr="00234AC8" w:rsidRDefault="00B25FA5" w:rsidP="004B610C">
            <w:pPr>
              <w:jc w:val="center"/>
              <w:rPr>
                <w:sz w:val="20"/>
                <w:szCs w:val="20"/>
              </w:rPr>
            </w:pPr>
            <w:r w:rsidRPr="00234AC8">
              <w:rPr>
                <w:sz w:val="20"/>
                <w:szCs w:val="20"/>
              </w:rPr>
              <w:t>3.2</w:t>
            </w:r>
          </w:p>
        </w:tc>
        <w:tc>
          <w:tcPr>
            <w:tcW w:w="4251" w:type="dxa"/>
            <w:shd w:val="clear" w:color="auto" w:fill="auto"/>
            <w:vAlign w:val="center"/>
            <w:hideMark/>
          </w:tcPr>
          <w:p w14:paraId="123A4075" w14:textId="77777777" w:rsidR="00B25FA5" w:rsidRPr="00234AC8" w:rsidRDefault="00B25FA5" w:rsidP="004B610C">
            <w:pPr>
              <w:jc w:val="both"/>
              <w:rPr>
                <w:sz w:val="20"/>
                <w:szCs w:val="20"/>
              </w:rPr>
            </w:pPr>
            <w:r w:rsidRPr="00234AC8">
              <w:rPr>
                <w:sz w:val="20"/>
                <w:szCs w:val="20"/>
              </w:rPr>
              <w:t>Свиньи</w:t>
            </w:r>
          </w:p>
        </w:tc>
        <w:tc>
          <w:tcPr>
            <w:tcW w:w="940" w:type="dxa"/>
            <w:shd w:val="clear" w:color="auto" w:fill="auto"/>
            <w:vAlign w:val="center"/>
          </w:tcPr>
          <w:p w14:paraId="5FC781D3" w14:textId="77777777" w:rsidR="00B25FA5" w:rsidRPr="00234AC8" w:rsidRDefault="00B25FA5" w:rsidP="004B610C">
            <w:pPr>
              <w:jc w:val="center"/>
              <w:rPr>
                <w:sz w:val="20"/>
                <w:szCs w:val="20"/>
              </w:rPr>
            </w:pPr>
            <w:r w:rsidRPr="00234AC8">
              <w:rPr>
                <w:sz w:val="20"/>
                <w:szCs w:val="20"/>
              </w:rPr>
              <w:t>-</w:t>
            </w:r>
          </w:p>
        </w:tc>
        <w:tc>
          <w:tcPr>
            <w:tcW w:w="960" w:type="dxa"/>
            <w:shd w:val="clear" w:color="auto" w:fill="auto"/>
            <w:vAlign w:val="center"/>
          </w:tcPr>
          <w:p w14:paraId="03CC53C6" w14:textId="77777777" w:rsidR="00B25FA5" w:rsidRPr="00234AC8" w:rsidRDefault="00B25FA5" w:rsidP="004B610C">
            <w:pPr>
              <w:jc w:val="center"/>
              <w:rPr>
                <w:sz w:val="20"/>
                <w:szCs w:val="20"/>
              </w:rPr>
            </w:pPr>
            <w:r w:rsidRPr="00234AC8">
              <w:rPr>
                <w:sz w:val="20"/>
                <w:szCs w:val="20"/>
              </w:rPr>
              <w:t>-</w:t>
            </w:r>
          </w:p>
        </w:tc>
        <w:tc>
          <w:tcPr>
            <w:tcW w:w="960" w:type="dxa"/>
            <w:shd w:val="clear" w:color="auto" w:fill="auto"/>
            <w:vAlign w:val="center"/>
          </w:tcPr>
          <w:p w14:paraId="50B6776B" w14:textId="77777777" w:rsidR="00B25FA5" w:rsidRPr="00234AC8" w:rsidRDefault="00B25FA5" w:rsidP="004B610C">
            <w:pPr>
              <w:jc w:val="center"/>
              <w:rPr>
                <w:sz w:val="20"/>
                <w:szCs w:val="20"/>
              </w:rPr>
            </w:pPr>
            <w:r w:rsidRPr="00234AC8">
              <w:rPr>
                <w:sz w:val="20"/>
                <w:szCs w:val="20"/>
              </w:rPr>
              <w:t>-</w:t>
            </w:r>
          </w:p>
        </w:tc>
        <w:tc>
          <w:tcPr>
            <w:tcW w:w="960" w:type="dxa"/>
            <w:vAlign w:val="center"/>
          </w:tcPr>
          <w:p w14:paraId="03102F53" w14:textId="77777777" w:rsidR="00B25FA5" w:rsidRPr="00234AC8" w:rsidRDefault="00B25FA5" w:rsidP="004B610C">
            <w:pPr>
              <w:jc w:val="center"/>
              <w:rPr>
                <w:sz w:val="20"/>
                <w:szCs w:val="20"/>
              </w:rPr>
            </w:pPr>
            <w:r w:rsidRPr="00234AC8">
              <w:rPr>
                <w:sz w:val="20"/>
                <w:szCs w:val="20"/>
              </w:rPr>
              <w:t>3,9</w:t>
            </w:r>
          </w:p>
        </w:tc>
        <w:tc>
          <w:tcPr>
            <w:tcW w:w="960" w:type="dxa"/>
            <w:vAlign w:val="center"/>
          </w:tcPr>
          <w:p w14:paraId="1EF42266" w14:textId="77777777" w:rsidR="00B25FA5" w:rsidRPr="00234AC8" w:rsidRDefault="00B25FA5" w:rsidP="004B610C">
            <w:pPr>
              <w:jc w:val="center"/>
              <w:rPr>
                <w:sz w:val="20"/>
                <w:szCs w:val="20"/>
              </w:rPr>
            </w:pPr>
            <w:r w:rsidRPr="00234AC8">
              <w:rPr>
                <w:sz w:val="20"/>
                <w:szCs w:val="20"/>
              </w:rPr>
              <w:t>3,9</w:t>
            </w:r>
          </w:p>
        </w:tc>
      </w:tr>
      <w:tr w:rsidR="00234AC8" w:rsidRPr="00234AC8" w14:paraId="28753032" w14:textId="77777777" w:rsidTr="003666C5">
        <w:trPr>
          <w:trHeight w:val="300"/>
        </w:trPr>
        <w:tc>
          <w:tcPr>
            <w:tcW w:w="569" w:type="dxa"/>
            <w:shd w:val="clear" w:color="auto" w:fill="auto"/>
            <w:vAlign w:val="center"/>
            <w:hideMark/>
          </w:tcPr>
          <w:p w14:paraId="08C3B6D0" w14:textId="77777777" w:rsidR="00B25FA5" w:rsidRPr="00234AC8" w:rsidRDefault="00B25FA5" w:rsidP="004B610C">
            <w:pPr>
              <w:jc w:val="center"/>
              <w:rPr>
                <w:sz w:val="20"/>
                <w:szCs w:val="20"/>
              </w:rPr>
            </w:pPr>
            <w:r w:rsidRPr="00234AC8">
              <w:rPr>
                <w:sz w:val="20"/>
                <w:szCs w:val="20"/>
              </w:rPr>
              <w:t>3.3</w:t>
            </w:r>
          </w:p>
        </w:tc>
        <w:tc>
          <w:tcPr>
            <w:tcW w:w="4251" w:type="dxa"/>
            <w:shd w:val="clear" w:color="auto" w:fill="auto"/>
            <w:vAlign w:val="center"/>
            <w:hideMark/>
          </w:tcPr>
          <w:p w14:paraId="5748F64B" w14:textId="77777777" w:rsidR="00B25FA5" w:rsidRPr="00234AC8" w:rsidRDefault="00B25FA5" w:rsidP="004B610C">
            <w:pPr>
              <w:jc w:val="both"/>
              <w:rPr>
                <w:sz w:val="20"/>
                <w:szCs w:val="20"/>
              </w:rPr>
            </w:pPr>
            <w:r w:rsidRPr="00234AC8">
              <w:rPr>
                <w:sz w:val="20"/>
                <w:szCs w:val="20"/>
              </w:rPr>
              <w:t xml:space="preserve">Птица </w:t>
            </w:r>
          </w:p>
        </w:tc>
        <w:tc>
          <w:tcPr>
            <w:tcW w:w="940" w:type="dxa"/>
            <w:shd w:val="clear" w:color="auto" w:fill="auto"/>
            <w:vAlign w:val="center"/>
          </w:tcPr>
          <w:p w14:paraId="251D85F2" w14:textId="77777777" w:rsidR="00B25FA5" w:rsidRPr="00234AC8" w:rsidRDefault="00B25FA5" w:rsidP="004B610C">
            <w:pPr>
              <w:jc w:val="center"/>
              <w:rPr>
                <w:sz w:val="20"/>
                <w:szCs w:val="20"/>
              </w:rPr>
            </w:pPr>
            <w:r w:rsidRPr="00234AC8">
              <w:rPr>
                <w:sz w:val="20"/>
                <w:szCs w:val="20"/>
              </w:rPr>
              <w:t>0,12</w:t>
            </w:r>
          </w:p>
        </w:tc>
        <w:tc>
          <w:tcPr>
            <w:tcW w:w="960" w:type="dxa"/>
            <w:shd w:val="clear" w:color="auto" w:fill="auto"/>
            <w:vAlign w:val="center"/>
          </w:tcPr>
          <w:p w14:paraId="78A86190" w14:textId="77777777" w:rsidR="00B25FA5" w:rsidRPr="00234AC8" w:rsidRDefault="00B25FA5" w:rsidP="004B610C">
            <w:pPr>
              <w:jc w:val="center"/>
              <w:rPr>
                <w:sz w:val="20"/>
                <w:szCs w:val="20"/>
              </w:rPr>
            </w:pPr>
            <w:r w:rsidRPr="00234AC8">
              <w:rPr>
                <w:sz w:val="20"/>
                <w:szCs w:val="20"/>
              </w:rPr>
              <w:t>0,1</w:t>
            </w:r>
          </w:p>
        </w:tc>
        <w:tc>
          <w:tcPr>
            <w:tcW w:w="960" w:type="dxa"/>
            <w:shd w:val="clear" w:color="auto" w:fill="auto"/>
            <w:vAlign w:val="center"/>
          </w:tcPr>
          <w:p w14:paraId="6EB3CA8B" w14:textId="77777777" w:rsidR="00B25FA5" w:rsidRPr="00234AC8" w:rsidRDefault="00B25FA5" w:rsidP="004B610C">
            <w:pPr>
              <w:jc w:val="center"/>
              <w:rPr>
                <w:sz w:val="20"/>
                <w:szCs w:val="20"/>
              </w:rPr>
            </w:pPr>
            <w:r w:rsidRPr="00234AC8">
              <w:rPr>
                <w:sz w:val="20"/>
                <w:szCs w:val="20"/>
              </w:rPr>
              <w:t>0,28</w:t>
            </w:r>
          </w:p>
        </w:tc>
        <w:tc>
          <w:tcPr>
            <w:tcW w:w="960" w:type="dxa"/>
            <w:vAlign w:val="center"/>
          </w:tcPr>
          <w:p w14:paraId="026E32A8" w14:textId="77777777" w:rsidR="00B25FA5" w:rsidRPr="00234AC8" w:rsidRDefault="00B25FA5" w:rsidP="004B610C">
            <w:pPr>
              <w:jc w:val="center"/>
              <w:rPr>
                <w:sz w:val="20"/>
                <w:szCs w:val="20"/>
              </w:rPr>
            </w:pPr>
            <w:r w:rsidRPr="00234AC8">
              <w:rPr>
                <w:sz w:val="20"/>
                <w:szCs w:val="20"/>
              </w:rPr>
              <w:t>0,4</w:t>
            </w:r>
          </w:p>
        </w:tc>
        <w:tc>
          <w:tcPr>
            <w:tcW w:w="960" w:type="dxa"/>
            <w:vAlign w:val="center"/>
          </w:tcPr>
          <w:p w14:paraId="589A09C2" w14:textId="77777777" w:rsidR="00B25FA5" w:rsidRPr="00234AC8" w:rsidRDefault="00B25FA5" w:rsidP="004B610C">
            <w:pPr>
              <w:jc w:val="center"/>
              <w:rPr>
                <w:sz w:val="20"/>
                <w:szCs w:val="20"/>
              </w:rPr>
            </w:pPr>
            <w:r w:rsidRPr="00234AC8">
              <w:rPr>
                <w:sz w:val="20"/>
                <w:szCs w:val="20"/>
              </w:rPr>
              <w:t>0,31</w:t>
            </w:r>
          </w:p>
        </w:tc>
      </w:tr>
      <w:tr w:rsidR="00234AC8" w:rsidRPr="00234AC8" w14:paraId="4BDF08CA" w14:textId="77777777" w:rsidTr="003666C5">
        <w:trPr>
          <w:trHeight w:val="300"/>
        </w:trPr>
        <w:tc>
          <w:tcPr>
            <w:tcW w:w="569" w:type="dxa"/>
            <w:shd w:val="clear" w:color="auto" w:fill="auto"/>
            <w:vAlign w:val="center"/>
          </w:tcPr>
          <w:p w14:paraId="32C6BB0B" w14:textId="77777777" w:rsidR="00B25FA5" w:rsidRPr="00234AC8" w:rsidRDefault="00B25FA5" w:rsidP="004B610C">
            <w:pPr>
              <w:jc w:val="center"/>
              <w:rPr>
                <w:sz w:val="20"/>
                <w:szCs w:val="20"/>
              </w:rPr>
            </w:pPr>
            <w:r w:rsidRPr="00234AC8">
              <w:rPr>
                <w:sz w:val="20"/>
                <w:szCs w:val="20"/>
              </w:rPr>
              <w:t>3.4</w:t>
            </w:r>
          </w:p>
        </w:tc>
        <w:tc>
          <w:tcPr>
            <w:tcW w:w="4251" w:type="dxa"/>
            <w:shd w:val="clear" w:color="auto" w:fill="auto"/>
            <w:vAlign w:val="center"/>
          </w:tcPr>
          <w:p w14:paraId="0D025669" w14:textId="77777777" w:rsidR="00B25FA5" w:rsidRPr="00234AC8" w:rsidRDefault="00B25FA5" w:rsidP="004B610C">
            <w:pPr>
              <w:jc w:val="both"/>
              <w:rPr>
                <w:sz w:val="20"/>
                <w:szCs w:val="20"/>
              </w:rPr>
            </w:pPr>
            <w:r w:rsidRPr="00234AC8">
              <w:rPr>
                <w:sz w:val="20"/>
                <w:szCs w:val="20"/>
              </w:rPr>
              <w:t>Кролики</w:t>
            </w:r>
          </w:p>
        </w:tc>
        <w:tc>
          <w:tcPr>
            <w:tcW w:w="940" w:type="dxa"/>
            <w:shd w:val="clear" w:color="auto" w:fill="auto"/>
            <w:vAlign w:val="center"/>
          </w:tcPr>
          <w:p w14:paraId="2DB9C393" w14:textId="77777777" w:rsidR="00B25FA5" w:rsidRPr="00234AC8" w:rsidRDefault="00B25FA5" w:rsidP="004B610C">
            <w:pPr>
              <w:jc w:val="center"/>
              <w:rPr>
                <w:sz w:val="20"/>
                <w:szCs w:val="20"/>
              </w:rPr>
            </w:pPr>
            <w:r w:rsidRPr="00234AC8">
              <w:rPr>
                <w:sz w:val="20"/>
                <w:szCs w:val="20"/>
              </w:rPr>
              <w:t>0,24</w:t>
            </w:r>
          </w:p>
        </w:tc>
        <w:tc>
          <w:tcPr>
            <w:tcW w:w="960" w:type="dxa"/>
            <w:shd w:val="clear" w:color="auto" w:fill="auto"/>
            <w:vAlign w:val="center"/>
          </w:tcPr>
          <w:p w14:paraId="4A90B88A" w14:textId="77777777" w:rsidR="00B25FA5" w:rsidRPr="00234AC8" w:rsidRDefault="00B25FA5" w:rsidP="004B610C">
            <w:pPr>
              <w:jc w:val="center"/>
              <w:rPr>
                <w:sz w:val="20"/>
                <w:szCs w:val="20"/>
              </w:rPr>
            </w:pPr>
            <w:r w:rsidRPr="00234AC8">
              <w:rPr>
                <w:sz w:val="20"/>
                <w:szCs w:val="20"/>
              </w:rPr>
              <w:t>0,24</w:t>
            </w:r>
          </w:p>
        </w:tc>
        <w:tc>
          <w:tcPr>
            <w:tcW w:w="960" w:type="dxa"/>
            <w:shd w:val="clear" w:color="auto" w:fill="auto"/>
            <w:vAlign w:val="center"/>
          </w:tcPr>
          <w:p w14:paraId="2D0473AE" w14:textId="77777777" w:rsidR="00B25FA5" w:rsidRPr="00234AC8" w:rsidRDefault="00B25FA5" w:rsidP="004B610C">
            <w:pPr>
              <w:jc w:val="center"/>
              <w:rPr>
                <w:sz w:val="20"/>
                <w:szCs w:val="20"/>
              </w:rPr>
            </w:pPr>
            <w:r w:rsidRPr="00234AC8">
              <w:rPr>
                <w:sz w:val="20"/>
                <w:szCs w:val="20"/>
              </w:rPr>
              <w:t>0,24</w:t>
            </w:r>
          </w:p>
        </w:tc>
        <w:tc>
          <w:tcPr>
            <w:tcW w:w="960" w:type="dxa"/>
            <w:vAlign w:val="center"/>
          </w:tcPr>
          <w:p w14:paraId="1ED6A31E" w14:textId="77777777" w:rsidR="00B25FA5" w:rsidRPr="00234AC8" w:rsidRDefault="00B25FA5" w:rsidP="004B610C">
            <w:pPr>
              <w:jc w:val="center"/>
              <w:rPr>
                <w:sz w:val="20"/>
                <w:szCs w:val="20"/>
              </w:rPr>
            </w:pPr>
            <w:r w:rsidRPr="00234AC8">
              <w:rPr>
                <w:sz w:val="20"/>
                <w:szCs w:val="20"/>
              </w:rPr>
              <w:t>0,48</w:t>
            </w:r>
          </w:p>
        </w:tc>
        <w:tc>
          <w:tcPr>
            <w:tcW w:w="960" w:type="dxa"/>
            <w:vAlign w:val="center"/>
          </w:tcPr>
          <w:p w14:paraId="2B3C85A0" w14:textId="77777777" w:rsidR="00B25FA5" w:rsidRPr="00234AC8" w:rsidRDefault="00B25FA5" w:rsidP="004B610C">
            <w:pPr>
              <w:jc w:val="center"/>
              <w:rPr>
                <w:sz w:val="20"/>
                <w:szCs w:val="20"/>
              </w:rPr>
            </w:pPr>
            <w:r w:rsidRPr="00234AC8">
              <w:rPr>
                <w:sz w:val="20"/>
                <w:szCs w:val="20"/>
              </w:rPr>
              <w:t>0,6</w:t>
            </w:r>
          </w:p>
        </w:tc>
      </w:tr>
      <w:tr w:rsidR="00234AC8" w:rsidRPr="00234AC8" w14:paraId="6701C7A6" w14:textId="77777777" w:rsidTr="003666C5">
        <w:trPr>
          <w:trHeight w:val="300"/>
        </w:trPr>
        <w:tc>
          <w:tcPr>
            <w:tcW w:w="569" w:type="dxa"/>
            <w:shd w:val="clear" w:color="auto" w:fill="auto"/>
            <w:vAlign w:val="center"/>
            <w:hideMark/>
          </w:tcPr>
          <w:p w14:paraId="46611A07" w14:textId="77777777" w:rsidR="00B25FA5" w:rsidRPr="00234AC8" w:rsidRDefault="00B25FA5" w:rsidP="004B610C">
            <w:pPr>
              <w:jc w:val="center"/>
              <w:rPr>
                <w:sz w:val="20"/>
                <w:szCs w:val="20"/>
              </w:rPr>
            </w:pPr>
            <w:r w:rsidRPr="00234AC8">
              <w:rPr>
                <w:sz w:val="20"/>
                <w:szCs w:val="20"/>
              </w:rPr>
              <w:t>4</w:t>
            </w:r>
          </w:p>
        </w:tc>
        <w:tc>
          <w:tcPr>
            <w:tcW w:w="4251" w:type="dxa"/>
            <w:shd w:val="clear" w:color="auto" w:fill="auto"/>
            <w:vAlign w:val="center"/>
            <w:hideMark/>
          </w:tcPr>
          <w:p w14:paraId="163066EC" w14:textId="77777777" w:rsidR="00B25FA5" w:rsidRPr="00234AC8" w:rsidRDefault="00B25FA5" w:rsidP="004B610C">
            <w:pPr>
              <w:jc w:val="both"/>
              <w:rPr>
                <w:sz w:val="20"/>
                <w:szCs w:val="20"/>
              </w:rPr>
            </w:pPr>
            <w:r w:rsidRPr="00234AC8">
              <w:rPr>
                <w:sz w:val="20"/>
                <w:szCs w:val="20"/>
              </w:rPr>
              <w:t>Валовое производство яиц, тыс. штук</w:t>
            </w:r>
          </w:p>
        </w:tc>
        <w:tc>
          <w:tcPr>
            <w:tcW w:w="940" w:type="dxa"/>
            <w:shd w:val="clear" w:color="auto" w:fill="auto"/>
            <w:vAlign w:val="center"/>
          </w:tcPr>
          <w:p w14:paraId="59E9202F" w14:textId="77777777" w:rsidR="00B25FA5" w:rsidRPr="00234AC8" w:rsidRDefault="00B25FA5" w:rsidP="004B610C">
            <w:pPr>
              <w:jc w:val="center"/>
              <w:rPr>
                <w:sz w:val="20"/>
                <w:szCs w:val="20"/>
              </w:rPr>
            </w:pPr>
            <w:r w:rsidRPr="00234AC8">
              <w:rPr>
                <w:sz w:val="20"/>
                <w:szCs w:val="20"/>
              </w:rPr>
              <w:t>11,2</w:t>
            </w:r>
          </w:p>
        </w:tc>
        <w:tc>
          <w:tcPr>
            <w:tcW w:w="960" w:type="dxa"/>
            <w:shd w:val="clear" w:color="auto" w:fill="auto"/>
            <w:vAlign w:val="center"/>
          </w:tcPr>
          <w:p w14:paraId="5F848A9B" w14:textId="77777777" w:rsidR="00B25FA5" w:rsidRPr="00234AC8" w:rsidRDefault="00B25FA5" w:rsidP="004B610C">
            <w:pPr>
              <w:jc w:val="center"/>
              <w:rPr>
                <w:sz w:val="20"/>
                <w:szCs w:val="20"/>
              </w:rPr>
            </w:pPr>
            <w:r w:rsidRPr="00234AC8">
              <w:rPr>
                <w:sz w:val="20"/>
                <w:szCs w:val="20"/>
              </w:rPr>
              <w:t>9,6</w:t>
            </w:r>
          </w:p>
        </w:tc>
        <w:tc>
          <w:tcPr>
            <w:tcW w:w="960" w:type="dxa"/>
            <w:shd w:val="clear" w:color="auto" w:fill="auto"/>
            <w:vAlign w:val="center"/>
          </w:tcPr>
          <w:p w14:paraId="7AC64CD9" w14:textId="77777777" w:rsidR="00B25FA5" w:rsidRPr="00234AC8" w:rsidRDefault="00B25FA5" w:rsidP="004B610C">
            <w:pPr>
              <w:jc w:val="center"/>
              <w:rPr>
                <w:sz w:val="20"/>
                <w:szCs w:val="20"/>
              </w:rPr>
            </w:pPr>
            <w:r w:rsidRPr="00234AC8">
              <w:rPr>
                <w:sz w:val="20"/>
                <w:szCs w:val="20"/>
              </w:rPr>
              <w:t>25,6</w:t>
            </w:r>
          </w:p>
        </w:tc>
        <w:tc>
          <w:tcPr>
            <w:tcW w:w="960" w:type="dxa"/>
            <w:vAlign w:val="center"/>
          </w:tcPr>
          <w:p w14:paraId="247F1A4B" w14:textId="77777777" w:rsidR="00B25FA5" w:rsidRPr="00234AC8" w:rsidRDefault="00B25FA5" w:rsidP="004B610C">
            <w:pPr>
              <w:jc w:val="center"/>
              <w:rPr>
                <w:sz w:val="20"/>
                <w:szCs w:val="20"/>
              </w:rPr>
            </w:pPr>
            <w:r w:rsidRPr="00234AC8">
              <w:rPr>
                <w:sz w:val="20"/>
                <w:szCs w:val="20"/>
              </w:rPr>
              <w:t>37,8</w:t>
            </w:r>
          </w:p>
        </w:tc>
        <w:tc>
          <w:tcPr>
            <w:tcW w:w="960" w:type="dxa"/>
            <w:vAlign w:val="center"/>
          </w:tcPr>
          <w:p w14:paraId="3B2073A8" w14:textId="77777777" w:rsidR="00B25FA5" w:rsidRPr="00234AC8" w:rsidRDefault="00B25FA5" w:rsidP="004B610C">
            <w:pPr>
              <w:jc w:val="center"/>
              <w:rPr>
                <w:sz w:val="20"/>
                <w:szCs w:val="20"/>
              </w:rPr>
            </w:pPr>
            <w:r w:rsidRPr="00234AC8">
              <w:rPr>
                <w:sz w:val="20"/>
                <w:szCs w:val="20"/>
              </w:rPr>
              <w:t>30</w:t>
            </w:r>
          </w:p>
        </w:tc>
      </w:tr>
    </w:tbl>
    <w:p w14:paraId="6C68F4A4" w14:textId="77777777" w:rsidR="007F11D3" w:rsidRDefault="007F11D3" w:rsidP="00B25FA5">
      <w:pPr>
        <w:pStyle w:val="a5"/>
        <w:rPr>
          <w:lang w:eastAsia="x-none"/>
        </w:rPr>
      </w:pPr>
    </w:p>
    <w:p w14:paraId="4A55206B" w14:textId="4FF10566" w:rsidR="00B25FA5" w:rsidRPr="00234AC8" w:rsidRDefault="00B25FA5" w:rsidP="00B25FA5">
      <w:pPr>
        <w:pStyle w:val="a5"/>
        <w:rPr>
          <w:lang w:eastAsia="x-none"/>
        </w:rPr>
      </w:pPr>
      <w:proofErr w:type="gramStart"/>
      <w:r w:rsidRPr="00234AC8">
        <w:rPr>
          <w:lang w:eastAsia="x-none"/>
        </w:rPr>
        <w:t xml:space="preserve">С целью развития приоритетных направлений экономики сельского поселения Сентябрьский </w:t>
      </w:r>
      <w:r w:rsidRPr="00234AC8">
        <w:t>в соответствии со Схемой территориального планирования Ханты-Мансийского автономного округа – Югры, а также</w:t>
      </w:r>
      <w:r w:rsidRPr="00234AC8">
        <w:rPr>
          <w:lang w:eastAsia="x-none"/>
        </w:rPr>
        <w:t xml:space="preserve"> в соответствии с ориентирами </w:t>
      </w:r>
      <w:r w:rsidRPr="00234AC8">
        <w:rPr>
          <w:lang w:eastAsia="x-none"/>
        </w:rPr>
        <w:lastRenderedPageBreak/>
        <w:t xml:space="preserve">экономического развития, заложенными в Стратегии социально-экономического развития муниципального образования </w:t>
      </w:r>
      <w:proofErr w:type="spellStart"/>
      <w:r w:rsidRPr="00234AC8">
        <w:rPr>
          <w:lang w:eastAsia="x-none"/>
        </w:rPr>
        <w:t>Нефтеюганский</w:t>
      </w:r>
      <w:proofErr w:type="spellEnd"/>
      <w:r w:rsidRPr="00234AC8">
        <w:rPr>
          <w:lang w:eastAsia="x-none"/>
        </w:rPr>
        <w:t xml:space="preserve"> район на период до 2030 года, </w:t>
      </w:r>
      <w:r w:rsidR="007F11D3">
        <w:rPr>
          <w:lang w:eastAsia="x-none"/>
        </w:rPr>
        <w:br/>
      </w:r>
      <w:r w:rsidR="006E43F4" w:rsidRPr="00234AC8">
        <w:rPr>
          <w:lang w:eastAsia="x-none"/>
        </w:rPr>
        <w:t>в п.</w:t>
      </w:r>
      <w:r w:rsidR="00707FD8" w:rsidRPr="00234AC8">
        <w:rPr>
          <w:lang w:eastAsia="x-none"/>
        </w:rPr>
        <w:t xml:space="preserve"> Сентябрьский </w:t>
      </w:r>
      <w:r w:rsidRPr="00234AC8">
        <w:t>предусмотрено размещение инвестиционной площадки регионального значения в сфере развития агропромышленного комплекса площадью около 0,3 га (размещение</w:t>
      </w:r>
      <w:proofErr w:type="gramEnd"/>
      <w:r w:rsidRPr="00234AC8">
        <w:t xml:space="preserve"> пункта по сбору и переработке дикоросов, предприятия по заготовке дикоросов).</w:t>
      </w:r>
    </w:p>
    <w:p w14:paraId="3F84EA42" w14:textId="531B7820" w:rsidR="00B25FA5" w:rsidRPr="00234AC8" w:rsidRDefault="00B25FA5" w:rsidP="00B25FA5">
      <w:pPr>
        <w:pStyle w:val="a5"/>
        <w:rPr>
          <w:lang w:eastAsia="x-none"/>
        </w:rPr>
      </w:pPr>
      <w:r w:rsidRPr="00234AC8">
        <w:rPr>
          <w:lang w:eastAsia="x-none"/>
        </w:rPr>
        <w:t xml:space="preserve">Туристическая сфера в сельском поселении </w:t>
      </w:r>
      <w:proofErr w:type="gramStart"/>
      <w:r w:rsidRPr="00234AC8">
        <w:rPr>
          <w:lang w:eastAsia="x-none"/>
        </w:rPr>
        <w:t>Сентябрьский</w:t>
      </w:r>
      <w:proofErr w:type="gramEnd"/>
      <w:r w:rsidRPr="00234AC8">
        <w:rPr>
          <w:lang w:eastAsia="x-none"/>
        </w:rPr>
        <w:t xml:space="preserve"> в настоящее время не развита. </w:t>
      </w:r>
      <w:r w:rsidRPr="00234AC8">
        <w:t>В сельском поселении ощущается нехватка благоустроенных коллективных средств размещения гостиничного типа. Также основными проблемами, сдерживающими развитие туристско-рекреационной сферы, являются недостаточный уровень развития туристической инфраструктуры и недостаточный объем инвестиций, направляемых в данную сферу.</w:t>
      </w:r>
    </w:p>
    <w:p w14:paraId="3D310DF1" w14:textId="1DF0BC15" w:rsidR="00C70F3F" w:rsidRPr="00234AC8" w:rsidRDefault="00C70F3F" w:rsidP="00C70F3F">
      <w:pPr>
        <w:pStyle w:val="2"/>
        <w:rPr>
          <w:lang w:val="ru-RU"/>
        </w:rPr>
      </w:pPr>
      <w:bookmarkStart w:id="101" w:name="_Toc485978840"/>
      <w:bookmarkStart w:id="102" w:name="_Toc485979027"/>
      <w:bookmarkStart w:id="103" w:name="_Toc485979387"/>
      <w:bookmarkStart w:id="104" w:name="_Toc485992380"/>
      <w:bookmarkStart w:id="105" w:name="_Toc485992514"/>
      <w:bookmarkStart w:id="106" w:name="_Toc510797957"/>
      <w:bookmarkStart w:id="107" w:name="_Toc510802061"/>
      <w:bookmarkStart w:id="108" w:name="_Toc510803391"/>
      <w:bookmarkStart w:id="109" w:name="_Toc517792756"/>
      <w:r w:rsidRPr="00234AC8">
        <w:rPr>
          <w:rFonts w:hint="cs"/>
        </w:rPr>
        <w:t>Жилищный</w:t>
      </w:r>
      <w:r w:rsidRPr="00234AC8">
        <w:t xml:space="preserve"> </w:t>
      </w:r>
      <w:r w:rsidRPr="00234AC8">
        <w:rPr>
          <w:rFonts w:hint="cs"/>
        </w:rPr>
        <w:t>фонд</w:t>
      </w:r>
      <w:bookmarkEnd w:id="101"/>
      <w:bookmarkEnd w:id="102"/>
      <w:bookmarkEnd w:id="103"/>
      <w:bookmarkEnd w:id="104"/>
      <w:bookmarkEnd w:id="105"/>
      <w:bookmarkEnd w:id="106"/>
      <w:bookmarkEnd w:id="107"/>
      <w:bookmarkEnd w:id="108"/>
      <w:bookmarkEnd w:id="109"/>
    </w:p>
    <w:p w14:paraId="62047347" w14:textId="77777777" w:rsidR="00B25FA5" w:rsidRPr="00234AC8" w:rsidRDefault="00B25FA5" w:rsidP="00B25FA5">
      <w:pPr>
        <w:pStyle w:val="a5"/>
        <w:rPr>
          <w:lang w:eastAsia="x-none"/>
        </w:rPr>
      </w:pPr>
      <w:r w:rsidRPr="00234AC8">
        <w:rPr>
          <w:lang w:eastAsia="x-none"/>
        </w:rPr>
        <w:t xml:space="preserve">По состоянию на начало 2017 года общая площадь жилых помещений сельского поселения </w:t>
      </w:r>
      <w:proofErr w:type="gramStart"/>
      <w:r w:rsidRPr="00234AC8">
        <w:rPr>
          <w:lang w:eastAsia="x-none"/>
        </w:rPr>
        <w:t>Сентябрьский</w:t>
      </w:r>
      <w:proofErr w:type="gramEnd"/>
      <w:r w:rsidRPr="00234AC8">
        <w:rPr>
          <w:lang w:eastAsia="x-none"/>
        </w:rPr>
        <w:t xml:space="preserve"> составляла 31,1 тыс. кв. м, при этом в сельском поселении преобладают многоквартирные жилые дома.</w:t>
      </w:r>
    </w:p>
    <w:p w14:paraId="5FC756D7" w14:textId="1528DDB7" w:rsidR="00B25FA5" w:rsidRPr="00234AC8" w:rsidRDefault="00B25FA5" w:rsidP="00B25FA5">
      <w:pPr>
        <w:pStyle w:val="a5"/>
        <w:rPr>
          <w:lang w:eastAsia="x-none"/>
        </w:rPr>
      </w:pPr>
      <w:r w:rsidRPr="00234AC8">
        <w:rPr>
          <w:lang w:eastAsia="x-none"/>
        </w:rPr>
        <w:t xml:space="preserve">Темпы жилищного строительства в муниципальном образовании достаточно высокие, по итогам 2016 года было введено 3,5 тыс. кв. м общей площади жилых помещений. </w:t>
      </w:r>
      <w:r w:rsidR="003666C5" w:rsidRPr="00234AC8">
        <w:rPr>
          <w:lang w:eastAsia="x-none"/>
        </w:rPr>
        <w:br/>
      </w:r>
      <w:r w:rsidRPr="00234AC8">
        <w:rPr>
          <w:lang w:eastAsia="x-none"/>
        </w:rPr>
        <w:t>В период с 2010 по 2013 гг. введено четыре 24-квартирных дома (общая площадь введенных домов составляет 6 тыс. кв. м).</w:t>
      </w:r>
    </w:p>
    <w:p w14:paraId="7D5B4D18" w14:textId="77777777" w:rsidR="00B25FA5" w:rsidRPr="00234AC8" w:rsidRDefault="00B25FA5" w:rsidP="00B25FA5">
      <w:pPr>
        <w:pStyle w:val="a5"/>
        <w:rPr>
          <w:lang w:eastAsia="x-none"/>
        </w:rPr>
      </w:pPr>
      <w:r w:rsidRPr="00234AC8">
        <w:rPr>
          <w:lang w:eastAsia="x-none"/>
        </w:rPr>
        <w:t xml:space="preserve">Размер средней жилищной обеспеченности – 19,8 кв. м общей площади жилых помещений на одного человека, что на 4 % ниже, чем в среднем </w:t>
      </w:r>
      <w:r w:rsidRPr="00234AC8">
        <w:t xml:space="preserve">по Ханты-Мансийскому автономному округу – Югре (20,6 кв. м) и на 20 % ниже, чем в </w:t>
      </w:r>
      <w:r w:rsidRPr="00234AC8">
        <w:rPr>
          <w:shd w:val="clear" w:color="auto" w:fill="FFFFFF"/>
        </w:rPr>
        <w:t>среднем по Российской Федерации (24,9 кв. м).</w:t>
      </w:r>
    </w:p>
    <w:p w14:paraId="32A98D80" w14:textId="6201B6C9" w:rsidR="00B25FA5" w:rsidRPr="00234AC8" w:rsidRDefault="00B25FA5" w:rsidP="00B25FA5">
      <w:pPr>
        <w:pStyle w:val="a5"/>
      </w:pPr>
      <w:r w:rsidRPr="00234AC8">
        <w:t xml:space="preserve">В области жилищной сферы основной проблемой муниципального образования является наличие ветхого жилищного фонда. На начало 2017 года объем непригодного для проживания жилья составлял порядка 4,5 тыс. кв. м (порядка 14 % от общего объема жилищного фонда) с численностью </w:t>
      </w:r>
      <w:proofErr w:type="gramStart"/>
      <w:r w:rsidRPr="00234AC8">
        <w:t>проживающих</w:t>
      </w:r>
      <w:proofErr w:type="gramEnd"/>
      <w:r w:rsidRPr="00234AC8">
        <w:t xml:space="preserve"> 183 человека. На территории муниципального образования составлен перечень жилых домов, признанных </w:t>
      </w:r>
      <w:r w:rsidR="003666C5" w:rsidRPr="00234AC8">
        <w:br/>
      </w:r>
      <w:r w:rsidRPr="00234AC8">
        <w:t>в установленном порядке непригодными для проживания. За 2016 год выбыло по причине ветхости 0,5 тыс. кв. м общей площади жилых помещений.</w:t>
      </w:r>
    </w:p>
    <w:p w14:paraId="2DA6440A" w14:textId="277A744C" w:rsidR="00B25FA5" w:rsidRPr="00234AC8" w:rsidRDefault="00B25FA5" w:rsidP="00B25FA5">
      <w:pPr>
        <w:pStyle w:val="a5"/>
        <w:rPr>
          <w:lang w:eastAsia="x-none"/>
        </w:rPr>
      </w:pPr>
      <w:r w:rsidRPr="00234AC8">
        <w:t>Сохраняется потребность в жилых помещениях, предоставляемых по договорам социального найма: на начало 2017 года на учете в качестве нуждающихся в улучшении жилищных условий состояло 37 семей. Помимо этого, на начало 20</w:t>
      </w:r>
      <w:r w:rsidR="00775B40" w:rsidRPr="00234AC8">
        <w:t>1</w:t>
      </w:r>
      <w:r w:rsidRPr="00234AC8">
        <w:t xml:space="preserve">7 года </w:t>
      </w:r>
      <w:r w:rsidRPr="00234AC8">
        <w:rPr>
          <w:rFonts w:eastAsia="Bookman Old Style"/>
        </w:rPr>
        <w:t xml:space="preserve">на учете </w:t>
      </w:r>
      <w:r w:rsidR="003666C5" w:rsidRPr="00234AC8">
        <w:rPr>
          <w:rFonts w:eastAsia="Bookman Old Style"/>
        </w:rPr>
        <w:br/>
      </w:r>
      <w:r w:rsidRPr="00234AC8">
        <w:rPr>
          <w:rFonts w:eastAsia="Bookman Old Style"/>
        </w:rPr>
        <w:t>в качестве нуждающихся в жилых помещениях в форме предоставления земельного участка для строительства индивидуальных жилых домов состоит 2 многодетные семьи (10 человек).</w:t>
      </w:r>
    </w:p>
    <w:p w14:paraId="5E8CF39F" w14:textId="452F3177" w:rsidR="00B25FA5" w:rsidRPr="00234AC8" w:rsidRDefault="00B25FA5" w:rsidP="00B25FA5">
      <w:pPr>
        <w:pStyle w:val="a5"/>
      </w:pPr>
      <w:r w:rsidRPr="00234AC8">
        <w:t xml:space="preserve">Площадь территорий муниципального образования, занятых жилой застройкой, составляет около 11,2 га, в том числе в п. Сентябрьский – 9,3 га. Средняя плотность населения на территории жилой застройки в муниципальном образовании составляет </w:t>
      </w:r>
      <w:r w:rsidR="003666C5" w:rsidRPr="00234AC8">
        <w:br/>
      </w:r>
      <w:r w:rsidRPr="00234AC8">
        <w:t>140 чел./</w:t>
      </w:r>
      <w:proofErr w:type="gramStart"/>
      <w:r w:rsidRPr="00234AC8">
        <w:t>га</w:t>
      </w:r>
      <w:proofErr w:type="gramEnd"/>
      <w:r w:rsidRPr="00234AC8">
        <w:t>.</w:t>
      </w:r>
    </w:p>
    <w:p w14:paraId="606AF93F" w14:textId="77777777" w:rsidR="00B25FA5" w:rsidRPr="00234AC8" w:rsidRDefault="00B25FA5" w:rsidP="00B25FA5">
      <w:pPr>
        <w:pStyle w:val="a5"/>
        <w:rPr>
          <w:b/>
          <w:lang w:eastAsia="x-none"/>
        </w:rPr>
      </w:pPr>
      <w:r w:rsidRPr="00234AC8">
        <w:rPr>
          <w:b/>
          <w:lang w:eastAsia="x-none"/>
        </w:rPr>
        <w:t>Анализ реализации решений действующего Генерального плана</w:t>
      </w:r>
    </w:p>
    <w:p w14:paraId="02E8C19A" w14:textId="5C833018" w:rsidR="00B25FA5" w:rsidRPr="00234AC8" w:rsidRDefault="00B25FA5" w:rsidP="00B25FA5">
      <w:pPr>
        <w:pStyle w:val="a5"/>
        <w:rPr>
          <w:lang w:eastAsia="x-none"/>
        </w:rPr>
      </w:pPr>
      <w:r w:rsidRPr="00234AC8">
        <w:rPr>
          <w:lang w:eastAsia="x-none"/>
        </w:rPr>
        <w:t xml:space="preserve">При проведении сравнительного анализа мероприятий по жилищному строительству на расчетный срок (конец 2025 года) согласно действующему генеральному плану </w:t>
      </w:r>
      <w:r w:rsidR="003666C5" w:rsidRPr="00234AC8">
        <w:rPr>
          <w:lang w:eastAsia="x-none"/>
        </w:rPr>
        <w:br/>
      </w:r>
      <w:r w:rsidRPr="00234AC8">
        <w:rPr>
          <w:lang w:eastAsia="x-none"/>
        </w:rPr>
        <w:t>с фактическими данными, были использованы 2 показателя: общий объем жилищного фонда и уровень средней жилищной обеспеченности в расчете на одного жителя.</w:t>
      </w:r>
    </w:p>
    <w:p w14:paraId="3657F103" w14:textId="117E2893" w:rsidR="00B25FA5" w:rsidRPr="00234AC8" w:rsidRDefault="00B25FA5" w:rsidP="00B25FA5">
      <w:pPr>
        <w:pStyle w:val="a5"/>
        <w:rPr>
          <w:lang w:eastAsia="x-none"/>
        </w:rPr>
      </w:pPr>
      <w:r w:rsidRPr="00234AC8">
        <w:rPr>
          <w:lang w:eastAsia="x-none"/>
        </w:rPr>
        <w:t xml:space="preserve">Сравнительные характеристики мероприятий жилищного строительства согласно действующему генеральному плану с фактическими показателями приведены ниже </w:t>
      </w:r>
      <w:r w:rsidR="007F11D3">
        <w:rPr>
          <w:lang w:eastAsia="x-none"/>
        </w:rPr>
        <w:br/>
      </w:r>
      <w:r w:rsidRPr="00234AC8">
        <w:rPr>
          <w:lang w:eastAsia="x-none"/>
        </w:rPr>
        <w:t>(</w:t>
      </w:r>
      <w:r w:rsidR="00D853C1" w:rsidRPr="00234AC8">
        <w:rPr>
          <w:lang w:eastAsia="x-none"/>
        </w:rPr>
        <w:fldChar w:fldCharType="begin"/>
      </w:r>
      <w:r w:rsidR="00D853C1" w:rsidRPr="00234AC8">
        <w:rPr>
          <w:lang w:eastAsia="x-none"/>
        </w:rPr>
        <w:instrText xml:space="preserve"> REF _Ref510804198 \h </w:instrText>
      </w:r>
      <w:r w:rsidR="004906B1" w:rsidRPr="00234AC8">
        <w:rPr>
          <w:lang w:eastAsia="x-none"/>
        </w:rPr>
        <w:instrText xml:space="preserve"> \* MERGEFORMAT </w:instrText>
      </w:r>
      <w:r w:rsidR="00D853C1" w:rsidRPr="00234AC8">
        <w:rPr>
          <w:lang w:eastAsia="x-none"/>
        </w:rPr>
      </w:r>
      <w:r w:rsidR="00D853C1" w:rsidRPr="00234AC8">
        <w:rPr>
          <w:lang w:eastAsia="x-none"/>
        </w:rPr>
        <w:fldChar w:fldCharType="separate"/>
      </w:r>
      <w:r w:rsidR="008B3040" w:rsidRPr="00234AC8">
        <w:t xml:space="preserve">Таблица </w:t>
      </w:r>
      <w:r w:rsidR="008B3040">
        <w:rPr>
          <w:noProof/>
        </w:rPr>
        <w:t>3</w:t>
      </w:r>
      <w:r w:rsidR="00D853C1" w:rsidRPr="00234AC8">
        <w:rPr>
          <w:lang w:eastAsia="x-none"/>
        </w:rPr>
        <w:fldChar w:fldCharType="end"/>
      </w:r>
      <w:r w:rsidRPr="00234AC8">
        <w:rPr>
          <w:lang w:eastAsia="x-none"/>
        </w:rPr>
        <w:t>).</w:t>
      </w:r>
    </w:p>
    <w:p w14:paraId="42F63EEF" w14:textId="77777777" w:rsidR="001212DC" w:rsidRPr="00234AC8" w:rsidRDefault="001212DC" w:rsidP="00B25FA5">
      <w:pPr>
        <w:pStyle w:val="a5"/>
        <w:rPr>
          <w:lang w:eastAsia="x-none"/>
        </w:rPr>
      </w:pPr>
      <w:bookmarkStart w:id="110" w:name="_Ref503456222"/>
    </w:p>
    <w:p w14:paraId="66C5BF2E" w14:textId="77777777" w:rsidR="00B25FA5" w:rsidRPr="00234AC8" w:rsidRDefault="00B25FA5" w:rsidP="00B25FA5">
      <w:pPr>
        <w:pStyle w:val="af"/>
        <w:rPr>
          <w:sz w:val="24"/>
          <w:szCs w:val="24"/>
        </w:rPr>
      </w:pPr>
      <w:bookmarkStart w:id="111" w:name="_Ref510804198"/>
      <w:r w:rsidRPr="00234AC8">
        <w:rPr>
          <w:sz w:val="24"/>
          <w:szCs w:val="24"/>
        </w:rPr>
        <w:lastRenderedPageBreak/>
        <w:t xml:space="preserve">Таблица </w:t>
      </w:r>
      <w:r w:rsidRPr="00234AC8">
        <w:rPr>
          <w:sz w:val="24"/>
          <w:szCs w:val="24"/>
        </w:rPr>
        <w:fldChar w:fldCharType="begin"/>
      </w:r>
      <w:r w:rsidRPr="00234AC8">
        <w:rPr>
          <w:sz w:val="24"/>
          <w:szCs w:val="24"/>
        </w:rPr>
        <w:instrText xml:space="preserve"> SEQ Таблица \* ARABIC </w:instrText>
      </w:r>
      <w:r w:rsidRPr="00234AC8">
        <w:rPr>
          <w:sz w:val="24"/>
          <w:szCs w:val="24"/>
        </w:rPr>
        <w:fldChar w:fldCharType="separate"/>
      </w:r>
      <w:r w:rsidR="008B3040">
        <w:rPr>
          <w:noProof/>
          <w:sz w:val="24"/>
          <w:szCs w:val="24"/>
        </w:rPr>
        <w:t>3</w:t>
      </w:r>
      <w:r w:rsidRPr="00234AC8">
        <w:rPr>
          <w:sz w:val="24"/>
          <w:szCs w:val="24"/>
        </w:rPr>
        <w:fldChar w:fldCharType="end"/>
      </w:r>
      <w:bookmarkEnd w:id="110"/>
      <w:bookmarkEnd w:id="111"/>
      <w:r w:rsidRPr="00234AC8">
        <w:rPr>
          <w:sz w:val="24"/>
          <w:szCs w:val="24"/>
          <w:lang w:val="ru-RU"/>
        </w:rPr>
        <w:t xml:space="preserve"> – Сравнительная характеристика мероприятий жилищного строительства согласно действующему генеральному плану с фактическими показателями</w:t>
      </w:r>
    </w:p>
    <w:tbl>
      <w:tblPr>
        <w:tblW w:w="96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019"/>
        <w:gridCol w:w="3118"/>
        <w:gridCol w:w="1570"/>
      </w:tblGrid>
      <w:tr w:rsidR="00234AC8" w:rsidRPr="00234AC8" w14:paraId="589C7706" w14:textId="77777777" w:rsidTr="004A746D">
        <w:tc>
          <w:tcPr>
            <w:tcW w:w="2943" w:type="dxa"/>
            <w:vMerge w:val="restart"/>
            <w:shd w:val="clear" w:color="auto" w:fill="auto"/>
            <w:vAlign w:val="center"/>
          </w:tcPr>
          <w:p w14:paraId="4B44364E" w14:textId="77777777" w:rsidR="00B25FA5" w:rsidRPr="00234AC8" w:rsidRDefault="00B25FA5" w:rsidP="004B610C">
            <w:pPr>
              <w:pStyle w:val="af1"/>
              <w:keepNext w:val="0"/>
              <w:keepLines w:val="0"/>
              <w:widowControl w:val="0"/>
              <w:rPr>
                <w:sz w:val="20"/>
                <w:szCs w:val="20"/>
              </w:rPr>
            </w:pPr>
            <w:r w:rsidRPr="00234AC8">
              <w:rPr>
                <w:sz w:val="20"/>
                <w:szCs w:val="20"/>
              </w:rPr>
              <w:t>Показатели</w:t>
            </w:r>
          </w:p>
        </w:tc>
        <w:tc>
          <w:tcPr>
            <w:tcW w:w="2019" w:type="dxa"/>
            <w:vMerge w:val="restart"/>
            <w:shd w:val="clear" w:color="auto" w:fill="auto"/>
            <w:vAlign w:val="center"/>
          </w:tcPr>
          <w:p w14:paraId="12E42C13" w14:textId="77777777" w:rsidR="00B25FA5" w:rsidRPr="00234AC8" w:rsidRDefault="00B25FA5" w:rsidP="004B610C">
            <w:pPr>
              <w:pStyle w:val="af1"/>
              <w:keepNext w:val="0"/>
              <w:keepLines w:val="0"/>
              <w:widowControl w:val="0"/>
              <w:rPr>
                <w:sz w:val="20"/>
                <w:szCs w:val="20"/>
              </w:rPr>
            </w:pPr>
            <w:r w:rsidRPr="00234AC8">
              <w:rPr>
                <w:sz w:val="20"/>
                <w:szCs w:val="20"/>
              </w:rPr>
              <w:t>Единица измерения</w:t>
            </w:r>
          </w:p>
        </w:tc>
        <w:tc>
          <w:tcPr>
            <w:tcW w:w="3118" w:type="dxa"/>
            <w:shd w:val="clear" w:color="auto" w:fill="auto"/>
            <w:vAlign w:val="center"/>
          </w:tcPr>
          <w:p w14:paraId="567B914B" w14:textId="77777777" w:rsidR="00B25FA5" w:rsidRPr="00234AC8" w:rsidRDefault="00B25FA5" w:rsidP="004B610C">
            <w:pPr>
              <w:pStyle w:val="af1"/>
              <w:keepNext w:val="0"/>
              <w:keepLines w:val="0"/>
              <w:widowControl w:val="0"/>
              <w:rPr>
                <w:sz w:val="20"/>
                <w:szCs w:val="20"/>
              </w:rPr>
            </w:pPr>
            <w:r w:rsidRPr="00234AC8">
              <w:rPr>
                <w:sz w:val="20"/>
                <w:szCs w:val="20"/>
              </w:rPr>
              <w:t>Действующий генеральный план</w:t>
            </w:r>
          </w:p>
        </w:tc>
        <w:tc>
          <w:tcPr>
            <w:tcW w:w="1570" w:type="dxa"/>
            <w:shd w:val="clear" w:color="auto" w:fill="auto"/>
            <w:vAlign w:val="center"/>
          </w:tcPr>
          <w:p w14:paraId="5D81D385" w14:textId="77777777" w:rsidR="00B25FA5" w:rsidRPr="00234AC8" w:rsidRDefault="00B25FA5" w:rsidP="004B610C">
            <w:pPr>
              <w:pStyle w:val="af1"/>
              <w:keepNext w:val="0"/>
              <w:keepLines w:val="0"/>
              <w:widowControl w:val="0"/>
              <w:rPr>
                <w:sz w:val="20"/>
                <w:szCs w:val="20"/>
              </w:rPr>
            </w:pPr>
            <w:r w:rsidRPr="00234AC8">
              <w:rPr>
                <w:sz w:val="20"/>
                <w:szCs w:val="20"/>
              </w:rPr>
              <w:t>Фактическое положение</w:t>
            </w:r>
          </w:p>
        </w:tc>
      </w:tr>
      <w:tr w:rsidR="00234AC8" w:rsidRPr="00234AC8" w14:paraId="2EF1AE37" w14:textId="77777777" w:rsidTr="004A746D">
        <w:tc>
          <w:tcPr>
            <w:tcW w:w="2943" w:type="dxa"/>
            <w:vMerge/>
            <w:shd w:val="clear" w:color="auto" w:fill="auto"/>
            <w:vAlign w:val="center"/>
          </w:tcPr>
          <w:p w14:paraId="058EF5A1" w14:textId="77777777" w:rsidR="00B25FA5" w:rsidRPr="00234AC8" w:rsidRDefault="00B25FA5" w:rsidP="004B610C">
            <w:pPr>
              <w:pStyle w:val="af1"/>
              <w:keepNext w:val="0"/>
              <w:keepLines w:val="0"/>
              <w:widowControl w:val="0"/>
              <w:rPr>
                <w:sz w:val="20"/>
                <w:szCs w:val="20"/>
              </w:rPr>
            </w:pPr>
          </w:p>
        </w:tc>
        <w:tc>
          <w:tcPr>
            <w:tcW w:w="2019" w:type="dxa"/>
            <w:vMerge/>
            <w:shd w:val="clear" w:color="auto" w:fill="auto"/>
            <w:vAlign w:val="center"/>
          </w:tcPr>
          <w:p w14:paraId="5871C9CC" w14:textId="77777777" w:rsidR="00B25FA5" w:rsidRPr="00234AC8" w:rsidRDefault="00B25FA5" w:rsidP="004B610C">
            <w:pPr>
              <w:pStyle w:val="af1"/>
              <w:keepNext w:val="0"/>
              <w:keepLines w:val="0"/>
              <w:widowControl w:val="0"/>
              <w:rPr>
                <w:sz w:val="20"/>
                <w:szCs w:val="20"/>
              </w:rPr>
            </w:pPr>
          </w:p>
        </w:tc>
        <w:tc>
          <w:tcPr>
            <w:tcW w:w="3118" w:type="dxa"/>
            <w:shd w:val="clear" w:color="auto" w:fill="auto"/>
            <w:vAlign w:val="center"/>
          </w:tcPr>
          <w:p w14:paraId="20578CAD" w14:textId="77777777" w:rsidR="00B25FA5" w:rsidRPr="00234AC8" w:rsidRDefault="00B25FA5" w:rsidP="004B610C">
            <w:pPr>
              <w:pStyle w:val="af1"/>
              <w:keepNext w:val="0"/>
              <w:keepLines w:val="0"/>
              <w:widowControl w:val="0"/>
              <w:rPr>
                <w:sz w:val="20"/>
                <w:szCs w:val="20"/>
              </w:rPr>
            </w:pPr>
            <w:r w:rsidRPr="00234AC8">
              <w:rPr>
                <w:sz w:val="20"/>
                <w:szCs w:val="20"/>
              </w:rPr>
              <w:t>Расчетный срок 2025 год</w:t>
            </w:r>
          </w:p>
        </w:tc>
        <w:tc>
          <w:tcPr>
            <w:tcW w:w="1570" w:type="dxa"/>
            <w:shd w:val="clear" w:color="auto" w:fill="auto"/>
            <w:vAlign w:val="center"/>
          </w:tcPr>
          <w:p w14:paraId="59BC7C19" w14:textId="77777777" w:rsidR="00B25FA5" w:rsidRPr="00234AC8" w:rsidRDefault="00B25FA5" w:rsidP="004B610C">
            <w:pPr>
              <w:pStyle w:val="af1"/>
              <w:keepNext w:val="0"/>
              <w:keepLines w:val="0"/>
              <w:widowControl w:val="0"/>
              <w:rPr>
                <w:sz w:val="20"/>
                <w:szCs w:val="20"/>
              </w:rPr>
            </w:pPr>
            <w:r w:rsidRPr="00234AC8">
              <w:rPr>
                <w:sz w:val="20"/>
                <w:szCs w:val="20"/>
              </w:rPr>
              <w:t>2017 год</w:t>
            </w:r>
          </w:p>
        </w:tc>
      </w:tr>
      <w:tr w:rsidR="00234AC8" w:rsidRPr="00234AC8" w14:paraId="5E1F5BE3" w14:textId="77777777" w:rsidTr="004A746D">
        <w:tc>
          <w:tcPr>
            <w:tcW w:w="2943" w:type="dxa"/>
            <w:shd w:val="clear" w:color="auto" w:fill="auto"/>
            <w:vAlign w:val="center"/>
          </w:tcPr>
          <w:p w14:paraId="08B53360" w14:textId="77777777" w:rsidR="00B25FA5" w:rsidRPr="00234AC8" w:rsidRDefault="00B25FA5" w:rsidP="004B610C">
            <w:pPr>
              <w:pStyle w:val="af2"/>
              <w:rPr>
                <w:sz w:val="20"/>
                <w:szCs w:val="20"/>
              </w:rPr>
            </w:pPr>
            <w:r w:rsidRPr="00234AC8">
              <w:rPr>
                <w:sz w:val="20"/>
                <w:szCs w:val="20"/>
              </w:rPr>
              <w:t>Общий объём жилищного фонда</w:t>
            </w:r>
          </w:p>
        </w:tc>
        <w:tc>
          <w:tcPr>
            <w:tcW w:w="2019" w:type="dxa"/>
            <w:shd w:val="clear" w:color="auto" w:fill="auto"/>
            <w:vAlign w:val="center"/>
          </w:tcPr>
          <w:p w14:paraId="2A80909D" w14:textId="77777777" w:rsidR="00B25FA5" w:rsidRPr="00234AC8" w:rsidRDefault="00B25FA5" w:rsidP="004B610C">
            <w:pPr>
              <w:pStyle w:val="af2"/>
              <w:rPr>
                <w:sz w:val="20"/>
                <w:szCs w:val="20"/>
              </w:rPr>
            </w:pPr>
            <w:r w:rsidRPr="00234AC8">
              <w:rPr>
                <w:sz w:val="20"/>
                <w:szCs w:val="20"/>
              </w:rPr>
              <w:t>тыс. кв. м площади жилых помещений</w:t>
            </w:r>
          </w:p>
        </w:tc>
        <w:tc>
          <w:tcPr>
            <w:tcW w:w="3118" w:type="dxa"/>
            <w:shd w:val="clear" w:color="auto" w:fill="auto"/>
            <w:vAlign w:val="center"/>
          </w:tcPr>
          <w:p w14:paraId="2138AD5B" w14:textId="77777777" w:rsidR="00B25FA5" w:rsidRPr="00234AC8" w:rsidRDefault="00B25FA5" w:rsidP="004B610C">
            <w:pPr>
              <w:pStyle w:val="af2"/>
              <w:rPr>
                <w:sz w:val="20"/>
                <w:szCs w:val="20"/>
              </w:rPr>
            </w:pPr>
            <w:r w:rsidRPr="00234AC8">
              <w:rPr>
                <w:sz w:val="20"/>
                <w:szCs w:val="20"/>
              </w:rPr>
              <w:t>42</w:t>
            </w:r>
          </w:p>
        </w:tc>
        <w:tc>
          <w:tcPr>
            <w:tcW w:w="1570" w:type="dxa"/>
            <w:shd w:val="clear" w:color="auto" w:fill="auto"/>
            <w:vAlign w:val="center"/>
          </w:tcPr>
          <w:p w14:paraId="165F3921" w14:textId="77777777" w:rsidR="00B25FA5" w:rsidRPr="00234AC8" w:rsidRDefault="00B25FA5" w:rsidP="004B610C">
            <w:pPr>
              <w:pStyle w:val="af2"/>
              <w:rPr>
                <w:sz w:val="20"/>
                <w:szCs w:val="20"/>
              </w:rPr>
            </w:pPr>
            <w:r w:rsidRPr="00234AC8">
              <w:rPr>
                <w:sz w:val="20"/>
                <w:szCs w:val="20"/>
              </w:rPr>
              <w:t>31,1</w:t>
            </w:r>
          </w:p>
        </w:tc>
      </w:tr>
      <w:tr w:rsidR="00234AC8" w:rsidRPr="00234AC8" w14:paraId="1A4B1066" w14:textId="77777777" w:rsidTr="004A746D">
        <w:tc>
          <w:tcPr>
            <w:tcW w:w="2943" w:type="dxa"/>
            <w:shd w:val="clear" w:color="auto" w:fill="auto"/>
            <w:vAlign w:val="center"/>
          </w:tcPr>
          <w:p w14:paraId="7414F671" w14:textId="77777777" w:rsidR="00B25FA5" w:rsidRPr="00234AC8" w:rsidRDefault="00B25FA5" w:rsidP="004B610C">
            <w:pPr>
              <w:pStyle w:val="af2"/>
              <w:rPr>
                <w:sz w:val="20"/>
                <w:szCs w:val="20"/>
              </w:rPr>
            </w:pPr>
            <w:r w:rsidRPr="00234AC8">
              <w:rPr>
                <w:sz w:val="20"/>
                <w:szCs w:val="20"/>
              </w:rPr>
              <w:t>Средняя обеспеченность населения жилой площадью</w:t>
            </w:r>
          </w:p>
        </w:tc>
        <w:tc>
          <w:tcPr>
            <w:tcW w:w="2019" w:type="dxa"/>
            <w:shd w:val="clear" w:color="auto" w:fill="auto"/>
            <w:vAlign w:val="center"/>
          </w:tcPr>
          <w:p w14:paraId="633F4B3A" w14:textId="77777777" w:rsidR="00B25FA5" w:rsidRPr="00234AC8" w:rsidRDefault="00B25FA5" w:rsidP="004B610C">
            <w:pPr>
              <w:pStyle w:val="af2"/>
              <w:rPr>
                <w:sz w:val="20"/>
                <w:szCs w:val="20"/>
              </w:rPr>
            </w:pPr>
            <w:r w:rsidRPr="00234AC8">
              <w:rPr>
                <w:sz w:val="20"/>
                <w:szCs w:val="20"/>
              </w:rPr>
              <w:t>кв. м/чел</w:t>
            </w:r>
          </w:p>
        </w:tc>
        <w:tc>
          <w:tcPr>
            <w:tcW w:w="3118" w:type="dxa"/>
            <w:shd w:val="clear" w:color="auto" w:fill="auto"/>
            <w:vAlign w:val="center"/>
          </w:tcPr>
          <w:p w14:paraId="0E35EBC8" w14:textId="77777777" w:rsidR="00B25FA5" w:rsidRPr="00234AC8" w:rsidRDefault="00B25FA5" w:rsidP="004B610C">
            <w:pPr>
              <w:pStyle w:val="af2"/>
              <w:rPr>
                <w:sz w:val="20"/>
                <w:szCs w:val="20"/>
              </w:rPr>
            </w:pPr>
            <w:r w:rsidRPr="00234AC8">
              <w:rPr>
                <w:sz w:val="20"/>
                <w:szCs w:val="20"/>
              </w:rPr>
              <w:t>28</w:t>
            </w:r>
          </w:p>
        </w:tc>
        <w:tc>
          <w:tcPr>
            <w:tcW w:w="1570" w:type="dxa"/>
            <w:shd w:val="clear" w:color="auto" w:fill="auto"/>
            <w:vAlign w:val="center"/>
          </w:tcPr>
          <w:p w14:paraId="45A306DC" w14:textId="77777777" w:rsidR="00B25FA5" w:rsidRPr="00234AC8" w:rsidRDefault="00B25FA5" w:rsidP="004B610C">
            <w:pPr>
              <w:pStyle w:val="af2"/>
              <w:rPr>
                <w:sz w:val="20"/>
                <w:szCs w:val="20"/>
              </w:rPr>
            </w:pPr>
            <w:r w:rsidRPr="00234AC8">
              <w:rPr>
                <w:sz w:val="20"/>
                <w:szCs w:val="20"/>
              </w:rPr>
              <w:t>19,8</w:t>
            </w:r>
          </w:p>
        </w:tc>
      </w:tr>
    </w:tbl>
    <w:p w14:paraId="2FE73F95" w14:textId="77777777" w:rsidR="007F11D3" w:rsidRDefault="007F11D3" w:rsidP="00B25FA5">
      <w:pPr>
        <w:pStyle w:val="a5"/>
        <w:rPr>
          <w:lang w:eastAsia="x-none"/>
        </w:rPr>
      </w:pPr>
    </w:p>
    <w:p w14:paraId="4CC0D0CD" w14:textId="6711B1E7" w:rsidR="00B25FA5" w:rsidRPr="00234AC8" w:rsidRDefault="00B25FA5" w:rsidP="00B25FA5">
      <w:pPr>
        <w:pStyle w:val="a5"/>
        <w:rPr>
          <w:lang w:eastAsia="x-none"/>
        </w:rPr>
      </w:pPr>
      <w:r w:rsidRPr="00234AC8">
        <w:rPr>
          <w:lang w:eastAsia="x-none"/>
        </w:rPr>
        <w:t xml:space="preserve">Объем строительства жилищного фонда муниципального образования, заложенный </w:t>
      </w:r>
      <w:r w:rsidR="004A746D" w:rsidRPr="00234AC8">
        <w:rPr>
          <w:lang w:eastAsia="x-none"/>
        </w:rPr>
        <w:br/>
      </w:r>
      <w:r w:rsidRPr="00234AC8">
        <w:rPr>
          <w:lang w:eastAsia="x-none"/>
        </w:rPr>
        <w:t>в действующем генеральном плане, должен был составить порядка 6 тыс. кв. м в год. Показатель с</w:t>
      </w:r>
      <w:r w:rsidRPr="00234AC8">
        <w:t>редней жилищной обеспеченности по сельскому поселению должен был возрасти до 28 кв. м. на человека (рост за период расчетного срока – в среднем 7 кв. м).</w:t>
      </w:r>
    </w:p>
    <w:p w14:paraId="1C1727B6" w14:textId="77777777" w:rsidR="00B25FA5" w:rsidRPr="00234AC8" w:rsidRDefault="00B25FA5" w:rsidP="00B25FA5">
      <w:pPr>
        <w:pStyle w:val="a5"/>
        <w:rPr>
          <w:b/>
          <w:lang w:eastAsia="x-none"/>
        </w:rPr>
      </w:pPr>
      <w:r w:rsidRPr="00234AC8">
        <w:rPr>
          <w:b/>
          <w:lang w:eastAsia="x-none"/>
        </w:rPr>
        <w:t>Проектные решения</w:t>
      </w:r>
    </w:p>
    <w:p w14:paraId="3F5B1F6C" w14:textId="77777777" w:rsidR="00B25FA5" w:rsidRPr="00234AC8" w:rsidRDefault="00B25FA5" w:rsidP="00B25FA5">
      <w:pPr>
        <w:pStyle w:val="a5"/>
      </w:pPr>
      <w:r w:rsidRPr="00234AC8">
        <w:t xml:space="preserve">Проектные решения генерального плана сельского поселения </w:t>
      </w:r>
      <w:proofErr w:type="gramStart"/>
      <w:r w:rsidRPr="00234AC8">
        <w:t>Сентябрьский</w:t>
      </w:r>
      <w:proofErr w:type="gramEnd"/>
      <w:r w:rsidRPr="00234AC8">
        <w:t xml:space="preserve"> в сфере жилищного строительства определяют показатели, к которым нужно стремиться для обеспечения растущих потребностей населения в жилье и достижения требуемого уровня средней обеспеченности площадью жилищного фонда.</w:t>
      </w:r>
    </w:p>
    <w:p w14:paraId="25D155D1" w14:textId="238E944D" w:rsidR="00B25FA5" w:rsidRPr="00234AC8" w:rsidRDefault="00B25FA5" w:rsidP="00B25FA5">
      <w:pPr>
        <w:pStyle w:val="a5"/>
      </w:pPr>
      <w:r w:rsidRPr="00234AC8">
        <w:t xml:space="preserve">Согласно ориентирам Государственной программы Ханты-Мансийского автономного округа – Югры «Обеспечение доступным и комфортным жильем жителей Ханты-Мансийского автономного округа – Югры в 2016 – 2020 годах», утвержденной Постановлением Правительства Ханты-Мансийского автономного округа – Югры </w:t>
      </w:r>
      <w:r w:rsidR="004A746D" w:rsidRPr="00234AC8">
        <w:br/>
      </w:r>
      <w:r w:rsidRPr="00234AC8">
        <w:t xml:space="preserve">от 09.10.2013 № 408-п, уровень средней жилищной обеспеченности в автономном округе </w:t>
      </w:r>
      <w:r w:rsidR="004A746D" w:rsidRPr="00234AC8">
        <w:br/>
      </w:r>
      <w:r w:rsidRPr="00234AC8">
        <w:t xml:space="preserve">к 2030 году должен достигнуть 24,3 кв. м на человека. Схема территориального планирования и нормативы градостроительного проектирования ХМАО–Югры устанавливают уровень средней жилищной обеспеченности к 2035 году в 30 кв. м </w:t>
      </w:r>
      <w:r w:rsidR="004A746D" w:rsidRPr="00234AC8">
        <w:br/>
      </w:r>
      <w:r w:rsidRPr="00234AC8">
        <w:t>на человека.</w:t>
      </w:r>
      <w:r w:rsidRPr="00234AC8">
        <w:rPr>
          <w:lang w:val="x-none"/>
        </w:rPr>
        <w:t xml:space="preserve"> </w:t>
      </w:r>
      <w:r w:rsidRPr="00234AC8">
        <w:t>Согласно</w:t>
      </w:r>
      <w:r w:rsidRPr="00234AC8">
        <w:rPr>
          <w:lang w:val="x-none"/>
        </w:rPr>
        <w:t xml:space="preserve"> Стратегии социально-экономического развития Ханты-Мансийского автономного округа </w:t>
      </w:r>
      <w:r w:rsidRPr="00234AC8">
        <w:t>–</w:t>
      </w:r>
      <w:r w:rsidRPr="00234AC8">
        <w:rPr>
          <w:lang w:val="x-none"/>
        </w:rPr>
        <w:t xml:space="preserve"> Югры до 2030 года</w:t>
      </w:r>
      <w:r w:rsidRPr="00234AC8">
        <w:t>,</w:t>
      </w:r>
      <w:r w:rsidRPr="00234AC8">
        <w:rPr>
          <w:lang w:val="x-none"/>
        </w:rPr>
        <w:t xml:space="preserve"> </w:t>
      </w:r>
      <w:r w:rsidRPr="00234AC8">
        <w:t>уровень средней жилищной обеспеченности должен составить</w:t>
      </w:r>
      <w:r w:rsidRPr="00234AC8">
        <w:rPr>
          <w:lang w:val="x-none"/>
        </w:rPr>
        <w:t xml:space="preserve"> не менее </w:t>
      </w:r>
      <w:r w:rsidRPr="00234AC8">
        <w:t>24,3</w:t>
      </w:r>
      <w:r w:rsidRPr="00234AC8">
        <w:rPr>
          <w:lang w:val="x-none"/>
        </w:rPr>
        <w:t xml:space="preserve"> кв. м общей площади жилых помещений на человека</w:t>
      </w:r>
      <w:r w:rsidRPr="00234AC8">
        <w:t xml:space="preserve">. </w:t>
      </w:r>
      <w:r w:rsidR="004A746D" w:rsidRPr="00234AC8">
        <w:br/>
      </w:r>
      <w:r w:rsidRPr="00234AC8">
        <w:t xml:space="preserve">В соответствии с базовым сценарием Стратегии социально-экономического развития муниципального образования </w:t>
      </w:r>
      <w:proofErr w:type="spellStart"/>
      <w:r w:rsidRPr="00234AC8">
        <w:t>Нефтеюганский</w:t>
      </w:r>
      <w:proofErr w:type="spellEnd"/>
      <w:r w:rsidRPr="00234AC8">
        <w:t xml:space="preserve"> район до 2030 года уровень средней жилищной обеспеченности муниципального района к 2020 году должен достигнуть 15,6 кв. м на человека, к 2030 году – 15,68 кв. м. </w:t>
      </w:r>
    </w:p>
    <w:p w14:paraId="6AD5F5C2" w14:textId="557F0919" w:rsidR="00B25FA5" w:rsidRPr="00234AC8" w:rsidRDefault="00B25FA5" w:rsidP="00B25FA5">
      <w:pPr>
        <w:pStyle w:val="a5"/>
        <w:rPr>
          <w:lang w:eastAsia="x-none"/>
        </w:rPr>
      </w:pPr>
      <w:r w:rsidRPr="00234AC8">
        <w:t xml:space="preserve">Для проекта по внесению изменений в генеральный план со сроком реализации конец 2037 года, значение показателя жилищной обеспеченности </w:t>
      </w:r>
      <w:r w:rsidR="00B63328" w:rsidRPr="00234AC8">
        <w:t>для новых территорий</w:t>
      </w:r>
      <w:r w:rsidRPr="00234AC8">
        <w:t xml:space="preserve"> </w:t>
      </w:r>
      <w:r w:rsidR="00B63328" w:rsidRPr="00234AC8">
        <w:t xml:space="preserve">жилищного строительства </w:t>
      </w:r>
      <w:r w:rsidRPr="00234AC8">
        <w:t xml:space="preserve">принято на уровне 30 кв. м на человека, в соответствии </w:t>
      </w:r>
      <w:r w:rsidR="007F11D3">
        <w:br/>
      </w:r>
      <w:r w:rsidRPr="00234AC8">
        <w:t xml:space="preserve">с </w:t>
      </w:r>
      <w:r w:rsidRPr="00234AC8">
        <w:rPr>
          <w:lang w:val="x-none"/>
        </w:rPr>
        <w:t>местны</w:t>
      </w:r>
      <w:r w:rsidRPr="00234AC8">
        <w:t>ми</w:t>
      </w:r>
      <w:r w:rsidRPr="00234AC8">
        <w:rPr>
          <w:lang w:val="x-none"/>
        </w:rPr>
        <w:t xml:space="preserve"> норматив</w:t>
      </w:r>
      <w:r w:rsidRPr="00234AC8">
        <w:t>ами</w:t>
      </w:r>
      <w:r w:rsidRPr="00234AC8">
        <w:rPr>
          <w:lang w:val="x-none"/>
        </w:rPr>
        <w:t xml:space="preserve"> градостроительного проектирования сельского поселения Сентябрьский</w:t>
      </w:r>
      <w:r w:rsidRPr="00234AC8">
        <w:t>.</w:t>
      </w:r>
      <w:r w:rsidR="00B63328" w:rsidRPr="00234AC8">
        <w:t xml:space="preserve"> Показатель средней жилищной обеспеченности на расчетный срок составит 26 кв. м на человека.</w:t>
      </w:r>
    </w:p>
    <w:p w14:paraId="2D421494" w14:textId="1FF5B8D7" w:rsidR="00B25FA5" w:rsidRPr="00234AC8" w:rsidRDefault="00B25FA5" w:rsidP="00B25FA5">
      <w:pPr>
        <w:pStyle w:val="a5"/>
      </w:pPr>
      <w:r w:rsidRPr="00234AC8">
        <w:t xml:space="preserve">Основные показатели жилищной сферы (площадь жилищного фонда, средняя обеспеченность площадью жилищного фонда, темпы жилищного строительства) находятся </w:t>
      </w:r>
      <w:r w:rsidR="004A746D" w:rsidRPr="00234AC8">
        <w:br/>
      </w:r>
      <w:r w:rsidRPr="00234AC8">
        <w:t>в прямой зависимости от динамики численности населения сельского поселения, инвестиционного спроса на освоение территории в целях жилищного строительства, градостроительных возможностей территорий.</w:t>
      </w:r>
    </w:p>
    <w:p w14:paraId="5B1C4A68" w14:textId="1004E636" w:rsidR="00B25FA5" w:rsidRPr="00234AC8" w:rsidRDefault="00B25FA5" w:rsidP="00B25FA5">
      <w:pPr>
        <w:pStyle w:val="a5"/>
        <w:rPr>
          <w:lang w:eastAsia="x-none"/>
        </w:rPr>
      </w:pPr>
      <w:r w:rsidRPr="00234AC8">
        <w:rPr>
          <w:lang w:eastAsia="x-none"/>
        </w:rPr>
        <w:t xml:space="preserve">С учетом прогнозной численности населения к концу 2037 года и уровня средней жилищной обеспеченности, общий объем жилищного фонда в сельском поселении Сентябрьский составит не менее </w:t>
      </w:r>
      <w:r w:rsidR="00B63328" w:rsidRPr="00234AC8">
        <w:rPr>
          <w:lang w:eastAsia="x-none"/>
        </w:rPr>
        <w:t>41,6</w:t>
      </w:r>
      <w:r w:rsidRPr="00234AC8">
        <w:rPr>
          <w:lang w:eastAsia="x-none"/>
        </w:rPr>
        <w:t xml:space="preserve"> тыс. кв. м. </w:t>
      </w:r>
      <w:r w:rsidRPr="00234AC8">
        <w:t xml:space="preserve">Существующая жилая застройка сохраняется с учетом технического состояния жилищного фонда. К концу расчетного срока предполагается снос непригодного и приспособленного для проживания жилищного фонда </w:t>
      </w:r>
      <w:r w:rsidR="004A746D" w:rsidRPr="00234AC8">
        <w:br/>
      </w:r>
      <w:r w:rsidRPr="00234AC8">
        <w:t xml:space="preserve">в полном объеме. Объем жилищного строительства с учетом сноса непригодного для </w:t>
      </w:r>
      <w:r w:rsidRPr="00234AC8">
        <w:lastRenderedPageBreak/>
        <w:t xml:space="preserve">проживания жилья (4,5 тыс. кв. м), прироста численности и увеличения показателя средней жилищной обеспеченности должен составить не менее </w:t>
      </w:r>
      <w:r w:rsidR="00B63328" w:rsidRPr="00234AC8">
        <w:t>15</w:t>
      </w:r>
      <w:r w:rsidRPr="00234AC8">
        <w:t xml:space="preserve"> тыс. кв. м общей площади жилых помещений. Для достижения заданных параметров ежегодные темпы ввода жилья должны составить не менее 1,</w:t>
      </w:r>
      <w:r w:rsidR="00B63328" w:rsidRPr="00234AC8">
        <w:t>4</w:t>
      </w:r>
      <w:r w:rsidRPr="00234AC8">
        <w:t xml:space="preserve"> тыс. кв. м</w:t>
      </w:r>
      <w:r w:rsidR="00687963" w:rsidRPr="00234AC8">
        <w:t xml:space="preserve">, или </w:t>
      </w:r>
      <w:r w:rsidR="00B63328" w:rsidRPr="00234AC8">
        <w:t>0,9</w:t>
      </w:r>
      <w:r w:rsidR="00687963" w:rsidRPr="00234AC8">
        <w:t xml:space="preserve"> кв. м общей площади жилья на человека</w:t>
      </w:r>
      <w:r w:rsidRPr="00234AC8">
        <w:t>.</w:t>
      </w:r>
    </w:p>
    <w:p w14:paraId="675F4D0C" w14:textId="190EE15A" w:rsidR="00B25FA5" w:rsidRPr="00234AC8" w:rsidRDefault="00B25FA5" w:rsidP="00B25FA5">
      <w:pPr>
        <w:pStyle w:val="a5"/>
        <w:rPr>
          <w:lang w:eastAsia="x-none"/>
        </w:rPr>
      </w:pPr>
      <w:r w:rsidRPr="00234AC8">
        <w:t xml:space="preserve">В целях повышения инвестиционной привлекательности территории сельского поселения Сентябрьский на основании Стратегии социально-экономического развития муниципального образования </w:t>
      </w:r>
      <w:proofErr w:type="spellStart"/>
      <w:r w:rsidRPr="00234AC8">
        <w:t>Нефтеюганский</w:t>
      </w:r>
      <w:proofErr w:type="spellEnd"/>
      <w:r w:rsidRPr="00234AC8">
        <w:t xml:space="preserve"> район до 2030 года предложено </w:t>
      </w:r>
      <w:r w:rsidR="004A746D" w:rsidRPr="00234AC8">
        <w:br/>
      </w:r>
      <w:r w:rsidRPr="00234AC8">
        <w:t xml:space="preserve">к размещению </w:t>
      </w:r>
      <w:r w:rsidR="00297264" w:rsidRPr="00234AC8">
        <w:t>четыре</w:t>
      </w:r>
      <w:r w:rsidRPr="00234AC8">
        <w:t xml:space="preserve"> инвестиционны</w:t>
      </w:r>
      <w:r w:rsidR="00297264" w:rsidRPr="00234AC8">
        <w:t>е</w:t>
      </w:r>
      <w:r w:rsidRPr="00234AC8">
        <w:t xml:space="preserve"> площад</w:t>
      </w:r>
      <w:r w:rsidR="00297264" w:rsidRPr="00234AC8">
        <w:t>ки</w:t>
      </w:r>
      <w:r w:rsidRPr="00234AC8">
        <w:t xml:space="preserve"> в сфере создания условий для комплексного освоения территорий в целях жилищного строительства общей площадью порядка </w:t>
      </w:r>
      <w:r w:rsidR="00297264" w:rsidRPr="00234AC8">
        <w:t>0,9</w:t>
      </w:r>
      <w:r w:rsidRPr="00234AC8">
        <w:t xml:space="preserve"> га.</w:t>
      </w:r>
      <w:r w:rsidR="00297264" w:rsidRPr="00234AC8">
        <w:t xml:space="preserve"> Инвестиционные площадки в сфере создания условий для комплексного освоения территорий в целях жилищного строительства предлагается организовать </w:t>
      </w:r>
      <w:r w:rsidR="004A746D" w:rsidRPr="00234AC8">
        <w:br/>
      </w:r>
      <w:r w:rsidR="00297264" w:rsidRPr="00234AC8">
        <w:t>на свободных от застройки</w:t>
      </w:r>
      <w:r w:rsidR="00225733" w:rsidRPr="00234AC8">
        <w:t xml:space="preserve"> территориях или на территориях, занятых ветхим жильем, </w:t>
      </w:r>
      <w:r w:rsidR="004A746D" w:rsidRPr="00234AC8">
        <w:br/>
      </w:r>
      <w:r w:rsidR="00225733" w:rsidRPr="00234AC8">
        <w:t>в целях реорганизации таких территорий.</w:t>
      </w:r>
    </w:p>
    <w:p w14:paraId="4E1BBA52" w14:textId="14C5C73D" w:rsidR="00B25FA5" w:rsidRPr="00234AC8" w:rsidRDefault="00B25FA5" w:rsidP="00B25FA5">
      <w:pPr>
        <w:pStyle w:val="a5"/>
        <w:rPr>
          <w:lang w:eastAsia="x-none"/>
        </w:rPr>
      </w:pPr>
      <w:r w:rsidRPr="00234AC8">
        <w:rPr>
          <w:lang w:eastAsia="x-none"/>
        </w:rPr>
        <w:t xml:space="preserve">Общая площадь территорий муниципального образования, занятых жилой застройкой, к концу расчетного срока реализации генерального плана составит порядка </w:t>
      </w:r>
      <w:r w:rsidR="00B63328" w:rsidRPr="00234AC8">
        <w:rPr>
          <w:lang w:eastAsia="x-none"/>
        </w:rPr>
        <w:t>10,1</w:t>
      </w:r>
      <w:r w:rsidRPr="00234AC8">
        <w:rPr>
          <w:lang w:eastAsia="x-none"/>
        </w:rPr>
        <w:t xml:space="preserve"> га.</w:t>
      </w:r>
    </w:p>
    <w:p w14:paraId="14CE66B4" w14:textId="1A1DCD67" w:rsidR="00B25FA5" w:rsidRPr="00234AC8" w:rsidRDefault="00B25FA5" w:rsidP="00B25FA5">
      <w:pPr>
        <w:pStyle w:val="a5"/>
        <w:rPr>
          <w:lang w:eastAsia="x-none"/>
        </w:rPr>
      </w:pPr>
      <w:r w:rsidRPr="00234AC8">
        <w:rPr>
          <w:lang w:eastAsia="x-none"/>
        </w:rPr>
        <w:t>При реализации запланированных мероприятий по новому жилищному строительству средняя плотность населения в границах жилых зон к концу расчетного срока составит 10</w:t>
      </w:r>
      <w:r w:rsidR="00B63328" w:rsidRPr="00234AC8">
        <w:rPr>
          <w:lang w:eastAsia="x-none"/>
        </w:rPr>
        <w:t>4</w:t>
      </w:r>
      <w:r w:rsidRPr="00234AC8">
        <w:rPr>
          <w:lang w:eastAsia="x-none"/>
        </w:rPr>
        <w:t xml:space="preserve"> чел. на </w:t>
      </w:r>
      <w:proofErr w:type="gramStart"/>
      <w:r w:rsidRPr="00234AC8">
        <w:rPr>
          <w:lang w:eastAsia="x-none"/>
        </w:rPr>
        <w:t>га</w:t>
      </w:r>
      <w:proofErr w:type="gramEnd"/>
      <w:r w:rsidRPr="00234AC8">
        <w:rPr>
          <w:lang w:eastAsia="x-none"/>
        </w:rPr>
        <w:t>; плотность населения в индивидуальной жилой застройке – 3</w:t>
      </w:r>
      <w:r w:rsidR="00225733" w:rsidRPr="00234AC8">
        <w:rPr>
          <w:lang w:eastAsia="x-none"/>
        </w:rPr>
        <w:t>1</w:t>
      </w:r>
      <w:r w:rsidRPr="00234AC8">
        <w:rPr>
          <w:lang w:eastAsia="x-none"/>
        </w:rPr>
        <w:t xml:space="preserve"> чел. на га, плотность населения в малоэтажной жилой застройке – 1</w:t>
      </w:r>
      <w:r w:rsidR="00B63328" w:rsidRPr="00234AC8">
        <w:rPr>
          <w:lang w:eastAsia="x-none"/>
        </w:rPr>
        <w:t>87</w:t>
      </w:r>
      <w:r w:rsidRPr="00234AC8">
        <w:rPr>
          <w:lang w:eastAsia="x-none"/>
        </w:rPr>
        <w:t xml:space="preserve"> чел. на га.</w:t>
      </w:r>
    </w:p>
    <w:p w14:paraId="0A9BAD30" w14:textId="114FC9E8" w:rsidR="00C70F3F" w:rsidRPr="00234AC8" w:rsidRDefault="00C70F3F" w:rsidP="00C70F3F">
      <w:pPr>
        <w:pStyle w:val="2"/>
        <w:rPr>
          <w:lang w:val="ru-RU"/>
        </w:rPr>
      </w:pPr>
      <w:bookmarkStart w:id="112" w:name="_Toc485978841"/>
      <w:bookmarkStart w:id="113" w:name="_Toc485979028"/>
      <w:bookmarkStart w:id="114" w:name="_Toc485979388"/>
      <w:bookmarkStart w:id="115" w:name="_Toc485992381"/>
      <w:bookmarkStart w:id="116" w:name="_Toc485992515"/>
      <w:bookmarkStart w:id="117" w:name="_Toc510797958"/>
      <w:bookmarkStart w:id="118" w:name="_Toc510802062"/>
      <w:bookmarkStart w:id="119" w:name="_Toc510803392"/>
      <w:bookmarkStart w:id="120" w:name="_Toc517792757"/>
      <w:r w:rsidRPr="00234AC8">
        <w:t>Социальная инфраструктура</w:t>
      </w:r>
      <w:bookmarkEnd w:id="112"/>
      <w:bookmarkEnd w:id="113"/>
      <w:bookmarkEnd w:id="114"/>
      <w:bookmarkEnd w:id="115"/>
      <w:bookmarkEnd w:id="116"/>
      <w:bookmarkEnd w:id="117"/>
      <w:bookmarkEnd w:id="118"/>
      <w:bookmarkEnd w:id="119"/>
      <w:bookmarkEnd w:id="120"/>
    </w:p>
    <w:p w14:paraId="77082C44" w14:textId="77777777" w:rsidR="00B25FA5" w:rsidRPr="00234AC8" w:rsidRDefault="00B25FA5" w:rsidP="00B25FA5">
      <w:pPr>
        <w:pStyle w:val="a5"/>
        <w:rPr>
          <w:b/>
          <w:lang w:eastAsia="x-none"/>
        </w:rPr>
      </w:pPr>
      <w:r w:rsidRPr="00234AC8">
        <w:rPr>
          <w:b/>
          <w:lang w:eastAsia="x-none"/>
        </w:rPr>
        <w:t>Современное состояние</w:t>
      </w:r>
    </w:p>
    <w:p w14:paraId="0F971D06" w14:textId="6AE7E7A0" w:rsidR="00B25FA5" w:rsidRPr="00234AC8" w:rsidRDefault="00B25FA5" w:rsidP="00B25FA5">
      <w:pPr>
        <w:pStyle w:val="a5"/>
      </w:pPr>
      <w:r w:rsidRPr="00234AC8">
        <w:t xml:space="preserve">Важными показателями качества жизни населения являются наличие и разнообразие объектов обслуживания социальной инфраструктуры, их пространственная, социальная </w:t>
      </w:r>
      <w:r w:rsidR="004A746D" w:rsidRPr="00234AC8">
        <w:br/>
      </w:r>
      <w:r w:rsidRPr="00234AC8">
        <w:t>и экономическая доступность.</w:t>
      </w:r>
    </w:p>
    <w:p w14:paraId="33412D72" w14:textId="77777777" w:rsidR="00B25FA5" w:rsidRPr="00234AC8" w:rsidRDefault="00B25FA5" w:rsidP="00B25FA5">
      <w:pPr>
        <w:pStyle w:val="a5"/>
      </w:pPr>
      <w:proofErr w:type="gramStart"/>
      <w:r w:rsidRPr="00234AC8">
        <w:t>К социальной инфраструктуре относят, прежде всего, сферу услуг – образование, культуру, здравоохранение, социальное обеспечение, физическую культуру, общественное питание, коммунально-бытовое обслуживание.</w:t>
      </w:r>
      <w:proofErr w:type="gramEnd"/>
      <w:r w:rsidRPr="00234AC8">
        <w:t xml:space="preserve"> Эффективная работа социальной инфраструктуры является необходимым условием успешного развития территории.</w:t>
      </w:r>
    </w:p>
    <w:p w14:paraId="66794614" w14:textId="77777777" w:rsidR="00B25FA5" w:rsidRPr="00234AC8" w:rsidRDefault="00B25FA5" w:rsidP="00B25FA5">
      <w:pPr>
        <w:pStyle w:val="a5"/>
      </w:pPr>
      <w:r w:rsidRPr="00234AC8">
        <w:t>Главной целью формирования и развития социальной инфраструктуры является удовлетворение потребностей населения, создание комфортных условий для жизнедеятельности.</w:t>
      </w:r>
    </w:p>
    <w:p w14:paraId="55825B09" w14:textId="77777777" w:rsidR="00B25FA5" w:rsidRPr="00234AC8" w:rsidRDefault="00B25FA5" w:rsidP="00B25FA5">
      <w:pPr>
        <w:pStyle w:val="a5"/>
      </w:pPr>
      <w:r w:rsidRPr="00234AC8">
        <w:t xml:space="preserve">Основной задачей оценки уровня развития </w:t>
      </w:r>
      <w:r w:rsidRPr="00234AC8">
        <w:rPr>
          <w:rFonts w:eastAsia="Calibri"/>
        </w:rPr>
        <w:t>социальной инфраструктуры</w:t>
      </w:r>
      <w:r w:rsidRPr="00234AC8">
        <w:t xml:space="preserve"> является выявление количественного и качественного состава действующих объектов,</w:t>
      </w:r>
      <w:r w:rsidRPr="00234AC8">
        <w:rPr>
          <w:rFonts w:eastAsia="Calibri"/>
        </w:rPr>
        <w:t xml:space="preserve"> оценка уровня обеспеченности населения территории учреждениями социального обслуживания</w:t>
      </w:r>
      <w:r w:rsidRPr="00234AC8">
        <w:t xml:space="preserve"> путем сопоставления проектных мощностей объектов с нормативной потребностью, анализ технического состояния зданий.</w:t>
      </w:r>
    </w:p>
    <w:p w14:paraId="04EB4615" w14:textId="77777777" w:rsidR="00B25FA5" w:rsidRPr="00234AC8" w:rsidRDefault="00B25FA5" w:rsidP="00B25FA5">
      <w:pPr>
        <w:pStyle w:val="af"/>
        <w:rPr>
          <w:sz w:val="24"/>
          <w:szCs w:val="24"/>
        </w:rPr>
      </w:pPr>
      <w:r w:rsidRPr="00234AC8">
        <w:rPr>
          <w:sz w:val="24"/>
          <w:szCs w:val="24"/>
        </w:rPr>
        <w:t>Образование</w:t>
      </w:r>
    </w:p>
    <w:p w14:paraId="50EC56FD" w14:textId="77777777" w:rsidR="00B25FA5" w:rsidRPr="00234AC8" w:rsidRDefault="00B25FA5" w:rsidP="00B25FA5">
      <w:pPr>
        <w:pStyle w:val="a5"/>
      </w:pPr>
      <w:r w:rsidRPr="00234AC8">
        <w:t xml:space="preserve">Система образования сельского поселения </w:t>
      </w:r>
      <w:proofErr w:type="gramStart"/>
      <w:r w:rsidRPr="00234AC8">
        <w:t>Сентябрьский</w:t>
      </w:r>
      <w:proofErr w:type="gramEnd"/>
      <w:r w:rsidRPr="00234AC8">
        <w:t xml:space="preserve"> представляет собой достаточно развитую сеть образовательных организаций, обеспечивающих доступность дошкольного и общего образования.</w:t>
      </w:r>
    </w:p>
    <w:p w14:paraId="15D20D11" w14:textId="77777777" w:rsidR="00B25FA5" w:rsidRPr="00234AC8" w:rsidRDefault="00B25FA5" w:rsidP="00B25FA5">
      <w:pPr>
        <w:pStyle w:val="a5"/>
      </w:pPr>
      <w:r w:rsidRPr="00234AC8">
        <w:t>На территории п. Сентябрьский действует дошкольная образовательная организация НРМДОБУ «Детский сад «Солнышко» проектной мощностью 80 мест. Здание детского сада было построено в 2009 году, степень износа составляет 7 %. Дошкольную образовательную услугу на территории сельского поселения Сентябрьский получают 80 детей, что составляет 97 % от общей численности детей в возрасте 1-6 лет (82 ребенка). Доступность дошкольного образования для детей является стопроцентной, так как на начало 2017 года на учете для определения в дошкольную образовательную организацию детей нет.</w:t>
      </w:r>
    </w:p>
    <w:p w14:paraId="364C00E5" w14:textId="77777777" w:rsidR="00B25FA5" w:rsidRPr="00234AC8" w:rsidRDefault="00B25FA5" w:rsidP="00B25FA5">
      <w:pPr>
        <w:pStyle w:val="a5"/>
      </w:pPr>
      <w:r w:rsidRPr="00234AC8">
        <w:lastRenderedPageBreak/>
        <w:t xml:space="preserve">Общее образование предоставляется в НРМОБУ «Сентябрьская СОШ», организация расположена в п. </w:t>
      </w:r>
      <w:proofErr w:type="gramStart"/>
      <w:r w:rsidRPr="00234AC8">
        <w:t>Сентябрьский</w:t>
      </w:r>
      <w:proofErr w:type="gramEnd"/>
      <w:r w:rsidRPr="00234AC8">
        <w:t xml:space="preserve"> и рассчитана на 280 учащихся. В эксплуатацию здание было введено в 2001 г., степень износа составляет 14 %.</w:t>
      </w:r>
    </w:p>
    <w:p w14:paraId="1CCB221E" w14:textId="4E1BDFE0" w:rsidR="00B25FA5" w:rsidRPr="00234AC8" w:rsidRDefault="00B25FA5" w:rsidP="00B25FA5">
      <w:pPr>
        <w:pStyle w:val="a5"/>
      </w:pPr>
      <w:r w:rsidRPr="00234AC8">
        <w:t xml:space="preserve">На территории </w:t>
      </w:r>
      <w:r w:rsidR="00F23BBD" w:rsidRPr="00234AC8">
        <w:t>жилого поселка Южно-</w:t>
      </w:r>
      <w:proofErr w:type="spellStart"/>
      <w:r w:rsidR="00F23BBD" w:rsidRPr="00234AC8">
        <w:t>Балыкского</w:t>
      </w:r>
      <w:proofErr w:type="spellEnd"/>
      <w:r w:rsidR="00F23BBD" w:rsidRPr="00234AC8">
        <w:t xml:space="preserve"> ЛПУ МГ ООО «Газпром </w:t>
      </w:r>
      <w:proofErr w:type="spellStart"/>
      <w:r w:rsidR="00F23BBD" w:rsidRPr="00234AC8">
        <w:t>трансгаз</w:t>
      </w:r>
      <w:proofErr w:type="spellEnd"/>
      <w:r w:rsidR="00F23BBD" w:rsidRPr="00234AC8">
        <w:t xml:space="preserve"> Сургут» </w:t>
      </w:r>
      <w:r w:rsidRPr="00234AC8">
        <w:t xml:space="preserve">функционирует НРМОБУ «Начальная школа – детский сад» </w:t>
      </w:r>
      <w:r w:rsidR="00791F27" w:rsidRPr="00234AC8">
        <w:t>мощностью 15 мест (начальная школа) и 20 мест (детский сад)</w:t>
      </w:r>
      <w:r w:rsidRPr="00234AC8">
        <w:t>.</w:t>
      </w:r>
    </w:p>
    <w:p w14:paraId="37E892F8" w14:textId="46E98B24" w:rsidR="00B25FA5" w:rsidRPr="00234AC8" w:rsidRDefault="00793D72" w:rsidP="00B25FA5">
      <w:pPr>
        <w:pStyle w:val="a5"/>
      </w:pPr>
      <w:r w:rsidRPr="00234AC8">
        <w:t>Подвоз</w:t>
      </w:r>
      <w:r w:rsidR="00B25FA5" w:rsidRPr="00234AC8">
        <w:t xml:space="preserve"> учащихся к месту учебы и обратно не осуществляется, маршруты подвоза школьников отсутствуют.</w:t>
      </w:r>
    </w:p>
    <w:p w14:paraId="705B052A" w14:textId="77777777" w:rsidR="00B25FA5" w:rsidRPr="00234AC8" w:rsidRDefault="00B25FA5" w:rsidP="00B25FA5">
      <w:pPr>
        <w:pStyle w:val="a5"/>
      </w:pPr>
      <w:r w:rsidRPr="00234AC8">
        <w:t xml:space="preserve">На территории сельского поселения </w:t>
      </w:r>
      <w:proofErr w:type="gramStart"/>
      <w:r w:rsidRPr="00234AC8">
        <w:t>Сентябрьский</w:t>
      </w:r>
      <w:proofErr w:type="gramEnd"/>
      <w:r w:rsidRPr="00234AC8">
        <w:t xml:space="preserve"> отсутствуют организации дополнительного образования. Получить дополнительное образование дети могут на базе общеобразовательной организации, клубного учреждения.</w:t>
      </w:r>
    </w:p>
    <w:p w14:paraId="6EE20AA0" w14:textId="77777777" w:rsidR="00B25FA5" w:rsidRPr="00234AC8" w:rsidRDefault="00B25FA5" w:rsidP="00B25FA5">
      <w:pPr>
        <w:pStyle w:val="af"/>
        <w:rPr>
          <w:sz w:val="24"/>
          <w:szCs w:val="24"/>
        </w:rPr>
      </w:pPr>
      <w:r w:rsidRPr="00234AC8">
        <w:rPr>
          <w:sz w:val="24"/>
          <w:szCs w:val="24"/>
        </w:rPr>
        <w:t>Здравоохранение и социальное обслуживание</w:t>
      </w:r>
    </w:p>
    <w:p w14:paraId="70BE8B64" w14:textId="35340E75" w:rsidR="00B25FA5" w:rsidRPr="00234AC8" w:rsidRDefault="00B25FA5" w:rsidP="00B25FA5">
      <w:pPr>
        <w:pStyle w:val="a5"/>
      </w:pPr>
      <w:r w:rsidRPr="00234AC8">
        <w:t xml:space="preserve">Система здравоохранения сельского поселения </w:t>
      </w:r>
      <w:proofErr w:type="gramStart"/>
      <w:r w:rsidRPr="00234AC8">
        <w:t>Сентябрьский</w:t>
      </w:r>
      <w:proofErr w:type="gramEnd"/>
      <w:r w:rsidRPr="00234AC8">
        <w:t xml:space="preserve"> представлена амбулаторией (БУ «</w:t>
      </w:r>
      <w:proofErr w:type="spellStart"/>
      <w:r w:rsidRPr="00234AC8">
        <w:t>Нефтеюганская</w:t>
      </w:r>
      <w:proofErr w:type="spellEnd"/>
      <w:r w:rsidRPr="00234AC8">
        <w:t xml:space="preserve"> районная больница»), рассчитанная на 25 посещений </w:t>
      </w:r>
      <w:r w:rsidR="004A746D" w:rsidRPr="00234AC8">
        <w:br/>
      </w:r>
      <w:r w:rsidRPr="00234AC8">
        <w:t xml:space="preserve">в смену. Медицинская организация расположена в п. </w:t>
      </w:r>
      <w:proofErr w:type="gramStart"/>
      <w:r w:rsidRPr="00234AC8">
        <w:t>Сентябрьский</w:t>
      </w:r>
      <w:proofErr w:type="gramEnd"/>
      <w:r w:rsidRPr="00234AC8">
        <w:t>. При амбулатории расположен аптечный пункт.</w:t>
      </w:r>
    </w:p>
    <w:p w14:paraId="58F6717D" w14:textId="77777777" w:rsidR="00B25FA5" w:rsidRPr="00234AC8" w:rsidRDefault="00B25FA5" w:rsidP="00B25FA5">
      <w:pPr>
        <w:pStyle w:val="a5"/>
      </w:pPr>
      <w:r w:rsidRPr="00234AC8">
        <w:t xml:space="preserve">Объекты социального обслуживания населения на территории сельского поселения </w:t>
      </w:r>
      <w:proofErr w:type="gramStart"/>
      <w:r w:rsidRPr="00234AC8">
        <w:t>Сентябрьский</w:t>
      </w:r>
      <w:proofErr w:type="gramEnd"/>
      <w:r w:rsidRPr="00234AC8">
        <w:t xml:space="preserve"> отсутствуют.</w:t>
      </w:r>
    </w:p>
    <w:p w14:paraId="016CB37D" w14:textId="77777777" w:rsidR="00B25FA5" w:rsidRPr="00234AC8" w:rsidRDefault="00B25FA5" w:rsidP="00B25FA5">
      <w:pPr>
        <w:pStyle w:val="af"/>
        <w:rPr>
          <w:sz w:val="24"/>
          <w:szCs w:val="24"/>
        </w:rPr>
      </w:pPr>
      <w:r w:rsidRPr="00234AC8">
        <w:rPr>
          <w:sz w:val="24"/>
          <w:szCs w:val="24"/>
        </w:rPr>
        <w:t>Культура</w:t>
      </w:r>
    </w:p>
    <w:p w14:paraId="422E652D" w14:textId="77777777" w:rsidR="00B25FA5" w:rsidRPr="00234AC8" w:rsidRDefault="00B25FA5" w:rsidP="00B25FA5">
      <w:pPr>
        <w:pStyle w:val="a5"/>
        <w:rPr>
          <w:lang w:eastAsia="x-none"/>
        </w:rPr>
      </w:pPr>
      <w:r w:rsidRPr="00234AC8">
        <w:rPr>
          <w:lang w:eastAsia="x-none"/>
        </w:rPr>
        <w:t xml:space="preserve">Область культуры сельского поселения </w:t>
      </w:r>
      <w:proofErr w:type="gramStart"/>
      <w:r w:rsidRPr="00234AC8">
        <w:rPr>
          <w:lang w:eastAsia="x-none"/>
        </w:rPr>
        <w:t>Сентябрьский</w:t>
      </w:r>
      <w:proofErr w:type="gramEnd"/>
      <w:r w:rsidRPr="00234AC8">
        <w:rPr>
          <w:lang w:eastAsia="x-none"/>
        </w:rPr>
        <w:t xml:space="preserve"> представлена библиотечными организациями и клубными учреждениями.</w:t>
      </w:r>
    </w:p>
    <w:p w14:paraId="08EC53FB" w14:textId="77777777" w:rsidR="00B25FA5" w:rsidRPr="00234AC8" w:rsidRDefault="00B25FA5" w:rsidP="00B25FA5">
      <w:pPr>
        <w:pStyle w:val="a5"/>
        <w:rPr>
          <w:lang w:eastAsia="x-none"/>
        </w:rPr>
      </w:pPr>
      <w:r w:rsidRPr="00234AC8">
        <w:rPr>
          <w:lang w:eastAsia="x-none"/>
        </w:rPr>
        <w:t>В п. Сентябрьский функционирует дом культуры «Жемчужина» проектной мощностью 200 мест. Также в населенном пункте работает Сентябрьская поселенческая библиотека № 1 БУНР «</w:t>
      </w:r>
      <w:proofErr w:type="spellStart"/>
      <w:r w:rsidRPr="00234AC8">
        <w:rPr>
          <w:lang w:eastAsia="x-none"/>
        </w:rPr>
        <w:t>Межпоселенческая</w:t>
      </w:r>
      <w:proofErr w:type="spellEnd"/>
      <w:r w:rsidRPr="00234AC8">
        <w:rPr>
          <w:lang w:eastAsia="x-none"/>
        </w:rPr>
        <w:t xml:space="preserve"> библиотека», книжный фонд которой составляет порядка 11,6 тыс. экземпляров. Оба учреждения расположены в одном здании, построенном в 2011 году.</w:t>
      </w:r>
    </w:p>
    <w:p w14:paraId="6D5E80F3" w14:textId="77E01296" w:rsidR="00B25FA5" w:rsidRPr="00234AC8" w:rsidRDefault="00B25FA5" w:rsidP="00B25FA5">
      <w:pPr>
        <w:pStyle w:val="a5"/>
      </w:pPr>
      <w:r w:rsidRPr="00234AC8">
        <w:rPr>
          <w:lang w:eastAsia="x-none"/>
        </w:rPr>
        <w:t xml:space="preserve">На </w:t>
      </w:r>
      <w:r w:rsidR="00F23BBD" w:rsidRPr="00234AC8">
        <w:t>территории жилого поселка Южно-</w:t>
      </w:r>
      <w:proofErr w:type="spellStart"/>
      <w:r w:rsidR="00F23BBD" w:rsidRPr="00234AC8">
        <w:t>Балыкского</w:t>
      </w:r>
      <w:proofErr w:type="spellEnd"/>
      <w:r w:rsidR="00F23BBD" w:rsidRPr="00234AC8">
        <w:t xml:space="preserve"> ЛПУ МГ ООО «Газпром </w:t>
      </w:r>
      <w:proofErr w:type="spellStart"/>
      <w:r w:rsidR="00F23BBD" w:rsidRPr="00234AC8">
        <w:t>трансгаз</w:t>
      </w:r>
      <w:proofErr w:type="spellEnd"/>
      <w:r w:rsidR="00F23BBD" w:rsidRPr="00234AC8">
        <w:t xml:space="preserve"> Сургут»</w:t>
      </w:r>
      <w:r w:rsidR="00793D72" w:rsidRPr="00234AC8">
        <w:t xml:space="preserve"> </w:t>
      </w:r>
      <w:r w:rsidRPr="00234AC8">
        <w:rPr>
          <w:lang w:eastAsia="x-none"/>
        </w:rPr>
        <w:t>действует Сентябрьская поселенческая библиотека № 2 БУНР «</w:t>
      </w:r>
      <w:proofErr w:type="spellStart"/>
      <w:r w:rsidRPr="00234AC8">
        <w:rPr>
          <w:lang w:eastAsia="x-none"/>
        </w:rPr>
        <w:t>Межпоселенческая</w:t>
      </w:r>
      <w:proofErr w:type="spellEnd"/>
      <w:r w:rsidRPr="00234AC8">
        <w:rPr>
          <w:lang w:eastAsia="x-none"/>
        </w:rPr>
        <w:t xml:space="preserve"> библиотека» с книжным фондом около 6 тыс. экземпляров, а также культурно-спортивный комплекс проектной мощностью 144 места. Оба учреждения расположены в одном здании, построенном в 1992 году.</w:t>
      </w:r>
    </w:p>
    <w:p w14:paraId="5D85D007" w14:textId="77777777" w:rsidR="00B25FA5" w:rsidRPr="00234AC8" w:rsidRDefault="00B25FA5" w:rsidP="00B25FA5">
      <w:pPr>
        <w:pStyle w:val="af"/>
        <w:rPr>
          <w:sz w:val="24"/>
          <w:szCs w:val="24"/>
        </w:rPr>
      </w:pPr>
      <w:r w:rsidRPr="00234AC8">
        <w:rPr>
          <w:sz w:val="24"/>
          <w:szCs w:val="24"/>
        </w:rPr>
        <w:t>Молодежная политика</w:t>
      </w:r>
    </w:p>
    <w:p w14:paraId="718A9001" w14:textId="71D1A922" w:rsidR="00B25FA5" w:rsidRPr="00234AC8" w:rsidRDefault="00B25FA5" w:rsidP="00B25FA5">
      <w:pPr>
        <w:pStyle w:val="a5"/>
        <w:rPr>
          <w:lang w:eastAsia="x-none"/>
        </w:rPr>
      </w:pPr>
      <w:r w:rsidRPr="00234AC8">
        <w:rPr>
          <w:lang w:eastAsia="x-none"/>
        </w:rPr>
        <w:t xml:space="preserve">На территории сельского поселения </w:t>
      </w:r>
      <w:proofErr w:type="gramStart"/>
      <w:r w:rsidRPr="00234AC8">
        <w:rPr>
          <w:lang w:eastAsia="x-none"/>
        </w:rPr>
        <w:t>Сентябрьский</w:t>
      </w:r>
      <w:proofErr w:type="gramEnd"/>
      <w:r w:rsidRPr="00234AC8">
        <w:rPr>
          <w:lang w:eastAsia="x-none"/>
        </w:rPr>
        <w:t xml:space="preserve"> не созданы отдельные учреждения </w:t>
      </w:r>
      <w:r w:rsidR="004A746D" w:rsidRPr="00234AC8">
        <w:rPr>
          <w:lang w:eastAsia="x-none"/>
        </w:rPr>
        <w:br/>
      </w:r>
      <w:r w:rsidRPr="00234AC8">
        <w:rPr>
          <w:lang w:eastAsia="x-none"/>
        </w:rPr>
        <w:t xml:space="preserve">в сфере молодежной политики. Все действующие на территории сельского поселения детские и молодежные организации и советы или являются подведомственными департаменту образования и молодежной политики </w:t>
      </w:r>
      <w:proofErr w:type="spellStart"/>
      <w:r w:rsidRPr="00234AC8">
        <w:rPr>
          <w:lang w:eastAsia="x-none"/>
        </w:rPr>
        <w:t>Нефтеюганского</w:t>
      </w:r>
      <w:proofErr w:type="spellEnd"/>
      <w:r w:rsidRPr="00234AC8">
        <w:rPr>
          <w:lang w:eastAsia="x-none"/>
        </w:rPr>
        <w:t xml:space="preserve"> района без образования юридического лица и действуют на базе образовательных организаций, или осуществляют деятельность при администрации сельского поселения </w:t>
      </w:r>
      <w:proofErr w:type="gramStart"/>
      <w:r w:rsidRPr="00234AC8">
        <w:rPr>
          <w:lang w:eastAsia="x-none"/>
        </w:rPr>
        <w:t>Сентябрьский</w:t>
      </w:r>
      <w:proofErr w:type="gramEnd"/>
      <w:r w:rsidRPr="00234AC8">
        <w:rPr>
          <w:lang w:eastAsia="x-none"/>
        </w:rPr>
        <w:t xml:space="preserve"> и на базе культурно-досуговых учреждений. Реализация молодежной политики </w:t>
      </w:r>
      <w:proofErr w:type="gramStart"/>
      <w:r w:rsidRPr="00234AC8">
        <w:rPr>
          <w:lang w:eastAsia="x-none"/>
        </w:rPr>
        <w:t>в</w:t>
      </w:r>
      <w:proofErr w:type="gramEnd"/>
      <w:r w:rsidRPr="00234AC8">
        <w:rPr>
          <w:lang w:eastAsia="x-none"/>
        </w:rPr>
        <w:t xml:space="preserve"> </w:t>
      </w:r>
      <w:proofErr w:type="gramStart"/>
      <w:r w:rsidRPr="00234AC8">
        <w:rPr>
          <w:lang w:eastAsia="x-none"/>
        </w:rPr>
        <w:t>Нефтеюганском</w:t>
      </w:r>
      <w:proofErr w:type="gramEnd"/>
      <w:r w:rsidRPr="00234AC8">
        <w:rPr>
          <w:lang w:eastAsia="x-none"/>
        </w:rPr>
        <w:t xml:space="preserve"> районе направлена на формирование необходимых условий для конструктивного взаимодействия молодежи с институтами гражданского общества. Создана основа для достижения долгосрочных целей по воспитанию у молодых людей потребности в активном и здоровом образе жизни, укреплении здоровья, развитии гражданской позиции, трудовой и социальной активности.</w:t>
      </w:r>
    </w:p>
    <w:p w14:paraId="6BC3730B" w14:textId="77777777" w:rsidR="00B25FA5" w:rsidRPr="00234AC8" w:rsidRDefault="00B25FA5" w:rsidP="00B25FA5">
      <w:pPr>
        <w:pStyle w:val="af"/>
        <w:rPr>
          <w:sz w:val="24"/>
          <w:szCs w:val="24"/>
        </w:rPr>
      </w:pPr>
      <w:r w:rsidRPr="00234AC8">
        <w:rPr>
          <w:sz w:val="24"/>
          <w:szCs w:val="24"/>
        </w:rPr>
        <w:t>Физическая культура и спорт</w:t>
      </w:r>
    </w:p>
    <w:p w14:paraId="4421506D" w14:textId="7CB16EF9" w:rsidR="00B25FA5" w:rsidRPr="00234AC8" w:rsidRDefault="00B25FA5" w:rsidP="00B25FA5">
      <w:pPr>
        <w:pStyle w:val="a5"/>
        <w:rPr>
          <w:lang w:eastAsia="x-none"/>
        </w:rPr>
      </w:pPr>
      <w:r w:rsidRPr="00234AC8">
        <w:rPr>
          <w:lang w:eastAsia="x-none"/>
        </w:rPr>
        <w:t xml:space="preserve">В п. Сентябрьский действует спортивный комплекс БУНР ФСО «Атлант» </w:t>
      </w:r>
      <w:r w:rsidR="004A746D" w:rsidRPr="00234AC8">
        <w:rPr>
          <w:lang w:eastAsia="x-none"/>
        </w:rPr>
        <w:br/>
      </w:r>
      <w:r w:rsidRPr="00234AC8">
        <w:rPr>
          <w:lang w:eastAsia="x-none"/>
        </w:rPr>
        <w:t xml:space="preserve">со спортивным залом мощностью 507 кв. м площади пола. Здание было введено </w:t>
      </w:r>
      <w:r w:rsidR="004A746D" w:rsidRPr="00234AC8">
        <w:rPr>
          <w:lang w:eastAsia="x-none"/>
        </w:rPr>
        <w:br/>
      </w:r>
      <w:r w:rsidRPr="00234AC8">
        <w:rPr>
          <w:lang w:eastAsia="x-none"/>
        </w:rPr>
        <w:t xml:space="preserve">в эксплуатацию в 1990 году, степень его износа составляет 47 %. Рядом со спортивным комплексом в 2017 году был построен турниковый комплекс. На территории </w:t>
      </w:r>
      <w:r w:rsidRPr="00234AC8">
        <w:rPr>
          <w:lang w:eastAsia="x-none"/>
        </w:rPr>
        <w:lastRenderedPageBreak/>
        <w:t>общеобразовательной школы располагается лыжная база единовременной пропускной способностью 40 человек в час</w:t>
      </w:r>
      <w:r w:rsidR="00377FBF" w:rsidRPr="00234AC8">
        <w:rPr>
          <w:lang w:eastAsia="x-none"/>
        </w:rPr>
        <w:t xml:space="preserve"> и две спортивные площадки</w:t>
      </w:r>
      <w:r w:rsidRPr="00234AC8">
        <w:rPr>
          <w:lang w:eastAsia="x-none"/>
        </w:rPr>
        <w:t xml:space="preserve">. Объекты, расположенные </w:t>
      </w:r>
      <w:r w:rsidR="004A746D" w:rsidRPr="00234AC8">
        <w:rPr>
          <w:lang w:eastAsia="x-none"/>
        </w:rPr>
        <w:br/>
      </w:r>
      <w:r w:rsidRPr="00234AC8">
        <w:rPr>
          <w:lang w:eastAsia="x-none"/>
        </w:rPr>
        <w:t>на территории общеобразовательных учреждений, являются общедоступными.</w:t>
      </w:r>
    </w:p>
    <w:p w14:paraId="4D1740EF" w14:textId="75F494E7" w:rsidR="00B25FA5" w:rsidRPr="00234AC8" w:rsidRDefault="00B25FA5" w:rsidP="00B25FA5">
      <w:pPr>
        <w:pStyle w:val="a5"/>
        <w:rPr>
          <w:lang w:eastAsia="x-none"/>
        </w:rPr>
      </w:pPr>
      <w:r w:rsidRPr="00234AC8">
        <w:rPr>
          <w:lang w:eastAsia="x-none"/>
        </w:rPr>
        <w:t xml:space="preserve">На </w:t>
      </w:r>
      <w:r w:rsidR="00F23BBD" w:rsidRPr="00234AC8">
        <w:t>территории жилого поселка Южно-</w:t>
      </w:r>
      <w:proofErr w:type="spellStart"/>
      <w:r w:rsidR="00F23BBD" w:rsidRPr="00234AC8">
        <w:t>Балыкского</w:t>
      </w:r>
      <w:proofErr w:type="spellEnd"/>
      <w:r w:rsidR="00F23BBD" w:rsidRPr="00234AC8">
        <w:t xml:space="preserve"> ЛПУ МГ ООО «Газпром </w:t>
      </w:r>
      <w:proofErr w:type="spellStart"/>
      <w:r w:rsidR="00F23BBD" w:rsidRPr="00234AC8">
        <w:t>трансгаз</w:t>
      </w:r>
      <w:proofErr w:type="spellEnd"/>
      <w:r w:rsidR="00F23BBD" w:rsidRPr="00234AC8">
        <w:t xml:space="preserve"> Сургут» </w:t>
      </w:r>
      <w:r w:rsidRPr="00234AC8">
        <w:rPr>
          <w:lang w:eastAsia="x-none"/>
        </w:rPr>
        <w:t>функциониру</w:t>
      </w:r>
      <w:r w:rsidR="005A026A" w:rsidRPr="00234AC8">
        <w:rPr>
          <w:lang w:eastAsia="x-none"/>
        </w:rPr>
        <w:t>ю</w:t>
      </w:r>
      <w:r w:rsidRPr="00234AC8">
        <w:rPr>
          <w:lang w:eastAsia="x-none"/>
        </w:rPr>
        <w:t>т спортивны</w:t>
      </w:r>
      <w:r w:rsidR="005A026A" w:rsidRPr="00234AC8">
        <w:rPr>
          <w:lang w:eastAsia="x-none"/>
        </w:rPr>
        <w:t>е</w:t>
      </w:r>
      <w:r w:rsidRPr="00234AC8">
        <w:rPr>
          <w:lang w:eastAsia="x-none"/>
        </w:rPr>
        <w:t xml:space="preserve"> зал</w:t>
      </w:r>
      <w:r w:rsidR="005A026A" w:rsidRPr="00234AC8">
        <w:rPr>
          <w:lang w:eastAsia="x-none"/>
        </w:rPr>
        <w:t>ы</w:t>
      </w:r>
      <w:r w:rsidRPr="00234AC8">
        <w:rPr>
          <w:lang w:eastAsia="x-none"/>
        </w:rPr>
        <w:t xml:space="preserve"> </w:t>
      </w:r>
      <w:r w:rsidR="005A026A" w:rsidRPr="00234AC8">
        <w:rPr>
          <w:lang w:eastAsia="x-none"/>
        </w:rPr>
        <w:t xml:space="preserve">(зал культурно-спортивного комплекса и зал </w:t>
      </w:r>
      <w:r w:rsidR="005A026A" w:rsidRPr="00234AC8">
        <w:t>НРМОБУ «Начальная школа – детский сад»</w:t>
      </w:r>
      <w:r w:rsidR="005A026A" w:rsidRPr="00234AC8">
        <w:rPr>
          <w:lang w:eastAsia="x-none"/>
        </w:rPr>
        <w:t xml:space="preserve">) общей </w:t>
      </w:r>
      <w:r w:rsidRPr="00234AC8">
        <w:rPr>
          <w:lang w:eastAsia="x-none"/>
        </w:rPr>
        <w:t xml:space="preserve">мощностью </w:t>
      </w:r>
      <w:r w:rsidR="005A026A" w:rsidRPr="00234AC8">
        <w:rPr>
          <w:lang w:eastAsia="x-none"/>
        </w:rPr>
        <w:t>около 40</w:t>
      </w:r>
      <w:r w:rsidRPr="00234AC8">
        <w:rPr>
          <w:lang w:eastAsia="x-none"/>
        </w:rPr>
        <w:t>0 кв. м площади пола.</w:t>
      </w:r>
    </w:p>
    <w:p w14:paraId="1022FAC7" w14:textId="77777777" w:rsidR="00B25FA5" w:rsidRPr="00234AC8" w:rsidRDefault="00B25FA5" w:rsidP="00B25FA5">
      <w:pPr>
        <w:pStyle w:val="a5"/>
        <w:rPr>
          <w:lang w:eastAsia="x-none"/>
        </w:rPr>
      </w:pPr>
      <w:r w:rsidRPr="00234AC8">
        <w:rPr>
          <w:lang w:eastAsia="x-none"/>
        </w:rPr>
        <w:t xml:space="preserve">На территории сельского поселения </w:t>
      </w:r>
      <w:proofErr w:type="gramStart"/>
      <w:r w:rsidRPr="00234AC8">
        <w:rPr>
          <w:lang w:eastAsia="x-none"/>
        </w:rPr>
        <w:t>Сентябрьский</w:t>
      </w:r>
      <w:proofErr w:type="gramEnd"/>
      <w:r w:rsidRPr="00234AC8">
        <w:rPr>
          <w:lang w:eastAsia="x-none"/>
        </w:rPr>
        <w:t xml:space="preserve"> отсутствуют объекты спорта федерального и регионального значения.</w:t>
      </w:r>
    </w:p>
    <w:p w14:paraId="28FB51A0" w14:textId="3DFB2F22" w:rsidR="00B25FA5" w:rsidRPr="00234AC8" w:rsidRDefault="00B25FA5" w:rsidP="00B25FA5">
      <w:pPr>
        <w:pStyle w:val="a5"/>
        <w:rPr>
          <w:lang w:eastAsia="x-none"/>
        </w:rPr>
      </w:pPr>
      <w:r w:rsidRPr="00234AC8">
        <w:rPr>
          <w:lang w:eastAsia="x-none"/>
        </w:rPr>
        <w:t xml:space="preserve">В целом, на территории сельского поселения Сентябрьский существует дефицит </w:t>
      </w:r>
      <w:r w:rsidR="004A746D" w:rsidRPr="00234AC8">
        <w:rPr>
          <w:lang w:eastAsia="x-none"/>
        </w:rPr>
        <w:br/>
      </w:r>
      <w:r w:rsidRPr="00234AC8">
        <w:rPr>
          <w:lang w:eastAsia="x-none"/>
        </w:rPr>
        <w:t>в спортивных сооружениях. Кроме того, некоторые здания, в которых функционируют организации, находятся в неудовлетворительном состоянии.</w:t>
      </w:r>
    </w:p>
    <w:p w14:paraId="4C773CD8" w14:textId="77777777" w:rsidR="00B25FA5" w:rsidRPr="00234AC8" w:rsidRDefault="00B25FA5" w:rsidP="00B25FA5">
      <w:pPr>
        <w:pStyle w:val="a5"/>
        <w:rPr>
          <w:b/>
          <w:lang w:eastAsia="x-none"/>
        </w:rPr>
      </w:pPr>
      <w:r w:rsidRPr="00234AC8">
        <w:rPr>
          <w:b/>
          <w:lang w:eastAsia="x-none"/>
        </w:rPr>
        <w:t>Анализ реализации решений действующего Генерального плана</w:t>
      </w:r>
    </w:p>
    <w:p w14:paraId="1565FC85" w14:textId="77777777" w:rsidR="00B25FA5" w:rsidRPr="00234AC8" w:rsidRDefault="00B25FA5" w:rsidP="00B25FA5">
      <w:pPr>
        <w:pStyle w:val="a5"/>
      </w:pPr>
      <w:r w:rsidRPr="00234AC8">
        <w:t>Оценка существующих и проектных объектов социальной инфраструктуры муниципального образования в действующем генеральном плане была выполнена согласно СНиП 2.07.01-89* «Градостроительство. Планировка и застройка городских и сельских поселений».</w:t>
      </w:r>
    </w:p>
    <w:p w14:paraId="69723D45" w14:textId="49130462" w:rsidR="00B25FA5" w:rsidRPr="00234AC8" w:rsidRDefault="00B25FA5" w:rsidP="00B25FA5">
      <w:pPr>
        <w:pStyle w:val="a5"/>
      </w:pPr>
      <w:proofErr w:type="gramStart"/>
      <w:r w:rsidRPr="00234AC8">
        <w:t xml:space="preserve">В сельском поселении Сентябрьский в соответствии с действующим </w:t>
      </w:r>
      <w:r w:rsidR="00F61C43" w:rsidRPr="00234AC8">
        <w:t>г</w:t>
      </w:r>
      <w:r w:rsidRPr="00234AC8">
        <w:t>енеральным планом предусматривалось строительство зданий для образовательных организаций, учреждений здравоохранения, учреждений культуры, объектов спорта, а также объектов, рекомендуемых для размещения за счет частных инвестиций.</w:t>
      </w:r>
      <w:proofErr w:type="gramEnd"/>
      <w:r w:rsidRPr="00234AC8">
        <w:t xml:space="preserve"> </w:t>
      </w:r>
      <w:r w:rsidRPr="00234AC8">
        <w:rPr>
          <w:lang w:eastAsia="x-none"/>
        </w:rPr>
        <w:t xml:space="preserve">К моменту внесения изменений в действующий </w:t>
      </w:r>
      <w:r w:rsidR="00F61C43" w:rsidRPr="00234AC8">
        <w:rPr>
          <w:lang w:eastAsia="x-none"/>
        </w:rPr>
        <w:t>г</w:t>
      </w:r>
      <w:r w:rsidRPr="00234AC8">
        <w:rPr>
          <w:lang w:eastAsia="x-none"/>
        </w:rPr>
        <w:t>енеральный план часть решений была реализована.</w:t>
      </w:r>
    </w:p>
    <w:p w14:paraId="5EA5740E" w14:textId="77777777" w:rsidR="00B25FA5" w:rsidRPr="00234AC8" w:rsidRDefault="00B25FA5" w:rsidP="00B25FA5">
      <w:pPr>
        <w:pStyle w:val="a5"/>
        <w:rPr>
          <w:b/>
          <w:lang w:eastAsia="x-none"/>
        </w:rPr>
      </w:pPr>
      <w:r w:rsidRPr="00234AC8">
        <w:rPr>
          <w:b/>
          <w:lang w:eastAsia="x-none"/>
        </w:rPr>
        <w:t>Проектные решения</w:t>
      </w:r>
    </w:p>
    <w:p w14:paraId="0C621DD2" w14:textId="77777777" w:rsidR="00B25FA5" w:rsidRPr="00234AC8" w:rsidRDefault="00B25FA5" w:rsidP="00B25FA5">
      <w:pPr>
        <w:pStyle w:val="a5"/>
        <w:rPr>
          <w:lang w:eastAsia="x-none"/>
        </w:rPr>
      </w:pPr>
      <w:r w:rsidRPr="00234AC8">
        <w:t xml:space="preserve">Мероприятия по развитию социальной инфраструктуры предусмотрены с учетом прогнозной численности населения сельского поселения </w:t>
      </w:r>
      <w:proofErr w:type="gramStart"/>
      <w:r w:rsidRPr="00234AC8">
        <w:t>Сентябрьский</w:t>
      </w:r>
      <w:proofErr w:type="gramEnd"/>
      <w:r w:rsidRPr="00234AC8">
        <w:t xml:space="preserve"> к концу расчетного срока реализации генерального плана.</w:t>
      </w:r>
    </w:p>
    <w:p w14:paraId="2B1EC7E0" w14:textId="77777777" w:rsidR="00B25FA5" w:rsidRPr="00234AC8" w:rsidRDefault="00B25FA5" w:rsidP="00B25FA5">
      <w:pPr>
        <w:pStyle w:val="a5"/>
      </w:pPr>
      <w:r w:rsidRPr="00234AC8">
        <w:t xml:space="preserve">Объекты местного значения запланированы к размещению с учетом муниципальных программ, планируемых мероприятий схемы территориального планирования </w:t>
      </w:r>
      <w:proofErr w:type="spellStart"/>
      <w:r w:rsidRPr="00234AC8">
        <w:t>Нефтеюганского</w:t>
      </w:r>
      <w:proofErr w:type="spellEnd"/>
      <w:r w:rsidRPr="00234AC8">
        <w:t xml:space="preserve"> района, Стратегии социально-экономического развития муниципального образования </w:t>
      </w:r>
      <w:proofErr w:type="spellStart"/>
      <w:r w:rsidRPr="00234AC8">
        <w:t>Нефтеюганский</w:t>
      </w:r>
      <w:proofErr w:type="spellEnd"/>
      <w:r w:rsidRPr="00234AC8">
        <w:t xml:space="preserve"> район до 2030 года.</w:t>
      </w:r>
    </w:p>
    <w:p w14:paraId="56E693E5" w14:textId="1B52A62C" w:rsidR="00B25FA5" w:rsidRPr="00234AC8" w:rsidRDefault="00B25FA5" w:rsidP="00B25FA5">
      <w:pPr>
        <w:pStyle w:val="a5"/>
      </w:pPr>
      <w:proofErr w:type="gramStart"/>
      <w:r w:rsidRPr="00234AC8">
        <w:t xml:space="preserve">При разработке проекта внесения изменений в генеральный план определение потребности населения в объектах социальной инфраструктуры выполнено в соответствии </w:t>
      </w:r>
      <w:r w:rsidR="004A746D" w:rsidRPr="00234AC8">
        <w:br/>
      </w:r>
      <w:r w:rsidRPr="00234AC8">
        <w:t xml:space="preserve">с </w:t>
      </w:r>
      <w:r w:rsidR="00F61C43" w:rsidRPr="00234AC8">
        <w:t>м</w:t>
      </w:r>
      <w:r w:rsidRPr="00234AC8">
        <w:t xml:space="preserve">естными нормативами градостроительного проектирования </w:t>
      </w:r>
      <w:proofErr w:type="spellStart"/>
      <w:r w:rsidRPr="00234AC8">
        <w:t>Нефтеюганского</w:t>
      </w:r>
      <w:proofErr w:type="spellEnd"/>
      <w:r w:rsidRPr="00234AC8">
        <w:t xml:space="preserve"> района, утвержденными Решением Думы </w:t>
      </w:r>
      <w:proofErr w:type="spellStart"/>
      <w:r w:rsidRPr="00234AC8">
        <w:t>Нефтеюганского</w:t>
      </w:r>
      <w:proofErr w:type="spellEnd"/>
      <w:r w:rsidRPr="00234AC8">
        <w:t xml:space="preserve"> района от 25.03.2015 № 573 (далее – МНГП </w:t>
      </w:r>
      <w:proofErr w:type="spellStart"/>
      <w:r w:rsidRPr="00234AC8">
        <w:t>Нефтеюганского</w:t>
      </w:r>
      <w:proofErr w:type="spellEnd"/>
      <w:r w:rsidRPr="00234AC8">
        <w:t xml:space="preserve"> района), </w:t>
      </w:r>
      <w:r w:rsidR="00F61C43" w:rsidRPr="00234AC8">
        <w:t>м</w:t>
      </w:r>
      <w:r w:rsidRPr="00234AC8">
        <w:t>естными нормативами градостроительного проектирования сельского поселения Сентябрьский, утвержденными Решением Совета депутатов сельского поселения Сентябрьский от 23.04.2015 № 105 (далее – МНГП сельского поселения Сентябрьский).</w:t>
      </w:r>
      <w:proofErr w:type="gramEnd"/>
    </w:p>
    <w:p w14:paraId="66C4A8E2" w14:textId="36745A47" w:rsidR="00B25FA5" w:rsidRPr="00234AC8" w:rsidRDefault="00B25FA5" w:rsidP="00B25FA5">
      <w:pPr>
        <w:pStyle w:val="a5"/>
      </w:pPr>
      <w:r w:rsidRPr="00234AC8">
        <w:t xml:space="preserve">Расчет потребности населения муниципального образования в объектах социальной инфраструктуры местного значения муниципального района, поселения </w:t>
      </w:r>
      <w:proofErr w:type="gramStart"/>
      <w:r w:rsidRPr="00234AC8">
        <w:t>на конец</w:t>
      </w:r>
      <w:proofErr w:type="gramEnd"/>
      <w:r w:rsidRPr="00234AC8">
        <w:t xml:space="preserve"> 2037 года (при численности населения 1,6 тыс. человек) приведен ниже (</w:t>
      </w:r>
      <w:r w:rsidR="00D853C1" w:rsidRPr="00234AC8">
        <w:fldChar w:fldCharType="begin"/>
      </w:r>
      <w:r w:rsidR="00D853C1" w:rsidRPr="00234AC8">
        <w:instrText xml:space="preserve"> REF _Ref510804215 \h </w:instrText>
      </w:r>
      <w:r w:rsidR="004906B1" w:rsidRPr="00234AC8">
        <w:instrText xml:space="preserve"> \* MERGEFORMAT </w:instrText>
      </w:r>
      <w:r w:rsidR="00D853C1" w:rsidRPr="00234AC8">
        <w:fldChar w:fldCharType="separate"/>
      </w:r>
      <w:r w:rsidR="008B3040" w:rsidRPr="00234AC8">
        <w:t xml:space="preserve">Таблица </w:t>
      </w:r>
      <w:r w:rsidR="008B3040">
        <w:rPr>
          <w:noProof/>
        </w:rPr>
        <w:t>4</w:t>
      </w:r>
      <w:r w:rsidR="00D853C1" w:rsidRPr="00234AC8">
        <w:fldChar w:fldCharType="end"/>
      </w:r>
      <w:r w:rsidRPr="00234AC8">
        <w:t>).</w:t>
      </w:r>
    </w:p>
    <w:p w14:paraId="79DF31E0" w14:textId="0FFA9121" w:rsidR="001212DC" w:rsidRPr="00234AC8" w:rsidRDefault="001212DC" w:rsidP="00B25FA5">
      <w:pPr>
        <w:pStyle w:val="a5"/>
        <w:rPr>
          <w:lang w:eastAsia="x-none"/>
        </w:rPr>
      </w:pPr>
      <w:bookmarkStart w:id="121" w:name="_Ref503797953"/>
    </w:p>
    <w:p w14:paraId="4E5AE471" w14:textId="77777777" w:rsidR="001212DC" w:rsidRPr="00234AC8" w:rsidRDefault="001212DC" w:rsidP="00B25FA5">
      <w:pPr>
        <w:pStyle w:val="a5"/>
        <w:rPr>
          <w:lang w:eastAsia="x-none"/>
        </w:rPr>
      </w:pPr>
    </w:p>
    <w:p w14:paraId="5EEA0BE8" w14:textId="77777777" w:rsidR="001212DC" w:rsidRPr="00234AC8" w:rsidRDefault="001212DC" w:rsidP="00B25FA5">
      <w:pPr>
        <w:pStyle w:val="a5"/>
        <w:rPr>
          <w:lang w:eastAsia="x-none"/>
        </w:rPr>
      </w:pPr>
    </w:p>
    <w:p w14:paraId="77A3E983" w14:textId="77777777" w:rsidR="001212DC" w:rsidRPr="00234AC8" w:rsidRDefault="001212DC" w:rsidP="00B25FA5">
      <w:pPr>
        <w:pStyle w:val="a5"/>
        <w:rPr>
          <w:lang w:eastAsia="x-none"/>
        </w:rPr>
      </w:pPr>
    </w:p>
    <w:p w14:paraId="34363A79" w14:textId="77777777" w:rsidR="001212DC" w:rsidRPr="00234AC8" w:rsidRDefault="001212DC" w:rsidP="00B25FA5">
      <w:pPr>
        <w:pStyle w:val="a5"/>
        <w:rPr>
          <w:lang w:eastAsia="x-none"/>
        </w:rPr>
      </w:pPr>
    </w:p>
    <w:p w14:paraId="218FC723" w14:textId="2FEC9B6C" w:rsidR="00B25FA5" w:rsidRPr="00234AC8" w:rsidRDefault="00B25FA5" w:rsidP="00B25FA5">
      <w:pPr>
        <w:pStyle w:val="af"/>
        <w:rPr>
          <w:lang w:val="ru-RU"/>
        </w:rPr>
      </w:pPr>
      <w:bookmarkStart w:id="122" w:name="_Ref510804215"/>
      <w:r w:rsidRPr="00234AC8">
        <w:lastRenderedPageBreak/>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4</w:t>
      </w:r>
      <w:r w:rsidR="00ED5CF4" w:rsidRPr="00234AC8">
        <w:rPr>
          <w:noProof/>
        </w:rPr>
        <w:fldChar w:fldCharType="end"/>
      </w:r>
      <w:bookmarkEnd w:id="121"/>
      <w:bookmarkEnd w:id="122"/>
      <w:r w:rsidRPr="00234AC8">
        <w:rPr>
          <w:lang w:val="ru-RU"/>
        </w:rPr>
        <w:t xml:space="preserve"> </w:t>
      </w:r>
      <w:r w:rsidR="007F11D3">
        <w:rPr>
          <w:lang w:val="ru-RU"/>
        </w:rPr>
        <w:t>–</w:t>
      </w:r>
      <w:r w:rsidRPr="00234AC8">
        <w:rPr>
          <w:lang w:val="ru-RU"/>
        </w:rPr>
        <w:t xml:space="preserve"> Расчет потребности населения в объектах социальной инфраструктуры местного значения муниципального района, поселения на конец 2037 года (при численности населения 1,6 тыс. человек)</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2163"/>
        <w:gridCol w:w="1550"/>
        <w:gridCol w:w="2702"/>
        <w:gridCol w:w="1449"/>
        <w:gridCol w:w="1173"/>
      </w:tblGrid>
      <w:tr w:rsidR="00234AC8" w:rsidRPr="00234AC8" w14:paraId="2E5723CB" w14:textId="77777777" w:rsidTr="004A746D">
        <w:tc>
          <w:tcPr>
            <w:tcW w:w="531" w:type="dxa"/>
            <w:shd w:val="clear" w:color="auto" w:fill="auto"/>
            <w:vAlign w:val="center"/>
          </w:tcPr>
          <w:p w14:paraId="23D745CF" w14:textId="77777777" w:rsidR="00B25FA5" w:rsidRPr="00234AC8" w:rsidRDefault="00B25FA5" w:rsidP="004B610C">
            <w:pPr>
              <w:pStyle w:val="af1"/>
              <w:rPr>
                <w:sz w:val="20"/>
                <w:szCs w:val="20"/>
              </w:rPr>
            </w:pPr>
            <w:r w:rsidRPr="00234AC8">
              <w:rPr>
                <w:sz w:val="20"/>
                <w:szCs w:val="20"/>
              </w:rPr>
              <w:t xml:space="preserve">№ </w:t>
            </w:r>
            <w:proofErr w:type="gramStart"/>
            <w:r w:rsidRPr="00234AC8">
              <w:rPr>
                <w:sz w:val="20"/>
                <w:szCs w:val="20"/>
              </w:rPr>
              <w:t>п</w:t>
            </w:r>
            <w:proofErr w:type="gramEnd"/>
            <w:r w:rsidRPr="00234AC8">
              <w:rPr>
                <w:sz w:val="20"/>
                <w:szCs w:val="20"/>
              </w:rPr>
              <w:t>/п</w:t>
            </w:r>
          </w:p>
        </w:tc>
        <w:tc>
          <w:tcPr>
            <w:tcW w:w="2163" w:type="dxa"/>
            <w:shd w:val="clear" w:color="auto" w:fill="auto"/>
            <w:vAlign w:val="center"/>
          </w:tcPr>
          <w:p w14:paraId="149DE39A" w14:textId="77777777" w:rsidR="00B25FA5" w:rsidRPr="00234AC8" w:rsidRDefault="00B25FA5" w:rsidP="004A746D">
            <w:pPr>
              <w:pStyle w:val="af1"/>
              <w:ind w:left="-72" w:right="-141"/>
              <w:rPr>
                <w:sz w:val="20"/>
                <w:szCs w:val="20"/>
              </w:rPr>
            </w:pPr>
            <w:r w:rsidRPr="00234AC8">
              <w:rPr>
                <w:sz w:val="20"/>
                <w:szCs w:val="20"/>
              </w:rPr>
              <w:t>Наименование вида объекта местного значения, единица измерения</w:t>
            </w:r>
          </w:p>
        </w:tc>
        <w:tc>
          <w:tcPr>
            <w:tcW w:w="1550" w:type="dxa"/>
            <w:shd w:val="clear" w:color="auto" w:fill="auto"/>
            <w:vAlign w:val="center"/>
          </w:tcPr>
          <w:p w14:paraId="083156C7" w14:textId="77777777" w:rsidR="00B25FA5" w:rsidRPr="00234AC8" w:rsidRDefault="00B25FA5" w:rsidP="004B610C">
            <w:pPr>
              <w:pStyle w:val="af1"/>
              <w:rPr>
                <w:sz w:val="20"/>
                <w:szCs w:val="20"/>
              </w:rPr>
            </w:pPr>
            <w:r w:rsidRPr="00234AC8">
              <w:rPr>
                <w:sz w:val="20"/>
                <w:szCs w:val="20"/>
              </w:rPr>
              <w:t>Сохраняемая мощность</w:t>
            </w:r>
          </w:p>
        </w:tc>
        <w:tc>
          <w:tcPr>
            <w:tcW w:w="2702" w:type="dxa"/>
            <w:shd w:val="clear" w:color="auto" w:fill="auto"/>
            <w:vAlign w:val="center"/>
          </w:tcPr>
          <w:p w14:paraId="67DABCE0" w14:textId="77777777" w:rsidR="00B25FA5" w:rsidRPr="00234AC8" w:rsidRDefault="00B25FA5" w:rsidP="004B610C">
            <w:pPr>
              <w:pStyle w:val="af1"/>
              <w:rPr>
                <w:sz w:val="20"/>
                <w:szCs w:val="20"/>
              </w:rPr>
            </w:pPr>
            <w:r w:rsidRPr="00234AC8">
              <w:rPr>
                <w:sz w:val="20"/>
                <w:szCs w:val="20"/>
              </w:rPr>
              <w:t>Норматив</w:t>
            </w:r>
          </w:p>
        </w:tc>
        <w:tc>
          <w:tcPr>
            <w:tcW w:w="1449" w:type="dxa"/>
            <w:shd w:val="clear" w:color="auto" w:fill="auto"/>
            <w:vAlign w:val="center"/>
          </w:tcPr>
          <w:p w14:paraId="4D8CBA23" w14:textId="77777777" w:rsidR="00B25FA5" w:rsidRPr="00234AC8" w:rsidRDefault="00B25FA5" w:rsidP="004A746D">
            <w:pPr>
              <w:pStyle w:val="af1"/>
              <w:ind w:left="-115" w:right="-70"/>
              <w:rPr>
                <w:sz w:val="20"/>
                <w:szCs w:val="20"/>
              </w:rPr>
            </w:pPr>
            <w:r w:rsidRPr="00234AC8">
              <w:rPr>
                <w:sz w:val="20"/>
                <w:szCs w:val="20"/>
              </w:rPr>
              <w:t>Требуемая мощность на расчетный срок</w:t>
            </w:r>
          </w:p>
        </w:tc>
        <w:tc>
          <w:tcPr>
            <w:tcW w:w="1173" w:type="dxa"/>
            <w:shd w:val="clear" w:color="auto" w:fill="auto"/>
            <w:vAlign w:val="center"/>
          </w:tcPr>
          <w:p w14:paraId="2ACDA59C" w14:textId="77777777" w:rsidR="00B25FA5" w:rsidRPr="00234AC8" w:rsidRDefault="00B25FA5" w:rsidP="004B610C">
            <w:pPr>
              <w:pStyle w:val="af1"/>
              <w:rPr>
                <w:sz w:val="20"/>
                <w:szCs w:val="20"/>
              </w:rPr>
            </w:pPr>
            <w:r w:rsidRPr="00234AC8">
              <w:rPr>
                <w:sz w:val="20"/>
                <w:szCs w:val="20"/>
              </w:rPr>
              <w:t>Излишек</w:t>
            </w:r>
            <w:proofErr w:type="gramStart"/>
            <w:r w:rsidRPr="00234AC8">
              <w:rPr>
                <w:sz w:val="20"/>
                <w:szCs w:val="20"/>
              </w:rPr>
              <w:t xml:space="preserve"> (+), </w:t>
            </w:r>
            <w:proofErr w:type="gramEnd"/>
            <w:r w:rsidRPr="00234AC8">
              <w:rPr>
                <w:sz w:val="20"/>
                <w:szCs w:val="20"/>
              </w:rPr>
              <w:t>дефицит (-)</w:t>
            </w:r>
          </w:p>
        </w:tc>
      </w:tr>
      <w:tr w:rsidR="00234AC8" w:rsidRPr="00234AC8" w14:paraId="3ACDD2FE" w14:textId="77777777" w:rsidTr="004A746D">
        <w:tc>
          <w:tcPr>
            <w:tcW w:w="9568" w:type="dxa"/>
            <w:gridSpan w:val="6"/>
            <w:shd w:val="clear" w:color="auto" w:fill="auto"/>
            <w:vAlign w:val="center"/>
          </w:tcPr>
          <w:p w14:paraId="6004FF95" w14:textId="77777777" w:rsidR="00B25FA5" w:rsidRPr="00234AC8" w:rsidRDefault="00B25FA5" w:rsidP="004B610C">
            <w:pPr>
              <w:pStyle w:val="af1"/>
              <w:rPr>
                <w:sz w:val="20"/>
                <w:szCs w:val="20"/>
              </w:rPr>
            </w:pPr>
            <w:r w:rsidRPr="00234AC8">
              <w:rPr>
                <w:sz w:val="20"/>
                <w:szCs w:val="20"/>
              </w:rPr>
              <w:t>Организации образования</w:t>
            </w:r>
          </w:p>
        </w:tc>
      </w:tr>
      <w:tr w:rsidR="00234AC8" w:rsidRPr="00234AC8" w14:paraId="4EF8F68B" w14:textId="77777777" w:rsidTr="004A746D">
        <w:tc>
          <w:tcPr>
            <w:tcW w:w="531" w:type="dxa"/>
            <w:shd w:val="clear" w:color="auto" w:fill="auto"/>
            <w:vAlign w:val="center"/>
          </w:tcPr>
          <w:p w14:paraId="05242847" w14:textId="77777777" w:rsidR="00B25FA5" w:rsidRPr="00234AC8" w:rsidRDefault="00B25FA5" w:rsidP="004B610C">
            <w:pPr>
              <w:pStyle w:val="af1"/>
              <w:rPr>
                <w:b w:val="0"/>
                <w:sz w:val="20"/>
                <w:szCs w:val="20"/>
              </w:rPr>
            </w:pPr>
            <w:r w:rsidRPr="00234AC8">
              <w:rPr>
                <w:b w:val="0"/>
                <w:sz w:val="20"/>
                <w:szCs w:val="20"/>
              </w:rPr>
              <w:t>1</w:t>
            </w:r>
          </w:p>
        </w:tc>
        <w:tc>
          <w:tcPr>
            <w:tcW w:w="2163" w:type="dxa"/>
            <w:shd w:val="clear" w:color="auto" w:fill="auto"/>
            <w:vAlign w:val="center"/>
          </w:tcPr>
          <w:p w14:paraId="5729E2A4" w14:textId="77777777" w:rsidR="00B25FA5" w:rsidRPr="00234AC8" w:rsidRDefault="00B25FA5" w:rsidP="004B610C">
            <w:pPr>
              <w:pStyle w:val="af1"/>
              <w:rPr>
                <w:b w:val="0"/>
                <w:sz w:val="20"/>
                <w:szCs w:val="20"/>
              </w:rPr>
            </w:pPr>
            <w:r w:rsidRPr="00234AC8">
              <w:rPr>
                <w:b w:val="0"/>
                <w:sz w:val="20"/>
                <w:szCs w:val="20"/>
              </w:rPr>
              <w:t>Дошкольные образовательные организации, место</w:t>
            </w:r>
          </w:p>
        </w:tc>
        <w:tc>
          <w:tcPr>
            <w:tcW w:w="1550" w:type="dxa"/>
            <w:shd w:val="clear" w:color="auto" w:fill="auto"/>
            <w:vAlign w:val="center"/>
          </w:tcPr>
          <w:p w14:paraId="7CE885EA" w14:textId="5FE18ECE" w:rsidR="00B25FA5" w:rsidRPr="00234AC8" w:rsidRDefault="00377FBF" w:rsidP="004B610C">
            <w:pPr>
              <w:pStyle w:val="af1"/>
              <w:rPr>
                <w:b w:val="0"/>
                <w:sz w:val="20"/>
                <w:szCs w:val="20"/>
              </w:rPr>
            </w:pPr>
            <w:r w:rsidRPr="00234AC8">
              <w:rPr>
                <w:b w:val="0"/>
                <w:sz w:val="20"/>
                <w:szCs w:val="20"/>
              </w:rPr>
              <w:t>100</w:t>
            </w:r>
          </w:p>
        </w:tc>
        <w:tc>
          <w:tcPr>
            <w:tcW w:w="2702" w:type="dxa"/>
            <w:shd w:val="clear" w:color="auto" w:fill="auto"/>
            <w:vAlign w:val="center"/>
          </w:tcPr>
          <w:p w14:paraId="7F666820" w14:textId="77777777" w:rsidR="00B25FA5" w:rsidRPr="00234AC8" w:rsidRDefault="00B25FA5" w:rsidP="004B610C">
            <w:pPr>
              <w:pStyle w:val="af1"/>
              <w:rPr>
                <w:b w:val="0"/>
                <w:sz w:val="20"/>
                <w:szCs w:val="20"/>
              </w:rPr>
            </w:pPr>
            <w:r w:rsidRPr="00234AC8">
              <w:rPr>
                <w:b w:val="0"/>
                <w:sz w:val="20"/>
                <w:szCs w:val="20"/>
              </w:rPr>
              <w:t>70% охват детей в возрасте от 0 до 7 лет или 70 мест на 100 детей</w:t>
            </w:r>
          </w:p>
        </w:tc>
        <w:tc>
          <w:tcPr>
            <w:tcW w:w="1449" w:type="dxa"/>
            <w:shd w:val="clear" w:color="auto" w:fill="auto"/>
            <w:vAlign w:val="center"/>
          </w:tcPr>
          <w:p w14:paraId="16B59913" w14:textId="77777777" w:rsidR="00B25FA5" w:rsidRPr="00234AC8" w:rsidRDefault="00B25FA5" w:rsidP="004B610C">
            <w:pPr>
              <w:pStyle w:val="af1"/>
              <w:rPr>
                <w:b w:val="0"/>
                <w:sz w:val="20"/>
                <w:szCs w:val="20"/>
              </w:rPr>
            </w:pPr>
            <w:r w:rsidRPr="00234AC8">
              <w:rPr>
                <w:b w:val="0"/>
                <w:sz w:val="20"/>
                <w:szCs w:val="20"/>
              </w:rPr>
              <w:t>84</w:t>
            </w:r>
          </w:p>
        </w:tc>
        <w:tc>
          <w:tcPr>
            <w:tcW w:w="1173" w:type="dxa"/>
            <w:shd w:val="clear" w:color="auto" w:fill="auto"/>
            <w:vAlign w:val="center"/>
          </w:tcPr>
          <w:p w14:paraId="4FBE34B5" w14:textId="3B0887A3" w:rsidR="00B25FA5" w:rsidRPr="00234AC8" w:rsidRDefault="00377FBF" w:rsidP="004B610C">
            <w:pPr>
              <w:pStyle w:val="af1"/>
              <w:rPr>
                <w:b w:val="0"/>
                <w:sz w:val="20"/>
                <w:szCs w:val="20"/>
              </w:rPr>
            </w:pPr>
            <w:r w:rsidRPr="00234AC8">
              <w:rPr>
                <w:b w:val="0"/>
                <w:sz w:val="20"/>
                <w:szCs w:val="20"/>
              </w:rPr>
              <w:t>16</w:t>
            </w:r>
          </w:p>
        </w:tc>
      </w:tr>
      <w:tr w:rsidR="00234AC8" w:rsidRPr="00234AC8" w14:paraId="68203244" w14:textId="77777777" w:rsidTr="004A746D">
        <w:tc>
          <w:tcPr>
            <w:tcW w:w="531" w:type="dxa"/>
            <w:shd w:val="clear" w:color="auto" w:fill="auto"/>
            <w:vAlign w:val="center"/>
          </w:tcPr>
          <w:p w14:paraId="401716D3" w14:textId="77777777" w:rsidR="00B25FA5" w:rsidRPr="00234AC8" w:rsidRDefault="00B25FA5" w:rsidP="004B610C">
            <w:pPr>
              <w:pStyle w:val="af1"/>
              <w:rPr>
                <w:b w:val="0"/>
                <w:sz w:val="20"/>
                <w:szCs w:val="20"/>
              </w:rPr>
            </w:pPr>
            <w:r w:rsidRPr="00234AC8">
              <w:rPr>
                <w:b w:val="0"/>
                <w:sz w:val="20"/>
                <w:szCs w:val="20"/>
              </w:rPr>
              <w:t>2</w:t>
            </w:r>
          </w:p>
        </w:tc>
        <w:tc>
          <w:tcPr>
            <w:tcW w:w="2163" w:type="dxa"/>
            <w:shd w:val="clear" w:color="auto" w:fill="auto"/>
            <w:vAlign w:val="center"/>
          </w:tcPr>
          <w:p w14:paraId="50D37ECF" w14:textId="77777777" w:rsidR="00B25FA5" w:rsidRPr="00234AC8" w:rsidRDefault="00B25FA5" w:rsidP="004B610C">
            <w:pPr>
              <w:pStyle w:val="af1"/>
              <w:rPr>
                <w:b w:val="0"/>
                <w:sz w:val="20"/>
                <w:szCs w:val="20"/>
              </w:rPr>
            </w:pPr>
            <w:r w:rsidRPr="00234AC8">
              <w:rPr>
                <w:b w:val="0"/>
                <w:sz w:val="20"/>
                <w:szCs w:val="20"/>
              </w:rPr>
              <w:t>Общеобразовательные организации, учащиеся</w:t>
            </w:r>
          </w:p>
        </w:tc>
        <w:tc>
          <w:tcPr>
            <w:tcW w:w="1550" w:type="dxa"/>
            <w:shd w:val="clear" w:color="auto" w:fill="auto"/>
            <w:vAlign w:val="center"/>
          </w:tcPr>
          <w:p w14:paraId="5CB4A317" w14:textId="27CEED24" w:rsidR="00B25FA5" w:rsidRPr="00234AC8" w:rsidRDefault="00377FBF" w:rsidP="004B610C">
            <w:pPr>
              <w:pStyle w:val="af1"/>
              <w:rPr>
                <w:b w:val="0"/>
                <w:sz w:val="20"/>
                <w:szCs w:val="20"/>
              </w:rPr>
            </w:pPr>
            <w:r w:rsidRPr="00234AC8">
              <w:rPr>
                <w:b w:val="0"/>
                <w:sz w:val="20"/>
                <w:szCs w:val="20"/>
              </w:rPr>
              <w:t>295</w:t>
            </w:r>
          </w:p>
        </w:tc>
        <w:tc>
          <w:tcPr>
            <w:tcW w:w="2702" w:type="dxa"/>
            <w:shd w:val="clear" w:color="auto" w:fill="auto"/>
            <w:vAlign w:val="center"/>
          </w:tcPr>
          <w:p w14:paraId="18E185AB" w14:textId="77777777" w:rsidR="00B25FA5" w:rsidRPr="00234AC8" w:rsidRDefault="00B25FA5" w:rsidP="004B610C">
            <w:pPr>
              <w:pStyle w:val="af1"/>
              <w:rPr>
                <w:b w:val="0"/>
                <w:sz w:val="20"/>
                <w:szCs w:val="20"/>
              </w:rPr>
            </w:pPr>
            <w:r w:rsidRPr="00234AC8">
              <w:rPr>
                <w:b w:val="0"/>
                <w:sz w:val="20"/>
                <w:szCs w:val="20"/>
              </w:rPr>
              <w:t>100% охват детей в возрасте от 7 до 16 лет начальным и основным общим образованием, 90% охват детей в возрасте от 16 до 18 лет средним общим образованием; 165 учащихся на 1 тыс. человек общей численности населения</w:t>
            </w:r>
          </w:p>
        </w:tc>
        <w:tc>
          <w:tcPr>
            <w:tcW w:w="1449" w:type="dxa"/>
            <w:shd w:val="clear" w:color="auto" w:fill="auto"/>
            <w:vAlign w:val="center"/>
          </w:tcPr>
          <w:p w14:paraId="1ED1C292" w14:textId="77777777" w:rsidR="00B25FA5" w:rsidRPr="00234AC8" w:rsidRDefault="00B25FA5" w:rsidP="004B610C">
            <w:pPr>
              <w:pStyle w:val="af1"/>
              <w:rPr>
                <w:b w:val="0"/>
                <w:sz w:val="20"/>
                <w:szCs w:val="20"/>
              </w:rPr>
            </w:pPr>
            <w:r w:rsidRPr="00234AC8">
              <w:rPr>
                <w:b w:val="0"/>
                <w:sz w:val="20"/>
                <w:szCs w:val="20"/>
              </w:rPr>
              <w:t>264</w:t>
            </w:r>
          </w:p>
        </w:tc>
        <w:tc>
          <w:tcPr>
            <w:tcW w:w="1173" w:type="dxa"/>
            <w:shd w:val="clear" w:color="auto" w:fill="auto"/>
            <w:vAlign w:val="center"/>
          </w:tcPr>
          <w:p w14:paraId="70221F85" w14:textId="388724F3" w:rsidR="00B25FA5" w:rsidRPr="00234AC8" w:rsidRDefault="00377FBF" w:rsidP="004B610C">
            <w:pPr>
              <w:pStyle w:val="af1"/>
              <w:rPr>
                <w:b w:val="0"/>
                <w:sz w:val="20"/>
                <w:szCs w:val="20"/>
              </w:rPr>
            </w:pPr>
            <w:r w:rsidRPr="00234AC8">
              <w:rPr>
                <w:b w:val="0"/>
                <w:sz w:val="20"/>
                <w:szCs w:val="20"/>
              </w:rPr>
              <w:t>31</w:t>
            </w:r>
          </w:p>
        </w:tc>
      </w:tr>
      <w:tr w:rsidR="00234AC8" w:rsidRPr="00234AC8" w14:paraId="35A8A214" w14:textId="77777777" w:rsidTr="004A746D">
        <w:tc>
          <w:tcPr>
            <w:tcW w:w="9568" w:type="dxa"/>
            <w:gridSpan w:val="6"/>
            <w:shd w:val="clear" w:color="auto" w:fill="auto"/>
            <w:vAlign w:val="center"/>
          </w:tcPr>
          <w:p w14:paraId="36354BC5" w14:textId="77777777" w:rsidR="00B25FA5" w:rsidRPr="00234AC8" w:rsidRDefault="00B25FA5" w:rsidP="004B610C">
            <w:pPr>
              <w:jc w:val="center"/>
              <w:rPr>
                <w:b/>
                <w:sz w:val="20"/>
                <w:szCs w:val="20"/>
              </w:rPr>
            </w:pPr>
            <w:r w:rsidRPr="00234AC8">
              <w:rPr>
                <w:b/>
                <w:sz w:val="20"/>
                <w:szCs w:val="20"/>
              </w:rPr>
              <w:t>Учреждения культуры и искусства</w:t>
            </w:r>
            <w:proofErr w:type="gramStart"/>
            <w:r w:rsidRPr="00234AC8">
              <w:rPr>
                <w:b/>
                <w:sz w:val="20"/>
                <w:szCs w:val="20"/>
                <w:vertAlign w:val="superscript"/>
              </w:rPr>
              <w:t>1</w:t>
            </w:r>
            <w:proofErr w:type="gramEnd"/>
          </w:p>
        </w:tc>
      </w:tr>
      <w:tr w:rsidR="00234AC8" w:rsidRPr="00234AC8" w14:paraId="03A75D2C" w14:textId="77777777" w:rsidTr="004A746D">
        <w:tc>
          <w:tcPr>
            <w:tcW w:w="531" w:type="dxa"/>
            <w:shd w:val="clear" w:color="auto" w:fill="auto"/>
            <w:vAlign w:val="center"/>
          </w:tcPr>
          <w:p w14:paraId="215EA71E" w14:textId="77777777" w:rsidR="00B25FA5" w:rsidRPr="00234AC8" w:rsidRDefault="00B25FA5" w:rsidP="004B610C">
            <w:pPr>
              <w:jc w:val="center"/>
              <w:rPr>
                <w:sz w:val="20"/>
                <w:szCs w:val="20"/>
              </w:rPr>
            </w:pPr>
            <w:r w:rsidRPr="00234AC8">
              <w:rPr>
                <w:sz w:val="20"/>
                <w:szCs w:val="20"/>
              </w:rPr>
              <w:t>3</w:t>
            </w:r>
          </w:p>
        </w:tc>
        <w:tc>
          <w:tcPr>
            <w:tcW w:w="2163" w:type="dxa"/>
            <w:shd w:val="clear" w:color="auto" w:fill="auto"/>
            <w:vAlign w:val="center"/>
          </w:tcPr>
          <w:p w14:paraId="473DF92C" w14:textId="77777777" w:rsidR="00B25FA5" w:rsidRPr="00234AC8" w:rsidRDefault="00B25FA5" w:rsidP="004B610C">
            <w:pPr>
              <w:jc w:val="center"/>
              <w:rPr>
                <w:sz w:val="20"/>
                <w:szCs w:val="20"/>
              </w:rPr>
            </w:pPr>
            <w:r w:rsidRPr="00234AC8">
              <w:rPr>
                <w:sz w:val="20"/>
                <w:szCs w:val="20"/>
              </w:rPr>
              <w:t xml:space="preserve">Музеи, объект </w:t>
            </w:r>
          </w:p>
        </w:tc>
        <w:tc>
          <w:tcPr>
            <w:tcW w:w="1550" w:type="dxa"/>
            <w:shd w:val="clear" w:color="auto" w:fill="auto"/>
            <w:vAlign w:val="center"/>
          </w:tcPr>
          <w:p w14:paraId="2F8CED91" w14:textId="77777777" w:rsidR="00B25FA5" w:rsidRPr="00234AC8" w:rsidRDefault="00B25FA5" w:rsidP="004B610C">
            <w:pPr>
              <w:jc w:val="center"/>
              <w:rPr>
                <w:sz w:val="20"/>
                <w:szCs w:val="20"/>
              </w:rPr>
            </w:pPr>
            <w:r w:rsidRPr="00234AC8">
              <w:rPr>
                <w:sz w:val="20"/>
                <w:szCs w:val="20"/>
              </w:rPr>
              <w:t>0</w:t>
            </w:r>
          </w:p>
        </w:tc>
        <w:tc>
          <w:tcPr>
            <w:tcW w:w="2702" w:type="dxa"/>
            <w:shd w:val="clear" w:color="auto" w:fill="auto"/>
            <w:vAlign w:val="center"/>
          </w:tcPr>
          <w:p w14:paraId="4C82B2AF" w14:textId="77777777" w:rsidR="00B25FA5" w:rsidRPr="00234AC8" w:rsidRDefault="00B25FA5" w:rsidP="004B610C">
            <w:pPr>
              <w:jc w:val="center"/>
              <w:rPr>
                <w:sz w:val="20"/>
                <w:szCs w:val="20"/>
              </w:rPr>
            </w:pPr>
            <w:r w:rsidRPr="00234AC8">
              <w:rPr>
                <w:sz w:val="20"/>
                <w:szCs w:val="20"/>
              </w:rPr>
              <w:t>1 на поселение</w:t>
            </w:r>
          </w:p>
        </w:tc>
        <w:tc>
          <w:tcPr>
            <w:tcW w:w="1449" w:type="dxa"/>
            <w:shd w:val="clear" w:color="auto" w:fill="auto"/>
            <w:vAlign w:val="center"/>
          </w:tcPr>
          <w:p w14:paraId="4D0DC9B3" w14:textId="77777777" w:rsidR="00B25FA5" w:rsidRPr="00234AC8" w:rsidRDefault="00B25FA5" w:rsidP="004B610C">
            <w:pPr>
              <w:jc w:val="center"/>
              <w:rPr>
                <w:sz w:val="20"/>
                <w:szCs w:val="20"/>
              </w:rPr>
            </w:pPr>
            <w:r w:rsidRPr="00234AC8">
              <w:rPr>
                <w:sz w:val="20"/>
                <w:szCs w:val="20"/>
              </w:rPr>
              <w:t>1</w:t>
            </w:r>
          </w:p>
        </w:tc>
        <w:tc>
          <w:tcPr>
            <w:tcW w:w="1173" w:type="dxa"/>
            <w:shd w:val="clear" w:color="auto" w:fill="auto"/>
            <w:vAlign w:val="center"/>
          </w:tcPr>
          <w:p w14:paraId="24FFC7F9" w14:textId="77777777" w:rsidR="00B25FA5" w:rsidRPr="00234AC8" w:rsidRDefault="00B25FA5" w:rsidP="004B610C">
            <w:pPr>
              <w:jc w:val="center"/>
              <w:rPr>
                <w:sz w:val="20"/>
                <w:szCs w:val="20"/>
              </w:rPr>
            </w:pPr>
            <w:r w:rsidRPr="00234AC8">
              <w:rPr>
                <w:sz w:val="20"/>
                <w:szCs w:val="20"/>
              </w:rPr>
              <w:t>-1</w:t>
            </w:r>
          </w:p>
        </w:tc>
      </w:tr>
      <w:tr w:rsidR="00234AC8" w:rsidRPr="00234AC8" w14:paraId="5BE69E52" w14:textId="77777777" w:rsidTr="004A746D">
        <w:tc>
          <w:tcPr>
            <w:tcW w:w="531" w:type="dxa"/>
            <w:shd w:val="clear" w:color="auto" w:fill="auto"/>
            <w:vAlign w:val="center"/>
          </w:tcPr>
          <w:p w14:paraId="46AE1FED" w14:textId="77777777" w:rsidR="00B25FA5" w:rsidRPr="00234AC8" w:rsidRDefault="00B25FA5" w:rsidP="004B610C">
            <w:pPr>
              <w:jc w:val="center"/>
              <w:rPr>
                <w:sz w:val="20"/>
                <w:szCs w:val="20"/>
              </w:rPr>
            </w:pPr>
            <w:r w:rsidRPr="00234AC8">
              <w:rPr>
                <w:sz w:val="20"/>
                <w:szCs w:val="20"/>
              </w:rPr>
              <w:t>4</w:t>
            </w:r>
          </w:p>
          <w:p w14:paraId="210B90C1" w14:textId="77777777" w:rsidR="00B25FA5" w:rsidRPr="00234AC8" w:rsidRDefault="00B25FA5" w:rsidP="004B610C">
            <w:pPr>
              <w:jc w:val="center"/>
              <w:rPr>
                <w:sz w:val="20"/>
                <w:szCs w:val="20"/>
              </w:rPr>
            </w:pPr>
          </w:p>
        </w:tc>
        <w:tc>
          <w:tcPr>
            <w:tcW w:w="2163" w:type="dxa"/>
            <w:shd w:val="clear" w:color="auto" w:fill="auto"/>
            <w:vAlign w:val="center"/>
          </w:tcPr>
          <w:p w14:paraId="53BD04CB" w14:textId="77777777" w:rsidR="00B25FA5" w:rsidRPr="00234AC8" w:rsidRDefault="00B25FA5" w:rsidP="004B610C">
            <w:pPr>
              <w:jc w:val="center"/>
              <w:rPr>
                <w:sz w:val="20"/>
                <w:szCs w:val="20"/>
              </w:rPr>
            </w:pPr>
            <w:r w:rsidRPr="00234AC8">
              <w:rPr>
                <w:sz w:val="20"/>
                <w:szCs w:val="20"/>
              </w:rPr>
              <w:t>Учреждения культуры клубного типа</w:t>
            </w:r>
          </w:p>
        </w:tc>
        <w:tc>
          <w:tcPr>
            <w:tcW w:w="1550" w:type="dxa"/>
            <w:shd w:val="clear" w:color="auto" w:fill="auto"/>
            <w:vAlign w:val="center"/>
          </w:tcPr>
          <w:p w14:paraId="156DC0EE" w14:textId="77777777" w:rsidR="00B25FA5" w:rsidRPr="00234AC8" w:rsidRDefault="00B25FA5" w:rsidP="004B610C">
            <w:pPr>
              <w:jc w:val="center"/>
              <w:rPr>
                <w:sz w:val="20"/>
                <w:szCs w:val="20"/>
              </w:rPr>
            </w:pPr>
            <w:r w:rsidRPr="00234AC8">
              <w:rPr>
                <w:sz w:val="20"/>
                <w:szCs w:val="20"/>
              </w:rPr>
              <w:t>344</w:t>
            </w:r>
          </w:p>
        </w:tc>
        <w:tc>
          <w:tcPr>
            <w:tcW w:w="2702" w:type="dxa"/>
            <w:shd w:val="clear" w:color="auto" w:fill="auto"/>
            <w:vAlign w:val="center"/>
          </w:tcPr>
          <w:p w14:paraId="2E8F347E" w14:textId="77777777" w:rsidR="00B25FA5" w:rsidRPr="00234AC8" w:rsidRDefault="00B25FA5" w:rsidP="004B610C">
            <w:pPr>
              <w:jc w:val="center"/>
              <w:rPr>
                <w:sz w:val="20"/>
                <w:szCs w:val="20"/>
              </w:rPr>
            </w:pPr>
            <w:r w:rsidRPr="00234AC8">
              <w:rPr>
                <w:sz w:val="20"/>
                <w:szCs w:val="20"/>
              </w:rPr>
              <w:t>150 мест для сельского поселения с численностью от 1 до 2 тыс. человек</w:t>
            </w:r>
          </w:p>
        </w:tc>
        <w:tc>
          <w:tcPr>
            <w:tcW w:w="1449" w:type="dxa"/>
            <w:shd w:val="clear" w:color="auto" w:fill="auto"/>
            <w:vAlign w:val="center"/>
          </w:tcPr>
          <w:p w14:paraId="46DD8AEF" w14:textId="77777777" w:rsidR="00B25FA5" w:rsidRPr="00234AC8" w:rsidRDefault="00B25FA5" w:rsidP="004B610C">
            <w:pPr>
              <w:jc w:val="center"/>
              <w:rPr>
                <w:sz w:val="20"/>
                <w:szCs w:val="20"/>
              </w:rPr>
            </w:pPr>
            <w:r w:rsidRPr="00234AC8">
              <w:rPr>
                <w:sz w:val="20"/>
                <w:szCs w:val="20"/>
              </w:rPr>
              <w:t>240</w:t>
            </w:r>
          </w:p>
        </w:tc>
        <w:tc>
          <w:tcPr>
            <w:tcW w:w="1173" w:type="dxa"/>
            <w:shd w:val="clear" w:color="auto" w:fill="auto"/>
            <w:vAlign w:val="center"/>
          </w:tcPr>
          <w:p w14:paraId="3C27BF67" w14:textId="77777777" w:rsidR="00B25FA5" w:rsidRPr="00234AC8" w:rsidRDefault="00B25FA5" w:rsidP="004B610C">
            <w:pPr>
              <w:jc w:val="center"/>
              <w:rPr>
                <w:sz w:val="20"/>
                <w:szCs w:val="20"/>
              </w:rPr>
            </w:pPr>
            <w:r w:rsidRPr="00234AC8">
              <w:rPr>
                <w:sz w:val="20"/>
                <w:szCs w:val="20"/>
              </w:rPr>
              <w:t>104</w:t>
            </w:r>
          </w:p>
        </w:tc>
      </w:tr>
      <w:tr w:rsidR="00234AC8" w:rsidRPr="00234AC8" w14:paraId="7B339707" w14:textId="77777777" w:rsidTr="004A746D">
        <w:tc>
          <w:tcPr>
            <w:tcW w:w="9568" w:type="dxa"/>
            <w:gridSpan w:val="6"/>
            <w:shd w:val="clear" w:color="auto" w:fill="auto"/>
            <w:vAlign w:val="center"/>
          </w:tcPr>
          <w:p w14:paraId="395489B4" w14:textId="77777777" w:rsidR="00B25FA5" w:rsidRPr="00234AC8" w:rsidRDefault="00B25FA5" w:rsidP="004B610C">
            <w:pPr>
              <w:jc w:val="center"/>
              <w:rPr>
                <w:b/>
                <w:sz w:val="20"/>
                <w:szCs w:val="20"/>
              </w:rPr>
            </w:pPr>
            <w:r w:rsidRPr="00234AC8">
              <w:rPr>
                <w:b/>
                <w:sz w:val="20"/>
                <w:szCs w:val="20"/>
              </w:rPr>
              <w:t>Спортивные сооружения</w:t>
            </w:r>
            <w:r w:rsidRPr="00234AC8">
              <w:rPr>
                <w:b/>
                <w:sz w:val="20"/>
                <w:szCs w:val="20"/>
                <w:vertAlign w:val="superscript"/>
              </w:rPr>
              <w:t xml:space="preserve"> 2</w:t>
            </w:r>
          </w:p>
        </w:tc>
      </w:tr>
      <w:tr w:rsidR="00234AC8" w:rsidRPr="00234AC8" w14:paraId="40AB107A" w14:textId="77777777" w:rsidTr="004A746D">
        <w:tc>
          <w:tcPr>
            <w:tcW w:w="531" w:type="dxa"/>
            <w:shd w:val="clear" w:color="auto" w:fill="auto"/>
            <w:vAlign w:val="center"/>
          </w:tcPr>
          <w:p w14:paraId="0535E32E" w14:textId="77777777" w:rsidR="00B25FA5" w:rsidRPr="00234AC8" w:rsidRDefault="00B25FA5" w:rsidP="004B610C">
            <w:pPr>
              <w:jc w:val="center"/>
              <w:rPr>
                <w:sz w:val="20"/>
                <w:szCs w:val="20"/>
              </w:rPr>
            </w:pPr>
            <w:r w:rsidRPr="00234AC8">
              <w:rPr>
                <w:sz w:val="20"/>
                <w:szCs w:val="20"/>
              </w:rPr>
              <w:t>5</w:t>
            </w:r>
          </w:p>
        </w:tc>
        <w:tc>
          <w:tcPr>
            <w:tcW w:w="2163" w:type="dxa"/>
            <w:shd w:val="clear" w:color="auto" w:fill="auto"/>
            <w:vAlign w:val="center"/>
          </w:tcPr>
          <w:p w14:paraId="7F5903F2" w14:textId="77777777" w:rsidR="00B25FA5" w:rsidRPr="00234AC8" w:rsidRDefault="00B25FA5" w:rsidP="004B610C">
            <w:pPr>
              <w:jc w:val="center"/>
              <w:rPr>
                <w:sz w:val="20"/>
                <w:szCs w:val="20"/>
              </w:rPr>
            </w:pPr>
            <w:r w:rsidRPr="00234AC8">
              <w:rPr>
                <w:sz w:val="20"/>
                <w:szCs w:val="20"/>
              </w:rPr>
              <w:t>Физкультурно-спортивные залы, кв. м площади пола</w:t>
            </w:r>
          </w:p>
        </w:tc>
        <w:tc>
          <w:tcPr>
            <w:tcW w:w="1550" w:type="dxa"/>
            <w:shd w:val="clear" w:color="auto" w:fill="auto"/>
            <w:vAlign w:val="center"/>
          </w:tcPr>
          <w:p w14:paraId="14F94983" w14:textId="77777777" w:rsidR="00B25FA5" w:rsidRPr="00234AC8" w:rsidRDefault="00B25FA5" w:rsidP="004B610C">
            <w:pPr>
              <w:jc w:val="center"/>
              <w:rPr>
                <w:sz w:val="20"/>
                <w:szCs w:val="20"/>
              </w:rPr>
            </w:pPr>
            <w:r w:rsidRPr="00234AC8">
              <w:rPr>
                <w:sz w:val="20"/>
                <w:szCs w:val="20"/>
              </w:rPr>
              <w:t>50</w:t>
            </w:r>
          </w:p>
        </w:tc>
        <w:tc>
          <w:tcPr>
            <w:tcW w:w="2702" w:type="dxa"/>
            <w:shd w:val="clear" w:color="auto" w:fill="auto"/>
            <w:vAlign w:val="center"/>
          </w:tcPr>
          <w:p w14:paraId="3A85DDF6" w14:textId="77777777" w:rsidR="00B25FA5" w:rsidRPr="00234AC8" w:rsidRDefault="00B25FA5" w:rsidP="004B610C">
            <w:pPr>
              <w:jc w:val="center"/>
              <w:rPr>
                <w:sz w:val="20"/>
                <w:szCs w:val="20"/>
              </w:rPr>
            </w:pPr>
            <w:r w:rsidRPr="00234AC8">
              <w:rPr>
                <w:sz w:val="20"/>
                <w:szCs w:val="20"/>
              </w:rPr>
              <w:t>350 на 1 тыс. человек</w:t>
            </w:r>
          </w:p>
        </w:tc>
        <w:tc>
          <w:tcPr>
            <w:tcW w:w="1449" w:type="dxa"/>
            <w:shd w:val="clear" w:color="auto" w:fill="auto"/>
            <w:vAlign w:val="center"/>
          </w:tcPr>
          <w:p w14:paraId="3CA10920" w14:textId="77777777" w:rsidR="00B25FA5" w:rsidRPr="00234AC8" w:rsidRDefault="00B25FA5" w:rsidP="004B610C">
            <w:pPr>
              <w:jc w:val="center"/>
              <w:rPr>
                <w:sz w:val="20"/>
                <w:szCs w:val="20"/>
              </w:rPr>
            </w:pPr>
            <w:r w:rsidRPr="00234AC8">
              <w:rPr>
                <w:sz w:val="20"/>
                <w:szCs w:val="20"/>
              </w:rPr>
              <w:t>560</w:t>
            </w:r>
          </w:p>
        </w:tc>
        <w:tc>
          <w:tcPr>
            <w:tcW w:w="1173" w:type="dxa"/>
            <w:shd w:val="clear" w:color="auto" w:fill="auto"/>
            <w:vAlign w:val="center"/>
          </w:tcPr>
          <w:p w14:paraId="08E7D38A" w14:textId="77777777" w:rsidR="00B25FA5" w:rsidRPr="00234AC8" w:rsidRDefault="00B25FA5" w:rsidP="004B610C">
            <w:pPr>
              <w:jc w:val="center"/>
              <w:rPr>
                <w:sz w:val="20"/>
                <w:szCs w:val="20"/>
              </w:rPr>
            </w:pPr>
            <w:r w:rsidRPr="00234AC8">
              <w:rPr>
                <w:sz w:val="20"/>
                <w:szCs w:val="20"/>
              </w:rPr>
              <w:t>-510</w:t>
            </w:r>
          </w:p>
        </w:tc>
      </w:tr>
      <w:tr w:rsidR="00234AC8" w:rsidRPr="00234AC8" w14:paraId="0310D314" w14:textId="77777777" w:rsidTr="004A746D">
        <w:tc>
          <w:tcPr>
            <w:tcW w:w="531" w:type="dxa"/>
            <w:shd w:val="clear" w:color="auto" w:fill="auto"/>
            <w:vAlign w:val="center"/>
          </w:tcPr>
          <w:p w14:paraId="7DA3ECC3" w14:textId="77777777" w:rsidR="00B25FA5" w:rsidRPr="00234AC8" w:rsidRDefault="00B25FA5" w:rsidP="004B610C">
            <w:pPr>
              <w:jc w:val="center"/>
              <w:rPr>
                <w:sz w:val="20"/>
                <w:szCs w:val="20"/>
              </w:rPr>
            </w:pPr>
            <w:r w:rsidRPr="00234AC8">
              <w:rPr>
                <w:sz w:val="20"/>
                <w:szCs w:val="20"/>
              </w:rPr>
              <w:t>6</w:t>
            </w:r>
          </w:p>
        </w:tc>
        <w:tc>
          <w:tcPr>
            <w:tcW w:w="2163" w:type="dxa"/>
            <w:shd w:val="clear" w:color="auto" w:fill="auto"/>
            <w:vAlign w:val="center"/>
          </w:tcPr>
          <w:p w14:paraId="14BEE9E1" w14:textId="77777777" w:rsidR="00B25FA5" w:rsidRPr="00234AC8" w:rsidRDefault="00B25FA5" w:rsidP="004B610C">
            <w:pPr>
              <w:jc w:val="center"/>
              <w:rPr>
                <w:sz w:val="20"/>
                <w:szCs w:val="20"/>
              </w:rPr>
            </w:pPr>
            <w:r w:rsidRPr="00234AC8">
              <w:rPr>
                <w:sz w:val="20"/>
                <w:szCs w:val="20"/>
              </w:rPr>
              <w:t>Плавательные бассейны, кв. м зеркала воды</w:t>
            </w:r>
          </w:p>
        </w:tc>
        <w:tc>
          <w:tcPr>
            <w:tcW w:w="1550" w:type="dxa"/>
            <w:shd w:val="clear" w:color="auto" w:fill="auto"/>
            <w:vAlign w:val="center"/>
          </w:tcPr>
          <w:p w14:paraId="7B1F2BEF" w14:textId="77777777" w:rsidR="00B25FA5" w:rsidRPr="00234AC8" w:rsidRDefault="00B25FA5" w:rsidP="004B610C">
            <w:pPr>
              <w:jc w:val="center"/>
              <w:rPr>
                <w:sz w:val="20"/>
                <w:szCs w:val="20"/>
              </w:rPr>
            </w:pPr>
            <w:r w:rsidRPr="00234AC8">
              <w:rPr>
                <w:sz w:val="20"/>
                <w:szCs w:val="20"/>
              </w:rPr>
              <w:t>0</w:t>
            </w:r>
          </w:p>
        </w:tc>
        <w:tc>
          <w:tcPr>
            <w:tcW w:w="2702" w:type="dxa"/>
            <w:shd w:val="clear" w:color="auto" w:fill="auto"/>
            <w:vAlign w:val="center"/>
          </w:tcPr>
          <w:p w14:paraId="75E56FCC" w14:textId="77777777" w:rsidR="00B25FA5" w:rsidRPr="00234AC8" w:rsidRDefault="00B25FA5" w:rsidP="004B610C">
            <w:pPr>
              <w:jc w:val="center"/>
              <w:rPr>
                <w:sz w:val="20"/>
                <w:szCs w:val="20"/>
              </w:rPr>
            </w:pPr>
            <w:r w:rsidRPr="00234AC8">
              <w:rPr>
                <w:sz w:val="20"/>
                <w:szCs w:val="20"/>
              </w:rPr>
              <w:t>75 на 1 тыс. человек</w:t>
            </w:r>
          </w:p>
        </w:tc>
        <w:tc>
          <w:tcPr>
            <w:tcW w:w="1449" w:type="dxa"/>
            <w:shd w:val="clear" w:color="auto" w:fill="auto"/>
            <w:vAlign w:val="center"/>
          </w:tcPr>
          <w:p w14:paraId="7DFEEE99" w14:textId="77777777" w:rsidR="00B25FA5" w:rsidRPr="00234AC8" w:rsidRDefault="00B25FA5" w:rsidP="004B610C">
            <w:pPr>
              <w:jc w:val="center"/>
              <w:rPr>
                <w:sz w:val="20"/>
                <w:szCs w:val="20"/>
              </w:rPr>
            </w:pPr>
            <w:r w:rsidRPr="00234AC8">
              <w:rPr>
                <w:sz w:val="20"/>
                <w:szCs w:val="20"/>
              </w:rPr>
              <w:t>120</w:t>
            </w:r>
          </w:p>
        </w:tc>
        <w:tc>
          <w:tcPr>
            <w:tcW w:w="1173" w:type="dxa"/>
            <w:shd w:val="clear" w:color="auto" w:fill="auto"/>
            <w:vAlign w:val="center"/>
          </w:tcPr>
          <w:p w14:paraId="38146FC6" w14:textId="77777777" w:rsidR="00B25FA5" w:rsidRPr="00234AC8" w:rsidRDefault="00B25FA5" w:rsidP="004B610C">
            <w:pPr>
              <w:jc w:val="center"/>
              <w:rPr>
                <w:sz w:val="20"/>
                <w:szCs w:val="20"/>
              </w:rPr>
            </w:pPr>
            <w:r w:rsidRPr="00234AC8">
              <w:rPr>
                <w:sz w:val="20"/>
                <w:szCs w:val="20"/>
              </w:rPr>
              <w:t>-120</w:t>
            </w:r>
          </w:p>
        </w:tc>
      </w:tr>
      <w:tr w:rsidR="00234AC8" w:rsidRPr="00234AC8" w14:paraId="66F1B0B1" w14:textId="77777777" w:rsidTr="004A746D">
        <w:tc>
          <w:tcPr>
            <w:tcW w:w="531" w:type="dxa"/>
            <w:shd w:val="clear" w:color="auto" w:fill="auto"/>
            <w:vAlign w:val="center"/>
          </w:tcPr>
          <w:p w14:paraId="377E5911" w14:textId="77777777" w:rsidR="00B25FA5" w:rsidRPr="00234AC8" w:rsidRDefault="00B25FA5" w:rsidP="004B610C">
            <w:pPr>
              <w:jc w:val="center"/>
              <w:rPr>
                <w:sz w:val="20"/>
                <w:szCs w:val="20"/>
              </w:rPr>
            </w:pPr>
            <w:r w:rsidRPr="00234AC8">
              <w:rPr>
                <w:sz w:val="20"/>
                <w:szCs w:val="20"/>
              </w:rPr>
              <w:t>7</w:t>
            </w:r>
          </w:p>
        </w:tc>
        <w:tc>
          <w:tcPr>
            <w:tcW w:w="2163" w:type="dxa"/>
            <w:shd w:val="clear" w:color="auto" w:fill="auto"/>
            <w:vAlign w:val="center"/>
          </w:tcPr>
          <w:p w14:paraId="052BC0DE" w14:textId="77777777" w:rsidR="00B25FA5" w:rsidRPr="00234AC8" w:rsidRDefault="00B25FA5" w:rsidP="004B610C">
            <w:pPr>
              <w:jc w:val="center"/>
              <w:rPr>
                <w:sz w:val="20"/>
                <w:szCs w:val="20"/>
              </w:rPr>
            </w:pPr>
            <w:r w:rsidRPr="00234AC8">
              <w:rPr>
                <w:sz w:val="20"/>
                <w:szCs w:val="20"/>
              </w:rPr>
              <w:t>Плоскостные сооружения, кв. м</w:t>
            </w:r>
          </w:p>
        </w:tc>
        <w:tc>
          <w:tcPr>
            <w:tcW w:w="1550" w:type="dxa"/>
            <w:shd w:val="clear" w:color="auto" w:fill="auto"/>
            <w:vAlign w:val="center"/>
          </w:tcPr>
          <w:p w14:paraId="7A92A70A" w14:textId="5438156B" w:rsidR="00B25FA5" w:rsidRPr="00234AC8" w:rsidRDefault="00377FBF" w:rsidP="004B610C">
            <w:pPr>
              <w:jc w:val="center"/>
              <w:rPr>
                <w:sz w:val="20"/>
                <w:szCs w:val="20"/>
              </w:rPr>
            </w:pPr>
            <w:r w:rsidRPr="00234AC8">
              <w:rPr>
                <w:sz w:val="20"/>
                <w:szCs w:val="20"/>
              </w:rPr>
              <w:t>1068</w:t>
            </w:r>
          </w:p>
        </w:tc>
        <w:tc>
          <w:tcPr>
            <w:tcW w:w="2702" w:type="dxa"/>
            <w:shd w:val="clear" w:color="auto" w:fill="auto"/>
            <w:vAlign w:val="center"/>
          </w:tcPr>
          <w:p w14:paraId="671F12C8" w14:textId="77777777" w:rsidR="00B25FA5" w:rsidRPr="00234AC8" w:rsidRDefault="00B25FA5" w:rsidP="004B610C">
            <w:pPr>
              <w:jc w:val="center"/>
              <w:rPr>
                <w:sz w:val="20"/>
                <w:szCs w:val="20"/>
              </w:rPr>
            </w:pPr>
            <w:r w:rsidRPr="00234AC8">
              <w:rPr>
                <w:sz w:val="20"/>
                <w:szCs w:val="20"/>
              </w:rPr>
              <w:t>1950 на 1 тыс. человек</w:t>
            </w:r>
          </w:p>
        </w:tc>
        <w:tc>
          <w:tcPr>
            <w:tcW w:w="1449" w:type="dxa"/>
            <w:shd w:val="clear" w:color="auto" w:fill="auto"/>
            <w:vAlign w:val="center"/>
          </w:tcPr>
          <w:p w14:paraId="2E206EEE" w14:textId="77326295" w:rsidR="00B25FA5" w:rsidRPr="00234AC8" w:rsidRDefault="005A026A" w:rsidP="004B610C">
            <w:pPr>
              <w:jc w:val="center"/>
              <w:rPr>
                <w:sz w:val="20"/>
                <w:szCs w:val="20"/>
              </w:rPr>
            </w:pPr>
            <w:r w:rsidRPr="00234AC8">
              <w:rPr>
                <w:sz w:val="20"/>
                <w:szCs w:val="20"/>
              </w:rPr>
              <w:t>3120</w:t>
            </w:r>
          </w:p>
        </w:tc>
        <w:tc>
          <w:tcPr>
            <w:tcW w:w="1173" w:type="dxa"/>
            <w:shd w:val="clear" w:color="auto" w:fill="auto"/>
            <w:vAlign w:val="center"/>
          </w:tcPr>
          <w:p w14:paraId="2D4C65FF" w14:textId="4DCB1DE6" w:rsidR="00B25FA5" w:rsidRPr="00234AC8" w:rsidRDefault="00B25FA5" w:rsidP="004B610C">
            <w:pPr>
              <w:jc w:val="center"/>
              <w:rPr>
                <w:sz w:val="20"/>
                <w:szCs w:val="20"/>
              </w:rPr>
            </w:pPr>
            <w:r w:rsidRPr="00234AC8">
              <w:rPr>
                <w:sz w:val="20"/>
                <w:szCs w:val="20"/>
              </w:rPr>
              <w:t>-</w:t>
            </w:r>
            <w:r w:rsidR="00377FBF" w:rsidRPr="00234AC8">
              <w:rPr>
                <w:sz w:val="20"/>
                <w:szCs w:val="20"/>
              </w:rPr>
              <w:t>2052</w:t>
            </w:r>
          </w:p>
        </w:tc>
      </w:tr>
    </w:tbl>
    <w:p w14:paraId="611453F6" w14:textId="77777777" w:rsidR="00B25FA5" w:rsidRPr="00234AC8" w:rsidRDefault="00B25FA5" w:rsidP="00F61C43">
      <w:pPr>
        <w:rPr>
          <w:sz w:val="20"/>
          <w:szCs w:val="20"/>
        </w:rPr>
      </w:pPr>
      <w:r w:rsidRPr="00234AC8">
        <w:rPr>
          <w:sz w:val="20"/>
          <w:szCs w:val="20"/>
        </w:rPr>
        <w:t xml:space="preserve">Примечание: </w:t>
      </w:r>
    </w:p>
    <w:p w14:paraId="63E5E027" w14:textId="77777777" w:rsidR="00B25FA5" w:rsidRPr="00234AC8" w:rsidRDefault="00B25FA5" w:rsidP="00F61C43">
      <w:pPr>
        <w:pStyle w:val="aff0"/>
        <w:numPr>
          <w:ilvl w:val="0"/>
          <w:numId w:val="19"/>
        </w:numPr>
        <w:spacing w:line="240" w:lineRule="auto"/>
        <w:rPr>
          <w:sz w:val="20"/>
          <w:szCs w:val="20"/>
        </w:rPr>
      </w:pPr>
      <w:r w:rsidRPr="00234AC8">
        <w:rPr>
          <w:sz w:val="20"/>
          <w:szCs w:val="20"/>
          <w:vertAlign w:val="superscript"/>
        </w:rPr>
        <w:t>1</w:t>
      </w:r>
      <w:r w:rsidRPr="00234AC8">
        <w:rPr>
          <w:sz w:val="20"/>
          <w:szCs w:val="20"/>
        </w:rPr>
        <w:t xml:space="preserve"> – объекты местного значения поселения;</w:t>
      </w:r>
    </w:p>
    <w:p w14:paraId="04D52591" w14:textId="77777777" w:rsidR="00B25FA5" w:rsidRPr="00234AC8" w:rsidRDefault="00B25FA5" w:rsidP="00F61C43">
      <w:pPr>
        <w:pStyle w:val="aff0"/>
        <w:numPr>
          <w:ilvl w:val="0"/>
          <w:numId w:val="19"/>
        </w:numPr>
        <w:spacing w:line="240" w:lineRule="auto"/>
        <w:rPr>
          <w:sz w:val="20"/>
          <w:szCs w:val="20"/>
        </w:rPr>
      </w:pPr>
      <w:r w:rsidRPr="00234AC8">
        <w:rPr>
          <w:sz w:val="20"/>
          <w:szCs w:val="20"/>
          <w:vertAlign w:val="superscript"/>
        </w:rPr>
        <w:t xml:space="preserve">2 </w:t>
      </w:r>
      <w:r w:rsidRPr="00234AC8">
        <w:rPr>
          <w:sz w:val="20"/>
          <w:szCs w:val="20"/>
        </w:rPr>
        <w:t>– объекты местного значения муниципального района и поселения</w:t>
      </w:r>
    </w:p>
    <w:p w14:paraId="000EE6A6" w14:textId="3E560845" w:rsidR="00B25FA5" w:rsidRPr="00234AC8" w:rsidRDefault="00B25FA5" w:rsidP="00B25FA5">
      <w:pPr>
        <w:pStyle w:val="a5"/>
      </w:pPr>
      <w:proofErr w:type="gramStart"/>
      <w:r w:rsidRPr="00234AC8">
        <w:rPr>
          <w:lang w:eastAsia="x-none"/>
        </w:rPr>
        <w:t xml:space="preserve">При разработке проекта внесения изменений в генеральный план были учтены решения о размещении объектов местного значения муниципального района в соответствии со схемой территориального планирования </w:t>
      </w:r>
      <w:proofErr w:type="spellStart"/>
      <w:r w:rsidRPr="00234AC8">
        <w:rPr>
          <w:lang w:eastAsia="x-none"/>
        </w:rPr>
        <w:t>Нефтеюганского</w:t>
      </w:r>
      <w:proofErr w:type="spellEnd"/>
      <w:r w:rsidRPr="00234AC8">
        <w:rPr>
          <w:lang w:eastAsia="x-none"/>
        </w:rPr>
        <w:t xml:space="preserve"> района, муниципальной программой «Формирование современного городской среды в муниципальном образовании сельское поселение Сентябрьский на 2018-2022 годы», а также в соответствии со </w:t>
      </w:r>
      <w:r w:rsidRPr="00234AC8">
        <w:t xml:space="preserve">Стратегией социально-экономического развития муниципального образования </w:t>
      </w:r>
      <w:proofErr w:type="spellStart"/>
      <w:r w:rsidRPr="00234AC8">
        <w:t>Нефтеюганский</w:t>
      </w:r>
      <w:proofErr w:type="spellEnd"/>
      <w:r w:rsidRPr="00234AC8">
        <w:t xml:space="preserve"> район </w:t>
      </w:r>
      <w:r w:rsidR="004A746D" w:rsidRPr="00234AC8">
        <w:br/>
      </w:r>
      <w:r w:rsidRPr="00234AC8">
        <w:t>до 2030 года</w:t>
      </w:r>
      <w:r w:rsidRPr="00234AC8">
        <w:rPr>
          <w:lang w:eastAsia="x-none"/>
        </w:rPr>
        <w:t>:</w:t>
      </w:r>
      <w:proofErr w:type="gramEnd"/>
    </w:p>
    <w:p w14:paraId="56B31FE8" w14:textId="77777777" w:rsidR="00B25FA5" w:rsidRPr="00234AC8" w:rsidRDefault="00B25FA5" w:rsidP="00B25FA5">
      <w:pPr>
        <w:pStyle w:val="af"/>
        <w:rPr>
          <w:lang w:val="ru-RU"/>
        </w:rPr>
      </w:pPr>
      <w:r w:rsidRPr="00234AC8">
        <w:t xml:space="preserve">п. </w:t>
      </w:r>
      <w:r w:rsidRPr="00234AC8">
        <w:rPr>
          <w:lang w:val="ru-RU"/>
        </w:rPr>
        <w:t>Сентябрьский</w:t>
      </w:r>
    </w:p>
    <w:p w14:paraId="30DBEA90" w14:textId="77777777" w:rsidR="00B25FA5" w:rsidRPr="00234AC8" w:rsidRDefault="00B25FA5" w:rsidP="00B25FA5">
      <w:pPr>
        <w:pStyle w:val="a5"/>
        <w:rPr>
          <w:lang w:eastAsia="x-none"/>
        </w:rPr>
      </w:pPr>
      <w:r w:rsidRPr="00234AC8">
        <w:rPr>
          <w:i/>
          <w:lang w:eastAsia="x-none"/>
        </w:rPr>
        <w:t>первый этап (2018 – 2022 гг.):</w:t>
      </w:r>
    </w:p>
    <w:p w14:paraId="7FC27146" w14:textId="77777777" w:rsidR="00B25FA5" w:rsidRPr="00234AC8" w:rsidRDefault="00B25FA5" w:rsidP="001212DC">
      <w:pPr>
        <w:pStyle w:val="a1"/>
      </w:pPr>
      <w:r w:rsidRPr="00234AC8">
        <w:t>хоккейный корт на 1800 кв. м (30х60 м);</w:t>
      </w:r>
    </w:p>
    <w:p w14:paraId="7F6ED175" w14:textId="77777777" w:rsidR="00225733" w:rsidRPr="00234AC8" w:rsidRDefault="00225733" w:rsidP="001212DC">
      <w:pPr>
        <w:pStyle w:val="a1"/>
      </w:pPr>
      <w:r w:rsidRPr="00234AC8">
        <w:t>физкультурно-оздоровительный комплекс с типовым спортивным залом на 540 кв. м площади пола (30х18 м) и теплой раздевалкой;</w:t>
      </w:r>
    </w:p>
    <w:p w14:paraId="59667422" w14:textId="77777777" w:rsidR="00225733" w:rsidRPr="00234AC8" w:rsidRDefault="00225733" w:rsidP="001212DC">
      <w:pPr>
        <w:pStyle w:val="a1"/>
      </w:pPr>
      <w:r w:rsidRPr="00234AC8">
        <w:t>бассейн при проектируемом физкультурно-оздоровительном комплексе на 212,5 кв. м зеркала воды (25х8,5 м).</w:t>
      </w:r>
    </w:p>
    <w:p w14:paraId="32387746" w14:textId="77777777" w:rsidR="00B25FA5" w:rsidRPr="00234AC8" w:rsidRDefault="00B25FA5" w:rsidP="00B25FA5">
      <w:pPr>
        <w:pStyle w:val="a5"/>
        <w:rPr>
          <w:lang w:eastAsia="x-none"/>
        </w:rPr>
      </w:pPr>
      <w:r w:rsidRPr="00234AC8">
        <w:rPr>
          <w:i/>
          <w:lang w:eastAsia="x-none"/>
        </w:rPr>
        <w:t>второй этап (2023 – 2027 гг.):</w:t>
      </w:r>
    </w:p>
    <w:p w14:paraId="1E32A5FC" w14:textId="77777777" w:rsidR="00115148" w:rsidRPr="00234AC8" w:rsidRDefault="00115148" w:rsidP="001212DC">
      <w:pPr>
        <w:pStyle w:val="a1"/>
      </w:pPr>
      <w:r w:rsidRPr="00234AC8">
        <w:t>мини-футбольное поле на 1050 кв. м;</w:t>
      </w:r>
    </w:p>
    <w:p w14:paraId="037CE227" w14:textId="02C38C73" w:rsidR="00225733" w:rsidRPr="00234AC8" w:rsidRDefault="00225733" w:rsidP="001212DC">
      <w:pPr>
        <w:pStyle w:val="a1"/>
      </w:pPr>
      <w:r w:rsidRPr="00234AC8">
        <w:t>снос спортивного комплекса</w:t>
      </w:r>
      <w:r w:rsidR="00115148" w:rsidRPr="00234AC8">
        <w:rPr>
          <w:lang w:val="ru-RU"/>
        </w:rPr>
        <w:t xml:space="preserve"> «Атлант»</w:t>
      </w:r>
      <w:r w:rsidRPr="00234AC8">
        <w:t>.</w:t>
      </w:r>
    </w:p>
    <w:p w14:paraId="360AC5BE" w14:textId="77777777" w:rsidR="00B25FA5" w:rsidRPr="00234AC8" w:rsidRDefault="00B25FA5" w:rsidP="00B25FA5">
      <w:pPr>
        <w:pStyle w:val="a5"/>
        <w:rPr>
          <w:lang w:eastAsia="x-none"/>
        </w:rPr>
      </w:pPr>
      <w:r w:rsidRPr="00234AC8">
        <w:rPr>
          <w:i/>
          <w:lang w:eastAsia="x-none"/>
        </w:rPr>
        <w:t xml:space="preserve">третий этап (2028 – 2032 гг.) – </w:t>
      </w:r>
      <w:r w:rsidRPr="00234AC8">
        <w:rPr>
          <w:lang w:eastAsia="x-none"/>
        </w:rPr>
        <w:t>комплексная площадка для подвижных игр на 352 кв. м (22х16 м).</w:t>
      </w:r>
    </w:p>
    <w:p w14:paraId="5650CE5B" w14:textId="77777777" w:rsidR="00B25FA5" w:rsidRPr="00234AC8" w:rsidRDefault="00B25FA5" w:rsidP="00B25FA5">
      <w:pPr>
        <w:pStyle w:val="a5"/>
        <w:rPr>
          <w:lang w:eastAsia="x-none"/>
        </w:rPr>
      </w:pPr>
      <w:r w:rsidRPr="00234AC8">
        <w:rPr>
          <w:i/>
          <w:lang w:eastAsia="x-none"/>
        </w:rPr>
        <w:lastRenderedPageBreak/>
        <w:t xml:space="preserve">четвертый этап (2033 – 2037 гг.) – </w:t>
      </w:r>
      <w:r w:rsidRPr="00234AC8">
        <w:rPr>
          <w:lang w:eastAsia="x-none"/>
        </w:rPr>
        <w:t>мероприятия отсутствуют.</w:t>
      </w:r>
    </w:p>
    <w:p w14:paraId="7355FA58" w14:textId="4267603D" w:rsidR="00115148" w:rsidRPr="00234AC8" w:rsidRDefault="00115148" w:rsidP="00BA3C56">
      <w:pPr>
        <w:pStyle w:val="a5"/>
      </w:pPr>
      <w:r w:rsidRPr="00234AC8">
        <w:t xml:space="preserve">Проектируемые спортивные объекты </w:t>
      </w:r>
      <w:r w:rsidR="00B63328" w:rsidRPr="00234AC8">
        <w:t xml:space="preserve">за исключением </w:t>
      </w:r>
      <w:r w:rsidR="00AB69D3" w:rsidRPr="00234AC8">
        <w:t>мини-футбольного поля</w:t>
      </w:r>
      <w:r w:rsidR="00B63328" w:rsidRPr="00234AC8">
        <w:t xml:space="preserve"> </w:t>
      </w:r>
      <w:r w:rsidRPr="00234AC8">
        <w:t>будут размещены на территории единого спортивного ядра в квартале 01:01:01 на месте ветхих и аварийных жилых домов.</w:t>
      </w:r>
      <w:r w:rsidR="00B63328" w:rsidRPr="00234AC8">
        <w:t xml:space="preserve"> </w:t>
      </w:r>
      <w:r w:rsidR="00AB69D3" w:rsidRPr="00234AC8">
        <w:t>Мини-футбольное поле</w:t>
      </w:r>
      <w:r w:rsidR="00B63328" w:rsidRPr="00234AC8">
        <w:t xml:space="preserve"> предлагается разместить на пришкольной территории НРМОБУ «</w:t>
      </w:r>
      <w:proofErr w:type="gramStart"/>
      <w:r w:rsidR="00B63328" w:rsidRPr="00234AC8">
        <w:t>Сентябрьская</w:t>
      </w:r>
      <w:proofErr w:type="gramEnd"/>
      <w:r w:rsidR="00B63328" w:rsidRPr="00234AC8">
        <w:t xml:space="preserve"> СОШ».</w:t>
      </w:r>
    </w:p>
    <w:p w14:paraId="75096C12" w14:textId="184FE8C3" w:rsidR="00B25FA5" w:rsidRPr="00234AC8" w:rsidRDefault="00B25FA5" w:rsidP="00BA3C56">
      <w:pPr>
        <w:pStyle w:val="a5"/>
      </w:pPr>
      <w:r w:rsidRPr="00234AC8">
        <w:t>Согласно выполненным расчетам потребности населения в объектах социальной инфраструктуры поселенческого уровня к концу расчетного срока реализации генерального плана в п. Сентябрьский планируется к размещению музей</w:t>
      </w:r>
      <w:r w:rsidR="00F23BBD" w:rsidRPr="00234AC8">
        <w:t xml:space="preserve"> поселения</w:t>
      </w:r>
      <w:r w:rsidRPr="00234AC8">
        <w:t xml:space="preserve">. Музейные помещения возможно разместить при </w:t>
      </w:r>
      <w:r w:rsidR="00115148" w:rsidRPr="00234AC8">
        <w:t>НРМОБУ «</w:t>
      </w:r>
      <w:proofErr w:type="gramStart"/>
      <w:r w:rsidR="00115148" w:rsidRPr="00234AC8">
        <w:t>Сентябрьская</w:t>
      </w:r>
      <w:proofErr w:type="gramEnd"/>
      <w:r w:rsidR="00115148" w:rsidRPr="00234AC8">
        <w:t xml:space="preserve"> СОШ»</w:t>
      </w:r>
      <w:r w:rsidRPr="00234AC8">
        <w:t xml:space="preserve"> в четвертом этапе реализации генерального плана (2033 – 2037 гг.).</w:t>
      </w:r>
    </w:p>
    <w:p w14:paraId="0583E7C7" w14:textId="77777777" w:rsidR="00B25FA5" w:rsidRPr="00234AC8" w:rsidRDefault="00B25FA5" w:rsidP="00BA3C56">
      <w:pPr>
        <w:pStyle w:val="a5"/>
      </w:pPr>
      <w:r w:rsidRPr="00234AC8">
        <w:t>Реализация данных мероприятий позволит добиться более высокого качества жизни, позволяющего человеку чувствовать себя удовлетворенным жизнью в муниципальном образовании.</w:t>
      </w:r>
    </w:p>
    <w:p w14:paraId="395F20D3" w14:textId="47551E77" w:rsidR="00407637" w:rsidRPr="00234AC8" w:rsidRDefault="00BF024D" w:rsidP="00C70F3F">
      <w:pPr>
        <w:pStyle w:val="2"/>
      </w:pPr>
      <w:bookmarkStart w:id="123" w:name="_Toc485978842"/>
      <w:bookmarkStart w:id="124" w:name="_Toc485979029"/>
      <w:bookmarkStart w:id="125" w:name="_Toc485979389"/>
      <w:bookmarkStart w:id="126" w:name="_Toc485992382"/>
      <w:bookmarkStart w:id="127" w:name="_Toc485992516"/>
      <w:bookmarkStart w:id="128" w:name="_Toc510797959"/>
      <w:bookmarkStart w:id="129" w:name="_Toc510802063"/>
      <w:bookmarkStart w:id="130" w:name="_Toc510803393"/>
      <w:bookmarkStart w:id="131" w:name="_Toc517792758"/>
      <w:r w:rsidRPr="00234AC8">
        <w:t>Транспортн</w:t>
      </w:r>
      <w:r w:rsidR="00B511B8" w:rsidRPr="00234AC8">
        <w:rPr>
          <w:lang w:val="ru-RU"/>
        </w:rPr>
        <w:t xml:space="preserve">ая </w:t>
      </w:r>
      <w:r w:rsidR="00B511B8" w:rsidRPr="00234AC8">
        <w:t>инфраструктура</w:t>
      </w:r>
      <w:bookmarkEnd w:id="123"/>
      <w:bookmarkEnd w:id="124"/>
      <w:bookmarkEnd w:id="125"/>
      <w:bookmarkEnd w:id="126"/>
      <w:bookmarkEnd w:id="127"/>
      <w:bookmarkEnd w:id="128"/>
      <w:bookmarkEnd w:id="129"/>
      <w:bookmarkEnd w:id="130"/>
      <w:bookmarkEnd w:id="131"/>
    </w:p>
    <w:p w14:paraId="63024A39" w14:textId="77777777" w:rsidR="00A97C56" w:rsidRPr="00234AC8" w:rsidRDefault="00A97C56" w:rsidP="00A97C56">
      <w:pPr>
        <w:pStyle w:val="a5"/>
        <w:rPr>
          <w:b/>
        </w:rPr>
      </w:pPr>
      <w:bookmarkStart w:id="132" w:name="_Toc434502895"/>
      <w:proofErr w:type="gramStart"/>
      <w:r w:rsidRPr="00234AC8">
        <w:rPr>
          <w:b/>
        </w:rPr>
        <w:t>Существующие</w:t>
      </w:r>
      <w:proofErr w:type="gramEnd"/>
      <w:r w:rsidRPr="00234AC8">
        <w:rPr>
          <w:b/>
        </w:rPr>
        <w:t xml:space="preserve"> состояние</w:t>
      </w:r>
    </w:p>
    <w:p w14:paraId="395F20D4" w14:textId="77777777" w:rsidR="00750F69" w:rsidRPr="00234AC8" w:rsidRDefault="00750F69" w:rsidP="00B511B8">
      <w:pPr>
        <w:pStyle w:val="a5"/>
        <w:rPr>
          <w:b/>
        </w:rPr>
      </w:pPr>
      <w:r w:rsidRPr="00234AC8">
        <w:rPr>
          <w:b/>
        </w:rPr>
        <w:t>Внешний транспорт</w:t>
      </w:r>
      <w:bookmarkEnd w:id="132"/>
    </w:p>
    <w:p w14:paraId="1924673D" w14:textId="7CC5EC76" w:rsidR="00DC7269" w:rsidRPr="00234AC8" w:rsidRDefault="00DC7269" w:rsidP="006A65DA">
      <w:pPr>
        <w:pStyle w:val="a5"/>
      </w:pPr>
      <w:r w:rsidRPr="00234AC8">
        <w:t xml:space="preserve">Внешний транспорт на территории </w:t>
      </w:r>
      <w:r w:rsidR="006A65DA" w:rsidRPr="00234AC8">
        <w:t xml:space="preserve">муниципального образования сельского поселения Сентябрьский </w:t>
      </w:r>
      <w:proofErr w:type="spellStart"/>
      <w:r w:rsidR="006A65DA" w:rsidRPr="00234AC8">
        <w:t>Нефтеюганского</w:t>
      </w:r>
      <w:proofErr w:type="spellEnd"/>
      <w:r w:rsidR="006A65DA" w:rsidRPr="00234AC8">
        <w:t xml:space="preserve"> района Ханты-Мансийского автономного округа – Югры </w:t>
      </w:r>
      <w:r w:rsidRPr="00234AC8">
        <w:t>представлен железнодорожным и автомобильным транспортом.</w:t>
      </w:r>
    </w:p>
    <w:p w14:paraId="2499426A" w14:textId="77777777" w:rsidR="00DC7269" w:rsidRPr="00234AC8" w:rsidRDefault="00DC7269" w:rsidP="00DC7269">
      <w:pPr>
        <w:keepNext/>
        <w:spacing w:before="60" w:after="60"/>
        <w:jc w:val="center"/>
        <w:rPr>
          <w:b/>
          <w:bCs/>
        </w:rPr>
      </w:pPr>
      <w:r w:rsidRPr="00234AC8">
        <w:rPr>
          <w:b/>
          <w:bCs/>
        </w:rPr>
        <w:t>Железнодорожный транспорт</w:t>
      </w:r>
    </w:p>
    <w:p w14:paraId="26959947" w14:textId="44C8088B" w:rsidR="00DC7269" w:rsidRPr="00234AC8" w:rsidRDefault="00632603" w:rsidP="00DC7269">
      <w:pPr>
        <w:spacing w:before="120" w:after="60"/>
        <w:ind w:firstLine="567"/>
        <w:jc w:val="both"/>
      </w:pPr>
      <w:r w:rsidRPr="00234AC8">
        <w:t xml:space="preserve">Свердловская железная дорога федерального значения, проходящая по территории сельского поселения Сентябрьский, связывает юг Тюменской области с населенными пунктами северных регионов. Расстояние до ближайшей железнодорожной станции </w:t>
      </w:r>
      <w:proofErr w:type="spellStart"/>
      <w:r w:rsidRPr="00234AC8">
        <w:t>Куть-Ях</w:t>
      </w:r>
      <w:proofErr w:type="spellEnd"/>
      <w:r w:rsidRPr="00234AC8">
        <w:t xml:space="preserve"> около 40 км. </w:t>
      </w:r>
    </w:p>
    <w:p w14:paraId="0540C4AB" w14:textId="06DA275E" w:rsidR="00DC7269" w:rsidRPr="00234AC8" w:rsidRDefault="00DC7269" w:rsidP="00DC7269">
      <w:pPr>
        <w:spacing w:before="120" w:after="60"/>
        <w:ind w:firstLine="567"/>
        <w:jc w:val="both"/>
        <w:rPr>
          <w:rFonts w:eastAsia="Calibri"/>
          <w:snapToGrid w:val="0"/>
        </w:rPr>
      </w:pPr>
      <w:r w:rsidRPr="00234AC8">
        <w:t xml:space="preserve">Протяженность участка Свердловской железной дороги федерального значения </w:t>
      </w:r>
      <w:r w:rsidR="004A746D" w:rsidRPr="00234AC8">
        <w:br/>
      </w:r>
      <w:r w:rsidRPr="00234AC8">
        <w:t xml:space="preserve">в границах муниципального образования – 13,4 км. На данном участке железной дороги </w:t>
      </w:r>
      <w:r w:rsidR="00071F77" w:rsidRPr="00234AC8">
        <w:t xml:space="preserve">имеется </w:t>
      </w:r>
      <w:r w:rsidRPr="00234AC8">
        <w:t>железнодорожный мост</w:t>
      </w:r>
      <w:r w:rsidR="00632603" w:rsidRPr="00234AC8">
        <w:t xml:space="preserve"> через водный объект</w:t>
      </w:r>
      <w:r w:rsidRPr="00234AC8">
        <w:t xml:space="preserve">. Вдоль трассы железной дороги расположен объект железнодорожного транспорта - </w:t>
      </w:r>
      <w:r w:rsidRPr="00234AC8">
        <w:rPr>
          <w:rFonts w:eastAsia="Calibri"/>
          <w:snapToGrid w:val="0"/>
        </w:rPr>
        <w:t xml:space="preserve">железнодорожный разъезд </w:t>
      </w:r>
      <w:r w:rsidRPr="00234AC8">
        <w:t>Ай-</w:t>
      </w:r>
      <w:proofErr w:type="spellStart"/>
      <w:r w:rsidRPr="00234AC8">
        <w:t>Ягун</w:t>
      </w:r>
      <w:proofErr w:type="spellEnd"/>
      <w:r w:rsidRPr="00234AC8">
        <w:rPr>
          <w:rFonts w:eastAsia="Calibri"/>
          <w:snapToGrid w:val="0"/>
        </w:rPr>
        <w:t>.</w:t>
      </w:r>
    </w:p>
    <w:p w14:paraId="3163EB02" w14:textId="77777777" w:rsidR="00DC7269" w:rsidRPr="00234AC8" w:rsidRDefault="00DC7269" w:rsidP="00DC7269">
      <w:pPr>
        <w:keepNext/>
        <w:spacing w:before="60" w:after="60"/>
        <w:jc w:val="center"/>
        <w:rPr>
          <w:b/>
          <w:bCs/>
        </w:rPr>
      </w:pPr>
      <w:r w:rsidRPr="00234AC8">
        <w:rPr>
          <w:b/>
          <w:bCs/>
        </w:rPr>
        <w:t>Автомобильный транспорт</w:t>
      </w:r>
    </w:p>
    <w:p w14:paraId="7ACB63B2" w14:textId="53E21DC0" w:rsidR="00440C50" w:rsidRPr="00234AC8" w:rsidRDefault="00440C50" w:rsidP="00440C50">
      <w:pPr>
        <w:spacing w:before="120" w:after="60"/>
        <w:ind w:firstLine="567"/>
        <w:jc w:val="both"/>
        <w:rPr>
          <w:rFonts w:eastAsia="Calibri"/>
        </w:rPr>
      </w:pPr>
      <w:r w:rsidRPr="00234AC8">
        <w:rPr>
          <w:rFonts w:eastAsia="Calibri"/>
        </w:rPr>
        <w:t xml:space="preserve">Подъезд к п. Сентябрьский осуществляется </w:t>
      </w:r>
      <w:proofErr w:type="gramStart"/>
      <w:r w:rsidRPr="00234AC8">
        <w:rPr>
          <w:rFonts w:eastAsia="Calibri"/>
        </w:rPr>
        <w:t>по</w:t>
      </w:r>
      <w:proofErr w:type="gramEnd"/>
      <w:r w:rsidRPr="00234AC8">
        <w:rPr>
          <w:rFonts w:eastAsia="Calibri"/>
        </w:rPr>
        <w:t xml:space="preserve"> </w:t>
      </w:r>
      <w:proofErr w:type="gramStart"/>
      <w:r w:rsidRPr="00234AC8">
        <w:rPr>
          <w:rFonts w:eastAsia="Calibri"/>
        </w:rPr>
        <w:t>частной</w:t>
      </w:r>
      <w:proofErr w:type="gramEnd"/>
      <w:r w:rsidRPr="00234AC8">
        <w:rPr>
          <w:rFonts w:eastAsia="Calibri"/>
        </w:rPr>
        <w:t xml:space="preserve"> автомобильной дороги </w:t>
      </w:r>
      <w:r w:rsidR="004A746D" w:rsidRPr="00234AC8">
        <w:rPr>
          <w:rFonts w:eastAsia="Calibri"/>
        </w:rPr>
        <w:br/>
      </w:r>
      <w:r w:rsidRPr="00234AC8">
        <w:rPr>
          <w:rFonts w:eastAsia="Calibri"/>
        </w:rPr>
        <w:t>с дальнейшим выездом на</w:t>
      </w:r>
      <w:r w:rsidRPr="00234AC8">
        <w:t xml:space="preserve"> </w:t>
      </w:r>
      <w:r w:rsidRPr="00234AC8">
        <w:rPr>
          <w:rFonts w:eastAsia="Calibri"/>
        </w:rPr>
        <w:t>автомобильную дорогу общего пользования федерального значения Р-404 Тюмень - Тобольск - Ханты-Мансийск.</w:t>
      </w:r>
    </w:p>
    <w:p w14:paraId="124477DE" w14:textId="455DDD1F" w:rsidR="00071F77" w:rsidRPr="00234AC8" w:rsidRDefault="00071F77" w:rsidP="00071F77">
      <w:pPr>
        <w:spacing w:before="120" w:after="60"/>
        <w:ind w:firstLine="567"/>
        <w:jc w:val="both"/>
        <w:rPr>
          <w:rFonts w:eastAsia="Calibri"/>
          <w:lang w:eastAsia="en-US"/>
        </w:rPr>
      </w:pPr>
      <w:r w:rsidRPr="00234AC8">
        <w:rPr>
          <w:rFonts w:eastAsia="Calibri"/>
          <w:lang w:eastAsia="en-US"/>
        </w:rPr>
        <w:t xml:space="preserve">В соответствии с Перечнем автомобильных дорог общего пользования федерального значения, утвержденным Постановлением Правительства Российской Федерации </w:t>
      </w:r>
      <w:r w:rsidR="004A746D" w:rsidRPr="00234AC8">
        <w:rPr>
          <w:rFonts w:eastAsia="Calibri"/>
          <w:lang w:eastAsia="en-US"/>
        </w:rPr>
        <w:br/>
      </w:r>
      <w:r w:rsidRPr="00234AC8">
        <w:rPr>
          <w:rFonts w:eastAsia="Calibri"/>
          <w:lang w:eastAsia="en-US"/>
        </w:rPr>
        <w:t xml:space="preserve">от 17.11.2010 № 928, по территории сельского поселения </w:t>
      </w:r>
      <w:proofErr w:type="gramStart"/>
      <w:r w:rsidRPr="00234AC8">
        <w:rPr>
          <w:rFonts w:eastAsia="Calibri"/>
        </w:rPr>
        <w:t>Сентябрьский</w:t>
      </w:r>
      <w:proofErr w:type="gramEnd"/>
      <w:r w:rsidRPr="00234AC8">
        <w:rPr>
          <w:rFonts w:eastAsia="Calibri"/>
          <w:lang w:eastAsia="en-US"/>
        </w:rPr>
        <w:t xml:space="preserve"> проходит:</w:t>
      </w:r>
    </w:p>
    <w:p w14:paraId="7491F0C1" w14:textId="41A31FF8" w:rsidR="00071F77" w:rsidRPr="00234AC8" w:rsidRDefault="00071F77" w:rsidP="001212DC">
      <w:pPr>
        <w:pStyle w:val="a1"/>
      </w:pPr>
      <w:r w:rsidRPr="00234AC8">
        <w:t xml:space="preserve">участок автомобильной дороги общего пользования федерального значения Р-404 Тюмень </w:t>
      </w:r>
      <w:r w:rsidR="004A746D" w:rsidRPr="00234AC8">
        <w:t>–</w:t>
      </w:r>
      <w:r w:rsidRPr="00234AC8">
        <w:t xml:space="preserve"> Тобольск </w:t>
      </w:r>
      <w:r w:rsidR="004A746D" w:rsidRPr="00234AC8">
        <w:t>–</w:t>
      </w:r>
      <w:r w:rsidRPr="00234AC8">
        <w:t xml:space="preserve"> Ханты-Мансийск, соответствующий классу «обычная автомобильная дорога», III категории, протяженностью в границах </w:t>
      </w:r>
      <w:r w:rsidR="00510F92" w:rsidRPr="00234AC8">
        <w:t xml:space="preserve">сельского поселения </w:t>
      </w:r>
      <w:r w:rsidRPr="00234AC8">
        <w:t>4,8 км.</w:t>
      </w:r>
    </w:p>
    <w:p w14:paraId="433240D7" w14:textId="7E1628AF" w:rsidR="00DC7269" w:rsidRPr="00234AC8" w:rsidRDefault="00DC7269" w:rsidP="004A746D">
      <w:pPr>
        <w:spacing w:before="120" w:after="60"/>
        <w:ind w:left="567" w:hanging="283"/>
        <w:jc w:val="both"/>
        <w:rPr>
          <w:rFonts w:eastAsia="Calibri"/>
        </w:rPr>
      </w:pPr>
      <w:r w:rsidRPr="00234AC8">
        <w:rPr>
          <w:rFonts w:eastAsia="Calibri"/>
        </w:rPr>
        <w:t>В границах сельского поселения также проходят:</w:t>
      </w:r>
    </w:p>
    <w:p w14:paraId="79EE4DAC" w14:textId="202BDC67" w:rsidR="00DC7269" w:rsidRPr="00234AC8" w:rsidRDefault="00DC7269" w:rsidP="001212DC">
      <w:pPr>
        <w:pStyle w:val="a1"/>
      </w:pPr>
      <w:r w:rsidRPr="00234AC8">
        <w:t xml:space="preserve">частные автомобильные дороги (ведомственные подъезды к нефтяным кустам </w:t>
      </w:r>
      <w:r w:rsidR="004A746D" w:rsidRPr="00234AC8">
        <w:br/>
      </w:r>
      <w:r w:rsidRPr="00234AC8">
        <w:t xml:space="preserve">и скважинам), V категории, протяженностью </w:t>
      </w:r>
      <w:r w:rsidR="00440C50" w:rsidRPr="00234AC8">
        <w:t>34,</w:t>
      </w:r>
      <w:r w:rsidR="004D2A5F" w:rsidRPr="00234AC8">
        <w:rPr>
          <w:lang w:val="ru-RU"/>
        </w:rPr>
        <w:t>1</w:t>
      </w:r>
      <w:r w:rsidRPr="00234AC8">
        <w:t xml:space="preserve"> км</w:t>
      </w:r>
      <w:r w:rsidR="00125FDD" w:rsidRPr="00234AC8">
        <w:t>;</w:t>
      </w:r>
    </w:p>
    <w:p w14:paraId="6BF58224" w14:textId="179A3014" w:rsidR="00125FDD" w:rsidRPr="00234AC8" w:rsidRDefault="00125FDD" w:rsidP="001212DC">
      <w:pPr>
        <w:pStyle w:val="a1"/>
      </w:pPr>
      <w:r w:rsidRPr="00234AC8">
        <w:t>автомобильные дороги общего пользования местного значения, соответствующие классу «обычная автомобильная дорога»,</w:t>
      </w:r>
      <w:r w:rsidR="00E02583" w:rsidRPr="00234AC8">
        <w:rPr>
          <w:lang w:val="ru-RU"/>
        </w:rPr>
        <w:t xml:space="preserve"> </w:t>
      </w:r>
      <w:r w:rsidRPr="00234AC8">
        <w:t xml:space="preserve">V категории, протяженностью </w:t>
      </w:r>
      <w:r w:rsidR="00E02583" w:rsidRPr="00234AC8">
        <w:rPr>
          <w:lang w:val="ru-RU"/>
        </w:rPr>
        <w:t>2,</w:t>
      </w:r>
      <w:r w:rsidR="00D4273A" w:rsidRPr="00234AC8">
        <w:rPr>
          <w:lang w:val="ru-RU"/>
        </w:rPr>
        <w:t xml:space="preserve">95 </w:t>
      </w:r>
      <w:r w:rsidRPr="00234AC8">
        <w:t>км.</w:t>
      </w:r>
    </w:p>
    <w:p w14:paraId="5452FA30" w14:textId="77777777" w:rsidR="00DC7269" w:rsidRPr="00234AC8" w:rsidRDefault="00DC7269" w:rsidP="00DC7269">
      <w:pPr>
        <w:spacing w:before="120" w:after="60"/>
        <w:ind w:firstLine="567"/>
        <w:jc w:val="both"/>
      </w:pPr>
      <w:r w:rsidRPr="00234AC8">
        <w:t>На пересечении автомобильных дорог с водными объектами расположены автодорожные мосты.</w:t>
      </w:r>
    </w:p>
    <w:p w14:paraId="0E54E9A5" w14:textId="7985B9B2" w:rsidR="00DC7269" w:rsidRPr="00234AC8" w:rsidRDefault="00DC7269" w:rsidP="00DC7269">
      <w:pPr>
        <w:spacing w:before="120" w:after="60"/>
        <w:ind w:firstLine="567"/>
        <w:jc w:val="both"/>
      </w:pPr>
      <w:r w:rsidRPr="00234AC8">
        <w:lastRenderedPageBreak/>
        <w:t xml:space="preserve">В настоящее время основной проблемой в области автомобильных дорог </w:t>
      </w:r>
      <w:r w:rsidR="006251EF" w:rsidRPr="00234AC8">
        <w:t xml:space="preserve">муниципального образования </w:t>
      </w:r>
      <w:r w:rsidRPr="00234AC8">
        <w:t xml:space="preserve">сельского поселения </w:t>
      </w:r>
      <w:proofErr w:type="gramStart"/>
      <w:r w:rsidRPr="00234AC8">
        <w:t>Сентябрьский</w:t>
      </w:r>
      <w:proofErr w:type="gramEnd"/>
      <w:r w:rsidR="00440C50" w:rsidRPr="00234AC8">
        <w:t xml:space="preserve"> </w:t>
      </w:r>
      <w:r w:rsidRPr="00234AC8">
        <w:t>является:</w:t>
      </w:r>
    </w:p>
    <w:p w14:paraId="6A940920" w14:textId="77777777" w:rsidR="00DC7269" w:rsidRPr="00234AC8" w:rsidRDefault="00DC7269" w:rsidP="001212DC">
      <w:pPr>
        <w:pStyle w:val="a1"/>
      </w:pPr>
      <w:r w:rsidRPr="00234AC8">
        <w:t>недостаточная плотность сети автомобильных дорог;</w:t>
      </w:r>
    </w:p>
    <w:p w14:paraId="4C2EF494" w14:textId="77777777" w:rsidR="00DC7269" w:rsidRPr="00234AC8" w:rsidRDefault="00DC7269" w:rsidP="001212DC">
      <w:pPr>
        <w:pStyle w:val="a1"/>
      </w:pPr>
      <w:r w:rsidRPr="00234AC8">
        <w:t>недостаточные транспортно-эксплуатационные характеристики автомобильных дорог;</w:t>
      </w:r>
    </w:p>
    <w:p w14:paraId="4069B772" w14:textId="77777777" w:rsidR="00DC7269" w:rsidRPr="00234AC8" w:rsidRDefault="00DC7269" w:rsidP="001212DC">
      <w:pPr>
        <w:pStyle w:val="a1"/>
      </w:pPr>
      <w:r w:rsidRPr="00234AC8">
        <w:t>увеличение плотности транспортных потоков;</w:t>
      </w:r>
    </w:p>
    <w:p w14:paraId="32AF568C" w14:textId="77777777" w:rsidR="00DC7269" w:rsidRPr="00234AC8" w:rsidRDefault="00DC7269" w:rsidP="001212DC">
      <w:pPr>
        <w:pStyle w:val="a1"/>
      </w:pPr>
      <w:r w:rsidRPr="00234AC8">
        <w:t>недостаточная оснащенность современными средствами организации дорожного движения.</w:t>
      </w:r>
    </w:p>
    <w:p w14:paraId="395F20D5" w14:textId="77777777" w:rsidR="00750F69" w:rsidRPr="00234AC8" w:rsidRDefault="00750F69" w:rsidP="00B511B8">
      <w:pPr>
        <w:pStyle w:val="a5"/>
        <w:rPr>
          <w:b/>
        </w:rPr>
      </w:pPr>
      <w:bookmarkStart w:id="133" w:name="_Toc434502896"/>
      <w:r w:rsidRPr="00234AC8">
        <w:rPr>
          <w:b/>
        </w:rPr>
        <w:t>Улично-дорожная сеть</w:t>
      </w:r>
      <w:bookmarkEnd w:id="133"/>
    </w:p>
    <w:p w14:paraId="699B6072" w14:textId="507476B2" w:rsidR="00BE6029" w:rsidRPr="00234AC8" w:rsidRDefault="00BE6029" w:rsidP="00BE6029">
      <w:pPr>
        <w:pStyle w:val="a5"/>
      </w:pPr>
      <w:r w:rsidRPr="00234AC8">
        <w:t xml:space="preserve">Большая часть улиц в населенном пункте </w:t>
      </w:r>
      <w:proofErr w:type="gramStart"/>
      <w:r w:rsidRPr="00234AC8">
        <w:rPr>
          <w:rFonts w:eastAsia="Calibri"/>
        </w:rPr>
        <w:t>Сентябрьский</w:t>
      </w:r>
      <w:proofErr w:type="gramEnd"/>
      <w:r w:rsidRPr="00234AC8">
        <w:t xml:space="preserve"> имеют дорожную одежду </w:t>
      </w:r>
      <w:r w:rsidR="006A65DA" w:rsidRPr="00234AC8">
        <w:t>капитального</w:t>
      </w:r>
      <w:r w:rsidRPr="00234AC8">
        <w:t xml:space="preserve"> типа. </w:t>
      </w:r>
    </w:p>
    <w:p w14:paraId="08CFF1E0" w14:textId="42776A5F" w:rsidR="00BE6029" w:rsidRPr="00234AC8" w:rsidRDefault="00BE6029" w:rsidP="00BE6029">
      <w:pPr>
        <w:spacing w:before="120" w:after="60"/>
        <w:ind w:firstLine="567"/>
        <w:jc w:val="both"/>
      </w:pPr>
      <w:r w:rsidRPr="00234AC8">
        <w:t xml:space="preserve">Основные показатели существующей улично-дорожной сети населенного пункта </w:t>
      </w:r>
      <w:proofErr w:type="gramStart"/>
      <w:r w:rsidR="00B35A78" w:rsidRPr="00234AC8">
        <w:t>Сентябрьский</w:t>
      </w:r>
      <w:proofErr w:type="gramEnd"/>
      <w:r w:rsidR="00B35A78" w:rsidRPr="00234AC8">
        <w:t xml:space="preserve"> </w:t>
      </w:r>
      <w:r w:rsidRPr="00234AC8">
        <w:t>сельского поселения приведены ниже (</w:t>
      </w:r>
      <w:r w:rsidRPr="00234AC8">
        <w:fldChar w:fldCharType="begin"/>
      </w:r>
      <w:r w:rsidRPr="00234AC8">
        <w:instrText xml:space="preserve"> REF _Ref447282604 \h  \* MERGEFORMAT </w:instrText>
      </w:r>
      <w:r w:rsidRPr="00234AC8">
        <w:fldChar w:fldCharType="separate"/>
      </w:r>
      <w:r w:rsidR="008B3040" w:rsidRPr="008B3040">
        <w:t xml:space="preserve">Таблица </w:t>
      </w:r>
      <w:r w:rsidR="008B3040" w:rsidRPr="008B3040">
        <w:rPr>
          <w:noProof/>
        </w:rPr>
        <w:t>5</w:t>
      </w:r>
      <w:r w:rsidRPr="00234AC8">
        <w:fldChar w:fldCharType="end"/>
      </w:r>
      <w:r w:rsidRPr="00234AC8">
        <w:t>).</w:t>
      </w:r>
    </w:p>
    <w:p w14:paraId="2C7EC68A" w14:textId="61DD2FC5" w:rsidR="00BE6029" w:rsidRPr="00234AC8" w:rsidRDefault="00BE6029" w:rsidP="004A746D">
      <w:pPr>
        <w:keepNext/>
        <w:spacing w:before="60" w:after="60"/>
        <w:rPr>
          <w:b/>
          <w:bCs/>
          <w:sz w:val="22"/>
          <w:szCs w:val="20"/>
        </w:rPr>
      </w:pPr>
      <w:bookmarkStart w:id="134" w:name="_Ref447282604"/>
      <w:bookmarkStart w:id="135" w:name="_Ref288027882"/>
      <w:r w:rsidRPr="00234AC8">
        <w:rPr>
          <w:b/>
          <w:bCs/>
          <w:sz w:val="22"/>
          <w:szCs w:val="20"/>
        </w:rPr>
        <w:t xml:space="preserve">Таблица </w:t>
      </w:r>
      <w:r w:rsidRPr="00234AC8">
        <w:rPr>
          <w:b/>
          <w:bCs/>
          <w:sz w:val="22"/>
          <w:szCs w:val="20"/>
        </w:rPr>
        <w:fldChar w:fldCharType="begin"/>
      </w:r>
      <w:r w:rsidRPr="00234AC8">
        <w:rPr>
          <w:b/>
          <w:bCs/>
          <w:sz w:val="22"/>
          <w:szCs w:val="20"/>
        </w:rPr>
        <w:instrText xml:space="preserve"> SEQ Таблица \* ARABIC </w:instrText>
      </w:r>
      <w:r w:rsidRPr="00234AC8">
        <w:rPr>
          <w:b/>
          <w:bCs/>
          <w:sz w:val="22"/>
          <w:szCs w:val="20"/>
        </w:rPr>
        <w:fldChar w:fldCharType="separate"/>
      </w:r>
      <w:r w:rsidR="008B3040">
        <w:rPr>
          <w:b/>
          <w:bCs/>
          <w:noProof/>
          <w:sz w:val="22"/>
          <w:szCs w:val="20"/>
        </w:rPr>
        <w:t>5</w:t>
      </w:r>
      <w:r w:rsidRPr="00234AC8">
        <w:rPr>
          <w:b/>
          <w:bCs/>
          <w:noProof/>
          <w:sz w:val="22"/>
          <w:szCs w:val="20"/>
        </w:rPr>
        <w:fldChar w:fldCharType="end"/>
      </w:r>
      <w:bookmarkEnd w:id="134"/>
      <w:r w:rsidR="004A746D" w:rsidRPr="00234AC8">
        <w:rPr>
          <w:b/>
          <w:bCs/>
          <w:noProof/>
          <w:sz w:val="22"/>
          <w:szCs w:val="20"/>
        </w:rPr>
        <w:t xml:space="preserve"> </w:t>
      </w:r>
      <w:r w:rsidR="004A746D" w:rsidRPr="00234AC8">
        <w:rPr>
          <w:b/>
          <w:bCs/>
          <w:sz w:val="22"/>
          <w:szCs w:val="20"/>
        </w:rPr>
        <w:t xml:space="preserve">– </w:t>
      </w:r>
      <w:r w:rsidRPr="00234AC8">
        <w:rPr>
          <w:b/>
          <w:bCs/>
          <w:sz w:val="22"/>
          <w:szCs w:val="20"/>
        </w:rPr>
        <w:t>Основные показатели существующей улично-дорожной сети</w:t>
      </w:r>
      <w:bookmarkEnd w:id="1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07"/>
        <w:gridCol w:w="2029"/>
        <w:gridCol w:w="1701"/>
        <w:gridCol w:w="1925"/>
        <w:gridCol w:w="1426"/>
      </w:tblGrid>
      <w:tr w:rsidR="00234AC8" w:rsidRPr="00234AC8" w14:paraId="0544563E" w14:textId="77777777" w:rsidTr="004A746D">
        <w:trPr>
          <w:trHeight w:val="20"/>
        </w:trPr>
        <w:tc>
          <w:tcPr>
            <w:tcW w:w="2507" w:type="dxa"/>
            <w:vMerge w:val="restart"/>
            <w:vAlign w:val="center"/>
          </w:tcPr>
          <w:p w14:paraId="16935D66" w14:textId="77777777" w:rsidR="00BE6029" w:rsidRPr="00234AC8" w:rsidRDefault="00BE6029" w:rsidP="00B35A78">
            <w:pPr>
              <w:keepNext/>
              <w:keepLines/>
              <w:jc w:val="center"/>
              <w:rPr>
                <w:b/>
                <w:sz w:val="20"/>
                <w:szCs w:val="20"/>
              </w:rPr>
            </w:pPr>
            <w:r w:rsidRPr="00234AC8">
              <w:rPr>
                <w:b/>
                <w:sz w:val="20"/>
                <w:szCs w:val="20"/>
              </w:rPr>
              <w:t>Населенный пункт</w:t>
            </w:r>
          </w:p>
        </w:tc>
        <w:tc>
          <w:tcPr>
            <w:tcW w:w="7081" w:type="dxa"/>
            <w:gridSpan w:val="4"/>
            <w:vAlign w:val="center"/>
          </w:tcPr>
          <w:p w14:paraId="2E72CD8D" w14:textId="77777777" w:rsidR="00BE6029" w:rsidRPr="00234AC8" w:rsidRDefault="00BE6029" w:rsidP="00B35A78">
            <w:pPr>
              <w:keepNext/>
              <w:keepLines/>
              <w:jc w:val="center"/>
              <w:rPr>
                <w:b/>
                <w:sz w:val="20"/>
                <w:szCs w:val="20"/>
              </w:rPr>
            </w:pPr>
            <w:r w:rsidRPr="00234AC8">
              <w:rPr>
                <w:b/>
                <w:sz w:val="20"/>
                <w:szCs w:val="20"/>
              </w:rPr>
              <w:t xml:space="preserve">Протяженность улиц и дорог, </w:t>
            </w:r>
            <w:proofErr w:type="gramStart"/>
            <w:r w:rsidRPr="00234AC8">
              <w:rPr>
                <w:b/>
                <w:sz w:val="20"/>
                <w:szCs w:val="20"/>
              </w:rPr>
              <w:t>км</w:t>
            </w:r>
            <w:proofErr w:type="gramEnd"/>
          </w:p>
        </w:tc>
      </w:tr>
      <w:tr w:rsidR="00234AC8" w:rsidRPr="00234AC8" w14:paraId="5C69741D" w14:textId="77777777" w:rsidTr="004A746D">
        <w:trPr>
          <w:trHeight w:val="20"/>
        </w:trPr>
        <w:tc>
          <w:tcPr>
            <w:tcW w:w="2507" w:type="dxa"/>
            <w:vMerge/>
            <w:vAlign w:val="center"/>
          </w:tcPr>
          <w:p w14:paraId="29AD4EF5" w14:textId="77777777" w:rsidR="00BE6029" w:rsidRPr="00234AC8" w:rsidRDefault="00BE6029" w:rsidP="00B35A78">
            <w:pPr>
              <w:keepNext/>
              <w:keepLines/>
              <w:jc w:val="center"/>
              <w:rPr>
                <w:b/>
                <w:sz w:val="20"/>
                <w:szCs w:val="20"/>
              </w:rPr>
            </w:pPr>
          </w:p>
        </w:tc>
        <w:tc>
          <w:tcPr>
            <w:tcW w:w="2029" w:type="dxa"/>
            <w:vAlign w:val="center"/>
          </w:tcPr>
          <w:p w14:paraId="78BADCF3" w14:textId="77777777" w:rsidR="00BE6029" w:rsidRPr="00234AC8" w:rsidRDefault="00BE6029" w:rsidP="00B35A78">
            <w:pPr>
              <w:keepNext/>
              <w:keepLines/>
              <w:jc w:val="center"/>
              <w:rPr>
                <w:b/>
                <w:sz w:val="20"/>
                <w:szCs w:val="20"/>
              </w:rPr>
            </w:pPr>
            <w:r w:rsidRPr="00234AC8">
              <w:rPr>
                <w:b/>
                <w:sz w:val="20"/>
                <w:szCs w:val="20"/>
              </w:rPr>
              <w:t>Капитальный</w:t>
            </w:r>
          </w:p>
        </w:tc>
        <w:tc>
          <w:tcPr>
            <w:tcW w:w="1701" w:type="dxa"/>
            <w:vAlign w:val="center"/>
          </w:tcPr>
          <w:p w14:paraId="33BB4F36" w14:textId="77777777" w:rsidR="00BE6029" w:rsidRPr="00234AC8" w:rsidRDefault="00BE6029" w:rsidP="00B35A78">
            <w:pPr>
              <w:keepNext/>
              <w:keepLines/>
              <w:jc w:val="center"/>
              <w:rPr>
                <w:b/>
                <w:sz w:val="20"/>
                <w:szCs w:val="20"/>
              </w:rPr>
            </w:pPr>
            <w:r w:rsidRPr="00234AC8">
              <w:rPr>
                <w:b/>
                <w:sz w:val="20"/>
                <w:szCs w:val="20"/>
              </w:rPr>
              <w:t>Переходный</w:t>
            </w:r>
          </w:p>
        </w:tc>
        <w:tc>
          <w:tcPr>
            <w:tcW w:w="1925" w:type="dxa"/>
            <w:vAlign w:val="center"/>
          </w:tcPr>
          <w:p w14:paraId="33DAAB0D" w14:textId="77777777" w:rsidR="00BE6029" w:rsidRPr="00234AC8" w:rsidRDefault="00BE6029" w:rsidP="00B35A78">
            <w:pPr>
              <w:keepNext/>
              <w:keepLines/>
              <w:jc w:val="center"/>
              <w:rPr>
                <w:b/>
                <w:sz w:val="20"/>
                <w:szCs w:val="20"/>
              </w:rPr>
            </w:pPr>
            <w:r w:rsidRPr="00234AC8">
              <w:rPr>
                <w:b/>
                <w:sz w:val="20"/>
                <w:szCs w:val="20"/>
              </w:rPr>
              <w:t>Низший</w:t>
            </w:r>
          </w:p>
        </w:tc>
        <w:tc>
          <w:tcPr>
            <w:tcW w:w="1426" w:type="dxa"/>
            <w:vAlign w:val="center"/>
          </w:tcPr>
          <w:p w14:paraId="66E0E2CB" w14:textId="77777777" w:rsidR="00BE6029" w:rsidRPr="00234AC8" w:rsidRDefault="00BE6029" w:rsidP="00B35A78">
            <w:pPr>
              <w:keepNext/>
              <w:keepLines/>
              <w:jc w:val="center"/>
              <w:rPr>
                <w:b/>
                <w:sz w:val="20"/>
                <w:szCs w:val="20"/>
              </w:rPr>
            </w:pPr>
            <w:r w:rsidRPr="00234AC8">
              <w:rPr>
                <w:b/>
                <w:sz w:val="20"/>
                <w:szCs w:val="20"/>
              </w:rPr>
              <w:t>Всего</w:t>
            </w:r>
          </w:p>
        </w:tc>
      </w:tr>
      <w:tr w:rsidR="00234AC8" w:rsidRPr="00234AC8" w14:paraId="1977BC00" w14:textId="77777777" w:rsidTr="004A746D">
        <w:trPr>
          <w:trHeight w:val="20"/>
        </w:trPr>
        <w:tc>
          <w:tcPr>
            <w:tcW w:w="2507" w:type="dxa"/>
            <w:vAlign w:val="center"/>
          </w:tcPr>
          <w:p w14:paraId="54986BBA" w14:textId="64ED966B" w:rsidR="00BE6029" w:rsidRPr="00234AC8" w:rsidRDefault="00BE6029" w:rsidP="00B35A78">
            <w:pPr>
              <w:spacing w:line="276" w:lineRule="auto"/>
              <w:rPr>
                <w:sz w:val="20"/>
                <w:szCs w:val="20"/>
              </w:rPr>
            </w:pPr>
            <w:r w:rsidRPr="00234AC8">
              <w:rPr>
                <w:sz w:val="20"/>
                <w:szCs w:val="20"/>
              </w:rPr>
              <w:t xml:space="preserve">п. </w:t>
            </w:r>
            <w:r w:rsidRPr="00234AC8">
              <w:rPr>
                <w:rFonts w:eastAsia="Calibri"/>
                <w:sz w:val="20"/>
                <w:szCs w:val="20"/>
              </w:rPr>
              <w:t>Сентябрьский</w:t>
            </w:r>
          </w:p>
        </w:tc>
        <w:tc>
          <w:tcPr>
            <w:tcW w:w="2029" w:type="dxa"/>
            <w:vAlign w:val="center"/>
          </w:tcPr>
          <w:p w14:paraId="7669ADB0" w14:textId="5E7AF604" w:rsidR="00BE6029" w:rsidRPr="00234AC8" w:rsidRDefault="00BE6029" w:rsidP="00B35A78">
            <w:pPr>
              <w:spacing w:line="276" w:lineRule="auto"/>
              <w:jc w:val="center"/>
              <w:rPr>
                <w:sz w:val="20"/>
                <w:szCs w:val="20"/>
              </w:rPr>
            </w:pPr>
            <w:r w:rsidRPr="00234AC8">
              <w:rPr>
                <w:sz w:val="20"/>
                <w:szCs w:val="20"/>
              </w:rPr>
              <w:t>3,3</w:t>
            </w:r>
          </w:p>
        </w:tc>
        <w:tc>
          <w:tcPr>
            <w:tcW w:w="1701" w:type="dxa"/>
            <w:vAlign w:val="center"/>
          </w:tcPr>
          <w:p w14:paraId="4F392116" w14:textId="1B9B35AC" w:rsidR="00BE6029" w:rsidRPr="00234AC8" w:rsidRDefault="006A65DA" w:rsidP="00B35A78">
            <w:pPr>
              <w:spacing w:line="276" w:lineRule="auto"/>
              <w:jc w:val="center"/>
              <w:rPr>
                <w:sz w:val="20"/>
                <w:szCs w:val="20"/>
              </w:rPr>
            </w:pPr>
            <w:r w:rsidRPr="00234AC8">
              <w:rPr>
                <w:sz w:val="20"/>
                <w:szCs w:val="20"/>
              </w:rPr>
              <w:t>-</w:t>
            </w:r>
          </w:p>
        </w:tc>
        <w:tc>
          <w:tcPr>
            <w:tcW w:w="1925" w:type="dxa"/>
            <w:vAlign w:val="center"/>
          </w:tcPr>
          <w:p w14:paraId="5DB73569" w14:textId="7982223D" w:rsidR="00BE6029" w:rsidRPr="00234AC8" w:rsidRDefault="006A65DA" w:rsidP="00B35A78">
            <w:pPr>
              <w:spacing w:line="276" w:lineRule="auto"/>
              <w:jc w:val="center"/>
              <w:rPr>
                <w:sz w:val="20"/>
                <w:szCs w:val="20"/>
              </w:rPr>
            </w:pPr>
            <w:r w:rsidRPr="00234AC8">
              <w:rPr>
                <w:sz w:val="20"/>
                <w:szCs w:val="20"/>
              </w:rPr>
              <w:t>1,1</w:t>
            </w:r>
          </w:p>
        </w:tc>
        <w:tc>
          <w:tcPr>
            <w:tcW w:w="1426" w:type="dxa"/>
            <w:vAlign w:val="center"/>
          </w:tcPr>
          <w:p w14:paraId="5888F6FA" w14:textId="5E1F18E7" w:rsidR="00BE6029" w:rsidRPr="00234AC8" w:rsidRDefault="006A65DA" w:rsidP="00B35A78">
            <w:pPr>
              <w:spacing w:line="276" w:lineRule="auto"/>
              <w:jc w:val="center"/>
              <w:rPr>
                <w:sz w:val="20"/>
                <w:szCs w:val="20"/>
              </w:rPr>
            </w:pPr>
            <w:r w:rsidRPr="00234AC8">
              <w:rPr>
                <w:sz w:val="20"/>
                <w:szCs w:val="20"/>
              </w:rPr>
              <w:t>4,4</w:t>
            </w:r>
          </w:p>
        </w:tc>
      </w:tr>
    </w:tbl>
    <w:p w14:paraId="0018FD4A" w14:textId="393E1D81" w:rsidR="00BE6029" w:rsidRPr="00234AC8" w:rsidRDefault="00BE6029" w:rsidP="007F11D3">
      <w:pPr>
        <w:spacing w:before="240" w:after="60"/>
        <w:ind w:firstLine="567"/>
        <w:jc w:val="both"/>
      </w:pPr>
      <w:r w:rsidRPr="00234AC8">
        <w:t>Выявлены следующие недостатки улично-дорожной сети населенн</w:t>
      </w:r>
      <w:r w:rsidR="006A65DA" w:rsidRPr="00234AC8">
        <w:t>ого</w:t>
      </w:r>
      <w:r w:rsidRPr="00234AC8">
        <w:t xml:space="preserve"> пункт</w:t>
      </w:r>
      <w:r w:rsidR="006A65DA" w:rsidRPr="00234AC8">
        <w:t>а</w:t>
      </w:r>
      <w:r w:rsidRPr="00234AC8">
        <w:t xml:space="preserve"> сельского поселения </w:t>
      </w:r>
      <w:proofErr w:type="gramStart"/>
      <w:r w:rsidRPr="00234AC8">
        <w:rPr>
          <w:rFonts w:eastAsia="Calibri"/>
        </w:rPr>
        <w:t>Сентябрьский</w:t>
      </w:r>
      <w:proofErr w:type="gramEnd"/>
      <w:r w:rsidRPr="00234AC8">
        <w:t>:</w:t>
      </w:r>
    </w:p>
    <w:p w14:paraId="59B9A7E5" w14:textId="6E1529BD" w:rsidR="00BE6029" w:rsidRPr="00234AC8" w:rsidRDefault="00BE6029" w:rsidP="001212DC">
      <w:pPr>
        <w:pStyle w:val="a1"/>
      </w:pPr>
      <w:r w:rsidRPr="00234AC8">
        <w:t xml:space="preserve">отсутствие четкой дифференциации улично-дорожной сети по категориям, согласно требований местных нормативов градостроительного проектирования муниципального образования сельское поселение </w:t>
      </w:r>
      <w:r w:rsidR="006A65DA" w:rsidRPr="00234AC8">
        <w:t>Сентябрьский</w:t>
      </w:r>
      <w:r w:rsidRPr="00234AC8">
        <w:t xml:space="preserve">, утвержденных Решением Совета депутатов сельского поселения </w:t>
      </w:r>
      <w:r w:rsidR="006A65DA" w:rsidRPr="00234AC8">
        <w:t xml:space="preserve">Сентябрьский </w:t>
      </w:r>
      <w:r w:rsidRPr="00234AC8">
        <w:t>от 2</w:t>
      </w:r>
      <w:r w:rsidR="006A65DA" w:rsidRPr="00234AC8">
        <w:t>3</w:t>
      </w:r>
      <w:r w:rsidRPr="00234AC8">
        <w:t>.0</w:t>
      </w:r>
      <w:r w:rsidR="006A65DA" w:rsidRPr="00234AC8">
        <w:t>4</w:t>
      </w:r>
      <w:r w:rsidRPr="00234AC8">
        <w:t>.2015 № 1</w:t>
      </w:r>
      <w:r w:rsidR="006A65DA" w:rsidRPr="00234AC8">
        <w:t>05</w:t>
      </w:r>
      <w:r w:rsidRPr="00234AC8">
        <w:t xml:space="preserve"> (далее </w:t>
      </w:r>
      <w:r w:rsidR="004A746D" w:rsidRPr="00234AC8">
        <w:t>–</w:t>
      </w:r>
      <w:r w:rsidRPr="00234AC8">
        <w:t xml:space="preserve"> МНГП сельского поселения </w:t>
      </w:r>
      <w:r w:rsidR="006A65DA" w:rsidRPr="00234AC8">
        <w:t>Сентябрьский</w:t>
      </w:r>
      <w:r w:rsidRPr="00234AC8">
        <w:t>);</w:t>
      </w:r>
    </w:p>
    <w:p w14:paraId="426AD5E2" w14:textId="77777777" w:rsidR="00BE6029" w:rsidRPr="00234AC8" w:rsidRDefault="00BE6029" w:rsidP="001212DC">
      <w:pPr>
        <w:pStyle w:val="a1"/>
      </w:pPr>
      <w:r w:rsidRPr="00234AC8">
        <w:t>отсутствие на некоторых улицах дорожных одежд капитального типа;</w:t>
      </w:r>
    </w:p>
    <w:p w14:paraId="179C107A" w14:textId="77777777" w:rsidR="00BE6029" w:rsidRPr="00234AC8" w:rsidRDefault="00BE6029" w:rsidP="001212DC">
      <w:pPr>
        <w:pStyle w:val="a1"/>
      </w:pPr>
      <w:r w:rsidRPr="00234AC8">
        <w:t>несоответствие улиц и дорог нормативным требованиям;</w:t>
      </w:r>
    </w:p>
    <w:p w14:paraId="5930D5D6" w14:textId="77777777" w:rsidR="00BE6029" w:rsidRPr="00234AC8" w:rsidRDefault="00BE6029" w:rsidP="001212DC">
      <w:pPr>
        <w:pStyle w:val="a1"/>
      </w:pPr>
      <w:r w:rsidRPr="00234AC8">
        <w:t>отсутствие тротуаров на улицах;</w:t>
      </w:r>
    </w:p>
    <w:p w14:paraId="41885174" w14:textId="37D51D99" w:rsidR="00BE6029" w:rsidRPr="00234AC8" w:rsidRDefault="00BE6029" w:rsidP="001212DC">
      <w:pPr>
        <w:pStyle w:val="a1"/>
      </w:pPr>
      <w:r w:rsidRPr="00234AC8">
        <w:t>отсутствие обособленных и</w:t>
      </w:r>
      <w:r w:rsidR="00361DB6" w:rsidRPr="00234AC8">
        <w:t xml:space="preserve">ли </w:t>
      </w:r>
      <w:r w:rsidRPr="00234AC8">
        <w:t>совмещенных тротуарами велосипедных дорожек.</w:t>
      </w:r>
    </w:p>
    <w:p w14:paraId="25A99966" w14:textId="77777777" w:rsidR="00BE6029" w:rsidRPr="00234AC8" w:rsidRDefault="00BE6029" w:rsidP="00BE6029">
      <w:pPr>
        <w:pStyle w:val="a5"/>
        <w:rPr>
          <w:b/>
        </w:rPr>
      </w:pPr>
      <w:r w:rsidRPr="00234AC8">
        <w:rPr>
          <w:b/>
        </w:rPr>
        <w:t>Общественный пассажирский транспорт</w:t>
      </w:r>
    </w:p>
    <w:p w14:paraId="0ADA7FB2" w14:textId="56BE0000" w:rsidR="00BE6029" w:rsidRPr="00234AC8" w:rsidRDefault="00BE6029" w:rsidP="00BA3C56">
      <w:pPr>
        <w:pStyle w:val="a5"/>
      </w:pPr>
      <w:bookmarkStart w:id="136" w:name="_Ref470593625"/>
      <w:r w:rsidRPr="00234AC8">
        <w:t xml:space="preserve">Связь между </w:t>
      </w:r>
      <w:r w:rsidR="0097387F" w:rsidRPr="00234AC8">
        <w:t>п.</w:t>
      </w:r>
      <w:r w:rsidRPr="00234AC8">
        <w:t xml:space="preserve"> </w:t>
      </w:r>
      <w:r w:rsidR="00D379BC" w:rsidRPr="00234AC8">
        <w:rPr>
          <w:rFonts w:eastAsia="Calibri"/>
        </w:rPr>
        <w:t>Сентябрьский</w:t>
      </w:r>
      <w:r w:rsidR="00D379BC" w:rsidRPr="00234AC8">
        <w:t xml:space="preserve"> </w:t>
      </w:r>
      <w:r w:rsidRPr="00234AC8">
        <w:t xml:space="preserve">и районным центром г. Нефтеюганском </w:t>
      </w:r>
      <w:r w:rsidR="00D379BC" w:rsidRPr="00234AC8">
        <w:t>осуществляется автомобильным общественным транспортом -</w:t>
      </w:r>
      <w:r w:rsidR="00B35A78" w:rsidRPr="00234AC8">
        <w:t xml:space="preserve"> </w:t>
      </w:r>
      <w:r w:rsidR="00D379BC" w:rsidRPr="00234AC8">
        <w:t>автобусным маршрутом № 603 «Нефтеюганс</w:t>
      </w:r>
      <w:proofErr w:type="gramStart"/>
      <w:r w:rsidR="00D379BC" w:rsidRPr="00234AC8">
        <w:t>к-</w:t>
      </w:r>
      <w:proofErr w:type="gramEnd"/>
      <w:r w:rsidR="00D379BC" w:rsidRPr="00234AC8">
        <w:t xml:space="preserve"> Сентябрьский- </w:t>
      </w:r>
      <w:proofErr w:type="spellStart"/>
      <w:r w:rsidR="00D379BC" w:rsidRPr="00234AC8">
        <w:t>Салым</w:t>
      </w:r>
      <w:proofErr w:type="spellEnd"/>
      <w:r w:rsidR="00D379BC" w:rsidRPr="00234AC8">
        <w:t>»</w:t>
      </w:r>
      <w:r w:rsidRPr="00234AC8">
        <w:t>.</w:t>
      </w:r>
      <w:r w:rsidR="00D379BC" w:rsidRPr="00234AC8">
        <w:t xml:space="preserve"> </w:t>
      </w:r>
      <w:r w:rsidRPr="00234AC8">
        <w:t>На территории населенн</w:t>
      </w:r>
      <w:r w:rsidR="00D379BC" w:rsidRPr="00234AC8">
        <w:t>ого</w:t>
      </w:r>
      <w:r w:rsidRPr="00234AC8">
        <w:t xml:space="preserve"> пункт</w:t>
      </w:r>
      <w:r w:rsidR="00D379BC" w:rsidRPr="00234AC8">
        <w:t>а</w:t>
      </w:r>
      <w:r w:rsidRPr="00234AC8">
        <w:t xml:space="preserve"> </w:t>
      </w:r>
      <w:proofErr w:type="gramStart"/>
      <w:r w:rsidR="00D379BC" w:rsidRPr="00234AC8">
        <w:rPr>
          <w:rFonts w:eastAsia="Calibri"/>
        </w:rPr>
        <w:t>Сентябрьский</w:t>
      </w:r>
      <w:proofErr w:type="gramEnd"/>
      <w:r w:rsidR="00D379BC" w:rsidRPr="00234AC8">
        <w:t xml:space="preserve"> </w:t>
      </w:r>
      <w:r w:rsidRPr="00234AC8">
        <w:t>расположен</w:t>
      </w:r>
      <w:r w:rsidR="00D379BC" w:rsidRPr="00234AC8">
        <w:t>а</w:t>
      </w:r>
      <w:r w:rsidRPr="00234AC8">
        <w:t xml:space="preserve"> остановк</w:t>
      </w:r>
      <w:r w:rsidR="00D379BC" w:rsidRPr="00234AC8">
        <w:t>а</w:t>
      </w:r>
      <w:r w:rsidRPr="00234AC8">
        <w:t xml:space="preserve"> автобуса</w:t>
      </w:r>
      <w:r w:rsidR="00D379BC" w:rsidRPr="00234AC8">
        <w:t>.</w:t>
      </w:r>
      <w:r w:rsidR="000C63A9" w:rsidRPr="00234AC8">
        <w:t xml:space="preserve"> Транспортная связь между жилым </w:t>
      </w:r>
      <w:r w:rsidR="000C63A9" w:rsidRPr="00234AC8">
        <w:rPr>
          <w:rFonts w:cs="Minion Pro"/>
        </w:rPr>
        <w:t>п</w:t>
      </w:r>
      <w:r w:rsidR="00941F9D" w:rsidRPr="00234AC8">
        <w:rPr>
          <w:rFonts w:cs="Minion Pro"/>
        </w:rPr>
        <w:t>.</w:t>
      </w:r>
      <w:r w:rsidR="000C63A9" w:rsidRPr="00234AC8">
        <w:t xml:space="preserve"> Южно-</w:t>
      </w:r>
      <w:proofErr w:type="spellStart"/>
      <w:r w:rsidR="000C63A9" w:rsidRPr="00234AC8">
        <w:t>Балыкского</w:t>
      </w:r>
      <w:proofErr w:type="spellEnd"/>
      <w:r w:rsidR="000C63A9" w:rsidRPr="00234AC8">
        <w:t xml:space="preserve"> линейного производственного управления магистральных газопроводов </w:t>
      </w:r>
      <w:r w:rsidR="00941F9D" w:rsidRPr="00234AC8">
        <w:rPr>
          <w:rFonts w:cs="Minion Pro"/>
        </w:rPr>
        <w:t>(КС-5)</w:t>
      </w:r>
      <w:r w:rsidR="000C63A9" w:rsidRPr="00234AC8">
        <w:rPr>
          <w:rFonts w:cs="Minion Pro"/>
        </w:rPr>
        <w:t xml:space="preserve"> </w:t>
      </w:r>
      <w:r w:rsidR="007F11D3">
        <w:rPr>
          <w:rFonts w:cs="Minion Pro"/>
        </w:rPr>
        <w:br/>
      </w:r>
      <w:r w:rsidR="00941F9D" w:rsidRPr="00234AC8">
        <w:rPr>
          <w:rFonts w:cs="Minion Pro"/>
        </w:rPr>
        <w:t>с</w:t>
      </w:r>
      <w:r w:rsidR="000C63A9" w:rsidRPr="00234AC8">
        <w:rPr>
          <w:rFonts w:cs="Minion Pro"/>
        </w:rPr>
        <w:t xml:space="preserve"> п.</w:t>
      </w:r>
      <w:r w:rsidR="00941F9D" w:rsidRPr="00234AC8">
        <w:rPr>
          <w:rFonts w:cs="Minion Pro"/>
        </w:rPr>
        <w:t xml:space="preserve"> </w:t>
      </w:r>
      <w:proofErr w:type="gramStart"/>
      <w:r w:rsidR="000C63A9" w:rsidRPr="00234AC8">
        <w:t>Сентябрьский</w:t>
      </w:r>
      <w:proofErr w:type="gramEnd"/>
      <w:r w:rsidR="00941F9D" w:rsidRPr="00234AC8">
        <w:rPr>
          <w:rFonts w:cs="Minion Pro"/>
        </w:rPr>
        <w:t xml:space="preserve"> и</w:t>
      </w:r>
      <w:r w:rsidR="000C63A9" w:rsidRPr="00234AC8">
        <w:t xml:space="preserve"> районным центром г. Нефтеюганском не организована.</w:t>
      </w:r>
    </w:p>
    <w:p w14:paraId="395F20D7" w14:textId="77777777" w:rsidR="00750F69" w:rsidRPr="00234AC8" w:rsidRDefault="00750F69" w:rsidP="00B511B8">
      <w:pPr>
        <w:pStyle w:val="a5"/>
        <w:rPr>
          <w:b/>
        </w:rPr>
      </w:pPr>
      <w:bookmarkStart w:id="137" w:name="_Toc434502897"/>
      <w:bookmarkEnd w:id="136"/>
      <w:r w:rsidRPr="00234AC8">
        <w:rPr>
          <w:b/>
        </w:rPr>
        <w:t>Объекты транспортной инфраструктуры</w:t>
      </w:r>
      <w:bookmarkEnd w:id="137"/>
    </w:p>
    <w:p w14:paraId="7268A286" w14:textId="754B25C3" w:rsidR="00F679D8" w:rsidRPr="00234AC8" w:rsidRDefault="00F679D8" w:rsidP="00BA3C56">
      <w:pPr>
        <w:pStyle w:val="a5"/>
      </w:pPr>
      <w:r w:rsidRPr="00234AC8">
        <w:t>По состоянию на начало 2017 года общая численность населения сельского поселения Сентябрьский составляла 1</w:t>
      </w:r>
      <w:r w:rsidR="00291AF4" w:rsidRPr="00234AC8">
        <w:t>57</w:t>
      </w:r>
      <w:r w:rsidRPr="00234AC8">
        <w:t xml:space="preserve">3 человека, уровень обеспеченности населения индивидуальными легковыми автомобилями порядка </w:t>
      </w:r>
      <w:r w:rsidR="001E1E5B" w:rsidRPr="00234AC8">
        <w:t>46</w:t>
      </w:r>
      <w:r w:rsidRPr="00234AC8">
        <w:t xml:space="preserve">0 единиц на 1000 жителей. Общее количество легковых автомобилей на территории сельского поселения ориентировочно составляет </w:t>
      </w:r>
      <w:r w:rsidR="001E1E5B" w:rsidRPr="00234AC8">
        <w:t>724</w:t>
      </w:r>
      <w:r w:rsidRPr="00234AC8">
        <w:t xml:space="preserve"> единиц</w:t>
      </w:r>
      <w:r w:rsidR="001E1E5B" w:rsidRPr="00234AC8">
        <w:t>ы</w:t>
      </w:r>
      <w:r w:rsidRPr="00234AC8">
        <w:t>.</w:t>
      </w:r>
    </w:p>
    <w:p w14:paraId="332FD40F" w14:textId="1085ABAE" w:rsidR="00F679D8" w:rsidRPr="00234AC8" w:rsidRDefault="00F679D8" w:rsidP="00BA3C56">
      <w:pPr>
        <w:pStyle w:val="a5"/>
      </w:pPr>
      <w:r w:rsidRPr="00234AC8">
        <w:t xml:space="preserve">Требования к обеспеченности легкового транспорта объектами дорожного сервиса обозначены в МНГП сельского поселения </w:t>
      </w:r>
      <w:proofErr w:type="gramStart"/>
      <w:r w:rsidRPr="00234AC8">
        <w:t>Сентябрьский</w:t>
      </w:r>
      <w:proofErr w:type="gramEnd"/>
      <w:r w:rsidRPr="00234AC8">
        <w:t>:</w:t>
      </w:r>
    </w:p>
    <w:p w14:paraId="4CE71426" w14:textId="77777777" w:rsidR="00F679D8" w:rsidRPr="00234AC8" w:rsidRDefault="00F679D8" w:rsidP="001212DC">
      <w:pPr>
        <w:pStyle w:val="a1"/>
      </w:pPr>
      <w:r w:rsidRPr="00234AC8">
        <w:t>потребность в АЗС: 1 топливо-раздаточная колонка на 1200 легковых автомобилей;</w:t>
      </w:r>
    </w:p>
    <w:p w14:paraId="57FCC155" w14:textId="77777777" w:rsidR="00F679D8" w:rsidRPr="00234AC8" w:rsidRDefault="00F679D8" w:rsidP="001212DC">
      <w:pPr>
        <w:pStyle w:val="a1"/>
      </w:pPr>
      <w:r w:rsidRPr="00234AC8">
        <w:t xml:space="preserve">потребность в </w:t>
      </w:r>
      <w:proofErr w:type="spellStart"/>
      <w:r w:rsidRPr="00234AC8">
        <w:t>автогазозаправочных</w:t>
      </w:r>
      <w:proofErr w:type="spellEnd"/>
      <w:r w:rsidRPr="00234AC8">
        <w:t xml:space="preserve"> станциях (далее по тексту - АГЗС) 15% от общего количества АЗС.</w:t>
      </w:r>
    </w:p>
    <w:p w14:paraId="1691B751" w14:textId="44C22ED6" w:rsidR="00F679D8" w:rsidRPr="00234AC8" w:rsidRDefault="00F679D8" w:rsidP="00F679D8">
      <w:pPr>
        <w:spacing w:before="120" w:after="60"/>
        <w:ind w:firstLine="567"/>
        <w:jc w:val="both"/>
      </w:pPr>
      <w:r w:rsidRPr="00234AC8">
        <w:lastRenderedPageBreak/>
        <w:t xml:space="preserve">В соответствии с СП 42.13330.2016 «СНиП 2.07.01-89* «Градостроительство. Планировка и застройка городских и сельских поселений» минимальный уровень обеспеченности станциями технического обслуживания (далее по тексту - СТО) – 1 пост </w:t>
      </w:r>
      <w:r w:rsidR="004A746D" w:rsidRPr="00234AC8">
        <w:br/>
      </w:r>
      <w:r w:rsidRPr="00234AC8">
        <w:t>на 200 легковых автомобилей.</w:t>
      </w:r>
    </w:p>
    <w:p w14:paraId="6F32654E" w14:textId="5EF49AAE" w:rsidR="00F679D8" w:rsidRPr="00234AC8" w:rsidRDefault="00F679D8" w:rsidP="00F679D8">
      <w:pPr>
        <w:spacing w:before="120" w:after="60"/>
        <w:ind w:firstLine="567"/>
        <w:jc w:val="both"/>
      </w:pPr>
      <w:r w:rsidRPr="00234AC8">
        <w:t xml:space="preserve">Исходя из нормативных требований, общего количества индивидуальных легковых автомобилей, что в настоящее время сельское поселение </w:t>
      </w:r>
      <w:proofErr w:type="gramStart"/>
      <w:r w:rsidRPr="00234AC8">
        <w:t>Сентябрьский</w:t>
      </w:r>
      <w:proofErr w:type="gramEnd"/>
      <w:r w:rsidR="001E1E5B" w:rsidRPr="00234AC8">
        <w:t xml:space="preserve"> </w:t>
      </w:r>
      <w:r w:rsidRPr="00234AC8">
        <w:t>не обеспечено:</w:t>
      </w:r>
    </w:p>
    <w:p w14:paraId="7B655B17" w14:textId="1D29B871" w:rsidR="00F679D8" w:rsidRPr="00234AC8" w:rsidRDefault="00F679D8" w:rsidP="001212DC">
      <w:pPr>
        <w:pStyle w:val="a1"/>
      </w:pPr>
      <w:r w:rsidRPr="00234AC8">
        <w:t xml:space="preserve">СТО мощностью </w:t>
      </w:r>
      <w:r w:rsidR="001E1E5B" w:rsidRPr="00234AC8">
        <w:t>4</w:t>
      </w:r>
      <w:r w:rsidRPr="00234AC8">
        <w:t xml:space="preserve"> поста;</w:t>
      </w:r>
    </w:p>
    <w:p w14:paraId="7A648800" w14:textId="47978C61" w:rsidR="00F679D8" w:rsidRPr="00234AC8" w:rsidRDefault="00F679D8" w:rsidP="001212DC">
      <w:pPr>
        <w:pStyle w:val="a1"/>
      </w:pPr>
      <w:r w:rsidRPr="00234AC8">
        <w:t>А</w:t>
      </w:r>
      <w:r w:rsidR="001E1E5B" w:rsidRPr="00234AC8">
        <w:t>Г</w:t>
      </w:r>
      <w:r w:rsidRPr="00234AC8">
        <w:t>ЗС на 1 топливо-раздаточную колонку.</w:t>
      </w:r>
    </w:p>
    <w:p w14:paraId="7DC25192" w14:textId="4386CD0A" w:rsidR="00F679D8" w:rsidRPr="00234AC8" w:rsidRDefault="00F679D8" w:rsidP="00F679D8">
      <w:pPr>
        <w:spacing w:before="120" w:after="60"/>
        <w:ind w:firstLine="567"/>
        <w:jc w:val="both"/>
      </w:pPr>
      <w:r w:rsidRPr="00234AC8">
        <w:t xml:space="preserve">Согласно требований МНГП сельского поселения </w:t>
      </w:r>
      <w:proofErr w:type="gramStart"/>
      <w:r w:rsidRPr="00234AC8">
        <w:t>Сентябрьский</w:t>
      </w:r>
      <w:proofErr w:type="gramEnd"/>
      <w:r w:rsidR="001E1E5B" w:rsidRPr="00234AC8">
        <w:t xml:space="preserve"> </w:t>
      </w:r>
      <w:r w:rsidRPr="00234AC8">
        <w:t>на селитебных территориях и на прилегающих к ним производственных территориях следует предусматривать гаражи и открытые стоянки для постоянного хранения не менее 90 % расчетного числа индивидуальных легковых автомобилей.</w:t>
      </w:r>
    </w:p>
    <w:p w14:paraId="22C04BB2" w14:textId="44B062EB" w:rsidR="00F679D8" w:rsidRPr="00234AC8" w:rsidRDefault="00F679D8" w:rsidP="00F679D8">
      <w:pPr>
        <w:spacing w:before="120" w:after="60"/>
        <w:ind w:firstLine="567"/>
        <w:jc w:val="both"/>
      </w:pPr>
      <w:r w:rsidRPr="00234AC8">
        <w:t xml:space="preserve">Для постоянного хранения индивидуальных легковых автомобилей на территории </w:t>
      </w:r>
      <w:r w:rsidR="00C234EF" w:rsidRPr="00234AC8">
        <w:t xml:space="preserve">сельское поселение </w:t>
      </w:r>
      <w:proofErr w:type="gramStart"/>
      <w:r w:rsidRPr="00234AC8">
        <w:t>Сентябрьский</w:t>
      </w:r>
      <w:proofErr w:type="gramEnd"/>
      <w:r w:rsidR="001E1E5B" w:rsidRPr="00234AC8">
        <w:t xml:space="preserve"> </w:t>
      </w:r>
      <w:r w:rsidRPr="00234AC8">
        <w:t>расположены следующие объекты транспортной инфраструктуры:</w:t>
      </w:r>
    </w:p>
    <w:p w14:paraId="1C528629" w14:textId="7CC1801F" w:rsidR="001E1E5B" w:rsidRPr="00234AC8" w:rsidRDefault="001E1E5B" w:rsidP="00C234EF">
      <w:pPr>
        <w:pStyle w:val="af"/>
        <w:rPr>
          <w:sz w:val="24"/>
          <w:szCs w:val="24"/>
        </w:rPr>
      </w:pPr>
      <w:r w:rsidRPr="00234AC8">
        <w:rPr>
          <w:sz w:val="24"/>
          <w:szCs w:val="24"/>
        </w:rPr>
        <w:t>п. Сентябрьский</w:t>
      </w:r>
    </w:p>
    <w:p w14:paraId="09809125" w14:textId="0002EAD1" w:rsidR="00F679D8" w:rsidRPr="00234AC8" w:rsidRDefault="00F679D8" w:rsidP="001212DC">
      <w:pPr>
        <w:pStyle w:val="a1"/>
      </w:pPr>
      <w:r w:rsidRPr="00234AC8">
        <w:t xml:space="preserve">гаражи индивидуального транспорта, общей мощностью </w:t>
      </w:r>
      <w:r w:rsidR="00C234EF" w:rsidRPr="00234AC8">
        <w:t>2</w:t>
      </w:r>
      <w:r w:rsidR="002F303E" w:rsidRPr="00234AC8">
        <w:rPr>
          <w:lang w:val="ru-RU"/>
        </w:rPr>
        <w:t>57</w:t>
      </w:r>
      <w:r w:rsidRPr="00234AC8">
        <w:t xml:space="preserve"> </w:t>
      </w:r>
      <w:proofErr w:type="spellStart"/>
      <w:r w:rsidRPr="00234AC8">
        <w:t>машино</w:t>
      </w:r>
      <w:proofErr w:type="spellEnd"/>
      <w:r w:rsidRPr="00234AC8">
        <w:t xml:space="preserve">-мест – </w:t>
      </w:r>
      <w:r w:rsidR="004A746D" w:rsidRPr="00234AC8">
        <w:br/>
      </w:r>
      <w:r w:rsidR="001E1E5B" w:rsidRPr="00234AC8">
        <w:t>1</w:t>
      </w:r>
      <w:r w:rsidR="002F303E" w:rsidRPr="00234AC8">
        <w:rPr>
          <w:lang w:val="ru-RU"/>
        </w:rPr>
        <w:t>3</w:t>
      </w:r>
      <w:r w:rsidRPr="00234AC8">
        <w:t xml:space="preserve"> объект</w:t>
      </w:r>
      <w:r w:rsidR="001E1E5B" w:rsidRPr="00234AC8">
        <w:t>ов</w:t>
      </w:r>
      <w:r w:rsidR="00C234EF" w:rsidRPr="00234AC8">
        <w:t>;</w:t>
      </w:r>
    </w:p>
    <w:p w14:paraId="377ED6F9" w14:textId="271892E0" w:rsidR="00F679D8" w:rsidRPr="00234AC8" w:rsidRDefault="001E1E5B" w:rsidP="001212DC">
      <w:pPr>
        <w:pStyle w:val="a1"/>
      </w:pPr>
      <w:r w:rsidRPr="00234AC8">
        <w:t>стоянка транспортных средств</w:t>
      </w:r>
      <w:r w:rsidR="00F679D8" w:rsidRPr="00234AC8">
        <w:t xml:space="preserve">, общей мощностью </w:t>
      </w:r>
      <w:r w:rsidRPr="00234AC8">
        <w:t>30</w:t>
      </w:r>
      <w:r w:rsidR="00F679D8" w:rsidRPr="00234AC8">
        <w:t xml:space="preserve"> </w:t>
      </w:r>
      <w:proofErr w:type="spellStart"/>
      <w:r w:rsidR="00F679D8" w:rsidRPr="00234AC8">
        <w:t>машино</w:t>
      </w:r>
      <w:proofErr w:type="spellEnd"/>
      <w:r w:rsidR="00F679D8" w:rsidRPr="00234AC8">
        <w:t xml:space="preserve">-место – </w:t>
      </w:r>
      <w:r w:rsidRPr="00234AC8">
        <w:t>1</w:t>
      </w:r>
      <w:r w:rsidR="00F679D8" w:rsidRPr="00234AC8">
        <w:t xml:space="preserve"> объект.</w:t>
      </w:r>
    </w:p>
    <w:p w14:paraId="5F3FA137" w14:textId="61C60F71" w:rsidR="001E1E5B" w:rsidRPr="00234AC8" w:rsidRDefault="00C234EF" w:rsidP="00C234EF">
      <w:pPr>
        <w:pStyle w:val="af"/>
        <w:rPr>
          <w:sz w:val="24"/>
          <w:szCs w:val="24"/>
        </w:rPr>
      </w:pPr>
      <w:r w:rsidRPr="00234AC8">
        <w:rPr>
          <w:sz w:val="24"/>
          <w:szCs w:val="24"/>
        </w:rPr>
        <w:t>сельско</w:t>
      </w:r>
      <w:r w:rsidRPr="00234AC8">
        <w:rPr>
          <w:sz w:val="24"/>
          <w:szCs w:val="24"/>
          <w:lang w:val="ru-RU"/>
        </w:rPr>
        <w:t>е</w:t>
      </w:r>
      <w:r w:rsidRPr="00234AC8">
        <w:rPr>
          <w:sz w:val="24"/>
          <w:szCs w:val="24"/>
        </w:rPr>
        <w:t xml:space="preserve"> поселени</w:t>
      </w:r>
      <w:r w:rsidRPr="00234AC8">
        <w:rPr>
          <w:sz w:val="24"/>
          <w:szCs w:val="24"/>
          <w:lang w:val="ru-RU"/>
        </w:rPr>
        <w:t>е</w:t>
      </w:r>
      <w:r w:rsidRPr="00234AC8">
        <w:rPr>
          <w:sz w:val="24"/>
          <w:szCs w:val="24"/>
        </w:rPr>
        <w:t xml:space="preserve"> Сентябрьский</w:t>
      </w:r>
    </w:p>
    <w:p w14:paraId="064B42C9" w14:textId="54EF514D" w:rsidR="00C234EF" w:rsidRPr="00234AC8" w:rsidRDefault="00C234EF" w:rsidP="001212DC">
      <w:pPr>
        <w:pStyle w:val="a1"/>
      </w:pPr>
      <w:r w:rsidRPr="00234AC8">
        <w:t xml:space="preserve">гаражи индивидуального транспорта, общей мощностью </w:t>
      </w:r>
      <w:r w:rsidR="002F303E" w:rsidRPr="00234AC8">
        <w:rPr>
          <w:lang w:val="ru-RU"/>
        </w:rPr>
        <w:t>62</w:t>
      </w:r>
      <w:r w:rsidRPr="00234AC8">
        <w:t xml:space="preserve"> </w:t>
      </w:r>
      <w:proofErr w:type="spellStart"/>
      <w:r w:rsidRPr="00234AC8">
        <w:t>машино</w:t>
      </w:r>
      <w:proofErr w:type="spellEnd"/>
      <w:r w:rsidRPr="00234AC8">
        <w:t>-мест</w:t>
      </w:r>
      <w:r w:rsidR="002F303E" w:rsidRPr="00234AC8">
        <w:rPr>
          <w:lang w:val="ru-RU"/>
        </w:rPr>
        <w:t>а</w:t>
      </w:r>
      <w:r w:rsidRPr="00234AC8">
        <w:t xml:space="preserve"> – </w:t>
      </w:r>
      <w:r w:rsidRPr="00234AC8">
        <w:br/>
      </w:r>
      <w:r w:rsidR="002F303E" w:rsidRPr="00234AC8">
        <w:rPr>
          <w:lang w:val="ru-RU"/>
        </w:rPr>
        <w:t>1</w:t>
      </w:r>
      <w:r w:rsidR="002F303E" w:rsidRPr="00234AC8">
        <w:t xml:space="preserve"> объект</w:t>
      </w:r>
      <w:r w:rsidRPr="00234AC8">
        <w:t>.</w:t>
      </w:r>
    </w:p>
    <w:p w14:paraId="1809E0F5" w14:textId="77777777" w:rsidR="00F679D8" w:rsidRPr="00234AC8" w:rsidRDefault="00F679D8" w:rsidP="00F679D8">
      <w:pPr>
        <w:spacing w:before="120" w:after="60"/>
        <w:ind w:firstLine="567"/>
        <w:jc w:val="both"/>
      </w:pPr>
      <w:r w:rsidRPr="00234AC8">
        <w:t>Хранение легкового автотранспорта жителей, проживающих в индивидуальных жилых домах, осуществляется на территории приусадебных участков.</w:t>
      </w:r>
    </w:p>
    <w:p w14:paraId="751BDF0E" w14:textId="77777777" w:rsidR="00CF5727" w:rsidRPr="00234AC8" w:rsidRDefault="00CF5727" w:rsidP="00CF5727">
      <w:pPr>
        <w:keepNext/>
        <w:spacing w:before="60" w:after="60"/>
        <w:jc w:val="center"/>
        <w:rPr>
          <w:b/>
          <w:bCs/>
          <w:sz w:val="22"/>
          <w:szCs w:val="20"/>
        </w:rPr>
      </w:pPr>
      <w:r w:rsidRPr="00234AC8">
        <w:rPr>
          <w:b/>
          <w:bCs/>
        </w:rPr>
        <w:t>Трубопроводный транспорт</w:t>
      </w:r>
    </w:p>
    <w:p w14:paraId="49490C2E" w14:textId="6BB23B55" w:rsidR="00CF5727" w:rsidRPr="00234AC8" w:rsidRDefault="00CF5727" w:rsidP="00CF5727">
      <w:pPr>
        <w:pStyle w:val="a5"/>
      </w:pPr>
      <w:r w:rsidRPr="00234AC8">
        <w:t>Трубопроводный транспорт представлен участк</w:t>
      </w:r>
      <w:r w:rsidR="002C6172" w:rsidRPr="00234AC8">
        <w:t xml:space="preserve">ами магистральных </w:t>
      </w:r>
      <w:proofErr w:type="spellStart"/>
      <w:r w:rsidR="002C6172" w:rsidRPr="00234AC8">
        <w:t>нефт</w:t>
      </w:r>
      <w:proofErr w:type="gramStart"/>
      <w:r w:rsidR="002C6172" w:rsidRPr="00234AC8">
        <w:t>е</w:t>
      </w:r>
      <w:proofErr w:type="spellEnd"/>
      <w:r w:rsidR="002C6172" w:rsidRPr="00234AC8">
        <w:t>-</w:t>
      </w:r>
      <w:proofErr w:type="gramEnd"/>
      <w:r w:rsidR="002C6172" w:rsidRPr="00234AC8">
        <w:t xml:space="preserve"> </w:t>
      </w:r>
      <w:r w:rsidR="004A746D" w:rsidRPr="00234AC8">
        <w:br/>
      </w:r>
      <w:r w:rsidR="002C6172" w:rsidRPr="00234AC8">
        <w:t>и газопроводов федерального значения</w:t>
      </w:r>
      <w:r w:rsidRPr="00234AC8">
        <w:t xml:space="preserve">, </w:t>
      </w:r>
      <w:r w:rsidR="002C6172" w:rsidRPr="00234AC8">
        <w:t>расположенными в границе</w:t>
      </w:r>
      <w:r w:rsidRPr="00234AC8">
        <w:t xml:space="preserve"> сельского </w:t>
      </w:r>
      <w:r w:rsidR="002C6172" w:rsidRPr="00234AC8">
        <w:t>поселения</w:t>
      </w:r>
      <w:r w:rsidR="00B95EA3" w:rsidRPr="00234AC8">
        <w:t xml:space="preserve"> за территорией населенного пункта</w:t>
      </w:r>
      <w:r w:rsidRPr="00234AC8">
        <w:t>.</w:t>
      </w:r>
    </w:p>
    <w:p w14:paraId="5BC106CF" w14:textId="343A3633" w:rsidR="00F22CE7" w:rsidRPr="00234AC8" w:rsidRDefault="00F22CE7" w:rsidP="00CF5727">
      <w:pPr>
        <w:pStyle w:val="a5"/>
      </w:pPr>
      <w:r w:rsidRPr="00234AC8">
        <w:t>На территории п. Сентябрьский расположен</w:t>
      </w:r>
      <w:r w:rsidR="006948E3" w:rsidRPr="00234AC8">
        <w:t xml:space="preserve"> объект</w:t>
      </w:r>
      <w:r w:rsidR="00460B88" w:rsidRPr="00234AC8">
        <w:t xml:space="preserve"> федерального значения </w:t>
      </w:r>
      <w:r w:rsidR="007F11D3">
        <w:t>–</w:t>
      </w:r>
      <w:r w:rsidRPr="00234AC8">
        <w:t xml:space="preserve"> линейная</w:t>
      </w:r>
      <w:r w:rsidR="007F11D3">
        <w:t xml:space="preserve"> </w:t>
      </w:r>
      <w:r w:rsidR="006948E3" w:rsidRPr="00234AC8">
        <w:t xml:space="preserve">производственно-диспетчерская служба </w:t>
      </w:r>
      <w:r w:rsidRPr="00234AC8">
        <w:t>ЛПДС "Южный Балык"</w:t>
      </w:r>
      <w:r w:rsidR="00460B88" w:rsidRPr="00234AC8">
        <w:t>, в северо-восточной</w:t>
      </w:r>
      <w:r w:rsidR="004A746D" w:rsidRPr="00234AC8">
        <w:t xml:space="preserve"> </w:t>
      </w:r>
      <w:r w:rsidR="00460B88" w:rsidRPr="00234AC8">
        <w:t>части сельского поселения расположен</w:t>
      </w:r>
      <w:r w:rsidR="00E22E7E" w:rsidRPr="00234AC8">
        <w:t>ы производственные объекты Южно-</w:t>
      </w:r>
      <w:proofErr w:type="spellStart"/>
      <w:r w:rsidR="00E22E7E" w:rsidRPr="00234AC8">
        <w:t>Балыкского</w:t>
      </w:r>
      <w:proofErr w:type="spellEnd"/>
      <w:r w:rsidR="00E22E7E" w:rsidRPr="00234AC8">
        <w:t xml:space="preserve"> линейного производственного управления магистральных газопроводов ООО «Газпром </w:t>
      </w:r>
      <w:proofErr w:type="spellStart"/>
      <w:r w:rsidR="00E22E7E" w:rsidRPr="00234AC8">
        <w:t>трансгаз</w:t>
      </w:r>
      <w:proofErr w:type="spellEnd"/>
      <w:r w:rsidR="00E22E7E" w:rsidRPr="00234AC8">
        <w:t xml:space="preserve"> Сургут» (</w:t>
      </w:r>
      <w:r w:rsidR="006948E3" w:rsidRPr="00234AC8">
        <w:t>компрессорная станция</w:t>
      </w:r>
      <w:r w:rsidR="00460B88" w:rsidRPr="00234AC8">
        <w:t xml:space="preserve"> </w:t>
      </w:r>
      <w:r w:rsidR="006948E3" w:rsidRPr="00234AC8">
        <w:t>КС-5</w:t>
      </w:r>
      <w:r w:rsidR="00E22E7E" w:rsidRPr="00234AC8">
        <w:t>)</w:t>
      </w:r>
      <w:r w:rsidR="006948E3" w:rsidRPr="00234AC8">
        <w:t>.</w:t>
      </w:r>
    </w:p>
    <w:p w14:paraId="1265105D" w14:textId="413D9A8C" w:rsidR="00CF5727" w:rsidRPr="00234AC8" w:rsidRDefault="00CF5727" w:rsidP="00CF5727">
      <w:pPr>
        <w:pStyle w:val="a5"/>
      </w:pPr>
      <w:r w:rsidRPr="00234AC8">
        <w:t xml:space="preserve">На территории сельского поселения расположены кусты нефтедобывающих скважин </w:t>
      </w:r>
      <w:r w:rsidR="007F11D3">
        <w:br/>
      </w:r>
      <w:r w:rsidRPr="00234AC8">
        <w:t>и промысловые трубопроводы регионального значения, входящие в состав объект</w:t>
      </w:r>
      <w:r w:rsidR="00AE0A67" w:rsidRPr="00234AC8">
        <w:t>а</w:t>
      </w:r>
      <w:r w:rsidRPr="00234AC8">
        <w:t xml:space="preserve"> производственной инфраструктуры по разведке и промышленному освоению месторождений нефти и газа «</w:t>
      </w:r>
      <w:proofErr w:type="spellStart"/>
      <w:r w:rsidR="00AE0A67" w:rsidRPr="00234AC8">
        <w:t>Малобалыкский</w:t>
      </w:r>
      <w:proofErr w:type="spellEnd"/>
      <w:r w:rsidRPr="00234AC8">
        <w:t>» ОАО "НК "Роснефть".</w:t>
      </w:r>
    </w:p>
    <w:p w14:paraId="7A186A04" w14:textId="77777777" w:rsidR="00A97C56" w:rsidRPr="00234AC8" w:rsidRDefault="00A97C56" w:rsidP="00A97C56">
      <w:pPr>
        <w:spacing w:before="120" w:after="60"/>
        <w:ind w:firstLine="426"/>
        <w:jc w:val="both"/>
        <w:rPr>
          <w:b/>
        </w:rPr>
      </w:pPr>
      <w:r w:rsidRPr="00234AC8">
        <w:rPr>
          <w:b/>
        </w:rPr>
        <w:t>Проектные решения</w:t>
      </w:r>
    </w:p>
    <w:p w14:paraId="498302FF" w14:textId="77777777" w:rsidR="00631BDF" w:rsidRPr="00234AC8" w:rsidRDefault="00631BDF" w:rsidP="00631BDF">
      <w:pPr>
        <w:spacing w:before="120" w:after="60"/>
        <w:ind w:firstLine="426"/>
        <w:jc w:val="both"/>
      </w:pPr>
      <w:r w:rsidRPr="00234AC8">
        <w:t>Внешний транспорт</w:t>
      </w:r>
    </w:p>
    <w:p w14:paraId="4216D5CA" w14:textId="77777777" w:rsidR="00631BDF" w:rsidRPr="00234AC8" w:rsidRDefault="00631BDF" w:rsidP="00631BDF">
      <w:pPr>
        <w:keepNext/>
        <w:spacing w:before="60" w:after="60"/>
        <w:jc w:val="center"/>
        <w:rPr>
          <w:b/>
          <w:bCs/>
        </w:rPr>
      </w:pPr>
      <w:r w:rsidRPr="00234AC8">
        <w:rPr>
          <w:b/>
          <w:bCs/>
        </w:rPr>
        <w:t>Железнодорожный транспорт</w:t>
      </w:r>
    </w:p>
    <w:p w14:paraId="0BC40E28" w14:textId="3E8501A0" w:rsidR="00631BDF" w:rsidRPr="00234AC8" w:rsidRDefault="00631BDF" w:rsidP="007F11D3">
      <w:pPr>
        <w:pStyle w:val="a5"/>
      </w:pPr>
      <w:proofErr w:type="gramStart"/>
      <w:r w:rsidRPr="00234AC8">
        <w:rPr>
          <w:rFonts w:eastAsia="Calibri"/>
        </w:rPr>
        <w:t xml:space="preserve">В соответствии с Транспортной стратегией Российской Федерации на период до 2030 года, утвержденной распоряжением Правительства Российской Федерации от 22.11.2008 </w:t>
      </w:r>
      <w:r w:rsidR="004A746D" w:rsidRPr="00234AC8">
        <w:rPr>
          <w:rFonts w:eastAsia="Calibri"/>
        </w:rPr>
        <w:br/>
      </w:r>
      <w:r w:rsidRPr="00234AC8">
        <w:rPr>
          <w:rFonts w:eastAsia="Calibri"/>
        </w:rPr>
        <w:t xml:space="preserve">№ 1734-р, Стратегией развития железнодорожного транспорта в Российской Федерации </w:t>
      </w:r>
      <w:r w:rsidR="004A746D" w:rsidRPr="00234AC8">
        <w:rPr>
          <w:rFonts w:eastAsia="Calibri"/>
        </w:rPr>
        <w:br/>
      </w:r>
      <w:r w:rsidRPr="00234AC8">
        <w:rPr>
          <w:rFonts w:eastAsia="Calibri"/>
        </w:rPr>
        <w:t xml:space="preserve">до 2030 года, утвержденной распоряжением Правительства Российской Федерации </w:t>
      </w:r>
      <w:r w:rsidR="004A746D" w:rsidRPr="00234AC8">
        <w:rPr>
          <w:rFonts w:eastAsia="Calibri"/>
        </w:rPr>
        <w:br/>
      </w:r>
      <w:r w:rsidRPr="00234AC8">
        <w:rPr>
          <w:rFonts w:eastAsia="Calibri"/>
        </w:rPr>
        <w:t>от 17.06.</w:t>
      </w:r>
      <w:r w:rsidRPr="007F11D3">
        <w:rPr>
          <w:rFonts w:eastAsia="Calibri"/>
        </w:rPr>
        <w:t>2008</w:t>
      </w:r>
      <w:r w:rsidRPr="00234AC8">
        <w:rPr>
          <w:rFonts w:eastAsia="Calibri"/>
        </w:rPr>
        <w:t xml:space="preserve"> № 877-р, Стратегией социально-экономического развития Уральского федерального округа до 2020 года, утвержденная распоряжением Правительства Российской Федерации от 06.10.2011 № 1757-р, Схемой территориального планирования Российской </w:t>
      </w:r>
      <w:r w:rsidRPr="00234AC8">
        <w:rPr>
          <w:rFonts w:eastAsia="Calibri"/>
        </w:rPr>
        <w:lastRenderedPageBreak/>
        <w:t>Федерации</w:t>
      </w:r>
      <w:proofErr w:type="gramEnd"/>
      <w:r w:rsidRPr="00234AC8">
        <w:rPr>
          <w:rFonts w:eastAsia="Calibri"/>
        </w:rPr>
        <w:t xml:space="preserve"> </w:t>
      </w:r>
      <w:proofErr w:type="gramStart"/>
      <w:r w:rsidRPr="00234AC8">
        <w:rPr>
          <w:rFonts w:eastAsia="Calibri"/>
        </w:rPr>
        <w:t xml:space="preserve">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Генеральной схемой развития сети железных дорог ОАО «РЖД» до 2020 и 2025 годов </w:t>
      </w:r>
      <w:r w:rsidR="004A746D" w:rsidRPr="00234AC8">
        <w:rPr>
          <w:rFonts w:eastAsia="Calibri"/>
        </w:rPr>
        <w:br/>
      </w:r>
      <w:r w:rsidRPr="00234AC8">
        <w:rPr>
          <w:rFonts w:eastAsia="Calibri"/>
        </w:rPr>
        <w:t xml:space="preserve">в региональном разрезе, утвержденной протоколом заседания правления ОАО «РЖД» от 08.07.2016 № 23 в границах территории муниципального образования сельского поселения </w:t>
      </w:r>
      <w:r w:rsidR="00125FDD" w:rsidRPr="00234AC8">
        <w:t>Сентябрьский</w:t>
      </w:r>
      <w:r w:rsidR="00125FDD" w:rsidRPr="00234AC8">
        <w:rPr>
          <w:rFonts w:eastAsia="Calibri"/>
        </w:rPr>
        <w:t xml:space="preserve"> </w:t>
      </w:r>
      <w:r w:rsidRPr="00234AC8">
        <w:rPr>
          <w:rFonts w:eastAsia="Calibri"/>
        </w:rPr>
        <w:t>предусмотрено мероприятие по реконструкци</w:t>
      </w:r>
      <w:r w:rsidRPr="00234AC8">
        <w:rPr>
          <w:rFonts w:eastAsia="Calibri"/>
          <w:snapToGrid w:val="0"/>
        </w:rPr>
        <w:t>и</w:t>
      </w:r>
      <w:proofErr w:type="gramEnd"/>
      <w:r w:rsidRPr="00234AC8">
        <w:rPr>
          <w:rFonts w:eastAsia="Calibri"/>
        </w:rPr>
        <w:t xml:space="preserve"> участков </w:t>
      </w:r>
      <w:proofErr w:type="spellStart"/>
      <w:r w:rsidRPr="00234AC8">
        <w:rPr>
          <w:rFonts w:eastAsia="Calibri"/>
        </w:rPr>
        <w:t>грузообразующей</w:t>
      </w:r>
      <w:proofErr w:type="spellEnd"/>
      <w:r w:rsidRPr="00234AC8">
        <w:rPr>
          <w:rFonts w:eastAsia="Calibri"/>
        </w:rPr>
        <w:t xml:space="preserve"> железнодорожной линии Тобольск – Сургут, с целью повышения пропускной способности (строительство второго желез</w:t>
      </w:r>
      <w:r w:rsidRPr="00234AC8">
        <w:rPr>
          <w:rFonts w:eastAsia="Calibri"/>
          <w:snapToGrid w:val="0"/>
        </w:rPr>
        <w:t>нодорожного пути (Тобольск – Сургут)).</w:t>
      </w:r>
    </w:p>
    <w:p w14:paraId="205F0C93" w14:textId="77777777" w:rsidR="00631BDF" w:rsidRPr="00234AC8" w:rsidRDefault="00631BDF" w:rsidP="00631BDF">
      <w:pPr>
        <w:keepNext/>
        <w:spacing w:before="60" w:after="60"/>
        <w:jc w:val="center"/>
        <w:rPr>
          <w:b/>
          <w:bCs/>
        </w:rPr>
      </w:pPr>
      <w:r w:rsidRPr="00234AC8">
        <w:rPr>
          <w:b/>
          <w:bCs/>
        </w:rPr>
        <w:t>Автомобильный транспорт</w:t>
      </w:r>
    </w:p>
    <w:p w14:paraId="79721C0C" w14:textId="0F9C3DB5" w:rsidR="00631BDF" w:rsidRPr="00234AC8" w:rsidRDefault="00631BDF" w:rsidP="00631BDF">
      <w:pPr>
        <w:spacing w:before="120" w:after="60"/>
        <w:ind w:firstLine="567"/>
        <w:jc w:val="both"/>
        <w:rPr>
          <w:rFonts w:eastAsia="Calibri"/>
        </w:rPr>
      </w:pPr>
      <w:r w:rsidRPr="00234AC8">
        <w:rPr>
          <w:rFonts w:eastAsia="Calibri"/>
        </w:rPr>
        <w:t xml:space="preserve">В соответствии со Схемой территориального планирования Российской Федерации </w:t>
      </w:r>
      <w:r w:rsidR="004A746D" w:rsidRPr="00234AC8">
        <w:rPr>
          <w:rFonts w:eastAsia="Calibri"/>
        </w:rPr>
        <w:br/>
      </w:r>
      <w:r w:rsidRPr="00234AC8">
        <w:rPr>
          <w:rFonts w:eastAsia="Calibri"/>
        </w:rPr>
        <w:t xml:space="preserve">в области федерального транспорта (железнодорожного, воздушного, морского, внутреннего водного транспорта) и автомобильных дорог федерального значения в сфере автомобильного транспорта на территории сельского поселения </w:t>
      </w:r>
      <w:proofErr w:type="gramStart"/>
      <w:r w:rsidR="00125FDD" w:rsidRPr="00234AC8">
        <w:t>Сентябрьский</w:t>
      </w:r>
      <w:proofErr w:type="gramEnd"/>
      <w:r w:rsidRPr="00234AC8">
        <w:rPr>
          <w:rFonts w:eastAsia="Calibri"/>
        </w:rPr>
        <w:t xml:space="preserve"> предусматривается:</w:t>
      </w:r>
    </w:p>
    <w:p w14:paraId="29AADE7D" w14:textId="02154C48" w:rsidR="00631BDF" w:rsidRPr="00234AC8" w:rsidRDefault="00631BDF" w:rsidP="001212DC">
      <w:pPr>
        <w:pStyle w:val="a1"/>
      </w:pPr>
      <w:r w:rsidRPr="00234AC8">
        <w:t xml:space="preserve">реконструкция участка автомобильной дороги общего пользования федерального значения Р-404 Тюмень </w:t>
      </w:r>
      <w:r w:rsidR="004A746D" w:rsidRPr="00234AC8">
        <w:t>–</w:t>
      </w:r>
      <w:r w:rsidRPr="00234AC8">
        <w:t xml:space="preserve"> Тобольск </w:t>
      </w:r>
      <w:r w:rsidR="004A746D" w:rsidRPr="00234AC8">
        <w:t>–</w:t>
      </w:r>
      <w:r w:rsidRPr="00234AC8">
        <w:t xml:space="preserve"> Ханты-Мансийск, соответствующего классу «обычная автомобильная дорога», с доведением параметров до 1В категории, протяженностью в границах </w:t>
      </w:r>
      <w:r w:rsidR="00FD60BF" w:rsidRPr="00234AC8">
        <w:t xml:space="preserve">сельского поселения </w:t>
      </w:r>
      <w:r w:rsidRPr="00234AC8">
        <w:rPr>
          <w:lang w:val="ru-RU"/>
        </w:rPr>
        <w:t>4</w:t>
      </w:r>
      <w:r w:rsidRPr="00234AC8">
        <w:t>,8 км.</w:t>
      </w:r>
    </w:p>
    <w:p w14:paraId="49EDF9BE" w14:textId="77777777" w:rsidR="00631BDF" w:rsidRPr="00234AC8" w:rsidRDefault="00631BDF" w:rsidP="00631BDF">
      <w:pPr>
        <w:spacing w:before="120" w:after="60"/>
        <w:ind w:firstLine="567"/>
        <w:jc w:val="both"/>
        <w:rPr>
          <w:rFonts w:eastAsia="Calibri"/>
        </w:rPr>
      </w:pPr>
      <w:r w:rsidRPr="00234AC8">
        <w:t>Проектом внесения изменений в генеральный план</w:t>
      </w:r>
      <w:r w:rsidRPr="00234AC8">
        <w:rPr>
          <w:rFonts w:eastAsia="Calibri"/>
        </w:rPr>
        <w:t xml:space="preserve"> для развития автомобильных дорог общего пользования местного значения предлагается:</w:t>
      </w:r>
    </w:p>
    <w:p w14:paraId="4992B80D" w14:textId="26135430" w:rsidR="00631BDF" w:rsidRPr="00234AC8" w:rsidRDefault="00BD1E34" w:rsidP="001212DC">
      <w:pPr>
        <w:pStyle w:val="a1"/>
      </w:pPr>
      <w:r w:rsidRPr="00234AC8">
        <w:t>реконструкция</w:t>
      </w:r>
      <w:r w:rsidR="00631BDF" w:rsidRPr="00234AC8">
        <w:t xml:space="preserve"> автомобильн</w:t>
      </w:r>
      <w:r w:rsidR="004A6599" w:rsidRPr="00234AC8">
        <w:rPr>
          <w:lang w:val="ru-RU"/>
        </w:rPr>
        <w:t>ой</w:t>
      </w:r>
      <w:r w:rsidR="00631BDF" w:rsidRPr="00234AC8">
        <w:t xml:space="preserve"> дорог</w:t>
      </w:r>
      <w:r w:rsidR="004A6599" w:rsidRPr="00234AC8">
        <w:rPr>
          <w:lang w:val="ru-RU"/>
        </w:rPr>
        <w:t>и</w:t>
      </w:r>
      <w:r w:rsidR="00631BDF" w:rsidRPr="00234AC8">
        <w:t xml:space="preserve"> общего пользования </w:t>
      </w:r>
      <w:r w:rsidRPr="00234AC8">
        <w:t>сельского поселения</w:t>
      </w:r>
      <w:r w:rsidR="00631BDF" w:rsidRPr="00234AC8">
        <w:t>, соответствующ</w:t>
      </w:r>
      <w:r w:rsidR="004A6599" w:rsidRPr="00234AC8">
        <w:rPr>
          <w:lang w:val="ru-RU"/>
        </w:rPr>
        <w:t>ей</w:t>
      </w:r>
      <w:r w:rsidR="00631BDF" w:rsidRPr="00234AC8">
        <w:t xml:space="preserve"> классу «обычная автомобильная дорога», V категории, общей протяженностью в границах </w:t>
      </w:r>
      <w:r w:rsidR="00FD60BF" w:rsidRPr="00234AC8">
        <w:t xml:space="preserve">сельского поселения </w:t>
      </w:r>
      <w:r w:rsidR="004A6599" w:rsidRPr="00234AC8">
        <w:rPr>
          <w:lang w:val="ru-RU"/>
        </w:rPr>
        <w:t>1,0</w:t>
      </w:r>
      <w:r w:rsidR="00631BDF" w:rsidRPr="00234AC8">
        <w:t xml:space="preserve"> км</w:t>
      </w:r>
      <w:r w:rsidR="008D3395" w:rsidRPr="00234AC8">
        <w:rPr>
          <w:lang w:val="ru-RU"/>
        </w:rPr>
        <w:t>.</w:t>
      </w:r>
    </w:p>
    <w:p w14:paraId="03617A5A" w14:textId="3F44FEC2" w:rsidR="0042642D" w:rsidRPr="00234AC8" w:rsidRDefault="00E148FB" w:rsidP="00631BDF">
      <w:pPr>
        <w:pStyle w:val="a5"/>
        <w:rPr>
          <w:b/>
        </w:rPr>
      </w:pPr>
      <w:r w:rsidRPr="00234AC8">
        <w:t>Автомобильные дороги</w:t>
      </w:r>
      <w:r w:rsidR="00CE05AF" w:rsidRPr="00234AC8">
        <w:t>,</w:t>
      </w:r>
      <w:r w:rsidRPr="00234AC8">
        <w:t xml:space="preserve"> не затронутые строительством и реконструкцией, сохраняются.</w:t>
      </w:r>
    </w:p>
    <w:p w14:paraId="5744F95A" w14:textId="77777777" w:rsidR="00A97C56" w:rsidRPr="00234AC8" w:rsidRDefault="00A97C56" w:rsidP="00A97C56">
      <w:pPr>
        <w:pStyle w:val="a5"/>
        <w:rPr>
          <w:b/>
        </w:rPr>
      </w:pPr>
      <w:r w:rsidRPr="00234AC8">
        <w:rPr>
          <w:b/>
        </w:rPr>
        <w:t>Улично-дорожная сеть</w:t>
      </w:r>
    </w:p>
    <w:p w14:paraId="06AEDCB8" w14:textId="279766AE" w:rsidR="00EE0A36" w:rsidRPr="00234AC8" w:rsidRDefault="00EE0A36" w:rsidP="00EE0A36">
      <w:pPr>
        <w:spacing w:before="120" w:after="60"/>
        <w:ind w:firstLine="567"/>
        <w:jc w:val="both"/>
      </w:pPr>
      <w:r w:rsidRPr="00234AC8">
        <w:t xml:space="preserve">В соответствии с МНГП сельского поселения </w:t>
      </w:r>
      <w:proofErr w:type="gramStart"/>
      <w:r w:rsidRPr="00234AC8">
        <w:t>Сентябрьский</w:t>
      </w:r>
      <w:proofErr w:type="gramEnd"/>
      <w:r w:rsidRPr="00234AC8">
        <w:t xml:space="preserve"> введена четкая дифференциация улично-дорожной сети по категориям. С учетом функционального назначения улиц и дорог и интенсивности транспортного движения на отдельных участках назначены:</w:t>
      </w:r>
    </w:p>
    <w:p w14:paraId="7D562714" w14:textId="135114FE" w:rsidR="00EE0A36" w:rsidRPr="00234AC8" w:rsidRDefault="003F661A" w:rsidP="008C0806">
      <w:pPr>
        <w:pStyle w:val="a1"/>
      </w:pPr>
      <w:r w:rsidRPr="00234AC8">
        <w:rPr>
          <w:lang w:val="ru-RU"/>
        </w:rPr>
        <w:t>поселковая дорога</w:t>
      </w:r>
      <w:r w:rsidR="00EE0A36" w:rsidRPr="00234AC8">
        <w:t xml:space="preserve"> с шириной проезжей части 7,0 м;</w:t>
      </w:r>
    </w:p>
    <w:p w14:paraId="62BB8D15" w14:textId="77777777" w:rsidR="003F661A" w:rsidRPr="00234AC8" w:rsidRDefault="003F661A" w:rsidP="008C0806">
      <w:pPr>
        <w:pStyle w:val="a1"/>
      </w:pPr>
      <w:r w:rsidRPr="00234AC8">
        <w:t>главная улица с шириной проезжей части 7,0 м;</w:t>
      </w:r>
    </w:p>
    <w:p w14:paraId="6D2618DB" w14:textId="77777777" w:rsidR="00EE0A36" w:rsidRPr="00234AC8" w:rsidRDefault="00EE0A36" w:rsidP="008C0806">
      <w:pPr>
        <w:pStyle w:val="a1"/>
      </w:pPr>
      <w:r w:rsidRPr="00234AC8">
        <w:t>улица в жилой застройке основная с шириной проезжей части 6,0 м;</w:t>
      </w:r>
    </w:p>
    <w:p w14:paraId="69948DA8" w14:textId="77777777" w:rsidR="00EE0A36" w:rsidRPr="00234AC8" w:rsidRDefault="00EE0A36" w:rsidP="008C0806">
      <w:pPr>
        <w:pStyle w:val="a1"/>
      </w:pPr>
      <w:r w:rsidRPr="00234AC8">
        <w:t>улица в жилой застройке второстепенная с шириной проезжей части 5,5 м;</w:t>
      </w:r>
    </w:p>
    <w:p w14:paraId="62F7102A" w14:textId="77777777" w:rsidR="00EE0A36" w:rsidRPr="00234AC8" w:rsidRDefault="00EE0A36" w:rsidP="008C0806">
      <w:pPr>
        <w:pStyle w:val="a1"/>
      </w:pPr>
      <w:r w:rsidRPr="00234AC8">
        <w:t>хозяйственный проезд с шириной проезжей части 4,5 м.</w:t>
      </w:r>
    </w:p>
    <w:p w14:paraId="3B33F8D9" w14:textId="6ADAC650" w:rsidR="00EE0A36" w:rsidRPr="00234AC8" w:rsidRDefault="00EE0A36" w:rsidP="00EE0A36">
      <w:pPr>
        <w:spacing w:before="120" w:after="60"/>
        <w:ind w:firstLine="567"/>
        <w:jc w:val="both"/>
        <w:rPr>
          <w:i/>
        </w:rPr>
      </w:pPr>
      <w:r w:rsidRPr="00234AC8">
        <w:t xml:space="preserve">Ширина пешеходной части тротуаров 1,0 – </w:t>
      </w:r>
      <w:r w:rsidR="003F661A" w:rsidRPr="00234AC8">
        <w:t>1,5</w:t>
      </w:r>
      <w:r w:rsidRPr="00234AC8">
        <w:t xml:space="preserve"> м, варьируется в зависимости от категории улицы и принята согласно п.11.5 СП 42.13330.2011 «СНиП 2.07.01-89* «Градостроительство. Планировка и застройка городских и сельских поселений». </w:t>
      </w:r>
      <w:r w:rsidRPr="00234AC8">
        <w:rPr>
          <w:i/>
          <w:sz w:val="22"/>
          <w:szCs w:val="22"/>
        </w:rPr>
        <w:t xml:space="preserve">Ссылки на п. 11.1-11.24 СП 42.13330.2011 «Градостроительство. Планировка и застройка городских и сельских поселений. Актуализированная редакция СНиП 2.07.01-89», </w:t>
      </w:r>
      <w:proofErr w:type="gramStart"/>
      <w:r w:rsidRPr="00234AC8">
        <w:rPr>
          <w:i/>
          <w:sz w:val="22"/>
          <w:szCs w:val="22"/>
        </w:rPr>
        <w:t>утвержденный</w:t>
      </w:r>
      <w:proofErr w:type="gramEnd"/>
      <w:r w:rsidRPr="00234AC8">
        <w:rPr>
          <w:i/>
          <w:sz w:val="22"/>
          <w:szCs w:val="22"/>
        </w:rPr>
        <w:t xml:space="preserve"> приказом Министерства регионального развития Российской Федерации от 28.12.2010 № 820, обоснованы тем, что данные пункты обязательны для применения в соответствии с п. 30 Перечня национальных стандартов и сводов правил (частей таких стандартов и сводов правил), утвержденных постановлением Правительства Российской Федерации от 26.12.2014 № 1521.</w:t>
      </w:r>
    </w:p>
    <w:p w14:paraId="53DE624A" w14:textId="5A0CF7C3" w:rsidR="00EE0A36" w:rsidRPr="00234AC8" w:rsidRDefault="00EE0A36" w:rsidP="00EE0A36">
      <w:pPr>
        <w:spacing w:before="120" w:after="60"/>
        <w:ind w:firstLine="567"/>
        <w:jc w:val="both"/>
      </w:pPr>
      <w:r w:rsidRPr="00234AC8">
        <w:t xml:space="preserve">Основные показатели проектируемой улично-дорожной сети </w:t>
      </w:r>
      <w:r w:rsidR="00EA2AAD" w:rsidRPr="00234AC8">
        <w:t xml:space="preserve">п. Сентябрьский </w:t>
      </w:r>
      <w:r w:rsidRPr="00234AC8">
        <w:t>сельского поселения Сентябрьский представлены ниже (</w:t>
      </w:r>
      <w:r w:rsidR="00145C98" w:rsidRPr="00234AC8">
        <w:fldChar w:fldCharType="begin"/>
      </w:r>
      <w:r w:rsidR="00145C98" w:rsidRPr="00234AC8">
        <w:instrText xml:space="preserve"> REF _Ref476642305 \h  \* MERGEFORMAT </w:instrText>
      </w:r>
      <w:r w:rsidR="00145C98" w:rsidRPr="00234AC8">
        <w:fldChar w:fldCharType="separate"/>
      </w:r>
      <w:r w:rsidR="008B3040" w:rsidRPr="008B3040">
        <w:rPr>
          <w:bCs/>
          <w:sz w:val="22"/>
          <w:szCs w:val="20"/>
        </w:rPr>
        <w:t xml:space="preserve">Таблица </w:t>
      </w:r>
      <w:r w:rsidR="008B3040" w:rsidRPr="008B3040">
        <w:rPr>
          <w:bCs/>
          <w:noProof/>
          <w:sz w:val="22"/>
          <w:szCs w:val="20"/>
        </w:rPr>
        <w:t>6</w:t>
      </w:r>
      <w:r w:rsidR="00145C98" w:rsidRPr="00234AC8">
        <w:fldChar w:fldCharType="end"/>
      </w:r>
      <w:r w:rsidRPr="00234AC8">
        <w:t>).</w:t>
      </w:r>
    </w:p>
    <w:p w14:paraId="156D9956" w14:textId="65DC3696" w:rsidR="00EE0A36" w:rsidRPr="00234AC8" w:rsidRDefault="00EE0A36" w:rsidP="004A746D">
      <w:pPr>
        <w:keepNext/>
        <w:spacing w:before="60" w:after="60"/>
        <w:rPr>
          <w:b/>
          <w:bCs/>
          <w:sz w:val="22"/>
          <w:szCs w:val="20"/>
        </w:rPr>
      </w:pPr>
      <w:bookmarkStart w:id="138" w:name="_Ref476642305"/>
      <w:bookmarkStart w:id="139" w:name="_Ref506803678"/>
      <w:r w:rsidRPr="00234AC8">
        <w:rPr>
          <w:b/>
          <w:bCs/>
          <w:sz w:val="22"/>
          <w:szCs w:val="20"/>
        </w:rPr>
        <w:lastRenderedPageBreak/>
        <w:t xml:space="preserve">Таблица </w:t>
      </w:r>
      <w:r w:rsidRPr="00234AC8">
        <w:rPr>
          <w:b/>
          <w:bCs/>
          <w:sz w:val="22"/>
          <w:szCs w:val="20"/>
        </w:rPr>
        <w:fldChar w:fldCharType="begin"/>
      </w:r>
      <w:r w:rsidRPr="00234AC8">
        <w:rPr>
          <w:b/>
          <w:bCs/>
          <w:sz w:val="22"/>
          <w:szCs w:val="20"/>
        </w:rPr>
        <w:instrText xml:space="preserve"> SEQ Таблица \* ARABIC </w:instrText>
      </w:r>
      <w:r w:rsidRPr="00234AC8">
        <w:rPr>
          <w:b/>
          <w:bCs/>
          <w:sz w:val="22"/>
          <w:szCs w:val="20"/>
        </w:rPr>
        <w:fldChar w:fldCharType="separate"/>
      </w:r>
      <w:r w:rsidR="008B3040">
        <w:rPr>
          <w:b/>
          <w:bCs/>
          <w:noProof/>
          <w:sz w:val="22"/>
          <w:szCs w:val="20"/>
        </w:rPr>
        <w:t>6</w:t>
      </w:r>
      <w:r w:rsidRPr="00234AC8">
        <w:rPr>
          <w:b/>
          <w:bCs/>
          <w:noProof/>
          <w:sz w:val="22"/>
          <w:szCs w:val="20"/>
        </w:rPr>
        <w:fldChar w:fldCharType="end"/>
      </w:r>
      <w:bookmarkEnd w:id="138"/>
      <w:r w:rsidR="004A746D" w:rsidRPr="00234AC8">
        <w:rPr>
          <w:b/>
          <w:bCs/>
          <w:noProof/>
          <w:sz w:val="22"/>
          <w:szCs w:val="20"/>
        </w:rPr>
        <w:t xml:space="preserve"> </w:t>
      </w:r>
      <w:r w:rsidR="004A746D" w:rsidRPr="00234AC8">
        <w:rPr>
          <w:b/>
          <w:bCs/>
          <w:sz w:val="22"/>
          <w:szCs w:val="20"/>
        </w:rPr>
        <w:t xml:space="preserve">– </w:t>
      </w:r>
      <w:r w:rsidRPr="00234AC8">
        <w:rPr>
          <w:b/>
          <w:bCs/>
          <w:sz w:val="22"/>
          <w:szCs w:val="20"/>
        </w:rPr>
        <w:t xml:space="preserve">Основные показатели проектируемой улично-дорожной сети сельского поселения </w:t>
      </w:r>
      <w:proofErr w:type="gramStart"/>
      <w:r w:rsidRPr="00234AC8">
        <w:rPr>
          <w:b/>
          <w:bCs/>
          <w:sz w:val="22"/>
          <w:szCs w:val="20"/>
        </w:rPr>
        <w:t>Сентябрьский</w:t>
      </w:r>
      <w:bookmarkEnd w:id="139"/>
      <w:proofErr w:type="gramEnd"/>
    </w:p>
    <w:tbl>
      <w:tblPr>
        <w:tblW w:w="484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4961"/>
        <w:gridCol w:w="1308"/>
        <w:gridCol w:w="1391"/>
      </w:tblGrid>
      <w:tr w:rsidR="00234AC8" w:rsidRPr="00234AC8" w14:paraId="0327426F" w14:textId="77777777" w:rsidTr="004A746D">
        <w:trPr>
          <w:trHeight w:val="20"/>
          <w:tblHeader/>
        </w:trPr>
        <w:tc>
          <w:tcPr>
            <w:tcW w:w="970" w:type="pct"/>
            <w:tcBorders>
              <w:top w:val="single" w:sz="4" w:space="0" w:color="auto"/>
              <w:left w:val="single" w:sz="4" w:space="0" w:color="auto"/>
              <w:right w:val="single" w:sz="4" w:space="0" w:color="auto"/>
            </w:tcBorders>
            <w:vAlign w:val="center"/>
            <w:hideMark/>
          </w:tcPr>
          <w:p w14:paraId="28A033A9" w14:textId="77777777" w:rsidR="00EE0A36" w:rsidRPr="00234AC8" w:rsidRDefault="00EE0A36" w:rsidP="00B35A78">
            <w:pPr>
              <w:keepNext/>
              <w:keepLines/>
              <w:jc w:val="center"/>
              <w:rPr>
                <w:b/>
                <w:sz w:val="20"/>
                <w:szCs w:val="20"/>
              </w:rPr>
            </w:pPr>
            <w:r w:rsidRPr="00234AC8">
              <w:rPr>
                <w:b/>
                <w:sz w:val="20"/>
                <w:szCs w:val="20"/>
              </w:rPr>
              <w:t>Населенный пункт</w:t>
            </w:r>
          </w:p>
        </w:tc>
        <w:tc>
          <w:tcPr>
            <w:tcW w:w="2610" w:type="pct"/>
            <w:tcBorders>
              <w:top w:val="single" w:sz="4" w:space="0" w:color="auto"/>
              <w:left w:val="single" w:sz="4" w:space="0" w:color="auto"/>
              <w:right w:val="single" w:sz="4" w:space="0" w:color="auto"/>
            </w:tcBorders>
            <w:vAlign w:val="center"/>
            <w:hideMark/>
          </w:tcPr>
          <w:p w14:paraId="24EAB5CF" w14:textId="77777777" w:rsidR="00EE0A36" w:rsidRPr="00234AC8" w:rsidRDefault="00EE0A36" w:rsidP="00B35A78">
            <w:pPr>
              <w:keepNext/>
              <w:keepLines/>
              <w:jc w:val="center"/>
              <w:rPr>
                <w:b/>
                <w:sz w:val="20"/>
                <w:szCs w:val="20"/>
              </w:rPr>
            </w:pPr>
            <w:r w:rsidRPr="00234AC8">
              <w:rPr>
                <w:b/>
                <w:sz w:val="20"/>
                <w:szCs w:val="20"/>
              </w:rPr>
              <w:t>Наименование показателя</w:t>
            </w:r>
          </w:p>
        </w:tc>
        <w:tc>
          <w:tcPr>
            <w:tcW w:w="688" w:type="pct"/>
            <w:tcBorders>
              <w:top w:val="single" w:sz="4" w:space="0" w:color="auto"/>
              <w:left w:val="single" w:sz="4" w:space="0" w:color="auto"/>
              <w:right w:val="single" w:sz="4" w:space="0" w:color="auto"/>
            </w:tcBorders>
            <w:vAlign w:val="center"/>
            <w:hideMark/>
          </w:tcPr>
          <w:p w14:paraId="5B4D90C0" w14:textId="77777777" w:rsidR="00EE0A36" w:rsidRPr="00234AC8" w:rsidRDefault="00EE0A36" w:rsidP="00B35A78">
            <w:pPr>
              <w:keepNext/>
              <w:keepLines/>
              <w:jc w:val="center"/>
              <w:rPr>
                <w:b/>
                <w:sz w:val="20"/>
                <w:szCs w:val="20"/>
              </w:rPr>
            </w:pPr>
            <w:r w:rsidRPr="00234AC8">
              <w:rPr>
                <w:b/>
                <w:sz w:val="20"/>
                <w:szCs w:val="20"/>
              </w:rPr>
              <w:t>Единица</w:t>
            </w:r>
          </w:p>
          <w:p w14:paraId="49B70BB0" w14:textId="77777777" w:rsidR="00EE0A36" w:rsidRPr="00234AC8" w:rsidRDefault="00EE0A36" w:rsidP="00B35A78">
            <w:pPr>
              <w:keepNext/>
              <w:keepLines/>
              <w:jc w:val="center"/>
              <w:rPr>
                <w:b/>
                <w:sz w:val="20"/>
                <w:szCs w:val="20"/>
              </w:rPr>
            </w:pPr>
            <w:r w:rsidRPr="00234AC8">
              <w:rPr>
                <w:b/>
                <w:sz w:val="20"/>
                <w:szCs w:val="20"/>
              </w:rPr>
              <w:t>измерения</w:t>
            </w:r>
          </w:p>
        </w:tc>
        <w:tc>
          <w:tcPr>
            <w:tcW w:w="732" w:type="pct"/>
            <w:tcBorders>
              <w:top w:val="single" w:sz="4" w:space="0" w:color="auto"/>
              <w:left w:val="single" w:sz="4" w:space="0" w:color="auto"/>
              <w:right w:val="single" w:sz="4" w:space="0" w:color="auto"/>
            </w:tcBorders>
          </w:tcPr>
          <w:p w14:paraId="0E483509" w14:textId="77777777" w:rsidR="00EE0A36" w:rsidRPr="00234AC8" w:rsidRDefault="00EE0A36" w:rsidP="00B35A78">
            <w:pPr>
              <w:keepNext/>
              <w:keepLines/>
              <w:jc w:val="center"/>
              <w:rPr>
                <w:b/>
                <w:sz w:val="20"/>
                <w:szCs w:val="20"/>
              </w:rPr>
            </w:pPr>
            <w:r w:rsidRPr="00234AC8">
              <w:rPr>
                <w:b/>
                <w:sz w:val="20"/>
                <w:szCs w:val="20"/>
              </w:rPr>
              <w:t>Количество</w:t>
            </w:r>
          </w:p>
        </w:tc>
      </w:tr>
      <w:tr w:rsidR="00234AC8" w:rsidRPr="00234AC8" w14:paraId="06C8B865" w14:textId="77777777" w:rsidTr="004A746D">
        <w:trPr>
          <w:trHeight w:val="20"/>
        </w:trPr>
        <w:tc>
          <w:tcPr>
            <w:tcW w:w="970" w:type="pct"/>
            <w:vMerge w:val="restart"/>
            <w:tcBorders>
              <w:top w:val="single" w:sz="4" w:space="0" w:color="auto"/>
              <w:left w:val="single" w:sz="4" w:space="0" w:color="auto"/>
              <w:right w:val="single" w:sz="4" w:space="0" w:color="auto"/>
            </w:tcBorders>
            <w:vAlign w:val="center"/>
          </w:tcPr>
          <w:p w14:paraId="142C5D97" w14:textId="3E0F5A8D" w:rsidR="00EE0A36" w:rsidRPr="00234AC8" w:rsidRDefault="00EE0A36" w:rsidP="00B35A78">
            <w:pPr>
              <w:rPr>
                <w:sz w:val="20"/>
                <w:szCs w:val="20"/>
              </w:rPr>
            </w:pPr>
            <w:r w:rsidRPr="00234AC8">
              <w:rPr>
                <w:sz w:val="20"/>
                <w:szCs w:val="20"/>
              </w:rPr>
              <w:t>п. Сентябрьский</w:t>
            </w:r>
          </w:p>
        </w:tc>
        <w:tc>
          <w:tcPr>
            <w:tcW w:w="2610" w:type="pct"/>
            <w:tcBorders>
              <w:top w:val="single" w:sz="4" w:space="0" w:color="auto"/>
              <w:left w:val="single" w:sz="4" w:space="0" w:color="auto"/>
              <w:bottom w:val="single" w:sz="4" w:space="0" w:color="auto"/>
              <w:right w:val="single" w:sz="4" w:space="0" w:color="auto"/>
            </w:tcBorders>
            <w:vAlign w:val="center"/>
            <w:hideMark/>
          </w:tcPr>
          <w:p w14:paraId="050F255B" w14:textId="77777777" w:rsidR="00EE0A36" w:rsidRPr="00234AC8" w:rsidRDefault="00EE0A36" w:rsidP="00B35A78">
            <w:pPr>
              <w:rPr>
                <w:b/>
                <w:sz w:val="20"/>
                <w:szCs w:val="20"/>
              </w:rPr>
            </w:pPr>
            <w:r w:rsidRPr="00234AC8">
              <w:rPr>
                <w:b/>
                <w:sz w:val="20"/>
                <w:szCs w:val="20"/>
              </w:rPr>
              <w:t>Протяженность улично-дорожной сети всего:</w:t>
            </w:r>
          </w:p>
        </w:tc>
        <w:tc>
          <w:tcPr>
            <w:tcW w:w="688" w:type="pct"/>
            <w:tcBorders>
              <w:top w:val="single" w:sz="4" w:space="0" w:color="auto"/>
              <w:left w:val="single" w:sz="4" w:space="0" w:color="auto"/>
              <w:bottom w:val="single" w:sz="4" w:space="0" w:color="auto"/>
              <w:right w:val="single" w:sz="4" w:space="0" w:color="auto"/>
            </w:tcBorders>
            <w:vAlign w:val="center"/>
            <w:hideMark/>
          </w:tcPr>
          <w:p w14:paraId="3118C0B8" w14:textId="77777777" w:rsidR="00EE0A36" w:rsidRPr="00234AC8" w:rsidRDefault="00EE0A36" w:rsidP="00B35A78">
            <w:pPr>
              <w:jc w:val="center"/>
              <w:rPr>
                <w:b/>
                <w:sz w:val="20"/>
                <w:szCs w:val="20"/>
              </w:rPr>
            </w:pPr>
            <w:r w:rsidRPr="00234AC8">
              <w:rPr>
                <w:b/>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1DA61036" w14:textId="35395319" w:rsidR="00EE0A36" w:rsidRPr="00234AC8" w:rsidRDefault="002B2B88" w:rsidP="00A650A9">
            <w:pPr>
              <w:jc w:val="center"/>
              <w:rPr>
                <w:b/>
                <w:sz w:val="20"/>
                <w:szCs w:val="20"/>
              </w:rPr>
            </w:pPr>
            <w:r w:rsidRPr="00234AC8">
              <w:rPr>
                <w:b/>
                <w:sz w:val="20"/>
                <w:szCs w:val="20"/>
              </w:rPr>
              <w:t>3,3</w:t>
            </w:r>
          </w:p>
        </w:tc>
      </w:tr>
      <w:tr w:rsidR="00234AC8" w:rsidRPr="00234AC8" w14:paraId="4829E092" w14:textId="77777777" w:rsidTr="004A746D">
        <w:trPr>
          <w:trHeight w:val="20"/>
        </w:trPr>
        <w:tc>
          <w:tcPr>
            <w:tcW w:w="970" w:type="pct"/>
            <w:vMerge/>
            <w:tcBorders>
              <w:top w:val="single" w:sz="4" w:space="0" w:color="auto"/>
              <w:left w:val="single" w:sz="4" w:space="0" w:color="auto"/>
              <w:right w:val="single" w:sz="4" w:space="0" w:color="auto"/>
            </w:tcBorders>
            <w:vAlign w:val="center"/>
          </w:tcPr>
          <w:p w14:paraId="6E71086F" w14:textId="77777777" w:rsidR="00896ACD" w:rsidRPr="00234AC8" w:rsidRDefault="00896ACD"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015D6A63" w14:textId="717CC348" w:rsidR="00896ACD" w:rsidRPr="00234AC8" w:rsidRDefault="005C5E6C" w:rsidP="005C5E6C">
            <w:pPr>
              <w:rPr>
                <w:b/>
                <w:sz w:val="20"/>
                <w:szCs w:val="20"/>
              </w:rPr>
            </w:pPr>
            <w:r w:rsidRPr="00234AC8">
              <w:rPr>
                <w:b/>
                <w:sz w:val="20"/>
                <w:szCs w:val="20"/>
              </w:rPr>
              <w:t>Сохранение п</w:t>
            </w:r>
            <w:r w:rsidR="00896ACD" w:rsidRPr="00234AC8">
              <w:rPr>
                <w:b/>
                <w:sz w:val="20"/>
                <w:szCs w:val="20"/>
              </w:rPr>
              <w:t>оселковых дорог</w:t>
            </w:r>
          </w:p>
        </w:tc>
        <w:tc>
          <w:tcPr>
            <w:tcW w:w="688" w:type="pct"/>
            <w:tcBorders>
              <w:top w:val="single" w:sz="4" w:space="0" w:color="auto"/>
              <w:left w:val="single" w:sz="4" w:space="0" w:color="auto"/>
              <w:bottom w:val="single" w:sz="4" w:space="0" w:color="auto"/>
              <w:right w:val="single" w:sz="4" w:space="0" w:color="auto"/>
            </w:tcBorders>
            <w:vAlign w:val="center"/>
          </w:tcPr>
          <w:p w14:paraId="77C70658" w14:textId="16A427C8" w:rsidR="00896ACD" w:rsidRPr="00234AC8" w:rsidRDefault="005C5E6C" w:rsidP="00B35A78">
            <w:pPr>
              <w:jc w:val="center"/>
              <w:rPr>
                <w:b/>
                <w:sz w:val="20"/>
                <w:szCs w:val="20"/>
              </w:rPr>
            </w:pPr>
            <w:r w:rsidRPr="00234AC8">
              <w:rPr>
                <w:b/>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294B4885" w14:textId="7DF326B7" w:rsidR="00896ACD" w:rsidRPr="00234AC8" w:rsidRDefault="005C5E6C" w:rsidP="00B70ED5">
            <w:pPr>
              <w:jc w:val="center"/>
              <w:rPr>
                <w:b/>
                <w:sz w:val="20"/>
                <w:szCs w:val="20"/>
              </w:rPr>
            </w:pPr>
            <w:r w:rsidRPr="00234AC8">
              <w:rPr>
                <w:b/>
                <w:sz w:val="20"/>
                <w:szCs w:val="20"/>
              </w:rPr>
              <w:t>0,</w:t>
            </w:r>
            <w:r w:rsidR="00B70ED5" w:rsidRPr="00234AC8">
              <w:rPr>
                <w:b/>
                <w:sz w:val="20"/>
                <w:szCs w:val="20"/>
              </w:rPr>
              <w:t>4</w:t>
            </w:r>
          </w:p>
        </w:tc>
      </w:tr>
      <w:tr w:rsidR="00234AC8" w:rsidRPr="00234AC8" w14:paraId="50FD93C6" w14:textId="77777777" w:rsidTr="004A746D">
        <w:trPr>
          <w:trHeight w:val="20"/>
        </w:trPr>
        <w:tc>
          <w:tcPr>
            <w:tcW w:w="970" w:type="pct"/>
            <w:vMerge/>
            <w:tcBorders>
              <w:top w:val="single" w:sz="4" w:space="0" w:color="auto"/>
              <w:left w:val="single" w:sz="4" w:space="0" w:color="auto"/>
              <w:right w:val="single" w:sz="4" w:space="0" w:color="auto"/>
            </w:tcBorders>
            <w:vAlign w:val="center"/>
          </w:tcPr>
          <w:p w14:paraId="077D6936" w14:textId="77777777" w:rsidR="005C5E6C" w:rsidRPr="00234AC8" w:rsidRDefault="005C5E6C"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7139F2F0" w14:textId="723FE912" w:rsidR="005C5E6C" w:rsidRPr="00234AC8" w:rsidRDefault="00523016" w:rsidP="00523016">
            <w:pPr>
              <w:rPr>
                <w:b/>
                <w:sz w:val="20"/>
                <w:szCs w:val="20"/>
              </w:rPr>
            </w:pPr>
            <w:r w:rsidRPr="00234AC8">
              <w:rPr>
                <w:b/>
                <w:sz w:val="20"/>
                <w:szCs w:val="20"/>
              </w:rPr>
              <w:t>Г</w:t>
            </w:r>
            <w:r w:rsidR="005C5E6C" w:rsidRPr="00234AC8">
              <w:rPr>
                <w:b/>
                <w:sz w:val="20"/>
                <w:szCs w:val="20"/>
              </w:rPr>
              <w:t>лавны</w:t>
            </w:r>
            <w:r w:rsidRPr="00234AC8">
              <w:rPr>
                <w:b/>
                <w:sz w:val="20"/>
                <w:szCs w:val="20"/>
              </w:rPr>
              <w:t>е</w:t>
            </w:r>
            <w:r w:rsidR="005C5E6C" w:rsidRPr="00234AC8">
              <w:rPr>
                <w:b/>
                <w:sz w:val="20"/>
                <w:szCs w:val="20"/>
              </w:rPr>
              <w:t xml:space="preserve"> </w:t>
            </w:r>
            <w:r w:rsidR="003E4E43" w:rsidRPr="00234AC8">
              <w:rPr>
                <w:b/>
                <w:sz w:val="20"/>
                <w:szCs w:val="20"/>
              </w:rPr>
              <w:t>улиц</w:t>
            </w:r>
            <w:r w:rsidRPr="00234AC8">
              <w:rPr>
                <w:b/>
                <w:sz w:val="20"/>
                <w:szCs w:val="20"/>
              </w:rPr>
              <w:t>ы</w:t>
            </w:r>
            <w:r w:rsidR="009D09C4" w:rsidRPr="00234AC8">
              <w:rPr>
                <w:b/>
                <w:sz w:val="20"/>
                <w:szCs w:val="20"/>
              </w:rPr>
              <w:t>, всего:</w:t>
            </w:r>
          </w:p>
        </w:tc>
        <w:tc>
          <w:tcPr>
            <w:tcW w:w="688" w:type="pct"/>
            <w:tcBorders>
              <w:top w:val="single" w:sz="4" w:space="0" w:color="auto"/>
              <w:left w:val="single" w:sz="4" w:space="0" w:color="auto"/>
              <w:bottom w:val="single" w:sz="4" w:space="0" w:color="auto"/>
              <w:right w:val="single" w:sz="4" w:space="0" w:color="auto"/>
            </w:tcBorders>
            <w:vAlign w:val="center"/>
          </w:tcPr>
          <w:p w14:paraId="5729D57A" w14:textId="3296DA6E" w:rsidR="005C5E6C" w:rsidRPr="00234AC8" w:rsidRDefault="005C5E6C" w:rsidP="00B35A78">
            <w:pPr>
              <w:jc w:val="center"/>
              <w:rPr>
                <w:b/>
                <w:sz w:val="20"/>
                <w:szCs w:val="20"/>
              </w:rPr>
            </w:pPr>
            <w:r w:rsidRPr="00234AC8">
              <w:rPr>
                <w:b/>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7AEF7F8F" w14:textId="0F4A28E9" w:rsidR="005C5E6C" w:rsidRPr="00234AC8" w:rsidRDefault="002B2B88" w:rsidP="00B35A78">
            <w:pPr>
              <w:jc w:val="center"/>
              <w:rPr>
                <w:b/>
                <w:sz w:val="20"/>
                <w:szCs w:val="20"/>
              </w:rPr>
            </w:pPr>
            <w:r w:rsidRPr="00234AC8">
              <w:rPr>
                <w:b/>
                <w:sz w:val="20"/>
                <w:szCs w:val="20"/>
              </w:rPr>
              <w:t>0,8</w:t>
            </w:r>
          </w:p>
        </w:tc>
      </w:tr>
      <w:tr w:rsidR="00234AC8" w:rsidRPr="00234AC8" w14:paraId="0039E0C3" w14:textId="77777777" w:rsidTr="004A746D">
        <w:trPr>
          <w:trHeight w:val="20"/>
        </w:trPr>
        <w:tc>
          <w:tcPr>
            <w:tcW w:w="970" w:type="pct"/>
            <w:vMerge/>
            <w:tcBorders>
              <w:top w:val="single" w:sz="4" w:space="0" w:color="auto"/>
              <w:left w:val="single" w:sz="4" w:space="0" w:color="auto"/>
              <w:right w:val="single" w:sz="4" w:space="0" w:color="auto"/>
            </w:tcBorders>
            <w:vAlign w:val="center"/>
          </w:tcPr>
          <w:p w14:paraId="4DF0B2B6" w14:textId="77777777" w:rsidR="00523016" w:rsidRPr="00234AC8" w:rsidRDefault="0052301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2604D413" w14:textId="624BAA52" w:rsidR="00523016" w:rsidRPr="00234AC8" w:rsidRDefault="00523016" w:rsidP="003E4E43">
            <w:pPr>
              <w:rPr>
                <w:sz w:val="20"/>
                <w:szCs w:val="20"/>
              </w:rPr>
            </w:pPr>
            <w:r w:rsidRPr="00234AC8">
              <w:rPr>
                <w:sz w:val="20"/>
                <w:szCs w:val="20"/>
              </w:rPr>
              <w:t>Сохранение</w:t>
            </w:r>
          </w:p>
        </w:tc>
        <w:tc>
          <w:tcPr>
            <w:tcW w:w="688" w:type="pct"/>
            <w:tcBorders>
              <w:top w:val="single" w:sz="4" w:space="0" w:color="auto"/>
              <w:left w:val="single" w:sz="4" w:space="0" w:color="auto"/>
              <w:bottom w:val="single" w:sz="4" w:space="0" w:color="auto"/>
              <w:right w:val="single" w:sz="4" w:space="0" w:color="auto"/>
            </w:tcBorders>
            <w:vAlign w:val="center"/>
          </w:tcPr>
          <w:p w14:paraId="22489C38" w14:textId="4679E404" w:rsidR="00523016" w:rsidRPr="00234AC8" w:rsidRDefault="00523016" w:rsidP="00B35A78">
            <w:pPr>
              <w:jc w:val="center"/>
              <w:rPr>
                <w:sz w:val="20"/>
                <w:szCs w:val="20"/>
              </w:rPr>
            </w:pPr>
            <w:r w:rsidRPr="00234AC8">
              <w:rPr>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569DD67A" w14:textId="5F09036A" w:rsidR="00523016" w:rsidRPr="00234AC8" w:rsidRDefault="00523016" w:rsidP="00B35A78">
            <w:pPr>
              <w:jc w:val="center"/>
              <w:rPr>
                <w:sz w:val="20"/>
                <w:szCs w:val="20"/>
              </w:rPr>
            </w:pPr>
            <w:r w:rsidRPr="00234AC8">
              <w:rPr>
                <w:sz w:val="20"/>
                <w:szCs w:val="20"/>
              </w:rPr>
              <w:t>0,6</w:t>
            </w:r>
          </w:p>
        </w:tc>
      </w:tr>
      <w:tr w:rsidR="00234AC8" w:rsidRPr="00234AC8" w14:paraId="14939813" w14:textId="77777777" w:rsidTr="004A746D">
        <w:trPr>
          <w:trHeight w:val="20"/>
        </w:trPr>
        <w:tc>
          <w:tcPr>
            <w:tcW w:w="970" w:type="pct"/>
            <w:vMerge/>
            <w:tcBorders>
              <w:top w:val="single" w:sz="4" w:space="0" w:color="auto"/>
              <w:left w:val="single" w:sz="4" w:space="0" w:color="auto"/>
              <w:right w:val="single" w:sz="4" w:space="0" w:color="auto"/>
            </w:tcBorders>
            <w:vAlign w:val="center"/>
          </w:tcPr>
          <w:p w14:paraId="317B2601" w14:textId="77777777" w:rsidR="00523016" w:rsidRPr="00234AC8" w:rsidRDefault="0052301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5C6DB2A1" w14:textId="1F2E80D1" w:rsidR="00523016" w:rsidRPr="00234AC8" w:rsidRDefault="00523016" w:rsidP="003E4E43">
            <w:pPr>
              <w:rPr>
                <w:sz w:val="20"/>
                <w:szCs w:val="20"/>
              </w:rPr>
            </w:pPr>
            <w:r w:rsidRPr="00234AC8">
              <w:rPr>
                <w:sz w:val="20"/>
                <w:szCs w:val="20"/>
              </w:rPr>
              <w:t>Реконструкция</w:t>
            </w:r>
          </w:p>
        </w:tc>
        <w:tc>
          <w:tcPr>
            <w:tcW w:w="688" w:type="pct"/>
            <w:tcBorders>
              <w:top w:val="single" w:sz="4" w:space="0" w:color="auto"/>
              <w:left w:val="single" w:sz="4" w:space="0" w:color="auto"/>
              <w:bottom w:val="single" w:sz="4" w:space="0" w:color="auto"/>
              <w:right w:val="single" w:sz="4" w:space="0" w:color="auto"/>
            </w:tcBorders>
            <w:vAlign w:val="center"/>
          </w:tcPr>
          <w:p w14:paraId="776AA227" w14:textId="4D2D5454" w:rsidR="00523016" w:rsidRPr="00234AC8" w:rsidRDefault="00523016" w:rsidP="00B35A78">
            <w:pPr>
              <w:jc w:val="center"/>
              <w:rPr>
                <w:sz w:val="20"/>
                <w:szCs w:val="20"/>
              </w:rPr>
            </w:pPr>
            <w:r w:rsidRPr="00234AC8">
              <w:rPr>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50DB9FF0" w14:textId="77D4DEBC" w:rsidR="00523016" w:rsidRPr="00234AC8" w:rsidRDefault="00523016" w:rsidP="00B35A78">
            <w:pPr>
              <w:jc w:val="center"/>
              <w:rPr>
                <w:sz w:val="20"/>
                <w:szCs w:val="20"/>
              </w:rPr>
            </w:pPr>
            <w:r w:rsidRPr="00234AC8">
              <w:rPr>
                <w:sz w:val="20"/>
                <w:szCs w:val="20"/>
              </w:rPr>
              <w:t>0,2</w:t>
            </w:r>
          </w:p>
        </w:tc>
      </w:tr>
      <w:tr w:rsidR="00234AC8" w:rsidRPr="00234AC8" w14:paraId="0D795AA5" w14:textId="77777777" w:rsidTr="004A746D">
        <w:trPr>
          <w:trHeight w:val="242"/>
        </w:trPr>
        <w:tc>
          <w:tcPr>
            <w:tcW w:w="970" w:type="pct"/>
            <w:vMerge/>
            <w:tcBorders>
              <w:left w:val="single" w:sz="4" w:space="0" w:color="auto"/>
              <w:right w:val="single" w:sz="4" w:space="0" w:color="auto"/>
            </w:tcBorders>
            <w:vAlign w:val="center"/>
            <w:hideMark/>
          </w:tcPr>
          <w:p w14:paraId="5D56A6D3" w14:textId="77777777" w:rsidR="00EE0A36" w:rsidRPr="00234AC8" w:rsidRDefault="00EE0A3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hideMark/>
          </w:tcPr>
          <w:p w14:paraId="604AC5F7" w14:textId="7E6ADB2E" w:rsidR="00EE0A36" w:rsidRPr="00234AC8" w:rsidRDefault="009D09C4" w:rsidP="009D09C4">
            <w:pPr>
              <w:rPr>
                <w:b/>
                <w:sz w:val="20"/>
                <w:szCs w:val="20"/>
              </w:rPr>
            </w:pPr>
            <w:r w:rsidRPr="00234AC8">
              <w:rPr>
                <w:b/>
                <w:sz w:val="20"/>
                <w:szCs w:val="20"/>
              </w:rPr>
              <w:t>У</w:t>
            </w:r>
            <w:r w:rsidR="00EE0A36" w:rsidRPr="00234AC8">
              <w:rPr>
                <w:b/>
                <w:sz w:val="20"/>
                <w:szCs w:val="20"/>
              </w:rPr>
              <w:t>лиц</w:t>
            </w:r>
            <w:r w:rsidRPr="00234AC8">
              <w:rPr>
                <w:b/>
                <w:sz w:val="20"/>
                <w:szCs w:val="20"/>
              </w:rPr>
              <w:t>ы</w:t>
            </w:r>
            <w:r w:rsidR="00EE0A36" w:rsidRPr="00234AC8">
              <w:rPr>
                <w:b/>
                <w:sz w:val="20"/>
                <w:szCs w:val="20"/>
              </w:rPr>
              <w:t xml:space="preserve"> в жилой застройке основны</w:t>
            </w:r>
            <w:r w:rsidRPr="00234AC8">
              <w:rPr>
                <w:b/>
                <w:sz w:val="20"/>
                <w:szCs w:val="20"/>
              </w:rPr>
              <w:t>е, всего:</w:t>
            </w:r>
          </w:p>
        </w:tc>
        <w:tc>
          <w:tcPr>
            <w:tcW w:w="688" w:type="pct"/>
            <w:tcBorders>
              <w:top w:val="single" w:sz="4" w:space="0" w:color="auto"/>
              <w:left w:val="single" w:sz="4" w:space="0" w:color="auto"/>
              <w:bottom w:val="single" w:sz="4" w:space="0" w:color="auto"/>
              <w:right w:val="single" w:sz="4" w:space="0" w:color="auto"/>
            </w:tcBorders>
            <w:vAlign w:val="center"/>
            <w:hideMark/>
          </w:tcPr>
          <w:p w14:paraId="2F99825A" w14:textId="77777777" w:rsidR="00EE0A36" w:rsidRPr="00234AC8" w:rsidRDefault="00EE0A36" w:rsidP="00B35A78">
            <w:pPr>
              <w:jc w:val="center"/>
              <w:rPr>
                <w:b/>
                <w:sz w:val="20"/>
                <w:szCs w:val="20"/>
              </w:rPr>
            </w:pPr>
            <w:r w:rsidRPr="00234AC8">
              <w:rPr>
                <w:b/>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2F2A8692" w14:textId="2611BF3F" w:rsidR="00EE0A36" w:rsidRPr="00234AC8" w:rsidRDefault="002B2B88" w:rsidP="00B35A78">
            <w:pPr>
              <w:jc w:val="center"/>
              <w:rPr>
                <w:b/>
                <w:sz w:val="20"/>
                <w:szCs w:val="20"/>
              </w:rPr>
            </w:pPr>
            <w:r w:rsidRPr="00234AC8">
              <w:rPr>
                <w:b/>
                <w:sz w:val="20"/>
                <w:szCs w:val="20"/>
              </w:rPr>
              <w:t>0</w:t>
            </w:r>
            <w:r w:rsidR="005C5E6C" w:rsidRPr="00234AC8">
              <w:rPr>
                <w:b/>
                <w:sz w:val="20"/>
                <w:szCs w:val="20"/>
              </w:rPr>
              <w:t>,8</w:t>
            </w:r>
          </w:p>
        </w:tc>
      </w:tr>
      <w:tr w:rsidR="00234AC8" w:rsidRPr="00234AC8" w14:paraId="5DAFDDA6" w14:textId="77777777" w:rsidTr="004A746D">
        <w:trPr>
          <w:trHeight w:val="242"/>
        </w:trPr>
        <w:tc>
          <w:tcPr>
            <w:tcW w:w="970" w:type="pct"/>
            <w:vMerge/>
            <w:tcBorders>
              <w:left w:val="single" w:sz="4" w:space="0" w:color="auto"/>
              <w:right w:val="single" w:sz="4" w:space="0" w:color="auto"/>
            </w:tcBorders>
            <w:vAlign w:val="center"/>
          </w:tcPr>
          <w:p w14:paraId="0EACC277" w14:textId="77777777" w:rsidR="009D09C4" w:rsidRPr="00234AC8" w:rsidRDefault="009D09C4" w:rsidP="009D09C4">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14ACF599" w14:textId="1C5658C0" w:rsidR="009D09C4" w:rsidRPr="00234AC8" w:rsidRDefault="009D09C4" w:rsidP="009D09C4">
            <w:pPr>
              <w:rPr>
                <w:sz w:val="20"/>
                <w:szCs w:val="20"/>
              </w:rPr>
            </w:pPr>
            <w:r w:rsidRPr="00234AC8">
              <w:rPr>
                <w:sz w:val="20"/>
                <w:szCs w:val="20"/>
              </w:rPr>
              <w:t>Сохранение</w:t>
            </w:r>
          </w:p>
        </w:tc>
        <w:tc>
          <w:tcPr>
            <w:tcW w:w="688" w:type="pct"/>
            <w:tcBorders>
              <w:top w:val="single" w:sz="4" w:space="0" w:color="auto"/>
              <w:left w:val="single" w:sz="4" w:space="0" w:color="auto"/>
              <w:bottom w:val="single" w:sz="4" w:space="0" w:color="auto"/>
              <w:right w:val="single" w:sz="4" w:space="0" w:color="auto"/>
            </w:tcBorders>
            <w:vAlign w:val="center"/>
          </w:tcPr>
          <w:p w14:paraId="4A56A20F" w14:textId="36DA4C55" w:rsidR="009D09C4" w:rsidRPr="00234AC8" w:rsidRDefault="009D09C4" w:rsidP="009D09C4">
            <w:pPr>
              <w:jc w:val="center"/>
              <w:rPr>
                <w:sz w:val="20"/>
                <w:szCs w:val="20"/>
              </w:rPr>
            </w:pPr>
            <w:r w:rsidRPr="00234AC8">
              <w:rPr>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7893EB1E" w14:textId="576E3D94" w:rsidR="009D09C4" w:rsidRPr="00234AC8" w:rsidRDefault="009D09C4" w:rsidP="009D09C4">
            <w:pPr>
              <w:jc w:val="center"/>
              <w:rPr>
                <w:sz w:val="20"/>
                <w:szCs w:val="20"/>
              </w:rPr>
            </w:pPr>
            <w:r w:rsidRPr="00234AC8">
              <w:rPr>
                <w:sz w:val="20"/>
                <w:szCs w:val="20"/>
              </w:rPr>
              <w:t>0,3</w:t>
            </w:r>
          </w:p>
        </w:tc>
      </w:tr>
      <w:tr w:rsidR="00234AC8" w:rsidRPr="00234AC8" w14:paraId="25FC6F1F" w14:textId="77777777" w:rsidTr="004A746D">
        <w:trPr>
          <w:trHeight w:val="242"/>
        </w:trPr>
        <w:tc>
          <w:tcPr>
            <w:tcW w:w="970" w:type="pct"/>
            <w:vMerge/>
            <w:tcBorders>
              <w:left w:val="single" w:sz="4" w:space="0" w:color="auto"/>
              <w:right w:val="single" w:sz="4" w:space="0" w:color="auto"/>
            </w:tcBorders>
            <w:vAlign w:val="center"/>
          </w:tcPr>
          <w:p w14:paraId="3EA0FE07" w14:textId="77777777" w:rsidR="009D09C4" w:rsidRPr="00234AC8" w:rsidRDefault="009D09C4" w:rsidP="009D09C4">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413E16CE" w14:textId="06B699CB" w:rsidR="009D09C4" w:rsidRPr="00234AC8" w:rsidRDefault="009D09C4" w:rsidP="009D09C4">
            <w:pPr>
              <w:rPr>
                <w:sz w:val="20"/>
                <w:szCs w:val="20"/>
              </w:rPr>
            </w:pPr>
            <w:r w:rsidRPr="00234AC8">
              <w:rPr>
                <w:sz w:val="20"/>
                <w:szCs w:val="20"/>
              </w:rPr>
              <w:t>Реконструкция</w:t>
            </w:r>
          </w:p>
        </w:tc>
        <w:tc>
          <w:tcPr>
            <w:tcW w:w="688" w:type="pct"/>
            <w:tcBorders>
              <w:top w:val="single" w:sz="4" w:space="0" w:color="auto"/>
              <w:left w:val="single" w:sz="4" w:space="0" w:color="auto"/>
              <w:bottom w:val="single" w:sz="4" w:space="0" w:color="auto"/>
              <w:right w:val="single" w:sz="4" w:space="0" w:color="auto"/>
            </w:tcBorders>
            <w:vAlign w:val="center"/>
          </w:tcPr>
          <w:p w14:paraId="05FDA286" w14:textId="6FAF3257" w:rsidR="009D09C4" w:rsidRPr="00234AC8" w:rsidRDefault="009D09C4" w:rsidP="009D09C4">
            <w:pPr>
              <w:jc w:val="center"/>
              <w:rPr>
                <w:sz w:val="20"/>
                <w:szCs w:val="20"/>
              </w:rPr>
            </w:pPr>
            <w:r w:rsidRPr="00234AC8">
              <w:rPr>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6E509F4E" w14:textId="3B3D39AC" w:rsidR="009D09C4" w:rsidRPr="00234AC8" w:rsidRDefault="009D09C4" w:rsidP="009D09C4">
            <w:pPr>
              <w:jc w:val="center"/>
              <w:rPr>
                <w:sz w:val="20"/>
                <w:szCs w:val="20"/>
              </w:rPr>
            </w:pPr>
            <w:r w:rsidRPr="00234AC8">
              <w:rPr>
                <w:sz w:val="20"/>
                <w:szCs w:val="20"/>
              </w:rPr>
              <w:t>0,5</w:t>
            </w:r>
          </w:p>
        </w:tc>
      </w:tr>
      <w:tr w:rsidR="00234AC8" w:rsidRPr="00234AC8" w14:paraId="4D6B0A67" w14:textId="77777777" w:rsidTr="004A746D">
        <w:trPr>
          <w:trHeight w:val="20"/>
        </w:trPr>
        <w:tc>
          <w:tcPr>
            <w:tcW w:w="970" w:type="pct"/>
            <w:vMerge/>
            <w:tcBorders>
              <w:left w:val="single" w:sz="4" w:space="0" w:color="auto"/>
              <w:right w:val="single" w:sz="4" w:space="0" w:color="auto"/>
            </w:tcBorders>
            <w:vAlign w:val="center"/>
            <w:hideMark/>
          </w:tcPr>
          <w:p w14:paraId="7F59649C" w14:textId="77777777" w:rsidR="00EE0A36" w:rsidRPr="00234AC8" w:rsidRDefault="00EE0A3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hideMark/>
          </w:tcPr>
          <w:p w14:paraId="2375BF5E" w14:textId="77777777" w:rsidR="00EE0A36" w:rsidRPr="00234AC8" w:rsidRDefault="00EE0A36" w:rsidP="00B35A78">
            <w:pPr>
              <w:rPr>
                <w:b/>
                <w:sz w:val="20"/>
                <w:szCs w:val="20"/>
              </w:rPr>
            </w:pPr>
            <w:r w:rsidRPr="00234AC8">
              <w:rPr>
                <w:b/>
                <w:sz w:val="20"/>
                <w:szCs w:val="20"/>
              </w:rPr>
              <w:t>Улиц в жилой застройке второстепенных, всего:</w:t>
            </w:r>
          </w:p>
        </w:tc>
        <w:tc>
          <w:tcPr>
            <w:tcW w:w="688" w:type="pct"/>
            <w:tcBorders>
              <w:top w:val="single" w:sz="4" w:space="0" w:color="auto"/>
              <w:left w:val="single" w:sz="4" w:space="0" w:color="auto"/>
              <w:bottom w:val="single" w:sz="4" w:space="0" w:color="auto"/>
              <w:right w:val="single" w:sz="4" w:space="0" w:color="auto"/>
            </w:tcBorders>
            <w:vAlign w:val="center"/>
            <w:hideMark/>
          </w:tcPr>
          <w:p w14:paraId="773B3503" w14:textId="77777777" w:rsidR="00EE0A36" w:rsidRPr="00234AC8" w:rsidRDefault="00EE0A36" w:rsidP="00B35A78">
            <w:pPr>
              <w:jc w:val="center"/>
              <w:rPr>
                <w:b/>
                <w:sz w:val="20"/>
                <w:szCs w:val="20"/>
              </w:rPr>
            </w:pPr>
            <w:r w:rsidRPr="00234AC8">
              <w:rPr>
                <w:b/>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356DB950" w14:textId="26077E00" w:rsidR="00EE0A36" w:rsidRPr="00234AC8" w:rsidRDefault="005C5E6C" w:rsidP="002B2B88">
            <w:pPr>
              <w:jc w:val="center"/>
              <w:rPr>
                <w:b/>
                <w:sz w:val="20"/>
                <w:szCs w:val="20"/>
              </w:rPr>
            </w:pPr>
            <w:r w:rsidRPr="00234AC8">
              <w:rPr>
                <w:b/>
                <w:sz w:val="20"/>
                <w:szCs w:val="20"/>
              </w:rPr>
              <w:t>0,</w:t>
            </w:r>
            <w:r w:rsidR="002B2B88" w:rsidRPr="00234AC8">
              <w:rPr>
                <w:b/>
                <w:sz w:val="20"/>
                <w:szCs w:val="20"/>
              </w:rPr>
              <w:t>6</w:t>
            </w:r>
          </w:p>
        </w:tc>
      </w:tr>
      <w:tr w:rsidR="00234AC8" w:rsidRPr="00234AC8" w14:paraId="3C3863BB" w14:textId="77777777" w:rsidTr="004A746D">
        <w:trPr>
          <w:trHeight w:val="20"/>
        </w:trPr>
        <w:tc>
          <w:tcPr>
            <w:tcW w:w="970" w:type="pct"/>
            <w:vMerge/>
            <w:tcBorders>
              <w:left w:val="single" w:sz="4" w:space="0" w:color="auto"/>
              <w:right w:val="single" w:sz="4" w:space="0" w:color="auto"/>
            </w:tcBorders>
            <w:vAlign w:val="center"/>
          </w:tcPr>
          <w:p w14:paraId="1E7AF12E" w14:textId="77777777" w:rsidR="00EE0A36" w:rsidRPr="00234AC8" w:rsidRDefault="00EE0A3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6D832A6E" w14:textId="77777777" w:rsidR="00EE0A36" w:rsidRPr="00234AC8" w:rsidRDefault="00EE0A36" w:rsidP="00B35A78">
            <w:pPr>
              <w:rPr>
                <w:sz w:val="20"/>
                <w:szCs w:val="20"/>
              </w:rPr>
            </w:pPr>
            <w:r w:rsidRPr="00234AC8">
              <w:rPr>
                <w:sz w:val="20"/>
                <w:szCs w:val="20"/>
              </w:rPr>
              <w:t>строительство</w:t>
            </w:r>
          </w:p>
        </w:tc>
        <w:tc>
          <w:tcPr>
            <w:tcW w:w="688" w:type="pct"/>
            <w:tcBorders>
              <w:top w:val="single" w:sz="4" w:space="0" w:color="auto"/>
              <w:left w:val="single" w:sz="4" w:space="0" w:color="auto"/>
              <w:bottom w:val="single" w:sz="4" w:space="0" w:color="auto"/>
              <w:right w:val="single" w:sz="4" w:space="0" w:color="auto"/>
            </w:tcBorders>
            <w:vAlign w:val="center"/>
          </w:tcPr>
          <w:p w14:paraId="5BFFAB0E" w14:textId="77777777" w:rsidR="00EE0A36" w:rsidRPr="00234AC8" w:rsidRDefault="00EE0A36" w:rsidP="00B35A78">
            <w:pPr>
              <w:jc w:val="center"/>
              <w:rPr>
                <w:sz w:val="20"/>
                <w:szCs w:val="20"/>
              </w:rPr>
            </w:pPr>
            <w:r w:rsidRPr="00234AC8">
              <w:rPr>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7A5223E8" w14:textId="63FDEDD7" w:rsidR="00EE0A36" w:rsidRPr="00234AC8" w:rsidRDefault="005C5E6C" w:rsidP="00CE1709">
            <w:pPr>
              <w:jc w:val="center"/>
              <w:rPr>
                <w:sz w:val="20"/>
                <w:szCs w:val="20"/>
              </w:rPr>
            </w:pPr>
            <w:r w:rsidRPr="00234AC8">
              <w:rPr>
                <w:sz w:val="20"/>
                <w:szCs w:val="20"/>
              </w:rPr>
              <w:t>0,</w:t>
            </w:r>
            <w:r w:rsidR="00CE1709" w:rsidRPr="00234AC8">
              <w:rPr>
                <w:sz w:val="20"/>
                <w:szCs w:val="20"/>
              </w:rPr>
              <w:t>2</w:t>
            </w:r>
          </w:p>
        </w:tc>
      </w:tr>
      <w:tr w:rsidR="00234AC8" w:rsidRPr="00234AC8" w14:paraId="693E2C33" w14:textId="77777777" w:rsidTr="004A746D">
        <w:trPr>
          <w:trHeight w:val="20"/>
        </w:trPr>
        <w:tc>
          <w:tcPr>
            <w:tcW w:w="970" w:type="pct"/>
            <w:vMerge/>
            <w:tcBorders>
              <w:left w:val="single" w:sz="4" w:space="0" w:color="auto"/>
              <w:right w:val="single" w:sz="4" w:space="0" w:color="auto"/>
            </w:tcBorders>
            <w:vAlign w:val="center"/>
          </w:tcPr>
          <w:p w14:paraId="5A56DEDD" w14:textId="77777777" w:rsidR="00EE0A36" w:rsidRPr="00234AC8" w:rsidRDefault="00EE0A3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tcPr>
          <w:p w14:paraId="51B0ADA2" w14:textId="77777777" w:rsidR="00EE0A36" w:rsidRPr="00234AC8" w:rsidRDefault="00EE0A36" w:rsidP="00B35A78">
            <w:pPr>
              <w:rPr>
                <w:sz w:val="20"/>
                <w:szCs w:val="20"/>
              </w:rPr>
            </w:pPr>
            <w:r w:rsidRPr="00234AC8">
              <w:rPr>
                <w:sz w:val="20"/>
                <w:szCs w:val="20"/>
              </w:rPr>
              <w:t>реконструкция</w:t>
            </w:r>
          </w:p>
        </w:tc>
        <w:tc>
          <w:tcPr>
            <w:tcW w:w="688" w:type="pct"/>
            <w:tcBorders>
              <w:top w:val="single" w:sz="4" w:space="0" w:color="auto"/>
              <w:left w:val="single" w:sz="4" w:space="0" w:color="auto"/>
              <w:bottom w:val="single" w:sz="4" w:space="0" w:color="auto"/>
              <w:right w:val="single" w:sz="4" w:space="0" w:color="auto"/>
            </w:tcBorders>
            <w:vAlign w:val="center"/>
          </w:tcPr>
          <w:p w14:paraId="02020888" w14:textId="77777777" w:rsidR="00EE0A36" w:rsidRPr="00234AC8" w:rsidRDefault="00EE0A36" w:rsidP="00B35A78">
            <w:pPr>
              <w:jc w:val="center"/>
              <w:rPr>
                <w:sz w:val="20"/>
                <w:szCs w:val="20"/>
              </w:rPr>
            </w:pPr>
            <w:r w:rsidRPr="00234AC8">
              <w:rPr>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230DF35E" w14:textId="164BA81A" w:rsidR="00EE0A36" w:rsidRPr="00234AC8" w:rsidRDefault="002B2B88" w:rsidP="00CE1709">
            <w:pPr>
              <w:tabs>
                <w:tab w:val="left" w:pos="450"/>
                <w:tab w:val="center" w:pos="587"/>
              </w:tabs>
              <w:rPr>
                <w:sz w:val="20"/>
                <w:szCs w:val="20"/>
              </w:rPr>
            </w:pPr>
            <w:r w:rsidRPr="00234AC8">
              <w:rPr>
                <w:sz w:val="20"/>
                <w:szCs w:val="20"/>
              </w:rPr>
              <w:tab/>
              <w:t>0,</w:t>
            </w:r>
            <w:r w:rsidR="00CE1709" w:rsidRPr="00234AC8">
              <w:rPr>
                <w:sz w:val="20"/>
                <w:szCs w:val="20"/>
              </w:rPr>
              <w:t>4</w:t>
            </w:r>
          </w:p>
        </w:tc>
      </w:tr>
      <w:tr w:rsidR="00234AC8" w:rsidRPr="00234AC8" w14:paraId="52A94CFB" w14:textId="77777777" w:rsidTr="004A746D">
        <w:trPr>
          <w:trHeight w:val="319"/>
        </w:trPr>
        <w:tc>
          <w:tcPr>
            <w:tcW w:w="970" w:type="pct"/>
            <w:vMerge/>
            <w:tcBorders>
              <w:left w:val="single" w:sz="4" w:space="0" w:color="auto"/>
              <w:right w:val="single" w:sz="4" w:space="0" w:color="auto"/>
            </w:tcBorders>
            <w:vAlign w:val="center"/>
            <w:hideMark/>
          </w:tcPr>
          <w:p w14:paraId="11328336" w14:textId="77777777" w:rsidR="00EE0A36" w:rsidRPr="00234AC8" w:rsidRDefault="00EE0A36" w:rsidP="00B35A78">
            <w:pPr>
              <w:rPr>
                <w:sz w:val="20"/>
                <w:szCs w:val="20"/>
              </w:rPr>
            </w:pPr>
          </w:p>
        </w:tc>
        <w:tc>
          <w:tcPr>
            <w:tcW w:w="2610" w:type="pct"/>
            <w:tcBorders>
              <w:top w:val="single" w:sz="4" w:space="0" w:color="auto"/>
              <w:left w:val="single" w:sz="4" w:space="0" w:color="auto"/>
              <w:bottom w:val="single" w:sz="4" w:space="0" w:color="auto"/>
              <w:right w:val="single" w:sz="4" w:space="0" w:color="auto"/>
            </w:tcBorders>
            <w:vAlign w:val="center"/>
            <w:hideMark/>
          </w:tcPr>
          <w:p w14:paraId="59E06A8F" w14:textId="77777777" w:rsidR="00EE0A36" w:rsidRPr="00234AC8" w:rsidRDefault="00EE0A36" w:rsidP="00B35A78">
            <w:pPr>
              <w:rPr>
                <w:b/>
                <w:sz w:val="20"/>
                <w:szCs w:val="20"/>
              </w:rPr>
            </w:pPr>
            <w:r w:rsidRPr="00234AC8">
              <w:rPr>
                <w:b/>
                <w:sz w:val="20"/>
                <w:szCs w:val="20"/>
              </w:rPr>
              <w:t>Строительство проездов</w:t>
            </w:r>
          </w:p>
        </w:tc>
        <w:tc>
          <w:tcPr>
            <w:tcW w:w="688" w:type="pct"/>
            <w:tcBorders>
              <w:top w:val="single" w:sz="4" w:space="0" w:color="auto"/>
              <w:left w:val="single" w:sz="4" w:space="0" w:color="auto"/>
              <w:bottom w:val="single" w:sz="4" w:space="0" w:color="auto"/>
              <w:right w:val="single" w:sz="4" w:space="0" w:color="auto"/>
            </w:tcBorders>
            <w:vAlign w:val="center"/>
            <w:hideMark/>
          </w:tcPr>
          <w:p w14:paraId="1164D5C8" w14:textId="77777777" w:rsidR="00EE0A36" w:rsidRPr="00234AC8" w:rsidRDefault="00EE0A36" w:rsidP="00B35A78">
            <w:pPr>
              <w:jc w:val="center"/>
              <w:rPr>
                <w:b/>
                <w:sz w:val="20"/>
                <w:szCs w:val="20"/>
              </w:rPr>
            </w:pPr>
            <w:r w:rsidRPr="00234AC8">
              <w:rPr>
                <w:b/>
                <w:sz w:val="20"/>
                <w:szCs w:val="20"/>
              </w:rPr>
              <w:t>км</w:t>
            </w:r>
          </w:p>
        </w:tc>
        <w:tc>
          <w:tcPr>
            <w:tcW w:w="732" w:type="pct"/>
            <w:tcBorders>
              <w:top w:val="single" w:sz="4" w:space="0" w:color="auto"/>
              <w:left w:val="single" w:sz="4" w:space="0" w:color="auto"/>
              <w:bottom w:val="single" w:sz="4" w:space="0" w:color="auto"/>
              <w:right w:val="single" w:sz="4" w:space="0" w:color="auto"/>
            </w:tcBorders>
          </w:tcPr>
          <w:p w14:paraId="646A075C" w14:textId="7EC5299B" w:rsidR="00EE0A36" w:rsidRPr="00234AC8" w:rsidRDefault="002B2B88" w:rsidP="00A650A9">
            <w:pPr>
              <w:jc w:val="center"/>
              <w:rPr>
                <w:b/>
                <w:sz w:val="20"/>
                <w:szCs w:val="20"/>
              </w:rPr>
            </w:pPr>
            <w:r w:rsidRPr="00234AC8">
              <w:rPr>
                <w:b/>
                <w:sz w:val="20"/>
                <w:szCs w:val="20"/>
              </w:rPr>
              <w:t>0,7</w:t>
            </w:r>
          </w:p>
        </w:tc>
      </w:tr>
    </w:tbl>
    <w:p w14:paraId="426BC631" w14:textId="6DBE30CC" w:rsidR="009753BF" w:rsidRPr="00234AC8" w:rsidRDefault="00D46FAA" w:rsidP="00D46FAA">
      <w:pPr>
        <w:spacing w:before="120" w:after="60"/>
        <w:ind w:firstLine="567"/>
        <w:jc w:val="both"/>
        <w:rPr>
          <w:lang w:eastAsia="x-none"/>
        </w:rPr>
      </w:pPr>
      <w:r w:rsidRPr="00234AC8">
        <w:t>Решениями проекта внесения изменений в генеральный план предложено создание сети удобных и безопасных велосипедных дорожек, а именно строительство совмещенных с тротуарами велосипедных дорожек, общей протяженностью 1,8 км</w:t>
      </w:r>
      <w:r w:rsidR="00EA2AAD" w:rsidRPr="00234AC8">
        <w:t xml:space="preserve">, а также </w:t>
      </w:r>
      <w:r w:rsidR="00EA2AAD" w:rsidRPr="00234AC8">
        <w:rPr>
          <w:lang w:eastAsia="x-none"/>
        </w:rPr>
        <w:t>с</w:t>
      </w:r>
      <w:r w:rsidR="009753BF" w:rsidRPr="00234AC8">
        <w:rPr>
          <w:lang w:eastAsia="x-none"/>
        </w:rPr>
        <w:t>охранение остановки</w:t>
      </w:r>
      <w:r w:rsidR="009753BF" w:rsidRPr="00234AC8">
        <w:t xml:space="preserve"> </w:t>
      </w:r>
      <w:r w:rsidR="009753BF" w:rsidRPr="00234AC8">
        <w:rPr>
          <w:lang w:eastAsia="x-none"/>
        </w:rPr>
        <w:t>автобуса в поселке Сентябрьском.</w:t>
      </w:r>
    </w:p>
    <w:p w14:paraId="02E78FBD" w14:textId="77777777" w:rsidR="00A97C56" w:rsidRPr="00234AC8" w:rsidRDefault="00A97C56" w:rsidP="00A97C56">
      <w:pPr>
        <w:pStyle w:val="a5"/>
        <w:rPr>
          <w:b/>
        </w:rPr>
      </w:pPr>
      <w:r w:rsidRPr="00234AC8">
        <w:rPr>
          <w:b/>
        </w:rPr>
        <w:t>Объекты транспортной инфраструктуры</w:t>
      </w:r>
    </w:p>
    <w:p w14:paraId="6CFB12F4" w14:textId="304D627C" w:rsidR="00B920EA" w:rsidRPr="00234AC8" w:rsidRDefault="00B920EA" w:rsidP="00BA3C56">
      <w:pPr>
        <w:pStyle w:val="a5"/>
      </w:pPr>
      <w:proofErr w:type="gramStart"/>
      <w:r w:rsidRPr="00234AC8">
        <w:t>Планируемая потребность объектов дорожного сервиса в сельском поселении Сентябрьский определена исходя из обеспеченности населения легковыми автомобилями на расчетный срок - 480 единиц на 1000 человек, и проектной численности жителей 1,6 тыс. человек.</w:t>
      </w:r>
      <w:proofErr w:type="gramEnd"/>
      <w:r w:rsidRPr="00234AC8">
        <w:t xml:space="preserve"> Расчетное количество автомобилей составит 768 единиц.</w:t>
      </w:r>
    </w:p>
    <w:p w14:paraId="7712FC32" w14:textId="26C98C37" w:rsidR="00B920EA" w:rsidRPr="00234AC8" w:rsidRDefault="00B920EA" w:rsidP="00BA3C56">
      <w:pPr>
        <w:pStyle w:val="a5"/>
      </w:pPr>
      <w:r w:rsidRPr="00234AC8">
        <w:t xml:space="preserve">Требования к обеспеченности легкового автотранспорта автозаправочными станциями (АЗС) и </w:t>
      </w:r>
      <w:proofErr w:type="spellStart"/>
      <w:r w:rsidRPr="00234AC8">
        <w:t>автогазозаправочными</w:t>
      </w:r>
      <w:proofErr w:type="spellEnd"/>
      <w:r w:rsidRPr="00234AC8">
        <w:t xml:space="preserve"> станциями (АГЗС) обозначены в МНГП сельского поселения </w:t>
      </w:r>
      <w:proofErr w:type="gramStart"/>
      <w:r w:rsidRPr="00234AC8">
        <w:t>Сентябрьский</w:t>
      </w:r>
      <w:proofErr w:type="gramEnd"/>
      <w:r w:rsidRPr="00234AC8">
        <w:t>:</w:t>
      </w:r>
    </w:p>
    <w:p w14:paraId="2E61F730" w14:textId="77777777" w:rsidR="00B920EA" w:rsidRPr="00234AC8" w:rsidRDefault="00B920EA" w:rsidP="001212DC">
      <w:pPr>
        <w:pStyle w:val="a1"/>
      </w:pPr>
      <w:r w:rsidRPr="00234AC8">
        <w:t>минимальный уровень обеспеченности АЗС - 1 колонка на 1200 автомобилей;</w:t>
      </w:r>
    </w:p>
    <w:p w14:paraId="7F54AB00" w14:textId="77777777" w:rsidR="00B920EA" w:rsidRPr="00234AC8" w:rsidRDefault="00B920EA" w:rsidP="001212DC">
      <w:pPr>
        <w:pStyle w:val="a1"/>
      </w:pPr>
      <w:r w:rsidRPr="00234AC8">
        <w:t>минимальный уровень обеспеченности АГЗС - не менее 15% от общего количества АЗС.</w:t>
      </w:r>
    </w:p>
    <w:p w14:paraId="6E311289" w14:textId="77777777" w:rsidR="00B920EA" w:rsidRPr="00234AC8" w:rsidRDefault="00B920EA" w:rsidP="00B920EA">
      <w:pPr>
        <w:spacing w:before="120" w:after="60"/>
        <w:ind w:firstLine="567"/>
        <w:jc w:val="both"/>
        <w:rPr>
          <w:rFonts w:eastAsia="Calibri"/>
          <w:lang w:eastAsia="en-US"/>
        </w:rPr>
      </w:pPr>
      <w:r w:rsidRPr="00234AC8">
        <w:rPr>
          <w:rFonts w:eastAsia="Calibri"/>
          <w:lang w:eastAsia="en-US"/>
        </w:rPr>
        <w:t xml:space="preserve">В соответствии с </w:t>
      </w:r>
      <w:r w:rsidRPr="00234AC8">
        <w:t xml:space="preserve">СП 42.13330.2016 «СНиП 2.07.01-89* «Градостроительство. Планировка и застройка городских и сельских поселений» </w:t>
      </w:r>
      <w:r w:rsidRPr="00234AC8">
        <w:rPr>
          <w:rFonts w:eastAsia="Calibri"/>
          <w:lang w:eastAsia="en-US"/>
        </w:rPr>
        <w:t>минимальный уровень обеспеченности станциями технического обслуживания (СТО) – 1 пост на 200 легковых автомобилей.</w:t>
      </w:r>
      <w:r w:rsidRPr="00234AC8">
        <w:t xml:space="preserve"> </w:t>
      </w:r>
    </w:p>
    <w:p w14:paraId="6BA11591" w14:textId="538ED8D1" w:rsidR="00B920EA" w:rsidRPr="00234AC8" w:rsidRDefault="00B920EA" w:rsidP="00B920EA">
      <w:pPr>
        <w:spacing w:before="120" w:after="60"/>
        <w:ind w:firstLine="567"/>
        <w:jc w:val="both"/>
      </w:pPr>
      <w:r w:rsidRPr="00234AC8">
        <w:t>Исходя из общего количества легковых автомобилей, нормативных требований, для обеспечения легкового автотранспорта населения объектами дорожного сервиса требуется строительство</w:t>
      </w:r>
      <w:r w:rsidR="00541769" w:rsidRPr="00234AC8">
        <w:t xml:space="preserve"> </w:t>
      </w:r>
      <w:r w:rsidR="008E20E0" w:rsidRPr="00234AC8">
        <w:t>в</w:t>
      </w:r>
      <w:r w:rsidR="00541769" w:rsidRPr="00234AC8">
        <w:t xml:space="preserve"> граница</w:t>
      </w:r>
      <w:r w:rsidR="008E20E0" w:rsidRPr="00234AC8">
        <w:t>х</w:t>
      </w:r>
      <w:r w:rsidR="00541769" w:rsidRPr="00234AC8">
        <w:t xml:space="preserve"> </w:t>
      </w:r>
      <w:proofErr w:type="spellStart"/>
      <w:r w:rsidR="00AD78F0" w:rsidRPr="00AD78F0">
        <w:t>сельско</w:t>
      </w:r>
      <w:r w:rsidR="00AD78F0">
        <w:t>гог</w:t>
      </w:r>
      <w:proofErr w:type="spellEnd"/>
      <w:r w:rsidR="00AD78F0" w:rsidRPr="00AD78F0">
        <w:t xml:space="preserve"> поселени</w:t>
      </w:r>
      <w:r w:rsidR="00AD78F0">
        <w:t>я</w:t>
      </w:r>
      <w:r w:rsidR="00AD78F0" w:rsidRPr="00AD78F0">
        <w:t xml:space="preserve"> </w:t>
      </w:r>
      <w:proofErr w:type="gramStart"/>
      <w:r w:rsidR="00AD78F0" w:rsidRPr="00AD78F0">
        <w:t>Сентябрьский</w:t>
      </w:r>
      <w:proofErr w:type="gramEnd"/>
      <w:r w:rsidRPr="00234AC8">
        <w:t xml:space="preserve"> </w:t>
      </w:r>
      <w:r w:rsidR="00691F30" w:rsidRPr="00234AC8">
        <w:t>на</w:t>
      </w:r>
      <w:r w:rsidR="00666A34" w:rsidRPr="00234AC8">
        <w:t xml:space="preserve"> </w:t>
      </w:r>
      <w:r w:rsidRPr="00234AC8">
        <w:t>3 этап</w:t>
      </w:r>
      <w:r w:rsidR="00666A34" w:rsidRPr="00234AC8">
        <w:t>е</w:t>
      </w:r>
      <w:r w:rsidRPr="00234AC8">
        <w:t xml:space="preserve"> (2028-2032 гг.):</w:t>
      </w:r>
    </w:p>
    <w:p w14:paraId="1DC54900" w14:textId="74CE3C7B" w:rsidR="00B920EA" w:rsidRPr="00234AC8" w:rsidRDefault="00B920EA" w:rsidP="00BA3C56">
      <w:pPr>
        <w:pStyle w:val="a1"/>
      </w:pPr>
      <w:r w:rsidRPr="00234AC8">
        <w:t>СТО, общей мощностью 4 поста – 1 объект;</w:t>
      </w:r>
    </w:p>
    <w:p w14:paraId="348E3914" w14:textId="1179C29F" w:rsidR="00B920EA" w:rsidRPr="00234AC8" w:rsidRDefault="00B920EA" w:rsidP="00BA3C56">
      <w:pPr>
        <w:pStyle w:val="a1"/>
      </w:pPr>
      <w:r w:rsidRPr="00234AC8">
        <w:t>автомойки, общей мощностью 1 пост – 1 объект;</w:t>
      </w:r>
    </w:p>
    <w:p w14:paraId="106A45CB" w14:textId="26F5DC76" w:rsidR="00B920EA" w:rsidRPr="00234AC8" w:rsidRDefault="00B920EA" w:rsidP="00BA3C56">
      <w:pPr>
        <w:pStyle w:val="a1"/>
      </w:pPr>
      <w:r w:rsidRPr="00234AC8">
        <w:t>АГЗС, мощностью на 1 топливораздаточную колонку – 1 объект.</w:t>
      </w:r>
    </w:p>
    <w:p w14:paraId="2A0486C5" w14:textId="23201039" w:rsidR="00691F30" w:rsidRPr="00234AC8" w:rsidRDefault="00691F30" w:rsidP="00BA3C56">
      <w:pPr>
        <w:pStyle w:val="a5"/>
        <w:rPr>
          <w:rFonts w:eastAsia="Calibri"/>
          <w:lang w:eastAsia="en-US"/>
        </w:rPr>
      </w:pPr>
      <w:proofErr w:type="gramStart"/>
      <w:r w:rsidRPr="00234AC8">
        <w:rPr>
          <w:rFonts w:eastAsia="Calibri"/>
          <w:lang w:eastAsia="en-US"/>
        </w:rPr>
        <w:t xml:space="preserve">Решениями проекта внесения изменений в генеральный план </w:t>
      </w:r>
      <w:r w:rsidR="00F709D0" w:rsidRPr="00234AC8">
        <w:rPr>
          <w:rFonts w:eastAsia="Calibri"/>
          <w:lang w:eastAsia="en-US"/>
        </w:rPr>
        <w:t>обслуживание индивидуального транспорта</w:t>
      </w:r>
      <w:r w:rsidRPr="00234AC8">
        <w:rPr>
          <w:rFonts w:eastAsia="Calibri"/>
          <w:lang w:eastAsia="en-US"/>
        </w:rPr>
        <w:t xml:space="preserve"> </w:t>
      </w:r>
      <w:r w:rsidR="00F709D0" w:rsidRPr="00234AC8">
        <w:rPr>
          <w:rFonts w:eastAsia="Calibri"/>
          <w:lang w:eastAsia="en-US"/>
        </w:rPr>
        <w:t>населения п. Сентябрьский,</w:t>
      </w:r>
      <w:r w:rsidRPr="00234AC8">
        <w:rPr>
          <w:rFonts w:eastAsia="Calibri"/>
          <w:lang w:eastAsia="en-US"/>
        </w:rPr>
        <w:t xml:space="preserve"> </w:t>
      </w:r>
      <w:r w:rsidR="00F709D0" w:rsidRPr="00234AC8">
        <w:rPr>
          <w:rFonts w:eastAsia="Calibri"/>
          <w:lang w:eastAsia="en-US"/>
        </w:rPr>
        <w:t>предложено на</w:t>
      </w:r>
      <w:r w:rsidRPr="00234AC8">
        <w:rPr>
          <w:rFonts w:eastAsia="Calibri"/>
          <w:lang w:eastAsia="en-US"/>
        </w:rPr>
        <w:t xml:space="preserve"> существующей АЗС на 6</w:t>
      </w:r>
      <w:r w:rsidRPr="00234AC8">
        <w:t xml:space="preserve"> </w:t>
      </w:r>
      <w:r w:rsidRPr="00234AC8">
        <w:rPr>
          <w:rFonts w:eastAsia="Calibri"/>
          <w:lang w:eastAsia="en-US"/>
        </w:rPr>
        <w:t>топливораздаточных колонок</w:t>
      </w:r>
      <w:r w:rsidR="00F709D0" w:rsidRPr="00234AC8">
        <w:rPr>
          <w:rFonts w:eastAsia="Calibri"/>
          <w:lang w:eastAsia="en-US"/>
        </w:rPr>
        <w:t>, расположенной на</w:t>
      </w:r>
      <w:r w:rsidR="00F709D0" w:rsidRPr="00234AC8">
        <w:t xml:space="preserve"> </w:t>
      </w:r>
      <w:r w:rsidR="00F709D0" w:rsidRPr="00234AC8">
        <w:rPr>
          <w:rFonts w:eastAsia="Calibri"/>
          <w:lang w:eastAsia="en-US"/>
        </w:rPr>
        <w:t xml:space="preserve">федеральной дороге Р-404 Тюмень </w:t>
      </w:r>
      <w:r w:rsidR="004A746D" w:rsidRPr="00234AC8">
        <w:rPr>
          <w:rFonts w:eastAsia="Calibri"/>
          <w:lang w:eastAsia="en-US"/>
        </w:rPr>
        <w:t>–</w:t>
      </w:r>
      <w:r w:rsidR="00F709D0" w:rsidRPr="00234AC8">
        <w:rPr>
          <w:rFonts w:eastAsia="Calibri"/>
          <w:lang w:eastAsia="en-US"/>
        </w:rPr>
        <w:t xml:space="preserve"> Тобольск </w:t>
      </w:r>
      <w:r w:rsidR="004A746D" w:rsidRPr="00234AC8">
        <w:rPr>
          <w:rFonts w:eastAsia="Calibri"/>
          <w:lang w:eastAsia="en-US"/>
        </w:rPr>
        <w:t>–</w:t>
      </w:r>
      <w:r w:rsidR="00F709D0" w:rsidRPr="00234AC8">
        <w:rPr>
          <w:rFonts w:eastAsia="Calibri"/>
          <w:lang w:eastAsia="en-US"/>
        </w:rPr>
        <w:t xml:space="preserve"> Ханты-Мансийск за границами сельского поселения.</w:t>
      </w:r>
      <w:proofErr w:type="gramEnd"/>
    </w:p>
    <w:p w14:paraId="5804279B" w14:textId="201B30F4" w:rsidR="00B920EA" w:rsidRPr="00234AC8" w:rsidRDefault="00B920EA" w:rsidP="00BA3C56">
      <w:pPr>
        <w:pStyle w:val="a5"/>
        <w:rPr>
          <w:rFonts w:eastAsia="Calibri"/>
          <w:lang w:eastAsia="en-US"/>
        </w:rPr>
      </w:pPr>
      <w:r w:rsidRPr="00234AC8">
        <w:rPr>
          <w:rFonts w:eastAsia="Calibri"/>
          <w:lang w:eastAsia="en-US"/>
        </w:rPr>
        <w:t xml:space="preserve">Согласно МНГП сельского поселения </w:t>
      </w:r>
      <w:proofErr w:type="gramStart"/>
      <w:r w:rsidRPr="00234AC8">
        <w:t>Сентябрьский</w:t>
      </w:r>
      <w:proofErr w:type="gramEnd"/>
      <w:r w:rsidRPr="00234AC8">
        <w:rPr>
          <w:rFonts w:eastAsia="Calibri"/>
          <w:lang w:eastAsia="en-US"/>
        </w:rPr>
        <w:t xml:space="preserve"> на селитебных территориях и на прилегающих к ним производственных территориях следует предусматривать гаражи </w:t>
      </w:r>
      <w:r w:rsidR="004A746D" w:rsidRPr="00234AC8">
        <w:rPr>
          <w:rFonts w:eastAsia="Calibri"/>
          <w:lang w:eastAsia="en-US"/>
        </w:rPr>
        <w:br/>
      </w:r>
      <w:r w:rsidRPr="00234AC8">
        <w:rPr>
          <w:rFonts w:eastAsia="Calibri"/>
          <w:lang w:eastAsia="en-US"/>
        </w:rPr>
        <w:t xml:space="preserve">и открытые стоянки для постоянного хранения не менее 90 % расчетного числа индивидуальных легковых автомобилей. </w:t>
      </w:r>
    </w:p>
    <w:p w14:paraId="32703B41" w14:textId="3D7DEAF1" w:rsidR="00B920EA" w:rsidRPr="00234AC8" w:rsidRDefault="00B920EA" w:rsidP="00BA3C56">
      <w:pPr>
        <w:pStyle w:val="a5"/>
        <w:rPr>
          <w:rFonts w:eastAsia="Calibri"/>
          <w:lang w:eastAsia="en-US"/>
        </w:rPr>
      </w:pPr>
      <w:r w:rsidRPr="00234AC8">
        <w:rPr>
          <w:rFonts w:eastAsia="Calibri"/>
          <w:lang w:eastAsia="en-US"/>
        </w:rPr>
        <w:lastRenderedPageBreak/>
        <w:t xml:space="preserve">Для обеспечения местами постоянного хранения автотранспорта территории сельского поселения </w:t>
      </w:r>
      <w:proofErr w:type="gramStart"/>
      <w:r w:rsidRPr="00234AC8">
        <w:t>Сентябрьский</w:t>
      </w:r>
      <w:proofErr w:type="gramEnd"/>
      <w:r w:rsidRPr="00234AC8">
        <w:rPr>
          <w:rFonts w:eastAsia="Calibri"/>
          <w:lang w:eastAsia="en-US"/>
        </w:rPr>
        <w:t xml:space="preserve"> предлагается:</w:t>
      </w:r>
    </w:p>
    <w:p w14:paraId="43A1AD65" w14:textId="13035074" w:rsidR="00B920EA" w:rsidRPr="00234AC8" w:rsidRDefault="00B920EA" w:rsidP="00B920EA">
      <w:pPr>
        <w:spacing w:before="120" w:after="120"/>
        <w:jc w:val="center"/>
        <w:rPr>
          <w:b/>
          <w:bCs/>
          <w:lang w:val="x-none" w:eastAsia="x-none"/>
        </w:rPr>
      </w:pPr>
      <w:r w:rsidRPr="00234AC8">
        <w:rPr>
          <w:b/>
          <w:bCs/>
          <w:lang w:val="x-none" w:eastAsia="x-none"/>
        </w:rPr>
        <w:t>п. Сентябрьский</w:t>
      </w:r>
    </w:p>
    <w:p w14:paraId="668D36BC" w14:textId="52BC240E" w:rsidR="002578C8" w:rsidRPr="00234AC8" w:rsidRDefault="002578C8" w:rsidP="002F0E4F">
      <w:pPr>
        <w:pStyle w:val="a1"/>
      </w:pPr>
      <w:r w:rsidRPr="00234AC8">
        <w:t>реконструкция гаражей индивидуального транспорта</w:t>
      </w:r>
      <w:r w:rsidR="00F709D0" w:rsidRPr="00234AC8">
        <w:t xml:space="preserve"> с увеличением </w:t>
      </w:r>
      <w:r w:rsidRPr="00234AC8">
        <w:t xml:space="preserve">общей мощностью </w:t>
      </w:r>
      <w:r w:rsidR="00F709D0" w:rsidRPr="00234AC8">
        <w:t xml:space="preserve">до </w:t>
      </w:r>
      <w:r w:rsidR="00C47B00" w:rsidRPr="00234AC8">
        <w:rPr>
          <w:lang w:val="ru-RU"/>
        </w:rPr>
        <w:t>95</w:t>
      </w:r>
      <w:r w:rsidR="006C7A7C" w:rsidRPr="00234AC8">
        <w:t xml:space="preserve"> </w:t>
      </w:r>
      <w:proofErr w:type="spellStart"/>
      <w:r w:rsidR="006C7A7C" w:rsidRPr="00234AC8">
        <w:t>машино</w:t>
      </w:r>
      <w:proofErr w:type="spellEnd"/>
      <w:r w:rsidR="006C7A7C" w:rsidRPr="00234AC8">
        <w:t>-мест</w:t>
      </w:r>
      <w:r w:rsidR="006C7A7C" w:rsidRPr="00234AC8">
        <w:rPr>
          <w:lang w:val="ru-RU"/>
        </w:rPr>
        <w:t xml:space="preserve"> </w:t>
      </w:r>
      <w:r w:rsidRPr="00234AC8">
        <w:t xml:space="preserve">– </w:t>
      </w:r>
      <w:r w:rsidR="00C47B00" w:rsidRPr="00234AC8">
        <w:rPr>
          <w:lang w:val="ru-RU"/>
        </w:rPr>
        <w:t>1</w:t>
      </w:r>
      <w:r w:rsidRPr="00234AC8">
        <w:t xml:space="preserve"> объект </w:t>
      </w:r>
      <w:r w:rsidR="00542DA6" w:rsidRPr="00234AC8">
        <w:t xml:space="preserve">- </w:t>
      </w:r>
      <w:r w:rsidR="006F55CC" w:rsidRPr="00234AC8">
        <w:rPr>
          <w:lang w:val="ru-RU"/>
        </w:rPr>
        <w:t>четвертый</w:t>
      </w:r>
      <w:r w:rsidR="00C92259" w:rsidRPr="00234AC8">
        <w:t xml:space="preserve"> этап (</w:t>
      </w:r>
      <w:r w:rsidR="002F0E4F" w:rsidRPr="00234AC8">
        <w:t>2033 – 2037 гг.</w:t>
      </w:r>
      <w:r w:rsidR="00C92259" w:rsidRPr="00234AC8">
        <w:t>)</w:t>
      </w:r>
      <w:r w:rsidRPr="00234AC8">
        <w:t>;</w:t>
      </w:r>
    </w:p>
    <w:p w14:paraId="621A9D7C" w14:textId="1C47FF3D" w:rsidR="006F55CC" w:rsidRPr="00234AC8" w:rsidRDefault="006F55CC" w:rsidP="002F0E4F">
      <w:pPr>
        <w:pStyle w:val="a1"/>
      </w:pPr>
      <w:r w:rsidRPr="00234AC8">
        <w:t xml:space="preserve">строительство гаражей индивидуального транспорта, общей мощностью </w:t>
      </w:r>
      <w:r w:rsidRPr="00234AC8">
        <w:rPr>
          <w:lang w:val="ru-RU"/>
        </w:rPr>
        <w:t xml:space="preserve">114 </w:t>
      </w:r>
      <w:proofErr w:type="spellStart"/>
      <w:r w:rsidRPr="00234AC8">
        <w:t>машино</w:t>
      </w:r>
      <w:proofErr w:type="spellEnd"/>
      <w:r w:rsidRPr="00234AC8">
        <w:t xml:space="preserve">-мест – </w:t>
      </w:r>
      <w:r w:rsidRPr="00234AC8">
        <w:rPr>
          <w:lang w:val="ru-RU"/>
        </w:rPr>
        <w:t>2</w:t>
      </w:r>
      <w:r w:rsidRPr="00234AC8">
        <w:t xml:space="preserve"> объект</w:t>
      </w:r>
      <w:r w:rsidRPr="00234AC8">
        <w:rPr>
          <w:lang w:val="ru-RU"/>
        </w:rPr>
        <w:t>а</w:t>
      </w:r>
      <w:r w:rsidRPr="00234AC8">
        <w:t xml:space="preserve"> - </w:t>
      </w:r>
      <w:r w:rsidRPr="00234AC8">
        <w:rPr>
          <w:lang w:val="ru-RU"/>
        </w:rPr>
        <w:t>первый</w:t>
      </w:r>
      <w:r w:rsidRPr="00234AC8">
        <w:t xml:space="preserve"> этап (</w:t>
      </w:r>
      <w:r w:rsidR="002F0E4F" w:rsidRPr="00234AC8">
        <w:t>2018 – 2022 гг.</w:t>
      </w:r>
      <w:r w:rsidRPr="00234AC8">
        <w:t>);</w:t>
      </w:r>
    </w:p>
    <w:p w14:paraId="3190B33C" w14:textId="6A20C407" w:rsidR="002B3532" w:rsidRPr="00234AC8" w:rsidRDefault="002B3532" w:rsidP="00621BB8">
      <w:pPr>
        <w:pStyle w:val="a1"/>
      </w:pPr>
      <w:r w:rsidRPr="00234AC8">
        <w:t xml:space="preserve">сохранение стоянки транспортных средств, общей мощностью 30 </w:t>
      </w:r>
      <w:proofErr w:type="spellStart"/>
      <w:r w:rsidRPr="00234AC8">
        <w:t>машино</w:t>
      </w:r>
      <w:proofErr w:type="spellEnd"/>
      <w:r w:rsidRPr="00234AC8">
        <w:t xml:space="preserve">-место – </w:t>
      </w:r>
      <w:r w:rsidR="00950AF2" w:rsidRPr="00234AC8">
        <w:br/>
      </w:r>
      <w:r w:rsidRPr="00234AC8">
        <w:t>1 объект</w:t>
      </w:r>
      <w:r w:rsidR="002578C8" w:rsidRPr="00234AC8">
        <w:t>;</w:t>
      </w:r>
    </w:p>
    <w:p w14:paraId="0A72F586" w14:textId="5544DD39" w:rsidR="00B920EA" w:rsidRPr="00234AC8" w:rsidRDefault="00B920EA" w:rsidP="00BA3C56">
      <w:pPr>
        <w:pStyle w:val="a1"/>
      </w:pPr>
      <w:r w:rsidRPr="00234AC8">
        <w:t xml:space="preserve">сохранение гаражей индивидуального транспорта, общей мощностью </w:t>
      </w:r>
      <w:r w:rsidR="00CD32B8" w:rsidRPr="00234AC8">
        <w:rPr>
          <w:lang w:val="ru-RU"/>
        </w:rPr>
        <w:t>1</w:t>
      </w:r>
      <w:r w:rsidR="00C47B00" w:rsidRPr="00234AC8">
        <w:rPr>
          <w:lang w:val="ru-RU"/>
        </w:rPr>
        <w:t>62</w:t>
      </w:r>
      <w:r w:rsidRPr="00234AC8">
        <w:t xml:space="preserve"> </w:t>
      </w:r>
      <w:proofErr w:type="spellStart"/>
      <w:r w:rsidRPr="00234AC8">
        <w:t>машино</w:t>
      </w:r>
      <w:proofErr w:type="spellEnd"/>
      <w:r w:rsidRPr="00234AC8">
        <w:t>-мест</w:t>
      </w:r>
      <w:r w:rsidR="00C47B00" w:rsidRPr="00234AC8">
        <w:rPr>
          <w:lang w:val="ru-RU"/>
        </w:rPr>
        <w:t>о</w:t>
      </w:r>
      <w:r w:rsidRPr="00234AC8">
        <w:t xml:space="preserve"> – </w:t>
      </w:r>
      <w:r w:rsidR="00C47B00" w:rsidRPr="00234AC8">
        <w:rPr>
          <w:lang w:val="ru-RU"/>
        </w:rPr>
        <w:t xml:space="preserve">7 </w:t>
      </w:r>
      <w:r w:rsidRPr="00234AC8">
        <w:t>объект</w:t>
      </w:r>
      <w:r w:rsidR="00542DA6" w:rsidRPr="00234AC8">
        <w:t>ов</w:t>
      </w:r>
      <w:r w:rsidRPr="00234AC8">
        <w:t>;</w:t>
      </w:r>
    </w:p>
    <w:p w14:paraId="7741DDD5" w14:textId="3492D54A" w:rsidR="00B920EA" w:rsidRPr="00234AC8" w:rsidRDefault="00B920EA" w:rsidP="00BA3C56">
      <w:pPr>
        <w:pStyle w:val="a1"/>
      </w:pPr>
      <w:r w:rsidRPr="00234AC8">
        <w:t xml:space="preserve">ликвидация гаражей индивидуального транспорта, общей мощностью </w:t>
      </w:r>
      <w:r w:rsidR="00CE228A" w:rsidRPr="00234AC8">
        <w:rPr>
          <w:lang w:val="ru-RU"/>
        </w:rPr>
        <w:t>69</w:t>
      </w:r>
      <w:r w:rsidRPr="00234AC8">
        <w:t xml:space="preserve"> </w:t>
      </w:r>
      <w:proofErr w:type="spellStart"/>
      <w:r w:rsidRPr="00234AC8">
        <w:t>машино</w:t>
      </w:r>
      <w:proofErr w:type="spellEnd"/>
      <w:r w:rsidRPr="00234AC8">
        <w:t xml:space="preserve">-мест – </w:t>
      </w:r>
      <w:r w:rsidR="00CE228A" w:rsidRPr="00234AC8">
        <w:rPr>
          <w:lang w:val="ru-RU"/>
        </w:rPr>
        <w:t>5</w:t>
      </w:r>
      <w:r w:rsidRPr="00234AC8">
        <w:t xml:space="preserve"> объект</w:t>
      </w:r>
      <w:r w:rsidR="00CE228A" w:rsidRPr="00234AC8">
        <w:rPr>
          <w:lang w:val="ru-RU"/>
        </w:rPr>
        <w:t>ов</w:t>
      </w:r>
      <w:r w:rsidRPr="00234AC8">
        <w:t>, согласно архитектурно-планировочным решениям.</w:t>
      </w:r>
    </w:p>
    <w:p w14:paraId="602F0D6F" w14:textId="53617416" w:rsidR="00680B99" w:rsidRPr="00234AC8" w:rsidRDefault="00680B99" w:rsidP="00680B99">
      <w:pPr>
        <w:pStyle w:val="a1"/>
      </w:pPr>
      <w:r w:rsidRPr="00234AC8">
        <w:t xml:space="preserve">строительство гаражей индивидуального транспорта, общей мощностью </w:t>
      </w:r>
      <w:r w:rsidR="006F55CC" w:rsidRPr="00234AC8">
        <w:rPr>
          <w:lang w:val="ru-RU"/>
        </w:rPr>
        <w:t xml:space="preserve">80 </w:t>
      </w:r>
      <w:proofErr w:type="spellStart"/>
      <w:r w:rsidRPr="00234AC8">
        <w:t>машино</w:t>
      </w:r>
      <w:proofErr w:type="spellEnd"/>
      <w:r w:rsidRPr="00234AC8">
        <w:t xml:space="preserve">-мест – </w:t>
      </w:r>
      <w:r w:rsidRPr="00234AC8">
        <w:rPr>
          <w:lang w:val="ru-RU"/>
        </w:rPr>
        <w:t>1</w:t>
      </w:r>
      <w:r w:rsidRPr="00234AC8">
        <w:t xml:space="preserve"> объект - </w:t>
      </w:r>
      <w:r w:rsidRPr="00234AC8">
        <w:rPr>
          <w:lang w:val="ru-RU"/>
        </w:rPr>
        <w:t>второй</w:t>
      </w:r>
      <w:r w:rsidR="00CF0F5F" w:rsidRPr="00234AC8">
        <w:t xml:space="preserve"> этап (2023-2027 гг.)</w:t>
      </w:r>
      <w:r w:rsidRPr="00234AC8">
        <w:t>;</w:t>
      </w:r>
    </w:p>
    <w:p w14:paraId="076EA288" w14:textId="0ABFE68C" w:rsidR="00680B99" w:rsidRPr="00234AC8" w:rsidRDefault="00680B99" w:rsidP="00680B99">
      <w:pPr>
        <w:pStyle w:val="a1"/>
      </w:pPr>
      <w:r w:rsidRPr="00234AC8">
        <w:t xml:space="preserve">сохранение гаражей индивидуального транспорта, общей мощностью </w:t>
      </w:r>
      <w:r w:rsidR="00B3382E" w:rsidRPr="00234AC8">
        <w:rPr>
          <w:lang w:val="ru-RU"/>
        </w:rPr>
        <w:t>62</w:t>
      </w:r>
      <w:r w:rsidRPr="00234AC8">
        <w:t xml:space="preserve"> </w:t>
      </w:r>
      <w:proofErr w:type="spellStart"/>
      <w:r w:rsidRPr="00234AC8">
        <w:t>машино</w:t>
      </w:r>
      <w:proofErr w:type="spellEnd"/>
      <w:r w:rsidRPr="00234AC8">
        <w:t>-мест</w:t>
      </w:r>
      <w:r w:rsidR="00B3382E" w:rsidRPr="00234AC8">
        <w:rPr>
          <w:lang w:val="ru-RU"/>
        </w:rPr>
        <w:t>а</w:t>
      </w:r>
      <w:r w:rsidRPr="00234AC8">
        <w:t xml:space="preserve"> – </w:t>
      </w:r>
      <w:r w:rsidRPr="00234AC8">
        <w:rPr>
          <w:lang w:val="ru-RU"/>
        </w:rPr>
        <w:t>1</w:t>
      </w:r>
      <w:r w:rsidRPr="00234AC8">
        <w:t xml:space="preserve"> объект</w:t>
      </w:r>
      <w:r w:rsidR="00B3382E" w:rsidRPr="00234AC8">
        <w:rPr>
          <w:lang w:val="ru-RU"/>
        </w:rPr>
        <w:t>.</w:t>
      </w:r>
    </w:p>
    <w:p w14:paraId="49E1A116" w14:textId="77777777" w:rsidR="00B920EA" w:rsidRPr="00234AC8" w:rsidRDefault="00B920EA" w:rsidP="00B920EA">
      <w:pPr>
        <w:spacing w:before="120" w:after="60"/>
        <w:ind w:firstLine="567"/>
        <w:jc w:val="both"/>
      </w:pPr>
      <w:r w:rsidRPr="00234AC8">
        <w:t>При развитии рекреационных зон вблизи водных объектов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p w14:paraId="6FEDA5FA" w14:textId="77777777" w:rsidR="00B920EA" w:rsidRPr="00234AC8" w:rsidRDefault="00B920EA" w:rsidP="00B920EA">
      <w:pPr>
        <w:spacing w:before="120" w:after="60"/>
        <w:ind w:firstLine="567"/>
        <w:jc w:val="both"/>
      </w:pPr>
      <w:r w:rsidRPr="00234AC8">
        <w:t>В соответствии с проектными решениями, в том числе документов федерального, регионального, районного, поселенческого уровней, определен перечень планируемых для размещения объектов на территории сельского поселения:</w:t>
      </w:r>
    </w:p>
    <w:p w14:paraId="0B05519F" w14:textId="77ACA1A4" w:rsidR="00B920EA" w:rsidRPr="00234AC8" w:rsidRDefault="00950AF2" w:rsidP="008E7188">
      <w:pPr>
        <w:spacing w:before="120" w:after="120"/>
        <w:rPr>
          <w:b/>
          <w:bCs/>
          <w:lang w:eastAsia="x-none"/>
        </w:rPr>
      </w:pPr>
      <w:r w:rsidRPr="00234AC8">
        <w:rPr>
          <w:b/>
          <w:bCs/>
          <w:lang w:val="x-none" w:eastAsia="x-none"/>
        </w:rPr>
        <w:t>Объекты федерального значения</w:t>
      </w:r>
      <w:r w:rsidR="008E7188" w:rsidRPr="00234AC8">
        <w:rPr>
          <w:b/>
          <w:bCs/>
          <w:lang w:eastAsia="x-none"/>
        </w:rPr>
        <w:t>:</w:t>
      </w:r>
    </w:p>
    <w:p w14:paraId="66190685" w14:textId="77777777" w:rsidR="00B920EA" w:rsidRPr="00234AC8" w:rsidRDefault="00B920EA" w:rsidP="00BA3C56">
      <w:pPr>
        <w:pStyle w:val="a1"/>
      </w:pPr>
      <w:r w:rsidRPr="00234AC8">
        <w:t>участок железнодорожной линии Тобольск – Сургут (строительство второго железнодорожного пути);</w:t>
      </w:r>
    </w:p>
    <w:p w14:paraId="4436EDCF" w14:textId="67E9A0B6" w:rsidR="00F36284" w:rsidRPr="00234AC8" w:rsidRDefault="00F36284" w:rsidP="00BA3C56">
      <w:pPr>
        <w:pStyle w:val="a1"/>
      </w:pPr>
      <w:r w:rsidRPr="00234AC8">
        <w:t>участок автомобильной дороги общего пользования федерального значения Р-404 Тюмень - Тобольск - Ханты-Мансийск</w:t>
      </w:r>
      <w:r w:rsidR="00907C5B" w:rsidRPr="00234AC8">
        <w:rPr>
          <w:lang w:val="ru-RU"/>
        </w:rPr>
        <w:t>, протяженностью 4,8 км</w:t>
      </w:r>
      <w:r w:rsidRPr="00234AC8">
        <w:rPr>
          <w:lang w:val="ru-RU"/>
        </w:rPr>
        <w:t>.</w:t>
      </w:r>
    </w:p>
    <w:p w14:paraId="368FDD75" w14:textId="34C2070A" w:rsidR="00B920EA" w:rsidRPr="00234AC8" w:rsidRDefault="00B920EA" w:rsidP="008E7188">
      <w:pPr>
        <w:spacing w:before="120" w:after="120"/>
        <w:rPr>
          <w:b/>
          <w:bCs/>
          <w:lang w:eastAsia="x-none"/>
        </w:rPr>
      </w:pPr>
      <w:r w:rsidRPr="00234AC8">
        <w:rPr>
          <w:b/>
          <w:bCs/>
          <w:lang w:val="x-none" w:eastAsia="x-none"/>
        </w:rPr>
        <w:t>Объе</w:t>
      </w:r>
      <w:r w:rsidR="00950AF2" w:rsidRPr="00234AC8">
        <w:rPr>
          <w:b/>
          <w:bCs/>
          <w:lang w:val="x-none" w:eastAsia="x-none"/>
        </w:rPr>
        <w:t>кты местного значения поселения</w:t>
      </w:r>
      <w:r w:rsidR="008E7188" w:rsidRPr="00234AC8">
        <w:rPr>
          <w:b/>
          <w:bCs/>
          <w:lang w:eastAsia="x-none"/>
        </w:rPr>
        <w:t>:</w:t>
      </w:r>
    </w:p>
    <w:p w14:paraId="4582CB32" w14:textId="6A490CBE" w:rsidR="00F36284" w:rsidRPr="00234AC8" w:rsidRDefault="00F36284" w:rsidP="00BA3C56">
      <w:pPr>
        <w:pStyle w:val="a1"/>
      </w:pPr>
      <w:r w:rsidRPr="00234AC8">
        <w:t xml:space="preserve">автомобильные дороги общего пользования местного значения сельского поселения, соответствующие классу «обычная автомобильная дорога», V категории, общей протяженностью </w:t>
      </w:r>
      <w:r w:rsidR="00C44F71" w:rsidRPr="00234AC8">
        <w:rPr>
          <w:lang w:val="ru-RU"/>
        </w:rPr>
        <w:t>1,0</w:t>
      </w:r>
      <w:r w:rsidRPr="00234AC8">
        <w:t xml:space="preserve"> км;</w:t>
      </w:r>
    </w:p>
    <w:p w14:paraId="482FB276" w14:textId="60FB674A" w:rsidR="00B920EA" w:rsidRPr="00234AC8" w:rsidRDefault="00B920EA" w:rsidP="00BA3C56">
      <w:pPr>
        <w:pStyle w:val="a1"/>
      </w:pPr>
      <w:r w:rsidRPr="00234AC8">
        <w:t xml:space="preserve">главные улицы, общей протяженностью </w:t>
      </w:r>
      <w:r w:rsidR="008E7188" w:rsidRPr="00234AC8">
        <w:rPr>
          <w:lang w:val="ru-RU"/>
        </w:rPr>
        <w:t>0,</w:t>
      </w:r>
      <w:r w:rsidR="00523016" w:rsidRPr="00234AC8">
        <w:rPr>
          <w:lang w:val="ru-RU"/>
        </w:rPr>
        <w:t>2</w:t>
      </w:r>
      <w:r w:rsidRPr="00234AC8">
        <w:t xml:space="preserve"> км;</w:t>
      </w:r>
    </w:p>
    <w:p w14:paraId="68DE345A" w14:textId="7E60F1C9" w:rsidR="00B920EA" w:rsidRPr="00234AC8" w:rsidRDefault="00B920EA" w:rsidP="00BA3C56">
      <w:pPr>
        <w:pStyle w:val="a1"/>
      </w:pPr>
      <w:r w:rsidRPr="00234AC8">
        <w:t>улицы в жилой застройке основные,</w:t>
      </w:r>
      <w:r w:rsidRPr="00234AC8">
        <w:rPr>
          <w:sz w:val="22"/>
          <w:szCs w:val="20"/>
        </w:rPr>
        <w:t xml:space="preserve"> </w:t>
      </w:r>
      <w:r w:rsidRPr="00234AC8">
        <w:t xml:space="preserve">общей протяженностью </w:t>
      </w:r>
      <w:r w:rsidR="008E7188" w:rsidRPr="00234AC8">
        <w:rPr>
          <w:lang w:val="ru-RU"/>
        </w:rPr>
        <w:t>0</w:t>
      </w:r>
      <w:r w:rsidR="00F36284" w:rsidRPr="00234AC8">
        <w:t>,</w:t>
      </w:r>
      <w:r w:rsidR="00F23060" w:rsidRPr="00234AC8">
        <w:rPr>
          <w:lang w:val="ru-RU"/>
        </w:rPr>
        <w:t>5</w:t>
      </w:r>
      <w:r w:rsidRPr="00234AC8">
        <w:t xml:space="preserve"> км;</w:t>
      </w:r>
    </w:p>
    <w:p w14:paraId="2F8B5895" w14:textId="4F3552DE" w:rsidR="00B920EA" w:rsidRPr="00234AC8" w:rsidRDefault="00B920EA" w:rsidP="00BA3C56">
      <w:pPr>
        <w:pStyle w:val="a1"/>
      </w:pPr>
      <w:r w:rsidRPr="00234AC8">
        <w:t>улицы в жилой застройке второстепенные,</w:t>
      </w:r>
      <w:r w:rsidRPr="00234AC8">
        <w:rPr>
          <w:sz w:val="22"/>
          <w:szCs w:val="20"/>
        </w:rPr>
        <w:t xml:space="preserve"> </w:t>
      </w:r>
      <w:r w:rsidRPr="00234AC8">
        <w:t xml:space="preserve">общей протяженностью </w:t>
      </w:r>
      <w:r w:rsidR="00F36284" w:rsidRPr="00234AC8">
        <w:t>0,</w:t>
      </w:r>
      <w:r w:rsidR="008E7188" w:rsidRPr="00234AC8">
        <w:rPr>
          <w:lang w:val="ru-RU"/>
        </w:rPr>
        <w:t>6</w:t>
      </w:r>
      <w:r w:rsidRPr="00234AC8">
        <w:t xml:space="preserve"> км;</w:t>
      </w:r>
    </w:p>
    <w:p w14:paraId="0FD21796" w14:textId="30969688" w:rsidR="00B920EA" w:rsidRPr="00234AC8" w:rsidRDefault="00B920EA" w:rsidP="00BA3C56">
      <w:pPr>
        <w:pStyle w:val="a1"/>
      </w:pPr>
      <w:r w:rsidRPr="00234AC8">
        <w:t>проезды</w:t>
      </w:r>
      <w:r w:rsidRPr="00234AC8">
        <w:rPr>
          <w:sz w:val="22"/>
          <w:szCs w:val="20"/>
        </w:rPr>
        <w:t xml:space="preserve">, </w:t>
      </w:r>
      <w:r w:rsidRPr="00234AC8">
        <w:t xml:space="preserve">общей протяженностью </w:t>
      </w:r>
      <w:r w:rsidR="00C369F6" w:rsidRPr="00234AC8">
        <w:rPr>
          <w:lang w:val="ru-RU"/>
        </w:rPr>
        <w:t>0,7</w:t>
      </w:r>
      <w:r w:rsidRPr="00234AC8">
        <w:t xml:space="preserve"> км</w:t>
      </w:r>
      <w:r w:rsidR="00F36284" w:rsidRPr="00234AC8">
        <w:t>;</w:t>
      </w:r>
    </w:p>
    <w:p w14:paraId="0011B937" w14:textId="77777777" w:rsidR="00F36284" w:rsidRPr="00234AC8" w:rsidRDefault="00F36284" w:rsidP="00BA3C56">
      <w:pPr>
        <w:pStyle w:val="a1"/>
      </w:pPr>
      <w:r w:rsidRPr="00234AC8">
        <w:t>СТО, общей мощностью 4 поста – 1 объект;</w:t>
      </w:r>
    </w:p>
    <w:p w14:paraId="42FB10E1" w14:textId="77777777" w:rsidR="00F36284" w:rsidRPr="00234AC8" w:rsidRDefault="00F36284" w:rsidP="00BA3C56">
      <w:pPr>
        <w:pStyle w:val="a1"/>
      </w:pPr>
      <w:r w:rsidRPr="00234AC8">
        <w:t>автомойки, общей мощностью 1 пост – 1 объект;</w:t>
      </w:r>
    </w:p>
    <w:p w14:paraId="34C34D6D" w14:textId="77777777" w:rsidR="00F36284" w:rsidRPr="00234AC8" w:rsidRDefault="00F36284" w:rsidP="00BA3C56">
      <w:pPr>
        <w:pStyle w:val="a1"/>
      </w:pPr>
      <w:r w:rsidRPr="00234AC8">
        <w:t>АГЗС, мощностью на 1 топливораздаточную колонку – 1 объект.</w:t>
      </w:r>
    </w:p>
    <w:p w14:paraId="09DF859A" w14:textId="44DAD1EB" w:rsidR="00B920EA" w:rsidRPr="00234AC8" w:rsidRDefault="00B920EA" w:rsidP="00B920EA">
      <w:pPr>
        <w:spacing w:before="120" w:after="60"/>
        <w:ind w:firstLine="567"/>
        <w:jc w:val="both"/>
      </w:pPr>
      <w:r w:rsidRPr="00234AC8">
        <w:t xml:space="preserve">Объекты транспортной инфраструктуры местного значения поселения, планируемые </w:t>
      </w:r>
      <w:r w:rsidR="00950AF2" w:rsidRPr="00234AC8">
        <w:br/>
      </w:r>
      <w:r w:rsidRPr="00234AC8">
        <w:t xml:space="preserve">к размещению, отображены в графических материалах проекта: </w:t>
      </w:r>
      <w:r w:rsidR="00943AB3" w:rsidRPr="00234AC8">
        <w:t xml:space="preserve">«Карта транспортной инфраструктуры сельского поселения </w:t>
      </w:r>
      <w:proofErr w:type="gramStart"/>
      <w:r w:rsidR="00943AB3" w:rsidRPr="00234AC8">
        <w:t>Сентябрьский</w:t>
      </w:r>
      <w:proofErr w:type="gramEnd"/>
      <w:r w:rsidR="00943AB3" w:rsidRPr="00234AC8">
        <w:t>»</w:t>
      </w:r>
      <w:r w:rsidRPr="00234AC8">
        <w:t>.</w:t>
      </w:r>
    </w:p>
    <w:p w14:paraId="643D8D07" w14:textId="77777777" w:rsidR="00211268" w:rsidRPr="00234AC8" w:rsidRDefault="00211268" w:rsidP="00211268">
      <w:pPr>
        <w:pStyle w:val="a5"/>
        <w:rPr>
          <w:b/>
        </w:rPr>
      </w:pPr>
      <w:r w:rsidRPr="00234AC8">
        <w:rPr>
          <w:b/>
        </w:rPr>
        <w:t>Инженерная подготовка территории</w:t>
      </w:r>
    </w:p>
    <w:p w14:paraId="3E69AEB2" w14:textId="5A97FB4D" w:rsidR="002667A0" w:rsidRPr="00234AC8" w:rsidRDefault="002667A0" w:rsidP="002667A0">
      <w:pPr>
        <w:pStyle w:val="a5"/>
      </w:pPr>
      <w:r w:rsidRPr="00234AC8">
        <w:rPr>
          <w:lang w:eastAsia="x-none"/>
        </w:rPr>
        <w:t xml:space="preserve">На </w:t>
      </w:r>
      <w:r w:rsidRPr="00234AC8">
        <w:t xml:space="preserve">территории сельского поселения </w:t>
      </w:r>
      <w:proofErr w:type="gramStart"/>
      <w:r w:rsidRPr="00234AC8">
        <w:rPr>
          <w:sz w:val="22"/>
        </w:rPr>
        <w:t>Сентябрьский</w:t>
      </w:r>
      <w:proofErr w:type="gramEnd"/>
      <w:r w:rsidRPr="00234AC8">
        <w:t xml:space="preserve"> расположено множество водных объектов (озера, </w:t>
      </w:r>
      <w:r w:rsidR="004843FF" w:rsidRPr="00234AC8">
        <w:t>болото</w:t>
      </w:r>
      <w:r w:rsidRPr="00234AC8">
        <w:t xml:space="preserve">, протоки и реки). Рельеф местности направлен в сторону водных объектов. В настоящее время поверхностные сточные воды с территории населенных пунктов сельского поселения </w:t>
      </w:r>
      <w:proofErr w:type="gramStart"/>
      <w:r w:rsidRPr="00234AC8">
        <w:rPr>
          <w:sz w:val="22"/>
        </w:rPr>
        <w:t>Сентябрьский</w:t>
      </w:r>
      <w:proofErr w:type="gramEnd"/>
      <w:r w:rsidRPr="00234AC8">
        <w:t xml:space="preserve"> отводятся в пониженные места. Поверхностные воды попадают в реки и другие водные объекты без очистки. </w:t>
      </w:r>
    </w:p>
    <w:p w14:paraId="775FC6B1" w14:textId="721ACDDE" w:rsidR="002667A0" w:rsidRPr="00234AC8" w:rsidRDefault="002667A0" w:rsidP="002667A0">
      <w:pPr>
        <w:pStyle w:val="a5"/>
      </w:pPr>
      <w:r w:rsidRPr="00234AC8">
        <w:lastRenderedPageBreak/>
        <w:t>Анализ современного состояния территории выявил необходимость вертикальной планировки территории, организации поверхностного стока на территории населенного пункта, его сбора, очистки и сброса.</w:t>
      </w:r>
    </w:p>
    <w:p w14:paraId="7CD20C70" w14:textId="4EB63684" w:rsidR="002667A0" w:rsidRPr="00234AC8" w:rsidRDefault="002667A0" w:rsidP="002667A0">
      <w:pPr>
        <w:pStyle w:val="a5"/>
      </w:pPr>
      <w:r w:rsidRPr="00234AC8">
        <w:t xml:space="preserve">Для лучшего обеспечения сбора и отвода поверхностных вод с территории предлагается устройство ливневой канализации. Для очистки сбрасываемых вод предусмотрено устройство очистных сооружений закрытого типа. Доведение сточных вод на очистных сооружениях до нормативного качества позволит улучшить качество воды </w:t>
      </w:r>
      <w:r w:rsidR="00950AF2" w:rsidRPr="00234AC8">
        <w:br/>
      </w:r>
      <w:r w:rsidRPr="00234AC8">
        <w:t>в водных объектах, оздоровить общую санитарную обстановку.</w:t>
      </w:r>
    </w:p>
    <w:p w14:paraId="21340D71" w14:textId="0DA6F160" w:rsidR="002667A0" w:rsidRPr="00234AC8" w:rsidRDefault="002667A0" w:rsidP="002667A0">
      <w:pPr>
        <w:pStyle w:val="a5"/>
      </w:pPr>
      <w:r w:rsidRPr="00234AC8">
        <w:t xml:space="preserve">Решениями проекта внесения изменений в генеральный план предложены следующие мероприятия </w:t>
      </w:r>
      <w:r w:rsidR="00F06CF5" w:rsidRPr="00234AC8">
        <w:t xml:space="preserve">по </w:t>
      </w:r>
      <w:r w:rsidR="00F06CF5" w:rsidRPr="00234AC8">
        <w:rPr>
          <w:rStyle w:val="S0"/>
        </w:rPr>
        <w:t>инженерн</w:t>
      </w:r>
      <w:r w:rsidR="00950AF2" w:rsidRPr="00234AC8">
        <w:rPr>
          <w:rStyle w:val="S0"/>
        </w:rPr>
        <w:t>ой подготовке</w:t>
      </w:r>
      <w:r w:rsidRPr="00234AC8">
        <w:t xml:space="preserve"> территории в границах:</w:t>
      </w:r>
    </w:p>
    <w:p w14:paraId="64F45920" w14:textId="3C35F818" w:rsidR="002667A0" w:rsidRPr="00234AC8" w:rsidRDefault="002667A0" w:rsidP="002667A0">
      <w:pPr>
        <w:pStyle w:val="af"/>
        <w:rPr>
          <w:sz w:val="24"/>
          <w:szCs w:val="24"/>
        </w:rPr>
      </w:pPr>
      <w:r w:rsidRPr="00234AC8">
        <w:rPr>
          <w:sz w:val="24"/>
          <w:szCs w:val="24"/>
        </w:rPr>
        <w:t>сельско</w:t>
      </w:r>
      <w:r w:rsidR="00626D39" w:rsidRPr="00234AC8">
        <w:rPr>
          <w:sz w:val="24"/>
          <w:szCs w:val="24"/>
          <w:lang w:val="ru-RU"/>
        </w:rPr>
        <w:t>е</w:t>
      </w:r>
      <w:r w:rsidRPr="00234AC8">
        <w:rPr>
          <w:sz w:val="24"/>
          <w:szCs w:val="24"/>
        </w:rPr>
        <w:t xml:space="preserve"> поселение Сентябрьский</w:t>
      </w:r>
    </w:p>
    <w:p w14:paraId="0D0C1FDB" w14:textId="735EB65C" w:rsidR="002667A0" w:rsidRPr="00234AC8" w:rsidRDefault="002667A0" w:rsidP="001212DC">
      <w:pPr>
        <w:pStyle w:val="a1"/>
      </w:pPr>
      <w:r w:rsidRPr="00234AC8">
        <w:t xml:space="preserve">строительство </w:t>
      </w:r>
      <w:r w:rsidR="00526756" w:rsidRPr="00234AC8">
        <w:t>открытой</w:t>
      </w:r>
      <w:r w:rsidRPr="00234AC8">
        <w:t xml:space="preserve"> ливневой канализации, общей протяженностью 0,</w:t>
      </w:r>
      <w:r w:rsidR="00454DC0" w:rsidRPr="00234AC8">
        <w:t>30</w:t>
      </w:r>
      <w:r w:rsidRPr="00234AC8">
        <w:t xml:space="preserve"> км</w:t>
      </w:r>
      <w:r w:rsidR="004F0D69" w:rsidRPr="00234AC8">
        <w:rPr>
          <w:lang w:val="ru-RU"/>
        </w:rPr>
        <w:t xml:space="preserve"> </w:t>
      </w:r>
      <w:r w:rsidR="007F11D3">
        <w:rPr>
          <w:lang w:val="ru-RU"/>
        </w:rPr>
        <w:br/>
      </w:r>
      <w:r w:rsidR="004F0D69" w:rsidRPr="00234AC8">
        <w:rPr>
          <w:lang w:val="ru-RU"/>
        </w:rPr>
        <w:t>(</w:t>
      </w:r>
      <w:r w:rsidR="00B6676A" w:rsidRPr="00234AC8">
        <w:rPr>
          <w:lang w:val="ru-RU"/>
        </w:rPr>
        <w:t>3</w:t>
      </w:r>
      <w:r w:rsidR="004F0D69" w:rsidRPr="00234AC8">
        <w:rPr>
          <w:lang w:val="ru-RU"/>
        </w:rPr>
        <w:t xml:space="preserve"> этап)</w:t>
      </w:r>
      <w:r w:rsidR="004F0D69" w:rsidRPr="00234AC8">
        <w:t>.</w:t>
      </w:r>
    </w:p>
    <w:p w14:paraId="252ED85F" w14:textId="7EB7C21F" w:rsidR="002667A0" w:rsidRPr="00234AC8" w:rsidRDefault="002667A0" w:rsidP="001212DC">
      <w:pPr>
        <w:pStyle w:val="a1"/>
      </w:pPr>
      <w:r w:rsidRPr="00234AC8">
        <w:t xml:space="preserve">строительство очистных сооружений ливневой канализации </w:t>
      </w:r>
      <w:r w:rsidR="00950AF2" w:rsidRPr="00234AC8">
        <w:t>–</w:t>
      </w:r>
      <w:r w:rsidRPr="00234AC8">
        <w:t xml:space="preserve"> 1 объект</w:t>
      </w:r>
      <w:r w:rsidR="00907C5B" w:rsidRPr="00234AC8">
        <w:rPr>
          <w:lang w:val="ru-RU"/>
        </w:rPr>
        <w:t xml:space="preserve"> (</w:t>
      </w:r>
      <w:r w:rsidR="00B6676A" w:rsidRPr="00234AC8">
        <w:rPr>
          <w:lang w:val="ru-RU"/>
        </w:rPr>
        <w:t>3</w:t>
      </w:r>
      <w:r w:rsidR="00907C5B" w:rsidRPr="00234AC8">
        <w:rPr>
          <w:lang w:val="ru-RU"/>
        </w:rPr>
        <w:t xml:space="preserve"> этап)</w:t>
      </w:r>
      <w:r w:rsidRPr="00234AC8">
        <w:t>.</w:t>
      </w:r>
    </w:p>
    <w:p w14:paraId="112F76C0" w14:textId="625CE6E2" w:rsidR="002667A0" w:rsidRPr="00234AC8" w:rsidRDefault="002667A0" w:rsidP="002667A0">
      <w:pPr>
        <w:pStyle w:val="af"/>
      </w:pPr>
      <w:r w:rsidRPr="00234AC8">
        <w:rPr>
          <w:sz w:val="24"/>
          <w:szCs w:val="24"/>
        </w:rPr>
        <w:t>п. Сентябрьский</w:t>
      </w:r>
    </w:p>
    <w:p w14:paraId="64EB6D1A" w14:textId="1386EEE5" w:rsidR="002667A0" w:rsidRPr="00234AC8" w:rsidRDefault="002667A0" w:rsidP="001212DC">
      <w:pPr>
        <w:pStyle w:val="a1"/>
      </w:pPr>
      <w:r w:rsidRPr="00234AC8">
        <w:t xml:space="preserve">строительство </w:t>
      </w:r>
      <w:r w:rsidR="00526756" w:rsidRPr="00234AC8">
        <w:t>открытой</w:t>
      </w:r>
      <w:r w:rsidRPr="00234AC8">
        <w:t xml:space="preserve"> ливневой канализации, общей протяженностью </w:t>
      </w:r>
      <w:r w:rsidR="00B6676A" w:rsidRPr="00234AC8">
        <w:rPr>
          <w:lang w:val="ru-RU"/>
        </w:rPr>
        <w:t>3,</w:t>
      </w:r>
      <w:r w:rsidR="002231B5" w:rsidRPr="00234AC8">
        <w:rPr>
          <w:lang w:val="ru-RU"/>
        </w:rPr>
        <w:t>4</w:t>
      </w:r>
      <w:r w:rsidRPr="00234AC8">
        <w:t xml:space="preserve"> км</w:t>
      </w:r>
      <w:r w:rsidR="004F0D69" w:rsidRPr="00234AC8">
        <w:rPr>
          <w:lang w:val="ru-RU"/>
        </w:rPr>
        <w:t xml:space="preserve"> </w:t>
      </w:r>
      <w:r w:rsidR="007F11D3">
        <w:rPr>
          <w:lang w:val="ru-RU"/>
        </w:rPr>
        <w:br/>
      </w:r>
      <w:r w:rsidR="004F0D69" w:rsidRPr="00234AC8">
        <w:rPr>
          <w:lang w:val="ru-RU"/>
        </w:rPr>
        <w:t>(</w:t>
      </w:r>
      <w:r w:rsidR="002231B5" w:rsidRPr="00234AC8">
        <w:rPr>
          <w:lang w:val="ru-RU"/>
        </w:rPr>
        <w:t>1,9</w:t>
      </w:r>
      <w:r w:rsidR="004F0D69" w:rsidRPr="00234AC8">
        <w:rPr>
          <w:lang w:val="ru-RU"/>
        </w:rPr>
        <w:t xml:space="preserve"> км-2 этап, </w:t>
      </w:r>
      <w:r w:rsidR="00B6676A" w:rsidRPr="00234AC8">
        <w:rPr>
          <w:lang w:val="ru-RU"/>
        </w:rPr>
        <w:t>1,0</w:t>
      </w:r>
      <w:r w:rsidR="004F0D69" w:rsidRPr="00234AC8">
        <w:rPr>
          <w:lang w:val="ru-RU"/>
        </w:rPr>
        <w:t xml:space="preserve"> км-3 этап, 0,5 км-4 этап) </w:t>
      </w:r>
      <w:r w:rsidRPr="00234AC8">
        <w:t>;</w:t>
      </w:r>
    </w:p>
    <w:p w14:paraId="2C549A9F" w14:textId="474D38DD" w:rsidR="002667A0" w:rsidRPr="00234AC8" w:rsidRDefault="002667A0" w:rsidP="004F0D69">
      <w:pPr>
        <w:pStyle w:val="a1"/>
      </w:pPr>
      <w:r w:rsidRPr="00234AC8">
        <w:t xml:space="preserve">строительство очистных сооружений ливневой канализации </w:t>
      </w:r>
      <w:r w:rsidR="00950AF2" w:rsidRPr="00234AC8">
        <w:t>–</w:t>
      </w:r>
      <w:r w:rsidRPr="00234AC8">
        <w:t xml:space="preserve"> 2 объекта</w:t>
      </w:r>
      <w:r w:rsidR="004F0D69" w:rsidRPr="00234AC8">
        <w:rPr>
          <w:lang w:val="ru-RU"/>
        </w:rPr>
        <w:t xml:space="preserve"> </w:t>
      </w:r>
      <w:r w:rsidR="004F0D69" w:rsidRPr="00234AC8">
        <w:t>(1 этап)</w:t>
      </w:r>
      <w:r w:rsidRPr="00234AC8">
        <w:t>.</w:t>
      </w:r>
    </w:p>
    <w:p w14:paraId="0AC4BAF2" w14:textId="77777777" w:rsidR="002667A0" w:rsidRPr="00234AC8" w:rsidRDefault="002667A0" w:rsidP="002667A0">
      <w:pPr>
        <w:pStyle w:val="a5"/>
      </w:pPr>
      <w:r w:rsidRPr="00234AC8">
        <w:t>В соответствии с проектными решениями определен перечень планируемых для размещения объектов местного значения поселения:</w:t>
      </w:r>
    </w:p>
    <w:p w14:paraId="384482CC" w14:textId="6D687BD2" w:rsidR="002667A0" w:rsidRPr="00234AC8" w:rsidRDefault="006F1E2E" w:rsidP="001212DC">
      <w:pPr>
        <w:pStyle w:val="a1"/>
      </w:pPr>
      <w:r w:rsidRPr="00234AC8">
        <w:t>открыт</w:t>
      </w:r>
      <w:r w:rsidRPr="00234AC8">
        <w:rPr>
          <w:lang w:val="ru-RU"/>
        </w:rPr>
        <w:t>ая</w:t>
      </w:r>
      <w:r w:rsidR="002667A0" w:rsidRPr="00234AC8">
        <w:t xml:space="preserve"> ливневая канализация, общей протяженностью </w:t>
      </w:r>
      <w:r w:rsidR="002231B5" w:rsidRPr="00234AC8">
        <w:rPr>
          <w:lang w:val="ru-RU"/>
        </w:rPr>
        <w:t>3,7</w:t>
      </w:r>
      <w:r w:rsidR="00454DC0" w:rsidRPr="00234AC8">
        <w:rPr>
          <w:lang w:val="ru-RU"/>
        </w:rPr>
        <w:t>0</w:t>
      </w:r>
      <w:r w:rsidR="002667A0" w:rsidRPr="00234AC8">
        <w:rPr>
          <w:lang w:val="ru-RU"/>
        </w:rPr>
        <w:t xml:space="preserve"> </w:t>
      </w:r>
      <w:r w:rsidR="002667A0" w:rsidRPr="00234AC8">
        <w:t>км;</w:t>
      </w:r>
    </w:p>
    <w:p w14:paraId="375A9E62" w14:textId="3F0DAEA3" w:rsidR="002667A0" w:rsidRPr="00234AC8" w:rsidRDefault="002667A0" w:rsidP="001212DC">
      <w:pPr>
        <w:pStyle w:val="a1"/>
      </w:pPr>
      <w:r w:rsidRPr="00234AC8">
        <w:t xml:space="preserve">очистные сооружения ливневой канализации </w:t>
      </w:r>
      <w:r w:rsidR="00950AF2" w:rsidRPr="00234AC8">
        <w:t>–</w:t>
      </w:r>
      <w:r w:rsidRPr="00234AC8">
        <w:t xml:space="preserve"> </w:t>
      </w:r>
      <w:r w:rsidR="004F0D69" w:rsidRPr="00234AC8">
        <w:rPr>
          <w:lang w:val="ru-RU"/>
        </w:rPr>
        <w:t>3</w:t>
      </w:r>
      <w:r w:rsidRPr="00234AC8">
        <w:t xml:space="preserve"> объект</w:t>
      </w:r>
      <w:r w:rsidRPr="00234AC8">
        <w:rPr>
          <w:lang w:val="ru-RU"/>
        </w:rPr>
        <w:t>а.</w:t>
      </w:r>
    </w:p>
    <w:p w14:paraId="758906A4" w14:textId="59EB3B97" w:rsidR="007D3DE0" w:rsidRPr="00234AC8" w:rsidRDefault="007D3DE0" w:rsidP="007D3DE0">
      <w:pPr>
        <w:pStyle w:val="a5"/>
        <w:rPr>
          <w:b/>
        </w:rPr>
      </w:pPr>
      <w:r w:rsidRPr="00234AC8">
        <w:rPr>
          <w:b/>
        </w:rPr>
        <w:t>Трубопроводный транспорт</w:t>
      </w:r>
    </w:p>
    <w:p w14:paraId="0FF31EAC" w14:textId="77777777" w:rsidR="00BF7700" w:rsidRPr="00234AC8" w:rsidRDefault="00AF0187" w:rsidP="00AF0187">
      <w:pPr>
        <w:pStyle w:val="a5"/>
      </w:pPr>
      <w:bookmarkStart w:id="140" w:name="_Toc479261079"/>
      <w:bookmarkStart w:id="141" w:name="_Toc479261936"/>
      <w:bookmarkStart w:id="142" w:name="_Toc484103046"/>
      <w:bookmarkStart w:id="143" w:name="_Toc497475499"/>
      <w:bookmarkStart w:id="144" w:name="_Toc498384932"/>
      <w:bookmarkStart w:id="145" w:name="_Toc498424735"/>
      <w:bookmarkStart w:id="146" w:name="_Toc503800233"/>
      <w:bookmarkStart w:id="147" w:name="_Toc503869755"/>
      <w:r w:rsidRPr="00234AC8">
        <w:t xml:space="preserve">В соответствии с СТП </w:t>
      </w:r>
      <w:r w:rsidR="00EA0A4E" w:rsidRPr="00234AC8">
        <w:t>Российской Федерации в области трубопроводного транспорта</w:t>
      </w:r>
      <w:r w:rsidRPr="00234AC8">
        <w:t xml:space="preserve"> на территории сельского поселения предусматривается реконструкция </w:t>
      </w:r>
      <w:r w:rsidR="00EA0A4E" w:rsidRPr="00234AC8">
        <w:t xml:space="preserve">объектов федерального значения: </w:t>
      </w:r>
    </w:p>
    <w:p w14:paraId="339D13EC" w14:textId="0B08EE4D" w:rsidR="00BF7700" w:rsidRPr="00234AC8" w:rsidRDefault="00EA0A4E" w:rsidP="001212DC">
      <w:pPr>
        <w:pStyle w:val="a1"/>
      </w:pPr>
      <w:r w:rsidRPr="00234AC8">
        <w:t>ЛПДС «Южный Балык»</w:t>
      </w:r>
      <w:r w:rsidR="00832A91" w:rsidRPr="00234AC8">
        <w:t xml:space="preserve"> (таблица «Строящиеся и реконструируемые объекты магистральных нефтепроводов», пп.956-964)</w:t>
      </w:r>
      <w:r w:rsidR="00BF7700" w:rsidRPr="00234AC8">
        <w:t>;</w:t>
      </w:r>
    </w:p>
    <w:p w14:paraId="37980D78" w14:textId="375C06A9" w:rsidR="00AF0187" w:rsidRPr="00234AC8" w:rsidRDefault="00EA0A4E" w:rsidP="001212DC">
      <w:pPr>
        <w:pStyle w:val="a1"/>
      </w:pPr>
      <w:r w:rsidRPr="00234AC8">
        <w:t>магистральн</w:t>
      </w:r>
      <w:r w:rsidR="00181E1A" w:rsidRPr="00234AC8">
        <w:rPr>
          <w:lang w:val="ru-RU"/>
        </w:rPr>
        <w:t>ый</w:t>
      </w:r>
      <w:r w:rsidRPr="00234AC8">
        <w:t xml:space="preserve"> нефтепровод «</w:t>
      </w:r>
      <w:proofErr w:type="spellStart"/>
      <w:r w:rsidRPr="00234AC8">
        <w:t>Усть</w:t>
      </w:r>
      <w:proofErr w:type="spellEnd"/>
      <w:r w:rsidRPr="00234AC8">
        <w:t>-Балык - Омск»</w:t>
      </w:r>
      <w:r w:rsidR="00832A91" w:rsidRPr="00234AC8">
        <w:t xml:space="preserve"> (</w:t>
      </w:r>
      <w:r w:rsidR="00757B0B" w:rsidRPr="00234AC8">
        <w:t xml:space="preserve">таблица «Строящиеся </w:t>
      </w:r>
      <w:r w:rsidR="00950AF2" w:rsidRPr="00234AC8">
        <w:br/>
      </w:r>
      <w:r w:rsidR="00757B0B" w:rsidRPr="00234AC8">
        <w:t>и реконструируемые объекты магистральных нефтепроводов», п.1431</w:t>
      </w:r>
      <w:r w:rsidR="00832A91" w:rsidRPr="00234AC8">
        <w:t>)</w:t>
      </w:r>
      <w:r w:rsidR="00BF7700" w:rsidRPr="00234AC8">
        <w:t>;</w:t>
      </w:r>
    </w:p>
    <w:p w14:paraId="5CCFFF2C" w14:textId="555000DD" w:rsidR="00BF7700" w:rsidRPr="00234AC8" w:rsidRDefault="00BF7700" w:rsidP="001212DC">
      <w:pPr>
        <w:pStyle w:val="a1"/>
      </w:pPr>
      <w:proofErr w:type="spellStart"/>
      <w:r w:rsidRPr="00234AC8">
        <w:rPr>
          <w:lang w:val="ru-RU"/>
        </w:rPr>
        <w:t>волоконно</w:t>
      </w:r>
      <w:proofErr w:type="spellEnd"/>
      <w:r w:rsidRPr="00234AC8">
        <w:t>-оптическая и радиорелейная система св</w:t>
      </w:r>
      <w:r w:rsidR="005D2019" w:rsidRPr="00234AC8">
        <w:t>язи магистральных нефтепроводов</w:t>
      </w:r>
      <w:r w:rsidRPr="00234AC8">
        <w:t xml:space="preserve"> (таблица «Строящиеся и реконструируемые объекты магистральных нефтепроводов», п.9)</w:t>
      </w:r>
      <w:r w:rsidRPr="00234AC8">
        <w:rPr>
          <w:lang w:val="ru-RU"/>
        </w:rPr>
        <w:t>.</w:t>
      </w:r>
    </w:p>
    <w:bookmarkEnd w:id="140"/>
    <w:bookmarkEnd w:id="141"/>
    <w:bookmarkEnd w:id="142"/>
    <w:bookmarkEnd w:id="143"/>
    <w:bookmarkEnd w:id="144"/>
    <w:bookmarkEnd w:id="145"/>
    <w:bookmarkEnd w:id="146"/>
    <w:bookmarkEnd w:id="147"/>
    <w:p w14:paraId="37C4E014" w14:textId="3A878A41" w:rsidR="00EA0A4E" w:rsidRPr="00234AC8" w:rsidRDefault="00EA0A4E" w:rsidP="00AF0187">
      <w:pPr>
        <w:pStyle w:val="a5"/>
      </w:pPr>
      <w:r w:rsidRPr="00234AC8">
        <w:t>В соответствии с СТП ХМАЮ-Югры (</w:t>
      </w:r>
      <w:r w:rsidR="00832A91" w:rsidRPr="00234AC8">
        <w:t>таблица 2, п.23</w:t>
      </w:r>
      <w:r w:rsidRPr="00234AC8">
        <w:t xml:space="preserve">) предусматривается строительство </w:t>
      </w:r>
      <w:r w:rsidR="00832A91" w:rsidRPr="00234AC8">
        <w:t>участка магистрального газопровод</w:t>
      </w:r>
      <w:r w:rsidR="001C50E2" w:rsidRPr="00234AC8">
        <w:t>а</w:t>
      </w:r>
      <w:r w:rsidR="00832A91" w:rsidRPr="00234AC8">
        <w:t xml:space="preserve">-отвода регионального значения </w:t>
      </w:r>
      <w:r w:rsidR="007F11D3">
        <w:br/>
      </w:r>
      <w:r w:rsidR="00832A91" w:rsidRPr="00234AC8">
        <w:t>«КС Южно-</w:t>
      </w:r>
      <w:proofErr w:type="spellStart"/>
      <w:r w:rsidR="00832A91" w:rsidRPr="00234AC8">
        <w:t>Балыкская</w:t>
      </w:r>
      <w:proofErr w:type="spellEnd"/>
      <w:r w:rsidR="00832A91" w:rsidRPr="00234AC8">
        <w:t xml:space="preserve"> - г. </w:t>
      </w:r>
      <w:proofErr w:type="spellStart"/>
      <w:r w:rsidR="00832A91" w:rsidRPr="00234AC8">
        <w:t>Пыть-Ях</w:t>
      </w:r>
      <w:proofErr w:type="spellEnd"/>
      <w:r w:rsidR="00832A91" w:rsidRPr="00234AC8">
        <w:t xml:space="preserve"> - г. Нефтеюганск» диаметром 426 мм.</w:t>
      </w:r>
    </w:p>
    <w:p w14:paraId="0AD91D4E" w14:textId="77777777" w:rsidR="00B511B8" w:rsidRPr="00234AC8" w:rsidRDefault="00BF024D" w:rsidP="00067533">
      <w:pPr>
        <w:pStyle w:val="2"/>
      </w:pPr>
      <w:bookmarkStart w:id="148" w:name="_Toc485978843"/>
      <w:bookmarkStart w:id="149" w:name="_Toc485979030"/>
      <w:bookmarkStart w:id="150" w:name="_Toc485979390"/>
      <w:bookmarkStart w:id="151" w:name="_Toc485992383"/>
      <w:bookmarkStart w:id="152" w:name="_Toc485992517"/>
      <w:bookmarkStart w:id="153" w:name="_Toc510797960"/>
      <w:bookmarkStart w:id="154" w:name="_Toc510802064"/>
      <w:bookmarkStart w:id="155" w:name="_Toc510803394"/>
      <w:bookmarkStart w:id="156" w:name="_Toc517792759"/>
      <w:r w:rsidRPr="00234AC8">
        <w:t>Инженерн</w:t>
      </w:r>
      <w:r w:rsidR="00B511B8" w:rsidRPr="00234AC8">
        <w:rPr>
          <w:lang w:val="ru-RU"/>
        </w:rPr>
        <w:t xml:space="preserve">ая </w:t>
      </w:r>
      <w:r w:rsidR="00B511B8" w:rsidRPr="00234AC8">
        <w:t>инфраструктура</w:t>
      </w:r>
      <w:bookmarkEnd w:id="148"/>
      <w:bookmarkEnd w:id="149"/>
      <w:bookmarkEnd w:id="150"/>
      <w:bookmarkEnd w:id="151"/>
      <w:bookmarkEnd w:id="152"/>
      <w:bookmarkEnd w:id="153"/>
      <w:bookmarkEnd w:id="154"/>
      <w:bookmarkEnd w:id="155"/>
      <w:bookmarkEnd w:id="156"/>
      <w:r w:rsidR="00B511B8" w:rsidRPr="00234AC8">
        <w:rPr>
          <w:i/>
        </w:rPr>
        <w:t xml:space="preserve"> </w:t>
      </w:r>
    </w:p>
    <w:p w14:paraId="395F20D9" w14:textId="77777777" w:rsidR="00A450C7" w:rsidRPr="00234AC8" w:rsidRDefault="00A450C7" w:rsidP="00B511B8">
      <w:pPr>
        <w:pStyle w:val="a5"/>
        <w:rPr>
          <w:b/>
        </w:rPr>
      </w:pPr>
      <w:r w:rsidRPr="00234AC8">
        <w:rPr>
          <w:b/>
        </w:rPr>
        <w:t>Водоснабжение</w:t>
      </w:r>
    </w:p>
    <w:p w14:paraId="680C0694" w14:textId="306543EB" w:rsidR="007F558E" w:rsidRPr="00234AC8" w:rsidRDefault="007F558E" w:rsidP="007F558E">
      <w:pPr>
        <w:pStyle w:val="a5"/>
        <w:rPr>
          <w:b/>
        </w:rPr>
      </w:pPr>
      <w:proofErr w:type="gramStart"/>
      <w:r w:rsidRPr="00234AC8">
        <w:rPr>
          <w:b/>
        </w:rPr>
        <w:t>Существующие</w:t>
      </w:r>
      <w:proofErr w:type="gramEnd"/>
      <w:r w:rsidRPr="00234AC8">
        <w:rPr>
          <w:b/>
        </w:rPr>
        <w:t xml:space="preserve"> состояние</w:t>
      </w:r>
    </w:p>
    <w:p w14:paraId="199934D4" w14:textId="6E949A79" w:rsidR="00212799" w:rsidRPr="00234AC8" w:rsidRDefault="00212799" w:rsidP="00212799">
      <w:pPr>
        <w:pStyle w:val="a5"/>
      </w:pPr>
      <w:r w:rsidRPr="00234AC8">
        <w:t>Приоритетными источниками системы водоснабжения являются подземные воды. Все население снабжается водой за счет ряда водозаборных скважин и трубопроводов, объединенных в централизованную систему водоснабжения.</w:t>
      </w:r>
    </w:p>
    <w:p w14:paraId="258C66C2" w14:textId="55647CDF" w:rsidR="00212799" w:rsidRPr="00234AC8" w:rsidRDefault="00212799" w:rsidP="00212799">
      <w:pPr>
        <w:pStyle w:val="a5"/>
      </w:pPr>
      <w:r w:rsidRPr="00234AC8">
        <w:t xml:space="preserve">Качество воды, подаваемой потребителям, во многом зависит от состава подземных вод, меняющегося в течение времени. В отдельные периоды качество воды не соответствует требованиям ГОСТ </w:t>
      </w:r>
      <w:proofErr w:type="gramStart"/>
      <w:r w:rsidRPr="00234AC8">
        <w:t>Р</w:t>
      </w:r>
      <w:proofErr w:type="gramEnd"/>
      <w:r w:rsidRPr="00234AC8">
        <w:t xml:space="preserve"> 51232-98 «Вода питьевая. Общие требования к организации и методам контроля качества» и СанПиН 2.1.4.1074-01 «Питьевая вода. Гигиенические требования </w:t>
      </w:r>
      <w:r w:rsidR="00950AF2" w:rsidRPr="00234AC8">
        <w:br/>
      </w:r>
      <w:r w:rsidRPr="00234AC8">
        <w:lastRenderedPageBreak/>
        <w:t xml:space="preserve">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w:t>
      </w:r>
    </w:p>
    <w:p w14:paraId="4C0924EF" w14:textId="46690DC7" w:rsidR="00212799" w:rsidRPr="00234AC8" w:rsidRDefault="00DA0671" w:rsidP="00212799">
      <w:pPr>
        <w:pStyle w:val="a5"/>
      </w:pPr>
      <w:r w:rsidRPr="00234AC8">
        <w:t>Водопроводные очистные сооружения</w:t>
      </w:r>
      <w:r w:rsidR="00C42420" w:rsidRPr="00234AC8">
        <w:t xml:space="preserve"> (ВОС)</w:t>
      </w:r>
      <w:r w:rsidRPr="00234AC8">
        <w:t xml:space="preserve"> в сельском поселении </w:t>
      </w:r>
      <w:proofErr w:type="gramStart"/>
      <w:r w:rsidRPr="00234AC8">
        <w:t>Сентябрьский</w:t>
      </w:r>
      <w:proofErr w:type="gramEnd"/>
      <w:r w:rsidRPr="00234AC8">
        <w:t xml:space="preserve"> муниципальном образовании отсутствуют.</w:t>
      </w:r>
      <w:r w:rsidR="00BB45DD" w:rsidRPr="00234AC8">
        <w:t xml:space="preserve"> На территории п. Сентябрьский установлен</w:t>
      </w:r>
      <w:r w:rsidR="003448C0" w:rsidRPr="00234AC8">
        <w:t xml:space="preserve"> </w:t>
      </w:r>
      <w:r w:rsidR="00950AF2" w:rsidRPr="00234AC8">
        <w:br/>
      </w:r>
      <w:r w:rsidR="003448C0" w:rsidRPr="00234AC8">
        <w:t>и</w:t>
      </w:r>
      <w:r w:rsidR="00BB45DD" w:rsidRPr="00234AC8">
        <w:t xml:space="preserve"> введен в эксплуатацию блок модульной очистки.</w:t>
      </w:r>
    </w:p>
    <w:p w14:paraId="3982FE3D" w14:textId="4A338C33" w:rsidR="00212799" w:rsidRPr="00234AC8" w:rsidRDefault="00212799" w:rsidP="00212799">
      <w:pPr>
        <w:pStyle w:val="a5"/>
      </w:pPr>
      <w:r w:rsidRPr="00234AC8">
        <w:t>На территории п</w:t>
      </w:r>
      <w:r w:rsidR="00DA0671" w:rsidRPr="00234AC8">
        <w:t>. Сентябрьский</w:t>
      </w:r>
      <w:r w:rsidRPr="00234AC8">
        <w:t xml:space="preserve"> размещен водозабор</w:t>
      </w:r>
      <w:r w:rsidR="00DA0671" w:rsidRPr="00234AC8">
        <w:t xml:space="preserve">, который </w:t>
      </w:r>
      <w:r w:rsidRPr="00234AC8">
        <w:t xml:space="preserve">состоит из </w:t>
      </w:r>
      <w:r w:rsidR="00750BDA" w:rsidRPr="00234AC8">
        <w:t>пяти</w:t>
      </w:r>
      <w:r w:rsidRPr="00234AC8">
        <w:t xml:space="preserve"> скважин для забора воды. </w:t>
      </w:r>
      <w:r w:rsidR="00750BDA" w:rsidRPr="00234AC8">
        <w:t>Вода из скважин без очистки посредством водопроводных сетей распределяется потребителям</w:t>
      </w:r>
      <w:r w:rsidR="000E45C2" w:rsidRPr="00234AC8">
        <w:t xml:space="preserve">. </w:t>
      </w:r>
      <w:r w:rsidRPr="00234AC8">
        <w:t xml:space="preserve">Водопроводные сети выполнены из стальных труб диаметрами </w:t>
      </w:r>
      <w:r w:rsidR="000E45C2" w:rsidRPr="00234AC8">
        <w:t>50</w:t>
      </w:r>
      <w:r w:rsidRPr="00234AC8">
        <w:t xml:space="preserve">-150 мм. Общая протяженность магистральных сетей водоснабжения </w:t>
      </w:r>
      <w:r w:rsidR="00950AF2" w:rsidRPr="00234AC8">
        <w:br/>
      </w:r>
      <w:r w:rsidR="000E45C2" w:rsidRPr="00234AC8">
        <w:t>п. Сентябрьский</w:t>
      </w:r>
      <w:r w:rsidRPr="00234AC8">
        <w:t xml:space="preserve"> составляет 2,</w:t>
      </w:r>
      <w:r w:rsidR="000E45C2" w:rsidRPr="00234AC8">
        <w:t>5</w:t>
      </w:r>
      <w:r w:rsidRPr="00234AC8">
        <w:t xml:space="preserve"> км.</w:t>
      </w:r>
    </w:p>
    <w:p w14:paraId="22310A60" w14:textId="7CCFA8E4" w:rsidR="000E45C2" w:rsidRPr="00234AC8" w:rsidRDefault="00284472" w:rsidP="00284472">
      <w:pPr>
        <w:pStyle w:val="a5"/>
      </w:pPr>
      <w:r w:rsidRPr="00234AC8">
        <w:t>Для водоснабжения производственных объектов и жилого поселка Южно-</w:t>
      </w:r>
      <w:proofErr w:type="spellStart"/>
      <w:r w:rsidRPr="00234AC8">
        <w:t>Балыкского</w:t>
      </w:r>
      <w:proofErr w:type="spellEnd"/>
      <w:r w:rsidRPr="00234AC8">
        <w:t xml:space="preserve"> ЛПУ</w:t>
      </w:r>
      <w:r w:rsidR="00040983" w:rsidRPr="00234AC8">
        <w:t xml:space="preserve"> </w:t>
      </w:r>
      <w:r w:rsidRPr="00234AC8">
        <w:t xml:space="preserve">МГ ООО «Газпром </w:t>
      </w:r>
      <w:proofErr w:type="spellStart"/>
      <w:r w:rsidRPr="00234AC8">
        <w:t>трансгаз</w:t>
      </w:r>
      <w:proofErr w:type="spellEnd"/>
      <w:r w:rsidRPr="00234AC8">
        <w:t xml:space="preserve"> Сургут» используются водозабор, состоящий из 4-х скважин, обеспечивающих хозяйственно-питьевое и производственно-техническое водоснабжение предприятия и жилого поселка. Вода из скважин поступает на водоочистную станцию, где происходит обезжелезивание воды, после предварительной очистки вода накапливается в 2-х резервуарах (300 м3 каждый) и подаётся в систему производственно-противопожарного водоснабжения промышленных объектов и жилого поселка и установку тонкой очистки воды «</w:t>
      </w:r>
      <w:proofErr w:type="spellStart"/>
      <w:r w:rsidRPr="00234AC8">
        <w:t>Гальватек</w:t>
      </w:r>
      <w:proofErr w:type="spellEnd"/>
      <w:r w:rsidRPr="00234AC8">
        <w:t xml:space="preserve">», далее насосами подаётся на дополнительную </w:t>
      </w:r>
      <w:proofErr w:type="gramStart"/>
      <w:r w:rsidRPr="00234AC8">
        <w:t>очистку</w:t>
      </w:r>
      <w:proofErr w:type="gramEnd"/>
      <w:r w:rsidRPr="00234AC8">
        <w:t xml:space="preserve"> на станцию подготовки питьевой воды СППВ-20 и  подаётся в систему хозяйственно-питьевого водоснабжения промышленной площадки и жилого посёлка. В 2015 г. завершена реконструкция инженерных сетей Южно-</w:t>
      </w:r>
      <w:proofErr w:type="spellStart"/>
      <w:r w:rsidRPr="00234AC8">
        <w:t>Балыкского</w:t>
      </w:r>
      <w:proofErr w:type="spellEnd"/>
      <w:r w:rsidRPr="00234AC8">
        <w:t xml:space="preserve"> ЛПУ</w:t>
      </w:r>
      <w:r w:rsidR="0078187E" w:rsidRPr="00234AC8">
        <w:t xml:space="preserve"> </w:t>
      </w:r>
      <w:r w:rsidRPr="00234AC8">
        <w:t>МГ</w:t>
      </w:r>
      <w:r w:rsidR="00040983" w:rsidRPr="00234AC8">
        <w:t xml:space="preserve"> ООО «Газпром </w:t>
      </w:r>
      <w:proofErr w:type="spellStart"/>
      <w:r w:rsidR="00040983" w:rsidRPr="00234AC8">
        <w:t>трансгаз</w:t>
      </w:r>
      <w:proofErr w:type="spellEnd"/>
      <w:r w:rsidR="00040983" w:rsidRPr="00234AC8">
        <w:t xml:space="preserve"> Сургут»</w:t>
      </w:r>
      <w:r w:rsidR="008B155B" w:rsidRPr="00234AC8">
        <w:t>.</w:t>
      </w:r>
      <w:r w:rsidRPr="00234AC8">
        <w:t xml:space="preserve"> В составе реконструкции заменены </w:t>
      </w:r>
      <w:proofErr w:type="spellStart"/>
      <w:r w:rsidRPr="00234AC8">
        <w:t>водогазопроводные</w:t>
      </w:r>
      <w:proofErr w:type="spellEnd"/>
      <w:r w:rsidRPr="00234AC8">
        <w:t xml:space="preserve"> трубы на стальные трубы </w:t>
      </w:r>
      <w:r w:rsidR="007F11D3">
        <w:br/>
      </w:r>
      <w:r w:rsidRPr="00234AC8">
        <w:t>в ППУ изоляции с внутренним полимерным покрытием. Смонтирована новая станция приготовления питьевой воды СППВ-20</w:t>
      </w:r>
      <w:r w:rsidR="000E45C2" w:rsidRPr="00234AC8">
        <w:t xml:space="preserve">. Общая протяженность сетей водоснабжения составляет </w:t>
      </w:r>
      <w:r w:rsidR="006B2979" w:rsidRPr="00234AC8">
        <w:t>8,7</w:t>
      </w:r>
      <w:r w:rsidR="000E45C2" w:rsidRPr="00234AC8">
        <w:t xml:space="preserve"> км.</w:t>
      </w:r>
    </w:p>
    <w:p w14:paraId="4A00ECD3" w14:textId="77777777" w:rsidR="000E45C2" w:rsidRPr="00234AC8" w:rsidRDefault="000E45C2" w:rsidP="000E45C2">
      <w:pPr>
        <w:pStyle w:val="a5"/>
      </w:pPr>
      <w:r w:rsidRPr="00234AC8">
        <w:t>Анализ современного состояния системы водоснабжения выявил следующее:</w:t>
      </w:r>
    </w:p>
    <w:p w14:paraId="208A36F7" w14:textId="45C39EBE" w:rsidR="000E45C2" w:rsidRPr="00234AC8" w:rsidRDefault="000E45C2" w:rsidP="001212DC">
      <w:pPr>
        <w:pStyle w:val="a1"/>
      </w:pPr>
      <w:r w:rsidRPr="00234AC8">
        <w:t>отсутствует система очистки и обеззараживания воды, что не гарантирует подачу питьевой воды необходимого качества;</w:t>
      </w:r>
    </w:p>
    <w:p w14:paraId="422E7032" w14:textId="2707B6FF" w:rsidR="000E45C2" w:rsidRPr="00234AC8" w:rsidRDefault="000E45C2" w:rsidP="001212DC">
      <w:pPr>
        <w:pStyle w:val="a1"/>
      </w:pPr>
      <w:r w:rsidRPr="00234AC8">
        <w:t>высокий износ водопроводных сетей.</w:t>
      </w:r>
    </w:p>
    <w:p w14:paraId="0A9308C2" w14:textId="2F562855" w:rsidR="000E45C2" w:rsidRPr="00234AC8" w:rsidRDefault="000E45C2" w:rsidP="000E45C2">
      <w:pPr>
        <w:pStyle w:val="a5"/>
      </w:pPr>
      <w:proofErr w:type="gramStart"/>
      <w:r w:rsidRPr="00234AC8">
        <w:t>Строительство сетей водоснабжения, предусмотренное решениями действующего генерального плана не реализованы.</w:t>
      </w:r>
      <w:proofErr w:type="gramEnd"/>
    </w:p>
    <w:p w14:paraId="572F5C24" w14:textId="47354CBD" w:rsidR="007F558E" w:rsidRPr="00234AC8" w:rsidRDefault="009E6017" w:rsidP="00BB45DD">
      <w:pPr>
        <w:pStyle w:val="a5"/>
        <w:rPr>
          <w:b/>
        </w:rPr>
      </w:pPr>
      <w:r w:rsidRPr="00234AC8">
        <w:rPr>
          <w:b/>
        </w:rPr>
        <w:t>Проектные решения</w:t>
      </w:r>
    </w:p>
    <w:p w14:paraId="5A75436E" w14:textId="7E27CCC2" w:rsidR="000E45C2" w:rsidRPr="00234AC8" w:rsidRDefault="000E45C2" w:rsidP="000E45C2">
      <w:pPr>
        <w:pStyle w:val="a5"/>
      </w:pPr>
      <w:r w:rsidRPr="00234AC8">
        <w:t xml:space="preserve">При разработке проектных решений учитывались решения схем водоснабжения </w:t>
      </w:r>
      <w:r w:rsidR="00950AF2" w:rsidRPr="00234AC8">
        <w:br/>
      </w:r>
      <w:r w:rsidRPr="00234AC8">
        <w:t xml:space="preserve">и водоотведения сельского поселения </w:t>
      </w:r>
      <w:proofErr w:type="gramStart"/>
      <w:r w:rsidR="00C42420" w:rsidRPr="00234AC8">
        <w:t>Сентябрьский</w:t>
      </w:r>
      <w:proofErr w:type="gramEnd"/>
      <w:r w:rsidRPr="00234AC8">
        <w:t xml:space="preserve"> </w:t>
      </w:r>
      <w:proofErr w:type="spellStart"/>
      <w:r w:rsidRPr="00234AC8">
        <w:t>Нефтеюганского</w:t>
      </w:r>
      <w:proofErr w:type="spellEnd"/>
      <w:r w:rsidRPr="00234AC8">
        <w:t xml:space="preserve"> района до 2024 года.</w:t>
      </w:r>
    </w:p>
    <w:p w14:paraId="5FA8AE12" w14:textId="749BFD47" w:rsidR="000E45C2" w:rsidRPr="00234AC8" w:rsidRDefault="000E45C2" w:rsidP="000E45C2">
      <w:pPr>
        <w:pStyle w:val="a5"/>
      </w:pPr>
      <w:r w:rsidRPr="00234AC8">
        <w:t xml:space="preserve">Система водоснабжения населенных пунктов предусматривается с учетом развития на расчетный срок (конец 2037 года). </w:t>
      </w:r>
    </w:p>
    <w:p w14:paraId="652AE3F2" w14:textId="64D87B5D" w:rsidR="000E45C2" w:rsidRPr="00234AC8" w:rsidRDefault="000E45C2" w:rsidP="000E45C2">
      <w:pPr>
        <w:pStyle w:val="a5"/>
      </w:pPr>
      <w:r w:rsidRPr="00234AC8">
        <w:t xml:space="preserve">С целью повышения надежности и эффективности работы системы водоснабжения населенных пунктов сельского поселения </w:t>
      </w:r>
      <w:r w:rsidR="007554AA" w:rsidRPr="00234AC8">
        <w:t>Сентябрьский</w:t>
      </w:r>
      <w:r w:rsidRPr="00234AC8">
        <w:t xml:space="preserve">, снижения </w:t>
      </w:r>
      <w:proofErr w:type="spellStart"/>
      <w:r w:rsidRPr="00234AC8">
        <w:t>энерг</w:t>
      </w:r>
      <w:proofErr w:type="gramStart"/>
      <w:r w:rsidRPr="00234AC8">
        <w:t>о</w:t>
      </w:r>
      <w:proofErr w:type="spellEnd"/>
      <w:r w:rsidRPr="00234AC8">
        <w:t>-</w:t>
      </w:r>
      <w:proofErr w:type="gramEnd"/>
      <w:r w:rsidRPr="00234AC8">
        <w:t xml:space="preserve"> </w:t>
      </w:r>
      <w:r w:rsidR="00950AF2" w:rsidRPr="00234AC8">
        <w:br/>
      </w:r>
      <w:r w:rsidRPr="00234AC8">
        <w:t>и эксплуатационных затрат, доведения качества питьевой воды до требований нормативов необходимо реализовать ряд мероприятий:</w:t>
      </w:r>
    </w:p>
    <w:p w14:paraId="39779AF9" w14:textId="02555502" w:rsidR="000E45C2" w:rsidRPr="00234AC8" w:rsidRDefault="000E45C2" w:rsidP="008C0806">
      <w:pPr>
        <w:pStyle w:val="a1"/>
      </w:pPr>
      <w:r w:rsidRPr="00234AC8">
        <w:t>строительство</w:t>
      </w:r>
      <w:r w:rsidR="003448C0" w:rsidRPr="00234AC8">
        <w:t xml:space="preserve"> нового водозабора с</w:t>
      </w:r>
      <w:r w:rsidRPr="00234AC8">
        <w:t xml:space="preserve"> </w:t>
      </w:r>
      <w:r w:rsidR="00C42420" w:rsidRPr="00234AC8">
        <w:t>ВОС в п. Сентябрьский</w:t>
      </w:r>
      <w:r w:rsidR="003448C0" w:rsidRPr="00234AC8">
        <w:t xml:space="preserve"> с соблюдением зон</w:t>
      </w:r>
      <w:r w:rsidR="00F931E0" w:rsidRPr="00234AC8">
        <w:rPr>
          <w:lang w:val="ru-RU"/>
        </w:rPr>
        <w:t xml:space="preserve"> санитарной охраны источников водоснабжения</w:t>
      </w:r>
      <w:r w:rsidR="00DF10BB" w:rsidRPr="00234AC8">
        <w:t xml:space="preserve"> в соответствии с СанПиН 2.1.4.1110-02</w:t>
      </w:r>
      <w:r w:rsidR="003448C0" w:rsidRPr="00234AC8">
        <w:t xml:space="preserve"> </w:t>
      </w:r>
      <w:r w:rsidR="00DF10BB" w:rsidRPr="00234AC8">
        <w:t>«Зоны санитарной охраны источников водоснабжения и водопроводов питьевого назначения»</w:t>
      </w:r>
      <w:r w:rsidRPr="00234AC8">
        <w:t>;</w:t>
      </w:r>
    </w:p>
    <w:p w14:paraId="3C089D3D" w14:textId="3184FB3D" w:rsidR="00BB45DD" w:rsidRPr="00234AC8" w:rsidRDefault="00BB45DD" w:rsidP="008C0806">
      <w:pPr>
        <w:pStyle w:val="a1"/>
      </w:pPr>
      <w:r w:rsidRPr="00234AC8">
        <w:t>строительство сетей водоснабжения;</w:t>
      </w:r>
    </w:p>
    <w:p w14:paraId="1A8AEC34" w14:textId="1BBC419B" w:rsidR="000E45C2" w:rsidRPr="00234AC8" w:rsidRDefault="00C42420" w:rsidP="008C0806">
      <w:pPr>
        <w:pStyle w:val="a1"/>
      </w:pPr>
      <w:r w:rsidRPr="00234AC8">
        <w:t>поэтапная замена изношенных сетей водоснабжения</w:t>
      </w:r>
      <w:r w:rsidR="000E45C2" w:rsidRPr="00234AC8">
        <w:t>.</w:t>
      </w:r>
    </w:p>
    <w:p w14:paraId="0E89F70D" w14:textId="79FD2519" w:rsidR="00DF10BB" w:rsidRPr="00234AC8" w:rsidRDefault="00DF10BB" w:rsidP="000E45C2">
      <w:pPr>
        <w:pStyle w:val="a5"/>
      </w:pPr>
      <w:r w:rsidRPr="00234AC8">
        <w:t xml:space="preserve">Размещение площадки водозабора следует уточнить с учетом </w:t>
      </w:r>
      <w:r w:rsidR="00F931E0" w:rsidRPr="00234AC8">
        <w:t xml:space="preserve">геологических </w:t>
      </w:r>
      <w:r w:rsidR="00950AF2" w:rsidRPr="00234AC8">
        <w:br/>
      </w:r>
      <w:r w:rsidR="00F931E0" w:rsidRPr="00234AC8">
        <w:t xml:space="preserve">и </w:t>
      </w:r>
      <w:r w:rsidRPr="00234AC8">
        <w:t>гидрогеологических изысканий при разработке проектной документации.</w:t>
      </w:r>
    </w:p>
    <w:p w14:paraId="173C00DC" w14:textId="3F15EBED" w:rsidR="000E45C2" w:rsidRPr="00234AC8" w:rsidRDefault="000E45C2" w:rsidP="000E45C2">
      <w:pPr>
        <w:pStyle w:val="a5"/>
      </w:pPr>
      <w:r w:rsidRPr="00234AC8">
        <w:lastRenderedPageBreak/>
        <w:t xml:space="preserve">Основные показатели водопотребления сельского поселения </w:t>
      </w:r>
      <w:proofErr w:type="gramStart"/>
      <w:r w:rsidR="00C42420" w:rsidRPr="00234AC8">
        <w:t>Сентябрьский</w:t>
      </w:r>
      <w:proofErr w:type="gramEnd"/>
      <w:r w:rsidRPr="00234AC8">
        <w:t xml:space="preserve"> приведены ниже (</w:t>
      </w:r>
      <w:r w:rsidRPr="00234AC8">
        <w:fldChar w:fldCharType="begin"/>
      </w:r>
      <w:r w:rsidRPr="00234AC8">
        <w:instrText xml:space="preserve"> REF _Ref442699757 \h  \* MERGEFORMAT </w:instrText>
      </w:r>
      <w:r w:rsidRPr="00234AC8">
        <w:fldChar w:fldCharType="separate"/>
      </w:r>
      <w:r w:rsidR="008B3040" w:rsidRPr="00234AC8">
        <w:t xml:space="preserve">Таблица </w:t>
      </w:r>
      <w:r w:rsidR="008B3040">
        <w:rPr>
          <w:noProof/>
        </w:rPr>
        <w:t>7</w:t>
      </w:r>
      <w:r w:rsidRPr="00234AC8">
        <w:fldChar w:fldCharType="end"/>
      </w:r>
      <w:r w:rsidRPr="00234AC8">
        <w:t xml:space="preserve">). </w:t>
      </w:r>
    </w:p>
    <w:p w14:paraId="73F9AB18" w14:textId="3514A442" w:rsidR="000E45C2" w:rsidRPr="00234AC8" w:rsidRDefault="000E45C2" w:rsidP="00950AF2">
      <w:pPr>
        <w:pStyle w:val="103"/>
        <w:ind w:firstLine="0"/>
        <w:jc w:val="left"/>
      </w:pPr>
      <w:bookmarkStart w:id="157" w:name="_Ref442699757"/>
      <w:r w:rsidRPr="00234AC8">
        <w:t xml:space="preserve">Таблица </w:t>
      </w:r>
      <w:r w:rsidR="004875E0">
        <w:rPr>
          <w:noProof/>
        </w:rPr>
        <w:fldChar w:fldCharType="begin"/>
      </w:r>
      <w:r w:rsidR="004875E0">
        <w:rPr>
          <w:noProof/>
        </w:rPr>
        <w:instrText xml:space="preserve"> SEQ Таблица \* ARABIC </w:instrText>
      </w:r>
      <w:r w:rsidR="004875E0">
        <w:rPr>
          <w:noProof/>
        </w:rPr>
        <w:fldChar w:fldCharType="separate"/>
      </w:r>
      <w:r w:rsidR="008B3040">
        <w:rPr>
          <w:noProof/>
        </w:rPr>
        <w:t>7</w:t>
      </w:r>
      <w:r w:rsidR="004875E0">
        <w:rPr>
          <w:noProof/>
        </w:rPr>
        <w:fldChar w:fldCharType="end"/>
      </w:r>
      <w:bookmarkEnd w:id="157"/>
      <w:r w:rsidR="00950AF2" w:rsidRPr="00234AC8">
        <w:rPr>
          <w:noProof/>
        </w:rPr>
        <w:t xml:space="preserve"> </w:t>
      </w:r>
      <w:r w:rsidR="00950AF2" w:rsidRPr="00234AC8">
        <w:t xml:space="preserve">– </w:t>
      </w:r>
      <w:r w:rsidRPr="00234AC8">
        <w:t xml:space="preserve">Основные показатели водопотребления сельского поселения </w:t>
      </w:r>
      <w:r w:rsidR="00C42420" w:rsidRPr="00234AC8">
        <w:t xml:space="preserve">Сентябрьский </w:t>
      </w:r>
      <w:r w:rsidR="00950AF2" w:rsidRPr="00234AC8">
        <w:br/>
      </w:r>
      <w:r w:rsidRPr="00234AC8">
        <w:t>на расчетный срок (конец 2037 года)</w:t>
      </w:r>
    </w:p>
    <w:tbl>
      <w:tblPr>
        <w:tblW w:w="490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1844"/>
        <w:gridCol w:w="1557"/>
        <w:gridCol w:w="3403"/>
        <w:gridCol w:w="1039"/>
        <w:gridCol w:w="1228"/>
      </w:tblGrid>
      <w:tr w:rsidR="00234AC8" w:rsidRPr="00234AC8" w14:paraId="1D3E6395" w14:textId="77777777" w:rsidTr="00950AF2">
        <w:trPr>
          <w:cantSplit/>
          <w:trHeight w:hRule="exact" w:val="788"/>
          <w:tblHeader/>
        </w:trPr>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4C25BA3E" w14:textId="77777777" w:rsidR="000E45C2" w:rsidRPr="00234AC8" w:rsidRDefault="000E45C2" w:rsidP="008B5202">
            <w:pPr>
              <w:pStyle w:val="af1"/>
              <w:rPr>
                <w:sz w:val="20"/>
                <w:szCs w:val="20"/>
              </w:rPr>
            </w:pPr>
            <w:r w:rsidRPr="00234AC8">
              <w:rPr>
                <w:sz w:val="20"/>
                <w:szCs w:val="20"/>
              </w:rPr>
              <w:t xml:space="preserve">№ </w:t>
            </w:r>
            <w:proofErr w:type="gramStart"/>
            <w:r w:rsidRPr="00234AC8">
              <w:rPr>
                <w:sz w:val="20"/>
                <w:szCs w:val="20"/>
              </w:rPr>
              <w:t>п</w:t>
            </w:r>
            <w:proofErr w:type="gramEnd"/>
            <w:r w:rsidRPr="00234AC8">
              <w:rPr>
                <w:sz w:val="20"/>
                <w:szCs w:val="20"/>
              </w:rPr>
              <w:t>/п</w:t>
            </w:r>
          </w:p>
        </w:tc>
        <w:tc>
          <w:tcPr>
            <w:tcW w:w="957" w:type="pct"/>
            <w:vMerge w:val="restart"/>
            <w:tcBorders>
              <w:top w:val="single" w:sz="4" w:space="0" w:color="auto"/>
              <w:left w:val="single" w:sz="4" w:space="0" w:color="auto"/>
              <w:bottom w:val="single" w:sz="4" w:space="0" w:color="auto"/>
              <w:right w:val="single" w:sz="4" w:space="0" w:color="auto"/>
            </w:tcBorders>
            <w:vAlign w:val="center"/>
            <w:hideMark/>
          </w:tcPr>
          <w:p w14:paraId="27D603C8" w14:textId="558FB831" w:rsidR="000E45C2" w:rsidRPr="00234AC8" w:rsidRDefault="000E45C2" w:rsidP="00950AF2">
            <w:pPr>
              <w:pStyle w:val="af1"/>
              <w:rPr>
                <w:sz w:val="20"/>
                <w:szCs w:val="20"/>
              </w:rPr>
            </w:pPr>
            <w:r w:rsidRPr="00234AC8">
              <w:rPr>
                <w:sz w:val="20"/>
                <w:szCs w:val="20"/>
              </w:rPr>
              <w:t>Наименование</w:t>
            </w:r>
            <w:r w:rsidR="00950AF2" w:rsidRPr="00234AC8">
              <w:rPr>
                <w:sz w:val="20"/>
                <w:szCs w:val="20"/>
              </w:rPr>
              <w:t xml:space="preserve"> </w:t>
            </w:r>
            <w:r w:rsidRPr="00234AC8">
              <w:rPr>
                <w:sz w:val="20"/>
                <w:szCs w:val="20"/>
              </w:rPr>
              <w:t>населенных пунктов</w:t>
            </w:r>
          </w:p>
        </w:tc>
        <w:tc>
          <w:tcPr>
            <w:tcW w:w="808" w:type="pct"/>
            <w:vMerge w:val="restart"/>
            <w:tcBorders>
              <w:top w:val="single" w:sz="4" w:space="0" w:color="auto"/>
              <w:left w:val="single" w:sz="4" w:space="0" w:color="auto"/>
              <w:bottom w:val="single" w:sz="4" w:space="0" w:color="auto"/>
              <w:right w:val="single" w:sz="4" w:space="0" w:color="auto"/>
            </w:tcBorders>
            <w:vAlign w:val="center"/>
          </w:tcPr>
          <w:p w14:paraId="585BE97E" w14:textId="77777777" w:rsidR="000E45C2" w:rsidRPr="00234AC8" w:rsidRDefault="000E45C2" w:rsidP="008B5202">
            <w:pPr>
              <w:pStyle w:val="af1"/>
              <w:rPr>
                <w:sz w:val="20"/>
                <w:szCs w:val="20"/>
              </w:rPr>
            </w:pPr>
            <w:r w:rsidRPr="00234AC8">
              <w:rPr>
                <w:sz w:val="20"/>
                <w:szCs w:val="20"/>
              </w:rPr>
              <w:t>Численность населения, тыс. чел.</w:t>
            </w:r>
          </w:p>
        </w:tc>
        <w:tc>
          <w:tcPr>
            <w:tcW w:w="1766" w:type="pct"/>
            <w:vMerge w:val="restart"/>
            <w:tcBorders>
              <w:top w:val="single" w:sz="4" w:space="0" w:color="auto"/>
              <w:left w:val="single" w:sz="4" w:space="0" w:color="auto"/>
              <w:bottom w:val="single" w:sz="4" w:space="0" w:color="auto"/>
              <w:right w:val="single" w:sz="4" w:space="0" w:color="auto"/>
            </w:tcBorders>
            <w:vAlign w:val="center"/>
            <w:hideMark/>
          </w:tcPr>
          <w:p w14:paraId="59197ECF" w14:textId="77777777" w:rsidR="000E45C2" w:rsidRPr="00234AC8" w:rsidRDefault="000E45C2" w:rsidP="008B5202">
            <w:pPr>
              <w:pStyle w:val="af1"/>
              <w:rPr>
                <w:sz w:val="20"/>
                <w:szCs w:val="20"/>
              </w:rPr>
            </w:pPr>
            <w:r w:rsidRPr="00234AC8">
              <w:rPr>
                <w:sz w:val="20"/>
                <w:szCs w:val="20"/>
              </w:rPr>
              <w:t xml:space="preserve">Удельное хозяйственно-питьевое водопотребление на одного жителя среднесуточное </w:t>
            </w:r>
          </w:p>
          <w:p w14:paraId="4222A497" w14:textId="77777777" w:rsidR="000E45C2" w:rsidRPr="00234AC8" w:rsidRDefault="000E45C2" w:rsidP="008B5202">
            <w:pPr>
              <w:pStyle w:val="af1"/>
              <w:rPr>
                <w:sz w:val="20"/>
                <w:szCs w:val="20"/>
              </w:rPr>
            </w:pPr>
            <w:r w:rsidRPr="00234AC8">
              <w:rPr>
                <w:sz w:val="20"/>
                <w:szCs w:val="20"/>
              </w:rPr>
              <w:t xml:space="preserve">(за год), </w:t>
            </w:r>
            <w:proofErr w:type="gramStart"/>
            <w:r w:rsidRPr="00234AC8">
              <w:rPr>
                <w:sz w:val="20"/>
                <w:szCs w:val="20"/>
              </w:rPr>
              <w:t>л</w:t>
            </w:r>
            <w:proofErr w:type="gramEnd"/>
            <w:r w:rsidRPr="00234AC8">
              <w:rPr>
                <w:sz w:val="20"/>
                <w:szCs w:val="20"/>
              </w:rPr>
              <w:t>/</w:t>
            </w:r>
            <w:proofErr w:type="spellStart"/>
            <w:r w:rsidRPr="00234AC8">
              <w:rPr>
                <w:sz w:val="20"/>
                <w:szCs w:val="20"/>
              </w:rPr>
              <w:t>сут</w:t>
            </w:r>
            <w:proofErr w:type="spellEnd"/>
            <w:r w:rsidRPr="00234AC8">
              <w:rPr>
                <w:sz w:val="20"/>
                <w:szCs w:val="20"/>
              </w:rPr>
              <w:t>.</w:t>
            </w:r>
          </w:p>
        </w:tc>
        <w:tc>
          <w:tcPr>
            <w:tcW w:w="1176" w:type="pct"/>
            <w:gridSpan w:val="2"/>
            <w:tcBorders>
              <w:top w:val="single" w:sz="4" w:space="0" w:color="auto"/>
              <w:left w:val="single" w:sz="4" w:space="0" w:color="auto"/>
              <w:bottom w:val="single" w:sz="4" w:space="0" w:color="auto"/>
              <w:right w:val="single" w:sz="4" w:space="0" w:color="auto"/>
            </w:tcBorders>
            <w:vAlign w:val="center"/>
            <w:hideMark/>
          </w:tcPr>
          <w:p w14:paraId="46110315" w14:textId="77777777" w:rsidR="000E45C2" w:rsidRPr="00234AC8" w:rsidRDefault="000E45C2" w:rsidP="008B5202">
            <w:pPr>
              <w:pStyle w:val="af1"/>
              <w:rPr>
                <w:sz w:val="20"/>
                <w:szCs w:val="20"/>
              </w:rPr>
            </w:pPr>
            <w:r w:rsidRPr="00234AC8">
              <w:rPr>
                <w:sz w:val="20"/>
                <w:szCs w:val="20"/>
              </w:rPr>
              <w:t xml:space="preserve">Количество </w:t>
            </w:r>
          </w:p>
          <w:p w14:paraId="15B00862" w14:textId="77777777" w:rsidR="000E45C2" w:rsidRPr="00234AC8" w:rsidRDefault="000E45C2" w:rsidP="008B5202">
            <w:pPr>
              <w:pStyle w:val="af1"/>
              <w:rPr>
                <w:sz w:val="20"/>
                <w:szCs w:val="20"/>
              </w:rPr>
            </w:pPr>
            <w:r w:rsidRPr="00234AC8">
              <w:rPr>
                <w:sz w:val="20"/>
                <w:szCs w:val="20"/>
              </w:rPr>
              <w:t xml:space="preserve">потребляемой воды, </w:t>
            </w:r>
            <w:proofErr w:type="spellStart"/>
            <w:r w:rsidRPr="00234AC8">
              <w:rPr>
                <w:sz w:val="20"/>
                <w:szCs w:val="20"/>
              </w:rPr>
              <w:t>куб</w:t>
            </w:r>
            <w:proofErr w:type="gramStart"/>
            <w:r w:rsidRPr="00234AC8">
              <w:rPr>
                <w:sz w:val="20"/>
                <w:szCs w:val="20"/>
              </w:rPr>
              <w:t>.м</w:t>
            </w:r>
            <w:proofErr w:type="spellEnd"/>
            <w:proofErr w:type="gramEnd"/>
            <w:r w:rsidRPr="00234AC8">
              <w:rPr>
                <w:sz w:val="20"/>
                <w:szCs w:val="20"/>
              </w:rPr>
              <w:t>/</w:t>
            </w:r>
            <w:proofErr w:type="spellStart"/>
            <w:r w:rsidRPr="00234AC8">
              <w:rPr>
                <w:sz w:val="20"/>
                <w:szCs w:val="20"/>
              </w:rPr>
              <w:t>сут</w:t>
            </w:r>
            <w:proofErr w:type="spellEnd"/>
          </w:p>
        </w:tc>
      </w:tr>
      <w:tr w:rsidR="00234AC8" w:rsidRPr="00234AC8" w14:paraId="183D63E7" w14:textId="77777777" w:rsidTr="00950AF2">
        <w:trPr>
          <w:cantSplit/>
          <w:trHeight w:val="422"/>
          <w:tblHeader/>
        </w:trPr>
        <w:tc>
          <w:tcPr>
            <w:tcW w:w="293" w:type="pct"/>
            <w:vMerge/>
            <w:tcBorders>
              <w:top w:val="single" w:sz="4" w:space="0" w:color="auto"/>
              <w:left w:val="single" w:sz="4" w:space="0" w:color="auto"/>
              <w:bottom w:val="single" w:sz="4" w:space="0" w:color="auto"/>
              <w:right w:val="single" w:sz="4" w:space="0" w:color="auto"/>
            </w:tcBorders>
            <w:vAlign w:val="center"/>
            <w:hideMark/>
          </w:tcPr>
          <w:p w14:paraId="7D7F05A5" w14:textId="77777777" w:rsidR="000E45C2" w:rsidRPr="00234AC8" w:rsidRDefault="000E45C2" w:rsidP="008B5202">
            <w:pPr>
              <w:rPr>
                <w:sz w:val="20"/>
                <w:szCs w:val="20"/>
              </w:rPr>
            </w:pPr>
          </w:p>
        </w:tc>
        <w:tc>
          <w:tcPr>
            <w:tcW w:w="957" w:type="pct"/>
            <w:vMerge/>
            <w:tcBorders>
              <w:top w:val="single" w:sz="4" w:space="0" w:color="auto"/>
              <w:left w:val="single" w:sz="4" w:space="0" w:color="auto"/>
              <w:bottom w:val="single" w:sz="4" w:space="0" w:color="auto"/>
              <w:right w:val="single" w:sz="4" w:space="0" w:color="auto"/>
            </w:tcBorders>
            <w:vAlign w:val="center"/>
            <w:hideMark/>
          </w:tcPr>
          <w:p w14:paraId="0D0885D4" w14:textId="77777777" w:rsidR="000E45C2" w:rsidRPr="00234AC8" w:rsidRDefault="000E45C2" w:rsidP="008B5202">
            <w:pPr>
              <w:rPr>
                <w:sz w:val="20"/>
                <w:szCs w:val="20"/>
              </w:rPr>
            </w:pPr>
          </w:p>
        </w:tc>
        <w:tc>
          <w:tcPr>
            <w:tcW w:w="808" w:type="pct"/>
            <w:vMerge/>
            <w:tcBorders>
              <w:top w:val="single" w:sz="4" w:space="0" w:color="auto"/>
              <w:left w:val="single" w:sz="4" w:space="0" w:color="auto"/>
              <w:bottom w:val="single" w:sz="4" w:space="0" w:color="auto"/>
              <w:right w:val="single" w:sz="4" w:space="0" w:color="auto"/>
            </w:tcBorders>
            <w:vAlign w:val="center"/>
            <w:hideMark/>
          </w:tcPr>
          <w:p w14:paraId="1B02C54C" w14:textId="77777777" w:rsidR="000E45C2" w:rsidRPr="00234AC8" w:rsidRDefault="000E45C2" w:rsidP="008B5202">
            <w:pPr>
              <w:rPr>
                <w:sz w:val="20"/>
                <w:szCs w:val="20"/>
              </w:rPr>
            </w:pPr>
          </w:p>
        </w:tc>
        <w:tc>
          <w:tcPr>
            <w:tcW w:w="1766" w:type="pct"/>
            <w:vMerge/>
            <w:tcBorders>
              <w:top w:val="single" w:sz="4" w:space="0" w:color="auto"/>
              <w:left w:val="single" w:sz="4" w:space="0" w:color="auto"/>
              <w:bottom w:val="single" w:sz="4" w:space="0" w:color="auto"/>
              <w:right w:val="single" w:sz="4" w:space="0" w:color="auto"/>
            </w:tcBorders>
            <w:vAlign w:val="center"/>
            <w:hideMark/>
          </w:tcPr>
          <w:p w14:paraId="5457BFB0" w14:textId="77777777" w:rsidR="000E45C2" w:rsidRPr="00234AC8" w:rsidRDefault="000E45C2" w:rsidP="008B5202">
            <w:pPr>
              <w:pStyle w:val="af1"/>
              <w:rPr>
                <w:sz w:val="20"/>
                <w:szCs w:val="20"/>
              </w:rPr>
            </w:pPr>
          </w:p>
        </w:tc>
        <w:tc>
          <w:tcPr>
            <w:tcW w:w="539" w:type="pct"/>
            <w:tcBorders>
              <w:top w:val="single" w:sz="4" w:space="0" w:color="auto"/>
              <w:left w:val="single" w:sz="4" w:space="0" w:color="auto"/>
              <w:bottom w:val="single" w:sz="4" w:space="0" w:color="auto"/>
              <w:right w:val="single" w:sz="4" w:space="0" w:color="auto"/>
            </w:tcBorders>
            <w:vAlign w:val="center"/>
            <w:hideMark/>
          </w:tcPr>
          <w:p w14:paraId="45619CED" w14:textId="77777777" w:rsidR="000E45C2" w:rsidRPr="00234AC8" w:rsidRDefault="000E45C2" w:rsidP="008B5202">
            <w:pPr>
              <w:pStyle w:val="af1"/>
              <w:rPr>
                <w:sz w:val="20"/>
                <w:szCs w:val="20"/>
              </w:rPr>
            </w:pPr>
            <w:proofErr w:type="spellStart"/>
            <w:r w:rsidRPr="00234AC8">
              <w:rPr>
                <w:sz w:val="20"/>
                <w:szCs w:val="20"/>
              </w:rPr>
              <w:t>Qсут</w:t>
            </w:r>
            <w:proofErr w:type="gramStart"/>
            <w:r w:rsidRPr="00234AC8">
              <w:rPr>
                <w:sz w:val="20"/>
                <w:szCs w:val="20"/>
              </w:rPr>
              <w:t>.с</w:t>
            </w:r>
            <w:proofErr w:type="gramEnd"/>
            <w:r w:rsidRPr="00234AC8">
              <w:rPr>
                <w:sz w:val="20"/>
                <w:szCs w:val="20"/>
              </w:rPr>
              <w:t>р</w:t>
            </w:r>
            <w:proofErr w:type="spellEnd"/>
          </w:p>
        </w:tc>
        <w:tc>
          <w:tcPr>
            <w:tcW w:w="637" w:type="pct"/>
            <w:tcBorders>
              <w:top w:val="single" w:sz="4" w:space="0" w:color="auto"/>
              <w:left w:val="single" w:sz="4" w:space="0" w:color="auto"/>
              <w:bottom w:val="single" w:sz="4" w:space="0" w:color="auto"/>
              <w:right w:val="single" w:sz="4" w:space="0" w:color="auto"/>
            </w:tcBorders>
            <w:vAlign w:val="center"/>
            <w:hideMark/>
          </w:tcPr>
          <w:p w14:paraId="4CCE0FB5" w14:textId="77777777" w:rsidR="000E45C2" w:rsidRPr="00234AC8" w:rsidRDefault="000E45C2" w:rsidP="008B5202">
            <w:pPr>
              <w:pStyle w:val="af1"/>
              <w:rPr>
                <w:sz w:val="20"/>
                <w:szCs w:val="20"/>
              </w:rPr>
            </w:pPr>
            <w:proofErr w:type="spellStart"/>
            <w:proofErr w:type="gramStart"/>
            <w:r w:rsidRPr="00234AC8">
              <w:rPr>
                <w:sz w:val="20"/>
                <w:szCs w:val="20"/>
              </w:rPr>
              <w:t>Q</w:t>
            </w:r>
            <w:proofErr w:type="gramEnd"/>
            <w:r w:rsidRPr="00234AC8">
              <w:rPr>
                <w:sz w:val="20"/>
                <w:szCs w:val="20"/>
              </w:rPr>
              <w:t>сут.max</w:t>
            </w:r>
            <w:proofErr w:type="spellEnd"/>
          </w:p>
        </w:tc>
      </w:tr>
      <w:tr w:rsidR="00234AC8" w:rsidRPr="00234AC8" w14:paraId="5AA90CB0" w14:textId="77777777" w:rsidTr="00950AF2">
        <w:trPr>
          <w:trHeight w:val="86"/>
        </w:trPr>
        <w:tc>
          <w:tcPr>
            <w:tcW w:w="293" w:type="pct"/>
            <w:tcBorders>
              <w:top w:val="single" w:sz="4" w:space="0" w:color="auto"/>
              <w:left w:val="single" w:sz="4" w:space="0" w:color="auto"/>
              <w:bottom w:val="single" w:sz="4" w:space="0" w:color="auto"/>
              <w:right w:val="single" w:sz="4" w:space="0" w:color="auto"/>
            </w:tcBorders>
            <w:vAlign w:val="center"/>
            <w:hideMark/>
          </w:tcPr>
          <w:p w14:paraId="062E63E5" w14:textId="77777777" w:rsidR="00C42420" w:rsidRPr="00234AC8" w:rsidRDefault="00C42420" w:rsidP="008B5202">
            <w:pPr>
              <w:pStyle w:val="af2"/>
              <w:rPr>
                <w:sz w:val="20"/>
                <w:szCs w:val="20"/>
              </w:rPr>
            </w:pPr>
            <w:r w:rsidRPr="00234AC8">
              <w:rPr>
                <w:sz w:val="20"/>
                <w:szCs w:val="20"/>
              </w:rPr>
              <w:t>1</w:t>
            </w:r>
          </w:p>
        </w:tc>
        <w:tc>
          <w:tcPr>
            <w:tcW w:w="957" w:type="pct"/>
            <w:tcBorders>
              <w:top w:val="single" w:sz="4" w:space="0" w:color="auto"/>
              <w:left w:val="single" w:sz="4" w:space="0" w:color="auto"/>
              <w:bottom w:val="single" w:sz="4" w:space="0" w:color="auto"/>
              <w:right w:val="single" w:sz="4" w:space="0" w:color="auto"/>
            </w:tcBorders>
            <w:vAlign w:val="center"/>
            <w:hideMark/>
          </w:tcPr>
          <w:p w14:paraId="3CBB0CE7" w14:textId="094B6B7B" w:rsidR="00C42420" w:rsidRPr="00234AC8" w:rsidRDefault="00C42420" w:rsidP="00C42420">
            <w:pPr>
              <w:pStyle w:val="af2"/>
              <w:jc w:val="left"/>
              <w:rPr>
                <w:sz w:val="20"/>
                <w:szCs w:val="20"/>
              </w:rPr>
            </w:pPr>
            <w:r w:rsidRPr="00234AC8">
              <w:rPr>
                <w:sz w:val="20"/>
                <w:szCs w:val="20"/>
              </w:rPr>
              <w:t>п. Сентябрьский</w:t>
            </w:r>
          </w:p>
        </w:tc>
        <w:tc>
          <w:tcPr>
            <w:tcW w:w="808" w:type="pct"/>
            <w:tcBorders>
              <w:top w:val="single" w:sz="4" w:space="0" w:color="auto"/>
              <w:left w:val="single" w:sz="4" w:space="0" w:color="auto"/>
              <w:bottom w:val="single" w:sz="4" w:space="0" w:color="auto"/>
              <w:right w:val="single" w:sz="4" w:space="0" w:color="auto"/>
            </w:tcBorders>
            <w:vAlign w:val="center"/>
          </w:tcPr>
          <w:p w14:paraId="6EEAC30C" w14:textId="5DB1EBF7" w:rsidR="00C42420" w:rsidRPr="00234AC8" w:rsidRDefault="00C42420" w:rsidP="008B5202">
            <w:pPr>
              <w:pStyle w:val="af2"/>
              <w:rPr>
                <w:sz w:val="20"/>
                <w:szCs w:val="20"/>
              </w:rPr>
            </w:pPr>
            <w:r w:rsidRPr="00234AC8">
              <w:rPr>
                <w:sz w:val="20"/>
                <w:szCs w:val="20"/>
              </w:rPr>
              <w:t>1,6</w:t>
            </w:r>
          </w:p>
        </w:tc>
        <w:tc>
          <w:tcPr>
            <w:tcW w:w="1766" w:type="pct"/>
            <w:tcBorders>
              <w:top w:val="single" w:sz="4" w:space="0" w:color="auto"/>
              <w:left w:val="single" w:sz="4" w:space="0" w:color="auto"/>
              <w:right w:val="single" w:sz="4" w:space="0" w:color="auto"/>
            </w:tcBorders>
            <w:vAlign w:val="center"/>
            <w:hideMark/>
          </w:tcPr>
          <w:p w14:paraId="3F4987FD" w14:textId="0DB6517A" w:rsidR="00C42420" w:rsidRPr="00234AC8" w:rsidRDefault="00C42420" w:rsidP="008B5202">
            <w:pPr>
              <w:pStyle w:val="af2"/>
              <w:rPr>
                <w:sz w:val="20"/>
                <w:szCs w:val="20"/>
              </w:rPr>
            </w:pPr>
            <w:r w:rsidRPr="00234AC8">
              <w:rPr>
                <w:sz w:val="20"/>
                <w:szCs w:val="20"/>
              </w:rPr>
              <w:t>244</w:t>
            </w:r>
          </w:p>
        </w:tc>
        <w:tc>
          <w:tcPr>
            <w:tcW w:w="539" w:type="pct"/>
            <w:tcBorders>
              <w:top w:val="single" w:sz="4" w:space="0" w:color="auto"/>
              <w:left w:val="single" w:sz="4" w:space="0" w:color="auto"/>
              <w:bottom w:val="single" w:sz="4" w:space="0" w:color="auto"/>
              <w:right w:val="single" w:sz="4" w:space="0" w:color="auto"/>
            </w:tcBorders>
            <w:vAlign w:val="center"/>
          </w:tcPr>
          <w:p w14:paraId="02F2CCA8" w14:textId="79E0148F" w:rsidR="00C42420" w:rsidRPr="00234AC8" w:rsidRDefault="00C42420" w:rsidP="008B5202">
            <w:pPr>
              <w:pStyle w:val="af2"/>
              <w:rPr>
                <w:sz w:val="20"/>
                <w:szCs w:val="20"/>
              </w:rPr>
            </w:pPr>
            <w:r w:rsidRPr="00234AC8">
              <w:rPr>
                <w:sz w:val="20"/>
                <w:szCs w:val="20"/>
              </w:rPr>
              <w:t>528,96</w:t>
            </w:r>
          </w:p>
        </w:tc>
        <w:tc>
          <w:tcPr>
            <w:tcW w:w="637" w:type="pct"/>
            <w:tcBorders>
              <w:top w:val="single" w:sz="4" w:space="0" w:color="auto"/>
              <w:left w:val="single" w:sz="4" w:space="0" w:color="auto"/>
              <w:bottom w:val="single" w:sz="4" w:space="0" w:color="auto"/>
              <w:right w:val="single" w:sz="4" w:space="0" w:color="auto"/>
            </w:tcBorders>
            <w:vAlign w:val="center"/>
          </w:tcPr>
          <w:p w14:paraId="37A1F10B" w14:textId="1FC46686" w:rsidR="00C42420" w:rsidRPr="00234AC8" w:rsidRDefault="00C42420" w:rsidP="008B5202">
            <w:pPr>
              <w:pStyle w:val="af2"/>
              <w:rPr>
                <w:sz w:val="20"/>
                <w:szCs w:val="20"/>
              </w:rPr>
            </w:pPr>
            <w:r w:rsidRPr="00234AC8">
              <w:rPr>
                <w:sz w:val="20"/>
                <w:szCs w:val="20"/>
              </w:rPr>
              <w:t>634,75</w:t>
            </w:r>
          </w:p>
        </w:tc>
      </w:tr>
      <w:tr w:rsidR="00234AC8" w:rsidRPr="00234AC8" w14:paraId="615706CF" w14:textId="77777777" w:rsidTr="00950AF2">
        <w:trPr>
          <w:trHeight w:val="176"/>
        </w:trPr>
        <w:tc>
          <w:tcPr>
            <w:tcW w:w="3824" w:type="pct"/>
            <w:gridSpan w:val="4"/>
            <w:tcBorders>
              <w:top w:val="single" w:sz="4" w:space="0" w:color="auto"/>
              <w:left w:val="single" w:sz="4" w:space="0" w:color="auto"/>
              <w:bottom w:val="single" w:sz="4" w:space="0" w:color="auto"/>
              <w:right w:val="single" w:sz="4" w:space="0" w:color="auto"/>
            </w:tcBorders>
            <w:vAlign w:val="center"/>
            <w:hideMark/>
          </w:tcPr>
          <w:p w14:paraId="0719F73F" w14:textId="77777777" w:rsidR="00C42420" w:rsidRPr="00234AC8" w:rsidRDefault="00C42420" w:rsidP="008B5202">
            <w:pPr>
              <w:pStyle w:val="af2"/>
              <w:rPr>
                <w:sz w:val="20"/>
                <w:szCs w:val="20"/>
              </w:rPr>
            </w:pPr>
            <w:r w:rsidRPr="00234AC8">
              <w:rPr>
                <w:sz w:val="20"/>
                <w:szCs w:val="20"/>
              </w:rPr>
              <w:t>Итого:</w:t>
            </w:r>
          </w:p>
        </w:tc>
        <w:tc>
          <w:tcPr>
            <w:tcW w:w="539" w:type="pct"/>
            <w:tcBorders>
              <w:top w:val="single" w:sz="4" w:space="0" w:color="auto"/>
              <w:left w:val="single" w:sz="4" w:space="0" w:color="auto"/>
              <w:bottom w:val="single" w:sz="4" w:space="0" w:color="auto"/>
              <w:right w:val="single" w:sz="4" w:space="0" w:color="auto"/>
            </w:tcBorders>
            <w:vAlign w:val="center"/>
          </w:tcPr>
          <w:p w14:paraId="0A2ED267" w14:textId="4A10391B" w:rsidR="00C42420" w:rsidRPr="00234AC8" w:rsidRDefault="00C42420" w:rsidP="008B5202">
            <w:pPr>
              <w:pStyle w:val="af2"/>
              <w:rPr>
                <w:b/>
                <w:sz w:val="20"/>
                <w:szCs w:val="20"/>
              </w:rPr>
            </w:pPr>
            <w:r w:rsidRPr="00234AC8">
              <w:rPr>
                <w:b/>
                <w:sz w:val="20"/>
                <w:szCs w:val="20"/>
              </w:rPr>
              <w:t>528,96</w:t>
            </w:r>
          </w:p>
        </w:tc>
        <w:tc>
          <w:tcPr>
            <w:tcW w:w="637" w:type="pct"/>
            <w:tcBorders>
              <w:top w:val="single" w:sz="4" w:space="0" w:color="auto"/>
              <w:left w:val="single" w:sz="4" w:space="0" w:color="auto"/>
              <w:bottom w:val="single" w:sz="4" w:space="0" w:color="auto"/>
              <w:right w:val="single" w:sz="4" w:space="0" w:color="auto"/>
            </w:tcBorders>
            <w:vAlign w:val="center"/>
          </w:tcPr>
          <w:p w14:paraId="414A7AD5" w14:textId="1946CD6C" w:rsidR="00C42420" w:rsidRPr="00234AC8" w:rsidRDefault="00C42420" w:rsidP="008B5202">
            <w:pPr>
              <w:pStyle w:val="af2"/>
              <w:rPr>
                <w:b/>
                <w:sz w:val="20"/>
                <w:szCs w:val="20"/>
              </w:rPr>
            </w:pPr>
            <w:r w:rsidRPr="00234AC8">
              <w:rPr>
                <w:b/>
                <w:sz w:val="20"/>
                <w:szCs w:val="20"/>
              </w:rPr>
              <w:t>634,75</w:t>
            </w:r>
          </w:p>
        </w:tc>
      </w:tr>
    </w:tbl>
    <w:p w14:paraId="62AD0D56" w14:textId="77777777" w:rsidR="000E45C2" w:rsidRPr="00234AC8" w:rsidRDefault="000E45C2" w:rsidP="000E45C2">
      <w:pPr>
        <w:pStyle w:val="a5"/>
        <w:tabs>
          <w:tab w:val="left" w:pos="2260"/>
        </w:tabs>
        <w:rPr>
          <w:sz w:val="20"/>
          <w:szCs w:val="20"/>
        </w:rPr>
      </w:pPr>
      <w:r w:rsidRPr="00234AC8">
        <w:rPr>
          <w:sz w:val="20"/>
          <w:szCs w:val="20"/>
        </w:rPr>
        <w:t>Примечания:</w:t>
      </w:r>
    </w:p>
    <w:p w14:paraId="23E589CA" w14:textId="40665013" w:rsidR="000E45C2" w:rsidRPr="00234AC8" w:rsidRDefault="000E45C2" w:rsidP="008C0806">
      <w:pPr>
        <w:pStyle w:val="a1"/>
        <w:numPr>
          <w:ilvl w:val="0"/>
          <w:numId w:val="0"/>
        </w:numPr>
        <w:ind w:left="709"/>
        <w:rPr>
          <w:sz w:val="20"/>
          <w:szCs w:val="20"/>
        </w:rPr>
      </w:pPr>
      <w:r w:rsidRPr="00234AC8">
        <w:rPr>
          <w:sz w:val="20"/>
          <w:szCs w:val="20"/>
        </w:rPr>
        <w:t>1</w:t>
      </w:r>
      <w:r w:rsidRPr="00234AC8">
        <w:rPr>
          <w:sz w:val="20"/>
          <w:szCs w:val="20"/>
          <w:lang w:val="ru-RU"/>
        </w:rPr>
        <w:t>.</w:t>
      </w:r>
      <w:r w:rsidRPr="00234AC8">
        <w:rPr>
          <w:sz w:val="20"/>
          <w:szCs w:val="20"/>
        </w:rPr>
        <w:t xml:space="preserve"> </w:t>
      </w:r>
      <w:r w:rsidRPr="00234AC8">
        <w:rPr>
          <w:sz w:val="20"/>
          <w:szCs w:val="20"/>
          <w:lang w:val="ru-RU"/>
        </w:rPr>
        <w:t>У</w:t>
      </w:r>
      <w:r w:rsidRPr="00234AC8">
        <w:rPr>
          <w:sz w:val="20"/>
          <w:szCs w:val="20"/>
        </w:rPr>
        <w:t>дельно</w:t>
      </w:r>
      <w:r w:rsidRPr="00234AC8">
        <w:rPr>
          <w:sz w:val="20"/>
          <w:szCs w:val="20"/>
          <w:lang w:val="ru-RU"/>
        </w:rPr>
        <w:t>е</w:t>
      </w:r>
      <w:r w:rsidRPr="00234AC8">
        <w:rPr>
          <w:sz w:val="20"/>
          <w:szCs w:val="20"/>
        </w:rPr>
        <w:t xml:space="preserve"> хозяйственно-питьево</w:t>
      </w:r>
      <w:r w:rsidRPr="00234AC8">
        <w:rPr>
          <w:sz w:val="20"/>
          <w:szCs w:val="20"/>
          <w:lang w:val="ru-RU"/>
        </w:rPr>
        <w:t>е</w:t>
      </w:r>
      <w:r w:rsidRPr="00234AC8">
        <w:rPr>
          <w:sz w:val="20"/>
          <w:szCs w:val="20"/>
        </w:rPr>
        <w:t xml:space="preserve"> водопотреблени</w:t>
      </w:r>
      <w:r w:rsidRPr="00234AC8">
        <w:rPr>
          <w:sz w:val="20"/>
          <w:szCs w:val="20"/>
          <w:lang w:val="ru-RU"/>
        </w:rPr>
        <w:t>е</w:t>
      </w:r>
      <w:r w:rsidRPr="00234AC8">
        <w:rPr>
          <w:sz w:val="20"/>
          <w:szCs w:val="20"/>
        </w:rPr>
        <w:t xml:space="preserve"> </w:t>
      </w:r>
      <w:r w:rsidRPr="00234AC8">
        <w:rPr>
          <w:sz w:val="20"/>
          <w:szCs w:val="20"/>
          <w:lang w:val="ru-RU"/>
        </w:rPr>
        <w:t xml:space="preserve">на одного жителя </w:t>
      </w:r>
      <w:r w:rsidRPr="00234AC8">
        <w:rPr>
          <w:sz w:val="20"/>
          <w:szCs w:val="20"/>
        </w:rPr>
        <w:t>принят</w:t>
      </w:r>
      <w:r w:rsidRPr="00234AC8">
        <w:rPr>
          <w:sz w:val="20"/>
          <w:szCs w:val="20"/>
          <w:lang w:val="ru-RU"/>
        </w:rPr>
        <w:t>о</w:t>
      </w:r>
      <w:r w:rsidRPr="00234AC8">
        <w:rPr>
          <w:sz w:val="20"/>
          <w:szCs w:val="20"/>
        </w:rPr>
        <w:t xml:space="preserve"> в соответствии с </w:t>
      </w:r>
      <w:r w:rsidRPr="00234AC8">
        <w:rPr>
          <w:sz w:val="20"/>
          <w:szCs w:val="20"/>
          <w:lang w:val="ru-RU"/>
        </w:rPr>
        <w:t>МНГП</w:t>
      </w:r>
      <w:r w:rsidRPr="00234AC8">
        <w:rPr>
          <w:sz w:val="20"/>
          <w:szCs w:val="20"/>
        </w:rPr>
        <w:t xml:space="preserve"> сельского поселения </w:t>
      </w:r>
      <w:proofErr w:type="gramStart"/>
      <w:r w:rsidR="00BB45DD" w:rsidRPr="00234AC8">
        <w:rPr>
          <w:sz w:val="20"/>
          <w:szCs w:val="20"/>
          <w:lang w:val="ru-RU"/>
        </w:rPr>
        <w:t>Сентябрьский</w:t>
      </w:r>
      <w:proofErr w:type="gramEnd"/>
      <w:r w:rsidRPr="00234AC8">
        <w:rPr>
          <w:sz w:val="20"/>
          <w:szCs w:val="20"/>
        </w:rPr>
        <w:t>.</w:t>
      </w:r>
    </w:p>
    <w:p w14:paraId="37E3D34A" w14:textId="77777777" w:rsidR="000E45C2" w:rsidRPr="00234AC8" w:rsidRDefault="000E45C2" w:rsidP="008C0806">
      <w:pPr>
        <w:pStyle w:val="a1"/>
        <w:numPr>
          <w:ilvl w:val="0"/>
          <w:numId w:val="0"/>
        </w:numPr>
        <w:ind w:left="709"/>
        <w:rPr>
          <w:sz w:val="20"/>
          <w:szCs w:val="20"/>
        </w:rPr>
      </w:pPr>
      <w:r w:rsidRPr="00234AC8">
        <w:rPr>
          <w:sz w:val="20"/>
          <w:szCs w:val="20"/>
        </w:rPr>
        <w:t>2</w:t>
      </w:r>
      <w:r w:rsidRPr="00234AC8">
        <w:rPr>
          <w:sz w:val="20"/>
          <w:szCs w:val="20"/>
          <w:lang w:val="ru-RU"/>
        </w:rPr>
        <w:t>.</w:t>
      </w:r>
      <w:r w:rsidRPr="00234AC8">
        <w:rPr>
          <w:sz w:val="20"/>
          <w:szCs w:val="20"/>
        </w:rPr>
        <w:t xml:space="preserve"> Расход воды на поливку зеленных насаждений принят в размере 50 л/</w:t>
      </w:r>
      <w:proofErr w:type="spellStart"/>
      <w:r w:rsidRPr="00234AC8">
        <w:rPr>
          <w:sz w:val="20"/>
          <w:szCs w:val="20"/>
        </w:rPr>
        <w:t>сут</w:t>
      </w:r>
      <w:proofErr w:type="spellEnd"/>
      <w:r w:rsidRPr="00234AC8">
        <w:rPr>
          <w:sz w:val="20"/>
          <w:szCs w:val="20"/>
        </w:rPr>
        <w:t xml:space="preserve"> на одного жителя. Количество поливок принято один раз в сутки, в соответствии с СП 31.13330.2012 «СНиП 2.04.02-84* «Водоснабжение. Наружные сети и сооружения».</w:t>
      </w:r>
    </w:p>
    <w:p w14:paraId="3A2D8D9B" w14:textId="77777777" w:rsidR="000E45C2" w:rsidRPr="00234AC8" w:rsidRDefault="000E45C2" w:rsidP="008C0806">
      <w:pPr>
        <w:pStyle w:val="a1"/>
        <w:numPr>
          <w:ilvl w:val="0"/>
          <w:numId w:val="0"/>
        </w:numPr>
        <w:ind w:left="709"/>
        <w:rPr>
          <w:sz w:val="20"/>
          <w:szCs w:val="20"/>
        </w:rPr>
      </w:pPr>
      <w:r w:rsidRPr="00234AC8">
        <w:rPr>
          <w:sz w:val="20"/>
          <w:szCs w:val="20"/>
        </w:rPr>
        <w:t>3</w:t>
      </w:r>
      <w:r w:rsidRPr="00234AC8">
        <w:rPr>
          <w:sz w:val="20"/>
          <w:szCs w:val="20"/>
          <w:lang w:val="ru-RU"/>
        </w:rPr>
        <w:t>.</w:t>
      </w:r>
      <w:r w:rsidRPr="00234AC8">
        <w:rPr>
          <w:sz w:val="20"/>
          <w:szCs w:val="20"/>
        </w:rPr>
        <w:t xml:space="preserve"> Коэффициент суточной неравномерности водопотребления </w:t>
      </w:r>
      <w:proofErr w:type="spellStart"/>
      <w:r w:rsidRPr="00234AC8">
        <w:rPr>
          <w:sz w:val="20"/>
          <w:szCs w:val="20"/>
        </w:rPr>
        <w:t>Ксут</w:t>
      </w:r>
      <w:proofErr w:type="spellEnd"/>
      <w:r w:rsidRPr="00234AC8">
        <w:rPr>
          <w:sz w:val="20"/>
          <w:szCs w:val="20"/>
        </w:rPr>
        <w:t xml:space="preserve">, учитывающий уклад жизни населения, режим работы предприятий, степень благоустройства зданий, изменение водопотребления по сезонам года и дням недели,  принят равным 1,2 согласно СП 31.13330.2012. </w:t>
      </w:r>
    </w:p>
    <w:p w14:paraId="009E5758" w14:textId="1F69E1D0" w:rsidR="000E45C2" w:rsidRPr="00234AC8" w:rsidRDefault="000E45C2" w:rsidP="00BA3C56">
      <w:pPr>
        <w:pStyle w:val="a5"/>
      </w:pPr>
      <w:r w:rsidRPr="00234AC8">
        <w:t xml:space="preserve">Водопотребление на хозяйственно-питьевые нужды на расчётный срок (конец 2037 года) составит </w:t>
      </w:r>
      <w:r w:rsidR="00BB45DD" w:rsidRPr="00234AC8">
        <w:t>634,75</w:t>
      </w:r>
      <w:r w:rsidRPr="00234AC8">
        <w:t xml:space="preserve"> м³/</w:t>
      </w:r>
      <w:proofErr w:type="spellStart"/>
      <w:r w:rsidRPr="00234AC8">
        <w:t>сут</w:t>
      </w:r>
      <w:proofErr w:type="spellEnd"/>
      <w:r w:rsidRPr="00234AC8">
        <w:t>.</w:t>
      </w:r>
    </w:p>
    <w:p w14:paraId="55896AE3" w14:textId="31C5654F" w:rsidR="000E45C2" w:rsidRPr="00234AC8" w:rsidRDefault="000E45C2" w:rsidP="00BA3C56">
      <w:pPr>
        <w:pStyle w:val="a5"/>
      </w:pPr>
      <w:r w:rsidRPr="00234AC8">
        <w:t xml:space="preserve">При разработке проектной документации предусмотреть мероприятия </w:t>
      </w:r>
      <w:r w:rsidR="007F11D3">
        <w:br/>
      </w:r>
      <w:r w:rsidRPr="00234AC8">
        <w:t>по пожаротушению.</w:t>
      </w:r>
    </w:p>
    <w:p w14:paraId="13D66ED8" w14:textId="77777777" w:rsidR="000E45C2" w:rsidRPr="00234AC8" w:rsidRDefault="000E45C2" w:rsidP="00BA3C56">
      <w:pPr>
        <w:pStyle w:val="a5"/>
      </w:pPr>
      <w:r w:rsidRPr="00234AC8">
        <w:t>Таким образом, для обеспечения централизованной системой водоснабжения надлежащего качества, необходимо выполнить следующие мероприятия:</w:t>
      </w:r>
    </w:p>
    <w:p w14:paraId="24671462" w14:textId="77777777" w:rsidR="000E45C2" w:rsidRPr="00234AC8" w:rsidRDefault="000E45C2" w:rsidP="00BA3C56">
      <w:pPr>
        <w:pStyle w:val="a5"/>
        <w:rPr>
          <w:b/>
          <w:i/>
        </w:rPr>
      </w:pPr>
      <w:r w:rsidRPr="00234AC8">
        <w:rPr>
          <w:i/>
        </w:rPr>
        <w:t>на первый этап (2018 – 2022 год):</w:t>
      </w:r>
    </w:p>
    <w:p w14:paraId="10917CC3" w14:textId="4EA33D2A" w:rsidR="000E45C2" w:rsidRPr="00234AC8" w:rsidRDefault="000E45C2" w:rsidP="000E45C2">
      <w:pPr>
        <w:pStyle w:val="af"/>
        <w:rPr>
          <w:sz w:val="24"/>
          <w:szCs w:val="24"/>
          <w:lang w:val="ru-RU"/>
        </w:rPr>
      </w:pPr>
      <w:r w:rsidRPr="00234AC8">
        <w:rPr>
          <w:sz w:val="24"/>
          <w:szCs w:val="24"/>
        </w:rPr>
        <w:t xml:space="preserve">п. </w:t>
      </w:r>
      <w:r w:rsidR="00BB45DD" w:rsidRPr="00234AC8">
        <w:rPr>
          <w:sz w:val="24"/>
          <w:szCs w:val="24"/>
          <w:lang w:val="ru-RU"/>
        </w:rPr>
        <w:t>Сентябрьский</w:t>
      </w:r>
    </w:p>
    <w:p w14:paraId="386BFA1D" w14:textId="05A70438" w:rsidR="000E45C2" w:rsidRPr="00234AC8" w:rsidRDefault="000E45C2" w:rsidP="00BA3C56">
      <w:pPr>
        <w:pStyle w:val="a1"/>
      </w:pPr>
      <w:r w:rsidRPr="00234AC8">
        <w:t xml:space="preserve">строительство магистральных сетей водоснабжения из стальных труб диаметром </w:t>
      </w:r>
      <w:r w:rsidR="00BB45DD" w:rsidRPr="00234AC8">
        <w:t>219</w:t>
      </w:r>
      <w:r w:rsidRPr="00234AC8">
        <w:t xml:space="preserve"> мм общей протяженностью </w:t>
      </w:r>
      <w:r w:rsidR="00C21D94" w:rsidRPr="00234AC8">
        <w:rPr>
          <w:lang w:val="ru-RU"/>
        </w:rPr>
        <w:t>0,5</w:t>
      </w:r>
      <w:r w:rsidRPr="00234AC8">
        <w:t xml:space="preserve"> км.</w:t>
      </w:r>
    </w:p>
    <w:p w14:paraId="216709FF" w14:textId="77777777" w:rsidR="000E45C2" w:rsidRPr="00234AC8" w:rsidRDefault="000E45C2" w:rsidP="00954753">
      <w:pPr>
        <w:pStyle w:val="a5"/>
        <w:rPr>
          <w:i/>
        </w:rPr>
      </w:pPr>
      <w:r w:rsidRPr="00234AC8">
        <w:rPr>
          <w:i/>
        </w:rPr>
        <w:t>на расчетный срок (конец 2037 года):</w:t>
      </w:r>
    </w:p>
    <w:p w14:paraId="2ACD551F" w14:textId="77777777" w:rsidR="00BB45DD" w:rsidRPr="00234AC8" w:rsidRDefault="00BB45DD" w:rsidP="00BB45DD">
      <w:pPr>
        <w:pStyle w:val="af"/>
        <w:rPr>
          <w:sz w:val="24"/>
          <w:szCs w:val="24"/>
        </w:rPr>
      </w:pPr>
      <w:r w:rsidRPr="00234AC8">
        <w:rPr>
          <w:sz w:val="24"/>
          <w:szCs w:val="24"/>
        </w:rPr>
        <w:t>п. Сентябрьский</w:t>
      </w:r>
    </w:p>
    <w:p w14:paraId="150E1503" w14:textId="135361E5" w:rsidR="003448C0" w:rsidRPr="00234AC8" w:rsidRDefault="003448C0" w:rsidP="008C0806">
      <w:pPr>
        <w:pStyle w:val="a1"/>
        <w:numPr>
          <w:ilvl w:val="0"/>
          <w:numId w:val="6"/>
        </w:numPr>
      </w:pPr>
      <w:r w:rsidRPr="00234AC8">
        <w:t xml:space="preserve">строительство водозабора производительностью 500 </w:t>
      </w:r>
      <w:proofErr w:type="spellStart"/>
      <w:r w:rsidRPr="00234AC8">
        <w:t>куб.м</w:t>
      </w:r>
      <w:proofErr w:type="spellEnd"/>
      <w:r w:rsidRPr="00234AC8">
        <w:t>/</w:t>
      </w:r>
      <w:proofErr w:type="spellStart"/>
      <w:r w:rsidRPr="00234AC8">
        <w:t>сут</w:t>
      </w:r>
      <w:proofErr w:type="spellEnd"/>
      <w:r w:rsidRPr="00234AC8">
        <w:t>;</w:t>
      </w:r>
    </w:p>
    <w:p w14:paraId="0B16D0B0" w14:textId="55CC51F6" w:rsidR="000E45C2" w:rsidRPr="00234AC8" w:rsidRDefault="00BB45DD" w:rsidP="008C0806">
      <w:pPr>
        <w:pStyle w:val="a1"/>
        <w:numPr>
          <w:ilvl w:val="0"/>
          <w:numId w:val="6"/>
        </w:numPr>
      </w:pPr>
      <w:r w:rsidRPr="00234AC8">
        <w:rPr>
          <w:lang w:val="ru-RU"/>
        </w:rPr>
        <w:t xml:space="preserve">строительство </w:t>
      </w:r>
      <w:r w:rsidR="000E45C2" w:rsidRPr="00234AC8">
        <w:t>ВОС производительност</w:t>
      </w:r>
      <w:r w:rsidRPr="00234AC8">
        <w:rPr>
          <w:lang w:val="ru-RU"/>
        </w:rPr>
        <w:t>ью</w:t>
      </w:r>
      <w:r w:rsidR="000E45C2" w:rsidRPr="00234AC8">
        <w:t xml:space="preserve"> </w:t>
      </w:r>
      <w:r w:rsidRPr="00234AC8">
        <w:rPr>
          <w:lang w:val="ru-RU"/>
        </w:rPr>
        <w:t>500</w:t>
      </w:r>
      <w:r w:rsidR="000E45C2" w:rsidRPr="00234AC8">
        <w:t xml:space="preserve"> </w:t>
      </w:r>
      <w:proofErr w:type="spellStart"/>
      <w:r w:rsidR="000E45C2" w:rsidRPr="00234AC8">
        <w:t>куб</w:t>
      </w:r>
      <w:proofErr w:type="gramStart"/>
      <w:r w:rsidR="000E45C2" w:rsidRPr="00234AC8">
        <w:t>.м</w:t>
      </w:r>
      <w:proofErr w:type="spellEnd"/>
      <w:proofErr w:type="gramEnd"/>
      <w:r w:rsidR="000E45C2" w:rsidRPr="00234AC8">
        <w:t>/</w:t>
      </w:r>
      <w:proofErr w:type="spellStart"/>
      <w:r w:rsidR="000E45C2" w:rsidRPr="00234AC8">
        <w:t>сут</w:t>
      </w:r>
      <w:proofErr w:type="spellEnd"/>
      <w:r w:rsidR="00C21D94" w:rsidRPr="00234AC8">
        <w:rPr>
          <w:lang w:val="ru-RU"/>
        </w:rPr>
        <w:t>;</w:t>
      </w:r>
    </w:p>
    <w:p w14:paraId="093F2071" w14:textId="79B86346" w:rsidR="00C21D94" w:rsidRPr="00234AC8" w:rsidRDefault="00C21D94" w:rsidP="008C0806">
      <w:pPr>
        <w:pStyle w:val="a1"/>
        <w:numPr>
          <w:ilvl w:val="0"/>
          <w:numId w:val="6"/>
        </w:numPr>
      </w:pPr>
      <w:r w:rsidRPr="00234AC8">
        <w:t>строительство магистральных сетей водоснабжения из стальных труб диаметр</w:t>
      </w:r>
      <w:r w:rsidRPr="00234AC8">
        <w:rPr>
          <w:lang w:val="ru-RU"/>
        </w:rPr>
        <w:t>а</w:t>
      </w:r>
      <w:r w:rsidRPr="00234AC8">
        <w:t>м</w:t>
      </w:r>
      <w:r w:rsidRPr="00234AC8">
        <w:rPr>
          <w:lang w:val="ru-RU"/>
        </w:rPr>
        <w:t>и</w:t>
      </w:r>
      <w:r w:rsidRPr="00234AC8">
        <w:t xml:space="preserve"> </w:t>
      </w:r>
      <w:r w:rsidR="007F11D3">
        <w:br/>
      </w:r>
      <w:r w:rsidRPr="00234AC8">
        <w:rPr>
          <w:lang w:val="ru-RU"/>
        </w:rPr>
        <w:t>89-2</w:t>
      </w:r>
      <w:r w:rsidRPr="00234AC8">
        <w:t xml:space="preserve">19 мм общей протяженностью </w:t>
      </w:r>
      <w:r w:rsidRPr="00234AC8">
        <w:rPr>
          <w:lang w:val="ru-RU"/>
        </w:rPr>
        <w:t>0,5</w:t>
      </w:r>
      <w:r w:rsidRPr="00234AC8">
        <w:t xml:space="preserve"> км</w:t>
      </w:r>
      <w:r w:rsidRPr="00234AC8">
        <w:rPr>
          <w:lang w:val="ru-RU"/>
        </w:rPr>
        <w:t>.</w:t>
      </w:r>
    </w:p>
    <w:p w14:paraId="055099C0" w14:textId="77777777" w:rsidR="000E45C2" w:rsidRPr="00234AC8" w:rsidRDefault="000E45C2" w:rsidP="000E45C2">
      <w:pPr>
        <w:pStyle w:val="a5"/>
      </w:pPr>
      <w:r w:rsidRPr="00234AC8">
        <w:t>Мероприятия по строительству (реконструкции) распределительных (внутриквартальных) сетей водоснабжения предусмотреть при разработке проектов планировки территорий населенных пунктов.</w:t>
      </w:r>
    </w:p>
    <w:p w14:paraId="00271BDE" w14:textId="048E55A8" w:rsidR="000E45C2" w:rsidRPr="00234AC8" w:rsidRDefault="000E45C2" w:rsidP="000E45C2">
      <w:pPr>
        <w:pStyle w:val="a5"/>
      </w:pPr>
      <w:r w:rsidRPr="00234AC8">
        <w:t xml:space="preserve">В соответствии с проектными решениями, учитывая объекты, запланированные </w:t>
      </w:r>
      <w:r w:rsidR="00E70449" w:rsidRPr="00234AC8">
        <w:br/>
      </w:r>
      <w:r w:rsidRPr="00234AC8">
        <w:t>к строительству и реконструкции, определен перечень объектов местного значения поселения, предусмотренных к размещению:</w:t>
      </w:r>
    </w:p>
    <w:p w14:paraId="1FBD16E0" w14:textId="77777777" w:rsidR="00F931E0" w:rsidRPr="00234AC8" w:rsidRDefault="00F931E0" w:rsidP="008C0806">
      <w:pPr>
        <w:pStyle w:val="a1"/>
        <w:numPr>
          <w:ilvl w:val="0"/>
          <w:numId w:val="6"/>
        </w:numPr>
      </w:pPr>
      <w:r w:rsidRPr="00234AC8">
        <w:t>водозабор – 1 объект;</w:t>
      </w:r>
    </w:p>
    <w:p w14:paraId="241CE5F3" w14:textId="366E4FBF" w:rsidR="000E45C2" w:rsidRPr="00234AC8" w:rsidRDefault="000E45C2" w:rsidP="008C0806">
      <w:pPr>
        <w:pStyle w:val="a1"/>
        <w:numPr>
          <w:ilvl w:val="0"/>
          <w:numId w:val="6"/>
        </w:numPr>
      </w:pPr>
      <w:r w:rsidRPr="00234AC8">
        <w:t>станция водоподготовки (</w:t>
      </w:r>
      <w:r w:rsidRPr="00234AC8">
        <w:rPr>
          <w:lang w:val="ru-RU"/>
        </w:rPr>
        <w:t>в</w:t>
      </w:r>
      <w:proofErr w:type="spellStart"/>
      <w:r w:rsidRPr="00234AC8">
        <w:t>одоочистная</w:t>
      </w:r>
      <w:proofErr w:type="spellEnd"/>
      <w:r w:rsidRPr="00234AC8">
        <w:t xml:space="preserve"> станция) – </w:t>
      </w:r>
      <w:r w:rsidR="00BB45DD" w:rsidRPr="00234AC8">
        <w:rPr>
          <w:lang w:val="ru-RU"/>
        </w:rPr>
        <w:t>1</w:t>
      </w:r>
      <w:r w:rsidRPr="00234AC8">
        <w:t xml:space="preserve"> объект;</w:t>
      </w:r>
    </w:p>
    <w:p w14:paraId="03AE6696" w14:textId="1C07D95E" w:rsidR="000E45C2" w:rsidRPr="00234AC8" w:rsidRDefault="000E45C2" w:rsidP="008C0806">
      <w:pPr>
        <w:pStyle w:val="a1"/>
        <w:numPr>
          <w:ilvl w:val="0"/>
          <w:numId w:val="6"/>
        </w:numPr>
      </w:pPr>
      <w:r w:rsidRPr="00234AC8">
        <w:t xml:space="preserve">водопровод – </w:t>
      </w:r>
      <w:r w:rsidR="00C21D94" w:rsidRPr="00234AC8">
        <w:rPr>
          <w:lang w:val="ru-RU"/>
        </w:rPr>
        <w:t>1,0</w:t>
      </w:r>
      <w:r w:rsidRPr="00234AC8">
        <w:t xml:space="preserve"> км.</w:t>
      </w:r>
    </w:p>
    <w:p w14:paraId="4CF3127E" w14:textId="77777777" w:rsidR="001C396F" w:rsidRDefault="001C396F" w:rsidP="00B511B8">
      <w:pPr>
        <w:pStyle w:val="a5"/>
        <w:rPr>
          <w:b/>
        </w:rPr>
      </w:pPr>
    </w:p>
    <w:p w14:paraId="458F2565" w14:textId="77777777" w:rsidR="007F11D3" w:rsidRDefault="007F11D3" w:rsidP="00B511B8">
      <w:pPr>
        <w:pStyle w:val="a5"/>
        <w:rPr>
          <w:b/>
        </w:rPr>
      </w:pPr>
    </w:p>
    <w:p w14:paraId="1774DFBF" w14:textId="77777777" w:rsidR="007F11D3" w:rsidRDefault="007F11D3" w:rsidP="00B511B8">
      <w:pPr>
        <w:pStyle w:val="a5"/>
        <w:rPr>
          <w:b/>
        </w:rPr>
      </w:pPr>
    </w:p>
    <w:p w14:paraId="395F20DA" w14:textId="77777777" w:rsidR="007F038D" w:rsidRPr="00234AC8" w:rsidRDefault="007F038D" w:rsidP="00B511B8">
      <w:pPr>
        <w:pStyle w:val="a5"/>
        <w:rPr>
          <w:b/>
        </w:rPr>
      </w:pPr>
      <w:r w:rsidRPr="00234AC8">
        <w:rPr>
          <w:b/>
        </w:rPr>
        <w:lastRenderedPageBreak/>
        <w:t>Водоотведение (канализация)</w:t>
      </w:r>
    </w:p>
    <w:p w14:paraId="1997C763" w14:textId="77777777" w:rsidR="009E6017" w:rsidRPr="00234AC8" w:rsidRDefault="009E6017" w:rsidP="009E6017">
      <w:pPr>
        <w:pStyle w:val="a5"/>
        <w:rPr>
          <w:b/>
        </w:rPr>
      </w:pPr>
      <w:proofErr w:type="gramStart"/>
      <w:r w:rsidRPr="00234AC8">
        <w:rPr>
          <w:b/>
        </w:rPr>
        <w:t>Существующие</w:t>
      </w:r>
      <w:proofErr w:type="gramEnd"/>
      <w:r w:rsidRPr="00234AC8">
        <w:rPr>
          <w:b/>
        </w:rPr>
        <w:t xml:space="preserve"> состояние</w:t>
      </w:r>
    </w:p>
    <w:p w14:paraId="213675FC" w14:textId="0836CBCD" w:rsidR="00BB45DD" w:rsidRPr="00234AC8" w:rsidRDefault="00BB45DD" w:rsidP="00BB45DD">
      <w:pPr>
        <w:pStyle w:val="a5"/>
      </w:pPr>
      <w:r w:rsidRPr="00234AC8">
        <w:t xml:space="preserve">На территории сельского поселения </w:t>
      </w:r>
      <w:proofErr w:type="gramStart"/>
      <w:r w:rsidRPr="00234AC8">
        <w:t>Сентябрьский</w:t>
      </w:r>
      <w:proofErr w:type="gramEnd"/>
      <w:r w:rsidRPr="00234AC8">
        <w:t xml:space="preserve"> </w:t>
      </w:r>
      <w:r w:rsidR="00F931E0" w:rsidRPr="00234AC8">
        <w:t xml:space="preserve">организована </w:t>
      </w:r>
      <w:r w:rsidRPr="00234AC8">
        <w:t>централизованная система водоотведения. Сточные воды по самотечным коллекторам поступают на канализационн</w:t>
      </w:r>
      <w:r w:rsidR="00F931E0" w:rsidRPr="00234AC8">
        <w:t>ые</w:t>
      </w:r>
      <w:r w:rsidRPr="00234AC8">
        <w:t xml:space="preserve"> насосн</w:t>
      </w:r>
      <w:r w:rsidR="00F931E0" w:rsidRPr="00234AC8">
        <w:t>ые</w:t>
      </w:r>
      <w:r w:rsidRPr="00234AC8">
        <w:t xml:space="preserve"> станци</w:t>
      </w:r>
      <w:r w:rsidR="00F931E0" w:rsidRPr="00234AC8">
        <w:t>и</w:t>
      </w:r>
      <w:r w:rsidRPr="00234AC8">
        <w:t xml:space="preserve"> (КНС)</w:t>
      </w:r>
      <w:r w:rsidR="00F931E0" w:rsidRPr="00234AC8">
        <w:t>,</w:t>
      </w:r>
      <w:r w:rsidRPr="00234AC8">
        <w:t xml:space="preserve"> </w:t>
      </w:r>
      <w:r w:rsidR="00F931E0" w:rsidRPr="00234AC8">
        <w:t>о</w:t>
      </w:r>
      <w:r w:rsidRPr="00234AC8">
        <w:t xml:space="preserve">ткуда по напорным коллекторам транспортируются на </w:t>
      </w:r>
      <w:r w:rsidRPr="00234AC8">
        <w:rPr>
          <w:rFonts w:eastAsia="Calibri"/>
        </w:rPr>
        <w:t>канализационные очистные сооружения (КОС).</w:t>
      </w:r>
      <w:r w:rsidRPr="00234AC8">
        <w:t xml:space="preserve"> </w:t>
      </w:r>
    </w:p>
    <w:p w14:paraId="1959FDE1" w14:textId="76D1F51D" w:rsidR="00284472" w:rsidRPr="00234AC8" w:rsidRDefault="00284472" w:rsidP="00BB45DD">
      <w:pPr>
        <w:pStyle w:val="a5"/>
      </w:pPr>
      <w:proofErr w:type="gramStart"/>
      <w:r w:rsidRPr="00234AC8">
        <w:rPr>
          <w:rFonts w:cs="Minion Pro"/>
        </w:rPr>
        <w:t>Хозяйственно-бытовые сточные воды от производственных помещений, жилых домов и социально  культурных  учреждений  Южно-</w:t>
      </w:r>
      <w:proofErr w:type="spellStart"/>
      <w:r w:rsidRPr="00234AC8">
        <w:rPr>
          <w:rFonts w:cs="Minion Pro"/>
        </w:rPr>
        <w:t>Балыкского</w:t>
      </w:r>
      <w:proofErr w:type="spellEnd"/>
      <w:r w:rsidRPr="00234AC8">
        <w:rPr>
          <w:rFonts w:cs="Minion Pro"/>
        </w:rPr>
        <w:t xml:space="preserve"> ЛПУ МГ ООО «Газпром </w:t>
      </w:r>
      <w:proofErr w:type="spellStart"/>
      <w:r w:rsidRPr="00234AC8">
        <w:rPr>
          <w:rFonts w:cs="Minion Pro"/>
        </w:rPr>
        <w:t>трансгаз</w:t>
      </w:r>
      <w:proofErr w:type="spellEnd"/>
      <w:r w:rsidRPr="00234AC8">
        <w:rPr>
          <w:rFonts w:cs="Minion Pro"/>
        </w:rPr>
        <w:t xml:space="preserve"> Сургут» по системе канализационных колодцев, соединенных самотечным коллектором поступают в канализационные насосные далее по напорному коллектору сточные воды поступают на Станцию биохимической очистки сточных вод производительностью 200 м3/сутки, после очистки сброс очищенных сточных вод осуществляется по безнапорному коллектору в болото безымянное.</w:t>
      </w:r>
      <w:proofErr w:type="gramEnd"/>
    </w:p>
    <w:p w14:paraId="48F9D826" w14:textId="6A5AF9F7" w:rsidR="00BB45DD" w:rsidRPr="00234AC8" w:rsidRDefault="00BB45DD" w:rsidP="00BB45DD">
      <w:pPr>
        <w:pStyle w:val="a5"/>
      </w:pPr>
      <w:r w:rsidRPr="00234AC8">
        <w:t xml:space="preserve">Действующим генеральным планом предусмотрена организация централизованной системы водоотведения </w:t>
      </w:r>
      <w:r w:rsidR="007554AA" w:rsidRPr="00234AC8">
        <w:t xml:space="preserve">п. </w:t>
      </w:r>
      <w:proofErr w:type="gramStart"/>
      <w:r w:rsidR="007554AA" w:rsidRPr="00234AC8">
        <w:t>Сентябрьский</w:t>
      </w:r>
      <w:proofErr w:type="gramEnd"/>
      <w:r w:rsidRPr="00234AC8">
        <w:t>. Решения действующего генерального плана реализованы.</w:t>
      </w:r>
    </w:p>
    <w:p w14:paraId="33E61182" w14:textId="781B11B9" w:rsidR="00BB45DD" w:rsidRPr="00234AC8" w:rsidRDefault="00BB45DD" w:rsidP="00BB45DD">
      <w:pPr>
        <w:pStyle w:val="a5"/>
        <w:rPr>
          <w:rFonts w:eastAsia="Calibri"/>
        </w:rPr>
      </w:pPr>
      <w:r w:rsidRPr="00234AC8">
        <w:rPr>
          <w:rFonts w:eastAsia="Calibri"/>
        </w:rPr>
        <w:t xml:space="preserve">С целью повышения качественного уровня проживания населения и улучшения экологической обстановки на территории </w:t>
      </w:r>
      <w:r w:rsidRPr="00234AC8">
        <w:t xml:space="preserve">сельского поселения </w:t>
      </w:r>
      <w:proofErr w:type="gramStart"/>
      <w:r w:rsidR="007554AA" w:rsidRPr="00234AC8">
        <w:t>Сентябрьский</w:t>
      </w:r>
      <w:proofErr w:type="gramEnd"/>
      <w:r w:rsidRPr="00234AC8">
        <w:t xml:space="preserve"> </w:t>
      </w:r>
      <w:r w:rsidRPr="00234AC8">
        <w:rPr>
          <w:rFonts w:eastAsia="Calibri"/>
        </w:rPr>
        <w:t xml:space="preserve">необходимо предусмотреть </w:t>
      </w:r>
      <w:r w:rsidR="007554AA" w:rsidRPr="00234AC8">
        <w:rPr>
          <w:rFonts w:eastAsia="Calibri"/>
        </w:rPr>
        <w:t>развитие системы водоотведения</w:t>
      </w:r>
      <w:r w:rsidRPr="00234AC8">
        <w:rPr>
          <w:rFonts w:eastAsia="Calibri"/>
        </w:rPr>
        <w:t>.</w:t>
      </w:r>
    </w:p>
    <w:p w14:paraId="308059B0" w14:textId="77777777" w:rsidR="009E6017" w:rsidRPr="00234AC8" w:rsidRDefault="009E6017" w:rsidP="00BB45DD">
      <w:pPr>
        <w:pStyle w:val="a5"/>
        <w:rPr>
          <w:b/>
        </w:rPr>
      </w:pPr>
      <w:r w:rsidRPr="00234AC8">
        <w:rPr>
          <w:b/>
        </w:rPr>
        <w:t>Проектные решения</w:t>
      </w:r>
    </w:p>
    <w:p w14:paraId="7A994295" w14:textId="4D0B8471" w:rsidR="007554AA" w:rsidRPr="00234AC8" w:rsidRDefault="007554AA" w:rsidP="007554AA">
      <w:pPr>
        <w:pStyle w:val="a5"/>
      </w:pPr>
      <w:r w:rsidRPr="00234AC8">
        <w:t xml:space="preserve">При разработке проектных решений учитывались решения схем водоснабжения </w:t>
      </w:r>
      <w:r w:rsidR="00E70449" w:rsidRPr="00234AC8">
        <w:br/>
      </w:r>
      <w:r w:rsidRPr="00234AC8">
        <w:t xml:space="preserve">и водоотведения сельского поселения </w:t>
      </w:r>
      <w:proofErr w:type="gramStart"/>
      <w:r w:rsidRPr="00234AC8">
        <w:t>Сентябрьский</w:t>
      </w:r>
      <w:proofErr w:type="gramEnd"/>
      <w:r w:rsidRPr="00234AC8">
        <w:t xml:space="preserve"> </w:t>
      </w:r>
      <w:proofErr w:type="spellStart"/>
      <w:r w:rsidRPr="00234AC8">
        <w:t>Нефтеюганского</w:t>
      </w:r>
      <w:proofErr w:type="spellEnd"/>
      <w:r w:rsidRPr="00234AC8">
        <w:t xml:space="preserve"> района до 2024 года.</w:t>
      </w:r>
    </w:p>
    <w:p w14:paraId="649C4AE2" w14:textId="2EB11A4B" w:rsidR="007554AA" w:rsidRPr="00234AC8" w:rsidRDefault="007554AA" w:rsidP="007554AA">
      <w:pPr>
        <w:pStyle w:val="a5"/>
      </w:pPr>
      <w:r w:rsidRPr="00234AC8">
        <w:rPr>
          <w:rFonts w:eastAsia="Calibri"/>
        </w:rPr>
        <w:t xml:space="preserve">В целях улучшения экологической обстановки на территории </w:t>
      </w:r>
      <w:r w:rsidRPr="00234AC8">
        <w:t>сельского поселения Сентябрьский необходимо реализовать ряд мероприятий:</w:t>
      </w:r>
    </w:p>
    <w:p w14:paraId="03035601" w14:textId="77777777" w:rsidR="007554AA" w:rsidRPr="00234AC8" w:rsidRDefault="007554AA" w:rsidP="008C0806">
      <w:pPr>
        <w:pStyle w:val="a1"/>
      </w:pPr>
      <w:r w:rsidRPr="00234AC8">
        <w:t>реконструкция КОС п. Сентябрьский</w:t>
      </w:r>
      <w:r w:rsidRPr="00234AC8">
        <w:rPr>
          <w:lang w:val="ru-RU"/>
        </w:rPr>
        <w:t>;</w:t>
      </w:r>
    </w:p>
    <w:p w14:paraId="0929B814" w14:textId="4213B0A9" w:rsidR="00C21D94" w:rsidRPr="00234AC8" w:rsidRDefault="00C21D94" w:rsidP="008C0806">
      <w:pPr>
        <w:pStyle w:val="a1"/>
      </w:pPr>
      <w:r w:rsidRPr="00234AC8">
        <w:rPr>
          <w:lang w:val="ru-RU"/>
        </w:rPr>
        <w:t>строительство сетей водоотведения;</w:t>
      </w:r>
    </w:p>
    <w:p w14:paraId="0429A784" w14:textId="3BBFFC6F" w:rsidR="007554AA" w:rsidRPr="00234AC8" w:rsidRDefault="004B2F7A" w:rsidP="008C0806">
      <w:pPr>
        <w:pStyle w:val="a1"/>
      </w:pPr>
      <w:r w:rsidRPr="00234AC8">
        <w:t>поэтапная замена изношенных сетей водоотведения</w:t>
      </w:r>
      <w:r w:rsidR="007554AA" w:rsidRPr="00234AC8">
        <w:t>.</w:t>
      </w:r>
    </w:p>
    <w:p w14:paraId="4D0C2BD3" w14:textId="1701F025" w:rsidR="007554AA" w:rsidRPr="00234AC8" w:rsidRDefault="007554AA" w:rsidP="007554AA">
      <w:pPr>
        <w:pStyle w:val="a5"/>
      </w:pPr>
      <w:r w:rsidRPr="00234AC8">
        <w:t>Для проведения качественной очистки канализационных стоков рекомендовано применить современные технологии и предусмотреть весь комплекс оборудования для сокращения санитарно-защитной зоны.</w:t>
      </w:r>
    </w:p>
    <w:p w14:paraId="66FA1252" w14:textId="77777777" w:rsidR="007554AA" w:rsidRPr="00234AC8" w:rsidRDefault="007554AA" w:rsidP="007554AA">
      <w:pPr>
        <w:pStyle w:val="a5"/>
      </w:pPr>
      <w:r w:rsidRPr="00234AC8">
        <w:t>Расчетное удельное среднесуточное (за год) водоотведение бытовых сточных вод принято равным расчетному удельному среднесуточному водопотреблению, без учета расхода воды на полив территорий и зеленых насаждений, согласно СП 32.13330.2012 «СНиП 2.04.03-85 «Канализация. Наружные сети и сооружения».</w:t>
      </w:r>
    </w:p>
    <w:p w14:paraId="229DB75F" w14:textId="3C12291F" w:rsidR="007554AA" w:rsidRPr="00234AC8" w:rsidRDefault="007554AA" w:rsidP="007554AA">
      <w:pPr>
        <w:pStyle w:val="a5"/>
      </w:pPr>
      <w:r w:rsidRPr="00234AC8">
        <w:t xml:space="preserve">Основные показатели водоотведения сельского поселения </w:t>
      </w:r>
      <w:proofErr w:type="gramStart"/>
      <w:r w:rsidR="007809C6" w:rsidRPr="00234AC8">
        <w:t>Сентябрьский</w:t>
      </w:r>
      <w:proofErr w:type="gramEnd"/>
      <w:r w:rsidR="007809C6" w:rsidRPr="00234AC8">
        <w:t xml:space="preserve"> </w:t>
      </w:r>
      <w:r w:rsidRPr="00234AC8">
        <w:t>приведены ниже (</w:t>
      </w:r>
      <w:r w:rsidRPr="00234AC8">
        <w:fldChar w:fldCharType="begin"/>
      </w:r>
      <w:r w:rsidRPr="00234AC8">
        <w:instrText xml:space="preserve"> REF _Ref442717229 \h  \* MERGEFORMAT </w:instrText>
      </w:r>
      <w:r w:rsidRPr="00234AC8">
        <w:fldChar w:fldCharType="separate"/>
      </w:r>
      <w:r w:rsidR="008B3040" w:rsidRPr="00234AC8">
        <w:t xml:space="preserve">Таблица </w:t>
      </w:r>
      <w:r w:rsidR="008B3040">
        <w:rPr>
          <w:noProof/>
        </w:rPr>
        <w:t>8</w:t>
      </w:r>
      <w:r w:rsidRPr="00234AC8">
        <w:fldChar w:fldCharType="end"/>
      </w:r>
      <w:r w:rsidRPr="00234AC8">
        <w:t xml:space="preserve">). </w:t>
      </w:r>
    </w:p>
    <w:p w14:paraId="17907A5A" w14:textId="5FDB3BA3" w:rsidR="007554AA" w:rsidRPr="00234AC8" w:rsidRDefault="007554AA" w:rsidP="00E70449">
      <w:pPr>
        <w:pStyle w:val="af1"/>
        <w:jc w:val="left"/>
        <w:rPr>
          <w:rFonts w:eastAsia="Calibri"/>
        </w:rPr>
      </w:pPr>
      <w:bookmarkStart w:id="158" w:name="_Ref442717229"/>
      <w:r w:rsidRPr="00234AC8">
        <w:t xml:space="preserve">Таблица </w:t>
      </w:r>
      <w:r w:rsidR="004875E0">
        <w:rPr>
          <w:noProof/>
        </w:rPr>
        <w:fldChar w:fldCharType="begin"/>
      </w:r>
      <w:r w:rsidR="004875E0">
        <w:rPr>
          <w:noProof/>
        </w:rPr>
        <w:instrText xml:space="preserve"> SEQ Таблица \* ARABIC </w:instrText>
      </w:r>
      <w:r w:rsidR="004875E0">
        <w:rPr>
          <w:noProof/>
        </w:rPr>
        <w:fldChar w:fldCharType="separate"/>
      </w:r>
      <w:r w:rsidR="008B3040">
        <w:rPr>
          <w:noProof/>
        </w:rPr>
        <w:t>8</w:t>
      </w:r>
      <w:r w:rsidR="004875E0">
        <w:rPr>
          <w:noProof/>
        </w:rPr>
        <w:fldChar w:fldCharType="end"/>
      </w:r>
      <w:bookmarkEnd w:id="158"/>
      <w:r w:rsidR="00E70449" w:rsidRPr="00234AC8">
        <w:rPr>
          <w:noProof/>
        </w:rPr>
        <w:t xml:space="preserve"> </w:t>
      </w:r>
      <w:r w:rsidR="00E70449" w:rsidRPr="00234AC8">
        <w:t xml:space="preserve">– </w:t>
      </w:r>
      <w:r w:rsidRPr="00234AC8">
        <w:t xml:space="preserve">Основные показатели водоотведения сельского поселения </w:t>
      </w:r>
      <w:r w:rsidR="007809C6" w:rsidRPr="00234AC8">
        <w:t xml:space="preserve">Сентябрьский </w:t>
      </w:r>
      <w:r w:rsidR="00E70449" w:rsidRPr="00234AC8">
        <w:br/>
      </w:r>
      <w:r w:rsidRPr="00234AC8">
        <w:t>на расчетный срок (конец 2037 года)</w:t>
      </w:r>
    </w:p>
    <w:tbl>
      <w:tblPr>
        <w:tblW w:w="4909"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299"/>
        <w:gridCol w:w="1702"/>
        <w:gridCol w:w="3403"/>
        <w:gridCol w:w="1698"/>
      </w:tblGrid>
      <w:tr w:rsidR="00234AC8" w:rsidRPr="00234AC8" w14:paraId="717C8A17" w14:textId="77777777" w:rsidTr="00E70449">
        <w:tc>
          <w:tcPr>
            <w:tcW w:w="277" w:type="pct"/>
            <w:tcBorders>
              <w:top w:val="single" w:sz="4" w:space="0" w:color="000000"/>
              <w:left w:val="single" w:sz="4" w:space="0" w:color="000000"/>
              <w:bottom w:val="single" w:sz="4" w:space="0" w:color="000000"/>
              <w:right w:val="single" w:sz="4" w:space="0" w:color="000000"/>
            </w:tcBorders>
            <w:vAlign w:val="center"/>
            <w:hideMark/>
          </w:tcPr>
          <w:p w14:paraId="1CB28313" w14:textId="77777777" w:rsidR="007554AA" w:rsidRPr="00234AC8" w:rsidRDefault="007554AA" w:rsidP="008B5202">
            <w:pPr>
              <w:pStyle w:val="af1"/>
              <w:rPr>
                <w:sz w:val="20"/>
                <w:szCs w:val="20"/>
              </w:rPr>
            </w:pPr>
            <w:r w:rsidRPr="00234AC8">
              <w:rPr>
                <w:rFonts w:eastAsia="Calibri"/>
                <w:sz w:val="20"/>
                <w:szCs w:val="20"/>
              </w:rPr>
              <w:t xml:space="preserve">№ </w:t>
            </w:r>
            <w:proofErr w:type="gramStart"/>
            <w:r w:rsidRPr="00234AC8">
              <w:rPr>
                <w:rFonts w:eastAsia="Calibri"/>
                <w:sz w:val="20"/>
                <w:szCs w:val="20"/>
              </w:rPr>
              <w:t>п</w:t>
            </w:r>
            <w:proofErr w:type="gramEnd"/>
            <w:r w:rsidRPr="00234AC8">
              <w:rPr>
                <w:rFonts w:eastAsia="Calibri"/>
                <w:sz w:val="20"/>
                <w:szCs w:val="20"/>
              </w:rPr>
              <w:t>/п</w:t>
            </w:r>
          </w:p>
        </w:tc>
        <w:tc>
          <w:tcPr>
            <w:tcW w:w="1193" w:type="pct"/>
            <w:tcBorders>
              <w:top w:val="single" w:sz="4" w:space="0" w:color="000000"/>
              <w:left w:val="single" w:sz="4" w:space="0" w:color="000000"/>
              <w:bottom w:val="single" w:sz="4" w:space="0" w:color="000000"/>
              <w:right w:val="single" w:sz="4" w:space="0" w:color="000000"/>
            </w:tcBorders>
            <w:vAlign w:val="center"/>
            <w:hideMark/>
          </w:tcPr>
          <w:p w14:paraId="075B221C" w14:textId="77777777" w:rsidR="007554AA" w:rsidRPr="00234AC8" w:rsidRDefault="007554AA" w:rsidP="008B5202">
            <w:pPr>
              <w:pStyle w:val="af1"/>
              <w:rPr>
                <w:sz w:val="20"/>
                <w:szCs w:val="20"/>
              </w:rPr>
            </w:pPr>
            <w:r w:rsidRPr="00234AC8">
              <w:rPr>
                <w:sz w:val="20"/>
                <w:szCs w:val="20"/>
              </w:rPr>
              <w:t>Наименование</w:t>
            </w:r>
          </w:p>
          <w:p w14:paraId="4E38341C" w14:textId="77777777" w:rsidR="007554AA" w:rsidRPr="00234AC8" w:rsidRDefault="007554AA" w:rsidP="008B5202">
            <w:pPr>
              <w:pStyle w:val="af1"/>
              <w:rPr>
                <w:sz w:val="20"/>
                <w:szCs w:val="20"/>
              </w:rPr>
            </w:pPr>
            <w:r w:rsidRPr="00234AC8">
              <w:rPr>
                <w:sz w:val="20"/>
                <w:szCs w:val="20"/>
              </w:rPr>
              <w:t>населенных пунктов</w:t>
            </w:r>
          </w:p>
        </w:tc>
        <w:tc>
          <w:tcPr>
            <w:tcW w:w="883" w:type="pct"/>
            <w:tcBorders>
              <w:top w:val="single" w:sz="4" w:space="0" w:color="000000"/>
              <w:left w:val="single" w:sz="4" w:space="0" w:color="000000"/>
              <w:bottom w:val="single" w:sz="4" w:space="0" w:color="000000"/>
              <w:right w:val="single" w:sz="4" w:space="0" w:color="000000"/>
            </w:tcBorders>
            <w:vAlign w:val="center"/>
            <w:hideMark/>
          </w:tcPr>
          <w:p w14:paraId="5D33E8E4" w14:textId="77777777" w:rsidR="007554AA" w:rsidRPr="00234AC8" w:rsidRDefault="007554AA" w:rsidP="008B5202">
            <w:pPr>
              <w:pStyle w:val="af1"/>
              <w:rPr>
                <w:sz w:val="20"/>
                <w:szCs w:val="20"/>
              </w:rPr>
            </w:pPr>
            <w:proofErr w:type="spellStart"/>
            <w:r w:rsidRPr="00234AC8">
              <w:rPr>
                <w:sz w:val="20"/>
                <w:szCs w:val="20"/>
              </w:rPr>
              <w:t>Числененость</w:t>
            </w:r>
            <w:proofErr w:type="spellEnd"/>
            <w:r w:rsidRPr="00234AC8">
              <w:rPr>
                <w:sz w:val="20"/>
                <w:szCs w:val="20"/>
              </w:rPr>
              <w:t xml:space="preserve"> населения, тыс. чел.</w:t>
            </w:r>
          </w:p>
        </w:tc>
        <w:tc>
          <w:tcPr>
            <w:tcW w:w="1765" w:type="pct"/>
            <w:tcBorders>
              <w:top w:val="single" w:sz="4" w:space="0" w:color="000000"/>
              <w:left w:val="single" w:sz="4" w:space="0" w:color="000000"/>
              <w:bottom w:val="single" w:sz="4" w:space="0" w:color="000000"/>
              <w:right w:val="single" w:sz="4" w:space="0" w:color="000000"/>
            </w:tcBorders>
            <w:vAlign w:val="center"/>
            <w:hideMark/>
          </w:tcPr>
          <w:p w14:paraId="2B7A610D" w14:textId="77777777" w:rsidR="007554AA" w:rsidRPr="00234AC8" w:rsidRDefault="007554AA" w:rsidP="008B5202">
            <w:pPr>
              <w:pStyle w:val="af1"/>
              <w:rPr>
                <w:sz w:val="20"/>
                <w:szCs w:val="20"/>
              </w:rPr>
            </w:pPr>
            <w:proofErr w:type="gramStart"/>
            <w:r w:rsidRPr="00234AC8">
              <w:rPr>
                <w:sz w:val="20"/>
                <w:szCs w:val="20"/>
              </w:rPr>
              <w:t>Удельное</w:t>
            </w:r>
            <w:proofErr w:type="gramEnd"/>
            <w:r w:rsidRPr="00234AC8">
              <w:rPr>
                <w:sz w:val="20"/>
                <w:szCs w:val="20"/>
              </w:rPr>
              <w:t xml:space="preserve"> водоотведения на одного жителя среднесуточное </w:t>
            </w:r>
          </w:p>
          <w:p w14:paraId="10E9EA9F" w14:textId="77777777" w:rsidR="007554AA" w:rsidRPr="00234AC8" w:rsidRDefault="007554AA" w:rsidP="008B5202">
            <w:pPr>
              <w:pStyle w:val="af1"/>
              <w:rPr>
                <w:sz w:val="20"/>
                <w:szCs w:val="20"/>
              </w:rPr>
            </w:pPr>
            <w:r w:rsidRPr="00234AC8">
              <w:rPr>
                <w:sz w:val="20"/>
                <w:szCs w:val="20"/>
              </w:rPr>
              <w:t xml:space="preserve">(за год), </w:t>
            </w:r>
            <w:proofErr w:type="gramStart"/>
            <w:r w:rsidRPr="00234AC8">
              <w:rPr>
                <w:sz w:val="20"/>
                <w:szCs w:val="20"/>
              </w:rPr>
              <w:t>л</w:t>
            </w:r>
            <w:proofErr w:type="gramEnd"/>
            <w:r w:rsidRPr="00234AC8">
              <w:rPr>
                <w:sz w:val="20"/>
                <w:szCs w:val="20"/>
              </w:rPr>
              <w:t>/</w:t>
            </w:r>
            <w:proofErr w:type="spellStart"/>
            <w:r w:rsidRPr="00234AC8">
              <w:rPr>
                <w:sz w:val="20"/>
                <w:szCs w:val="20"/>
              </w:rPr>
              <w:t>сут</w:t>
            </w:r>
            <w:proofErr w:type="spellEnd"/>
            <w:r w:rsidRPr="00234AC8">
              <w:rPr>
                <w:sz w:val="20"/>
                <w:szCs w:val="20"/>
              </w:rPr>
              <w:t>.</w:t>
            </w:r>
          </w:p>
        </w:tc>
        <w:tc>
          <w:tcPr>
            <w:tcW w:w="881" w:type="pct"/>
            <w:tcBorders>
              <w:top w:val="single" w:sz="4" w:space="0" w:color="000000"/>
              <w:left w:val="single" w:sz="4" w:space="0" w:color="000000"/>
              <w:bottom w:val="single" w:sz="4" w:space="0" w:color="000000"/>
              <w:right w:val="single" w:sz="4" w:space="0" w:color="000000"/>
            </w:tcBorders>
            <w:vAlign w:val="center"/>
            <w:hideMark/>
          </w:tcPr>
          <w:p w14:paraId="78DA8065" w14:textId="77777777" w:rsidR="007554AA" w:rsidRPr="00234AC8" w:rsidRDefault="007554AA" w:rsidP="008B5202">
            <w:pPr>
              <w:pStyle w:val="af1"/>
              <w:rPr>
                <w:sz w:val="20"/>
                <w:szCs w:val="20"/>
              </w:rPr>
            </w:pPr>
            <w:r w:rsidRPr="00234AC8">
              <w:rPr>
                <w:sz w:val="20"/>
                <w:szCs w:val="20"/>
              </w:rPr>
              <w:t xml:space="preserve">Суммарное водоотведение </w:t>
            </w:r>
            <w:proofErr w:type="spellStart"/>
            <w:r w:rsidRPr="00234AC8">
              <w:rPr>
                <w:sz w:val="20"/>
                <w:szCs w:val="20"/>
              </w:rPr>
              <w:t>куб</w:t>
            </w:r>
            <w:proofErr w:type="gramStart"/>
            <w:r w:rsidRPr="00234AC8">
              <w:rPr>
                <w:sz w:val="20"/>
                <w:szCs w:val="20"/>
              </w:rPr>
              <w:t>.м</w:t>
            </w:r>
            <w:proofErr w:type="spellEnd"/>
            <w:proofErr w:type="gramEnd"/>
            <w:r w:rsidRPr="00234AC8">
              <w:rPr>
                <w:sz w:val="20"/>
                <w:szCs w:val="20"/>
              </w:rPr>
              <w:t>/</w:t>
            </w:r>
            <w:proofErr w:type="spellStart"/>
            <w:r w:rsidRPr="00234AC8">
              <w:rPr>
                <w:sz w:val="20"/>
                <w:szCs w:val="20"/>
              </w:rPr>
              <w:t>сут</w:t>
            </w:r>
            <w:proofErr w:type="spellEnd"/>
          </w:p>
        </w:tc>
      </w:tr>
      <w:tr w:rsidR="00234AC8" w:rsidRPr="00234AC8" w14:paraId="051E64DB" w14:textId="77777777" w:rsidTr="00E70449">
        <w:trPr>
          <w:trHeight w:val="274"/>
        </w:trPr>
        <w:tc>
          <w:tcPr>
            <w:tcW w:w="277" w:type="pct"/>
            <w:tcBorders>
              <w:top w:val="single" w:sz="4" w:space="0" w:color="000000"/>
              <w:left w:val="single" w:sz="4" w:space="0" w:color="000000"/>
              <w:bottom w:val="single" w:sz="4" w:space="0" w:color="000000"/>
              <w:right w:val="single" w:sz="4" w:space="0" w:color="000000"/>
            </w:tcBorders>
            <w:vAlign w:val="center"/>
          </w:tcPr>
          <w:p w14:paraId="51CA87AB" w14:textId="77777777" w:rsidR="0070484B" w:rsidRPr="00234AC8" w:rsidRDefault="0070484B" w:rsidP="008B5202">
            <w:pPr>
              <w:pStyle w:val="af2"/>
              <w:rPr>
                <w:sz w:val="20"/>
                <w:szCs w:val="20"/>
              </w:rPr>
            </w:pPr>
            <w:r w:rsidRPr="00234AC8">
              <w:rPr>
                <w:sz w:val="20"/>
                <w:szCs w:val="20"/>
              </w:rPr>
              <w:t>1</w:t>
            </w:r>
          </w:p>
        </w:tc>
        <w:tc>
          <w:tcPr>
            <w:tcW w:w="1193" w:type="pct"/>
            <w:tcBorders>
              <w:top w:val="single" w:sz="4" w:space="0" w:color="000000"/>
              <w:left w:val="single" w:sz="4" w:space="0" w:color="000000"/>
              <w:bottom w:val="single" w:sz="4" w:space="0" w:color="000000"/>
              <w:right w:val="single" w:sz="4" w:space="0" w:color="000000"/>
            </w:tcBorders>
            <w:vAlign w:val="center"/>
          </w:tcPr>
          <w:p w14:paraId="61C399F0" w14:textId="163D4938" w:rsidR="0070484B" w:rsidRPr="00234AC8" w:rsidRDefault="0070484B" w:rsidP="008B5202">
            <w:pPr>
              <w:pStyle w:val="af2"/>
              <w:rPr>
                <w:sz w:val="20"/>
                <w:szCs w:val="20"/>
              </w:rPr>
            </w:pPr>
            <w:r w:rsidRPr="00234AC8">
              <w:rPr>
                <w:sz w:val="20"/>
                <w:szCs w:val="20"/>
              </w:rPr>
              <w:t>п. Сентябрьский</w:t>
            </w:r>
          </w:p>
        </w:tc>
        <w:tc>
          <w:tcPr>
            <w:tcW w:w="883" w:type="pct"/>
            <w:tcBorders>
              <w:top w:val="single" w:sz="4" w:space="0" w:color="000000"/>
              <w:left w:val="single" w:sz="4" w:space="0" w:color="000000"/>
              <w:bottom w:val="single" w:sz="4" w:space="0" w:color="000000"/>
              <w:right w:val="single" w:sz="4" w:space="0" w:color="000000"/>
            </w:tcBorders>
            <w:vAlign w:val="center"/>
          </w:tcPr>
          <w:p w14:paraId="27F57ED4" w14:textId="435F06A1" w:rsidR="0070484B" w:rsidRPr="00234AC8" w:rsidRDefault="0070484B" w:rsidP="008B5202">
            <w:pPr>
              <w:pStyle w:val="af2"/>
              <w:rPr>
                <w:sz w:val="20"/>
                <w:szCs w:val="20"/>
              </w:rPr>
            </w:pPr>
            <w:r w:rsidRPr="00234AC8">
              <w:rPr>
                <w:sz w:val="20"/>
                <w:szCs w:val="20"/>
              </w:rPr>
              <w:t>1,6</w:t>
            </w:r>
          </w:p>
        </w:tc>
        <w:tc>
          <w:tcPr>
            <w:tcW w:w="1765" w:type="pct"/>
            <w:tcBorders>
              <w:top w:val="single" w:sz="4" w:space="0" w:color="000000"/>
              <w:left w:val="single" w:sz="4" w:space="0" w:color="000000"/>
              <w:right w:val="single" w:sz="4" w:space="0" w:color="000000"/>
            </w:tcBorders>
            <w:vAlign w:val="center"/>
          </w:tcPr>
          <w:p w14:paraId="100F6169" w14:textId="38E00D8A" w:rsidR="0070484B" w:rsidRPr="00234AC8" w:rsidRDefault="0070484B" w:rsidP="008B5202">
            <w:pPr>
              <w:pStyle w:val="af2"/>
              <w:rPr>
                <w:sz w:val="20"/>
                <w:szCs w:val="20"/>
              </w:rPr>
            </w:pPr>
            <w:r w:rsidRPr="00234AC8">
              <w:rPr>
                <w:sz w:val="20"/>
                <w:szCs w:val="20"/>
              </w:rPr>
              <w:t>244</w:t>
            </w:r>
          </w:p>
        </w:tc>
        <w:tc>
          <w:tcPr>
            <w:tcW w:w="881" w:type="pct"/>
            <w:tcBorders>
              <w:top w:val="single" w:sz="4" w:space="0" w:color="000000"/>
              <w:left w:val="single" w:sz="4" w:space="0" w:color="000000"/>
              <w:bottom w:val="single" w:sz="4" w:space="0" w:color="000000"/>
              <w:right w:val="single" w:sz="4" w:space="0" w:color="000000"/>
            </w:tcBorders>
            <w:vAlign w:val="center"/>
          </w:tcPr>
          <w:p w14:paraId="3918BD2E" w14:textId="772FBAAA" w:rsidR="0070484B" w:rsidRPr="00234AC8" w:rsidRDefault="0070484B" w:rsidP="007809C6">
            <w:pPr>
              <w:pStyle w:val="af2"/>
              <w:rPr>
                <w:sz w:val="20"/>
                <w:szCs w:val="20"/>
              </w:rPr>
            </w:pPr>
            <w:r w:rsidRPr="00234AC8">
              <w:rPr>
                <w:sz w:val="20"/>
                <w:szCs w:val="20"/>
              </w:rPr>
              <w:t>538,75</w:t>
            </w:r>
          </w:p>
        </w:tc>
      </w:tr>
      <w:tr w:rsidR="00234AC8" w:rsidRPr="00234AC8" w14:paraId="2D6D9B91" w14:textId="77777777" w:rsidTr="00E70449">
        <w:trPr>
          <w:trHeight w:val="202"/>
        </w:trPr>
        <w:tc>
          <w:tcPr>
            <w:tcW w:w="4119" w:type="pct"/>
            <w:gridSpan w:val="4"/>
            <w:tcBorders>
              <w:top w:val="single" w:sz="4" w:space="0" w:color="000000"/>
              <w:left w:val="single" w:sz="4" w:space="0" w:color="000000"/>
              <w:bottom w:val="single" w:sz="4" w:space="0" w:color="000000"/>
              <w:right w:val="single" w:sz="4" w:space="0" w:color="000000"/>
            </w:tcBorders>
            <w:hideMark/>
          </w:tcPr>
          <w:p w14:paraId="7B4FB51B" w14:textId="77777777" w:rsidR="007554AA" w:rsidRPr="00234AC8" w:rsidRDefault="007554AA" w:rsidP="008B5202">
            <w:pPr>
              <w:pStyle w:val="af2"/>
              <w:rPr>
                <w:sz w:val="20"/>
                <w:szCs w:val="20"/>
              </w:rPr>
            </w:pPr>
            <w:r w:rsidRPr="00234AC8">
              <w:rPr>
                <w:sz w:val="20"/>
                <w:szCs w:val="20"/>
              </w:rPr>
              <w:t>Итого:</w:t>
            </w:r>
          </w:p>
        </w:tc>
        <w:tc>
          <w:tcPr>
            <w:tcW w:w="881" w:type="pct"/>
            <w:tcBorders>
              <w:top w:val="single" w:sz="4" w:space="0" w:color="000000"/>
              <w:left w:val="single" w:sz="4" w:space="0" w:color="000000"/>
              <w:bottom w:val="single" w:sz="4" w:space="0" w:color="000000"/>
              <w:right w:val="single" w:sz="4" w:space="0" w:color="000000"/>
            </w:tcBorders>
          </w:tcPr>
          <w:p w14:paraId="3BE3CE49" w14:textId="7D18F16F" w:rsidR="007554AA" w:rsidRPr="00234AC8" w:rsidRDefault="007809C6" w:rsidP="007809C6">
            <w:pPr>
              <w:pStyle w:val="af2"/>
              <w:rPr>
                <w:b/>
                <w:sz w:val="20"/>
                <w:szCs w:val="20"/>
              </w:rPr>
            </w:pPr>
            <w:r w:rsidRPr="00234AC8">
              <w:rPr>
                <w:b/>
                <w:sz w:val="20"/>
                <w:szCs w:val="20"/>
              </w:rPr>
              <w:t>538,75</w:t>
            </w:r>
          </w:p>
        </w:tc>
      </w:tr>
    </w:tbl>
    <w:p w14:paraId="7CCC6714" w14:textId="77777777" w:rsidR="007F11D3" w:rsidRDefault="007F11D3" w:rsidP="007554AA">
      <w:pPr>
        <w:pStyle w:val="a5"/>
        <w:rPr>
          <w:rFonts w:eastAsia="Calibri"/>
        </w:rPr>
      </w:pPr>
    </w:p>
    <w:p w14:paraId="489B733C" w14:textId="77777777" w:rsidR="007F11D3" w:rsidRDefault="007F11D3" w:rsidP="007554AA">
      <w:pPr>
        <w:pStyle w:val="a5"/>
        <w:rPr>
          <w:rFonts w:eastAsia="Calibri"/>
        </w:rPr>
      </w:pPr>
    </w:p>
    <w:p w14:paraId="0EA0A023" w14:textId="77777777" w:rsidR="007F11D3" w:rsidRDefault="007F11D3" w:rsidP="007554AA">
      <w:pPr>
        <w:pStyle w:val="a5"/>
        <w:rPr>
          <w:rFonts w:eastAsia="Calibri"/>
        </w:rPr>
      </w:pPr>
    </w:p>
    <w:p w14:paraId="432C224D" w14:textId="77777777" w:rsidR="007F11D3" w:rsidRDefault="007F11D3" w:rsidP="007554AA">
      <w:pPr>
        <w:pStyle w:val="a5"/>
        <w:rPr>
          <w:rFonts w:eastAsia="Calibri"/>
        </w:rPr>
      </w:pPr>
    </w:p>
    <w:p w14:paraId="60F5C35E" w14:textId="77777777" w:rsidR="007554AA" w:rsidRPr="00234AC8" w:rsidRDefault="007554AA" w:rsidP="007554AA">
      <w:pPr>
        <w:pStyle w:val="a5"/>
        <w:rPr>
          <w:rFonts w:eastAsia="Calibri"/>
        </w:rPr>
      </w:pPr>
      <w:r w:rsidRPr="00234AC8">
        <w:rPr>
          <w:rFonts w:eastAsia="Calibri"/>
        </w:rPr>
        <w:lastRenderedPageBreak/>
        <w:t xml:space="preserve">Для обеспечения системой водоотведения надлежащего качества </w:t>
      </w:r>
      <w:r w:rsidRPr="00234AC8">
        <w:t>предусмотрены следующие мероприятия</w:t>
      </w:r>
      <w:r w:rsidRPr="00234AC8">
        <w:rPr>
          <w:rFonts w:eastAsia="Calibri"/>
        </w:rPr>
        <w:t>:</w:t>
      </w:r>
    </w:p>
    <w:p w14:paraId="4F54E81B" w14:textId="77777777" w:rsidR="007554AA" w:rsidRPr="00234AC8" w:rsidRDefault="007554AA" w:rsidP="007554AA">
      <w:pPr>
        <w:pStyle w:val="af"/>
        <w:jc w:val="left"/>
        <w:rPr>
          <w:b w:val="0"/>
          <w:i/>
          <w:sz w:val="24"/>
          <w:szCs w:val="24"/>
        </w:rPr>
      </w:pPr>
      <w:r w:rsidRPr="00234AC8">
        <w:rPr>
          <w:b w:val="0"/>
          <w:i/>
          <w:sz w:val="24"/>
          <w:szCs w:val="24"/>
        </w:rPr>
        <w:t>на первый этап (</w:t>
      </w:r>
      <w:r w:rsidRPr="00234AC8">
        <w:rPr>
          <w:b w:val="0"/>
          <w:i/>
          <w:sz w:val="24"/>
          <w:szCs w:val="24"/>
          <w:lang w:val="ru-RU"/>
        </w:rPr>
        <w:t>2018 –</w:t>
      </w:r>
      <w:r w:rsidRPr="00234AC8">
        <w:rPr>
          <w:b w:val="0"/>
          <w:i/>
          <w:sz w:val="24"/>
          <w:szCs w:val="24"/>
        </w:rPr>
        <w:t xml:space="preserve"> 2022 год):</w:t>
      </w:r>
    </w:p>
    <w:p w14:paraId="4F3B3691" w14:textId="77777777" w:rsidR="001C396F" w:rsidRDefault="001C396F" w:rsidP="007809C6">
      <w:pPr>
        <w:pStyle w:val="af"/>
        <w:rPr>
          <w:sz w:val="24"/>
          <w:szCs w:val="24"/>
        </w:rPr>
      </w:pPr>
    </w:p>
    <w:p w14:paraId="7FDE196C" w14:textId="77777777" w:rsidR="007809C6" w:rsidRPr="00234AC8" w:rsidRDefault="007809C6" w:rsidP="007809C6">
      <w:pPr>
        <w:pStyle w:val="af"/>
        <w:rPr>
          <w:sz w:val="24"/>
          <w:szCs w:val="24"/>
        </w:rPr>
      </w:pPr>
      <w:r w:rsidRPr="00234AC8">
        <w:rPr>
          <w:sz w:val="24"/>
          <w:szCs w:val="24"/>
        </w:rPr>
        <w:t>п. Сентябрьский</w:t>
      </w:r>
    </w:p>
    <w:p w14:paraId="03A36632" w14:textId="7C81DFC1" w:rsidR="007554AA" w:rsidRPr="00234AC8" w:rsidRDefault="007554AA" w:rsidP="008C0806">
      <w:pPr>
        <w:pStyle w:val="a1"/>
      </w:pPr>
      <w:r w:rsidRPr="00234AC8">
        <w:t xml:space="preserve">реконструкция КОС п. </w:t>
      </w:r>
      <w:r w:rsidR="007809C6" w:rsidRPr="00234AC8">
        <w:rPr>
          <w:lang w:val="ru-RU"/>
        </w:rPr>
        <w:t>Сентябрьский</w:t>
      </w:r>
      <w:r w:rsidRPr="00234AC8">
        <w:t xml:space="preserve"> расчетной производительностью 200 </w:t>
      </w:r>
      <w:proofErr w:type="spellStart"/>
      <w:r w:rsidRPr="00234AC8">
        <w:t>куб</w:t>
      </w:r>
      <w:proofErr w:type="gramStart"/>
      <w:r w:rsidRPr="00234AC8">
        <w:t>.м</w:t>
      </w:r>
      <w:proofErr w:type="spellEnd"/>
      <w:proofErr w:type="gramEnd"/>
      <w:r w:rsidRPr="00234AC8">
        <w:t>/</w:t>
      </w:r>
      <w:proofErr w:type="spellStart"/>
      <w:r w:rsidRPr="00234AC8">
        <w:t>сут</w:t>
      </w:r>
      <w:proofErr w:type="spellEnd"/>
      <w:r w:rsidRPr="00234AC8">
        <w:t>;</w:t>
      </w:r>
    </w:p>
    <w:p w14:paraId="0E7F7DE1" w14:textId="0C457DCD" w:rsidR="007554AA" w:rsidRPr="00234AC8" w:rsidRDefault="007809C6" w:rsidP="008C0806">
      <w:pPr>
        <w:pStyle w:val="a1"/>
      </w:pPr>
      <w:r w:rsidRPr="00234AC8">
        <w:t>поэтапная замена изношенных сетей водоотведения</w:t>
      </w:r>
      <w:r w:rsidR="00C21D94" w:rsidRPr="00234AC8">
        <w:rPr>
          <w:lang w:val="ru-RU"/>
        </w:rPr>
        <w:t>;</w:t>
      </w:r>
    </w:p>
    <w:p w14:paraId="5B6B5D06" w14:textId="4E34FCA1" w:rsidR="00C21D94" w:rsidRPr="00234AC8" w:rsidRDefault="00C21D94" w:rsidP="00C21D94">
      <w:pPr>
        <w:pStyle w:val="a1"/>
      </w:pPr>
      <w:r w:rsidRPr="00234AC8">
        <w:t>строительство канализации магистральной диаметром 200 мм, общей протяженностью 0,1 км</w:t>
      </w:r>
      <w:r w:rsidRPr="00234AC8">
        <w:rPr>
          <w:lang w:val="ru-RU"/>
        </w:rPr>
        <w:t>.</w:t>
      </w:r>
      <w:r w:rsidRPr="00234AC8">
        <w:t xml:space="preserve"> </w:t>
      </w:r>
    </w:p>
    <w:p w14:paraId="75877326" w14:textId="40DCA771" w:rsidR="007554AA" w:rsidRPr="00234AC8" w:rsidRDefault="007554AA" w:rsidP="007554AA">
      <w:pPr>
        <w:pStyle w:val="af"/>
        <w:jc w:val="left"/>
        <w:rPr>
          <w:b w:val="0"/>
          <w:i/>
          <w:sz w:val="24"/>
          <w:szCs w:val="24"/>
        </w:rPr>
      </w:pPr>
      <w:r w:rsidRPr="00234AC8">
        <w:rPr>
          <w:b w:val="0"/>
          <w:i/>
          <w:sz w:val="24"/>
          <w:szCs w:val="24"/>
        </w:rPr>
        <w:t>на расчетный срок (конец 2037 года):</w:t>
      </w:r>
    </w:p>
    <w:p w14:paraId="03EA56A6" w14:textId="77777777" w:rsidR="0070484B" w:rsidRPr="00234AC8" w:rsidRDefault="0070484B" w:rsidP="0070484B">
      <w:pPr>
        <w:pStyle w:val="af"/>
        <w:rPr>
          <w:sz w:val="24"/>
          <w:szCs w:val="24"/>
        </w:rPr>
      </w:pPr>
      <w:r w:rsidRPr="00234AC8">
        <w:rPr>
          <w:sz w:val="24"/>
          <w:szCs w:val="24"/>
        </w:rPr>
        <w:t>п. Сентябрьский</w:t>
      </w:r>
    </w:p>
    <w:p w14:paraId="19C0CB26" w14:textId="1B870964" w:rsidR="007554AA" w:rsidRPr="00234AC8" w:rsidRDefault="007809C6" w:rsidP="008C0806">
      <w:pPr>
        <w:pStyle w:val="a1"/>
      </w:pPr>
      <w:r w:rsidRPr="00234AC8">
        <w:t xml:space="preserve">реконструкция КОС п. </w:t>
      </w:r>
      <w:r w:rsidRPr="00234AC8">
        <w:rPr>
          <w:lang w:val="ru-RU"/>
        </w:rPr>
        <w:t>Сентябрьский</w:t>
      </w:r>
      <w:r w:rsidRPr="00234AC8">
        <w:t xml:space="preserve"> </w:t>
      </w:r>
      <w:r w:rsidR="007554AA" w:rsidRPr="00234AC8">
        <w:t xml:space="preserve">с увеличением производительности до </w:t>
      </w:r>
      <w:r w:rsidRPr="00234AC8">
        <w:rPr>
          <w:lang w:val="ru-RU"/>
        </w:rPr>
        <w:t>400</w:t>
      </w:r>
      <w:r w:rsidR="007554AA" w:rsidRPr="00234AC8">
        <w:t xml:space="preserve"> </w:t>
      </w:r>
      <w:proofErr w:type="spellStart"/>
      <w:r w:rsidR="007554AA" w:rsidRPr="00234AC8">
        <w:t>куб</w:t>
      </w:r>
      <w:proofErr w:type="gramStart"/>
      <w:r w:rsidR="007554AA" w:rsidRPr="00234AC8">
        <w:t>.м</w:t>
      </w:r>
      <w:proofErr w:type="spellEnd"/>
      <w:proofErr w:type="gramEnd"/>
      <w:r w:rsidR="007554AA" w:rsidRPr="00234AC8">
        <w:t>/</w:t>
      </w:r>
      <w:proofErr w:type="spellStart"/>
      <w:r w:rsidR="007554AA" w:rsidRPr="00234AC8">
        <w:t>сут</w:t>
      </w:r>
      <w:proofErr w:type="spellEnd"/>
      <w:r w:rsidR="007554AA" w:rsidRPr="00234AC8">
        <w:t>.</w:t>
      </w:r>
    </w:p>
    <w:p w14:paraId="143E2C60" w14:textId="77777777" w:rsidR="007554AA" w:rsidRPr="00234AC8" w:rsidRDefault="007554AA" w:rsidP="007554AA">
      <w:pPr>
        <w:pStyle w:val="a5"/>
      </w:pPr>
      <w:r w:rsidRPr="00234AC8">
        <w:t>Технические характеристики объектов и сетей системы водоотведения уточнить на стадии рабочего проектирования. Мероприятия по строительству (реконструкции) распределительных (внутриквартальных) сетей водоотведения предусмотреть при разработке проектов планировки территорий населенных пунктов.</w:t>
      </w:r>
    </w:p>
    <w:p w14:paraId="303921DD" w14:textId="2D6D29B2" w:rsidR="007554AA" w:rsidRPr="00234AC8" w:rsidRDefault="007554AA" w:rsidP="007554AA">
      <w:pPr>
        <w:pStyle w:val="a5"/>
      </w:pPr>
      <w:r w:rsidRPr="00234AC8">
        <w:t xml:space="preserve">В соответствии с проектными решениями, учитывая объекты, запланированные </w:t>
      </w:r>
      <w:r w:rsidR="00E70449" w:rsidRPr="00234AC8">
        <w:br/>
      </w:r>
      <w:r w:rsidRPr="00234AC8">
        <w:t>к строительству и реконструкции, определен перечень объектов местного значения поселения, предусмотренных к размещению:</w:t>
      </w:r>
    </w:p>
    <w:p w14:paraId="20FF9D92" w14:textId="60974FA9" w:rsidR="007554AA" w:rsidRPr="00234AC8" w:rsidRDefault="007554AA" w:rsidP="008C0806">
      <w:pPr>
        <w:pStyle w:val="a1"/>
      </w:pPr>
      <w:r w:rsidRPr="00234AC8">
        <w:t>очистные сооружения (КОС) - 1 объект (реконструкция)</w:t>
      </w:r>
      <w:r w:rsidR="00C21D94" w:rsidRPr="00234AC8">
        <w:rPr>
          <w:lang w:val="ru-RU"/>
        </w:rPr>
        <w:t>;</w:t>
      </w:r>
    </w:p>
    <w:p w14:paraId="383EE9AC" w14:textId="1D868F52" w:rsidR="00C21D94" w:rsidRPr="00234AC8" w:rsidRDefault="00C21D94" w:rsidP="008C0806">
      <w:pPr>
        <w:pStyle w:val="a1"/>
      </w:pPr>
      <w:r w:rsidRPr="00234AC8">
        <w:rPr>
          <w:lang w:val="ru-RU"/>
        </w:rPr>
        <w:t>канализация магистральная – 0,1 км.</w:t>
      </w:r>
    </w:p>
    <w:p w14:paraId="395F20DC" w14:textId="77777777" w:rsidR="00A450C7" w:rsidRPr="00234AC8" w:rsidRDefault="00A450C7" w:rsidP="00B511B8">
      <w:pPr>
        <w:pStyle w:val="a5"/>
        <w:rPr>
          <w:b/>
        </w:rPr>
      </w:pPr>
      <w:r w:rsidRPr="00234AC8">
        <w:rPr>
          <w:b/>
        </w:rPr>
        <w:t>Теплоснабжение</w:t>
      </w:r>
    </w:p>
    <w:p w14:paraId="2BCD8288" w14:textId="77777777" w:rsidR="009E6017" w:rsidRPr="00234AC8" w:rsidRDefault="009E6017" w:rsidP="009E6017">
      <w:pPr>
        <w:pStyle w:val="a5"/>
        <w:rPr>
          <w:b/>
        </w:rPr>
      </w:pPr>
      <w:proofErr w:type="gramStart"/>
      <w:r w:rsidRPr="00234AC8">
        <w:rPr>
          <w:b/>
        </w:rPr>
        <w:t>Существующие</w:t>
      </w:r>
      <w:proofErr w:type="gramEnd"/>
      <w:r w:rsidRPr="00234AC8">
        <w:rPr>
          <w:b/>
        </w:rPr>
        <w:t xml:space="preserve"> состояние</w:t>
      </w:r>
    </w:p>
    <w:p w14:paraId="167CDDAB" w14:textId="7163A44B" w:rsidR="005830C8" w:rsidRPr="00234AC8" w:rsidRDefault="005830C8" w:rsidP="0084363A">
      <w:pPr>
        <w:pStyle w:val="a5"/>
        <w:rPr>
          <w:lang w:eastAsia="x-none"/>
        </w:rPr>
      </w:pPr>
      <w:r w:rsidRPr="00234AC8">
        <w:rPr>
          <w:lang w:eastAsia="x-none"/>
        </w:rPr>
        <w:t xml:space="preserve">Централизованное теплоснабжение поселка Сентябрьский осуществляется </w:t>
      </w:r>
      <w:r w:rsidR="00E70449" w:rsidRPr="00234AC8">
        <w:rPr>
          <w:lang w:eastAsia="x-none"/>
        </w:rPr>
        <w:br/>
      </w:r>
      <w:r w:rsidRPr="00234AC8">
        <w:rPr>
          <w:lang w:eastAsia="x-none"/>
        </w:rPr>
        <w:t xml:space="preserve">от ведомственной котельной ЛПДС «Южный Балык» установленной мощностью </w:t>
      </w:r>
      <w:r w:rsidR="00E70449" w:rsidRPr="00234AC8">
        <w:rPr>
          <w:lang w:eastAsia="x-none"/>
        </w:rPr>
        <w:br/>
      </w:r>
      <w:r w:rsidRPr="00234AC8">
        <w:rPr>
          <w:lang w:eastAsia="x-none"/>
        </w:rPr>
        <w:t>24,0 Гкал/</w:t>
      </w:r>
      <w:proofErr w:type="gramStart"/>
      <w:r w:rsidRPr="00234AC8">
        <w:rPr>
          <w:lang w:eastAsia="x-none"/>
        </w:rPr>
        <w:t>ч</w:t>
      </w:r>
      <w:proofErr w:type="gramEnd"/>
      <w:r w:rsidR="00990BC9" w:rsidRPr="00234AC8">
        <w:rPr>
          <w:lang w:eastAsia="x-none"/>
        </w:rPr>
        <w:t>, расположенной на территории предприятия НУМН ОАО "</w:t>
      </w:r>
      <w:proofErr w:type="spellStart"/>
      <w:r w:rsidR="0084363A" w:rsidRPr="00234AC8">
        <w:rPr>
          <w:lang w:eastAsia="x-none"/>
        </w:rPr>
        <w:t>Транснефть</w:t>
      </w:r>
      <w:proofErr w:type="spellEnd"/>
      <w:r w:rsidR="0084363A" w:rsidRPr="00234AC8">
        <w:rPr>
          <w:lang w:eastAsia="x-none"/>
        </w:rPr>
        <w:t>-Сибирь</w:t>
      </w:r>
      <w:r w:rsidR="00990BC9" w:rsidRPr="00234AC8">
        <w:rPr>
          <w:lang w:eastAsia="x-none"/>
        </w:rPr>
        <w:t>".</w:t>
      </w:r>
    </w:p>
    <w:p w14:paraId="4908A498" w14:textId="03FE0083" w:rsidR="00990BC9" w:rsidRPr="00234AC8" w:rsidRDefault="00990BC9" w:rsidP="0084363A">
      <w:pPr>
        <w:pStyle w:val="a5"/>
        <w:rPr>
          <w:lang w:eastAsia="x-none"/>
        </w:rPr>
      </w:pPr>
      <w:r w:rsidRPr="00234AC8">
        <w:rPr>
          <w:lang w:eastAsia="x-none"/>
        </w:rPr>
        <w:t>Основным и резервным топливом является нефть</w:t>
      </w:r>
      <w:r w:rsidR="0084363A" w:rsidRPr="00234AC8">
        <w:rPr>
          <w:lang w:eastAsia="x-none"/>
        </w:rPr>
        <w:t>.</w:t>
      </w:r>
    </w:p>
    <w:p w14:paraId="31C8EB77" w14:textId="6E12F408" w:rsidR="0084363A" w:rsidRPr="00234AC8" w:rsidRDefault="005863F7" w:rsidP="0084363A">
      <w:pPr>
        <w:pStyle w:val="a5"/>
        <w:rPr>
          <w:lang w:eastAsia="x-none"/>
        </w:rPr>
      </w:pPr>
      <w:r w:rsidRPr="00234AC8">
        <w:rPr>
          <w:lang w:eastAsia="x-none"/>
        </w:rPr>
        <w:t xml:space="preserve">Регулирование отпуска тепла от котельной выполняется по температурному графику 95/70 </w:t>
      </w:r>
      <w:r w:rsidRPr="00234AC8">
        <w:rPr>
          <w:vertAlign w:val="superscript"/>
          <w:lang w:eastAsia="x-none"/>
        </w:rPr>
        <w:t>0</w:t>
      </w:r>
      <w:r w:rsidRPr="00234AC8">
        <w:rPr>
          <w:lang w:eastAsia="x-none"/>
        </w:rPr>
        <w:t>С.</w:t>
      </w:r>
      <w:r w:rsidR="005D47BA" w:rsidRPr="00234AC8">
        <w:rPr>
          <w:lang w:eastAsia="x-none"/>
        </w:rPr>
        <w:t xml:space="preserve"> </w:t>
      </w:r>
      <w:r w:rsidR="0084363A" w:rsidRPr="00234AC8">
        <w:rPr>
          <w:lang w:eastAsia="x-none"/>
        </w:rPr>
        <w:t xml:space="preserve">Схема тепловых сетей </w:t>
      </w:r>
      <w:r w:rsidR="00DA4C8F" w:rsidRPr="00234AC8">
        <w:rPr>
          <w:lang w:eastAsia="x-none"/>
        </w:rPr>
        <w:t>двухтрубная</w:t>
      </w:r>
      <w:r w:rsidR="0084363A" w:rsidRPr="00234AC8">
        <w:rPr>
          <w:lang w:eastAsia="x-none"/>
        </w:rPr>
        <w:t>.</w:t>
      </w:r>
      <w:r w:rsidRPr="00234AC8">
        <w:rPr>
          <w:lang w:eastAsia="x-none"/>
        </w:rPr>
        <w:t xml:space="preserve"> Горячее водоснабжение</w:t>
      </w:r>
      <w:r w:rsidR="00B97527" w:rsidRPr="00234AC8">
        <w:rPr>
          <w:lang w:eastAsia="x-none"/>
        </w:rPr>
        <w:t xml:space="preserve"> (ГВС)</w:t>
      </w:r>
      <w:r w:rsidRPr="00234AC8">
        <w:rPr>
          <w:lang w:eastAsia="x-none"/>
        </w:rPr>
        <w:t xml:space="preserve"> потребителей осуществляется по открытой схеме.</w:t>
      </w:r>
    </w:p>
    <w:p w14:paraId="69E4BE1D" w14:textId="6503CA08" w:rsidR="005863F7" w:rsidRPr="00234AC8" w:rsidRDefault="005863F7" w:rsidP="0084363A">
      <w:pPr>
        <w:pStyle w:val="a5"/>
        <w:rPr>
          <w:lang w:eastAsia="x-none"/>
        </w:rPr>
      </w:pPr>
      <w:r w:rsidRPr="00234AC8">
        <w:rPr>
          <w:lang w:eastAsia="x-none"/>
        </w:rPr>
        <w:t xml:space="preserve">Прокладка тепловых сетей выполнена надземным и подземным способом совместно </w:t>
      </w:r>
      <w:r w:rsidR="00E70449" w:rsidRPr="00234AC8">
        <w:rPr>
          <w:lang w:eastAsia="x-none"/>
        </w:rPr>
        <w:br/>
      </w:r>
      <w:r w:rsidRPr="00234AC8">
        <w:rPr>
          <w:lang w:eastAsia="x-none"/>
        </w:rPr>
        <w:t xml:space="preserve">с водопроводом. Общая протяженность тепловых сетей в </w:t>
      </w:r>
      <w:r w:rsidR="00960944" w:rsidRPr="00234AC8">
        <w:rPr>
          <w:lang w:eastAsia="x-none"/>
        </w:rPr>
        <w:t>одно</w:t>
      </w:r>
      <w:r w:rsidRPr="00234AC8">
        <w:rPr>
          <w:lang w:eastAsia="x-none"/>
        </w:rPr>
        <w:t>трубном исчислении составляет 20,6 км.</w:t>
      </w:r>
    </w:p>
    <w:p w14:paraId="4EBAB66D" w14:textId="0DE44300" w:rsidR="00BF7903" w:rsidRPr="00234AC8" w:rsidRDefault="00EA2FB7" w:rsidP="00B265E6">
      <w:pPr>
        <w:pStyle w:val="a5"/>
        <w:rPr>
          <w:lang w:eastAsia="x-none"/>
        </w:rPr>
      </w:pPr>
      <w:r w:rsidRPr="00234AC8">
        <w:rPr>
          <w:lang w:eastAsia="x-none"/>
        </w:rPr>
        <w:t>Централизованное теплоснабжение потребителей</w:t>
      </w:r>
      <w:r w:rsidR="00BF7903" w:rsidRPr="00234AC8">
        <w:rPr>
          <w:lang w:eastAsia="x-none"/>
        </w:rPr>
        <w:t xml:space="preserve"> </w:t>
      </w:r>
      <w:r w:rsidR="00B265E6" w:rsidRPr="00234AC8">
        <w:rPr>
          <w:lang w:eastAsia="x-none"/>
        </w:rPr>
        <w:t>территории производственных объектов и жилого поселка Южно-</w:t>
      </w:r>
      <w:proofErr w:type="spellStart"/>
      <w:r w:rsidR="00B265E6" w:rsidRPr="00234AC8">
        <w:rPr>
          <w:lang w:eastAsia="x-none"/>
        </w:rPr>
        <w:t>Балыкского</w:t>
      </w:r>
      <w:proofErr w:type="spellEnd"/>
      <w:r w:rsidR="00B265E6" w:rsidRPr="00234AC8">
        <w:rPr>
          <w:lang w:eastAsia="x-none"/>
        </w:rPr>
        <w:t xml:space="preserve"> ЛПУ МГ ООО «Газпром </w:t>
      </w:r>
      <w:proofErr w:type="spellStart"/>
      <w:r w:rsidR="00B265E6" w:rsidRPr="00234AC8">
        <w:rPr>
          <w:lang w:eastAsia="x-none"/>
        </w:rPr>
        <w:t>трансгаз</w:t>
      </w:r>
      <w:proofErr w:type="spellEnd"/>
      <w:r w:rsidR="00B265E6" w:rsidRPr="00234AC8">
        <w:rPr>
          <w:lang w:eastAsia="x-none"/>
        </w:rPr>
        <w:t xml:space="preserve"> Сургут» (КС-5)</w:t>
      </w:r>
      <w:r w:rsidRPr="00234AC8">
        <w:rPr>
          <w:lang w:eastAsia="x-none"/>
        </w:rPr>
        <w:t xml:space="preserve"> осуществляется от ведомственной котельной </w:t>
      </w:r>
      <w:r w:rsidR="00BF7903" w:rsidRPr="00234AC8">
        <w:rPr>
          <w:lang w:eastAsia="x-none"/>
        </w:rPr>
        <w:t xml:space="preserve">ООО </w:t>
      </w:r>
      <w:r w:rsidR="00726B1A" w:rsidRPr="00234AC8">
        <w:rPr>
          <w:lang w:eastAsia="x-none"/>
        </w:rPr>
        <w:t>«</w:t>
      </w:r>
      <w:r w:rsidR="00BF7903" w:rsidRPr="00234AC8">
        <w:rPr>
          <w:lang w:eastAsia="x-none"/>
        </w:rPr>
        <w:t xml:space="preserve">Газпром </w:t>
      </w:r>
      <w:proofErr w:type="spellStart"/>
      <w:r w:rsidR="00BF7903" w:rsidRPr="00234AC8">
        <w:rPr>
          <w:lang w:eastAsia="x-none"/>
        </w:rPr>
        <w:t>трансгаз</w:t>
      </w:r>
      <w:proofErr w:type="spellEnd"/>
      <w:r w:rsidR="00BF7903" w:rsidRPr="00234AC8">
        <w:rPr>
          <w:lang w:eastAsia="x-none"/>
        </w:rPr>
        <w:t xml:space="preserve"> Сургут</w:t>
      </w:r>
      <w:r w:rsidR="00726B1A" w:rsidRPr="00234AC8">
        <w:rPr>
          <w:lang w:eastAsia="x-none"/>
        </w:rPr>
        <w:t>»</w:t>
      </w:r>
      <w:r w:rsidR="00BF7903" w:rsidRPr="00234AC8">
        <w:rPr>
          <w:lang w:eastAsia="x-none"/>
        </w:rPr>
        <w:t>.</w:t>
      </w:r>
    </w:p>
    <w:p w14:paraId="7251D02E" w14:textId="6BF557A0" w:rsidR="00D517C8" w:rsidRPr="00234AC8" w:rsidRDefault="00D517C8" w:rsidP="00D517C8">
      <w:pPr>
        <w:pStyle w:val="a5"/>
        <w:rPr>
          <w:lang w:eastAsia="x-none"/>
        </w:rPr>
      </w:pPr>
      <w:r w:rsidRPr="00234AC8">
        <w:rPr>
          <w:lang w:eastAsia="x-none"/>
        </w:rPr>
        <w:t>Анализируя существующее состояние систем</w:t>
      </w:r>
      <w:r w:rsidR="00DF4CBB" w:rsidRPr="00234AC8">
        <w:rPr>
          <w:lang w:eastAsia="x-none"/>
        </w:rPr>
        <w:t>ы</w:t>
      </w:r>
      <w:r w:rsidRPr="00234AC8">
        <w:rPr>
          <w:lang w:eastAsia="x-none"/>
        </w:rPr>
        <w:t xml:space="preserve"> централизованного теплоснабжения можно выделить следующие основные проблемы:</w:t>
      </w:r>
    </w:p>
    <w:p w14:paraId="47AC76F0" w14:textId="63D002DC" w:rsidR="00D517C8" w:rsidRPr="00234AC8" w:rsidRDefault="00D517C8" w:rsidP="001212DC">
      <w:pPr>
        <w:pStyle w:val="a1"/>
      </w:pPr>
      <w:r w:rsidRPr="00234AC8">
        <w:t>высокий износ тепловых сетей;</w:t>
      </w:r>
    </w:p>
    <w:p w14:paraId="42F93F1B" w14:textId="03DD797A" w:rsidR="00D517C8" w:rsidRPr="00234AC8" w:rsidRDefault="008F4D5B" w:rsidP="001212DC">
      <w:pPr>
        <w:pStyle w:val="a1"/>
      </w:pPr>
      <w:r w:rsidRPr="00234AC8">
        <w:t xml:space="preserve">открытый </w:t>
      </w:r>
      <w:proofErr w:type="spellStart"/>
      <w:r w:rsidRPr="00234AC8">
        <w:t>водоразбор</w:t>
      </w:r>
      <w:proofErr w:type="spellEnd"/>
      <w:r w:rsidRPr="00234AC8">
        <w:t xml:space="preserve"> на ГВС воды не питьевого качества</w:t>
      </w:r>
      <w:r w:rsidR="00D517C8" w:rsidRPr="00234AC8">
        <w:t xml:space="preserve">. </w:t>
      </w:r>
    </w:p>
    <w:p w14:paraId="6EF6C6D9" w14:textId="18C322D6" w:rsidR="00D517C8" w:rsidRPr="00234AC8" w:rsidRDefault="00D517C8" w:rsidP="00D517C8">
      <w:pPr>
        <w:pStyle w:val="a5"/>
        <w:rPr>
          <w:lang w:eastAsia="x-none"/>
        </w:rPr>
      </w:pPr>
      <w:r w:rsidRPr="00234AC8">
        <w:rPr>
          <w:lang w:eastAsia="x-none"/>
        </w:rPr>
        <w:t xml:space="preserve">Действующим генеральным планом в п. </w:t>
      </w:r>
      <w:proofErr w:type="gramStart"/>
      <w:r w:rsidR="003D1901" w:rsidRPr="00234AC8">
        <w:rPr>
          <w:lang w:eastAsia="x-none"/>
        </w:rPr>
        <w:t>Сентябрьский</w:t>
      </w:r>
      <w:proofErr w:type="gramEnd"/>
      <w:r w:rsidRPr="00234AC8">
        <w:rPr>
          <w:lang w:eastAsia="x-none"/>
        </w:rPr>
        <w:t xml:space="preserve"> предусматривается строительство </w:t>
      </w:r>
      <w:r w:rsidR="003D1901" w:rsidRPr="00234AC8">
        <w:rPr>
          <w:lang w:eastAsia="x-none"/>
        </w:rPr>
        <w:t>новой</w:t>
      </w:r>
      <w:r w:rsidRPr="00234AC8">
        <w:rPr>
          <w:lang w:eastAsia="x-none"/>
        </w:rPr>
        <w:t xml:space="preserve"> котельн</w:t>
      </w:r>
      <w:r w:rsidR="003D1901" w:rsidRPr="00234AC8">
        <w:rPr>
          <w:lang w:eastAsia="x-none"/>
        </w:rPr>
        <w:t>ой</w:t>
      </w:r>
      <w:r w:rsidRPr="00234AC8">
        <w:rPr>
          <w:lang w:eastAsia="x-none"/>
        </w:rPr>
        <w:t>. В настоящее время данн</w:t>
      </w:r>
      <w:r w:rsidR="003D1901" w:rsidRPr="00234AC8">
        <w:rPr>
          <w:lang w:eastAsia="x-none"/>
        </w:rPr>
        <w:t>ое</w:t>
      </w:r>
      <w:r w:rsidRPr="00234AC8">
        <w:rPr>
          <w:lang w:eastAsia="x-none"/>
        </w:rPr>
        <w:t xml:space="preserve"> мероприяти</w:t>
      </w:r>
      <w:r w:rsidR="003D1901" w:rsidRPr="00234AC8">
        <w:rPr>
          <w:lang w:eastAsia="x-none"/>
        </w:rPr>
        <w:t>е</w:t>
      </w:r>
      <w:r w:rsidRPr="00234AC8">
        <w:rPr>
          <w:lang w:eastAsia="x-none"/>
        </w:rPr>
        <w:t xml:space="preserve"> не реализован</w:t>
      </w:r>
      <w:r w:rsidR="003D1901" w:rsidRPr="00234AC8">
        <w:rPr>
          <w:lang w:eastAsia="x-none"/>
        </w:rPr>
        <w:t>о</w:t>
      </w:r>
      <w:r w:rsidRPr="00234AC8">
        <w:rPr>
          <w:lang w:eastAsia="x-none"/>
        </w:rPr>
        <w:t>.</w:t>
      </w:r>
    </w:p>
    <w:p w14:paraId="0F2CB7AC" w14:textId="77777777" w:rsidR="007F11D3" w:rsidRDefault="007F11D3" w:rsidP="009E6017">
      <w:pPr>
        <w:spacing w:before="120" w:after="60"/>
        <w:ind w:firstLine="567"/>
        <w:jc w:val="both"/>
        <w:rPr>
          <w:b/>
        </w:rPr>
      </w:pPr>
    </w:p>
    <w:p w14:paraId="0AB68675" w14:textId="5FD603ED" w:rsidR="009E6017" w:rsidRPr="00234AC8" w:rsidRDefault="009E6017" w:rsidP="009E6017">
      <w:pPr>
        <w:spacing w:before="120" w:after="60"/>
        <w:ind w:firstLine="567"/>
        <w:jc w:val="both"/>
        <w:rPr>
          <w:b/>
        </w:rPr>
      </w:pPr>
      <w:r w:rsidRPr="00234AC8">
        <w:rPr>
          <w:b/>
        </w:rPr>
        <w:lastRenderedPageBreak/>
        <w:t>Проектные решения</w:t>
      </w:r>
    </w:p>
    <w:p w14:paraId="68742B44" w14:textId="0743EEE7" w:rsidR="004B3B3A" w:rsidRPr="00234AC8" w:rsidRDefault="004B3B3A" w:rsidP="004B3B3A">
      <w:pPr>
        <w:pStyle w:val="a5"/>
      </w:pPr>
      <w:proofErr w:type="gramStart"/>
      <w:r w:rsidRPr="00234AC8">
        <w:t xml:space="preserve">При разработке раздела учтена актуализированная на 2018 год редакция Схемы теплоснабжения </w:t>
      </w:r>
      <w:r w:rsidR="003B0E96" w:rsidRPr="00234AC8">
        <w:t xml:space="preserve">муниципального образования </w:t>
      </w:r>
      <w:r w:rsidRPr="00234AC8">
        <w:t xml:space="preserve">сельского поселения </w:t>
      </w:r>
      <w:r w:rsidR="003B0E96" w:rsidRPr="00234AC8">
        <w:t>Сентябрьский</w:t>
      </w:r>
      <w:r w:rsidRPr="00234AC8">
        <w:t xml:space="preserve">, утвержденная Постановлением администрации сельского поселения </w:t>
      </w:r>
      <w:r w:rsidR="003B0E96" w:rsidRPr="00234AC8">
        <w:t xml:space="preserve">Сентябрьский </w:t>
      </w:r>
      <w:r w:rsidRPr="00234AC8">
        <w:t>от 1</w:t>
      </w:r>
      <w:r w:rsidR="003B0E96" w:rsidRPr="00234AC8">
        <w:t>2.04.2017 № 52</w:t>
      </w:r>
      <w:r w:rsidRPr="00234AC8">
        <w:t>-па (далее – Схема теплоснабжения).</w:t>
      </w:r>
      <w:proofErr w:type="gramEnd"/>
    </w:p>
    <w:p w14:paraId="4BACC7D0" w14:textId="23D367BF" w:rsidR="004B3B3A" w:rsidRPr="00234AC8" w:rsidRDefault="004B3B3A" w:rsidP="004B3B3A">
      <w:pPr>
        <w:pStyle w:val="a5"/>
      </w:pPr>
      <w:r w:rsidRPr="00234AC8">
        <w:t xml:space="preserve">Климатические данные для расчета тепловых нагрузок приняты в соответствии </w:t>
      </w:r>
      <w:r w:rsidR="00E70449" w:rsidRPr="00234AC8">
        <w:br/>
      </w:r>
      <w:r w:rsidRPr="00234AC8">
        <w:t xml:space="preserve">с </w:t>
      </w:r>
      <w:hyperlink r:id="rId26" w:history="1">
        <w:r w:rsidRPr="00234AC8">
          <w:t>СП 131.13330.2012</w:t>
        </w:r>
      </w:hyperlink>
      <w:r w:rsidRPr="00234AC8">
        <w:t xml:space="preserve"> «СНиП 23-01-99* «Строительная климатология»:</w:t>
      </w:r>
    </w:p>
    <w:p w14:paraId="3E7A56EC" w14:textId="77777777" w:rsidR="004B3B3A" w:rsidRPr="00234AC8" w:rsidRDefault="004B3B3A" w:rsidP="008C0806">
      <w:pPr>
        <w:pStyle w:val="a1"/>
      </w:pPr>
      <w:r w:rsidRPr="00234AC8">
        <w:t>расчетная температура наружного воздуха для проектирования отопления – минус 43°С;</w:t>
      </w:r>
    </w:p>
    <w:p w14:paraId="766565D6" w14:textId="77777777" w:rsidR="004B3B3A" w:rsidRPr="00234AC8" w:rsidRDefault="004B3B3A" w:rsidP="008C0806">
      <w:pPr>
        <w:pStyle w:val="a1"/>
      </w:pPr>
      <w:r w:rsidRPr="00234AC8">
        <w:t>средняя температура наружного воздуха за отопительный период – минус 9,9 °С;</w:t>
      </w:r>
    </w:p>
    <w:p w14:paraId="2B00B53C" w14:textId="77777777" w:rsidR="004B3B3A" w:rsidRPr="00234AC8" w:rsidRDefault="004B3B3A" w:rsidP="008C0806">
      <w:pPr>
        <w:pStyle w:val="a1"/>
      </w:pPr>
      <w:r w:rsidRPr="00234AC8">
        <w:t>продолжительность отопительного периода – 257 суток.</w:t>
      </w:r>
    </w:p>
    <w:p w14:paraId="73A97B52" w14:textId="77777777" w:rsidR="00426DEC" w:rsidRPr="00234AC8" w:rsidRDefault="00C92EB2" w:rsidP="00426DEC">
      <w:pPr>
        <w:spacing w:before="120" w:after="60"/>
        <w:ind w:firstLine="567"/>
        <w:jc w:val="both"/>
      </w:pPr>
      <w:r w:rsidRPr="00234AC8">
        <w:t xml:space="preserve">Проектом генерального плана </w:t>
      </w:r>
      <w:r w:rsidR="00DA4C8F" w:rsidRPr="00234AC8">
        <w:t xml:space="preserve">на первый этап </w:t>
      </w:r>
      <w:r w:rsidRPr="00234AC8">
        <w:t xml:space="preserve">предусматривается строительство газовой котельной установленной мощностью 16,0 МВт </w:t>
      </w:r>
      <w:r w:rsidRPr="00234AC8">
        <w:rPr>
          <w:lang w:eastAsia="x-none"/>
        </w:rPr>
        <w:t>на территории предприятия НУМН ОАО "</w:t>
      </w:r>
      <w:proofErr w:type="spellStart"/>
      <w:r w:rsidRPr="00234AC8">
        <w:rPr>
          <w:lang w:eastAsia="x-none"/>
        </w:rPr>
        <w:t>Транснефть</w:t>
      </w:r>
      <w:proofErr w:type="spellEnd"/>
      <w:r w:rsidRPr="00234AC8">
        <w:rPr>
          <w:lang w:eastAsia="x-none"/>
        </w:rPr>
        <w:t>-Сибирь"</w:t>
      </w:r>
      <w:r w:rsidRPr="00234AC8">
        <w:t xml:space="preserve">. Действующая </w:t>
      </w:r>
      <w:r w:rsidRPr="00234AC8">
        <w:rPr>
          <w:lang w:eastAsia="x-none"/>
        </w:rPr>
        <w:t>котельная ЛПДС «Южный Балык» ликвидируется.</w:t>
      </w:r>
      <w:r w:rsidR="00426DEC" w:rsidRPr="00234AC8">
        <w:t xml:space="preserve"> </w:t>
      </w:r>
    </w:p>
    <w:p w14:paraId="5878BC94" w14:textId="4A38F551" w:rsidR="00426DEC" w:rsidRPr="00234AC8" w:rsidRDefault="00426DEC" w:rsidP="00426DEC">
      <w:pPr>
        <w:spacing w:before="120" w:after="60"/>
        <w:ind w:firstLine="567"/>
        <w:jc w:val="both"/>
      </w:pPr>
      <w:r w:rsidRPr="00234AC8">
        <w:t xml:space="preserve">Для подключения потребителей тепла от планируемой котельной предусматривается строительство магистральных тепловых сетей диаметром 2Ду 300 мм протяженностью </w:t>
      </w:r>
      <w:r w:rsidR="00E70449" w:rsidRPr="00234AC8">
        <w:br/>
      </w:r>
      <w:r w:rsidRPr="00234AC8">
        <w:t>0,15 км в двухтрубном исполнении.</w:t>
      </w:r>
    </w:p>
    <w:p w14:paraId="21724029" w14:textId="003FD2FF" w:rsidR="002F49D3" w:rsidRPr="00234AC8" w:rsidRDefault="00C92EB2" w:rsidP="002F49D3">
      <w:pPr>
        <w:pStyle w:val="a5"/>
        <w:rPr>
          <w:lang w:eastAsia="x-none"/>
        </w:rPr>
      </w:pPr>
      <w:r w:rsidRPr="00234AC8">
        <w:rPr>
          <w:lang w:eastAsia="x-none"/>
        </w:rPr>
        <w:t>Регулирование отпуска тепла от планируем</w:t>
      </w:r>
      <w:r w:rsidR="00B732DF" w:rsidRPr="00234AC8">
        <w:rPr>
          <w:lang w:eastAsia="x-none"/>
        </w:rPr>
        <w:t>ой</w:t>
      </w:r>
      <w:r w:rsidRPr="00234AC8">
        <w:rPr>
          <w:lang w:eastAsia="x-none"/>
        </w:rPr>
        <w:t xml:space="preserve"> котельн</w:t>
      </w:r>
      <w:r w:rsidR="00B732DF" w:rsidRPr="00234AC8">
        <w:rPr>
          <w:lang w:eastAsia="x-none"/>
        </w:rPr>
        <w:t>ой</w:t>
      </w:r>
      <w:r w:rsidRPr="00234AC8">
        <w:rPr>
          <w:lang w:eastAsia="x-none"/>
        </w:rPr>
        <w:t xml:space="preserve"> осуществляется </w:t>
      </w:r>
      <w:r w:rsidR="00E70449" w:rsidRPr="00234AC8">
        <w:rPr>
          <w:lang w:eastAsia="x-none"/>
        </w:rPr>
        <w:br/>
      </w:r>
      <w:r w:rsidRPr="00234AC8">
        <w:rPr>
          <w:lang w:eastAsia="x-none"/>
        </w:rPr>
        <w:t xml:space="preserve">по температурному графику 95/70 </w:t>
      </w:r>
      <w:r w:rsidRPr="00234AC8">
        <w:rPr>
          <w:vertAlign w:val="superscript"/>
          <w:lang w:eastAsia="x-none"/>
        </w:rPr>
        <w:t>0</w:t>
      </w:r>
      <w:r w:rsidRPr="00234AC8">
        <w:rPr>
          <w:lang w:eastAsia="x-none"/>
        </w:rPr>
        <w:t xml:space="preserve">С. </w:t>
      </w:r>
      <w:r w:rsidR="002F49D3" w:rsidRPr="00234AC8">
        <w:rPr>
          <w:lang w:eastAsia="x-none"/>
        </w:rPr>
        <w:t xml:space="preserve">Схема тепловых сетей от котельной до ЦТП двухтрубная. От ЦТП до потребителей – </w:t>
      </w:r>
      <w:proofErr w:type="spellStart"/>
      <w:r w:rsidR="002F49D3" w:rsidRPr="00234AC8">
        <w:rPr>
          <w:lang w:eastAsia="x-none"/>
        </w:rPr>
        <w:t>четырехтрубная</w:t>
      </w:r>
      <w:proofErr w:type="spellEnd"/>
      <w:r w:rsidR="002F49D3" w:rsidRPr="00234AC8">
        <w:rPr>
          <w:lang w:eastAsia="x-none"/>
        </w:rPr>
        <w:t xml:space="preserve">. </w:t>
      </w:r>
    </w:p>
    <w:p w14:paraId="7FCC7F16" w14:textId="228A98B1" w:rsidR="00C92EB2" w:rsidRPr="00234AC8" w:rsidRDefault="00C92EB2" w:rsidP="00E6730B">
      <w:pPr>
        <w:pStyle w:val="a5"/>
      </w:pPr>
      <w:r w:rsidRPr="00234AC8">
        <w:t xml:space="preserve">В соответствии с федеральным законом </w:t>
      </w:r>
      <w:r w:rsidRPr="00234AC8">
        <w:rPr>
          <w:lang w:val="en-US"/>
        </w:rPr>
        <w:t>N</w:t>
      </w:r>
      <w:r w:rsidRPr="00234AC8">
        <w:t xml:space="preserve"> 416-ФЗ «О водоснабжении </w:t>
      </w:r>
      <w:r w:rsidR="00E70449" w:rsidRPr="00234AC8">
        <w:br/>
      </w:r>
      <w:r w:rsidRPr="00234AC8">
        <w:t xml:space="preserve">и водоотведении» с 1 января 2022 года вводится запрет на </w:t>
      </w:r>
      <w:r w:rsidRPr="00234AC8">
        <w:rPr>
          <w:lang w:eastAsia="x-none"/>
        </w:rPr>
        <w:t xml:space="preserve">использование централизованных открытых систем теплоснабжения (горячего водоснабжения) для нужд горячего водоснабжения. </w:t>
      </w:r>
      <w:r w:rsidR="002F49D3" w:rsidRPr="00234AC8">
        <w:rPr>
          <w:lang w:eastAsia="x-none"/>
        </w:rPr>
        <w:t>Для обеспечения горячего водоснабжения потребите</w:t>
      </w:r>
      <w:r w:rsidR="008062AC" w:rsidRPr="00234AC8">
        <w:rPr>
          <w:lang w:eastAsia="x-none"/>
        </w:rPr>
        <w:t>лей по закрытой схеме необходимо</w:t>
      </w:r>
      <w:r w:rsidR="002F49D3" w:rsidRPr="00234AC8">
        <w:rPr>
          <w:lang w:eastAsia="x-none"/>
        </w:rPr>
        <w:t xml:space="preserve"> </w:t>
      </w:r>
      <w:r w:rsidR="008062AC" w:rsidRPr="00234AC8">
        <w:rPr>
          <w:lang w:eastAsia="x-none"/>
        </w:rPr>
        <w:t>строительство</w:t>
      </w:r>
      <w:r w:rsidR="002F49D3" w:rsidRPr="00234AC8">
        <w:rPr>
          <w:lang w:eastAsia="x-none"/>
        </w:rPr>
        <w:t xml:space="preserve"> </w:t>
      </w:r>
      <w:r w:rsidR="00DC1CD8" w:rsidRPr="00234AC8">
        <w:rPr>
          <w:lang w:eastAsia="x-none"/>
        </w:rPr>
        <w:t>центрального теплового пункта (</w:t>
      </w:r>
      <w:r w:rsidR="002F49D3" w:rsidRPr="00234AC8">
        <w:rPr>
          <w:lang w:eastAsia="x-none"/>
        </w:rPr>
        <w:t>ЦТП</w:t>
      </w:r>
      <w:r w:rsidR="00DC1CD8" w:rsidRPr="00234AC8">
        <w:rPr>
          <w:lang w:eastAsia="x-none"/>
        </w:rPr>
        <w:t>)</w:t>
      </w:r>
      <w:r w:rsidR="008062AC" w:rsidRPr="00234AC8">
        <w:rPr>
          <w:lang w:eastAsia="x-none"/>
        </w:rPr>
        <w:t xml:space="preserve">, а также </w:t>
      </w:r>
      <w:r w:rsidR="00DA4C8F" w:rsidRPr="00234AC8">
        <w:rPr>
          <w:lang w:eastAsia="x-none"/>
        </w:rPr>
        <w:t>сетей ГВС от ЦТП до потребителей</w:t>
      </w:r>
      <w:r w:rsidR="008062AC" w:rsidRPr="00234AC8">
        <w:rPr>
          <w:lang w:eastAsia="x-none"/>
        </w:rPr>
        <w:t xml:space="preserve"> протяженностью </w:t>
      </w:r>
      <w:r w:rsidR="004022D0" w:rsidRPr="00234AC8">
        <w:rPr>
          <w:lang w:eastAsia="x-none"/>
        </w:rPr>
        <w:t>2,9</w:t>
      </w:r>
      <w:r w:rsidR="008062AC" w:rsidRPr="00234AC8">
        <w:rPr>
          <w:lang w:eastAsia="x-none"/>
        </w:rPr>
        <w:t xml:space="preserve"> км</w:t>
      </w:r>
      <w:r w:rsidR="002F49D3" w:rsidRPr="00234AC8">
        <w:rPr>
          <w:lang w:eastAsia="x-none"/>
        </w:rPr>
        <w:t>.</w:t>
      </w:r>
      <w:r w:rsidR="00D52987" w:rsidRPr="00234AC8">
        <w:rPr>
          <w:lang w:eastAsia="x-none"/>
        </w:rPr>
        <w:t xml:space="preserve"> Расчетная тепловая нагрузка ЦТП по ГВС на расчетный срок составит 0,</w:t>
      </w:r>
      <w:r w:rsidR="004022D0" w:rsidRPr="00234AC8">
        <w:rPr>
          <w:lang w:eastAsia="x-none"/>
        </w:rPr>
        <w:t>51</w:t>
      </w:r>
      <w:r w:rsidR="00D52987" w:rsidRPr="00234AC8">
        <w:rPr>
          <w:lang w:eastAsia="x-none"/>
        </w:rPr>
        <w:t xml:space="preserve"> Гкал/</w:t>
      </w:r>
      <w:proofErr w:type="gramStart"/>
      <w:r w:rsidR="00D52987" w:rsidRPr="00234AC8">
        <w:rPr>
          <w:lang w:eastAsia="x-none"/>
        </w:rPr>
        <w:t>ч</w:t>
      </w:r>
      <w:proofErr w:type="gramEnd"/>
      <w:r w:rsidR="00D52987" w:rsidRPr="00234AC8">
        <w:rPr>
          <w:lang w:eastAsia="x-none"/>
        </w:rPr>
        <w:t>.</w:t>
      </w:r>
    </w:p>
    <w:p w14:paraId="78FA20F7" w14:textId="16C33DD3" w:rsidR="004756E9" w:rsidRPr="00234AC8" w:rsidRDefault="00CB63B9" w:rsidP="00C92EB2">
      <w:pPr>
        <w:spacing w:before="120" w:after="60"/>
        <w:ind w:firstLine="567"/>
        <w:jc w:val="both"/>
      </w:pPr>
      <w:r w:rsidRPr="00234AC8">
        <w:t>На расчетный срок централизованно</w:t>
      </w:r>
      <w:r w:rsidR="00DA7C51" w:rsidRPr="00234AC8">
        <w:t>е</w:t>
      </w:r>
      <w:r w:rsidRPr="00234AC8">
        <w:t xml:space="preserve"> теплоснабжени</w:t>
      </w:r>
      <w:r w:rsidR="00DA7C51" w:rsidRPr="00234AC8">
        <w:t>е</w:t>
      </w:r>
      <w:r w:rsidRPr="00234AC8">
        <w:t xml:space="preserve"> потребителей поселка предусматривается </w:t>
      </w:r>
      <w:r w:rsidR="00DA7C51" w:rsidRPr="00234AC8">
        <w:t>от</w:t>
      </w:r>
      <w:r w:rsidRPr="00234AC8">
        <w:t xml:space="preserve"> </w:t>
      </w:r>
      <w:r w:rsidR="001245EC" w:rsidRPr="00234AC8">
        <w:t xml:space="preserve">собственной </w:t>
      </w:r>
      <w:r w:rsidRPr="00234AC8">
        <w:t>муниципальной газовой котельной установленной мощностью 9,0 МВт.</w:t>
      </w:r>
      <w:r w:rsidR="00323BE4" w:rsidRPr="00234AC8">
        <w:t xml:space="preserve"> Вид резервного (аварийного) топлива для котельной - мазут, нефть</w:t>
      </w:r>
      <w:r w:rsidR="00A87298" w:rsidRPr="00234AC8">
        <w:t>,</w:t>
      </w:r>
      <w:r w:rsidR="00323BE4" w:rsidRPr="00234AC8">
        <w:t xml:space="preserve"> определить при разработке рабочей документации.</w:t>
      </w:r>
      <w:r w:rsidR="00DC1CD8" w:rsidRPr="00234AC8">
        <w:t xml:space="preserve"> Проектируемая котельная </w:t>
      </w:r>
      <w:r w:rsidR="00DC1CD8" w:rsidRPr="00234AC8">
        <w:rPr>
          <w:lang w:eastAsia="x-none"/>
        </w:rPr>
        <w:t>НУМН ОАО "</w:t>
      </w:r>
      <w:proofErr w:type="spellStart"/>
      <w:r w:rsidR="00DC1CD8" w:rsidRPr="00234AC8">
        <w:rPr>
          <w:lang w:eastAsia="x-none"/>
        </w:rPr>
        <w:t>Транснефть</w:t>
      </w:r>
      <w:proofErr w:type="spellEnd"/>
      <w:r w:rsidR="00DC1CD8" w:rsidRPr="00234AC8">
        <w:rPr>
          <w:lang w:eastAsia="x-none"/>
        </w:rPr>
        <w:t>-Сибирь"</w:t>
      </w:r>
      <w:r w:rsidR="00DC1CD8" w:rsidRPr="00234AC8">
        <w:t xml:space="preserve"> сохраняется в качестве резервного источника централизованного теплоснабжения потребителей п. </w:t>
      </w:r>
      <w:proofErr w:type="gramStart"/>
      <w:r w:rsidR="00DC1CD8" w:rsidRPr="00234AC8">
        <w:t>Сентябрьский</w:t>
      </w:r>
      <w:proofErr w:type="gramEnd"/>
      <w:r w:rsidR="00DC1CD8" w:rsidRPr="00234AC8">
        <w:t>.</w:t>
      </w:r>
    </w:p>
    <w:p w14:paraId="7BF138A9" w14:textId="38E79D4F" w:rsidR="00463C65" w:rsidRPr="00234AC8" w:rsidRDefault="00463C65" w:rsidP="00463C65">
      <w:pPr>
        <w:spacing w:before="120" w:after="60"/>
        <w:ind w:firstLine="567"/>
        <w:jc w:val="both"/>
      </w:pPr>
      <w:r w:rsidRPr="00234AC8">
        <w:t xml:space="preserve">Для подключения потребителей тепла от планируемой котельной предусматривается строительство магистральных тепловых сетей диаметром 2Ду 300 мм протяженностью </w:t>
      </w:r>
      <w:r w:rsidR="00E70449" w:rsidRPr="00234AC8">
        <w:br/>
      </w:r>
      <w:r w:rsidRPr="00234AC8">
        <w:t>0,1 км в двухтрубном исполнении.</w:t>
      </w:r>
    </w:p>
    <w:p w14:paraId="68D52D78" w14:textId="57487C04" w:rsidR="00CE1D5C" w:rsidRPr="00234AC8" w:rsidRDefault="00CE1D5C" w:rsidP="00CE1D5C">
      <w:pPr>
        <w:pStyle w:val="a5"/>
        <w:rPr>
          <w:lang w:eastAsia="x-none"/>
        </w:rPr>
      </w:pPr>
      <w:r w:rsidRPr="00234AC8">
        <w:rPr>
          <w:lang w:eastAsia="x-none"/>
        </w:rPr>
        <w:t xml:space="preserve">Централизованное теплоснабжение потребителей </w:t>
      </w:r>
      <w:r w:rsidR="007D022E" w:rsidRPr="00234AC8">
        <w:rPr>
          <w:lang w:eastAsia="x-none"/>
        </w:rPr>
        <w:t>территории производственных объектов и жилого поселка Южно-</w:t>
      </w:r>
      <w:proofErr w:type="spellStart"/>
      <w:r w:rsidR="007D022E" w:rsidRPr="00234AC8">
        <w:rPr>
          <w:lang w:eastAsia="x-none"/>
        </w:rPr>
        <w:t>Балыкского</w:t>
      </w:r>
      <w:proofErr w:type="spellEnd"/>
      <w:r w:rsidR="007D022E" w:rsidRPr="00234AC8">
        <w:rPr>
          <w:lang w:eastAsia="x-none"/>
        </w:rPr>
        <w:t xml:space="preserve"> ЛПУ МГ ООО «Газпром </w:t>
      </w:r>
      <w:proofErr w:type="spellStart"/>
      <w:r w:rsidR="007D022E" w:rsidRPr="00234AC8">
        <w:rPr>
          <w:lang w:eastAsia="x-none"/>
        </w:rPr>
        <w:t>трансгаз</w:t>
      </w:r>
      <w:proofErr w:type="spellEnd"/>
      <w:r w:rsidR="007D022E" w:rsidRPr="00234AC8">
        <w:rPr>
          <w:lang w:eastAsia="x-none"/>
        </w:rPr>
        <w:t xml:space="preserve"> Сургут» </w:t>
      </w:r>
      <w:r w:rsidRPr="00234AC8">
        <w:rPr>
          <w:lang w:eastAsia="x-none"/>
        </w:rPr>
        <w:t xml:space="preserve">сохраняется от ведомственной котельной ООО "Газпром </w:t>
      </w:r>
      <w:proofErr w:type="spellStart"/>
      <w:r w:rsidRPr="00234AC8">
        <w:rPr>
          <w:lang w:eastAsia="x-none"/>
        </w:rPr>
        <w:t>трансгаз</w:t>
      </w:r>
      <w:proofErr w:type="spellEnd"/>
      <w:r w:rsidRPr="00234AC8">
        <w:rPr>
          <w:lang w:eastAsia="x-none"/>
        </w:rPr>
        <w:t xml:space="preserve"> Сургут".</w:t>
      </w:r>
    </w:p>
    <w:p w14:paraId="6D8C43A1" w14:textId="0D291192" w:rsidR="00C92EB2" w:rsidRPr="00234AC8" w:rsidRDefault="00C92EB2" w:rsidP="00C92EB2">
      <w:pPr>
        <w:pStyle w:val="a5"/>
      </w:pPr>
      <w:r w:rsidRPr="00234AC8">
        <w:t>Тепловые нагрузки на отопление, вентиляцию и горячее водоснабжение определены на основании норм проектирования, климатических условий, а также по укрупненным показателям в зависимости от величины общей площади зданий и сооружений. Расчеты выполн</w:t>
      </w:r>
      <w:r w:rsidR="00F32A73" w:rsidRPr="00234AC8">
        <w:t>ены</w:t>
      </w:r>
      <w:r w:rsidRPr="00234AC8">
        <w:t xml:space="preserve"> согласно РНГП Ханты-Мансийского автономного округа-Югры, а также </w:t>
      </w:r>
      <w:r w:rsidR="00E70449" w:rsidRPr="00234AC8">
        <w:br/>
      </w:r>
      <w:r w:rsidRPr="00234AC8">
        <w:t>в соответствии с требованиями СП 50.13330.2012 «СНиП 23-02-2003 «Тепловая защита зданий», СП 124.13330.2012 «СНиП 41-02-2003 «Тепловые сети», СП 131.13330.2012. «СНиП 23-01-99</w:t>
      </w:r>
      <w:r w:rsidR="00A76B12" w:rsidRPr="00234AC8">
        <w:t>*</w:t>
      </w:r>
      <w:r w:rsidRPr="00234AC8">
        <w:t xml:space="preserve"> «Строительная климатология».</w:t>
      </w:r>
    </w:p>
    <w:p w14:paraId="390B736C" w14:textId="6EAEA596" w:rsidR="00C92EB2" w:rsidRPr="00234AC8" w:rsidRDefault="00C92EB2" w:rsidP="00C92EB2">
      <w:pPr>
        <w:pStyle w:val="a5"/>
      </w:pPr>
      <w:r w:rsidRPr="00234AC8">
        <w:t xml:space="preserve">Результаты расчёта тепловых нагрузок для жилой и общественной застройки населенных пунктов сельского поселения </w:t>
      </w:r>
      <w:proofErr w:type="gramStart"/>
      <w:r w:rsidR="00CE1D5C" w:rsidRPr="00234AC8">
        <w:t>Сентябрьский</w:t>
      </w:r>
      <w:proofErr w:type="gramEnd"/>
      <w:r w:rsidRPr="00234AC8">
        <w:t xml:space="preserve"> приведены ниже (</w:t>
      </w:r>
      <w:r w:rsidRPr="00234AC8">
        <w:fldChar w:fldCharType="begin"/>
      </w:r>
      <w:r w:rsidRPr="00234AC8">
        <w:instrText xml:space="preserve"> REF _Ref457382176 \h  \* MERGEFORMAT </w:instrText>
      </w:r>
      <w:r w:rsidRPr="00234AC8">
        <w:fldChar w:fldCharType="separate"/>
      </w:r>
      <w:r w:rsidR="008B3040" w:rsidRPr="00234AC8">
        <w:t xml:space="preserve">Таблица </w:t>
      </w:r>
      <w:r w:rsidR="008B3040">
        <w:rPr>
          <w:noProof/>
        </w:rPr>
        <w:t>9</w:t>
      </w:r>
      <w:r w:rsidRPr="00234AC8">
        <w:fldChar w:fldCharType="end"/>
      </w:r>
      <w:r w:rsidRPr="00234AC8">
        <w:t>).</w:t>
      </w:r>
    </w:p>
    <w:p w14:paraId="0757BA7F" w14:textId="77777777" w:rsidR="00C92EB2" w:rsidRPr="00234AC8" w:rsidRDefault="00C92EB2" w:rsidP="00C92EB2">
      <w:pPr>
        <w:pStyle w:val="af0"/>
      </w:pPr>
      <w:bookmarkStart w:id="159" w:name="_Ref457382176"/>
      <w:r w:rsidRPr="00234AC8">
        <w:lastRenderedPageBreak/>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9</w:t>
      </w:r>
      <w:r w:rsidR="00ED5CF4" w:rsidRPr="00234AC8">
        <w:rPr>
          <w:noProof/>
        </w:rPr>
        <w:fldChar w:fldCharType="end"/>
      </w:r>
      <w:bookmarkEnd w:id="159"/>
      <w:r w:rsidRPr="00234AC8">
        <w:t xml:space="preserve"> – Расчет тепловых нагрузок для жилой и общественно-деловой застройки </w:t>
      </w:r>
    </w:p>
    <w:tbl>
      <w:tblPr>
        <w:tblW w:w="4884" w:type="pct"/>
        <w:tblInd w:w="108" w:type="dxa"/>
        <w:tblLook w:val="04A0" w:firstRow="1" w:lastRow="0" w:firstColumn="1" w:lastColumn="0" w:noHBand="0" w:noVBand="1"/>
      </w:tblPr>
      <w:tblGrid>
        <w:gridCol w:w="4370"/>
        <w:gridCol w:w="1480"/>
        <w:gridCol w:w="1630"/>
        <w:gridCol w:w="1024"/>
        <w:gridCol w:w="1083"/>
      </w:tblGrid>
      <w:tr w:rsidR="00234AC8" w:rsidRPr="00234AC8" w14:paraId="4341E993" w14:textId="77777777" w:rsidTr="00E70449">
        <w:trPr>
          <w:trHeight w:val="20"/>
          <w:tblHeader/>
        </w:trPr>
        <w:tc>
          <w:tcPr>
            <w:tcW w:w="2279" w:type="pct"/>
            <w:vMerge w:val="restart"/>
            <w:tcBorders>
              <w:top w:val="single" w:sz="4" w:space="0" w:color="auto"/>
              <w:left w:val="single" w:sz="4" w:space="0" w:color="auto"/>
              <w:bottom w:val="nil"/>
              <w:right w:val="single" w:sz="4" w:space="0" w:color="auto"/>
            </w:tcBorders>
            <w:shd w:val="clear" w:color="auto" w:fill="auto"/>
            <w:vAlign w:val="center"/>
            <w:hideMark/>
          </w:tcPr>
          <w:p w14:paraId="4B9A5FD2" w14:textId="23955501" w:rsidR="00C92EB2" w:rsidRPr="00234AC8" w:rsidRDefault="00FB4D29" w:rsidP="00B732DF">
            <w:pPr>
              <w:pStyle w:val="af1"/>
              <w:rPr>
                <w:sz w:val="20"/>
                <w:szCs w:val="20"/>
              </w:rPr>
            </w:pPr>
            <w:r w:rsidRPr="00234AC8">
              <w:rPr>
                <w:sz w:val="20"/>
                <w:szCs w:val="20"/>
              </w:rPr>
              <w:t>Наименование</w:t>
            </w:r>
          </w:p>
        </w:tc>
        <w:tc>
          <w:tcPr>
            <w:tcW w:w="2721" w:type="pct"/>
            <w:gridSpan w:val="4"/>
            <w:tcBorders>
              <w:top w:val="single" w:sz="4" w:space="0" w:color="auto"/>
              <w:left w:val="nil"/>
              <w:bottom w:val="single" w:sz="4" w:space="0" w:color="auto"/>
              <w:right w:val="single" w:sz="4" w:space="0" w:color="000000"/>
            </w:tcBorders>
            <w:shd w:val="clear" w:color="auto" w:fill="auto"/>
            <w:vAlign w:val="center"/>
            <w:hideMark/>
          </w:tcPr>
          <w:p w14:paraId="7C5AD247" w14:textId="77777777" w:rsidR="00C92EB2" w:rsidRPr="00234AC8" w:rsidRDefault="00C92EB2" w:rsidP="00B732DF">
            <w:pPr>
              <w:pStyle w:val="af1"/>
              <w:rPr>
                <w:sz w:val="20"/>
                <w:szCs w:val="20"/>
              </w:rPr>
            </w:pPr>
            <w:r w:rsidRPr="00234AC8">
              <w:rPr>
                <w:sz w:val="20"/>
                <w:szCs w:val="20"/>
              </w:rPr>
              <w:t>Теплопотребление, Гкал/</w:t>
            </w:r>
            <w:proofErr w:type="gramStart"/>
            <w:r w:rsidRPr="00234AC8">
              <w:rPr>
                <w:sz w:val="20"/>
                <w:szCs w:val="20"/>
              </w:rPr>
              <w:t>ч</w:t>
            </w:r>
            <w:proofErr w:type="gramEnd"/>
            <w:r w:rsidRPr="00234AC8">
              <w:rPr>
                <w:sz w:val="20"/>
                <w:szCs w:val="20"/>
              </w:rPr>
              <w:t>,</w:t>
            </w:r>
          </w:p>
        </w:tc>
      </w:tr>
      <w:tr w:rsidR="00234AC8" w:rsidRPr="00234AC8" w14:paraId="389BADEE" w14:textId="77777777" w:rsidTr="00E70449">
        <w:trPr>
          <w:trHeight w:val="20"/>
          <w:tblHeader/>
        </w:trPr>
        <w:tc>
          <w:tcPr>
            <w:tcW w:w="2279" w:type="pct"/>
            <w:vMerge/>
            <w:tcBorders>
              <w:top w:val="single" w:sz="4" w:space="0" w:color="auto"/>
              <w:left w:val="single" w:sz="4" w:space="0" w:color="auto"/>
              <w:bottom w:val="nil"/>
              <w:right w:val="single" w:sz="4" w:space="0" w:color="auto"/>
            </w:tcBorders>
            <w:vAlign w:val="center"/>
            <w:hideMark/>
          </w:tcPr>
          <w:p w14:paraId="52AA88F0" w14:textId="77777777" w:rsidR="00C92EB2" w:rsidRPr="00234AC8" w:rsidRDefault="00C92EB2" w:rsidP="00B732DF">
            <w:pPr>
              <w:pStyle w:val="af1"/>
              <w:rPr>
                <w:sz w:val="20"/>
                <w:szCs w:val="20"/>
              </w:rPr>
            </w:pPr>
          </w:p>
        </w:tc>
        <w:tc>
          <w:tcPr>
            <w:tcW w:w="772" w:type="pct"/>
            <w:tcBorders>
              <w:top w:val="nil"/>
              <w:left w:val="nil"/>
              <w:bottom w:val="nil"/>
              <w:right w:val="single" w:sz="4" w:space="0" w:color="auto"/>
            </w:tcBorders>
            <w:shd w:val="clear" w:color="auto" w:fill="auto"/>
            <w:vAlign w:val="center"/>
            <w:hideMark/>
          </w:tcPr>
          <w:p w14:paraId="73544589" w14:textId="77777777" w:rsidR="00C92EB2" w:rsidRPr="00234AC8" w:rsidRDefault="00C92EB2" w:rsidP="00B732DF">
            <w:pPr>
              <w:pStyle w:val="af1"/>
              <w:rPr>
                <w:sz w:val="20"/>
                <w:szCs w:val="20"/>
              </w:rPr>
            </w:pPr>
            <w:r w:rsidRPr="00234AC8">
              <w:rPr>
                <w:sz w:val="20"/>
                <w:szCs w:val="20"/>
              </w:rPr>
              <w:t>Отопление</w:t>
            </w:r>
          </w:p>
        </w:tc>
        <w:tc>
          <w:tcPr>
            <w:tcW w:w="850" w:type="pct"/>
            <w:tcBorders>
              <w:top w:val="nil"/>
              <w:left w:val="nil"/>
              <w:bottom w:val="nil"/>
              <w:right w:val="single" w:sz="4" w:space="0" w:color="auto"/>
            </w:tcBorders>
            <w:shd w:val="clear" w:color="auto" w:fill="auto"/>
            <w:vAlign w:val="center"/>
            <w:hideMark/>
          </w:tcPr>
          <w:p w14:paraId="02FC9D9F" w14:textId="77777777" w:rsidR="00C92EB2" w:rsidRPr="00234AC8" w:rsidRDefault="00C92EB2" w:rsidP="00B732DF">
            <w:pPr>
              <w:pStyle w:val="af1"/>
              <w:rPr>
                <w:sz w:val="20"/>
                <w:szCs w:val="20"/>
              </w:rPr>
            </w:pPr>
            <w:r w:rsidRPr="00234AC8">
              <w:rPr>
                <w:sz w:val="20"/>
                <w:szCs w:val="20"/>
              </w:rPr>
              <w:t>Вентиляция</w:t>
            </w:r>
          </w:p>
        </w:tc>
        <w:tc>
          <w:tcPr>
            <w:tcW w:w="534" w:type="pct"/>
            <w:tcBorders>
              <w:top w:val="nil"/>
              <w:left w:val="nil"/>
              <w:bottom w:val="nil"/>
              <w:right w:val="single" w:sz="4" w:space="0" w:color="auto"/>
            </w:tcBorders>
            <w:shd w:val="clear" w:color="auto" w:fill="auto"/>
            <w:vAlign w:val="center"/>
            <w:hideMark/>
          </w:tcPr>
          <w:p w14:paraId="30379230" w14:textId="77777777" w:rsidR="00C92EB2" w:rsidRPr="00234AC8" w:rsidRDefault="00C92EB2" w:rsidP="00B732DF">
            <w:pPr>
              <w:pStyle w:val="af1"/>
              <w:rPr>
                <w:sz w:val="20"/>
                <w:szCs w:val="20"/>
              </w:rPr>
            </w:pPr>
            <w:r w:rsidRPr="00234AC8">
              <w:rPr>
                <w:sz w:val="20"/>
                <w:szCs w:val="20"/>
              </w:rPr>
              <w:t>ГВС</w:t>
            </w:r>
          </w:p>
        </w:tc>
        <w:tc>
          <w:tcPr>
            <w:tcW w:w="565" w:type="pct"/>
            <w:tcBorders>
              <w:top w:val="nil"/>
              <w:left w:val="nil"/>
              <w:bottom w:val="nil"/>
              <w:right w:val="single" w:sz="4" w:space="0" w:color="auto"/>
            </w:tcBorders>
            <w:shd w:val="clear" w:color="auto" w:fill="auto"/>
            <w:vAlign w:val="center"/>
            <w:hideMark/>
          </w:tcPr>
          <w:p w14:paraId="5EF00278" w14:textId="77777777" w:rsidR="00C92EB2" w:rsidRPr="00234AC8" w:rsidRDefault="00C92EB2" w:rsidP="00B732DF">
            <w:pPr>
              <w:pStyle w:val="af1"/>
              <w:rPr>
                <w:sz w:val="20"/>
                <w:szCs w:val="20"/>
              </w:rPr>
            </w:pPr>
            <w:r w:rsidRPr="00234AC8">
              <w:rPr>
                <w:sz w:val="20"/>
                <w:szCs w:val="20"/>
              </w:rPr>
              <w:t>Сумма</w:t>
            </w:r>
          </w:p>
        </w:tc>
      </w:tr>
      <w:tr w:rsidR="00234AC8" w:rsidRPr="00234AC8" w14:paraId="21A07787" w14:textId="77777777" w:rsidTr="00E7044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C525C" w14:textId="3C23ADB1" w:rsidR="00C92EB2" w:rsidRPr="00234AC8" w:rsidRDefault="00C92EB2" w:rsidP="00AB465A">
            <w:pPr>
              <w:pStyle w:val="af2"/>
              <w:rPr>
                <w:sz w:val="20"/>
                <w:szCs w:val="20"/>
              </w:rPr>
            </w:pPr>
            <w:r w:rsidRPr="00234AC8">
              <w:rPr>
                <w:sz w:val="20"/>
                <w:szCs w:val="20"/>
              </w:rPr>
              <w:t xml:space="preserve">п. </w:t>
            </w:r>
            <w:r w:rsidR="00AB465A" w:rsidRPr="00234AC8">
              <w:rPr>
                <w:sz w:val="20"/>
                <w:szCs w:val="20"/>
              </w:rPr>
              <w:t>Сентябрьский</w:t>
            </w:r>
          </w:p>
        </w:tc>
      </w:tr>
      <w:tr w:rsidR="00234AC8" w:rsidRPr="00234AC8" w14:paraId="532DF8F3" w14:textId="77777777" w:rsidTr="00E70449">
        <w:trPr>
          <w:trHeight w:val="20"/>
        </w:trPr>
        <w:tc>
          <w:tcPr>
            <w:tcW w:w="2279" w:type="pct"/>
            <w:tcBorders>
              <w:top w:val="nil"/>
              <w:left w:val="single" w:sz="4" w:space="0" w:color="auto"/>
              <w:bottom w:val="single" w:sz="4" w:space="0" w:color="auto"/>
              <w:right w:val="single" w:sz="4" w:space="0" w:color="auto"/>
            </w:tcBorders>
            <w:shd w:val="clear" w:color="auto" w:fill="auto"/>
            <w:noWrap/>
            <w:vAlign w:val="center"/>
            <w:hideMark/>
          </w:tcPr>
          <w:p w14:paraId="2416434C" w14:textId="77777777" w:rsidR="00FA76E9" w:rsidRPr="00234AC8" w:rsidRDefault="00FA76E9" w:rsidP="00FA76E9">
            <w:pPr>
              <w:pStyle w:val="af2"/>
              <w:rPr>
                <w:sz w:val="20"/>
                <w:szCs w:val="20"/>
              </w:rPr>
            </w:pPr>
            <w:r w:rsidRPr="00234AC8">
              <w:rPr>
                <w:sz w:val="20"/>
                <w:szCs w:val="20"/>
              </w:rPr>
              <w:t>Жилой фонд</w:t>
            </w:r>
          </w:p>
        </w:tc>
        <w:tc>
          <w:tcPr>
            <w:tcW w:w="772" w:type="pct"/>
            <w:tcBorders>
              <w:top w:val="nil"/>
              <w:left w:val="nil"/>
              <w:bottom w:val="single" w:sz="4" w:space="0" w:color="auto"/>
              <w:right w:val="single" w:sz="4" w:space="0" w:color="auto"/>
            </w:tcBorders>
            <w:shd w:val="clear" w:color="auto" w:fill="auto"/>
            <w:noWrap/>
            <w:vAlign w:val="center"/>
          </w:tcPr>
          <w:p w14:paraId="05207881" w14:textId="2362C603" w:rsidR="00FA76E9" w:rsidRPr="00234AC8" w:rsidRDefault="00FA76E9" w:rsidP="00FA76E9">
            <w:pPr>
              <w:pStyle w:val="af2"/>
              <w:rPr>
                <w:sz w:val="20"/>
                <w:szCs w:val="20"/>
                <w:lang w:val="en-US"/>
              </w:rPr>
            </w:pPr>
            <w:r w:rsidRPr="00234AC8">
              <w:rPr>
                <w:sz w:val="20"/>
                <w:szCs w:val="20"/>
                <w:lang w:val="en-US"/>
              </w:rPr>
              <w:t>3</w:t>
            </w:r>
            <w:r w:rsidRPr="00234AC8">
              <w:rPr>
                <w:sz w:val="20"/>
                <w:szCs w:val="20"/>
              </w:rPr>
              <w:t>,</w:t>
            </w:r>
            <w:r w:rsidR="00ED5C50" w:rsidRPr="00234AC8">
              <w:rPr>
                <w:sz w:val="20"/>
                <w:szCs w:val="20"/>
              </w:rPr>
              <w:t>01</w:t>
            </w:r>
          </w:p>
        </w:tc>
        <w:tc>
          <w:tcPr>
            <w:tcW w:w="850" w:type="pct"/>
            <w:tcBorders>
              <w:top w:val="nil"/>
              <w:left w:val="nil"/>
              <w:bottom w:val="single" w:sz="4" w:space="0" w:color="auto"/>
              <w:right w:val="single" w:sz="4" w:space="0" w:color="auto"/>
            </w:tcBorders>
            <w:shd w:val="clear" w:color="auto" w:fill="auto"/>
            <w:noWrap/>
            <w:vAlign w:val="center"/>
          </w:tcPr>
          <w:p w14:paraId="49BBA1B0" w14:textId="330A6558" w:rsidR="00FA76E9" w:rsidRPr="00234AC8" w:rsidRDefault="00FA76E9" w:rsidP="00FA76E9">
            <w:pPr>
              <w:pStyle w:val="af2"/>
              <w:rPr>
                <w:sz w:val="20"/>
                <w:szCs w:val="20"/>
              </w:rPr>
            </w:pPr>
            <w:r w:rsidRPr="00234AC8">
              <w:rPr>
                <w:sz w:val="20"/>
                <w:szCs w:val="20"/>
              </w:rPr>
              <w:t>-</w:t>
            </w:r>
          </w:p>
        </w:tc>
        <w:tc>
          <w:tcPr>
            <w:tcW w:w="534" w:type="pct"/>
            <w:tcBorders>
              <w:top w:val="nil"/>
              <w:left w:val="nil"/>
              <w:bottom w:val="single" w:sz="4" w:space="0" w:color="auto"/>
              <w:right w:val="single" w:sz="4" w:space="0" w:color="auto"/>
            </w:tcBorders>
            <w:shd w:val="clear" w:color="auto" w:fill="auto"/>
            <w:noWrap/>
            <w:vAlign w:val="center"/>
          </w:tcPr>
          <w:p w14:paraId="3E36B8F3" w14:textId="3FF91018" w:rsidR="00FA76E9" w:rsidRPr="00234AC8" w:rsidRDefault="00FA76E9" w:rsidP="00FA76E9">
            <w:pPr>
              <w:pStyle w:val="af2"/>
              <w:rPr>
                <w:sz w:val="20"/>
                <w:szCs w:val="20"/>
              </w:rPr>
            </w:pPr>
            <w:r w:rsidRPr="00234AC8">
              <w:rPr>
                <w:sz w:val="20"/>
                <w:szCs w:val="20"/>
              </w:rPr>
              <w:t>0,</w:t>
            </w:r>
            <w:r w:rsidR="00ED5C50" w:rsidRPr="00234AC8">
              <w:rPr>
                <w:sz w:val="20"/>
                <w:szCs w:val="20"/>
              </w:rPr>
              <w:t>63</w:t>
            </w:r>
          </w:p>
        </w:tc>
        <w:tc>
          <w:tcPr>
            <w:tcW w:w="565" w:type="pct"/>
            <w:tcBorders>
              <w:top w:val="nil"/>
              <w:left w:val="nil"/>
              <w:bottom w:val="single" w:sz="4" w:space="0" w:color="auto"/>
              <w:right w:val="single" w:sz="4" w:space="0" w:color="auto"/>
            </w:tcBorders>
            <w:shd w:val="clear" w:color="auto" w:fill="auto"/>
            <w:noWrap/>
            <w:vAlign w:val="center"/>
          </w:tcPr>
          <w:p w14:paraId="54621E37" w14:textId="15BE4097" w:rsidR="00FA76E9" w:rsidRPr="00234AC8" w:rsidRDefault="00ED5C50" w:rsidP="00FA76E9">
            <w:pPr>
              <w:pStyle w:val="af2"/>
              <w:rPr>
                <w:sz w:val="20"/>
                <w:szCs w:val="20"/>
              </w:rPr>
            </w:pPr>
            <w:r w:rsidRPr="00234AC8">
              <w:rPr>
                <w:sz w:val="20"/>
                <w:szCs w:val="20"/>
              </w:rPr>
              <w:t>3,64</w:t>
            </w:r>
          </w:p>
        </w:tc>
      </w:tr>
      <w:tr w:rsidR="00234AC8" w:rsidRPr="00234AC8" w14:paraId="1F60A7B7" w14:textId="77777777" w:rsidTr="00E70449">
        <w:trPr>
          <w:trHeight w:val="20"/>
        </w:trPr>
        <w:tc>
          <w:tcPr>
            <w:tcW w:w="2279" w:type="pct"/>
            <w:tcBorders>
              <w:top w:val="nil"/>
              <w:left w:val="single" w:sz="4" w:space="0" w:color="auto"/>
              <w:bottom w:val="single" w:sz="4" w:space="0" w:color="auto"/>
              <w:right w:val="single" w:sz="4" w:space="0" w:color="auto"/>
            </w:tcBorders>
            <w:shd w:val="clear" w:color="auto" w:fill="auto"/>
            <w:noWrap/>
            <w:vAlign w:val="center"/>
            <w:hideMark/>
          </w:tcPr>
          <w:p w14:paraId="25B45B5E" w14:textId="77777777" w:rsidR="00FA76E9" w:rsidRPr="00234AC8" w:rsidRDefault="00FA76E9" w:rsidP="00FA76E9">
            <w:pPr>
              <w:pStyle w:val="af2"/>
              <w:rPr>
                <w:sz w:val="20"/>
                <w:szCs w:val="20"/>
              </w:rPr>
            </w:pPr>
            <w:r w:rsidRPr="00234AC8">
              <w:rPr>
                <w:sz w:val="20"/>
                <w:szCs w:val="20"/>
              </w:rPr>
              <w:t>Объекты общественно-делового назначения</w:t>
            </w:r>
          </w:p>
        </w:tc>
        <w:tc>
          <w:tcPr>
            <w:tcW w:w="772" w:type="pct"/>
            <w:tcBorders>
              <w:top w:val="nil"/>
              <w:left w:val="nil"/>
              <w:bottom w:val="single" w:sz="4" w:space="0" w:color="auto"/>
              <w:right w:val="single" w:sz="4" w:space="0" w:color="auto"/>
            </w:tcBorders>
            <w:shd w:val="clear" w:color="auto" w:fill="auto"/>
            <w:noWrap/>
            <w:vAlign w:val="center"/>
          </w:tcPr>
          <w:p w14:paraId="1321FDDE" w14:textId="49D4C283" w:rsidR="00FA76E9" w:rsidRPr="00234AC8" w:rsidRDefault="00FA76E9" w:rsidP="00FA76E9">
            <w:pPr>
              <w:pStyle w:val="af2"/>
              <w:rPr>
                <w:sz w:val="20"/>
                <w:szCs w:val="20"/>
              </w:rPr>
            </w:pPr>
            <w:r w:rsidRPr="00234AC8">
              <w:rPr>
                <w:sz w:val="20"/>
                <w:szCs w:val="20"/>
              </w:rPr>
              <w:t>1,</w:t>
            </w:r>
            <w:r w:rsidR="00F247D7" w:rsidRPr="00234AC8">
              <w:rPr>
                <w:sz w:val="20"/>
                <w:szCs w:val="20"/>
              </w:rPr>
              <w:t>52</w:t>
            </w:r>
          </w:p>
        </w:tc>
        <w:tc>
          <w:tcPr>
            <w:tcW w:w="850" w:type="pct"/>
            <w:tcBorders>
              <w:top w:val="nil"/>
              <w:left w:val="nil"/>
              <w:bottom w:val="single" w:sz="4" w:space="0" w:color="auto"/>
              <w:right w:val="single" w:sz="4" w:space="0" w:color="auto"/>
            </w:tcBorders>
            <w:shd w:val="clear" w:color="auto" w:fill="auto"/>
            <w:noWrap/>
            <w:vAlign w:val="center"/>
          </w:tcPr>
          <w:p w14:paraId="1A14E386" w14:textId="71FB637D" w:rsidR="00FA76E9" w:rsidRPr="00234AC8" w:rsidRDefault="00FA76E9" w:rsidP="00FA76E9">
            <w:pPr>
              <w:pStyle w:val="af2"/>
              <w:rPr>
                <w:sz w:val="20"/>
                <w:szCs w:val="20"/>
              </w:rPr>
            </w:pPr>
            <w:r w:rsidRPr="00234AC8">
              <w:rPr>
                <w:sz w:val="20"/>
                <w:szCs w:val="20"/>
              </w:rPr>
              <w:t>0,</w:t>
            </w:r>
            <w:r w:rsidR="00F247D7" w:rsidRPr="00234AC8">
              <w:rPr>
                <w:sz w:val="20"/>
                <w:szCs w:val="20"/>
              </w:rPr>
              <w:t>97</w:t>
            </w:r>
          </w:p>
        </w:tc>
        <w:tc>
          <w:tcPr>
            <w:tcW w:w="534" w:type="pct"/>
            <w:tcBorders>
              <w:top w:val="nil"/>
              <w:left w:val="nil"/>
              <w:bottom w:val="single" w:sz="4" w:space="0" w:color="auto"/>
              <w:right w:val="single" w:sz="4" w:space="0" w:color="auto"/>
            </w:tcBorders>
            <w:shd w:val="clear" w:color="auto" w:fill="auto"/>
            <w:noWrap/>
            <w:vAlign w:val="center"/>
          </w:tcPr>
          <w:p w14:paraId="2E695629" w14:textId="503415DD" w:rsidR="00FA76E9" w:rsidRPr="00234AC8" w:rsidRDefault="00FA76E9" w:rsidP="00FA76E9">
            <w:pPr>
              <w:pStyle w:val="af2"/>
              <w:rPr>
                <w:sz w:val="20"/>
                <w:szCs w:val="20"/>
              </w:rPr>
            </w:pPr>
            <w:r w:rsidRPr="00234AC8">
              <w:rPr>
                <w:sz w:val="20"/>
                <w:szCs w:val="20"/>
              </w:rPr>
              <w:t>0,02</w:t>
            </w:r>
          </w:p>
        </w:tc>
        <w:tc>
          <w:tcPr>
            <w:tcW w:w="565" w:type="pct"/>
            <w:tcBorders>
              <w:top w:val="nil"/>
              <w:left w:val="nil"/>
              <w:bottom w:val="single" w:sz="4" w:space="0" w:color="auto"/>
              <w:right w:val="single" w:sz="4" w:space="0" w:color="auto"/>
            </w:tcBorders>
            <w:shd w:val="clear" w:color="auto" w:fill="auto"/>
            <w:noWrap/>
            <w:vAlign w:val="center"/>
          </w:tcPr>
          <w:p w14:paraId="1A1B2B81" w14:textId="409C2D5D" w:rsidR="00FA76E9" w:rsidRPr="00234AC8" w:rsidRDefault="00FA76E9" w:rsidP="00FA76E9">
            <w:pPr>
              <w:pStyle w:val="af2"/>
              <w:rPr>
                <w:sz w:val="20"/>
                <w:szCs w:val="20"/>
              </w:rPr>
            </w:pPr>
            <w:r w:rsidRPr="00234AC8">
              <w:rPr>
                <w:sz w:val="20"/>
                <w:szCs w:val="20"/>
              </w:rPr>
              <w:t>2,</w:t>
            </w:r>
            <w:r w:rsidR="00F247D7" w:rsidRPr="00234AC8">
              <w:rPr>
                <w:sz w:val="20"/>
                <w:szCs w:val="20"/>
              </w:rPr>
              <w:t>51</w:t>
            </w:r>
          </w:p>
        </w:tc>
      </w:tr>
      <w:tr w:rsidR="00234AC8" w:rsidRPr="00234AC8" w14:paraId="6FD4D083" w14:textId="77777777" w:rsidTr="00E70449">
        <w:trPr>
          <w:trHeight w:val="20"/>
        </w:trPr>
        <w:tc>
          <w:tcPr>
            <w:tcW w:w="2279" w:type="pct"/>
            <w:tcBorders>
              <w:top w:val="nil"/>
              <w:left w:val="single" w:sz="4" w:space="0" w:color="auto"/>
              <w:bottom w:val="single" w:sz="4" w:space="0" w:color="auto"/>
              <w:right w:val="single" w:sz="4" w:space="0" w:color="auto"/>
            </w:tcBorders>
            <w:shd w:val="clear" w:color="auto" w:fill="auto"/>
            <w:noWrap/>
            <w:vAlign w:val="center"/>
          </w:tcPr>
          <w:p w14:paraId="5A0EE5A1" w14:textId="77777777" w:rsidR="00FA76E9" w:rsidRPr="00234AC8" w:rsidRDefault="00FA76E9" w:rsidP="00FA76E9">
            <w:pPr>
              <w:pStyle w:val="af2"/>
              <w:rPr>
                <w:sz w:val="20"/>
                <w:szCs w:val="20"/>
              </w:rPr>
            </w:pPr>
            <w:r w:rsidRPr="00234AC8">
              <w:rPr>
                <w:sz w:val="20"/>
                <w:szCs w:val="20"/>
              </w:rPr>
              <w:t>Итого</w:t>
            </w:r>
          </w:p>
        </w:tc>
        <w:tc>
          <w:tcPr>
            <w:tcW w:w="772" w:type="pct"/>
            <w:tcBorders>
              <w:top w:val="nil"/>
              <w:left w:val="nil"/>
              <w:bottom w:val="single" w:sz="4" w:space="0" w:color="auto"/>
              <w:right w:val="single" w:sz="4" w:space="0" w:color="auto"/>
            </w:tcBorders>
            <w:shd w:val="clear" w:color="auto" w:fill="auto"/>
            <w:noWrap/>
            <w:vAlign w:val="center"/>
          </w:tcPr>
          <w:p w14:paraId="088C3CA4" w14:textId="19B383F9" w:rsidR="00FA76E9" w:rsidRPr="00234AC8" w:rsidRDefault="00FA76E9" w:rsidP="00FA76E9">
            <w:pPr>
              <w:pStyle w:val="af2"/>
              <w:rPr>
                <w:b/>
                <w:sz w:val="20"/>
                <w:szCs w:val="20"/>
              </w:rPr>
            </w:pPr>
            <w:r w:rsidRPr="00234AC8">
              <w:rPr>
                <w:b/>
                <w:sz w:val="20"/>
                <w:szCs w:val="20"/>
              </w:rPr>
              <w:t>4,</w:t>
            </w:r>
            <w:r w:rsidR="00F247D7" w:rsidRPr="00234AC8">
              <w:rPr>
                <w:b/>
                <w:sz w:val="20"/>
                <w:szCs w:val="20"/>
              </w:rPr>
              <w:t>53</w:t>
            </w:r>
          </w:p>
        </w:tc>
        <w:tc>
          <w:tcPr>
            <w:tcW w:w="850" w:type="pct"/>
            <w:tcBorders>
              <w:top w:val="nil"/>
              <w:left w:val="nil"/>
              <w:bottom w:val="single" w:sz="4" w:space="0" w:color="auto"/>
              <w:right w:val="single" w:sz="4" w:space="0" w:color="auto"/>
            </w:tcBorders>
            <w:shd w:val="clear" w:color="auto" w:fill="auto"/>
            <w:noWrap/>
            <w:vAlign w:val="center"/>
          </w:tcPr>
          <w:p w14:paraId="06FF0951" w14:textId="3C8853BF" w:rsidR="00FA76E9" w:rsidRPr="00234AC8" w:rsidRDefault="00FA76E9" w:rsidP="00FA76E9">
            <w:pPr>
              <w:pStyle w:val="af2"/>
              <w:rPr>
                <w:b/>
                <w:sz w:val="20"/>
                <w:szCs w:val="20"/>
              </w:rPr>
            </w:pPr>
            <w:r w:rsidRPr="00234AC8">
              <w:rPr>
                <w:b/>
                <w:sz w:val="20"/>
                <w:szCs w:val="20"/>
              </w:rPr>
              <w:t>0,</w:t>
            </w:r>
            <w:r w:rsidR="00F247D7" w:rsidRPr="00234AC8">
              <w:rPr>
                <w:b/>
                <w:sz w:val="20"/>
                <w:szCs w:val="20"/>
              </w:rPr>
              <w:t>97</w:t>
            </w:r>
          </w:p>
        </w:tc>
        <w:tc>
          <w:tcPr>
            <w:tcW w:w="534" w:type="pct"/>
            <w:tcBorders>
              <w:top w:val="nil"/>
              <w:left w:val="nil"/>
              <w:bottom w:val="single" w:sz="4" w:space="0" w:color="auto"/>
              <w:right w:val="single" w:sz="4" w:space="0" w:color="auto"/>
            </w:tcBorders>
            <w:shd w:val="clear" w:color="auto" w:fill="auto"/>
            <w:noWrap/>
            <w:vAlign w:val="center"/>
          </w:tcPr>
          <w:p w14:paraId="01152293" w14:textId="15B72641" w:rsidR="00FA76E9" w:rsidRPr="00234AC8" w:rsidRDefault="00FA76E9" w:rsidP="00FA76E9">
            <w:pPr>
              <w:pStyle w:val="af2"/>
              <w:rPr>
                <w:b/>
                <w:sz w:val="20"/>
                <w:szCs w:val="20"/>
              </w:rPr>
            </w:pPr>
            <w:r w:rsidRPr="00234AC8">
              <w:rPr>
                <w:b/>
                <w:sz w:val="20"/>
                <w:szCs w:val="20"/>
              </w:rPr>
              <w:t>0,</w:t>
            </w:r>
            <w:r w:rsidR="00F247D7" w:rsidRPr="00234AC8">
              <w:rPr>
                <w:b/>
                <w:sz w:val="20"/>
                <w:szCs w:val="20"/>
              </w:rPr>
              <w:t>65</w:t>
            </w:r>
          </w:p>
        </w:tc>
        <w:tc>
          <w:tcPr>
            <w:tcW w:w="565" w:type="pct"/>
            <w:tcBorders>
              <w:top w:val="nil"/>
              <w:left w:val="nil"/>
              <w:bottom w:val="single" w:sz="4" w:space="0" w:color="auto"/>
              <w:right w:val="single" w:sz="4" w:space="0" w:color="auto"/>
            </w:tcBorders>
            <w:shd w:val="clear" w:color="auto" w:fill="auto"/>
            <w:noWrap/>
            <w:vAlign w:val="center"/>
          </w:tcPr>
          <w:p w14:paraId="22DC1315" w14:textId="2674E0E8" w:rsidR="00FA76E9" w:rsidRPr="00234AC8" w:rsidRDefault="00FA76E9" w:rsidP="00FA76E9">
            <w:pPr>
              <w:pStyle w:val="af2"/>
              <w:rPr>
                <w:b/>
                <w:sz w:val="20"/>
                <w:szCs w:val="20"/>
              </w:rPr>
            </w:pPr>
            <w:r w:rsidRPr="00234AC8">
              <w:rPr>
                <w:b/>
                <w:sz w:val="20"/>
                <w:szCs w:val="20"/>
              </w:rPr>
              <w:t>6,</w:t>
            </w:r>
            <w:r w:rsidR="00F247D7" w:rsidRPr="00234AC8">
              <w:rPr>
                <w:b/>
                <w:sz w:val="20"/>
                <w:szCs w:val="20"/>
              </w:rPr>
              <w:t>15</w:t>
            </w:r>
          </w:p>
        </w:tc>
      </w:tr>
    </w:tbl>
    <w:p w14:paraId="192FA3B2" w14:textId="482EBD19" w:rsidR="00C92EB2" w:rsidRPr="00234AC8" w:rsidRDefault="00C92EB2" w:rsidP="00C92EB2">
      <w:pPr>
        <w:pStyle w:val="a5"/>
      </w:pPr>
      <w:r w:rsidRPr="00234AC8">
        <w:t xml:space="preserve">Суммарное теплопотребление территории </w:t>
      </w:r>
      <w:r w:rsidRPr="00234AC8">
        <w:rPr>
          <w:rFonts w:eastAsia="Calibri"/>
        </w:rPr>
        <w:t>сельского поселения</w:t>
      </w:r>
      <w:r w:rsidRPr="00234AC8">
        <w:t xml:space="preserve"> </w:t>
      </w:r>
      <w:r w:rsidR="009625A4" w:rsidRPr="00234AC8">
        <w:t>Сентябрьский</w:t>
      </w:r>
      <w:r w:rsidRPr="00234AC8">
        <w:t xml:space="preserve"> на расчетный срок генерального плана составит </w:t>
      </w:r>
      <w:r w:rsidR="00FA76E9" w:rsidRPr="00234AC8">
        <w:t>6,</w:t>
      </w:r>
      <w:r w:rsidR="00F247D7" w:rsidRPr="00234AC8">
        <w:t>15</w:t>
      </w:r>
      <w:r w:rsidRPr="00234AC8">
        <w:t xml:space="preserve"> Гкал/</w:t>
      </w:r>
      <w:proofErr w:type="gramStart"/>
      <w:r w:rsidRPr="00234AC8">
        <w:t>ч</w:t>
      </w:r>
      <w:proofErr w:type="gramEnd"/>
      <w:r w:rsidRPr="00234AC8">
        <w:t xml:space="preserve"> (2</w:t>
      </w:r>
      <w:r w:rsidR="00F247D7" w:rsidRPr="00234AC8">
        <w:t>2500</w:t>
      </w:r>
      <w:r w:rsidRPr="00234AC8">
        <w:t xml:space="preserve"> Гкал/год).</w:t>
      </w:r>
    </w:p>
    <w:p w14:paraId="53A7B350" w14:textId="77777777" w:rsidR="00C92EB2" w:rsidRPr="00234AC8" w:rsidRDefault="00C92EB2" w:rsidP="00C92EB2">
      <w:pPr>
        <w:pStyle w:val="a5"/>
      </w:pPr>
      <w:r w:rsidRPr="00234AC8">
        <w:t>Для обеспечения системой централизованного теплоснабжения надлежащего качества предусмотрены следующие мероприятия:</w:t>
      </w:r>
    </w:p>
    <w:p w14:paraId="6396E11F" w14:textId="77777777" w:rsidR="00C92EB2" w:rsidRPr="00234AC8" w:rsidRDefault="00C92EB2" w:rsidP="00C92EB2">
      <w:pPr>
        <w:pStyle w:val="af"/>
        <w:jc w:val="left"/>
        <w:rPr>
          <w:b w:val="0"/>
          <w:i/>
          <w:sz w:val="24"/>
          <w:szCs w:val="24"/>
        </w:rPr>
      </w:pPr>
      <w:r w:rsidRPr="00234AC8">
        <w:rPr>
          <w:b w:val="0"/>
          <w:i/>
          <w:sz w:val="24"/>
          <w:szCs w:val="24"/>
        </w:rPr>
        <w:t>на первый этап (</w:t>
      </w:r>
      <w:r w:rsidRPr="00234AC8">
        <w:rPr>
          <w:b w:val="0"/>
          <w:i/>
          <w:sz w:val="24"/>
          <w:szCs w:val="24"/>
          <w:lang w:val="ru-RU"/>
        </w:rPr>
        <w:t>2018 –</w:t>
      </w:r>
      <w:r w:rsidRPr="00234AC8">
        <w:rPr>
          <w:b w:val="0"/>
          <w:i/>
          <w:sz w:val="24"/>
          <w:szCs w:val="24"/>
        </w:rPr>
        <w:t xml:space="preserve"> 2022 год):</w:t>
      </w:r>
    </w:p>
    <w:p w14:paraId="2E475308" w14:textId="069EAC23" w:rsidR="00C92EB2" w:rsidRPr="00234AC8" w:rsidRDefault="00C92EB2" w:rsidP="00C92EB2">
      <w:pPr>
        <w:pStyle w:val="af"/>
        <w:rPr>
          <w:sz w:val="24"/>
          <w:szCs w:val="24"/>
          <w:lang w:val="ru-RU"/>
        </w:rPr>
      </w:pPr>
      <w:r w:rsidRPr="00234AC8">
        <w:rPr>
          <w:sz w:val="24"/>
          <w:szCs w:val="24"/>
        </w:rPr>
        <w:t xml:space="preserve">п. </w:t>
      </w:r>
      <w:r w:rsidR="009D6A94" w:rsidRPr="00234AC8">
        <w:rPr>
          <w:sz w:val="24"/>
          <w:szCs w:val="24"/>
          <w:lang w:val="ru-RU"/>
        </w:rPr>
        <w:t>Сентябрьский</w:t>
      </w:r>
    </w:p>
    <w:p w14:paraId="01491B8C" w14:textId="4811AB04" w:rsidR="00C92EB2" w:rsidRPr="00234AC8" w:rsidRDefault="00C92EB2" w:rsidP="001212DC">
      <w:pPr>
        <w:pStyle w:val="a1"/>
      </w:pPr>
      <w:r w:rsidRPr="00234AC8">
        <w:t xml:space="preserve">строительство </w:t>
      </w:r>
      <w:proofErr w:type="spellStart"/>
      <w:r w:rsidRPr="00234AC8">
        <w:t>блочно</w:t>
      </w:r>
      <w:proofErr w:type="spellEnd"/>
      <w:r w:rsidRPr="00234AC8">
        <w:t xml:space="preserve">-модульной </w:t>
      </w:r>
      <w:r w:rsidR="00690741" w:rsidRPr="00234AC8">
        <w:rPr>
          <w:lang w:val="ru-RU"/>
        </w:rPr>
        <w:t xml:space="preserve">газовой </w:t>
      </w:r>
      <w:r w:rsidRPr="00234AC8">
        <w:t xml:space="preserve">котельной мощностью </w:t>
      </w:r>
      <w:r w:rsidR="009D6A94" w:rsidRPr="00234AC8">
        <w:rPr>
          <w:lang w:val="ru-RU"/>
        </w:rPr>
        <w:t>16</w:t>
      </w:r>
      <w:r w:rsidRPr="00234AC8">
        <w:t>,0 МВт;</w:t>
      </w:r>
    </w:p>
    <w:p w14:paraId="6A794F25" w14:textId="3C7591AB" w:rsidR="00690741" w:rsidRPr="00234AC8" w:rsidRDefault="009F1E68" w:rsidP="001212DC">
      <w:pPr>
        <w:pStyle w:val="a1"/>
      </w:pPr>
      <w:r w:rsidRPr="00234AC8">
        <w:t>строительство</w:t>
      </w:r>
      <w:r w:rsidR="00690741" w:rsidRPr="00234AC8">
        <w:t xml:space="preserve"> ЦТП;</w:t>
      </w:r>
    </w:p>
    <w:p w14:paraId="6CB281D4" w14:textId="28B0F034" w:rsidR="00C92EB2" w:rsidRPr="00234AC8" w:rsidRDefault="00C92EB2" w:rsidP="001212DC">
      <w:pPr>
        <w:pStyle w:val="a1"/>
      </w:pPr>
      <w:r w:rsidRPr="00234AC8">
        <w:t xml:space="preserve">строительство магистральных тепловых сетей диаметром </w:t>
      </w:r>
      <w:r w:rsidR="009D6A94" w:rsidRPr="00234AC8">
        <w:rPr>
          <w:lang w:val="ru-RU"/>
        </w:rPr>
        <w:t>2</w:t>
      </w:r>
      <w:proofErr w:type="spellStart"/>
      <w:r w:rsidRPr="00234AC8">
        <w:t>Ду</w:t>
      </w:r>
      <w:proofErr w:type="spellEnd"/>
      <w:r w:rsidRPr="00234AC8">
        <w:t xml:space="preserve"> </w:t>
      </w:r>
      <w:r w:rsidR="009D6A94" w:rsidRPr="00234AC8">
        <w:rPr>
          <w:lang w:val="ru-RU"/>
        </w:rPr>
        <w:t>300</w:t>
      </w:r>
      <w:r w:rsidRPr="00234AC8">
        <w:t xml:space="preserve"> мм протяженностью 0,1</w:t>
      </w:r>
      <w:r w:rsidR="009D6A94" w:rsidRPr="00234AC8">
        <w:rPr>
          <w:lang w:val="ru-RU"/>
        </w:rPr>
        <w:t>5</w:t>
      </w:r>
      <w:r w:rsidRPr="00234AC8">
        <w:t xml:space="preserve"> км в </w:t>
      </w:r>
      <w:r w:rsidR="009D6A94" w:rsidRPr="00234AC8">
        <w:rPr>
          <w:lang w:val="ru-RU"/>
        </w:rPr>
        <w:t>двухтрубном</w:t>
      </w:r>
      <w:r w:rsidRPr="00234AC8">
        <w:t xml:space="preserve"> исполнении.</w:t>
      </w:r>
    </w:p>
    <w:p w14:paraId="05621595" w14:textId="1853A294" w:rsidR="009F1E68" w:rsidRPr="00234AC8" w:rsidRDefault="009F1E68" w:rsidP="001212DC">
      <w:pPr>
        <w:pStyle w:val="a1"/>
      </w:pPr>
      <w:r w:rsidRPr="00234AC8">
        <w:t xml:space="preserve">строительство сетей </w:t>
      </w:r>
      <w:r w:rsidRPr="00234AC8">
        <w:rPr>
          <w:lang w:val="ru-RU"/>
        </w:rPr>
        <w:t xml:space="preserve">ГВС </w:t>
      </w:r>
      <w:r w:rsidRPr="00234AC8">
        <w:t xml:space="preserve">протяженностью </w:t>
      </w:r>
      <w:r w:rsidR="00473F6F" w:rsidRPr="00234AC8">
        <w:rPr>
          <w:lang w:val="ru-RU"/>
        </w:rPr>
        <w:t>2,9</w:t>
      </w:r>
      <w:r w:rsidRPr="00234AC8">
        <w:t xml:space="preserve"> км</w:t>
      </w:r>
      <w:r w:rsidRPr="00234AC8">
        <w:rPr>
          <w:lang w:val="ru-RU"/>
        </w:rPr>
        <w:t>.</w:t>
      </w:r>
    </w:p>
    <w:p w14:paraId="57208F74" w14:textId="2AF0FC39" w:rsidR="008062AC" w:rsidRPr="00234AC8" w:rsidRDefault="008062AC" w:rsidP="008062AC">
      <w:pPr>
        <w:pStyle w:val="a1"/>
        <w:numPr>
          <w:ilvl w:val="0"/>
          <w:numId w:val="0"/>
        </w:numPr>
        <w:ind w:left="720"/>
      </w:pPr>
    </w:p>
    <w:p w14:paraId="54DCF8DE" w14:textId="77777777" w:rsidR="008062AC" w:rsidRPr="00234AC8" w:rsidRDefault="008062AC" w:rsidP="008062AC">
      <w:pPr>
        <w:pStyle w:val="af"/>
        <w:jc w:val="left"/>
        <w:rPr>
          <w:b w:val="0"/>
          <w:i/>
          <w:sz w:val="24"/>
          <w:szCs w:val="24"/>
        </w:rPr>
      </w:pPr>
      <w:r w:rsidRPr="00234AC8">
        <w:rPr>
          <w:b w:val="0"/>
          <w:i/>
          <w:sz w:val="24"/>
          <w:szCs w:val="24"/>
        </w:rPr>
        <w:t>на расчетный срок (конец 2037 года):</w:t>
      </w:r>
    </w:p>
    <w:p w14:paraId="3C443AAF" w14:textId="77777777" w:rsidR="008062AC" w:rsidRPr="00234AC8" w:rsidRDefault="008062AC" w:rsidP="008062AC">
      <w:pPr>
        <w:pStyle w:val="af"/>
        <w:rPr>
          <w:sz w:val="24"/>
          <w:szCs w:val="24"/>
        </w:rPr>
      </w:pPr>
      <w:r w:rsidRPr="00234AC8">
        <w:rPr>
          <w:sz w:val="24"/>
          <w:szCs w:val="24"/>
        </w:rPr>
        <w:t>п. Сентябрьский</w:t>
      </w:r>
    </w:p>
    <w:p w14:paraId="1B54EB97" w14:textId="2BCB5A46" w:rsidR="00272231" w:rsidRPr="00234AC8" w:rsidRDefault="00272231" w:rsidP="001212DC">
      <w:pPr>
        <w:pStyle w:val="a1"/>
      </w:pPr>
      <w:r w:rsidRPr="00234AC8">
        <w:t xml:space="preserve">строительство </w:t>
      </w:r>
      <w:r w:rsidRPr="00234AC8">
        <w:rPr>
          <w:lang w:val="ru-RU"/>
        </w:rPr>
        <w:t xml:space="preserve">газовой </w:t>
      </w:r>
      <w:r w:rsidRPr="00234AC8">
        <w:t xml:space="preserve">котельной мощностью </w:t>
      </w:r>
      <w:r w:rsidRPr="00234AC8">
        <w:rPr>
          <w:lang w:val="ru-RU"/>
        </w:rPr>
        <w:t>9</w:t>
      </w:r>
      <w:r w:rsidRPr="00234AC8">
        <w:t>,0 МВт;</w:t>
      </w:r>
    </w:p>
    <w:p w14:paraId="3178B6B7" w14:textId="33530812" w:rsidR="00272231" w:rsidRPr="00234AC8" w:rsidRDefault="00272231" w:rsidP="001212DC">
      <w:pPr>
        <w:pStyle w:val="a1"/>
      </w:pPr>
      <w:r w:rsidRPr="00234AC8">
        <w:t xml:space="preserve">строительство магистральных тепловых сетей диаметром </w:t>
      </w:r>
      <w:r w:rsidRPr="00234AC8">
        <w:rPr>
          <w:lang w:val="ru-RU"/>
        </w:rPr>
        <w:t>2</w:t>
      </w:r>
      <w:proofErr w:type="spellStart"/>
      <w:r w:rsidRPr="00234AC8">
        <w:t>Ду</w:t>
      </w:r>
      <w:proofErr w:type="spellEnd"/>
      <w:r w:rsidRPr="00234AC8">
        <w:t xml:space="preserve"> </w:t>
      </w:r>
      <w:r w:rsidRPr="00234AC8">
        <w:rPr>
          <w:lang w:val="ru-RU"/>
        </w:rPr>
        <w:t>300</w:t>
      </w:r>
      <w:r w:rsidRPr="00234AC8">
        <w:t xml:space="preserve"> мм протяженностью 0,1 км в </w:t>
      </w:r>
      <w:r w:rsidRPr="00234AC8">
        <w:rPr>
          <w:lang w:val="ru-RU"/>
        </w:rPr>
        <w:t>двухтрубном</w:t>
      </w:r>
      <w:r w:rsidRPr="00234AC8">
        <w:t xml:space="preserve"> исполнении.</w:t>
      </w:r>
    </w:p>
    <w:p w14:paraId="36245581" w14:textId="77777777" w:rsidR="008062AC" w:rsidRPr="00234AC8" w:rsidRDefault="008062AC" w:rsidP="008062AC">
      <w:pPr>
        <w:pStyle w:val="a1"/>
        <w:numPr>
          <w:ilvl w:val="0"/>
          <w:numId w:val="0"/>
        </w:numPr>
        <w:ind w:left="720"/>
      </w:pPr>
    </w:p>
    <w:p w14:paraId="26F091AB" w14:textId="77777777" w:rsidR="00C92EB2" w:rsidRPr="00234AC8" w:rsidRDefault="00C92EB2" w:rsidP="00C92EB2">
      <w:pPr>
        <w:pStyle w:val="a5"/>
      </w:pPr>
      <w:r w:rsidRPr="00234AC8">
        <w:t xml:space="preserve">В целях сохранения природных ресурсов и обеспечения улучшения состояния окружающей природной среды на территории сельского поселения рекомендуется рассмотреть внедрение энергосберегающих технологий на всех этапах производства, транспортировки и потребления тепла. В качестве энергосберегающих технологий предлагается применение трубопроводов в современной тепловой изоляции, установка частотно-регулируемых приводов на насосы и </w:t>
      </w:r>
      <w:hyperlink r:id="rId27" w:history="1">
        <w:r w:rsidRPr="00234AC8">
          <w:t>установка приборов учета тепловой энергии</w:t>
        </w:r>
      </w:hyperlink>
      <w:r w:rsidRPr="00234AC8">
        <w:t>.</w:t>
      </w:r>
    </w:p>
    <w:p w14:paraId="76112695" w14:textId="7274251B" w:rsidR="00C92EB2" w:rsidRPr="00234AC8" w:rsidRDefault="00C92EB2" w:rsidP="00C92EB2">
      <w:pPr>
        <w:pStyle w:val="a5"/>
      </w:pPr>
      <w:r w:rsidRPr="00234AC8">
        <w:t xml:space="preserve">Мероприятия по строительству (реконструкции) распределительных (внутриквартальных) </w:t>
      </w:r>
      <w:r w:rsidR="00B06A70" w:rsidRPr="00234AC8">
        <w:t xml:space="preserve">тепловых </w:t>
      </w:r>
      <w:r w:rsidRPr="00234AC8">
        <w:t>сетей предусмотреть при разработке проектов планировки территорий населенных пунктов.</w:t>
      </w:r>
    </w:p>
    <w:p w14:paraId="0B021DB0" w14:textId="77777777" w:rsidR="00C92EB2" w:rsidRPr="00234AC8" w:rsidRDefault="00C92EB2" w:rsidP="00C92EB2">
      <w:pPr>
        <w:pStyle w:val="a5"/>
      </w:pPr>
      <w:r w:rsidRPr="00234AC8">
        <w:t xml:space="preserve">В соответствии с проектными решениями определен перечень планируемых </w:t>
      </w:r>
      <w:r w:rsidRPr="00234AC8">
        <w:br/>
        <w:t>для размещения объектов местного значения поселения:</w:t>
      </w:r>
    </w:p>
    <w:p w14:paraId="6B39B0A4" w14:textId="278C0762" w:rsidR="00C92EB2" w:rsidRPr="00234AC8" w:rsidRDefault="00C92EB2" w:rsidP="001212DC">
      <w:pPr>
        <w:pStyle w:val="a1"/>
      </w:pPr>
      <w:r w:rsidRPr="00234AC8">
        <w:t xml:space="preserve">котельная – </w:t>
      </w:r>
      <w:r w:rsidR="00272231" w:rsidRPr="00234AC8">
        <w:t>2</w:t>
      </w:r>
      <w:r w:rsidR="00987589" w:rsidRPr="00234AC8">
        <w:t xml:space="preserve"> объект</w:t>
      </w:r>
      <w:r w:rsidR="00272231" w:rsidRPr="00234AC8">
        <w:t>а</w:t>
      </w:r>
      <w:r w:rsidRPr="00234AC8">
        <w:t>;</w:t>
      </w:r>
    </w:p>
    <w:p w14:paraId="08F7BF88" w14:textId="7B0A6C23" w:rsidR="001E1AAD" w:rsidRPr="00234AC8" w:rsidRDefault="001E1AAD" w:rsidP="001212DC">
      <w:pPr>
        <w:pStyle w:val="a1"/>
      </w:pPr>
      <w:r w:rsidRPr="00234AC8">
        <w:t>центральный тепловой пункт – 1 объект;</w:t>
      </w:r>
    </w:p>
    <w:p w14:paraId="1F3A7D44" w14:textId="3A9C4DA4" w:rsidR="00C92EB2" w:rsidRPr="00234AC8" w:rsidRDefault="00C92EB2" w:rsidP="001212DC">
      <w:pPr>
        <w:pStyle w:val="a1"/>
      </w:pPr>
      <w:r w:rsidRPr="00234AC8">
        <w:t>магистральные тепловые сети протяженностью 0,</w:t>
      </w:r>
      <w:r w:rsidR="00272231" w:rsidRPr="00234AC8">
        <w:t>2</w:t>
      </w:r>
      <w:r w:rsidR="00987589" w:rsidRPr="00234AC8">
        <w:t>5</w:t>
      </w:r>
      <w:r w:rsidR="00272231" w:rsidRPr="00234AC8">
        <w:t xml:space="preserve"> км;</w:t>
      </w:r>
    </w:p>
    <w:p w14:paraId="262D8036" w14:textId="3F75169B" w:rsidR="00272231" w:rsidRPr="00234AC8" w:rsidRDefault="00272231" w:rsidP="001212DC">
      <w:pPr>
        <w:pStyle w:val="a1"/>
      </w:pPr>
      <w:r w:rsidRPr="00234AC8">
        <w:t>сети ГВС</w:t>
      </w:r>
      <w:r w:rsidRPr="00234AC8">
        <w:rPr>
          <w:lang w:val="ru-RU"/>
        </w:rPr>
        <w:t xml:space="preserve"> </w:t>
      </w:r>
      <w:r w:rsidRPr="00234AC8">
        <w:t xml:space="preserve">протяженностью </w:t>
      </w:r>
      <w:r w:rsidR="000A5100" w:rsidRPr="00234AC8">
        <w:rPr>
          <w:lang w:val="ru-RU"/>
        </w:rPr>
        <w:t>2,9</w:t>
      </w:r>
      <w:r w:rsidRPr="00234AC8">
        <w:t xml:space="preserve"> км</w:t>
      </w:r>
      <w:r w:rsidRPr="00234AC8">
        <w:rPr>
          <w:lang w:val="ru-RU"/>
        </w:rPr>
        <w:t>.</w:t>
      </w:r>
    </w:p>
    <w:p w14:paraId="418EF0D7" w14:textId="77777777" w:rsidR="007F11D3" w:rsidRDefault="007F11D3" w:rsidP="00B511B8">
      <w:pPr>
        <w:pStyle w:val="a5"/>
        <w:rPr>
          <w:b/>
        </w:rPr>
      </w:pPr>
    </w:p>
    <w:p w14:paraId="395F20DD" w14:textId="2F6E4CC0" w:rsidR="00A450C7" w:rsidRPr="00234AC8" w:rsidRDefault="00A450C7" w:rsidP="00B511B8">
      <w:pPr>
        <w:pStyle w:val="a5"/>
        <w:rPr>
          <w:b/>
        </w:rPr>
      </w:pPr>
      <w:r w:rsidRPr="00234AC8">
        <w:rPr>
          <w:b/>
        </w:rPr>
        <w:t>Электроснабжение</w:t>
      </w:r>
    </w:p>
    <w:p w14:paraId="0392C938" w14:textId="77777777" w:rsidR="009E6017" w:rsidRPr="00234AC8" w:rsidRDefault="009E6017" w:rsidP="009E6017">
      <w:pPr>
        <w:pStyle w:val="a5"/>
        <w:rPr>
          <w:b/>
        </w:rPr>
      </w:pPr>
      <w:proofErr w:type="gramStart"/>
      <w:r w:rsidRPr="00234AC8">
        <w:rPr>
          <w:b/>
        </w:rPr>
        <w:t>Существующие</w:t>
      </w:r>
      <w:proofErr w:type="gramEnd"/>
      <w:r w:rsidRPr="00234AC8">
        <w:rPr>
          <w:b/>
        </w:rPr>
        <w:t xml:space="preserve"> состояние</w:t>
      </w:r>
    </w:p>
    <w:p w14:paraId="5EF961E5" w14:textId="462C012C" w:rsidR="00F43F1C" w:rsidRPr="00234AC8" w:rsidRDefault="00007502" w:rsidP="00007502">
      <w:pPr>
        <w:spacing w:before="120" w:after="60"/>
        <w:ind w:firstLine="567"/>
        <w:jc w:val="both"/>
      </w:pPr>
      <w:r w:rsidRPr="00234AC8">
        <w:t xml:space="preserve">Система электроснабжения </w:t>
      </w:r>
      <w:r w:rsidRPr="00234AC8">
        <w:rPr>
          <w:lang w:eastAsia="x-none"/>
        </w:rPr>
        <w:t xml:space="preserve">сельского поселения </w:t>
      </w:r>
      <w:proofErr w:type="gramStart"/>
      <w:r w:rsidRPr="00234AC8">
        <w:rPr>
          <w:lang w:eastAsia="x-none"/>
        </w:rPr>
        <w:t>Сентябрьский</w:t>
      </w:r>
      <w:proofErr w:type="gramEnd"/>
      <w:r w:rsidRPr="00234AC8">
        <w:rPr>
          <w:lang w:eastAsia="x-none"/>
        </w:rPr>
        <w:t xml:space="preserve"> </w:t>
      </w:r>
      <w:r w:rsidRPr="00234AC8">
        <w:t>централизованная. Источник</w:t>
      </w:r>
      <w:r w:rsidR="00BB3EF3" w:rsidRPr="00234AC8">
        <w:t>а</w:t>
      </w:r>
      <w:r w:rsidRPr="00234AC8">
        <w:t>м</w:t>
      </w:r>
      <w:r w:rsidR="00BB3EF3" w:rsidRPr="00234AC8">
        <w:t>и</w:t>
      </w:r>
      <w:r w:rsidRPr="00234AC8">
        <w:t xml:space="preserve"> централизованного электроснабжения явля</w:t>
      </w:r>
      <w:r w:rsidR="00F43F1C" w:rsidRPr="00234AC8">
        <w:t>ю</w:t>
      </w:r>
      <w:r w:rsidRPr="00234AC8">
        <w:t>тся</w:t>
      </w:r>
      <w:r w:rsidR="00F43F1C" w:rsidRPr="00234AC8">
        <w:t>:</w:t>
      </w:r>
    </w:p>
    <w:p w14:paraId="0DCD45BA" w14:textId="6F53598C" w:rsidR="00F43F1C" w:rsidRPr="00234AC8" w:rsidRDefault="00F43F1C" w:rsidP="001212DC">
      <w:pPr>
        <w:pStyle w:val="a1"/>
      </w:pPr>
      <w:r w:rsidRPr="00234AC8">
        <w:t xml:space="preserve">НПС-1(ЗРУ-6 </w:t>
      </w:r>
      <w:proofErr w:type="spellStart"/>
      <w:r w:rsidRPr="00234AC8">
        <w:t>кВ</w:t>
      </w:r>
      <w:proofErr w:type="spellEnd"/>
      <w:r w:rsidRPr="00234AC8">
        <w:t>) (</w:t>
      </w:r>
      <w:r w:rsidR="00BE230D" w:rsidRPr="00234AC8">
        <w:t>О</w:t>
      </w:r>
      <w:r w:rsidRPr="00234AC8">
        <w:t>АО «</w:t>
      </w:r>
      <w:proofErr w:type="spellStart"/>
      <w:r w:rsidR="001A211E" w:rsidRPr="00234AC8">
        <w:t>Транснефть</w:t>
      </w:r>
      <w:proofErr w:type="spellEnd"/>
      <w:r w:rsidR="00511E2A" w:rsidRPr="00234AC8">
        <w:t xml:space="preserve"> </w:t>
      </w:r>
      <w:r w:rsidR="001A211E" w:rsidRPr="00234AC8">
        <w:t>-</w:t>
      </w:r>
      <w:r w:rsidR="00511E2A" w:rsidRPr="00234AC8">
        <w:t xml:space="preserve"> </w:t>
      </w:r>
      <w:r w:rsidR="001A211E" w:rsidRPr="00234AC8">
        <w:t>Сибирь</w:t>
      </w:r>
      <w:r w:rsidRPr="00234AC8">
        <w:t>»);</w:t>
      </w:r>
    </w:p>
    <w:p w14:paraId="16F8B1C3" w14:textId="2FB2499B" w:rsidR="00F43F1C" w:rsidRPr="00234AC8" w:rsidRDefault="00F43F1C" w:rsidP="001212DC">
      <w:pPr>
        <w:pStyle w:val="a1"/>
      </w:pPr>
      <w:r w:rsidRPr="00234AC8">
        <w:t xml:space="preserve">НПС-3(ЗРУ-10 </w:t>
      </w:r>
      <w:proofErr w:type="spellStart"/>
      <w:r w:rsidRPr="00234AC8">
        <w:t>кВ</w:t>
      </w:r>
      <w:proofErr w:type="spellEnd"/>
      <w:r w:rsidRPr="00234AC8">
        <w:t>) (</w:t>
      </w:r>
      <w:r w:rsidR="00BE230D" w:rsidRPr="00234AC8">
        <w:t>О</w:t>
      </w:r>
      <w:r w:rsidRPr="00234AC8">
        <w:t>АО «</w:t>
      </w:r>
      <w:r w:rsidR="001A211E" w:rsidRPr="00234AC8">
        <w:t xml:space="preserve"> </w:t>
      </w:r>
      <w:proofErr w:type="spellStart"/>
      <w:r w:rsidR="001A211E" w:rsidRPr="00234AC8">
        <w:t>Транснефть</w:t>
      </w:r>
      <w:proofErr w:type="spellEnd"/>
      <w:r w:rsidR="00511E2A" w:rsidRPr="00234AC8">
        <w:t xml:space="preserve"> </w:t>
      </w:r>
      <w:r w:rsidR="001A211E" w:rsidRPr="00234AC8">
        <w:t>-</w:t>
      </w:r>
      <w:r w:rsidR="00511E2A" w:rsidRPr="00234AC8">
        <w:t xml:space="preserve"> </w:t>
      </w:r>
      <w:r w:rsidR="001A211E" w:rsidRPr="00234AC8">
        <w:t>Сибирь</w:t>
      </w:r>
      <w:r w:rsidRPr="00234AC8">
        <w:t>»);</w:t>
      </w:r>
    </w:p>
    <w:p w14:paraId="5DC83A5D" w14:textId="607A5EFF" w:rsidR="00F43F1C" w:rsidRPr="00234AC8" w:rsidRDefault="00F43F1C" w:rsidP="001212DC">
      <w:pPr>
        <w:pStyle w:val="a1"/>
      </w:pPr>
      <w:r w:rsidRPr="00234AC8">
        <w:lastRenderedPageBreak/>
        <w:t xml:space="preserve">НУМН НПС «Южный балык» 6(10) </w:t>
      </w:r>
      <w:proofErr w:type="spellStart"/>
      <w:r w:rsidRPr="00234AC8">
        <w:t>кВ</w:t>
      </w:r>
      <w:proofErr w:type="spellEnd"/>
      <w:r w:rsidRPr="00234AC8">
        <w:t xml:space="preserve"> (ПС 500/110/10 </w:t>
      </w:r>
      <w:proofErr w:type="spellStart"/>
      <w:r w:rsidRPr="00234AC8">
        <w:t>кВ</w:t>
      </w:r>
      <w:proofErr w:type="spellEnd"/>
      <w:r w:rsidRPr="00234AC8">
        <w:t xml:space="preserve"> Магистральная, ПС 110/6 </w:t>
      </w:r>
      <w:proofErr w:type="spellStart"/>
      <w:r w:rsidRPr="00234AC8">
        <w:t>кВ</w:t>
      </w:r>
      <w:proofErr w:type="spellEnd"/>
      <w:r w:rsidRPr="00234AC8">
        <w:t xml:space="preserve"> Южный балык</w:t>
      </w:r>
      <w:r w:rsidR="00E824BE" w:rsidRPr="00234AC8">
        <w:t xml:space="preserve"> ОАО «</w:t>
      </w:r>
      <w:proofErr w:type="spellStart"/>
      <w:r w:rsidR="00E824BE" w:rsidRPr="00234AC8">
        <w:t>Тюменьэнерго</w:t>
      </w:r>
      <w:proofErr w:type="spellEnd"/>
      <w:r w:rsidR="00E824BE" w:rsidRPr="00234AC8">
        <w:t>»);</w:t>
      </w:r>
    </w:p>
    <w:p w14:paraId="72592200" w14:textId="392A9B6B" w:rsidR="00E824BE" w:rsidRPr="00234AC8" w:rsidRDefault="00E824BE" w:rsidP="001212DC">
      <w:pPr>
        <w:pStyle w:val="a1"/>
      </w:pPr>
      <w:r w:rsidRPr="00234AC8">
        <w:t>ПС 220</w:t>
      </w:r>
      <w:r w:rsidR="005053D6" w:rsidRPr="00234AC8">
        <w:rPr>
          <w:lang w:val="en-US"/>
        </w:rPr>
        <w:t>/10/10</w:t>
      </w:r>
      <w:r w:rsidRPr="00234AC8">
        <w:t xml:space="preserve"> </w:t>
      </w:r>
      <w:proofErr w:type="spellStart"/>
      <w:r w:rsidRPr="00234AC8">
        <w:t>кВ</w:t>
      </w:r>
      <w:proofErr w:type="spellEnd"/>
      <w:r w:rsidRPr="00234AC8">
        <w:t xml:space="preserve"> КС-5.</w:t>
      </w:r>
    </w:p>
    <w:p w14:paraId="5D15FD69" w14:textId="77777777" w:rsidR="00BB3EF3" w:rsidRPr="00234AC8" w:rsidRDefault="00BB3EF3" w:rsidP="00BB3EF3">
      <w:pPr>
        <w:spacing w:before="120" w:after="60"/>
        <w:ind w:firstLine="567"/>
        <w:jc w:val="both"/>
      </w:pPr>
      <w:r w:rsidRPr="00234AC8">
        <w:t xml:space="preserve">Электрические сети имеют смешанную конфигурацию из тупиковых (с двумя центрами питания) и радиальных участков. </w:t>
      </w:r>
    </w:p>
    <w:p w14:paraId="2FA77CA9" w14:textId="77777777" w:rsidR="00BB3EF3" w:rsidRPr="00234AC8" w:rsidRDefault="00BB3EF3" w:rsidP="00BB3EF3">
      <w:pPr>
        <w:spacing w:before="120" w:after="60"/>
        <w:ind w:firstLine="567"/>
        <w:jc w:val="both"/>
      </w:pPr>
      <w:r w:rsidRPr="00234AC8">
        <w:t xml:space="preserve">Центрами питания на напряжении 10 </w:t>
      </w:r>
      <w:proofErr w:type="spellStart"/>
      <w:r w:rsidRPr="00234AC8">
        <w:t>кВ</w:t>
      </w:r>
      <w:proofErr w:type="spellEnd"/>
      <w:r w:rsidRPr="00234AC8">
        <w:t xml:space="preserve"> являются:</w:t>
      </w:r>
    </w:p>
    <w:p w14:paraId="47663F3A" w14:textId="5C2D4FB3" w:rsidR="00BB3EF3" w:rsidRPr="00234AC8" w:rsidRDefault="00264F3F" w:rsidP="001212DC">
      <w:pPr>
        <w:pStyle w:val="a1"/>
      </w:pPr>
      <w:r w:rsidRPr="00234AC8">
        <w:t xml:space="preserve">НУМН ЛПДС «Южный балык» 10 </w:t>
      </w:r>
      <w:proofErr w:type="spellStart"/>
      <w:r w:rsidRPr="00234AC8">
        <w:t>кВ</w:t>
      </w:r>
      <w:proofErr w:type="spellEnd"/>
      <w:r w:rsidRPr="00234AC8">
        <w:t>;</w:t>
      </w:r>
    </w:p>
    <w:p w14:paraId="115ED99C" w14:textId="0BB9FB02" w:rsidR="00BB3EF3" w:rsidRPr="00234AC8" w:rsidRDefault="00BB3EF3" w:rsidP="001212DC">
      <w:pPr>
        <w:pStyle w:val="a1"/>
      </w:pPr>
      <w:r w:rsidRPr="00234AC8">
        <w:t xml:space="preserve">НУМН ЛПДС «Южный балык» 6 </w:t>
      </w:r>
      <w:proofErr w:type="spellStart"/>
      <w:r w:rsidRPr="00234AC8">
        <w:t>кВ.</w:t>
      </w:r>
      <w:proofErr w:type="spellEnd"/>
    </w:p>
    <w:p w14:paraId="56ABC427" w14:textId="48C9322D" w:rsidR="00007502" w:rsidRPr="00234AC8" w:rsidRDefault="00BB3EF3" w:rsidP="00007502">
      <w:pPr>
        <w:pStyle w:val="a5"/>
      </w:pPr>
      <w:r w:rsidRPr="00234AC8">
        <w:t>О</w:t>
      </w:r>
      <w:r w:rsidR="004008A0" w:rsidRPr="00234AC8">
        <w:t>т</w:t>
      </w:r>
      <w:r w:rsidRPr="00234AC8">
        <w:t xml:space="preserve"> источников электроэнергии</w:t>
      </w:r>
      <w:r w:rsidR="00007502" w:rsidRPr="00234AC8">
        <w:t xml:space="preserve"> по линиям электропередачи (ЛЭП) напряжением 6</w:t>
      </w:r>
      <w:r w:rsidRPr="00234AC8">
        <w:t>(10)</w:t>
      </w:r>
      <w:r w:rsidR="00007502" w:rsidRPr="00234AC8">
        <w:t xml:space="preserve"> </w:t>
      </w:r>
      <w:proofErr w:type="spellStart"/>
      <w:r w:rsidR="00007502" w:rsidRPr="00234AC8">
        <w:t>кВ</w:t>
      </w:r>
      <w:proofErr w:type="spellEnd"/>
      <w:r w:rsidR="00007502" w:rsidRPr="00234AC8">
        <w:t xml:space="preserve"> подключены трансформаторны</w:t>
      </w:r>
      <w:r w:rsidR="00095BAC" w:rsidRPr="00234AC8">
        <w:t>е</w:t>
      </w:r>
      <w:r w:rsidR="00007502" w:rsidRPr="00234AC8">
        <w:t xml:space="preserve"> подстанци</w:t>
      </w:r>
      <w:r w:rsidR="00095BAC" w:rsidRPr="00234AC8">
        <w:t>и</w:t>
      </w:r>
      <w:r w:rsidR="00007502" w:rsidRPr="00234AC8">
        <w:t xml:space="preserve"> (ТП) класса напряжения 6</w:t>
      </w:r>
      <w:r w:rsidRPr="00234AC8">
        <w:t>(10)</w:t>
      </w:r>
      <w:r w:rsidR="00007502" w:rsidRPr="00234AC8">
        <w:t xml:space="preserve">/0,4 </w:t>
      </w:r>
      <w:proofErr w:type="spellStart"/>
      <w:r w:rsidR="00007502" w:rsidRPr="00234AC8">
        <w:t>кВ.</w:t>
      </w:r>
      <w:proofErr w:type="spellEnd"/>
      <w:r w:rsidR="00007502" w:rsidRPr="00234AC8">
        <w:t xml:space="preserve"> </w:t>
      </w:r>
      <w:r w:rsidR="00E70449" w:rsidRPr="00234AC8">
        <w:br/>
      </w:r>
      <w:r w:rsidR="00007502" w:rsidRPr="00234AC8">
        <w:t>От ТП 6</w:t>
      </w:r>
      <w:r w:rsidRPr="00234AC8">
        <w:t>(10)</w:t>
      </w:r>
      <w:r w:rsidR="00007502" w:rsidRPr="00234AC8">
        <w:t xml:space="preserve">/0,4 </w:t>
      </w:r>
      <w:proofErr w:type="spellStart"/>
      <w:r w:rsidR="00007502" w:rsidRPr="00234AC8">
        <w:t>кВ</w:t>
      </w:r>
      <w:proofErr w:type="spellEnd"/>
      <w:r w:rsidR="00007502" w:rsidRPr="00234AC8">
        <w:t xml:space="preserve"> осуществляется передача электрической энергии по распределительным сетям напряжением 0,4 </w:t>
      </w:r>
      <w:proofErr w:type="spellStart"/>
      <w:r w:rsidR="00007502" w:rsidRPr="00234AC8">
        <w:t>кВ</w:t>
      </w:r>
      <w:proofErr w:type="spellEnd"/>
      <w:r w:rsidR="00007502" w:rsidRPr="00234AC8">
        <w:t xml:space="preserve"> различным потребителям.</w:t>
      </w:r>
    </w:p>
    <w:p w14:paraId="1690EC87" w14:textId="167D78BA" w:rsidR="00007502" w:rsidRPr="00234AC8" w:rsidRDefault="00007502" w:rsidP="00007502">
      <w:pPr>
        <w:pStyle w:val="a5"/>
      </w:pPr>
      <w:r w:rsidRPr="00234AC8">
        <w:t>Потребители электрической энергии в основном относятся ко второй и третьей категориям надежности. Сведения о расположении ТП 6</w:t>
      </w:r>
      <w:r w:rsidR="00422877" w:rsidRPr="00234AC8">
        <w:t>(10)</w:t>
      </w:r>
      <w:r w:rsidR="00954753" w:rsidRPr="00234AC8">
        <w:t xml:space="preserve"> </w:t>
      </w:r>
      <w:r w:rsidRPr="00234AC8">
        <w:t xml:space="preserve">/0,4 </w:t>
      </w:r>
      <w:proofErr w:type="spellStart"/>
      <w:r w:rsidRPr="00234AC8">
        <w:t>кВ</w:t>
      </w:r>
      <w:proofErr w:type="spellEnd"/>
      <w:r w:rsidRPr="00234AC8">
        <w:t xml:space="preserve"> приведены ниже (</w:t>
      </w:r>
      <w:r w:rsidRPr="00234AC8">
        <w:fldChar w:fldCharType="begin"/>
      </w:r>
      <w:r w:rsidRPr="00234AC8">
        <w:instrText xml:space="preserve"> REF _Ref484096009 \h  \* MERGEFORMAT </w:instrText>
      </w:r>
      <w:r w:rsidRPr="00234AC8">
        <w:fldChar w:fldCharType="separate"/>
      </w:r>
      <w:r w:rsidR="008B3040" w:rsidRPr="00234AC8">
        <w:t xml:space="preserve">Таблица </w:t>
      </w:r>
      <w:r w:rsidR="008B3040">
        <w:t>10</w:t>
      </w:r>
      <w:r w:rsidRPr="00234AC8">
        <w:fldChar w:fldCharType="end"/>
      </w:r>
      <w:r w:rsidRPr="00234AC8">
        <w:t>).</w:t>
      </w:r>
    </w:p>
    <w:p w14:paraId="50CEC125" w14:textId="2899176D" w:rsidR="00007502" w:rsidRPr="00234AC8" w:rsidRDefault="00007502" w:rsidP="00007502">
      <w:pPr>
        <w:pStyle w:val="af"/>
        <w:jc w:val="both"/>
        <w:rPr>
          <w:lang w:val="ru-RU"/>
        </w:rPr>
      </w:pPr>
      <w:bookmarkStart w:id="160" w:name="_Ref484096009"/>
      <w:r w:rsidRPr="00234AC8">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10</w:t>
      </w:r>
      <w:r w:rsidR="00ED5CF4" w:rsidRPr="00234AC8">
        <w:fldChar w:fldCharType="end"/>
      </w:r>
      <w:bookmarkEnd w:id="160"/>
      <w:r w:rsidR="00E70449" w:rsidRPr="00234AC8">
        <w:rPr>
          <w:lang w:val="ru-RU"/>
        </w:rPr>
        <w:t xml:space="preserve"> – </w:t>
      </w:r>
      <w:r w:rsidRPr="00234AC8">
        <w:t xml:space="preserve">Сведения о расположении трансформаторных подстанций на территории сельского поселения </w:t>
      </w:r>
      <w:r w:rsidR="00132EF5" w:rsidRPr="00234AC8">
        <w:rPr>
          <w:szCs w:val="22"/>
        </w:rPr>
        <w:t>Сентябрьский</w:t>
      </w:r>
      <w:r w:rsidRPr="00234AC8">
        <w:rPr>
          <w:lang w:val="ru-RU"/>
        </w:rPr>
        <w:t>.</w:t>
      </w:r>
    </w:p>
    <w:tbl>
      <w:tblPr>
        <w:tblW w:w="491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3"/>
        <w:gridCol w:w="5129"/>
        <w:gridCol w:w="3686"/>
      </w:tblGrid>
      <w:tr w:rsidR="00234AC8" w:rsidRPr="00234AC8" w14:paraId="1C8719B8" w14:textId="77777777" w:rsidTr="001770FD">
        <w:trPr>
          <w:tblHeader/>
        </w:trPr>
        <w:tc>
          <w:tcPr>
            <w:tcW w:w="427" w:type="pct"/>
            <w:tcBorders>
              <w:top w:val="single" w:sz="4" w:space="0" w:color="000000"/>
              <w:left w:val="single" w:sz="4" w:space="0" w:color="000000"/>
              <w:bottom w:val="single" w:sz="4" w:space="0" w:color="000000"/>
              <w:right w:val="single" w:sz="4" w:space="0" w:color="000000"/>
            </w:tcBorders>
            <w:vAlign w:val="center"/>
            <w:hideMark/>
          </w:tcPr>
          <w:p w14:paraId="26D49AEF" w14:textId="77777777" w:rsidR="00007502" w:rsidRPr="00234AC8" w:rsidRDefault="00007502" w:rsidP="00024E5A">
            <w:pPr>
              <w:pStyle w:val="af1"/>
              <w:rPr>
                <w:sz w:val="20"/>
                <w:szCs w:val="20"/>
              </w:rPr>
            </w:pPr>
            <w:r w:rsidRPr="00234AC8">
              <w:rPr>
                <w:rFonts w:eastAsia="Calibri"/>
                <w:sz w:val="20"/>
                <w:szCs w:val="20"/>
              </w:rPr>
              <w:t xml:space="preserve">№ </w:t>
            </w:r>
            <w:proofErr w:type="gramStart"/>
            <w:r w:rsidRPr="00234AC8">
              <w:rPr>
                <w:rFonts w:eastAsia="Calibri"/>
                <w:sz w:val="20"/>
                <w:szCs w:val="20"/>
              </w:rPr>
              <w:t>п</w:t>
            </w:r>
            <w:proofErr w:type="gramEnd"/>
            <w:r w:rsidRPr="00234AC8">
              <w:rPr>
                <w:rFonts w:eastAsia="Calibri"/>
                <w:sz w:val="20"/>
                <w:szCs w:val="20"/>
              </w:rPr>
              <w:t>/п</w:t>
            </w:r>
          </w:p>
        </w:tc>
        <w:tc>
          <w:tcPr>
            <w:tcW w:w="2661" w:type="pct"/>
            <w:tcBorders>
              <w:top w:val="single" w:sz="4" w:space="0" w:color="000000"/>
              <w:left w:val="single" w:sz="4" w:space="0" w:color="000000"/>
              <w:bottom w:val="single" w:sz="4" w:space="0" w:color="000000"/>
              <w:right w:val="single" w:sz="4" w:space="0" w:color="000000"/>
            </w:tcBorders>
            <w:vAlign w:val="center"/>
            <w:hideMark/>
          </w:tcPr>
          <w:p w14:paraId="45488B48" w14:textId="77777777" w:rsidR="00007502" w:rsidRPr="00234AC8" w:rsidRDefault="00007502" w:rsidP="00024E5A">
            <w:pPr>
              <w:pStyle w:val="af1"/>
              <w:rPr>
                <w:sz w:val="20"/>
                <w:szCs w:val="20"/>
              </w:rPr>
            </w:pPr>
            <w:r w:rsidRPr="00234AC8">
              <w:rPr>
                <w:sz w:val="20"/>
                <w:szCs w:val="20"/>
              </w:rPr>
              <w:t>Местоположение</w:t>
            </w:r>
          </w:p>
        </w:tc>
        <w:tc>
          <w:tcPr>
            <w:tcW w:w="1912" w:type="pct"/>
            <w:tcBorders>
              <w:top w:val="single" w:sz="4" w:space="0" w:color="000000"/>
              <w:left w:val="single" w:sz="4" w:space="0" w:color="000000"/>
              <w:bottom w:val="single" w:sz="4" w:space="0" w:color="000000"/>
              <w:right w:val="single" w:sz="4" w:space="0" w:color="auto"/>
            </w:tcBorders>
            <w:vAlign w:val="center"/>
            <w:hideMark/>
          </w:tcPr>
          <w:p w14:paraId="0B141570" w14:textId="7FA11191" w:rsidR="00007502" w:rsidRPr="00234AC8" w:rsidRDefault="00007502" w:rsidP="00024E5A">
            <w:pPr>
              <w:pStyle w:val="af1"/>
              <w:rPr>
                <w:sz w:val="20"/>
                <w:szCs w:val="20"/>
              </w:rPr>
            </w:pPr>
            <w:r w:rsidRPr="00234AC8">
              <w:rPr>
                <w:sz w:val="20"/>
                <w:szCs w:val="20"/>
              </w:rPr>
              <w:t xml:space="preserve">Количество ТП </w:t>
            </w:r>
            <w:r w:rsidR="00422877" w:rsidRPr="00234AC8">
              <w:rPr>
                <w:sz w:val="20"/>
                <w:szCs w:val="20"/>
              </w:rPr>
              <w:t>6(</w:t>
            </w:r>
            <w:r w:rsidRPr="00234AC8">
              <w:rPr>
                <w:sz w:val="20"/>
                <w:szCs w:val="20"/>
              </w:rPr>
              <w:t>10</w:t>
            </w:r>
            <w:r w:rsidR="00422877" w:rsidRPr="00234AC8">
              <w:rPr>
                <w:sz w:val="20"/>
                <w:szCs w:val="20"/>
              </w:rPr>
              <w:t>)</w:t>
            </w:r>
            <w:r w:rsidRPr="00234AC8">
              <w:rPr>
                <w:sz w:val="20"/>
                <w:szCs w:val="20"/>
              </w:rPr>
              <w:t xml:space="preserve">/0,4 </w:t>
            </w:r>
            <w:proofErr w:type="spellStart"/>
            <w:r w:rsidRPr="00234AC8">
              <w:rPr>
                <w:sz w:val="20"/>
                <w:szCs w:val="20"/>
              </w:rPr>
              <w:t>кВ</w:t>
            </w:r>
            <w:proofErr w:type="spellEnd"/>
            <w:r w:rsidRPr="00234AC8">
              <w:rPr>
                <w:sz w:val="20"/>
                <w:szCs w:val="20"/>
              </w:rPr>
              <w:t>, объект</w:t>
            </w:r>
          </w:p>
        </w:tc>
      </w:tr>
      <w:tr w:rsidR="00234AC8" w:rsidRPr="00234AC8" w14:paraId="40B85103" w14:textId="77777777" w:rsidTr="00E70449">
        <w:trPr>
          <w:trHeight w:val="277"/>
        </w:trPr>
        <w:tc>
          <w:tcPr>
            <w:tcW w:w="427" w:type="pct"/>
            <w:tcBorders>
              <w:top w:val="single" w:sz="4" w:space="0" w:color="000000"/>
              <w:left w:val="single" w:sz="4" w:space="0" w:color="000000"/>
              <w:bottom w:val="single" w:sz="4" w:space="0" w:color="000000"/>
              <w:right w:val="single" w:sz="4" w:space="0" w:color="000000"/>
            </w:tcBorders>
            <w:vAlign w:val="center"/>
          </w:tcPr>
          <w:p w14:paraId="05F26BE2" w14:textId="77777777" w:rsidR="00007502" w:rsidRPr="00234AC8" w:rsidRDefault="00007502" w:rsidP="00024E5A">
            <w:pPr>
              <w:pStyle w:val="af2"/>
              <w:rPr>
                <w:sz w:val="20"/>
                <w:szCs w:val="20"/>
              </w:rPr>
            </w:pPr>
            <w:r w:rsidRPr="00234AC8">
              <w:rPr>
                <w:sz w:val="20"/>
                <w:szCs w:val="20"/>
              </w:rPr>
              <w:t>1</w:t>
            </w:r>
          </w:p>
        </w:tc>
        <w:tc>
          <w:tcPr>
            <w:tcW w:w="2661" w:type="pct"/>
            <w:tcBorders>
              <w:top w:val="single" w:sz="4" w:space="0" w:color="000000"/>
              <w:left w:val="single" w:sz="4" w:space="0" w:color="000000"/>
              <w:bottom w:val="single" w:sz="4" w:space="0" w:color="000000"/>
              <w:right w:val="single" w:sz="4" w:space="0" w:color="000000"/>
            </w:tcBorders>
            <w:vAlign w:val="center"/>
          </w:tcPr>
          <w:p w14:paraId="40216DE1" w14:textId="77777777" w:rsidR="00007502" w:rsidRPr="00234AC8" w:rsidRDefault="00007502" w:rsidP="00024E5A">
            <w:pPr>
              <w:pStyle w:val="af2"/>
              <w:jc w:val="left"/>
              <w:rPr>
                <w:sz w:val="20"/>
                <w:szCs w:val="20"/>
              </w:rPr>
            </w:pPr>
            <w:r w:rsidRPr="00234AC8">
              <w:rPr>
                <w:sz w:val="20"/>
                <w:szCs w:val="20"/>
              </w:rPr>
              <w:t>Территория сельского поселения вне границ населенных пунктов</w:t>
            </w:r>
          </w:p>
        </w:tc>
        <w:tc>
          <w:tcPr>
            <w:tcW w:w="1912" w:type="pct"/>
            <w:tcBorders>
              <w:top w:val="single" w:sz="4" w:space="0" w:color="000000"/>
              <w:left w:val="single" w:sz="4" w:space="0" w:color="000000"/>
              <w:bottom w:val="single" w:sz="4" w:space="0" w:color="000000"/>
              <w:right w:val="single" w:sz="4" w:space="0" w:color="auto"/>
            </w:tcBorders>
            <w:vAlign w:val="center"/>
          </w:tcPr>
          <w:p w14:paraId="5D813417" w14:textId="77777777" w:rsidR="00007502" w:rsidRPr="00234AC8" w:rsidRDefault="00007502" w:rsidP="00024E5A">
            <w:pPr>
              <w:pStyle w:val="af2"/>
              <w:rPr>
                <w:sz w:val="20"/>
                <w:szCs w:val="20"/>
              </w:rPr>
            </w:pPr>
            <w:r w:rsidRPr="00234AC8">
              <w:rPr>
                <w:sz w:val="20"/>
                <w:szCs w:val="20"/>
              </w:rPr>
              <w:t>0</w:t>
            </w:r>
          </w:p>
        </w:tc>
      </w:tr>
      <w:tr w:rsidR="00234AC8" w:rsidRPr="00234AC8" w14:paraId="388B2102" w14:textId="77777777" w:rsidTr="00E70449">
        <w:trPr>
          <w:trHeight w:val="274"/>
        </w:trPr>
        <w:tc>
          <w:tcPr>
            <w:tcW w:w="427" w:type="pct"/>
            <w:tcBorders>
              <w:top w:val="single" w:sz="4" w:space="0" w:color="000000"/>
              <w:left w:val="single" w:sz="4" w:space="0" w:color="000000"/>
              <w:bottom w:val="single" w:sz="4" w:space="0" w:color="000000"/>
              <w:right w:val="single" w:sz="4" w:space="0" w:color="000000"/>
            </w:tcBorders>
            <w:vAlign w:val="center"/>
          </w:tcPr>
          <w:p w14:paraId="7A08C730" w14:textId="77777777" w:rsidR="00007502" w:rsidRPr="00234AC8" w:rsidRDefault="00007502" w:rsidP="00024E5A">
            <w:pPr>
              <w:pStyle w:val="af2"/>
              <w:rPr>
                <w:sz w:val="20"/>
                <w:szCs w:val="20"/>
              </w:rPr>
            </w:pPr>
            <w:r w:rsidRPr="00234AC8">
              <w:rPr>
                <w:sz w:val="20"/>
                <w:szCs w:val="20"/>
              </w:rPr>
              <w:t>2</w:t>
            </w:r>
          </w:p>
        </w:tc>
        <w:tc>
          <w:tcPr>
            <w:tcW w:w="2661" w:type="pct"/>
            <w:tcBorders>
              <w:top w:val="single" w:sz="4" w:space="0" w:color="000000"/>
              <w:left w:val="single" w:sz="4" w:space="0" w:color="000000"/>
              <w:bottom w:val="single" w:sz="4" w:space="0" w:color="000000"/>
              <w:right w:val="single" w:sz="4" w:space="0" w:color="000000"/>
            </w:tcBorders>
            <w:vAlign w:val="center"/>
          </w:tcPr>
          <w:p w14:paraId="3DCE7A3E" w14:textId="6E566DD3" w:rsidR="00007502" w:rsidRPr="00234AC8" w:rsidRDefault="00486453" w:rsidP="00422877">
            <w:pPr>
              <w:pStyle w:val="af2"/>
              <w:jc w:val="left"/>
              <w:rPr>
                <w:sz w:val="20"/>
                <w:szCs w:val="20"/>
              </w:rPr>
            </w:pPr>
            <w:r w:rsidRPr="00234AC8">
              <w:rPr>
                <w:sz w:val="20"/>
                <w:szCs w:val="20"/>
              </w:rPr>
              <w:t>П</w:t>
            </w:r>
            <w:r w:rsidR="003A63C1" w:rsidRPr="00234AC8">
              <w:rPr>
                <w:sz w:val="20"/>
                <w:szCs w:val="20"/>
              </w:rPr>
              <w:t>оселок</w:t>
            </w:r>
            <w:r w:rsidR="00007502" w:rsidRPr="00234AC8">
              <w:rPr>
                <w:sz w:val="20"/>
                <w:szCs w:val="20"/>
              </w:rPr>
              <w:t xml:space="preserve"> </w:t>
            </w:r>
            <w:r w:rsidR="00422877" w:rsidRPr="00234AC8">
              <w:rPr>
                <w:sz w:val="20"/>
                <w:szCs w:val="20"/>
              </w:rPr>
              <w:t>Сентябрьский</w:t>
            </w:r>
          </w:p>
        </w:tc>
        <w:tc>
          <w:tcPr>
            <w:tcW w:w="1912" w:type="pct"/>
            <w:tcBorders>
              <w:top w:val="single" w:sz="4" w:space="0" w:color="000000"/>
              <w:left w:val="single" w:sz="4" w:space="0" w:color="000000"/>
              <w:bottom w:val="single" w:sz="4" w:space="0" w:color="000000"/>
              <w:right w:val="single" w:sz="4" w:space="0" w:color="auto"/>
            </w:tcBorders>
            <w:vAlign w:val="center"/>
          </w:tcPr>
          <w:p w14:paraId="35347577" w14:textId="77777777" w:rsidR="00007502" w:rsidRPr="00234AC8" w:rsidRDefault="00007502" w:rsidP="00024E5A">
            <w:pPr>
              <w:pStyle w:val="af2"/>
              <w:rPr>
                <w:sz w:val="20"/>
                <w:szCs w:val="20"/>
              </w:rPr>
            </w:pPr>
            <w:r w:rsidRPr="00234AC8">
              <w:rPr>
                <w:sz w:val="20"/>
                <w:szCs w:val="20"/>
              </w:rPr>
              <w:t>5</w:t>
            </w:r>
          </w:p>
        </w:tc>
      </w:tr>
      <w:tr w:rsidR="00234AC8" w:rsidRPr="00234AC8" w14:paraId="48D54D43" w14:textId="77777777" w:rsidTr="00E70449">
        <w:trPr>
          <w:trHeight w:val="274"/>
        </w:trPr>
        <w:tc>
          <w:tcPr>
            <w:tcW w:w="427" w:type="pct"/>
            <w:tcBorders>
              <w:top w:val="single" w:sz="4" w:space="0" w:color="000000"/>
              <w:left w:val="single" w:sz="4" w:space="0" w:color="000000"/>
              <w:bottom w:val="single" w:sz="4" w:space="0" w:color="000000"/>
              <w:right w:val="single" w:sz="4" w:space="0" w:color="000000"/>
            </w:tcBorders>
            <w:vAlign w:val="center"/>
          </w:tcPr>
          <w:p w14:paraId="7BDBA00F" w14:textId="73520FFF" w:rsidR="00264F3F" w:rsidRPr="00234AC8" w:rsidRDefault="00264F3F" w:rsidP="00024E5A">
            <w:pPr>
              <w:pStyle w:val="af2"/>
              <w:rPr>
                <w:sz w:val="20"/>
                <w:szCs w:val="20"/>
              </w:rPr>
            </w:pPr>
            <w:r w:rsidRPr="00234AC8">
              <w:rPr>
                <w:sz w:val="20"/>
                <w:szCs w:val="20"/>
              </w:rPr>
              <w:t>3</w:t>
            </w:r>
          </w:p>
        </w:tc>
        <w:tc>
          <w:tcPr>
            <w:tcW w:w="2661" w:type="pct"/>
            <w:tcBorders>
              <w:top w:val="single" w:sz="4" w:space="0" w:color="000000"/>
              <w:left w:val="single" w:sz="4" w:space="0" w:color="000000"/>
              <w:bottom w:val="single" w:sz="4" w:space="0" w:color="000000"/>
              <w:right w:val="single" w:sz="4" w:space="0" w:color="000000"/>
            </w:tcBorders>
            <w:vAlign w:val="center"/>
          </w:tcPr>
          <w:p w14:paraId="33984F9E" w14:textId="476D21BE" w:rsidR="00264F3F" w:rsidRPr="00234AC8" w:rsidRDefault="00486453" w:rsidP="00486453">
            <w:pPr>
              <w:pStyle w:val="af2"/>
              <w:jc w:val="left"/>
              <w:rPr>
                <w:sz w:val="20"/>
                <w:szCs w:val="20"/>
              </w:rPr>
            </w:pPr>
            <w:r w:rsidRPr="00234AC8">
              <w:rPr>
                <w:sz w:val="20"/>
                <w:szCs w:val="20"/>
                <w:lang w:eastAsia="x-none"/>
              </w:rPr>
              <w:t>Территория производственных объектов и жилой поселок Южно-</w:t>
            </w:r>
            <w:proofErr w:type="spellStart"/>
            <w:r w:rsidRPr="00234AC8">
              <w:rPr>
                <w:sz w:val="20"/>
                <w:szCs w:val="20"/>
                <w:lang w:eastAsia="x-none"/>
              </w:rPr>
              <w:t>Балыкского</w:t>
            </w:r>
            <w:proofErr w:type="spellEnd"/>
            <w:r w:rsidRPr="00234AC8">
              <w:rPr>
                <w:sz w:val="20"/>
                <w:szCs w:val="20"/>
                <w:lang w:eastAsia="x-none"/>
              </w:rPr>
              <w:t xml:space="preserve"> ЛПУ МГ ООО «Газпром </w:t>
            </w:r>
            <w:proofErr w:type="spellStart"/>
            <w:r w:rsidRPr="00234AC8">
              <w:rPr>
                <w:sz w:val="20"/>
                <w:szCs w:val="20"/>
                <w:lang w:eastAsia="x-none"/>
              </w:rPr>
              <w:t>трансгаз</w:t>
            </w:r>
            <w:proofErr w:type="spellEnd"/>
            <w:r w:rsidRPr="00234AC8">
              <w:rPr>
                <w:sz w:val="20"/>
                <w:szCs w:val="20"/>
                <w:lang w:eastAsia="x-none"/>
              </w:rPr>
              <w:t xml:space="preserve"> Сургут» (КС-5)</w:t>
            </w:r>
          </w:p>
        </w:tc>
        <w:tc>
          <w:tcPr>
            <w:tcW w:w="1912" w:type="pct"/>
            <w:tcBorders>
              <w:top w:val="single" w:sz="4" w:space="0" w:color="000000"/>
              <w:left w:val="single" w:sz="4" w:space="0" w:color="000000"/>
              <w:bottom w:val="single" w:sz="4" w:space="0" w:color="000000"/>
              <w:right w:val="single" w:sz="4" w:space="0" w:color="auto"/>
            </w:tcBorders>
            <w:vAlign w:val="center"/>
          </w:tcPr>
          <w:p w14:paraId="75333716" w14:textId="21859E03" w:rsidR="00264F3F" w:rsidRPr="00234AC8" w:rsidRDefault="00095BAC" w:rsidP="00024E5A">
            <w:pPr>
              <w:pStyle w:val="af2"/>
              <w:rPr>
                <w:sz w:val="20"/>
                <w:szCs w:val="20"/>
                <w:lang w:val="en-US"/>
              </w:rPr>
            </w:pPr>
            <w:r w:rsidRPr="00234AC8">
              <w:rPr>
                <w:sz w:val="20"/>
                <w:szCs w:val="20"/>
                <w:lang w:val="en-US"/>
              </w:rPr>
              <w:t>12</w:t>
            </w:r>
          </w:p>
        </w:tc>
      </w:tr>
    </w:tbl>
    <w:p w14:paraId="23BA3A27" w14:textId="77777777" w:rsidR="007F11D3" w:rsidRDefault="007F11D3" w:rsidP="00007502">
      <w:pPr>
        <w:spacing w:before="120" w:after="60"/>
        <w:ind w:firstLine="567"/>
        <w:jc w:val="both"/>
      </w:pPr>
    </w:p>
    <w:p w14:paraId="53762579" w14:textId="4898266B" w:rsidR="00007502" w:rsidRPr="00234AC8" w:rsidRDefault="00007502" w:rsidP="00007502">
      <w:pPr>
        <w:spacing w:before="120" w:after="60"/>
        <w:ind w:firstLine="567"/>
        <w:jc w:val="both"/>
      </w:pPr>
      <w:r w:rsidRPr="00234AC8">
        <w:t xml:space="preserve">Действующим генеральным планом предусматривается строительство объектов </w:t>
      </w:r>
      <w:r w:rsidR="00E70449" w:rsidRPr="00234AC8">
        <w:br/>
      </w:r>
      <w:r w:rsidRPr="00234AC8">
        <w:t>и сетей электроснабжения. В настоящее время данные мероприятия были реализованы частично.</w:t>
      </w:r>
    </w:p>
    <w:p w14:paraId="6B5DA3CB" w14:textId="77777777" w:rsidR="009E6017" w:rsidRPr="00234AC8" w:rsidRDefault="009E6017" w:rsidP="009E6017">
      <w:pPr>
        <w:spacing w:before="120" w:after="60"/>
        <w:ind w:firstLine="567"/>
        <w:jc w:val="both"/>
        <w:rPr>
          <w:b/>
        </w:rPr>
      </w:pPr>
      <w:r w:rsidRPr="00234AC8">
        <w:rPr>
          <w:b/>
        </w:rPr>
        <w:t>Проектные решения</w:t>
      </w:r>
    </w:p>
    <w:p w14:paraId="4675D1AC" w14:textId="4D9BCE6C" w:rsidR="00007502" w:rsidRPr="00234AC8" w:rsidRDefault="00007502" w:rsidP="00007502">
      <w:pPr>
        <w:pStyle w:val="a5"/>
      </w:pPr>
      <w:r w:rsidRPr="00234AC8">
        <w:t xml:space="preserve">На территории </w:t>
      </w:r>
      <w:r w:rsidRPr="00234AC8">
        <w:rPr>
          <w:lang w:eastAsia="x-none"/>
        </w:rPr>
        <w:t xml:space="preserve">сельского поселения </w:t>
      </w:r>
      <w:proofErr w:type="gramStart"/>
      <w:r w:rsidR="00132EF5" w:rsidRPr="00234AC8">
        <w:rPr>
          <w:lang w:eastAsia="x-none"/>
        </w:rPr>
        <w:t>Сентябрьский</w:t>
      </w:r>
      <w:proofErr w:type="gramEnd"/>
      <w:r w:rsidRPr="00234AC8">
        <w:rPr>
          <w:lang w:eastAsia="x-none"/>
        </w:rPr>
        <w:t xml:space="preserve"> </w:t>
      </w:r>
      <w:r w:rsidRPr="00234AC8">
        <w:t>предусматривается строительство электросетевых объектов с целью обеспечения возможности гарантированного подключения к сетям электроснабжения проектных потребителей электрической энергии и повышения надежности электроснабжения существующих.</w:t>
      </w:r>
    </w:p>
    <w:p w14:paraId="30F97D24" w14:textId="77777777" w:rsidR="00007502" w:rsidRPr="00234AC8" w:rsidRDefault="00007502" w:rsidP="00007502">
      <w:pPr>
        <w:pStyle w:val="a5"/>
      </w:pPr>
      <w:r w:rsidRPr="00234AC8">
        <w:t xml:space="preserve">Проектные потребители электрической энергии относятся к </w:t>
      </w:r>
      <w:proofErr w:type="spellStart"/>
      <w:r w:rsidRPr="00234AC8">
        <w:t>электроприемникам</w:t>
      </w:r>
      <w:proofErr w:type="spellEnd"/>
      <w:r w:rsidRPr="00234AC8">
        <w:t xml:space="preserve"> третьей и второй категории надежности.</w:t>
      </w:r>
    </w:p>
    <w:p w14:paraId="6E4296C2" w14:textId="0FFFAC9E" w:rsidR="00007502" w:rsidRPr="00234AC8" w:rsidRDefault="00007502" w:rsidP="00007502">
      <w:pPr>
        <w:pStyle w:val="a5"/>
      </w:pPr>
      <w:r w:rsidRPr="00234AC8">
        <w:t xml:space="preserve">Снабжение потребителей </w:t>
      </w:r>
      <w:r w:rsidRPr="00234AC8">
        <w:rPr>
          <w:lang w:eastAsia="x-none"/>
        </w:rPr>
        <w:t xml:space="preserve">сельского поселения </w:t>
      </w:r>
      <w:proofErr w:type="gramStart"/>
      <w:r w:rsidR="00132EF5" w:rsidRPr="00234AC8">
        <w:rPr>
          <w:lang w:eastAsia="x-none"/>
        </w:rPr>
        <w:t>Сентябрьский</w:t>
      </w:r>
      <w:proofErr w:type="gramEnd"/>
      <w:r w:rsidR="00132EF5" w:rsidRPr="00234AC8">
        <w:rPr>
          <w:lang w:eastAsia="x-none"/>
        </w:rPr>
        <w:t xml:space="preserve"> </w:t>
      </w:r>
      <w:r w:rsidRPr="00234AC8">
        <w:t xml:space="preserve">электрической энергией, относящихся к III категории по надежности электроснабжения, планируется от одного источника питания. Электроснабжение потребителей II категории надежности предлагается осуществлять от двух близлежащих </w:t>
      </w:r>
      <w:proofErr w:type="spellStart"/>
      <w:r w:rsidRPr="00234AC8">
        <w:t>однотрансформаторных</w:t>
      </w:r>
      <w:proofErr w:type="spellEnd"/>
      <w:r w:rsidRPr="00234AC8">
        <w:t xml:space="preserve"> подстанций.</w:t>
      </w:r>
    </w:p>
    <w:p w14:paraId="0B9E71A9" w14:textId="5885B1DC" w:rsidR="00007502" w:rsidRPr="00234AC8" w:rsidRDefault="00007502" w:rsidP="00007502">
      <w:pPr>
        <w:pStyle w:val="a5"/>
      </w:pPr>
      <w:r w:rsidRPr="00234AC8">
        <w:t>Марку и мощность проектных ТП 6</w:t>
      </w:r>
      <w:r w:rsidR="00954753" w:rsidRPr="00234AC8">
        <w:t xml:space="preserve"> </w:t>
      </w:r>
      <w:r w:rsidR="00132EF5" w:rsidRPr="00234AC8">
        <w:t>(10)</w:t>
      </w:r>
      <w:r w:rsidRPr="00234AC8">
        <w:t xml:space="preserve">/0,4 </w:t>
      </w:r>
      <w:proofErr w:type="spellStart"/>
      <w:r w:rsidRPr="00234AC8">
        <w:t>кВ</w:t>
      </w:r>
      <w:proofErr w:type="spellEnd"/>
      <w:r w:rsidRPr="00234AC8">
        <w:t>, сечения проводов и марку опор уточнить на стадии проектирования. Воздушные ЛЭП напряжением 6</w:t>
      </w:r>
      <w:r w:rsidR="00132EF5" w:rsidRPr="00234AC8">
        <w:t>(10)</w:t>
      </w:r>
      <w:r w:rsidRPr="00234AC8">
        <w:t xml:space="preserve"> </w:t>
      </w:r>
      <w:proofErr w:type="spellStart"/>
      <w:r w:rsidRPr="00234AC8">
        <w:t>кВ</w:t>
      </w:r>
      <w:proofErr w:type="spellEnd"/>
      <w:r w:rsidRPr="00234AC8">
        <w:t xml:space="preserve"> рекомендовано выполнить с применением самонесущего изолированного провода СИП-3 </w:t>
      </w:r>
      <w:r w:rsidR="00E70449" w:rsidRPr="00234AC8">
        <w:br/>
      </w:r>
      <w:r w:rsidRPr="00234AC8">
        <w:t>на железобетонных опорах.</w:t>
      </w:r>
    </w:p>
    <w:p w14:paraId="587B2A7F" w14:textId="523FFA1B" w:rsidR="00007502" w:rsidRPr="00234AC8" w:rsidRDefault="00007502" w:rsidP="00007502">
      <w:pPr>
        <w:pStyle w:val="a5"/>
      </w:pPr>
      <w:r w:rsidRPr="00234AC8">
        <w:t>Часть существующих ТП 6</w:t>
      </w:r>
      <w:r w:rsidR="00954753" w:rsidRPr="00234AC8">
        <w:t xml:space="preserve"> </w:t>
      </w:r>
      <w:r w:rsidR="00132EF5" w:rsidRPr="00234AC8">
        <w:t>(10)</w:t>
      </w:r>
      <w:r w:rsidRPr="00234AC8">
        <w:t xml:space="preserve">/0,4 </w:t>
      </w:r>
      <w:proofErr w:type="spellStart"/>
      <w:r w:rsidRPr="00234AC8">
        <w:t>кВ</w:t>
      </w:r>
      <w:proofErr w:type="spellEnd"/>
      <w:r w:rsidRPr="00234AC8">
        <w:t xml:space="preserve"> и ЛЭП 6</w:t>
      </w:r>
      <w:r w:rsidR="00132EF5" w:rsidRPr="00234AC8">
        <w:t>(10)</w:t>
      </w:r>
      <w:r w:rsidRPr="00234AC8">
        <w:t xml:space="preserve"> </w:t>
      </w:r>
      <w:proofErr w:type="spellStart"/>
      <w:r w:rsidRPr="00234AC8">
        <w:t>кВ</w:t>
      </w:r>
      <w:proofErr w:type="spellEnd"/>
      <w:r w:rsidRPr="00234AC8">
        <w:t xml:space="preserve"> предлагается сохранить </w:t>
      </w:r>
      <w:r w:rsidR="00E70449" w:rsidRPr="00234AC8">
        <w:br/>
      </w:r>
      <w:r w:rsidRPr="00234AC8">
        <w:t xml:space="preserve">с последующей их заменой на расчетный срок по мере физического и морального износа. </w:t>
      </w:r>
    </w:p>
    <w:p w14:paraId="081A3CA2" w14:textId="77777777" w:rsidR="00007502" w:rsidRPr="00234AC8" w:rsidRDefault="00007502" w:rsidP="00007502">
      <w:pPr>
        <w:pStyle w:val="a5"/>
      </w:pPr>
      <w:r w:rsidRPr="00234AC8">
        <w:t>Для определения расчетных электрических нагрузок выполнен расчет по укрупненным показателям согласно РД 34.20.185-94 «Инструкция по проектированию городских электрических сетей». Расчет выполнен без учета нагрузки промышленных объектов.</w:t>
      </w:r>
    </w:p>
    <w:p w14:paraId="7194B4F1" w14:textId="02501343" w:rsidR="00007502" w:rsidRPr="00234AC8" w:rsidRDefault="00007502" w:rsidP="00007502">
      <w:pPr>
        <w:pStyle w:val="a5"/>
      </w:pPr>
      <w:r w:rsidRPr="00234AC8">
        <w:lastRenderedPageBreak/>
        <w:t xml:space="preserve">Основные показатели электропотребления </w:t>
      </w:r>
      <w:r w:rsidRPr="00234AC8">
        <w:rPr>
          <w:lang w:eastAsia="x-none"/>
        </w:rPr>
        <w:t xml:space="preserve">сельского поселения </w:t>
      </w:r>
      <w:proofErr w:type="gramStart"/>
      <w:r w:rsidR="00132EF5" w:rsidRPr="00234AC8">
        <w:rPr>
          <w:lang w:eastAsia="x-none"/>
        </w:rPr>
        <w:t>Сентябрьский</w:t>
      </w:r>
      <w:proofErr w:type="gramEnd"/>
      <w:r w:rsidR="00132EF5" w:rsidRPr="00234AC8">
        <w:rPr>
          <w:lang w:eastAsia="x-none"/>
        </w:rPr>
        <w:t xml:space="preserve"> </w:t>
      </w:r>
      <w:r w:rsidRPr="00234AC8">
        <w:t>образования приведены ниже (</w:t>
      </w:r>
      <w:r w:rsidRPr="00234AC8">
        <w:fldChar w:fldCharType="begin"/>
      </w:r>
      <w:r w:rsidRPr="00234AC8">
        <w:instrText xml:space="preserve"> REF _Ref484095884 \h  \* MERGEFORMAT </w:instrText>
      </w:r>
      <w:r w:rsidRPr="00234AC8">
        <w:fldChar w:fldCharType="separate"/>
      </w:r>
      <w:r w:rsidR="008B3040" w:rsidRPr="00234AC8">
        <w:t xml:space="preserve">Таблица </w:t>
      </w:r>
      <w:r w:rsidR="008B3040">
        <w:t>11</w:t>
      </w:r>
      <w:r w:rsidRPr="00234AC8">
        <w:fldChar w:fldCharType="end"/>
      </w:r>
      <w:r w:rsidRPr="00234AC8">
        <w:t>).</w:t>
      </w:r>
    </w:p>
    <w:p w14:paraId="70EE7430" w14:textId="6ADB55B6" w:rsidR="00007502" w:rsidRPr="00234AC8" w:rsidRDefault="00007502" w:rsidP="00007502">
      <w:pPr>
        <w:pStyle w:val="af0"/>
        <w:jc w:val="both"/>
      </w:pPr>
      <w:bookmarkStart w:id="161" w:name="_Ref484095884"/>
      <w:r w:rsidRPr="00234AC8">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11</w:t>
      </w:r>
      <w:r w:rsidR="00ED5CF4" w:rsidRPr="00234AC8">
        <w:fldChar w:fldCharType="end"/>
      </w:r>
      <w:bookmarkEnd w:id="161"/>
      <w:r w:rsidR="00441D1D" w:rsidRPr="00234AC8">
        <w:rPr>
          <w:lang w:val="ru-RU"/>
        </w:rPr>
        <w:t xml:space="preserve"> – </w:t>
      </w:r>
      <w:r w:rsidRPr="00234AC8">
        <w:t xml:space="preserve">Расчет суммарной электрической нагрузки по сельского поселения </w:t>
      </w:r>
      <w:r w:rsidR="00132EF5" w:rsidRPr="00234AC8">
        <w:t xml:space="preserve">Сентябрьский </w:t>
      </w:r>
      <w:r w:rsidRPr="00234AC8">
        <w:t>на расчетный срок (конец 20</w:t>
      </w:r>
      <w:r w:rsidRPr="00234AC8">
        <w:rPr>
          <w:lang w:val="ru-RU"/>
        </w:rPr>
        <w:t>37</w:t>
      </w:r>
      <w:r w:rsidRPr="00234AC8">
        <w:t xml:space="preserve">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087"/>
        <w:gridCol w:w="1392"/>
        <w:gridCol w:w="2042"/>
        <w:gridCol w:w="1855"/>
        <w:gridCol w:w="1908"/>
      </w:tblGrid>
      <w:tr w:rsidR="00234AC8" w:rsidRPr="00234AC8" w14:paraId="0423D767" w14:textId="77777777" w:rsidTr="00A059BA">
        <w:trPr>
          <w:trHeight w:val="484"/>
        </w:trPr>
        <w:tc>
          <w:tcPr>
            <w:tcW w:w="271" w:type="pct"/>
            <w:shd w:val="clear" w:color="auto" w:fill="auto"/>
            <w:vAlign w:val="center"/>
          </w:tcPr>
          <w:p w14:paraId="06EC5259" w14:textId="77777777" w:rsidR="00007502" w:rsidRPr="00234AC8" w:rsidRDefault="00007502" w:rsidP="00024E5A">
            <w:pPr>
              <w:pStyle w:val="af1"/>
              <w:rPr>
                <w:rFonts w:eastAsia="Calibri"/>
                <w:sz w:val="20"/>
                <w:szCs w:val="20"/>
              </w:rPr>
            </w:pPr>
            <w:r w:rsidRPr="00234AC8">
              <w:rPr>
                <w:rFonts w:eastAsia="Calibri"/>
                <w:sz w:val="20"/>
                <w:szCs w:val="20"/>
              </w:rPr>
              <w:t xml:space="preserve">№ </w:t>
            </w:r>
            <w:proofErr w:type="gramStart"/>
            <w:r w:rsidRPr="00234AC8">
              <w:rPr>
                <w:rFonts w:eastAsia="Calibri"/>
                <w:sz w:val="20"/>
                <w:szCs w:val="20"/>
              </w:rPr>
              <w:t>п</w:t>
            </w:r>
            <w:proofErr w:type="gramEnd"/>
            <w:r w:rsidRPr="00234AC8">
              <w:rPr>
                <w:rFonts w:eastAsia="Calibri"/>
                <w:sz w:val="20"/>
                <w:szCs w:val="20"/>
              </w:rPr>
              <w:t>/п</w:t>
            </w:r>
          </w:p>
        </w:tc>
        <w:tc>
          <w:tcPr>
            <w:tcW w:w="1063" w:type="pct"/>
            <w:vAlign w:val="center"/>
          </w:tcPr>
          <w:p w14:paraId="331FCC04" w14:textId="77777777" w:rsidR="00007502" w:rsidRPr="00234AC8" w:rsidRDefault="00007502" w:rsidP="00024E5A">
            <w:pPr>
              <w:pStyle w:val="af1"/>
              <w:rPr>
                <w:sz w:val="20"/>
                <w:szCs w:val="20"/>
              </w:rPr>
            </w:pPr>
            <w:r w:rsidRPr="00234AC8">
              <w:rPr>
                <w:sz w:val="20"/>
                <w:szCs w:val="20"/>
              </w:rPr>
              <w:t>Наименование</w:t>
            </w:r>
          </w:p>
          <w:p w14:paraId="65E28B52" w14:textId="77777777" w:rsidR="00007502" w:rsidRPr="00234AC8" w:rsidRDefault="00007502" w:rsidP="00024E5A">
            <w:pPr>
              <w:pStyle w:val="af1"/>
              <w:rPr>
                <w:sz w:val="20"/>
                <w:szCs w:val="20"/>
              </w:rPr>
            </w:pPr>
            <w:r w:rsidRPr="00234AC8">
              <w:rPr>
                <w:sz w:val="20"/>
                <w:szCs w:val="20"/>
              </w:rPr>
              <w:t>населенных пунктов</w:t>
            </w:r>
          </w:p>
        </w:tc>
        <w:tc>
          <w:tcPr>
            <w:tcW w:w="709" w:type="pct"/>
            <w:shd w:val="clear" w:color="auto" w:fill="auto"/>
            <w:vAlign w:val="center"/>
            <w:hideMark/>
          </w:tcPr>
          <w:p w14:paraId="3F07A8C6" w14:textId="77777777" w:rsidR="00007502" w:rsidRPr="00234AC8" w:rsidRDefault="00007502" w:rsidP="00024E5A">
            <w:pPr>
              <w:pStyle w:val="af1"/>
              <w:rPr>
                <w:sz w:val="20"/>
                <w:szCs w:val="20"/>
              </w:rPr>
            </w:pPr>
            <w:r w:rsidRPr="00234AC8">
              <w:rPr>
                <w:sz w:val="20"/>
                <w:szCs w:val="20"/>
              </w:rPr>
              <w:t>Численность населения, тыс. чел.</w:t>
            </w:r>
          </w:p>
        </w:tc>
        <w:tc>
          <w:tcPr>
            <w:tcW w:w="1040" w:type="pct"/>
            <w:shd w:val="clear" w:color="auto" w:fill="auto"/>
            <w:vAlign w:val="center"/>
            <w:hideMark/>
          </w:tcPr>
          <w:p w14:paraId="23E2818F" w14:textId="77777777" w:rsidR="00007502" w:rsidRPr="00234AC8" w:rsidRDefault="00007502" w:rsidP="00024E5A">
            <w:pPr>
              <w:pStyle w:val="af1"/>
              <w:rPr>
                <w:sz w:val="20"/>
                <w:szCs w:val="20"/>
              </w:rPr>
            </w:pPr>
            <w:r w:rsidRPr="00234AC8">
              <w:rPr>
                <w:sz w:val="20"/>
                <w:szCs w:val="20"/>
              </w:rPr>
              <w:t>Энергопотребление, кВт*</w:t>
            </w:r>
            <w:proofErr w:type="gramStart"/>
            <w:r w:rsidRPr="00234AC8">
              <w:rPr>
                <w:sz w:val="20"/>
                <w:szCs w:val="20"/>
              </w:rPr>
              <w:t>ч</w:t>
            </w:r>
            <w:proofErr w:type="gramEnd"/>
            <w:r w:rsidRPr="00234AC8">
              <w:rPr>
                <w:sz w:val="20"/>
                <w:szCs w:val="20"/>
              </w:rPr>
              <w:t>/чел. в год</w:t>
            </w:r>
          </w:p>
        </w:tc>
        <w:tc>
          <w:tcPr>
            <w:tcW w:w="945" w:type="pct"/>
            <w:shd w:val="clear" w:color="auto" w:fill="auto"/>
            <w:vAlign w:val="center"/>
            <w:hideMark/>
          </w:tcPr>
          <w:p w14:paraId="43910552" w14:textId="4311B650" w:rsidR="00007502" w:rsidRPr="00234AC8" w:rsidRDefault="00007502" w:rsidP="00132EF5">
            <w:pPr>
              <w:pStyle w:val="af1"/>
              <w:rPr>
                <w:sz w:val="20"/>
                <w:szCs w:val="20"/>
              </w:rPr>
            </w:pPr>
            <w:r w:rsidRPr="00234AC8">
              <w:rPr>
                <w:sz w:val="20"/>
                <w:szCs w:val="20"/>
              </w:rPr>
              <w:t xml:space="preserve">Нагрузка на шинах </w:t>
            </w:r>
            <w:r w:rsidR="00132EF5" w:rsidRPr="00234AC8">
              <w:rPr>
                <w:sz w:val="20"/>
                <w:szCs w:val="20"/>
              </w:rPr>
              <w:t>6(10)</w:t>
            </w:r>
            <w:r w:rsidRPr="00234AC8">
              <w:rPr>
                <w:sz w:val="20"/>
                <w:szCs w:val="20"/>
              </w:rPr>
              <w:t xml:space="preserve"> </w:t>
            </w:r>
            <w:proofErr w:type="spellStart"/>
            <w:r w:rsidRPr="00234AC8">
              <w:rPr>
                <w:sz w:val="20"/>
                <w:szCs w:val="20"/>
              </w:rPr>
              <w:t>кВ</w:t>
            </w:r>
            <w:proofErr w:type="spellEnd"/>
            <w:r w:rsidRPr="00234AC8">
              <w:rPr>
                <w:sz w:val="20"/>
                <w:szCs w:val="20"/>
              </w:rPr>
              <w:t>, кВт</w:t>
            </w:r>
          </w:p>
        </w:tc>
        <w:tc>
          <w:tcPr>
            <w:tcW w:w="973" w:type="pct"/>
            <w:shd w:val="clear" w:color="auto" w:fill="auto"/>
            <w:vAlign w:val="center"/>
            <w:hideMark/>
          </w:tcPr>
          <w:p w14:paraId="2D85E15F" w14:textId="34AEE7B1" w:rsidR="00007502" w:rsidRPr="00234AC8" w:rsidRDefault="00007502" w:rsidP="00867836">
            <w:pPr>
              <w:pStyle w:val="af1"/>
              <w:rPr>
                <w:sz w:val="20"/>
                <w:szCs w:val="20"/>
              </w:rPr>
            </w:pPr>
            <w:r w:rsidRPr="00234AC8">
              <w:rPr>
                <w:sz w:val="20"/>
                <w:szCs w:val="20"/>
              </w:rPr>
              <w:t xml:space="preserve">Потребность в эл. энергии, </w:t>
            </w:r>
            <w:proofErr w:type="gramStart"/>
            <w:r w:rsidRPr="00234AC8">
              <w:rPr>
                <w:sz w:val="20"/>
                <w:szCs w:val="20"/>
              </w:rPr>
              <w:t>млн</w:t>
            </w:r>
            <w:proofErr w:type="gramEnd"/>
            <w:r w:rsidRPr="00234AC8">
              <w:rPr>
                <w:sz w:val="20"/>
                <w:szCs w:val="20"/>
              </w:rPr>
              <w:t xml:space="preserve"> кВт*ч/год</w:t>
            </w:r>
          </w:p>
        </w:tc>
      </w:tr>
      <w:tr w:rsidR="00234AC8" w:rsidRPr="00234AC8" w14:paraId="32089B02" w14:textId="77777777" w:rsidTr="00A059BA">
        <w:trPr>
          <w:trHeight w:val="285"/>
        </w:trPr>
        <w:tc>
          <w:tcPr>
            <w:tcW w:w="271" w:type="pct"/>
            <w:shd w:val="clear" w:color="auto" w:fill="auto"/>
            <w:vAlign w:val="center"/>
          </w:tcPr>
          <w:p w14:paraId="6E0B2E62" w14:textId="77777777" w:rsidR="00007502" w:rsidRPr="00234AC8" w:rsidRDefault="00007502" w:rsidP="00024E5A">
            <w:pPr>
              <w:pStyle w:val="afc"/>
              <w:jc w:val="center"/>
              <w:rPr>
                <w:sz w:val="20"/>
                <w:szCs w:val="20"/>
              </w:rPr>
            </w:pPr>
            <w:r w:rsidRPr="00234AC8">
              <w:rPr>
                <w:sz w:val="20"/>
                <w:szCs w:val="20"/>
              </w:rPr>
              <w:t>1</w:t>
            </w:r>
          </w:p>
        </w:tc>
        <w:tc>
          <w:tcPr>
            <w:tcW w:w="1063" w:type="pct"/>
            <w:vAlign w:val="center"/>
          </w:tcPr>
          <w:p w14:paraId="3DFF46A2" w14:textId="6B9FAD36" w:rsidR="00007502" w:rsidRPr="00234AC8" w:rsidRDefault="00007502" w:rsidP="00024E5A">
            <w:pPr>
              <w:pStyle w:val="af2"/>
              <w:jc w:val="both"/>
              <w:rPr>
                <w:sz w:val="20"/>
                <w:szCs w:val="20"/>
              </w:rPr>
            </w:pPr>
            <w:r w:rsidRPr="00234AC8">
              <w:rPr>
                <w:sz w:val="20"/>
                <w:szCs w:val="20"/>
              </w:rPr>
              <w:t xml:space="preserve">п. </w:t>
            </w:r>
            <w:r w:rsidR="00A059BA" w:rsidRPr="00234AC8">
              <w:rPr>
                <w:sz w:val="20"/>
                <w:szCs w:val="20"/>
                <w:lang w:eastAsia="x-none"/>
              </w:rPr>
              <w:t>Сентябрьский</w:t>
            </w:r>
          </w:p>
        </w:tc>
        <w:tc>
          <w:tcPr>
            <w:tcW w:w="709" w:type="pct"/>
            <w:shd w:val="clear" w:color="auto" w:fill="auto"/>
            <w:noWrap/>
            <w:vAlign w:val="bottom"/>
          </w:tcPr>
          <w:p w14:paraId="05459763" w14:textId="78E02B18" w:rsidR="00007502" w:rsidRPr="00234AC8" w:rsidRDefault="004605C1" w:rsidP="004605C1">
            <w:pPr>
              <w:pStyle w:val="af2"/>
              <w:rPr>
                <w:sz w:val="20"/>
                <w:szCs w:val="20"/>
              </w:rPr>
            </w:pPr>
            <w:r w:rsidRPr="00234AC8">
              <w:rPr>
                <w:sz w:val="20"/>
                <w:szCs w:val="20"/>
              </w:rPr>
              <w:t>1</w:t>
            </w:r>
            <w:r w:rsidR="00007502" w:rsidRPr="00234AC8">
              <w:rPr>
                <w:sz w:val="20"/>
                <w:szCs w:val="20"/>
              </w:rPr>
              <w:t>,</w:t>
            </w:r>
            <w:r w:rsidRPr="00234AC8">
              <w:rPr>
                <w:sz w:val="20"/>
                <w:szCs w:val="20"/>
              </w:rPr>
              <w:t>6</w:t>
            </w:r>
          </w:p>
        </w:tc>
        <w:tc>
          <w:tcPr>
            <w:tcW w:w="1040" w:type="pct"/>
            <w:shd w:val="clear" w:color="auto" w:fill="auto"/>
            <w:noWrap/>
            <w:vAlign w:val="center"/>
            <w:hideMark/>
          </w:tcPr>
          <w:p w14:paraId="59CD5EF8" w14:textId="77777777" w:rsidR="00007502" w:rsidRPr="00234AC8" w:rsidRDefault="00007502" w:rsidP="00024E5A">
            <w:pPr>
              <w:pStyle w:val="af2"/>
              <w:rPr>
                <w:sz w:val="20"/>
                <w:szCs w:val="20"/>
              </w:rPr>
            </w:pPr>
            <w:r w:rsidRPr="00234AC8">
              <w:rPr>
                <w:sz w:val="20"/>
                <w:szCs w:val="20"/>
              </w:rPr>
              <w:t>1350</w:t>
            </w:r>
          </w:p>
        </w:tc>
        <w:tc>
          <w:tcPr>
            <w:tcW w:w="945" w:type="pct"/>
            <w:shd w:val="clear" w:color="auto" w:fill="auto"/>
            <w:noWrap/>
            <w:vAlign w:val="center"/>
          </w:tcPr>
          <w:p w14:paraId="36C13E2A" w14:textId="30E65350" w:rsidR="00007502" w:rsidRPr="00234AC8" w:rsidRDefault="004605C1" w:rsidP="00024E5A">
            <w:pPr>
              <w:pStyle w:val="af2"/>
              <w:rPr>
                <w:sz w:val="20"/>
                <w:szCs w:val="20"/>
              </w:rPr>
            </w:pPr>
            <w:r w:rsidRPr="00234AC8">
              <w:rPr>
                <w:sz w:val="20"/>
                <w:szCs w:val="20"/>
              </w:rPr>
              <w:t>784</w:t>
            </w:r>
          </w:p>
        </w:tc>
        <w:tc>
          <w:tcPr>
            <w:tcW w:w="973" w:type="pct"/>
            <w:shd w:val="clear" w:color="auto" w:fill="auto"/>
            <w:vAlign w:val="center"/>
          </w:tcPr>
          <w:p w14:paraId="2E7AA494" w14:textId="0F16DF7C" w:rsidR="00007502" w:rsidRPr="00234AC8" w:rsidRDefault="004605C1" w:rsidP="00024E5A">
            <w:pPr>
              <w:pStyle w:val="af2"/>
              <w:rPr>
                <w:sz w:val="20"/>
                <w:szCs w:val="20"/>
              </w:rPr>
            </w:pPr>
            <w:r w:rsidRPr="00234AC8">
              <w:rPr>
                <w:sz w:val="20"/>
                <w:szCs w:val="20"/>
              </w:rPr>
              <w:t>1,01</w:t>
            </w:r>
          </w:p>
        </w:tc>
      </w:tr>
      <w:tr w:rsidR="00234AC8" w:rsidRPr="00234AC8" w14:paraId="2291B1CC" w14:textId="77777777" w:rsidTr="00A059BA">
        <w:trPr>
          <w:trHeight w:val="60"/>
        </w:trPr>
        <w:tc>
          <w:tcPr>
            <w:tcW w:w="271" w:type="pct"/>
            <w:shd w:val="clear" w:color="auto" w:fill="auto"/>
            <w:vAlign w:val="bottom"/>
          </w:tcPr>
          <w:p w14:paraId="47078ABA" w14:textId="77777777" w:rsidR="00007502" w:rsidRPr="00234AC8" w:rsidRDefault="00007502" w:rsidP="00024E5A">
            <w:pPr>
              <w:pStyle w:val="afc"/>
              <w:rPr>
                <w:sz w:val="20"/>
                <w:szCs w:val="20"/>
              </w:rPr>
            </w:pPr>
          </w:p>
        </w:tc>
        <w:tc>
          <w:tcPr>
            <w:tcW w:w="1063" w:type="pct"/>
            <w:vAlign w:val="bottom"/>
          </w:tcPr>
          <w:p w14:paraId="0761CAEE" w14:textId="77777777" w:rsidR="00007502" w:rsidRPr="00234AC8" w:rsidRDefault="00007502" w:rsidP="00024E5A">
            <w:pPr>
              <w:pStyle w:val="af2"/>
              <w:rPr>
                <w:sz w:val="20"/>
                <w:szCs w:val="20"/>
              </w:rPr>
            </w:pPr>
            <w:r w:rsidRPr="00234AC8">
              <w:rPr>
                <w:sz w:val="20"/>
                <w:szCs w:val="20"/>
              </w:rPr>
              <w:t>Итого:</w:t>
            </w:r>
          </w:p>
        </w:tc>
        <w:tc>
          <w:tcPr>
            <w:tcW w:w="709" w:type="pct"/>
            <w:shd w:val="clear" w:color="auto" w:fill="auto"/>
            <w:vAlign w:val="bottom"/>
          </w:tcPr>
          <w:p w14:paraId="4DB2B944" w14:textId="5F9CFC79" w:rsidR="00007502" w:rsidRPr="00234AC8" w:rsidRDefault="004605C1" w:rsidP="004605C1">
            <w:pPr>
              <w:pStyle w:val="af2"/>
              <w:rPr>
                <w:sz w:val="20"/>
                <w:szCs w:val="20"/>
              </w:rPr>
            </w:pPr>
            <w:r w:rsidRPr="00234AC8">
              <w:rPr>
                <w:sz w:val="20"/>
                <w:szCs w:val="20"/>
              </w:rPr>
              <w:t>1</w:t>
            </w:r>
            <w:r w:rsidR="00007502" w:rsidRPr="00234AC8">
              <w:rPr>
                <w:sz w:val="20"/>
                <w:szCs w:val="20"/>
              </w:rPr>
              <w:t>,</w:t>
            </w:r>
            <w:r w:rsidRPr="00234AC8">
              <w:rPr>
                <w:sz w:val="20"/>
                <w:szCs w:val="20"/>
              </w:rPr>
              <w:t>6</w:t>
            </w:r>
          </w:p>
        </w:tc>
        <w:tc>
          <w:tcPr>
            <w:tcW w:w="1040" w:type="pct"/>
            <w:shd w:val="clear" w:color="auto" w:fill="auto"/>
            <w:noWrap/>
            <w:vAlign w:val="center"/>
            <w:hideMark/>
          </w:tcPr>
          <w:p w14:paraId="5C7A575E" w14:textId="77777777" w:rsidR="00007502" w:rsidRPr="00234AC8" w:rsidRDefault="00007502" w:rsidP="00024E5A">
            <w:pPr>
              <w:pStyle w:val="af2"/>
              <w:rPr>
                <w:sz w:val="20"/>
                <w:szCs w:val="20"/>
              </w:rPr>
            </w:pPr>
            <w:r w:rsidRPr="00234AC8">
              <w:rPr>
                <w:sz w:val="20"/>
                <w:szCs w:val="20"/>
              </w:rPr>
              <w:t> -</w:t>
            </w:r>
          </w:p>
        </w:tc>
        <w:tc>
          <w:tcPr>
            <w:tcW w:w="945" w:type="pct"/>
            <w:shd w:val="clear" w:color="auto" w:fill="auto"/>
            <w:noWrap/>
            <w:vAlign w:val="center"/>
          </w:tcPr>
          <w:p w14:paraId="5C76A00A" w14:textId="370282A3" w:rsidR="00007502" w:rsidRPr="00234AC8" w:rsidRDefault="004605C1" w:rsidP="00024E5A">
            <w:pPr>
              <w:pStyle w:val="af2"/>
              <w:rPr>
                <w:sz w:val="20"/>
                <w:szCs w:val="20"/>
              </w:rPr>
            </w:pPr>
            <w:r w:rsidRPr="00234AC8">
              <w:rPr>
                <w:sz w:val="20"/>
                <w:szCs w:val="20"/>
              </w:rPr>
              <w:t>784</w:t>
            </w:r>
          </w:p>
        </w:tc>
        <w:tc>
          <w:tcPr>
            <w:tcW w:w="973" w:type="pct"/>
            <w:shd w:val="clear" w:color="auto" w:fill="auto"/>
            <w:vAlign w:val="center"/>
          </w:tcPr>
          <w:p w14:paraId="4DE6993E" w14:textId="7B884D18" w:rsidR="00007502" w:rsidRPr="00234AC8" w:rsidRDefault="004605C1" w:rsidP="00024E5A">
            <w:pPr>
              <w:pStyle w:val="af2"/>
              <w:rPr>
                <w:sz w:val="20"/>
                <w:szCs w:val="20"/>
              </w:rPr>
            </w:pPr>
            <w:r w:rsidRPr="00234AC8">
              <w:rPr>
                <w:sz w:val="20"/>
                <w:szCs w:val="20"/>
              </w:rPr>
              <w:t>1,01</w:t>
            </w:r>
          </w:p>
        </w:tc>
      </w:tr>
    </w:tbl>
    <w:p w14:paraId="4A5EA385" w14:textId="14C4ED9C" w:rsidR="00007502" w:rsidRPr="00234AC8" w:rsidRDefault="00007502" w:rsidP="00007502">
      <w:pPr>
        <w:pStyle w:val="a5"/>
      </w:pPr>
      <w:r w:rsidRPr="00234AC8">
        <w:t xml:space="preserve">Суммарная электрическая нагрузка коммунально-бытового сектора (без учета промышленных потребителей и инвестиционных площадок) </w:t>
      </w:r>
      <w:r w:rsidRPr="00234AC8">
        <w:rPr>
          <w:lang w:eastAsia="x-none"/>
        </w:rPr>
        <w:t xml:space="preserve">сельского поселения </w:t>
      </w:r>
      <w:r w:rsidR="00132EF5" w:rsidRPr="00234AC8">
        <w:rPr>
          <w:lang w:eastAsia="x-none"/>
        </w:rPr>
        <w:t>Сентябрьский</w:t>
      </w:r>
      <w:r w:rsidRPr="00234AC8">
        <w:t xml:space="preserve"> с учетом потерь при транспортировке электроэнергии составит </w:t>
      </w:r>
      <w:r w:rsidR="004605C1" w:rsidRPr="00234AC8">
        <w:t>862</w:t>
      </w:r>
      <w:r w:rsidRPr="00234AC8">
        <w:t xml:space="preserve"> кВт.</w:t>
      </w:r>
    </w:p>
    <w:p w14:paraId="2BB3F8F0" w14:textId="77777777" w:rsidR="00007502" w:rsidRPr="00234AC8" w:rsidRDefault="00007502" w:rsidP="00007502">
      <w:pPr>
        <w:pStyle w:val="a5"/>
      </w:pPr>
      <w:r w:rsidRPr="00234AC8">
        <w:t>Для обеспечения централизованным электроснабжением надлежащего качества предусмотрены следующие мероприятия:</w:t>
      </w:r>
    </w:p>
    <w:p w14:paraId="3261DDF0" w14:textId="77777777" w:rsidR="00007502" w:rsidRPr="00234AC8" w:rsidRDefault="00007502" w:rsidP="00007502">
      <w:pPr>
        <w:pStyle w:val="af"/>
        <w:jc w:val="left"/>
        <w:rPr>
          <w:b w:val="0"/>
          <w:i/>
          <w:sz w:val="24"/>
          <w:szCs w:val="24"/>
        </w:rPr>
      </w:pPr>
      <w:r w:rsidRPr="00234AC8">
        <w:rPr>
          <w:b w:val="0"/>
          <w:i/>
          <w:sz w:val="24"/>
          <w:szCs w:val="24"/>
        </w:rPr>
        <w:t>на первый этап (</w:t>
      </w:r>
      <w:r w:rsidRPr="00234AC8">
        <w:rPr>
          <w:b w:val="0"/>
          <w:i/>
          <w:sz w:val="24"/>
          <w:szCs w:val="24"/>
          <w:lang w:val="ru-RU"/>
        </w:rPr>
        <w:t>2018 –</w:t>
      </w:r>
      <w:r w:rsidRPr="00234AC8">
        <w:rPr>
          <w:b w:val="0"/>
          <w:i/>
          <w:sz w:val="24"/>
          <w:szCs w:val="24"/>
        </w:rPr>
        <w:t xml:space="preserve"> 2022 год):</w:t>
      </w:r>
    </w:p>
    <w:p w14:paraId="0EBEF983" w14:textId="77777777" w:rsidR="00B40169" w:rsidRPr="00234AC8" w:rsidRDefault="00B40169" w:rsidP="00B40169">
      <w:pPr>
        <w:spacing w:before="120" w:after="60"/>
        <w:ind w:firstLine="567"/>
        <w:jc w:val="center"/>
        <w:rPr>
          <w:b/>
        </w:rPr>
      </w:pPr>
      <w:r w:rsidRPr="00234AC8">
        <w:rPr>
          <w:b/>
        </w:rPr>
        <w:t xml:space="preserve">Сельское поселение </w:t>
      </w:r>
      <w:proofErr w:type="gramStart"/>
      <w:r w:rsidRPr="00234AC8">
        <w:rPr>
          <w:b/>
        </w:rPr>
        <w:t>Сентябрьский</w:t>
      </w:r>
      <w:proofErr w:type="gramEnd"/>
      <w:r w:rsidRPr="00234AC8">
        <w:rPr>
          <w:b/>
        </w:rPr>
        <w:t xml:space="preserve"> (вне границ населенных пунктов)</w:t>
      </w:r>
    </w:p>
    <w:p w14:paraId="1BFBF6CC" w14:textId="77777777" w:rsidR="00B40169" w:rsidRPr="00234AC8" w:rsidRDefault="00B40169" w:rsidP="009535C2">
      <w:pPr>
        <w:pStyle w:val="a1"/>
        <w:rPr>
          <w:rStyle w:val="affffff9"/>
          <w:color w:val="auto"/>
        </w:rPr>
      </w:pPr>
      <w:r w:rsidRPr="00234AC8">
        <w:rPr>
          <w:rStyle w:val="affffff9"/>
          <w:color w:val="auto"/>
        </w:rPr>
        <w:t xml:space="preserve">строительство воздушных ЛЭП 6 </w:t>
      </w:r>
      <w:proofErr w:type="spellStart"/>
      <w:r w:rsidRPr="00234AC8">
        <w:rPr>
          <w:rStyle w:val="affffff9"/>
          <w:color w:val="auto"/>
        </w:rPr>
        <w:t>кВ</w:t>
      </w:r>
      <w:proofErr w:type="spellEnd"/>
      <w:r w:rsidRPr="00234AC8">
        <w:rPr>
          <w:rStyle w:val="affffff9"/>
          <w:color w:val="auto"/>
        </w:rPr>
        <w:t xml:space="preserve"> общей протяженностью 0,2 км.</w:t>
      </w:r>
    </w:p>
    <w:p w14:paraId="1E6BBBC0" w14:textId="02159434" w:rsidR="00007502" w:rsidRPr="00234AC8" w:rsidRDefault="00007502" w:rsidP="00007502">
      <w:pPr>
        <w:pStyle w:val="af"/>
        <w:rPr>
          <w:sz w:val="24"/>
          <w:szCs w:val="24"/>
        </w:rPr>
      </w:pPr>
      <w:r w:rsidRPr="00234AC8">
        <w:rPr>
          <w:sz w:val="24"/>
          <w:szCs w:val="24"/>
        </w:rPr>
        <w:t xml:space="preserve">п. </w:t>
      </w:r>
      <w:r w:rsidR="00132EF5" w:rsidRPr="00234AC8">
        <w:rPr>
          <w:sz w:val="24"/>
          <w:szCs w:val="24"/>
        </w:rPr>
        <w:t>Сентябрьский</w:t>
      </w:r>
    </w:p>
    <w:p w14:paraId="473F267B" w14:textId="5DCA927C" w:rsidR="009C4192" w:rsidRPr="00234AC8" w:rsidRDefault="009C4192" w:rsidP="001212DC">
      <w:pPr>
        <w:pStyle w:val="a1"/>
        <w:rPr>
          <w:rStyle w:val="affffff9"/>
          <w:color w:val="auto"/>
        </w:rPr>
      </w:pPr>
      <w:r w:rsidRPr="00234AC8">
        <w:rPr>
          <w:rStyle w:val="affffff9"/>
          <w:color w:val="auto"/>
        </w:rPr>
        <w:t xml:space="preserve">строительство </w:t>
      </w:r>
      <w:r w:rsidR="009F16FB" w:rsidRPr="00234AC8">
        <w:rPr>
          <w:rStyle w:val="affffff9"/>
          <w:color w:val="auto"/>
        </w:rPr>
        <w:t>К</w:t>
      </w:r>
      <w:r w:rsidRPr="00234AC8">
        <w:rPr>
          <w:rStyle w:val="affffff9"/>
          <w:color w:val="auto"/>
        </w:rPr>
        <w:t>ТП</w:t>
      </w:r>
      <w:r w:rsidR="009F16FB" w:rsidRPr="00234AC8">
        <w:rPr>
          <w:rStyle w:val="affffff9"/>
          <w:color w:val="auto"/>
        </w:rPr>
        <w:t>Н №2</w:t>
      </w:r>
      <w:r w:rsidRPr="00234AC8">
        <w:rPr>
          <w:rStyle w:val="affffff9"/>
          <w:color w:val="auto"/>
        </w:rPr>
        <w:t xml:space="preserve"> мощностью 2х400 </w:t>
      </w:r>
      <w:proofErr w:type="spellStart"/>
      <w:r w:rsidRPr="00234AC8">
        <w:rPr>
          <w:rStyle w:val="affffff9"/>
          <w:color w:val="auto"/>
        </w:rPr>
        <w:t>кВА</w:t>
      </w:r>
      <w:proofErr w:type="spellEnd"/>
      <w:r w:rsidRPr="00234AC8">
        <w:rPr>
          <w:rStyle w:val="affffff9"/>
          <w:color w:val="auto"/>
        </w:rPr>
        <w:t xml:space="preserve"> – 1 объект;</w:t>
      </w:r>
    </w:p>
    <w:p w14:paraId="12EF1D2A" w14:textId="42B48A18" w:rsidR="00007502" w:rsidRPr="00234AC8" w:rsidRDefault="00007502" w:rsidP="001212DC">
      <w:pPr>
        <w:pStyle w:val="a1"/>
        <w:rPr>
          <w:rStyle w:val="affffff9"/>
          <w:color w:val="auto"/>
        </w:rPr>
      </w:pPr>
      <w:r w:rsidRPr="00234AC8">
        <w:rPr>
          <w:rStyle w:val="affffff9"/>
          <w:color w:val="auto"/>
        </w:rPr>
        <w:t xml:space="preserve">реконструкция </w:t>
      </w:r>
      <w:r w:rsidR="009C4192" w:rsidRPr="00234AC8">
        <w:rPr>
          <w:rStyle w:val="affffff9"/>
          <w:color w:val="auto"/>
        </w:rPr>
        <w:t xml:space="preserve">действующей </w:t>
      </w:r>
      <w:r w:rsidR="001664CE" w:rsidRPr="00234AC8">
        <w:rPr>
          <w:rStyle w:val="affffff9"/>
          <w:color w:val="auto"/>
        </w:rPr>
        <w:t>К</w:t>
      </w:r>
      <w:r w:rsidRPr="00234AC8">
        <w:rPr>
          <w:rStyle w:val="affffff9"/>
          <w:color w:val="auto"/>
        </w:rPr>
        <w:t>ТП</w:t>
      </w:r>
      <w:r w:rsidR="001664CE" w:rsidRPr="00234AC8">
        <w:rPr>
          <w:rStyle w:val="affffff9"/>
          <w:color w:val="auto"/>
        </w:rPr>
        <w:t xml:space="preserve"> №3</w:t>
      </w:r>
      <w:r w:rsidRPr="00234AC8">
        <w:rPr>
          <w:rStyle w:val="affffff9"/>
          <w:color w:val="auto"/>
        </w:rPr>
        <w:t xml:space="preserve"> с заменой трансформатор</w:t>
      </w:r>
      <w:r w:rsidR="009C4192" w:rsidRPr="00234AC8">
        <w:rPr>
          <w:rStyle w:val="affffff9"/>
          <w:color w:val="auto"/>
        </w:rPr>
        <w:t>ов</w:t>
      </w:r>
      <w:r w:rsidRPr="00234AC8">
        <w:rPr>
          <w:rStyle w:val="affffff9"/>
          <w:color w:val="auto"/>
        </w:rPr>
        <w:t xml:space="preserve"> на </w:t>
      </w:r>
      <w:r w:rsidR="009C4192" w:rsidRPr="00234AC8">
        <w:rPr>
          <w:rStyle w:val="affffff9"/>
          <w:color w:val="auto"/>
        </w:rPr>
        <w:t>2х</w:t>
      </w:r>
      <w:r w:rsidRPr="00234AC8">
        <w:rPr>
          <w:rStyle w:val="affffff9"/>
          <w:color w:val="auto"/>
        </w:rPr>
        <w:t xml:space="preserve">400 </w:t>
      </w:r>
      <w:proofErr w:type="spellStart"/>
      <w:r w:rsidRPr="00234AC8">
        <w:rPr>
          <w:rStyle w:val="affffff9"/>
          <w:color w:val="auto"/>
        </w:rPr>
        <w:t>кВА</w:t>
      </w:r>
      <w:proofErr w:type="spellEnd"/>
      <w:r w:rsidRPr="00234AC8">
        <w:rPr>
          <w:rStyle w:val="affffff9"/>
          <w:color w:val="auto"/>
        </w:rPr>
        <w:t>;</w:t>
      </w:r>
    </w:p>
    <w:p w14:paraId="7FE90A17" w14:textId="77777777" w:rsidR="00810EDB" w:rsidRPr="00234AC8" w:rsidRDefault="00810EDB" w:rsidP="00810EDB">
      <w:pPr>
        <w:pStyle w:val="a1"/>
        <w:rPr>
          <w:rStyle w:val="affffff9"/>
          <w:color w:val="auto"/>
        </w:rPr>
      </w:pPr>
      <w:r w:rsidRPr="00234AC8">
        <w:rPr>
          <w:rStyle w:val="affffff9"/>
          <w:color w:val="auto"/>
        </w:rPr>
        <w:t xml:space="preserve">строительство ТП 6/0,4 </w:t>
      </w:r>
      <w:proofErr w:type="spellStart"/>
      <w:r w:rsidRPr="00234AC8">
        <w:rPr>
          <w:rStyle w:val="affffff9"/>
          <w:color w:val="auto"/>
        </w:rPr>
        <w:t>кВ</w:t>
      </w:r>
      <w:proofErr w:type="spellEnd"/>
      <w:r w:rsidRPr="00234AC8">
        <w:rPr>
          <w:rStyle w:val="affffff9"/>
          <w:color w:val="auto"/>
        </w:rPr>
        <w:t xml:space="preserve"> мощностью 160 </w:t>
      </w:r>
      <w:proofErr w:type="spellStart"/>
      <w:r w:rsidRPr="00234AC8">
        <w:rPr>
          <w:rStyle w:val="affffff9"/>
          <w:color w:val="auto"/>
        </w:rPr>
        <w:t>кВА</w:t>
      </w:r>
      <w:proofErr w:type="spellEnd"/>
      <w:r w:rsidRPr="00234AC8">
        <w:rPr>
          <w:rStyle w:val="affffff9"/>
          <w:color w:val="auto"/>
        </w:rPr>
        <w:t xml:space="preserve"> – 1 объект;</w:t>
      </w:r>
    </w:p>
    <w:p w14:paraId="7A3EA2EE" w14:textId="1F3DCE45" w:rsidR="00007502" w:rsidRPr="00234AC8" w:rsidRDefault="00007502" w:rsidP="001212DC">
      <w:pPr>
        <w:pStyle w:val="a1"/>
        <w:rPr>
          <w:rStyle w:val="affffff9"/>
          <w:color w:val="auto"/>
        </w:rPr>
      </w:pPr>
      <w:r w:rsidRPr="00234AC8">
        <w:rPr>
          <w:rStyle w:val="affffff9"/>
          <w:color w:val="auto"/>
        </w:rPr>
        <w:t xml:space="preserve">строительство воздушных ЛЭП 6 </w:t>
      </w:r>
      <w:proofErr w:type="spellStart"/>
      <w:r w:rsidRPr="00234AC8">
        <w:rPr>
          <w:rStyle w:val="affffff9"/>
          <w:color w:val="auto"/>
        </w:rPr>
        <w:t>кВ</w:t>
      </w:r>
      <w:proofErr w:type="spellEnd"/>
      <w:r w:rsidRPr="00234AC8">
        <w:rPr>
          <w:rStyle w:val="affffff9"/>
          <w:color w:val="auto"/>
        </w:rPr>
        <w:t xml:space="preserve"> общей протяженностью </w:t>
      </w:r>
      <w:r w:rsidR="009C380E" w:rsidRPr="00234AC8">
        <w:rPr>
          <w:rStyle w:val="affffff9"/>
          <w:color w:val="auto"/>
        </w:rPr>
        <w:t>1</w:t>
      </w:r>
      <w:r w:rsidRPr="00234AC8">
        <w:rPr>
          <w:rStyle w:val="affffff9"/>
          <w:color w:val="auto"/>
        </w:rPr>
        <w:t>,</w:t>
      </w:r>
      <w:r w:rsidR="009C380E" w:rsidRPr="00234AC8">
        <w:rPr>
          <w:rStyle w:val="affffff9"/>
          <w:color w:val="auto"/>
          <w:lang w:val="ru-RU"/>
        </w:rPr>
        <w:t>0</w:t>
      </w:r>
      <w:r w:rsidRPr="00234AC8">
        <w:rPr>
          <w:rStyle w:val="affffff9"/>
          <w:color w:val="auto"/>
        </w:rPr>
        <w:t xml:space="preserve"> км.</w:t>
      </w:r>
    </w:p>
    <w:p w14:paraId="5AC8E27D" w14:textId="77777777" w:rsidR="00007502" w:rsidRPr="00234AC8" w:rsidRDefault="00007502" w:rsidP="00007502">
      <w:pPr>
        <w:pStyle w:val="a5"/>
      </w:pPr>
      <w:r w:rsidRPr="00234AC8">
        <w:t xml:space="preserve">Мероприятия по строительству (реконструкции) распределительных сетей 0,4 </w:t>
      </w:r>
      <w:proofErr w:type="spellStart"/>
      <w:r w:rsidRPr="00234AC8">
        <w:t>кВ</w:t>
      </w:r>
      <w:proofErr w:type="spellEnd"/>
      <w:r w:rsidRPr="00234AC8">
        <w:t xml:space="preserve"> предусмотреть при разработке проектов планировки территорий населенных пунктов.</w:t>
      </w:r>
    </w:p>
    <w:p w14:paraId="67A5C5CD" w14:textId="202740AA" w:rsidR="00007502" w:rsidRPr="00234AC8" w:rsidRDefault="00007502" w:rsidP="00007502">
      <w:pPr>
        <w:pStyle w:val="a5"/>
      </w:pPr>
      <w:r w:rsidRPr="00234AC8">
        <w:t>Перечень планируемых</w:t>
      </w:r>
      <w:r w:rsidR="00132EF5" w:rsidRPr="00234AC8">
        <w:t xml:space="preserve"> объектов местного значения</w:t>
      </w:r>
      <w:r w:rsidRPr="00234AC8">
        <w:t xml:space="preserve"> </w:t>
      </w:r>
      <w:r w:rsidR="00132EF5" w:rsidRPr="00234AC8">
        <w:t>сельского</w:t>
      </w:r>
      <w:r w:rsidRPr="00234AC8">
        <w:t xml:space="preserve"> поселения:</w:t>
      </w:r>
    </w:p>
    <w:p w14:paraId="5DA234FE" w14:textId="4E23E11D" w:rsidR="00007502" w:rsidRPr="00234AC8" w:rsidRDefault="00007502" w:rsidP="001212DC">
      <w:pPr>
        <w:pStyle w:val="a1"/>
        <w:rPr>
          <w:rStyle w:val="affffff9"/>
          <w:color w:val="auto"/>
        </w:rPr>
      </w:pPr>
      <w:r w:rsidRPr="00234AC8">
        <w:rPr>
          <w:rStyle w:val="affffff9"/>
          <w:color w:val="auto"/>
        </w:rPr>
        <w:t xml:space="preserve">ТП 6/0,4 </w:t>
      </w:r>
      <w:proofErr w:type="spellStart"/>
      <w:r w:rsidRPr="00234AC8">
        <w:rPr>
          <w:rStyle w:val="affffff9"/>
          <w:color w:val="auto"/>
        </w:rPr>
        <w:t>кВ</w:t>
      </w:r>
      <w:proofErr w:type="spellEnd"/>
      <w:r w:rsidRPr="00234AC8">
        <w:rPr>
          <w:rStyle w:val="affffff9"/>
          <w:color w:val="auto"/>
        </w:rPr>
        <w:t xml:space="preserve"> – </w:t>
      </w:r>
      <w:r w:rsidR="004248A8" w:rsidRPr="00234AC8">
        <w:rPr>
          <w:rStyle w:val="affffff9"/>
          <w:color w:val="auto"/>
        </w:rPr>
        <w:t>2</w:t>
      </w:r>
      <w:r w:rsidRPr="00234AC8">
        <w:rPr>
          <w:rStyle w:val="affffff9"/>
          <w:color w:val="auto"/>
        </w:rPr>
        <w:t xml:space="preserve"> объект</w:t>
      </w:r>
      <w:r w:rsidR="004248A8" w:rsidRPr="00234AC8">
        <w:rPr>
          <w:rStyle w:val="affffff9"/>
          <w:color w:val="auto"/>
        </w:rPr>
        <w:t>а</w:t>
      </w:r>
      <w:r w:rsidRPr="00234AC8">
        <w:rPr>
          <w:rStyle w:val="affffff9"/>
          <w:color w:val="auto"/>
        </w:rPr>
        <w:t>;</w:t>
      </w:r>
    </w:p>
    <w:p w14:paraId="32D7E737" w14:textId="77CBF964" w:rsidR="00007502" w:rsidRPr="00234AC8" w:rsidRDefault="00007502" w:rsidP="001212DC">
      <w:pPr>
        <w:pStyle w:val="a1"/>
        <w:rPr>
          <w:rStyle w:val="affffff9"/>
          <w:color w:val="auto"/>
        </w:rPr>
      </w:pPr>
      <w:r w:rsidRPr="00234AC8">
        <w:rPr>
          <w:rStyle w:val="affffff9"/>
          <w:color w:val="auto"/>
        </w:rPr>
        <w:t xml:space="preserve">ТП 6/0,4 </w:t>
      </w:r>
      <w:proofErr w:type="spellStart"/>
      <w:r w:rsidRPr="00234AC8">
        <w:rPr>
          <w:rStyle w:val="affffff9"/>
          <w:color w:val="auto"/>
        </w:rPr>
        <w:t>кВ</w:t>
      </w:r>
      <w:proofErr w:type="spellEnd"/>
      <w:r w:rsidRPr="00234AC8">
        <w:rPr>
          <w:rStyle w:val="affffff9"/>
          <w:color w:val="auto"/>
        </w:rPr>
        <w:t xml:space="preserve"> – </w:t>
      </w:r>
      <w:r w:rsidR="004248A8" w:rsidRPr="00234AC8">
        <w:rPr>
          <w:rStyle w:val="affffff9"/>
          <w:color w:val="auto"/>
        </w:rPr>
        <w:t>1</w:t>
      </w:r>
      <w:r w:rsidRPr="00234AC8">
        <w:rPr>
          <w:rStyle w:val="affffff9"/>
          <w:color w:val="auto"/>
        </w:rPr>
        <w:t xml:space="preserve"> объект, реконструкция;</w:t>
      </w:r>
    </w:p>
    <w:p w14:paraId="1FCDF4E3" w14:textId="22078527" w:rsidR="00007502" w:rsidRPr="00234AC8" w:rsidRDefault="00007502" w:rsidP="001212DC">
      <w:pPr>
        <w:pStyle w:val="a1"/>
        <w:rPr>
          <w:rStyle w:val="affffff9"/>
          <w:color w:val="auto"/>
        </w:rPr>
      </w:pPr>
      <w:r w:rsidRPr="00234AC8">
        <w:rPr>
          <w:rStyle w:val="affffff9"/>
          <w:color w:val="auto"/>
        </w:rPr>
        <w:t xml:space="preserve">ЛЭП 6 </w:t>
      </w:r>
      <w:proofErr w:type="spellStart"/>
      <w:r w:rsidRPr="00234AC8">
        <w:rPr>
          <w:rStyle w:val="affffff9"/>
          <w:color w:val="auto"/>
        </w:rPr>
        <w:t>кВ</w:t>
      </w:r>
      <w:proofErr w:type="spellEnd"/>
      <w:r w:rsidRPr="00234AC8">
        <w:rPr>
          <w:rStyle w:val="affffff9"/>
          <w:color w:val="auto"/>
        </w:rPr>
        <w:t xml:space="preserve"> – </w:t>
      </w:r>
      <w:r w:rsidR="004248A8" w:rsidRPr="00234AC8">
        <w:rPr>
          <w:rStyle w:val="affffff9"/>
          <w:color w:val="auto"/>
        </w:rPr>
        <w:t>1</w:t>
      </w:r>
      <w:r w:rsidRPr="00234AC8">
        <w:rPr>
          <w:rStyle w:val="affffff9"/>
          <w:color w:val="auto"/>
        </w:rPr>
        <w:t>,</w:t>
      </w:r>
      <w:r w:rsidR="0049294F" w:rsidRPr="00234AC8">
        <w:rPr>
          <w:rStyle w:val="affffff9"/>
          <w:color w:val="auto"/>
          <w:lang w:val="ru-RU"/>
        </w:rPr>
        <w:t>2</w:t>
      </w:r>
      <w:r w:rsidRPr="00234AC8">
        <w:rPr>
          <w:rStyle w:val="affffff9"/>
          <w:color w:val="auto"/>
          <w:lang w:val="ru-RU"/>
        </w:rPr>
        <w:t xml:space="preserve"> </w:t>
      </w:r>
      <w:r w:rsidRPr="00234AC8">
        <w:rPr>
          <w:rStyle w:val="affffff9"/>
          <w:color w:val="auto"/>
        </w:rPr>
        <w:t>км.</w:t>
      </w:r>
    </w:p>
    <w:p w14:paraId="395F20DE" w14:textId="77777777" w:rsidR="00A450C7" w:rsidRPr="00234AC8" w:rsidRDefault="00A450C7" w:rsidP="00B511B8">
      <w:pPr>
        <w:pStyle w:val="a5"/>
        <w:rPr>
          <w:b/>
        </w:rPr>
      </w:pPr>
      <w:r w:rsidRPr="00234AC8">
        <w:rPr>
          <w:b/>
        </w:rPr>
        <w:t>Газоснабжение</w:t>
      </w:r>
    </w:p>
    <w:p w14:paraId="26ABB876" w14:textId="77777777" w:rsidR="00E272F1" w:rsidRPr="00234AC8" w:rsidRDefault="00E272F1" w:rsidP="00E272F1">
      <w:pPr>
        <w:pStyle w:val="a5"/>
        <w:rPr>
          <w:b/>
        </w:rPr>
      </w:pPr>
      <w:bookmarkStart w:id="162" w:name="_Toc485978844"/>
      <w:bookmarkStart w:id="163" w:name="_Toc485979031"/>
      <w:bookmarkStart w:id="164" w:name="_Toc485979391"/>
      <w:bookmarkStart w:id="165" w:name="_Toc485992384"/>
      <w:bookmarkStart w:id="166" w:name="_Toc485992518"/>
      <w:proofErr w:type="gramStart"/>
      <w:r w:rsidRPr="00234AC8">
        <w:rPr>
          <w:b/>
        </w:rPr>
        <w:t>Существующие</w:t>
      </w:r>
      <w:proofErr w:type="gramEnd"/>
      <w:r w:rsidRPr="00234AC8">
        <w:rPr>
          <w:b/>
        </w:rPr>
        <w:t xml:space="preserve"> состояние</w:t>
      </w:r>
    </w:p>
    <w:p w14:paraId="24D047C2" w14:textId="599AE0AF" w:rsidR="00E272F1" w:rsidRPr="00234AC8" w:rsidRDefault="00E272F1" w:rsidP="00E272F1">
      <w:pPr>
        <w:spacing w:before="120" w:after="60"/>
        <w:ind w:firstLine="567"/>
        <w:jc w:val="both"/>
      </w:pPr>
      <w:r w:rsidRPr="00234AC8">
        <w:t xml:space="preserve">Централизованная система газоснабжения природным газом в </w:t>
      </w:r>
      <w:r w:rsidR="00C26434" w:rsidRPr="00234AC8">
        <w:t>п. Сентябрьский</w:t>
      </w:r>
      <w:r w:rsidRPr="00234AC8">
        <w:t xml:space="preserve"> отсутствует</w:t>
      </w:r>
      <w:r w:rsidR="00C26434" w:rsidRPr="00234AC8">
        <w:t xml:space="preserve">, природным газом обеспечена </w:t>
      </w:r>
      <w:r w:rsidR="00DE18DE" w:rsidRPr="00234AC8">
        <w:rPr>
          <w:lang w:eastAsia="x-none"/>
        </w:rPr>
        <w:t>территория производственных объектов и жилой поселок Южно-</w:t>
      </w:r>
      <w:proofErr w:type="spellStart"/>
      <w:r w:rsidR="00DE18DE" w:rsidRPr="00234AC8">
        <w:rPr>
          <w:lang w:eastAsia="x-none"/>
        </w:rPr>
        <w:t>Балыкского</w:t>
      </w:r>
      <w:proofErr w:type="spellEnd"/>
      <w:r w:rsidR="00DE18DE" w:rsidRPr="00234AC8">
        <w:rPr>
          <w:lang w:eastAsia="x-none"/>
        </w:rPr>
        <w:t xml:space="preserve"> ЛПУ МГ ООО «Газпром </w:t>
      </w:r>
      <w:proofErr w:type="spellStart"/>
      <w:r w:rsidR="00DE18DE" w:rsidRPr="00234AC8">
        <w:rPr>
          <w:lang w:eastAsia="x-none"/>
        </w:rPr>
        <w:t>трансгаз</w:t>
      </w:r>
      <w:proofErr w:type="spellEnd"/>
      <w:r w:rsidR="00DE18DE" w:rsidRPr="00234AC8">
        <w:rPr>
          <w:lang w:eastAsia="x-none"/>
        </w:rPr>
        <w:t xml:space="preserve"> Сургут» </w:t>
      </w:r>
      <w:r w:rsidR="00C26434" w:rsidRPr="00234AC8">
        <w:t>для нужд котельн</w:t>
      </w:r>
      <w:r w:rsidR="008034B1" w:rsidRPr="00234AC8">
        <w:t>ой</w:t>
      </w:r>
      <w:r w:rsidR="00C26434" w:rsidRPr="00234AC8">
        <w:t xml:space="preserve"> и жилой застройки</w:t>
      </w:r>
      <w:r w:rsidRPr="00234AC8">
        <w:t>.</w:t>
      </w:r>
    </w:p>
    <w:p w14:paraId="655D9C7D" w14:textId="50D0A3F5" w:rsidR="00E272F1" w:rsidRPr="00234AC8" w:rsidRDefault="00E272F1" w:rsidP="00E272F1">
      <w:pPr>
        <w:spacing w:before="120" w:after="60"/>
        <w:ind w:firstLine="567"/>
        <w:jc w:val="both"/>
      </w:pPr>
      <w:r w:rsidRPr="00234AC8">
        <w:t xml:space="preserve">В настоящее время газоснабжение </w:t>
      </w:r>
      <w:r w:rsidR="00FE5007" w:rsidRPr="00234AC8">
        <w:t xml:space="preserve">для </w:t>
      </w:r>
      <w:proofErr w:type="spellStart"/>
      <w:r w:rsidRPr="00234AC8">
        <w:t>пищеприготовлени</w:t>
      </w:r>
      <w:r w:rsidR="00FE5007" w:rsidRPr="00234AC8">
        <w:t>я</w:t>
      </w:r>
      <w:proofErr w:type="spellEnd"/>
      <w:r w:rsidRPr="00234AC8">
        <w:t xml:space="preserve"> </w:t>
      </w:r>
      <w:r w:rsidR="00C26434" w:rsidRPr="00234AC8">
        <w:t xml:space="preserve">в п. </w:t>
      </w:r>
      <w:proofErr w:type="gramStart"/>
      <w:r w:rsidR="00C26434" w:rsidRPr="00234AC8">
        <w:t>Сентябрьский</w:t>
      </w:r>
      <w:proofErr w:type="gramEnd"/>
      <w:r w:rsidR="00C26434" w:rsidRPr="00234AC8">
        <w:t xml:space="preserve"> </w:t>
      </w:r>
      <w:r w:rsidR="00FE5007" w:rsidRPr="00234AC8">
        <w:t>используются электрические плиты</w:t>
      </w:r>
      <w:r w:rsidRPr="00234AC8">
        <w:t>.</w:t>
      </w:r>
    </w:p>
    <w:p w14:paraId="53495E65" w14:textId="42BCE5EC" w:rsidR="00E272F1" w:rsidRPr="00234AC8" w:rsidRDefault="00E272F1" w:rsidP="00E272F1">
      <w:pPr>
        <w:spacing w:before="120" w:after="60"/>
        <w:ind w:firstLine="567"/>
        <w:jc w:val="both"/>
      </w:pPr>
      <w:r w:rsidRPr="00234AC8">
        <w:t xml:space="preserve">Действующим генеральным планом газификация </w:t>
      </w:r>
      <w:r w:rsidR="00C26434" w:rsidRPr="00234AC8">
        <w:t xml:space="preserve">п. </w:t>
      </w:r>
      <w:proofErr w:type="gramStart"/>
      <w:r w:rsidR="00C26434" w:rsidRPr="00234AC8">
        <w:t>Сентябрьский</w:t>
      </w:r>
      <w:proofErr w:type="gramEnd"/>
      <w:r w:rsidR="006D4536" w:rsidRPr="00234AC8">
        <w:t xml:space="preserve"> не предусматривается</w:t>
      </w:r>
      <w:r w:rsidRPr="00234AC8">
        <w:t xml:space="preserve">. </w:t>
      </w:r>
    </w:p>
    <w:p w14:paraId="40B7339D" w14:textId="77777777" w:rsidR="00E272F1" w:rsidRPr="00234AC8" w:rsidRDefault="00E272F1" w:rsidP="00E272F1">
      <w:pPr>
        <w:spacing w:before="120" w:after="60"/>
        <w:ind w:firstLine="567"/>
        <w:jc w:val="both"/>
        <w:rPr>
          <w:b/>
        </w:rPr>
      </w:pPr>
      <w:r w:rsidRPr="00234AC8">
        <w:rPr>
          <w:b/>
        </w:rPr>
        <w:t>Проектные решения</w:t>
      </w:r>
    </w:p>
    <w:p w14:paraId="6A85AFD1" w14:textId="406A23AE" w:rsidR="00D12B7F" w:rsidRPr="00234AC8" w:rsidRDefault="00D12B7F" w:rsidP="00D12B7F">
      <w:pPr>
        <w:pStyle w:val="a5"/>
      </w:pPr>
      <w:bookmarkStart w:id="167" w:name="_Toc428285064"/>
      <w:proofErr w:type="gramStart"/>
      <w:r w:rsidRPr="00234AC8">
        <w:t xml:space="preserve">В соответствии с решениями схемы теплоснабжения </w:t>
      </w:r>
      <w:r w:rsidRPr="00234AC8">
        <w:rPr>
          <w:rFonts w:eastAsia="Courier New"/>
        </w:rPr>
        <w:t xml:space="preserve">сельского поселения Сентябрьский </w:t>
      </w:r>
      <w:proofErr w:type="spellStart"/>
      <w:r w:rsidRPr="00234AC8">
        <w:rPr>
          <w:rFonts w:eastAsia="Courier New"/>
        </w:rPr>
        <w:t>Нефтеюганского</w:t>
      </w:r>
      <w:proofErr w:type="spellEnd"/>
      <w:r w:rsidRPr="00234AC8">
        <w:rPr>
          <w:rFonts w:eastAsia="Courier New"/>
        </w:rPr>
        <w:t xml:space="preserve"> района на период 2014-2029 гг. сохраняется сложившаяся централизованная система отопления </w:t>
      </w:r>
      <w:r w:rsidRPr="00234AC8">
        <w:t xml:space="preserve">малоэтажной и индивидуальной жилой застройки от котельной, </w:t>
      </w:r>
      <w:proofErr w:type="spellStart"/>
      <w:r w:rsidRPr="00234AC8">
        <w:t>пищеприготовление</w:t>
      </w:r>
      <w:proofErr w:type="spellEnd"/>
      <w:r w:rsidRPr="00234AC8">
        <w:t xml:space="preserve"> – от электрических плит.</w:t>
      </w:r>
      <w:proofErr w:type="gramEnd"/>
    </w:p>
    <w:p w14:paraId="48154E2B" w14:textId="11213398" w:rsidR="00D12B7F" w:rsidRPr="00234AC8" w:rsidRDefault="00D12B7F" w:rsidP="00D12B7F">
      <w:pPr>
        <w:pStyle w:val="a5"/>
      </w:pPr>
      <w:r w:rsidRPr="00234AC8">
        <w:t>На первую очередь реализации генерального плана газоснабжение осуществляется попутным нефтяным газом для нужд проектируемой ведомственной газовой котельной НУМН ОАО «</w:t>
      </w:r>
      <w:proofErr w:type="spellStart"/>
      <w:r w:rsidRPr="00234AC8">
        <w:t>Транснефть</w:t>
      </w:r>
      <w:proofErr w:type="spellEnd"/>
      <w:r w:rsidRPr="00234AC8">
        <w:t>-Сибирь»</w:t>
      </w:r>
      <w:r w:rsidR="00507178" w:rsidRPr="00234AC8">
        <w:t xml:space="preserve"> мощностью 16,0 МВт</w:t>
      </w:r>
      <w:r w:rsidRPr="00234AC8">
        <w:t>.</w:t>
      </w:r>
    </w:p>
    <w:p w14:paraId="7C4B60B9" w14:textId="06CCD7B9" w:rsidR="00E272F1" w:rsidRPr="00234AC8" w:rsidRDefault="00E272F1" w:rsidP="00785CDC">
      <w:pPr>
        <w:pStyle w:val="a5"/>
      </w:pPr>
      <w:r w:rsidRPr="00234AC8">
        <w:lastRenderedPageBreak/>
        <w:t xml:space="preserve">С целью улучшения условий комфортного проживания населения, в соответствии </w:t>
      </w:r>
      <w:r w:rsidR="00441D1D" w:rsidRPr="00234AC8">
        <w:br/>
      </w:r>
      <w:r w:rsidRPr="00234AC8">
        <w:t>с СТП ХМАО-Югры (таблица 2, п.</w:t>
      </w:r>
      <w:r w:rsidR="00785CDC" w:rsidRPr="00234AC8">
        <w:t>5</w:t>
      </w:r>
      <w:r w:rsidRPr="00234AC8">
        <w:t>) предусматрива</w:t>
      </w:r>
      <w:r w:rsidR="00785CDC" w:rsidRPr="00234AC8">
        <w:t>е</w:t>
      </w:r>
      <w:r w:rsidRPr="00234AC8">
        <w:t>тся строительство газораспределительной станции ГРС «</w:t>
      </w:r>
      <w:r w:rsidR="00785CDC" w:rsidRPr="00234AC8">
        <w:t>Сентябрьский</w:t>
      </w:r>
      <w:r w:rsidRPr="00234AC8">
        <w:t>» (2014-20</w:t>
      </w:r>
      <w:r w:rsidR="00785CDC" w:rsidRPr="00234AC8">
        <w:t>26</w:t>
      </w:r>
      <w:r w:rsidRPr="00234AC8">
        <w:t xml:space="preserve"> гг</w:t>
      </w:r>
      <w:r w:rsidR="00785CDC" w:rsidRPr="00234AC8">
        <w:t>.).</w:t>
      </w:r>
    </w:p>
    <w:p w14:paraId="38E9EA9D" w14:textId="4A26031A" w:rsidR="00E272F1" w:rsidRPr="00234AC8" w:rsidRDefault="002A1D49" w:rsidP="00E272F1">
      <w:pPr>
        <w:pStyle w:val="a5"/>
      </w:pPr>
      <w:r w:rsidRPr="00234AC8">
        <w:t>Г</w:t>
      </w:r>
      <w:r w:rsidR="00E272F1" w:rsidRPr="00234AC8">
        <w:t xml:space="preserve">енеральным планом предусматривается использование природного газа только для нужд </w:t>
      </w:r>
      <w:r w:rsidR="00507178" w:rsidRPr="00234AC8">
        <w:t xml:space="preserve">проектируемой муниципальной </w:t>
      </w:r>
      <w:r w:rsidR="00E272F1" w:rsidRPr="00234AC8">
        <w:t>котельн</w:t>
      </w:r>
      <w:r w:rsidRPr="00234AC8">
        <w:t>ой</w:t>
      </w:r>
      <w:r w:rsidR="00507178" w:rsidRPr="00234AC8">
        <w:t xml:space="preserve"> мощностью 9,0 МВт</w:t>
      </w:r>
      <w:r w:rsidR="00E272F1" w:rsidRPr="00234AC8">
        <w:t xml:space="preserve">. </w:t>
      </w:r>
      <w:r w:rsidR="00107CF6" w:rsidRPr="00234AC8">
        <w:t>При условии</w:t>
      </w:r>
      <w:r w:rsidR="00E272F1" w:rsidRPr="00234AC8">
        <w:t xml:space="preserve"> реализации мероприятий СТП ХМАО-Югры в ближайшей перспективе (5-10 лет) </w:t>
      </w:r>
      <w:r w:rsidR="00107CF6" w:rsidRPr="00234AC8">
        <w:t xml:space="preserve">и </w:t>
      </w:r>
      <w:r w:rsidR="00E272F1" w:rsidRPr="00234AC8">
        <w:t xml:space="preserve">при условии наличия заявок от населения на подключение к централизованной системе газоснабжения, имеется возможность газификации жилой, общественно-деловой застройки и прочих потребителей. </w:t>
      </w:r>
    </w:p>
    <w:p w14:paraId="00DA66ED" w14:textId="546A00A1" w:rsidR="00E272F1" w:rsidRPr="00234AC8" w:rsidRDefault="00E272F1" w:rsidP="00E272F1">
      <w:pPr>
        <w:pStyle w:val="a5"/>
      </w:pPr>
      <w:r w:rsidRPr="00234AC8">
        <w:t xml:space="preserve">Газораспределительная система предусматривается 2-х </w:t>
      </w:r>
      <w:proofErr w:type="gramStart"/>
      <w:r w:rsidRPr="00234AC8">
        <w:t>ступенчатой</w:t>
      </w:r>
      <w:proofErr w:type="gramEnd"/>
      <w:r w:rsidRPr="00234AC8">
        <w:t xml:space="preserve">, состоящей </w:t>
      </w:r>
      <w:r w:rsidR="00441D1D" w:rsidRPr="00234AC8">
        <w:br/>
      </w:r>
      <w:r w:rsidRPr="00234AC8">
        <w:t xml:space="preserve">из распределительных газопроводов высокого и среднего давления. Природный газ </w:t>
      </w:r>
      <w:r w:rsidR="00441D1D" w:rsidRPr="00234AC8">
        <w:br/>
      </w:r>
      <w:r w:rsidRPr="00234AC8">
        <w:t xml:space="preserve">по газопроводу высокого давления поступает к ГРП, по газопроводу среднего давления – </w:t>
      </w:r>
      <w:r w:rsidR="00441D1D" w:rsidRPr="00234AC8">
        <w:br/>
      </w:r>
      <w:r w:rsidRPr="00234AC8">
        <w:t>к котельн</w:t>
      </w:r>
      <w:r w:rsidR="002A1D49" w:rsidRPr="00234AC8">
        <w:t>ой</w:t>
      </w:r>
      <w:r w:rsidRPr="00234AC8">
        <w:t xml:space="preserve">. </w:t>
      </w:r>
    </w:p>
    <w:p w14:paraId="55AB3610" w14:textId="77777777" w:rsidR="00E272F1" w:rsidRPr="00234AC8" w:rsidRDefault="00E272F1" w:rsidP="00E272F1">
      <w:pPr>
        <w:pStyle w:val="a5"/>
      </w:pPr>
      <w:r w:rsidRPr="00234AC8">
        <w:t xml:space="preserve">В ГРП выполняется понижение давления газа, а также автоматически поддерживается постоянное давление газа на выходе, независимо от интенсивности </w:t>
      </w:r>
      <w:proofErr w:type="spellStart"/>
      <w:r w:rsidRPr="00234AC8">
        <w:t>газопотребления</w:t>
      </w:r>
      <w:proofErr w:type="spellEnd"/>
      <w:r w:rsidRPr="00234AC8">
        <w:t>.</w:t>
      </w:r>
    </w:p>
    <w:p w14:paraId="2445E4D9" w14:textId="77777777" w:rsidR="00E272F1" w:rsidRPr="00234AC8" w:rsidRDefault="00E272F1" w:rsidP="00E272F1">
      <w:pPr>
        <w:pStyle w:val="a5"/>
      </w:pPr>
      <w:r w:rsidRPr="00234AC8">
        <w:t xml:space="preserve">По принципу построения сети газораспределения выполнены по тупиковой схеме. </w:t>
      </w:r>
    </w:p>
    <w:p w14:paraId="28692064" w14:textId="77777777" w:rsidR="00E272F1" w:rsidRPr="00234AC8" w:rsidRDefault="00E272F1" w:rsidP="00E272F1">
      <w:pPr>
        <w:pStyle w:val="a5"/>
      </w:pPr>
      <w:r w:rsidRPr="00234AC8">
        <w:t xml:space="preserve">Расчет </w:t>
      </w:r>
      <w:proofErr w:type="spellStart"/>
      <w:r w:rsidRPr="00234AC8">
        <w:t>газопотребления</w:t>
      </w:r>
      <w:proofErr w:type="spellEnd"/>
      <w:r w:rsidRPr="00234AC8">
        <w:t xml:space="preserve"> выполнен для случая 100% газификации населения природным газом на нужды отопления, горячего водоснабжения и </w:t>
      </w:r>
      <w:proofErr w:type="spellStart"/>
      <w:r w:rsidRPr="00234AC8">
        <w:t>пищеприготовления</w:t>
      </w:r>
      <w:proofErr w:type="spellEnd"/>
      <w:r w:rsidRPr="00234AC8">
        <w:t>.</w:t>
      </w:r>
    </w:p>
    <w:p w14:paraId="640C61B6" w14:textId="585BEBBB" w:rsidR="00E272F1" w:rsidRPr="00234AC8" w:rsidRDefault="00E272F1" w:rsidP="00E272F1">
      <w:pPr>
        <w:pStyle w:val="a5"/>
      </w:pPr>
      <w:r w:rsidRPr="00234AC8">
        <w:t xml:space="preserve">Для определения расходов газа на бытовые нужды принят удельный расход газа на человека в год согласно требованиям МНГП сельского поселения </w:t>
      </w:r>
      <w:r w:rsidR="002A1D49" w:rsidRPr="00234AC8">
        <w:t>Сентябрьский</w:t>
      </w:r>
      <w:r w:rsidRPr="00234AC8">
        <w:t xml:space="preserve">. Удельное потребление газа на нужды </w:t>
      </w:r>
      <w:proofErr w:type="spellStart"/>
      <w:r w:rsidRPr="00234AC8">
        <w:t>пищеприготовления</w:t>
      </w:r>
      <w:proofErr w:type="spellEnd"/>
      <w:r w:rsidRPr="00234AC8">
        <w:t xml:space="preserve"> принимается </w:t>
      </w:r>
      <w:proofErr w:type="gramStart"/>
      <w:r w:rsidRPr="00234AC8">
        <w:t>равным</w:t>
      </w:r>
      <w:proofErr w:type="gramEnd"/>
      <w:r w:rsidRPr="00234AC8">
        <w:t xml:space="preserve"> </w:t>
      </w:r>
      <w:r w:rsidR="00C26434" w:rsidRPr="00234AC8">
        <w:t>184,56</w:t>
      </w:r>
      <w:r w:rsidRPr="00234AC8">
        <w:t xml:space="preserve"> куб. м на человека в год. </w:t>
      </w:r>
    </w:p>
    <w:p w14:paraId="4A0D6499" w14:textId="6CA8D9D8" w:rsidR="00E272F1" w:rsidRPr="00234AC8" w:rsidRDefault="00E272F1" w:rsidP="00E272F1">
      <w:pPr>
        <w:pStyle w:val="a5"/>
      </w:pPr>
      <w:r w:rsidRPr="00234AC8">
        <w:t xml:space="preserve">Коэффициент часового максимума для п. </w:t>
      </w:r>
      <w:r w:rsidR="002A1D49" w:rsidRPr="00234AC8">
        <w:t>Сентябрьский</w:t>
      </w:r>
      <w:r w:rsidRPr="00234AC8">
        <w:t xml:space="preserve"> принимается 1/1900.</w:t>
      </w:r>
    </w:p>
    <w:p w14:paraId="7ED9277B" w14:textId="77777777" w:rsidR="00E272F1" w:rsidRPr="00234AC8" w:rsidRDefault="00E272F1" w:rsidP="00E272F1">
      <w:pPr>
        <w:pStyle w:val="a5"/>
      </w:pPr>
      <w:r w:rsidRPr="00234AC8">
        <w:t>Потребление газа на отопление определено из расчётов теплопотребления, представленных в разделе «Теплоснабжение».</w:t>
      </w:r>
    </w:p>
    <w:p w14:paraId="6BCC9B15" w14:textId="604F6E84" w:rsidR="00E272F1" w:rsidRPr="00234AC8" w:rsidRDefault="00E272F1" w:rsidP="00E272F1">
      <w:pPr>
        <w:pStyle w:val="a5"/>
      </w:pPr>
      <w:r w:rsidRPr="00234AC8">
        <w:t xml:space="preserve">Расчёт </w:t>
      </w:r>
      <w:proofErr w:type="spellStart"/>
      <w:r w:rsidRPr="00234AC8">
        <w:t>газопотребления</w:t>
      </w:r>
      <w:proofErr w:type="spellEnd"/>
      <w:r w:rsidRPr="00234AC8">
        <w:t xml:space="preserve"> сельского поселения </w:t>
      </w:r>
      <w:r w:rsidR="002A1D49" w:rsidRPr="00234AC8">
        <w:t>Сентябрьский</w:t>
      </w:r>
      <w:r w:rsidRPr="00234AC8">
        <w:t xml:space="preserve"> на расчетный срок (конец 2037 года) приведён ниже (</w:t>
      </w:r>
      <w:r w:rsidRPr="00234AC8">
        <w:fldChar w:fldCharType="begin"/>
      </w:r>
      <w:r w:rsidRPr="00234AC8">
        <w:instrText xml:space="preserve"> REF _Ref504057478 \h  \* MERGEFORMAT </w:instrText>
      </w:r>
      <w:r w:rsidRPr="00234AC8">
        <w:fldChar w:fldCharType="separate"/>
      </w:r>
      <w:r w:rsidR="008B3040" w:rsidRPr="00234AC8">
        <w:t xml:space="preserve">Таблица </w:t>
      </w:r>
      <w:r w:rsidR="008B3040">
        <w:t>12</w:t>
      </w:r>
      <w:r w:rsidRPr="00234AC8">
        <w:fldChar w:fldCharType="end"/>
      </w:r>
      <w:r w:rsidRPr="00234AC8">
        <w:t>).</w:t>
      </w:r>
    </w:p>
    <w:p w14:paraId="23666925" w14:textId="5BC2A5A7" w:rsidR="00E272F1" w:rsidRPr="00234AC8" w:rsidRDefault="00E272F1" w:rsidP="00E272F1">
      <w:pPr>
        <w:pStyle w:val="af0"/>
      </w:pPr>
      <w:bookmarkStart w:id="168" w:name="_Ref479519403"/>
      <w:bookmarkStart w:id="169" w:name="_Ref504057478"/>
      <w:bookmarkEnd w:id="167"/>
      <w:r w:rsidRPr="00234AC8">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12</w:t>
      </w:r>
      <w:r w:rsidR="00ED5CF4" w:rsidRPr="00234AC8">
        <w:fldChar w:fldCharType="end"/>
      </w:r>
      <w:bookmarkEnd w:id="168"/>
      <w:bookmarkEnd w:id="169"/>
      <w:r w:rsidR="00441D1D" w:rsidRPr="00234AC8">
        <w:rPr>
          <w:lang w:val="ru-RU"/>
        </w:rPr>
        <w:t xml:space="preserve"> – </w:t>
      </w:r>
      <w:r w:rsidRPr="00234AC8">
        <w:t xml:space="preserve">Объем </w:t>
      </w:r>
      <w:proofErr w:type="spellStart"/>
      <w:r w:rsidRPr="00234AC8">
        <w:t>газопотребления</w:t>
      </w:r>
      <w:proofErr w:type="spellEnd"/>
      <w:r w:rsidRPr="00234AC8">
        <w:t xml:space="preserve"> сельского поселения </w:t>
      </w:r>
      <w:r w:rsidR="002A1D49" w:rsidRPr="00234AC8">
        <w:t>Сентябрьский</w:t>
      </w:r>
      <w:r w:rsidRPr="00234AC8">
        <w:rPr>
          <w:lang w:val="ru-RU"/>
        </w:rPr>
        <w:t xml:space="preserve"> </w:t>
      </w:r>
      <w:r w:rsidRPr="00234AC8">
        <w:t>на расчетный срок (конец 2037 года)</w:t>
      </w:r>
    </w:p>
    <w:tbl>
      <w:tblPr>
        <w:tblW w:w="9748" w:type="dxa"/>
        <w:tblLayout w:type="fixed"/>
        <w:tblLook w:val="04A0" w:firstRow="1" w:lastRow="0" w:firstColumn="1" w:lastColumn="0" w:noHBand="0" w:noVBand="1"/>
      </w:tblPr>
      <w:tblGrid>
        <w:gridCol w:w="3369"/>
        <w:gridCol w:w="2268"/>
        <w:gridCol w:w="2126"/>
        <w:gridCol w:w="1985"/>
      </w:tblGrid>
      <w:tr w:rsidR="00234AC8" w:rsidRPr="00234AC8" w14:paraId="1CD72451" w14:textId="77777777" w:rsidTr="007F11D3">
        <w:trPr>
          <w:cantSplit/>
          <w:trHeight w:val="177"/>
          <w:tblHeader/>
        </w:trPr>
        <w:tc>
          <w:tcPr>
            <w:tcW w:w="3369" w:type="dxa"/>
            <w:tcBorders>
              <w:top w:val="single" w:sz="4" w:space="0" w:color="auto"/>
              <w:left w:val="single" w:sz="4" w:space="0" w:color="auto"/>
              <w:bottom w:val="single" w:sz="4" w:space="0" w:color="auto"/>
              <w:right w:val="single" w:sz="4" w:space="0" w:color="auto"/>
            </w:tcBorders>
            <w:vAlign w:val="center"/>
            <w:hideMark/>
          </w:tcPr>
          <w:p w14:paraId="2ADC754D" w14:textId="77777777" w:rsidR="00E272F1" w:rsidRPr="00234AC8" w:rsidRDefault="00E272F1" w:rsidP="00B95EA3">
            <w:pPr>
              <w:pStyle w:val="af1"/>
              <w:rPr>
                <w:sz w:val="20"/>
                <w:szCs w:val="20"/>
              </w:rPr>
            </w:pPr>
            <w:r w:rsidRPr="00234AC8">
              <w:rPr>
                <w:sz w:val="20"/>
                <w:szCs w:val="20"/>
              </w:rPr>
              <w:t>Назначение</w:t>
            </w:r>
          </w:p>
        </w:tc>
        <w:tc>
          <w:tcPr>
            <w:tcW w:w="2268" w:type="dxa"/>
            <w:tcBorders>
              <w:top w:val="single" w:sz="4" w:space="0" w:color="auto"/>
              <w:left w:val="nil"/>
              <w:bottom w:val="single" w:sz="4" w:space="0" w:color="auto"/>
              <w:right w:val="single" w:sz="4" w:space="0" w:color="auto"/>
            </w:tcBorders>
            <w:noWrap/>
            <w:vAlign w:val="center"/>
            <w:hideMark/>
          </w:tcPr>
          <w:p w14:paraId="668CE20A" w14:textId="77777777" w:rsidR="00E272F1" w:rsidRPr="00234AC8" w:rsidRDefault="00E272F1" w:rsidP="00B95EA3">
            <w:pPr>
              <w:pStyle w:val="af1"/>
              <w:rPr>
                <w:sz w:val="20"/>
                <w:szCs w:val="20"/>
              </w:rPr>
            </w:pPr>
            <w:r w:rsidRPr="00234AC8">
              <w:rPr>
                <w:sz w:val="20"/>
                <w:szCs w:val="20"/>
              </w:rPr>
              <w:t>Численность населения, тыс. чел.</w:t>
            </w:r>
          </w:p>
        </w:tc>
        <w:tc>
          <w:tcPr>
            <w:tcW w:w="2126" w:type="dxa"/>
            <w:tcBorders>
              <w:top w:val="single" w:sz="4" w:space="0" w:color="auto"/>
              <w:left w:val="nil"/>
              <w:bottom w:val="single" w:sz="4" w:space="0" w:color="auto"/>
              <w:right w:val="single" w:sz="4" w:space="0" w:color="auto"/>
            </w:tcBorders>
            <w:noWrap/>
            <w:vAlign w:val="center"/>
            <w:hideMark/>
          </w:tcPr>
          <w:p w14:paraId="47189C29" w14:textId="0D2733C3" w:rsidR="00E272F1" w:rsidRPr="00234AC8" w:rsidRDefault="00E272F1" w:rsidP="007F11D3">
            <w:pPr>
              <w:pStyle w:val="af1"/>
              <w:rPr>
                <w:sz w:val="20"/>
                <w:szCs w:val="20"/>
              </w:rPr>
            </w:pPr>
            <w:r w:rsidRPr="00234AC8">
              <w:rPr>
                <w:sz w:val="20"/>
                <w:szCs w:val="20"/>
              </w:rPr>
              <w:t>Часовой расход газа,</w:t>
            </w:r>
            <w:r w:rsidR="007F11D3">
              <w:rPr>
                <w:sz w:val="20"/>
                <w:szCs w:val="20"/>
              </w:rPr>
              <w:t xml:space="preserve"> </w:t>
            </w:r>
            <w:r w:rsidRPr="00234AC8">
              <w:rPr>
                <w:sz w:val="20"/>
                <w:szCs w:val="20"/>
              </w:rPr>
              <w:t>куб. м</w:t>
            </w:r>
          </w:p>
        </w:tc>
        <w:tc>
          <w:tcPr>
            <w:tcW w:w="1985" w:type="dxa"/>
            <w:tcBorders>
              <w:top w:val="single" w:sz="4" w:space="0" w:color="auto"/>
              <w:left w:val="nil"/>
              <w:bottom w:val="single" w:sz="4" w:space="0" w:color="auto"/>
              <w:right w:val="single" w:sz="4" w:space="0" w:color="auto"/>
            </w:tcBorders>
            <w:hideMark/>
          </w:tcPr>
          <w:p w14:paraId="7F8E9AD7" w14:textId="676E1B2C" w:rsidR="00E272F1" w:rsidRPr="00234AC8" w:rsidRDefault="00E272F1" w:rsidP="007F11D3">
            <w:pPr>
              <w:pStyle w:val="af1"/>
              <w:rPr>
                <w:sz w:val="20"/>
                <w:szCs w:val="20"/>
              </w:rPr>
            </w:pPr>
            <w:r w:rsidRPr="00234AC8">
              <w:rPr>
                <w:sz w:val="20"/>
                <w:szCs w:val="20"/>
              </w:rPr>
              <w:t>Годовой расход газа,</w:t>
            </w:r>
            <w:r w:rsidR="007F11D3">
              <w:rPr>
                <w:sz w:val="20"/>
                <w:szCs w:val="20"/>
              </w:rPr>
              <w:t xml:space="preserve"> </w:t>
            </w:r>
            <w:proofErr w:type="gramStart"/>
            <w:r w:rsidRPr="00234AC8">
              <w:rPr>
                <w:sz w:val="20"/>
                <w:szCs w:val="20"/>
              </w:rPr>
              <w:t>млн</w:t>
            </w:r>
            <w:proofErr w:type="gramEnd"/>
            <w:r w:rsidRPr="00234AC8">
              <w:rPr>
                <w:sz w:val="20"/>
                <w:szCs w:val="20"/>
              </w:rPr>
              <w:t xml:space="preserve"> куб. м</w:t>
            </w:r>
          </w:p>
        </w:tc>
      </w:tr>
      <w:tr w:rsidR="00234AC8" w:rsidRPr="00234AC8" w14:paraId="1B860B2D" w14:textId="77777777" w:rsidTr="007F11D3">
        <w:trPr>
          <w:cantSplit/>
          <w:trHeight w:val="20"/>
        </w:trPr>
        <w:tc>
          <w:tcPr>
            <w:tcW w:w="3369" w:type="dxa"/>
            <w:tcBorders>
              <w:top w:val="single" w:sz="4" w:space="0" w:color="auto"/>
              <w:left w:val="single" w:sz="4" w:space="0" w:color="auto"/>
              <w:bottom w:val="single" w:sz="4" w:space="0" w:color="auto"/>
              <w:right w:val="single" w:sz="4" w:space="0" w:color="auto"/>
            </w:tcBorders>
            <w:vAlign w:val="center"/>
          </w:tcPr>
          <w:p w14:paraId="7E74DA45" w14:textId="77777777" w:rsidR="00E272F1" w:rsidRPr="00234AC8" w:rsidRDefault="00E272F1" w:rsidP="00B95EA3">
            <w:pPr>
              <w:pStyle w:val="afc"/>
              <w:spacing w:line="256" w:lineRule="auto"/>
              <w:rPr>
                <w:sz w:val="20"/>
                <w:szCs w:val="20"/>
              </w:rPr>
            </w:pPr>
            <w:r w:rsidRPr="00234AC8">
              <w:rPr>
                <w:sz w:val="20"/>
                <w:szCs w:val="20"/>
              </w:rPr>
              <w:t>Котельная</w:t>
            </w:r>
          </w:p>
        </w:tc>
        <w:tc>
          <w:tcPr>
            <w:tcW w:w="2268" w:type="dxa"/>
            <w:tcBorders>
              <w:top w:val="single" w:sz="4" w:space="0" w:color="auto"/>
              <w:left w:val="nil"/>
              <w:bottom w:val="single" w:sz="4" w:space="0" w:color="auto"/>
              <w:right w:val="single" w:sz="4" w:space="0" w:color="auto"/>
            </w:tcBorders>
            <w:noWrap/>
            <w:vAlign w:val="center"/>
          </w:tcPr>
          <w:p w14:paraId="63E67749" w14:textId="77777777" w:rsidR="00E272F1" w:rsidRPr="00234AC8" w:rsidRDefault="00E272F1" w:rsidP="00B95EA3">
            <w:pPr>
              <w:pStyle w:val="af1"/>
              <w:spacing w:line="256" w:lineRule="auto"/>
              <w:rPr>
                <w:sz w:val="20"/>
                <w:szCs w:val="20"/>
                <w:lang w:eastAsia="en-US"/>
              </w:rPr>
            </w:pPr>
            <w:r w:rsidRPr="00234AC8">
              <w:rPr>
                <w:sz w:val="20"/>
                <w:szCs w:val="20"/>
                <w:lang w:eastAsia="en-US"/>
              </w:rPr>
              <w:t>-</w:t>
            </w:r>
          </w:p>
        </w:tc>
        <w:tc>
          <w:tcPr>
            <w:tcW w:w="2126" w:type="dxa"/>
            <w:tcBorders>
              <w:top w:val="single" w:sz="4" w:space="0" w:color="auto"/>
              <w:left w:val="nil"/>
              <w:bottom w:val="single" w:sz="4" w:space="0" w:color="auto"/>
              <w:right w:val="single" w:sz="4" w:space="0" w:color="auto"/>
            </w:tcBorders>
            <w:noWrap/>
            <w:vAlign w:val="center"/>
          </w:tcPr>
          <w:p w14:paraId="1B7B0CDB" w14:textId="006D1B24" w:rsidR="00E272F1" w:rsidRPr="00234AC8" w:rsidRDefault="006E1E51" w:rsidP="00B95EA3">
            <w:pPr>
              <w:pStyle w:val="af1"/>
              <w:spacing w:line="256" w:lineRule="auto"/>
              <w:rPr>
                <w:sz w:val="20"/>
                <w:szCs w:val="20"/>
              </w:rPr>
            </w:pPr>
            <w:r w:rsidRPr="00234AC8">
              <w:rPr>
                <w:b w:val="0"/>
                <w:sz w:val="20"/>
                <w:szCs w:val="20"/>
              </w:rPr>
              <w:t>958</w:t>
            </w:r>
            <w:r w:rsidR="00E272F1" w:rsidRPr="00234AC8">
              <w:rPr>
                <w:b w:val="0"/>
                <w:sz w:val="20"/>
                <w:szCs w:val="20"/>
              </w:rPr>
              <w:t>,0</w:t>
            </w:r>
          </w:p>
        </w:tc>
        <w:tc>
          <w:tcPr>
            <w:tcW w:w="1985" w:type="dxa"/>
            <w:tcBorders>
              <w:top w:val="single" w:sz="4" w:space="0" w:color="auto"/>
              <w:left w:val="nil"/>
              <w:bottom w:val="single" w:sz="4" w:space="0" w:color="auto"/>
              <w:right w:val="single" w:sz="4" w:space="0" w:color="auto"/>
            </w:tcBorders>
            <w:vAlign w:val="center"/>
          </w:tcPr>
          <w:p w14:paraId="5AA8DF29" w14:textId="45CF93B4" w:rsidR="00E272F1" w:rsidRPr="00234AC8" w:rsidRDefault="006E1E51" w:rsidP="00B95EA3">
            <w:pPr>
              <w:pStyle w:val="af1"/>
              <w:spacing w:line="256" w:lineRule="auto"/>
              <w:rPr>
                <w:sz w:val="20"/>
                <w:szCs w:val="20"/>
              </w:rPr>
            </w:pPr>
            <w:r w:rsidRPr="00234AC8">
              <w:rPr>
                <w:b w:val="0"/>
                <w:sz w:val="20"/>
                <w:szCs w:val="20"/>
              </w:rPr>
              <w:t>3,28</w:t>
            </w:r>
          </w:p>
        </w:tc>
      </w:tr>
      <w:tr w:rsidR="00234AC8" w:rsidRPr="00234AC8" w14:paraId="4FF67582" w14:textId="77777777" w:rsidTr="007F11D3">
        <w:trPr>
          <w:cantSplit/>
          <w:trHeight w:val="20"/>
        </w:trPr>
        <w:tc>
          <w:tcPr>
            <w:tcW w:w="3369" w:type="dxa"/>
            <w:tcBorders>
              <w:top w:val="single" w:sz="4" w:space="0" w:color="auto"/>
              <w:left w:val="single" w:sz="4" w:space="0" w:color="auto"/>
              <w:bottom w:val="single" w:sz="4" w:space="0" w:color="auto"/>
              <w:right w:val="single" w:sz="4" w:space="0" w:color="auto"/>
            </w:tcBorders>
            <w:vAlign w:val="center"/>
          </w:tcPr>
          <w:p w14:paraId="00678AAE" w14:textId="3ECAE8D7" w:rsidR="00E272F1" w:rsidRPr="00234AC8" w:rsidRDefault="00E272F1" w:rsidP="00B95EA3">
            <w:pPr>
              <w:pStyle w:val="afc"/>
              <w:spacing w:line="256" w:lineRule="auto"/>
              <w:rPr>
                <w:sz w:val="20"/>
                <w:szCs w:val="20"/>
                <w:lang w:eastAsia="en-US"/>
              </w:rPr>
            </w:pPr>
            <w:r w:rsidRPr="00234AC8">
              <w:rPr>
                <w:sz w:val="20"/>
                <w:szCs w:val="20"/>
                <w:lang w:eastAsia="en-US"/>
              </w:rPr>
              <w:t>Жилые дома (</w:t>
            </w:r>
            <w:proofErr w:type="spellStart"/>
            <w:r w:rsidRPr="00234AC8">
              <w:rPr>
                <w:sz w:val="20"/>
                <w:szCs w:val="20"/>
                <w:lang w:eastAsia="en-US"/>
              </w:rPr>
              <w:t>пищеприготовление</w:t>
            </w:r>
            <w:proofErr w:type="spellEnd"/>
            <w:r w:rsidRPr="00234AC8">
              <w:rPr>
                <w:sz w:val="20"/>
                <w:szCs w:val="20"/>
                <w:lang w:eastAsia="en-US"/>
              </w:rPr>
              <w:t>)</w:t>
            </w:r>
          </w:p>
        </w:tc>
        <w:tc>
          <w:tcPr>
            <w:tcW w:w="2268" w:type="dxa"/>
            <w:tcBorders>
              <w:top w:val="single" w:sz="4" w:space="0" w:color="auto"/>
              <w:left w:val="nil"/>
              <w:bottom w:val="single" w:sz="4" w:space="0" w:color="auto"/>
              <w:right w:val="single" w:sz="4" w:space="0" w:color="auto"/>
            </w:tcBorders>
            <w:noWrap/>
            <w:vAlign w:val="center"/>
          </w:tcPr>
          <w:p w14:paraId="1F3FD3B6" w14:textId="72DCD82C" w:rsidR="00E272F1" w:rsidRPr="00234AC8" w:rsidRDefault="002A1D49" w:rsidP="00B95EA3">
            <w:pPr>
              <w:pStyle w:val="af1"/>
              <w:spacing w:line="256" w:lineRule="auto"/>
              <w:rPr>
                <w:b w:val="0"/>
                <w:sz w:val="20"/>
                <w:szCs w:val="20"/>
                <w:lang w:eastAsia="en-US"/>
              </w:rPr>
            </w:pPr>
            <w:r w:rsidRPr="00234AC8">
              <w:rPr>
                <w:b w:val="0"/>
                <w:sz w:val="20"/>
                <w:szCs w:val="20"/>
                <w:lang w:eastAsia="en-US"/>
              </w:rPr>
              <w:t>1,6</w:t>
            </w:r>
          </w:p>
        </w:tc>
        <w:tc>
          <w:tcPr>
            <w:tcW w:w="2126" w:type="dxa"/>
            <w:tcBorders>
              <w:top w:val="single" w:sz="4" w:space="0" w:color="auto"/>
              <w:left w:val="nil"/>
              <w:bottom w:val="single" w:sz="4" w:space="0" w:color="auto"/>
              <w:right w:val="single" w:sz="4" w:space="0" w:color="auto"/>
            </w:tcBorders>
            <w:noWrap/>
            <w:vAlign w:val="center"/>
          </w:tcPr>
          <w:p w14:paraId="6EA99DD2" w14:textId="5724D257" w:rsidR="00E272F1" w:rsidRPr="00234AC8" w:rsidRDefault="006E1E51" w:rsidP="00B95EA3">
            <w:pPr>
              <w:pStyle w:val="af1"/>
              <w:spacing w:line="256" w:lineRule="auto"/>
              <w:rPr>
                <w:b w:val="0"/>
                <w:sz w:val="20"/>
                <w:szCs w:val="20"/>
              </w:rPr>
            </w:pPr>
            <w:r w:rsidRPr="00234AC8">
              <w:rPr>
                <w:b w:val="0"/>
                <w:sz w:val="20"/>
                <w:szCs w:val="20"/>
              </w:rPr>
              <w:t>155</w:t>
            </w:r>
            <w:r w:rsidR="00E272F1" w:rsidRPr="00234AC8">
              <w:rPr>
                <w:b w:val="0"/>
                <w:sz w:val="20"/>
                <w:szCs w:val="20"/>
              </w:rPr>
              <w:t>,0</w:t>
            </w:r>
          </w:p>
        </w:tc>
        <w:tc>
          <w:tcPr>
            <w:tcW w:w="1985" w:type="dxa"/>
            <w:tcBorders>
              <w:top w:val="single" w:sz="4" w:space="0" w:color="auto"/>
              <w:left w:val="nil"/>
              <w:bottom w:val="single" w:sz="4" w:space="0" w:color="auto"/>
              <w:right w:val="single" w:sz="4" w:space="0" w:color="auto"/>
            </w:tcBorders>
            <w:vAlign w:val="center"/>
          </w:tcPr>
          <w:p w14:paraId="7C186C0F" w14:textId="6CF4F34A" w:rsidR="00E272F1" w:rsidRPr="00234AC8" w:rsidRDefault="00E272F1" w:rsidP="00B95EA3">
            <w:pPr>
              <w:pStyle w:val="af1"/>
              <w:spacing w:line="256" w:lineRule="auto"/>
              <w:rPr>
                <w:b w:val="0"/>
                <w:sz w:val="20"/>
                <w:szCs w:val="20"/>
              </w:rPr>
            </w:pPr>
            <w:r w:rsidRPr="00234AC8">
              <w:rPr>
                <w:b w:val="0"/>
                <w:sz w:val="20"/>
                <w:szCs w:val="20"/>
              </w:rPr>
              <w:t>0,</w:t>
            </w:r>
            <w:r w:rsidR="006E1E51" w:rsidRPr="00234AC8">
              <w:rPr>
                <w:b w:val="0"/>
                <w:sz w:val="20"/>
                <w:szCs w:val="20"/>
              </w:rPr>
              <w:t>3</w:t>
            </w:r>
          </w:p>
        </w:tc>
      </w:tr>
      <w:tr w:rsidR="00234AC8" w:rsidRPr="00234AC8" w14:paraId="2C5AE5CD" w14:textId="77777777" w:rsidTr="007F11D3">
        <w:trPr>
          <w:cantSplit/>
          <w:trHeight w:val="20"/>
        </w:trPr>
        <w:tc>
          <w:tcPr>
            <w:tcW w:w="3369" w:type="dxa"/>
            <w:tcBorders>
              <w:top w:val="single" w:sz="4" w:space="0" w:color="auto"/>
              <w:left w:val="single" w:sz="4" w:space="0" w:color="auto"/>
              <w:bottom w:val="single" w:sz="4" w:space="0" w:color="auto"/>
              <w:right w:val="single" w:sz="4" w:space="0" w:color="auto"/>
            </w:tcBorders>
            <w:vAlign w:val="center"/>
          </w:tcPr>
          <w:p w14:paraId="21D8B0B8" w14:textId="77777777" w:rsidR="00E272F1" w:rsidRPr="00234AC8" w:rsidRDefault="00E272F1" w:rsidP="00B95EA3">
            <w:pPr>
              <w:pStyle w:val="afc"/>
              <w:spacing w:line="256" w:lineRule="auto"/>
              <w:rPr>
                <w:b/>
                <w:sz w:val="20"/>
                <w:szCs w:val="20"/>
                <w:lang w:eastAsia="en-US"/>
              </w:rPr>
            </w:pPr>
            <w:r w:rsidRPr="00234AC8">
              <w:rPr>
                <w:b/>
                <w:sz w:val="20"/>
                <w:szCs w:val="20"/>
                <w:lang w:eastAsia="en-US"/>
              </w:rPr>
              <w:t>Итого</w:t>
            </w:r>
          </w:p>
        </w:tc>
        <w:tc>
          <w:tcPr>
            <w:tcW w:w="2268" w:type="dxa"/>
            <w:tcBorders>
              <w:top w:val="single" w:sz="4" w:space="0" w:color="auto"/>
              <w:left w:val="nil"/>
              <w:bottom w:val="single" w:sz="4" w:space="0" w:color="auto"/>
              <w:right w:val="single" w:sz="4" w:space="0" w:color="auto"/>
            </w:tcBorders>
            <w:noWrap/>
            <w:vAlign w:val="center"/>
          </w:tcPr>
          <w:p w14:paraId="11004BFA" w14:textId="77777777" w:rsidR="00E272F1" w:rsidRPr="00234AC8" w:rsidRDefault="00E272F1" w:rsidP="00B95EA3">
            <w:pPr>
              <w:pStyle w:val="afc"/>
              <w:spacing w:line="256" w:lineRule="auto"/>
              <w:jc w:val="center"/>
              <w:rPr>
                <w:b/>
                <w:sz w:val="20"/>
                <w:szCs w:val="20"/>
                <w:lang w:eastAsia="en-US"/>
              </w:rPr>
            </w:pPr>
          </w:p>
        </w:tc>
        <w:tc>
          <w:tcPr>
            <w:tcW w:w="2126" w:type="dxa"/>
            <w:tcBorders>
              <w:top w:val="single" w:sz="4" w:space="0" w:color="auto"/>
              <w:left w:val="nil"/>
              <w:bottom w:val="single" w:sz="4" w:space="0" w:color="auto"/>
              <w:right w:val="single" w:sz="4" w:space="0" w:color="auto"/>
            </w:tcBorders>
            <w:noWrap/>
            <w:vAlign w:val="center"/>
          </w:tcPr>
          <w:p w14:paraId="536F7416" w14:textId="6A472E4F" w:rsidR="00E272F1" w:rsidRPr="00234AC8" w:rsidRDefault="006E1E51" w:rsidP="00B95EA3">
            <w:pPr>
              <w:pStyle w:val="afc"/>
              <w:spacing w:line="256" w:lineRule="auto"/>
              <w:jc w:val="center"/>
              <w:rPr>
                <w:b/>
                <w:sz w:val="20"/>
                <w:szCs w:val="20"/>
                <w:lang w:eastAsia="en-US"/>
              </w:rPr>
            </w:pPr>
            <w:r w:rsidRPr="00234AC8">
              <w:rPr>
                <w:b/>
                <w:sz w:val="20"/>
                <w:szCs w:val="20"/>
                <w:lang w:eastAsia="en-US"/>
              </w:rPr>
              <w:t>1113</w:t>
            </w:r>
          </w:p>
        </w:tc>
        <w:tc>
          <w:tcPr>
            <w:tcW w:w="1985" w:type="dxa"/>
            <w:tcBorders>
              <w:top w:val="single" w:sz="4" w:space="0" w:color="auto"/>
              <w:left w:val="nil"/>
              <w:bottom w:val="single" w:sz="4" w:space="0" w:color="auto"/>
              <w:right w:val="single" w:sz="4" w:space="0" w:color="auto"/>
            </w:tcBorders>
            <w:vAlign w:val="center"/>
          </w:tcPr>
          <w:p w14:paraId="75C547A8" w14:textId="0EEB5FFB" w:rsidR="00E272F1" w:rsidRPr="00234AC8" w:rsidRDefault="006E1E51" w:rsidP="00B95EA3">
            <w:pPr>
              <w:pStyle w:val="afc"/>
              <w:spacing w:line="256" w:lineRule="auto"/>
              <w:jc w:val="center"/>
              <w:rPr>
                <w:b/>
                <w:sz w:val="20"/>
                <w:szCs w:val="20"/>
                <w:lang w:eastAsia="en-US"/>
              </w:rPr>
            </w:pPr>
            <w:r w:rsidRPr="00234AC8">
              <w:rPr>
                <w:b/>
                <w:sz w:val="20"/>
                <w:szCs w:val="20"/>
                <w:lang w:eastAsia="en-US"/>
              </w:rPr>
              <w:t>3,58</w:t>
            </w:r>
          </w:p>
        </w:tc>
      </w:tr>
    </w:tbl>
    <w:p w14:paraId="362EC75C" w14:textId="0714CA32" w:rsidR="00E272F1" w:rsidRPr="00234AC8" w:rsidRDefault="00E272F1" w:rsidP="007F11D3">
      <w:pPr>
        <w:pStyle w:val="a5"/>
        <w:spacing w:before="240"/>
      </w:pPr>
      <w:r w:rsidRPr="00234AC8">
        <w:t xml:space="preserve">Таким образом, общее </w:t>
      </w:r>
      <w:proofErr w:type="spellStart"/>
      <w:r w:rsidRPr="00234AC8">
        <w:t>газопотребление</w:t>
      </w:r>
      <w:proofErr w:type="spellEnd"/>
      <w:r w:rsidRPr="00234AC8">
        <w:t xml:space="preserve"> составит </w:t>
      </w:r>
      <w:r w:rsidR="006E1E51" w:rsidRPr="00234AC8">
        <w:t>3,58</w:t>
      </w:r>
      <w:r w:rsidRPr="00234AC8">
        <w:t xml:space="preserve"> млн. </w:t>
      </w:r>
      <w:proofErr w:type="spellStart"/>
      <w:r w:rsidRPr="00234AC8">
        <w:t>куб</w:t>
      </w:r>
      <w:proofErr w:type="gramStart"/>
      <w:r w:rsidRPr="00234AC8">
        <w:t>.м</w:t>
      </w:r>
      <w:proofErr w:type="spellEnd"/>
      <w:proofErr w:type="gramEnd"/>
      <w:r w:rsidRPr="00234AC8">
        <w:t xml:space="preserve">/год. Производительность ГРП в п. </w:t>
      </w:r>
      <w:r w:rsidR="002A1D49" w:rsidRPr="00234AC8">
        <w:t>Сентябрьский</w:t>
      </w:r>
      <w:r w:rsidRPr="00234AC8">
        <w:t xml:space="preserve"> составит не менее </w:t>
      </w:r>
      <w:r w:rsidR="006E1E51" w:rsidRPr="00234AC8">
        <w:t xml:space="preserve">1400 </w:t>
      </w:r>
      <w:proofErr w:type="spellStart"/>
      <w:r w:rsidR="006E1E51" w:rsidRPr="00234AC8">
        <w:t>куб</w:t>
      </w:r>
      <w:proofErr w:type="gramStart"/>
      <w:r w:rsidR="006E1E51" w:rsidRPr="00234AC8">
        <w:t>.м</w:t>
      </w:r>
      <w:proofErr w:type="spellEnd"/>
      <w:proofErr w:type="gramEnd"/>
      <w:r w:rsidR="006E1E51" w:rsidRPr="00234AC8">
        <w:t>/час</w:t>
      </w:r>
      <w:r w:rsidRPr="00234AC8">
        <w:t>.</w:t>
      </w:r>
    </w:p>
    <w:p w14:paraId="3BA2DEC0" w14:textId="77777777" w:rsidR="00E272F1" w:rsidRPr="00234AC8" w:rsidRDefault="00E272F1" w:rsidP="00E272F1">
      <w:pPr>
        <w:pStyle w:val="a5"/>
      </w:pPr>
      <w:r w:rsidRPr="00234AC8">
        <w:t>Для обеспечения централизованной газораспределительной системой надлежащего качества, необходимо выполнить следующие мероприятия:</w:t>
      </w:r>
    </w:p>
    <w:p w14:paraId="72484CC8" w14:textId="77777777" w:rsidR="00E272F1" w:rsidRPr="00234AC8" w:rsidRDefault="00E272F1" w:rsidP="00E272F1">
      <w:pPr>
        <w:pStyle w:val="af"/>
        <w:jc w:val="left"/>
        <w:rPr>
          <w:b w:val="0"/>
          <w:i/>
          <w:sz w:val="24"/>
          <w:szCs w:val="24"/>
        </w:rPr>
      </w:pPr>
      <w:r w:rsidRPr="00234AC8">
        <w:rPr>
          <w:b w:val="0"/>
          <w:i/>
          <w:sz w:val="24"/>
          <w:szCs w:val="24"/>
        </w:rPr>
        <w:t xml:space="preserve">на </w:t>
      </w:r>
      <w:r w:rsidRPr="00234AC8">
        <w:rPr>
          <w:b w:val="0"/>
          <w:i/>
          <w:sz w:val="24"/>
          <w:szCs w:val="24"/>
          <w:lang w:val="ru-RU"/>
        </w:rPr>
        <w:t>расчетный срок</w:t>
      </w:r>
      <w:r w:rsidRPr="00234AC8">
        <w:rPr>
          <w:b w:val="0"/>
          <w:i/>
          <w:sz w:val="24"/>
          <w:szCs w:val="24"/>
        </w:rPr>
        <w:t xml:space="preserve"> (конец 20</w:t>
      </w:r>
      <w:r w:rsidRPr="00234AC8">
        <w:rPr>
          <w:b w:val="0"/>
          <w:i/>
          <w:sz w:val="24"/>
          <w:szCs w:val="24"/>
          <w:lang w:val="ru-RU"/>
        </w:rPr>
        <w:t>37</w:t>
      </w:r>
      <w:r w:rsidRPr="00234AC8">
        <w:rPr>
          <w:b w:val="0"/>
          <w:i/>
          <w:sz w:val="24"/>
          <w:szCs w:val="24"/>
        </w:rPr>
        <w:t xml:space="preserve"> года):</w:t>
      </w:r>
    </w:p>
    <w:p w14:paraId="5AB6771C" w14:textId="0C7C7E13" w:rsidR="00E272F1" w:rsidRPr="00234AC8" w:rsidRDefault="00E272F1" w:rsidP="00E272F1">
      <w:pPr>
        <w:pStyle w:val="af"/>
        <w:rPr>
          <w:sz w:val="24"/>
          <w:szCs w:val="24"/>
        </w:rPr>
      </w:pPr>
      <w:r w:rsidRPr="00234AC8">
        <w:rPr>
          <w:sz w:val="24"/>
          <w:szCs w:val="24"/>
        </w:rPr>
        <w:t xml:space="preserve">Сельское поселение </w:t>
      </w:r>
      <w:r w:rsidR="002A1D49" w:rsidRPr="00234AC8">
        <w:rPr>
          <w:sz w:val="24"/>
          <w:szCs w:val="24"/>
        </w:rPr>
        <w:t>Сентябрьский</w:t>
      </w:r>
    </w:p>
    <w:p w14:paraId="25046117" w14:textId="4675D3A0" w:rsidR="00E272F1" w:rsidRPr="00234AC8" w:rsidRDefault="00E272F1" w:rsidP="001212DC">
      <w:pPr>
        <w:pStyle w:val="a1"/>
      </w:pPr>
      <w:r w:rsidRPr="00234AC8">
        <w:rPr>
          <w:rStyle w:val="affffff9"/>
          <w:color w:val="auto"/>
        </w:rPr>
        <w:t>строительство</w:t>
      </w:r>
      <w:r w:rsidRPr="00234AC8">
        <w:t xml:space="preserve"> газопроводов высокого давления </w:t>
      </w:r>
      <w:r w:rsidR="006E1E51" w:rsidRPr="00234AC8">
        <w:t xml:space="preserve">от ГРС «Сентябрьский» </w:t>
      </w:r>
      <w:r w:rsidRPr="00234AC8">
        <w:t xml:space="preserve">протяженностью </w:t>
      </w:r>
      <w:r w:rsidR="006E1E51" w:rsidRPr="00234AC8">
        <w:t>9,2</w:t>
      </w:r>
      <w:r w:rsidRPr="00234AC8">
        <w:t xml:space="preserve"> км</w:t>
      </w:r>
      <w:r w:rsidR="006E1E51" w:rsidRPr="00234AC8">
        <w:t xml:space="preserve"> (в границах поселения – 1</w:t>
      </w:r>
      <w:r w:rsidRPr="00234AC8">
        <w:t>,7 км</w:t>
      </w:r>
      <w:r w:rsidR="006E1E51" w:rsidRPr="00234AC8">
        <w:t>)</w:t>
      </w:r>
      <w:r w:rsidRPr="00234AC8">
        <w:t>.</w:t>
      </w:r>
    </w:p>
    <w:p w14:paraId="340D62C2" w14:textId="7517DE62" w:rsidR="00E272F1" w:rsidRPr="00234AC8" w:rsidRDefault="00E272F1" w:rsidP="00E272F1">
      <w:pPr>
        <w:pStyle w:val="af"/>
        <w:rPr>
          <w:sz w:val="24"/>
          <w:szCs w:val="24"/>
          <w:shd w:val="clear" w:color="auto" w:fill="FFFFFF"/>
        </w:rPr>
      </w:pPr>
      <w:r w:rsidRPr="00234AC8">
        <w:rPr>
          <w:sz w:val="24"/>
          <w:szCs w:val="24"/>
          <w:shd w:val="clear" w:color="auto" w:fill="FFFFFF"/>
          <w:lang w:val="ru-RU"/>
        </w:rPr>
        <w:t xml:space="preserve">п. </w:t>
      </w:r>
      <w:r w:rsidR="002A1D49" w:rsidRPr="00234AC8">
        <w:rPr>
          <w:sz w:val="24"/>
          <w:szCs w:val="24"/>
          <w:shd w:val="clear" w:color="auto" w:fill="FFFFFF"/>
          <w:lang w:val="ru-RU"/>
        </w:rPr>
        <w:t>Сентябрьский</w:t>
      </w:r>
      <w:r w:rsidRPr="00234AC8">
        <w:rPr>
          <w:sz w:val="24"/>
          <w:szCs w:val="24"/>
          <w:shd w:val="clear" w:color="auto" w:fill="FFFFFF"/>
        </w:rPr>
        <w:t xml:space="preserve"> </w:t>
      </w:r>
    </w:p>
    <w:p w14:paraId="0092772F" w14:textId="5559DD1F" w:rsidR="00E272F1" w:rsidRPr="00234AC8" w:rsidRDefault="00E272F1" w:rsidP="001212DC">
      <w:pPr>
        <w:pStyle w:val="a1"/>
        <w:rPr>
          <w:rStyle w:val="affffff9"/>
          <w:color w:val="auto"/>
        </w:rPr>
      </w:pPr>
      <w:r w:rsidRPr="00234AC8">
        <w:rPr>
          <w:rStyle w:val="affffff9"/>
          <w:color w:val="auto"/>
        </w:rPr>
        <w:t xml:space="preserve">строительство газорегуляторного пункта производительностью </w:t>
      </w:r>
      <w:r w:rsidR="006E1E51" w:rsidRPr="00234AC8">
        <w:rPr>
          <w:rStyle w:val="affffff9"/>
          <w:color w:val="auto"/>
        </w:rPr>
        <w:t>1400</w:t>
      </w:r>
      <w:r w:rsidRPr="00234AC8">
        <w:rPr>
          <w:rStyle w:val="affffff9"/>
          <w:color w:val="auto"/>
        </w:rPr>
        <w:t xml:space="preserve"> </w:t>
      </w:r>
      <w:proofErr w:type="spellStart"/>
      <w:r w:rsidRPr="00234AC8">
        <w:rPr>
          <w:rStyle w:val="affffff9"/>
          <w:color w:val="auto"/>
        </w:rPr>
        <w:t>куб.м</w:t>
      </w:r>
      <w:proofErr w:type="spellEnd"/>
      <w:r w:rsidRPr="00234AC8">
        <w:rPr>
          <w:rStyle w:val="affffff9"/>
          <w:color w:val="auto"/>
        </w:rPr>
        <w:t xml:space="preserve">/час – </w:t>
      </w:r>
      <w:r w:rsidR="00441D1D" w:rsidRPr="00234AC8">
        <w:rPr>
          <w:rStyle w:val="affffff9"/>
          <w:color w:val="auto"/>
        </w:rPr>
        <w:br/>
      </w:r>
      <w:r w:rsidR="006E1E51" w:rsidRPr="00234AC8">
        <w:rPr>
          <w:rStyle w:val="affffff9"/>
          <w:color w:val="auto"/>
        </w:rPr>
        <w:t>1</w:t>
      </w:r>
      <w:r w:rsidRPr="00234AC8">
        <w:rPr>
          <w:rStyle w:val="affffff9"/>
          <w:color w:val="auto"/>
        </w:rPr>
        <w:t xml:space="preserve"> объект;</w:t>
      </w:r>
    </w:p>
    <w:p w14:paraId="0DF2FD3A" w14:textId="4BF47501" w:rsidR="00E272F1" w:rsidRPr="00234AC8" w:rsidRDefault="00E272F1" w:rsidP="001212DC">
      <w:pPr>
        <w:pStyle w:val="a1"/>
      </w:pPr>
      <w:r w:rsidRPr="00234AC8">
        <w:rPr>
          <w:rStyle w:val="affffff9"/>
          <w:color w:val="auto"/>
        </w:rPr>
        <w:t>строительство</w:t>
      </w:r>
      <w:r w:rsidRPr="00234AC8">
        <w:t xml:space="preserve"> газопровода среднего давления протяженностью 0,</w:t>
      </w:r>
      <w:r w:rsidR="006E1E51" w:rsidRPr="00234AC8">
        <w:t>5</w:t>
      </w:r>
      <w:r w:rsidRPr="00234AC8">
        <w:t xml:space="preserve"> км.</w:t>
      </w:r>
    </w:p>
    <w:p w14:paraId="5A3A0D2C" w14:textId="77777777" w:rsidR="00E272F1" w:rsidRPr="00234AC8" w:rsidRDefault="00E272F1" w:rsidP="00E272F1">
      <w:pPr>
        <w:pStyle w:val="a5"/>
      </w:pPr>
      <w:r w:rsidRPr="00234AC8">
        <w:lastRenderedPageBreak/>
        <w:t>В соответствии с проектными решениями, учитывая объекты, запланированные к строительству и реконструкции, определен перечень объектов регионального значения и местного значения муниципального района, предусмотренных к размещению на территории сельского поселения:</w:t>
      </w:r>
    </w:p>
    <w:p w14:paraId="1961F4AA" w14:textId="77777777" w:rsidR="00E272F1" w:rsidRPr="00234AC8" w:rsidRDefault="00E272F1" w:rsidP="00E272F1">
      <w:pPr>
        <w:pStyle w:val="a5"/>
      </w:pPr>
      <w:r w:rsidRPr="00234AC8">
        <w:t>Местное значение муниципального района:</w:t>
      </w:r>
    </w:p>
    <w:p w14:paraId="06B15B57" w14:textId="540D38BE" w:rsidR="006E1E51" w:rsidRPr="00234AC8" w:rsidRDefault="006E1E51" w:rsidP="001212DC">
      <w:pPr>
        <w:pStyle w:val="a1"/>
      </w:pPr>
      <w:r w:rsidRPr="00234AC8">
        <w:rPr>
          <w:rStyle w:val="affffff9"/>
          <w:color w:val="auto"/>
        </w:rPr>
        <w:t>газопроводы</w:t>
      </w:r>
      <w:r w:rsidRPr="00234AC8">
        <w:t xml:space="preserve"> высокого давления общей протяженностью 1,7 км.</w:t>
      </w:r>
    </w:p>
    <w:p w14:paraId="516E4670" w14:textId="4EAB69C5" w:rsidR="006E1E51" w:rsidRPr="00234AC8" w:rsidRDefault="006E1E51" w:rsidP="006E1E51">
      <w:pPr>
        <w:pStyle w:val="a5"/>
      </w:pPr>
      <w:r w:rsidRPr="00234AC8">
        <w:t>Местное значение поселения:</w:t>
      </w:r>
    </w:p>
    <w:p w14:paraId="5DF3CE16" w14:textId="02D0ACBF" w:rsidR="00E272F1" w:rsidRPr="00234AC8" w:rsidRDefault="00E272F1" w:rsidP="001212DC">
      <w:pPr>
        <w:pStyle w:val="a1"/>
      </w:pPr>
      <w:r w:rsidRPr="00234AC8">
        <w:rPr>
          <w:rStyle w:val="affffff9"/>
          <w:color w:val="auto"/>
        </w:rPr>
        <w:t>газорегуляторный</w:t>
      </w:r>
      <w:r w:rsidRPr="00234AC8">
        <w:t xml:space="preserve"> пункт - </w:t>
      </w:r>
      <w:r w:rsidR="006E1E51" w:rsidRPr="00234AC8">
        <w:t>1</w:t>
      </w:r>
      <w:r w:rsidRPr="00234AC8">
        <w:t xml:space="preserve"> объект;</w:t>
      </w:r>
    </w:p>
    <w:p w14:paraId="6D3601E6" w14:textId="63D55BA6" w:rsidR="00E272F1" w:rsidRPr="00234AC8" w:rsidRDefault="00E272F1" w:rsidP="001212DC">
      <w:pPr>
        <w:pStyle w:val="a1"/>
      </w:pPr>
      <w:r w:rsidRPr="00234AC8">
        <w:rPr>
          <w:rStyle w:val="affffff9"/>
          <w:color w:val="auto"/>
        </w:rPr>
        <w:t>газопроводы</w:t>
      </w:r>
      <w:r w:rsidRPr="00234AC8">
        <w:t xml:space="preserve"> среднего давления протяжённостью 0,</w:t>
      </w:r>
      <w:r w:rsidR="006E1E51" w:rsidRPr="00234AC8">
        <w:t>5</w:t>
      </w:r>
      <w:r w:rsidRPr="00234AC8">
        <w:t xml:space="preserve"> км.</w:t>
      </w:r>
    </w:p>
    <w:p w14:paraId="4BF3C193" w14:textId="77777777" w:rsidR="00E272F1" w:rsidRPr="00234AC8" w:rsidRDefault="00E272F1" w:rsidP="00E272F1">
      <w:pPr>
        <w:spacing w:before="120" w:after="60"/>
        <w:ind w:firstLine="567"/>
        <w:jc w:val="both"/>
        <w:rPr>
          <w:b/>
        </w:rPr>
      </w:pPr>
      <w:r w:rsidRPr="00234AC8">
        <w:rPr>
          <w:b/>
        </w:rPr>
        <w:t>Связь и информатизация</w:t>
      </w:r>
    </w:p>
    <w:p w14:paraId="61560954" w14:textId="77777777" w:rsidR="00E272F1" w:rsidRPr="00234AC8" w:rsidRDefault="00E272F1" w:rsidP="00E272F1">
      <w:pPr>
        <w:spacing w:before="120" w:after="60"/>
        <w:ind w:firstLine="567"/>
        <w:jc w:val="both"/>
        <w:rPr>
          <w:b/>
        </w:rPr>
      </w:pPr>
      <w:proofErr w:type="gramStart"/>
      <w:r w:rsidRPr="00234AC8">
        <w:rPr>
          <w:b/>
        </w:rPr>
        <w:t>Существующие</w:t>
      </w:r>
      <w:proofErr w:type="gramEnd"/>
      <w:r w:rsidRPr="00234AC8">
        <w:rPr>
          <w:b/>
        </w:rPr>
        <w:t xml:space="preserve"> состояние</w:t>
      </w:r>
    </w:p>
    <w:p w14:paraId="3CB0CF0E" w14:textId="41B4E78D" w:rsidR="00E272F1" w:rsidRPr="00234AC8" w:rsidRDefault="00E272F1" w:rsidP="00E272F1">
      <w:pPr>
        <w:spacing w:before="120" w:after="60"/>
        <w:ind w:firstLine="567"/>
        <w:jc w:val="both"/>
      </w:pPr>
      <w:r w:rsidRPr="00234AC8">
        <w:t xml:space="preserve">Связь является составной частью инфраструктуры сельского поселения </w:t>
      </w:r>
      <w:proofErr w:type="gramStart"/>
      <w:r w:rsidR="002A1D49" w:rsidRPr="00234AC8">
        <w:t>Сентябрьский</w:t>
      </w:r>
      <w:proofErr w:type="gramEnd"/>
      <w:r w:rsidRPr="00234AC8">
        <w:t>. Существующая сеть связи представлена развитой инфраструктурой, которая позволяет удовлетворить информационные потребности граждан.</w:t>
      </w:r>
    </w:p>
    <w:p w14:paraId="6604295F" w14:textId="7163B6AC" w:rsidR="00E272F1" w:rsidRPr="00234AC8" w:rsidRDefault="00E272F1" w:rsidP="00E272F1">
      <w:pPr>
        <w:pStyle w:val="a5"/>
      </w:pPr>
      <w:r w:rsidRPr="00234AC8">
        <w:t>На территории сельского поселения установлены объекты связи: автоматическ</w:t>
      </w:r>
      <w:r w:rsidR="002C3CD2" w:rsidRPr="00234AC8">
        <w:t>ая</w:t>
      </w:r>
      <w:r w:rsidRPr="00234AC8">
        <w:t xml:space="preserve"> телефонн</w:t>
      </w:r>
      <w:r w:rsidR="002C3CD2" w:rsidRPr="00234AC8">
        <w:t>ая</w:t>
      </w:r>
      <w:r w:rsidRPr="00234AC8">
        <w:t xml:space="preserve"> станци</w:t>
      </w:r>
      <w:r w:rsidR="002C3CD2" w:rsidRPr="00234AC8">
        <w:t>я</w:t>
      </w:r>
      <w:r w:rsidRPr="00234AC8">
        <w:t xml:space="preserve"> (далее </w:t>
      </w:r>
      <w:r w:rsidR="007F11D3">
        <w:t>–</w:t>
      </w:r>
      <w:r w:rsidRPr="00234AC8">
        <w:t xml:space="preserve"> АТС) в п. </w:t>
      </w:r>
      <w:r w:rsidR="002A1D49" w:rsidRPr="00234AC8">
        <w:t>Сентябрьский</w:t>
      </w:r>
      <w:r w:rsidRPr="00234AC8">
        <w:t xml:space="preserve">, антенно-мачтовые сооружения (АМС) - </w:t>
      </w:r>
      <w:r w:rsidR="00FE5007" w:rsidRPr="00234AC8">
        <w:t>3</w:t>
      </w:r>
      <w:r w:rsidRPr="00234AC8">
        <w:t xml:space="preserve"> объекта</w:t>
      </w:r>
      <w:r w:rsidR="002C3CD2" w:rsidRPr="00234AC8">
        <w:t xml:space="preserve"> на территории сельского поселения</w:t>
      </w:r>
      <w:r w:rsidR="00FE5007" w:rsidRPr="00234AC8">
        <w:t>, 1 объект в п. Сентябрьский</w:t>
      </w:r>
      <w:r w:rsidRPr="00234AC8">
        <w:t>.</w:t>
      </w:r>
    </w:p>
    <w:p w14:paraId="48B400D2" w14:textId="37F98021" w:rsidR="00E272F1" w:rsidRPr="00234AC8" w:rsidRDefault="00E272F1" w:rsidP="00E272F1">
      <w:pPr>
        <w:pStyle w:val="a5"/>
      </w:pPr>
      <w:r w:rsidRPr="00234AC8">
        <w:t>Услуги связи предоставляются как с помощью средств фиксированной связи, так и на основе средств подвижной сотовой связи.</w:t>
      </w:r>
      <w:r w:rsidR="00C31812" w:rsidRPr="00234AC8">
        <w:t xml:space="preserve"> Основными операторами связи являются ООО «</w:t>
      </w:r>
      <w:proofErr w:type="spellStart"/>
      <w:r w:rsidR="00C31812" w:rsidRPr="00234AC8">
        <w:t>Нэт</w:t>
      </w:r>
      <w:proofErr w:type="spellEnd"/>
      <w:r w:rsidR="00C31812" w:rsidRPr="00234AC8">
        <w:t xml:space="preserve"> Бай </w:t>
      </w:r>
      <w:proofErr w:type="spellStart"/>
      <w:r w:rsidR="00C31812" w:rsidRPr="00234AC8">
        <w:t>Нэт</w:t>
      </w:r>
      <w:proofErr w:type="spellEnd"/>
      <w:r w:rsidR="00C31812" w:rsidRPr="00234AC8">
        <w:t xml:space="preserve"> Холдинг», СО ПТУС филиала «</w:t>
      </w:r>
      <w:proofErr w:type="spellStart"/>
      <w:r w:rsidR="00C31812" w:rsidRPr="00234AC8">
        <w:t>Связьтранснефть</w:t>
      </w:r>
      <w:proofErr w:type="spellEnd"/>
      <w:r w:rsidR="00C31812" w:rsidRPr="00234AC8">
        <w:t>», ПАО «Ростелеком» и т.д.</w:t>
      </w:r>
    </w:p>
    <w:p w14:paraId="636A8BB7" w14:textId="77777777" w:rsidR="00EC5EAA" w:rsidRPr="00234AC8" w:rsidRDefault="00EC5EAA" w:rsidP="00EC5EAA">
      <w:pPr>
        <w:pStyle w:val="a5"/>
      </w:pPr>
      <w:r w:rsidRPr="00234AC8">
        <w:t>Производственные объекты и жилой поселок Южно-</w:t>
      </w:r>
      <w:proofErr w:type="spellStart"/>
      <w:r w:rsidRPr="00234AC8">
        <w:t>Балыкского</w:t>
      </w:r>
      <w:proofErr w:type="spellEnd"/>
      <w:r w:rsidRPr="00234AC8">
        <w:t xml:space="preserve"> ЛПУ МГ ООО «Газпром </w:t>
      </w:r>
      <w:proofErr w:type="spellStart"/>
      <w:r w:rsidRPr="00234AC8">
        <w:t>трансгаз</w:t>
      </w:r>
      <w:proofErr w:type="spellEnd"/>
      <w:r w:rsidRPr="00234AC8">
        <w:t xml:space="preserve"> Сургут» охвачены местной телефонной сетью, построенной на базе АТС «Харрис» (ООО «Газпром </w:t>
      </w:r>
      <w:proofErr w:type="spellStart"/>
      <w:r w:rsidRPr="00234AC8">
        <w:t>трансгаз</w:t>
      </w:r>
      <w:proofErr w:type="spellEnd"/>
      <w:r w:rsidRPr="00234AC8">
        <w:t xml:space="preserve"> Сургут») с абонентской емкостью на 250 номеров. Имеется выход абонентов на внутризоновую телефонную сеть, телефонную сеть общего пользования, телефонную сеть ПАО «Газпром». Совместно с ПАО «Ростелеком» осуществляется доступ к сети «Интернет».</w:t>
      </w:r>
    </w:p>
    <w:p w14:paraId="3C9053ED" w14:textId="52C2D488" w:rsidR="00E272F1" w:rsidRPr="00234AC8" w:rsidRDefault="00E272F1" w:rsidP="00E272F1">
      <w:pPr>
        <w:pStyle w:val="a5"/>
      </w:pPr>
      <w:r w:rsidRPr="00234AC8">
        <w:t>На территории сельского поселения представляется весь спектр услуг связи:</w:t>
      </w:r>
    </w:p>
    <w:p w14:paraId="07F08A8F" w14:textId="77777777" w:rsidR="00E272F1" w:rsidRPr="00234AC8" w:rsidRDefault="00E272F1" w:rsidP="001212DC">
      <w:pPr>
        <w:pStyle w:val="a1"/>
        <w:rPr>
          <w:rStyle w:val="affffff9"/>
          <w:color w:val="auto"/>
        </w:rPr>
      </w:pPr>
      <w:r w:rsidRPr="00234AC8">
        <w:t xml:space="preserve">местная, </w:t>
      </w:r>
      <w:r w:rsidRPr="00234AC8">
        <w:rPr>
          <w:rStyle w:val="affffff9"/>
          <w:color w:val="auto"/>
        </w:rPr>
        <w:t>междугородная, международная телефонная связь;</w:t>
      </w:r>
    </w:p>
    <w:p w14:paraId="32005329" w14:textId="77777777" w:rsidR="00E272F1" w:rsidRPr="00234AC8" w:rsidRDefault="00E272F1" w:rsidP="001212DC">
      <w:pPr>
        <w:pStyle w:val="a1"/>
        <w:rPr>
          <w:rStyle w:val="affffff9"/>
          <w:color w:val="auto"/>
        </w:rPr>
      </w:pPr>
      <w:r w:rsidRPr="00234AC8">
        <w:rPr>
          <w:rStyle w:val="affffff9"/>
          <w:color w:val="auto"/>
        </w:rPr>
        <w:t>услуги передачи данных;</w:t>
      </w:r>
    </w:p>
    <w:p w14:paraId="5183231C" w14:textId="77777777" w:rsidR="00E272F1" w:rsidRPr="00234AC8" w:rsidRDefault="00E272F1" w:rsidP="001212DC">
      <w:pPr>
        <w:pStyle w:val="a1"/>
        <w:rPr>
          <w:rStyle w:val="affffff9"/>
          <w:color w:val="auto"/>
        </w:rPr>
      </w:pPr>
      <w:r w:rsidRPr="00234AC8">
        <w:rPr>
          <w:rStyle w:val="affffff9"/>
          <w:color w:val="auto"/>
        </w:rPr>
        <w:t>коммутируемый и выделенный доступ к сети Интернет;</w:t>
      </w:r>
    </w:p>
    <w:p w14:paraId="2EE6D37F" w14:textId="77777777" w:rsidR="00E272F1" w:rsidRPr="00234AC8" w:rsidRDefault="00E272F1" w:rsidP="001212DC">
      <w:pPr>
        <w:pStyle w:val="a1"/>
        <w:rPr>
          <w:rStyle w:val="affffff9"/>
          <w:color w:val="auto"/>
        </w:rPr>
      </w:pPr>
      <w:r w:rsidRPr="00234AC8">
        <w:rPr>
          <w:rStyle w:val="affffff9"/>
          <w:color w:val="auto"/>
        </w:rPr>
        <w:t>услуги связи по предоставлению каналов связи;</w:t>
      </w:r>
    </w:p>
    <w:p w14:paraId="684C7F4F" w14:textId="77777777" w:rsidR="00E272F1" w:rsidRPr="00234AC8" w:rsidRDefault="00E272F1" w:rsidP="001212DC">
      <w:pPr>
        <w:pStyle w:val="a1"/>
      </w:pPr>
      <w:r w:rsidRPr="00234AC8">
        <w:rPr>
          <w:rStyle w:val="affffff9"/>
          <w:color w:val="auto"/>
        </w:rPr>
        <w:t>пункты коллективного</w:t>
      </w:r>
      <w:r w:rsidRPr="00234AC8">
        <w:t xml:space="preserve"> доступа в интернет.</w:t>
      </w:r>
    </w:p>
    <w:p w14:paraId="59BCE12D" w14:textId="77777777" w:rsidR="00E272F1" w:rsidRPr="00234AC8" w:rsidRDefault="00E272F1" w:rsidP="00E272F1">
      <w:pPr>
        <w:pStyle w:val="a5"/>
      </w:pPr>
      <w:r w:rsidRPr="00234AC8">
        <w:t>Динамично развивающимся направлением предоставления услуг связи являются сети GSM. На территории сельского поселения предоставляют услуги пять операторов сетей сотовой подвижной связи (СПС):</w:t>
      </w:r>
    </w:p>
    <w:p w14:paraId="3E174F45" w14:textId="77777777" w:rsidR="00E272F1" w:rsidRPr="00234AC8" w:rsidRDefault="00E272F1" w:rsidP="001212DC">
      <w:pPr>
        <w:pStyle w:val="a1"/>
        <w:rPr>
          <w:rStyle w:val="affffff9"/>
          <w:color w:val="auto"/>
        </w:rPr>
      </w:pPr>
      <w:r w:rsidRPr="00234AC8">
        <w:t>ПАО «</w:t>
      </w:r>
      <w:r w:rsidRPr="00234AC8">
        <w:rPr>
          <w:rStyle w:val="affffff9"/>
          <w:color w:val="auto"/>
        </w:rPr>
        <w:t xml:space="preserve">ВымпелКом» (торговая марка «Би </w:t>
      </w:r>
      <w:proofErr w:type="spellStart"/>
      <w:r w:rsidRPr="00234AC8">
        <w:rPr>
          <w:rStyle w:val="affffff9"/>
          <w:color w:val="auto"/>
        </w:rPr>
        <w:t>Лайн</w:t>
      </w:r>
      <w:proofErr w:type="spellEnd"/>
      <w:r w:rsidRPr="00234AC8">
        <w:rPr>
          <w:rStyle w:val="affffff9"/>
          <w:color w:val="auto"/>
        </w:rPr>
        <w:t>»);</w:t>
      </w:r>
    </w:p>
    <w:p w14:paraId="1F48CE54" w14:textId="77777777" w:rsidR="00E272F1" w:rsidRPr="00234AC8" w:rsidRDefault="00E272F1" w:rsidP="001212DC">
      <w:pPr>
        <w:pStyle w:val="a1"/>
        <w:rPr>
          <w:rStyle w:val="affffff9"/>
          <w:color w:val="auto"/>
        </w:rPr>
      </w:pPr>
      <w:r w:rsidRPr="00234AC8">
        <w:rPr>
          <w:rStyle w:val="affffff9"/>
          <w:color w:val="auto"/>
        </w:rPr>
        <w:t>ПАО «МТС» (торговая марка МТС);</w:t>
      </w:r>
    </w:p>
    <w:p w14:paraId="47203233" w14:textId="77777777" w:rsidR="00E272F1" w:rsidRPr="00234AC8" w:rsidRDefault="00E272F1" w:rsidP="001212DC">
      <w:pPr>
        <w:pStyle w:val="a1"/>
        <w:rPr>
          <w:rStyle w:val="affffff9"/>
          <w:color w:val="auto"/>
        </w:rPr>
      </w:pPr>
      <w:r w:rsidRPr="00234AC8">
        <w:rPr>
          <w:rStyle w:val="affffff9"/>
          <w:color w:val="auto"/>
        </w:rPr>
        <w:t>ПАО "МегаФон" (торговая марка «Мегафон»);</w:t>
      </w:r>
    </w:p>
    <w:p w14:paraId="3932A585" w14:textId="77777777" w:rsidR="00E272F1" w:rsidRPr="00234AC8" w:rsidRDefault="00E272F1" w:rsidP="001212DC">
      <w:pPr>
        <w:pStyle w:val="a1"/>
        <w:rPr>
          <w:rStyle w:val="affffff9"/>
          <w:color w:val="auto"/>
        </w:rPr>
      </w:pPr>
      <w:r w:rsidRPr="00234AC8">
        <w:rPr>
          <w:rStyle w:val="affffff9"/>
          <w:color w:val="auto"/>
        </w:rPr>
        <w:t>ПАО «Теле2» (торговая марка «Теле2»);</w:t>
      </w:r>
    </w:p>
    <w:p w14:paraId="6704B4BC" w14:textId="77777777" w:rsidR="00E272F1" w:rsidRPr="00234AC8" w:rsidRDefault="00E272F1" w:rsidP="001212DC">
      <w:pPr>
        <w:pStyle w:val="a1"/>
      </w:pPr>
      <w:r w:rsidRPr="00234AC8">
        <w:rPr>
          <w:rStyle w:val="affffff9"/>
          <w:color w:val="auto"/>
        </w:rPr>
        <w:t>ООО «ЕКАТЕРИНБУРГ</w:t>
      </w:r>
      <w:r w:rsidRPr="00234AC8">
        <w:t>-2000» (торговая марка «Мотив»).</w:t>
      </w:r>
    </w:p>
    <w:p w14:paraId="3A966CD5" w14:textId="7BB8D161" w:rsidR="00E272F1" w:rsidRPr="00234AC8" w:rsidRDefault="00E272F1" w:rsidP="00E272F1">
      <w:pPr>
        <w:pStyle w:val="a5"/>
      </w:pPr>
      <w:r w:rsidRPr="00234AC8">
        <w:t xml:space="preserve">Телевизионное вещание осуществляется посредством телевизионного ретранслятора, размещенного на территории </w:t>
      </w:r>
      <w:r w:rsidR="000C545D" w:rsidRPr="00234AC8">
        <w:t>сельского поселения</w:t>
      </w:r>
      <w:r w:rsidRPr="00234AC8">
        <w:t xml:space="preserve">. </w:t>
      </w:r>
    </w:p>
    <w:p w14:paraId="37DA0DBB" w14:textId="77777777" w:rsidR="00E272F1" w:rsidRPr="00234AC8" w:rsidRDefault="00E272F1" w:rsidP="00E272F1">
      <w:pPr>
        <w:pStyle w:val="a5"/>
      </w:pPr>
      <w:r w:rsidRPr="00234AC8">
        <w:t>Анализ перечня услуг связи, предоставляемых населению, показывает, что в целом системы телекоммуникаций обеспечивают необходимый уровень обслуживания.</w:t>
      </w:r>
    </w:p>
    <w:p w14:paraId="434D9D6B" w14:textId="0793CC84" w:rsidR="00E272F1" w:rsidRPr="00234AC8" w:rsidRDefault="00E272F1" w:rsidP="00E272F1">
      <w:pPr>
        <w:pStyle w:val="a5"/>
        <w:rPr>
          <w:b/>
        </w:rPr>
      </w:pPr>
      <w:r w:rsidRPr="00234AC8">
        <w:t xml:space="preserve">Действующим генеральным планом мероприятий по развитию системы связи не предусматривалось. Основной задачей при разработке решений по развитию системы связи </w:t>
      </w:r>
      <w:r w:rsidRPr="00234AC8">
        <w:lastRenderedPageBreak/>
        <w:t xml:space="preserve">сельского поселения </w:t>
      </w:r>
      <w:proofErr w:type="gramStart"/>
      <w:r w:rsidR="002A1D49" w:rsidRPr="00234AC8">
        <w:t>Сентябрьский</w:t>
      </w:r>
      <w:proofErr w:type="gramEnd"/>
      <w:r w:rsidRPr="00234AC8">
        <w:t xml:space="preserve"> является содействие операторам связи в расширении спектра и снижении стоимости предоставляемых услуг.</w:t>
      </w:r>
    </w:p>
    <w:p w14:paraId="139CED96" w14:textId="77777777" w:rsidR="00E272F1" w:rsidRPr="00234AC8" w:rsidRDefault="00E272F1" w:rsidP="00E272F1">
      <w:pPr>
        <w:spacing w:before="120" w:after="60"/>
        <w:ind w:firstLine="567"/>
        <w:jc w:val="both"/>
        <w:rPr>
          <w:b/>
        </w:rPr>
      </w:pPr>
      <w:r w:rsidRPr="00234AC8">
        <w:rPr>
          <w:b/>
        </w:rPr>
        <w:t>Проектные решения</w:t>
      </w:r>
    </w:p>
    <w:p w14:paraId="0653538F" w14:textId="77777777" w:rsidR="00E272F1" w:rsidRPr="00234AC8" w:rsidRDefault="00E272F1" w:rsidP="00E272F1">
      <w:pPr>
        <w:spacing w:before="120" w:after="60"/>
        <w:ind w:firstLine="567"/>
        <w:jc w:val="both"/>
      </w:pPr>
      <w:r w:rsidRPr="00234AC8">
        <w:t xml:space="preserve">Генеральным планом предлагается создание условий для обеспечения жителей сельского поселения услугами связи, а также предоставление операторам связи возможности размещения и реконструкции сооружений связи в соответствии с предоставленными предложениями и программами развития. </w:t>
      </w:r>
    </w:p>
    <w:p w14:paraId="45B9540A" w14:textId="77777777" w:rsidR="00E272F1" w:rsidRPr="00234AC8" w:rsidRDefault="00E272F1" w:rsidP="00E272F1">
      <w:pPr>
        <w:spacing w:before="120" w:after="60"/>
        <w:ind w:firstLine="567"/>
        <w:jc w:val="both"/>
      </w:pPr>
      <w:r w:rsidRPr="00234AC8">
        <w:t xml:space="preserve">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w:t>
      </w:r>
    </w:p>
    <w:p w14:paraId="71D9DB39" w14:textId="77777777" w:rsidR="00E272F1" w:rsidRPr="00234AC8" w:rsidRDefault="00E272F1" w:rsidP="00E272F1">
      <w:pPr>
        <w:spacing w:before="120" w:after="60"/>
        <w:ind w:firstLine="567"/>
        <w:jc w:val="both"/>
      </w:pPr>
      <w:r w:rsidRPr="00234AC8">
        <w:t>Основная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информационно-телекоммуникационного пространства:</w:t>
      </w:r>
    </w:p>
    <w:p w14:paraId="4DBC0082" w14:textId="77777777" w:rsidR="00E272F1" w:rsidRPr="00234AC8" w:rsidRDefault="00E272F1" w:rsidP="001212DC">
      <w:pPr>
        <w:pStyle w:val="a1"/>
        <w:rPr>
          <w:rStyle w:val="affffff9"/>
          <w:color w:val="auto"/>
        </w:rPr>
      </w:pPr>
      <w:r w:rsidRPr="00234AC8">
        <w:rPr>
          <w:rStyle w:val="affffff9"/>
          <w:color w:val="auto"/>
        </w:rPr>
        <w:t>улучшение качества связи телефонной сети общего пользования;</w:t>
      </w:r>
    </w:p>
    <w:p w14:paraId="406C5D28" w14:textId="77777777" w:rsidR="00E272F1" w:rsidRPr="00234AC8" w:rsidRDefault="00E272F1" w:rsidP="001212DC">
      <w:pPr>
        <w:pStyle w:val="a1"/>
        <w:rPr>
          <w:rStyle w:val="affffff9"/>
          <w:color w:val="auto"/>
        </w:rPr>
      </w:pPr>
      <w:r w:rsidRPr="00234AC8">
        <w:rPr>
          <w:rStyle w:val="affffff9"/>
          <w:color w:val="auto"/>
        </w:rPr>
        <w:t>развитие сетей мобильной связи;</w:t>
      </w:r>
    </w:p>
    <w:p w14:paraId="183EB0E2" w14:textId="77777777" w:rsidR="00E272F1" w:rsidRPr="00234AC8" w:rsidRDefault="00E272F1" w:rsidP="001212DC">
      <w:pPr>
        <w:pStyle w:val="a1"/>
        <w:rPr>
          <w:rStyle w:val="affffff9"/>
          <w:color w:val="auto"/>
        </w:rPr>
      </w:pPr>
      <w:r w:rsidRPr="00234AC8">
        <w:rPr>
          <w:rStyle w:val="affffff9"/>
          <w:color w:val="auto"/>
        </w:rPr>
        <w:t>расширение мультимедийных услуг, предоставляемых населению;</w:t>
      </w:r>
    </w:p>
    <w:p w14:paraId="3814906A" w14:textId="77777777" w:rsidR="00E272F1" w:rsidRPr="00234AC8" w:rsidRDefault="00E272F1" w:rsidP="001212DC">
      <w:pPr>
        <w:pStyle w:val="a1"/>
        <w:rPr>
          <w:rStyle w:val="affffff9"/>
          <w:color w:val="auto"/>
        </w:rPr>
      </w:pPr>
      <w:r w:rsidRPr="00234AC8">
        <w:rPr>
          <w:rStyle w:val="affffff9"/>
          <w:color w:val="auto"/>
        </w:rPr>
        <w:t>развитие цифрового телевизионного вещания;</w:t>
      </w:r>
    </w:p>
    <w:p w14:paraId="07F502D6" w14:textId="77777777" w:rsidR="00E272F1" w:rsidRPr="00234AC8" w:rsidRDefault="00E272F1" w:rsidP="001212DC">
      <w:pPr>
        <w:pStyle w:val="a1"/>
      </w:pPr>
      <w:r w:rsidRPr="00234AC8">
        <w:rPr>
          <w:rStyle w:val="affffff9"/>
          <w:color w:val="auto"/>
        </w:rPr>
        <w:t>развитие</w:t>
      </w:r>
      <w:r w:rsidRPr="00234AC8">
        <w:t xml:space="preserve"> радиовещания.</w:t>
      </w:r>
    </w:p>
    <w:p w14:paraId="5D7A746D" w14:textId="0C7FCC63" w:rsidR="00E272F1" w:rsidRPr="00234AC8" w:rsidRDefault="00E272F1" w:rsidP="00E272F1">
      <w:pPr>
        <w:pStyle w:val="a5"/>
      </w:pPr>
      <w:r w:rsidRPr="00234AC8">
        <w:t xml:space="preserve">На территории сельского поселения </w:t>
      </w:r>
      <w:proofErr w:type="gramStart"/>
      <w:r w:rsidR="002A1D49" w:rsidRPr="00234AC8">
        <w:t>Сентябрьский</w:t>
      </w:r>
      <w:proofErr w:type="gramEnd"/>
      <w:r w:rsidRPr="00234AC8">
        <w:t xml:space="preserve"> предлагаются потенциальные пути развития сетей связи и информатизации:</w:t>
      </w:r>
    </w:p>
    <w:p w14:paraId="3DD16BA4" w14:textId="77777777" w:rsidR="00E272F1" w:rsidRPr="00234AC8" w:rsidRDefault="00E272F1" w:rsidP="001212DC">
      <w:pPr>
        <w:pStyle w:val="a1"/>
        <w:rPr>
          <w:rStyle w:val="affffff9"/>
          <w:color w:val="auto"/>
        </w:rPr>
      </w:pPr>
      <w:r w:rsidRPr="00234AC8">
        <w:rPr>
          <w:rStyle w:val="affffff9"/>
          <w:color w:val="auto"/>
        </w:rPr>
        <w:t>развитие пассивных оптических сетей (PON), подключенных к оптическим линейным терминалам (OLT);</w:t>
      </w:r>
    </w:p>
    <w:p w14:paraId="261B3797" w14:textId="77777777" w:rsidR="00E272F1" w:rsidRPr="00234AC8" w:rsidRDefault="00E272F1" w:rsidP="001212DC">
      <w:pPr>
        <w:pStyle w:val="a1"/>
      </w:pPr>
      <w:r w:rsidRPr="00234AC8">
        <w:rPr>
          <w:rStyle w:val="affffff9"/>
          <w:color w:val="auto"/>
        </w:rPr>
        <w:t>организация</w:t>
      </w:r>
      <w:r w:rsidRPr="00234AC8">
        <w:t xml:space="preserve"> сетей мобильной связи на базе IP </w:t>
      </w:r>
      <w:proofErr w:type="spellStart"/>
      <w:r w:rsidRPr="00234AC8">
        <w:t>Multimedia</w:t>
      </w:r>
      <w:proofErr w:type="spellEnd"/>
      <w:r w:rsidRPr="00234AC8">
        <w:t xml:space="preserve"> </w:t>
      </w:r>
      <w:proofErr w:type="spellStart"/>
      <w:r w:rsidRPr="00234AC8">
        <w:t>Subsystem</w:t>
      </w:r>
      <w:proofErr w:type="spellEnd"/>
      <w:r w:rsidRPr="00234AC8">
        <w:t xml:space="preserve"> (IMS).</w:t>
      </w:r>
    </w:p>
    <w:p w14:paraId="42DD85EE" w14:textId="1404FCD6" w:rsidR="00E272F1" w:rsidRPr="00234AC8" w:rsidRDefault="00E272F1" w:rsidP="00E272F1">
      <w:pPr>
        <w:pStyle w:val="a5"/>
      </w:pPr>
      <w:r w:rsidRPr="00234AC8">
        <w:t>Емкость сети телефонной связи общего пользования сельского поселения определена из расчета 100 % телефонизации квартирного сектора. Количество абонентских номеров для телефонизации общественной застройки принято равным 20% от общего числа абонентов. Таким образом, емкость сети телефонной связи общего пользования должна будет составлять к расчетному сроку порядка 400 номеров на 1000 жителей. Требуемая номерная емкость на расчетный срок реализации генерального плана (конец 2037 года), при численности населения сельского поселения – 1</w:t>
      </w:r>
      <w:r w:rsidR="000C545D" w:rsidRPr="00234AC8">
        <w:t>,6</w:t>
      </w:r>
      <w:r w:rsidRPr="00234AC8">
        <w:t xml:space="preserve"> тыс. человек, составит </w:t>
      </w:r>
      <w:r w:rsidR="000C545D" w:rsidRPr="00234AC8">
        <w:t>6</w:t>
      </w:r>
      <w:r w:rsidRPr="00234AC8">
        <w:t xml:space="preserve">40 абонентских номеров. Нагрузка </w:t>
      </w:r>
      <w:proofErr w:type="spellStart"/>
      <w:r w:rsidRPr="00234AC8">
        <w:t>мультисервисной</w:t>
      </w:r>
      <w:proofErr w:type="spellEnd"/>
      <w:r w:rsidRPr="00234AC8">
        <w:t xml:space="preserve"> сети передачи данных составит 2,</w:t>
      </w:r>
      <w:r w:rsidR="000C545D" w:rsidRPr="00234AC8">
        <w:t>0</w:t>
      </w:r>
      <w:r w:rsidRPr="00234AC8">
        <w:t xml:space="preserve"> Гбит/</w:t>
      </w:r>
      <w:proofErr w:type="gramStart"/>
      <w:r w:rsidRPr="00234AC8">
        <w:t>с</w:t>
      </w:r>
      <w:proofErr w:type="gramEnd"/>
      <w:r w:rsidRPr="00234AC8">
        <w:t>.</w:t>
      </w:r>
    </w:p>
    <w:p w14:paraId="36DD1DB6" w14:textId="33A6FC89" w:rsidR="00037549" w:rsidRPr="00234AC8" w:rsidRDefault="00037549" w:rsidP="00037549">
      <w:pPr>
        <w:pStyle w:val="a5"/>
      </w:pPr>
      <w:r w:rsidRPr="00234AC8">
        <w:t xml:space="preserve">Развитие пассивных оптических сетей на территории сельского поселения </w:t>
      </w:r>
      <w:proofErr w:type="gramStart"/>
      <w:r w:rsidRPr="00234AC8">
        <w:t>Сентябрьский</w:t>
      </w:r>
      <w:proofErr w:type="gramEnd"/>
      <w:r w:rsidRPr="00234AC8">
        <w:t xml:space="preserve"> предусматривается с использованием кабельной канализации связи. </w:t>
      </w:r>
      <w:r w:rsidR="00441D1D" w:rsidRPr="00234AC8">
        <w:br/>
      </w:r>
      <w:r w:rsidRPr="00234AC8">
        <w:t xml:space="preserve">В кабельной канализации связи планируются к размещению магистральные (межстанционные) и распределительные (абонентские) волоконно-оптические линии связи взамен традиционным сетям проводной связи, использующим кабели с медными жилами. Количество </w:t>
      </w:r>
      <w:r w:rsidRPr="00234AC8">
        <w:rPr>
          <w:lang w:val="en-US"/>
        </w:rPr>
        <w:t>OLT</w:t>
      </w:r>
      <w:r w:rsidRPr="00234AC8">
        <w:t xml:space="preserve"> и протяженность ВОЛС необходимо уточнить на стадии расчета сети </w:t>
      </w:r>
      <w:r w:rsidR="00441D1D" w:rsidRPr="00234AC8">
        <w:br/>
      </w:r>
      <w:r w:rsidRPr="00234AC8">
        <w:t>с учетом заинтересованных абонентов каждым оператором связи.</w:t>
      </w:r>
    </w:p>
    <w:p w14:paraId="5BC9B265" w14:textId="77777777" w:rsidR="00037549" w:rsidRPr="00234AC8" w:rsidRDefault="00037549" w:rsidP="00037549">
      <w:pPr>
        <w:pStyle w:val="a5"/>
      </w:pPr>
      <w:r w:rsidRPr="00234AC8">
        <w:t xml:space="preserve">Прокладка новой кабельной канализации связи предлагается в качестве альтернативы сложившейся практике воздушной прокладки кабельных сетей, при этом действующие линии связи сохраняются. Генеральным планом предусмотрены коридоры для прокладки кабельной канализации связи, которая дает возможности для формирования магистральной транспортной сети связи любому оператору связи. Строительство кабельной канализации связи предусматривается в коридорах вдоль улично-дорожной сети. В стесненных условиях (отсутствие коридоров для прокладки кабельной канализации связи), а также при технико-экономической нецелесообразности подземной прокладки, возможно размещение линий связи воздушным способом (по опорам линий электропередачи). </w:t>
      </w:r>
    </w:p>
    <w:p w14:paraId="750FE0E9" w14:textId="77777777" w:rsidR="00E272F1" w:rsidRPr="00234AC8" w:rsidRDefault="00E272F1" w:rsidP="00E272F1">
      <w:pPr>
        <w:pStyle w:val="a5"/>
      </w:pPr>
      <w:r w:rsidRPr="00234AC8">
        <w:lastRenderedPageBreak/>
        <w:t xml:space="preserve">Развитие цифрового телевизионного вещания предусматривается на базе действующего телевизионного ретранслятора. </w:t>
      </w:r>
    </w:p>
    <w:p w14:paraId="6A020161" w14:textId="1D9C0DC6" w:rsidR="00C66668" w:rsidRPr="00234AC8" w:rsidRDefault="00C66668" w:rsidP="00525376">
      <w:pPr>
        <w:pStyle w:val="a5"/>
      </w:pPr>
      <w:r w:rsidRPr="00234AC8">
        <w:t xml:space="preserve">Для развития сетей связи и информатизации на территории сельского поселения </w:t>
      </w:r>
      <w:proofErr w:type="gramStart"/>
      <w:r w:rsidRPr="00234AC8">
        <w:t>Сентябрьский</w:t>
      </w:r>
      <w:proofErr w:type="gramEnd"/>
      <w:r w:rsidRPr="00234AC8">
        <w:t xml:space="preserve"> с учетом предложений</w:t>
      </w:r>
      <w:r w:rsidR="00525376" w:rsidRPr="00234AC8">
        <w:t xml:space="preserve"> О</w:t>
      </w:r>
      <w:r w:rsidR="00177B0F" w:rsidRPr="00234AC8">
        <w:t>О</w:t>
      </w:r>
      <w:r w:rsidR="00525376" w:rsidRPr="00234AC8">
        <w:t>О «Екатеринбург-2000» генеральным планом предусматривается</w:t>
      </w:r>
      <w:r w:rsidRPr="00234AC8">
        <w:t>:</w:t>
      </w:r>
    </w:p>
    <w:p w14:paraId="4445A986" w14:textId="77777777" w:rsidR="00C66668" w:rsidRPr="00234AC8" w:rsidRDefault="00C66668" w:rsidP="00C66668">
      <w:pPr>
        <w:pStyle w:val="af"/>
        <w:jc w:val="left"/>
        <w:rPr>
          <w:b w:val="0"/>
          <w:i/>
          <w:sz w:val="24"/>
          <w:szCs w:val="24"/>
        </w:rPr>
      </w:pPr>
      <w:r w:rsidRPr="00234AC8">
        <w:rPr>
          <w:b w:val="0"/>
          <w:i/>
          <w:sz w:val="24"/>
          <w:szCs w:val="24"/>
        </w:rPr>
        <w:t>на первый этап (</w:t>
      </w:r>
      <w:r w:rsidRPr="00234AC8">
        <w:rPr>
          <w:b w:val="0"/>
          <w:i/>
          <w:sz w:val="24"/>
          <w:szCs w:val="24"/>
          <w:lang w:val="ru-RU"/>
        </w:rPr>
        <w:t>2018 –</w:t>
      </w:r>
      <w:r w:rsidRPr="00234AC8">
        <w:rPr>
          <w:b w:val="0"/>
          <w:i/>
          <w:sz w:val="24"/>
          <w:szCs w:val="24"/>
        </w:rPr>
        <w:t xml:space="preserve"> 2022 год):</w:t>
      </w:r>
    </w:p>
    <w:p w14:paraId="538B3E30" w14:textId="74BC3B03" w:rsidR="00525376" w:rsidRPr="00234AC8" w:rsidRDefault="00525376" w:rsidP="00C66668">
      <w:pPr>
        <w:pStyle w:val="a1"/>
      </w:pPr>
      <w:r w:rsidRPr="00234AC8">
        <w:t xml:space="preserve"> строительство антенно-мачтового сооружения для организации услуг сотовой связи и интернета стандарта 4G</w:t>
      </w:r>
      <w:r w:rsidR="00C66668" w:rsidRPr="00234AC8">
        <w:t xml:space="preserve"> в п. Сентябрьский</w:t>
      </w:r>
      <w:r w:rsidRPr="00234AC8">
        <w:t>.</w:t>
      </w:r>
    </w:p>
    <w:p w14:paraId="604FAA75" w14:textId="066F8F66" w:rsidR="00E272F1" w:rsidRPr="00234AC8" w:rsidRDefault="00E272F1" w:rsidP="00C66668">
      <w:pPr>
        <w:pStyle w:val="a1"/>
      </w:pPr>
      <w:r w:rsidRPr="00234AC8">
        <w:t xml:space="preserve">прокладка кабельной канализации связи протяженностью </w:t>
      </w:r>
      <w:r w:rsidR="000C545D" w:rsidRPr="00234AC8">
        <w:t>0,</w:t>
      </w:r>
      <w:r w:rsidR="00C66668" w:rsidRPr="00234AC8">
        <w:t>7</w:t>
      </w:r>
      <w:r w:rsidR="00ED4099" w:rsidRPr="00234AC8">
        <w:t xml:space="preserve"> км.</w:t>
      </w:r>
    </w:p>
    <w:p w14:paraId="3FE0118F" w14:textId="1101B4D3" w:rsidR="00E272F1" w:rsidRPr="00234AC8" w:rsidRDefault="00E272F1" w:rsidP="00E272F1">
      <w:pPr>
        <w:pStyle w:val="a5"/>
      </w:pPr>
      <w:r w:rsidRPr="00234AC8">
        <w:t>Мероприятия по строительству (реконструкции) распределительных (внутриквартальных) сетей связи предусмотреть при разработке проектов планировки.</w:t>
      </w:r>
    </w:p>
    <w:p w14:paraId="120E758A" w14:textId="77777777" w:rsidR="00E272F1" w:rsidRPr="00234AC8" w:rsidRDefault="00E272F1" w:rsidP="00E272F1">
      <w:pPr>
        <w:pStyle w:val="a5"/>
      </w:pPr>
      <w:r w:rsidRPr="00234AC8">
        <w:t>В соответствии с проектными решениями, в том числе документов регионального, районного уровней, учитывая объекты, запланированные к строительству и реконструкции, определен следующий перечень объектов, предусмотренных к размещению на территории сельского поселения:</w:t>
      </w:r>
    </w:p>
    <w:p w14:paraId="4F98C5A1" w14:textId="04EF9DC7" w:rsidR="00525376" w:rsidRPr="00234AC8" w:rsidRDefault="00ED4099" w:rsidP="00525376">
      <w:pPr>
        <w:pStyle w:val="a5"/>
        <w:tabs>
          <w:tab w:val="left" w:pos="1134"/>
        </w:tabs>
        <w:spacing w:before="0" w:after="0"/>
      </w:pPr>
      <w:r w:rsidRPr="00234AC8">
        <w:t>Местное значение муниципального района</w:t>
      </w:r>
      <w:r w:rsidR="00525376" w:rsidRPr="00234AC8">
        <w:t>:</w:t>
      </w:r>
    </w:p>
    <w:p w14:paraId="32E2820A" w14:textId="5A054F4E" w:rsidR="00525376" w:rsidRPr="00234AC8" w:rsidRDefault="00525376" w:rsidP="00525376">
      <w:pPr>
        <w:pStyle w:val="a1"/>
      </w:pPr>
      <w:r w:rsidRPr="00234AC8">
        <w:t>антенно-мачтовое сооружение – 1 объект.</w:t>
      </w:r>
    </w:p>
    <w:p w14:paraId="5FA7574D" w14:textId="4E016208" w:rsidR="00E272F1" w:rsidRPr="00234AC8" w:rsidRDefault="00E272F1" w:rsidP="00E272F1">
      <w:pPr>
        <w:pStyle w:val="a5"/>
        <w:tabs>
          <w:tab w:val="left" w:pos="1134"/>
        </w:tabs>
        <w:spacing w:before="0" w:after="0"/>
      </w:pPr>
      <w:r w:rsidRPr="00234AC8">
        <w:t xml:space="preserve">Местное значение </w:t>
      </w:r>
      <w:r w:rsidR="000C545D" w:rsidRPr="00234AC8">
        <w:t>поселения</w:t>
      </w:r>
      <w:r w:rsidRPr="00234AC8">
        <w:t>:</w:t>
      </w:r>
    </w:p>
    <w:p w14:paraId="450B6486" w14:textId="7A63617E" w:rsidR="00177B0F" w:rsidRPr="00234AC8" w:rsidRDefault="00E272F1" w:rsidP="00F47EEC">
      <w:pPr>
        <w:pStyle w:val="a1"/>
      </w:pPr>
      <w:r w:rsidRPr="00234AC8">
        <w:t xml:space="preserve">кабельная канализация связи общей протяженностью </w:t>
      </w:r>
      <w:r w:rsidRPr="00234AC8">
        <w:rPr>
          <w:lang w:val="ru-RU"/>
        </w:rPr>
        <w:t>0</w:t>
      </w:r>
      <w:r w:rsidR="00C66668" w:rsidRPr="00234AC8">
        <w:rPr>
          <w:lang w:val="ru-RU"/>
        </w:rPr>
        <w:t>,7</w:t>
      </w:r>
      <w:r w:rsidRPr="00234AC8">
        <w:t xml:space="preserve"> км.</w:t>
      </w:r>
    </w:p>
    <w:p w14:paraId="68AC7684" w14:textId="77777777" w:rsidR="00E427E4" w:rsidRPr="00234AC8" w:rsidRDefault="00E427E4" w:rsidP="00E427E4">
      <w:pPr>
        <w:pStyle w:val="2"/>
        <w:rPr>
          <w:lang w:val="ru-RU"/>
        </w:rPr>
      </w:pPr>
      <w:bookmarkStart w:id="170" w:name="_Toc510797961"/>
      <w:bookmarkStart w:id="171" w:name="_Toc510802065"/>
      <w:bookmarkStart w:id="172" w:name="_Toc510803395"/>
      <w:bookmarkStart w:id="173" w:name="_Toc517792760"/>
      <w:r w:rsidRPr="00234AC8">
        <w:t>Функциональное использование и п</w:t>
      </w:r>
      <w:r w:rsidRPr="00234AC8">
        <w:rPr>
          <w:rFonts w:hint="cs"/>
        </w:rPr>
        <w:t>ространственное</w:t>
      </w:r>
      <w:r w:rsidRPr="00234AC8">
        <w:t xml:space="preserve"> </w:t>
      </w:r>
      <w:r w:rsidRPr="00234AC8">
        <w:rPr>
          <w:rFonts w:hint="cs"/>
        </w:rPr>
        <w:t xml:space="preserve">развитие </w:t>
      </w:r>
      <w:r w:rsidRPr="00234AC8">
        <w:t>территории</w:t>
      </w:r>
      <w:bookmarkEnd w:id="162"/>
      <w:bookmarkEnd w:id="163"/>
      <w:bookmarkEnd w:id="164"/>
      <w:bookmarkEnd w:id="165"/>
      <w:bookmarkEnd w:id="166"/>
      <w:bookmarkEnd w:id="170"/>
      <w:bookmarkEnd w:id="171"/>
      <w:bookmarkEnd w:id="172"/>
      <w:bookmarkEnd w:id="173"/>
    </w:p>
    <w:p w14:paraId="43FCD6D0" w14:textId="77777777" w:rsidR="005337B3" w:rsidRPr="00234AC8" w:rsidRDefault="005337B3" w:rsidP="005337B3">
      <w:pPr>
        <w:pStyle w:val="af"/>
        <w:rPr>
          <w:sz w:val="28"/>
          <w:szCs w:val="28"/>
          <w:lang w:val="ru-RU"/>
        </w:rPr>
      </w:pPr>
      <w:r w:rsidRPr="00234AC8">
        <w:rPr>
          <w:sz w:val="28"/>
          <w:szCs w:val="28"/>
          <w:lang w:val="ru-RU"/>
        </w:rPr>
        <w:t>Анализ современного использования территории сельского поселения</w:t>
      </w:r>
    </w:p>
    <w:p w14:paraId="55C9C9D8" w14:textId="1350FEDC" w:rsidR="005337B3" w:rsidRPr="00234AC8" w:rsidRDefault="005337B3" w:rsidP="005337B3">
      <w:pPr>
        <w:pStyle w:val="af"/>
        <w:rPr>
          <w:sz w:val="24"/>
          <w:szCs w:val="24"/>
          <w:lang w:val="ru-RU"/>
        </w:rPr>
      </w:pPr>
      <w:r w:rsidRPr="00234AC8">
        <w:t xml:space="preserve">Сельское </w:t>
      </w:r>
      <w:r w:rsidRPr="00234AC8">
        <w:rPr>
          <w:sz w:val="24"/>
          <w:szCs w:val="24"/>
        </w:rPr>
        <w:t>поселение</w:t>
      </w:r>
      <w:r w:rsidRPr="00234AC8">
        <w:rPr>
          <w:sz w:val="24"/>
          <w:szCs w:val="24"/>
          <w:lang w:val="ru-RU"/>
        </w:rPr>
        <w:t xml:space="preserve"> Сентябрьский</w:t>
      </w:r>
    </w:p>
    <w:p w14:paraId="73F1838F" w14:textId="08FB02AC" w:rsidR="005337B3" w:rsidRPr="00234AC8" w:rsidRDefault="00DB10F7" w:rsidP="00177B0F">
      <w:pPr>
        <w:pStyle w:val="a5"/>
      </w:pPr>
      <w:proofErr w:type="gramStart"/>
      <w:r w:rsidRPr="00234AC8">
        <w:t xml:space="preserve">Пространственно-планировочная организация сельского поселения Сентябрьский представляет собой </w:t>
      </w:r>
      <w:r w:rsidR="008B30F0" w:rsidRPr="00234AC8">
        <w:t xml:space="preserve">два жилых образования: </w:t>
      </w:r>
      <w:r w:rsidRPr="00234AC8">
        <w:t xml:space="preserve">населенный пункт </w:t>
      </w:r>
      <w:r w:rsidR="008B30F0" w:rsidRPr="00234AC8">
        <w:t xml:space="preserve">п. </w:t>
      </w:r>
      <w:r w:rsidRPr="00234AC8">
        <w:t xml:space="preserve">Сентябрьский – административный центр сельского поселения и </w:t>
      </w:r>
      <w:r w:rsidR="00F47EEC" w:rsidRPr="00234AC8">
        <w:t>жилой поселок Южно-</w:t>
      </w:r>
      <w:proofErr w:type="spellStart"/>
      <w:r w:rsidR="00F47EEC" w:rsidRPr="00234AC8">
        <w:t>Балыкского</w:t>
      </w:r>
      <w:proofErr w:type="spellEnd"/>
      <w:r w:rsidR="00F47EEC" w:rsidRPr="00234AC8">
        <w:t xml:space="preserve"> линейного производственного управления магистральных газопроводов ООО «Газпром </w:t>
      </w:r>
      <w:proofErr w:type="spellStart"/>
      <w:r w:rsidR="00F47EEC" w:rsidRPr="00234AC8">
        <w:t>трансгаз</w:t>
      </w:r>
      <w:proofErr w:type="spellEnd"/>
      <w:r w:rsidR="00F47EEC" w:rsidRPr="00234AC8">
        <w:t xml:space="preserve"> Сургут»</w:t>
      </w:r>
      <w:r w:rsidRPr="00234AC8">
        <w:t xml:space="preserve">. </w:t>
      </w:r>
      <w:proofErr w:type="gramEnd"/>
    </w:p>
    <w:p w14:paraId="1C394820" w14:textId="283F1AE6" w:rsidR="00427B7C" w:rsidRPr="00234AC8" w:rsidRDefault="00427B7C" w:rsidP="00427B7C">
      <w:pPr>
        <w:pStyle w:val="a5"/>
      </w:pPr>
      <w:r w:rsidRPr="00234AC8">
        <w:t xml:space="preserve">По территории сельского поселения проходят магистральные </w:t>
      </w:r>
      <w:proofErr w:type="spellStart"/>
      <w:r w:rsidRPr="00234AC8">
        <w:t>нефте</w:t>
      </w:r>
      <w:proofErr w:type="spellEnd"/>
      <w:r w:rsidRPr="00234AC8">
        <w:t xml:space="preserve">-, продуктопроводы, линии электропередачи ЛЭП – 35 </w:t>
      </w:r>
      <w:proofErr w:type="spellStart"/>
      <w:r w:rsidRPr="00234AC8">
        <w:t>кВ</w:t>
      </w:r>
      <w:proofErr w:type="spellEnd"/>
      <w:r w:rsidRPr="00234AC8">
        <w:t xml:space="preserve">, ЛЭП-500кВ, ЛЭП-220 </w:t>
      </w:r>
      <w:proofErr w:type="spellStart"/>
      <w:r w:rsidRPr="00234AC8">
        <w:t>кВ</w:t>
      </w:r>
      <w:proofErr w:type="spellEnd"/>
      <w:r w:rsidRPr="00234AC8">
        <w:t>, наличие которых накладывает ограничения на использование и градостроительное развитие территории сельского поселения. К таким ограничениям относятся охранные и санитарно-защитные зоны (СЗЗ) объектов трубопроводного транспорта.</w:t>
      </w:r>
    </w:p>
    <w:p w14:paraId="7171E7F1" w14:textId="2E537F0B" w:rsidR="007D3E5F" w:rsidRPr="00234AC8" w:rsidRDefault="007D3E5F" w:rsidP="00427B7C">
      <w:pPr>
        <w:pStyle w:val="a5"/>
      </w:pPr>
      <w:r w:rsidRPr="00234AC8">
        <w:t xml:space="preserve">В границах сельского поселения и смежных территориях расположены земли лесного фонда </w:t>
      </w:r>
      <w:proofErr w:type="spellStart"/>
      <w:r w:rsidRPr="00234AC8">
        <w:t>Нефтеюганского</w:t>
      </w:r>
      <w:proofErr w:type="spellEnd"/>
      <w:r w:rsidRPr="00234AC8">
        <w:t xml:space="preserve"> лесничества, Юнг-</w:t>
      </w:r>
      <w:proofErr w:type="spellStart"/>
      <w:r w:rsidRPr="00234AC8">
        <w:t>Яхского</w:t>
      </w:r>
      <w:proofErr w:type="spellEnd"/>
      <w:r w:rsidRPr="00234AC8">
        <w:t xml:space="preserve"> участкового лесничества.</w:t>
      </w:r>
    </w:p>
    <w:p w14:paraId="11B8BCE7" w14:textId="3F7042E4" w:rsidR="008B30F0" w:rsidRPr="00234AC8" w:rsidRDefault="008B30F0" w:rsidP="00E4608A">
      <w:pPr>
        <w:pStyle w:val="a5"/>
      </w:pPr>
      <w:r w:rsidRPr="00234AC8">
        <w:t>Территория производственных объектов и жилого поселка Южно-</w:t>
      </w:r>
      <w:proofErr w:type="spellStart"/>
      <w:r w:rsidRPr="00234AC8">
        <w:t>Балыкского</w:t>
      </w:r>
      <w:proofErr w:type="spellEnd"/>
      <w:r w:rsidRPr="00234AC8">
        <w:t xml:space="preserve"> ЛПУ МГ ООО «Газпром </w:t>
      </w:r>
      <w:proofErr w:type="spellStart"/>
      <w:r w:rsidRPr="00234AC8">
        <w:t>трансгаз</w:t>
      </w:r>
      <w:proofErr w:type="spellEnd"/>
      <w:r w:rsidRPr="00234AC8">
        <w:t xml:space="preserve"> Сургут» расположена в северо-восточной части сельского поселения и представляет собой </w:t>
      </w:r>
      <w:r w:rsidR="00C64BB2" w:rsidRPr="00234AC8">
        <w:t xml:space="preserve">комплекс производственных объектов, </w:t>
      </w:r>
      <w:r w:rsidR="00E4608A" w:rsidRPr="00234AC8">
        <w:t>объектов инженерной и транспортной инфраструктуры Южно-</w:t>
      </w:r>
      <w:proofErr w:type="spellStart"/>
      <w:r w:rsidR="00E4608A" w:rsidRPr="00234AC8">
        <w:t>Балыкского</w:t>
      </w:r>
      <w:proofErr w:type="spellEnd"/>
      <w:r w:rsidR="00E4608A" w:rsidRPr="00234AC8">
        <w:t xml:space="preserve"> линейно-производственного управления. В составе комплекса объектов расположены ж</w:t>
      </w:r>
      <w:r w:rsidRPr="00234AC8">
        <w:t>ил</w:t>
      </w:r>
      <w:r w:rsidR="00E4608A" w:rsidRPr="00234AC8">
        <w:t>ые</w:t>
      </w:r>
      <w:r w:rsidRPr="00234AC8">
        <w:t xml:space="preserve"> и обществен</w:t>
      </w:r>
      <w:r w:rsidR="00E4608A" w:rsidRPr="00234AC8">
        <w:t xml:space="preserve">ные здания в </w:t>
      </w:r>
      <w:r w:rsidRPr="00234AC8">
        <w:t xml:space="preserve">восточной части </w:t>
      </w:r>
      <w:r w:rsidR="00E4608A" w:rsidRPr="00234AC8">
        <w:t>территории</w:t>
      </w:r>
      <w:r w:rsidRPr="00234AC8">
        <w:t xml:space="preserve">. Жилая застройка представлена малоэтажными многоквартирными жилыми домами. Также на территории поселка расположены </w:t>
      </w:r>
      <w:proofErr w:type="gramStart"/>
      <w:r w:rsidRPr="00234AC8">
        <w:t>начальная</w:t>
      </w:r>
      <w:proofErr w:type="gramEnd"/>
      <w:r w:rsidRPr="00234AC8">
        <w:t xml:space="preserve"> школа-детский сад, спортивный зал.</w:t>
      </w:r>
    </w:p>
    <w:p w14:paraId="38B614FC" w14:textId="64C52BE2" w:rsidR="00333A4B" w:rsidRPr="00234AC8" w:rsidRDefault="00333A4B" w:rsidP="00333A4B">
      <w:pPr>
        <w:pStyle w:val="af"/>
        <w:rPr>
          <w:sz w:val="24"/>
          <w:szCs w:val="24"/>
          <w:lang w:val="ru-RU"/>
        </w:rPr>
      </w:pPr>
      <w:proofErr w:type="gramStart"/>
      <w:r w:rsidRPr="00234AC8">
        <w:rPr>
          <w:sz w:val="24"/>
          <w:szCs w:val="24"/>
          <w:lang w:val="ru-RU"/>
        </w:rPr>
        <w:t>п</w:t>
      </w:r>
      <w:proofErr w:type="gramEnd"/>
      <w:r w:rsidRPr="00234AC8">
        <w:rPr>
          <w:sz w:val="24"/>
          <w:szCs w:val="24"/>
          <w:lang w:val="ru-RU"/>
        </w:rPr>
        <w:t>.</w:t>
      </w:r>
      <w:r w:rsidRPr="00234AC8">
        <w:rPr>
          <w:sz w:val="24"/>
          <w:szCs w:val="24"/>
        </w:rPr>
        <w:t xml:space="preserve"> </w:t>
      </w:r>
      <w:r w:rsidRPr="00234AC8">
        <w:rPr>
          <w:sz w:val="24"/>
          <w:szCs w:val="24"/>
          <w:lang w:val="ru-RU"/>
        </w:rPr>
        <w:t>Сентябрьский</w:t>
      </w:r>
    </w:p>
    <w:p w14:paraId="668A5AAA" w14:textId="7ACA6087" w:rsidR="00333A4B" w:rsidRPr="00234AC8" w:rsidRDefault="00333A4B" w:rsidP="00177B0F">
      <w:pPr>
        <w:pStyle w:val="a5"/>
      </w:pPr>
      <w:r w:rsidRPr="00234AC8">
        <w:t>Поселок Сентябрьский находится в западной части сельского поселения Сентябрьский. Населенный пункт имеет компакт</w:t>
      </w:r>
      <w:r w:rsidR="00E9122D" w:rsidRPr="00234AC8">
        <w:t xml:space="preserve">ную структуру. Жилая и общественная застройка сосредоточена в центральной части населенного пункта. Типология жилой застройки </w:t>
      </w:r>
      <w:r w:rsidR="00E9122D" w:rsidRPr="00234AC8">
        <w:lastRenderedPageBreak/>
        <w:t>поселка представлена индивидуальными жилыми домами и кварталами малоэтажной жилой застройки, преимущественно с высоким процентом износа. По периметру жилых кварталов распложены садово-огородные участки.</w:t>
      </w:r>
    </w:p>
    <w:p w14:paraId="7C5F706E" w14:textId="18FD18C3" w:rsidR="00333A4B" w:rsidRPr="00234AC8" w:rsidRDefault="00E85E52" w:rsidP="00177B0F">
      <w:pPr>
        <w:pStyle w:val="a5"/>
      </w:pPr>
      <w:r w:rsidRPr="00234AC8">
        <w:t>Общественный центр поселка расположен в северной части центральной поселковой улицы</w:t>
      </w:r>
      <w:r w:rsidR="0021679F" w:rsidRPr="00234AC8">
        <w:t xml:space="preserve">, где находятся объекты торговли и здравоохранения. Вдоль центральной улицы расположен поселковый сквер. </w:t>
      </w:r>
      <w:proofErr w:type="gramStart"/>
      <w:r w:rsidR="0021679F" w:rsidRPr="00234AC8">
        <w:t>Общественный</w:t>
      </w:r>
      <w:proofErr w:type="gramEnd"/>
      <w:r w:rsidR="0021679F" w:rsidRPr="00234AC8">
        <w:t xml:space="preserve"> </w:t>
      </w:r>
      <w:proofErr w:type="spellStart"/>
      <w:r w:rsidR="0021679F" w:rsidRPr="00234AC8">
        <w:t>подцентр</w:t>
      </w:r>
      <w:proofErr w:type="spellEnd"/>
      <w:r w:rsidR="0021679F" w:rsidRPr="00234AC8">
        <w:t xml:space="preserve"> сформировался </w:t>
      </w:r>
      <w:r w:rsidR="004246F3" w:rsidRPr="00234AC8">
        <w:t xml:space="preserve">в южной части населенного пункта, с расположенными в нем объектами образования и </w:t>
      </w:r>
      <w:r w:rsidR="00651F8C" w:rsidRPr="00234AC8">
        <w:t xml:space="preserve">культурно-спортивным комплексом. </w:t>
      </w:r>
    </w:p>
    <w:p w14:paraId="5DDA4104" w14:textId="4ACAC8D4" w:rsidR="00651F8C" w:rsidRPr="00234AC8" w:rsidRDefault="00651F8C" w:rsidP="00177B0F">
      <w:pPr>
        <w:pStyle w:val="a5"/>
      </w:pPr>
      <w:r w:rsidRPr="00234AC8">
        <w:t xml:space="preserve">В северной и северо-западной части поселка расположены производственные территории под объекты линейной производственно-диспетчерской станции </w:t>
      </w:r>
      <w:proofErr w:type="spellStart"/>
      <w:r w:rsidRPr="00234AC8">
        <w:t>Нефтеюганское</w:t>
      </w:r>
      <w:proofErr w:type="spellEnd"/>
      <w:r w:rsidRPr="00234AC8">
        <w:t xml:space="preserve"> УМН ОАО "</w:t>
      </w:r>
      <w:proofErr w:type="spellStart"/>
      <w:r w:rsidRPr="00234AC8">
        <w:t>Сибнефтепровод</w:t>
      </w:r>
      <w:proofErr w:type="spellEnd"/>
      <w:r w:rsidRPr="00234AC8">
        <w:t xml:space="preserve">" и объекты инженерной и транспортной инфраструктуры. </w:t>
      </w:r>
    </w:p>
    <w:p w14:paraId="2332DD50" w14:textId="71610034" w:rsidR="00D866EC" w:rsidRPr="00234AC8" w:rsidRDefault="00D866EC" w:rsidP="00177B0F">
      <w:pPr>
        <w:pStyle w:val="a5"/>
      </w:pPr>
      <w:r w:rsidRPr="00234AC8">
        <w:t xml:space="preserve">К востоку от поселка находится кладбище. </w:t>
      </w:r>
    </w:p>
    <w:p w14:paraId="29A42C92" w14:textId="547E6AEB" w:rsidR="00D866EC" w:rsidRPr="00234AC8" w:rsidRDefault="00D866EC" w:rsidP="00177B0F">
      <w:pPr>
        <w:pStyle w:val="a5"/>
      </w:pPr>
      <w:r w:rsidRPr="00234AC8">
        <w:t xml:space="preserve">Постоянная связь с другими населенными пунктами осуществляется посредством автомобильного транспорта. </w:t>
      </w:r>
    </w:p>
    <w:p w14:paraId="687CE043" w14:textId="77777777" w:rsidR="001770FD" w:rsidRPr="00234AC8" w:rsidRDefault="001770FD" w:rsidP="00177B0F">
      <w:pPr>
        <w:pStyle w:val="a5"/>
      </w:pPr>
    </w:p>
    <w:p w14:paraId="61B9F0D5" w14:textId="77777777" w:rsidR="008C43F9" w:rsidRPr="00234AC8" w:rsidRDefault="008C43F9" w:rsidP="008C43F9">
      <w:pPr>
        <w:pStyle w:val="a5"/>
        <w:rPr>
          <w:b/>
          <w:sz w:val="28"/>
          <w:szCs w:val="28"/>
        </w:rPr>
      </w:pPr>
      <w:r w:rsidRPr="00234AC8">
        <w:rPr>
          <w:b/>
          <w:sz w:val="28"/>
          <w:szCs w:val="28"/>
        </w:rPr>
        <w:t>Анализ реализации действующего генерального плана</w:t>
      </w:r>
    </w:p>
    <w:p w14:paraId="3558FD03" w14:textId="77777777" w:rsidR="008C43F9" w:rsidRPr="00234AC8" w:rsidRDefault="008C43F9" w:rsidP="008C43F9">
      <w:pPr>
        <w:pStyle w:val="a5"/>
        <w:rPr>
          <w:b/>
        </w:rPr>
      </w:pPr>
      <w:r w:rsidRPr="00234AC8">
        <w:rPr>
          <w:b/>
        </w:rPr>
        <w:t>Пространственное развитие территории</w:t>
      </w:r>
    </w:p>
    <w:p w14:paraId="06363AE5" w14:textId="2E5B6813" w:rsidR="00535E8C" w:rsidRPr="00234AC8" w:rsidRDefault="00535E8C" w:rsidP="00177B0F">
      <w:pPr>
        <w:pStyle w:val="a5"/>
      </w:pPr>
      <w:proofErr w:type="gramStart"/>
      <w:r w:rsidRPr="00234AC8">
        <w:t xml:space="preserve">Основным направлением территориального развития селитебных территорий </w:t>
      </w:r>
      <w:r w:rsidR="00177B0F" w:rsidRPr="00234AC8">
        <w:br/>
      </w:r>
      <w:r w:rsidRPr="00234AC8">
        <w:t xml:space="preserve">в решениях действующего генерального плана являлось эффективное использование застроенных жилых кварталов за счет повышения плотности и этажности застройки, реконструкция ветхого фонда и строительство современных жилых домов в соответствии </w:t>
      </w:r>
      <w:r w:rsidR="00177B0F" w:rsidRPr="00234AC8">
        <w:br/>
      </w:r>
      <w:r w:rsidRPr="00234AC8">
        <w:t xml:space="preserve">с проектами планировки, последовательное освоение новых территорий посредством застройки индивидуальными жилыми домами и кварталами жилых домов малой этажности. </w:t>
      </w:r>
      <w:proofErr w:type="gramEnd"/>
    </w:p>
    <w:p w14:paraId="135077E1" w14:textId="3CE4C33F" w:rsidR="00B42C0A" w:rsidRPr="00234AC8" w:rsidRDefault="00B42C0A" w:rsidP="00B42C0A">
      <w:pPr>
        <w:pStyle w:val="af"/>
        <w:rPr>
          <w:sz w:val="24"/>
          <w:szCs w:val="24"/>
          <w:lang w:val="ru-RU"/>
        </w:rPr>
      </w:pPr>
      <w:r w:rsidRPr="00234AC8">
        <w:rPr>
          <w:sz w:val="24"/>
          <w:szCs w:val="24"/>
        </w:rPr>
        <w:t>п.</w:t>
      </w:r>
      <w:r w:rsidRPr="00234AC8">
        <w:rPr>
          <w:sz w:val="24"/>
          <w:szCs w:val="24"/>
          <w:lang w:val="ru-RU"/>
        </w:rPr>
        <w:t xml:space="preserve"> Сентябрьский</w:t>
      </w:r>
    </w:p>
    <w:p w14:paraId="795F0236" w14:textId="77777777" w:rsidR="00EB14C0" w:rsidRPr="00234AC8" w:rsidRDefault="00EB14C0" w:rsidP="00177B0F">
      <w:pPr>
        <w:pStyle w:val="a5"/>
      </w:pPr>
      <w:r w:rsidRPr="00234AC8">
        <w:t>Строительство проектного жилья предполагалось на свободной от застройки территории и за счет сноса ветхого и аварийного жилья.</w:t>
      </w:r>
    </w:p>
    <w:p w14:paraId="4CE4BE30" w14:textId="77777777" w:rsidR="00EB14C0" w:rsidRPr="00234AC8" w:rsidRDefault="00EB14C0" w:rsidP="00177B0F">
      <w:pPr>
        <w:pStyle w:val="a5"/>
      </w:pPr>
      <w:r w:rsidRPr="00234AC8">
        <w:t>Распределение по видам жилья предлагалось исходя из существующего характера застройки:</w:t>
      </w:r>
    </w:p>
    <w:p w14:paraId="73C282CD" w14:textId="7B2E926F" w:rsidR="00A05FE7" w:rsidRPr="00234AC8" w:rsidRDefault="00A05FE7" w:rsidP="001212DC">
      <w:pPr>
        <w:pStyle w:val="a1"/>
      </w:pPr>
      <w:r w:rsidRPr="00234AC8">
        <w:t xml:space="preserve">юго-западная </w:t>
      </w:r>
      <w:r w:rsidRPr="00234AC8">
        <w:rPr>
          <w:lang w:val="ru-RU"/>
        </w:rPr>
        <w:t xml:space="preserve">и восточная </w:t>
      </w:r>
      <w:r w:rsidRPr="00234AC8">
        <w:t xml:space="preserve">территория п. </w:t>
      </w:r>
      <w:proofErr w:type="gramStart"/>
      <w:r w:rsidRPr="00234AC8">
        <w:rPr>
          <w:lang w:val="ru-RU"/>
        </w:rPr>
        <w:t>Сентябрьский</w:t>
      </w:r>
      <w:proofErr w:type="gramEnd"/>
      <w:r w:rsidRPr="00234AC8">
        <w:t xml:space="preserve"> – </w:t>
      </w:r>
      <w:r w:rsidRPr="00234AC8">
        <w:rPr>
          <w:lang w:val="ru-RU"/>
        </w:rPr>
        <w:t>кварталы</w:t>
      </w:r>
      <w:r w:rsidRPr="00234AC8">
        <w:t xml:space="preserve"> индивидуальной </w:t>
      </w:r>
      <w:r w:rsidRPr="00234AC8">
        <w:rPr>
          <w:lang w:val="ru-RU"/>
        </w:rPr>
        <w:t xml:space="preserve">жилой </w:t>
      </w:r>
      <w:r w:rsidRPr="00234AC8">
        <w:t xml:space="preserve">застройки; </w:t>
      </w:r>
    </w:p>
    <w:p w14:paraId="0820F779" w14:textId="5873E66B" w:rsidR="00A05FE7" w:rsidRPr="00234AC8" w:rsidRDefault="00A05FE7" w:rsidP="001212DC">
      <w:pPr>
        <w:pStyle w:val="a1"/>
      </w:pPr>
      <w:r w:rsidRPr="00234AC8">
        <w:t xml:space="preserve">северо-восточная территория и центральная часть поселка – регенерация ветхой </w:t>
      </w:r>
      <w:r w:rsidR="00177B0F" w:rsidRPr="00234AC8">
        <w:br/>
      </w:r>
      <w:r w:rsidRPr="00234AC8">
        <w:t>и аварийной застройки и строительство малоэтажных многоквартирных жилых домов.</w:t>
      </w:r>
    </w:p>
    <w:p w14:paraId="2F903086" w14:textId="239D22D0" w:rsidR="00573BC6" w:rsidRPr="00234AC8" w:rsidRDefault="00573BC6" w:rsidP="00177B0F">
      <w:pPr>
        <w:pStyle w:val="a5"/>
      </w:pPr>
      <w:r w:rsidRPr="00234AC8">
        <w:t xml:space="preserve">В социальной сфере документом территориального планирования планировалась реконструкция существующих объектов, либо новое строительство с учетом нормативов </w:t>
      </w:r>
      <w:r w:rsidR="00177B0F" w:rsidRPr="00234AC8">
        <w:br/>
      </w:r>
      <w:r w:rsidRPr="00234AC8">
        <w:t>по обеспечению населения объектами обслуживания, дополнительное строительство в связи с ростом застройки на свободной территории и увеличением численности населения на расчетный срок по генплану и улучшения качества предоставляемых услуг.</w:t>
      </w:r>
    </w:p>
    <w:p w14:paraId="343DE40C" w14:textId="0E431F47" w:rsidR="00652A52" w:rsidRPr="00234AC8" w:rsidRDefault="00652A52" w:rsidP="00177B0F">
      <w:pPr>
        <w:pStyle w:val="a5"/>
      </w:pPr>
      <w:r w:rsidRPr="00234AC8">
        <w:t xml:space="preserve">Предусматривалось строительство общественного центра, детского сада, дома быта, церкви и магазина. В настоящее время построен детский сад и культурно-спортивный комплекс. Церковь возведена в южной части поселка. Поселковая зона отдыха была предложена в западной части жилой застройки, однако в настоящее время сквер </w:t>
      </w:r>
      <w:r w:rsidR="00177B0F" w:rsidRPr="00234AC8">
        <w:br/>
      </w:r>
      <w:r w:rsidRPr="00234AC8">
        <w:t>в центральной части.</w:t>
      </w:r>
    </w:p>
    <w:p w14:paraId="2EC39A32" w14:textId="23EA1C31" w:rsidR="00606E3B" w:rsidRPr="00234AC8" w:rsidRDefault="00606E3B" w:rsidP="00177B0F">
      <w:pPr>
        <w:pStyle w:val="a5"/>
      </w:pPr>
      <w:r w:rsidRPr="00234AC8">
        <w:t>В проекте генерального плана не предусматривалось развитие зоны ведения садоводства, огородничества и дачного хозяйства. На месте существующих участков для ведения личного подсобного хозяйства предлагалась индивидуальная жилая застройка.</w:t>
      </w:r>
    </w:p>
    <w:p w14:paraId="6EFFD3F1" w14:textId="77777777" w:rsidR="0093704C" w:rsidRPr="00234AC8" w:rsidRDefault="0093704C" w:rsidP="0093704C">
      <w:pPr>
        <w:pStyle w:val="a5"/>
        <w:rPr>
          <w:b/>
          <w:sz w:val="28"/>
          <w:szCs w:val="28"/>
        </w:rPr>
      </w:pPr>
      <w:r w:rsidRPr="00234AC8">
        <w:rPr>
          <w:b/>
          <w:sz w:val="28"/>
          <w:szCs w:val="28"/>
        </w:rPr>
        <w:lastRenderedPageBreak/>
        <w:t>Основные направления пространственно-планировочной организации территории сельского поселения</w:t>
      </w:r>
    </w:p>
    <w:p w14:paraId="193A3BA7" w14:textId="693472EC" w:rsidR="00846872" w:rsidRPr="00234AC8" w:rsidRDefault="00846872" w:rsidP="00177B0F">
      <w:pPr>
        <w:pStyle w:val="a5"/>
      </w:pPr>
      <w:proofErr w:type="gramStart"/>
      <w:r w:rsidRPr="00234AC8">
        <w:t>Пространственная организация территор</w:t>
      </w:r>
      <w:r w:rsidR="006E2290" w:rsidRPr="00234AC8">
        <w:t>ии сельского поселения Сентябрьский</w:t>
      </w:r>
      <w:r w:rsidRPr="00234AC8">
        <w:t xml:space="preserve"> основана на сложившейся планировочной структуре поселения, направлениях развития, определенных документами территориального планирования, документами градостроительного зонирования, учтенных при разработке проекта внесения изменений </w:t>
      </w:r>
      <w:r w:rsidR="00177B0F" w:rsidRPr="00234AC8">
        <w:br/>
      </w:r>
      <w:r w:rsidRPr="00234AC8">
        <w:t>в генеральный план:</w:t>
      </w:r>
      <w:proofErr w:type="gramEnd"/>
    </w:p>
    <w:p w14:paraId="7491F145" w14:textId="1278F3E2" w:rsidR="00174F73" w:rsidRPr="00234AC8" w:rsidRDefault="00174F73" w:rsidP="008C0806">
      <w:pPr>
        <w:pStyle w:val="a1"/>
      </w:pPr>
      <w:r w:rsidRPr="00234AC8">
        <w:t xml:space="preserve">Схема территориального планирования Ханты-Мансийского автономного округа </w:t>
      </w:r>
      <w:r w:rsidR="00177B0F" w:rsidRPr="00234AC8">
        <w:t>–</w:t>
      </w:r>
      <w:r w:rsidRPr="00234AC8">
        <w:t xml:space="preserve"> Югры, утвержденная Постановлением Правительства ХМАО-Югры от 26.12.2014 </w:t>
      </w:r>
      <w:r w:rsidR="00177B0F" w:rsidRPr="00234AC8">
        <w:br/>
      </w:r>
      <w:r w:rsidRPr="00234AC8">
        <w:t>№ 506-п (ред. от 26.08.2016, далее – СТП ХМАО-Югры);</w:t>
      </w:r>
    </w:p>
    <w:p w14:paraId="1DE1DB81" w14:textId="77777777" w:rsidR="00174F73" w:rsidRPr="00234AC8" w:rsidRDefault="00174F73" w:rsidP="008C0806">
      <w:pPr>
        <w:pStyle w:val="a1"/>
      </w:pPr>
      <w:r w:rsidRPr="00234AC8">
        <w:t xml:space="preserve">Схема территориального планирования </w:t>
      </w:r>
      <w:proofErr w:type="spellStart"/>
      <w:r w:rsidRPr="00234AC8">
        <w:t>Нефтеюганского</w:t>
      </w:r>
      <w:proofErr w:type="spellEnd"/>
      <w:r w:rsidRPr="00234AC8">
        <w:t xml:space="preserve"> района Ханты-Мансийского автономного округа - Югры, утвержденная Решением Думы </w:t>
      </w:r>
      <w:proofErr w:type="spellStart"/>
      <w:r w:rsidRPr="00234AC8">
        <w:t>Нефтеюганского</w:t>
      </w:r>
      <w:proofErr w:type="spellEnd"/>
      <w:r w:rsidRPr="00234AC8">
        <w:t xml:space="preserve"> района от 10.02.2016 № 690, далее –СТП </w:t>
      </w:r>
      <w:proofErr w:type="spellStart"/>
      <w:r w:rsidRPr="00234AC8">
        <w:t>Нефтеюганского</w:t>
      </w:r>
      <w:proofErr w:type="spellEnd"/>
      <w:r w:rsidRPr="00234AC8">
        <w:t xml:space="preserve"> района).</w:t>
      </w:r>
    </w:p>
    <w:p w14:paraId="00147504" w14:textId="18BC8EF3" w:rsidR="00C5713B" w:rsidRPr="00234AC8" w:rsidRDefault="00C5713B" w:rsidP="008C0806">
      <w:pPr>
        <w:pStyle w:val="a1"/>
      </w:pPr>
      <w:r w:rsidRPr="00234AC8">
        <w:t>Генеральный план</w:t>
      </w:r>
      <w:r w:rsidR="00522C67" w:rsidRPr="00234AC8">
        <w:t xml:space="preserve"> сельского поселения </w:t>
      </w:r>
      <w:r w:rsidR="00522C67" w:rsidRPr="00234AC8">
        <w:rPr>
          <w:lang w:val="ru-RU"/>
        </w:rPr>
        <w:t>Сентябрьский</w:t>
      </w:r>
      <w:r w:rsidRPr="00234AC8">
        <w:t xml:space="preserve"> утвержденный Решением Совета депутат</w:t>
      </w:r>
      <w:r w:rsidR="00522C67" w:rsidRPr="00234AC8">
        <w:t xml:space="preserve">ов сельского поселения </w:t>
      </w:r>
      <w:r w:rsidR="00522C67" w:rsidRPr="00234AC8">
        <w:rPr>
          <w:lang w:val="ru-RU"/>
        </w:rPr>
        <w:t>Сентябрьский</w:t>
      </w:r>
      <w:r w:rsidRPr="00234AC8">
        <w:t xml:space="preserve"> от 13 февраля 2012 года № 222;</w:t>
      </w:r>
    </w:p>
    <w:p w14:paraId="2BD9D426" w14:textId="7C6BC8EA" w:rsidR="00C5713B" w:rsidRPr="00234AC8" w:rsidRDefault="00C5713B" w:rsidP="008C0806">
      <w:pPr>
        <w:pStyle w:val="a1"/>
      </w:pPr>
      <w:r w:rsidRPr="00234AC8">
        <w:t xml:space="preserve">Правила землепользования и застройки сельского поселения </w:t>
      </w:r>
      <w:r w:rsidR="00522C67" w:rsidRPr="00234AC8">
        <w:rPr>
          <w:lang w:val="ru-RU"/>
        </w:rPr>
        <w:t>Сентябрьский</w:t>
      </w:r>
      <w:r w:rsidRPr="00234AC8">
        <w:t xml:space="preserve"> утвержденные Решением Совет</w:t>
      </w:r>
      <w:r w:rsidR="00522C67" w:rsidRPr="00234AC8">
        <w:t xml:space="preserve">а </w:t>
      </w:r>
      <w:r w:rsidR="00522C67" w:rsidRPr="00234AC8">
        <w:rPr>
          <w:lang w:val="ru-RU"/>
        </w:rPr>
        <w:t xml:space="preserve">депутатов </w:t>
      </w:r>
      <w:r w:rsidR="00522C67" w:rsidRPr="00234AC8">
        <w:t>сельского поселения</w:t>
      </w:r>
      <w:r w:rsidR="00522C67" w:rsidRPr="00234AC8">
        <w:rPr>
          <w:lang w:val="ru-RU"/>
        </w:rPr>
        <w:t xml:space="preserve"> Сентябрьский </w:t>
      </w:r>
      <w:r w:rsidR="00522C67" w:rsidRPr="00234AC8">
        <w:t xml:space="preserve">от </w:t>
      </w:r>
      <w:r w:rsidR="00522C67" w:rsidRPr="00234AC8">
        <w:rPr>
          <w:lang w:val="ru-RU"/>
        </w:rPr>
        <w:t>16</w:t>
      </w:r>
      <w:r w:rsidRPr="00234AC8">
        <w:t xml:space="preserve"> </w:t>
      </w:r>
      <w:r w:rsidR="00522C67" w:rsidRPr="00234AC8">
        <w:rPr>
          <w:lang w:val="ru-RU"/>
        </w:rPr>
        <w:t>февраля</w:t>
      </w:r>
      <w:r w:rsidR="00522C67" w:rsidRPr="00234AC8">
        <w:t xml:space="preserve"> 201</w:t>
      </w:r>
      <w:r w:rsidR="00522C67" w:rsidRPr="00234AC8">
        <w:rPr>
          <w:lang w:val="ru-RU"/>
        </w:rPr>
        <w:t>2</w:t>
      </w:r>
      <w:r w:rsidR="00522C67" w:rsidRPr="00234AC8">
        <w:t xml:space="preserve"> года № </w:t>
      </w:r>
      <w:r w:rsidR="00522C67" w:rsidRPr="00234AC8">
        <w:rPr>
          <w:lang w:val="ru-RU"/>
        </w:rPr>
        <w:t>195</w:t>
      </w:r>
      <w:r w:rsidRPr="00234AC8">
        <w:t>;</w:t>
      </w:r>
    </w:p>
    <w:p w14:paraId="5EAC8A66" w14:textId="298E3D2C" w:rsidR="00C5713B" w:rsidRPr="00234AC8" w:rsidRDefault="00C5713B" w:rsidP="008C0806">
      <w:pPr>
        <w:pStyle w:val="a1"/>
      </w:pPr>
      <w:r w:rsidRPr="00234AC8">
        <w:t xml:space="preserve">Проект планировки и проект межевания территории </w:t>
      </w:r>
      <w:r w:rsidR="007053C6" w:rsidRPr="00234AC8">
        <w:rPr>
          <w:lang w:val="ru-RU"/>
        </w:rPr>
        <w:t>поселка Сентябрьский</w:t>
      </w:r>
      <w:r w:rsidRPr="00234AC8">
        <w:t xml:space="preserve"> утвержденный </w:t>
      </w:r>
      <w:r w:rsidR="007053C6" w:rsidRPr="00234AC8">
        <w:t xml:space="preserve">Решением Совета </w:t>
      </w:r>
      <w:r w:rsidR="007053C6" w:rsidRPr="00234AC8">
        <w:rPr>
          <w:lang w:val="ru-RU"/>
        </w:rPr>
        <w:t xml:space="preserve">депутатов </w:t>
      </w:r>
      <w:r w:rsidR="007053C6" w:rsidRPr="00234AC8">
        <w:t>сельского поселения</w:t>
      </w:r>
      <w:r w:rsidR="007053C6" w:rsidRPr="00234AC8">
        <w:rPr>
          <w:lang w:val="ru-RU"/>
        </w:rPr>
        <w:t xml:space="preserve"> Сентябрьский </w:t>
      </w:r>
      <w:r w:rsidRPr="00234AC8">
        <w:t xml:space="preserve">от </w:t>
      </w:r>
      <w:r w:rsidR="007053C6" w:rsidRPr="00234AC8">
        <w:rPr>
          <w:lang w:val="ru-RU"/>
        </w:rPr>
        <w:t>16</w:t>
      </w:r>
      <w:r w:rsidRPr="00234AC8">
        <w:t xml:space="preserve"> </w:t>
      </w:r>
      <w:r w:rsidR="007053C6" w:rsidRPr="00234AC8">
        <w:rPr>
          <w:lang w:val="ru-RU"/>
        </w:rPr>
        <w:t>февраля</w:t>
      </w:r>
      <w:r w:rsidRPr="00234AC8">
        <w:t xml:space="preserve"> </w:t>
      </w:r>
      <w:r w:rsidR="007053C6" w:rsidRPr="00234AC8">
        <w:t>201</w:t>
      </w:r>
      <w:r w:rsidR="007053C6" w:rsidRPr="00234AC8">
        <w:rPr>
          <w:lang w:val="ru-RU"/>
        </w:rPr>
        <w:t>2</w:t>
      </w:r>
      <w:r w:rsidR="007053C6" w:rsidRPr="00234AC8">
        <w:t xml:space="preserve"> </w:t>
      </w:r>
      <w:r w:rsidR="007053C6" w:rsidRPr="00234AC8">
        <w:rPr>
          <w:lang w:val="ru-RU"/>
        </w:rPr>
        <w:t>№195</w:t>
      </w:r>
      <w:r w:rsidR="007D3E5F" w:rsidRPr="00234AC8">
        <w:rPr>
          <w:lang w:val="ru-RU"/>
        </w:rPr>
        <w:t>.</w:t>
      </w:r>
    </w:p>
    <w:p w14:paraId="42F98AD4" w14:textId="426BDF22" w:rsidR="00FA0C03" w:rsidRPr="00234AC8" w:rsidRDefault="00FA0C03" w:rsidP="00177B0F">
      <w:pPr>
        <w:pStyle w:val="a5"/>
      </w:pPr>
      <w:r w:rsidRPr="00234AC8">
        <w:t xml:space="preserve">При разработке проекта внесения изменений в генеральный план учтен протокол заседания градостроительной комиссии муниципального образования сельское поселение </w:t>
      </w:r>
      <w:r w:rsidR="00EE7F54" w:rsidRPr="00234AC8">
        <w:t>Сентябрьский</w:t>
      </w:r>
      <w:r w:rsidRPr="00234AC8">
        <w:t xml:space="preserve"> от </w:t>
      </w:r>
      <w:r w:rsidR="00F22A62" w:rsidRPr="00234AC8">
        <w:t>29.01.2018</w:t>
      </w:r>
      <w:r w:rsidRPr="00234AC8">
        <w:t xml:space="preserve"> №01, с учётом анализа и возможности оптимального использования территории в соответствии с действующим законодательством.</w:t>
      </w:r>
    </w:p>
    <w:p w14:paraId="59FFC320" w14:textId="4BB197DA" w:rsidR="00EE7F54" w:rsidRPr="00234AC8" w:rsidRDefault="00EE7F54" w:rsidP="00177B0F">
      <w:pPr>
        <w:pStyle w:val="a5"/>
      </w:pPr>
      <w:r w:rsidRPr="00234AC8">
        <w:t xml:space="preserve">Главная задача пространственного развития территории сельского поселения </w:t>
      </w:r>
      <w:proofErr w:type="gramStart"/>
      <w:r w:rsidR="00053877" w:rsidRPr="00234AC8">
        <w:t>Сентябрьский</w:t>
      </w:r>
      <w:proofErr w:type="gramEnd"/>
      <w:r w:rsidRPr="00234AC8">
        <w:t xml:space="preserve"> заключается в определении территориальных возможностей сельского поселения и сопоставления их с планируемым размещением объектов федерального, регионального, местного значения, строительство которых необходимо, исходя из анализа использования территории сельского поселения Сентябрьский и нормативов градостроительного планирования, действующих на территории поселения и Ханты-Мансийского автономного округа-Югры. </w:t>
      </w:r>
    </w:p>
    <w:p w14:paraId="50A1D072" w14:textId="3C82DFA0" w:rsidR="00E77186" w:rsidRPr="00234AC8" w:rsidRDefault="00E77186" w:rsidP="00177B0F">
      <w:pPr>
        <w:pStyle w:val="a5"/>
      </w:pPr>
      <w:r w:rsidRPr="00234AC8">
        <w:t>Для удовлетворения потребности в новом жилищном строительстве необходимо определить территории, исходя из проектной численности населения 1,6 тыс. человек.</w:t>
      </w:r>
    </w:p>
    <w:p w14:paraId="5C011C64" w14:textId="77777777" w:rsidR="003D7320" w:rsidRPr="00234AC8" w:rsidRDefault="003D7320" w:rsidP="00954753">
      <w:pPr>
        <w:pStyle w:val="a5"/>
      </w:pPr>
      <w:r w:rsidRPr="00234AC8">
        <w:t>Основным направлением территориального развития селитебных территорий является:</w:t>
      </w:r>
    </w:p>
    <w:p w14:paraId="31AB222A" w14:textId="77777777" w:rsidR="003D7320" w:rsidRPr="00234AC8" w:rsidRDefault="003D7320" w:rsidP="008C0806">
      <w:pPr>
        <w:pStyle w:val="a1"/>
      </w:pPr>
      <w:r w:rsidRPr="00234AC8">
        <w:t>эффективное использование застроенных жилых кварталов за счет повышения плотности и этажности застройки, снос ветхого фонда и строительство современных жилых домов в соответствии с проектами планировки;</w:t>
      </w:r>
    </w:p>
    <w:p w14:paraId="0D4A6613" w14:textId="1B24C3FB" w:rsidR="003D7320" w:rsidRPr="00234AC8" w:rsidRDefault="003D7320" w:rsidP="008C0806">
      <w:pPr>
        <w:pStyle w:val="a1"/>
      </w:pPr>
      <w:r w:rsidRPr="00234AC8">
        <w:t xml:space="preserve">совершенствование улично-дорожной сети с целью упорядочения </w:t>
      </w:r>
      <w:r w:rsidR="007F11D3">
        <w:br/>
      </w:r>
      <w:r w:rsidRPr="00234AC8">
        <w:t>и благоустройства жилой застройки;</w:t>
      </w:r>
    </w:p>
    <w:p w14:paraId="7A3A9EF2" w14:textId="77777777" w:rsidR="003D7320" w:rsidRPr="00234AC8" w:rsidRDefault="003D7320" w:rsidP="008C0806">
      <w:pPr>
        <w:pStyle w:val="a1"/>
      </w:pPr>
      <w:r w:rsidRPr="00234AC8">
        <w:t>упорядочение сложившихся общественных центров, наполнение объектами общественно-деловой, социальной инфраструктуры;</w:t>
      </w:r>
    </w:p>
    <w:p w14:paraId="35F0A506" w14:textId="77777777" w:rsidR="003D7320" w:rsidRPr="00234AC8" w:rsidRDefault="003D7320" w:rsidP="008C0806">
      <w:pPr>
        <w:pStyle w:val="a1"/>
      </w:pPr>
      <w:r w:rsidRPr="00234AC8">
        <w:t>формирование зон отдыха для населения.</w:t>
      </w:r>
    </w:p>
    <w:p w14:paraId="6BF79B70" w14:textId="77777777" w:rsidR="003D7320" w:rsidRPr="00234AC8" w:rsidRDefault="003D7320" w:rsidP="003D7320">
      <w:pPr>
        <w:pStyle w:val="a5"/>
      </w:pPr>
      <w:r w:rsidRPr="00234AC8">
        <w:t xml:space="preserve">Основными мероприятиями по инженерной инфраструктуре и благоустройству территории населенных пунктов определены: </w:t>
      </w:r>
    </w:p>
    <w:p w14:paraId="151303BD" w14:textId="24CB0DD5" w:rsidR="003D7320" w:rsidRPr="00234AC8" w:rsidRDefault="003D7320" w:rsidP="008C0806">
      <w:pPr>
        <w:pStyle w:val="a1"/>
      </w:pPr>
      <w:r w:rsidRPr="00234AC8">
        <w:t>полное инженерное обеспечение населенных пунктов с учетом существующих сетей и проектных разработок;</w:t>
      </w:r>
    </w:p>
    <w:p w14:paraId="15831A4B" w14:textId="77777777" w:rsidR="003D7320" w:rsidRPr="00234AC8" w:rsidRDefault="003D7320" w:rsidP="008C0806">
      <w:pPr>
        <w:pStyle w:val="a1"/>
      </w:pPr>
      <w:r w:rsidRPr="00234AC8">
        <w:t>организация водоотвода дождевых и паводковых вод, озеленение застроенной территорий.</w:t>
      </w:r>
    </w:p>
    <w:p w14:paraId="752D3181" w14:textId="77777777" w:rsidR="00F45A57" w:rsidRPr="00234AC8" w:rsidRDefault="00F45A57" w:rsidP="00F45A57">
      <w:pPr>
        <w:pStyle w:val="a5"/>
        <w:rPr>
          <w:b/>
          <w:sz w:val="28"/>
          <w:szCs w:val="28"/>
          <w:lang w:eastAsia="x-none"/>
        </w:rPr>
      </w:pPr>
      <w:r w:rsidRPr="00234AC8">
        <w:rPr>
          <w:b/>
          <w:sz w:val="28"/>
          <w:szCs w:val="28"/>
          <w:lang w:eastAsia="x-none"/>
        </w:rPr>
        <w:lastRenderedPageBreak/>
        <w:t>Проектное функциональное зонирование территории</w:t>
      </w:r>
    </w:p>
    <w:p w14:paraId="5F289139" w14:textId="4530D774" w:rsidR="00EB14C0" w:rsidRPr="00234AC8" w:rsidRDefault="00EB14C0" w:rsidP="00954753">
      <w:pPr>
        <w:pStyle w:val="a5"/>
      </w:pPr>
      <w:r w:rsidRPr="00234AC8">
        <w:t xml:space="preserve">С целью развития экономики и роста инвестиционной привлекательности сельского поселения </w:t>
      </w:r>
      <w:proofErr w:type="gramStart"/>
      <w:r w:rsidRPr="00234AC8">
        <w:t>Сентябрьский</w:t>
      </w:r>
      <w:proofErr w:type="gramEnd"/>
      <w:r w:rsidRPr="00234AC8">
        <w:t xml:space="preserve"> определены территории для размещения объектов, относящихся </w:t>
      </w:r>
      <w:r w:rsidRPr="00234AC8">
        <w:br/>
        <w:t xml:space="preserve">к приоритетным направлениям развития. Таковыми являются инвестиционные площадки </w:t>
      </w:r>
      <w:r w:rsidR="00177B0F" w:rsidRPr="00234AC8">
        <w:br/>
      </w:r>
      <w:r w:rsidRPr="00234AC8">
        <w:t>в сферах развития агропромышленного комплекса и в сфере создания условий для комплексного освоения территорий в целях жилищного строительства.</w:t>
      </w:r>
    </w:p>
    <w:p w14:paraId="32581C1D" w14:textId="19D8639A" w:rsidR="00EB14C0" w:rsidRPr="00234AC8" w:rsidRDefault="00EB14C0" w:rsidP="00954753">
      <w:pPr>
        <w:pStyle w:val="a5"/>
      </w:pPr>
      <w:r w:rsidRPr="00234AC8">
        <w:t xml:space="preserve">Сложившаяся планировочная структура территорий и существующий природный каркас являются основой для проектных предложений по развитию функциональных зон сельского поселения Сентябрьский и населённого, входящего в его состав. Проектом внесения изменений в генеральный план предусмотрены мероприятия по развитию функциональных зон с учётом проведения работ по инженерной подготовке территорий, предусматривающих защиту территорий от негативного воздействия природных </w:t>
      </w:r>
      <w:r w:rsidR="00177B0F" w:rsidRPr="00234AC8">
        <w:br/>
      </w:r>
      <w:r w:rsidRPr="00234AC8">
        <w:t>и техногенных факторов.</w:t>
      </w:r>
    </w:p>
    <w:p w14:paraId="793B474B" w14:textId="77777777" w:rsidR="00EB14C0" w:rsidRPr="00234AC8" w:rsidRDefault="00EB14C0" w:rsidP="00954753">
      <w:pPr>
        <w:pStyle w:val="a5"/>
      </w:pPr>
      <w:r w:rsidRPr="00234AC8">
        <w:t xml:space="preserve">При подготовке проекта изменений в генеральный план муниципального образования сельское поселение Сентябрьский были даны предложения по корректировке функционального зонирования территории сельского поселения. Определены территории для развития жилой застройки, объектов сельскохозяйственного назначения, рекреационных и иных функциональных зон, определены местоположение и основные характеристики объектов местного значения, а также пути развития транспортной и инженерной инфраструктуры. </w:t>
      </w:r>
    </w:p>
    <w:p w14:paraId="6BE4A70E" w14:textId="77777777" w:rsidR="00D349D8" w:rsidRPr="00234AC8" w:rsidRDefault="00D349D8" w:rsidP="001212DC">
      <w:pPr>
        <w:pStyle w:val="a5"/>
      </w:pPr>
      <w:r w:rsidRPr="00234AC8">
        <w:t>В границах населенного пункта установлены следующие функциональные зоны:</w:t>
      </w:r>
    </w:p>
    <w:p w14:paraId="3DE9A365" w14:textId="6C0090AC" w:rsidR="00D349D8" w:rsidRPr="00234AC8" w:rsidRDefault="00D349D8" w:rsidP="001212DC">
      <w:pPr>
        <w:pStyle w:val="a5"/>
      </w:pPr>
      <w:r w:rsidRPr="00234AC8">
        <w:t>Жил</w:t>
      </w:r>
      <w:r w:rsidR="005C4316" w:rsidRPr="00234AC8">
        <w:t>ая</w:t>
      </w:r>
      <w:r w:rsidRPr="00234AC8">
        <w:t xml:space="preserve"> </w:t>
      </w:r>
      <w:r w:rsidR="005C4316" w:rsidRPr="00234AC8">
        <w:t>зона</w:t>
      </w:r>
      <w:r w:rsidRPr="00234AC8">
        <w:t>:</w:t>
      </w:r>
    </w:p>
    <w:p w14:paraId="6CA8BFE7" w14:textId="3976EE5D" w:rsidR="00D349D8" w:rsidRPr="00234AC8" w:rsidRDefault="005C4316" w:rsidP="001212DC">
      <w:pPr>
        <w:pStyle w:val="a1"/>
      </w:pPr>
      <w:r w:rsidRPr="00234AC8">
        <w:t>малоэтажная жилая застройка</w:t>
      </w:r>
      <w:r w:rsidR="00D349D8" w:rsidRPr="00234AC8">
        <w:t>;</w:t>
      </w:r>
    </w:p>
    <w:p w14:paraId="22A32733" w14:textId="682398F4" w:rsidR="005C4316" w:rsidRPr="00234AC8" w:rsidRDefault="005C4316" w:rsidP="001212DC">
      <w:pPr>
        <w:pStyle w:val="a1"/>
      </w:pPr>
      <w:r w:rsidRPr="00234AC8">
        <w:t>индивидуальная жилая застройка.</w:t>
      </w:r>
    </w:p>
    <w:p w14:paraId="472E3554" w14:textId="61C7D5D8" w:rsidR="00D349D8" w:rsidRPr="00234AC8" w:rsidRDefault="00D349D8" w:rsidP="001212DC">
      <w:pPr>
        <w:pStyle w:val="a5"/>
      </w:pPr>
      <w:r w:rsidRPr="00234AC8">
        <w:t>Общественно-делов</w:t>
      </w:r>
      <w:r w:rsidR="005C4316" w:rsidRPr="00234AC8">
        <w:t>ая</w:t>
      </w:r>
      <w:r w:rsidRPr="00234AC8">
        <w:t xml:space="preserve"> </w:t>
      </w:r>
      <w:r w:rsidR="005C4316" w:rsidRPr="00234AC8">
        <w:t>зона</w:t>
      </w:r>
      <w:r w:rsidRPr="00234AC8">
        <w:t>;</w:t>
      </w:r>
    </w:p>
    <w:p w14:paraId="52C0B6F9" w14:textId="77777777" w:rsidR="00D349D8" w:rsidRPr="00234AC8" w:rsidRDefault="00D349D8" w:rsidP="001212DC">
      <w:pPr>
        <w:pStyle w:val="a5"/>
      </w:pPr>
      <w:r w:rsidRPr="00234AC8">
        <w:t>Производственного использования;</w:t>
      </w:r>
    </w:p>
    <w:p w14:paraId="46385808" w14:textId="77777777" w:rsidR="00D349D8" w:rsidRPr="00234AC8" w:rsidRDefault="00D349D8" w:rsidP="001212DC">
      <w:pPr>
        <w:pStyle w:val="a5"/>
      </w:pPr>
      <w:r w:rsidRPr="00234AC8">
        <w:t>Инженерной и транспортной инфраструктуры;</w:t>
      </w:r>
    </w:p>
    <w:p w14:paraId="7A96021F" w14:textId="77777777" w:rsidR="00D349D8" w:rsidRPr="00234AC8" w:rsidRDefault="00D349D8" w:rsidP="001212DC">
      <w:pPr>
        <w:pStyle w:val="a5"/>
      </w:pPr>
      <w:r w:rsidRPr="00234AC8">
        <w:t>Рекреационного назначения:</w:t>
      </w:r>
    </w:p>
    <w:p w14:paraId="67DC4995" w14:textId="77777777" w:rsidR="00D349D8" w:rsidRPr="00234AC8" w:rsidRDefault="00D349D8" w:rsidP="001212DC">
      <w:pPr>
        <w:pStyle w:val="a1"/>
      </w:pPr>
      <w:r w:rsidRPr="00234AC8">
        <w:t>озелененных территорий общего пользования;</w:t>
      </w:r>
    </w:p>
    <w:p w14:paraId="08FFCFBE" w14:textId="77777777" w:rsidR="00D349D8" w:rsidRPr="00234AC8" w:rsidRDefault="00D349D8" w:rsidP="001212DC">
      <w:pPr>
        <w:pStyle w:val="a5"/>
        <w:rPr>
          <w:lang w:val="en-US"/>
        </w:rPr>
      </w:pPr>
      <w:r w:rsidRPr="00234AC8">
        <w:t>Сельскохозяйственного использования</w:t>
      </w:r>
      <w:r w:rsidRPr="00234AC8">
        <w:rPr>
          <w:lang w:val="en-US"/>
        </w:rPr>
        <w:t>:</w:t>
      </w:r>
    </w:p>
    <w:p w14:paraId="58D1741A" w14:textId="77777777" w:rsidR="00D349D8" w:rsidRPr="00234AC8" w:rsidRDefault="00D349D8" w:rsidP="001212DC">
      <w:pPr>
        <w:pStyle w:val="a1"/>
      </w:pPr>
      <w:r w:rsidRPr="00234AC8">
        <w:t>ведения садоводства, огородничества и дачного хозяйства;</w:t>
      </w:r>
    </w:p>
    <w:p w14:paraId="765FFF9B" w14:textId="77777777" w:rsidR="00D349D8" w:rsidRPr="00234AC8" w:rsidRDefault="00D349D8" w:rsidP="001212DC">
      <w:pPr>
        <w:pStyle w:val="a5"/>
      </w:pPr>
      <w:r w:rsidRPr="00234AC8">
        <w:t>Специального назначения</w:t>
      </w:r>
      <w:r w:rsidRPr="00234AC8">
        <w:rPr>
          <w:lang w:val="en-US"/>
        </w:rPr>
        <w:t>:</w:t>
      </w:r>
    </w:p>
    <w:p w14:paraId="5BDDC84E" w14:textId="77777777" w:rsidR="00D349D8" w:rsidRPr="00234AC8" w:rsidRDefault="00D349D8" w:rsidP="001212DC">
      <w:pPr>
        <w:pStyle w:val="a1"/>
      </w:pPr>
      <w:r w:rsidRPr="00234AC8">
        <w:t>ритуального назначения;</w:t>
      </w:r>
    </w:p>
    <w:p w14:paraId="665A40DC" w14:textId="6B72F4DA" w:rsidR="00D349D8" w:rsidRPr="00234AC8" w:rsidRDefault="00D349D8" w:rsidP="001212DC">
      <w:pPr>
        <w:pStyle w:val="a1"/>
      </w:pPr>
      <w:r w:rsidRPr="00234AC8">
        <w:t>скла</w:t>
      </w:r>
      <w:r w:rsidR="00E4608A" w:rsidRPr="00234AC8">
        <w:t>дирования и захоронения отходов.</w:t>
      </w:r>
    </w:p>
    <w:p w14:paraId="2F7720AC" w14:textId="7973CA59" w:rsidR="00D349D8" w:rsidRPr="00234AC8" w:rsidRDefault="00D349D8" w:rsidP="001212DC">
      <w:pPr>
        <w:pStyle w:val="a5"/>
      </w:pPr>
      <w:proofErr w:type="gramStart"/>
      <w:r w:rsidRPr="00234AC8">
        <w:rPr>
          <w:i/>
        </w:rPr>
        <w:t>Зона жилого назначения</w:t>
      </w:r>
      <w:r w:rsidRPr="00234AC8">
        <w:t xml:space="preserve"> предназначена для преимущественного размещения жилищного фонда (малоэтажных многоквартирных жилых домов высотой до 4 этажей</w:t>
      </w:r>
      <w:r w:rsidR="00E4608A" w:rsidRPr="00234AC8">
        <w:t>,</w:t>
      </w:r>
      <w:r w:rsidRPr="00234AC8">
        <w:t xml:space="preserve"> блокированных жилых домов, индивидуальных жилых домов до 3 этажей</w:t>
      </w:r>
      <w:r w:rsidR="00E4608A" w:rsidRPr="00234AC8">
        <w:t>.</w:t>
      </w:r>
      <w:proofErr w:type="gramEnd"/>
    </w:p>
    <w:p w14:paraId="082D3DC8" w14:textId="77777777" w:rsidR="00D349D8" w:rsidRPr="00234AC8" w:rsidRDefault="00D349D8" w:rsidP="001212DC">
      <w:pPr>
        <w:pStyle w:val="a5"/>
      </w:pPr>
      <w:r w:rsidRPr="00234AC8">
        <w:t xml:space="preserve">В составе зон жилого назначения допускается размещение отдельно стоящих, встроенных или пристроенных объектов социального и коммунально-бытового назначения, медицинских организаций, дошкольных образовательных организаций и общеобразовательных организаций, гаражей и открытых стоянок для постоянного хранения индивидуальных легковых автомобилей, с включением объектов общественно-делового назначения и инженерной инфраструктуры, связанных с обслуживанием данной зоны. </w:t>
      </w:r>
    </w:p>
    <w:p w14:paraId="4AA7C639" w14:textId="77777777" w:rsidR="00D349D8" w:rsidRPr="00234AC8" w:rsidRDefault="00D349D8" w:rsidP="001212DC">
      <w:pPr>
        <w:pStyle w:val="a5"/>
      </w:pPr>
      <w:r w:rsidRPr="00234AC8">
        <w:t xml:space="preserve">В качестве площадок для жилищного строительства рассматриваются территории свободные от застройки, экологически благополучные, расположенные вблизи существующих жилых массивов и транспортных связей. </w:t>
      </w:r>
    </w:p>
    <w:p w14:paraId="216C44C3" w14:textId="43C142DB" w:rsidR="00D349D8" w:rsidRPr="00234AC8" w:rsidRDefault="0007024D" w:rsidP="001212DC">
      <w:pPr>
        <w:pStyle w:val="a5"/>
      </w:pPr>
      <w:r w:rsidRPr="00234AC8">
        <w:rPr>
          <w:i/>
        </w:rPr>
        <w:lastRenderedPageBreak/>
        <w:t>О</w:t>
      </w:r>
      <w:r w:rsidR="00D349D8" w:rsidRPr="00234AC8">
        <w:rPr>
          <w:i/>
        </w:rPr>
        <w:t>бщественно-делов</w:t>
      </w:r>
      <w:r w:rsidRPr="00234AC8">
        <w:rPr>
          <w:i/>
        </w:rPr>
        <w:t>ая зона</w:t>
      </w:r>
      <w:r w:rsidR="00D349D8" w:rsidRPr="00234AC8">
        <w:rPr>
          <w:i/>
        </w:rPr>
        <w:t xml:space="preserve"> </w:t>
      </w:r>
      <w:r w:rsidR="00D349D8" w:rsidRPr="00234AC8">
        <w:t>предназначена для размещения общественно-деловой застройки различного назначения. В составе зоны общественно-делового назначения</w:t>
      </w:r>
      <w:r w:rsidR="00D349D8" w:rsidRPr="00234AC8">
        <w:rPr>
          <w:i/>
        </w:rPr>
        <w:t xml:space="preserve"> </w:t>
      </w:r>
      <w:r w:rsidR="00D349D8" w:rsidRPr="00234AC8">
        <w:t>предполагается размещение: медицинских организаций, учреждений культуры, торговли, общественного питания, бытового обслуживания населения, коммерческой деятельности, образовательных организаций, административных зданий, объектов культового назначения, строений и сооружений, стоянок транспортных средств и других объектов, связанных с обеспечением жизнедеятельности граждан. В перечень объектов недвижимости, разрешенных к размещению в общественно-деловой зоне, входят жилые дома, гостиницы, служебные гаражи, объекты социального и коммунально-бытового назначения, объекты, необходимые для осуществления предпринимательской деятельности граждан, с включением объектов инженерной инфраструктуры, связанных с обслуживанием данной зоны.</w:t>
      </w:r>
    </w:p>
    <w:p w14:paraId="5196AE54" w14:textId="77777777" w:rsidR="00D349D8" w:rsidRPr="00234AC8" w:rsidRDefault="00D349D8" w:rsidP="001212DC">
      <w:pPr>
        <w:pStyle w:val="a5"/>
      </w:pPr>
      <w:r w:rsidRPr="00234AC8">
        <w:rPr>
          <w:i/>
        </w:rPr>
        <w:t>Зона производственного использования,</w:t>
      </w:r>
      <w:r w:rsidRPr="00234AC8">
        <w:t xml:space="preserve"> предназначена для размещения промышленных объектов, а также объектов инженерной и транспортной инфраструктур, обеспечивающих их функционирование. </w:t>
      </w:r>
    </w:p>
    <w:p w14:paraId="1CAA9CEB" w14:textId="77777777" w:rsidR="00D349D8" w:rsidRPr="00234AC8" w:rsidRDefault="00D349D8" w:rsidP="001212DC">
      <w:pPr>
        <w:pStyle w:val="a5"/>
      </w:pPr>
      <w:proofErr w:type="gramStart"/>
      <w:r w:rsidRPr="00234AC8">
        <w:rPr>
          <w:i/>
        </w:rPr>
        <w:t>Зона инженерной и транспортной инфраструктуры</w:t>
      </w:r>
      <w:r w:rsidRPr="00234AC8">
        <w:t xml:space="preserve"> предназначена для размещения и функционирования сооружений и коммуникаций водоснабжения, водоотведения, теплоснабжения, электроснабжения, газоснабжения, очистки стоков, связи, включает в себя территории, необходимые для их технического обслуживания и охраны, а также размещения и функционирования сооружений и коммуникаций внешнего и общественного транспорта, территории, подлежащие благоустройству с учетом технических и эксплуатационных характеристик таких сооружений и коммуникаций, в том числе</w:t>
      </w:r>
      <w:proofErr w:type="gramEnd"/>
      <w:r w:rsidRPr="00234AC8">
        <w:t xml:space="preserve"> для создания санитарно-защитных зон.</w:t>
      </w:r>
    </w:p>
    <w:p w14:paraId="58529306" w14:textId="77777777" w:rsidR="00D349D8" w:rsidRPr="00234AC8" w:rsidRDefault="00D349D8" w:rsidP="001212DC">
      <w:pPr>
        <w:pStyle w:val="a5"/>
      </w:pPr>
      <w:r w:rsidRPr="00234AC8">
        <w:rPr>
          <w:i/>
        </w:rPr>
        <w:t>Зона</w:t>
      </w:r>
      <w:r w:rsidRPr="00234AC8">
        <w:t xml:space="preserve"> </w:t>
      </w:r>
      <w:r w:rsidRPr="00234AC8">
        <w:rPr>
          <w:i/>
        </w:rPr>
        <w:t xml:space="preserve">рекреационного назначения </w:t>
      </w:r>
      <w:r w:rsidRPr="00234AC8">
        <w:t xml:space="preserve">представляет собой озелененные территории общего пользования в пределах населенного пункта, предназначенные для организации отдыха населения, туризма, физкультурно-оздоровительной и спортивной деятельности граждан в зеленом окружении и создания благоприятной среды в </w:t>
      </w:r>
      <w:proofErr w:type="gramStart"/>
      <w:r w:rsidRPr="00234AC8">
        <w:t>застройке города</w:t>
      </w:r>
      <w:proofErr w:type="gramEnd"/>
      <w:r w:rsidRPr="00234AC8">
        <w:t xml:space="preserve"> с включением объектов, допустимых в соответствии с действующим законодательством. Площадь озеленения в рекреационной зоне должна быть не менее 40 %. К зоне озелененных территорий общего пользования относятся площади, парки, скверы, бульвары, спортивные площадки общего пользования, другие места кратковременного отдыха населения и территорий зеленых насаждений в составе жилой, общественной, производственной застройки.</w:t>
      </w:r>
    </w:p>
    <w:p w14:paraId="72DF3B19" w14:textId="77777777" w:rsidR="00D349D8" w:rsidRPr="00234AC8" w:rsidRDefault="00D349D8" w:rsidP="001212DC">
      <w:pPr>
        <w:pStyle w:val="a5"/>
      </w:pPr>
      <w:r w:rsidRPr="00234AC8">
        <w:rPr>
          <w:i/>
        </w:rPr>
        <w:t xml:space="preserve">Зона ведения садоводства, огородничества и дачного хозяйства – территории, </w:t>
      </w:r>
      <w:r w:rsidRPr="00234AC8">
        <w:t>предназначенные для ведения садоводства, огородничества, личного подсобного хозяйства с включением объектов инженерной инфраструктуры, связанных с обслуживанием данной зоны;</w:t>
      </w:r>
    </w:p>
    <w:p w14:paraId="78EB19D3" w14:textId="77777777" w:rsidR="00D349D8" w:rsidRPr="00234AC8" w:rsidRDefault="00D349D8" w:rsidP="001212DC">
      <w:pPr>
        <w:pStyle w:val="a5"/>
      </w:pPr>
      <w:r w:rsidRPr="00234AC8">
        <w:rPr>
          <w:i/>
        </w:rPr>
        <w:t xml:space="preserve">Зона специального назначения </w:t>
      </w:r>
      <w:r w:rsidRPr="00234AC8">
        <w:t>предназначена для размещения объектов специального назначения, размещение которых недопустимо на территории других функциональных зон, в том числе кладбищ, скотомогильников, полигонов твердых коммунальных отходов и других объектов. В зоне специального назначения допускается размещение объектов общественно-делового назначения и инженерной инфраструктуры, связанных с обслуживанием данной зоны.</w:t>
      </w:r>
    </w:p>
    <w:p w14:paraId="6E4ABBA5" w14:textId="77777777" w:rsidR="00D349D8" w:rsidRPr="00234AC8" w:rsidRDefault="00D349D8" w:rsidP="001212DC">
      <w:pPr>
        <w:pStyle w:val="a5"/>
      </w:pPr>
      <w:r w:rsidRPr="00234AC8">
        <w:t xml:space="preserve">В состав </w:t>
      </w:r>
      <w:r w:rsidRPr="00234AC8">
        <w:rPr>
          <w:i/>
        </w:rPr>
        <w:t>зоны специального назначения</w:t>
      </w:r>
      <w:r w:rsidRPr="00234AC8">
        <w:t xml:space="preserve"> включена </w:t>
      </w:r>
      <w:r w:rsidRPr="00234AC8">
        <w:rPr>
          <w:i/>
        </w:rPr>
        <w:t xml:space="preserve">зона ритуального назначения, </w:t>
      </w:r>
      <w:r w:rsidRPr="00234AC8">
        <w:t>предназначенная</w:t>
      </w:r>
      <w:r w:rsidRPr="00234AC8">
        <w:rPr>
          <w:i/>
        </w:rPr>
        <w:t xml:space="preserve"> </w:t>
      </w:r>
      <w:r w:rsidRPr="00234AC8">
        <w:t>для размещения объектов ритуального назначения, расширения и реконструкции кладбищ, зданий и сооружений похоронного назначения.</w:t>
      </w:r>
    </w:p>
    <w:p w14:paraId="67609519" w14:textId="77777777" w:rsidR="00EB14C0" w:rsidRPr="00234AC8" w:rsidRDefault="00EB14C0" w:rsidP="00EB14C0">
      <w:pPr>
        <w:pStyle w:val="af"/>
        <w:rPr>
          <w:sz w:val="24"/>
          <w:szCs w:val="24"/>
          <w:lang w:val="ru-RU"/>
        </w:rPr>
      </w:pPr>
      <w:r w:rsidRPr="00234AC8">
        <w:rPr>
          <w:sz w:val="24"/>
          <w:szCs w:val="24"/>
          <w:lang w:val="ru-RU"/>
        </w:rPr>
        <w:t xml:space="preserve">Сельское поселение </w:t>
      </w:r>
      <w:proofErr w:type="gramStart"/>
      <w:r w:rsidRPr="00234AC8">
        <w:rPr>
          <w:sz w:val="24"/>
          <w:szCs w:val="24"/>
          <w:lang w:val="ru-RU"/>
        </w:rPr>
        <w:t>Сентябрьский</w:t>
      </w:r>
      <w:proofErr w:type="gramEnd"/>
    </w:p>
    <w:p w14:paraId="7F44BD5D" w14:textId="5EB6C7A7" w:rsidR="00EB14C0" w:rsidRPr="00234AC8" w:rsidRDefault="00EB14C0" w:rsidP="00177B0F">
      <w:pPr>
        <w:pStyle w:val="a5"/>
      </w:pPr>
      <w:r w:rsidRPr="00234AC8">
        <w:t xml:space="preserve">На территории сельского поселения </w:t>
      </w:r>
      <w:r w:rsidR="005C4316" w:rsidRPr="00234AC8">
        <w:t xml:space="preserve">за границами населенного пункта </w:t>
      </w:r>
      <w:r w:rsidRPr="00234AC8">
        <w:t xml:space="preserve">проектом не предлагается </w:t>
      </w:r>
      <w:r w:rsidR="00F15FDC" w:rsidRPr="00234AC8">
        <w:t>градостроительного</w:t>
      </w:r>
      <w:r w:rsidRPr="00234AC8">
        <w:t xml:space="preserve"> развития. К востоку от границы поселка </w:t>
      </w:r>
      <w:proofErr w:type="gramStart"/>
      <w:r w:rsidRPr="00234AC8">
        <w:t>Сентябрьский</w:t>
      </w:r>
      <w:proofErr w:type="gramEnd"/>
      <w:r w:rsidRPr="00234AC8">
        <w:t xml:space="preserve"> в западной части сельского поселения предложено расширение территории кладбища. </w:t>
      </w:r>
    </w:p>
    <w:p w14:paraId="4C6BBA9C" w14:textId="4CBEFF5C" w:rsidR="00AD56F7" w:rsidRPr="00234AC8" w:rsidRDefault="00AD56F7" w:rsidP="00177B0F">
      <w:pPr>
        <w:pStyle w:val="a5"/>
      </w:pPr>
      <w:r w:rsidRPr="00234AC8">
        <w:lastRenderedPageBreak/>
        <w:t>Производственная территория Южно-</w:t>
      </w:r>
      <w:proofErr w:type="spellStart"/>
      <w:r w:rsidRPr="00234AC8">
        <w:t>Балыкского</w:t>
      </w:r>
      <w:proofErr w:type="spellEnd"/>
      <w:r w:rsidRPr="00234AC8">
        <w:t xml:space="preserve"> линейного производственного управления магистральных газопроводов ООО «Газпром </w:t>
      </w:r>
      <w:proofErr w:type="spellStart"/>
      <w:r w:rsidRPr="00234AC8">
        <w:t>трансгаз</w:t>
      </w:r>
      <w:proofErr w:type="spellEnd"/>
      <w:r w:rsidRPr="00234AC8">
        <w:t xml:space="preserve"> Сургут» сформирована земельными участками с видом разрешенного использования – иные </w:t>
      </w:r>
      <w:r w:rsidR="00C96BF3" w:rsidRPr="00234AC8">
        <w:t>объекты специального назначения и земельными участками под неиспользуемые объекты федеральной собственности, среди которых объекты</w:t>
      </w:r>
      <w:r w:rsidRPr="00234AC8">
        <w:t xml:space="preserve"> жилого назначения</w:t>
      </w:r>
      <w:r w:rsidR="00B7335D" w:rsidRPr="00234AC8">
        <w:t>,</w:t>
      </w:r>
      <w:r w:rsidR="001770FD" w:rsidRPr="00234AC8">
        <w:t xml:space="preserve"> </w:t>
      </w:r>
      <w:r w:rsidR="00B7335D" w:rsidRPr="00234AC8">
        <w:t>составляющие ранее</w:t>
      </w:r>
      <w:r w:rsidRPr="00234AC8">
        <w:t xml:space="preserve"> </w:t>
      </w:r>
      <w:r w:rsidR="00B7335D" w:rsidRPr="00234AC8">
        <w:t>ведомственный вахтовый поселок КС-5.</w:t>
      </w:r>
      <w:r w:rsidRPr="00234AC8">
        <w:t xml:space="preserve"> </w:t>
      </w:r>
      <w:r w:rsidR="00C96BF3" w:rsidRPr="00234AC8">
        <w:t xml:space="preserve">В муниципальной собственности находится участок под </w:t>
      </w:r>
      <w:proofErr w:type="gramStart"/>
      <w:r w:rsidR="00C96BF3" w:rsidRPr="00234AC8">
        <w:t>начальную</w:t>
      </w:r>
      <w:proofErr w:type="gramEnd"/>
      <w:r w:rsidR="00C96BF3" w:rsidRPr="00234AC8">
        <w:t xml:space="preserve"> школу-детский сад. Г</w:t>
      </w:r>
      <w:r w:rsidR="00F46220" w:rsidRPr="00234AC8">
        <w:t>радостроительного развития жилого поселка проектом не предусматривается. П</w:t>
      </w:r>
      <w:r w:rsidR="00B7335D" w:rsidRPr="00234AC8">
        <w:t xml:space="preserve">роектом генерального плана для жилого поселка установлена граница населенного пункта, которая является частью п. </w:t>
      </w:r>
      <w:proofErr w:type="gramStart"/>
      <w:r w:rsidR="00B7335D" w:rsidRPr="00234AC8">
        <w:t>Сентябрьский</w:t>
      </w:r>
      <w:proofErr w:type="gramEnd"/>
      <w:r w:rsidR="00B7335D" w:rsidRPr="00234AC8">
        <w:t xml:space="preserve">. </w:t>
      </w:r>
    </w:p>
    <w:p w14:paraId="3455F0A0" w14:textId="65E7F610" w:rsidR="00F46220" w:rsidRPr="00234AC8" w:rsidRDefault="00F46220" w:rsidP="00F46220">
      <w:pPr>
        <w:pStyle w:val="a5"/>
      </w:pPr>
      <w:r w:rsidRPr="00234AC8">
        <w:t>В разделе 6 настоящей пояснительной записки приведен перечень земельных участков, которые включаются в границы населенного пункта.</w:t>
      </w:r>
    </w:p>
    <w:p w14:paraId="12E60FB6" w14:textId="77777777" w:rsidR="00EB14C0" w:rsidRPr="00234AC8" w:rsidRDefault="00EB14C0" w:rsidP="00EB14C0">
      <w:pPr>
        <w:pStyle w:val="af"/>
        <w:rPr>
          <w:sz w:val="24"/>
          <w:szCs w:val="24"/>
          <w:lang w:val="ru-RU"/>
        </w:rPr>
      </w:pPr>
      <w:r w:rsidRPr="00234AC8">
        <w:rPr>
          <w:sz w:val="24"/>
          <w:szCs w:val="24"/>
          <w:lang w:val="ru-RU"/>
        </w:rPr>
        <w:t>поселок</w:t>
      </w:r>
      <w:r w:rsidRPr="00234AC8">
        <w:rPr>
          <w:sz w:val="24"/>
          <w:szCs w:val="24"/>
        </w:rPr>
        <w:t xml:space="preserve"> </w:t>
      </w:r>
      <w:r w:rsidRPr="00234AC8">
        <w:rPr>
          <w:sz w:val="24"/>
          <w:szCs w:val="24"/>
          <w:lang w:val="ru-RU"/>
        </w:rPr>
        <w:t>Сентябрьский</w:t>
      </w:r>
    </w:p>
    <w:p w14:paraId="1EF57FED" w14:textId="1CD8D9A3" w:rsidR="00EB14C0" w:rsidRPr="00234AC8" w:rsidRDefault="00EB14C0" w:rsidP="00177B0F">
      <w:pPr>
        <w:pStyle w:val="a5"/>
      </w:pPr>
      <w:r w:rsidRPr="00234AC8">
        <w:t xml:space="preserve">Сложившаяся планировочная структура территории п. </w:t>
      </w:r>
      <w:proofErr w:type="gramStart"/>
      <w:r w:rsidRPr="00234AC8">
        <w:t>Сентябрьский</w:t>
      </w:r>
      <w:proofErr w:type="gramEnd"/>
      <w:r w:rsidRPr="00234AC8">
        <w:t xml:space="preserve"> в целом сохраняется.</w:t>
      </w:r>
      <w:r w:rsidRPr="00234AC8">
        <w:rPr>
          <w:b/>
        </w:rPr>
        <w:t xml:space="preserve"> </w:t>
      </w:r>
      <w:r w:rsidRPr="00234AC8">
        <w:t xml:space="preserve">Решениями генерального плана предусмотрено развитие территории поселка </w:t>
      </w:r>
      <w:r w:rsidR="00177B0F" w:rsidRPr="00234AC8">
        <w:br/>
      </w:r>
      <w:r w:rsidRPr="00234AC8">
        <w:t>за счет эффективного ее использования: упорядочение сложившейся планировочной структуры, определение территорий для нового строительства на расчётный срок</w:t>
      </w:r>
      <w:r w:rsidR="0007024D" w:rsidRPr="00234AC8">
        <w:t xml:space="preserve"> реализации генерального плана (2037 г.)</w:t>
      </w:r>
      <w:r w:rsidRPr="00234AC8">
        <w:t>.</w:t>
      </w:r>
    </w:p>
    <w:p w14:paraId="4B397386" w14:textId="77777777" w:rsidR="00EB14C0" w:rsidRPr="00234AC8" w:rsidRDefault="00EB14C0" w:rsidP="00177B0F">
      <w:pPr>
        <w:pStyle w:val="a5"/>
      </w:pPr>
      <w:r w:rsidRPr="00234AC8">
        <w:t xml:space="preserve">Преобразование жилых зон в районе сложившихся участков жилой застройки, а также на близлежащих к ним территориях, предусмотрено за счёт регенерации существующего жилого фонда </w:t>
      </w:r>
      <w:proofErr w:type="gramStart"/>
      <w:r w:rsidRPr="00234AC8">
        <w:t>–с</w:t>
      </w:r>
      <w:proofErr w:type="gramEnd"/>
      <w:r w:rsidRPr="00234AC8">
        <w:t xml:space="preserve">носа ветхого жилья и строительства новых благоустроенных жилых домов. </w:t>
      </w:r>
    </w:p>
    <w:p w14:paraId="7611C001" w14:textId="77777777" w:rsidR="00EB14C0" w:rsidRPr="00234AC8" w:rsidRDefault="00EB14C0" w:rsidP="00177B0F">
      <w:pPr>
        <w:pStyle w:val="a5"/>
      </w:pPr>
      <w:r w:rsidRPr="00234AC8">
        <w:t xml:space="preserve">Основным видом нового жилищного строительства является индивидуальная жилая застройка в юго-западной части населенного пункта и малоэтажная многоквартирная жилая застройка в центральных жилых кварталах за счет сноса ветхих и аварийных малоэтажных жилых домов. </w:t>
      </w:r>
    </w:p>
    <w:p w14:paraId="21FFEEE3" w14:textId="378E2997" w:rsidR="00EB14C0" w:rsidRPr="00234AC8" w:rsidRDefault="00EB14C0" w:rsidP="00177B0F">
      <w:pPr>
        <w:pStyle w:val="a5"/>
      </w:pPr>
      <w:r w:rsidRPr="00234AC8">
        <w:t xml:space="preserve">Развитие </w:t>
      </w:r>
      <w:r w:rsidR="00B2269E" w:rsidRPr="00234AC8">
        <w:t>общественных центров поселка</w:t>
      </w:r>
      <w:r w:rsidRPr="00234AC8">
        <w:t xml:space="preserve"> </w:t>
      </w:r>
      <w:proofErr w:type="gramStart"/>
      <w:r w:rsidRPr="00234AC8">
        <w:t>Се</w:t>
      </w:r>
      <w:r w:rsidR="00134DC9" w:rsidRPr="00234AC8">
        <w:t>нтябрьский</w:t>
      </w:r>
      <w:proofErr w:type="gramEnd"/>
      <w:r w:rsidR="00134DC9" w:rsidRPr="00234AC8">
        <w:t xml:space="preserve"> предусмотрено в юго-западном</w:t>
      </w:r>
      <w:r w:rsidRPr="00234AC8">
        <w:t xml:space="preserve"> направлении от центральной улицы</w:t>
      </w:r>
      <w:r w:rsidR="00B2269E" w:rsidRPr="00234AC8">
        <w:t xml:space="preserve">. </w:t>
      </w:r>
      <w:r w:rsidR="001F3746" w:rsidRPr="00234AC8">
        <w:t>На месте существующих ветхих и аварийных жилых домов западнее здания администрации поселка предлагается</w:t>
      </w:r>
      <w:r w:rsidR="00F87ADA" w:rsidRPr="00234AC8">
        <w:t xml:space="preserve"> сформировать</w:t>
      </w:r>
      <w:r w:rsidR="001F3746" w:rsidRPr="00234AC8">
        <w:t xml:space="preserve"> </w:t>
      </w:r>
      <w:proofErr w:type="gramStart"/>
      <w:r w:rsidR="001F3746" w:rsidRPr="00234AC8">
        <w:t>новый</w:t>
      </w:r>
      <w:proofErr w:type="gramEnd"/>
      <w:r w:rsidR="001F3746" w:rsidRPr="00234AC8">
        <w:t xml:space="preserve"> общественный </w:t>
      </w:r>
      <w:proofErr w:type="spellStart"/>
      <w:r w:rsidR="001F3746" w:rsidRPr="00234AC8">
        <w:t>подцентр</w:t>
      </w:r>
      <w:proofErr w:type="spellEnd"/>
      <w:r w:rsidR="001F3746" w:rsidRPr="00234AC8">
        <w:t xml:space="preserve"> с размещением физкультурно-оздоровительного комплекса </w:t>
      </w:r>
      <w:r w:rsidR="00177B0F" w:rsidRPr="00234AC8">
        <w:br/>
      </w:r>
      <w:r w:rsidR="001F3746" w:rsidRPr="00234AC8">
        <w:t>с бассейном, хоккейного корт</w:t>
      </w:r>
      <w:r w:rsidR="00BD7B73" w:rsidRPr="00234AC8">
        <w:t xml:space="preserve">а и спортивными площадками. </w:t>
      </w:r>
      <w:r w:rsidR="00E55D21" w:rsidRPr="00234AC8">
        <w:t>На базе</w:t>
      </w:r>
      <w:r w:rsidR="00D60EA2" w:rsidRPr="00234AC8">
        <w:t xml:space="preserve"> </w:t>
      </w:r>
      <w:r w:rsidR="00351D44" w:rsidRPr="00234AC8">
        <w:t xml:space="preserve">существующей общеобразовательной школы </w:t>
      </w:r>
      <w:r w:rsidR="0065412B" w:rsidRPr="00234AC8">
        <w:t>предлагается создание музея</w:t>
      </w:r>
      <w:r w:rsidR="00F23BBD" w:rsidRPr="00234AC8">
        <w:t xml:space="preserve"> поселения</w:t>
      </w:r>
      <w:r w:rsidR="0065412B" w:rsidRPr="00234AC8">
        <w:t xml:space="preserve">. </w:t>
      </w:r>
      <w:r w:rsidRPr="00234AC8">
        <w:t xml:space="preserve">Вдоль центральной улицы </w:t>
      </w:r>
      <w:r w:rsidR="00D65C02" w:rsidRPr="00234AC8">
        <w:t>предусматривается</w:t>
      </w:r>
      <w:r w:rsidR="008A1F2F" w:rsidRPr="00234AC8">
        <w:t xml:space="preserve"> расширение существующего сквера</w:t>
      </w:r>
      <w:r w:rsidR="00E27A51" w:rsidRPr="00234AC8">
        <w:t xml:space="preserve"> в южном направлени</w:t>
      </w:r>
      <w:r w:rsidR="00884ECD" w:rsidRPr="00234AC8">
        <w:t>и</w:t>
      </w:r>
      <w:r w:rsidR="008A1F2F" w:rsidRPr="00234AC8">
        <w:t xml:space="preserve">. </w:t>
      </w:r>
      <w:r w:rsidRPr="00234AC8">
        <w:t>В северной части жилой застройки предлагается предприятие бытового обслуживания.</w:t>
      </w:r>
    </w:p>
    <w:p w14:paraId="65BE7350" w14:textId="19C5EFCE" w:rsidR="007179B8" w:rsidRPr="00234AC8" w:rsidRDefault="007179B8" w:rsidP="00177B0F">
      <w:pPr>
        <w:pStyle w:val="a5"/>
      </w:pPr>
      <w:r w:rsidRPr="00234AC8">
        <w:t xml:space="preserve">Развитие зоны ведения садоводства, огородничества и дачного хозяйства </w:t>
      </w:r>
      <w:r w:rsidR="00966CE5" w:rsidRPr="00234AC8">
        <w:t>предлагается в южном и восточном направлении</w:t>
      </w:r>
      <w:r w:rsidR="000A45A3" w:rsidRPr="00234AC8">
        <w:t xml:space="preserve"> вдоль существующих </w:t>
      </w:r>
      <w:r w:rsidR="00D7574B" w:rsidRPr="00234AC8">
        <w:t xml:space="preserve">дачных </w:t>
      </w:r>
      <w:r w:rsidR="000A45A3" w:rsidRPr="00234AC8">
        <w:t>участков</w:t>
      </w:r>
      <w:r w:rsidR="00D7574B" w:rsidRPr="00234AC8">
        <w:t>.</w:t>
      </w:r>
      <w:r w:rsidR="000A45A3" w:rsidRPr="00234AC8">
        <w:t xml:space="preserve"> </w:t>
      </w:r>
    </w:p>
    <w:p w14:paraId="727C2BFD" w14:textId="77777777" w:rsidR="00EB14C0" w:rsidRPr="00234AC8" w:rsidRDefault="00EB14C0" w:rsidP="00177B0F">
      <w:pPr>
        <w:pStyle w:val="a5"/>
      </w:pPr>
      <w:r w:rsidRPr="00234AC8">
        <w:t>Также в северном и западном направлении предлагается развитие территорий инженерной и транспортной инфраструктуры для постоянного хранения индивидуальных легковых автомобилей и размещения необходимых объектов транспортной инфраструктуры.</w:t>
      </w:r>
    </w:p>
    <w:p w14:paraId="20B08B96" w14:textId="638C3604" w:rsidR="00EB14C0" w:rsidRPr="00234AC8" w:rsidRDefault="00EB14C0" w:rsidP="00177B0F">
      <w:pPr>
        <w:pStyle w:val="a5"/>
      </w:pPr>
      <w:r w:rsidRPr="00234AC8">
        <w:t xml:space="preserve">В границах п. Сентябрьский планируется к размещению инвестиционная площадка </w:t>
      </w:r>
      <w:r w:rsidR="00177B0F" w:rsidRPr="00234AC8">
        <w:br/>
      </w:r>
      <w:r w:rsidRPr="00234AC8">
        <w:t xml:space="preserve">в сфере агропромышленного комплекса - пункт по сбору и переработке дикоросов, предприятие по заготовке дикоросов. Данная площадка планируется в </w:t>
      </w:r>
      <w:r w:rsidR="00884ECD" w:rsidRPr="00234AC8">
        <w:t>юго-западной</w:t>
      </w:r>
      <w:r w:rsidRPr="00234AC8">
        <w:t xml:space="preserve"> части населенного пункта.</w:t>
      </w:r>
    </w:p>
    <w:p w14:paraId="5B1F46CA" w14:textId="01A1840E" w:rsidR="00F45A57" w:rsidRPr="00234AC8" w:rsidRDefault="00F45A57" w:rsidP="00F45A57">
      <w:pPr>
        <w:pStyle w:val="a5"/>
        <w:rPr>
          <w:b/>
          <w:bCs/>
          <w:iCs/>
          <w:sz w:val="28"/>
          <w:szCs w:val="28"/>
          <w:lang w:val="x-none" w:eastAsia="x-none"/>
        </w:rPr>
      </w:pPr>
      <w:r w:rsidRPr="00234AC8">
        <w:rPr>
          <w:b/>
          <w:bCs/>
          <w:iCs/>
          <w:sz w:val="28"/>
          <w:szCs w:val="28"/>
          <w:lang w:val="x-none" w:eastAsia="x-none"/>
        </w:rPr>
        <w:t xml:space="preserve">Планировочная организация </w:t>
      </w:r>
      <w:r w:rsidRPr="00234AC8">
        <w:rPr>
          <w:b/>
          <w:bCs/>
          <w:iCs/>
          <w:sz w:val="28"/>
          <w:szCs w:val="28"/>
          <w:lang w:eastAsia="x-none"/>
        </w:rPr>
        <w:t xml:space="preserve">территории </w:t>
      </w:r>
      <w:r w:rsidRPr="00234AC8">
        <w:rPr>
          <w:b/>
          <w:bCs/>
          <w:iCs/>
          <w:sz w:val="28"/>
          <w:szCs w:val="28"/>
          <w:lang w:val="x-none" w:eastAsia="x-none"/>
        </w:rPr>
        <w:t>населенн</w:t>
      </w:r>
      <w:r w:rsidR="005C4316" w:rsidRPr="00234AC8">
        <w:rPr>
          <w:b/>
          <w:bCs/>
          <w:iCs/>
          <w:sz w:val="28"/>
          <w:szCs w:val="28"/>
          <w:lang w:eastAsia="x-none"/>
        </w:rPr>
        <w:t>ого</w:t>
      </w:r>
      <w:r w:rsidRPr="00234AC8">
        <w:rPr>
          <w:b/>
          <w:bCs/>
          <w:iCs/>
          <w:sz w:val="28"/>
          <w:szCs w:val="28"/>
          <w:lang w:val="x-none" w:eastAsia="x-none"/>
        </w:rPr>
        <w:t xml:space="preserve"> пункт</w:t>
      </w:r>
      <w:r w:rsidR="005C4316" w:rsidRPr="00234AC8">
        <w:rPr>
          <w:b/>
          <w:bCs/>
          <w:iCs/>
          <w:sz w:val="28"/>
          <w:szCs w:val="28"/>
          <w:lang w:eastAsia="x-none"/>
        </w:rPr>
        <w:t>а</w:t>
      </w:r>
    </w:p>
    <w:p w14:paraId="3A6C9D2A" w14:textId="52638830" w:rsidR="00F45A57" w:rsidRPr="00234AC8" w:rsidRDefault="00F45A57" w:rsidP="00177B0F">
      <w:pPr>
        <w:pStyle w:val="a5"/>
      </w:pPr>
      <w:r w:rsidRPr="00234AC8">
        <w:t>Планировочная организация территории населенн</w:t>
      </w:r>
      <w:r w:rsidR="005C4316" w:rsidRPr="00234AC8">
        <w:t>ого</w:t>
      </w:r>
      <w:r w:rsidRPr="00234AC8">
        <w:t xml:space="preserve"> пункт</w:t>
      </w:r>
      <w:r w:rsidR="005C4316" w:rsidRPr="00234AC8">
        <w:t>а</w:t>
      </w:r>
      <w:r w:rsidRPr="00234AC8">
        <w:t xml:space="preserve"> включает в себя следующие планировочные элементы:</w:t>
      </w:r>
    </w:p>
    <w:p w14:paraId="73D626AD" w14:textId="77777777" w:rsidR="00F45A57" w:rsidRPr="00234AC8" w:rsidRDefault="00F45A57" w:rsidP="001212DC">
      <w:pPr>
        <w:pStyle w:val="a1"/>
      </w:pPr>
      <w:r w:rsidRPr="00234AC8">
        <w:t>планировочный район;</w:t>
      </w:r>
    </w:p>
    <w:p w14:paraId="7996B38E" w14:textId="77777777" w:rsidR="00F45A57" w:rsidRPr="00234AC8" w:rsidRDefault="00F45A57" w:rsidP="001212DC">
      <w:pPr>
        <w:pStyle w:val="a1"/>
      </w:pPr>
      <w:r w:rsidRPr="00234AC8">
        <w:t>планировочный микрорайон;</w:t>
      </w:r>
    </w:p>
    <w:p w14:paraId="25734067" w14:textId="77777777" w:rsidR="00F45A57" w:rsidRPr="00234AC8" w:rsidRDefault="00F45A57" w:rsidP="001212DC">
      <w:pPr>
        <w:pStyle w:val="a1"/>
      </w:pPr>
      <w:r w:rsidRPr="00234AC8">
        <w:t>планировочный квартал.</w:t>
      </w:r>
    </w:p>
    <w:p w14:paraId="517A85F6" w14:textId="77777777" w:rsidR="00F45A57" w:rsidRPr="00234AC8" w:rsidRDefault="00F45A57" w:rsidP="00177B0F">
      <w:pPr>
        <w:pStyle w:val="a5"/>
      </w:pPr>
      <w:r w:rsidRPr="00234AC8">
        <w:t>Каждому планировочному элементу присвоен планировочный номер.</w:t>
      </w:r>
    </w:p>
    <w:p w14:paraId="25A71535" w14:textId="77777777" w:rsidR="00F45A57" w:rsidRPr="00234AC8" w:rsidRDefault="00F45A57" w:rsidP="00177B0F">
      <w:pPr>
        <w:pStyle w:val="a5"/>
      </w:pPr>
      <w:r w:rsidRPr="00234AC8">
        <w:lastRenderedPageBreak/>
        <w:t xml:space="preserve">Планировочный район включает территории, границы которых определяются границами главных жилых улиц, границами производственных территорий, границами населенных пунктов. </w:t>
      </w:r>
    </w:p>
    <w:p w14:paraId="15E547D5" w14:textId="5D160A51" w:rsidR="00F45A57" w:rsidRPr="00234AC8" w:rsidRDefault="00F45A57" w:rsidP="00177B0F">
      <w:pPr>
        <w:pStyle w:val="a5"/>
      </w:pPr>
      <w:r w:rsidRPr="00234AC8">
        <w:t xml:space="preserve">Планировочный микрорайон включает в себя </w:t>
      </w:r>
      <w:proofErr w:type="spellStart"/>
      <w:r w:rsidRPr="00234AC8">
        <w:t>межмагистральные</w:t>
      </w:r>
      <w:proofErr w:type="spellEnd"/>
      <w:r w:rsidRPr="00234AC8">
        <w:t xml:space="preserve"> территории или территории с явно выраженным определенным функциональным назначением. </w:t>
      </w:r>
    </w:p>
    <w:p w14:paraId="180164FD" w14:textId="7721D7BF" w:rsidR="00F45A57" w:rsidRPr="00234AC8" w:rsidRDefault="00F45A57" w:rsidP="00177B0F">
      <w:pPr>
        <w:pStyle w:val="a5"/>
      </w:pPr>
      <w:r w:rsidRPr="00234AC8">
        <w:t xml:space="preserve">Планировочный квартал включает территории, ограниченные жилыми улицами, границами земельных участков производственных предприятий и другими обоснованными границами. </w:t>
      </w:r>
    </w:p>
    <w:p w14:paraId="088BF0A4" w14:textId="4E9D7FAA" w:rsidR="00F45A57" w:rsidRPr="00234AC8" w:rsidRDefault="00F45A57" w:rsidP="00177B0F">
      <w:pPr>
        <w:pStyle w:val="a5"/>
      </w:pPr>
      <w:r w:rsidRPr="00234AC8">
        <w:t xml:space="preserve">Основной модульный элемент планировочной структуры поселков – планировочный квартал. </w:t>
      </w:r>
    </w:p>
    <w:p w14:paraId="0B767C3E" w14:textId="11576CB6" w:rsidR="00954753" w:rsidRPr="00234AC8" w:rsidRDefault="00954753" w:rsidP="00954753">
      <w:pPr>
        <w:pStyle w:val="af"/>
        <w:rPr>
          <w:lang w:val="ru-RU"/>
        </w:rPr>
      </w:pPr>
      <w:r w:rsidRPr="00234AC8">
        <w:t xml:space="preserve">Таблица </w:t>
      </w:r>
      <w:r w:rsidRPr="00234AC8">
        <w:fldChar w:fldCharType="begin"/>
      </w:r>
      <w:r w:rsidRPr="00234AC8">
        <w:instrText xml:space="preserve"> SEQ Таблица \* ARABIC </w:instrText>
      </w:r>
      <w:r w:rsidRPr="00234AC8">
        <w:fldChar w:fldCharType="separate"/>
      </w:r>
      <w:r w:rsidR="008B3040">
        <w:rPr>
          <w:noProof/>
        </w:rPr>
        <w:t>13</w:t>
      </w:r>
      <w:r w:rsidRPr="00234AC8">
        <w:fldChar w:fldCharType="end"/>
      </w:r>
      <w:r w:rsidR="00177B0F" w:rsidRPr="00234AC8">
        <w:rPr>
          <w:lang w:val="ru-RU"/>
        </w:rPr>
        <w:t xml:space="preserve"> – </w:t>
      </w:r>
      <w:r w:rsidRPr="00234AC8">
        <w:rPr>
          <w:lang w:val="ru-RU"/>
        </w:rPr>
        <w:t>П</w:t>
      </w:r>
      <w:r w:rsidR="00177B0F" w:rsidRPr="00234AC8">
        <w:rPr>
          <w:lang w:val="ru-RU"/>
        </w:rPr>
        <w:t>араметры</w:t>
      </w:r>
      <w:r w:rsidRPr="00234AC8">
        <w:t xml:space="preserve"> жилой застройки в границах указанного планировочного элемента.</w:t>
      </w:r>
    </w:p>
    <w:tbl>
      <w:tblPr>
        <w:tblStyle w:val="afd"/>
        <w:tblW w:w="9639" w:type="dxa"/>
        <w:tblInd w:w="108" w:type="dxa"/>
        <w:tblLayout w:type="fixed"/>
        <w:tblLook w:val="04A0" w:firstRow="1" w:lastRow="0" w:firstColumn="1" w:lastColumn="0" w:noHBand="0" w:noVBand="1"/>
      </w:tblPr>
      <w:tblGrid>
        <w:gridCol w:w="426"/>
        <w:gridCol w:w="1134"/>
        <w:gridCol w:w="1984"/>
        <w:gridCol w:w="1134"/>
        <w:gridCol w:w="1134"/>
        <w:gridCol w:w="1559"/>
        <w:gridCol w:w="1276"/>
        <w:gridCol w:w="992"/>
      </w:tblGrid>
      <w:tr w:rsidR="00234AC8" w:rsidRPr="00234AC8" w14:paraId="6F5D1253" w14:textId="77777777" w:rsidTr="00177B0F">
        <w:trPr>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7E887C95" w14:textId="77777777" w:rsidR="00B2269E" w:rsidRPr="00234AC8" w:rsidRDefault="00B2269E" w:rsidP="002B4CCC">
            <w:pPr>
              <w:jc w:val="center"/>
              <w:rPr>
                <w:b/>
                <w:sz w:val="20"/>
              </w:rPr>
            </w:pPr>
            <w:r w:rsidRPr="00234AC8">
              <w:rPr>
                <w:b/>
                <w:sz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206234" w14:textId="77777777" w:rsidR="00B2269E" w:rsidRPr="00234AC8" w:rsidRDefault="00B2269E" w:rsidP="002B4CCC">
            <w:pPr>
              <w:jc w:val="center"/>
              <w:rPr>
                <w:b/>
                <w:sz w:val="20"/>
              </w:rPr>
            </w:pPr>
            <w:r w:rsidRPr="00234AC8">
              <w:rPr>
                <w:b/>
                <w:sz w:val="20"/>
              </w:rPr>
              <w:t>Планировочный номер квартала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6644B51" w14:textId="77777777" w:rsidR="00B2269E" w:rsidRPr="00234AC8" w:rsidRDefault="00B2269E" w:rsidP="002B4CCC">
            <w:pPr>
              <w:jc w:val="center"/>
              <w:rPr>
                <w:b/>
                <w:sz w:val="20"/>
              </w:rPr>
            </w:pPr>
            <w:r w:rsidRPr="00234AC8">
              <w:rPr>
                <w:b/>
                <w:sz w:val="20"/>
              </w:rPr>
              <w:t>Вид застройки</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0AA47E1" w14:textId="77777777" w:rsidR="00B2269E" w:rsidRPr="00234AC8" w:rsidRDefault="00B2269E" w:rsidP="00177B0F">
            <w:pPr>
              <w:ind w:left="-108" w:right="-108"/>
              <w:jc w:val="center"/>
              <w:rPr>
                <w:b/>
                <w:sz w:val="20"/>
              </w:rPr>
            </w:pPr>
            <w:r w:rsidRPr="00234AC8">
              <w:rPr>
                <w:b/>
                <w:sz w:val="20"/>
              </w:rPr>
              <w:t xml:space="preserve">Площадь </w:t>
            </w:r>
            <w:r w:rsidRPr="00234AC8">
              <w:rPr>
                <w:b/>
                <w:sz w:val="20"/>
                <w:szCs w:val="20"/>
              </w:rPr>
              <w:t>застройки</w:t>
            </w:r>
            <w:r w:rsidRPr="00234AC8">
              <w:rPr>
                <w:b/>
                <w:sz w:val="20"/>
                <w:szCs w:val="20"/>
                <w:lang w:val="en-US"/>
              </w:rPr>
              <w:t xml:space="preserve"> </w:t>
            </w:r>
            <w:r w:rsidRPr="00234AC8">
              <w:rPr>
                <w:b/>
                <w:sz w:val="20"/>
                <w:szCs w:val="20"/>
              </w:rPr>
              <w:t>м</w:t>
            </w:r>
            <w:proofErr w:type="gramStart"/>
            <w:r w:rsidRPr="00234AC8">
              <w:rPr>
                <w:b/>
                <w:sz w:val="20"/>
                <w:szCs w:val="20"/>
                <w:vertAlign w:val="superscript"/>
              </w:rPr>
              <w:t>2</w:t>
            </w:r>
            <w:proofErr w:type="gramEnd"/>
          </w:p>
        </w:tc>
        <w:tc>
          <w:tcPr>
            <w:tcW w:w="1134" w:type="dxa"/>
            <w:tcBorders>
              <w:top w:val="single" w:sz="4" w:space="0" w:color="auto"/>
              <w:left w:val="single" w:sz="4" w:space="0" w:color="auto"/>
              <w:bottom w:val="single" w:sz="4" w:space="0" w:color="auto"/>
              <w:right w:val="single" w:sz="4" w:space="0" w:color="auto"/>
            </w:tcBorders>
            <w:vAlign w:val="center"/>
            <w:hideMark/>
          </w:tcPr>
          <w:p w14:paraId="7F945A53" w14:textId="77777777" w:rsidR="00B2269E" w:rsidRPr="00234AC8" w:rsidRDefault="00B2269E" w:rsidP="002B4CCC">
            <w:pPr>
              <w:jc w:val="center"/>
              <w:rPr>
                <w:b/>
                <w:sz w:val="20"/>
              </w:rPr>
            </w:pPr>
            <w:r w:rsidRPr="00234AC8">
              <w:rPr>
                <w:b/>
                <w:sz w:val="20"/>
              </w:rPr>
              <w:t>Площадь общая жилая м</w:t>
            </w:r>
            <w:proofErr w:type="gramStart"/>
            <w:r w:rsidRPr="00234AC8">
              <w:rPr>
                <w:b/>
                <w:sz w:val="20"/>
                <w:vertAlign w:val="superscript"/>
              </w:rPr>
              <w:t>2</w:t>
            </w:r>
            <w:proofErr w:type="gramEnd"/>
          </w:p>
        </w:tc>
        <w:tc>
          <w:tcPr>
            <w:tcW w:w="1559" w:type="dxa"/>
            <w:tcBorders>
              <w:top w:val="single" w:sz="4" w:space="0" w:color="auto"/>
              <w:left w:val="single" w:sz="4" w:space="0" w:color="auto"/>
              <w:bottom w:val="single" w:sz="4" w:space="0" w:color="auto"/>
              <w:right w:val="single" w:sz="4" w:space="0" w:color="auto"/>
            </w:tcBorders>
            <w:vAlign w:val="center"/>
            <w:hideMark/>
          </w:tcPr>
          <w:p w14:paraId="795A2F50" w14:textId="77777777" w:rsidR="00B2269E" w:rsidRPr="00234AC8" w:rsidRDefault="00B2269E" w:rsidP="002B4CCC">
            <w:pPr>
              <w:jc w:val="center"/>
              <w:rPr>
                <w:b/>
                <w:sz w:val="20"/>
              </w:rPr>
            </w:pPr>
            <w:r w:rsidRPr="00234AC8">
              <w:rPr>
                <w:b/>
                <w:sz w:val="20"/>
              </w:rPr>
              <w:t>Численность проживающих чел.</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D6185C" w14:textId="77777777" w:rsidR="00B2269E" w:rsidRPr="00234AC8" w:rsidRDefault="00B2269E" w:rsidP="002B4CCC">
            <w:pPr>
              <w:jc w:val="center"/>
              <w:rPr>
                <w:b/>
                <w:sz w:val="20"/>
              </w:rPr>
            </w:pPr>
            <w:r w:rsidRPr="00234AC8">
              <w:rPr>
                <w:b/>
                <w:sz w:val="20"/>
              </w:rPr>
              <w:t>Плотность населения чел/</w:t>
            </w:r>
            <w:proofErr w:type="gramStart"/>
            <w:r w:rsidRPr="00234AC8">
              <w:rPr>
                <w:b/>
                <w:sz w:val="20"/>
              </w:rPr>
              <w:t>га</w:t>
            </w:r>
            <w:proofErr w:type="gramEnd"/>
          </w:p>
        </w:tc>
        <w:tc>
          <w:tcPr>
            <w:tcW w:w="992" w:type="dxa"/>
            <w:tcBorders>
              <w:top w:val="single" w:sz="4" w:space="0" w:color="auto"/>
              <w:left w:val="single" w:sz="4" w:space="0" w:color="auto"/>
              <w:bottom w:val="single" w:sz="4" w:space="0" w:color="auto"/>
              <w:right w:val="single" w:sz="4" w:space="0" w:color="auto"/>
            </w:tcBorders>
            <w:vAlign w:val="center"/>
            <w:hideMark/>
          </w:tcPr>
          <w:p w14:paraId="1771447C" w14:textId="77777777" w:rsidR="00B2269E" w:rsidRPr="00234AC8" w:rsidRDefault="00B2269E" w:rsidP="002B4CCC">
            <w:pPr>
              <w:jc w:val="center"/>
              <w:rPr>
                <w:b/>
                <w:sz w:val="20"/>
              </w:rPr>
            </w:pPr>
            <w:r w:rsidRPr="00234AC8">
              <w:rPr>
                <w:b/>
                <w:sz w:val="20"/>
              </w:rPr>
              <w:t>Обеспеченность м</w:t>
            </w:r>
            <w:proofErr w:type="gramStart"/>
            <w:r w:rsidRPr="00234AC8">
              <w:rPr>
                <w:b/>
                <w:sz w:val="20"/>
              </w:rPr>
              <w:t>2</w:t>
            </w:r>
            <w:proofErr w:type="gramEnd"/>
            <w:r w:rsidRPr="00234AC8">
              <w:rPr>
                <w:b/>
                <w:sz w:val="20"/>
              </w:rPr>
              <w:t>/чел</w:t>
            </w:r>
          </w:p>
        </w:tc>
      </w:tr>
      <w:tr w:rsidR="00234AC8" w:rsidRPr="00234AC8" w14:paraId="4C4A1E58" w14:textId="77777777" w:rsidTr="00177B0F">
        <w:tc>
          <w:tcPr>
            <w:tcW w:w="9639" w:type="dxa"/>
            <w:gridSpan w:val="8"/>
            <w:tcBorders>
              <w:top w:val="single" w:sz="4" w:space="0" w:color="auto"/>
              <w:left w:val="single" w:sz="4" w:space="0" w:color="auto"/>
              <w:bottom w:val="single" w:sz="4" w:space="0" w:color="auto"/>
              <w:right w:val="single" w:sz="4" w:space="0" w:color="auto"/>
            </w:tcBorders>
            <w:vAlign w:val="center"/>
          </w:tcPr>
          <w:p w14:paraId="6094ECB7" w14:textId="77777777" w:rsidR="00B2269E" w:rsidRPr="00234AC8" w:rsidRDefault="00B2269E" w:rsidP="002B4CCC">
            <w:pPr>
              <w:jc w:val="center"/>
              <w:rPr>
                <w:b/>
                <w:sz w:val="20"/>
              </w:rPr>
            </w:pPr>
            <w:r w:rsidRPr="00234AC8">
              <w:rPr>
                <w:b/>
                <w:sz w:val="20"/>
              </w:rPr>
              <w:t>п. Сентябрьский</w:t>
            </w:r>
          </w:p>
        </w:tc>
      </w:tr>
      <w:tr w:rsidR="00234AC8" w:rsidRPr="00234AC8" w14:paraId="1350EC5C" w14:textId="77777777" w:rsidTr="00177B0F">
        <w:trPr>
          <w:trHeight w:val="906"/>
        </w:trPr>
        <w:tc>
          <w:tcPr>
            <w:tcW w:w="426" w:type="dxa"/>
            <w:vMerge w:val="restart"/>
            <w:tcBorders>
              <w:top w:val="single" w:sz="4" w:space="0" w:color="auto"/>
              <w:left w:val="single" w:sz="4" w:space="0" w:color="auto"/>
              <w:right w:val="single" w:sz="4" w:space="0" w:color="auto"/>
            </w:tcBorders>
            <w:vAlign w:val="center"/>
            <w:hideMark/>
          </w:tcPr>
          <w:p w14:paraId="527AE518" w14:textId="77777777" w:rsidR="00B2269E" w:rsidRPr="00234AC8" w:rsidRDefault="00B2269E" w:rsidP="002B4CCC">
            <w:pPr>
              <w:jc w:val="center"/>
              <w:rPr>
                <w:sz w:val="20"/>
              </w:rPr>
            </w:pPr>
            <w:r w:rsidRPr="00234AC8">
              <w:rPr>
                <w:sz w:val="20"/>
              </w:rPr>
              <w:t>1</w:t>
            </w:r>
          </w:p>
        </w:tc>
        <w:tc>
          <w:tcPr>
            <w:tcW w:w="1134" w:type="dxa"/>
            <w:vMerge w:val="restart"/>
            <w:tcBorders>
              <w:top w:val="single" w:sz="4" w:space="0" w:color="auto"/>
              <w:left w:val="single" w:sz="4" w:space="0" w:color="auto"/>
              <w:right w:val="single" w:sz="4" w:space="0" w:color="auto"/>
            </w:tcBorders>
            <w:vAlign w:val="center"/>
            <w:hideMark/>
          </w:tcPr>
          <w:p w14:paraId="4FB39C5D" w14:textId="77777777" w:rsidR="00B2269E" w:rsidRPr="00234AC8" w:rsidRDefault="00B2269E" w:rsidP="002B4CCC">
            <w:pPr>
              <w:jc w:val="center"/>
              <w:rPr>
                <w:sz w:val="20"/>
              </w:rPr>
            </w:pPr>
            <w:r w:rsidRPr="00234AC8">
              <w:rPr>
                <w:sz w:val="20"/>
              </w:rPr>
              <w:t>01:01:01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882830A"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t>1-3 этажа</w:t>
            </w:r>
          </w:p>
        </w:tc>
        <w:tc>
          <w:tcPr>
            <w:tcW w:w="1134" w:type="dxa"/>
            <w:tcBorders>
              <w:top w:val="single" w:sz="4" w:space="0" w:color="auto"/>
              <w:left w:val="single" w:sz="4" w:space="0" w:color="auto"/>
              <w:right w:val="single" w:sz="4" w:space="0" w:color="auto"/>
            </w:tcBorders>
            <w:vAlign w:val="center"/>
            <w:hideMark/>
          </w:tcPr>
          <w:p w14:paraId="01E9D5A7" w14:textId="75983F43" w:rsidR="00B2269E" w:rsidRPr="00234AC8" w:rsidRDefault="006F2FE7" w:rsidP="002B4CCC">
            <w:pPr>
              <w:jc w:val="center"/>
              <w:rPr>
                <w:sz w:val="20"/>
              </w:rPr>
            </w:pPr>
            <w:r w:rsidRPr="00234AC8">
              <w:rPr>
                <w:sz w:val="20"/>
              </w:rPr>
              <w:t>4000</w:t>
            </w:r>
          </w:p>
        </w:tc>
        <w:tc>
          <w:tcPr>
            <w:tcW w:w="1134" w:type="dxa"/>
            <w:tcBorders>
              <w:top w:val="single" w:sz="4" w:space="0" w:color="auto"/>
              <w:left w:val="single" w:sz="4" w:space="0" w:color="auto"/>
              <w:right w:val="single" w:sz="4" w:space="0" w:color="auto"/>
            </w:tcBorders>
            <w:vAlign w:val="center"/>
          </w:tcPr>
          <w:p w14:paraId="02B611EE" w14:textId="1DFA30CF" w:rsidR="00B2269E" w:rsidRPr="00234AC8" w:rsidRDefault="006F2FE7" w:rsidP="002B4CCC">
            <w:pPr>
              <w:jc w:val="center"/>
              <w:rPr>
                <w:sz w:val="20"/>
              </w:rPr>
            </w:pPr>
            <w:r w:rsidRPr="00234AC8">
              <w:rPr>
                <w:sz w:val="20"/>
              </w:rPr>
              <w:t>9740</w:t>
            </w:r>
          </w:p>
        </w:tc>
        <w:tc>
          <w:tcPr>
            <w:tcW w:w="1559" w:type="dxa"/>
            <w:tcBorders>
              <w:top w:val="single" w:sz="4" w:space="0" w:color="auto"/>
              <w:left w:val="single" w:sz="4" w:space="0" w:color="auto"/>
              <w:right w:val="single" w:sz="4" w:space="0" w:color="auto"/>
            </w:tcBorders>
            <w:vAlign w:val="center"/>
          </w:tcPr>
          <w:p w14:paraId="1DDA9C06" w14:textId="5F78E1DD" w:rsidR="00B2269E" w:rsidRPr="00234AC8" w:rsidRDefault="006F2FE7" w:rsidP="002B4CCC">
            <w:pPr>
              <w:jc w:val="center"/>
              <w:rPr>
                <w:sz w:val="20"/>
              </w:rPr>
            </w:pPr>
            <w:r w:rsidRPr="00234AC8">
              <w:rPr>
                <w:sz w:val="20"/>
              </w:rPr>
              <w:t>335</w:t>
            </w:r>
          </w:p>
        </w:tc>
        <w:tc>
          <w:tcPr>
            <w:tcW w:w="1276" w:type="dxa"/>
            <w:tcBorders>
              <w:top w:val="single" w:sz="4" w:space="0" w:color="auto"/>
              <w:left w:val="single" w:sz="4" w:space="0" w:color="auto"/>
              <w:right w:val="single" w:sz="4" w:space="0" w:color="auto"/>
            </w:tcBorders>
            <w:vAlign w:val="center"/>
          </w:tcPr>
          <w:p w14:paraId="66A0645F" w14:textId="71B8F2F5" w:rsidR="00B2269E" w:rsidRPr="00234AC8" w:rsidRDefault="006F2FE7" w:rsidP="002B4CCC">
            <w:pPr>
              <w:jc w:val="center"/>
              <w:rPr>
                <w:sz w:val="20"/>
              </w:rPr>
            </w:pPr>
            <w:r w:rsidRPr="00234AC8">
              <w:rPr>
                <w:sz w:val="20"/>
              </w:rPr>
              <w:t>232</w:t>
            </w:r>
          </w:p>
        </w:tc>
        <w:tc>
          <w:tcPr>
            <w:tcW w:w="992" w:type="dxa"/>
            <w:tcBorders>
              <w:top w:val="single" w:sz="4" w:space="0" w:color="auto"/>
              <w:left w:val="single" w:sz="4" w:space="0" w:color="auto"/>
              <w:right w:val="single" w:sz="4" w:space="0" w:color="auto"/>
            </w:tcBorders>
            <w:vAlign w:val="center"/>
          </w:tcPr>
          <w:p w14:paraId="32376CAD" w14:textId="77777777" w:rsidR="00B2269E" w:rsidRPr="00234AC8" w:rsidRDefault="00B2269E" w:rsidP="002B4CCC">
            <w:pPr>
              <w:jc w:val="center"/>
              <w:rPr>
                <w:sz w:val="20"/>
              </w:rPr>
            </w:pPr>
            <w:r w:rsidRPr="00234AC8">
              <w:rPr>
                <w:sz w:val="20"/>
              </w:rPr>
              <w:t>30</w:t>
            </w:r>
          </w:p>
        </w:tc>
      </w:tr>
      <w:tr w:rsidR="00234AC8" w:rsidRPr="00234AC8" w14:paraId="383F88D5" w14:textId="77777777" w:rsidTr="00177B0F">
        <w:trPr>
          <w:trHeight w:val="802"/>
        </w:trPr>
        <w:tc>
          <w:tcPr>
            <w:tcW w:w="426" w:type="dxa"/>
            <w:vMerge/>
            <w:tcBorders>
              <w:left w:val="single" w:sz="4" w:space="0" w:color="auto"/>
              <w:bottom w:val="single" w:sz="4" w:space="0" w:color="auto"/>
              <w:right w:val="single" w:sz="4" w:space="0" w:color="auto"/>
            </w:tcBorders>
            <w:vAlign w:val="center"/>
          </w:tcPr>
          <w:p w14:paraId="22885227" w14:textId="77777777" w:rsidR="00B2269E" w:rsidRPr="00234AC8" w:rsidRDefault="00B2269E" w:rsidP="002B4CCC">
            <w:pPr>
              <w:jc w:val="center"/>
              <w:rPr>
                <w:sz w:val="20"/>
              </w:rPr>
            </w:pPr>
          </w:p>
        </w:tc>
        <w:tc>
          <w:tcPr>
            <w:tcW w:w="1134" w:type="dxa"/>
            <w:vMerge/>
            <w:tcBorders>
              <w:left w:val="single" w:sz="4" w:space="0" w:color="auto"/>
              <w:bottom w:val="single" w:sz="4" w:space="0" w:color="auto"/>
              <w:right w:val="single" w:sz="4" w:space="0" w:color="auto"/>
            </w:tcBorders>
            <w:vAlign w:val="center"/>
          </w:tcPr>
          <w:p w14:paraId="62C455A4" w14:textId="77777777" w:rsidR="00B2269E" w:rsidRPr="00234AC8" w:rsidRDefault="00B2269E" w:rsidP="002B4CCC">
            <w:pPr>
              <w:jc w:val="center"/>
              <w:rPr>
                <w:sz w:val="20"/>
              </w:rPr>
            </w:pPr>
          </w:p>
        </w:tc>
        <w:tc>
          <w:tcPr>
            <w:tcW w:w="1984" w:type="dxa"/>
            <w:tcBorders>
              <w:top w:val="single" w:sz="4" w:space="0" w:color="auto"/>
              <w:left w:val="single" w:sz="4" w:space="0" w:color="auto"/>
              <w:bottom w:val="single" w:sz="4" w:space="0" w:color="auto"/>
              <w:right w:val="single" w:sz="4" w:space="0" w:color="auto"/>
            </w:tcBorders>
            <w:vAlign w:val="center"/>
          </w:tcPr>
          <w:p w14:paraId="21166C9E" w14:textId="77777777" w:rsidR="00B2269E" w:rsidRPr="00234AC8" w:rsidRDefault="00B2269E" w:rsidP="002B4CCC">
            <w:pPr>
              <w:jc w:val="center"/>
              <w:rPr>
                <w:sz w:val="20"/>
              </w:rPr>
            </w:pPr>
            <w:r w:rsidRPr="00234AC8">
              <w:rPr>
                <w:sz w:val="20"/>
              </w:rPr>
              <w:t>Зона застройки индивидуальными жилыми домами 1-2 этажа</w:t>
            </w:r>
          </w:p>
        </w:tc>
        <w:tc>
          <w:tcPr>
            <w:tcW w:w="1134" w:type="dxa"/>
            <w:tcBorders>
              <w:left w:val="single" w:sz="4" w:space="0" w:color="auto"/>
              <w:bottom w:val="single" w:sz="4" w:space="0" w:color="auto"/>
              <w:right w:val="single" w:sz="4" w:space="0" w:color="auto"/>
            </w:tcBorders>
            <w:vAlign w:val="center"/>
          </w:tcPr>
          <w:p w14:paraId="74519C6C" w14:textId="77777777" w:rsidR="00B2269E" w:rsidRPr="00234AC8" w:rsidRDefault="00B2269E" w:rsidP="002B4CCC">
            <w:pPr>
              <w:jc w:val="center"/>
              <w:rPr>
                <w:sz w:val="20"/>
              </w:rPr>
            </w:pPr>
            <w:r w:rsidRPr="00234AC8">
              <w:rPr>
                <w:sz w:val="20"/>
              </w:rPr>
              <w:t>680</w:t>
            </w:r>
          </w:p>
        </w:tc>
        <w:tc>
          <w:tcPr>
            <w:tcW w:w="1134" w:type="dxa"/>
            <w:tcBorders>
              <w:left w:val="single" w:sz="4" w:space="0" w:color="auto"/>
              <w:bottom w:val="single" w:sz="4" w:space="0" w:color="auto"/>
              <w:right w:val="single" w:sz="4" w:space="0" w:color="auto"/>
            </w:tcBorders>
            <w:vAlign w:val="center"/>
          </w:tcPr>
          <w:p w14:paraId="79EACFD2" w14:textId="77777777" w:rsidR="00B2269E" w:rsidRPr="00234AC8" w:rsidRDefault="00B2269E" w:rsidP="002B4CCC">
            <w:pPr>
              <w:jc w:val="center"/>
              <w:rPr>
                <w:sz w:val="20"/>
              </w:rPr>
            </w:pPr>
            <w:r w:rsidRPr="00234AC8">
              <w:rPr>
                <w:sz w:val="20"/>
              </w:rPr>
              <w:t>544</w:t>
            </w:r>
          </w:p>
        </w:tc>
        <w:tc>
          <w:tcPr>
            <w:tcW w:w="1559" w:type="dxa"/>
            <w:tcBorders>
              <w:left w:val="single" w:sz="4" w:space="0" w:color="auto"/>
              <w:bottom w:val="single" w:sz="4" w:space="0" w:color="auto"/>
              <w:right w:val="single" w:sz="4" w:space="0" w:color="auto"/>
            </w:tcBorders>
            <w:vAlign w:val="center"/>
          </w:tcPr>
          <w:p w14:paraId="40339D68" w14:textId="77777777" w:rsidR="00B2269E" w:rsidRPr="00234AC8" w:rsidRDefault="00B2269E" w:rsidP="002B4CCC">
            <w:pPr>
              <w:jc w:val="center"/>
              <w:rPr>
                <w:sz w:val="20"/>
              </w:rPr>
            </w:pPr>
            <w:r w:rsidRPr="00234AC8">
              <w:rPr>
                <w:sz w:val="20"/>
              </w:rPr>
              <w:t>12</w:t>
            </w:r>
          </w:p>
        </w:tc>
        <w:tc>
          <w:tcPr>
            <w:tcW w:w="1276" w:type="dxa"/>
            <w:tcBorders>
              <w:left w:val="single" w:sz="4" w:space="0" w:color="auto"/>
              <w:bottom w:val="single" w:sz="4" w:space="0" w:color="auto"/>
              <w:right w:val="single" w:sz="4" w:space="0" w:color="auto"/>
            </w:tcBorders>
            <w:vAlign w:val="center"/>
          </w:tcPr>
          <w:p w14:paraId="172A6AD6" w14:textId="77777777" w:rsidR="00B2269E" w:rsidRPr="00234AC8" w:rsidRDefault="00B2269E" w:rsidP="002B4CCC">
            <w:pPr>
              <w:jc w:val="center"/>
              <w:rPr>
                <w:sz w:val="20"/>
              </w:rPr>
            </w:pPr>
            <w:r w:rsidRPr="00234AC8">
              <w:rPr>
                <w:sz w:val="20"/>
              </w:rPr>
              <w:t>32</w:t>
            </w:r>
          </w:p>
        </w:tc>
        <w:tc>
          <w:tcPr>
            <w:tcW w:w="992" w:type="dxa"/>
            <w:tcBorders>
              <w:left w:val="single" w:sz="4" w:space="0" w:color="auto"/>
              <w:bottom w:val="single" w:sz="4" w:space="0" w:color="auto"/>
              <w:right w:val="single" w:sz="4" w:space="0" w:color="auto"/>
            </w:tcBorders>
            <w:vAlign w:val="center"/>
          </w:tcPr>
          <w:p w14:paraId="5151553B" w14:textId="77777777" w:rsidR="00B2269E" w:rsidRPr="00234AC8" w:rsidRDefault="00B2269E" w:rsidP="002B4CCC">
            <w:pPr>
              <w:jc w:val="center"/>
              <w:rPr>
                <w:sz w:val="20"/>
              </w:rPr>
            </w:pPr>
            <w:r w:rsidRPr="00234AC8">
              <w:rPr>
                <w:sz w:val="20"/>
              </w:rPr>
              <w:t>-</w:t>
            </w:r>
          </w:p>
        </w:tc>
      </w:tr>
      <w:tr w:rsidR="00234AC8" w:rsidRPr="00234AC8" w14:paraId="4C6A6D1C"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78712965" w14:textId="77777777" w:rsidR="00B2269E" w:rsidRPr="00234AC8" w:rsidRDefault="00B2269E" w:rsidP="002B4CCC">
            <w:pPr>
              <w:jc w:val="center"/>
              <w:rPr>
                <w:sz w:val="20"/>
              </w:rPr>
            </w:pPr>
            <w:r w:rsidRPr="00234AC8">
              <w:rPr>
                <w:sz w:val="20"/>
              </w:rPr>
              <w:t>2</w:t>
            </w:r>
          </w:p>
        </w:tc>
        <w:tc>
          <w:tcPr>
            <w:tcW w:w="1134" w:type="dxa"/>
            <w:tcBorders>
              <w:top w:val="single" w:sz="4" w:space="0" w:color="auto"/>
              <w:left w:val="single" w:sz="4" w:space="0" w:color="auto"/>
              <w:bottom w:val="single" w:sz="4" w:space="0" w:color="auto"/>
              <w:right w:val="single" w:sz="4" w:space="0" w:color="auto"/>
            </w:tcBorders>
            <w:vAlign w:val="center"/>
          </w:tcPr>
          <w:p w14:paraId="284DF59D" w14:textId="77777777" w:rsidR="00B2269E" w:rsidRPr="00234AC8" w:rsidRDefault="00B2269E" w:rsidP="002B4CCC">
            <w:pPr>
              <w:jc w:val="center"/>
              <w:rPr>
                <w:sz w:val="20"/>
              </w:rPr>
            </w:pPr>
            <w:r w:rsidRPr="00234AC8">
              <w:rPr>
                <w:sz w:val="20"/>
              </w:rPr>
              <w:t>01:01:02</w:t>
            </w:r>
          </w:p>
        </w:tc>
        <w:tc>
          <w:tcPr>
            <w:tcW w:w="1984" w:type="dxa"/>
            <w:tcBorders>
              <w:top w:val="single" w:sz="4" w:space="0" w:color="auto"/>
              <w:left w:val="single" w:sz="4" w:space="0" w:color="auto"/>
              <w:bottom w:val="single" w:sz="4" w:space="0" w:color="auto"/>
              <w:right w:val="single" w:sz="4" w:space="0" w:color="auto"/>
            </w:tcBorders>
            <w:vAlign w:val="center"/>
          </w:tcPr>
          <w:p w14:paraId="51D44D7E"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t>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58ADC339" w14:textId="55E6B41D" w:rsidR="00B2269E" w:rsidRPr="00234AC8" w:rsidRDefault="006F2FE7" w:rsidP="002B4CCC">
            <w:pPr>
              <w:jc w:val="center"/>
              <w:rPr>
                <w:sz w:val="20"/>
              </w:rPr>
            </w:pPr>
            <w:r w:rsidRPr="00234AC8">
              <w:rPr>
                <w:sz w:val="20"/>
              </w:rPr>
              <w:t>6625</w:t>
            </w:r>
          </w:p>
        </w:tc>
        <w:tc>
          <w:tcPr>
            <w:tcW w:w="1134" w:type="dxa"/>
            <w:tcBorders>
              <w:top w:val="single" w:sz="4" w:space="0" w:color="auto"/>
              <w:left w:val="single" w:sz="4" w:space="0" w:color="auto"/>
              <w:bottom w:val="single" w:sz="4" w:space="0" w:color="auto"/>
              <w:right w:val="single" w:sz="4" w:space="0" w:color="auto"/>
            </w:tcBorders>
            <w:vAlign w:val="center"/>
          </w:tcPr>
          <w:p w14:paraId="1D27437E" w14:textId="26C26F03" w:rsidR="00B2269E" w:rsidRPr="00234AC8" w:rsidRDefault="006F2FE7" w:rsidP="002B4CCC">
            <w:pPr>
              <w:jc w:val="center"/>
              <w:rPr>
                <w:sz w:val="20"/>
              </w:rPr>
            </w:pPr>
            <w:r w:rsidRPr="00234AC8">
              <w:rPr>
                <w:sz w:val="20"/>
              </w:rPr>
              <w:t>14100</w:t>
            </w:r>
          </w:p>
        </w:tc>
        <w:tc>
          <w:tcPr>
            <w:tcW w:w="1559" w:type="dxa"/>
            <w:tcBorders>
              <w:top w:val="single" w:sz="4" w:space="0" w:color="auto"/>
              <w:left w:val="single" w:sz="4" w:space="0" w:color="auto"/>
              <w:bottom w:val="single" w:sz="4" w:space="0" w:color="auto"/>
              <w:right w:val="single" w:sz="4" w:space="0" w:color="auto"/>
            </w:tcBorders>
            <w:vAlign w:val="center"/>
          </w:tcPr>
          <w:p w14:paraId="0654EDD4" w14:textId="71446D3B" w:rsidR="00B2269E" w:rsidRPr="00234AC8" w:rsidRDefault="006F2FE7" w:rsidP="002B4CCC">
            <w:pPr>
              <w:jc w:val="center"/>
              <w:rPr>
                <w:sz w:val="20"/>
              </w:rPr>
            </w:pPr>
            <w:r w:rsidRPr="00234AC8">
              <w:rPr>
                <w:sz w:val="20"/>
              </w:rPr>
              <w:t>470</w:t>
            </w:r>
          </w:p>
        </w:tc>
        <w:tc>
          <w:tcPr>
            <w:tcW w:w="1276" w:type="dxa"/>
            <w:tcBorders>
              <w:top w:val="single" w:sz="4" w:space="0" w:color="auto"/>
              <w:left w:val="single" w:sz="4" w:space="0" w:color="auto"/>
              <w:bottom w:val="single" w:sz="4" w:space="0" w:color="auto"/>
              <w:right w:val="single" w:sz="4" w:space="0" w:color="auto"/>
            </w:tcBorders>
            <w:vAlign w:val="center"/>
          </w:tcPr>
          <w:p w14:paraId="03348236" w14:textId="36243FA5" w:rsidR="00B2269E" w:rsidRPr="00234AC8" w:rsidRDefault="006F2FE7" w:rsidP="002B4CCC">
            <w:pPr>
              <w:jc w:val="center"/>
              <w:rPr>
                <w:sz w:val="20"/>
              </w:rPr>
            </w:pPr>
            <w:r w:rsidRPr="00234AC8">
              <w:rPr>
                <w:sz w:val="20"/>
              </w:rPr>
              <w:t>294</w:t>
            </w:r>
          </w:p>
        </w:tc>
        <w:tc>
          <w:tcPr>
            <w:tcW w:w="992" w:type="dxa"/>
            <w:tcBorders>
              <w:top w:val="single" w:sz="4" w:space="0" w:color="auto"/>
              <w:left w:val="single" w:sz="4" w:space="0" w:color="auto"/>
              <w:bottom w:val="single" w:sz="4" w:space="0" w:color="auto"/>
              <w:right w:val="single" w:sz="4" w:space="0" w:color="auto"/>
            </w:tcBorders>
            <w:vAlign w:val="center"/>
          </w:tcPr>
          <w:p w14:paraId="1073FAD5" w14:textId="77777777" w:rsidR="00B2269E" w:rsidRPr="00234AC8" w:rsidRDefault="00B2269E" w:rsidP="002B4CCC">
            <w:pPr>
              <w:jc w:val="center"/>
              <w:rPr>
                <w:sz w:val="20"/>
              </w:rPr>
            </w:pPr>
            <w:r w:rsidRPr="00234AC8">
              <w:rPr>
                <w:sz w:val="20"/>
              </w:rPr>
              <w:t>30</w:t>
            </w:r>
          </w:p>
        </w:tc>
      </w:tr>
      <w:tr w:rsidR="00234AC8" w:rsidRPr="00234AC8" w14:paraId="283C1BC6" w14:textId="77777777" w:rsidTr="00177B0F">
        <w:trPr>
          <w:trHeight w:val="923"/>
        </w:trPr>
        <w:tc>
          <w:tcPr>
            <w:tcW w:w="426" w:type="dxa"/>
            <w:vMerge w:val="restart"/>
            <w:tcBorders>
              <w:top w:val="single" w:sz="4" w:space="0" w:color="auto"/>
              <w:left w:val="single" w:sz="4" w:space="0" w:color="auto"/>
              <w:right w:val="single" w:sz="4" w:space="0" w:color="auto"/>
            </w:tcBorders>
            <w:vAlign w:val="center"/>
          </w:tcPr>
          <w:p w14:paraId="29E8B0B4" w14:textId="77777777" w:rsidR="00B2269E" w:rsidRPr="00234AC8" w:rsidRDefault="00B2269E" w:rsidP="002B4CCC">
            <w:pPr>
              <w:jc w:val="center"/>
              <w:rPr>
                <w:sz w:val="20"/>
              </w:rPr>
            </w:pPr>
            <w:r w:rsidRPr="00234AC8">
              <w:rPr>
                <w:sz w:val="20"/>
              </w:rPr>
              <w:t>3</w:t>
            </w:r>
          </w:p>
        </w:tc>
        <w:tc>
          <w:tcPr>
            <w:tcW w:w="1134" w:type="dxa"/>
            <w:vMerge w:val="restart"/>
            <w:tcBorders>
              <w:top w:val="single" w:sz="4" w:space="0" w:color="auto"/>
              <w:left w:val="single" w:sz="4" w:space="0" w:color="auto"/>
              <w:right w:val="single" w:sz="4" w:space="0" w:color="auto"/>
            </w:tcBorders>
            <w:vAlign w:val="center"/>
          </w:tcPr>
          <w:p w14:paraId="5ECFA196" w14:textId="77777777" w:rsidR="00B2269E" w:rsidRPr="00234AC8" w:rsidRDefault="00B2269E" w:rsidP="002B4CCC">
            <w:pPr>
              <w:jc w:val="center"/>
              <w:rPr>
                <w:sz w:val="20"/>
              </w:rPr>
            </w:pPr>
            <w:r w:rsidRPr="00234AC8">
              <w:rPr>
                <w:sz w:val="20"/>
              </w:rPr>
              <w:t>01:01:03</w:t>
            </w:r>
          </w:p>
        </w:tc>
        <w:tc>
          <w:tcPr>
            <w:tcW w:w="1984" w:type="dxa"/>
            <w:tcBorders>
              <w:top w:val="single" w:sz="4" w:space="0" w:color="auto"/>
              <w:left w:val="single" w:sz="4" w:space="0" w:color="auto"/>
              <w:right w:val="single" w:sz="4" w:space="0" w:color="auto"/>
            </w:tcBorders>
            <w:vAlign w:val="center"/>
          </w:tcPr>
          <w:p w14:paraId="5E76DA2C"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t>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109CAC4B" w14:textId="77777777" w:rsidR="00B2269E" w:rsidRPr="00234AC8" w:rsidRDefault="00B2269E" w:rsidP="002B4CCC">
            <w:pPr>
              <w:jc w:val="center"/>
              <w:rPr>
                <w:sz w:val="20"/>
              </w:rPr>
            </w:pPr>
            <w:r w:rsidRPr="00234AC8">
              <w:rPr>
                <w:sz w:val="20"/>
              </w:rPr>
              <w:t>2042</w:t>
            </w:r>
          </w:p>
        </w:tc>
        <w:tc>
          <w:tcPr>
            <w:tcW w:w="1134" w:type="dxa"/>
            <w:tcBorders>
              <w:top w:val="single" w:sz="4" w:space="0" w:color="auto"/>
              <w:left w:val="single" w:sz="4" w:space="0" w:color="auto"/>
              <w:bottom w:val="single" w:sz="4" w:space="0" w:color="auto"/>
              <w:right w:val="single" w:sz="4" w:space="0" w:color="auto"/>
            </w:tcBorders>
            <w:vAlign w:val="center"/>
          </w:tcPr>
          <w:p w14:paraId="658A78B5" w14:textId="77777777" w:rsidR="00B2269E" w:rsidRPr="00234AC8" w:rsidRDefault="00B2269E" w:rsidP="002B4CCC">
            <w:pPr>
              <w:jc w:val="center"/>
              <w:rPr>
                <w:sz w:val="20"/>
              </w:rPr>
            </w:pPr>
            <w:r w:rsidRPr="00234AC8">
              <w:rPr>
                <w:sz w:val="20"/>
              </w:rPr>
              <w:t>3925</w:t>
            </w:r>
          </w:p>
        </w:tc>
        <w:tc>
          <w:tcPr>
            <w:tcW w:w="1559" w:type="dxa"/>
            <w:tcBorders>
              <w:top w:val="single" w:sz="4" w:space="0" w:color="auto"/>
              <w:left w:val="single" w:sz="4" w:space="0" w:color="auto"/>
              <w:bottom w:val="single" w:sz="4" w:space="0" w:color="auto"/>
              <w:right w:val="single" w:sz="4" w:space="0" w:color="auto"/>
            </w:tcBorders>
            <w:vAlign w:val="center"/>
          </w:tcPr>
          <w:p w14:paraId="0C45B231" w14:textId="75C7732C" w:rsidR="00B2269E" w:rsidRPr="00234AC8" w:rsidRDefault="006F2FE7" w:rsidP="002B4CCC">
            <w:pPr>
              <w:jc w:val="center"/>
              <w:rPr>
                <w:sz w:val="20"/>
              </w:rPr>
            </w:pPr>
            <w:r w:rsidRPr="00234AC8">
              <w:rPr>
                <w:sz w:val="20"/>
              </w:rPr>
              <w:t>145</w:t>
            </w:r>
          </w:p>
        </w:tc>
        <w:tc>
          <w:tcPr>
            <w:tcW w:w="1276" w:type="dxa"/>
            <w:tcBorders>
              <w:top w:val="single" w:sz="4" w:space="0" w:color="auto"/>
              <w:left w:val="single" w:sz="4" w:space="0" w:color="auto"/>
              <w:bottom w:val="single" w:sz="4" w:space="0" w:color="auto"/>
              <w:right w:val="single" w:sz="4" w:space="0" w:color="auto"/>
            </w:tcBorders>
            <w:vAlign w:val="center"/>
          </w:tcPr>
          <w:p w14:paraId="68D1ADA2" w14:textId="77777777" w:rsidR="00B2269E" w:rsidRPr="00234AC8" w:rsidRDefault="00B2269E" w:rsidP="002B4CCC">
            <w:pPr>
              <w:jc w:val="center"/>
              <w:rPr>
                <w:sz w:val="20"/>
              </w:rPr>
            </w:pPr>
            <w:r w:rsidRPr="00234AC8">
              <w:rPr>
                <w:sz w:val="20"/>
              </w:rPr>
              <w:t>202</w:t>
            </w:r>
          </w:p>
        </w:tc>
        <w:tc>
          <w:tcPr>
            <w:tcW w:w="992" w:type="dxa"/>
            <w:tcBorders>
              <w:top w:val="single" w:sz="4" w:space="0" w:color="auto"/>
              <w:left w:val="single" w:sz="4" w:space="0" w:color="auto"/>
              <w:bottom w:val="single" w:sz="4" w:space="0" w:color="auto"/>
              <w:right w:val="single" w:sz="4" w:space="0" w:color="auto"/>
            </w:tcBorders>
            <w:vAlign w:val="center"/>
          </w:tcPr>
          <w:p w14:paraId="4EFF03A8" w14:textId="77777777" w:rsidR="00B2269E" w:rsidRPr="00234AC8" w:rsidRDefault="00B2269E" w:rsidP="002B4CCC">
            <w:pPr>
              <w:jc w:val="center"/>
              <w:rPr>
                <w:sz w:val="20"/>
              </w:rPr>
            </w:pPr>
            <w:r w:rsidRPr="00234AC8">
              <w:rPr>
                <w:sz w:val="20"/>
              </w:rPr>
              <w:t>30</w:t>
            </w:r>
          </w:p>
        </w:tc>
      </w:tr>
      <w:tr w:rsidR="00234AC8" w:rsidRPr="00234AC8" w14:paraId="2E70F1B0" w14:textId="77777777" w:rsidTr="00177B0F">
        <w:trPr>
          <w:trHeight w:val="922"/>
        </w:trPr>
        <w:tc>
          <w:tcPr>
            <w:tcW w:w="426" w:type="dxa"/>
            <w:vMerge/>
            <w:tcBorders>
              <w:left w:val="single" w:sz="4" w:space="0" w:color="auto"/>
              <w:bottom w:val="single" w:sz="4" w:space="0" w:color="auto"/>
              <w:right w:val="single" w:sz="4" w:space="0" w:color="auto"/>
            </w:tcBorders>
            <w:vAlign w:val="center"/>
          </w:tcPr>
          <w:p w14:paraId="2502494F" w14:textId="77777777" w:rsidR="00B2269E" w:rsidRPr="00234AC8" w:rsidRDefault="00B2269E" w:rsidP="002B4CCC">
            <w:pPr>
              <w:jc w:val="center"/>
              <w:rPr>
                <w:sz w:val="20"/>
              </w:rPr>
            </w:pPr>
          </w:p>
        </w:tc>
        <w:tc>
          <w:tcPr>
            <w:tcW w:w="1134" w:type="dxa"/>
            <w:vMerge/>
            <w:tcBorders>
              <w:left w:val="single" w:sz="4" w:space="0" w:color="auto"/>
              <w:bottom w:val="single" w:sz="4" w:space="0" w:color="auto"/>
              <w:right w:val="single" w:sz="4" w:space="0" w:color="auto"/>
            </w:tcBorders>
            <w:vAlign w:val="center"/>
          </w:tcPr>
          <w:p w14:paraId="63C30F06" w14:textId="77777777" w:rsidR="00B2269E" w:rsidRPr="00234AC8" w:rsidRDefault="00B2269E" w:rsidP="002B4CCC">
            <w:pPr>
              <w:jc w:val="center"/>
              <w:rPr>
                <w:sz w:val="20"/>
              </w:rPr>
            </w:pPr>
          </w:p>
        </w:tc>
        <w:tc>
          <w:tcPr>
            <w:tcW w:w="1984" w:type="dxa"/>
            <w:tcBorders>
              <w:left w:val="single" w:sz="4" w:space="0" w:color="auto"/>
              <w:bottom w:val="single" w:sz="4" w:space="0" w:color="auto"/>
              <w:right w:val="single" w:sz="4" w:space="0" w:color="auto"/>
            </w:tcBorders>
            <w:vAlign w:val="center"/>
          </w:tcPr>
          <w:p w14:paraId="4D244347" w14:textId="77777777" w:rsidR="00B2269E" w:rsidRPr="00234AC8" w:rsidRDefault="00B2269E" w:rsidP="002B4CCC">
            <w:pPr>
              <w:jc w:val="center"/>
              <w:rPr>
                <w:sz w:val="20"/>
              </w:rPr>
            </w:pPr>
            <w:r w:rsidRPr="00234AC8">
              <w:rPr>
                <w:sz w:val="20"/>
              </w:rPr>
              <w:t>Зона застройки индивидуальными жилыми домами 1-2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0335DC6E" w14:textId="77777777" w:rsidR="00B2269E" w:rsidRPr="00234AC8" w:rsidRDefault="00B2269E" w:rsidP="002B4CCC">
            <w:pPr>
              <w:jc w:val="center"/>
              <w:rPr>
                <w:sz w:val="20"/>
              </w:rPr>
            </w:pPr>
            <w:r w:rsidRPr="00234AC8">
              <w:rPr>
                <w:sz w:val="20"/>
              </w:rPr>
              <w:t>1060</w:t>
            </w:r>
          </w:p>
        </w:tc>
        <w:tc>
          <w:tcPr>
            <w:tcW w:w="1134" w:type="dxa"/>
            <w:tcBorders>
              <w:top w:val="single" w:sz="4" w:space="0" w:color="auto"/>
              <w:left w:val="single" w:sz="4" w:space="0" w:color="auto"/>
              <w:bottom w:val="single" w:sz="4" w:space="0" w:color="auto"/>
              <w:right w:val="single" w:sz="4" w:space="0" w:color="auto"/>
            </w:tcBorders>
            <w:vAlign w:val="center"/>
          </w:tcPr>
          <w:p w14:paraId="44560F13" w14:textId="77777777" w:rsidR="00B2269E" w:rsidRPr="00234AC8" w:rsidRDefault="00B2269E" w:rsidP="002B4CCC">
            <w:pPr>
              <w:jc w:val="center"/>
              <w:rPr>
                <w:sz w:val="20"/>
              </w:rPr>
            </w:pPr>
            <w:r w:rsidRPr="00234AC8">
              <w:rPr>
                <w:sz w:val="20"/>
              </w:rPr>
              <w:t>850</w:t>
            </w:r>
          </w:p>
        </w:tc>
        <w:tc>
          <w:tcPr>
            <w:tcW w:w="1559" w:type="dxa"/>
            <w:tcBorders>
              <w:top w:val="single" w:sz="4" w:space="0" w:color="auto"/>
              <w:left w:val="single" w:sz="4" w:space="0" w:color="auto"/>
              <w:bottom w:val="single" w:sz="4" w:space="0" w:color="auto"/>
              <w:right w:val="single" w:sz="4" w:space="0" w:color="auto"/>
            </w:tcBorders>
            <w:vAlign w:val="center"/>
          </w:tcPr>
          <w:p w14:paraId="348D1EB4" w14:textId="77777777" w:rsidR="00B2269E" w:rsidRPr="00234AC8" w:rsidRDefault="00B2269E" w:rsidP="002B4CCC">
            <w:pPr>
              <w:jc w:val="center"/>
              <w:rPr>
                <w:sz w:val="20"/>
              </w:rPr>
            </w:pPr>
            <w:r w:rsidRPr="00234AC8">
              <w:rPr>
                <w:sz w:val="20"/>
              </w:rPr>
              <w:t>27</w:t>
            </w:r>
          </w:p>
        </w:tc>
        <w:tc>
          <w:tcPr>
            <w:tcW w:w="1276" w:type="dxa"/>
            <w:tcBorders>
              <w:top w:val="single" w:sz="4" w:space="0" w:color="auto"/>
              <w:left w:val="single" w:sz="4" w:space="0" w:color="auto"/>
              <w:bottom w:val="single" w:sz="4" w:space="0" w:color="auto"/>
              <w:right w:val="single" w:sz="4" w:space="0" w:color="auto"/>
            </w:tcBorders>
            <w:vAlign w:val="center"/>
          </w:tcPr>
          <w:p w14:paraId="24DF9EDB" w14:textId="77777777" w:rsidR="00B2269E" w:rsidRPr="00234AC8" w:rsidRDefault="00B2269E" w:rsidP="002B4CCC">
            <w:pPr>
              <w:jc w:val="center"/>
              <w:rPr>
                <w:sz w:val="20"/>
              </w:rPr>
            </w:pPr>
            <w:r w:rsidRPr="00234AC8">
              <w:rPr>
                <w:sz w:val="20"/>
              </w:rPr>
              <w:t>31</w:t>
            </w:r>
          </w:p>
        </w:tc>
        <w:tc>
          <w:tcPr>
            <w:tcW w:w="992" w:type="dxa"/>
            <w:tcBorders>
              <w:top w:val="single" w:sz="4" w:space="0" w:color="auto"/>
              <w:left w:val="single" w:sz="4" w:space="0" w:color="auto"/>
              <w:bottom w:val="single" w:sz="4" w:space="0" w:color="auto"/>
              <w:right w:val="single" w:sz="4" w:space="0" w:color="auto"/>
            </w:tcBorders>
            <w:vAlign w:val="center"/>
          </w:tcPr>
          <w:p w14:paraId="31DE0BA1" w14:textId="77777777" w:rsidR="00B2269E" w:rsidRPr="00234AC8" w:rsidRDefault="00B2269E" w:rsidP="002B4CCC">
            <w:pPr>
              <w:jc w:val="center"/>
              <w:rPr>
                <w:sz w:val="20"/>
              </w:rPr>
            </w:pPr>
            <w:r w:rsidRPr="00234AC8">
              <w:rPr>
                <w:sz w:val="20"/>
              </w:rPr>
              <w:t>-</w:t>
            </w:r>
          </w:p>
        </w:tc>
      </w:tr>
      <w:tr w:rsidR="00234AC8" w:rsidRPr="00234AC8" w14:paraId="0F5A7A34" w14:textId="77777777" w:rsidTr="00177B0F">
        <w:trPr>
          <w:trHeight w:val="578"/>
        </w:trPr>
        <w:tc>
          <w:tcPr>
            <w:tcW w:w="426" w:type="dxa"/>
            <w:vMerge w:val="restart"/>
            <w:tcBorders>
              <w:top w:val="single" w:sz="4" w:space="0" w:color="auto"/>
              <w:left w:val="single" w:sz="4" w:space="0" w:color="auto"/>
              <w:right w:val="single" w:sz="4" w:space="0" w:color="auto"/>
            </w:tcBorders>
            <w:vAlign w:val="center"/>
          </w:tcPr>
          <w:p w14:paraId="3DF4AA61" w14:textId="77777777" w:rsidR="00B2269E" w:rsidRPr="00234AC8" w:rsidRDefault="00B2269E" w:rsidP="002B4CCC">
            <w:pPr>
              <w:jc w:val="center"/>
              <w:rPr>
                <w:sz w:val="20"/>
              </w:rPr>
            </w:pPr>
            <w:r w:rsidRPr="00234AC8">
              <w:rPr>
                <w:sz w:val="20"/>
              </w:rPr>
              <w:t>4</w:t>
            </w:r>
          </w:p>
        </w:tc>
        <w:tc>
          <w:tcPr>
            <w:tcW w:w="1134" w:type="dxa"/>
            <w:vMerge w:val="restart"/>
            <w:tcBorders>
              <w:top w:val="single" w:sz="4" w:space="0" w:color="auto"/>
              <w:left w:val="single" w:sz="4" w:space="0" w:color="auto"/>
              <w:right w:val="single" w:sz="4" w:space="0" w:color="auto"/>
            </w:tcBorders>
            <w:vAlign w:val="center"/>
          </w:tcPr>
          <w:p w14:paraId="6E3922FA" w14:textId="77777777" w:rsidR="00B2269E" w:rsidRPr="00234AC8" w:rsidRDefault="00B2269E" w:rsidP="002B4CCC">
            <w:pPr>
              <w:jc w:val="center"/>
              <w:rPr>
                <w:sz w:val="20"/>
              </w:rPr>
            </w:pPr>
            <w:r w:rsidRPr="00234AC8">
              <w:rPr>
                <w:sz w:val="20"/>
              </w:rPr>
              <w:t>01:02:01</w:t>
            </w:r>
          </w:p>
        </w:tc>
        <w:tc>
          <w:tcPr>
            <w:tcW w:w="1984" w:type="dxa"/>
            <w:tcBorders>
              <w:top w:val="single" w:sz="4" w:space="0" w:color="auto"/>
              <w:left w:val="single" w:sz="4" w:space="0" w:color="auto"/>
              <w:bottom w:val="single" w:sz="4" w:space="0" w:color="auto"/>
              <w:right w:val="single" w:sz="4" w:space="0" w:color="auto"/>
            </w:tcBorders>
            <w:vAlign w:val="center"/>
          </w:tcPr>
          <w:p w14:paraId="20FFC590"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t>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0F4AD8A4" w14:textId="77777777" w:rsidR="00B2269E" w:rsidRPr="00234AC8" w:rsidRDefault="00B2269E" w:rsidP="002B4CCC">
            <w:pPr>
              <w:jc w:val="center"/>
              <w:rPr>
                <w:sz w:val="20"/>
              </w:rPr>
            </w:pPr>
            <w:r w:rsidRPr="00234AC8">
              <w:rPr>
                <w:sz w:val="20"/>
              </w:rPr>
              <w:t>1490</w:t>
            </w:r>
          </w:p>
        </w:tc>
        <w:tc>
          <w:tcPr>
            <w:tcW w:w="1134" w:type="dxa"/>
            <w:tcBorders>
              <w:top w:val="single" w:sz="4" w:space="0" w:color="auto"/>
              <w:left w:val="single" w:sz="4" w:space="0" w:color="auto"/>
              <w:bottom w:val="single" w:sz="4" w:space="0" w:color="auto"/>
              <w:right w:val="single" w:sz="4" w:space="0" w:color="auto"/>
            </w:tcBorders>
            <w:vAlign w:val="center"/>
          </w:tcPr>
          <w:p w14:paraId="4565CF50" w14:textId="6A0B8F40" w:rsidR="00B2269E" w:rsidRPr="00234AC8" w:rsidRDefault="006F2FE7" w:rsidP="002B4CCC">
            <w:pPr>
              <w:jc w:val="center"/>
              <w:rPr>
                <w:sz w:val="20"/>
              </w:rPr>
            </w:pPr>
            <w:r w:rsidRPr="00234AC8">
              <w:rPr>
                <w:sz w:val="20"/>
              </w:rPr>
              <w:t>2860</w:t>
            </w:r>
          </w:p>
        </w:tc>
        <w:tc>
          <w:tcPr>
            <w:tcW w:w="1559" w:type="dxa"/>
            <w:tcBorders>
              <w:top w:val="single" w:sz="4" w:space="0" w:color="auto"/>
              <w:left w:val="single" w:sz="4" w:space="0" w:color="auto"/>
              <w:bottom w:val="single" w:sz="4" w:space="0" w:color="auto"/>
              <w:right w:val="single" w:sz="4" w:space="0" w:color="auto"/>
            </w:tcBorders>
            <w:vAlign w:val="center"/>
          </w:tcPr>
          <w:p w14:paraId="6DCF11B1" w14:textId="2499B1E5" w:rsidR="00B2269E" w:rsidRPr="00234AC8" w:rsidRDefault="006F2FE7" w:rsidP="002B4CCC">
            <w:pPr>
              <w:jc w:val="center"/>
              <w:rPr>
                <w:sz w:val="20"/>
              </w:rPr>
            </w:pPr>
            <w:r w:rsidRPr="00234AC8">
              <w:rPr>
                <w:sz w:val="20"/>
              </w:rPr>
              <w:t>100</w:t>
            </w:r>
          </w:p>
        </w:tc>
        <w:tc>
          <w:tcPr>
            <w:tcW w:w="1276" w:type="dxa"/>
            <w:tcBorders>
              <w:top w:val="single" w:sz="4" w:space="0" w:color="auto"/>
              <w:left w:val="single" w:sz="4" w:space="0" w:color="auto"/>
              <w:bottom w:val="single" w:sz="4" w:space="0" w:color="auto"/>
              <w:right w:val="single" w:sz="4" w:space="0" w:color="auto"/>
            </w:tcBorders>
            <w:vAlign w:val="center"/>
          </w:tcPr>
          <w:p w14:paraId="3BE6A724" w14:textId="132A1652" w:rsidR="00B2269E" w:rsidRPr="00234AC8" w:rsidRDefault="006F2FE7" w:rsidP="002B4CCC">
            <w:pPr>
              <w:jc w:val="center"/>
              <w:rPr>
                <w:sz w:val="20"/>
              </w:rPr>
            </w:pPr>
            <w:r w:rsidRPr="00234AC8">
              <w:rPr>
                <w:sz w:val="20"/>
              </w:rPr>
              <w:t>144</w:t>
            </w:r>
          </w:p>
        </w:tc>
        <w:tc>
          <w:tcPr>
            <w:tcW w:w="992" w:type="dxa"/>
            <w:tcBorders>
              <w:top w:val="single" w:sz="4" w:space="0" w:color="auto"/>
              <w:left w:val="single" w:sz="4" w:space="0" w:color="auto"/>
              <w:bottom w:val="single" w:sz="4" w:space="0" w:color="auto"/>
              <w:right w:val="single" w:sz="4" w:space="0" w:color="auto"/>
            </w:tcBorders>
            <w:vAlign w:val="center"/>
          </w:tcPr>
          <w:p w14:paraId="1AA6E2E0" w14:textId="77777777" w:rsidR="00B2269E" w:rsidRPr="00234AC8" w:rsidRDefault="00B2269E" w:rsidP="002B4CCC">
            <w:pPr>
              <w:jc w:val="center"/>
              <w:rPr>
                <w:sz w:val="20"/>
              </w:rPr>
            </w:pPr>
            <w:r w:rsidRPr="00234AC8">
              <w:rPr>
                <w:sz w:val="20"/>
              </w:rPr>
              <w:t>30</w:t>
            </w:r>
          </w:p>
        </w:tc>
      </w:tr>
      <w:tr w:rsidR="00234AC8" w:rsidRPr="00234AC8" w14:paraId="36D09EA6" w14:textId="77777777" w:rsidTr="00177B0F">
        <w:trPr>
          <w:trHeight w:val="577"/>
        </w:trPr>
        <w:tc>
          <w:tcPr>
            <w:tcW w:w="426" w:type="dxa"/>
            <w:vMerge/>
            <w:tcBorders>
              <w:left w:val="single" w:sz="4" w:space="0" w:color="auto"/>
              <w:bottom w:val="single" w:sz="4" w:space="0" w:color="auto"/>
              <w:right w:val="single" w:sz="4" w:space="0" w:color="auto"/>
            </w:tcBorders>
            <w:vAlign w:val="center"/>
          </w:tcPr>
          <w:p w14:paraId="1D0ED3AA" w14:textId="77777777" w:rsidR="00B2269E" w:rsidRPr="00234AC8" w:rsidRDefault="00B2269E" w:rsidP="002B4CCC">
            <w:pPr>
              <w:jc w:val="center"/>
              <w:rPr>
                <w:sz w:val="20"/>
              </w:rPr>
            </w:pPr>
          </w:p>
        </w:tc>
        <w:tc>
          <w:tcPr>
            <w:tcW w:w="1134" w:type="dxa"/>
            <w:vMerge/>
            <w:tcBorders>
              <w:left w:val="single" w:sz="4" w:space="0" w:color="auto"/>
              <w:bottom w:val="single" w:sz="4" w:space="0" w:color="auto"/>
              <w:right w:val="single" w:sz="4" w:space="0" w:color="auto"/>
            </w:tcBorders>
            <w:vAlign w:val="center"/>
          </w:tcPr>
          <w:p w14:paraId="5CDAF221" w14:textId="77777777" w:rsidR="00B2269E" w:rsidRPr="00234AC8" w:rsidRDefault="00B2269E" w:rsidP="002B4CCC">
            <w:pPr>
              <w:jc w:val="center"/>
              <w:rPr>
                <w:sz w:val="20"/>
              </w:rPr>
            </w:pPr>
          </w:p>
        </w:tc>
        <w:tc>
          <w:tcPr>
            <w:tcW w:w="1984" w:type="dxa"/>
            <w:tcBorders>
              <w:top w:val="single" w:sz="4" w:space="0" w:color="auto"/>
              <w:left w:val="single" w:sz="4" w:space="0" w:color="auto"/>
              <w:bottom w:val="single" w:sz="4" w:space="0" w:color="auto"/>
              <w:right w:val="single" w:sz="4" w:space="0" w:color="auto"/>
            </w:tcBorders>
            <w:vAlign w:val="center"/>
          </w:tcPr>
          <w:p w14:paraId="5687BFDE" w14:textId="77777777" w:rsidR="00B2269E" w:rsidRPr="00234AC8" w:rsidRDefault="00B2269E" w:rsidP="002B4CCC">
            <w:pPr>
              <w:jc w:val="center"/>
              <w:rPr>
                <w:sz w:val="20"/>
              </w:rPr>
            </w:pPr>
            <w:r w:rsidRPr="00234AC8">
              <w:rPr>
                <w:sz w:val="20"/>
              </w:rPr>
              <w:t>Зона застройки индивидуальными жилыми домами 1-2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30D8865C" w14:textId="77777777" w:rsidR="00B2269E" w:rsidRPr="00234AC8" w:rsidRDefault="00B2269E" w:rsidP="002B4CCC">
            <w:pPr>
              <w:jc w:val="center"/>
              <w:rPr>
                <w:sz w:val="20"/>
              </w:rPr>
            </w:pPr>
            <w:r w:rsidRPr="00234AC8">
              <w:rPr>
                <w:sz w:val="20"/>
              </w:rPr>
              <w:t>2180</w:t>
            </w:r>
          </w:p>
        </w:tc>
        <w:tc>
          <w:tcPr>
            <w:tcW w:w="1134" w:type="dxa"/>
            <w:tcBorders>
              <w:top w:val="single" w:sz="4" w:space="0" w:color="auto"/>
              <w:left w:val="single" w:sz="4" w:space="0" w:color="auto"/>
              <w:bottom w:val="single" w:sz="4" w:space="0" w:color="auto"/>
              <w:right w:val="single" w:sz="4" w:space="0" w:color="auto"/>
            </w:tcBorders>
            <w:vAlign w:val="center"/>
          </w:tcPr>
          <w:p w14:paraId="7DA741AC" w14:textId="77777777" w:rsidR="00B2269E" w:rsidRPr="00234AC8" w:rsidRDefault="00B2269E" w:rsidP="002B4CCC">
            <w:pPr>
              <w:jc w:val="center"/>
              <w:rPr>
                <w:sz w:val="20"/>
              </w:rPr>
            </w:pPr>
            <w:r w:rsidRPr="00234AC8">
              <w:rPr>
                <w:sz w:val="20"/>
              </w:rPr>
              <w:t>1744</w:t>
            </w:r>
          </w:p>
        </w:tc>
        <w:tc>
          <w:tcPr>
            <w:tcW w:w="1559" w:type="dxa"/>
            <w:tcBorders>
              <w:top w:val="single" w:sz="4" w:space="0" w:color="auto"/>
              <w:left w:val="single" w:sz="4" w:space="0" w:color="auto"/>
              <w:bottom w:val="single" w:sz="4" w:space="0" w:color="auto"/>
              <w:right w:val="single" w:sz="4" w:space="0" w:color="auto"/>
            </w:tcBorders>
            <w:vAlign w:val="center"/>
          </w:tcPr>
          <w:p w14:paraId="148F63EA" w14:textId="35AC20BC" w:rsidR="00B2269E" w:rsidRPr="00234AC8" w:rsidRDefault="006F2FE7" w:rsidP="002B4CCC">
            <w:pPr>
              <w:jc w:val="center"/>
              <w:rPr>
                <w:sz w:val="20"/>
              </w:rPr>
            </w:pPr>
            <w:r w:rsidRPr="00234AC8">
              <w:rPr>
                <w:sz w:val="20"/>
              </w:rPr>
              <w:t>65</w:t>
            </w:r>
          </w:p>
        </w:tc>
        <w:tc>
          <w:tcPr>
            <w:tcW w:w="1276" w:type="dxa"/>
            <w:tcBorders>
              <w:top w:val="single" w:sz="4" w:space="0" w:color="auto"/>
              <w:left w:val="single" w:sz="4" w:space="0" w:color="auto"/>
              <w:bottom w:val="single" w:sz="4" w:space="0" w:color="auto"/>
              <w:right w:val="single" w:sz="4" w:space="0" w:color="auto"/>
            </w:tcBorders>
            <w:vAlign w:val="center"/>
          </w:tcPr>
          <w:p w14:paraId="5BF8C838" w14:textId="2770A4CF" w:rsidR="00B2269E" w:rsidRPr="00234AC8" w:rsidRDefault="006F2FE7" w:rsidP="002B4CCC">
            <w:pPr>
              <w:jc w:val="center"/>
              <w:rPr>
                <w:sz w:val="20"/>
              </w:rPr>
            </w:pPr>
            <w:r w:rsidRPr="00234AC8">
              <w:rPr>
                <w:sz w:val="20"/>
              </w:rPr>
              <w:t>36</w:t>
            </w:r>
          </w:p>
        </w:tc>
        <w:tc>
          <w:tcPr>
            <w:tcW w:w="992" w:type="dxa"/>
            <w:tcBorders>
              <w:top w:val="single" w:sz="4" w:space="0" w:color="auto"/>
              <w:left w:val="single" w:sz="4" w:space="0" w:color="auto"/>
              <w:bottom w:val="single" w:sz="4" w:space="0" w:color="auto"/>
              <w:right w:val="single" w:sz="4" w:space="0" w:color="auto"/>
            </w:tcBorders>
            <w:vAlign w:val="center"/>
          </w:tcPr>
          <w:p w14:paraId="7225FFBB" w14:textId="77777777" w:rsidR="00B2269E" w:rsidRPr="00234AC8" w:rsidRDefault="00B2269E" w:rsidP="002B4CCC">
            <w:pPr>
              <w:jc w:val="center"/>
              <w:rPr>
                <w:sz w:val="20"/>
              </w:rPr>
            </w:pPr>
            <w:r w:rsidRPr="00234AC8">
              <w:rPr>
                <w:sz w:val="20"/>
              </w:rPr>
              <w:t>-</w:t>
            </w:r>
          </w:p>
        </w:tc>
      </w:tr>
      <w:tr w:rsidR="00234AC8" w:rsidRPr="00234AC8" w14:paraId="04BE08EB"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7C630790" w14:textId="77777777" w:rsidR="00B2269E" w:rsidRPr="00234AC8" w:rsidRDefault="00B2269E" w:rsidP="002B4CCC">
            <w:pPr>
              <w:jc w:val="center"/>
              <w:rPr>
                <w:sz w:val="20"/>
              </w:rPr>
            </w:pPr>
            <w:r w:rsidRPr="00234AC8">
              <w:rPr>
                <w:sz w:val="20"/>
              </w:rPr>
              <w:t>5</w:t>
            </w:r>
          </w:p>
        </w:tc>
        <w:tc>
          <w:tcPr>
            <w:tcW w:w="1134" w:type="dxa"/>
            <w:tcBorders>
              <w:top w:val="single" w:sz="4" w:space="0" w:color="auto"/>
              <w:left w:val="single" w:sz="4" w:space="0" w:color="auto"/>
              <w:bottom w:val="single" w:sz="4" w:space="0" w:color="auto"/>
              <w:right w:val="single" w:sz="4" w:space="0" w:color="auto"/>
            </w:tcBorders>
            <w:vAlign w:val="center"/>
          </w:tcPr>
          <w:p w14:paraId="7E262787" w14:textId="77777777" w:rsidR="00B2269E" w:rsidRPr="00234AC8" w:rsidRDefault="00B2269E" w:rsidP="002B4CCC">
            <w:pPr>
              <w:jc w:val="center"/>
              <w:rPr>
                <w:sz w:val="20"/>
              </w:rPr>
            </w:pPr>
            <w:r w:rsidRPr="00234AC8">
              <w:rPr>
                <w:sz w:val="20"/>
              </w:rPr>
              <w:t>01:03:01</w:t>
            </w:r>
          </w:p>
        </w:tc>
        <w:tc>
          <w:tcPr>
            <w:tcW w:w="1984" w:type="dxa"/>
            <w:tcBorders>
              <w:top w:val="single" w:sz="4" w:space="0" w:color="auto"/>
              <w:left w:val="single" w:sz="4" w:space="0" w:color="auto"/>
              <w:bottom w:val="single" w:sz="4" w:space="0" w:color="auto"/>
              <w:right w:val="single" w:sz="4" w:space="0" w:color="auto"/>
            </w:tcBorders>
            <w:vAlign w:val="center"/>
          </w:tcPr>
          <w:p w14:paraId="18C76ECA" w14:textId="77777777" w:rsidR="00B2269E" w:rsidRPr="00234AC8" w:rsidRDefault="00B2269E" w:rsidP="002B4CCC">
            <w:pPr>
              <w:jc w:val="center"/>
              <w:rPr>
                <w:sz w:val="20"/>
              </w:rPr>
            </w:pPr>
            <w:r w:rsidRPr="00234AC8">
              <w:rPr>
                <w:sz w:val="20"/>
              </w:rPr>
              <w:t>Зона застройки индивидуальными жилыми домами 1-2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35F201E4" w14:textId="77777777" w:rsidR="00B2269E" w:rsidRPr="00234AC8" w:rsidRDefault="00B2269E" w:rsidP="002B4CCC">
            <w:pPr>
              <w:jc w:val="center"/>
              <w:rPr>
                <w:sz w:val="20"/>
              </w:rPr>
            </w:pPr>
            <w:r w:rsidRPr="00234AC8">
              <w:rPr>
                <w:sz w:val="20"/>
              </w:rPr>
              <w:t>732</w:t>
            </w:r>
          </w:p>
        </w:tc>
        <w:tc>
          <w:tcPr>
            <w:tcW w:w="1134" w:type="dxa"/>
            <w:tcBorders>
              <w:top w:val="single" w:sz="4" w:space="0" w:color="auto"/>
              <w:left w:val="single" w:sz="4" w:space="0" w:color="auto"/>
              <w:bottom w:val="single" w:sz="4" w:space="0" w:color="auto"/>
              <w:right w:val="single" w:sz="4" w:space="0" w:color="auto"/>
            </w:tcBorders>
            <w:vAlign w:val="center"/>
          </w:tcPr>
          <w:p w14:paraId="203F5EBF" w14:textId="2F473812" w:rsidR="00B2269E" w:rsidRPr="00234AC8" w:rsidRDefault="00B2269E" w:rsidP="002B4CCC">
            <w:pPr>
              <w:jc w:val="center"/>
              <w:rPr>
                <w:sz w:val="20"/>
              </w:rPr>
            </w:pPr>
            <w:r w:rsidRPr="00234AC8">
              <w:rPr>
                <w:sz w:val="20"/>
              </w:rPr>
              <w:t>1</w:t>
            </w:r>
            <w:r w:rsidR="00011B79" w:rsidRPr="00234AC8">
              <w:rPr>
                <w:sz w:val="20"/>
              </w:rPr>
              <w:t>050</w:t>
            </w:r>
          </w:p>
        </w:tc>
        <w:tc>
          <w:tcPr>
            <w:tcW w:w="1559" w:type="dxa"/>
            <w:tcBorders>
              <w:top w:val="single" w:sz="4" w:space="0" w:color="auto"/>
              <w:left w:val="single" w:sz="4" w:space="0" w:color="auto"/>
              <w:bottom w:val="single" w:sz="4" w:space="0" w:color="auto"/>
              <w:right w:val="single" w:sz="4" w:space="0" w:color="auto"/>
            </w:tcBorders>
            <w:vAlign w:val="center"/>
          </w:tcPr>
          <w:p w14:paraId="3A2293D6" w14:textId="77777777" w:rsidR="00B2269E" w:rsidRPr="00234AC8" w:rsidRDefault="00B2269E" w:rsidP="002B4CCC">
            <w:pPr>
              <w:jc w:val="center"/>
              <w:rPr>
                <w:sz w:val="20"/>
              </w:rPr>
            </w:pPr>
            <w:r w:rsidRPr="00234AC8">
              <w:rPr>
                <w:sz w:val="20"/>
              </w:rPr>
              <w:t>12</w:t>
            </w:r>
          </w:p>
        </w:tc>
        <w:tc>
          <w:tcPr>
            <w:tcW w:w="1276" w:type="dxa"/>
            <w:tcBorders>
              <w:top w:val="single" w:sz="4" w:space="0" w:color="auto"/>
              <w:left w:val="single" w:sz="4" w:space="0" w:color="auto"/>
              <w:bottom w:val="single" w:sz="4" w:space="0" w:color="auto"/>
              <w:right w:val="single" w:sz="4" w:space="0" w:color="auto"/>
            </w:tcBorders>
            <w:vAlign w:val="center"/>
          </w:tcPr>
          <w:p w14:paraId="5B8E5966" w14:textId="77777777" w:rsidR="00B2269E" w:rsidRPr="00234AC8" w:rsidRDefault="00B2269E" w:rsidP="002B4CCC">
            <w:pPr>
              <w:jc w:val="center"/>
              <w:rPr>
                <w:sz w:val="20"/>
              </w:rPr>
            </w:pPr>
            <w:r w:rsidRPr="00234AC8">
              <w:rPr>
                <w:sz w:val="20"/>
              </w:rPr>
              <w:t>18</w:t>
            </w:r>
          </w:p>
        </w:tc>
        <w:tc>
          <w:tcPr>
            <w:tcW w:w="992" w:type="dxa"/>
            <w:tcBorders>
              <w:top w:val="single" w:sz="4" w:space="0" w:color="auto"/>
              <w:left w:val="single" w:sz="4" w:space="0" w:color="auto"/>
              <w:bottom w:val="single" w:sz="4" w:space="0" w:color="auto"/>
              <w:right w:val="single" w:sz="4" w:space="0" w:color="auto"/>
            </w:tcBorders>
            <w:vAlign w:val="center"/>
          </w:tcPr>
          <w:p w14:paraId="7F088407" w14:textId="77777777" w:rsidR="00B2269E" w:rsidRPr="00234AC8" w:rsidRDefault="00B2269E" w:rsidP="002B4CCC">
            <w:pPr>
              <w:jc w:val="center"/>
              <w:rPr>
                <w:sz w:val="20"/>
              </w:rPr>
            </w:pPr>
            <w:r w:rsidRPr="00234AC8">
              <w:rPr>
                <w:sz w:val="20"/>
              </w:rPr>
              <w:t>-</w:t>
            </w:r>
          </w:p>
        </w:tc>
      </w:tr>
      <w:tr w:rsidR="00234AC8" w:rsidRPr="00234AC8" w14:paraId="326140C3"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0968C2F7" w14:textId="77777777" w:rsidR="00B2269E" w:rsidRPr="00234AC8" w:rsidRDefault="00B2269E" w:rsidP="002B4CCC">
            <w:pPr>
              <w:jc w:val="center"/>
              <w:rPr>
                <w:sz w:val="20"/>
              </w:rPr>
            </w:pPr>
            <w:r w:rsidRPr="00234AC8">
              <w:rPr>
                <w:sz w:val="20"/>
              </w:rPr>
              <w:t>6</w:t>
            </w:r>
          </w:p>
        </w:tc>
        <w:tc>
          <w:tcPr>
            <w:tcW w:w="1134" w:type="dxa"/>
            <w:tcBorders>
              <w:top w:val="single" w:sz="4" w:space="0" w:color="auto"/>
              <w:left w:val="single" w:sz="4" w:space="0" w:color="auto"/>
              <w:bottom w:val="single" w:sz="4" w:space="0" w:color="auto"/>
              <w:right w:val="single" w:sz="4" w:space="0" w:color="auto"/>
            </w:tcBorders>
            <w:vAlign w:val="center"/>
          </w:tcPr>
          <w:p w14:paraId="130C3BED" w14:textId="77777777" w:rsidR="00B2269E" w:rsidRPr="00234AC8" w:rsidRDefault="00B2269E" w:rsidP="002B4CCC">
            <w:pPr>
              <w:jc w:val="center"/>
              <w:rPr>
                <w:sz w:val="20"/>
              </w:rPr>
            </w:pPr>
            <w:r w:rsidRPr="00234AC8">
              <w:rPr>
                <w:sz w:val="20"/>
              </w:rPr>
              <w:t>01:03:02</w:t>
            </w:r>
          </w:p>
        </w:tc>
        <w:tc>
          <w:tcPr>
            <w:tcW w:w="1984" w:type="dxa"/>
            <w:tcBorders>
              <w:top w:val="single" w:sz="4" w:space="0" w:color="auto"/>
              <w:left w:val="single" w:sz="4" w:space="0" w:color="auto"/>
              <w:bottom w:val="single" w:sz="4" w:space="0" w:color="auto"/>
              <w:right w:val="single" w:sz="4" w:space="0" w:color="auto"/>
            </w:tcBorders>
            <w:vAlign w:val="center"/>
          </w:tcPr>
          <w:p w14:paraId="57639D6E" w14:textId="77777777" w:rsidR="00B2269E" w:rsidRPr="00234AC8" w:rsidRDefault="00B2269E" w:rsidP="002B4CCC">
            <w:pPr>
              <w:jc w:val="center"/>
              <w:rPr>
                <w:sz w:val="20"/>
              </w:rPr>
            </w:pPr>
            <w:r w:rsidRPr="00234AC8">
              <w:rPr>
                <w:sz w:val="20"/>
              </w:rPr>
              <w:t>Зона застройки индивидуальными жилыми домами 1-2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239B76DB" w14:textId="77777777" w:rsidR="00B2269E" w:rsidRPr="00234AC8" w:rsidRDefault="00B2269E" w:rsidP="002B4CCC">
            <w:pPr>
              <w:jc w:val="center"/>
              <w:rPr>
                <w:sz w:val="20"/>
              </w:rPr>
            </w:pPr>
            <w:r w:rsidRPr="00234AC8">
              <w:rPr>
                <w:sz w:val="20"/>
              </w:rPr>
              <w:t>1260</w:t>
            </w:r>
          </w:p>
        </w:tc>
        <w:tc>
          <w:tcPr>
            <w:tcW w:w="1134" w:type="dxa"/>
            <w:tcBorders>
              <w:top w:val="single" w:sz="4" w:space="0" w:color="auto"/>
              <w:left w:val="single" w:sz="4" w:space="0" w:color="auto"/>
              <w:bottom w:val="single" w:sz="4" w:space="0" w:color="auto"/>
              <w:right w:val="single" w:sz="4" w:space="0" w:color="auto"/>
            </w:tcBorders>
            <w:vAlign w:val="center"/>
          </w:tcPr>
          <w:p w14:paraId="1E2B66A2" w14:textId="0024907D" w:rsidR="00B2269E" w:rsidRPr="00234AC8" w:rsidRDefault="00011B79" w:rsidP="002B4CCC">
            <w:pPr>
              <w:jc w:val="center"/>
              <w:rPr>
                <w:sz w:val="20"/>
              </w:rPr>
            </w:pPr>
            <w:r w:rsidRPr="00234AC8">
              <w:rPr>
                <w:sz w:val="20"/>
              </w:rPr>
              <w:t>1007</w:t>
            </w:r>
          </w:p>
        </w:tc>
        <w:tc>
          <w:tcPr>
            <w:tcW w:w="1559" w:type="dxa"/>
            <w:tcBorders>
              <w:top w:val="single" w:sz="4" w:space="0" w:color="auto"/>
              <w:left w:val="single" w:sz="4" w:space="0" w:color="auto"/>
              <w:bottom w:val="single" w:sz="4" w:space="0" w:color="auto"/>
              <w:right w:val="single" w:sz="4" w:space="0" w:color="auto"/>
            </w:tcBorders>
            <w:vAlign w:val="center"/>
          </w:tcPr>
          <w:p w14:paraId="020D1BBD" w14:textId="77777777" w:rsidR="00B2269E" w:rsidRPr="00234AC8" w:rsidRDefault="00B2269E" w:rsidP="002B4CCC">
            <w:pPr>
              <w:jc w:val="center"/>
              <w:rPr>
                <w:sz w:val="20"/>
              </w:rPr>
            </w:pPr>
            <w:r w:rsidRPr="00234AC8">
              <w:rPr>
                <w:sz w:val="20"/>
              </w:rPr>
              <w:t>21</w:t>
            </w:r>
          </w:p>
        </w:tc>
        <w:tc>
          <w:tcPr>
            <w:tcW w:w="1276" w:type="dxa"/>
            <w:tcBorders>
              <w:top w:val="single" w:sz="4" w:space="0" w:color="auto"/>
              <w:left w:val="single" w:sz="4" w:space="0" w:color="auto"/>
              <w:bottom w:val="single" w:sz="4" w:space="0" w:color="auto"/>
              <w:right w:val="single" w:sz="4" w:space="0" w:color="auto"/>
            </w:tcBorders>
            <w:vAlign w:val="center"/>
          </w:tcPr>
          <w:p w14:paraId="4BEDCEB1" w14:textId="77777777" w:rsidR="00B2269E" w:rsidRPr="00234AC8" w:rsidRDefault="00B2269E" w:rsidP="002B4CCC">
            <w:pPr>
              <w:jc w:val="center"/>
              <w:rPr>
                <w:sz w:val="20"/>
              </w:rPr>
            </w:pPr>
            <w:r w:rsidRPr="00234AC8">
              <w:rPr>
                <w:sz w:val="20"/>
              </w:rPr>
              <w:t>30</w:t>
            </w:r>
          </w:p>
        </w:tc>
        <w:tc>
          <w:tcPr>
            <w:tcW w:w="992" w:type="dxa"/>
            <w:tcBorders>
              <w:top w:val="single" w:sz="4" w:space="0" w:color="auto"/>
              <w:left w:val="single" w:sz="4" w:space="0" w:color="auto"/>
              <w:bottom w:val="single" w:sz="4" w:space="0" w:color="auto"/>
              <w:right w:val="single" w:sz="4" w:space="0" w:color="auto"/>
            </w:tcBorders>
            <w:vAlign w:val="center"/>
          </w:tcPr>
          <w:p w14:paraId="7D1F3C82" w14:textId="77777777" w:rsidR="00B2269E" w:rsidRPr="00234AC8" w:rsidRDefault="00B2269E" w:rsidP="002B4CCC">
            <w:pPr>
              <w:jc w:val="center"/>
              <w:rPr>
                <w:sz w:val="20"/>
              </w:rPr>
            </w:pPr>
            <w:r w:rsidRPr="00234AC8">
              <w:rPr>
                <w:sz w:val="20"/>
              </w:rPr>
              <w:t>-</w:t>
            </w:r>
          </w:p>
        </w:tc>
      </w:tr>
      <w:tr w:rsidR="00234AC8" w:rsidRPr="00234AC8" w14:paraId="34D76F14"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57FE4424" w14:textId="77777777" w:rsidR="00B2269E" w:rsidRPr="00234AC8" w:rsidRDefault="00B2269E" w:rsidP="002B4CCC">
            <w:pPr>
              <w:jc w:val="center"/>
              <w:rPr>
                <w:sz w:val="20"/>
              </w:rPr>
            </w:pPr>
            <w:r w:rsidRPr="00234AC8">
              <w:rPr>
                <w:sz w:val="20"/>
              </w:rPr>
              <w:t>7</w:t>
            </w:r>
          </w:p>
        </w:tc>
        <w:tc>
          <w:tcPr>
            <w:tcW w:w="1134" w:type="dxa"/>
            <w:tcBorders>
              <w:top w:val="single" w:sz="4" w:space="0" w:color="auto"/>
              <w:left w:val="single" w:sz="4" w:space="0" w:color="auto"/>
              <w:bottom w:val="single" w:sz="4" w:space="0" w:color="auto"/>
              <w:right w:val="single" w:sz="4" w:space="0" w:color="auto"/>
            </w:tcBorders>
            <w:vAlign w:val="center"/>
          </w:tcPr>
          <w:p w14:paraId="508907F9" w14:textId="77777777" w:rsidR="00B2269E" w:rsidRPr="00234AC8" w:rsidRDefault="00B2269E" w:rsidP="002B4CCC">
            <w:pPr>
              <w:jc w:val="center"/>
              <w:rPr>
                <w:sz w:val="20"/>
              </w:rPr>
            </w:pPr>
            <w:r w:rsidRPr="00234AC8">
              <w:rPr>
                <w:sz w:val="20"/>
              </w:rPr>
              <w:t>01:04:01</w:t>
            </w:r>
          </w:p>
        </w:tc>
        <w:tc>
          <w:tcPr>
            <w:tcW w:w="1984" w:type="dxa"/>
            <w:tcBorders>
              <w:top w:val="single" w:sz="4" w:space="0" w:color="auto"/>
              <w:left w:val="single" w:sz="4" w:space="0" w:color="auto"/>
              <w:bottom w:val="single" w:sz="4" w:space="0" w:color="auto"/>
              <w:right w:val="single" w:sz="4" w:space="0" w:color="auto"/>
            </w:tcBorders>
            <w:vAlign w:val="center"/>
          </w:tcPr>
          <w:p w14:paraId="3403AEB4"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t>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0C5201AA" w14:textId="01DE55FE" w:rsidR="00B2269E" w:rsidRPr="00234AC8" w:rsidRDefault="00011B79" w:rsidP="002B4CCC">
            <w:pPr>
              <w:jc w:val="center"/>
              <w:rPr>
                <w:sz w:val="20"/>
              </w:rPr>
            </w:pPr>
            <w:r w:rsidRPr="00234AC8">
              <w:rPr>
                <w:sz w:val="20"/>
              </w:rPr>
              <w:t>510</w:t>
            </w:r>
          </w:p>
        </w:tc>
        <w:tc>
          <w:tcPr>
            <w:tcW w:w="1134" w:type="dxa"/>
            <w:tcBorders>
              <w:top w:val="single" w:sz="4" w:space="0" w:color="auto"/>
              <w:left w:val="single" w:sz="4" w:space="0" w:color="auto"/>
              <w:bottom w:val="single" w:sz="4" w:space="0" w:color="auto"/>
              <w:right w:val="single" w:sz="4" w:space="0" w:color="auto"/>
            </w:tcBorders>
            <w:vAlign w:val="center"/>
          </w:tcPr>
          <w:p w14:paraId="41169B2B" w14:textId="535F3007" w:rsidR="00B2269E" w:rsidRPr="00234AC8" w:rsidRDefault="00011B79" w:rsidP="002B4CCC">
            <w:pPr>
              <w:jc w:val="center"/>
              <w:rPr>
                <w:sz w:val="20"/>
              </w:rPr>
            </w:pPr>
            <w:r w:rsidRPr="00234AC8">
              <w:rPr>
                <w:sz w:val="20"/>
              </w:rPr>
              <w:t>1310</w:t>
            </w:r>
          </w:p>
        </w:tc>
        <w:tc>
          <w:tcPr>
            <w:tcW w:w="1559" w:type="dxa"/>
            <w:tcBorders>
              <w:top w:val="single" w:sz="4" w:space="0" w:color="auto"/>
              <w:left w:val="single" w:sz="4" w:space="0" w:color="auto"/>
              <w:bottom w:val="single" w:sz="4" w:space="0" w:color="auto"/>
              <w:right w:val="single" w:sz="4" w:space="0" w:color="auto"/>
            </w:tcBorders>
            <w:vAlign w:val="center"/>
          </w:tcPr>
          <w:p w14:paraId="1B4B943E" w14:textId="3D53E27A" w:rsidR="00B2269E" w:rsidRPr="00234AC8" w:rsidRDefault="00011B79" w:rsidP="002B4CCC">
            <w:pPr>
              <w:jc w:val="center"/>
              <w:rPr>
                <w:sz w:val="20"/>
              </w:rPr>
            </w:pPr>
            <w:r w:rsidRPr="00234AC8">
              <w:rPr>
                <w:sz w:val="20"/>
              </w:rPr>
              <w:t>45</w:t>
            </w:r>
          </w:p>
        </w:tc>
        <w:tc>
          <w:tcPr>
            <w:tcW w:w="1276" w:type="dxa"/>
            <w:tcBorders>
              <w:top w:val="single" w:sz="4" w:space="0" w:color="auto"/>
              <w:left w:val="single" w:sz="4" w:space="0" w:color="auto"/>
              <w:bottom w:val="single" w:sz="4" w:space="0" w:color="auto"/>
              <w:right w:val="single" w:sz="4" w:space="0" w:color="auto"/>
            </w:tcBorders>
            <w:vAlign w:val="center"/>
          </w:tcPr>
          <w:p w14:paraId="3D82DD46" w14:textId="6C58477C" w:rsidR="00B2269E" w:rsidRPr="00234AC8" w:rsidRDefault="00011B79" w:rsidP="002B4CCC">
            <w:pPr>
              <w:jc w:val="center"/>
              <w:rPr>
                <w:sz w:val="20"/>
              </w:rPr>
            </w:pPr>
            <w:r w:rsidRPr="00234AC8">
              <w:rPr>
                <w:sz w:val="20"/>
              </w:rPr>
              <w:t>118</w:t>
            </w:r>
          </w:p>
        </w:tc>
        <w:tc>
          <w:tcPr>
            <w:tcW w:w="992" w:type="dxa"/>
            <w:tcBorders>
              <w:top w:val="single" w:sz="4" w:space="0" w:color="auto"/>
              <w:left w:val="single" w:sz="4" w:space="0" w:color="auto"/>
              <w:bottom w:val="single" w:sz="4" w:space="0" w:color="auto"/>
              <w:right w:val="single" w:sz="4" w:space="0" w:color="auto"/>
            </w:tcBorders>
            <w:vAlign w:val="center"/>
          </w:tcPr>
          <w:p w14:paraId="606F9C98" w14:textId="77777777" w:rsidR="00B2269E" w:rsidRPr="00234AC8" w:rsidRDefault="00B2269E" w:rsidP="002B4CCC">
            <w:pPr>
              <w:jc w:val="center"/>
              <w:rPr>
                <w:sz w:val="20"/>
              </w:rPr>
            </w:pPr>
            <w:r w:rsidRPr="00234AC8">
              <w:rPr>
                <w:sz w:val="20"/>
              </w:rPr>
              <w:t>30</w:t>
            </w:r>
          </w:p>
        </w:tc>
      </w:tr>
      <w:tr w:rsidR="00234AC8" w:rsidRPr="00234AC8" w14:paraId="48F7E6BA"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47CD0F68" w14:textId="77777777" w:rsidR="00B2269E" w:rsidRPr="00234AC8" w:rsidRDefault="00B2269E" w:rsidP="002B4CCC">
            <w:pPr>
              <w:jc w:val="center"/>
              <w:rPr>
                <w:sz w:val="20"/>
              </w:rPr>
            </w:pPr>
            <w:r w:rsidRPr="00234AC8">
              <w:rPr>
                <w:sz w:val="20"/>
              </w:rPr>
              <w:t>8</w:t>
            </w:r>
          </w:p>
        </w:tc>
        <w:tc>
          <w:tcPr>
            <w:tcW w:w="1134" w:type="dxa"/>
            <w:tcBorders>
              <w:top w:val="single" w:sz="4" w:space="0" w:color="auto"/>
              <w:left w:val="single" w:sz="4" w:space="0" w:color="auto"/>
              <w:bottom w:val="single" w:sz="4" w:space="0" w:color="auto"/>
              <w:right w:val="single" w:sz="4" w:space="0" w:color="auto"/>
            </w:tcBorders>
            <w:vAlign w:val="center"/>
          </w:tcPr>
          <w:p w14:paraId="20D4EB04" w14:textId="77777777" w:rsidR="00B2269E" w:rsidRPr="00234AC8" w:rsidRDefault="00B2269E" w:rsidP="002B4CCC">
            <w:pPr>
              <w:jc w:val="center"/>
              <w:rPr>
                <w:sz w:val="20"/>
              </w:rPr>
            </w:pPr>
            <w:r w:rsidRPr="00234AC8">
              <w:rPr>
                <w:sz w:val="20"/>
              </w:rPr>
              <w:t>01:04:02</w:t>
            </w:r>
          </w:p>
        </w:tc>
        <w:tc>
          <w:tcPr>
            <w:tcW w:w="1984" w:type="dxa"/>
            <w:tcBorders>
              <w:top w:val="single" w:sz="4" w:space="0" w:color="auto"/>
              <w:left w:val="single" w:sz="4" w:space="0" w:color="auto"/>
              <w:bottom w:val="single" w:sz="4" w:space="0" w:color="auto"/>
              <w:right w:val="single" w:sz="4" w:space="0" w:color="auto"/>
            </w:tcBorders>
            <w:vAlign w:val="center"/>
          </w:tcPr>
          <w:p w14:paraId="2348B0F3"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lastRenderedPageBreak/>
              <w:t>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36B93278" w14:textId="4F6BE7C0" w:rsidR="00B2269E" w:rsidRPr="00234AC8" w:rsidRDefault="00011B79" w:rsidP="002B4CCC">
            <w:pPr>
              <w:jc w:val="center"/>
              <w:rPr>
                <w:sz w:val="20"/>
              </w:rPr>
            </w:pPr>
            <w:r w:rsidRPr="00234AC8">
              <w:rPr>
                <w:sz w:val="20"/>
              </w:rPr>
              <w:lastRenderedPageBreak/>
              <w:t>1740</w:t>
            </w:r>
          </w:p>
        </w:tc>
        <w:tc>
          <w:tcPr>
            <w:tcW w:w="1134" w:type="dxa"/>
            <w:tcBorders>
              <w:top w:val="single" w:sz="4" w:space="0" w:color="auto"/>
              <w:left w:val="single" w:sz="4" w:space="0" w:color="auto"/>
              <w:bottom w:val="single" w:sz="4" w:space="0" w:color="auto"/>
              <w:right w:val="single" w:sz="4" w:space="0" w:color="auto"/>
            </w:tcBorders>
            <w:vAlign w:val="center"/>
          </w:tcPr>
          <w:p w14:paraId="79D1F76A" w14:textId="388C9E2C" w:rsidR="00B2269E" w:rsidRPr="00234AC8" w:rsidRDefault="00011B79" w:rsidP="002B4CCC">
            <w:pPr>
              <w:jc w:val="center"/>
              <w:rPr>
                <w:sz w:val="20"/>
              </w:rPr>
            </w:pPr>
            <w:r w:rsidRPr="00234AC8">
              <w:rPr>
                <w:sz w:val="20"/>
              </w:rPr>
              <w:t>4200</w:t>
            </w:r>
          </w:p>
        </w:tc>
        <w:tc>
          <w:tcPr>
            <w:tcW w:w="1559" w:type="dxa"/>
            <w:tcBorders>
              <w:top w:val="single" w:sz="4" w:space="0" w:color="auto"/>
              <w:left w:val="single" w:sz="4" w:space="0" w:color="auto"/>
              <w:bottom w:val="single" w:sz="4" w:space="0" w:color="auto"/>
              <w:right w:val="single" w:sz="4" w:space="0" w:color="auto"/>
            </w:tcBorders>
            <w:vAlign w:val="center"/>
          </w:tcPr>
          <w:p w14:paraId="070D84D6" w14:textId="3BDE0142" w:rsidR="00B2269E" w:rsidRPr="00234AC8" w:rsidRDefault="00011B79" w:rsidP="002B4CCC">
            <w:pPr>
              <w:jc w:val="center"/>
              <w:rPr>
                <w:sz w:val="20"/>
              </w:rPr>
            </w:pPr>
            <w:r w:rsidRPr="00234AC8">
              <w:rPr>
                <w:sz w:val="20"/>
              </w:rPr>
              <w:t>140</w:t>
            </w:r>
          </w:p>
        </w:tc>
        <w:tc>
          <w:tcPr>
            <w:tcW w:w="1276" w:type="dxa"/>
            <w:tcBorders>
              <w:top w:val="single" w:sz="4" w:space="0" w:color="auto"/>
              <w:left w:val="single" w:sz="4" w:space="0" w:color="auto"/>
              <w:bottom w:val="single" w:sz="4" w:space="0" w:color="auto"/>
              <w:right w:val="single" w:sz="4" w:space="0" w:color="auto"/>
            </w:tcBorders>
            <w:vAlign w:val="center"/>
          </w:tcPr>
          <w:p w14:paraId="2CADCBCD" w14:textId="1B46B4CA" w:rsidR="00B2269E" w:rsidRPr="00234AC8" w:rsidRDefault="00011B79" w:rsidP="002B4CCC">
            <w:pPr>
              <w:jc w:val="center"/>
              <w:rPr>
                <w:sz w:val="20"/>
              </w:rPr>
            </w:pPr>
            <w:r w:rsidRPr="00234AC8">
              <w:rPr>
                <w:sz w:val="20"/>
              </w:rPr>
              <w:t>191</w:t>
            </w:r>
          </w:p>
        </w:tc>
        <w:tc>
          <w:tcPr>
            <w:tcW w:w="992" w:type="dxa"/>
            <w:tcBorders>
              <w:top w:val="single" w:sz="4" w:space="0" w:color="auto"/>
              <w:left w:val="single" w:sz="4" w:space="0" w:color="auto"/>
              <w:bottom w:val="single" w:sz="4" w:space="0" w:color="auto"/>
              <w:right w:val="single" w:sz="4" w:space="0" w:color="auto"/>
            </w:tcBorders>
            <w:vAlign w:val="center"/>
          </w:tcPr>
          <w:p w14:paraId="22704AF2" w14:textId="77777777" w:rsidR="00B2269E" w:rsidRPr="00234AC8" w:rsidRDefault="00B2269E" w:rsidP="002B4CCC">
            <w:pPr>
              <w:jc w:val="center"/>
              <w:rPr>
                <w:sz w:val="20"/>
              </w:rPr>
            </w:pPr>
            <w:r w:rsidRPr="00234AC8">
              <w:rPr>
                <w:sz w:val="20"/>
              </w:rPr>
              <w:t>30</w:t>
            </w:r>
          </w:p>
        </w:tc>
      </w:tr>
      <w:tr w:rsidR="00234AC8" w:rsidRPr="00234AC8" w14:paraId="7B9D7104"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695B4BFA" w14:textId="77777777" w:rsidR="00B2269E" w:rsidRPr="00234AC8" w:rsidRDefault="00B2269E" w:rsidP="002B4CCC">
            <w:pPr>
              <w:jc w:val="center"/>
              <w:rPr>
                <w:sz w:val="20"/>
              </w:rPr>
            </w:pPr>
            <w:r w:rsidRPr="00234AC8">
              <w:rPr>
                <w:sz w:val="20"/>
              </w:rPr>
              <w:lastRenderedPageBreak/>
              <w:t>9</w:t>
            </w:r>
          </w:p>
        </w:tc>
        <w:tc>
          <w:tcPr>
            <w:tcW w:w="1134" w:type="dxa"/>
            <w:tcBorders>
              <w:top w:val="single" w:sz="4" w:space="0" w:color="auto"/>
              <w:left w:val="single" w:sz="4" w:space="0" w:color="auto"/>
              <w:bottom w:val="single" w:sz="4" w:space="0" w:color="auto"/>
              <w:right w:val="single" w:sz="4" w:space="0" w:color="auto"/>
            </w:tcBorders>
            <w:vAlign w:val="center"/>
          </w:tcPr>
          <w:p w14:paraId="6E7EB0ED" w14:textId="77777777" w:rsidR="00B2269E" w:rsidRPr="00234AC8" w:rsidRDefault="00B2269E" w:rsidP="002B4CCC">
            <w:pPr>
              <w:jc w:val="center"/>
              <w:rPr>
                <w:sz w:val="20"/>
              </w:rPr>
            </w:pPr>
            <w:r w:rsidRPr="00234AC8">
              <w:rPr>
                <w:sz w:val="20"/>
              </w:rPr>
              <w:t>03:01:01</w:t>
            </w:r>
          </w:p>
        </w:tc>
        <w:tc>
          <w:tcPr>
            <w:tcW w:w="1984" w:type="dxa"/>
            <w:tcBorders>
              <w:top w:val="single" w:sz="4" w:space="0" w:color="auto"/>
              <w:left w:val="single" w:sz="4" w:space="0" w:color="auto"/>
              <w:bottom w:val="single" w:sz="4" w:space="0" w:color="auto"/>
              <w:right w:val="single" w:sz="4" w:space="0" w:color="auto"/>
            </w:tcBorders>
            <w:vAlign w:val="center"/>
          </w:tcPr>
          <w:p w14:paraId="0D565EA6" w14:textId="77777777" w:rsidR="00B2269E" w:rsidRPr="00234AC8" w:rsidRDefault="00B2269E" w:rsidP="002B4CCC">
            <w:pPr>
              <w:jc w:val="center"/>
              <w:rPr>
                <w:sz w:val="20"/>
              </w:rPr>
            </w:pPr>
            <w:r w:rsidRPr="00234AC8">
              <w:rPr>
                <w:sz w:val="20"/>
              </w:rPr>
              <w:t xml:space="preserve">Зона застройки малоэтажными жилыми домами </w:t>
            </w:r>
            <w:r w:rsidRPr="00234AC8">
              <w:rPr>
                <w:sz w:val="20"/>
                <w:szCs w:val="20"/>
              </w:rPr>
              <w:br/>
            </w:r>
            <w:r w:rsidRPr="00234AC8">
              <w:rPr>
                <w:sz w:val="20"/>
              </w:rPr>
              <w:t>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4579C505" w14:textId="77777777" w:rsidR="00B2269E" w:rsidRPr="00234AC8" w:rsidRDefault="00B2269E" w:rsidP="002B4CCC">
            <w:pPr>
              <w:jc w:val="center"/>
              <w:rPr>
                <w:sz w:val="20"/>
              </w:rPr>
            </w:pPr>
            <w:r w:rsidRPr="00234AC8">
              <w:rPr>
                <w:sz w:val="20"/>
              </w:rPr>
              <w:t>474</w:t>
            </w:r>
          </w:p>
        </w:tc>
        <w:tc>
          <w:tcPr>
            <w:tcW w:w="1134" w:type="dxa"/>
            <w:tcBorders>
              <w:top w:val="single" w:sz="4" w:space="0" w:color="auto"/>
              <w:left w:val="single" w:sz="4" w:space="0" w:color="auto"/>
              <w:bottom w:val="single" w:sz="4" w:space="0" w:color="auto"/>
              <w:right w:val="single" w:sz="4" w:space="0" w:color="auto"/>
            </w:tcBorders>
            <w:vAlign w:val="center"/>
          </w:tcPr>
          <w:p w14:paraId="6B882BED" w14:textId="77777777" w:rsidR="00B2269E" w:rsidRPr="00234AC8" w:rsidRDefault="00B2269E" w:rsidP="002B4CCC">
            <w:pPr>
              <w:jc w:val="center"/>
              <w:rPr>
                <w:sz w:val="20"/>
              </w:rPr>
            </w:pPr>
            <w:r w:rsidRPr="00234AC8">
              <w:rPr>
                <w:sz w:val="20"/>
              </w:rPr>
              <w:t>610</w:t>
            </w:r>
          </w:p>
        </w:tc>
        <w:tc>
          <w:tcPr>
            <w:tcW w:w="1559" w:type="dxa"/>
            <w:tcBorders>
              <w:top w:val="single" w:sz="4" w:space="0" w:color="auto"/>
              <w:left w:val="single" w:sz="4" w:space="0" w:color="auto"/>
              <w:bottom w:val="single" w:sz="4" w:space="0" w:color="auto"/>
              <w:right w:val="single" w:sz="4" w:space="0" w:color="auto"/>
            </w:tcBorders>
            <w:vAlign w:val="center"/>
          </w:tcPr>
          <w:p w14:paraId="620A1E81" w14:textId="77777777" w:rsidR="00B2269E" w:rsidRPr="00234AC8" w:rsidRDefault="00B2269E" w:rsidP="002B4CCC">
            <w:pPr>
              <w:jc w:val="center"/>
              <w:rPr>
                <w:sz w:val="20"/>
              </w:rPr>
            </w:pPr>
            <w:r w:rsidRPr="00234AC8">
              <w:rPr>
                <w:sz w:val="20"/>
              </w:rPr>
              <w:t>20</w:t>
            </w:r>
          </w:p>
        </w:tc>
        <w:tc>
          <w:tcPr>
            <w:tcW w:w="1276" w:type="dxa"/>
            <w:tcBorders>
              <w:top w:val="single" w:sz="4" w:space="0" w:color="auto"/>
              <w:left w:val="single" w:sz="4" w:space="0" w:color="auto"/>
              <w:bottom w:val="single" w:sz="4" w:space="0" w:color="auto"/>
              <w:right w:val="single" w:sz="4" w:space="0" w:color="auto"/>
            </w:tcBorders>
            <w:vAlign w:val="center"/>
          </w:tcPr>
          <w:p w14:paraId="39411AFF" w14:textId="77777777" w:rsidR="00B2269E" w:rsidRPr="00234AC8" w:rsidRDefault="00B2269E" w:rsidP="002B4CCC">
            <w:pPr>
              <w:jc w:val="center"/>
              <w:rPr>
                <w:sz w:val="20"/>
              </w:rPr>
            </w:pPr>
            <w:r w:rsidRPr="00234AC8">
              <w:rPr>
                <w:sz w:val="20"/>
              </w:rPr>
              <w:t>111</w:t>
            </w:r>
          </w:p>
        </w:tc>
        <w:tc>
          <w:tcPr>
            <w:tcW w:w="992" w:type="dxa"/>
            <w:tcBorders>
              <w:top w:val="single" w:sz="4" w:space="0" w:color="auto"/>
              <w:left w:val="single" w:sz="4" w:space="0" w:color="auto"/>
              <w:bottom w:val="single" w:sz="4" w:space="0" w:color="auto"/>
              <w:right w:val="single" w:sz="4" w:space="0" w:color="auto"/>
            </w:tcBorders>
            <w:vAlign w:val="center"/>
          </w:tcPr>
          <w:p w14:paraId="11B58434" w14:textId="77777777" w:rsidR="00B2269E" w:rsidRPr="00234AC8" w:rsidRDefault="00B2269E" w:rsidP="002B4CCC">
            <w:pPr>
              <w:jc w:val="center"/>
              <w:rPr>
                <w:sz w:val="20"/>
              </w:rPr>
            </w:pPr>
            <w:r w:rsidRPr="00234AC8">
              <w:rPr>
                <w:sz w:val="20"/>
              </w:rPr>
              <w:t>30</w:t>
            </w:r>
          </w:p>
        </w:tc>
      </w:tr>
      <w:tr w:rsidR="00802121" w:rsidRPr="00234AC8" w14:paraId="0D4305E9" w14:textId="77777777" w:rsidTr="00177B0F">
        <w:tc>
          <w:tcPr>
            <w:tcW w:w="426" w:type="dxa"/>
            <w:tcBorders>
              <w:top w:val="single" w:sz="4" w:space="0" w:color="auto"/>
              <w:left w:val="single" w:sz="4" w:space="0" w:color="auto"/>
              <w:bottom w:val="single" w:sz="4" w:space="0" w:color="auto"/>
              <w:right w:val="single" w:sz="4" w:space="0" w:color="auto"/>
            </w:tcBorders>
            <w:vAlign w:val="center"/>
          </w:tcPr>
          <w:p w14:paraId="62059425" w14:textId="77777777" w:rsidR="00B2269E" w:rsidRPr="00234AC8" w:rsidRDefault="00B2269E" w:rsidP="002B4CCC">
            <w:pPr>
              <w:jc w:val="center"/>
              <w:rPr>
                <w:sz w:val="20"/>
              </w:rPr>
            </w:pPr>
            <w:r w:rsidRPr="00234AC8">
              <w:rPr>
                <w:sz w:val="20"/>
              </w:rPr>
              <w:t>10</w:t>
            </w:r>
          </w:p>
        </w:tc>
        <w:tc>
          <w:tcPr>
            <w:tcW w:w="1134" w:type="dxa"/>
            <w:tcBorders>
              <w:top w:val="single" w:sz="4" w:space="0" w:color="auto"/>
              <w:left w:val="single" w:sz="4" w:space="0" w:color="auto"/>
              <w:bottom w:val="single" w:sz="4" w:space="0" w:color="auto"/>
              <w:right w:val="single" w:sz="4" w:space="0" w:color="auto"/>
            </w:tcBorders>
            <w:vAlign w:val="center"/>
          </w:tcPr>
          <w:p w14:paraId="0B114CA6" w14:textId="77777777" w:rsidR="00B2269E" w:rsidRPr="00234AC8" w:rsidRDefault="00B2269E" w:rsidP="002B4CCC">
            <w:pPr>
              <w:jc w:val="center"/>
              <w:rPr>
                <w:sz w:val="20"/>
              </w:rPr>
            </w:pPr>
            <w:r w:rsidRPr="00234AC8">
              <w:rPr>
                <w:sz w:val="20"/>
              </w:rPr>
              <w:t>03:01:02</w:t>
            </w:r>
          </w:p>
        </w:tc>
        <w:tc>
          <w:tcPr>
            <w:tcW w:w="1984" w:type="dxa"/>
            <w:tcBorders>
              <w:top w:val="single" w:sz="4" w:space="0" w:color="auto"/>
              <w:left w:val="single" w:sz="4" w:space="0" w:color="auto"/>
              <w:bottom w:val="single" w:sz="4" w:space="0" w:color="auto"/>
              <w:right w:val="single" w:sz="4" w:space="0" w:color="auto"/>
            </w:tcBorders>
            <w:vAlign w:val="center"/>
          </w:tcPr>
          <w:p w14:paraId="31B643CA" w14:textId="77777777" w:rsidR="00B2269E" w:rsidRPr="00234AC8" w:rsidRDefault="00B2269E" w:rsidP="002B4CCC">
            <w:pPr>
              <w:jc w:val="center"/>
              <w:rPr>
                <w:sz w:val="20"/>
              </w:rPr>
            </w:pPr>
            <w:r w:rsidRPr="00234AC8">
              <w:rPr>
                <w:sz w:val="20"/>
              </w:rPr>
              <w:t>Зона застройки малоэтажными жилыми домами 1-3 этажа</w:t>
            </w:r>
          </w:p>
        </w:tc>
        <w:tc>
          <w:tcPr>
            <w:tcW w:w="1134" w:type="dxa"/>
            <w:tcBorders>
              <w:top w:val="single" w:sz="4" w:space="0" w:color="auto"/>
              <w:left w:val="single" w:sz="4" w:space="0" w:color="auto"/>
              <w:bottom w:val="single" w:sz="4" w:space="0" w:color="auto"/>
              <w:right w:val="single" w:sz="4" w:space="0" w:color="auto"/>
            </w:tcBorders>
            <w:vAlign w:val="center"/>
          </w:tcPr>
          <w:p w14:paraId="38535ACD" w14:textId="77777777" w:rsidR="00B2269E" w:rsidRPr="00234AC8" w:rsidRDefault="00B2269E" w:rsidP="002B4CCC">
            <w:pPr>
              <w:jc w:val="center"/>
              <w:rPr>
                <w:sz w:val="20"/>
              </w:rPr>
            </w:pPr>
            <w:r w:rsidRPr="00234AC8">
              <w:rPr>
                <w:sz w:val="20"/>
              </w:rPr>
              <w:t>3140</w:t>
            </w:r>
          </w:p>
        </w:tc>
        <w:tc>
          <w:tcPr>
            <w:tcW w:w="1134" w:type="dxa"/>
            <w:tcBorders>
              <w:top w:val="single" w:sz="4" w:space="0" w:color="auto"/>
              <w:left w:val="single" w:sz="4" w:space="0" w:color="auto"/>
              <w:bottom w:val="single" w:sz="4" w:space="0" w:color="auto"/>
              <w:right w:val="single" w:sz="4" w:space="0" w:color="auto"/>
            </w:tcBorders>
            <w:vAlign w:val="center"/>
          </w:tcPr>
          <w:p w14:paraId="70CF29B6" w14:textId="2D057CA3" w:rsidR="00B2269E" w:rsidRPr="00234AC8" w:rsidRDefault="00011B79" w:rsidP="002B4CCC">
            <w:pPr>
              <w:jc w:val="center"/>
              <w:rPr>
                <w:sz w:val="20"/>
              </w:rPr>
            </w:pPr>
            <w:r w:rsidRPr="00234AC8">
              <w:rPr>
                <w:sz w:val="20"/>
              </w:rPr>
              <w:t>6060</w:t>
            </w:r>
          </w:p>
        </w:tc>
        <w:tc>
          <w:tcPr>
            <w:tcW w:w="1559" w:type="dxa"/>
            <w:tcBorders>
              <w:top w:val="single" w:sz="4" w:space="0" w:color="auto"/>
              <w:left w:val="single" w:sz="4" w:space="0" w:color="auto"/>
              <w:bottom w:val="single" w:sz="4" w:space="0" w:color="auto"/>
              <w:right w:val="single" w:sz="4" w:space="0" w:color="auto"/>
            </w:tcBorders>
            <w:vAlign w:val="center"/>
          </w:tcPr>
          <w:p w14:paraId="568010A5" w14:textId="77777777" w:rsidR="00B2269E" w:rsidRPr="00234AC8" w:rsidRDefault="00B2269E" w:rsidP="002B4CCC">
            <w:pPr>
              <w:jc w:val="center"/>
              <w:rPr>
                <w:sz w:val="20"/>
              </w:rPr>
            </w:pPr>
            <w:r w:rsidRPr="00234AC8">
              <w:rPr>
                <w:sz w:val="20"/>
              </w:rPr>
              <w:t>208</w:t>
            </w:r>
          </w:p>
        </w:tc>
        <w:tc>
          <w:tcPr>
            <w:tcW w:w="1276" w:type="dxa"/>
            <w:tcBorders>
              <w:top w:val="single" w:sz="4" w:space="0" w:color="auto"/>
              <w:left w:val="single" w:sz="4" w:space="0" w:color="auto"/>
              <w:bottom w:val="single" w:sz="4" w:space="0" w:color="auto"/>
              <w:right w:val="single" w:sz="4" w:space="0" w:color="auto"/>
            </w:tcBorders>
            <w:vAlign w:val="center"/>
          </w:tcPr>
          <w:p w14:paraId="0A0B6894" w14:textId="77777777" w:rsidR="00B2269E" w:rsidRPr="00234AC8" w:rsidRDefault="00B2269E" w:rsidP="002B4CCC">
            <w:pPr>
              <w:jc w:val="center"/>
              <w:rPr>
                <w:sz w:val="20"/>
              </w:rPr>
            </w:pPr>
            <w:r w:rsidRPr="00234AC8">
              <w:rPr>
                <w:sz w:val="20"/>
              </w:rPr>
              <w:t>118</w:t>
            </w:r>
          </w:p>
        </w:tc>
        <w:tc>
          <w:tcPr>
            <w:tcW w:w="992" w:type="dxa"/>
            <w:tcBorders>
              <w:top w:val="single" w:sz="4" w:space="0" w:color="auto"/>
              <w:left w:val="single" w:sz="4" w:space="0" w:color="auto"/>
              <w:bottom w:val="single" w:sz="4" w:space="0" w:color="auto"/>
              <w:right w:val="single" w:sz="4" w:space="0" w:color="auto"/>
            </w:tcBorders>
            <w:vAlign w:val="center"/>
          </w:tcPr>
          <w:p w14:paraId="72B7B90C" w14:textId="77777777" w:rsidR="00B2269E" w:rsidRPr="00234AC8" w:rsidRDefault="00B2269E" w:rsidP="002B4CCC">
            <w:pPr>
              <w:jc w:val="center"/>
              <w:rPr>
                <w:sz w:val="20"/>
              </w:rPr>
            </w:pPr>
            <w:r w:rsidRPr="00234AC8">
              <w:rPr>
                <w:sz w:val="20"/>
              </w:rPr>
              <w:t>30</w:t>
            </w:r>
          </w:p>
        </w:tc>
      </w:tr>
    </w:tbl>
    <w:p w14:paraId="6183AEBA" w14:textId="77777777" w:rsidR="00AC5D0B" w:rsidRPr="00234AC8" w:rsidRDefault="00AC5D0B" w:rsidP="008C0806">
      <w:pPr>
        <w:pStyle w:val="a1"/>
        <w:numPr>
          <w:ilvl w:val="0"/>
          <w:numId w:val="0"/>
        </w:numPr>
      </w:pPr>
    </w:p>
    <w:p w14:paraId="0E839309" w14:textId="5D5DBECB" w:rsidR="00E427E4" w:rsidRPr="00234AC8" w:rsidRDefault="00E427E4" w:rsidP="00E427E4">
      <w:pPr>
        <w:pStyle w:val="2"/>
        <w:rPr>
          <w:lang w:val="ru-RU"/>
        </w:rPr>
      </w:pPr>
      <w:bookmarkStart w:id="174" w:name="_Toc485978845"/>
      <w:bookmarkStart w:id="175" w:name="_Toc485979032"/>
      <w:bookmarkStart w:id="176" w:name="_Toc485979392"/>
      <w:bookmarkStart w:id="177" w:name="_Toc485992385"/>
      <w:bookmarkStart w:id="178" w:name="_Toc485992519"/>
      <w:bookmarkStart w:id="179" w:name="_Toc510797962"/>
      <w:bookmarkStart w:id="180" w:name="_Toc510802066"/>
      <w:bookmarkStart w:id="181" w:name="_Toc510803396"/>
      <w:bookmarkStart w:id="182" w:name="_Toc517792761"/>
      <w:r w:rsidRPr="00234AC8">
        <w:t>Предложения по изменению административно-территориального устройства</w:t>
      </w:r>
      <w:bookmarkEnd w:id="174"/>
      <w:bookmarkEnd w:id="175"/>
      <w:bookmarkEnd w:id="176"/>
      <w:bookmarkEnd w:id="177"/>
      <w:bookmarkEnd w:id="178"/>
      <w:bookmarkEnd w:id="179"/>
      <w:bookmarkEnd w:id="180"/>
      <w:bookmarkEnd w:id="181"/>
      <w:bookmarkEnd w:id="182"/>
    </w:p>
    <w:p w14:paraId="453AFE85" w14:textId="69ADA23D" w:rsidR="00386657" w:rsidRPr="00234AC8" w:rsidRDefault="00386657" w:rsidP="00954753">
      <w:pPr>
        <w:pStyle w:val="a5"/>
      </w:pPr>
      <w:r w:rsidRPr="00234AC8">
        <w:t xml:space="preserve">Граница муниципального образования сельское поселение </w:t>
      </w:r>
      <w:proofErr w:type="gramStart"/>
      <w:r w:rsidRPr="00234AC8">
        <w:t>Сентябрьский</w:t>
      </w:r>
      <w:proofErr w:type="gramEnd"/>
      <w:r w:rsidRPr="00234AC8">
        <w:t xml:space="preserve"> установлена законом Ханты-Мансийского автономного округа-Югры от 25.11.2004 №63-оз «О статусе </w:t>
      </w:r>
      <w:r w:rsidR="00177B0F" w:rsidRPr="00234AC8">
        <w:br/>
      </w:r>
      <w:r w:rsidRPr="00234AC8">
        <w:t xml:space="preserve">и границах муниципальных образований Ханты-Мансийского автономного округа-Югры». Сведения о границе муниципального образования содержатся в Едином государственном реестре недвижимости. </w:t>
      </w:r>
    </w:p>
    <w:p w14:paraId="4FB57D8A" w14:textId="77777777" w:rsidR="001C20D2" w:rsidRPr="00234AC8" w:rsidRDefault="001C20D2" w:rsidP="001C20D2">
      <w:pPr>
        <w:pStyle w:val="a5"/>
      </w:pPr>
      <w:r w:rsidRPr="00234AC8">
        <w:t xml:space="preserve">В соответствии с ч. 2 ст. 83 Земельного кодекса Российской Федерации границы городских, сельских населенных пунктов отделяют земли населенных пунктов от земель иных категорий. </w:t>
      </w:r>
    </w:p>
    <w:p w14:paraId="3CDA641F" w14:textId="662CA409" w:rsidR="001C20D2" w:rsidRPr="00234AC8" w:rsidRDefault="001C20D2" w:rsidP="001C20D2">
      <w:pPr>
        <w:pStyle w:val="a5"/>
      </w:pPr>
      <w:proofErr w:type="gramStart"/>
      <w:r w:rsidRPr="00234AC8">
        <w:t xml:space="preserve">При этом согласно </w:t>
      </w:r>
      <w:proofErr w:type="spellStart"/>
      <w:r w:rsidRPr="00234AC8">
        <w:t>ч.ч</w:t>
      </w:r>
      <w:proofErr w:type="spellEnd"/>
      <w:r w:rsidRPr="00234AC8">
        <w:t xml:space="preserve">. 11, 12 ст. 14 Федерального закона от 21.12.2004 № 172-ФЗ </w:t>
      </w:r>
      <w:r w:rsidR="007F11D3">
        <w:br/>
      </w:r>
      <w:r w:rsidRPr="00234AC8">
        <w:t xml:space="preserve">«О переводе земель или земельных участков из одной категории в другую» земельные участки, расположенные в границах населенных пунктов, подлежат отнесению к землям населенных пунктов независимо от наличия в государственном лесном реестре, лесном плане субъекта Российской Федерации и (или) лесоустроительной документации сведений </w:t>
      </w:r>
      <w:r w:rsidR="007F11D3">
        <w:br/>
      </w:r>
      <w:r w:rsidRPr="00234AC8">
        <w:t>о нахождении земельного участка в</w:t>
      </w:r>
      <w:proofErr w:type="gramEnd"/>
      <w:r w:rsidRPr="00234AC8">
        <w:t xml:space="preserve"> </w:t>
      </w:r>
      <w:proofErr w:type="gramStart"/>
      <w:r w:rsidRPr="00234AC8">
        <w:t>границах</w:t>
      </w:r>
      <w:proofErr w:type="gramEnd"/>
      <w:r w:rsidRPr="00234AC8">
        <w:t xml:space="preserve"> земель лесного фонда</w:t>
      </w:r>
    </w:p>
    <w:p w14:paraId="64369D33" w14:textId="77777777" w:rsidR="00B37345" w:rsidRPr="00234AC8" w:rsidRDefault="00386657" w:rsidP="00CB556D">
      <w:pPr>
        <w:pStyle w:val="a5"/>
      </w:pPr>
      <w:r w:rsidRPr="00234AC8">
        <w:t xml:space="preserve">Границы населенного пункта </w:t>
      </w:r>
      <w:r w:rsidR="005C4316" w:rsidRPr="00234AC8">
        <w:t xml:space="preserve">п. </w:t>
      </w:r>
      <w:proofErr w:type="gramStart"/>
      <w:r w:rsidRPr="00234AC8">
        <w:t>Сентябрьский</w:t>
      </w:r>
      <w:proofErr w:type="gramEnd"/>
      <w:r w:rsidRPr="00234AC8">
        <w:t xml:space="preserve"> установлены генеральным планом сельского поселения и утверждены Решением Совета депутатов сельского поселения Сентябрьский от 13.02.2012 № 222.</w:t>
      </w:r>
      <w:r w:rsidR="00CB556D" w:rsidRPr="00234AC8">
        <w:t xml:space="preserve"> </w:t>
      </w:r>
      <w:proofErr w:type="gramStart"/>
      <w:r w:rsidR="00CB556D" w:rsidRPr="00234AC8">
        <w:t xml:space="preserve">Сведения о границе п. Сентябрьский внесены в Единый государственный реестр недвижимости в установленном законом порядке. </w:t>
      </w:r>
      <w:proofErr w:type="gramEnd"/>
    </w:p>
    <w:p w14:paraId="53678D44" w14:textId="1E399C46" w:rsidR="00CB556D" w:rsidRPr="00234AC8" w:rsidRDefault="00CB556D" w:rsidP="00CB556D">
      <w:pPr>
        <w:pStyle w:val="a5"/>
      </w:pPr>
      <w:r w:rsidRPr="00234AC8">
        <w:t>В границах сельского поселения в северо-восточной части расположены производственные объекты и жилой поселок Южно-</w:t>
      </w:r>
      <w:proofErr w:type="spellStart"/>
      <w:r w:rsidRPr="00234AC8">
        <w:t>Балыкского</w:t>
      </w:r>
      <w:proofErr w:type="spellEnd"/>
      <w:r w:rsidRPr="00234AC8">
        <w:t xml:space="preserve"> линейного производственного управления магистральных газопроводов ООО «Газпром </w:t>
      </w:r>
      <w:proofErr w:type="spellStart"/>
      <w:r w:rsidRPr="00234AC8">
        <w:t>трансгаз</w:t>
      </w:r>
      <w:proofErr w:type="spellEnd"/>
      <w:r w:rsidRPr="00234AC8">
        <w:t xml:space="preserve"> Сургут» Границы жилого поселка действующим генеральным планом не установлены.</w:t>
      </w:r>
    </w:p>
    <w:p w14:paraId="43E2869F" w14:textId="0FD17834" w:rsidR="00CB556D" w:rsidRPr="00234AC8" w:rsidRDefault="00CB556D" w:rsidP="001C20D2">
      <w:pPr>
        <w:spacing w:before="120" w:after="60"/>
        <w:ind w:firstLine="567"/>
        <w:jc w:val="both"/>
      </w:pPr>
      <w:r w:rsidRPr="00234AC8">
        <w:t>В качестве исходных данных при разработке проекта генерального плана поселения использован кадастровый план территории и сведения Единого государственного реестра недвижимости о границе населенного пункта – п. Сентябрьский.</w:t>
      </w:r>
    </w:p>
    <w:p w14:paraId="6F9A15D6" w14:textId="745A1ED3" w:rsidR="00CB556D" w:rsidRPr="00234AC8" w:rsidRDefault="00B37345" w:rsidP="001C20D2">
      <w:pPr>
        <w:spacing w:before="120" w:after="60"/>
        <w:ind w:firstLine="567"/>
        <w:jc w:val="both"/>
      </w:pPr>
      <w:r w:rsidRPr="00234AC8">
        <w:t xml:space="preserve">В составе материалов по обоснованию генерального плана на карте предложений по территориальному планированию сельского поселения </w:t>
      </w:r>
      <w:proofErr w:type="gramStart"/>
      <w:r w:rsidRPr="00234AC8">
        <w:t>Сентябрьский</w:t>
      </w:r>
      <w:proofErr w:type="gramEnd"/>
      <w:r w:rsidRPr="00234AC8">
        <w:t xml:space="preserve"> отображены границы Юнг-</w:t>
      </w:r>
      <w:proofErr w:type="spellStart"/>
      <w:r w:rsidRPr="00234AC8">
        <w:t>Яхского</w:t>
      </w:r>
      <w:proofErr w:type="spellEnd"/>
      <w:r w:rsidRPr="00234AC8">
        <w:t xml:space="preserve"> участкового лесничества в составе </w:t>
      </w:r>
      <w:proofErr w:type="spellStart"/>
      <w:r w:rsidRPr="00234AC8">
        <w:t>Нефтеюганского</w:t>
      </w:r>
      <w:proofErr w:type="spellEnd"/>
      <w:r w:rsidRPr="00234AC8">
        <w:t xml:space="preserve"> лесничества, с учетом которых установлены границы населенного пункта.</w:t>
      </w:r>
    </w:p>
    <w:p w14:paraId="6289CFDB" w14:textId="77777777" w:rsidR="00386657" w:rsidRPr="00234AC8" w:rsidRDefault="00386657" w:rsidP="00386657">
      <w:pPr>
        <w:pStyle w:val="af"/>
        <w:rPr>
          <w:sz w:val="24"/>
          <w:szCs w:val="24"/>
        </w:rPr>
      </w:pPr>
      <w:r w:rsidRPr="00234AC8">
        <w:rPr>
          <w:sz w:val="24"/>
          <w:szCs w:val="24"/>
        </w:rPr>
        <w:t>п. Сентябрьский</w:t>
      </w:r>
    </w:p>
    <w:p w14:paraId="256F0CEA" w14:textId="392DB657" w:rsidR="00B37345" w:rsidRPr="00234AC8" w:rsidRDefault="000F17CC" w:rsidP="00B37345">
      <w:pPr>
        <w:pStyle w:val="a5"/>
      </w:pPr>
      <w:r w:rsidRPr="00234AC8">
        <w:t>И</w:t>
      </w:r>
      <w:r w:rsidR="00B37345" w:rsidRPr="00234AC8">
        <w:t xml:space="preserve">сходя из вышеизложенных положений законодательства, все территории, находящиеся в существующих границах п. </w:t>
      </w:r>
      <w:proofErr w:type="gramStart"/>
      <w:r w:rsidR="00B37345" w:rsidRPr="00234AC8">
        <w:t>Сентябрьский</w:t>
      </w:r>
      <w:proofErr w:type="gramEnd"/>
      <w:r w:rsidR="00B37345" w:rsidRPr="00234AC8">
        <w:t>, являются землями населенных пунктов либо подлежат отнесению к землям населенных пунктов решениями уполномоченных органов.</w:t>
      </w:r>
    </w:p>
    <w:p w14:paraId="304F20EF" w14:textId="599DED78" w:rsidR="00B37345" w:rsidRPr="00234AC8" w:rsidRDefault="00B37345" w:rsidP="00B37345">
      <w:pPr>
        <w:pStyle w:val="a5"/>
      </w:pPr>
      <w:r w:rsidRPr="00234AC8">
        <w:lastRenderedPageBreak/>
        <w:t xml:space="preserve">Тем не </w:t>
      </w:r>
      <w:proofErr w:type="gramStart"/>
      <w:r w:rsidRPr="00234AC8">
        <w:t>менее</w:t>
      </w:r>
      <w:proofErr w:type="gramEnd"/>
      <w:r w:rsidRPr="00234AC8">
        <w:t xml:space="preserve"> лесоустройство в целях приведения границ населенных пунктов </w:t>
      </w:r>
      <w:r w:rsidR="007F11D3">
        <w:br/>
      </w:r>
      <w:r w:rsidRPr="00234AC8">
        <w:t>к решениям ранее утвержденного генерального плана не проведено</w:t>
      </w:r>
      <w:r w:rsidR="000811A8">
        <w:t>, существуют</w:t>
      </w:r>
      <w:r w:rsidRPr="00234AC8">
        <w:t xml:space="preserve"> пересечения ранее установленной границы </w:t>
      </w:r>
      <w:r w:rsidR="001C20D2" w:rsidRPr="00234AC8">
        <w:t>п. Сентябрьский</w:t>
      </w:r>
      <w:r w:rsidRPr="00234AC8">
        <w:t xml:space="preserve"> с границами лесничеств.</w:t>
      </w:r>
    </w:p>
    <w:p w14:paraId="66AF45F1" w14:textId="1AAC0CA2" w:rsidR="00B37345" w:rsidRPr="00234AC8" w:rsidRDefault="00B37345" w:rsidP="00B37345">
      <w:pPr>
        <w:pStyle w:val="a5"/>
      </w:pPr>
      <w:r w:rsidRPr="00234AC8">
        <w:t xml:space="preserve">Проектными решениями исключить пересечения границы населенного пункта </w:t>
      </w:r>
      <w:r w:rsidR="007F11D3">
        <w:br/>
      </w:r>
      <w:r w:rsidRPr="00234AC8">
        <w:t>с границами лесничества в полном объеме невозможно по следующим основаниям.</w:t>
      </w:r>
    </w:p>
    <w:p w14:paraId="6D1B1593" w14:textId="556D55E0" w:rsidR="00B37345" w:rsidRPr="00234AC8" w:rsidRDefault="00FE3BCF" w:rsidP="00B37345">
      <w:pPr>
        <w:pStyle w:val="a5"/>
      </w:pPr>
      <w:r w:rsidRPr="00234AC8">
        <w:t>1.</w:t>
      </w:r>
      <w:r w:rsidR="005572F3" w:rsidRPr="00234AC8">
        <w:t xml:space="preserve"> </w:t>
      </w:r>
      <w:proofErr w:type="gramStart"/>
      <w:r w:rsidR="00B37345" w:rsidRPr="00234AC8">
        <w:t xml:space="preserve">Согласно ч. 3 ст. 14 Федерального закона от 21.12.2004 № 172-ФЗ «О переводе земель или земельных участков из одной категории в другую», </w:t>
      </w:r>
      <w:proofErr w:type="spellStart"/>
      <w:r w:rsidR="00B37345" w:rsidRPr="00234AC8">
        <w:t>ч.ч</w:t>
      </w:r>
      <w:proofErr w:type="spellEnd"/>
      <w:r w:rsidR="00B37345" w:rsidRPr="00234AC8">
        <w:t>. 1-3 ст. 60.2 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подлежат безусловному включению</w:t>
      </w:r>
      <w:proofErr w:type="gramEnd"/>
      <w:r w:rsidR="00B37345" w:rsidRPr="00234AC8">
        <w:t xml:space="preserve"> в границу населенного пункта земельные участки, в соответствии с лесоустроительной документацией относящиеся к землям лесного фонда, но имеющие согласно сведениям ЕГРН категорию земель населенных пунктов, </w:t>
      </w:r>
      <w:r w:rsidR="007F11D3">
        <w:br/>
      </w:r>
      <w:r w:rsidR="00B37345" w:rsidRPr="00234AC8">
        <w:t>а также подлежащие образованию земельные участки, на которых расположены объекты недвижимости, права на которые возникли до 01.01.2016 (далее также – земельные участки, подлежащие «лесной амнистии»).</w:t>
      </w:r>
    </w:p>
    <w:p w14:paraId="63767E97" w14:textId="58C97310" w:rsidR="00B37345" w:rsidRPr="00234AC8" w:rsidRDefault="00B37345" w:rsidP="00B37345">
      <w:pPr>
        <w:pStyle w:val="a5"/>
      </w:pPr>
      <w:r w:rsidRPr="00234AC8">
        <w:t xml:space="preserve">В целях реализации указанного правила в границе </w:t>
      </w:r>
      <w:r w:rsidR="001C20D2" w:rsidRPr="00234AC8">
        <w:t xml:space="preserve">п. </w:t>
      </w:r>
      <w:proofErr w:type="gramStart"/>
      <w:r w:rsidR="001C20D2" w:rsidRPr="00234AC8">
        <w:t>Сентябрьский</w:t>
      </w:r>
      <w:proofErr w:type="gramEnd"/>
      <w:r w:rsidRPr="00234AC8">
        <w:t xml:space="preserve"> сохранены существующие земельные участки, указанные в</w:t>
      </w:r>
      <w:r w:rsidR="001C20D2" w:rsidRPr="00234AC8">
        <w:t xml:space="preserve"> </w:t>
      </w:r>
      <w:r w:rsidR="00BE6E26" w:rsidRPr="00234AC8">
        <w:t xml:space="preserve">разделе </w:t>
      </w:r>
      <w:r w:rsidR="000F17CC" w:rsidRPr="00234AC8">
        <w:t>6</w:t>
      </w:r>
      <w:r w:rsidR="00BE6E26" w:rsidRPr="00234AC8">
        <w:t xml:space="preserve"> настоящей пояснительной записки</w:t>
      </w:r>
      <w:r w:rsidR="001C20D2" w:rsidRPr="00234AC8">
        <w:t>.</w:t>
      </w:r>
    </w:p>
    <w:p w14:paraId="7825899A" w14:textId="5E8466F6" w:rsidR="00B37345" w:rsidRPr="00234AC8" w:rsidRDefault="00B37345" w:rsidP="00B37345">
      <w:pPr>
        <w:pStyle w:val="a5"/>
      </w:pPr>
      <w:r w:rsidRPr="00234AC8">
        <w:t xml:space="preserve">Проектом генерального плана даны предложения по изменению границы населенного пункта. </w:t>
      </w:r>
      <w:proofErr w:type="gramStart"/>
      <w:r w:rsidRPr="00234AC8">
        <w:t xml:space="preserve">В проектных границах предусмотрено размещение функциональных зон жилого назначения с учетом возможности нового строительства для переселения граждан, проживающих в аварийных и непригодных для проживания жилых домах, программных мероприятий, предусматривающих развитие индивидуального жилищного строительства, </w:t>
      </w:r>
      <w:r w:rsidR="007F11D3">
        <w:br/>
      </w:r>
      <w:r w:rsidRPr="00234AC8">
        <w:t>в том числе для предоставления многодетным гражданам, а так же с учетом прогноза увеличения численности жителей поселения на расчетный срок реализации генерального плана (до 2037 года).</w:t>
      </w:r>
      <w:proofErr w:type="gramEnd"/>
      <w:r w:rsidRPr="00234AC8">
        <w:t xml:space="preserve"> В проектных границах предусмотрено развитие функциональных зон общественного, производственного, инженерного назначения для размещения объектов местного значения, предусмотренных муниципальными и государственными программами, документами стратегического и территориального планирования разных уровней. </w:t>
      </w:r>
    </w:p>
    <w:p w14:paraId="1D9416A6" w14:textId="531CCDAF" w:rsidR="00B37345" w:rsidRPr="00234AC8" w:rsidRDefault="00B37345" w:rsidP="00B37345">
      <w:pPr>
        <w:pStyle w:val="a5"/>
      </w:pPr>
      <w:r w:rsidRPr="00234AC8">
        <w:t xml:space="preserve">В соответствии с действующей муниципальной программой «Доступное жилье – жителям </w:t>
      </w:r>
      <w:proofErr w:type="spellStart"/>
      <w:r w:rsidRPr="00234AC8">
        <w:t>Нефтеюганского</w:t>
      </w:r>
      <w:proofErr w:type="spellEnd"/>
      <w:r w:rsidRPr="00234AC8">
        <w:t xml:space="preserve"> района на 2014-2020 годы», утвержденной постановлением администрации района от 24.10.2013 № 2820-па проектом генерального плана предполагается развитие жилой застройки. В юго-восточной части населенного пункта предполагается развитие индивидуального жилищного строительства, на данной территории уже частично расположены земельные участки для индивидуальной жилой застройки, сведения о которых внесены в Единый государственный реестр недвижимости. Данная территория проектом включена в границы населенного пункта.</w:t>
      </w:r>
    </w:p>
    <w:p w14:paraId="5BF7E630" w14:textId="55358DF5" w:rsidR="00386657" w:rsidRDefault="00386657" w:rsidP="00954753">
      <w:pPr>
        <w:pStyle w:val="a5"/>
      </w:pPr>
      <w:r w:rsidRPr="00234AC8">
        <w:t xml:space="preserve">Из установленной границы населенного пункта исключены территории, которые </w:t>
      </w:r>
      <w:r w:rsidR="00177B0F" w:rsidRPr="00234AC8">
        <w:br/>
      </w:r>
      <w:r w:rsidRPr="00234AC8">
        <w:t xml:space="preserve">не подлежат градостроительному освоению, в том числе лесные выделы в составе земель </w:t>
      </w:r>
      <w:proofErr w:type="spellStart"/>
      <w:r w:rsidR="002462C9" w:rsidRPr="00234AC8">
        <w:t>Нефтеюганского</w:t>
      </w:r>
      <w:proofErr w:type="spellEnd"/>
      <w:r w:rsidR="002462C9" w:rsidRPr="00234AC8">
        <w:t xml:space="preserve"> лесничества, </w:t>
      </w:r>
      <w:r w:rsidR="00114166" w:rsidRPr="00234AC8">
        <w:t>Юнг-</w:t>
      </w:r>
      <w:proofErr w:type="spellStart"/>
      <w:r w:rsidR="00114166" w:rsidRPr="00234AC8">
        <w:t>Яхского</w:t>
      </w:r>
      <w:proofErr w:type="spellEnd"/>
      <w:r w:rsidR="00114166" w:rsidRPr="00234AC8">
        <w:t xml:space="preserve"> участкового лесничества</w:t>
      </w:r>
      <w:r w:rsidRPr="00234AC8">
        <w:t>.</w:t>
      </w:r>
    </w:p>
    <w:p w14:paraId="13E5D3B1" w14:textId="0E094D40" w:rsidR="00FB0067" w:rsidRDefault="00AE73B8" w:rsidP="00954753">
      <w:pPr>
        <w:pStyle w:val="a5"/>
      </w:pPr>
      <w:r>
        <w:t xml:space="preserve">Информация по землям лесного </w:t>
      </w:r>
      <w:proofErr w:type="gramStart"/>
      <w:r>
        <w:t>фонда</w:t>
      </w:r>
      <w:proofErr w:type="gramEnd"/>
      <w:r>
        <w:t xml:space="preserve"> </w:t>
      </w:r>
      <w:r w:rsidR="00FB0067">
        <w:t xml:space="preserve">включаемым в границы населенного пункта приведена в разделе </w:t>
      </w:r>
      <w:r w:rsidRPr="00AE73B8">
        <w:t xml:space="preserve">7 </w:t>
      </w:r>
      <w:r w:rsidR="00FB0067">
        <w:t>Перечень лесных участков и их частей, подлежащих переводу в земли населенных пунктов настоящей записки.</w:t>
      </w:r>
    </w:p>
    <w:p w14:paraId="6180AFAA" w14:textId="0CF8F9DD" w:rsidR="002462C9" w:rsidRDefault="00B37345" w:rsidP="00954753">
      <w:pPr>
        <w:pStyle w:val="a5"/>
      </w:pPr>
      <w:r w:rsidRPr="00234AC8">
        <w:t>В связи с корректировкой границ населенного пункта в таблице 17 раздела 6 настоящей пояснительной записки приведен перечень земельных участков, которые исключаются из границ</w:t>
      </w:r>
      <w:r w:rsidR="00BE6E26" w:rsidRPr="00234AC8">
        <w:t xml:space="preserve"> п. Сентябрьский</w:t>
      </w:r>
      <w:r w:rsidRPr="00234AC8">
        <w:t>.</w:t>
      </w:r>
    </w:p>
    <w:p w14:paraId="5DEB8944" w14:textId="77777777" w:rsidR="00FB0067" w:rsidRPr="00234AC8" w:rsidRDefault="00FB0067" w:rsidP="00954753">
      <w:pPr>
        <w:pStyle w:val="a5"/>
      </w:pPr>
    </w:p>
    <w:p w14:paraId="49E511C9" w14:textId="08C2459A" w:rsidR="002462C9" w:rsidRPr="00234AC8" w:rsidRDefault="002462C9" w:rsidP="002462C9">
      <w:pPr>
        <w:pStyle w:val="a5"/>
        <w:jc w:val="center"/>
        <w:rPr>
          <w:b/>
        </w:rPr>
      </w:pPr>
      <w:r w:rsidRPr="00234AC8">
        <w:rPr>
          <w:b/>
        </w:rPr>
        <w:lastRenderedPageBreak/>
        <w:t>Жилой поселок Южно-</w:t>
      </w:r>
      <w:proofErr w:type="spellStart"/>
      <w:r w:rsidRPr="00234AC8">
        <w:rPr>
          <w:b/>
        </w:rPr>
        <w:t>Балыкского</w:t>
      </w:r>
      <w:proofErr w:type="spellEnd"/>
      <w:r w:rsidRPr="00234AC8">
        <w:rPr>
          <w:b/>
        </w:rPr>
        <w:t xml:space="preserve"> линейного производственного управления магистральных газопроводов ООО «Газпром </w:t>
      </w:r>
      <w:proofErr w:type="spellStart"/>
      <w:r w:rsidRPr="00234AC8">
        <w:rPr>
          <w:b/>
        </w:rPr>
        <w:t>трансгаз</w:t>
      </w:r>
      <w:proofErr w:type="spellEnd"/>
      <w:r w:rsidRPr="00234AC8">
        <w:rPr>
          <w:b/>
        </w:rPr>
        <w:t xml:space="preserve"> Сургут»</w:t>
      </w:r>
    </w:p>
    <w:p w14:paraId="33932C70" w14:textId="1AFD994D" w:rsidR="003F7F47" w:rsidRPr="00234AC8" w:rsidRDefault="003F7F47" w:rsidP="00C951B9">
      <w:pPr>
        <w:pStyle w:val="a5"/>
      </w:pPr>
      <w:r w:rsidRPr="00234AC8">
        <w:t xml:space="preserve">Проектом внесения изменений в генеральный план для жилого поселка установлена граница населенного пункта, которая </w:t>
      </w:r>
      <w:r w:rsidR="00FB0067">
        <w:t>является частью п. Сентябрьский, площадью 1,35 га.</w:t>
      </w:r>
    </w:p>
    <w:p w14:paraId="0DEB754C" w14:textId="301C90E4" w:rsidR="000F17CC" w:rsidRPr="00234AC8" w:rsidRDefault="00C951B9" w:rsidP="00C951B9">
      <w:pPr>
        <w:pStyle w:val="a5"/>
      </w:pPr>
      <w:r w:rsidRPr="00234AC8">
        <w:t xml:space="preserve">По </w:t>
      </w:r>
      <w:r w:rsidR="002462C9" w:rsidRPr="00234AC8">
        <w:t>сведения</w:t>
      </w:r>
      <w:r w:rsidRPr="00234AC8">
        <w:t>м</w:t>
      </w:r>
      <w:r w:rsidR="002462C9" w:rsidRPr="00234AC8">
        <w:t xml:space="preserve"> Единого государственного реестра недвижимости</w:t>
      </w:r>
      <w:r w:rsidRPr="00234AC8">
        <w:t xml:space="preserve"> территория производственных объектов и жилого поселка Южно-</w:t>
      </w:r>
      <w:proofErr w:type="spellStart"/>
      <w:r w:rsidRPr="00234AC8">
        <w:t>Балыкского</w:t>
      </w:r>
      <w:proofErr w:type="spellEnd"/>
      <w:r w:rsidRPr="00234AC8">
        <w:t xml:space="preserve"> линейного производственного управления магистральных газопроводов ООО «Газпром </w:t>
      </w:r>
      <w:proofErr w:type="spellStart"/>
      <w:r w:rsidRPr="00234AC8">
        <w:t>трансгаз</w:t>
      </w:r>
      <w:proofErr w:type="spellEnd"/>
      <w:r w:rsidRPr="00234AC8">
        <w:t xml:space="preserve"> Сургут» разграничена, сформированы земельные участки разные по площади и различным фактическим использованием. </w:t>
      </w:r>
      <w:r w:rsidR="005B7566" w:rsidRPr="00234AC8">
        <w:t xml:space="preserve">Так как градостроительного развития жилого поселка проектом не предусматривается, </w:t>
      </w:r>
      <w:r w:rsidR="00B37345" w:rsidRPr="00234AC8">
        <w:t>установление границы населенного пункта осуществляется в соответствии со сложившимся землепользованием.</w:t>
      </w:r>
      <w:r w:rsidR="005B7566" w:rsidRPr="00234AC8">
        <w:t xml:space="preserve"> </w:t>
      </w:r>
    </w:p>
    <w:p w14:paraId="0F09DAD1" w14:textId="03A74B18" w:rsidR="003F7F47" w:rsidRPr="00234AC8" w:rsidRDefault="000F17CC" w:rsidP="00C951B9">
      <w:pPr>
        <w:pStyle w:val="a5"/>
      </w:pPr>
      <w:proofErr w:type="gramStart"/>
      <w:r w:rsidRPr="00234AC8">
        <w:t>Вместе с тем, в соответствии с требованиями СП 36.13330.2012 «Магистральные трубопроводы» (п.7.16.) расстояния от компрессорных станций до населенных пунктов, промышленных предприятий, зданий и сооружений следует принимать в зависимости от класса и диаметра газопровода и категории НПС, ПС и необходимости обеспечения их безопасности, но не менее значений, указанных в таблице 5 указанного Свода Правил.</w:t>
      </w:r>
      <w:proofErr w:type="gramEnd"/>
      <w:r w:rsidRPr="00234AC8">
        <w:t xml:space="preserve"> </w:t>
      </w:r>
      <w:proofErr w:type="gramStart"/>
      <w:r w:rsidRPr="00234AC8">
        <w:t xml:space="preserve">Для компрессорной станции КС-5 (магистральные газопроводы I класса диаметром 1420 мм) расстояние до населенных пунктов должно составлять не менее </w:t>
      </w:r>
      <w:r w:rsidR="006F12FD" w:rsidRPr="00234AC8">
        <w:t>70</w:t>
      </w:r>
      <w:r w:rsidRPr="00234AC8">
        <w:t xml:space="preserve">0 м. В соответствии с требованиями </w:t>
      </w:r>
      <w:proofErr w:type="spellStart"/>
      <w:r w:rsidRPr="00234AC8">
        <w:t>СаНПиН</w:t>
      </w:r>
      <w:proofErr w:type="spellEnd"/>
      <w:r w:rsidRPr="00234AC8">
        <w:t xml:space="preserve"> 2.2.1/2.1.1.1200-03 (приложение 3) минимальный разрыв от КС-5 до населенного пункта должен составлять 700 м. Таким образом, </w:t>
      </w:r>
      <w:r w:rsidR="003F7F47" w:rsidRPr="00234AC8">
        <w:t>из земельных участков, предоставленных для производственных объектов и жилого поселка Южно-</w:t>
      </w:r>
      <w:proofErr w:type="spellStart"/>
      <w:r w:rsidR="003F7F47" w:rsidRPr="00234AC8">
        <w:t>Балыкского</w:t>
      </w:r>
      <w:proofErr w:type="spellEnd"/>
      <w:r w:rsidR="003F7F47" w:rsidRPr="00234AC8">
        <w:t xml:space="preserve"> линейного производственного управления магистральных газопроводов</w:t>
      </w:r>
      <w:proofErr w:type="gramEnd"/>
      <w:r w:rsidR="003F7F47" w:rsidRPr="00234AC8">
        <w:t xml:space="preserve"> ООО «Газпром </w:t>
      </w:r>
      <w:proofErr w:type="spellStart"/>
      <w:r w:rsidR="003F7F47" w:rsidRPr="00234AC8">
        <w:t>трансгаз</w:t>
      </w:r>
      <w:proofErr w:type="spellEnd"/>
      <w:r w:rsidR="003F7F47" w:rsidRPr="00234AC8">
        <w:t xml:space="preserve"> Сургут», не все могут быть включены в границы населенного пункта.</w:t>
      </w:r>
    </w:p>
    <w:p w14:paraId="4434D970" w14:textId="7A78D90E" w:rsidR="00C951B9" w:rsidRPr="00234AC8" w:rsidRDefault="00C951B9" w:rsidP="00C951B9">
      <w:pPr>
        <w:pStyle w:val="a5"/>
      </w:pPr>
      <w:r w:rsidRPr="00234AC8">
        <w:t xml:space="preserve">Исходя из требований </w:t>
      </w:r>
      <w:r w:rsidR="00D6430E" w:rsidRPr="00234AC8">
        <w:t>ст. 83 Земельного к</w:t>
      </w:r>
      <w:r w:rsidRPr="00234AC8">
        <w:t>одекса</w:t>
      </w:r>
      <w:r w:rsidR="00D6430E" w:rsidRPr="00234AC8">
        <w:t xml:space="preserve"> Российской Федерации:</w:t>
      </w:r>
    </w:p>
    <w:p w14:paraId="6AAE29E6" w14:textId="77777777" w:rsidR="00D6430E" w:rsidRPr="00234AC8" w:rsidRDefault="00D6430E" w:rsidP="00D6430E">
      <w:pPr>
        <w:pStyle w:val="a5"/>
      </w:pPr>
      <w:r w:rsidRPr="00234AC8">
        <w:t>1. Землями населенных пунктов признаются земли, используемые и предназначенные для застройки и развития населенных пунктов.</w:t>
      </w:r>
    </w:p>
    <w:p w14:paraId="27317828" w14:textId="368A4648" w:rsidR="00C951B9" w:rsidRPr="00234AC8" w:rsidRDefault="00D6430E" w:rsidP="00D6430E">
      <w:pPr>
        <w:pStyle w:val="a5"/>
      </w:pPr>
      <w:r w:rsidRPr="00234AC8">
        <w:t>2.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14:paraId="43587D97" w14:textId="539B3110" w:rsidR="00386657" w:rsidRPr="00234AC8" w:rsidRDefault="002462C9" w:rsidP="005B7566">
      <w:pPr>
        <w:pStyle w:val="a5"/>
      </w:pPr>
      <w:r w:rsidRPr="00234AC8">
        <w:t xml:space="preserve">В </w:t>
      </w:r>
      <w:r w:rsidR="00D6430E" w:rsidRPr="00234AC8">
        <w:t>таблице 18 раздела 6 настоящей пояснительной записки приведен перечень земельных участков, включаемых в границы населенного пункта,</w:t>
      </w:r>
      <w:r w:rsidRPr="00234AC8">
        <w:t xml:space="preserve"> </w:t>
      </w:r>
      <w:r w:rsidR="005B7566" w:rsidRPr="00234AC8">
        <w:t>а также перечень земельных участков, подлежащих переводу из земель населенных пунктов в земли иных категорий.</w:t>
      </w:r>
    </w:p>
    <w:p w14:paraId="314FBD38" w14:textId="4CCA0048" w:rsidR="00BE3386" w:rsidRPr="00234AC8" w:rsidRDefault="00BE3386" w:rsidP="00BE3386">
      <w:pPr>
        <w:pStyle w:val="2"/>
        <w:rPr>
          <w:rFonts w:eastAsia="Calibri"/>
          <w:b w:val="0"/>
        </w:rPr>
      </w:pPr>
      <w:bookmarkStart w:id="183" w:name="_Toc489459702"/>
      <w:bookmarkStart w:id="184" w:name="_Toc510797963"/>
      <w:bookmarkStart w:id="185" w:name="_Toc510802067"/>
      <w:bookmarkStart w:id="186" w:name="_Toc510803397"/>
      <w:bookmarkStart w:id="187" w:name="_Toc517792762"/>
      <w:r w:rsidRPr="00234AC8">
        <w:t>Охрана окружающей среды</w:t>
      </w:r>
      <w:bookmarkEnd w:id="183"/>
      <w:bookmarkEnd w:id="184"/>
      <w:bookmarkEnd w:id="185"/>
      <w:bookmarkEnd w:id="186"/>
      <w:bookmarkEnd w:id="187"/>
    </w:p>
    <w:p w14:paraId="19A2F8B1" w14:textId="21BDB175" w:rsidR="005C1358" w:rsidRPr="00234AC8" w:rsidRDefault="005C1358" w:rsidP="001A1881">
      <w:pPr>
        <w:pStyle w:val="a5"/>
        <w:rPr>
          <w:rFonts w:eastAsia="Calibri"/>
          <w:b/>
          <w:sz w:val="28"/>
          <w:szCs w:val="28"/>
        </w:rPr>
      </w:pPr>
      <w:r w:rsidRPr="00234AC8">
        <w:rPr>
          <w:rFonts w:eastAsia="Calibri"/>
          <w:b/>
          <w:sz w:val="28"/>
          <w:szCs w:val="28"/>
        </w:rPr>
        <w:t xml:space="preserve">Экологическое состояние </w:t>
      </w:r>
    </w:p>
    <w:p w14:paraId="4722CF65" w14:textId="38548C44" w:rsidR="00083554" w:rsidRPr="00234AC8" w:rsidRDefault="00083554" w:rsidP="00083554">
      <w:pPr>
        <w:pStyle w:val="a5"/>
      </w:pPr>
      <w:r w:rsidRPr="00234AC8">
        <w:t xml:space="preserve">Современное экологическое состояние территории сельского поселения </w:t>
      </w:r>
      <w:proofErr w:type="gramStart"/>
      <w:r w:rsidRPr="00234AC8">
        <w:t>Сентябрьский</w:t>
      </w:r>
      <w:proofErr w:type="gramEnd"/>
      <w:r w:rsidRPr="00234AC8">
        <w:t xml:space="preserve"> определяется воздействием локальных источников загрязнения на компоненты природной среды, трансграничным переносом загрязняющих веществ воздушным путем </w:t>
      </w:r>
      <w:r w:rsidR="00177B0F" w:rsidRPr="00234AC8">
        <w:br/>
      </w:r>
      <w:r w:rsidRPr="00234AC8">
        <w:t>с прилегающих территорий, а также от климатических особенностей, определяющих условия рассеивания и вымывания примесей.</w:t>
      </w:r>
    </w:p>
    <w:p w14:paraId="3EC25C05" w14:textId="77777777" w:rsidR="00877FED" w:rsidRPr="00234AC8" w:rsidRDefault="00877FED" w:rsidP="00877FED">
      <w:pPr>
        <w:spacing w:before="120" w:after="120"/>
        <w:ind w:firstLine="567"/>
        <w:rPr>
          <w:b/>
        </w:rPr>
      </w:pPr>
      <w:bookmarkStart w:id="188" w:name="_Toc307839527"/>
      <w:bookmarkStart w:id="189" w:name="_Toc310247222"/>
      <w:bookmarkStart w:id="190" w:name="_Toc434502907"/>
      <w:r w:rsidRPr="00234AC8">
        <w:rPr>
          <w:b/>
        </w:rPr>
        <w:t>Атмосферный воздух</w:t>
      </w:r>
      <w:bookmarkEnd w:id="188"/>
      <w:bookmarkEnd w:id="189"/>
      <w:bookmarkEnd w:id="190"/>
    </w:p>
    <w:p w14:paraId="6CA96C89" w14:textId="77777777" w:rsidR="00083554" w:rsidRPr="00234AC8" w:rsidRDefault="00083554" w:rsidP="00954753">
      <w:pPr>
        <w:pStyle w:val="a5"/>
      </w:pPr>
      <w:r w:rsidRPr="00234AC8">
        <w:t xml:space="preserve">Состояние воздушного бассейна является одним из основных экологических факторов, определяющих благоприятную экологическую ситуацию и условия проживания населения. </w:t>
      </w:r>
    </w:p>
    <w:p w14:paraId="3AB5C0E7" w14:textId="12A22DF2" w:rsidR="00083554" w:rsidRPr="00234AC8" w:rsidRDefault="00083554" w:rsidP="00954753">
      <w:pPr>
        <w:pStyle w:val="a5"/>
      </w:pPr>
      <w:r w:rsidRPr="00234AC8">
        <w:t xml:space="preserve">Крупные предприятия, осуществляющие значительные выбросы загрязняющих веществ в атмосферный воздух на территории сельского поселения Сентябрьский отсутствуют. </w:t>
      </w:r>
    </w:p>
    <w:p w14:paraId="69B61E94" w14:textId="0AA375BA" w:rsidR="00083554" w:rsidRPr="00234AC8" w:rsidRDefault="00083554" w:rsidP="00954753">
      <w:pPr>
        <w:pStyle w:val="a5"/>
      </w:pPr>
      <w:proofErr w:type="gramStart"/>
      <w:r w:rsidRPr="00234AC8">
        <w:lastRenderedPageBreak/>
        <w:t xml:space="preserve">Загрязнение воздушного бассейна сельского поселения </w:t>
      </w:r>
      <w:r w:rsidR="00114A49" w:rsidRPr="00234AC8">
        <w:t>Сентябрьский</w:t>
      </w:r>
      <w:r w:rsidRPr="00234AC8">
        <w:t xml:space="preserve"> в основном происходит в результате поступления в него:</w:t>
      </w:r>
      <w:proofErr w:type="gramEnd"/>
    </w:p>
    <w:p w14:paraId="0AC00A9B" w14:textId="77777777" w:rsidR="00083554" w:rsidRPr="00234AC8" w:rsidRDefault="00083554" w:rsidP="001212DC">
      <w:pPr>
        <w:pStyle w:val="a1"/>
      </w:pPr>
      <w:r w:rsidRPr="00234AC8">
        <w:t>продуктов сгорания топлива в котельных;</w:t>
      </w:r>
    </w:p>
    <w:p w14:paraId="046392EF" w14:textId="3612D8F8" w:rsidR="00083554" w:rsidRPr="00234AC8" w:rsidRDefault="00083554" w:rsidP="001212DC">
      <w:pPr>
        <w:pStyle w:val="a1"/>
      </w:pPr>
      <w:r w:rsidRPr="00234AC8">
        <w:t xml:space="preserve">загрязняющих веществ, пыли в составе выбросов объектов производственного </w:t>
      </w:r>
      <w:r w:rsidR="00177B0F" w:rsidRPr="00234AC8">
        <w:br/>
      </w:r>
      <w:r w:rsidRPr="00234AC8">
        <w:t>и коммунально-складского назначения;</w:t>
      </w:r>
    </w:p>
    <w:p w14:paraId="7B089E42" w14:textId="77777777" w:rsidR="00083554" w:rsidRPr="00234AC8" w:rsidRDefault="00083554" w:rsidP="001212DC">
      <w:pPr>
        <w:pStyle w:val="a1"/>
      </w:pPr>
      <w:r w:rsidRPr="00234AC8">
        <w:t xml:space="preserve">отработанных газов и вредных веществ от автотранспорта, в том числе I и II класса опасности: оксиды углерода, оксиды азота, диоксид серы, бензол, </w:t>
      </w:r>
      <w:proofErr w:type="spellStart"/>
      <w:r w:rsidRPr="00234AC8">
        <w:t>бенз</w:t>
      </w:r>
      <w:proofErr w:type="spellEnd"/>
      <w:r w:rsidRPr="00234AC8">
        <w:t>(а)</w:t>
      </w:r>
      <w:proofErr w:type="spellStart"/>
      <w:r w:rsidRPr="00234AC8">
        <w:t>пирен</w:t>
      </w:r>
      <w:proofErr w:type="spellEnd"/>
      <w:r w:rsidRPr="00234AC8">
        <w:t>.</w:t>
      </w:r>
    </w:p>
    <w:p w14:paraId="14AC361A" w14:textId="77777777" w:rsidR="00083554" w:rsidRPr="00234AC8" w:rsidRDefault="00083554" w:rsidP="00177B0F">
      <w:pPr>
        <w:pStyle w:val="a5"/>
      </w:pPr>
      <w:r w:rsidRPr="00234AC8">
        <w:t>Главной причиной неблагоприятного воздействия автотранспорта на окружающую среду остается низкий технический уровень эксплуатации транспортных средств, отсутствие системы нейтрализации отработанных газов, неудовлетворительное состояние автомобильных дорог.</w:t>
      </w:r>
    </w:p>
    <w:p w14:paraId="2DA43B1E" w14:textId="77777777" w:rsidR="00083554" w:rsidRPr="00234AC8" w:rsidRDefault="00083554" w:rsidP="00177B0F">
      <w:pPr>
        <w:pStyle w:val="a5"/>
      </w:pPr>
      <w:r w:rsidRPr="00234AC8">
        <w:t>Для решения указанной проблемы необходимо усилить контроль качества реализуемого автомобильного топлива, расширить применение технических усовершенствований автотранспортных средств, обеспечить рациональную систему дорожного движения и строительство объездных дорог.</w:t>
      </w:r>
    </w:p>
    <w:p w14:paraId="107CC62B" w14:textId="7FA80AE7" w:rsidR="00083554" w:rsidRPr="00234AC8" w:rsidRDefault="00083554" w:rsidP="00177B0F">
      <w:pPr>
        <w:pStyle w:val="a5"/>
      </w:pPr>
      <w:proofErr w:type="gramStart"/>
      <w:r w:rsidRPr="00234AC8">
        <w:t>На территории сельского поселения Сентябрьский располагаются объекты, требующие установления санитарно-защитных зон (далее – СЗЗ) и санитарных разрывов в соответствии с СанПиН 2.2.1/2.1.1.1200-03 «Санитарно-защитные зоны и санитарная классификация предприятий, сооружений и иных объектов» (далее – СанПиН 2.2.1/2.1.1.1200-03) для уменьшения воздействия загрязнения на атмосферный воздух до значений, установленных гигиеническими нормативами и уменьшения отрицательного влияния предприятий на население.</w:t>
      </w:r>
      <w:proofErr w:type="gramEnd"/>
      <w:r w:rsidRPr="00234AC8">
        <w:t xml:space="preserve"> Санитарно-защитные зоны и санитарные разрывы для предприятий и объектов, расположенных на территории сельского поселения Сентябрьский, представлены </w:t>
      </w:r>
      <w:r w:rsidR="00177B0F" w:rsidRPr="00234AC8">
        <w:br/>
      </w:r>
      <w:r w:rsidRPr="00234AC8">
        <w:t>в графических материалах генерального плана «Карта использования территории сельского поселения Сентябрьский».</w:t>
      </w:r>
    </w:p>
    <w:p w14:paraId="213DD30D" w14:textId="77777777" w:rsidR="00A717C6" w:rsidRPr="00234AC8" w:rsidRDefault="00A717C6" w:rsidP="00A717C6">
      <w:pPr>
        <w:spacing w:before="120" w:after="60"/>
        <w:ind w:firstLine="567"/>
        <w:jc w:val="both"/>
        <w:rPr>
          <w:b/>
        </w:rPr>
      </w:pPr>
      <w:r w:rsidRPr="00234AC8">
        <w:rPr>
          <w:b/>
        </w:rPr>
        <w:t>Поверхностные воды и подземные воды</w:t>
      </w:r>
    </w:p>
    <w:p w14:paraId="4F890F99" w14:textId="0766B16C" w:rsidR="00EF566C" w:rsidRPr="00234AC8" w:rsidRDefault="00EF566C" w:rsidP="00EF566C">
      <w:pPr>
        <w:pStyle w:val="a5"/>
      </w:pPr>
      <w:r w:rsidRPr="00234AC8">
        <w:t xml:space="preserve">Гидрохимический состав водных объектов формируется как под влиянием естественных гидрохимических факторов, так и в большей степени под влиянием сброса загрязненных и недостаточно очищенных сточных вод объектов производственного, сельскохозяйственного назначения, объектов жилищно-коммунального хозяйства, поверхностного стока с площадей водосбора, поступления загрязненных пестицидами сбросных вод с оросительных систем. Нефтепродукты, являясь наиболее распространенными загрязняющими веществами в водных объектах, поступают в них </w:t>
      </w:r>
      <w:r w:rsidR="00177B0F" w:rsidRPr="00234AC8">
        <w:br/>
      </w:r>
      <w:r w:rsidRPr="00234AC8">
        <w:t>с поверхностным стоком с урбанизированных территорий.</w:t>
      </w:r>
    </w:p>
    <w:p w14:paraId="58285399" w14:textId="08CA62F4" w:rsidR="00EF566C" w:rsidRPr="00234AC8" w:rsidRDefault="00EF566C" w:rsidP="00EF566C">
      <w:pPr>
        <w:pStyle w:val="a5"/>
      </w:pPr>
      <w:r w:rsidRPr="00234AC8">
        <w:t xml:space="preserve">Сбросы недостаточно очищенных вод, вымывание из почвы удобрений </w:t>
      </w:r>
      <w:r w:rsidR="00177B0F" w:rsidRPr="00234AC8">
        <w:br/>
      </w:r>
      <w:r w:rsidRPr="00234AC8">
        <w:t xml:space="preserve">и ядохимикатов, застройка территорий, прокладка автомобильных дорог приводят </w:t>
      </w:r>
      <w:r w:rsidR="00177B0F" w:rsidRPr="00234AC8">
        <w:br/>
      </w:r>
      <w:r w:rsidRPr="00234AC8">
        <w:t>к изменению гидрогеологических условий, рельефа, почвенного покрова и способствуют загрязнению рек.</w:t>
      </w:r>
    </w:p>
    <w:p w14:paraId="2F8B22EF" w14:textId="42FBC836" w:rsidR="00EF566C" w:rsidRPr="00234AC8" w:rsidRDefault="00EF566C" w:rsidP="009E7F7F">
      <w:pPr>
        <w:pStyle w:val="a5"/>
      </w:pPr>
      <w:r w:rsidRPr="00234AC8">
        <w:t xml:space="preserve">Подземные воды, как наиболее динамичный компонент литосферы, активно реагируют на антропогенное воздействие. Это проявляется в изменении гидрогеохимической обстановки, гидродинамических условий, уровней грунтовых и напорных вод, </w:t>
      </w:r>
      <w:r w:rsidR="00177B0F" w:rsidRPr="00234AC8">
        <w:br/>
      </w:r>
      <w:r w:rsidR="00CD4E7C" w:rsidRPr="00234AC8">
        <w:t>их загрязнении</w:t>
      </w:r>
      <w:r w:rsidRPr="00234AC8">
        <w:t xml:space="preserve">. </w:t>
      </w:r>
    </w:p>
    <w:p w14:paraId="2ABCFFD1" w14:textId="77777777" w:rsidR="007F4033" w:rsidRPr="00234AC8" w:rsidRDefault="007F4033" w:rsidP="007F4033">
      <w:pPr>
        <w:spacing w:before="120" w:after="60"/>
        <w:ind w:firstLine="567"/>
        <w:jc w:val="both"/>
        <w:rPr>
          <w:b/>
        </w:rPr>
      </w:pPr>
      <w:r w:rsidRPr="00234AC8">
        <w:rPr>
          <w:b/>
        </w:rPr>
        <w:t>Почвенный покров</w:t>
      </w:r>
    </w:p>
    <w:p w14:paraId="28A4AB0B" w14:textId="39561174" w:rsidR="00EF566C" w:rsidRPr="00234AC8" w:rsidRDefault="00EF566C" w:rsidP="00177B0F">
      <w:pPr>
        <w:pStyle w:val="a5"/>
      </w:pPr>
      <w:r w:rsidRPr="00234AC8">
        <w:t xml:space="preserve">Почва является местом сосредоточения всех загрязнителей, главным образом поступающих с воздухом. Перемещаясь воздушными потоками на большие расстояния </w:t>
      </w:r>
      <w:r w:rsidR="00177B0F" w:rsidRPr="00234AC8">
        <w:br/>
      </w:r>
      <w:r w:rsidRPr="00234AC8">
        <w:t xml:space="preserve">от места выброса, они возвращаются с атмосферными осадками, загрязняя почву </w:t>
      </w:r>
      <w:r w:rsidR="00177B0F" w:rsidRPr="00234AC8">
        <w:br/>
      </w:r>
      <w:r w:rsidRPr="00234AC8">
        <w:t xml:space="preserve">и растительность, вызывая разрушения самой экосистемы. Уровень загрязнения почвы оказывает заметное влияние на контактирующие с ней среды: воздух, подземные </w:t>
      </w:r>
      <w:r w:rsidR="00177B0F" w:rsidRPr="00234AC8">
        <w:br/>
      </w:r>
      <w:r w:rsidRPr="00234AC8">
        <w:t>и поверхностные воды, растения.</w:t>
      </w:r>
    </w:p>
    <w:p w14:paraId="50428103" w14:textId="1C68CFCA" w:rsidR="00EF566C" w:rsidRPr="00234AC8" w:rsidRDefault="00EF566C" w:rsidP="00177B0F">
      <w:pPr>
        <w:pStyle w:val="a5"/>
      </w:pPr>
      <w:r w:rsidRPr="00234AC8">
        <w:lastRenderedPageBreak/>
        <w:t>Негативное воздействие на почвенный покров на территории сельского поселения Сентябрьский связано со следующими факторами:</w:t>
      </w:r>
    </w:p>
    <w:p w14:paraId="225C3CE3" w14:textId="77777777" w:rsidR="00EF566C" w:rsidRPr="00234AC8" w:rsidRDefault="00EF566C" w:rsidP="009E7F7F">
      <w:pPr>
        <w:pStyle w:val="a1"/>
      </w:pPr>
      <w:r w:rsidRPr="00234AC8">
        <w:t>загрязнением химическими элементами (добыча нефти, автотранспорт и т. п.);</w:t>
      </w:r>
    </w:p>
    <w:p w14:paraId="4798A06A" w14:textId="77777777" w:rsidR="00EF566C" w:rsidRPr="00234AC8" w:rsidRDefault="00EF566C" w:rsidP="009E7F7F">
      <w:pPr>
        <w:pStyle w:val="a1"/>
      </w:pPr>
      <w:r w:rsidRPr="00234AC8">
        <w:t>строительными работами;</w:t>
      </w:r>
    </w:p>
    <w:p w14:paraId="454ED514" w14:textId="77777777" w:rsidR="00EF566C" w:rsidRPr="00234AC8" w:rsidRDefault="00EF566C" w:rsidP="009E7F7F">
      <w:pPr>
        <w:pStyle w:val="a1"/>
      </w:pPr>
      <w:r w:rsidRPr="00234AC8">
        <w:t>прокладкой коммуникаций и трубопроводов;</w:t>
      </w:r>
    </w:p>
    <w:p w14:paraId="7C51408C" w14:textId="77777777" w:rsidR="00EF566C" w:rsidRPr="00234AC8" w:rsidRDefault="00EF566C" w:rsidP="009E7F7F">
      <w:pPr>
        <w:pStyle w:val="a1"/>
      </w:pPr>
      <w:r w:rsidRPr="00234AC8">
        <w:t>запылением;</w:t>
      </w:r>
    </w:p>
    <w:p w14:paraId="5426245C" w14:textId="77777777" w:rsidR="00EF566C" w:rsidRPr="00234AC8" w:rsidRDefault="00EF566C" w:rsidP="009E7F7F">
      <w:pPr>
        <w:pStyle w:val="a1"/>
      </w:pPr>
      <w:r w:rsidRPr="00234AC8">
        <w:t>осаждением газообразных химически активных соединений.</w:t>
      </w:r>
    </w:p>
    <w:p w14:paraId="564DADAB" w14:textId="77777777" w:rsidR="00EF566C" w:rsidRPr="00234AC8" w:rsidRDefault="00EF566C" w:rsidP="00177B0F">
      <w:pPr>
        <w:pStyle w:val="a5"/>
      </w:pPr>
      <w:r w:rsidRPr="00234AC8">
        <w:t>В результате деятельности связанной с добычей нефти происходит нарушение растительного и почвенного покровов, загрязнения снежного покрова и поверхностного стока.</w:t>
      </w:r>
    </w:p>
    <w:p w14:paraId="7D0C6790" w14:textId="07578BE0" w:rsidR="00EF566C" w:rsidRPr="00234AC8" w:rsidRDefault="00EF566C" w:rsidP="00177B0F">
      <w:pPr>
        <w:pStyle w:val="a5"/>
      </w:pPr>
      <w:r w:rsidRPr="00234AC8">
        <w:t xml:space="preserve">При обустройстве и эксплуатации нефтепромыслов осуществляется вырубка лесных насаждений. Кроме того, происходит загрязнение леса в результате разлива нефти </w:t>
      </w:r>
      <w:r w:rsidR="00177B0F" w:rsidRPr="00234AC8">
        <w:br/>
      </w:r>
      <w:r w:rsidRPr="00234AC8">
        <w:t xml:space="preserve">и нефтепродуктов на нефтепромыслах, загрязнение металлоломом, промышленными </w:t>
      </w:r>
      <w:r w:rsidR="00177B0F" w:rsidRPr="00234AC8">
        <w:br/>
      </w:r>
      <w:r w:rsidRPr="00234AC8">
        <w:t>и коммунальными отходами.</w:t>
      </w:r>
    </w:p>
    <w:p w14:paraId="5FEDF579" w14:textId="77777777" w:rsidR="00EF566C" w:rsidRPr="00234AC8" w:rsidRDefault="00EF566C" w:rsidP="00177B0F">
      <w:pPr>
        <w:pStyle w:val="a5"/>
      </w:pPr>
      <w:r w:rsidRPr="00234AC8">
        <w:t>В период эксплуатации объектов нефтегазодобывающего комплекса отрицательное воздействие на окружающую природную среду в основном связано с химическим загрязнением прилегающих территорий, изменением их гидрологического режима, приводящим к подтоплению или осушению земель, захламлением территории нефтепромыслов.</w:t>
      </w:r>
    </w:p>
    <w:p w14:paraId="57B564A6" w14:textId="77777777" w:rsidR="00D63AAD" w:rsidRPr="00234AC8" w:rsidRDefault="00D63AAD" w:rsidP="00D63AAD">
      <w:pPr>
        <w:spacing w:before="120" w:after="60"/>
        <w:ind w:firstLine="567"/>
        <w:jc w:val="both"/>
        <w:rPr>
          <w:b/>
        </w:rPr>
      </w:pPr>
      <w:r w:rsidRPr="00234AC8">
        <w:rPr>
          <w:b/>
        </w:rPr>
        <w:t>Обращение с отходами производства и потребления</w:t>
      </w:r>
    </w:p>
    <w:p w14:paraId="5276C3D5" w14:textId="77777777" w:rsidR="008975D0" w:rsidRPr="00234AC8" w:rsidRDefault="008975D0" w:rsidP="00177B0F">
      <w:pPr>
        <w:pStyle w:val="a5"/>
      </w:pPr>
      <w:r w:rsidRPr="00234AC8">
        <w:t xml:space="preserve">Качество окружающей среды территории во многом зависит от обеспечения экологической безопасности, в первую очередь, в области обращения с отходами производства и потребления. </w:t>
      </w:r>
    </w:p>
    <w:p w14:paraId="185ECE3E" w14:textId="77777777" w:rsidR="00CE5CB7" w:rsidRPr="00234AC8" w:rsidRDefault="00CE5CB7" w:rsidP="00CE5CB7">
      <w:pPr>
        <w:autoSpaceDE w:val="0"/>
        <w:autoSpaceDN w:val="0"/>
        <w:adjustRightInd w:val="0"/>
        <w:ind w:firstLine="540"/>
        <w:jc w:val="both"/>
      </w:pPr>
      <w:r w:rsidRPr="00234AC8">
        <w:t>В соответствии с Федеральным законом от 24.06.1998 № 89-ФЗ «Об отходах производства и потребления», сбор отходов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 Накопление отходов - складирование отходов на срок не более чем одиннадцать месяцев в целях их дальнейших обработки, утилизации, обезвреживания, размещения.</w:t>
      </w:r>
    </w:p>
    <w:p w14:paraId="081AE4F0" w14:textId="77777777" w:rsidR="00CE5CB7" w:rsidRPr="00234AC8" w:rsidRDefault="00CE5CB7" w:rsidP="00CE5CB7">
      <w:pPr>
        <w:autoSpaceDE w:val="0"/>
        <w:autoSpaceDN w:val="0"/>
        <w:adjustRightInd w:val="0"/>
        <w:ind w:firstLine="540"/>
        <w:jc w:val="both"/>
      </w:pPr>
      <w:proofErr w:type="gramStart"/>
      <w:r w:rsidRPr="00234AC8">
        <w:t>Согласно п. 2 статьи 8 Федерального закона от 24.06.1998 № 89-ФЗ «Об отходах производства и потребления», органы местного самоуправления муниципального района осуществляют полномочия в области обращения с отходами, предусмотренные пунктом 1 статьи 8 (участие в организации деятельности по сбору (в том числе раздельному сбору) и транспортированию твердых коммунальных отходов), на территориях сельских поселений, если иное не установлено законом субъекта Российской Федерации</w:t>
      </w:r>
      <w:proofErr w:type="gramEnd"/>
      <w:r w:rsidRPr="00234AC8">
        <w:t>.</w:t>
      </w:r>
    </w:p>
    <w:p w14:paraId="31439314" w14:textId="503C94E3" w:rsidR="008975D0" w:rsidRPr="00234AC8" w:rsidRDefault="008975D0" w:rsidP="00177B0F">
      <w:pPr>
        <w:pStyle w:val="a5"/>
      </w:pPr>
      <w:r w:rsidRPr="00234AC8">
        <w:t>Сбор, транспортирование и размещение твердых коммунальных отходов (да</w:t>
      </w:r>
      <w:r w:rsidR="00177B0F" w:rsidRPr="00234AC8">
        <w:t xml:space="preserve">лее - ТКО) </w:t>
      </w:r>
      <w:r w:rsidRPr="00234AC8">
        <w:t xml:space="preserve">на территории сельского поселения Сентябрьский осуществляет ООО «Промысловик». Захоронение отходов (включая биологические отходы) осуществляется на Полигоне </w:t>
      </w:r>
      <w:r w:rsidR="00177B0F" w:rsidRPr="00234AC8">
        <w:br/>
      </w:r>
      <w:r w:rsidRPr="00234AC8">
        <w:t>по обезвреживанию ТБО г. Нефтеюганска, зарегистрированном в государственном реестре объектов размещения отходов № 86-00563-З-00870-311214</w:t>
      </w:r>
      <w:r w:rsidR="00CD4E7C" w:rsidRPr="00234AC8">
        <w:t>.</w:t>
      </w:r>
    </w:p>
    <w:p w14:paraId="086E31CC" w14:textId="77777777" w:rsidR="008975D0" w:rsidRPr="00234AC8" w:rsidRDefault="008975D0" w:rsidP="00177B0F">
      <w:pPr>
        <w:pStyle w:val="a5"/>
      </w:pPr>
      <w:r w:rsidRPr="00234AC8">
        <w:t>В области обращения с отходами выявлены следующие недостатки:</w:t>
      </w:r>
    </w:p>
    <w:p w14:paraId="0679162F" w14:textId="1FC8666C" w:rsidR="008975D0" w:rsidRPr="00234AC8" w:rsidRDefault="008975D0" w:rsidP="001212DC">
      <w:pPr>
        <w:pStyle w:val="a1"/>
      </w:pPr>
      <w:r w:rsidRPr="00234AC8">
        <w:t xml:space="preserve">отсутствие организованной системы сбора и </w:t>
      </w:r>
      <w:r w:rsidR="00CE5CB7" w:rsidRPr="00234AC8">
        <w:rPr>
          <w:lang w:val="ru-RU"/>
        </w:rPr>
        <w:t>утилизации</w:t>
      </w:r>
      <w:r w:rsidRPr="00234AC8">
        <w:t xml:space="preserve"> бумаги, картона, стекла </w:t>
      </w:r>
      <w:r w:rsidR="00177B0F" w:rsidRPr="00234AC8">
        <w:br/>
      </w:r>
      <w:r w:rsidRPr="00234AC8">
        <w:t>в составе ТКО;</w:t>
      </w:r>
    </w:p>
    <w:p w14:paraId="6E54CFF4" w14:textId="77777777" w:rsidR="008975D0" w:rsidRPr="00234AC8" w:rsidRDefault="008975D0" w:rsidP="001212DC">
      <w:pPr>
        <w:pStyle w:val="a1"/>
      </w:pPr>
      <w:r w:rsidRPr="00234AC8">
        <w:t>отсутствие технологии обезвреживания отходов;</w:t>
      </w:r>
    </w:p>
    <w:p w14:paraId="46BABD66" w14:textId="77777777" w:rsidR="008975D0" w:rsidRPr="00234AC8" w:rsidRDefault="008975D0" w:rsidP="001212DC">
      <w:pPr>
        <w:pStyle w:val="a1"/>
      </w:pPr>
      <w:r w:rsidRPr="00234AC8">
        <w:t>отсутствие инфраструктуры раздельного сбора отходов;</w:t>
      </w:r>
    </w:p>
    <w:p w14:paraId="0500D257" w14:textId="186EDD7C" w:rsidR="008975D0" w:rsidRPr="00234AC8" w:rsidRDefault="008975D0" w:rsidP="001212DC">
      <w:pPr>
        <w:pStyle w:val="a1"/>
      </w:pPr>
      <w:r w:rsidRPr="00234AC8">
        <w:t xml:space="preserve">отсутствие системы сбора опасных отходов в составе ТКО (аккумуляторы </w:t>
      </w:r>
      <w:r w:rsidR="00177B0F" w:rsidRPr="00234AC8">
        <w:br/>
      </w:r>
      <w:r w:rsidRPr="00234AC8">
        <w:t xml:space="preserve">и электрические батарейки, краски и растворители, технические масла, просроченные медикаменты, аэрозоли, устаревшие или вышедшие из строя электрооборудование </w:t>
      </w:r>
      <w:r w:rsidR="00177B0F" w:rsidRPr="00234AC8">
        <w:br/>
      </w:r>
      <w:r w:rsidRPr="00234AC8">
        <w:t xml:space="preserve">и электронная техника, ртутьсодержащие медицинские аппараты, люминесцентные лампы </w:t>
      </w:r>
      <w:r w:rsidR="007F11D3">
        <w:br/>
      </w:r>
      <w:r w:rsidRPr="00234AC8">
        <w:t>и др.);</w:t>
      </w:r>
    </w:p>
    <w:p w14:paraId="0B9216BF" w14:textId="77777777" w:rsidR="008975D0" w:rsidRPr="00234AC8" w:rsidRDefault="008975D0" w:rsidP="001212DC">
      <w:pPr>
        <w:pStyle w:val="a1"/>
      </w:pPr>
      <w:r w:rsidRPr="00234AC8">
        <w:lastRenderedPageBreak/>
        <w:t>отсутствие комплексной системы учета, контроля, регулирования в области обращения с отходами;</w:t>
      </w:r>
    </w:p>
    <w:p w14:paraId="7E7F4745" w14:textId="7659F875" w:rsidR="008975D0" w:rsidRPr="00234AC8" w:rsidRDefault="008975D0" w:rsidP="001212DC">
      <w:pPr>
        <w:pStyle w:val="a1"/>
      </w:pPr>
      <w:r w:rsidRPr="00234AC8">
        <w:t xml:space="preserve">отсутствие инфраструктуры по </w:t>
      </w:r>
      <w:r w:rsidR="00CE5CB7" w:rsidRPr="00234AC8">
        <w:rPr>
          <w:lang w:val="ru-RU"/>
        </w:rPr>
        <w:t>обезвреживанию</w:t>
      </w:r>
      <w:r w:rsidRPr="00234AC8">
        <w:t xml:space="preserve"> медицинских отходов, отходов ветеринарии;</w:t>
      </w:r>
    </w:p>
    <w:p w14:paraId="73DE1082" w14:textId="77777777" w:rsidR="008975D0" w:rsidRPr="00234AC8" w:rsidRDefault="008975D0" w:rsidP="001212DC">
      <w:pPr>
        <w:pStyle w:val="a1"/>
      </w:pPr>
      <w:r w:rsidRPr="00234AC8">
        <w:t>низкий уровень экологической культуры населения.</w:t>
      </w:r>
    </w:p>
    <w:p w14:paraId="3C719173" w14:textId="4B1531AC" w:rsidR="005C1358" w:rsidRPr="00234AC8" w:rsidRDefault="005C1358" w:rsidP="00B511B8">
      <w:pPr>
        <w:pStyle w:val="a5"/>
        <w:rPr>
          <w:rFonts w:eastAsia="Calibri"/>
          <w:b/>
          <w:sz w:val="28"/>
          <w:szCs w:val="28"/>
        </w:rPr>
      </w:pPr>
      <w:r w:rsidRPr="00234AC8">
        <w:rPr>
          <w:rFonts w:eastAsia="Calibri"/>
          <w:b/>
          <w:sz w:val="28"/>
          <w:szCs w:val="28"/>
        </w:rPr>
        <w:t xml:space="preserve">Мероприятия по охране окружающей среды </w:t>
      </w:r>
    </w:p>
    <w:p w14:paraId="16DF5685" w14:textId="77777777" w:rsidR="009952A8" w:rsidRPr="00234AC8" w:rsidRDefault="009952A8" w:rsidP="009952A8">
      <w:pPr>
        <w:pStyle w:val="af"/>
      </w:pPr>
      <w:bookmarkStart w:id="191" w:name="_Toc334701228"/>
      <w:bookmarkStart w:id="192" w:name="_Toc388977929"/>
      <w:bookmarkStart w:id="193" w:name="_Toc464050136"/>
      <w:bookmarkStart w:id="194" w:name="_Toc464220850"/>
      <w:bookmarkStart w:id="195" w:name="_Toc464221332"/>
      <w:bookmarkStart w:id="196" w:name="_Toc464221515"/>
      <w:bookmarkStart w:id="197" w:name="_Toc464223939"/>
      <w:bookmarkStart w:id="198" w:name="_Toc464486134"/>
      <w:bookmarkStart w:id="199" w:name="_Toc477183685"/>
      <w:bookmarkStart w:id="200" w:name="_Toc477184588"/>
      <w:bookmarkStart w:id="201" w:name="_Toc477186970"/>
      <w:bookmarkStart w:id="202" w:name="_Toc477187854"/>
      <w:bookmarkStart w:id="203" w:name="_Toc477190183"/>
      <w:bookmarkStart w:id="204" w:name="_Toc477190270"/>
      <w:bookmarkStart w:id="205" w:name="_Toc477192867"/>
      <w:bookmarkStart w:id="206" w:name="_Toc477194306"/>
      <w:bookmarkStart w:id="207" w:name="_Toc477203633"/>
      <w:bookmarkStart w:id="208" w:name="_Toc477269170"/>
      <w:bookmarkStart w:id="209" w:name="_Toc477276151"/>
      <w:bookmarkStart w:id="210" w:name="_Toc477276864"/>
      <w:bookmarkStart w:id="211" w:name="_Toc477277299"/>
      <w:bookmarkStart w:id="212" w:name="_Toc477279230"/>
      <w:bookmarkStart w:id="213" w:name="_Toc477345032"/>
      <w:bookmarkStart w:id="214" w:name="_Toc477349083"/>
      <w:bookmarkStart w:id="215" w:name="_Toc477353130"/>
      <w:bookmarkStart w:id="216" w:name="_Toc477355433"/>
      <w:bookmarkStart w:id="217" w:name="_Toc477359363"/>
      <w:bookmarkStart w:id="218" w:name="_Toc477361147"/>
      <w:bookmarkStart w:id="219" w:name="_Toc477378392"/>
      <w:bookmarkStart w:id="220" w:name="_Toc477428117"/>
      <w:bookmarkStart w:id="221" w:name="_Toc477428682"/>
      <w:bookmarkStart w:id="222" w:name="_Toc477430023"/>
      <w:bookmarkStart w:id="223" w:name="_Toc477431929"/>
      <w:bookmarkStart w:id="224" w:name="_Toc477440367"/>
      <w:bookmarkStart w:id="225" w:name="_Toc477441882"/>
      <w:bookmarkStart w:id="226" w:name="_Toc477444392"/>
      <w:bookmarkStart w:id="227" w:name="_Toc477448931"/>
      <w:bookmarkStart w:id="228" w:name="_Toc477451485"/>
      <w:bookmarkStart w:id="229" w:name="_Toc477451641"/>
      <w:bookmarkStart w:id="230" w:name="_Toc477451957"/>
      <w:bookmarkStart w:id="231" w:name="_Toc477452187"/>
      <w:bookmarkStart w:id="232" w:name="_Toc477519712"/>
      <w:bookmarkStart w:id="233" w:name="_Toc477524880"/>
      <w:bookmarkStart w:id="234" w:name="_Toc477525071"/>
      <w:bookmarkStart w:id="235" w:name="_Toc477525267"/>
      <w:bookmarkStart w:id="236" w:name="_Toc477526689"/>
      <w:bookmarkStart w:id="237" w:name="_Toc477529048"/>
      <w:bookmarkStart w:id="238" w:name="_Toc477529383"/>
      <w:bookmarkStart w:id="239" w:name="_Toc477537052"/>
      <w:bookmarkStart w:id="240" w:name="_Toc477537497"/>
      <w:bookmarkStart w:id="241" w:name="_Toc477538022"/>
      <w:bookmarkStart w:id="242" w:name="_Toc479261091"/>
      <w:bookmarkStart w:id="243" w:name="_Toc479261948"/>
      <w:bookmarkStart w:id="244" w:name="_Toc484103058"/>
      <w:bookmarkStart w:id="245" w:name="_Toc497475511"/>
      <w:bookmarkStart w:id="246" w:name="_Toc498384944"/>
      <w:bookmarkStart w:id="247" w:name="_Toc498424747"/>
      <w:r w:rsidRPr="00234AC8">
        <w:t xml:space="preserve">Мероприятия по охране </w:t>
      </w:r>
      <w:bookmarkEnd w:id="191"/>
      <w:bookmarkEnd w:id="192"/>
      <w:r w:rsidRPr="00234AC8">
        <w:t>атмосферного воздуха</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14:paraId="361BEBA0" w14:textId="58384650" w:rsidR="008975D0" w:rsidRPr="00234AC8" w:rsidRDefault="008975D0" w:rsidP="008975D0">
      <w:pPr>
        <w:ind w:firstLine="567"/>
        <w:jc w:val="both"/>
      </w:pPr>
      <w:r w:rsidRPr="00234AC8">
        <w:rPr>
          <w:rStyle w:val="a9"/>
        </w:rPr>
        <w:t>Генеральным планом рекомендованы следующие мероприятия по охране атмосферного воздуха территор</w:t>
      </w:r>
      <w:r w:rsidRPr="00234AC8">
        <w:t xml:space="preserve">ии сельского поселения </w:t>
      </w:r>
      <w:proofErr w:type="gramStart"/>
      <w:r w:rsidRPr="00234AC8">
        <w:t>Сентябрьский</w:t>
      </w:r>
      <w:proofErr w:type="gramEnd"/>
      <w:r w:rsidRPr="00234AC8">
        <w:t>:</w:t>
      </w:r>
    </w:p>
    <w:p w14:paraId="682B1B49" w14:textId="77777777" w:rsidR="008975D0" w:rsidRPr="00234AC8" w:rsidRDefault="008975D0" w:rsidP="001212DC">
      <w:pPr>
        <w:pStyle w:val="a1"/>
      </w:pPr>
      <w:r w:rsidRPr="00234AC8">
        <w:t>проведение мониторинговых исследований загрязнения атмосферного воздуха;</w:t>
      </w:r>
    </w:p>
    <w:p w14:paraId="58C2A845" w14:textId="41590B67" w:rsidR="008975D0" w:rsidRPr="00234AC8" w:rsidRDefault="008975D0" w:rsidP="001212DC">
      <w:pPr>
        <w:pStyle w:val="a1"/>
      </w:pPr>
      <w:r w:rsidRPr="00234AC8">
        <w:t xml:space="preserve">внедрение и реконструкция </w:t>
      </w:r>
      <w:proofErr w:type="spellStart"/>
      <w:r w:rsidRPr="00234AC8">
        <w:t>пылегазоочистного</w:t>
      </w:r>
      <w:proofErr w:type="spellEnd"/>
      <w:r w:rsidRPr="00234AC8">
        <w:t xml:space="preserve"> оборудования, механических </w:t>
      </w:r>
      <w:r w:rsidR="00177B0F" w:rsidRPr="00234AC8">
        <w:br/>
      </w:r>
      <w:r w:rsidRPr="00234AC8">
        <w:t>и биологических фильтров на всех производственных и инженерных объектах;</w:t>
      </w:r>
    </w:p>
    <w:p w14:paraId="3EBE365C" w14:textId="77777777" w:rsidR="008975D0" w:rsidRPr="00234AC8" w:rsidRDefault="008975D0" w:rsidP="001212DC">
      <w:pPr>
        <w:pStyle w:val="a1"/>
      </w:pPr>
      <w:r w:rsidRPr="00234AC8">
        <w:t>комплексное нормирование вредных выбросов в атмосферу и достижение установленных нормативов предельно допустимых выбросов;</w:t>
      </w:r>
    </w:p>
    <w:p w14:paraId="2238325A" w14:textId="77777777" w:rsidR="008975D0" w:rsidRPr="00234AC8" w:rsidRDefault="008975D0" w:rsidP="001212DC">
      <w:pPr>
        <w:pStyle w:val="a1"/>
      </w:pPr>
      <w:r w:rsidRPr="00234AC8">
        <w:t>проведение работ по оценке трансграничного воздействия нефтепромысловых объектов на состояние атмосферного воздуха в пределах поселения;</w:t>
      </w:r>
    </w:p>
    <w:p w14:paraId="60F072BF" w14:textId="77777777" w:rsidR="008975D0" w:rsidRPr="00234AC8" w:rsidRDefault="008975D0" w:rsidP="001212DC">
      <w:pPr>
        <w:pStyle w:val="a1"/>
      </w:pPr>
      <w:r w:rsidRPr="00234AC8">
        <w:t>внедрение малоотходных и безотходных технологий в производстве;</w:t>
      </w:r>
    </w:p>
    <w:p w14:paraId="036EF13E" w14:textId="77777777" w:rsidR="008975D0" w:rsidRPr="00234AC8" w:rsidRDefault="008975D0" w:rsidP="001212DC">
      <w:pPr>
        <w:pStyle w:val="a1"/>
      </w:pPr>
      <w:r w:rsidRPr="00234AC8">
        <w:t>совершенствование и модернизация технологического производства;</w:t>
      </w:r>
    </w:p>
    <w:p w14:paraId="5229818F" w14:textId="77777777" w:rsidR="008975D0" w:rsidRPr="00234AC8" w:rsidRDefault="008975D0" w:rsidP="001212DC">
      <w:pPr>
        <w:pStyle w:val="a1"/>
      </w:pPr>
      <w:r w:rsidRPr="00234AC8">
        <w:t>разработка проектов санитарно-защитных зон для объектов, являющихся источниками воздействия на среду обитания;</w:t>
      </w:r>
    </w:p>
    <w:p w14:paraId="1D5C20F8" w14:textId="77777777" w:rsidR="008975D0" w:rsidRPr="00234AC8" w:rsidRDefault="008975D0" w:rsidP="001212DC">
      <w:pPr>
        <w:pStyle w:val="a1"/>
      </w:pPr>
      <w:r w:rsidRPr="00234AC8">
        <w:t>организация и благоустройство санитарно-защитных зон промышленных предприятий и других источников загрязнения атмосферного воздуха, водоемов, почвы;</w:t>
      </w:r>
    </w:p>
    <w:p w14:paraId="726991A6" w14:textId="77777777" w:rsidR="008975D0" w:rsidRPr="00234AC8" w:rsidRDefault="008975D0" w:rsidP="001212DC">
      <w:pPr>
        <w:pStyle w:val="a1"/>
      </w:pPr>
      <w:r w:rsidRPr="00234AC8">
        <w:t xml:space="preserve">организация системы контроля за выбросами автотранспорта; </w:t>
      </w:r>
    </w:p>
    <w:p w14:paraId="5705790D" w14:textId="77777777" w:rsidR="008975D0" w:rsidRPr="00234AC8" w:rsidRDefault="008975D0" w:rsidP="001212DC">
      <w:pPr>
        <w:pStyle w:val="a1"/>
      </w:pPr>
      <w:r w:rsidRPr="00234AC8">
        <w:t>улучшение дорожного покрытия;</w:t>
      </w:r>
    </w:p>
    <w:p w14:paraId="0801C95C" w14:textId="77777777" w:rsidR="008975D0" w:rsidRPr="00234AC8" w:rsidRDefault="008975D0" w:rsidP="001212DC">
      <w:pPr>
        <w:pStyle w:val="a1"/>
      </w:pPr>
      <w:r w:rsidRPr="00234AC8">
        <w:t>организация зеленых полос вдоль автомобильных дорог;</w:t>
      </w:r>
    </w:p>
    <w:p w14:paraId="47967589" w14:textId="77777777" w:rsidR="008975D0" w:rsidRPr="00234AC8" w:rsidRDefault="008975D0" w:rsidP="001212DC">
      <w:pPr>
        <w:pStyle w:val="a1"/>
      </w:pPr>
      <w:r w:rsidRPr="00234AC8">
        <w:t>ограничение на передвижение транспортных средств в пределах озелененных территорий общего пользования и зон отдыха.</w:t>
      </w:r>
    </w:p>
    <w:p w14:paraId="7227DB90" w14:textId="25AAC0F7" w:rsidR="008975D0" w:rsidRPr="00234AC8" w:rsidRDefault="008975D0" w:rsidP="008975D0">
      <w:pPr>
        <w:pStyle w:val="af"/>
        <w:rPr>
          <w:sz w:val="24"/>
          <w:szCs w:val="24"/>
        </w:rPr>
      </w:pPr>
      <w:bookmarkStart w:id="248" w:name="_Toc464050137"/>
      <w:bookmarkStart w:id="249" w:name="_Toc464220851"/>
      <w:bookmarkStart w:id="250" w:name="_Toc464221333"/>
      <w:bookmarkStart w:id="251" w:name="_Toc464221516"/>
      <w:bookmarkStart w:id="252" w:name="_Toc464223940"/>
      <w:bookmarkStart w:id="253" w:name="_Toc464486135"/>
      <w:bookmarkStart w:id="254" w:name="_Toc477183686"/>
      <w:bookmarkStart w:id="255" w:name="_Toc477184589"/>
      <w:bookmarkStart w:id="256" w:name="_Toc477186971"/>
      <w:bookmarkStart w:id="257" w:name="_Toc477187855"/>
      <w:bookmarkStart w:id="258" w:name="_Toc477190184"/>
      <w:bookmarkStart w:id="259" w:name="_Toc477190271"/>
      <w:bookmarkStart w:id="260" w:name="_Toc477192868"/>
      <w:bookmarkStart w:id="261" w:name="_Toc477194307"/>
      <w:bookmarkStart w:id="262" w:name="_Toc477203634"/>
      <w:bookmarkStart w:id="263" w:name="_Toc477269171"/>
      <w:bookmarkStart w:id="264" w:name="_Toc477276152"/>
      <w:bookmarkStart w:id="265" w:name="_Toc477276865"/>
      <w:bookmarkStart w:id="266" w:name="_Toc477277300"/>
      <w:bookmarkStart w:id="267" w:name="_Toc477279231"/>
      <w:bookmarkStart w:id="268" w:name="_Toc477345033"/>
      <w:bookmarkStart w:id="269" w:name="_Toc477349084"/>
      <w:bookmarkStart w:id="270" w:name="_Toc477353131"/>
      <w:bookmarkStart w:id="271" w:name="_Toc477355434"/>
      <w:bookmarkStart w:id="272" w:name="_Toc477359364"/>
      <w:bookmarkStart w:id="273" w:name="_Toc477361148"/>
      <w:bookmarkStart w:id="274" w:name="_Toc477378393"/>
      <w:bookmarkStart w:id="275" w:name="_Toc477428118"/>
      <w:bookmarkStart w:id="276" w:name="_Toc477428683"/>
      <w:bookmarkStart w:id="277" w:name="_Toc477430024"/>
      <w:bookmarkStart w:id="278" w:name="_Toc477431930"/>
      <w:bookmarkStart w:id="279" w:name="_Toc477440368"/>
      <w:bookmarkStart w:id="280" w:name="_Toc477441883"/>
      <w:bookmarkStart w:id="281" w:name="_Toc477444393"/>
      <w:bookmarkStart w:id="282" w:name="_Toc477448932"/>
      <w:bookmarkStart w:id="283" w:name="_Toc477451486"/>
      <w:bookmarkStart w:id="284" w:name="_Toc477451642"/>
      <w:bookmarkStart w:id="285" w:name="_Toc477451958"/>
      <w:bookmarkStart w:id="286" w:name="_Toc477452188"/>
      <w:bookmarkStart w:id="287" w:name="_Toc477519713"/>
      <w:bookmarkStart w:id="288" w:name="_Toc477524881"/>
      <w:bookmarkStart w:id="289" w:name="_Toc477525072"/>
      <w:bookmarkStart w:id="290" w:name="_Toc477525268"/>
      <w:bookmarkStart w:id="291" w:name="_Toc477526690"/>
      <w:bookmarkStart w:id="292" w:name="_Toc477529049"/>
      <w:bookmarkStart w:id="293" w:name="_Toc477529384"/>
      <w:bookmarkStart w:id="294" w:name="_Toc477537053"/>
      <w:bookmarkStart w:id="295" w:name="_Toc477537498"/>
      <w:bookmarkStart w:id="296" w:name="_Toc477538023"/>
      <w:bookmarkStart w:id="297" w:name="_Toc479261092"/>
      <w:bookmarkStart w:id="298" w:name="_Toc479261949"/>
      <w:bookmarkStart w:id="299" w:name="_Toc484103059"/>
      <w:bookmarkStart w:id="300" w:name="_Toc497475512"/>
      <w:bookmarkStart w:id="301" w:name="_Toc498384945"/>
      <w:bookmarkStart w:id="302" w:name="_Toc498424748"/>
      <w:r w:rsidRPr="00234AC8">
        <w:rPr>
          <w:sz w:val="24"/>
          <w:szCs w:val="24"/>
        </w:rPr>
        <w:t>Мероприятия по охране водной среды</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14:paraId="22B97F9A" w14:textId="77777777" w:rsidR="008975D0" w:rsidRPr="00234AC8" w:rsidRDefault="008975D0" w:rsidP="008975D0">
      <w:pPr>
        <w:pStyle w:val="a5"/>
      </w:pPr>
      <w:r w:rsidRPr="00234AC8">
        <w:t xml:space="preserve">С целью улучшения качества вод, восстановления и предотвращения загрязнения водных объектов, генеральным планом рекомендуются следующие основные организационные мероприятия: </w:t>
      </w:r>
    </w:p>
    <w:p w14:paraId="4160EF71" w14:textId="49F96C96" w:rsidR="008975D0" w:rsidRPr="00234AC8" w:rsidRDefault="008975D0" w:rsidP="001212DC">
      <w:pPr>
        <w:pStyle w:val="a1"/>
      </w:pPr>
      <w:r w:rsidRPr="00234AC8">
        <w:t xml:space="preserve">проведение оценки запасов подземных вод и внесение соответствующих изменений </w:t>
      </w:r>
      <w:r w:rsidR="00177B0F" w:rsidRPr="00234AC8">
        <w:br/>
      </w:r>
      <w:r w:rsidRPr="00234AC8">
        <w:t xml:space="preserve">в действующие лицензии, либо получение новых лицензий; </w:t>
      </w:r>
    </w:p>
    <w:p w14:paraId="3ECE9A3E" w14:textId="0DACFF69" w:rsidR="008975D0" w:rsidRPr="00234AC8" w:rsidRDefault="008975D0" w:rsidP="001212DC">
      <w:pPr>
        <w:pStyle w:val="a1"/>
      </w:pPr>
      <w:r w:rsidRPr="00234AC8">
        <w:t xml:space="preserve"> использование водного объекта для питьевого и хозяйственно-бытового водоснабжения допускается при наличии санитарно-эпидемиологического заключения </w:t>
      </w:r>
      <w:r w:rsidR="007F11D3">
        <w:br/>
      </w:r>
      <w:r w:rsidRPr="00234AC8">
        <w:t xml:space="preserve">о соответствии водного объекта санитарным правилам и условиям безопасного для здоровья населения использования водного объекта; </w:t>
      </w:r>
    </w:p>
    <w:p w14:paraId="17000E59" w14:textId="77777777" w:rsidR="008975D0" w:rsidRPr="00234AC8" w:rsidRDefault="008975D0" w:rsidP="001212DC">
      <w:pPr>
        <w:pStyle w:val="a1"/>
      </w:pPr>
      <w:r w:rsidRPr="00234AC8">
        <w:t xml:space="preserve"> качество подземных вод, подаваемых потребителю для хозяйственно-питьевого использования, должно соответствовать требованиям СанПиН 2.1.4.1074-01 «Питьевая вода. Гигиенические требования к качеству воды централизованных систем питьевого назначения. Контроль качества»;</w:t>
      </w:r>
    </w:p>
    <w:p w14:paraId="78332D4B" w14:textId="59C57D36" w:rsidR="008975D0" w:rsidRPr="00234AC8" w:rsidRDefault="008975D0" w:rsidP="001212DC">
      <w:pPr>
        <w:pStyle w:val="a1"/>
      </w:pPr>
      <w:r w:rsidRPr="00234AC8">
        <w:t>реконструкция очистных сооружений;</w:t>
      </w:r>
    </w:p>
    <w:p w14:paraId="5E5D8297" w14:textId="77777777" w:rsidR="008975D0" w:rsidRPr="00234AC8" w:rsidRDefault="008975D0" w:rsidP="001212DC">
      <w:pPr>
        <w:pStyle w:val="a1"/>
      </w:pPr>
      <w:r w:rsidRPr="00234AC8">
        <w:t>строительство очистных сооружений ливневой канализации;</w:t>
      </w:r>
    </w:p>
    <w:p w14:paraId="4467CDDF" w14:textId="77777777" w:rsidR="008975D0" w:rsidRPr="00234AC8" w:rsidRDefault="008975D0" w:rsidP="001212DC">
      <w:pPr>
        <w:pStyle w:val="a1"/>
      </w:pPr>
      <w:r w:rsidRPr="00234AC8">
        <w:t>разработка проектов зон санитарной охраны подземных водозаборов хозяйственно-питьевого водоснабжения с планом мероприятий;</w:t>
      </w:r>
    </w:p>
    <w:p w14:paraId="5D51B6E2" w14:textId="77777777" w:rsidR="008975D0" w:rsidRPr="00234AC8" w:rsidRDefault="008975D0" w:rsidP="001212DC">
      <w:pPr>
        <w:pStyle w:val="a1"/>
      </w:pPr>
      <w:r w:rsidRPr="00234AC8">
        <w:t>соблюдение режимов и требований в границах зон санитарной охраны источников водоснабжения и водопроводов питьевого назначения в соответствии с СанПиН 2.1.4.1110-02 «Зоны санитарной охраны источников водоснабжения и водопроводов питьевого назначения»;</w:t>
      </w:r>
    </w:p>
    <w:p w14:paraId="22E1D1E6" w14:textId="77777777" w:rsidR="008975D0" w:rsidRPr="00234AC8" w:rsidRDefault="008975D0" w:rsidP="001212DC">
      <w:pPr>
        <w:pStyle w:val="a1"/>
      </w:pPr>
      <w:r w:rsidRPr="00234AC8">
        <w:lastRenderedPageBreak/>
        <w:t xml:space="preserve">организация </w:t>
      </w:r>
      <w:proofErr w:type="spellStart"/>
      <w:r w:rsidRPr="00234AC8">
        <w:t>водоохранных</w:t>
      </w:r>
      <w:proofErr w:type="spellEnd"/>
      <w:r w:rsidRPr="00234AC8">
        <w:t xml:space="preserve"> зон и прибрежных защитных полос водных объектов;</w:t>
      </w:r>
    </w:p>
    <w:p w14:paraId="4C3E1735" w14:textId="77777777" w:rsidR="008975D0" w:rsidRPr="00234AC8" w:rsidRDefault="008975D0" w:rsidP="001212DC">
      <w:pPr>
        <w:pStyle w:val="a1"/>
      </w:pPr>
      <w:r w:rsidRPr="00234AC8">
        <w:t xml:space="preserve">соблюдение режимов и требований в границах </w:t>
      </w:r>
      <w:proofErr w:type="spellStart"/>
      <w:r w:rsidRPr="00234AC8">
        <w:t>водоохранных</w:t>
      </w:r>
      <w:proofErr w:type="spellEnd"/>
      <w:r w:rsidRPr="00234AC8">
        <w:t xml:space="preserve"> зон, прибрежных защитных полос согласно Водному кодексу Российской Федерации;</w:t>
      </w:r>
    </w:p>
    <w:p w14:paraId="050D1E01" w14:textId="1E13AF89" w:rsidR="008975D0" w:rsidRPr="00234AC8" w:rsidRDefault="008975D0" w:rsidP="001212DC">
      <w:pPr>
        <w:pStyle w:val="a1"/>
      </w:pPr>
      <w:r w:rsidRPr="00234AC8">
        <w:t xml:space="preserve">обеспечение свободного доступа к береговым полосам водных объектов, </w:t>
      </w:r>
      <w:r w:rsidR="00177B0F" w:rsidRPr="00234AC8">
        <w:br/>
      </w:r>
      <w:r w:rsidRPr="00234AC8">
        <w:t>в соответствии с требованиями статьи 6 Водного кодекса Российской Федерации;</w:t>
      </w:r>
    </w:p>
    <w:p w14:paraId="6344C65B" w14:textId="77777777" w:rsidR="008975D0" w:rsidRPr="00234AC8" w:rsidRDefault="008975D0" w:rsidP="001212DC">
      <w:pPr>
        <w:pStyle w:val="a1"/>
      </w:pPr>
      <w:r w:rsidRPr="00234AC8">
        <w:t xml:space="preserve">запрещение движения и стоянки транспортных средств в границах </w:t>
      </w:r>
      <w:proofErr w:type="spellStart"/>
      <w:r w:rsidRPr="00234AC8">
        <w:t>водоохранных</w:t>
      </w:r>
      <w:proofErr w:type="spellEnd"/>
      <w:r w:rsidRPr="00234AC8">
        <w:t xml:space="preserve"> зон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07A8186" w14:textId="40CF1565" w:rsidR="008975D0" w:rsidRPr="00234AC8" w:rsidRDefault="008975D0" w:rsidP="001212DC">
      <w:pPr>
        <w:pStyle w:val="a1"/>
      </w:pPr>
      <w:r w:rsidRPr="00234AC8">
        <w:t xml:space="preserve">оборудования объектов, расположенных в </w:t>
      </w:r>
      <w:proofErr w:type="spellStart"/>
      <w:r w:rsidRPr="00234AC8">
        <w:t>водоохранной</w:t>
      </w:r>
      <w:proofErr w:type="spellEnd"/>
      <w:r w:rsidRPr="00234AC8">
        <w:t xml:space="preserve"> зоне, сооружениями, обеспечивающими охрану водных объектов от загрязнения, засорения, заиления </w:t>
      </w:r>
      <w:r w:rsidR="00177B0F" w:rsidRPr="00234AC8">
        <w:br/>
      </w:r>
      <w:r w:rsidRPr="00234AC8">
        <w:t xml:space="preserve">и истощения вод в соответствии с водным законодательством и законодательством </w:t>
      </w:r>
      <w:r w:rsidR="00177B0F" w:rsidRPr="00234AC8">
        <w:br/>
      </w:r>
      <w:r w:rsidRPr="00234AC8">
        <w:t xml:space="preserve">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w:t>
      </w:r>
      <w:r w:rsidR="007F11D3">
        <w:br/>
      </w:r>
      <w:r w:rsidRPr="00234AC8">
        <w:t xml:space="preserve">с учетом необходимости соблюдения установленных в соответствии </w:t>
      </w:r>
      <w:r w:rsidR="00177B0F" w:rsidRPr="00234AC8">
        <w:br/>
      </w:r>
      <w:r w:rsidRPr="00234AC8">
        <w:t>с законодательством в области охраны окружающей среды нормативов допустимых сбросов загрязняющих веществ, иных веществ и микроорганизмов;</w:t>
      </w:r>
    </w:p>
    <w:p w14:paraId="56C7E42B" w14:textId="2A42DE28" w:rsidR="008975D0" w:rsidRPr="00234AC8" w:rsidRDefault="008975D0" w:rsidP="001212DC">
      <w:pPr>
        <w:pStyle w:val="a1"/>
      </w:pPr>
      <w:r w:rsidRPr="00234AC8">
        <w:t xml:space="preserve">очистка территории </w:t>
      </w:r>
      <w:proofErr w:type="spellStart"/>
      <w:r w:rsidRPr="00234AC8">
        <w:t>водоохранных</w:t>
      </w:r>
      <w:proofErr w:type="spellEnd"/>
      <w:r w:rsidRPr="00234AC8">
        <w:t xml:space="preserve"> зон от несанкционированных свалок бытового </w:t>
      </w:r>
      <w:r w:rsidR="00177B0F" w:rsidRPr="00234AC8">
        <w:br/>
      </w:r>
      <w:r w:rsidRPr="00234AC8">
        <w:t>и строительного мусора, отходов производства;</w:t>
      </w:r>
    </w:p>
    <w:p w14:paraId="4D893471" w14:textId="77777777" w:rsidR="008975D0" w:rsidRPr="00234AC8" w:rsidRDefault="008975D0" w:rsidP="001212DC">
      <w:pPr>
        <w:pStyle w:val="a1"/>
      </w:pPr>
      <w:r w:rsidRPr="00234AC8">
        <w:t xml:space="preserve">благоустройство и расчистка водных объектов; </w:t>
      </w:r>
    </w:p>
    <w:p w14:paraId="23AD9F54" w14:textId="77777777" w:rsidR="008975D0" w:rsidRPr="00234AC8" w:rsidRDefault="008975D0" w:rsidP="001212DC">
      <w:pPr>
        <w:pStyle w:val="a1"/>
      </w:pPr>
      <w:r w:rsidRPr="00234AC8">
        <w:t xml:space="preserve">инженерная подготовка территории, планируемой к застройке; </w:t>
      </w:r>
    </w:p>
    <w:p w14:paraId="56C62FE8" w14:textId="77777777" w:rsidR="008975D0" w:rsidRPr="00234AC8" w:rsidRDefault="008975D0" w:rsidP="001212DC">
      <w:pPr>
        <w:pStyle w:val="a1"/>
      </w:pPr>
      <w:r w:rsidRPr="00234AC8">
        <w:t>организация контроля уровня загрязнения поверхностных и грунтовых вод;</w:t>
      </w:r>
    </w:p>
    <w:p w14:paraId="0C28C1AF" w14:textId="24BE0B5F" w:rsidR="008975D0" w:rsidRPr="00234AC8" w:rsidRDefault="008975D0" w:rsidP="001212DC">
      <w:pPr>
        <w:pStyle w:val="a1"/>
      </w:pPr>
      <w:r w:rsidRPr="00234AC8">
        <w:t xml:space="preserve">организация мониторинга состояния водопроводящих и канализационных сетей </w:t>
      </w:r>
      <w:r w:rsidR="00177B0F" w:rsidRPr="00234AC8">
        <w:br/>
      </w:r>
      <w:r w:rsidRPr="00234AC8">
        <w:t>и своевременное проведение мероприятий по предупреждению утечек из систем водопровода и канализации.</w:t>
      </w:r>
    </w:p>
    <w:p w14:paraId="129B075B" w14:textId="77777777" w:rsidR="008975D0" w:rsidRPr="00234AC8" w:rsidRDefault="008975D0" w:rsidP="00177B0F">
      <w:pPr>
        <w:pStyle w:val="a5"/>
      </w:pPr>
      <w:r w:rsidRPr="00234AC8">
        <w:t>Для предотвращения загрязнения водных объектов стоками с производственных, коммунально-складских, сельскохозяйственных и жилых территорий необходимо строительство ливневой канализации и локальных очистных сооружений.</w:t>
      </w:r>
    </w:p>
    <w:p w14:paraId="6075EB0C" w14:textId="77777777" w:rsidR="008975D0" w:rsidRPr="00234AC8" w:rsidRDefault="008975D0" w:rsidP="00177B0F">
      <w:pPr>
        <w:pStyle w:val="a5"/>
        <w:rPr>
          <w:rFonts w:eastAsia="Calibri"/>
        </w:rPr>
      </w:pPr>
      <w:proofErr w:type="gramStart"/>
      <w:r w:rsidRPr="00234AC8">
        <w:rPr>
          <w:rFonts w:eastAsia="Calibri"/>
        </w:rPr>
        <w:t xml:space="preserve">Согласно пункту 1 статьи 65 Водного кодекса Российской Федерации </w:t>
      </w:r>
      <w:proofErr w:type="spellStart"/>
      <w:r w:rsidRPr="00234AC8">
        <w:rPr>
          <w:rFonts w:eastAsia="Calibri"/>
        </w:rPr>
        <w:t>водоохранными</w:t>
      </w:r>
      <w:proofErr w:type="spellEnd"/>
      <w:r w:rsidRPr="00234AC8">
        <w:rPr>
          <w:rFonts w:eastAsia="Calibri"/>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w:t>
      </w:r>
      <w:proofErr w:type="gramEnd"/>
      <w:r w:rsidRPr="00234AC8">
        <w:rPr>
          <w:rFonts w:eastAsia="Calibri"/>
        </w:rPr>
        <w:t xml:space="preserve"> других объектов животного и растительного мира.</w:t>
      </w:r>
    </w:p>
    <w:p w14:paraId="26C72605" w14:textId="77777777" w:rsidR="008975D0" w:rsidRPr="00234AC8" w:rsidRDefault="008975D0" w:rsidP="00177B0F">
      <w:pPr>
        <w:pStyle w:val="a5"/>
      </w:pPr>
      <w:r w:rsidRPr="00234AC8">
        <w:t xml:space="preserve">В границах </w:t>
      </w:r>
      <w:proofErr w:type="spellStart"/>
      <w:r w:rsidRPr="00234AC8">
        <w:t>водоохранных</w:t>
      </w:r>
      <w:proofErr w:type="spellEnd"/>
      <w:r w:rsidRPr="00234AC8">
        <w:t xml:space="preserve"> зон в соответствии с пунктом 15 статьи 65 Водного кодекса Российской Федерации запрещаются:</w:t>
      </w:r>
    </w:p>
    <w:p w14:paraId="410A4E8E" w14:textId="77777777" w:rsidR="008975D0" w:rsidRPr="00234AC8" w:rsidRDefault="008975D0" w:rsidP="008975D0">
      <w:pPr>
        <w:pStyle w:val="a5"/>
      </w:pPr>
      <w:r w:rsidRPr="00234AC8">
        <w:t>1) использование сточных вод в целях регулирования плодородия почв;</w:t>
      </w:r>
    </w:p>
    <w:p w14:paraId="43747507" w14:textId="77777777" w:rsidR="008975D0" w:rsidRPr="00234AC8" w:rsidRDefault="008975D0" w:rsidP="008975D0">
      <w:pPr>
        <w:pStyle w:val="a5"/>
      </w:pPr>
      <w:r w:rsidRPr="00234AC8">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65BA6668" w14:textId="77777777" w:rsidR="008975D0" w:rsidRPr="00234AC8" w:rsidRDefault="008975D0" w:rsidP="008975D0">
      <w:pPr>
        <w:pStyle w:val="a5"/>
      </w:pPr>
      <w:r w:rsidRPr="00234AC8">
        <w:t>3) осуществление авиационных мер по борьбе с вредными организмами;</w:t>
      </w:r>
    </w:p>
    <w:p w14:paraId="3AF78DF5" w14:textId="77777777" w:rsidR="008975D0" w:rsidRPr="00234AC8" w:rsidRDefault="008975D0" w:rsidP="008975D0">
      <w:pPr>
        <w:pStyle w:val="a5"/>
      </w:pPr>
      <w:r w:rsidRPr="00234AC8">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60DB23E" w14:textId="0172BDEA" w:rsidR="008975D0" w:rsidRPr="00234AC8" w:rsidRDefault="008975D0" w:rsidP="008975D0">
      <w:pPr>
        <w:pStyle w:val="a5"/>
      </w:pPr>
      <w:proofErr w:type="gramStart"/>
      <w:r w:rsidRPr="00234AC8">
        <w:t xml:space="preserve">5) размещение автозаправочных станций, складов горюче-смазочных материалов </w:t>
      </w:r>
      <w:r w:rsidR="00177B0F" w:rsidRPr="00234AC8">
        <w:br/>
      </w:r>
      <w:r w:rsidRPr="00234AC8">
        <w:t xml:space="preserve">(за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Российской Федерации), станций технического обслуживания, используемых для </w:t>
      </w:r>
      <w:r w:rsidRPr="00234AC8">
        <w:lastRenderedPageBreak/>
        <w:t>технического осмотра и ремонта транспортных средств, осуществление мойки транспортных средств;</w:t>
      </w:r>
      <w:proofErr w:type="gramEnd"/>
    </w:p>
    <w:p w14:paraId="167BBDE2" w14:textId="77777777" w:rsidR="008975D0" w:rsidRPr="00234AC8" w:rsidRDefault="008975D0" w:rsidP="008975D0">
      <w:pPr>
        <w:pStyle w:val="a5"/>
      </w:pPr>
      <w:r w:rsidRPr="00234AC8">
        <w:t xml:space="preserve">6) размещение специализированных хранилищ пестицидов и </w:t>
      </w:r>
      <w:proofErr w:type="spellStart"/>
      <w:r w:rsidRPr="00234AC8">
        <w:t>агрохимикатов</w:t>
      </w:r>
      <w:proofErr w:type="spellEnd"/>
      <w:r w:rsidRPr="00234AC8">
        <w:t xml:space="preserve">, применение пестицидов и </w:t>
      </w:r>
      <w:proofErr w:type="spellStart"/>
      <w:r w:rsidRPr="00234AC8">
        <w:t>агрохимикатов</w:t>
      </w:r>
      <w:proofErr w:type="spellEnd"/>
      <w:r w:rsidRPr="00234AC8">
        <w:t>;</w:t>
      </w:r>
    </w:p>
    <w:p w14:paraId="243033E9" w14:textId="77777777" w:rsidR="008975D0" w:rsidRPr="00234AC8" w:rsidRDefault="008975D0" w:rsidP="008975D0">
      <w:pPr>
        <w:pStyle w:val="a5"/>
      </w:pPr>
      <w:r w:rsidRPr="00234AC8">
        <w:t>7) сброс сточных, в том числе дренажных, вод;</w:t>
      </w:r>
    </w:p>
    <w:p w14:paraId="68443CF2" w14:textId="77777777" w:rsidR="008975D0" w:rsidRPr="00234AC8" w:rsidRDefault="008975D0" w:rsidP="008975D0">
      <w:pPr>
        <w:pStyle w:val="a5"/>
      </w:pPr>
      <w:proofErr w:type="gramStart"/>
      <w:r w:rsidRPr="00234AC8">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234AC8">
        <w:t xml:space="preserve"> </w:t>
      </w:r>
      <w:proofErr w:type="gramStart"/>
      <w:r w:rsidRPr="00234AC8">
        <w:t>21.02.1992 № 2395-1 «О недрах»).</w:t>
      </w:r>
      <w:proofErr w:type="gramEnd"/>
    </w:p>
    <w:p w14:paraId="1CE2FECF" w14:textId="7BC7BBCD" w:rsidR="008975D0" w:rsidRPr="00234AC8" w:rsidRDefault="008975D0" w:rsidP="008975D0">
      <w:pPr>
        <w:pStyle w:val="a5"/>
      </w:pPr>
      <w:proofErr w:type="gramStart"/>
      <w:r w:rsidRPr="00234AC8">
        <w:t xml:space="preserve">Согласно пункту 16 статьи 65 Водного кодекса Российской Федерации в границах </w:t>
      </w:r>
      <w:proofErr w:type="spellStart"/>
      <w:r w:rsidRPr="00234AC8">
        <w:t>водоохранных</w:t>
      </w:r>
      <w:proofErr w:type="spellEnd"/>
      <w:r w:rsidRPr="00234AC8">
        <w:t xml:space="preserve"> зон допускаются проектирование, строительство, реконструкция, ввод </w:t>
      </w:r>
      <w:r w:rsidR="00177B0F" w:rsidRPr="00234AC8">
        <w:br/>
      </w:r>
      <w:r w:rsidRPr="00234AC8">
        <w:t xml:space="preserve">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w:t>
      </w:r>
      <w:r w:rsidR="00177B0F" w:rsidRPr="00234AC8">
        <w:br/>
      </w:r>
      <w:r w:rsidRPr="00234AC8">
        <w:t>и законодательством в области охраны окружающей среды.</w:t>
      </w:r>
      <w:proofErr w:type="gramEnd"/>
      <w:r w:rsidRPr="00234AC8">
        <w:t xml:space="preserve">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w:t>
      </w:r>
      <w:r w:rsidR="00177B0F" w:rsidRPr="00234AC8">
        <w:br/>
      </w:r>
      <w:r w:rsidRPr="00234AC8">
        <w:t xml:space="preserve">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w:t>
      </w:r>
      <w:r w:rsidR="00177B0F" w:rsidRPr="00234AC8">
        <w:br/>
      </w:r>
      <w:r w:rsidRPr="00234AC8">
        <w:t>и истощения вод, понимаются:</w:t>
      </w:r>
    </w:p>
    <w:p w14:paraId="4B561E72" w14:textId="77777777" w:rsidR="008975D0" w:rsidRPr="00234AC8" w:rsidRDefault="008975D0" w:rsidP="008975D0">
      <w:pPr>
        <w:pStyle w:val="a5"/>
      </w:pPr>
      <w:r w:rsidRPr="00234AC8">
        <w:t>1) централизованные системы водоотведения (канализации), централизованные ливневые системы водоотведения;</w:t>
      </w:r>
    </w:p>
    <w:p w14:paraId="41DACDAF" w14:textId="77777777" w:rsidR="008975D0" w:rsidRPr="00234AC8" w:rsidRDefault="008975D0" w:rsidP="008975D0">
      <w:pPr>
        <w:pStyle w:val="a5"/>
      </w:pPr>
      <w:r w:rsidRPr="00234AC8">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02119D5A" w14:textId="387CB191" w:rsidR="008975D0" w:rsidRPr="00234AC8" w:rsidRDefault="008975D0" w:rsidP="008975D0">
      <w:pPr>
        <w:pStyle w:val="a5"/>
      </w:pPr>
      <w:r w:rsidRPr="00234AC8">
        <w:t xml:space="preserve">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w:t>
      </w:r>
      <w:r w:rsidR="00177B0F" w:rsidRPr="00234AC8">
        <w:br/>
      </w:r>
      <w:r w:rsidRPr="00234AC8">
        <w:t>в области охраны окружающей среды и Водного кодекса Российской Федерации;</w:t>
      </w:r>
    </w:p>
    <w:p w14:paraId="78CE32F3" w14:textId="30364F70" w:rsidR="008975D0" w:rsidRPr="00234AC8" w:rsidRDefault="008975D0" w:rsidP="008975D0">
      <w:pPr>
        <w:pStyle w:val="a5"/>
      </w:pPr>
      <w:r w:rsidRPr="00234AC8">
        <w:t xml:space="preserve">4) сооружения для сбора отходов производства и потребления, а также сооружения </w:t>
      </w:r>
      <w:r w:rsidR="00177B0F" w:rsidRPr="00234AC8">
        <w:br/>
      </w:r>
      <w:r w:rsidRPr="00234AC8">
        <w:t xml:space="preserve">и системы для отведения (сброса) сточных вод (в том числе дождевых, талых, инфильтрационных, поливомоечных и дренажных вод) в приемники, изготовленные </w:t>
      </w:r>
      <w:r w:rsidR="00177B0F" w:rsidRPr="00234AC8">
        <w:br/>
      </w:r>
      <w:r w:rsidRPr="00234AC8">
        <w:t>из водонепроницаемых материалов.</w:t>
      </w:r>
    </w:p>
    <w:p w14:paraId="19858965" w14:textId="77777777" w:rsidR="008975D0" w:rsidRPr="00234AC8" w:rsidRDefault="008975D0" w:rsidP="008975D0">
      <w:pPr>
        <w:pStyle w:val="a5"/>
      </w:pPr>
      <w:proofErr w:type="gramStart"/>
      <w:r w:rsidRPr="00234AC8">
        <w:t xml:space="preserve">В отношении территорий садоводческих, огороднических или дачных некоммерческих объединений граждан, размещенных в границах </w:t>
      </w:r>
      <w:proofErr w:type="spellStart"/>
      <w:r w:rsidRPr="00234AC8">
        <w:t>водоохранных</w:t>
      </w:r>
      <w:proofErr w:type="spellEnd"/>
      <w:r w:rsidRPr="00234AC8">
        <w:t xml:space="preserve"> зон и не оборудованных сооружениями для очистки сточных вод, до момента их оборудования такими сооружениями и (или) подключения к системам водоотведения,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roofErr w:type="gramEnd"/>
    </w:p>
    <w:p w14:paraId="32F4AE80" w14:textId="2E923BC1" w:rsidR="008975D0" w:rsidRPr="00234AC8" w:rsidRDefault="008975D0" w:rsidP="008975D0">
      <w:pPr>
        <w:pStyle w:val="a5"/>
      </w:pPr>
      <w:r w:rsidRPr="00234AC8">
        <w:t xml:space="preserve">В границах </w:t>
      </w:r>
      <w:proofErr w:type="spellStart"/>
      <w:r w:rsidRPr="00234AC8">
        <w:t>водоохранных</w:t>
      </w:r>
      <w:proofErr w:type="spellEnd"/>
      <w:r w:rsidRPr="00234AC8">
        <w:t xml:space="preserve"> зон устанавливаются прибрежные защитные полосы, </w:t>
      </w:r>
      <w:r w:rsidR="00177B0F" w:rsidRPr="00234AC8">
        <w:br/>
      </w:r>
      <w:r w:rsidRPr="00234AC8">
        <w:t>на территориях которых вводятся дополнительные ограничения хозяйственной и иной деятельности. Так, согласно пункту 17 статьи 65 Водного кодекса Российской Федерации в границах прибрежных защитных полос наряду с перечисленными выше ограничениями запрещаются:</w:t>
      </w:r>
    </w:p>
    <w:p w14:paraId="6FD730ED" w14:textId="77777777" w:rsidR="008975D0" w:rsidRPr="00234AC8" w:rsidRDefault="008975D0" w:rsidP="008975D0">
      <w:pPr>
        <w:pStyle w:val="a5"/>
      </w:pPr>
      <w:r w:rsidRPr="00234AC8">
        <w:t>1) распашка земель;</w:t>
      </w:r>
    </w:p>
    <w:p w14:paraId="2D7CD86E" w14:textId="77777777" w:rsidR="008975D0" w:rsidRPr="00234AC8" w:rsidRDefault="008975D0" w:rsidP="008975D0">
      <w:pPr>
        <w:pStyle w:val="a5"/>
      </w:pPr>
      <w:r w:rsidRPr="00234AC8">
        <w:lastRenderedPageBreak/>
        <w:t>2) размещение отвалов размываемых грунтов;</w:t>
      </w:r>
    </w:p>
    <w:p w14:paraId="2987AFD5" w14:textId="77777777" w:rsidR="008975D0" w:rsidRPr="00234AC8" w:rsidRDefault="008975D0" w:rsidP="008975D0">
      <w:pPr>
        <w:pStyle w:val="a5"/>
        <w:rPr>
          <w:rFonts w:eastAsia="Calibri"/>
        </w:rPr>
      </w:pPr>
      <w:r w:rsidRPr="00234AC8">
        <w:t xml:space="preserve">3) выпас сельскохозяйственных животных и организация для них летних лагерей, </w:t>
      </w:r>
      <w:r w:rsidRPr="00234AC8">
        <w:rPr>
          <w:rFonts w:eastAsia="Calibri"/>
        </w:rPr>
        <w:t>ванн.</w:t>
      </w:r>
    </w:p>
    <w:p w14:paraId="290E1FA7" w14:textId="77777777" w:rsidR="008975D0" w:rsidRPr="00234AC8" w:rsidRDefault="008975D0" w:rsidP="008975D0">
      <w:pPr>
        <w:pStyle w:val="af"/>
        <w:rPr>
          <w:sz w:val="24"/>
          <w:szCs w:val="24"/>
        </w:rPr>
      </w:pPr>
      <w:bookmarkStart w:id="303" w:name="_Toc388977930"/>
      <w:bookmarkStart w:id="304" w:name="_Toc334701229"/>
      <w:bookmarkStart w:id="305" w:name="_Toc464050138"/>
      <w:bookmarkStart w:id="306" w:name="_Toc464220852"/>
      <w:bookmarkStart w:id="307" w:name="_Toc464221334"/>
      <w:bookmarkStart w:id="308" w:name="_Toc464221517"/>
      <w:bookmarkStart w:id="309" w:name="_Toc464223941"/>
      <w:bookmarkStart w:id="310" w:name="_Toc464486136"/>
      <w:bookmarkStart w:id="311" w:name="_Toc477183687"/>
      <w:bookmarkStart w:id="312" w:name="_Toc477184590"/>
      <w:bookmarkStart w:id="313" w:name="_Toc477186972"/>
      <w:bookmarkStart w:id="314" w:name="_Toc477187856"/>
      <w:bookmarkStart w:id="315" w:name="_Toc477190185"/>
      <w:bookmarkStart w:id="316" w:name="_Toc477190272"/>
      <w:bookmarkStart w:id="317" w:name="_Toc477192869"/>
      <w:bookmarkStart w:id="318" w:name="_Toc477194308"/>
      <w:bookmarkStart w:id="319" w:name="_Toc477203635"/>
      <w:bookmarkStart w:id="320" w:name="_Toc477269172"/>
      <w:bookmarkStart w:id="321" w:name="_Toc477276153"/>
      <w:bookmarkStart w:id="322" w:name="_Toc477276866"/>
      <w:bookmarkStart w:id="323" w:name="_Toc477277301"/>
      <w:bookmarkStart w:id="324" w:name="_Toc477279232"/>
      <w:bookmarkStart w:id="325" w:name="_Toc477345034"/>
      <w:bookmarkStart w:id="326" w:name="_Toc477349085"/>
      <w:bookmarkStart w:id="327" w:name="_Toc477353132"/>
      <w:bookmarkStart w:id="328" w:name="_Toc477355435"/>
      <w:bookmarkStart w:id="329" w:name="_Toc477359365"/>
      <w:bookmarkStart w:id="330" w:name="_Toc477361149"/>
      <w:bookmarkStart w:id="331" w:name="_Toc477378394"/>
      <w:bookmarkStart w:id="332" w:name="_Toc477428119"/>
      <w:bookmarkStart w:id="333" w:name="_Toc477428684"/>
      <w:bookmarkStart w:id="334" w:name="_Toc477430025"/>
      <w:bookmarkStart w:id="335" w:name="_Toc477431931"/>
      <w:bookmarkStart w:id="336" w:name="_Toc477440369"/>
      <w:bookmarkStart w:id="337" w:name="_Toc477441884"/>
      <w:bookmarkStart w:id="338" w:name="_Toc477444394"/>
      <w:bookmarkStart w:id="339" w:name="_Toc477448933"/>
      <w:bookmarkStart w:id="340" w:name="_Toc477451487"/>
      <w:bookmarkStart w:id="341" w:name="_Toc477451643"/>
      <w:bookmarkStart w:id="342" w:name="_Toc477451959"/>
      <w:bookmarkStart w:id="343" w:name="_Toc477452189"/>
      <w:bookmarkStart w:id="344" w:name="_Toc477519714"/>
      <w:bookmarkStart w:id="345" w:name="_Toc477524882"/>
      <w:bookmarkStart w:id="346" w:name="_Toc477525073"/>
      <w:bookmarkStart w:id="347" w:name="_Toc477525269"/>
      <w:bookmarkStart w:id="348" w:name="_Toc477526691"/>
      <w:bookmarkStart w:id="349" w:name="_Toc477529050"/>
      <w:bookmarkStart w:id="350" w:name="_Toc477529385"/>
      <w:bookmarkStart w:id="351" w:name="_Toc477537054"/>
      <w:bookmarkStart w:id="352" w:name="_Toc477537499"/>
      <w:bookmarkStart w:id="353" w:name="_Toc477538024"/>
      <w:bookmarkStart w:id="354" w:name="_Toc479261093"/>
      <w:bookmarkStart w:id="355" w:name="_Toc479261950"/>
      <w:bookmarkStart w:id="356" w:name="_Toc484103060"/>
      <w:bookmarkStart w:id="357" w:name="_Toc497475513"/>
      <w:bookmarkStart w:id="358" w:name="_Toc498384946"/>
      <w:bookmarkStart w:id="359" w:name="_Toc498424749"/>
      <w:r w:rsidRPr="00234AC8">
        <w:rPr>
          <w:sz w:val="24"/>
          <w:szCs w:val="24"/>
        </w:rPr>
        <w:t>Мероприятия по охране почвенного покрова</w:t>
      </w:r>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1DE1034A" w14:textId="290FC8D4" w:rsidR="008975D0" w:rsidRPr="00234AC8" w:rsidRDefault="008975D0" w:rsidP="008975D0">
      <w:pPr>
        <w:ind w:firstLine="567"/>
        <w:jc w:val="both"/>
        <w:rPr>
          <w:rFonts w:eastAsia="Calibri"/>
        </w:rPr>
      </w:pPr>
      <w:r w:rsidRPr="00234AC8">
        <w:rPr>
          <w:rStyle w:val="a9"/>
          <w:rFonts w:eastAsia="Calibri"/>
        </w:rPr>
        <w:t>Для предотвращения загрязнения, деградации и разрушения почвенного покрова на территории</w:t>
      </w:r>
      <w:r w:rsidRPr="00234AC8">
        <w:rPr>
          <w:rFonts w:eastAsia="Calibri"/>
        </w:rPr>
        <w:t xml:space="preserve"> сельского поселения</w:t>
      </w:r>
      <w:r w:rsidRPr="00234AC8">
        <w:t xml:space="preserve"> </w:t>
      </w:r>
      <w:proofErr w:type="gramStart"/>
      <w:r w:rsidRPr="00234AC8">
        <w:t>Сентябрьский</w:t>
      </w:r>
      <w:proofErr w:type="gramEnd"/>
      <w:r w:rsidRPr="00234AC8">
        <w:t xml:space="preserve"> </w:t>
      </w:r>
      <w:r w:rsidRPr="00234AC8">
        <w:rPr>
          <w:rFonts w:eastAsia="Calibri"/>
        </w:rPr>
        <w:t>рекомендуется проведение следующих мероприятий:</w:t>
      </w:r>
    </w:p>
    <w:p w14:paraId="75800AAB" w14:textId="77777777" w:rsidR="008975D0" w:rsidRPr="00234AC8" w:rsidRDefault="008975D0" w:rsidP="001212DC">
      <w:pPr>
        <w:pStyle w:val="a1"/>
      </w:pPr>
      <w:r w:rsidRPr="00234AC8">
        <w:t>организация и обеспечение планово-регулярной очистки территории от ТКО;</w:t>
      </w:r>
    </w:p>
    <w:p w14:paraId="5C47FB82" w14:textId="77777777" w:rsidR="008975D0" w:rsidRPr="00234AC8" w:rsidRDefault="008975D0" w:rsidP="001212DC">
      <w:pPr>
        <w:pStyle w:val="a1"/>
      </w:pPr>
      <w:r w:rsidRPr="00234AC8">
        <w:t>мониторинг степени загрязнения почвы на селитебных территориях, в зоне влияния предприятий;</w:t>
      </w:r>
    </w:p>
    <w:p w14:paraId="50888AF5" w14:textId="10FC5F3F" w:rsidR="008975D0" w:rsidRPr="00234AC8" w:rsidRDefault="008975D0" w:rsidP="001212DC">
      <w:pPr>
        <w:pStyle w:val="a1"/>
      </w:pPr>
      <w:r w:rsidRPr="00234AC8">
        <w:t xml:space="preserve">проведение технической рекультивации земель, нарушенных при строительстве </w:t>
      </w:r>
      <w:r w:rsidR="00177B0F" w:rsidRPr="00234AC8">
        <w:br/>
      </w:r>
      <w:r w:rsidRPr="00234AC8">
        <w:t>и прокладке инженерных сетей;</w:t>
      </w:r>
    </w:p>
    <w:p w14:paraId="2147C5F4" w14:textId="77777777" w:rsidR="008975D0" w:rsidRPr="00234AC8" w:rsidRDefault="008975D0" w:rsidP="001212DC">
      <w:pPr>
        <w:pStyle w:val="a1"/>
      </w:pPr>
      <w:r w:rsidRPr="00234AC8">
        <w:t>контроль качеств</w:t>
      </w:r>
      <w:r w:rsidRPr="00234AC8">
        <w:rPr>
          <w:lang w:val="ru-RU"/>
        </w:rPr>
        <w:t>а</w:t>
      </w:r>
      <w:r w:rsidRPr="00234AC8">
        <w:t xml:space="preserve"> и своевременност</w:t>
      </w:r>
      <w:r w:rsidRPr="00234AC8">
        <w:rPr>
          <w:lang w:val="ru-RU"/>
        </w:rPr>
        <w:t>и</w:t>
      </w:r>
      <w:r w:rsidRPr="00234AC8">
        <w:t xml:space="preserve"> выполнения работ по рекультивации нарушенных земель;</w:t>
      </w:r>
    </w:p>
    <w:p w14:paraId="5981D929" w14:textId="77777777" w:rsidR="008975D0" w:rsidRPr="00234AC8" w:rsidRDefault="008975D0" w:rsidP="001212DC">
      <w:pPr>
        <w:pStyle w:val="a1"/>
      </w:pPr>
      <w:r w:rsidRPr="00234AC8">
        <w:t>предотвращение загрязнения земель неочищенными сточными водами, производственными и прочими технологиче</w:t>
      </w:r>
      <w:r w:rsidRPr="00234AC8">
        <w:softHyphen/>
        <w:t>скими отходами;</w:t>
      </w:r>
    </w:p>
    <w:p w14:paraId="51585D86" w14:textId="36889855" w:rsidR="008975D0" w:rsidRPr="00234AC8" w:rsidRDefault="008975D0" w:rsidP="001212DC">
      <w:pPr>
        <w:pStyle w:val="a1"/>
      </w:pPr>
      <w:r w:rsidRPr="00234AC8">
        <w:t xml:space="preserve">выявление и ликвидация несанкционированных свалок, захламленных участков </w:t>
      </w:r>
      <w:r w:rsidR="00177B0F" w:rsidRPr="00234AC8">
        <w:br/>
      </w:r>
      <w:r w:rsidRPr="00234AC8">
        <w:t>с последующей рекультивацией территори</w:t>
      </w:r>
      <w:r w:rsidRPr="00234AC8">
        <w:rPr>
          <w:lang w:val="ru-RU"/>
        </w:rPr>
        <w:t>й</w:t>
      </w:r>
      <w:r w:rsidRPr="00234AC8">
        <w:t>.</w:t>
      </w:r>
    </w:p>
    <w:p w14:paraId="4608C023" w14:textId="77777777" w:rsidR="008975D0" w:rsidRPr="00234AC8" w:rsidRDefault="008975D0" w:rsidP="008975D0">
      <w:pPr>
        <w:pStyle w:val="a5"/>
      </w:pPr>
      <w:r w:rsidRPr="00234AC8">
        <w:t xml:space="preserve">На территориях с наибольшими техногенными нагрузками и загрязнением почв, необходимо обеспечение </w:t>
      </w:r>
      <w:proofErr w:type="gramStart"/>
      <w:r w:rsidRPr="00234AC8">
        <w:t>контроля за</w:t>
      </w:r>
      <w:proofErr w:type="gramEnd"/>
      <w:r w:rsidRPr="00234AC8">
        <w:t xml:space="preserve"> состоянием почвенного покрова, выведение источников загрязнения, посадка древесных культур, подсев трав.</w:t>
      </w:r>
    </w:p>
    <w:p w14:paraId="0506F5AA" w14:textId="77777777" w:rsidR="008975D0" w:rsidRPr="00234AC8" w:rsidRDefault="008975D0" w:rsidP="008975D0">
      <w:pPr>
        <w:pStyle w:val="af"/>
        <w:rPr>
          <w:sz w:val="24"/>
          <w:szCs w:val="24"/>
        </w:rPr>
      </w:pPr>
      <w:r w:rsidRPr="00234AC8">
        <w:rPr>
          <w:sz w:val="24"/>
          <w:szCs w:val="24"/>
        </w:rPr>
        <w:t>Мероприятия в области обращения с отходами</w:t>
      </w:r>
    </w:p>
    <w:p w14:paraId="770B2E9B" w14:textId="20D99630" w:rsidR="008975D0" w:rsidRPr="00234AC8" w:rsidRDefault="008975D0" w:rsidP="008975D0">
      <w:pPr>
        <w:pStyle w:val="a5"/>
        <w:rPr>
          <w:rFonts w:eastAsia="Calibri"/>
        </w:rPr>
      </w:pPr>
      <w:r w:rsidRPr="00234AC8">
        <w:rPr>
          <w:rFonts w:eastAsia="Calibri"/>
        </w:rPr>
        <w:t xml:space="preserve">Генеральным планом рекомендуются мероприятия по совершенствованию системы санитарной очистки и уборки территории сельского поселения </w:t>
      </w:r>
      <w:proofErr w:type="gramStart"/>
      <w:r w:rsidRPr="00234AC8">
        <w:t>Сентябрьский</w:t>
      </w:r>
      <w:proofErr w:type="gramEnd"/>
      <w:r w:rsidRPr="00234AC8">
        <w:rPr>
          <w:rFonts w:eastAsia="Calibri"/>
        </w:rPr>
        <w:t>, которые позволят обеспечить рациональную организацию работы по сбору, удалению, обезвреживанию и утилизации отходов.</w:t>
      </w:r>
    </w:p>
    <w:p w14:paraId="0307E4D3" w14:textId="77777777" w:rsidR="008975D0" w:rsidRPr="00234AC8" w:rsidRDefault="008975D0" w:rsidP="008975D0">
      <w:pPr>
        <w:pStyle w:val="a5"/>
        <w:rPr>
          <w:rFonts w:eastAsia="Calibri"/>
        </w:rPr>
      </w:pPr>
      <w:r w:rsidRPr="00234AC8">
        <w:rPr>
          <w:rFonts w:eastAsia="Calibri"/>
        </w:rPr>
        <w:t>Первоочередными мероприятиями по реализации данной задачи являются:</w:t>
      </w:r>
    </w:p>
    <w:p w14:paraId="60E23782" w14:textId="16A3A490" w:rsidR="008975D0" w:rsidRPr="00234AC8" w:rsidRDefault="008975D0" w:rsidP="009E7F7F">
      <w:pPr>
        <w:pStyle w:val="a1"/>
      </w:pPr>
      <w:r w:rsidRPr="00234AC8">
        <w:t xml:space="preserve">создание планово-регулярной системы очистки, своевременный сбор и </w:t>
      </w:r>
      <w:r w:rsidR="00CE5CB7" w:rsidRPr="00234AC8">
        <w:rPr>
          <w:lang w:val="ru-RU"/>
        </w:rPr>
        <w:t>транспортирование</w:t>
      </w:r>
      <w:r w:rsidRPr="00234AC8">
        <w:t xml:space="preserve"> отходов на Полигон по обезвреживанию ТБО г. Нефтеюганска;</w:t>
      </w:r>
    </w:p>
    <w:p w14:paraId="617873A8" w14:textId="77777777" w:rsidR="008975D0" w:rsidRPr="00234AC8" w:rsidRDefault="008975D0" w:rsidP="009E7F7F">
      <w:pPr>
        <w:pStyle w:val="a1"/>
      </w:pPr>
      <w:r w:rsidRPr="00234AC8">
        <w:t>обустройство и размещение контейнерных площадок в соответствии с СанПиН 42-128-4690-88 «Санитарные правила содержания территорий населенных мест». Контейнеры, мусоросборники и бункеры-накопители размещаются (устанавливаются) на специально оборудованных площадках (</w:t>
      </w:r>
      <w:proofErr w:type="spellStart"/>
      <w:r w:rsidRPr="00234AC8">
        <w:t>мусоросборных</w:t>
      </w:r>
      <w:proofErr w:type="spellEnd"/>
      <w:r w:rsidRPr="00234AC8">
        <w:t xml:space="preserve"> площадках). Площадки для установки мусоросборников (контейнеров) для сбора отходов должны иметь твердое водонепроницаемое покрытие (бетонное, асфальтобетонное), освещены, ограничены ограждениями или зелеными насаждениями, иметь удобные пути для подъезда специализированного транспорта и подхода жителей</w:t>
      </w:r>
      <w:r w:rsidRPr="00234AC8">
        <w:rPr>
          <w:lang w:val="ru-RU"/>
        </w:rPr>
        <w:t>.</w:t>
      </w:r>
    </w:p>
    <w:p w14:paraId="64F9E76B" w14:textId="77777777" w:rsidR="008975D0" w:rsidRPr="00234AC8" w:rsidRDefault="008975D0" w:rsidP="008975D0">
      <w:pPr>
        <w:pStyle w:val="a5"/>
      </w:pPr>
      <w:r w:rsidRPr="00234AC8">
        <w:rPr>
          <w:rFonts w:eastAsia="Calibri"/>
        </w:rPr>
        <w:t>Генеральным планом</w:t>
      </w:r>
      <w:r w:rsidRPr="00234AC8">
        <w:t xml:space="preserve"> также рекомендуются следующие мероприятия по совершенствованию системы санитарной очистки и уборки территории поселения:</w:t>
      </w:r>
    </w:p>
    <w:p w14:paraId="622FE995" w14:textId="25D20D07" w:rsidR="008975D0" w:rsidRPr="00234AC8" w:rsidRDefault="008975D0" w:rsidP="009E7F7F">
      <w:pPr>
        <w:pStyle w:val="a1"/>
      </w:pPr>
      <w:r w:rsidRPr="00234AC8">
        <w:t xml:space="preserve">приобретение специализированной техники для </w:t>
      </w:r>
      <w:r w:rsidR="00CE5CB7" w:rsidRPr="00234AC8">
        <w:rPr>
          <w:lang w:val="ru-RU"/>
        </w:rPr>
        <w:t>транспортирования</w:t>
      </w:r>
      <w:r w:rsidRPr="00234AC8">
        <w:t xml:space="preserve"> ТКО; </w:t>
      </w:r>
    </w:p>
    <w:p w14:paraId="6320E0AE" w14:textId="77777777" w:rsidR="008975D0" w:rsidRPr="00234AC8" w:rsidRDefault="008975D0" w:rsidP="009E7F7F">
      <w:pPr>
        <w:pStyle w:val="a1"/>
      </w:pPr>
      <w:r w:rsidRPr="00234AC8">
        <w:t>оборудование придомовой территории бункерами вместимостью 8 м3 для крупногабаритных ТКО;</w:t>
      </w:r>
    </w:p>
    <w:p w14:paraId="7F584E18" w14:textId="77777777" w:rsidR="008975D0" w:rsidRPr="00234AC8" w:rsidRDefault="008975D0" w:rsidP="009E7F7F">
      <w:pPr>
        <w:pStyle w:val="a1"/>
      </w:pPr>
      <w:r w:rsidRPr="00234AC8">
        <w:t>организация раздельного сбора ТКО (приобретение контейнеров для раздельного сбора мусора);</w:t>
      </w:r>
    </w:p>
    <w:p w14:paraId="79B8FB95" w14:textId="77777777" w:rsidR="008975D0" w:rsidRPr="00234AC8" w:rsidRDefault="008975D0" w:rsidP="009E7F7F">
      <w:pPr>
        <w:pStyle w:val="a1"/>
      </w:pPr>
      <w:r w:rsidRPr="00234AC8">
        <w:t>развитие инфраструктуры по раздельному сбору, утилизации (использованию), обезвреживанию и экологически и санитарно-</w:t>
      </w:r>
      <w:proofErr w:type="spellStart"/>
      <w:r w:rsidRPr="00234AC8">
        <w:t>эпидемиологически</w:t>
      </w:r>
      <w:proofErr w:type="spellEnd"/>
      <w:r w:rsidRPr="00234AC8">
        <w:t xml:space="preserve"> безопасному размещению ТКО; </w:t>
      </w:r>
    </w:p>
    <w:p w14:paraId="1AFC47C5" w14:textId="7CD45BF5" w:rsidR="008975D0" w:rsidRPr="00234AC8" w:rsidRDefault="008975D0" w:rsidP="009E7F7F">
      <w:pPr>
        <w:pStyle w:val="a1"/>
      </w:pPr>
      <w:r w:rsidRPr="00234AC8">
        <w:t xml:space="preserve">ведение реестра объектов </w:t>
      </w:r>
      <w:r w:rsidR="00CE5CB7" w:rsidRPr="00234AC8">
        <w:t xml:space="preserve">утилизации </w:t>
      </w:r>
      <w:r w:rsidR="00CE5CB7" w:rsidRPr="00234AC8">
        <w:rPr>
          <w:lang w:val="ru-RU"/>
        </w:rPr>
        <w:t xml:space="preserve">и захоронения </w:t>
      </w:r>
      <w:r w:rsidRPr="00234AC8">
        <w:t>ТКО;</w:t>
      </w:r>
    </w:p>
    <w:p w14:paraId="5B5A1859" w14:textId="77777777" w:rsidR="008975D0" w:rsidRPr="00234AC8" w:rsidRDefault="008975D0" w:rsidP="009E7F7F">
      <w:pPr>
        <w:pStyle w:val="a1"/>
      </w:pPr>
      <w:r w:rsidRPr="00234AC8">
        <w:t>проведение в школах поселения мероприятий по экологическому воспитанию;</w:t>
      </w:r>
    </w:p>
    <w:p w14:paraId="2A64E89F" w14:textId="77777777" w:rsidR="008975D0" w:rsidRPr="00234AC8" w:rsidRDefault="008975D0" w:rsidP="009E7F7F">
      <w:pPr>
        <w:pStyle w:val="a1"/>
      </w:pPr>
      <w:r w:rsidRPr="00234AC8">
        <w:lastRenderedPageBreak/>
        <w:t>проведение разъяснительной работы среди жителей поселения по вопросам соблюдения экологической культуры;</w:t>
      </w:r>
    </w:p>
    <w:p w14:paraId="7C3CF0E0" w14:textId="77777777" w:rsidR="008975D0" w:rsidRPr="00234AC8" w:rsidRDefault="008975D0" w:rsidP="009E7F7F">
      <w:pPr>
        <w:pStyle w:val="a1"/>
      </w:pPr>
      <w:r w:rsidRPr="00234AC8">
        <w:t>проведение семинаров, консультаций для жителей поселения по вопросам санитарной очистки территорий.</w:t>
      </w:r>
    </w:p>
    <w:p w14:paraId="41FCECF2" w14:textId="0D9D2C2B" w:rsidR="009C476F" w:rsidRPr="00234AC8" w:rsidRDefault="009C476F" w:rsidP="00177B0F">
      <w:pPr>
        <w:pStyle w:val="a5"/>
      </w:pPr>
      <w:proofErr w:type="gramStart"/>
      <w:r w:rsidRPr="00234AC8">
        <w:t xml:space="preserve">На территории сельского поселения Сентябрьский Решением совета депутатов сельского поселения от 11.02.2009 № 26 утверждена норма накопления ТКО – 1,8 м3/чел. </w:t>
      </w:r>
      <w:r w:rsidR="00177B0F" w:rsidRPr="00234AC8">
        <w:br/>
      </w:r>
      <w:r w:rsidRPr="00234AC8">
        <w:t>в год.</w:t>
      </w:r>
      <w:proofErr w:type="gramEnd"/>
    </w:p>
    <w:p w14:paraId="7F9605BF" w14:textId="1D492980" w:rsidR="008975D0" w:rsidRPr="00234AC8" w:rsidRDefault="008975D0" w:rsidP="00177B0F">
      <w:pPr>
        <w:pStyle w:val="a5"/>
      </w:pPr>
      <w:r w:rsidRPr="00234AC8">
        <w:t xml:space="preserve">Объем образующихся отходов на территории </w:t>
      </w:r>
      <w:r w:rsidRPr="00234AC8">
        <w:rPr>
          <w:rFonts w:eastAsia="Calibri"/>
        </w:rPr>
        <w:t>сельского поселения</w:t>
      </w:r>
      <w:r w:rsidRPr="00234AC8">
        <w:t xml:space="preserve"> </w:t>
      </w:r>
      <w:r w:rsidR="009C476F" w:rsidRPr="00234AC8">
        <w:t>Сентябрьский</w:t>
      </w:r>
      <w:r w:rsidRPr="00234AC8">
        <w:t xml:space="preserve">, </w:t>
      </w:r>
      <w:r w:rsidR="00177B0F" w:rsidRPr="00234AC8">
        <w:br/>
      </w:r>
      <w:r w:rsidRPr="00234AC8">
        <w:t>с учетом степени благоустройства территории и проектной численности постоянного населения (</w:t>
      </w:r>
      <w:r w:rsidR="00AB527B" w:rsidRPr="00234AC8">
        <w:t>1600</w:t>
      </w:r>
      <w:r w:rsidRPr="00234AC8">
        <w:t xml:space="preserve"> человек), на конец расчетного срока составит около </w:t>
      </w:r>
      <w:r w:rsidR="00AB527B" w:rsidRPr="00234AC8">
        <w:t>57,6</w:t>
      </w:r>
      <w:r w:rsidRPr="00234AC8">
        <w:t xml:space="preserve"> тыс. </w:t>
      </w:r>
      <w:r w:rsidR="00AB527B" w:rsidRPr="00234AC8">
        <w:t>м3</w:t>
      </w:r>
      <w:r w:rsidRPr="00234AC8">
        <w:t xml:space="preserve">. </w:t>
      </w:r>
    </w:p>
    <w:p w14:paraId="39677AB5" w14:textId="4B63ED9A" w:rsidR="008975D0" w:rsidRPr="00234AC8" w:rsidRDefault="008975D0" w:rsidP="00177B0F">
      <w:pPr>
        <w:pStyle w:val="a5"/>
      </w:pPr>
      <w:r w:rsidRPr="00234AC8">
        <w:t xml:space="preserve">Для </w:t>
      </w:r>
      <w:r w:rsidR="00CE5CB7" w:rsidRPr="00234AC8">
        <w:t>транспортирования</w:t>
      </w:r>
      <w:r w:rsidRPr="00234AC8">
        <w:t xml:space="preserve"> крупногабаритных бытовых (коммунальных) отходов (предметы мебели, отходы после ремонта квартир, обрезки деревьев и т.д.), строительного мусора, отходов производства и твердых </w:t>
      </w:r>
      <w:r w:rsidRPr="00234AC8">
        <w:rPr>
          <w:rFonts w:eastAsia="Calibri"/>
        </w:rPr>
        <w:t>бытовых (коммунальных) отходов</w:t>
      </w:r>
      <w:r w:rsidRPr="00234AC8">
        <w:t xml:space="preserve"> по заявкам предприятий целесообразно применять бортовые машины.</w:t>
      </w:r>
    </w:p>
    <w:p w14:paraId="51DB3138" w14:textId="7A118784" w:rsidR="008975D0" w:rsidRPr="00234AC8" w:rsidRDefault="00CE5CB7" w:rsidP="00177B0F">
      <w:pPr>
        <w:pStyle w:val="a5"/>
      </w:pPr>
      <w:r w:rsidRPr="00234AC8">
        <w:t>Транспортирование</w:t>
      </w:r>
      <w:r w:rsidR="008975D0" w:rsidRPr="00234AC8">
        <w:t xml:space="preserve"> опасных отходов должны осуществлять организации, имеющие лицензию, в соответствии с требованиями законодательства Российской Федерации.</w:t>
      </w:r>
    </w:p>
    <w:p w14:paraId="60FC0569" w14:textId="66936549" w:rsidR="008975D0" w:rsidRPr="00234AC8" w:rsidRDefault="008975D0" w:rsidP="00177B0F">
      <w:pPr>
        <w:pStyle w:val="a5"/>
      </w:pPr>
      <w:r w:rsidRPr="00234AC8">
        <w:t xml:space="preserve">Политику в области обращения с отходами рекомендуется ориентировать на снижение количества образующихся отходов и на их максимальное использование. Важнейшей задачей является селективный сбор и сортировка отходов перед их удалением с целью извлечения полезных и возможных к повторному использованию компонентов. Развитие системы селективного сбора ТКО может дать не только прибыль от реализации вторсырья, </w:t>
      </w:r>
      <w:r w:rsidR="00177B0F" w:rsidRPr="00234AC8">
        <w:br/>
      </w:r>
      <w:r w:rsidRPr="00234AC8">
        <w:t>а главное уменьшить территории, занимаемые под полигон.</w:t>
      </w:r>
    </w:p>
    <w:p w14:paraId="3F6885B4" w14:textId="3FA2D66C" w:rsidR="008975D0" w:rsidRPr="00234AC8" w:rsidRDefault="008975D0" w:rsidP="00177B0F">
      <w:pPr>
        <w:pStyle w:val="a5"/>
      </w:pPr>
      <w:proofErr w:type="gramStart"/>
      <w:r w:rsidRPr="00234AC8">
        <w:t xml:space="preserve">Сбор, временное хранение, обеззараживание, обезвреживание и транспортирование отходов, образующихся в организациях при осуществлении медицинской и/или фармацевтической деятельности, выполнении лечебно-диагностических и оздоровительных процедур, а также размещение, оборудование и эксплуатация участка по обращению </w:t>
      </w:r>
      <w:r w:rsidR="00177B0F" w:rsidRPr="00234AC8">
        <w:br/>
      </w:r>
      <w:r w:rsidRPr="00234AC8">
        <w:t>с медицинскими отходами, санитарно-противоэпидемический режим работы при обращении с медицинскими отходами должны осуществляться согласно СанПиН 2.1.7.2790-10 «Санитарно-эпидемиологические требования к обращению с медицинскими отходами».</w:t>
      </w:r>
      <w:proofErr w:type="gramEnd"/>
    </w:p>
    <w:p w14:paraId="27DE2E32" w14:textId="5FE531B2" w:rsidR="008975D0" w:rsidRPr="00234AC8" w:rsidRDefault="008975D0" w:rsidP="008975D0">
      <w:pPr>
        <w:pStyle w:val="a5"/>
        <w:tabs>
          <w:tab w:val="left" w:pos="851"/>
        </w:tabs>
      </w:pPr>
      <w:r w:rsidRPr="00234AC8">
        <w:t xml:space="preserve">Сбор, утилизацию и уничтожение биологических отходов на территории </w:t>
      </w:r>
      <w:r w:rsidRPr="00234AC8">
        <w:rPr>
          <w:rFonts w:eastAsia="Calibri"/>
        </w:rPr>
        <w:t>сельского поселения</w:t>
      </w:r>
      <w:r w:rsidRPr="00234AC8">
        <w:t xml:space="preserve"> </w:t>
      </w:r>
      <w:r w:rsidR="00AB527B" w:rsidRPr="00234AC8">
        <w:t xml:space="preserve">Сентябрьский </w:t>
      </w:r>
      <w:r w:rsidRPr="00234AC8">
        <w:t xml:space="preserve">рекомендуется осуществлять в соответствии с Ветеринарно-санитарными правилами сбора, утилизации и уничтожения биологических отходов, утвержденными Главным государственным ветеринарным инспектором Российской Федерации от 04.12.1995 № 13-7-2/469. Ветеринарно-санитарные правила сбора, утилизации и уничтожения биологических отходов являются обязательными для исполнения владельцами животных независимо от способа ведения хозяйства, а также организациями, предприятиями (в дальнейшем организациями) всех форм собственности, занимающимися производством, транспортировкой, заготовкой и переработкой продуктов и сырья животного происхождения. </w:t>
      </w:r>
    </w:p>
    <w:p w14:paraId="29D192FF" w14:textId="77777777" w:rsidR="00AB527B" w:rsidRPr="00234AC8" w:rsidRDefault="00AB527B" w:rsidP="00AB527B">
      <w:pPr>
        <w:pStyle w:val="af"/>
        <w:rPr>
          <w:sz w:val="24"/>
          <w:szCs w:val="24"/>
        </w:rPr>
      </w:pPr>
      <w:bookmarkStart w:id="360" w:name="_Toc388977932"/>
      <w:bookmarkStart w:id="361" w:name="_Toc334701231"/>
      <w:bookmarkStart w:id="362" w:name="_Toc464050140"/>
      <w:bookmarkStart w:id="363" w:name="_Toc464220854"/>
      <w:bookmarkStart w:id="364" w:name="_Toc464221336"/>
      <w:bookmarkStart w:id="365" w:name="_Toc464221519"/>
      <w:bookmarkStart w:id="366" w:name="_Toc464223943"/>
      <w:bookmarkStart w:id="367" w:name="_Toc464486138"/>
      <w:bookmarkStart w:id="368" w:name="_Toc477183689"/>
      <w:bookmarkStart w:id="369" w:name="_Toc477184592"/>
      <w:bookmarkStart w:id="370" w:name="_Toc477186974"/>
      <w:bookmarkStart w:id="371" w:name="_Toc477187858"/>
      <w:bookmarkStart w:id="372" w:name="_Toc477190187"/>
      <w:bookmarkStart w:id="373" w:name="_Toc477190274"/>
      <w:bookmarkStart w:id="374" w:name="_Toc477192871"/>
      <w:bookmarkStart w:id="375" w:name="_Toc477194310"/>
      <w:bookmarkStart w:id="376" w:name="_Toc477203637"/>
      <w:bookmarkStart w:id="377" w:name="_Toc477269174"/>
      <w:bookmarkStart w:id="378" w:name="_Toc477276155"/>
      <w:bookmarkStart w:id="379" w:name="_Toc477276868"/>
      <w:bookmarkStart w:id="380" w:name="_Toc477277303"/>
      <w:bookmarkStart w:id="381" w:name="_Toc477279234"/>
      <w:bookmarkStart w:id="382" w:name="_Toc477345036"/>
      <w:bookmarkStart w:id="383" w:name="_Toc477349087"/>
      <w:bookmarkStart w:id="384" w:name="_Toc477353134"/>
      <w:bookmarkStart w:id="385" w:name="_Toc477355437"/>
      <w:bookmarkStart w:id="386" w:name="_Toc477359367"/>
      <w:bookmarkStart w:id="387" w:name="_Toc477361151"/>
      <w:bookmarkStart w:id="388" w:name="_Toc477378396"/>
      <w:bookmarkStart w:id="389" w:name="_Toc477428121"/>
      <w:bookmarkStart w:id="390" w:name="_Toc477428686"/>
      <w:bookmarkStart w:id="391" w:name="_Toc477430027"/>
      <w:bookmarkStart w:id="392" w:name="_Toc477431933"/>
      <w:bookmarkStart w:id="393" w:name="_Toc477440371"/>
      <w:bookmarkStart w:id="394" w:name="_Toc477441886"/>
      <w:bookmarkStart w:id="395" w:name="_Toc477444396"/>
      <w:bookmarkStart w:id="396" w:name="_Toc477448935"/>
      <w:bookmarkStart w:id="397" w:name="_Toc477451489"/>
      <w:bookmarkStart w:id="398" w:name="_Toc477451645"/>
      <w:bookmarkStart w:id="399" w:name="_Toc477451961"/>
      <w:bookmarkStart w:id="400" w:name="_Toc477452191"/>
      <w:bookmarkStart w:id="401" w:name="_Toc477519716"/>
      <w:bookmarkStart w:id="402" w:name="_Toc477524884"/>
      <w:bookmarkStart w:id="403" w:name="_Toc477525075"/>
      <w:bookmarkStart w:id="404" w:name="_Toc477525271"/>
      <w:bookmarkStart w:id="405" w:name="_Toc477526693"/>
      <w:bookmarkStart w:id="406" w:name="_Toc477529052"/>
      <w:bookmarkStart w:id="407" w:name="_Toc477529387"/>
      <w:bookmarkStart w:id="408" w:name="_Toc477537056"/>
      <w:bookmarkStart w:id="409" w:name="_Toc477537501"/>
      <w:bookmarkStart w:id="410" w:name="_Toc477538026"/>
      <w:bookmarkStart w:id="411" w:name="_Toc479261095"/>
      <w:bookmarkStart w:id="412" w:name="_Toc479261952"/>
      <w:bookmarkStart w:id="413" w:name="_Toc484103062"/>
      <w:bookmarkStart w:id="414" w:name="_Toc497475515"/>
      <w:bookmarkStart w:id="415" w:name="_Toc498384948"/>
      <w:bookmarkStart w:id="416" w:name="_Toc498424751"/>
      <w:r w:rsidRPr="00234AC8">
        <w:rPr>
          <w:sz w:val="24"/>
          <w:szCs w:val="24"/>
        </w:rPr>
        <w:t>Мероприятия по благоустройству и озеленению</w:t>
      </w:r>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14:paraId="680115E7" w14:textId="77777777" w:rsidR="00AB527B" w:rsidRPr="00234AC8" w:rsidRDefault="00AB527B" w:rsidP="00AB527B">
      <w:pPr>
        <w:pStyle w:val="a5"/>
      </w:pPr>
      <w:r w:rsidRPr="00234AC8">
        <w:t>Для создания системы зеленых насаждений предусмотрены следующие мероприятия по озеленению территории:</w:t>
      </w:r>
    </w:p>
    <w:p w14:paraId="0CB233E2" w14:textId="77777777" w:rsidR="00AB527B" w:rsidRPr="00234AC8" w:rsidRDefault="00AB527B" w:rsidP="001212DC">
      <w:pPr>
        <w:pStyle w:val="a1"/>
      </w:pPr>
      <w:r w:rsidRPr="00234AC8">
        <w:t>восстановление растительного покрова в местах сильной деградации зеленых насаждений;</w:t>
      </w:r>
    </w:p>
    <w:p w14:paraId="2B7D2D56" w14:textId="77777777" w:rsidR="00AB527B" w:rsidRPr="00234AC8" w:rsidRDefault="00AB527B" w:rsidP="001212DC">
      <w:pPr>
        <w:pStyle w:val="a1"/>
      </w:pPr>
      <w:r w:rsidRPr="00234AC8">
        <w:t xml:space="preserve">целенаправленное формирование крупных насаждений, устойчивых к влиянию антропогенных и техногенных факторов в составе озелененных территорий общего пользования и озелененных территорий специального назначения; </w:t>
      </w:r>
    </w:p>
    <w:p w14:paraId="7C40F39C" w14:textId="77777777" w:rsidR="00AB527B" w:rsidRPr="00234AC8" w:rsidRDefault="00AB527B" w:rsidP="001212DC">
      <w:pPr>
        <w:pStyle w:val="a1"/>
      </w:pPr>
      <w:r w:rsidRPr="00234AC8">
        <w:t>посадка газонов на площадях, не занятых дорожным покрытием, для предотвращения образования пылящих поверхностей;</w:t>
      </w:r>
    </w:p>
    <w:p w14:paraId="62CEB0CA" w14:textId="77777777" w:rsidR="00AB527B" w:rsidRPr="00234AC8" w:rsidRDefault="00AB527B" w:rsidP="001212DC">
      <w:pPr>
        <w:pStyle w:val="a1"/>
      </w:pPr>
      <w:r w:rsidRPr="00234AC8">
        <w:lastRenderedPageBreak/>
        <w:t xml:space="preserve">организация </w:t>
      </w:r>
      <w:proofErr w:type="spellStart"/>
      <w:r w:rsidRPr="00234AC8">
        <w:t>шумозащитных</w:t>
      </w:r>
      <w:proofErr w:type="spellEnd"/>
      <w:r w:rsidRPr="00234AC8">
        <w:t xml:space="preserve"> зеленых насаждений вдоль улиц жилой застройки;</w:t>
      </w:r>
    </w:p>
    <w:p w14:paraId="2E611ECF" w14:textId="77777777" w:rsidR="00AB527B" w:rsidRPr="00234AC8" w:rsidRDefault="00AB527B" w:rsidP="001212DC">
      <w:pPr>
        <w:pStyle w:val="a1"/>
      </w:pPr>
      <w:r w:rsidRPr="00234AC8">
        <w:t xml:space="preserve">создание мобильного и вертикального озеленения (трельяжи, шпалеры, </w:t>
      </w:r>
      <w:proofErr w:type="spellStart"/>
      <w:r w:rsidRPr="00234AC8">
        <w:t>перголы</w:t>
      </w:r>
      <w:proofErr w:type="spellEnd"/>
      <w:r w:rsidRPr="00234AC8">
        <w:t>, цветочницы, вазоны);</w:t>
      </w:r>
    </w:p>
    <w:p w14:paraId="5EE7B47A" w14:textId="77777777" w:rsidR="00AB527B" w:rsidRPr="00234AC8" w:rsidRDefault="00AB527B" w:rsidP="001212DC">
      <w:pPr>
        <w:pStyle w:val="a1"/>
      </w:pPr>
      <w:r w:rsidRPr="00234AC8">
        <w:t>организация озеленения санитарно-защитных зон.</w:t>
      </w:r>
    </w:p>
    <w:p w14:paraId="7A039EE2" w14:textId="77777777" w:rsidR="00AB527B" w:rsidRPr="00234AC8" w:rsidRDefault="00AB527B" w:rsidP="00177B0F">
      <w:pPr>
        <w:pStyle w:val="a5"/>
      </w:pPr>
      <w:r w:rsidRPr="00234AC8">
        <w:t xml:space="preserve">Озеленение придомовой территории жилого участка производится между </w:t>
      </w:r>
      <w:proofErr w:type="spellStart"/>
      <w:r w:rsidRPr="00234AC8">
        <w:t>отмосткой</w:t>
      </w:r>
      <w:proofErr w:type="spellEnd"/>
      <w:r w:rsidRPr="00234AC8">
        <w:t xml:space="preserve"> жилого дома и проездом (придомовые полосы озеленения), между проездом и внешними границами участка. </w:t>
      </w:r>
    </w:p>
    <w:p w14:paraId="77F339E3" w14:textId="016D06BF" w:rsidR="00AB527B" w:rsidRPr="00234AC8" w:rsidRDefault="00AB527B" w:rsidP="00177B0F">
      <w:pPr>
        <w:pStyle w:val="a5"/>
      </w:pPr>
      <w:r w:rsidRPr="00234AC8">
        <w:t xml:space="preserve">Создание системы зеленых насаждений на селитебной территории является необходимым условием для повышения уровня экологического состояния поселения, так как улучшается микроклимат, нормализуется температурно-влажностный режим. Зеленые насаждения очищают воздух от пыли, газов, являются </w:t>
      </w:r>
      <w:proofErr w:type="spellStart"/>
      <w:r w:rsidRPr="00234AC8">
        <w:t>шумозащитой</w:t>
      </w:r>
      <w:proofErr w:type="spellEnd"/>
      <w:r w:rsidRPr="00234AC8">
        <w:t xml:space="preserve"> жилых </w:t>
      </w:r>
      <w:r w:rsidR="00177B0F" w:rsidRPr="00234AC8">
        <w:br/>
      </w:r>
      <w:r w:rsidRPr="00234AC8">
        <w:t>и производственных территорий.</w:t>
      </w:r>
    </w:p>
    <w:p w14:paraId="4900A7FC" w14:textId="77777777" w:rsidR="00AB527B" w:rsidRPr="00234AC8" w:rsidRDefault="00AB527B" w:rsidP="00AB527B">
      <w:pPr>
        <w:pStyle w:val="a5"/>
      </w:pPr>
      <w:r w:rsidRPr="00234AC8">
        <w:t xml:space="preserve">Система зеленых насаждений населенных пунктов складывается </w:t>
      </w:r>
      <w:proofErr w:type="gramStart"/>
      <w:r w:rsidRPr="00234AC8">
        <w:t>из</w:t>
      </w:r>
      <w:proofErr w:type="gramEnd"/>
      <w:r w:rsidRPr="00234AC8">
        <w:t>:</w:t>
      </w:r>
    </w:p>
    <w:p w14:paraId="39394564" w14:textId="77777777" w:rsidR="00AB527B" w:rsidRPr="00234AC8" w:rsidRDefault="00AB527B" w:rsidP="001212DC">
      <w:pPr>
        <w:pStyle w:val="a1"/>
      </w:pPr>
      <w:r w:rsidRPr="00234AC8">
        <w:t>озелененных территорий общего пользования (скверы, аллеи, парк);</w:t>
      </w:r>
    </w:p>
    <w:p w14:paraId="6527D4CF" w14:textId="77777777" w:rsidR="00AB527B" w:rsidRPr="00234AC8" w:rsidRDefault="00AB527B" w:rsidP="001212DC">
      <w:pPr>
        <w:pStyle w:val="a1"/>
      </w:pPr>
      <w:r w:rsidRPr="00234AC8">
        <w:t>озелененных территорий ограниченного пользования (зеленые насаждения на участках жилых массивов, учреждений здравоохранения, пришкольных участков, детских садов);</w:t>
      </w:r>
    </w:p>
    <w:p w14:paraId="441BEDFA" w14:textId="77777777" w:rsidR="00AB527B" w:rsidRPr="00234AC8" w:rsidRDefault="00AB527B" w:rsidP="001212DC">
      <w:pPr>
        <w:pStyle w:val="a1"/>
      </w:pPr>
      <w:r w:rsidRPr="00234AC8">
        <w:t>озелененных территорий специального назначения (защитное озеленение).</w:t>
      </w:r>
    </w:p>
    <w:p w14:paraId="7E85756B" w14:textId="77777777" w:rsidR="00AB527B" w:rsidRPr="00234AC8" w:rsidRDefault="00AB527B" w:rsidP="00AB527B">
      <w:pPr>
        <w:pStyle w:val="a5"/>
      </w:pPr>
      <w:r w:rsidRPr="00234AC8">
        <w:t>В целях создания непрерывной системы зеленых насаждений предлагается все малые зеленые устройства соединить газонами и цветниками, которые следует создавать на всех свободных от покрытий участках.</w:t>
      </w:r>
    </w:p>
    <w:p w14:paraId="60F695C3" w14:textId="77777777" w:rsidR="00AB527B" w:rsidRPr="00234AC8" w:rsidRDefault="00AB527B" w:rsidP="00AB527B">
      <w:pPr>
        <w:pStyle w:val="a5"/>
      </w:pPr>
      <w:r w:rsidRPr="00234AC8">
        <w:t>Генеральным планом рекомендуются следующие мероприятия по охране растительности:</w:t>
      </w:r>
    </w:p>
    <w:p w14:paraId="6EDC3879" w14:textId="77777777" w:rsidR="00AB527B" w:rsidRPr="00234AC8" w:rsidRDefault="00AB527B" w:rsidP="001212DC">
      <w:pPr>
        <w:pStyle w:val="a1"/>
      </w:pPr>
      <w:r w:rsidRPr="00234AC8">
        <w:t>вырубка погибших и поврежденных зеленых насаждений;</w:t>
      </w:r>
    </w:p>
    <w:p w14:paraId="116F639C" w14:textId="77777777" w:rsidR="00AB527B" w:rsidRPr="00234AC8" w:rsidRDefault="00AB527B" w:rsidP="001212DC">
      <w:pPr>
        <w:pStyle w:val="a1"/>
      </w:pPr>
      <w:r w:rsidRPr="00234AC8">
        <w:t>очистка озелененных территорий от захламления, загрязнения и иного негативного воздействия;</w:t>
      </w:r>
    </w:p>
    <w:p w14:paraId="794D0FA4" w14:textId="77777777" w:rsidR="00AB527B" w:rsidRPr="00234AC8" w:rsidRDefault="00AB527B" w:rsidP="001212DC">
      <w:pPr>
        <w:pStyle w:val="a1"/>
      </w:pPr>
      <w:r w:rsidRPr="00234AC8">
        <w:t>лесопосадки на нарушенных землях;</w:t>
      </w:r>
    </w:p>
    <w:p w14:paraId="1C5DFAB8" w14:textId="77777777" w:rsidR="00AB527B" w:rsidRPr="00234AC8" w:rsidRDefault="00AB527B" w:rsidP="001212DC">
      <w:pPr>
        <w:pStyle w:val="a1"/>
      </w:pPr>
      <w:r w:rsidRPr="00234AC8">
        <w:t>восстановление растительного покрова в местах сильной деградации зеленых насаждений;</w:t>
      </w:r>
    </w:p>
    <w:p w14:paraId="5C682D4C" w14:textId="77777777" w:rsidR="00AB527B" w:rsidRPr="00234AC8" w:rsidRDefault="00AB527B" w:rsidP="001212DC">
      <w:pPr>
        <w:pStyle w:val="a1"/>
      </w:pPr>
      <w:r w:rsidRPr="00234AC8">
        <w:t xml:space="preserve">целенаправленное формирование крупных массивов насаждений из декоративных деревьев и кустарников, устойчивых к влиянию </w:t>
      </w:r>
      <w:proofErr w:type="spellStart"/>
      <w:r w:rsidRPr="00234AC8">
        <w:t>антропо</w:t>
      </w:r>
      <w:proofErr w:type="spellEnd"/>
      <w:r w:rsidRPr="00234AC8">
        <w:t xml:space="preserve">- и техногенных факторов. </w:t>
      </w:r>
    </w:p>
    <w:p w14:paraId="239EAF40" w14:textId="77777777" w:rsidR="00AB527B" w:rsidRPr="00234AC8" w:rsidRDefault="00AB527B" w:rsidP="00AB527B">
      <w:pPr>
        <w:pStyle w:val="a5"/>
      </w:pPr>
      <w:r w:rsidRPr="00234AC8">
        <w:t>Ассортимент деревьев и кустарников определяется с учетом условий их произрастания, функционального назначения зоны и с целью улучшения декоративной направленности.</w:t>
      </w:r>
    </w:p>
    <w:p w14:paraId="19B600A5" w14:textId="00A30335" w:rsidR="00AB527B" w:rsidRPr="00234AC8" w:rsidRDefault="00AB527B" w:rsidP="00AB527B">
      <w:pPr>
        <w:pStyle w:val="a5"/>
        <w:rPr>
          <w:rFonts w:eastAsia="Calibri"/>
          <w:lang w:eastAsia="en-US"/>
        </w:rPr>
      </w:pPr>
      <w:r w:rsidRPr="00234AC8">
        <w:t xml:space="preserve">В соответствии с РНГП ХМАО-Югры </w:t>
      </w:r>
      <w:r w:rsidRPr="00234AC8">
        <w:rPr>
          <w:rFonts w:eastAsia="Calibri"/>
          <w:lang w:eastAsia="en-US"/>
        </w:rPr>
        <w:t>минимально допустимый уровень обеспеченности объектами озеленения рекреационного назначения</w:t>
      </w:r>
      <w:r w:rsidRPr="00234AC8">
        <w:t xml:space="preserve"> на территории </w:t>
      </w:r>
      <w:r w:rsidRPr="00234AC8">
        <w:rPr>
          <w:rFonts w:eastAsia="Calibri"/>
        </w:rPr>
        <w:t>сельского поселения</w:t>
      </w:r>
      <w:r w:rsidRPr="00234AC8">
        <w:t xml:space="preserve"> </w:t>
      </w:r>
      <w:r w:rsidR="006E22C7" w:rsidRPr="00234AC8">
        <w:t>Сентябрьский</w:t>
      </w:r>
      <w:r w:rsidRPr="00234AC8">
        <w:rPr>
          <w:rFonts w:eastAsia="Calibri"/>
          <w:lang w:eastAsia="en-US"/>
        </w:rPr>
        <w:t xml:space="preserve"> составляет 12 кв. м/чел.</w:t>
      </w:r>
    </w:p>
    <w:p w14:paraId="76437DF9" w14:textId="77777777" w:rsidR="00AB527B" w:rsidRPr="00234AC8" w:rsidRDefault="00AB527B" w:rsidP="00AB527B">
      <w:pPr>
        <w:pStyle w:val="a5"/>
      </w:pPr>
      <w:r w:rsidRPr="00234AC8">
        <w:t>При строительстве на территории общественно-деловой зоны и жилой зоны проектом генерального плана рекомендуется выполнить благоустройство территории:</w:t>
      </w:r>
    </w:p>
    <w:p w14:paraId="1644B6F7" w14:textId="77777777" w:rsidR="00AB527B" w:rsidRPr="00234AC8" w:rsidRDefault="00AB527B" w:rsidP="001212DC">
      <w:pPr>
        <w:pStyle w:val="a1"/>
      </w:pPr>
      <w:r w:rsidRPr="00234AC8">
        <w:t>устройство газонов, цветников, посадка зеленых оград;</w:t>
      </w:r>
    </w:p>
    <w:p w14:paraId="652BDECC" w14:textId="77777777" w:rsidR="00AB527B" w:rsidRPr="00234AC8" w:rsidRDefault="00AB527B" w:rsidP="001212DC">
      <w:pPr>
        <w:pStyle w:val="a1"/>
      </w:pPr>
      <w:r w:rsidRPr="00234AC8">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14:paraId="5F0F135F" w14:textId="77777777" w:rsidR="00AB527B" w:rsidRPr="00234AC8" w:rsidRDefault="00AB527B" w:rsidP="001212DC">
      <w:pPr>
        <w:pStyle w:val="a1"/>
      </w:pPr>
      <w:r w:rsidRPr="00234AC8">
        <w:t>устройство внутриквартальных проездов, тротуаров, пешеходных дорожек;</w:t>
      </w:r>
    </w:p>
    <w:p w14:paraId="6067067E" w14:textId="77777777" w:rsidR="00AB527B" w:rsidRPr="00234AC8" w:rsidRDefault="00AB527B" w:rsidP="001212DC">
      <w:pPr>
        <w:pStyle w:val="a1"/>
      </w:pPr>
      <w:r w:rsidRPr="00234AC8">
        <w:t xml:space="preserve">ремонт существующих покрытий </w:t>
      </w:r>
      <w:proofErr w:type="spellStart"/>
      <w:r w:rsidRPr="00234AC8">
        <w:t>внутридворовых</w:t>
      </w:r>
      <w:proofErr w:type="spellEnd"/>
      <w:r w:rsidRPr="00234AC8">
        <w:t xml:space="preserve"> проездов и дорожек;</w:t>
      </w:r>
    </w:p>
    <w:p w14:paraId="6B70E796" w14:textId="77777777" w:rsidR="00AB527B" w:rsidRPr="00234AC8" w:rsidRDefault="00AB527B" w:rsidP="001212DC">
      <w:pPr>
        <w:pStyle w:val="a1"/>
      </w:pPr>
      <w:r w:rsidRPr="00234AC8">
        <w:t>освещение территории;</w:t>
      </w:r>
    </w:p>
    <w:p w14:paraId="65716132" w14:textId="77777777" w:rsidR="00AB527B" w:rsidRPr="00234AC8" w:rsidRDefault="00AB527B" w:rsidP="001212DC">
      <w:pPr>
        <w:pStyle w:val="a1"/>
      </w:pPr>
      <w:r w:rsidRPr="00234AC8">
        <w:t>обустройство мест сбора мусора.</w:t>
      </w:r>
    </w:p>
    <w:p w14:paraId="49AAB72C" w14:textId="77777777" w:rsidR="00AB527B" w:rsidRPr="00234AC8" w:rsidRDefault="00AB527B" w:rsidP="00AB527B">
      <w:pPr>
        <w:autoSpaceDE w:val="0"/>
        <w:autoSpaceDN w:val="0"/>
        <w:adjustRightInd w:val="0"/>
        <w:ind w:firstLine="567"/>
        <w:jc w:val="both"/>
      </w:pPr>
      <w:r w:rsidRPr="00234AC8">
        <w:rPr>
          <w:rStyle w:val="a9"/>
        </w:rPr>
        <w:t>Благоустройство территории дошкольных образовательных организаций включает следующий обязательный</w:t>
      </w:r>
      <w:r w:rsidRPr="00234AC8">
        <w:t xml:space="preserve"> перечень мероприятий: </w:t>
      </w:r>
    </w:p>
    <w:p w14:paraId="3541DE10" w14:textId="77777777" w:rsidR="00AB527B" w:rsidRPr="00234AC8" w:rsidRDefault="00AB527B" w:rsidP="001212DC">
      <w:pPr>
        <w:pStyle w:val="a1"/>
      </w:pPr>
      <w:r w:rsidRPr="00234AC8">
        <w:lastRenderedPageBreak/>
        <w:t xml:space="preserve">организация твёрдых видов покрытия проездов; </w:t>
      </w:r>
    </w:p>
    <w:p w14:paraId="3AF0E5CD" w14:textId="77777777" w:rsidR="00AB527B" w:rsidRPr="00234AC8" w:rsidRDefault="00AB527B" w:rsidP="001212DC">
      <w:pPr>
        <w:pStyle w:val="a1"/>
      </w:pPr>
      <w:r w:rsidRPr="00234AC8">
        <w:t>строительство основных пешеходных коммуникаций, площадок (кроме детских игровых), элементов сопряжения поверхностей;</w:t>
      </w:r>
    </w:p>
    <w:p w14:paraId="46ACC915" w14:textId="77777777" w:rsidR="00AB527B" w:rsidRPr="00234AC8" w:rsidRDefault="00AB527B" w:rsidP="001212DC">
      <w:pPr>
        <w:pStyle w:val="a1"/>
      </w:pPr>
      <w:r w:rsidRPr="00234AC8">
        <w:t>озеленение, ограждение, оборудование площадок;</w:t>
      </w:r>
    </w:p>
    <w:p w14:paraId="6DAAFBC6" w14:textId="77777777" w:rsidR="00AB527B" w:rsidRPr="00234AC8" w:rsidRDefault="00AB527B" w:rsidP="001212DC">
      <w:pPr>
        <w:pStyle w:val="a1"/>
      </w:pPr>
      <w:r w:rsidRPr="00234AC8">
        <w:t>установка скамеек, урн, осветительного оборудования, носителей информационного оформления.</w:t>
      </w:r>
    </w:p>
    <w:p w14:paraId="0539526D" w14:textId="5778B8E9" w:rsidR="00E427E4" w:rsidRPr="00234AC8" w:rsidRDefault="00E427E4" w:rsidP="00E427E4">
      <w:pPr>
        <w:pStyle w:val="2"/>
      </w:pPr>
      <w:bookmarkStart w:id="417" w:name="_Toc485978847"/>
      <w:bookmarkStart w:id="418" w:name="_Toc485979034"/>
      <w:bookmarkStart w:id="419" w:name="_Toc485979394"/>
      <w:bookmarkStart w:id="420" w:name="_Toc485992387"/>
      <w:bookmarkStart w:id="421" w:name="_Toc485992521"/>
      <w:bookmarkStart w:id="422" w:name="_Toc510797964"/>
      <w:bookmarkStart w:id="423" w:name="_Toc510802068"/>
      <w:bookmarkStart w:id="424" w:name="_Toc510803398"/>
      <w:bookmarkStart w:id="425" w:name="_Toc517792763"/>
      <w:r w:rsidRPr="00234AC8">
        <w:t>Градостроительные ограничения и особые условия использования территории</w:t>
      </w:r>
      <w:bookmarkEnd w:id="417"/>
      <w:bookmarkEnd w:id="418"/>
      <w:bookmarkEnd w:id="419"/>
      <w:bookmarkEnd w:id="420"/>
      <w:bookmarkEnd w:id="421"/>
      <w:bookmarkEnd w:id="422"/>
      <w:bookmarkEnd w:id="423"/>
      <w:bookmarkEnd w:id="424"/>
      <w:bookmarkEnd w:id="425"/>
    </w:p>
    <w:p w14:paraId="1DFB2698" w14:textId="77777777" w:rsidR="00E54020" w:rsidRPr="00234AC8" w:rsidRDefault="00E54020" w:rsidP="00E54020">
      <w:pPr>
        <w:pStyle w:val="a5"/>
      </w:pPr>
      <w:bookmarkStart w:id="426" w:name="_Toc485978848"/>
      <w:bookmarkStart w:id="427" w:name="_Toc485979035"/>
      <w:bookmarkStart w:id="428" w:name="_Toc485979395"/>
      <w:bookmarkStart w:id="429" w:name="_Toc485992388"/>
      <w:bookmarkStart w:id="430" w:name="_Toc485992522"/>
      <w:r w:rsidRPr="00234AC8">
        <w:t>Мероприятия по охране окружающей среды направлены на улучшение качества окружающей среды и рациональное использование природных ресурсов, для устойчивого развития территории, обеспечения безопасности и благоприятных условий жизнедеятельности человека.</w:t>
      </w:r>
    </w:p>
    <w:p w14:paraId="4704561B" w14:textId="77777777" w:rsidR="00E54020" w:rsidRPr="00234AC8" w:rsidRDefault="00E54020" w:rsidP="00E54020">
      <w:pPr>
        <w:pStyle w:val="3"/>
        <w:keepNext w:val="0"/>
        <w:widowControl w:val="0"/>
        <w:tabs>
          <w:tab w:val="clear" w:pos="1276"/>
          <w:tab w:val="left" w:pos="1134"/>
        </w:tabs>
        <w:ind w:left="720" w:hanging="294"/>
      </w:pPr>
      <w:bookmarkStart w:id="431" w:name="_Toc434502937"/>
      <w:bookmarkStart w:id="432" w:name="_Toc453834945"/>
      <w:bookmarkStart w:id="433" w:name="_Toc457829723"/>
      <w:bookmarkStart w:id="434" w:name="_Toc457915484"/>
      <w:bookmarkStart w:id="435" w:name="_Toc458691252"/>
      <w:bookmarkStart w:id="436" w:name="_Toc464050134"/>
      <w:bookmarkStart w:id="437" w:name="_Toc464220848"/>
      <w:bookmarkStart w:id="438" w:name="_Toc464221330"/>
      <w:bookmarkStart w:id="439" w:name="_Toc464221513"/>
      <w:bookmarkStart w:id="440" w:name="_Toc464223937"/>
      <w:bookmarkStart w:id="441" w:name="_Toc464486132"/>
      <w:bookmarkStart w:id="442" w:name="_Toc477183683"/>
      <w:bookmarkStart w:id="443" w:name="_Toc477184586"/>
      <w:bookmarkStart w:id="444" w:name="_Toc477186968"/>
      <w:bookmarkStart w:id="445" w:name="_Toc477187852"/>
      <w:bookmarkStart w:id="446" w:name="_Toc477190181"/>
      <w:bookmarkStart w:id="447" w:name="_Toc477190268"/>
      <w:bookmarkStart w:id="448" w:name="_Toc477192865"/>
      <w:bookmarkStart w:id="449" w:name="_Toc477194304"/>
      <w:bookmarkStart w:id="450" w:name="_Toc477203631"/>
      <w:bookmarkStart w:id="451" w:name="_Toc477269168"/>
      <w:bookmarkStart w:id="452" w:name="_Toc477276149"/>
      <w:bookmarkStart w:id="453" w:name="_Toc477276862"/>
      <w:bookmarkStart w:id="454" w:name="_Toc477277297"/>
      <w:bookmarkStart w:id="455" w:name="_Toc477279228"/>
      <w:bookmarkStart w:id="456" w:name="_Toc477345030"/>
      <w:bookmarkStart w:id="457" w:name="_Toc477349081"/>
      <w:bookmarkStart w:id="458" w:name="_Toc477353128"/>
      <w:bookmarkStart w:id="459" w:name="_Toc477355431"/>
      <w:bookmarkStart w:id="460" w:name="_Toc477359361"/>
      <w:bookmarkStart w:id="461" w:name="_Toc477361145"/>
      <w:bookmarkStart w:id="462" w:name="_Toc477378390"/>
      <w:bookmarkStart w:id="463" w:name="_Toc477428115"/>
      <w:bookmarkStart w:id="464" w:name="_Toc477428680"/>
      <w:bookmarkStart w:id="465" w:name="_Toc477430021"/>
      <w:bookmarkStart w:id="466" w:name="_Toc477431927"/>
      <w:bookmarkStart w:id="467" w:name="_Toc477440365"/>
      <w:bookmarkStart w:id="468" w:name="_Toc477441880"/>
      <w:bookmarkStart w:id="469" w:name="_Toc477444390"/>
      <w:bookmarkStart w:id="470" w:name="_Toc477448929"/>
      <w:bookmarkStart w:id="471" w:name="_Toc477451483"/>
      <w:bookmarkStart w:id="472" w:name="_Toc477451639"/>
      <w:bookmarkStart w:id="473" w:name="_Toc477451955"/>
      <w:bookmarkStart w:id="474" w:name="_Toc477452185"/>
      <w:bookmarkStart w:id="475" w:name="_Toc477519710"/>
      <w:bookmarkStart w:id="476" w:name="_Toc477524878"/>
      <w:bookmarkStart w:id="477" w:name="_Toc477525069"/>
      <w:bookmarkStart w:id="478" w:name="_Toc477525265"/>
      <w:bookmarkStart w:id="479" w:name="_Toc477526687"/>
      <w:bookmarkStart w:id="480" w:name="_Toc477529046"/>
      <w:bookmarkStart w:id="481" w:name="_Toc477529381"/>
      <w:bookmarkStart w:id="482" w:name="_Toc477537050"/>
      <w:bookmarkStart w:id="483" w:name="_Toc477537495"/>
      <w:bookmarkStart w:id="484" w:name="_Toc477538020"/>
      <w:bookmarkStart w:id="485" w:name="_Toc479261089"/>
      <w:bookmarkStart w:id="486" w:name="_Toc479261946"/>
      <w:bookmarkStart w:id="487" w:name="_Toc484103056"/>
      <w:bookmarkStart w:id="488" w:name="_Toc497475509"/>
      <w:bookmarkStart w:id="489" w:name="_Toc498384942"/>
      <w:bookmarkStart w:id="490" w:name="_Toc498424745"/>
      <w:bookmarkStart w:id="491" w:name="_Toc504492473"/>
      <w:bookmarkStart w:id="492" w:name="_Toc504492522"/>
      <w:bookmarkStart w:id="493" w:name="_Toc504494225"/>
      <w:bookmarkStart w:id="494" w:name="_Toc504561769"/>
      <w:bookmarkStart w:id="495" w:name="_Toc504572704"/>
      <w:bookmarkStart w:id="496" w:name="_Toc504580960"/>
      <w:bookmarkStart w:id="497" w:name="_Toc506458606"/>
      <w:bookmarkStart w:id="498" w:name="_Toc506469755"/>
      <w:bookmarkStart w:id="499" w:name="_Toc506479054"/>
      <w:bookmarkStart w:id="500" w:name="_Toc510797965"/>
      <w:bookmarkStart w:id="501" w:name="_Toc510802069"/>
      <w:bookmarkStart w:id="502" w:name="_Toc510803399"/>
      <w:bookmarkStart w:id="503" w:name="_Toc517792764"/>
      <w:r w:rsidRPr="00234AC8">
        <w:t>Зоны с особыми условиями использования территорий</w:t>
      </w: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14:paraId="0C682F31" w14:textId="77777777" w:rsidR="00E54020" w:rsidRPr="00234AC8" w:rsidRDefault="00E54020" w:rsidP="00E54020">
      <w:pPr>
        <w:pStyle w:val="a5"/>
      </w:pPr>
      <w:r w:rsidRPr="00234AC8">
        <w:t>Основным мероприятием по охране окружающей среды и поддержанию благоприятной санитарно-эпидемиологической обстановки в условиях градостроительного развития территории, является установление зон с особыми условиями использования территорий.</w:t>
      </w:r>
    </w:p>
    <w:p w14:paraId="13E71510" w14:textId="71F220CF" w:rsidR="00E54020" w:rsidRPr="00234AC8" w:rsidRDefault="00E54020" w:rsidP="00E54020">
      <w:pPr>
        <w:pStyle w:val="a5"/>
      </w:pPr>
      <w:r w:rsidRPr="00234AC8">
        <w:t xml:space="preserve">Зоны с особыми условиями использования территорий на территории </w:t>
      </w:r>
      <w:r w:rsidRPr="00234AC8">
        <w:rPr>
          <w:rFonts w:eastAsia="Calibri"/>
        </w:rPr>
        <w:t>сельского поселения</w:t>
      </w:r>
      <w:r w:rsidRPr="00234AC8">
        <w:t xml:space="preserve"> </w:t>
      </w:r>
      <w:proofErr w:type="gramStart"/>
      <w:r w:rsidRPr="00234AC8">
        <w:t>Сентябрьский</w:t>
      </w:r>
      <w:proofErr w:type="gramEnd"/>
      <w:r w:rsidRPr="00234AC8">
        <w:t xml:space="preserve"> представлены:</w:t>
      </w:r>
    </w:p>
    <w:p w14:paraId="231FCB60" w14:textId="77777777" w:rsidR="00E54020" w:rsidRPr="00234AC8" w:rsidRDefault="00E54020" w:rsidP="001212DC">
      <w:pPr>
        <w:pStyle w:val="a1"/>
      </w:pPr>
      <w:r w:rsidRPr="00234AC8">
        <w:t xml:space="preserve">санитарно-защитными зонами предприятий, сооружений и иных объектов; </w:t>
      </w:r>
    </w:p>
    <w:p w14:paraId="15C9DD12" w14:textId="77777777" w:rsidR="00E54020" w:rsidRPr="00234AC8" w:rsidRDefault="00E54020" w:rsidP="001212DC">
      <w:pPr>
        <w:pStyle w:val="a1"/>
      </w:pPr>
      <w:proofErr w:type="spellStart"/>
      <w:r w:rsidRPr="00234AC8">
        <w:t>водоохранными</w:t>
      </w:r>
      <w:proofErr w:type="spellEnd"/>
      <w:r w:rsidRPr="00234AC8">
        <w:t xml:space="preserve"> зонами и прибрежными защитными полосами; </w:t>
      </w:r>
    </w:p>
    <w:p w14:paraId="7C32C20B" w14:textId="77777777" w:rsidR="00E54020" w:rsidRPr="00234AC8" w:rsidRDefault="00E54020" w:rsidP="001212DC">
      <w:pPr>
        <w:pStyle w:val="a1"/>
      </w:pPr>
      <w:r w:rsidRPr="00234AC8">
        <w:t>зонами санитарной охраны источников водоснабжения и водопроводов питьевого назначения;</w:t>
      </w:r>
    </w:p>
    <w:p w14:paraId="424B1D47" w14:textId="77777777" w:rsidR="00E54020" w:rsidRPr="00234AC8" w:rsidRDefault="00E54020" w:rsidP="001212DC">
      <w:pPr>
        <w:pStyle w:val="a1"/>
      </w:pPr>
      <w:r w:rsidRPr="00234AC8">
        <w:t>береговыми полосами водных объектов;</w:t>
      </w:r>
    </w:p>
    <w:p w14:paraId="56AEFB3E" w14:textId="77777777" w:rsidR="00E54020" w:rsidRPr="00234AC8" w:rsidRDefault="00E54020" w:rsidP="001212DC">
      <w:pPr>
        <w:pStyle w:val="a1"/>
      </w:pPr>
      <w:r w:rsidRPr="00234AC8">
        <w:t>санитарно-защитными зонами, охранными зонами и санитарными разрывами транспортной и инженерной инфраструктуры;</w:t>
      </w:r>
    </w:p>
    <w:p w14:paraId="11E95A2F" w14:textId="77777777" w:rsidR="00E54020" w:rsidRPr="00234AC8" w:rsidRDefault="00E54020" w:rsidP="001212DC">
      <w:pPr>
        <w:pStyle w:val="a1"/>
      </w:pPr>
      <w:r w:rsidRPr="00234AC8">
        <w:t>придорожными полосами автомобильных дорог.</w:t>
      </w:r>
    </w:p>
    <w:p w14:paraId="40357CB0" w14:textId="6F06B5DB" w:rsidR="00E54020" w:rsidRPr="00234AC8" w:rsidRDefault="00E54020" w:rsidP="00177B0F">
      <w:pPr>
        <w:pStyle w:val="af"/>
        <w:jc w:val="left"/>
      </w:pPr>
      <w:r w:rsidRPr="00234AC8">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14</w:t>
      </w:r>
      <w:r w:rsidR="00ED5CF4" w:rsidRPr="00234AC8">
        <w:rPr>
          <w:noProof/>
        </w:rPr>
        <w:fldChar w:fldCharType="end"/>
      </w:r>
      <w:r w:rsidR="00177B0F" w:rsidRPr="00234AC8">
        <w:rPr>
          <w:noProof/>
          <w:lang w:val="ru-RU"/>
        </w:rPr>
        <w:t xml:space="preserve"> </w:t>
      </w:r>
      <w:r w:rsidR="00177B0F" w:rsidRPr="00234AC8">
        <w:rPr>
          <w:lang w:val="ru-RU"/>
        </w:rPr>
        <w:t xml:space="preserve">– </w:t>
      </w:r>
      <w:r w:rsidRPr="00234AC8">
        <w:t>Зоны с особыми условиям использования территорий сельского поселения Сентябрьский</w:t>
      </w:r>
    </w:p>
    <w:tbl>
      <w:tblPr>
        <w:tblW w:w="9781" w:type="dxa"/>
        <w:tblInd w:w="108" w:type="dxa"/>
        <w:tblLook w:val="0000" w:firstRow="0" w:lastRow="0" w:firstColumn="0" w:lastColumn="0" w:noHBand="0" w:noVBand="0"/>
      </w:tblPr>
      <w:tblGrid>
        <w:gridCol w:w="959"/>
        <w:gridCol w:w="5759"/>
        <w:gridCol w:w="3063"/>
      </w:tblGrid>
      <w:tr w:rsidR="00234AC8" w:rsidRPr="00234AC8" w14:paraId="2B090A63" w14:textId="77777777" w:rsidTr="00177B0F">
        <w:trPr>
          <w:trHeight w:val="20"/>
          <w:tblHeader/>
        </w:trPr>
        <w:tc>
          <w:tcPr>
            <w:tcW w:w="959" w:type="dxa"/>
            <w:tcBorders>
              <w:top w:val="single" w:sz="4" w:space="0" w:color="000000"/>
              <w:left w:val="single" w:sz="4" w:space="0" w:color="000000"/>
              <w:bottom w:val="single" w:sz="4" w:space="0" w:color="000000"/>
            </w:tcBorders>
            <w:vAlign w:val="center"/>
          </w:tcPr>
          <w:p w14:paraId="36A406DF" w14:textId="1A28504A" w:rsidR="00E54020" w:rsidRPr="00234AC8" w:rsidRDefault="00E54020" w:rsidP="00177B0F">
            <w:pPr>
              <w:pStyle w:val="af1"/>
              <w:keepNext w:val="0"/>
              <w:keepLines w:val="0"/>
              <w:widowControl w:val="0"/>
              <w:rPr>
                <w:sz w:val="20"/>
                <w:szCs w:val="20"/>
              </w:rPr>
            </w:pPr>
            <w:r w:rsidRPr="00234AC8">
              <w:rPr>
                <w:sz w:val="20"/>
                <w:szCs w:val="20"/>
              </w:rPr>
              <w:t xml:space="preserve">№ </w:t>
            </w:r>
            <w:proofErr w:type="gramStart"/>
            <w:r w:rsidRPr="00234AC8">
              <w:rPr>
                <w:sz w:val="20"/>
                <w:szCs w:val="20"/>
              </w:rPr>
              <w:t>п</w:t>
            </w:r>
            <w:proofErr w:type="gramEnd"/>
            <w:r w:rsidRPr="00234AC8">
              <w:rPr>
                <w:sz w:val="20"/>
                <w:szCs w:val="20"/>
              </w:rPr>
              <w:t>/п</w:t>
            </w:r>
          </w:p>
        </w:tc>
        <w:tc>
          <w:tcPr>
            <w:tcW w:w="5759" w:type="dxa"/>
            <w:tcBorders>
              <w:top w:val="single" w:sz="4" w:space="0" w:color="000000"/>
              <w:left w:val="single" w:sz="4" w:space="0" w:color="000000"/>
              <w:bottom w:val="single" w:sz="4" w:space="0" w:color="000000"/>
            </w:tcBorders>
            <w:vAlign w:val="center"/>
          </w:tcPr>
          <w:p w14:paraId="4DA85734" w14:textId="77777777" w:rsidR="00E54020" w:rsidRPr="00234AC8" w:rsidRDefault="00E54020" w:rsidP="009469F7">
            <w:pPr>
              <w:pStyle w:val="af1"/>
              <w:keepNext w:val="0"/>
              <w:keepLines w:val="0"/>
              <w:widowControl w:val="0"/>
              <w:rPr>
                <w:sz w:val="20"/>
                <w:szCs w:val="20"/>
              </w:rPr>
            </w:pPr>
            <w:r w:rsidRPr="00234AC8">
              <w:rPr>
                <w:sz w:val="20"/>
                <w:szCs w:val="20"/>
              </w:rPr>
              <w:t>Назначение объекта</w:t>
            </w:r>
          </w:p>
        </w:tc>
        <w:tc>
          <w:tcPr>
            <w:tcW w:w="3063" w:type="dxa"/>
            <w:tcBorders>
              <w:top w:val="single" w:sz="4" w:space="0" w:color="000000"/>
              <w:left w:val="single" w:sz="4" w:space="0" w:color="000000"/>
              <w:bottom w:val="single" w:sz="4" w:space="0" w:color="000000"/>
              <w:right w:val="single" w:sz="4" w:space="0" w:color="000000"/>
            </w:tcBorders>
            <w:vAlign w:val="center"/>
          </w:tcPr>
          <w:p w14:paraId="4E263696" w14:textId="77777777" w:rsidR="00E54020" w:rsidRPr="00234AC8" w:rsidRDefault="00E54020" w:rsidP="009469F7">
            <w:pPr>
              <w:pStyle w:val="af1"/>
              <w:keepNext w:val="0"/>
              <w:keepLines w:val="0"/>
              <w:widowControl w:val="0"/>
              <w:rPr>
                <w:sz w:val="20"/>
                <w:szCs w:val="20"/>
              </w:rPr>
            </w:pPr>
            <w:r w:rsidRPr="00234AC8">
              <w:rPr>
                <w:sz w:val="20"/>
                <w:szCs w:val="20"/>
              </w:rPr>
              <w:t xml:space="preserve">Размер ограничений, </w:t>
            </w:r>
            <w:proofErr w:type="gramStart"/>
            <w:r w:rsidRPr="00234AC8">
              <w:rPr>
                <w:sz w:val="20"/>
                <w:szCs w:val="20"/>
              </w:rPr>
              <w:t>м</w:t>
            </w:r>
            <w:proofErr w:type="gramEnd"/>
          </w:p>
        </w:tc>
      </w:tr>
      <w:tr w:rsidR="00234AC8" w:rsidRPr="00234AC8" w14:paraId="77795983"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14E02F0A" w14:textId="77777777" w:rsidR="00E54020" w:rsidRPr="00234AC8" w:rsidRDefault="00E54020" w:rsidP="009469F7">
            <w:pPr>
              <w:pStyle w:val="af2"/>
              <w:widowControl w:val="0"/>
              <w:rPr>
                <w:sz w:val="20"/>
                <w:szCs w:val="20"/>
              </w:rPr>
            </w:pPr>
            <w:proofErr w:type="spellStart"/>
            <w:r w:rsidRPr="00234AC8">
              <w:rPr>
                <w:sz w:val="20"/>
                <w:szCs w:val="20"/>
              </w:rPr>
              <w:t>Санитарно</w:t>
            </w:r>
            <w:proofErr w:type="spellEnd"/>
            <w:r w:rsidRPr="00234AC8">
              <w:rPr>
                <w:sz w:val="20"/>
                <w:szCs w:val="20"/>
              </w:rPr>
              <w:t xml:space="preserve"> – защитные зоны</w:t>
            </w:r>
          </w:p>
        </w:tc>
      </w:tr>
      <w:tr w:rsidR="00234AC8" w:rsidRPr="00234AC8" w14:paraId="2C28D8F0"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26B21E51" w14:textId="77777777" w:rsidR="00961180" w:rsidRPr="00234AC8" w:rsidRDefault="0096118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1A41C299" w14:textId="512F46E0" w:rsidR="00961180" w:rsidRPr="00234AC8" w:rsidRDefault="00961180" w:rsidP="009469F7">
            <w:pPr>
              <w:pStyle w:val="afc"/>
              <w:widowControl w:val="0"/>
              <w:rPr>
                <w:sz w:val="20"/>
                <w:szCs w:val="20"/>
              </w:rPr>
            </w:pPr>
            <w:r w:rsidRPr="00234AC8">
              <w:rPr>
                <w:sz w:val="20"/>
                <w:szCs w:val="20"/>
              </w:rPr>
              <w:t>Узел учета нефт</w:t>
            </w:r>
            <w:proofErr w:type="gramStart"/>
            <w:r w:rsidRPr="00234AC8">
              <w:rPr>
                <w:sz w:val="20"/>
                <w:szCs w:val="20"/>
              </w:rPr>
              <w:t>и ООО</w:t>
            </w:r>
            <w:proofErr w:type="gramEnd"/>
            <w:r w:rsidRPr="00234AC8">
              <w:rPr>
                <w:sz w:val="20"/>
                <w:szCs w:val="20"/>
              </w:rPr>
              <w:t xml:space="preserve"> «Западно-</w:t>
            </w:r>
            <w:proofErr w:type="spellStart"/>
            <w:r w:rsidRPr="00234AC8">
              <w:rPr>
                <w:sz w:val="20"/>
                <w:szCs w:val="20"/>
              </w:rPr>
              <w:t>Малобалыкское</w:t>
            </w:r>
            <w:proofErr w:type="spellEnd"/>
            <w:r w:rsidRPr="00234AC8">
              <w:rPr>
                <w:sz w:val="20"/>
                <w:szCs w:val="20"/>
              </w:rPr>
              <w:t>»</w:t>
            </w:r>
          </w:p>
        </w:tc>
        <w:tc>
          <w:tcPr>
            <w:tcW w:w="3063" w:type="dxa"/>
            <w:tcBorders>
              <w:top w:val="single" w:sz="4" w:space="0" w:color="000000"/>
              <w:left w:val="single" w:sz="4" w:space="0" w:color="000000"/>
              <w:bottom w:val="single" w:sz="4" w:space="0" w:color="000000"/>
              <w:right w:val="single" w:sz="4" w:space="0" w:color="000000"/>
            </w:tcBorders>
          </w:tcPr>
          <w:p w14:paraId="67D331C2" w14:textId="05C74B97" w:rsidR="00961180" w:rsidRPr="00234AC8" w:rsidRDefault="00961180" w:rsidP="009469F7">
            <w:pPr>
              <w:pStyle w:val="af2"/>
              <w:widowControl w:val="0"/>
              <w:rPr>
                <w:sz w:val="20"/>
                <w:szCs w:val="20"/>
              </w:rPr>
            </w:pPr>
            <w:r w:rsidRPr="00234AC8">
              <w:rPr>
                <w:sz w:val="20"/>
                <w:szCs w:val="20"/>
              </w:rPr>
              <w:t>500</w:t>
            </w:r>
          </w:p>
        </w:tc>
      </w:tr>
      <w:tr w:rsidR="00234AC8" w:rsidRPr="00234AC8" w14:paraId="0A0C1E05"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056BF05A"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18F0669E" w14:textId="77777777" w:rsidR="00E54020" w:rsidRPr="00234AC8" w:rsidRDefault="00E54020" w:rsidP="009469F7">
            <w:pPr>
              <w:pStyle w:val="afc"/>
              <w:widowControl w:val="0"/>
              <w:rPr>
                <w:sz w:val="20"/>
                <w:szCs w:val="20"/>
              </w:rPr>
            </w:pPr>
            <w:r w:rsidRPr="00234AC8">
              <w:rPr>
                <w:sz w:val="20"/>
                <w:szCs w:val="20"/>
              </w:rPr>
              <w:t>Фонд скважин</w:t>
            </w:r>
          </w:p>
        </w:tc>
        <w:tc>
          <w:tcPr>
            <w:tcW w:w="3063" w:type="dxa"/>
            <w:tcBorders>
              <w:top w:val="single" w:sz="4" w:space="0" w:color="000000"/>
              <w:left w:val="single" w:sz="4" w:space="0" w:color="000000"/>
              <w:bottom w:val="single" w:sz="4" w:space="0" w:color="000000"/>
              <w:right w:val="single" w:sz="4" w:space="0" w:color="000000"/>
            </w:tcBorders>
          </w:tcPr>
          <w:p w14:paraId="599D7E88" w14:textId="77777777" w:rsidR="00E54020" w:rsidRPr="00234AC8" w:rsidRDefault="00E54020" w:rsidP="009469F7">
            <w:pPr>
              <w:pStyle w:val="af2"/>
              <w:widowControl w:val="0"/>
              <w:rPr>
                <w:sz w:val="20"/>
                <w:szCs w:val="20"/>
              </w:rPr>
            </w:pPr>
            <w:r w:rsidRPr="00234AC8">
              <w:rPr>
                <w:sz w:val="20"/>
                <w:szCs w:val="20"/>
              </w:rPr>
              <w:t>300</w:t>
            </w:r>
          </w:p>
        </w:tc>
      </w:tr>
      <w:tr w:rsidR="00234AC8" w:rsidRPr="00234AC8" w14:paraId="4944B9D3"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0DE86DE7"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28CCE05B" w14:textId="77777777" w:rsidR="00E54020" w:rsidRPr="00234AC8" w:rsidRDefault="00E54020" w:rsidP="009469F7">
            <w:pPr>
              <w:pStyle w:val="afc"/>
              <w:widowControl w:val="0"/>
              <w:rPr>
                <w:sz w:val="20"/>
                <w:szCs w:val="20"/>
              </w:rPr>
            </w:pPr>
            <w:r w:rsidRPr="00234AC8">
              <w:rPr>
                <w:sz w:val="20"/>
                <w:szCs w:val="20"/>
              </w:rPr>
              <w:t>Очистные сооружения</w:t>
            </w:r>
          </w:p>
        </w:tc>
        <w:tc>
          <w:tcPr>
            <w:tcW w:w="3063" w:type="dxa"/>
            <w:tcBorders>
              <w:top w:val="single" w:sz="4" w:space="0" w:color="000000"/>
              <w:left w:val="single" w:sz="4" w:space="0" w:color="000000"/>
              <w:bottom w:val="single" w:sz="4" w:space="0" w:color="000000"/>
              <w:right w:val="single" w:sz="4" w:space="0" w:color="000000"/>
            </w:tcBorders>
          </w:tcPr>
          <w:p w14:paraId="56C7C7B1" w14:textId="5F6C4CAB" w:rsidR="00E54020" w:rsidRPr="00234AC8" w:rsidRDefault="00E54020" w:rsidP="009469F7">
            <w:pPr>
              <w:pStyle w:val="af2"/>
              <w:widowControl w:val="0"/>
              <w:rPr>
                <w:sz w:val="20"/>
                <w:szCs w:val="20"/>
              </w:rPr>
            </w:pPr>
            <w:r w:rsidRPr="00234AC8">
              <w:rPr>
                <w:sz w:val="20"/>
                <w:szCs w:val="20"/>
              </w:rPr>
              <w:t>150</w:t>
            </w:r>
            <w:r w:rsidR="00961180" w:rsidRPr="00234AC8">
              <w:rPr>
                <w:sz w:val="20"/>
                <w:szCs w:val="20"/>
              </w:rPr>
              <w:t>; 100</w:t>
            </w:r>
          </w:p>
        </w:tc>
      </w:tr>
      <w:tr w:rsidR="00234AC8" w:rsidRPr="00234AC8" w14:paraId="7BE74747"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6C99BC66"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0DD92B5" w14:textId="77777777" w:rsidR="00E54020" w:rsidRPr="00234AC8" w:rsidRDefault="00E54020" w:rsidP="009469F7">
            <w:pPr>
              <w:pStyle w:val="afc"/>
              <w:widowControl w:val="0"/>
              <w:rPr>
                <w:sz w:val="20"/>
                <w:szCs w:val="20"/>
              </w:rPr>
            </w:pPr>
            <w:r w:rsidRPr="00234AC8">
              <w:rPr>
                <w:sz w:val="20"/>
                <w:szCs w:val="20"/>
              </w:rPr>
              <w:t>Железная дорога</w:t>
            </w:r>
          </w:p>
        </w:tc>
        <w:tc>
          <w:tcPr>
            <w:tcW w:w="3063" w:type="dxa"/>
            <w:tcBorders>
              <w:top w:val="single" w:sz="4" w:space="0" w:color="000000"/>
              <w:left w:val="single" w:sz="4" w:space="0" w:color="000000"/>
              <w:bottom w:val="single" w:sz="4" w:space="0" w:color="000000"/>
              <w:right w:val="single" w:sz="4" w:space="0" w:color="000000"/>
            </w:tcBorders>
          </w:tcPr>
          <w:p w14:paraId="2F521B1F" w14:textId="78328F0F" w:rsidR="00E54020" w:rsidRPr="00234AC8" w:rsidRDefault="00961180" w:rsidP="009469F7">
            <w:pPr>
              <w:pStyle w:val="af2"/>
              <w:widowControl w:val="0"/>
              <w:rPr>
                <w:sz w:val="20"/>
                <w:szCs w:val="20"/>
              </w:rPr>
            </w:pPr>
            <w:r w:rsidRPr="00234AC8">
              <w:rPr>
                <w:sz w:val="20"/>
                <w:szCs w:val="20"/>
              </w:rPr>
              <w:t>100</w:t>
            </w:r>
          </w:p>
        </w:tc>
      </w:tr>
      <w:tr w:rsidR="00234AC8" w:rsidRPr="00234AC8" w14:paraId="2BF4432F"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72A678E2"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7786D4F" w14:textId="77777777" w:rsidR="00E54020" w:rsidRPr="00234AC8" w:rsidRDefault="00E54020" w:rsidP="009469F7">
            <w:pPr>
              <w:pStyle w:val="afc"/>
              <w:widowControl w:val="0"/>
              <w:rPr>
                <w:sz w:val="20"/>
                <w:szCs w:val="20"/>
              </w:rPr>
            </w:pPr>
            <w:proofErr w:type="spellStart"/>
            <w:r w:rsidRPr="00234AC8">
              <w:rPr>
                <w:sz w:val="20"/>
                <w:szCs w:val="20"/>
              </w:rPr>
              <w:t>Автогазозаправочная</w:t>
            </w:r>
            <w:proofErr w:type="spellEnd"/>
            <w:r w:rsidRPr="00234AC8">
              <w:rPr>
                <w:sz w:val="20"/>
                <w:szCs w:val="20"/>
              </w:rPr>
              <w:t xml:space="preserve"> станция</w:t>
            </w:r>
          </w:p>
        </w:tc>
        <w:tc>
          <w:tcPr>
            <w:tcW w:w="3063" w:type="dxa"/>
            <w:tcBorders>
              <w:top w:val="single" w:sz="4" w:space="0" w:color="000000"/>
              <w:left w:val="single" w:sz="4" w:space="0" w:color="000000"/>
              <w:bottom w:val="single" w:sz="4" w:space="0" w:color="000000"/>
              <w:right w:val="single" w:sz="4" w:space="0" w:color="000000"/>
            </w:tcBorders>
          </w:tcPr>
          <w:p w14:paraId="62066F9A" w14:textId="77777777" w:rsidR="00E54020" w:rsidRPr="00234AC8" w:rsidRDefault="00E54020" w:rsidP="009469F7">
            <w:pPr>
              <w:pStyle w:val="af2"/>
              <w:widowControl w:val="0"/>
              <w:rPr>
                <w:sz w:val="20"/>
                <w:szCs w:val="20"/>
              </w:rPr>
            </w:pPr>
            <w:r w:rsidRPr="00234AC8">
              <w:rPr>
                <w:sz w:val="20"/>
                <w:szCs w:val="20"/>
              </w:rPr>
              <w:t>100</w:t>
            </w:r>
          </w:p>
        </w:tc>
      </w:tr>
      <w:tr w:rsidR="00234AC8" w:rsidRPr="00234AC8" w14:paraId="49D1F6EC"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1DA6D307" w14:textId="77777777" w:rsidR="00961180" w:rsidRPr="00234AC8" w:rsidRDefault="0096118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23FA62D3" w14:textId="03DC5DE0" w:rsidR="00961180" w:rsidRPr="00234AC8" w:rsidRDefault="00961180" w:rsidP="009469F7">
            <w:pPr>
              <w:pStyle w:val="afc"/>
              <w:widowControl w:val="0"/>
              <w:rPr>
                <w:sz w:val="20"/>
                <w:szCs w:val="20"/>
              </w:rPr>
            </w:pPr>
            <w:r w:rsidRPr="00234AC8">
              <w:rPr>
                <w:sz w:val="20"/>
                <w:szCs w:val="20"/>
              </w:rPr>
              <w:t>Автозаправочная станция</w:t>
            </w:r>
          </w:p>
        </w:tc>
        <w:tc>
          <w:tcPr>
            <w:tcW w:w="3063" w:type="dxa"/>
            <w:tcBorders>
              <w:top w:val="single" w:sz="4" w:space="0" w:color="000000"/>
              <w:left w:val="single" w:sz="4" w:space="0" w:color="000000"/>
              <w:bottom w:val="single" w:sz="4" w:space="0" w:color="000000"/>
              <w:right w:val="single" w:sz="4" w:space="0" w:color="000000"/>
            </w:tcBorders>
          </w:tcPr>
          <w:p w14:paraId="57AE03BB" w14:textId="380A1F16" w:rsidR="00961180" w:rsidRPr="00234AC8" w:rsidRDefault="00961180" w:rsidP="009469F7">
            <w:pPr>
              <w:pStyle w:val="af2"/>
              <w:widowControl w:val="0"/>
              <w:rPr>
                <w:sz w:val="20"/>
                <w:szCs w:val="20"/>
              </w:rPr>
            </w:pPr>
            <w:r w:rsidRPr="00234AC8">
              <w:rPr>
                <w:sz w:val="20"/>
                <w:szCs w:val="20"/>
              </w:rPr>
              <w:t>100</w:t>
            </w:r>
          </w:p>
        </w:tc>
      </w:tr>
      <w:tr w:rsidR="00234AC8" w:rsidRPr="00234AC8" w14:paraId="03B15C72"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4D4E7E70"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57557736" w14:textId="77777777" w:rsidR="00E54020" w:rsidRPr="00234AC8" w:rsidRDefault="00E54020" w:rsidP="009469F7">
            <w:pPr>
              <w:pStyle w:val="afc"/>
              <w:widowControl w:val="0"/>
              <w:rPr>
                <w:sz w:val="20"/>
                <w:szCs w:val="20"/>
              </w:rPr>
            </w:pPr>
            <w:r w:rsidRPr="00234AC8">
              <w:rPr>
                <w:sz w:val="20"/>
                <w:szCs w:val="20"/>
              </w:rPr>
              <w:t>Автомойка</w:t>
            </w:r>
          </w:p>
        </w:tc>
        <w:tc>
          <w:tcPr>
            <w:tcW w:w="3063" w:type="dxa"/>
            <w:tcBorders>
              <w:top w:val="single" w:sz="4" w:space="0" w:color="000000"/>
              <w:left w:val="single" w:sz="4" w:space="0" w:color="000000"/>
              <w:bottom w:val="single" w:sz="4" w:space="0" w:color="000000"/>
              <w:right w:val="single" w:sz="4" w:space="0" w:color="000000"/>
            </w:tcBorders>
          </w:tcPr>
          <w:p w14:paraId="04CB3B5F" w14:textId="77777777" w:rsidR="00E54020" w:rsidRPr="00234AC8" w:rsidRDefault="00E54020" w:rsidP="009469F7">
            <w:pPr>
              <w:pStyle w:val="af2"/>
              <w:widowControl w:val="0"/>
              <w:rPr>
                <w:sz w:val="20"/>
                <w:szCs w:val="20"/>
              </w:rPr>
            </w:pPr>
            <w:r w:rsidRPr="00234AC8">
              <w:rPr>
                <w:sz w:val="20"/>
                <w:szCs w:val="20"/>
              </w:rPr>
              <w:t>50</w:t>
            </w:r>
          </w:p>
        </w:tc>
      </w:tr>
      <w:tr w:rsidR="00234AC8" w:rsidRPr="00234AC8" w14:paraId="361E0BB4"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463425FB"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59A1DA3C" w14:textId="77777777" w:rsidR="00E54020" w:rsidRPr="00234AC8" w:rsidRDefault="00E54020" w:rsidP="009469F7">
            <w:pPr>
              <w:pStyle w:val="afc"/>
              <w:widowControl w:val="0"/>
              <w:rPr>
                <w:sz w:val="20"/>
                <w:szCs w:val="20"/>
              </w:rPr>
            </w:pPr>
            <w:r w:rsidRPr="00234AC8">
              <w:rPr>
                <w:sz w:val="20"/>
                <w:szCs w:val="20"/>
              </w:rPr>
              <w:t>Кладбище</w:t>
            </w:r>
          </w:p>
        </w:tc>
        <w:tc>
          <w:tcPr>
            <w:tcW w:w="3063" w:type="dxa"/>
            <w:tcBorders>
              <w:top w:val="single" w:sz="4" w:space="0" w:color="000000"/>
              <w:left w:val="single" w:sz="4" w:space="0" w:color="000000"/>
              <w:bottom w:val="single" w:sz="4" w:space="0" w:color="000000"/>
              <w:right w:val="single" w:sz="4" w:space="0" w:color="000000"/>
            </w:tcBorders>
          </w:tcPr>
          <w:p w14:paraId="313E17A6" w14:textId="77777777" w:rsidR="00E54020" w:rsidRPr="00234AC8" w:rsidRDefault="00E54020" w:rsidP="009469F7">
            <w:pPr>
              <w:pStyle w:val="af2"/>
              <w:widowControl w:val="0"/>
              <w:rPr>
                <w:sz w:val="20"/>
                <w:szCs w:val="20"/>
              </w:rPr>
            </w:pPr>
            <w:r w:rsidRPr="00234AC8">
              <w:rPr>
                <w:sz w:val="20"/>
                <w:szCs w:val="20"/>
              </w:rPr>
              <w:t>50</w:t>
            </w:r>
          </w:p>
        </w:tc>
      </w:tr>
      <w:tr w:rsidR="00234AC8" w:rsidRPr="00234AC8" w14:paraId="333D7E5F"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308DC620"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49F67545" w14:textId="77777777" w:rsidR="00E54020" w:rsidRPr="00234AC8" w:rsidRDefault="00E54020" w:rsidP="009469F7">
            <w:pPr>
              <w:pStyle w:val="afc"/>
              <w:widowControl w:val="0"/>
              <w:rPr>
                <w:sz w:val="20"/>
                <w:szCs w:val="20"/>
              </w:rPr>
            </w:pPr>
            <w:r w:rsidRPr="00234AC8">
              <w:rPr>
                <w:sz w:val="20"/>
                <w:szCs w:val="20"/>
              </w:rPr>
              <w:t>Очистные сооружения ливневой канализации</w:t>
            </w:r>
          </w:p>
        </w:tc>
        <w:tc>
          <w:tcPr>
            <w:tcW w:w="3063" w:type="dxa"/>
            <w:tcBorders>
              <w:top w:val="single" w:sz="4" w:space="0" w:color="000000"/>
              <w:left w:val="single" w:sz="4" w:space="0" w:color="000000"/>
              <w:bottom w:val="single" w:sz="4" w:space="0" w:color="000000"/>
              <w:right w:val="single" w:sz="4" w:space="0" w:color="000000"/>
            </w:tcBorders>
          </w:tcPr>
          <w:p w14:paraId="0EFDA206" w14:textId="77777777" w:rsidR="00E54020" w:rsidRPr="00234AC8" w:rsidRDefault="00E54020" w:rsidP="009469F7">
            <w:pPr>
              <w:pStyle w:val="af2"/>
              <w:widowControl w:val="0"/>
              <w:rPr>
                <w:sz w:val="20"/>
                <w:szCs w:val="20"/>
              </w:rPr>
            </w:pPr>
            <w:r w:rsidRPr="00234AC8">
              <w:rPr>
                <w:sz w:val="20"/>
                <w:szCs w:val="20"/>
              </w:rPr>
              <w:t>50</w:t>
            </w:r>
          </w:p>
        </w:tc>
      </w:tr>
      <w:tr w:rsidR="00234AC8" w:rsidRPr="00234AC8" w14:paraId="229E8253"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60354EF4" w14:textId="77777777" w:rsidR="00961180" w:rsidRPr="00234AC8" w:rsidRDefault="0096118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822C619" w14:textId="3D37E736" w:rsidR="00961180" w:rsidRPr="00234AC8" w:rsidRDefault="00961180" w:rsidP="009469F7">
            <w:pPr>
              <w:pStyle w:val="afc"/>
              <w:widowControl w:val="0"/>
              <w:rPr>
                <w:sz w:val="20"/>
                <w:szCs w:val="20"/>
              </w:rPr>
            </w:pPr>
            <w:r w:rsidRPr="00234AC8">
              <w:rPr>
                <w:sz w:val="20"/>
                <w:szCs w:val="20"/>
              </w:rPr>
              <w:t>Пункт по сбору и переработке дикоросов, предприятие по заготовке дикоросов</w:t>
            </w:r>
          </w:p>
        </w:tc>
        <w:tc>
          <w:tcPr>
            <w:tcW w:w="3063" w:type="dxa"/>
            <w:tcBorders>
              <w:top w:val="single" w:sz="4" w:space="0" w:color="000000"/>
              <w:left w:val="single" w:sz="4" w:space="0" w:color="000000"/>
              <w:bottom w:val="single" w:sz="4" w:space="0" w:color="000000"/>
              <w:right w:val="single" w:sz="4" w:space="0" w:color="000000"/>
            </w:tcBorders>
          </w:tcPr>
          <w:p w14:paraId="691696A7" w14:textId="24ADD8A3" w:rsidR="00961180" w:rsidRPr="00234AC8" w:rsidRDefault="00961180" w:rsidP="009469F7">
            <w:pPr>
              <w:pStyle w:val="af2"/>
              <w:widowControl w:val="0"/>
              <w:rPr>
                <w:sz w:val="20"/>
                <w:szCs w:val="20"/>
              </w:rPr>
            </w:pPr>
            <w:r w:rsidRPr="00234AC8">
              <w:rPr>
                <w:sz w:val="20"/>
                <w:szCs w:val="20"/>
              </w:rPr>
              <w:t>50</w:t>
            </w:r>
          </w:p>
        </w:tc>
      </w:tr>
      <w:tr w:rsidR="00234AC8" w:rsidRPr="00234AC8" w14:paraId="6BE0A09E"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5925D335" w14:textId="77777777" w:rsidR="00E54020" w:rsidRPr="00234AC8" w:rsidRDefault="00E5402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1B248A26" w14:textId="1A5C5687" w:rsidR="00E54020" w:rsidRPr="00234AC8" w:rsidRDefault="00E54020" w:rsidP="00961180">
            <w:pPr>
              <w:pStyle w:val="afc"/>
              <w:widowControl w:val="0"/>
              <w:rPr>
                <w:sz w:val="20"/>
                <w:szCs w:val="20"/>
              </w:rPr>
            </w:pPr>
            <w:r w:rsidRPr="00234AC8">
              <w:rPr>
                <w:sz w:val="20"/>
                <w:szCs w:val="20"/>
              </w:rPr>
              <w:t>Производственн</w:t>
            </w:r>
            <w:r w:rsidR="00961180" w:rsidRPr="00234AC8">
              <w:rPr>
                <w:sz w:val="20"/>
                <w:szCs w:val="20"/>
              </w:rPr>
              <w:t>ая база</w:t>
            </w:r>
          </w:p>
        </w:tc>
        <w:tc>
          <w:tcPr>
            <w:tcW w:w="3063" w:type="dxa"/>
            <w:tcBorders>
              <w:top w:val="single" w:sz="4" w:space="0" w:color="000000"/>
              <w:left w:val="single" w:sz="4" w:space="0" w:color="000000"/>
              <w:bottom w:val="single" w:sz="4" w:space="0" w:color="000000"/>
              <w:right w:val="single" w:sz="4" w:space="0" w:color="000000"/>
            </w:tcBorders>
          </w:tcPr>
          <w:p w14:paraId="63D48AE0" w14:textId="77777777" w:rsidR="00E54020" w:rsidRPr="00234AC8" w:rsidRDefault="00E54020" w:rsidP="009469F7">
            <w:pPr>
              <w:pStyle w:val="af2"/>
              <w:widowControl w:val="0"/>
              <w:rPr>
                <w:sz w:val="20"/>
                <w:szCs w:val="20"/>
              </w:rPr>
            </w:pPr>
            <w:r w:rsidRPr="00234AC8">
              <w:rPr>
                <w:sz w:val="20"/>
                <w:szCs w:val="20"/>
              </w:rPr>
              <w:t>50</w:t>
            </w:r>
          </w:p>
        </w:tc>
      </w:tr>
      <w:tr w:rsidR="00234AC8" w:rsidRPr="00234AC8" w14:paraId="2B6B71EB"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33723227" w14:textId="4772D75E"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EFAC0F5" w14:textId="308B52D7" w:rsidR="003B0AB0" w:rsidRPr="00234AC8" w:rsidRDefault="003B0AB0" w:rsidP="003B0AB0">
            <w:pPr>
              <w:pStyle w:val="afc"/>
              <w:widowControl w:val="0"/>
              <w:rPr>
                <w:sz w:val="20"/>
                <w:szCs w:val="20"/>
              </w:rPr>
            </w:pPr>
            <w:r w:rsidRPr="00234AC8">
              <w:rPr>
                <w:sz w:val="20"/>
                <w:szCs w:val="20"/>
              </w:rPr>
              <w:t>Станция технического обслуживания</w:t>
            </w:r>
          </w:p>
        </w:tc>
        <w:tc>
          <w:tcPr>
            <w:tcW w:w="3063" w:type="dxa"/>
            <w:tcBorders>
              <w:top w:val="single" w:sz="4" w:space="0" w:color="000000"/>
              <w:left w:val="single" w:sz="4" w:space="0" w:color="000000"/>
              <w:bottom w:val="single" w:sz="4" w:space="0" w:color="000000"/>
              <w:right w:val="single" w:sz="4" w:space="0" w:color="000000"/>
            </w:tcBorders>
          </w:tcPr>
          <w:p w14:paraId="34C95916" w14:textId="4F75D330" w:rsidR="003B0AB0" w:rsidRPr="00234AC8" w:rsidRDefault="003B0AB0" w:rsidP="003B0AB0">
            <w:pPr>
              <w:pStyle w:val="af2"/>
              <w:widowControl w:val="0"/>
              <w:rPr>
                <w:sz w:val="20"/>
                <w:szCs w:val="20"/>
              </w:rPr>
            </w:pPr>
            <w:r w:rsidRPr="00234AC8">
              <w:rPr>
                <w:sz w:val="20"/>
                <w:szCs w:val="20"/>
              </w:rPr>
              <w:t>50</w:t>
            </w:r>
          </w:p>
        </w:tc>
      </w:tr>
      <w:tr w:rsidR="00234AC8" w:rsidRPr="00234AC8" w14:paraId="6312C033" w14:textId="77777777" w:rsidTr="00177B0F">
        <w:trPr>
          <w:trHeight w:val="20"/>
        </w:trPr>
        <w:tc>
          <w:tcPr>
            <w:tcW w:w="959" w:type="dxa"/>
            <w:tcBorders>
              <w:top w:val="single" w:sz="4" w:space="0" w:color="000000"/>
              <w:left w:val="single" w:sz="4" w:space="0" w:color="000000"/>
              <w:bottom w:val="single" w:sz="4" w:space="0" w:color="000000"/>
            </w:tcBorders>
            <w:vAlign w:val="center"/>
          </w:tcPr>
          <w:p w14:paraId="7AA87C95"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2CC05DC9" w14:textId="77777777" w:rsidR="003B0AB0" w:rsidRPr="00234AC8" w:rsidRDefault="003B0AB0" w:rsidP="003B0AB0">
            <w:pPr>
              <w:pStyle w:val="afc"/>
              <w:widowControl w:val="0"/>
              <w:rPr>
                <w:sz w:val="20"/>
                <w:szCs w:val="20"/>
              </w:rPr>
            </w:pPr>
            <w:r w:rsidRPr="00234AC8">
              <w:rPr>
                <w:sz w:val="20"/>
                <w:szCs w:val="20"/>
              </w:rPr>
              <w:t>Очистные сооружения (Канализационные насосные станции)</w:t>
            </w:r>
          </w:p>
        </w:tc>
        <w:tc>
          <w:tcPr>
            <w:tcW w:w="3063" w:type="dxa"/>
            <w:tcBorders>
              <w:top w:val="single" w:sz="4" w:space="0" w:color="000000"/>
              <w:left w:val="single" w:sz="4" w:space="0" w:color="000000"/>
              <w:bottom w:val="single" w:sz="4" w:space="0" w:color="000000"/>
              <w:right w:val="single" w:sz="4" w:space="0" w:color="000000"/>
            </w:tcBorders>
          </w:tcPr>
          <w:p w14:paraId="6ADAB305" w14:textId="3EFC81E5" w:rsidR="003B0AB0" w:rsidRPr="00234AC8" w:rsidRDefault="003B0AB0" w:rsidP="003B0AB0">
            <w:pPr>
              <w:pStyle w:val="af2"/>
              <w:widowControl w:val="0"/>
              <w:rPr>
                <w:sz w:val="20"/>
                <w:szCs w:val="20"/>
              </w:rPr>
            </w:pPr>
            <w:r w:rsidRPr="00234AC8">
              <w:rPr>
                <w:sz w:val="20"/>
                <w:szCs w:val="20"/>
              </w:rPr>
              <w:t>15</w:t>
            </w:r>
          </w:p>
        </w:tc>
      </w:tr>
      <w:tr w:rsidR="00234AC8" w:rsidRPr="00234AC8" w14:paraId="5F34DCBF"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61644841" w14:textId="77777777" w:rsidR="003B0AB0" w:rsidRPr="00234AC8" w:rsidRDefault="003B0AB0" w:rsidP="003B0AB0">
            <w:pPr>
              <w:pStyle w:val="af2"/>
              <w:widowControl w:val="0"/>
              <w:rPr>
                <w:sz w:val="20"/>
                <w:szCs w:val="20"/>
              </w:rPr>
            </w:pPr>
            <w:r w:rsidRPr="00234AC8">
              <w:rPr>
                <w:sz w:val="20"/>
                <w:szCs w:val="20"/>
              </w:rPr>
              <w:t>Санитарные разрывы</w:t>
            </w:r>
          </w:p>
        </w:tc>
      </w:tr>
      <w:tr w:rsidR="00234AC8" w:rsidRPr="00234AC8" w14:paraId="5E831356" w14:textId="77777777" w:rsidTr="00177B0F">
        <w:trPr>
          <w:trHeight w:val="20"/>
        </w:trPr>
        <w:tc>
          <w:tcPr>
            <w:tcW w:w="959" w:type="dxa"/>
            <w:tcBorders>
              <w:top w:val="single" w:sz="4" w:space="0" w:color="000000"/>
              <w:left w:val="single" w:sz="4" w:space="0" w:color="000000"/>
              <w:bottom w:val="single" w:sz="4" w:space="0" w:color="000000"/>
            </w:tcBorders>
          </w:tcPr>
          <w:p w14:paraId="29766F46"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F979A4F" w14:textId="6AD732AC" w:rsidR="003B0AB0" w:rsidRPr="00234AC8" w:rsidRDefault="003B0AB0" w:rsidP="003B0AB0">
            <w:pPr>
              <w:pStyle w:val="afc"/>
              <w:widowControl w:val="0"/>
              <w:rPr>
                <w:sz w:val="20"/>
                <w:szCs w:val="20"/>
              </w:rPr>
            </w:pPr>
            <w:r w:rsidRPr="00234AC8">
              <w:rPr>
                <w:sz w:val="20"/>
                <w:szCs w:val="20"/>
              </w:rPr>
              <w:t>Компрессорная станция «КС-5»</w:t>
            </w:r>
          </w:p>
        </w:tc>
        <w:tc>
          <w:tcPr>
            <w:tcW w:w="3063" w:type="dxa"/>
            <w:tcBorders>
              <w:top w:val="single" w:sz="4" w:space="0" w:color="000000"/>
              <w:left w:val="single" w:sz="4" w:space="0" w:color="000000"/>
              <w:bottom w:val="single" w:sz="4" w:space="0" w:color="000000"/>
              <w:right w:val="single" w:sz="4" w:space="0" w:color="000000"/>
            </w:tcBorders>
          </w:tcPr>
          <w:p w14:paraId="3607A649" w14:textId="0C3F9989" w:rsidR="003B0AB0" w:rsidRPr="00234AC8" w:rsidRDefault="00011749" w:rsidP="003B0AB0">
            <w:pPr>
              <w:pStyle w:val="af2"/>
              <w:widowControl w:val="0"/>
              <w:rPr>
                <w:sz w:val="20"/>
                <w:szCs w:val="20"/>
              </w:rPr>
            </w:pPr>
            <w:r w:rsidRPr="00234AC8">
              <w:rPr>
                <w:sz w:val="20"/>
                <w:szCs w:val="20"/>
              </w:rPr>
              <w:t>7</w:t>
            </w:r>
            <w:r w:rsidR="003B0AB0" w:rsidRPr="00234AC8">
              <w:rPr>
                <w:sz w:val="20"/>
                <w:szCs w:val="20"/>
              </w:rPr>
              <w:t>00</w:t>
            </w:r>
          </w:p>
        </w:tc>
      </w:tr>
      <w:tr w:rsidR="00234AC8" w:rsidRPr="00234AC8" w14:paraId="677309D4" w14:textId="77777777" w:rsidTr="00177B0F">
        <w:trPr>
          <w:trHeight w:val="20"/>
        </w:trPr>
        <w:tc>
          <w:tcPr>
            <w:tcW w:w="959" w:type="dxa"/>
            <w:tcBorders>
              <w:top w:val="single" w:sz="4" w:space="0" w:color="000000"/>
              <w:left w:val="single" w:sz="4" w:space="0" w:color="000000"/>
              <w:bottom w:val="single" w:sz="4" w:space="0" w:color="000000"/>
            </w:tcBorders>
          </w:tcPr>
          <w:p w14:paraId="2CA30CFD"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063607A0" w14:textId="20A831E2" w:rsidR="003B0AB0" w:rsidRPr="00234AC8" w:rsidRDefault="003B0AB0" w:rsidP="003B0AB0">
            <w:pPr>
              <w:pStyle w:val="afc"/>
              <w:widowControl w:val="0"/>
              <w:rPr>
                <w:sz w:val="20"/>
                <w:szCs w:val="20"/>
              </w:rPr>
            </w:pPr>
            <w:r w:rsidRPr="00234AC8">
              <w:rPr>
                <w:sz w:val="20"/>
                <w:szCs w:val="20"/>
              </w:rPr>
              <w:t>Магистральный газопровод</w:t>
            </w:r>
          </w:p>
        </w:tc>
        <w:tc>
          <w:tcPr>
            <w:tcW w:w="3063" w:type="dxa"/>
            <w:tcBorders>
              <w:top w:val="single" w:sz="4" w:space="0" w:color="000000"/>
              <w:left w:val="single" w:sz="4" w:space="0" w:color="000000"/>
              <w:bottom w:val="single" w:sz="4" w:space="0" w:color="000000"/>
              <w:right w:val="single" w:sz="4" w:space="0" w:color="000000"/>
            </w:tcBorders>
          </w:tcPr>
          <w:p w14:paraId="61CF4410" w14:textId="6F63B5B1" w:rsidR="003B0AB0" w:rsidRPr="00234AC8" w:rsidRDefault="003B0AB0" w:rsidP="003B0AB0">
            <w:pPr>
              <w:pStyle w:val="af2"/>
              <w:widowControl w:val="0"/>
              <w:rPr>
                <w:sz w:val="20"/>
                <w:szCs w:val="20"/>
              </w:rPr>
            </w:pPr>
            <w:r w:rsidRPr="00234AC8">
              <w:rPr>
                <w:sz w:val="20"/>
                <w:szCs w:val="20"/>
              </w:rPr>
              <w:t>350; 150</w:t>
            </w:r>
          </w:p>
        </w:tc>
      </w:tr>
      <w:tr w:rsidR="00234AC8" w:rsidRPr="00234AC8" w14:paraId="163EDFB5" w14:textId="77777777" w:rsidTr="00177B0F">
        <w:trPr>
          <w:trHeight w:val="20"/>
        </w:trPr>
        <w:tc>
          <w:tcPr>
            <w:tcW w:w="959" w:type="dxa"/>
            <w:tcBorders>
              <w:top w:val="single" w:sz="4" w:space="0" w:color="000000"/>
              <w:left w:val="single" w:sz="4" w:space="0" w:color="000000"/>
              <w:bottom w:val="single" w:sz="4" w:space="0" w:color="000000"/>
            </w:tcBorders>
          </w:tcPr>
          <w:p w14:paraId="2C9DA5E2"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6F1ABFA" w14:textId="34E321ED" w:rsidR="003B0AB0" w:rsidRPr="00234AC8" w:rsidRDefault="003B0AB0" w:rsidP="003B0AB0">
            <w:pPr>
              <w:pStyle w:val="afc"/>
              <w:widowControl w:val="0"/>
              <w:rPr>
                <w:sz w:val="20"/>
                <w:szCs w:val="20"/>
              </w:rPr>
            </w:pPr>
            <w:r w:rsidRPr="00234AC8">
              <w:rPr>
                <w:sz w:val="20"/>
                <w:szCs w:val="20"/>
              </w:rPr>
              <w:t>ЛПДС «Южный Балык»</w:t>
            </w:r>
          </w:p>
        </w:tc>
        <w:tc>
          <w:tcPr>
            <w:tcW w:w="3063" w:type="dxa"/>
            <w:tcBorders>
              <w:top w:val="single" w:sz="4" w:space="0" w:color="000000"/>
              <w:left w:val="single" w:sz="4" w:space="0" w:color="000000"/>
              <w:bottom w:val="single" w:sz="4" w:space="0" w:color="000000"/>
              <w:right w:val="single" w:sz="4" w:space="0" w:color="000000"/>
            </w:tcBorders>
          </w:tcPr>
          <w:p w14:paraId="705F61FB" w14:textId="08995805" w:rsidR="003B0AB0" w:rsidRPr="00234AC8" w:rsidRDefault="003B0AB0" w:rsidP="003B0AB0">
            <w:pPr>
              <w:pStyle w:val="af2"/>
              <w:widowControl w:val="0"/>
              <w:rPr>
                <w:sz w:val="20"/>
                <w:szCs w:val="20"/>
              </w:rPr>
            </w:pPr>
            <w:r w:rsidRPr="00234AC8">
              <w:rPr>
                <w:sz w:val="20"/>
                <w:szCs w:val="20"/>
              </w:rPr>
              <w:t>200</w:t>
            </w:r>
          </w:p>
        </w:tc>
      </w:tr>
      <w:tr w:rsidR="00234AC8" w:rsidRPr="00234AC8" w14:paraId="310D8B37" w14:textId="77777777" w:rsidTr="00177B0F">
        <w:trPr>
          <w:trHeight w:val="20"/>
        </w:trPr>
        <w:tc>
          <w:tcPr>
            <w:tcW w:w="959" w:type="dxa"/>
            <w:tcBorders>
              <w:top w:val="single" w:sz="4" w:space="0" w:color="000000"/>
              <w:left w:val="single" w:sz="4" w:space="0" w:color="000000"/>
              <w:bottom w:val="single" w:sz="4" w:space="0" w:color="000000"/>
            </w:tcBorders>
          </w:tcPr>
          <w:p w14:paraId="70F07063"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53148258" w14:textId="09BE6A97" w:rsidR="003B0AB0" w:rsidRPr="00234AC8" w:rsidRDefault="003B0AB0" w:rsidP="003B0AB0">
            <w:pPr>
              <w:pStyle w:val="afc"/>
              <w:widowControl w:val="0"/>
              <w:rPr>
                <w:sz w:val="20"/>
                <w:szCs w:val="20"/>
              </w:rPr>
            </w:pPr>
            <w:r w:rsidRPr="00234AC8">
              <w:rPr>
                <w:sz w:val="20"/>
                <w:szCs w:val="20"/>
              </w:rPr>
              <w:t>Магистральный нефтепровод</w:t>
            </w:r>
          </w:p>
        </w:tc>
        <w:tc>
          <w:tcPr>
            <w:tcW w:w="3063" w:type="dxa"/>
            <w:tcBorders>
              <w:top w:val="single" w:sz="4" w:space="0" w:color="000000"/>
              <w:left w:val="single" w:sz="4" w:space="0" w:color="000000"/>
              <w:bottom w:val="single" w:sz="4" w:space="0" w:color="000000"/>
              <w:right w:val="single" w:sz="4" w:space="0" w:color="000000"/>
            </w:tcBorders>
          </w:tcPr>
          <w:p w14:paraId="54D957E3" w14:textId="690BCA91" w:rsidR="003B0AB0" w:rsidRPr="00234AC8" w:rsidRDefault="003B0AB0" w:rsidP="003B0AB0">
            <w:pPr>
              <w:pStyle w:val="af2"/>
              <w:widowControl w:val="0"/>
              <w:rPr>
                <w:sz w:val="20"/>
                <w:szCs w:val="20"/>
              </w:rPr>
            </w:pPr>
            <w:r w:rsidRPr="00234AC8">
              <w:rPr>
                <w:sz w:val="20"/>
                <w:szCs w:val="20"/>
              </w:rPr>
              <w:t>200</w:t>
            </w:r>
          </w:p>
        </w:tc>
      </w:tr>
      <w:tr w:rsidR="00234AC8" w:rsidRPr="00234AC8" w14:paraId="20F80755" w14:textId="77777777" w:rsidTr="00177B0F">
        <w:trPr>
          <w:trHeight w:val="20"/>
        </w:trPr>
        <w:tc>
          <w:tcPr>
            <w:tcW w:w="959" w:type="dxa"/>
            <w:tcBorders>
              <w:top w:val="single" w:sz="4" w:space="0" w:color="000000"/>
              <w:left w:val="single" w:sz="4" w:space="0" w:color="000000"/>
              <w:bottom w:val="single" w:sz="4" w:space="0" w:color="000000"/>
            </w:tcBorders>
          </w:tcPr>
          <w:p w14:paraId="66D293D0"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77D76F8" w14:textId="77777777" w:rsidR="003B0AB0" w:rsidRPr="00234AC8" w:rsidRDefault="003B0AB0" w:rsidP="003B0AB0">
            <w:pPr>
              <w:pStyle w:val="afc"/>
              <w:widowControl w:val="0"/>
              <w:rPr>
                <w:sz w:val="20"/>
                <w:szCs w:val="20"/>
              </w:rPr>
            </w:pPr>
            <w:r w:rsidRPr="00234AC8">
              <w:rPr>
                <w:sz w:val="20"/>
                <w:szCs w:val="20"/>
              </w:rPr>
              <w:t>Гаражи индивидуального транспорта</w:t>
            </w:r>
          </w:p>
        </w:tc>
        <w:tc>
          <w:tcPr>
            <w:tcW w:w="3063" w:type="dxa"/>
            <w:tcBorders>
              <w:top w:val="single" w:sz="4" w:space="0" w:color="000000"/>
              <w:left w:val="single" w:sz="4" w:space="0" w:color="000000"/>
              <w:bottom w:val="single" w:sz="4" w:space="0" w:color="000000"/>
              <w:right w:val="single" w:sz="4" w:space="0" w:color="000000"/>
            </w:tcBorders>
          </w:tcPr>
          <w:p w14:paraId="6349CADA" w14:textId="0E265DFE" w:rsidR="003B0AB0" w:rsidRPr="00234AC8" w:rsidRDefault="00A21BAF" w:rsidP="003B0AB0">
            <w:pPr>
              <w:pStyle w:val="af2"/>
              <w:widowControl w:val="0"/>
              <w:rPr>
                <w:sz w:val="20"/>
                <w:szCs w:val="20"/>
              </w:rPr>
            </w:pPr>
            <w:r w:rsidRPr="00234AC8">
              <w:rPr>
                <w:sz w:val="20"/>
                <w:szCs w:val="20"/>
              </w:rPr>
              <w:t xml:space="preserve">35; </w:t>
            </w:r>
            <w:r w:rsidR="003B0AB0" w:rsidRPr="00234AC8">
              <w:rPr>
                <w:sz w:val="20"/>
                <w:szCs w:val="20"/>
              </w:rPr>
              <w:t>25; 15</w:t>
            </w:r>
          </w:p>
        </w:tc>
      </w:tr>
      <w:tr w:rsidR="00234AC8" w:rsidRPr="00234AC8" w14:paraId="734DDED0"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663DFE33" w14:textId="77777777" w:rsidR="003B0AB0" w:rsidRPr="00234AC8" w:rsidRDefault="003B0AB0" w:rsidP="003B0AB0">
            <w:pPr>
              <w:pStyle w:val="af2"/>
              <w:widowControl w:val="0"/>
              <w:rPr>
                <w:sz w:val="20"/>
                <w:szCs w:val="20"/>
              </w:rPr>
            </w:pPr>
            <w:r w:rsidRPr="00234AC8">
              <w:rPr>
                <w:sz w:val="20"/>
                <w:szCs w:val="20"/>
              </w:rPr>
              <w:t>Зоны санитарной охраны источников водоснабжения и водопроводов питьевого назначения</w:t>
            </w:r>
          </w:p>
        </w:tc>
      </w:tr>
      <w:tr w:rsidR="00234AC8" w:rsidRPr="00234AC8" w14:paraId="2F172429"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0D69CE2C" w14:textId="77777777" w:rsidR="003B0AB0" w:rsidRPr="00234AC8" w:rsidRDefault="003B0AB0" w:rsidP="003B0AB0">
            <w:pPr>
              <w:pStyle w:val="af2"/>
              <w:widowControl w:val="0"/>
              <w:rPr>
                <w:sz w:val="20"/>
                <w:szCs w:val="20"/>
              </w:rPr>
            </w:pPr>
            <w:r w:rsidRPr="00234AC8">
              <w:rPr>
                <w:sz w:val="20"/>
                <w:szCs w:val="20"/>
              </w:rPr>
              <w:t>Первый пояс зон санитарной охраны (строгого режима)</w:t>
            </w:r>
          </w:p>
        </w:tc>
      </w:tr>
      <w:tr w:rsidR="00234AC8" w:rsidRPr="00234AC8" w14:paraId="490B6351" w14:textId="77777777" w:rsidTr="00177B0F">
        <w:trPr>
          <w:trHeight w:val="20"/>
        </w:trPr>
        <w:tc>
          <w:tcPr>
            <w:tcW w:w="959" w:type="dxa"/>
            <w:tcBorders>
              <w:top w:val="single" w:sz="4" w:space="0" w:color="000000"/>
              <w:left w:val="single" w:sz="4" w:space="0" w:color="000000"/>
              <w:bottom w:val="single" w:sz="4" w:space="0" w:color="000000"/>
            </w:tcBorders>
          </w:tcPr>
          <w:p w14:paraId="25D2F8E3"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29A2D496" w14:textId="10AC9D9E" w:rsidR="003B0AB0" w:rsidRPr="00234AC8" w:rsidRDefault="003B0AB0" w:rsidP="003B0AB0">
            <w:pPr>
              <w:pStyle w:val="afc"/>
              <w:widowControl w:val="0"/>
              <w:rPr>
                <w:sz w:val="20"/>
                <w:szCs w:val="20"/>
              </w:rPr>
            </w:pPr>
            <w:r w:rsidRPr="00234AC8">
              <w:rPr>
                <w:sz w:val="20"/>
                <w:szCs w:val="20"/>
              </w:rPr>
              <w:t>Водозабор</w:t>
            </w:r>
            <w:r w:rsidR="001F3823" w:rsidRPr="00234AC8">
              <w:rPr>
                <w:sz w:val="20"/>
                <w:szCs w:val="20"/>
              </w:rPr>
              <w:t>ы</w:t>
            </w:r>
          </w:p>
        </w:tc>
        <w:tc>
          <w:tcPr>
            <w:tcW w:w="3063" w:type="dxa"/>
            <w:tcBorders>
              <w:top w:val="single" w:sz="4" w:space="0" w:color="000000"/>
              <w:left w:val="single" w:sz="4" w:space="0" w:color="000000"/>
              <w:bottom w:val="single" w:sz="4" w:space="0" w:color="000000"/>
              <w:right w:val="single" w:sz="4" w:space="0" w:color="000000"/>
            </w:tcBorders>
          </w:tcPr>
          <w:p w14:paraId="66C25A34" w14:textId="58CB774D" w:rsidR="003B0AB0" w:rsidRPr="00234AC8" w:rsidRDefault="003B0AB0" w:rsidP="003B0AB0">
            <w:pPr>
              <w:pStyle w:val="af2"/>
              <w:widowControl w:val="0"/>
              <w:rPr>
                <w:sz w:val="20"/>
                <w:szCs w:val="20"/>
              </w:rPr>
            </w:pPr>
            <w:r w:rsidRPr="00234AC8">
              <w:rPr>
                <w:sz w:val="20"/>
                <w:szCs w:val="20"/>
              </w:rPr>
              <w:t>50</w:t>
            </w:r>
            <w:r w:rsidR="001F3823" w:rsidRPr="00234AC8">
              <w:rPr>
                <w:sz w:val="20"/>
                <w:szCs w:val="20"/>
              </w:rPr>
              <w:t>; 30</w:t>
            </w:r>
          </w:p>
        </w:tc>
      </w:tr>
      <w:tr w:rsidR="00234AC8" w:rsidRPr="00234AC8" w14:paraId="68E8B05B" w14:textId="77777777" w:rsidTr="00177B0F">
        <w:trPr>
          <w:trHeight w:val="20"/>
        </w:trPr>
        <w:tc>
          <w:tcPr>
            <w:tcW w:w="959" w:type="dxa"/>
            <w:tcBorders>
              <w:top w:val="single" w:sz="4" w:space="0" w:color="000000"/>
              <w:left w:val="single" w:sz="4" w:space="0" w:color="000000"/>
              <w:bottom w:val="single" w:sz="4" w:space="0" w:color="000000"/>
            </w:tcBorders>
          </w:tcPr>
          <w:p w14:paraId="54EDFFE1"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497E3254" w14:textId="77777777" w:rsidR="003B0AB0" w:rsidRPr="00234AC8" w:rsidRDefault="003B0AB0" w:rsidP="003B0AB0">
            <w:pPr>
              <w:pStyle w:val="afc"/>
              <w:widowControl w:val="0"/>
              <w:rPr>
                <w:sz w:val="20"/>
                <w:szCs w:val="20"/>
              </w:rPr>
            </w:pPr>
            <w:r w:rsidRPr="00234AC8">
              <w:rPr>
                <w:sz w:val="20"/>
                <w:szCs w:val="20"/>
              </w:rPr>
              <w:t>Станции водоподготовки (водоочистные станции)</w:t>
            </w:r>
          </w:p>
        </w:tc>
        <w:tc>
          <w:tcPr>
            <w:tcW w:w="3063" w:type="dxa"/>
            <w:tcBorders>
              <w:top w:val="single" w:sz="4" w:space="0" w:color="000000"/>
              <w:left w:val="single" w:sz="4" w:space="0" w:color="000000"/>
              <w:bottom w:val="single" w:sz="4" w:space="0" w:color="000000"/>
              <w:right w:val="single" w:sz="4" w:space="0" w:color="000000"/>
            </w:tcBorders>
          </w:tcPr>
          <w:p w14:paraId="095DA752" w14:textId="77777777" w:rsidR="003B0AB0" w:rsidRPr="00234AC8" w:rsidRDefault="003B0AB0" w:rsidP="003B0AB0">
            <w:pPr>
              <w:pStyle w:val="af2"/>
              <w:widowControl w:val="0"/>
              <w:rPr>
                <w:sz w:val="20"/>
                <w:szCs w:val="20"/>
              </w:rPr>
            </w:pPr>
            <w:r w:rsidRPr="00234AC8">
              <w:rPr>
                <w:sz w:val="20"/>
                <w:szCs w:val="20"/>
              </w:rPr>
              <w:t>30</w:t>
            </w:r>
          </w:p>
        </w:tc>
      </w:tr>
      <w:tr w:rsidR="00234AC8" w:rsidRPr="00234AC8" w14:paraId="7B57C790"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05ADE5DB" w14:textId="77777777" w:rsidR="003B0AB0" w:rsidRPr="00234AC8" w:rsidRDefault="003B0AB0" w:rsidP="003B0AB0">
            <w:pPr>
              <w:pStyle w:val="af2"/>
              <w:widowControl w:val="0"/>
              <w:rPr>
                <w:sz w:val="20"/>
                <w:szCs w:val="20"/>
              </w:rPr>
            </w:pPr>
            <w:r w:rsidRPr="00234AC8">
              <w:rPr>
                <w:sz w:val="20"/>
                <w:szCs w:val="20"/>
              </w:rPr>
              <w:t xml:space="preserve">Охранные зоны </w:t>
            </w:r>
          </w:p>
        </w:tc>
      </w:tr>
      <w:tr w:rsidR="00234AC8" w:rsidRPr="00234AC8" w14:paraId="49D54743" w14:textId="77777777" w:rsidTr="00177B0F">
        <w:trPr>
          <w:trHeight w:val="20"/>
        </w:trPr>
        <w:tc>
          <w:tcPr>
            <w:tcW w:w="959" w:type="dxa"/>
            <w:tcBorders>
              <w:top w:val="single" w:sz="4" w:space="0" w:color="000000"/>
              <w:left w:val="single" w:sz="4" w:space="0" w:color="000000"/>
              <w:bottom w:val="single" w:sz="4" w:space="0" w:color="000000"/>
            </w:tcBorders>
          </w:tcPr>
          <w:p w14:paraId="718FEAAD"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392AE95B" w14:textId="3FC543F7" w:rsidR="003B0AB0" w:rsidRPr="00234AC8" w:rsidRDefault="003B0AB0" w:rsidP="003B0AB0">
            <w:pPr>
              <w:pStyle w:val="afc"/>
              <w:widowControl w:val="0"/>
              <w:rPr>
                <w:sz w:val="20"/>
                <w:szCs w:val="20"/>
              </w:rPr>
            </w:pPr>
            <w:r w:rsidRPr="00234AC8">
              <w:rPr>
                <w:sz w:val="20"/>
                <w:szCs w:val="20"/>
              </w:rPr>
              <w:t>ЛПДС «Южный Балык»</w:t>
            </w:r>
          </w:p>
        </w:tc>
        <w:tc>
          <w:tcPr>
            <w:tcW w:w="3063" w:type="dxa"/>
            <w:vMerge w:val="restart"/>
            <w:tcBorders>
              <w:top w:val="single" w:sz="4" w:space="0" w:color="000000"/>
              <w:left w:val="single" w:sz="4" w:space="0" w:color="000000"/>
              <w:right w:val="single" w:sz="4" w:space="0" w:color="000000"/>
            </w:tcBorders>
          </w:tcPr>
          <w:p w14:paraId="3E47214C" w14:textId="2C6BC560" w:rsidR="003B0AB0" w:rsidRPr="00234AC8" w:rsidRDefault="003B0AB0" w:rsidP="00177B0F">
            <w:pPr>
              <w:pStyle w:val="af2"/>
              <w:widowControl w:val="0"/>
              <w:rPr>
                <w:sz w:val="20"/>
                <w:szCs w:val="20"/>
              </w:rPr>
            </w:pPr>
            <w:r w:rsidRPr="00234AC8">
              <w:rPr>
                <w:sz w:val="20"/>
                <w:szCs w:val="20"/>
              </w:rPr>
              <w:t>Сведения внесены в Единый государственный реестр недвижимости</w:t>
            </w:r>
          </w:p>
        </w:tc>
      </w:tr>
      <w:tr w:rsidR="00234AC8" w:rsidRPr="00234AC8" w14:paraId="7806F642" w14:textId="77777777" w:rsidTr="00177B0F">
        <w:trPr>
          <w:trHeight w:val="20"/>
        </w:trPr>
        <w:tc>
          <w:tcPr>
            <w:tcW w:w="959" w:type="dxa"/>
            <w:tcBorders>
              <w:top w:val="single" w:sz="4" w:space="0" w:color="000000"/>
              <w:left w:val="single" w:sz="4" w:space="0" w:color="000000"/>
              <w:bottom w:val="single" w:sz="4" w:space="0" w:color="000000"/>
            </w:tcBorders>
          </w:tcPr>
          <w:p w14:paraId="709C8A24"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406C6A82" w14:textId="5D5D6DD3" w:rsidR="003B0AB0" w:rsidRPr="00234AC8" w:rsidRDefault="003B0AB0" w:rsidP="003B0AB0">
            <w:pPr>
              <w:pStyle w:val="afc"/>
              <w:widowControl w:val="0"/>
              <w:rPr>
                <w:sz w:val="20"/>
                <w:szCs w:val="20"/>
              </w:rPr>
            </w:pPr>
            <w:r w:rsidRPr="00234AC8">
              <w:rPr>
                <w:sz w:val="20"/>
                <w:szCs w:val="20"/>
              </w:rPr>
              <w:t xml:space="preserve">Линии электропередачи 110 </w:t>
            </w:r>
            <w:proofErr w:type="spellStart"/>
            <w:r w:rsidRPr="00234AC8">
              <w:rPr>
                <w:sz w:val="20"/>
                <w:szCs w:val="20"/>
              </w:rPr>
              <w:t>кВ</w:t>
            </w:r>
            <w:proofErr w:type="spellEnd"/>
          </w:p>
        </w:tc>
        <w:tc>
          <w:tcPr>
            <w:tcW w:w="3063" w:type="dxa"/>
            <w:vMerge/>
            <w:tcBorders>
              <w:left w:val="single" w:sz="4" w:space="0" w:color="000000"/>
              <w:right w:val="single" w:sz="4" w:space="0" w:color="000000"/>
            </w:tcBorders>
          </w:tcPr>
          <w:p w14:paraId="1A3ED891" w14:textId="32245D8B" w:rsidR="003B0AB0" w:rsidRPr="00234AC8" w:rsidRDefault="003B0AB0" w:rsidP="003B0AB0">
            <w:pPr>
              <w:pStyle w:val="af2"/>
              <w:widowControl w:val="0"/>
              <w:rPr>
                <w:sz w:val="20"/>
                <w:szCs w:val="20"/>
              </w:rPr>
            </w:pPr>
          </w:p>
        </w:tc>
      </w:tr>
      <w:tr w:rsidR="00234AC8" w:rsidRPr="00234AC8" w14:paraId="7416CF46" w14:textId="77777777" w:rsidTr="00177B0F">
        <w:trPr>
          <w:trHeight w:val="20"/>
        </w:trPr>
        <w:tc>
          <w:tcPr>
            <w:tcW w:w="959" w:type="dxa"/>
            <w:tcBorders>
              <w:top w:val="single" w:sz="4" w:space="0" w:color="000000"/>
              <w:left w:val="single" w:sz="4" w:space="0" w:color="000000"/>
              <w:bottom w:val="single" w:sz="4" w:space="0" w:color="000000"/>
            </w:tcBorders>
          </w:tcPr>
          <w:p w14:paraId="147E950D"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5728C852" w14:textId="26061E9E" w:rsidR="003B0AB0" w:rsidRPr="00234AC8" w:rsidRDefault="003B0AB0" w:rsidP="003B0AB0">
            <w:pPr>
              <w:pStyle w:val="afc"/>
              <w:widowControl w:val="0"/>
              <w:rPr>
                <w:sz w:val="20"/>
                <w:szCs w:val="20"/>
              </w:rPr>
            </w:pPr>
            <w:r w:rsidRPr="00234AC8">
              <w:rPr>
                <w:sz w:val="20"/>
                <w:szCs w:val="20"/>
              </w:rPr>
              <w:t xml:space="preserve">Линии электропередачи 220 </w:t>
            </w:r>
            <w:proofErr w:type="spellStart"/>
            <w:r w:rsidRPr="00234AC8">
              <w:rPr>
                <w:sz w:val="20"/>
                <w:szCs w:val="20"/>
              </w:rPr>
              <w:t>кВ</w:t>
            </w:r>
            <w:proofErr w:type="spellEnd"/>
          </w:p>
        </w:tc>
        <w:tc>
          <w:tcPr>
            <w:tcW w:w="3063" w:type="dxa"/>
            <w:vMerge/>
            <w:tcBorders>
              <w:left w:val="single" w:sz="4" w:space="0" w:color="000000"/>
              <w:right w:val="single" w:sz="4" w:space="0" w:color="000000"/>
            </w:tcBorders>
          </w:tcPr>
          <w:p w14:paraId="5299DF42" w14:textId="043B87F3" w:rsidR="003B0AB0" w:rsidRPr="00234AC8" w:rsidRDefault="003B0AB0" w:rsidP="003B0AB0">
            <w:pPr>
              <w:pStyle w:val="af2"/>
              <w:widowControl w:val="0"/>
              <w:rPr>
                <w:sz w:val="20"/>
                <w:szCs w:val="20"/>
              </w:rPr>
            </w:pPr>
          </w:p>
        </w:tc>
      </w:tr>
      <w:tr w:rsidR="00234AC8" w:rsidRPr="00234AC8" w14:paraId="53463F80" w14:textId="77777777" w:rsidTr="00177B0F">
        <w:trPr>
          <w:trHeight w:val="20"/>
        </w:trPr>
        <w:tc>
          <w:tcPr>
            <w:tcW w:w="959" w:type="dxa"/>
            <w:tcBorders>
              <w:top w:val="single" w:sz="4" w:space="0" w:color="000000"/>
              <w:left w:val="single" w:sz="4" w:space="0" w:color="000000"/>
              <w:bottom w:val="single" w:sz="4" w:space="0" w:color="000000"/>
            </w:tcBorders>
          </w:tcPr>
          <w:p w14:paraId="28EEF72F"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728D9EB6" w14:textId="42B938A5" w:rsidR="003B0AB0" w:rsidRPr="00234AC8" w:rsidRDefault="003B0AB0" w:rsidP="003B0AB0">
            <w:pPr>
              <w:pStyle w:val="afc"/>
              <w:widowControl w:val="0"/>
              <w:rPr>
                <w:sz w:val="20"/>
                <w:szCs w:val="20"/>
              </w:rPr>
            </w:pPr>
            <w:r w:rsidRPr="00234AC8">
              <w:rPr>
                <w:sz w:val="20"/>
                <w:szCs w:val="20"/>
              </w:rPr>
              <w:t>Магистральный нефтепровод</w:t>
            </w:r>
          </w:p>
        </w:tc>
        <w:tc>
          <w:tcPr>
            <w:tcW w:w="3063" w:type="dxa"/>
            <w:vMerge/>
            <w:tcBorders>
              <w:left w:val="single" w:sz="4" w:space="0" w:color="000000"/>
              <w:bottom w:val="single" w:sz="4" w:space="0" w:color="000000"/>
              <w:right w:val="single" w:sz="4" w:space="0" w:color="000000"/>
            </w:tcBorders>
          </w:tcPr>
          <w:p w14:paraId="3E0EA7C0" w14:textId="20AFC71D" w:rsidR="003B0AB0" w:rsidRPr="00234AC8" w:rsidRDefault="003B0AB0" w:rsidP="003B0AB0">
            <w:pPr>
              <w:pStyle w:val="af2"/>
              <w:widowControl w:val="0"/>
              <w:rPr>
                <w:sz w:val="20"/>
                <w:szCs w:val="20"/>
              </w:rPr>
            </w:pPr>
          </w:p>
        </w:tc>
      </w:tr>
      <w:tr w:rsidR="00234AC8" w:rsidRPr="00234AC8" w14:paraId="469B732C" w14:textId="77777777" w:rsidTr="00177B0F">
        <w:trPr>
          <w:trHeight w:val="20"/>
        </w:trPr>
        <w:tc>
          <w:tcPr>
            <w:tcW w:w="959" w:type="dxa"/>
            <w:tcBorders>
              <w:top w:val="single" w:sz="4" w:space="0" w:color="000000"/>
              <w:left w:val="single" w:sz="4" w:space="0" w:color="000000"/>
              <w:bottom w:val="single" w:sz="4" w:space="0" w:color="000000"/>
            </w:tcBorders>
          </w:tcPr>
          <w:p w14:paraId="2A579558" w14:textId="77777777" w:rsidR="00A21BAF" w:rsidRPr="00234AC8" w:rsidRDefault="00A21BAF"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7D0912FA" w14:textId="2244B558" w:rsidR="00A21BAF" w:rsidRPr="00234AC8" w:rsidRDefault="00A21BAF" w:rsidP="003B0AB0">
            <w:pPr>
              <w:pStyle w:val="afc"/>
              <w:widowControl w:val="0"/>
              <w:rPr>
                <w:sz w:val="20"/>
                <w:szCs w:val="20"/>
              </w:rPr>
            </w:pPr>
            <w:r w:rsidRPr="00234AC8">
              <w:rPr>
                <w:sz w:val="20"/>
                <w:szCs w:val="20"/>
              </w:rPr>
              <w:t>Гидрометеорологическая станция</w:t>
            </w:r>
          </w:p>
        </w:tc>
        <w:tc>
          <w:tcPr>
            <w:tcW w:w="3063" w:type="dxa"/>
            <w:tcBorders>
              <w:left w:val="single" w:sz="4" w:space="0" w:color="000000"/>
              <w:bottom w:val="single" w:sz="4" w:space="0" w:color="000000"/>
              <w:right w:val="single" w:sz="4" w:space="0" w:color="000000"/>
            </w:tcBorders>
          </w:tcPr>
          <w:p w14:paraId="602A01FF" w14:textId="40EDC3D7" w:rsidR="00A21BAF" w:rsidRPr="00234AC8" w:rsidRDefault="00A21BAF" w:rsidP="003B0AB0">
            <w:pPr>
              <w:pStyle w:val="af2"/>
              <w:widowControl w:val="0"/>
              <w:rPr>
                <w:sz w:val="20"/>
                <w:szCs w:val="20"/>
              </w:rPr>
            </w:pPr>
            <w:r w:rsidRPr="00234AC8">
              <w:rPr>
                <w:sz w:val="20"/>
                <w:szCs w:val="20"/>
              </w:rPr>
              <w:t>200</w:t>
            </w:r>
          </w:p>
        </w:tc>
      </w:tr>
      <w:tr w:rsidR="00234AC8" w:rsidRPr="00234AC8" w14:paraId="4016E9BD" w14:textId="77777777" w:rsidTr="00177B0F">
        <w:trPr>
          <w:trHeight w:val="20"/>
        </w:trPr>
        <w:tc>
          <w:tcPr>
            <w:tcW w:w="959" w:type="dxa"/>
            <w:tcBorders>
              <w:top w:val="single" w:sz="4" w:space="0" w:color="000000"/>
              <w:left w:val="single" w:sz="4" w:space="0" w:color="000000"/>
              <w:bottom w:val="single" w:sz="4" w:space="0" w:color="000000"/>
            </w:tcBorders>
          </w:tcPr>
          <w:p w14:paraId="34B30421"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52B22BAC" w14:textId="258AB05D" w:rsidR="003B0AB0" w:rsidRPr="00234AC8" w:rsidRDefault="003B0AB0" w:rsidP="003B0AB0">
            <w:pPr>
              <w:pStyle w:val="afc"/>
              <w:widowControl w:val="0"/>
              <w:rPr>
                <w:sz w:val="20"/>
                <w:szCs w:val="20"/>
              </w:rPr>
            </w:pPr>
            <w:r w:rsidRPr="00234AC8">
              <w:rPr>
                <w:sz w:val="20"/>
                <w:szCs w:val="20"/>
              </w:rPr>
              <w:t>Компрессорная станция «КС-5»</w:t>
            </w:r>
          </w:p>
        </w:tc>
        <w:tc>
          <w:tcPr>
            <w:tcW w:w="3063" w:type="dxa"/>
            <w:tcBorders>
              <w:top w:val="single" w:sz="4" w:space="0" w:color="000000"/>
              <w:left w:val="single" w:sz="4" w:space="0" w:color="000000"/>
              <w:bottom w:val="single" w:sz="4" w:space="0" w:color="000000"/>
              <w:right w:val="single" w:sz="4" w:space="0" w:color="000000"/>
            </w:tcBorders>
          </w:tcPr>
          <w:p w14:paraId="18423C7B" w14:textId="549CA4F1" w:rsidR="003B0AB0" w:rsidRPr="00234AC8" w:rsidRDefault="003B0AB0" w:rsidP="003B0AB0">
            <w:pPr>
              <w:pStyle w:val="af2"/>
              <w:widowControl w:val="0"/>
              <w:rPr>
                <w:sz w:val="20"/>
                <w:szCs w:val="20"/>
              </w:rPr>
            </w:pPr>
            <w:r w:rsidRPr="00234AC8">
              <w:rPr>
                <w:sz w:val="20"/>
                <w:szCs w:val="20"/>
              </w:rPr>
              <w:t>100</w:t>
            </w:r>
          </w:p>
        </w:tc>
      </w:tr>
      <w:tr w:rsidR="00234AC8" w:rsidRPr="00234AC8" w14:paraId="6F3D27AE" w14:textId="77777777" w:rsidTr="00177B0F">
        <w:trPr>
          <w:trHeight w:val="20"/>
        </w:trPr>
        <w:tc>
          <w:tcPr>
            <w:tcW w:w="959" w:type="dxa"/>
            <w:tcBorders>
              <w:top w:val="single" w:sz="4" w:space="0" w:color="000000"/>
              <w:left w:val="single" w:sz="4" w:space="0" w:color="000000"/>
              <w:bottom w:val="single" w:sz="4" w:space="0" w:color="000000"/>
            </w:tcBorders>
          </w:tcPr>
          <w:p w14:paraId="161BA956"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E3C1378" w14:textId="77777777" w:rsidR="003B0AB0" w:rsidRPr="00234AC8" w:rsidRDefault="003B0AB0" w:rsidP="003B0AB0">
            <w:pPr>
              <w:pStyle w:val="afc"/>
              <w:widowControl w:val="0"/>
              <w:rPr>
                <w:sz w:val="20"/>
                <w:szCs w:val="20"/>
              </w:rPr>
            </w:pPr>
            <w:r w:rsidRPr="00234AC8">
              <w:rPr>
                <w:sz w:val="20"/>
                <w:szCs w:val="20"/>
              </w:rPr>
              <w:t>Газопровод ПНГ (попутный нефтяной газ)</w:t>
            </w:r>
          </w:p>
        </w:tc>
        <w:tc>
          <w:tcPr>
            <w:tcW w:w="3063" w:type="dxa"/>
            <w:tcBorders>
              <w:top w:val="single" w:sz="4" w:space="0" w:color="000000"/>
              <w:left w:val="single" w:sz="4" w:space="0" w:color="000000"/>
              <w:bottom w:val="single" w:sz="4" w:space="0" w:color="000000"/>
              <w:right w:val="single" w:sz="4" w:space="0" w:color="000000"/>
            </w:tcBorders>
          </w:tcPr>
          <w:p w14:paraId="21C3CA85" w14:textId="77777777" w:rsidR="003B0AB0" w:rsidRPr="00234AC8" w:rsidRDefault="003B0AB0" w:rsidP="003B0AB0">
            <w:pPr>
              <w:pStyle w:val="af2"/>
              <w:widowControl w:val="0"/>
              <w:rPr>
                <w:sz w:val="20"/>
                <w:szCs w:val="20"/>
              </w:rPr>
            </w:pPr>
            <w:r w:rsidRPr="00234AC8">
              <w:rPr>
                <w:sz w:val="20"/>
                <w:szCs w:val="20"/>
              </w:rPr>
              <w:t>50</w:t>
            </w:r>
          </w:p>
        </w:tc>
      </w:tr>
      <w:tr w:rsidR="00234AC8" w:rsidRPr="00234AC8" w14:paraId="4B58DEE8" w14:textId="77777777" w:rsidTr="00177B0F">
        <w:trPr>
          <w:trHeight w:val="20"/>
        </w:trPr>
        <w:tc>
          <w:tcPr>
            <w:tcW w:w="959" w:type="dxa"/>
            <w:tcBorders>
              <w:top w:val="single" w:sz="4" w:space="0" w:color="000000"/>
              <w:left w:val="single" w:sz="4" w:space="0" w:color="000000"/>
              <w:bottom w:val="single" w:sz="4" w:space="0" w:color="000000"/>
            </w:tcBorders>
          </w:tcPr>
          <w:p w14:paraId="5EA34541"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8A4C753" w14:textId="6AADD6FB" w:rsidR="003B0AB0" w:rsidRPr="00234AC8" w:rsidRDefault="003B0AB0" w:rsidP="003B0AB0">
            <w:pPr>
              <w:pStyle w:val="afc"/>
              <w:widowControl w:val="0"/>
              <w:rPr>
                <w:sz w:val="20"/>
                <w:szCs w:val="20"/>
              </w:rPr>
            </w:pPr>
            <w:r w:rsidRPr="00234AC8">
              <w:rPr>
                <w:sz w:val="20"/>
                <w:szCs w:val="20"/>
              </w:rPr>
              <w:t>Нефтепровод прочий</w:t>
            </w:r>
          </w:p>
        </w:tc>
        <w:tc>
          <w:tcPr>
            <w:tcW w:w="3063" w:type="dxa"/>
            <w:tcBorders>
              <w:top w:val="single" w:sz="4" w:space="0" w:color="000000"/>
              <w:left w:val="single" w:sz="4" w:space="0" w:color="000000"/>
              <w:bottom w:val="single" w:sz="4" w:space="0" w:color="000000"/>
              <w:right w:val="single" w:sz="4" w:space="0" w:color="000000"/>
            </w:tcBorders>
          </w:tcPr>
          <w:p w14:paraId="247F8688" w14:textId="2A1D3DDE" w:rsidR="003B0AB0" w:rsidRPr="00234AC8" w:rsidRDefault="003B0AB0" w:rsidP="003B0AB0">
            <w:pPr>
              <w:pStyle w:val="af2"/>
              <w:widowControl w:val="0"/>
              <w:rPr>
                <w:sz w:val="20"/>
                <w:szCs w:val="20"/>
              </w:rPr>
            </w:pPr>
            <w:r w:rsidRPr="00234AC8">
              <w:rPr>
                <w:sz w:val="20"/>
                <w:szCs w:val="20"/>
              </w:rPr>
              <w:t>50</w:t>
            </w:r>
          </w:p>
        </w:tc>
      </w:tr>
      <w:tr w:rsidR="00234AC8" w:rsidRPr="00234AC8" w14:paraId="59964107" w14:textId="77777777" w:rsidTr="00177B0F">
        <w:trPr>
          <w:trHeight w:val="20"/>
        </w:trPr>
        <w:tc>
          <w:tcPr>
            <w:tcW w:w="959" w:type="dxa"/>
            <w:tcBorders>
              <w:top w:val="single" w:sz="4" w:space="0" w:color="000000"/>
              <w:left w:val="single" w:sz="4" w:space="0" w:color="000000"/>
              <w:bottom w:val="single" w:sz="4" w:space="0" w:color="000000"/>
            </w:tcBorders>
          </w:tcPr>
          <w:p w14:paraId="7C05980B"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DA6D7D3" w14:textId="29DAA7E3" w:rsidR="003B0AB0" w:rsidRPr="00234AC8" w:rsidRDefault="003B0AB0" w:rsidP="003B0AB0">
            <w:pPr>
              <w:pStyle w:val="afc"/>
              <w:widowControl w:val="0"/>
              <w:rPr>
                <w:sz w:val="20"/>
                <w:szCs w:val="20"/>
              </w:rPr>
            </w:pPr>
            <w:r w:rsidRPr="00234AC8">
              <w:rPr>
                <w:sz w:val="20"/>
                <w:szCs w:val="20"/>
              </w:rPr>
              <w:t xml:space="preserve">Линии электропередачи 500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04B2C758" w14:textId="4467870E" w:rsidR="003B0AB0" w:rsidRPr="00234AC8" w:rsidRDefault="003B0AB0" w:rsidP="003B0AB0">
            <w:pPr>
              <w:pStyle w:val="af2"/>
              <w:widowControl w:val="0"/>
              <w:rPr>
                <w:sz w:val="20"/>
                <w:szCs w:val="20"/>
              </w:rPr>
            </w:pPr>
            <w:r w:rsidRPr="00234AC8">
              <w:rPr>
                <w:sz w:val="20"/>
                <w:szCs w:val="20"/>
              </w:rPr>
              <w:t>30</w:t>
            </w:r>
          </w:p>
        </w:tc>
      </w:tr>
      <w:tr w:rsidR="00234AC8" w:rsidRPr="00234AC8" w14:paraId="58CB201F" w14:textId="77777777" w:rsidTr="00177B0F">
        <w:trPr>
          <w:trHeight w:val="20"/>
        </w:trPr>
        <w:tc>
          <w:tcPr>
            <w:tcW w:w="959" w:type="dxa"/>
            <w:tcBorders>
              <w:top w:val="single" w:sz="4" w:space="0" w:color="000000"/>
              <w:left w:val="single" w:sz="4" w:space="0" w:color="000000"/>
              <w:bottom w:val="single" w:sz="4" w:space="0" w:color="000000"/>
            </w:tcBorders>
          </w:tcPr>
          <w:p w14:paraId="0465484B"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C930A56" w14:textId="6F0171B6" w:rsidR="003B0AB0" w:rsidRPr="00234AC8" w:rsidRDefault="003B0AB0" w:rsidP="003B0AB0">
            <w:pPr>
              <w:pStyle w:val="afc"/>
              <w:widowControl w:val="0"/>
              <w:rPr>
                <w:sz w:val="20"/>
                <w:szCs w:val="20"/>
              </w:rPr>
            </w:pPr>
            <w:r w:rsidRPr="00234AC8">
              <w:rPr>
                <w:sz w:val="20"/>
                <w:szCs w:val="20"/>
              </w:rPr>
              <w:t xml:space="preserve">Подстанция 500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70005BB5" w14:textId="2574527F" w:rsidR="003B0AB0" w:rsidRPr="00234AC8" w:rsidRDefault="003B0AB0" w:rsidP="003B0AB0">
            <w:pPr>
              <w:pStyle w:val="af2"/>
              <w:widowControl w:val="0"/>
              <w:rPr>
                <w:sz w:val="20"/>
                <w:szCs w:val="20"/>
              </w:rPr>
            </w:pPr>
            <w:r w:rsidRPr="00234AC8">
              <w:rPr>
                <w:sz w:val="20"/>
                <w:szCs w:val="20"/>
              </w:rPr>
              <w:t>30</w:t>
            </w:r>
          </w:p>
        </w:tc>
      </w:tr>
      <w:tr w:rsidR="00234AC8" w:rsidRPr="00234AC8" w14:paraId="1FA254EF" w14:textId="77777777" w:rsidTr="00177B0F">
        <w:trPr>
          <w:trHeight w:val="20"/>
        </w:trPr>
        <w:tc>
          <w:tcPr>
            <w:tcW w:w="959" w:type="dxa"/>
            <w:tcBorders>
              <w:top w:val="single" w:sz="4" w:space="0" w:color="000000"/>
              <w:left w:val="single" w:sz="4" w:space="0" w:color="000000"/>
              <w:bottom w:val="single" w:sz="4" w:space="0" w:color="000000"/>
            </w:tcBorders>
          </w:tcPr>
          <w:p w14:paraId="05538CA6"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14768F6" w14:textId="7FC7FC16" w:rsidR="003B0AB0" w:rsidRPr="00234AC8" w:rsidRDefault="003B0AB0" w:rsidP="003B0AB0">
            <w:pPr>
              <w:pStyle w:val="afc"/>
              <w:widowControl w:val="0"/>
              <w:rPr>
                <w:sz w:val="20"/>
                <w:szCs w:val="20"/>
              </w:rPr>
            </w:pPr>
            <w:r w:rsidRPr="00234AC8">
              <w:rPr>
                <w:sz w:val="20"/>
                <w:szCs w:val="20"/>
              </w:rPr>
              <w:t xml:space="preserve">Подстанция 220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5B928918" w14:textId="361EDBB8" w:rsidR="003B0AB0" w:rsidRPr="00234AC8" w:rsidRDefault="003B0AB0" w:rsidP="003B0AB0">
            <w:pPr>
              <w:pStyle w:val="af2"/>
              <w:widowControl w:val="0"/>
              <w:rPr>
                <w:sz w:val="20"/>
                <w:szCs w:val="20"/>
              </w:rPr>
            </w:pPr>
            <w:r w:rsidRPr="00234AC8">
              <w:rPr>
                <w:sz w:val="20"/>
                <w:szCs w:val="20"/>
              </w:rPr>
              <w:t>25</w:t>
            </w:r>
          </w:p>
        </w:tc>
      </w:tr>
      <w:tr w:rsidR="00234AC8" w:rsidRPr="00234AC8" w14:paraId="6DC047A6" w14:textId="77777777" w:rsidTr="00177B0F">
        <w:trPr>
          <w:trHeight w:val="20"/>
        </w:trPr>
        <w:tc>
          <w:tcPr>
            <w:tcW w:w="959" w:type="dxa"/>
            <w:tcBorders>
              <w:top w:val="single" w:sz="4" w:space="0" w:color="000000"/>
              <w:left w:val="single" w:sz="4" w:space="0" w:color="000000"/>
              <w:bottom w:val="single" w:sz="4" w:space="0" w:color="000000"/>
            </w:tcBorders>
          </w:tcPr>
          <w:p w14:paraId="113F6C2C"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492591A6" w14:textId="231C9086" w:rsidR="003B0AB0" w:rsidRPr="00234AC8" w:rsidRDefault="003B0AB0" w:rsidP="003B0AB0">
            <w:pPr>
              <w:pStyle w:val="afc"/>
              <w:widowControl w:val="0"/>
              <w:rPr>
                <w:sz w:val="20"/>
                <w:szCs w:val="20"/>
              </w:rPr>
            </w:pPr>
            <w:r w:rsidRPr="00234AC8">
              <w:rPr>
                <w:sz w:val="20"/>
                <w:szCs w:val="20"/>
              </w:rPr>
              <w:t xml:space="preserve">Линии электропередачи 220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415179F3" w14:textId="19E137C7" w:rsidR="003B0AB0" w:rsidRPr="00234AC8" w:rsidRDefault="003B0AB0" w:rsidP="003B0AB0">
            <w:pPr>
              <w:pStyle w:val="af2"/>
              <w:widowControl w:val="0"/>
              <w:rPr>
                <w:sz w:val="20"/>
                <w:szCs w:val="20"/>
              </w:rPr>
            </w:pPr>
            <w:r w:rsidRPr="00234AC8">
              <w:rPr>
                <w:sz w:val="20"/>
                <w:szCs w:val="20"/>
              </w:rPr>
              <w:t>25</w:t>
            </w:r>
          </w:p>
        </w:tc>
      </w:tr>
      <w:tr w:rsidR="00234AC8" w:rsidRPr="00234AC8" w14:paraId="7A328FD5" w14:textId="77777777" w:rsidTr="00177B0F">
        <w:trPr>
          <w:trHeight w:val="20"/>
        </w:trPr>
        <w:tc>
          <w:tcPr>
            <w:tcW w:w="959" w:type="dxa"/>
            <w:tcBorders>
              <w:top w:val="single" w:sz="4" w:space="0" w:color="000000"/>
              <w:left w:val="single" w:sz="4" w:space="0" w:color="000000"/>
              <w:bottom w:val="single" w:sz="4" w:space="0" w:color="000000"/>
            </w:tcBorders>
          </w:tcPr>
          <w:p w14:paraId="6575A366"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D0A71DE" w14:textId="09BDC1F4" w:rsidR="003B0AB0" w:rsidRPr="00234AC8" w:rsidRDefault="003B0AB0" w:rsidP="003B0AB0">
            <w:pPr>
              <w:pStyle w:val="afc"/>
              <w:widowControl w:val="0"/>
              <w:rPr>
                <w:sz w:val="20"/>
                <w:szCs w:val="20"/>
              </w:rPr>
            </w:pPr>
            <w:r w:rsidRPr="00234AC8">
              <w:rPr>
                <w:sz w:val="20"/>
                <w:szCs w:val="20"/>
              </w:rPr>
              <w:t>Магистральный газопровод</w:t>
            </w:r>
          </w:p>
        </w:tc>
        <w:tc>
          <w:tcPr>
            <w:tcW w:w="3063" w:type="dxa"/>
            <w:tcBorders>
              <w:top w:val="single" w:sz="4" w:space="0" w:color="000000"/>
              <w:left w:val="single" w:sz="4" w:space="0" w:color="000000"/>
              <w:bottom w:val="single" w:sz="4" w:space="0" w:color="000000"/>
              <w:right w:val="single" w:sz="4" w:space="0" w:color="000000"/>
            </w:tcBorders>
          </w:tcPr>
          <w:p w14:paraId="44BF4E7B" w14:textId="4FC67203" w:rsidR="003B0AB0" w:rsidRPr="00234AC8" w:rsidRDefault="003B0AB0" w:rsidP="003B0AB0">
            <w:pPr>
              <w:pStyle w:val="af2"/>
              <w:widowControl w:val="0"/>
              <w:rPr>
                <w:sz w:val="20"/>
                <w:szCs w:val="20"/>
              </w:rPr>
            </w:pPr>
            <w:r w:rsidRPr="00234AC8">
              <w:rPr>
                <w:sz w:val="20"/>
                <w:szCs w:val="20"/>
              </w:rPr>
              <w:t>25</w:t>
            </w:r>
          </w:p>
        </w:tc>
      </w:tr>
      <w:tr w:rsidR="00234AC8" w:rsidRPr="00234AC8" w14:paraId="197733A1" w14:textId="77777777" w:rsidTr="00177B0F">
        <w:trPr>
          <w:trHeight w:val="20"/>
        </w:trPr>
        <w:tc>
          <w:tcPr>
            <w:tcW w:w="959" w:type="dxa"/>
            <w:tcBorders>
              <w:top w:val="single" w:sz="4" w:space="0" w:color="000000"/>
              <w:left w:val="single" w:sz="4" w:space="0" w:color="000000"/>
              <w:bottom w:val="single" w:sz="4" w:space="0" w:color="000000"/>
            </w:tcBorders>
          </w:tcPr>
          <w:p w14:paraId="0C27AD15"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927BB52" w14:textId="6068AFF4" w:rsidR="003B0AB0" w:rsidRPr="00234AC8" w:rsidRDefault="003B0AB0" w:rsidP="003B0AB0">
            <w:pPr>
              <w:pStyle w:val="afc"/>
              <w:widowControl w:val="0"/>
              <w:rPr>
                <w:sz w:val="20"/>
                <w:szCs w:val="20"/>
              </w:rPr>
            </w:pPr>
            <w:r w:rsidRPr="00234AC8">
              <w:rPr>
                <w:sz w:val="20"/>
                <w:szCs w:val="20"/>
              </w:rPr>
              <w:t>Магистральный нефтепровод</w:t>
            </w:r>
          </w:p>
        </w:tc>
        <w:tc>
          <w:tcPr>
            <w:tcW w:w="3063" w:type="dxa"/>
            <w:tcBorders>
              <w:top w:val="single" w:sz="4" w:space="0" w:color="000000"/>
              <w:left w:val="single" w:sz="4" w:space="0" w:color="000000"/>
              <w:bottom w:val="single" w:sz="4" w:space="0" w:color="000000"/>
              <w:right w:val="single" w:sz="4" w:space="0" w:color="000000"/>
            </w:tcBorders>
          </w:tcPr>
          <w:p w14:paraId="344A1793" w14:textId="2B331409" w:rsidR="003B0AB0" w:rsidRPr="00234AC8" w:rsidRDefault="003B0AB0" w:rsidP="003B0AB0">
            <w:pPr>
              <w:pStyle w:val="af2"/>
              <w:widowControl w:val="0"/>
              <w:rPr>
                <w:sz w:val="20"/>
                <w:szCs w:val="20"/>
              </w:rPr>
            </w:pPr>
            <w:r w:rsidRPr="00234AC8">
              <w:rPr>
                <w:sz w:val="20"/>
                <w:szCs w:val="20"/>
              </w:rPr>
              <w:t>25</w:t>
            </w:r>
          </w:p>
        </w:tc>
      </w:tr>
      <w:tr w:rsidR="00234AC8" w:rsidRPr="00234AC8" w14:paraId="096078F0" w14:textId="77777777" w:rsidTr="00177B0F">
        <w:trPr>
          <w:trHeight w:val="20"/>
        </w:trPr>
        <w:tc>
          <w:tcPr>
            <w:tcW w:w="959" w:type="dxa"/>
            <w:tcBorders>
              <w:top w:val="single" w:sz="4" w:space="0" w:color="000000"/>
              <w:left w:val="single" w:sz="4" w:space="0" w:color="000000"/>
              <w:bottom w:val="single" w:sz="4" w:space="0" w:color="000000"/>
            </w:tcBorders>
          </w:tcPr>
          <w:p w14:paraId="7ED3E125"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21713889" w14:textId="5C5BDECF" w:rsidR="003B0AB0" w:rsidRPr="00234AC8" w:rsidRDefault="003B0AB0" w:rsidP="003B0AB0">
            <w:pPr>
              <w:pStyle w:val="afc"/>
              <w:widowControl w:val="0"/>
              <w:rPr>
                <w:sz w:val="20"/>
                <w:szCs w:val="20"/>
              </w:rPr>
            </w:pPr>
            <w:r w:rsidRPr="00234AC8">
              <w:rPr>
                <w:sz w:val="20"/>
                <w:szCs w:val="20"/>
              </w:rPr>
              <w:t xml:space="preserve">Линии электропередачи 110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0F92AF6C" w14:textId="4B7F9599" w:rsidR="003B0AB0" w:rsidRPr="00234AC8" w:rsidRDefault="003B0AB0" w:rsidP="003B0AB0">
            <w:pPr>
              <w:pStyle w:val="af2"/>
              <w:widowControl w:val="0"/>
              <w:rPr>
                <w:sz w:val="20"/>
                <w:szCs w:val="20"/>
              </w:rPr>
            </w:pPr>
            <w:r w:rsidRPr="00234AC8">
              <w:rPr>
                <w:sz w:val="20"/>
                <w:szCs w:val="20"/>
              </w:rPr>
              <w:t>20</w:t>
            </w:r>
          </w:p>
        </w:tc>
      </w:tr>
      <w:tr w:rsidR="00234AC8" w:rsidRPr="00234AC8" w14:paraId="5963789C" w14:textId="77777777" w:rsidTr="00177B0F">
        <w:trPr>
          <w:trHeight w:val="20"/>
        </w:trPr>
        <w:tc>
          <w:tcPr>
            <w:tcW w:w="959" w:type="dxa"/>
            <w:tcBorders>
              <w:top w:val="single" w:sz="4" w:space="0" w:color="000000"/>
              <w:left w:val="single" w:sz="4" w:space="0" w:color="000000"/>
              <w:bottom w:val="single" w:sz="4" w:space="0" w:color="000000"/>
            </w:tcBorders>
          </w:tcPr>
          <w:p w14:paraId="413F0C67"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2ACB984C" w14:textId="77777777" w:rsidR="003B0AB0" w:rsidRPr="00234AC8" w:rsidRDefault="003B0AB0" w:rsidP="003B0AB0">
            <w:pPr>
              <w:pStyle w:val="afc"/>
              <w:widowControl w:val="0"/>
              <w:rPr>
                <w:sz w:val="20"/>
                <w:szCs w:val="20"/>
              </w:rPr>
            </w:pPr>
            <w:r w:rsidRPr="00234AC8">
              <w:rPr>
                <w:sz w:val="20"/>
                <w:szCs w:val="20"/>
              </w:rPr>
              <w:t xml:space="preserve">Линии электропередачи 35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5F9E5D05" w14:textId="77777777" w:rsidR="003B0AB0" w:rsidRPr="00234AC8" w:rsidRDefault="003B0AB0" w:rsidP="003B0AB0">
            <w:pPr>
              <w:pStyle w:val="af2"/>
              <w:widowControl w:val="0"/>
              <w:rPr>
                <w:sz w:val="20"/>
                <w:szCs w:val="20"/>
              </w:rPr>
            </w:pPr>
            <w:r w:rsidRPr="00234AC8">
              <w:rPr>
                <w:sz w:val="20"/>
                <w:szCs w:val="20"/>
              </w:rPr>
              <w:t>15</w:t>
            </w:r>
          </w:p>
        </w:tc>
      </w:tr>
      <w:tr w:rsidR="00234AC8" w:rsidRPr="00234AC8" w14:paraId="163FF10C" w14:textId="77777777" w:rsidTr="00177B0F">
        <w:trPr>
          <w:trHeight w:val="20"/>
        </w:trPr>
        <w:tc>
          <w:tcPr>
            <w:tcW w:w="959" w:type="dxa"/>
            <w:tcBorders>
              <w:top w:val="single" w:sz="4" w:space="0" w:color="000000"/>
              <w:left w:val="single" w:sz="4" w:space="0" w:color="000000"/>
              <w:bottom w:val="single" w:sz="4" w:space="0" w:color="000000"/>
            </w:tcBorders>
          </w:tcPr>
          <w:p w14:paraId="5816D2CF"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EA23CBE" w14:textId="77777777" w:rsidR="003B0AB0" w:rsidRPr="00234AC8" w:rsidRDefault="003B0AB0" w:rsidP="003B0AB0">
            <w:pPr>
              <w:pStyle w:val="afc"/>
              <w:widowControl w:val="0"/>
              <w:rPr>
                <w:sz w:val="20"/>
                <w:szCs w:val="20"/>
              </w:rPr>
            </w:pPr>
            <w:r w:rsidRPr="00234AC8">
              <w:rPr>
                <w:sz w:val="20"/>
                <w:szCs w:val="20"/>
              </w:rPr>
              <w:t xml:space="preserve">Газорегуляторные пункты </w:t>
            </w:r>
          </w:p>
        </w:tc>
        <w:tc>
          <w:tcPr>
            <w:tcW w:w="3063" w:type="dxa"/>
            <w:tcBorders>
              <w:top w:val="single" w:sz="4" w:space="0" w:color="000000"/>
              <w:left w:val="single" w:sz="4" w:space="0" w:color="000000"/>
              <w:bottom w:val="single" w:sz="4" w:space="0" w:color="000000"/>
              <w:right w:val="single" w:sz="4" w:space="0" w:color="000000"/>
            </w:tcBorders>
          </w:tcPr>
          <w:p w14:paraId="3101344B" w14:textId="77777777" w:rsidR="003B0AB0" w:rsidRPr="00234AC8" w:rsidRDefault="003B0AB0" w:rsidP="003B0AB0">
            <w:pPr>
              <w:pStyle w:val="af2"/>
              <w:widowControl w:val="0"/>
              <w:rPr>
                <w:sz w:val="20"/>
                <w:szCs w:val="20"/>
              </w:rPr>
            </w:pPr>
            <w:r w:rsidRPr="00234AC8">
              <w:rPr>
                <w:sz w:val="20"/>
                <w:szCs w:val="20"/>
              </w:rPr>
              <w:t>10</w:t>
            </w:r>
          </w:p>
        </w:tc>
      </w:tr>
      <w:tr w:rsidR="00234AC8" w:rsidRPr="00234AC8" w14:paraId="0E256A37" w14:textId="77777777" w:rsidTr="00177B0F">
        <w:trPr>
          <w:trHeight w:val="20"/>
        </w:trPr>
        <w:tc>
          <w:tcPr>
            <w:tcW w:w="959" w:type="dxa"/>
            <w:tcBorders>
              <w:top w:val="single" w:sz="4" w:space="0" w:color="000000"/>
              <w:left w:val="single" w:sz="4" w:space="0" w:color="000000"/>
              <w:bottom w:val="single" w:sz="4" w:space="0" w:color="000000"/>
            </w:tcBorders>
          </w:tcPr>
          <w:p w14:paraId="2E0F1DFF"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14FE81CD" w14:textId="77777777" w:rsidR="003B0AB0" w:rsidRPr="00234AC8" w:rsidRDefault="003B0AB0" w:rsidP="003B0AB0">
            <w:pPr>
              <w:pStyle w:val="afc"/>
              <w:widowControl w:val="0"/>
              <w:rPr>
                <w:sz w:val="20"/>
                <w:szCs w:val="20"/>
              </w:rPr>
            </w:pPr>
            <w:r w:rsidRPr="00234AC8">
              <w:rPr>
                <w:sz w:val="20"/>
                <w:szCs w:val="20"/>
              </w:rPr>
              <w:t xml:space="preserve">Линии электропередачи 10 (6) </w:t>
            </w:r>
            <w:proofErr w:type="spellStart"/>
            <w:r w:rsidRPr="00234AC8">
              <w:rPr>
                <w:sz w:val="20"/>
                <w:szCs w:val="20"/>
              </w:rPr>
              <w:t>кВ</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02C657DD" w14:textId="1DC9F00F" w:rsidR="003B0AB0" w:rsidRPr="00234AC8" w:rsidRDefault="003B0AB0" w:rsidP="003B0AB0">
            <w:pPr>
              <w:pStyle w:val="af2"/>
              <w:widowControl w:val="0"/>
              <w:rPr>
                <w:sz w:val="20"/>
                <w:szCs w:val="20"/>
              </w:rPr>
            </w:pPr>
            <w:r w:rsidRPr="00234AC8">
              <w:rPr>
                <w:sz w:val="20"/>
                <w:szCs w:val="20"/>
              </w:rPr>
              <w:t>10; 5</w:t>
            </w:r>
          </w:p>
        </w:tc>
      </w:tr>
      <w:tr w:rsidR="00234AC8" w:rsidRPr="00234AC8" w14:paraId="5A98F0C9" w14:textId="77777777" w:rsidTr="00177B0F">
        <w:trPr>
          <w:trHeight w:val="20"/>
        </w:trPr>
        <w:tc>
          <w:tcPr>
            <w:tcW w:w="959" w:type="dxa"/>
            <w:tcBorders>
              <w:top w:val="single" w:sz="4" w:space="0" w:color="000000"/>
              <w:left w:val="single" w:sz="4" w:space="0" w:color="000000"/>
              <w:bottom w:val="single" w:sz="4" w:space="0" w:color="000000"/>
            </w:tcBorders>
          </w:tcPr>
          <w:p w14:paraId="4C688AE9"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1A5EFB3" w14:textId="77777777" w:rsidR="003B0AB0" w:rsidRPr="00234AC8" w:rsidRDefault="003B0AB0" w:rsidP="003B0AB0">
            <w:pPr>
              <w:pStyle w:val="afc"/>
              <w:widowControl w:val="0"/>
              <w:rPr>
                <w:sz w:val="20"/>
                <w:szCs w:val="20"/>
              </w:rPr>
            </w:pPr>
            <w:r w:rsidRPr="00234AC8">
              <w:rPr>
                <w:sz w:val="20"/>
                <w:szCs w:val="20"/>
              </w:rPr>
              <w:t>Трансформаторные подстанции</w:t>
            </w:r>
          </w:p>
        </w:tc>
        <w:tc>
          <w:tcPr>
            <w:tcW w:w="3063" w:type="dxa"/>
            <w:tcBorders>
              <w:top w:val="single" w:sz="4" w:space="0" w:color="000000"/>
              <w:left w:val="single" w:sz="4" w:space="0" w:color="000000"/>
              <w:bottom w:val="single" w:sz="4" w:space="0" w:color="000000"/>
              <w:right w:val="single" w:sz="4" w:space="0" w:color="000000"/>
            </w:tcBorders>
          </w:tcPr>
          <w:p w14:paraId="35E984D0" w14:textId="77777777" w:rsidR="003B0AB0" w:rsidRPr="00234AC8" w:rsidRDefault="003B0AB0" w:rsidP="003B0AB0">
            <w:pPr>
              <w:pStyle w:val="af2"/>
              <w:widowControl w:val="0"/>
              <w:rPr>
                <w:sz w:val="20"/>
                <w:szCs w:val="20"/>
              </w:rPr>
            </w:pPr>
            <w:r w:rsidRPr="00234AC8">
              <w:rPr>
                <w:sz w:val="20"/>
                <w:szCs w:val="20"/>
              </w:rPr>
              <w:t>10</w:t>
            </w:r>
          </w:p>
        </w:tc>
      </w:tr>
      <w:tr w:rsidR="00234AC8" w:rsidRPr="00234AC8" w14:paraId="31AF9D6E" w14:textId="77777777" w:rsidTr="00177B0F">
        <w:trPr>
          <w:trHeight w:val="20"/>
        </w:trPr>
        <w:tc>
          <w:tcPr>
            <w:tcW w:w="959" w:type="dxa"/>
            <w:tcBorders>
              <w:top w:val="single" w:sz="4" w:space="0" w:color="000000"/>
              <w:left w:val="single" w:sz="4" w:space="0" w:color="000000"/>
              <w:bottom w:val="single" w:sz="4" w:space="0" w:color="000000"/>
            </w:tcBorders>
          </w:tcPr>
          <w:p w14:paraId="385A24F7"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548D851" w14:textId="77777777" w:rsidR="003B0AB0" w:rsidRPr="00234AC8" w:rsidRDefault="003B0AB0" w:rsidP="003B0AB0">
            <w:pPr>
              <w:pStyle w:val="afc"/>
              <w:widowControl w:val="0"/>
              <w:rPr>
                <w:sz w:val="20"/>
                <w:szCs w:val="20"/>
              </w:rPr>
            </w:pPr>
            <w:r w:rsidRPr="00234AC8">
              <w:rPr>
                <w:sz w:val="20"/>
                <w:szCs w:val="20"/>
              </w:rPr>
              <w:t>Газопроводы</w:t>
            </w:r>
          </w:p>
        </w:tc>
        <w:tc>
          <w:tcPr>
            <w:tcW w:w="3063" w:type="dxa"/>
            <w:tcBorders>
              <w:top w:val="single" w:sz="4" w:space="0" w:color="000000"/>
              <w:left w:val="single" w:sz="4" w:space="0" w:color="000000"/>
              <w:bottom w:val="single" w:sz="4" w:space="0" w:color="000000"/>
              <w:right w:val="single" w:sz="4" w:space="0" w:color="000000"/>
            </w:tcBorders>
          </w:tcPr>
          <w:p w14:paraId="069F8B4C" w14:textId="77777777" w:rsidR="003B0AB0" w:rsidRPr="00234AC8" w:rsidRDefault="003B0AB0" w:rsidP="003B0AB0">
            <w:pPr>
              <w:pStyle w:val="af2"/>
              <w:widowControl w:val="0"/>
              <w:rPr>
                <w:sz w:val="20"/>
                <w:szCs w:val="20"/>
              </w:rPr>
            </w:pPr>
            <w:r w:rsidRPr="00234AC8">
              <w:rPr>
                <w:sz w:val="20"/>
                <w:szCs w:val="20"/>
              </w:rPr>
              <w:t>3</w:t>
            </w:r>
          </w:p>
        </w:tc>
      </w:tr>
      <w:tr w:rsidR="00234AC8" w:rsidRPr="00234AC8" w14:paraId="3D6322D2" w14:textId="77777777" w:rsidTr="00177B0F">
        <w:trPr>
          <w:trHeight w:val="20"/>
        </w:trPr>
        <w:tc>
          <w:tcPr>
            <w:tcW w:w="959" w:type="dxa"/>
            <w:tcBorders>
              <w:top w:val="single" w:sz="4" w:space="0" w:color="000000"/>
              <w:left w:val="single" w:sz="4" w:space="0" w:color="000000"/>
              <w:bottom w:val="single" w:sz="4" w:space="0" w:color="000000"/>
            </w:tcBorders>
          </w:tcPr>
          <w:p w14:paraId="39374EFE"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19DE2B6F" w14:textId="77777777" w:rsidR="003B0AB0" w:rsidRPr="00234AC8" w:rsidRDefault="003B0AB0" w:rsidP="003B0AB0">
            <w:pPr>
              <w:pStyle w:val="afc"/>
              <w:widowControl w:val="0"/>
              <w:rPr>
                <w:sz w:val="20"/>
                <w:szCs w:val="20"/>
              </w:rPr>
            </w:pPr>
            <w:r w:rsidRPr="00234AC8">
              <w:rPr>
                <w:sz w:val="20"/>
                <w:szCs w:val="20"/>
              </w:rPr>
              <w:t>Теплопровод</w:t>
            </w:r>
          </w:p>
        </w:tc>
        <w:tc>
          <w:tcPr>
            <w:tcW w:w="3063" w:type="dxa"/>
            <w:tcBorders>
              <w:top w:val="single" w:sz="4" w:space="0" w:color="000000"/>
              <w:left w:val="single" w:sz="4" w:space="0" w:color="000000"/>
              <w:bottom w:val="single" w:sz="4" w:space="0" w:color="000000"/>
              <w:right w:val="single" w:sz="4" w:space="0" w:color="000000"/>
            </w:tcBorders>
          </w:tcPr>
          <w:p w14:paraId="7B350DE6" w14:textId="77777777" w:rsidR="003B0AB0" w:rsidRPr="00234AC8" w:rsidRDefault="003B0AB0" w:rsidP="003B0AB0">
            <w:pPr>
              <w:pStyle w:val="af2"/>
              <w:widowControl w:val="0"/>
              <w:rPr>
                <w:sz w:val="20"/>
                <w:szCs w:val="20"/>
              </w:rPr>
            </w:pPr>
            <w:r w:rsidRPr="00234AC8">
              <w:rPr>
                <w:sz w:val="20"/>
                <w:szCs w:val="20"/>
              </w:rPr>
              <w:t>3</w:t>
            </w:r>
          </w:p>
        </w:tc>
      </w:tr>
      <w:tr w:rsidR="00234AC8" w:rsidRPr="00234AC8" w14:paraId="029D00A7" w14:textId="77777777" w:rsidTr="00177B0F">
        <w:trPr>
          <w:trHeight w:val="20"/>
        </w:trPr>
        <w:tc>
          <w:tcPr>
            <w:tcW w:w="959" w:type="dxa"/>
            <w:tcBorders>
              <w:top w:val="single" w:sz="4" w:space="0" w:color="000000"/>
              <w:left w:val="single" w:sz="4" w:space="0" w:color="000000"/>
              <w:bottom w:val="single" w:sz="4" w:space="0" w:color="000000"/>
            </w:tcBorders>
          </w:tcPr>
          <w:p w14:paraId="1F3BAC48"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4F4CFF67" w14:textId="77777777" w:rsidR="003B0AB0" w:rsidRPr="00234AC8" w:rsidRDefault="003B0AB0" w:rsidP="003B0AB0">
            <w:pPr>
              <w:pStyle w:val="afc"/>
              <w:widowControl w:val="0"/>
              <w:rPr>
                <w:sz w:val="20"/>
                <w:szCs w:val="20"/>
              </w:rPr>
            </w:pPr>
            <w:r w:rsidRPr="00234AC8">
              <w:rPr>
                <w:sz w:val="20"/>
                <w:szCs w:val="20"/>
              </w:rPr>
              <w:t>Линия связи</w:t>
            </w:r>
          </w:p>
        </w:tc>
        <w:tc>
          <w:tcPr>
            <w:tcW w:w="3063" w:type="dxa"/>
            <w:tcBorders>
              <w:top w:val="single" w:sz="4" w:space="0" w:color="000000"/>
              <w:left w:val="single" w:sz="4" w:space="0" w:color="000000"/>
              <w:bottom w:val="single" w:sz="4" w:space="0" w:color="000000"/>
              <w:right w:val="single" w:sz="4" w:space="0" w:color="000000"/>
            </w:tcBorders>
          </w:tcPr>
          <w:p w14:paraId="57EEE390" w14:textId="77777777" w:rsidR="003B0AB0" w:rsidRPr="00234AC8" w:rsidRDefault="003B0AB0" w:rsidP="003B0AB0">
            <w:pPr>
              <w:pStyle w:val="af2"/>
              <w:widowControl w:val="0"/>
              <w:rPr>
                <w:sz w:val="20"/>
                <w:szCs w:val="20"/>
              </w:rPr>
            </w:pPr>
            <w:r w:rsidRPr="00234AC8">
              <w:rPr>
                <w:sz w:val="20"/>
                <w:szCs w:val="20"/>
              </w:rPr>
              <w:t>2</w:t>
            </w:r>
          </w:p>
        </w:tc>
      </w:tr>
      <w:tr w:rsidR="00234AC8" w:rsidRPr="00234AC8" w14:paraId="0A3D1160"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5C2ECB60" w14:textId="77777777" w:rsidR="003B0AB0" w:rsidRPr="00234AC8" w:rsidRDefault="003B0AB0" w:rsidP="003B0AB0">
            <w:pPr>
              <w:pStyle w:val="af2"/>
              <w:widowControl w:val="0"/>
              <w:rPr>
                <w:sz w:val="20"/>
                <w:szCs w:val="20"/>
              </w:rPr>
            </w:pPr>
            <w:r w:rsidRPr="00234AC8">
              <w:rPr>
                <w:sz w:val="20"/>
                <w:szCs w:val="20"/>
              </w:rPr>
              <w:t>Придорожные полосы автомобильных дорог</w:t>
            </w:r>
          </w:p>
        </w:tc>
      </w:tr>
      <w:tr w:rsidR="00234AC8" w:rsidRPr="00234AC8" w14:paraId="6FDBBFFD" w14:textId="77777777" w:rsidTr="00177B0F">
        <w:trPr>
          <w:trHeight w:val="20"/>
        </w:trPr>
        <w:tc>
          <w:tcPr>
            <w:tcW w:w="959" w:type="dxa"/>
            <w:tcBorders>
              <w:top w:val="single" w:sz="4" w:space="0" w:color="000000"/>
              <w:left w:val="single" w:sz="4" w:space="0" w:color="000000"/>
              <w:bottom w:val="single" w:sz="4" w:space="0" w:color="000000"/>
            </w:tcBorders>
          </w:tcPr>
          <w:p w14:paraId="63D03EC7"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47054D42" w14:textId="3C9A8D97" w:rsidR="003B0AB0" w:rsidRPr="00234AC8" w:rsidRDefault="003B0AB0" w:rsidP="003B0AB0">
            <w:pPr>
              <w:pStyle w:val="afc"/>
              <w:widowControl w:val="0"/>
              <w:rPr>
                <w:sz w:val="20"/>
                <w:szCs w:val="20"/>
              </w:rPr>
            </w:pPr>
            <w:r w:rsidRPr="00234AC8">
              <w:rPr>
                <w:sz w:val="20"/>
                <w:szCs w:val="20"/>
              </w:rPr>
              <w:t xml:space="preserve">Автомобильная дорога </w:t>
            </w:r>
            <w:proofErr w:type="gramStart"/>
            <w:r w:rsidRPr="00234AC8">
              <w:rPr>
                <w:sz w:val="20"/>
                <w:szCs w:val="20"/>
              </w:rPr>
              <w:t>I</w:t>
            </w:r>
            <w:proofErr w:type="gramEnd"/>
            <w:r w:rsidRPr="00234AC8">
              <w:rPr>
                <w:sz w:val="20"/>
                <w:szCs w:val="20"/>
              </w:rPr>
              <w:t>В категории</w:t>
            </w:r>
          </w:p>
        </w:tc>
        <w:tc>
          <w:tcPr>
            <w:tcW w:w="3063" w:type="dxa"/>
            <w:tcBorders>
              <w:top w:val="single" w:sz="4" w:space="0" w:color="000000"/>
              <w:left w:val="single" w:sz="4" w:space="0" w:color="000000"/>
              <w:bottom w:val="single" w:sz="4" w:space="0" w:color="000000"/>
              <w:right w:val="single" w:sz="4" w:space="0" w:color="000000"/>
            </w:tcBorders>
          </w:tcPr>
          <w:p w14:paraId="3171A535" w14:textId="644E3A32" w:rsidR="003B0AB0" w:rsidRPr="00234AC8" w:rsidRDefault="003B0AB0" w:rsidP="003B0AB0">
            <w:pPr>
              <w:pStyle w:val="af2"/>
              <w:widowControl w:val="0"/>
              <w:rPr>
                <w:sz w:val="20"/>
                <w:szCs w:val="20"/>
              </w:rPr>
            </w:pPr>
            <w:r w:rsidRPr="00234AC8">
              <w:rPr>
                <w:sz w:val="20"/>
                <w:szCs w:val="20"/>
              </w:rPr>
              <w:t>75</w:t>
            </w:r>
          </w:p>
        </w:tc>
      </w:tr>
      <w:tr w:rsidR="00234AC8" w:rsidRPr="00234AC8" w14:paraId="5F9F1942" w14:textId="77777777" w:rsidTr="00177B0F">
        <w:trPr>
          <w:trHeight w:val="20"/>
        </w:trPr>
        <w:tc>
          <w:tcPr>
            <w:tcW w:w="959" w:type="dxa"/>
            <w:tcBorders>
              <w:top w:val="single" w:sz="4" w:space="0" w:color="000000"/>
              <w:left w:val="single" w:sz="4" w:space="0" w:color="000000"/>
              <w:bottom w:val="single" w:sz="4" w:space="0" w:color="000000"/>
            </w:tcBorders>
          </w:tcPr>
          <w:p w14:paraId="5C612FAA"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vAlign w:val="center"/>
          </w:tcPr>
          <w:p w14:paraId="176E762F" w14:textId="77777777" w:rsidR="003B0AB0" w:rsidRPr="00234AC8" w:rsidRDefault="003B0AB0" w:rsidP="003B0AB0">
            <w:pPr>
              <w:pStyle w:val="afc"/>
              <w:widowControl w:val="0"/>
              <w:rPr>
                <w:sz w:val="20"/>
                <w:szCs w:val="20"/>
              </w:rPr>
            </w:pPr>
            <w:r w:rsidRPr="00234AC8">
              <w:rPr>
                <w:sz w:val="20"/>
                <w:szCs w:val="20"/>
              </w:rPr>
              <w:t>Автомобильная дорога V категории</w:t>
            </w:r>
          </w:p>
        </w:tc>
        <w:tc>
          <w:tcPr>
            <w:tcW w:w="3063" w:type="dxa"/>
            <w:tcBorders>
              <w:top w:val="single" w:sz="4" w:space="0" w:color="000000"/>
              <w:left w:val="single" w:sz="4" w:space="0" w:color="000000"/>
              <w:bottom w:val="single" w:sz="4" w:space="0" w:color="000000"/>
              <w:right w:val="single" w:sz="4" w:space="0" w:color="000000"/>
            </w:tcBorders>
          </w:tcPr>
          <w:p w14:paraId="03B8B25C" w14:textId="77777777" w:rsidR="003B0AB0" w:rsidRPr="00234AC8" w:rsidRDefault="003B0AB0" w:rsidP="003B0AB0">
            <w:pPr>
              <w:pStyle w:val="af2"/>
              <w:widowControl w:val="0"/>
              <w:rPr>
                <w:sz w:val="20"/>
                <w:szCs w:val="20"/>
              </w:rPr>
            </w:pPr>
            <w:r w:rsidRPr="00234AC8">
              <w:rPr>
                <w:sz w:val="20"/>
                <w:szCs w:val="20"/>
              </w:rPr>
              <w:t>25</w:t>
            </w:r>
          </w:p>
        </w:tc>
      </w:tr>
      <w:tr w:rsidR="00234AC8" w:rsidRPr="00234AC8" w14:paraId="070C9D5D"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7598EEC3" w14:textId="77777777" w:rsidR="003B0AB0" w:rsidRPr="00234AC8" w:rsidRDefault="003B0AB0" w:rsidP="003B0AB0">
            <w:pPr>
              <w:pStyle w:val="af2"/>
              <w:widowControl w:val="0"/>
              <w:rPr>
                <w:sz w:val="20"/>
                <w:szCs w:val="20"/>
              </w:rPr>
            </w:pPr>
            <w:proofErr w:type="spellStart"/>
            <w:r w:rsidRPr="00234AC8">
              <w:rPr>
                <w:sz w:val="20"/>
                <w:szCs w:val="20"/>
              </w:rPr>
              <w:t>Водоохранные</w:t>
            </w:r>
            <w:proofErr w:type="spellEnd"/>
            <w:r w:rsidRPr="00234AC8">
              <w:rPr>
                <w:sz w:val="20"/>
                <w:szCs w:val="20"/>
              </w:rPr>
              <w:t xml:space="preserve"> зоны</w:t>
            </w:r>
          </w:p>
        </w:tc>
      </w:tr>
      <w:tr w:rsidR="00234AC8" w:rsidRPr="00234AC8" w14:paraId="520268CC" w14:textId="77777777" w:rsidTr="00177B0F">
        <w:trPr>
          <w:trHeight w:val="20"/>
        </w:trPr>
        <w:tc>
          <w:tcPr>
            <w:tcW w:w="959" w:type="dxa"/>
            <w:tcBorders>
              <w:top w:val="single" w:sz="4" w:space="0" w:color="000000"/>
              <w:left w:val="single" w:sz="4" w:space="0" w:color="000000"/>
              <w:bottom w:val="single" w:sz="4" w:space="0" w:color="000000"/>
            </w:tcBorders>
          </w:tcPr>
          <w:p w14:paraId="09FDA944"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3535D2F" w14:textId="36B3C3B1" w:rsidR="003B0AB0" w:rsidRPr="00234AC8" w:rsidRDefault="003B0AB0" w:rsidP="003B0AB0">
            <w:pPr>
              <w:pStyle w:val="afc"/>
              <w:widowControl w:val="0"/>
              <w:rPr>
                <w:sz w:val="20"/>
                <w:szCs w:val="20"/>
              </w:rPr>
            </w:pPr>
            <w:r w:rsidRPr="00234AC8">
              <w:rPr>
                <w:sz w:val="20"/>
                <w:szCs w:val="20"/>
              </w:rPr>
              <w:t>Река Малый Балык</w:t>
            </w:r>
          </w:p>
        </w:tc>
        <w:tc>
          <w:tcPr>
            <w:tcW w:w="3063" w:type="dxa"/>
            <w:tcBorders>
              <w:top w:val="single" w:sz="4" w:space="0" w:color="000000"/>
              <w:left w:val="single" w:sz="4" w:space="0" w:color="000000"/>
              <w:bottom w:val="single" w:sz="4" w:space="0" w:color="000000"/>
              <w:right w:val="single" w:sz="4" w:space="0" w:color="000000"/>
            </w:tcBorders>
          </w:tcPr>
          <w:p w14:paraId="102AB8DB" w14:textId="77777777" w:rsidR="003B0AB0" w:rsidRPr="00234AC8" w:rsidRDefault="003B0AB0" w:rsidP="003B0AB0">
            <w:pPr>
              <w:pStyle w:val="af2"/>
              <w:widowControl w:val="0"/>
              <w:rPr>
                <w:sz w:val="20"/>
                <w:szCs w:val="20"/>
              </w:rPr>
            </w:pPr>
            <w:r w:rsidRPr="00234AC8">
              <w:rPr>
                <w:sz w:val="20"/>
                <w:szCs w:val="20"/>
              </w:rPr>
              <w:t>200</w:t>
            </w:r>
          </w:p>
        </w:tc>
      </w:tr>
      <w:tr w:rsidR="00234AC8" w:rsidRPr="00234AC8" w14:paraId="6F4FF9E0" w14:textId="77777777" w:rsidTr="00177B0F">
        <w:trPr>
          <w:trHeight w:val="20"/>
        </w:trPr>
        <w:tc>
          <w:tcPr>
            <w:tcW w:w="959" w:type="dxa"/>
            <w:tcBorders>
              <w:top w:val="single" w:sz="4" w:space="0" w:color="000000"/>
              <w:left w:val="single" w:sz="4" w:space="0" w:color="000000"/>
              <w:bottom w:val="single" w:sz="4" w:space="0" w:color="000000"/>
            </w:tcBorders>
          </w:tcPr>
          <w:p w14:paraId="63106D6D"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0842CFEF" w14:textId="27F862C8" w:rsidR="003B0AB0" w:rsidRPr="00234AC8" w:rsidRDefault="003B0AB0" w:rsidP="003B0AB0">
            <w:pPr>
              <w:pStyle w:val="afc"/>
              <w:widowControl w:val="0"/>
              <w:rPr>
                <w:sz w:val="20"/>
                <w:szCs w:val="20"/>
              </w:rPr>
            </w:pPr>
            <w:r w:rsidRPr="00234AC8">
              <w:rPr>
                <w:sz w:val="20"/>
                <w:szCs w:val="20"/>
              </w:rPr>
              <w:t xml:space="preserve">Река </w:t>
            </w:r>
            <w:proofErr w:type="spellStart"/>
            <w:r w:rsidRPr="00234AC8">
              <w:rPr>
                <w:sz w:val="20"/>
                <w:szCs w:val="20"/>
              </w:rPr>
              <w:t>Пытьях</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062FB56E" w14:textId="7EF26573" w:rsidR="003B0AB0" w:rsidRPr="00234AC8" w:rsidRDefault="003B0AB0" w:rsidP="003B0AB0">
            <w:pPr>
              <w:pStyle w:val="af2"/>
              <w:widowControl w:val="0"/>
              <w:rPr>
                <w:sz w:val="20"/>
                <w:szCs w:val="20"/>
              </w:rPr>
            </w:pPr>
            <w:r w:rsidRPr="00234AC8">
              <w:rPr>
                <w:sz w:val="20"/>
                <w:szCs w:val="20"/>
              </w:rPr>
              <w:t>100</w:t>
            </w:r>
          </w:p>
        </w:tc>
      </w:tr>
      <w:tr w:rsidR="00234AC8" w:rsidRPr="00234AC8" w14:paraId="66DAE3B7" w14:textId="77777777" w:rsidTr="00177B0F">
        <w:trPr>
          <w:trHeight w:val="20"/>
        </w:trPr>
        <w:tc>
          <w:tcPr>
            <w:tcW w:w="959" w:type="dxa"/>
            <w:tcBorders>
              <w:top w:val="single" w:sz="4" w:space="0" w:color="000000"/>
              <w:left w:val="single" w:sz="4" w:space="0" w:color="000000"/>
              <w:bottom w:val="single" w:sz="4" w:space="0" w:color="000000"/>
            </w:tcBorders>
          </w:tcPr>
          <w:p w14:paraId="63490808"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03C5F8F2" w14:textId="60541F05" w:rsidR="003B0AB0" w:rsidRPr="00234AC8" w:rsidRDefault="003B0AB0" w:rsidP="003B0AB0">
            <w:pPr>
              <w:pStyle w:val="afc"/>
              <w:widowControl w:val="0"/>
              <w:rPr>
                <w:sz w:val="20"/>
                <w:szCs w:val="20"/>
              </w:rPr>
            </w:pPr>
            <w:r w:rsidRPr="00234AC8">
              <w:rPr>
                <w:sz w:val="20"/>
                <w:szCs w:val="20"/>
              </w:rPr>
              <w:t xml:space="preserve">Река </w:t>
            </w:r>
            <w:proofErr w:type="spellStart"/>
            <w:r w:rsidRPr="00234AC8">
              <w:rPr>
                <w:sz w:val="20"/>
                <w:szCs w:val="20"/>
              </w:rPr>
              <w:t>Суйка</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5CEC0DD1" w14:textId="1636E6D9" w:rsidR="003B0AB0" w:rsidRPr="00234AC8" w:rsidRDefault="003B0AB0" w:rsidP="003B0AB0">
            <w:pPr>
              <w:pStyle w:val="af2"/>
              <w:widowControl w:val="0"/>
              <w:rPr>
                <w:sz w:val="20"/>
                <w:szCs w:val="20"/>
              </w:rPr>
            </w:pPr>
            <w:r w:rsidRPr="00234AC8">
              <w:rPr>
                <w:sz w:val="20"/>
                <w:szCs w:val="20"/>
              </w:rPr>
              <w:t>50</w:t>
            </w:r>
          </w:p>
        </w:tc>
      </w:tr>
      <w:tr w:rsidR="00234AC8" w:rsidRPr="00234AC8" w14:paraId="15F4F6FB" w14:textId="77777777" w:rsidTr="00177B0F">
        <w:trPr>
          <w:trHeight w:val="20"/>
        </w:trPr>
        <w:tc>
          <w:tcPr>
            <w:tcW w:w="959" w:type="dxa"/>
            <w:tcBorders>
              <w:top w:val="single" w:sz="4" w:space="0" w:color="000000"/>
              <w:left w:val="single" w:sz="4" w:space="0" w:color="000000"/>
              <w:bottom w:val="single" w:sz="4" w:space="0" w:color="000000"/>
            </w:tcBorders>
          </w:tcPr>
          <w:p w14:paraId="417B3FA3"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0452EC7" w14:textId="77777777" w:rsidR="003B0AB0" w:rsidRPr="00234AC8" w:rsidRDefault="003B0AB0" w:rsidP="003B0AB0">
            <w:pPr>
              <w:pStyle w:val="afc"/>
              <w:widowControl w:val="0"/>
              <w:rPr>
                <w:sz w:val="20"/>
                <w:szCs w:val="20"/>
              </w:rPr>
            </w:pPr>
            <w:r w:rsidRPr="00234AC8">
              <w:rPr>
                <w:sz w:val="20"/>
                <w:szCs w:val="20"/>
              </w:rPr>
              <w:t>Реки, ручьи</w:t>
            </w:r>
          </w:p>
        </w:tc>
        <w:tc>
          <w:tcPr>
            <w:tcW w:w="3063" w:type="dxa"/>
            <w:tcBorders>
              <w:top w:val="single" w:sz="4" w:space="0" w:color="000000"/>
              <w:left w:val="single" w:sz="4" w:space="0" w:color="000000"/>
              <w:bottom w:val="single" w:sz="4" w:space="0" w:color="000000"/>
              <w:right w:val="single" w:sz="4" w:space="0" w:color="000000"/>
            </w:tcBorders>
          </w:tcPr>
          <w:p w14:paraId="6920449C" w14:textId="77777777" w:rsidR="003B0AB0" w:rsidRPr="00234AC8" w:rsidRDefault="003B0AB0" w:rsidP="003B0AB0">
            <w:pPr>
              <w:pStyle w:val="af2"/>
              <w:widowControl w:val="0"/>
              <w:rPr>
                <w:sz w:val="20"/>
                <w:szCs w:val="20"/>
              </w:rPr>
            </w:pPr>
            <w:r w:rsidRPr="00234AC8">
              <w:rPr>
                <w:sz w:val="20"/>
                <w:szCs w:val="20"/>
              </w:rPr>
              <w:t>50</w:t>
            </w:r>
          </w:p>
        </w:tc>
      </w:tr>
      <w:tr w:rsidR="00234AC8" w:rsidRPr="00234AC8" w14:paraId="170C4661"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71B3BAA5" w14:textId="77777777" w:rsidR="003B0AB0" w:rsidRPr="00234AC8" w:rsidRDefault="003B0AB0" w:rsidP="003B0AB0">
            <w:pPr>
              <w:pStyle w:val="af2"/>
              <w:widowControl w:val="0"/>
              <w:rPr>
                <w:sz w:val="20"/>
                <w:szCs w:val="20"/>
              </w:rPr>
            </w:pPr>
            <w:r w:rsidRPr="00234AC8">
              <w:rPr>
                <w:sz w:val="20"/>
                <w:szCs w:val="20"/>
              </w:rPr>
              <w:t xml:space="preserve">Прибрежные защитные полосы </w:t>
            </w:r>
          </w:p>
        </w:tc>
      </w:tr>
      <w:tr w:rsidR="00234AC8" w:rsidRPr="00234AC8" w14:paraId="7B5934E5" w14:textId="77777777" w:rsidTr="00177B0F">
        <w:trPr>
          <w:trHeight w:val="20"/>
        </w:trPr>
        <w:tc>
          <w:tcPr>
            <w:tcW w:w="959" w:type="dxa"/>
            <w:tcBorders>
              <w:top w:val="single" w:sz="4" w:space="0" w:color="000000"/>
              <w:left w:val="single" w:sz="4" w:space="0" w:color="000000"/>
              <w:bottom w:val="single" w:sz="4" w:space="0" w:color="000000"/>
            </w:tcBorders>
          </w:tcPr>
          <w:p w14:paraId="4CF4A339"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0268D15" w14:textId="77587F8C" w:rsidR="003B0AB0" w:rsidRPr="00234AC8" w:rsidRDefault="003B0AB0" w:rsidP="003B0AB0">
            <w:pPr>
              <w:pStyle w:val="afc"/>
              <w:widowControl w:val="0"/>
              <w:rPr>
                <w:sz w:val="20"/>
                <w:szCs w:val="20"/>
              </w:rPr>
            </w:pPr>
            <w:r w:rsidRPr="00234AC8">
              <w:rPr>
                <w:sz w:val="20"/>
                <w:szCs w:val="20"/>
              </w:rPr>
              <w:t>Река Малый Балык</w:t>
            </w:r>
          </w:p>
        </w:tc>
        <w:tc>
          <w:tcPr>
            <w:tcW w:w="3063" w:type="dxa"/>
            <w:tcBorders>
              <w:top w:val="single" w:sz="4" w:space="0" w:color="000000"/>
              <w:left w:val="single" w:sz="4" w:space="0" w:color="000000"/>
              <w:bottom w:val="single" w:sz="4" w:space="0" w:color="000000"/>
              <w:right w:val="single" w:sz="4" w:space="0" w:color="000000"/>
            </w:tcBorders>
          </w:tcPr>
          <w:p w14:paraId="41FF547E" w14:textId="77777777" w:rsidR="003B0AB0" w:rsidRPr="00234AC8" w:rsidRDefault="003B0AB0" w:rsidP="003B0AB0">
            <w:pPr>
              <w:pStyle w:val="af2"/>
              <w:widowControl w:val="0"/>
              <w:rPr>
                <w:sz w:val="20"/>
                <w:szCs w:val="20"/>
              </w:rPr>
            </w:pPr>
            <w:r w:rsidRPr="00234AC8">
              <w:rPr>
                <w:sz w:val="20"/>
                <w:szCs w:val="20"/>
              </w:rPr>
              <w:t>50</w:t>
            </w:r>
          </w:p>
        </w:tc>
      </w:tr>
      <w:tr w:rsidR="00234AC8" w:rsidRPr="00234AC8" w14:paraId="796136C7" w14:textId="77777777" w:rsidTr="00177B0F">
        <w:trPr>
          <w:trHeight w:val="20"/>
        </w:trPr>
        <w:tc>
          <w:tcPr>
            <w:tcW w:w="959" w:type="dxa"/>
            <w:tcBorders>
              <w:top w:val="single" w:sz="4" w:space="0" w:color="000000"/>
              <w:left w:val="single" w:sz="4" w:space="0" w:color="000000"/>
              <w:bottom w:val="single" w:sz="4" w:space="0" w:color="000000"/>
            </w:tcBorders>
          </w:tcPr>
          <w:p w14:paraId="74DFFFD9" w14:textId="46765CBA"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50672843" w14:textId="192224A8" w:rsidR="003B0AB0" w:rsidRPr="00234AC8" w:rsidRDefault="003B0AB0" w:rsidP="003B0AB0">
            <w:pPr>
              <w:pStyle w:val="afc"/>
              <w:widowControl w:val="0"/>
              <w:rPr>
                <w:sz w:val="20"/>
                <w:szCs w:val="20"/>
              </w:rPr>
            </w:pPr>
            <w:r w:rsidRPr="00234AC8">
              <w:rPr>
                <w:sz w:val="20"/>
                <w:szCs w:val="20"/>
              </w:rPr>
              <w:t xml:space="preserve">Река </w:t>
            </w:r>
            <w:proofErr w:type="spellStart"/>
            <w:r w:rsidRPr="00234AC8">
              <w:rPr>
                <w:sz w:val="20"/>
                <w:szCs w:val="20"/>
              </w:rPr>
              <w:t>Пытьях</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208069A2" w14:textId="0A9E5594" w:rsidR="003B0AB0" w:rsidRPr="00234AC8" w:rsidRDefault="003B0AB0" w:rsidP="003B0AB0">
            <w:pPr>
              <w:pStyle w:val="af2"/>
              <w:widowControl w:val="0"/>
              <w:rPr>
                <w:sz w:val="20"/>
                <w:szCs w:val="20"/>
              </w:rPr>
            </w:pPr>
            <w:r w:rsidRPr="00234AC8">
              <w:rPr>
                <w:sz w:val="20"/>
                <w:szCs w:val="20"/>
              </w:rPr>
              <w:t>50</w:t>
            </w:r>
          </w:p>
        </w:tc>
      </w:tr>
      <w:tr w:rsidR="00234AC8" w:rsidRPr="00234AC8" w14:paraId="3751F415" w14:textId="77777777" w:rsidTr="00177B0F">
        <w:trPr>
          <w:trHeight w:val="20"/>
        </w:trPr>
        <w:tc>
          <w:tcPr>
            <w:tcW w:w="959" w:type="dxa"/>
            <w:tcBorders>
              <w:top w:val="single" w:sz="4" w:space="0" w:color="000000"/>
              <w:left w:val="single" w:sz="4" w:space="0" w:color="000000"/>
              <w:bottom w:val="single" w:sz="4" w:space="0" w:color="000000"/>
            </w:tcBorders>
          </w:tcPr>
          <w:p w14:paraId="05A09D4C" w14:textId="08513AFD"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DBF1ECF" w14:textId="4DE5122E" w:rsidR="003B0AB0" w:rsidRPr="00234AC8" w:rsidRDefault="003B0AB0" w:rsidP="003B0AB0">
            <w:pPr>
              <w:pStyle w:val="afc"/>
              <w:widowControl w:val="0"/>
              <w:rPr>
                <w:sz w:val="20"/>
                <w:szCs w:val="20"/>
              </w:rPr>
            </w:pPr>
            <w:r w:rsidRPr="00234AC8">
              <w:rPr>
                <w:sz w:val="20"/>
                <w:szCs w:val="20"/>
              </w:rPr>
              <w:t xml:space="preserve">Река </w:t>
            </w:r>
            <w:proofErr w:type="spellStart"/>
            <w:r w:rsidRPr="00234AC8">
              <w:rPr>
                <w:sz w:val="20"/>
                <w:szCs w:val="20"/>
              </w:rPr>
              <w:t>Суйка</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280DDFDD" w14:textId="7745B354" w:rsidR="003B0AB0" w:rsidRPr="00234AC8" w:rsidRDefault="003B0AB0" w:rsidP="003B0AB0">
            <w:pPr>
              <w:pStyle w:val="af2"/>
              <w:widowControl w:val="0"/>
              <w:rPr>
                <w:sz w:val="20"/>
                <w:szCs w:val="20"/>
              </w:rPr>
            </w:pPr>
            <w:r w:rsidRPr="00234AC8">
              <w:rPr>
                <w:sz w:val="20"/>
                <w:szCs w:val="20"/>
              </w:rPr>
              <w:t>50</w:t>
            </w:r>
          </w:p>
        </w:tc>
      </w:tr>
      <w:tr w:rsidR="00234AC8" w:rsidRPr="00234AC8" w14:paraId="715784FF" w14:textId="77777777" w:rsidTr="00177B0F">
        <w:trPr>
          <w:trHeight w:val="20"/>
        </w:trPr>
        <w:tc>
          <w:tcPr>
            <w:tcW w:w="959" w:type="dxa"/>
            <w:tcBorders>
              <w:top w:val="single" w:sz="4" w:space="0" w:color="000000"/>
              <w:left w:val="single" w:sz="4" w:space="0" w:color="000000"/>
              <w:bottom w:val="single" w:sz="4" w:space="0" w:color="000000"/>
            </w:tcBorders>
          </w:tcPr>
          <w:p w14:paraId="284F2E34"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00AC41DC" w14:textId="77777777" w:rsidR="003B0AB0" w:rsidRPr="00234AC8" w:rsidRDefault="003B0AB0" w:rsidP="003B0AB0">
            <w:pPr>
              <w:pStyle w:val="afc"/>
              <w:widowControl w:val="0"/>
              <w:rPr>
                <w:sz w:val="20"/>
                <w:szCs w:val="20"/>
              </w:rPr>
            </w:pPr>
            <w:r w:rsidRPr="00234AC8">
              <w:rPr>
                <w:sz w:val="20"/>
                <w:szCs w:val="20"/>
              </w:rPr>
              <w:t>Реки, ручьи</w:t>
            </w:r>
          </w:p>
        </w:tc>
        <w:tc>
          <w:tcPr>
            <w:tcW w:w="3063" w:type="dxa"/>
            <w:tcBorders>
              <w:top w:val="single" w:sz="4" w:space="0" w:color="000000"/>
              <w:left w:val="single" w:sz="4" w:space="0" w:color="000000"/>
              <w:bottom w:val="single" w:sz="4" w:space="0" w:color="000000"/>
              <w:right w:val="single" w:sz="4" w:space="0" w:color="000000"/>
            </w:tcBorders>
          </w:tcPr>
          <w:p w14:paraId="6B67348A" w14:textId="77777777" w:rsidR="003B0AB0" w:rsidRPr="00234AC8" w:rsidRDefault="003B0AB0" w:rsidP="003B0AB0">
            <w:pPr>
              <w:pStyle w:val="af2"/>
              <w:widowControl w:val="0"/>
              <w:rPr>
                <w:sz w:val="20"/>
                <w:szCs w:val="20"/>
              </w:rPr>
            </w:pPr>
            <w:r w:rsidRPr="00234AC8">
              <w:rPr>
                <w:sz w:val="20"/>
                <w:szCs w:val="20"/>
              </w:rPr>
              <w:t>50</w:t>
            </w:r>
          </w:p>
        </w:tc>
      </w:tr>
      <w:tr w:rsidR="00234AC8" w:rsidRPr="00234AC8" w14:paraId="2B91DBE4" w14:textId="77777777" w:rsidTr="00177B0F">
        <w:trPr>
          <w:trHeight w:val="20"/>
        </w:trPr>
        <w:tc>
          <w:tcPr>
            <w:tcW w:w="9781" w:type="dxa"/>
            <w:gridSpan w:val="3"/>
            <w:tcBorders>
              <w:top w:val="single" w:sz="4" w:space="0" w:color="000000"/>
              <w:left w:val="single" w:sz="4" w:space="0" w:color="000000"/>
              <w:bottom w:val="single" w:sz="4" w:space="0" w:color="000000"/>
              <w:right w:val="single" w:sz="4" w:space="0" w:color="000000"/>
            </w:tcBorders>
          </w:tcPr>
          <w:p w14:paraId="4596218C" w14:textId="77777777" w:rsidR="003B0AB0" w:rsidRPr="00234AC8" w:rsidRDefault="003B0AB0" w:rsidP="003B0AB0">
            <w:pPr>
              <w:pStyle w:val="af2"/>
              <w:widowControl w:val="0"/>
              <w:rPr>
                <w:sz w:val="20"/>
                <w:szCs w:val="20"/>
              </w:rPr>
            </w:pPr>
            <w:r w:rsidRPr="00234AC8">
              <w:rPr>
                <w:sz w:val="20"/>
                <w:szCs w:val="20"/>
              </w:rPr>
              <w:t>Береговые полосы водных объектов</w:t>
            </w:r>
          </w:p>
        </w:tc>
      </w:tr>
      <w:tr w:rsidR="00234AC8" w:rsidRPr="00234AC8" w14:paraId="3B11F105" w14:textId="77777777" w:rsidTr="00177B0F">
        <w:trPr>
          <w:trHeight w:val="20"/>
        </w:trPr>
        <w:tc>
          <w:tcPr>
            <w:tcW w:w="959" w:type="dxa"/>
            <w:tcBorders>
              <w:top w:val="single" w:sz="4" w:space="0" w:color="000000"/>
              <w:left w:val="single" w:sz="4" w:space="0" w:color="000000"/>
              <w:bottom w:val="single" w:sz="4" w:space="0" w:color="000000"/>
            </w:tcBorders>
          </w:tcPr>
          <w:p w14:paraId="15AD801D"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3C189A8C" w14:textId="661AEAD0" w:rsidR="003B0AB0" w:rsidRPr="00234AC8" w:rsidRDefault="003B0AB0" w:rsidP="003B0AB0">
            <w:pPr>
              <w:pStyle w:val="afc"/>
              <w:widowControl w:val="0"/>
              <w:rPr>
                <w:sz w:val="20"/>
                <w:szCs w:val="20"/>
              </w:rPr>
            </w:pPr>
            <w:r w:rsidRPr="00234AC8">
              <w:rPr>
                <w:sz w:val="20"/>
                <w:szCs w:val="20"/>
              </w:rPr>
              <w:t>Река Малый Балык</w:t>
            </w:r>
          </w:p>
        </w:tc>
        <w:tc>
          <w:tcPr>
            <w:tcW w:w="3063" w:type="dxa"/>
            <w:tcBorders>
              <w:top w:val="single" w:sz="4" w:space="0" w:color="000000"/>
              <w:left w:val="single" w:sz="4" w:space="0" w:color="000000"/>
              <w:bottom w:val="single" w:sz="4" w:space="0" w:color="000000"/>
              <w:right w:val="single" w:sz="4" w:space="0" w:color="000000"/>
            </w:tcBorders>
          </w:tcPr>
          <w:p w14:paraId="16EDC7AD" w14:textId="77777777" w:rsidR="003B0AB0" w:rsidRPr="00234AC8" w:rsidRDefault="003B0AB0" w:rsidP="003B0AB0">
            <w:pPr>
              <w:pStyle w:val="af2"/>
              <w:widowControl w:val="0"/>
              <w:rPr>
                <w:sz w:val="20"/>
                <w:szCs w:val="20"/>
              </w:rPr>
            </w:pPr>
            <w:r w:rsidRPr="00234AC8">
              <w:rPr>
                <w:sz w:val="20"/>
                <w:szCs w:val="20"/>
              </w:rPr>
              <w:t>20</w:t>
            </w:r>
          </w:p>
        </w:tc>
      </w:tr>
      <w:tr w:rsidR="00234AC8" w:rsidRPr="00234AC8" w14:paraId="6343C280" w14:textId="77777777" w:rsidTr="00177B0F">
        <w:trPr>
          <w:trHeight w:val="20"/>
        </w:trPr>
        <w:tc>
          <w:tcPr>
            <w:tcW w:w="959" w:type="dxa"/>
            <w:tcBorders>
              <w:top w:val="single" w:sz="4" w:space="0" w:color="000000"/>
              <w:left w:val="single" w:sz="4" w:space="0" w:color="000000"/>
              <w:bottom w:val="single" w:sz="4" w:space="0" w:color="000000"/>
            </w:tcBorders>
          </w:tcPr>
          <w:p w14:paraId="3A5816FF"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607707BB" w14:textId="257C0C68" w:rsidR="003B0AB0" w:rsidRPr="00234AC8" w:rsidRDefault="003B0AB0" w:rsidP="003B0AB0">
            <w:pPr>
              <w:pStyle w:val="afc"/>
              <w:widowControl w:val="0"/>
              <w:rPr>
                <w:sz w:val="20"/>
                <w:szCs w:val="20"/>
              </w:rPr>
            </w:pPr>
            <w:r w:rsidRPr="00234AC8">
              <w:rPr>
                <w:sz w:val="20"/>
                <w:szCs w:val="20"/>
              </w:rPr>
              <w:t xml:space="preserve">Река </w:t>
            </w:r>
            <w:proofErr w:type="spellStart"/>
            <w:r w:rsidRPr="00234AC8">
              <w:rPr>
                <w:sz w:val="20"/>
                <w:szCs w:val="20"/>
              </w:rPr>
              <w:t>Пытьях</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51707BA1" w14:textId="6CAE2B3E" w:rsidR="003B0AB0" w:rsidRPr="00234AC8" w:rsidRDefault="003B0AB0" w:rsidP="003B0AB0">
            <w:pPr>
              <w:pStyle w:val="af2"/>
              <w:widowControl w:val="0"/>
              <w:rPr>
                <w:sz w:val="20"/>
                <w:szCs w:val="20"/>
              </w:rPr>
            </w:pPr>
            <w:r w:rsidRPr="00234AC8">
              <w:rPr>
                <w:sz w:val="20"/>
                <w:szCs w:val="20"/>
              </w:rPr>
              <w:t>20</w:t>
            </w:r>
          </w:p>
        </w:tc>
      </w:tr>
      <w:tr w:rsidR="00234AC8" w:rsidRPr="00234AC8" w14:paraId="25D115B4" w14:textId="77777777" w:rsidTr="00177B0F">
        <w:trPr>
          <w:trHeight w:val="20"/>
        </w:trPr>
        <w:tc>
          <w:tcPr>
            <w:tcW w:w="959" w:type="dxa"/>
            <w:tcBorders>
              <w:top w:val="single" w:sz="4" w:space="0" w:color="000000"/>
              <w:left w:val="single" w:sz="4" w:space="0" w:color="000000"/>
              <w:bottom w:val="single" w:sz="4" w:space="0" w:color="000000"/>
            </w:tcBorders>
          </w:tcPr>
          <w:p w14:paraId="0F6DD4C7" w14:textId="1FE8E911"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03889E3A" w14:textId="22F4BEF6" w:rsidR="003B0AB0" w:rsidRPr="00234AC8" w:rsidRDefault="003B0AB0" w:rsidP="003B0AB0">
            <w:pPr>
              <w:pStyle w:val="afc"/>
              <w:widowControl w:val="0"/>
              <w:rPr>
                <w:sz w:val="20"/>
                <w:szCs w:val="20"/>
              </w:rPr>
            </w:pPr>
            <w:r w:rsidRPr="00234AC8">
              <w:rPr>
                <w:sz w:val="20"/>
                <w:szCs w:val="20"/>
              </w:rPr>
              <w:t xml:space="preserve">Река </w:t>
            </w:r>
            <w:proofErr w:type="spellStart"/>
            <w:r w:rsidRPr="00234AC8">
              <w:rPr>
                <w:sz w:val="20"/>
                <w:szCs w:val="20"/>
              </w:rPr>
              <w:t>Суйка</w:t>
            </w:r>
            <w:proofErr w:type="spellEnd"/>
          </w:p>
        </w:tc>
        <w:tc>
          <w:tcPr>
            <w:tcW w:w="3063" w:type="dxa"/>
            <w:tcBorders>
              <w:top w:val="single" w:sz="4" w:space="0" w:color="000000"/>
              <w:left w:val="single" w:sz="4" w:space="0" w:color="000000"/>
              <w:bottom w:val="single" w:sz="4" w:space="0" w:color="000000"/>
              <w:right w:val="single" w:sz="4" w:space="0" w:color="000000"/>
            </w:tcBorders>
          </w:tcPr>
          <w:p w14:paraId="2B2AD8EF" w14:textId="61BA325D" w:rsidR="003B0AB0" w:rsidRPr="00234AC8" w:rsidRDefault="003B0AB0" w:rsidP="003B0AB0">
            <w:pPr>
              <w:pStyle w:val="af2"/>
              <w:widowControl w:val="0"/>
              <w:rPr>
                <w:sz w:val="20"/>
                <w:szCs w:val="20"/>
              </w:rPr>
            </w:pPr>
            <w:r w:rsidRPr="00234AC8">
              <w:rPr>
                <w:sz w:val="20"/>
                <w:szCs w:val="20"/>
              </w:rPr>
              <w:t>5</w:t>
            </w:r>
          </w:p>
        </w:tc>
      </w:tr>
      <w:tr w:rsidR="003B0AB0" w:rsidRPr="00234AC8" w14:paraId="4B4D0442" w14:textId="77777777" w:rsidTr="00177B0F">
        <w:trPr>
          <w:trHeight w:val="20"/>
        </w:trPr>
        <w:tc>
          <w:tcPr>
            <w:tcW w:w="959" w:type="dxa"/>
            <w:tcBorders>
              <w:top w:val="single" w:sz="4" w:space="0" w:color="000000"/>
              <w:left w:val="single" w:sz="4" w:space="0" w:color="000000"/>
              <w:bottom w:val="single" w:sz="4" w:space="0" w:color="000000"/>
            </w:tcBorders>
          </w:tcPr>
          <w:p w14:paraId="3989A1BC" w14:textId="77777777" w:rsidR="003B0AB0" w:rsidRPr="00234AC8" w:rsidRDefault="003B0AB0" w:rsidP="00FC0DD6">
            <w:pPr>
              <w:pStyle w:val="af2"/>
              <w:widowControl w:val="0"/>
              <w:numPr>
                <w:ilvl w:val="0"/>
                <w:numId w:val="18"/>
              </w:numPr>
              <w:rPr>
                <w:sz w:val="20"/>
                <w:szCs w:val="20"/>
              </w:rPr>
            </w:pPr>
          </w:p>
        </w:tc>
        <w:tc>
          <w:tcPr>
            <w:tcW w:w="5759" w:type="dxa"/>
            <w:tcBorders>
              <w:top w:val="single" w:sz="4" w:space="0" w:color="000000"/>
              <w:left w:val="single" w:sz="4" w:space="0" w:color="000000"/>
              <w:bottom w:val="single" w:sz="4" w:space="0" w:color="000000"/>
            </w:tcBorders>
          </w:tcPr>
          <w:p w14:paraId="700E7F16" w14:textId="0A54823F" w:rsidR="003B0AB0" w:rsidRPr="00234AC8" w:rsidRDefault="003B0AB0" w:rsidP="003B0AB0">
            <w:pPr>
              <w:pStyle w:val="afc"/>
              <w:widowControl w:val="0"/>
              <w:rPr>
                <w:sz w:val="20"/>
                <w:szCs w:val="20"/>
              </w:rPr>
            </w:pPr>
            <w:r w:rsidRPr="00234AC8">
              <w:rPr>
                <w:sz w:val="20"/>
                <w:szCs w:val="20"/>
              </w:rPr>
              <w:t>Реки, ручьи</w:t>
            </w:r>
          </w:p>
        </w:tc>
        <w:tc>
          <w:tcPr>
            <w:tcW w:w="3063" w:type="dxa"/>
            <w:tcBorders>
              <w:top w:val="single" w:sz="4" w:space="0" w:color="000000"/>
              <w:left w:val="single" w:sz="4" w:space="0" w:color="000000"/>
              <w:bottom w:val="single" w:sz="4" w:space="0" w:color="000000"/>
              <w:right w:val="single" w:sz="4" w:space="0" w:color="000000"/>
            </w:tcBorders>
          </w:tcPr>
          <w:p w14:paraId="772E6E5E" w14:textId="398CEA90" w:rsidR="003B0AB0" w:rsidRPr="00234AC8" w:rsidRDefault="003B0AB0" w:rsidP="003B0AB0">
            <w:pPr>
              <w:pStyle w:val="af2"/>
              <w:widowControl w:val="0"/>
              <w:rPr>
                <w:sz w:val="20"/>
                <w:szCs w:val="20"/>
              </w:rPr>
            </w:pPr>
            <w:r w:rsidRPr="00234AC8">
              <w:rPr>
                <w:sz w:val="20"/>
                <w:szCs w:val="20"/>
              </w:rPr>
              <w:t>5</w:t>
            </w:r>
          </w:p>
        </w:tc>
      </w:tr>
    </w:tbl>
    <w:p w14:paraId="7B9274C9" w14:textId="77777777" w:rsidR="009E7F7F" w:rsidRPr="00234AC8" w:rsidRDefault="009E7F7F" w:rsidP="00E54020">
      <w:pPr>
        <w:pStyle w:val="a5"/>
      </w:pPr>
    </w:p>
    <w:p w14:paraId="4AE5E537" w14:textId="77777777" w:rsidR="00E54020" w:rsidRPr="00234AC8" w:rsidRDefault="00E54020" w:rsidP="00E54020">
      <w:pPr>
        <w:pStyle w:val="a5"/>
      </w:pPr>
      <w:r w:rsidRPr="00234AC8">
        <w:t>Перечень нормативных правовых актов, в соответствии с которыми регламентируются размеры, режимы использования зон с особыми условиями использования территорий:</w:t>
      </w:r>
    </w:p>
    <w:p w14:paraId="70975D59" w14:textId="77777777" w:rsidR="00E54020" w:rsidRPr="00234AC8" w:rsidRDefault="00E54020" w:rsidP="001212DC">
      <w:pPr>
        <w:pStyle w:val="a1"/>
      </w:pPr>
      <w:r w:rsidRPr="00234AC8">
        <w:t>Водный кодекс Российской Федерации;</w:t>
      </w:r>
    </w:p>
    <w:p w14:paraId="79E50E86" w14:textId="77777777" w:rsidR="00E54020" w:rsidRPr="00234AC8" w:rsidRDefault="00E54020" w:rsidP="001212DC">
      <w:pPr>
        <w:pStyle w:val="a1"/>
      </w:pPr>
      <w:r w:rsidRPr="00234AC8">
        <w:t>СанПиН 2.2.1/2.1.1.1200-03 «Санитарно-защитные зоны и санитарная классификация предприятий, сооружений и иных объектов»;</w:t>
      </w:r>
    </w:p>
    <w:p w14:paraId="636B19CC" w14:textId="4E1AAFC0" w:rsidR="00E54020" w:rsidRPr="00234AC8" w:rsidRDefault="00E54020" w:rsidP="001212DC">
      <w:pPr>
        <w:pStyle w:val="a1"/>
      </w:pPr>
      <w:r w:rsidRPr="00234AC8">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w:t>
      </w:r>
      <w:r w:rsidR="00177B0F" w:rsidRPr="00234AC8">
        <w:br/>
      </w:r>
      <w:r w:rsidRPr="00234AC8">
        <w:t>№ 160;</w:t>
      </w:r>
    </w:p>
    <w:p w14:paraId="1EC98F56" w14:textId="38628197" w:rsidR="00E54020" w:rsidRPr="00234AC8" w:rsidRDefault="00E54020" w:rsidP="001212DC">
      <w:pPr>
        <w:pStyle w:val="a1"/>
      </w:pPr>
      <w:r w:rsidRPr="00234AC8">
        <w:t xml:space="preserve">СанПиН 2.1.4.1110-02 «Зоны санитарной охраны источников водоснабжения </w:t>
      </w:r>
      <w:r w:rsidR="00177B0F" w:rsidRPr="00234AC8">
        <w:br/>
      </w:r>
      <w:r w:rsidRPr="00234AC8">
        <w:t>и водопроводов питьевого назначения»;</w:t>
      </w:r>
    </w:p>
    <w:p w14:paraId="0B27C6CA" w14:textId="77E77A5D" w:rsidR="00A21BAF" w:rsidRPr="00234AC8" w:rsidRDefault="00A21BAF" w:rsidP="001212DC">
      <w:pPr>
        <w:pStyle w:val="a1"/>
      </w:pPr>
      <w:r w:rsidRPr="00234AC8">
        <w:lastRenderedPageBreak/>
        <w:t xml:space="preserve">Положение о создании охранных зон стационарных пунктов наблюдений </w:t>
      </w:r>
      <w:r w:rsidR="00177B0F" w:rsidRPr="00234AC8">
        <w:br/>
      </w:r>
      <w:r w:rsidRPr="00234AC8">
        <w:t>за состоянием окружающей природной среды, ее загрязнением, утвержденное Постановлением Правительства Российской Федерации от 27.08.1999 № 972;</w:t>
      </w:r>
    </w:p>
    <w:p w14:paraId="358CA31F" w14:textId="77777777" w:rsidR="00E54020" w:rsidRPr="00234AC8" w:rsidRDefault="00E54020" w:rsidP="001212DC">
      <w:pPr>
        <w:pStyle w:val="a1"/>
      </w:pPr>
      <w:r w:rsidRPr="00234AC8">
        <w:t>Правила охраны газораспределительных сетей, утвержденные Постановлением Правительства Российской Федерации от 20.11.2000 № 878;</w:t>
      </w:r>
    </w:p>
    <w:p w14:paraId="6F5A9DAC" w14:textId="77777777" w:rsidR="00E54020" w:rsidRPr="00234AC8" w:rsidRDefault="00E54020" w:rsidP="001212DC">
      <w:pPr>
        <w:pStyle w:val="a1"/>
      </w:pPr>
      <w:r w:rsidRPr="00234AC8">
        <w:t>Правила охраны магистральных трубопроводов, утвержденные Постановлением Федерального горного и промышленного надзора России от 22.04.1992 № 9;</w:t>
      </w:r>
    </w:p>
    <w:p w14:paraId="025FBF48" w14:textId="77777777" w:rsidR="00E54020" w:rsidRPr="00234AC8" w:rsidRDefault="00E54020" w:rsidP="001212DC">
      <w:pPr>
        <w:pStyle w:val="a1"/>
      </w:pPr>
      <w:r w:rsidRPr="00234AC8">
        <w:t>Правила по эксплуатации, ревизии, ремонту и отбраковке нефтепромысловых трубопроводов. РД 39-132-94», утвержденные Министерством топлива и энергетики Российской Федерации от 30.12.1993;</w:t>
      </w:r>
    </w:p>
    <w:p w14:paraId="2E39E0EF" w14:textId="1FC03401" w:rsidR="00E54020" w:rsidRPr="00234AC8" w:rsidRDefault="00783104" w:rsidP="001212DC">
      <w:pPr>
        <w:pStyle w:val="a1"/>
      </w:pPr>
      <w:r w:rsidRPr="00234AC8">
        <w:rPr>
          <w:lang w:val="ru-RU"/>
        </w:rPr>
        <w:t xml:space="preserve">П. 6.8 </w:t>
      </w:r>
      <w:r w:rsidR="00E54020" w:rsidRPr="00234AC8">
        <w:t xml:space="preserve">СП 42.13330.2011 «СНиП 2.07.01-89* «Градостроительство. Планировка </w:t>
      </w:r>
      <w:r w:rsidR="00177B0F" w:rsidRPr="00234AC8">
        <w:br/>
      </w:r>
      <w:r w:rsidR="00E54020" w:rsidRPr="00234AC8">
        <w:t>и застройка городских и сельских поселений»;</w:t>
      </w:r>
    </w:p>
    <w:p w14:paraId="7D76F801" w14:textId="77777777" w:rsidR="00E54020" w:rsidRPr="00234AC8" w:rsidRDefault="00E54020" w:rsidP="001212DC">
      <w:pPr>
        <w:pStyle w:val="a1"/>
      </w:pPr>
      <w:r w:rsidRPr="00234AC8">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581544A2" w14:textId="77777777" w:rsidR="00E54020" w:rsidRPr="00234AC8" w:rsidRDefault="00E54020" w:rsidP="001212DC">
      <w:pPr>
        <w:pStyle w:val="a1"/>
      </w:pPr>
      <w:r w:rsidRPr="00234AC8">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 197;</w:t>
      </w:r>
    </w:p>
    <w:p w14:paraId="42F6E7DF" w14:textId="77777777" w:rsidR="00E54020" w:rsidRPr="00234AC8" w:rsidRDefault="00E54020" w:rsidP="001212DC">
      <w:pPr>
        <w:pStyle w:val="a1"/>
      </w:pPr>
      <w:r w:rsidRPr="00234AC8">
        <w:t>Правила охраны линий и сооружений связи Российской Федерации, утвержденные Постановлением Правительства Российской Федерации от 09.06.1995 № 578.</w:t>
      </w:r>
    </w:p>
    <w:p w14:paraId="152A3ADE" w14:textId="77777777" w:rsidR="00E54020" w:rsidRPr="00234AC8" w:rsidRDefault="00E54020" w:rsidP="00177B0F">
      <w:pPr>
        <w:pStyle w:val="a5"/>
      </w:pPr>
      <w:r w:rsidRPr="00234AC8">
        <w:t xml:space="preserve">В соответствии с СанПиН 2.2.1/2.1.1.1200-03 для автомагистралей устанавливается санитарный разрыв. Величина санитарного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w:t>
      </w:r>
    </w:p>
    <w:p w14:paraId="615CDEF7" w14:textId="133BA03A" w:rsidR="00E54020" w:rsidRPr="00234AC8" w:rsidRDefault="00E54020" w:rsidP="00177B0F">
      <w:pPr>
        <w:pStyle w:val="a5"/>
      </w:pPr>
      <w:r w:rsidRPr="00234AC8">
        <w:t xml:space="preserve">Для источников водоснабжения, используемых в целях питьевого и хозяйственно-бытового водоснабжения и водоочистных сооружений, устанавливаются зоны санитарной охраны (ЗСО) источников водоснабжения в соответствии с законодательством о санитарно-эпидемиологическом благополучии населения. В ЗСО осуществление деятельности </w:t>
      </w:r>
      <w:r w:rsidR="00177B0F" w:rsidRPr="00234AC8">
        <w:br/>
      </w:r>
      <w:r w:rsidRPr="00234AC8">
        <w:t xml:space="preserve">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w:t>
      </w:r>
      <w:r w:rsidR="00177B0F" w:rsidRPr="00234AC8">
        <w:br/>
      </w:r>
      <w:r w:rsidRPr="00234AC8">
        <w:t xml:space="preserve">в случаях и в порядке, которые установлены санитарными правилами и нормами </w:t>
      </w:r>
      <w:r w:rsidR="00177B0F" w:rsidRPr="00234AC8">
        <w:br/>
      </w:r>
      <w:r w:rsidRPr="00234AC8">
        <w:t>в соответствии с законодательством о санитарно-эпидемиологическом благополучии населения.</w:t>
      </w:r>
    </w:p>
    <w:p w14:paraId="42E288AA" w14:textId="5545F32F" w:rsidR="00E54020" w:rsidRPr="00234AC8" w:rsidRDefault="00E54020" w:rsidP="00177B0F">
      <w:pPr>
        <w:pStyle w:val="a5"/>
      </w:pPr>
      <w:r w:rsidRPr="00234AC8">
        <w:t xml:space="preserve">В соответствии с СанПиН 2.1.4.1110-02 «Зоны санитарной охраны источников водоснабжения и водопроводов питьевого назначения» 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w:t>
      </w:r>
      <w:r w:rsidR="007D1F16" w:rsidRPr="00234AC8">
        <w:t>–</w:t>
      </w:r>
      <w:r w:rsidRPr="00234AC8">
        <w:t xml:space="preserve">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 Санитарная охрана водоводов обеспечивается </w:t>
      </w:r>
      <w:proofErr w:type="spellStart"/>
      <w:r w:rsidRPr="00234AC8">
        <w:t>санитарно</w:t>
      </w:r>
      <w:proofErr w:type="spellEnd"/>
      <w:r w:rsidRPr="00234AC8">
        <w:t xml:space="preserve"> - защитной полосой.</w:t>
      </w:r>
    </w:p>
    <w:p w14:paraId="07A1C0EC" w14:textId="77777777" w:rsidR="00E54020" w:rsidRPr="00234AC8" w:rsidRDefault="00E54020" w:rsidP="00E54020">
      <w:pPr>
        <w:pStyle w:val="a5"/>
      </w:pPr>
      <w:r w:rsidRPr="00234AC8">
        <w:t xml:space="preserve">Первый пояс зоны санитарной охраны (строгого режима) для источников водоснабжения установлен в соответствии с СанПиН 2.1.4.1110-02 «Зоны санитарной охраны источников водоснабжения и водопроводов питьевого назначения» в размере 30 м. </w:t>
      </w:r>
    </w:p>
    <w:p w14:paraId="6372C512" w14:textId="77777777" w:rsidR="00E54020" w:rsidRPr="00234AC8" w:rsidRDefault="00E54020" w:rsidP="00E54020">
      <w:pPr>
        <w:pStyle w:val="a5"/>
      </w:pPr>
      <w:r w:rsidRPr="00234AC8">
        <w:t>Мероприятия по первому поясу:</w:t>
      </w:r>
    </w:p>
    <w:p w14:paraId="44FF2B3D" w14:textId="35E3961B" w:rsidR="00E54020" w:rsidRPr="00234AC8" w:rsidRDefault="00E54020" w:rsidP="001212DC">
      <w:pPr>
        <w:pStyle w:val="a1"/>
      </w:pPr>
      <w:r w:rsidRPr="00234AC8">
        <w:t xml:space="preserve">территория первого пояса ЗСО должна быть спланирована для отвода поверхностного стока за ее пределы, озеленена, ограждена и обеспечена охраной. Дорожки </w:t>
      </w:r>
      <w:r w:rsidR="007D1F16" w:rsidRPr="00234AC8">
        <w:br/>
      </w:r>
      <w:r w:rsidRPr="00234AC8">
        <w:t>к сооружениям должны иметь твердое покрытие;</w:t>
      </w:r>
    </w:p>
    <w:p w14:paraId="0C2AABFD" w14:textId="7C4AD999" w:rsidR="00E54020" w:rsidRPr="00234AC8" w:rsidRDefault="00E54020" w:rsidP="001212DC">
      <w:pPr>
        <w:pStyle w:val="a1"/>
      </w:pPr>
      <w:r w:rsidRPr="00234AC8">
        <w:lastRenderedPageBreak/>
        <w:t xml:space="preserve">не допускается посадка высокоствольных деревьев, все виды строительства, </w:t>
      </w:r>
      <w:r w:rsidR="007D1F16" w:rsidRPr="00234AC8">
        <w:br/>
      </w:r>
      <w:r w:rsidRPr="00234AC8">
        <w:t xml:space="preserve">не имеющие непосредственного отношения к эксплуатации, реконструкции </w:t>
      </w:r>
      <w:r w:rsidR="007D1F16" w:rsidRPr="00234AC8">
        <w:br/>
      </w:r>
      <w:r w:rsidRPr="00234AC8">
        <w:t>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14:paraId="5C14C0CE" w14:textId="63748AA6" w:rsidR="00E54020" w:rsidRPr="00234AC8" w:rsidRDefault="00E54020" w:rsidP="001212DC">
      <w:pPr>
        <w:pStyle w:val="a1"/>
      </w:pPr>
      <w:r w:rsidRPr="00234AC8">
        <w:t xml:space="preserve">здания должны быть оборудованы канализацией с отведением сточных вод </w:t>
      </w:r>
      <w:r w:rsidR="007D1F16" w:rsidRPr="00234AC8">
        <w:br/>
      </w:r>
      <w:r w:rsidRPr="00234AC8">
        <w:t>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14:paraId="23358C02" w14:textId="77777777" w:rsidR="00E54020" w:rsidRPr="00234AC8" w:rsidRDefault="00E54020" w:rsidP="001212DC">
      <w:pPr>
        <w:pStyle w:val="a1"/>
      </w:pPr>
      <w:r w:rsidRPr="00234AC8">
        <w:t>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14:paraId="5848F527" w14:textId="77777777" w:rsidR="00E54020" w:rsidRPr="00234AC8" w:rsidRDefault="00E54020" w:rsidP="001212DC">
      <w:pPr>
        <w:pStyle w:val="a1"/>
      </w:pPr>
      <w:r w:rsidRPr="00234AC8">
        <w:t>акватория первого пояса ограждается буями и другими предупредительными знаками.</w:t>
      </w:r>
    </w:p>
    <w:p w14:paraId="01F1BD80" w14:textId="709CDCBE" w:rsidR="00E54020" w:rsidRPr="00234AC8" w:rsidRDefault="00E54020" w:rsidP="00E54020">
      <w:pPr>
        <w:pStyle w:val="a5"/>
      </w:pPr>
      <w:r w:rsidRPr="00234AC8">
        <w:t xml:space="preserve">Генеральным планом размещение объектов в границе первого пояса ЗСО </w:t>
      </w:r>
      <w:r w:rsidR="007D1F16" w:rsidRPr="00234AC8">
        <w:br/>
      </w:r>
      <w:r w:rsidRPr="00234AC8">
        <w:t>не предусматривается.</w:t>
      </w:r>
    </w:p>
    <w:p w14:paraId="31FF934B" w14:textId="77777777" w:rsidR="00E54020" w:rsidRPr="00234AC8" w:rsidRDefault="00E54020" w:rsidP="00E54020">
      <w:pPr>
        <w:pStyle w:val="a5"/>
      </w:pPr>
      <w:r w:rsidRPr="00234AC8">
        <w:t>Граница второго и третьего поясов.</w:t>
      </w:r>
    </w:p>
    <w:p w14:paraId="34C27C24" w14:textId="77777777" w:rsidR="00E54020" w:rsidRPr="00234AC8" w:rsidRDefault="00E54020" w:rsidP="00E54020">
      <w:pPr>
        <w:pStyle w:val="a5"/>
      </w:pPr>
      <w:r w:rsidRPr="00234AC8">
        <w:t xml:space="preserve">При определении границ второго и третьего поясов следует учитывать, что приток подземных вод из водоносного горизонта к водозабору происходит только из области питания водозабора, форма и размеры которой в плане зависят </w:t>
      </w:r>
      <w:proofErr w:type="gramStart"/>
      <w:r w:rsidRPr="00234AC8">
        <w:t>от</w:t>
      </w:r>
      <w:proofErr w:type="gramEnd"/>
      <w:r w:rsidRPr="00234AC8">
        <w:t>:</w:t>
      </w:r>
    </w:p>
    <w:p w14:paraId="24213E08" w14:textId="77777777" w:rsidR="00E54020" w:rsidRPr="00234AC8" w:rsidRDefault="00E54020" w:rsidP="001212DC">
      <w:pPr>
        <w:pStyle w:val="a1"/>
      </w:pPr>
      <w:r w:rsidRPr="00234AC8">
        <w:t>типа водозабора (отдельные скважины, группы скважин, линейный ряд скважин, горизонтальные дрены и др.);</w:t>
      </w:r>
    </w:p>
    <w:p w14:paraId="2A55814A" w14:textId="77777777" w:rsidR="00E54020" w:rsidRPr="00234AC8" w:rsidRDefault="00E54020" w:rsidP="001212DC">
      <w:pPr>
        <w:pStyle w:val="a1"/>
      </w:pPr>
      <w:r w:rsidRPr="00234AC8">
        <w:t>величины водозабора (расхода воды) и понижения уровня подземных вод;</w:t>
      </w:r>
    </w:p>
    <w:p w14:paraId="2D4DB931" w14:textId="4D0C67E7" w:rsidR="00E54020" w:rsidRPr="00234AC8" w:rsidRDefault="00E54020" w:rsidP="001212DC">
      <w:pPr>
        <w:pStyle w:val="a1"/>
      </w:pPr>
      <w:r w:rsidRPr="00234AC8">
        <w:t xml:space="preserve">гидрологических особенностей водоносного пласта, условий его питания </w:t>
      </w:r>
      <w:r w:rsidR="007D1F16" w:rsidRPr="00234AC8">
        <w:br/>
      </w:r>
      <w:r w:rsidRPr="00234AC8">
        <w:t>и дренирования.</w:t>
      </w:r>
    </w:p>
    <w:p w14:paraId="19C66751" w14:textId="77777777" w:rsidR="00E54020" w:rsidRPr="00234AC8" w:rsidRDefault="00E54020" w:rsidP="007D1F16">
      <w:pPr>
        <w:pStyle w:val="a5"/>
      </w:pPr>
      <w:r w:rsidRPr="00234AC8">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14:paraId="6B765215" w14:textId="2792A966" w:rsidR="00E54020" w:rsidRPr="00234AC8" w:rsidRDefault="00E54020" w:rsidP="007D1F16">
      <w:pPr>
        <w:pStyle w:val="a5"/>
      </w:pPr>
      <w:r w:rsidRPr="00234AC8">
        <w:t xml:space="preserve">Основными параметрами, определяющими расстояние от границ второго пояса ЗСО </w:t>
      </w:r>
      <w:r w:rsidR="007D1F16" w:rsidRPr="00234AC8">
        <w:br/>
      </w:r>
      <w:r w:rsidRPr="00234AC8">
        <w:t xml:space="preserve">до водозабора, является время продвижения микробного загрязнения с потоком подземных вод к водозабору. </w:t>
      </w:r>
    </w:p>
    <w:p w14:paraId="3537F0A8" w14:textId="4C78A2C9" w:rsidR="00E54020" w:rsidRPr="00234AC8" w:rsidRDefault="00E54020" w:rsidP="007D1F16">
      <w:pPr>
        <w:pStyle w:val="a5"/>
        <w:rPr>
          <w:rFonts w:eastAsia="Calibri"/>
        </w:rPr>
      </w:pPr>
      <w:r w:rsidRPr="00234AC8">
        <w:rPr>
          <w:rFonts w:eastAsia="Calibri"/>
        </w:rPr>
        <w:t xml:space="preserve">Граница третьего пояса ЗСО, предназначенного для защиты водоносного пласта </w:t>
      </w:r>
      <w:r w:rsidR="007D1F16" w:rsidRPr="00234AC8">
        <w:rPr>
          <w:rFonts w:eastAsia="Calibri"/>
        </w:rPr>
        <w:br/>
      </w:r>
      <w:r w:rsidRPr="00234AC8">
        <w:rPr>
          <w:rFonts w:eastAsia="Calibri"/>
        </w:rPr>
        <w:t>от химических загрязнений, также определяется гидродинамическими расчетами.</w:t>
      </w:r>
    </w:p>
    <w:p w14:paraId="3E182EC7" w14:textId="77777777" w:rsidR="00E54020" w:rsidRPr="00234AC8" w:rsidRDefault="00E54020" w:rsidP="007D1F16">
      <w:pPr>
        <w:pStyle w:val="a5"/>
      </w:pPr>
      <w:r w:rsidRPr="00234AC8">
        <w:t xml:space="preserve">В графических материалах генерального плана границы второго и третьего поясов не отображены, для корректного отображения данных зон необходима разработка проекта ЗСО. </w:t>
      </w:r>
    </w:p>
    <w:p w14:paraId="40C768A7" w14:textId="77777777" w:rsidR="00E54020" w:rsidRPr="00234AC8" w:rsidRDefault="00E54020" w:rsidP="00E54020">
      <w:pPr>
        <w:pStyle w:val="a5"/>
      </w:pPr>
      <w:r w:rsidRPr="00234AC8">
        <w:t>Организации ЗСО должна предшествовать разработка ее проекта, в который включаются:</w:t>
      </w:r>
    </w:p>
    <w:p w14:paraId="3D0698C6" w14:textId="77777777" w:rsidR="00E54020" w:rsidRPr="00234AC8" w:rsidRDefault="00E54020" w:rsidP="00E54020">
      <w:pPr>
        <w:pStyle w:val="a5"/>
      </w:pPr>
      <w:r w:rsidRPr="00234AC8">
        <w:t>а) определение границ зоны и составляющих ее поясов;</w:t>
      </w:r>
    </w:p>
    <w:p w14:paraId="411FB00F" w14:textId="09886C9D" w:rsidR="00E54020" w:rsidRPr="00234AC8" w:rsidRDefault="00E54020" w:rsidP="00E54020">
      <w:pPr>
        <w:pStyle w:val="a5"/>
      </w:pPr>
      <w:r w:rsidRPr="00234AC8">
        <w:t xml:space="preserve">б) план мероприятий по улучшению санитарного состояния территории ЗСО </w:t>
      </w:r>
      <w:r w:rsidR="007D1F16" w:rsidRPr="00234AC8">
        <w:br/>
      </w:r>
      <w:r w:rsidRPr="00234AC8">
        <w:t>и предупреждению загрязнения источника;</w:t>
      </w:r>
    </w:p>
    <w:p w14:paraId="77B1F7E7" w14:textId="77777777" w:rsidR="00E54020" w:rsidRPr="00234AC8" w:rsidRDefault="00E54020" w:rsidP="00E54020">
      <w:pPr>
        <w:pStyle w:val="a5"/>
      </w:pPr>
      <w:r w:rsidRPr="00234AC8">
        <w:t>в) правила и режим хозяйственного использования территорий трех поясов ЗСО.</w:t>
      </w:r>
    </w:p>
    <w:p w14:paraId="01804B90" w14:textId="77777777" w:rsidR="00E54020" w:rsidRPr="00234AC8" w:rsidRDefault="00E54020" w:rsidP="00E54020">
      <w:pPr>
        <w:pStyle w:val="a5"/>
      </w:pPr>
      <w:r w:rsidRPr="00234AC8">
        <w:t>В каждом из трех поясов,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в соответствии с СанПиН 2.1.4.1110-02 «Зоны санитарной охраны источников водоснабжения и водопроводов питьевого назначения».</w:t>
      </w:r>
    </w:p>
    <w:p w14:paraId="0B966FD1" w14:textId="27D96836" w:rsidR="009952A8" w:rsidRPr="00234AC8" w:rsidRDefault="009952A8" w:rsidP="009952A8">
      <w:pPr>
        <w:pStyle w:val="a5"/>
      </w:pPr>
      <w:bookmarkStart w:id="504" w:name="_Toc510797966"/>
      <w:bookmarkStart w:id="505" w:name="_Toc510802070"/>
      <w:bookmarkStart w:id="506" w:name="_Toc510803400"/>
      <w:proofErr w:type="gramStart"/>
      <w:r w:rsidRPr="00234AC8">
        <w:t xml:space="preserve">Зоны санитарной охраны источников питьевого и хозяйственно-бытового водоснабжения и для лечебных целей считаются установленными с даты внесения сведений о них в Единый государственный реестр недвижимости, после чего границы зон санитарной </w:t>
      </w:r>
      <w:r w:rsidRPr="00234AC8">
        <w:lastRenderedPageBreak/>
        <w:t>охраны источников питьевого водоснабжения должны быть занесены в генеральный план как зоны с особыми условиями использования территорий.</w:t>
      </w:r>
      <w:proofErr w:type="gramEnd"/>
      <w:r w:rsidRPr="00234AC8">
        <w:t xml:space="preserve"> </w:t>
      </w:r>
      <w:proofErr w:type="gramStart"/>
      <w:r w:rsidRPr="00234AC8">
        <w:t xml:space="preserve">Сведения об установленных </w:t>
      </w:r>
      <w:proofErr w:type="spellStart"/>
      <w:r w:rsidRPr="00234AC8">
        <w:t>водоохранных</w:t>
      </w:r>
      <w:proofErr w:type="spellEnd"/>
      <w:r w:rsidRPr="00234AC8">
        <w:t xml:space="preserve"> зонах и прибрежных защитных полосах, зонах затопления, подтопления, </w:t>
      </w:r>
      <w:r w:rsidR="007F11D3">
        <w:br/>
      </w:r>
      <w:r w:rsidRPr="00234AC8">
        <w:t xml:space="preserve">а также других зонах с особыми условиями использования территорий, содержащиеся </w:t>
      </w:r>
      <w:r w:rsidR="007F11D3">
        <w:br/>
      </w:r>
      <w:r w:rsidRPr="00234AC8">
        <w:t>в разделе «Водопользование» государственного водного реестра считаются установленными с даты внесения сведений о них в Единый государственный реестр недвижимости, после чего подлежат отображению в генеральном плане как зоны с особыми условиями использования территорий.</w:t>
      </w:r>
      <w:proofErr w:type="gramEnd"/>
    </w:p>
    <w:p w14:paraId="7EBE17F6" w14:textId="5DAA278F" w:rsidR="00E427E4" w:rsidRPr="00234AC8" w:rsidRDefault="00E427E4" w:rsidP="00E427E4">
      <w:pPr>
        <w:pStyle w:val="2"/>
      </w:pPr>
      <w:bookmarkStart w:id="507" w:name="_Toc517792765"/>
      <w:r w:rsidRPr="00234AC8">
        <w:t>Перечень и характеристика основных факторов риска возникновения чрезвычайных ситуаций природного и техногенного характера</w:t>
      </w:r>
      <w:bookmarkEnd w:id="426"/>
      <w:bookmarkEnd w:id="427"/>
      <w:bookmarkEnd w:id="428"/>
      <w:bookmarkEnd w:id="429"/>
      <w:bookmarkEnd w:id="430"/>
      <w:bookmarkEnd w:id="504"/>
      <w:bookmarkEnd w:id="505"/>
      <w:bookmarkEnd w:id="506"/>
      <w:bookmarkEnd w:id="507"/>
    </w:p>
    <w:p w14:paraId="501B99E0" w14:textId="471FC2FA" w:rsidR="00BB6EA8" w:rsidRPr="00234AC8" w:rsidRDefault="00BB6EA8" w:rsidP="007D1F16">
      <w:pPr>
        <w:pStyle w:val="a5"/>
      </w:pPr>
      <w:bookmarkStart w:id="508" w:name="_Toc485978849"/>
      <w:bookmarkStart w:id="509" w:name="_Toc485979036"/>
      <w:bookmarkStart w:id="510" w:name="_Toc485979396"/>
      <w:bookmarkStart w:id="511" w:name="_Toc485992389"/>
      <w:bookmarkStart w:id="512" w:name="_Toc485992523"/>
      <w:r w:rsidRPr="00234AC8">
        <w:t xml:space="preserve">Согласно ГОСТ </w:t>
      </w:r>
      <w:proofErr w:type="gramStart"/>
      <w:r w:rsidRPr="00234AC8">
        <w:t>Р</w:t>
      </w:r>
      <w:proofErr w:type="gramEnd"/>
      <w:r w:rsidRPr="00234AC8">
        <w:t xml:space="preserve"> 22.0.02-2016 «Безопасность в чрезвычайных ситуациях. Термины </w:t>
      </w:r>
      <w:r w:rsidR="007D1F16" w:rsidRPr="00234AC8">
        <w:br/>
      </w:r>
      <w:r w:rsidRPr="00234AC8">
        <w:t xml:space="preserve">и определения», чрезвычайная ситуация (ЧС) </w:t>
      </w:r>
      <w:r w:rsidRPr="00234AC8">
        <w:noBreakHyphen/>
        <w:t xml:space="preserve">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w:t>
      </w:r>
      <w:r w:rsidR="007D1F16" w:rsidRPr="00234AC8">
        <w:br/>
      </w:r>
      <w:r w:rsidRPr="00234AC8">
        <w:t>и нарушение условий жизнедеятельности людей.</w:t>
      </w:r>
    </w:p>
    <w:p w14:paraId="4DEAF74C" w14:textId="77777777" w:rsidR="00BB6EA8" w:rsidRPr="00234AC8" w:rsidRDefault="00BB6EA8" w:rsidP="007D1F16">
      <w:pPr>
        <w:pStyle w:val="a5"/>
      </w:pPr>
      <w:r w:rsidRPr="00234AC8">
        <w:t>Источниками ЧС являются: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w:t>
      </w:r>
    </w:p>
    <w:p w14:paraId="4A1DFF0B" w14:textId="2887C45E" w:rsidR="00BB6EA8" w:rsidRPr="00234AC8" w:rsidRDefault="00BB6EA8" w:rsidP="007D1F16">
      <w:pPr>
        <w:pStyle w:val="a5"/>
      </w:pPr>
      <w:proofErr w:type="gramStart"/>
      <w:r w:rsidRPr="00234AC8">
        <w:t xml:space="preserve">Различают ЧС по характеру источника (природные, техногенные, биолого-социальные) и по масштабам (локальные, местные, территориальные, региональные, федеральные </w:t>
      </w:r>
      <w:r w:rsidR="007D1F16" w:rsidRPr="00234AC8">
        <w:br/>
      </w:r>
      <w:r w:rsidRPr="00234AC8">
        <w:t>и трансграничные).</w:t>
      </w:r>
      <w:proofErr w:type="gramEnd"/>
    </w:p>
    <w:p w14:paraId="7BCE1A11" w14:textId="6C96A1BD" w:rsidR="00BB6EA8" w:rsidRPr="00234AC8" w:rsidRDefault="00BB6EA8" w:rsidP="007D1F16">
      <w:pPr>
        <w:pStyle w:val="a5"/>
      </w:pPr>
      <w:r w:rsidRPr="00234AC8">
        <w:t>В соответствии с Феде</w:t>
      </w:r>
      <w:r w:rsidR="007F11D3">
        <w:t xml:space="preserve">ральным законом от 21.12.1994 № </w:t>
      </w:r>
      <w:r w:rsidRPr="00234AC8">
        <w:t>68-ФЗ «О защите населения и территорий от чрезвычайных ситуаций природного и техногенного характера», мероприятия, направленные на предупреждение ЧС, а также на максимально возможное снижение размеров ущерба и потерь в случае их возникновения, проводятся заблаговременно.</w:t>
      </w:r>
    </w:p>
    <w:p w14:paraId="2CCAEC8C" w14:textId="0B9CB994" w:rsidR="00BB6EA8" w:rsidRPr="00234AC8" w:rsidRDefault="00BB6EA8" w:rsidP="007D1F16">
      <w:pPr>
        <w:pStyle w:val="a5"/>
      </w:pPr>
      <w:r w:rsidRPr="00234AC8">
        <w:t xml:space="preserve">Планирование и осуществление мероприятий по защите населения и территорий </w:t>
      </w:r>
      <w:r w:rsidR="007D1F16" w:rsidRPr="00234AC8">
        <w:br/>
      </w:r>
      <w:r w:rsidRPr="00234AC8">
        <w:t xml:space="preserve">от ЧС, в том числе по обеспечению безопасности людей на водных объектах, проводятся </w:t>
      </w:r>
      <w:r w:rsidR="007D1F16" w:rsidRPr="00234AC8">
        <w:br/>
      </w:r>
      <w:r w:rsidRPr="00234AC8">
        <w:t xml:space="preserve">с учетом экономических, природных и иных характеристик, особенностей территорий </w:t>
      </w:r>
      <w:r w:rsidR="007D1F16" w:rsidRPr="00234AC8">
        <w:br/>
      </w:r>
      <w:r w:rsidRPr="00234AC8">
        <w:t>и степени реальной опасности возникновения ЧС.</w:t>
      </w:r>
    </w:p>
    <w:p w14:paraId="7FE17FC3" w14:textId="1718F6D2" w:rsidR="00BB6EA8" w:rsidRPr="00234AC8" w:rsidRDefault="00BB6EA8" w:rsidP="00BB6EA8">
      <w:pPr>
        <w:pStyle w:val="a5"/>
      </w:pPr>
      <w:r w:rsidRPr="00234AC8">
        <w:t xml:space="preserve">Раздел разработан с учетом данных Электронного паспорта сельского поселения Сентябрьский </w:t>
      </w:r>
      <w:proofErr w:type="spellStart"/>
      <w:r w:rsidRPr="00234AC8">
        <w:t>Нефтеюганского</w:t>
      </w:r>
      <w:proofErr w:type="spellEnd"/>
      <w:r w:rsidRPr="00234AC8">
        <w:t xml:space="preserve"> района. </w:t>
      </w:r>
    </w:p>
    <w:p w14:paraId="7CC84B2F" w14:textId="77777777" w:rsidR="000F6D08" w:rsidRPr="00234AC8" w:rsidRDefault="000F6D08" w:rsidP="000F6D08">
      <w:pPr>
        <w:pStyle w:val="a5"/>
      </w:pPr>
      <w:r w:rsidRPr="00234AC8">
        <w:t xml:space="preserve">В соответствии с ГОСТ 22.0.06-97/ГОСТ </w:t>
      </w:r>
      <w:proofErr w:type="gramStart"/>
      <w:r w:rsidRPr="00234AC8">
        <w:t>Р</w:t>
      </w:r>
      <w:proofErr w:type="gramEnd"/>
      <w:r w:rsidRPr="00234AC8">
        <w:t xml:space="preserve">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ЧС природного характера, приведенные ниже (</w:t>
      </w:r>
      <w:r w:rsidRPr="00234AC8">
        <w:fldChar w:fldCharType="begin"/>
      </w:r>
      <w:r w:rsidRPr="00234AC8">
        <w:instrText xml:space="preserve"> REF _Ref475112777 \h  \* MERGEFORMAT </w:instrText>
      </w:r>
      <w:r w:rsidRPr="00234AC8">
        <w:fldChar w:fldCharType="separate"/>
      </w:r>
      <w:r w:rsidR="008B3040" w:rsidRPr="00234AC8">
        <w:t xml:space="preserve">Таблица </w:t>
      </w:r>
      <w:r w:rsidR="008B3040">
        <w:t>15</w:t>
      </w:r>
      <w:r w:rsidRPr="00234AC8">
        <w:fldChar w:fldCharType="end"/>
      </w:r>
      <w:r w:rsidRPr="00234AC8">
        <w:t>).</w:t>
      </w:r>
    </w:p>
    <w:p w14:paraId="2AF93B71" w14:textId="7B5B1120" w:rsidR="000F6D08" w:rsidRPr="00234AC8" w:rsidRDefault="000F6D08" w:rsidP="007D1F16">
      <w:pPr>
        <w:pStyle w:val="af"/>
        <w:jc w:val="left"/>
      </w:pPr>
      <w:bookmarkStart w:id="513" w:name="_Ref406765688"/>
      <w:bookmarkStart w:id="514" w:name="_Ref467525039"/>
      <w:bookmarkStart w:id="515" w:name="_Ref475112777"/>
      <w:bookmarkEnd w:id="513"/>
      <w:r w:rsidRPr="00234AC8">
        <w:t xml:space="preserve">Таблица </w:t>
      </w:r>
      <w:r w:rsidR="00ED5CF4" w:rsidRPr="00234AC8">
        <w:fldChar w:fldCharType="begin"/>
      </w:r>
      <w:r w:rsidR="00ED5CF4" w:rsidRPr="00234AC8">
        <w:instrText xml:space="preserve"> SEQ Таблица \* ARABIC </w:instrText>
      </w:r>
      <w:r w:rsidR="00ED5CF4" w:rsidRPr="00234AC8">
        <w:fldChar w:fldCharType="separate"/>
      </w:r>
      <w:r w:rsidR="008B3040">
        <w:rPr>
          <w:noProof/>
        </w:rPr>
        <w:t>15</w:t>
      </w:r>
      <w:r w:rsidR="00ED5CF4" w:rsidRPr="00234AC8">
        <w:rPr>
          <w:noProof/>
        </w:rPr>
        <w:fldChar w:fldCharType="end"/>
      </w:r>
      <w:bookmarkEnd w:id="514"/>
      <w:bookmarkEnd w:id="515"/>
      <w:r w:rsidRPr="00234AC8">
        <w:t xml:space="preserve"> – </w:t>
      </w:r>
      <w:r w:rsidRPr="00234AC8">
        <w:rPr>
          <w:szCs w:val="22"/>
        </w:rPr>
        <w:t xml:space="preserve">Возможные ЧС природного характера на территории </w:t>
      </w:r>
      <w:r w:rsidRPr="00234AC8">
        <w:t xml:space="preserve">сельского поселения </w:t>
      </w:r>
      <w:r w:rsidRPr="00234AC8">
        <w:br/>
      </w:r>
      <w:r w:rsidR="006E22C7" w:rsidRPr="00234AC8">
        <w:t>Сентябрьский</w:t>
      </w:r>
    </w:p>
    <w:tbl>
      <w:tblPr>
        <w:tblW w:w="9639" w:type="dxa"/>
        <w:tblInd w:w="108" w:type="dxa"/>
        <w:tblLayout w:type="fixed"/>
        <w:tblLook w:val="0000" w:firstRow="0" w:lastRow="0" w:firstColumn="0" w:lastColumn="0" w:noHBand="0" w:noVBand="0"/>
      </w:tblPr>
      <w:tblGrid>
        <w:gridCol w:w="709"/>
        <w:gridCol w:w="2562"/>
        <w:gridCol w:w="2368"/>
        <w:gridCol w:w="4000"/>
      </w:tblGrid>
      <w:tr w:rsidR="00234AC8" w:rsidRPr="00234AC8" w14:paraId="2BC19D94" w14:textId="77777777" w:rsidTr="007D1F16">
        <w:trPr>
          <w:cantSplit/>
          <w:trHeight w:val="20"/>
          <w:tblHeader/>
        </w:trPr>
        <w:tc>
          <w:tcPr>
            <w:tcW w:w="709" w:type="dxa"/>
            <w:tcBorders>
              <w:top w:val="single" w:sz="4" w:space="0" w:color="000000"/>
              <w:left w:val="single" w:sz="4" w:space="0" w:color="000000"/>
              <w:bottom w:val="single" w:sz="4" w:space="0" w:color="000000"/>
            </w:tcBorders>
            <w:vAlign w:val="center"/>
          </w:tcPr>
          <w:p w14:paraId="366A3126" w14:textId="77777777" w:rsidR="000F6D08" w:rsidRPr="00234AC8" w:rsidRDefault="000F6D08" w:rsidP="004B610C">
            <w:pPr>
              <w:pStyle w:val="af1"/>
              <w:rPr>
                <w:rFonts w:eastAsia="Calibri"/>
                <w:sz w:val="20"/>
                <w:szCs w:val="20"/>
              </w:rPr>
            </w:pPr>
            <w:r w:rsidRPr="00234AC8">
              <w:rPr>
                <w:rFonts w:eastAsia="Calibri"/>
                <w:sz w:val="20"/>
                <w:szCs w:val="20"/>
              </w:rPr>
              <w:t>№</w:t>
            </w:r>
          </w:p>
          <w:p w14:paraId="22EC4324" w14:textId="77777777" w:rsidR="000F6D08" w:rsidRPr="00234AC8" w:rsidRDefault="000F6D08" w:rsidP="004B610C">
            <w:pPr>
              <w:pStyle w:val="af1"/>
              <w:rPr>
                <w:rFonts w:eastAsia="Calibri"/>
                <w:sz w:val="20"/>
                <w:szCs w:val="20"/>
              </w:rPr>
            </w:pPr>
            <w:r w:rsidRPr="00234AC8">
              <w:rPr>
                <w:rFonts w:eastAsia="Calibri"/>
                <w:sz w:val="20"/>
                <w:szCs w:val="20"/>
              </w:rPr>
              <w:t xml:space="preserve"> </w:t>
            </w:r>
            <w:proofErr w:type="gramStart"/>
            <w:r w:rsidRPr="00234AC8">
              <w:rPr>
                <w:rFonts w:eastAsia="Calibri"/>
                <w:sz w:val="20"/>
                <w:szCs w:val="20"/>
              </w:rPr>
              <w:t>п</w:t>
            </w:r>
            <w:proofErr w:type="gramEnd"/>
            <w:r w:rsidRPr="00234AC8">
              <w:rPr>
                <w:rFonts w:eastAsia="Calibri"/>
                <w:sz w:val="20"/>
                <w:szCs w:val="20"/>
              </w:rPr>
              <w:t>/п</w:t>
            </w:r>
          </w:p>
        </w:tc>
        <w:tc>
          <w:tcPr>
            <w:tcW w:w="2562" w:type="dxa"/>
            <w:tcBorders>
              <w:top w:val="single" w:sz="4" w:space="0" w:color="000000"/>
              <w:left w:val="single" w:sz="4" w:space="0" w:color="000000"/>
              <w:bottom w:val="single" w:sz="4" w:space="0" w:color="000000"/>
            </w:tcBorders>
            <w:vAlign w:val="center"/>
          </w:tcPr>
          <w:p w14:paraId="5CD888BA" w14:textId="77777777" w:rsidR="000F6D08" w:rsidRPr="00234AC8" w:rsidRDefault="000F6D08" w:rsidP="004B610C">
            <w:pPr>
              <w:pStyle w:val="af1"/>
              <w:rPr>
                <w:rFonts w:eastAsia="Calibri"/>
                <w:sz w:val="20"/>
                <w:szCs w:val="20"/>
              </w:rPr>
            </w:pPr>
            <w:r w:rsidRPr="00234AC8">
              <w:rPr>
                <w:rFonts w:eastAsia="Calibri"/>
                <w:sz w:val="20"/>
                <w:szCs w:val="20"/>
              </w:rPr>
              <w:t>Источник природной ЧС</w:t>
            </w:r>
          </w:p>
        </w:tc>
        <w:tc>
          <w:tcPr>
            <w:tcW w:w="2368" w:type="dxa"/>
            <w:tcBorders>
              <w:top w:val="single" w:sz="4" w:space="0" w:color="000000"/>
              <w:left w:val="single" w:sz="4" w:space="0" w:color="000000"/>
              <w:bottom w:val="single" w:sz="4" w:space="0" w:color="000000"/>
            </w:tcBorders>
            <w:vAlign w:val="center"/>
          </w:tcPr>
          <w:p w14:paraId="7A0240CD" w14:textId="77777777" w:rsidR="000F6D08" w:rsidRPr="00234AC8" w:rsidRDefault="000F6D08" w:rsidP="004B610C">
            <w:pPr>
              <w:pStyle w:val="af1"/>
              <w:rPr>
                <w:rFonts w:eastAsia="Calibri"/>
                <w:sz w:val="20"/>
                <w:szCs w:val="20"/>
              </w:rPr>
            </w:pPr>
            <w:r w:rsidRPr="00234AC8">
              <w:rPr>
                <w:rFonts w:eastAsia="Calibri"/>
                <w:sz w:val="20"/>
                <w:szCs w:val="20"/>
              </w:rPr>
              <w:t>Наименование поражающего фактора</w:t>
            </w:r>
          </w:p>
        </w:tc>
        <w:tc>
          <w:tcPr>
            <w:tcW w:w="4000" w:type="dxa"/>
            <w:tcBorders>
              <w:top w:val="single" w:sz="4" w:space="0" w:color="000000"/>
              <w:left w:val="single" w:sz="4" w:space="0" w:color="000000"/>
              <w:bottom w:val="single" w:sz="4" w:space="0" w:color="000000"/>
              <w:right w:val="single" w:sz="4" w:space="0" w:color="000000"/>
            </w:tcBorders>
            <w:vAlign w:val="center"/>
          </w:tcPr>
          <w:p w14:paraId="437CF4A1" w14:textId="77777777" w:rsidR="000F6D08" w:rsidRPr="00234AC8" w:rsidRDefault="000F6D08" w:rsidP="004B610C">
            <w:pPr>
              <w:pStyle w:val="af1"/>
              <w:rPr>
                <w:rFonts w:eastAsia="Calibri"/>
                <w:sz w:val="20"/>
                <w:szCs w:val="20"/>
              </w:rPr>
            </w:pPr>
            <w:r w:rsidRPr="00234AC8">
              <w:rPr>
                <w:rFonts w:eastAsia="Calibri"/>
                <w:sz w:val="20"/>
                <w:szCs w:val="20"/>
              </w:rPr>
              <w:t>Характер действия, проявления поражающего фактора источника природной ЧС</w:t>
            </w:r>
          </w:p>
        </w:tc>
      </w:tr>
      <w:tr w:rsidR="00234AC8" w:rsidRPr="00234AC8" w14:paraId="5BB086F0" w14:textId="77777777" w:rsidTr="007D1F16">
        <w:trPr>
          <w:cantSplit/>
          <w:trHeight w:val="20"/>
        </w:trPr>
        <w:tc>
          <w:tcPr>
            <w:tcW w:w="9639" w:type="dxa"/>
            <w:gridSpan w:val="4"/>
            <w:tcBorders>
              <w:top w:val="single" w:sz="4" w:space="0" w:color="000000"/>
              <w:left w:val="single" w:sz="4" w:space="0" w:color="000000"/>
              <w:bottom w:val="single" w:sz="4" w:space="0" w:color="000000"/>
              <w:right w:val="single" w:sz="4" w:space="0" w:color="000000"/>
            </w:tcBorders>
            <w:vAlign w:val="center"/>
          </w:tcPr>
          <w:p w14:paraId="13F93D47" w14:textId="078160B4" w:rsidR="000F6D08" w:rsidRPr="00234AC8" w:rsidRDefault="000F6D08" w:rsidP="004B610C">
            <w:pPr>
              <w:pStyle w:val="afc"/>
              <w:rPr>
                <w:rFonts w:eastAsia="Calibri"/>
                <w:sz w:val="20"/>
                <w:szCs w:val="20"/>
              </w:rPr>
            </w:pPr>
            <w:r w:rsidRPr="00234AC8">
              <w:rPr>
                <w:rFonts w:eastAsia="Calibri"/>
                <w:sz w:val="20"/>
                <w:szCs w:val="20"/>
              </w:rPr>
              <w:t>1. Опасные метеорологические явления и процессы</w:t>
            </w:r>
          </w:p>
        </w:tc>
      </w:tr>
      <w:tr w:rsidR="00234AC8" w:rsidRPr="00234AC8" w14:paraId="1EF5FC18"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1E357D3B" w14:textId="0A43F7B0" w:rsidR="000F6D08" w:rsidRPr="00234AC8" w:rsidRDefault="000F6D08" w:rsidP="000F6D08">
            <w:pPr>
              <w:pStyle w:val="afc"/>
              <w:rPr>
                <w:rFonts w:eastAsia="Calibri"/>
                <w:sz w:val="20"/>
                <w:szCs w:val="20"/>
              </w:rPr>
            </w:pPr>
            <w:r w:rsidRPr="00234AC8">
              <w:rPr>
                <w:rFonts w:eastAsia="Calibri"/>
                <w:sz w:val="20"/>
                <w:szCs w:val="20"/>
              </w:rPr>
              <w:t>1.1</w:t>
            </w:r>
          </w:p>
        </w:tc>
        <w:tc>
          <w:tcPr>
            <w:tcW w:w="2562" w:type="dxa"/>
            <w:tcBorders>
              <w:top w:val="single" w:sz="4" w:space="0" w:color="000000"/>
              <w:left w:val="single" w:sz="4" w:space="0" w:color="000000"/>
              <w:bottom w:val="single" w:sz="4" w:space="0" w:color="000000"/>
            </w:tcBorders>
            <w:vAlign w:val="center"/>
          </w:tcPr>
          <w:p w14:paraId="05120453" w14:textId="77777777" w:rsidR="000F6D08" w:rsidRPr="00234AC8" w:rsidRDefault="000F6D08" w:rsidP="004B610C">
            <w:pPr>
              <w:pStyle w:val="afc"/>
              <w:rPr>
                <w:rFonts w:eastAsia="Calibri"/>
                <w:sz w:val="20"/>
                <w:szCs w:val="20"/>
              </w:rPr>
            </w:pPr>
            <w:r w:rsidRPr="00234AC8">
              <w:rPr>
                <w:sz w:val="20"/>
                <w:szCs w:val="20"/>
              </w:rPr>
              <w:t>Сильный ветер (шторм, шквал, ураган)</w:t>
            </w:r>
          </w:p>
        </w:tc>
        <w:tc>
          <w:tcPr>
            <w:tcW w:w="2368" w:type="dxa"/>
            <w:tcBorders>
              <w:top w:val="single" w:sz="4" w:space="0" w:color="000000"/>
              <w:left w:val="single" w:sz="4" w:space="0" w:color="000000"/>
              <w:bottom w:val="single" w:sz="4" w:space="0" w:color="000000"/>
            </w:tcBorders>
            <w:vAlign w:val="center"/>
          </w:tcPr>
          <w:p w14:paraId="1F3C86FF" w14:textId="77777777" w:rsidR="000F6D08" w:rsidRPr="00234AC8" w:rsidRDefault="000F6D08" w:rsidP="004B610C">
            <w:pPr>
              <w:pStyle w:val="afc"/>
              <w:rPr>
                <w:rFonts w:eastAsia="Calibri"/>
                <w:sz w:val="20"/>
                <w:szCs w:val="20"/>
              </w:rPr>
            </w:pPr>
            <w:r w:rsidRPr="00234AC8">
              <w:rPr>
                <w:rFonts w:eastAsia="Calibri"/>
                <w:sz w:val="20"/>
                <w:szCs w:val="20"/>
              </w:rPr>
              <w:t>Аэродинамический</w:t>
            </w:r>
          </w:p>
        </w:tc>
        <w:tc>
          <w:tcPr>
            <w:tcW w:w="4000" w:type="dxa"/>
            <w:tcBorders>
              <w:top w:val="single" w:sz="4" w:space="0" w:color="000000"/>
              <w:left w:val="single" w:sz="4" w:space="0" w:color="000000"/>
              <w:bottom w:val="single" w:sz="4" w:space="0" w:color="000000"/>
              <w:right w:val="single" w:sz="4" w:space="0" w:color="000000"/>
            </w:tcBorders>
            <w:vAlign w:val="center"/>
          </w:tcPr>
          <w:p w14:paraId="7013A9DE" w14:textId="77777777" w:rsidR="000F6D08" w:rsidRPr="00234AC8" w:rsidRDefault="000F6D08" w:rsidP="004B610C">
            <w:pPr>
              <w:pStyle w:val="afc"/>
              <w:rPr>
                <w:rFonts w:eastAsia="Calibri"/>
                <w:sz w:val="20"/>
                <w:szCs w:val="20"/>
              </w:rPr>
            </w:pPr>
            <w:r w:rsidRPr="00234AC8">
              <w:rPr>
                <w:rFonts w:eastAsia="Calibri"/>
                <w:sz w:val="20"/>
                <w:szCs w:val="20"/>
              </w:rPr>
              <w:t>Ветровой поток</w:t>
            </w:r>
          </w:p>
          <w:p w14:paraId="3D68A38F" w14:textId="77777777" w:rsidR="000F6D08" w:rsidRPr="00234AC8" w:rsidRDefault="000F6D08" w:rsidP="004B610C">
            <w:pPr>
              <w:pStyle w:val="afc"/>
              <w:rPr>
                <w:rFonts w:eastAsia="Calibri"/>
                <w:sz w:val="20"/>
                <w:szCs w:val="20"/>
              </w:rPr>
            </w:pPr>
            <w:r w:rsidRPr="00234AC8">
              <w:rPr>
                <w:rFonts w:eastAsia="Calibri"/>
                <w:sz w:val="20"/>
                <w:szCs w:val="20"/>
              </w:rPr>
              <w:t>Ветровая нагрузка</w:t>
            </w:r>
          </w:p>
          <w:p w14:paraId="72576CCD" w14:textId="77777777" w:rsidR="000F6D08" w:rsidRPr="00234AC8" w:rsidRDefault="000F6D08" w:rsidP="004B610C">
            <w:pPr>
              <w:pStyle w:val="afc"/>
              <w:rPr>
                <w:rFonts w:eastAsia="Calibri"/>
                <w:sz w:val="20"/>
                <w:szCs w:val="20"/>
              </w:rPr>
            </w:pPr>
            <w:r w:rsidRPr="00234AC8">
              <w:rPr>
                <w:rFonts w:eastAsia="Calibri"/>
                <w:sz w:val="20"/>
                <w:szCs w:val="20"/>
              </w:rPr>
              <w:t>Аэродинамическое давление Вибрация</w:t>
            </w:r>
          </w:p>
        </w:tc>
      </w:tr>
      <w:tr w:rsidR="00234AC8" w:rsidRPr="00234AC8" w14:paraId="6E2213A4"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5DD4F5DD" w14:textId="4C3CFA25" w:rsidR="000F6D08" w:rsidRPr="00234AC8" w:rsidRDefault="000F6D08" w:rsidP="004B610C">
            <w:pPr>
              <w:pStyle w:val="afc"/>
              <w:rPr>
                <w:rFonts w:eastAsia="Calibri"/>
                <w:sz w:val="20"/>
                <w:szCs w:val="20"/>
              </w:rPr>
            </w:pPr>
            <w:r w:rsidRPr="00234AC8">
              <w:rPr>
                <w:rFonts w:eastAsia="Calibri"/>
                <w:sz w:val="20"/>
                <w:szCs w:val="20"/>
              </w:rPr>
              <w:t>1.2</w:t>
            </w:r>
          </w:p>
        </w:tc>
        <w:tc>
          <w:tcPr>
            <w:tcW w:w="2562" w:type="dxa"/>
            <w:tcBorders>
              <w:top w:val="single" w:sz="4" w:space="0" w:color="000000"/>
              <w:left w:val="single" w:sz="4" w:space="0" w:color="000000"/>
              <w:bottom w:val="single" w:sz="4" w:space="0" w:color="000000"/>
            </w:tcBorders>
            <w:vAlign w:val="center"/>
          </w:tcPr>
          <w:p w14:paraId="4DE9149F" w14:textId="77777777" w:rsidR="000F6D08" w:rsidRPr="00234AC8" w:rsidRDefault="000F6D08" w:rsidP="004B610C">
            <w:pPr>
              <w:pStyle w:val="afc"/>
              <w:rPr>
                <w:sz w:val="20"/>
                <w:szCs w:val="20"/>
              </w:rPr>
            </w:pPr>
            <w:r w:rsidRPr="00234AC8">
              <w:rPr>
                <w:sz w:val="20"/>
                <w:szCs w:val="20"/>
              </w:rPr>
              <w:t>Сильные осадки</w:t>
            </w:r>
          </w:p>
        </w:tc>
        <w:tc>
          <w:tcPr>
            <w:tcW w:w="2368" w:type="dxa"/>
            <w:tcBorders>
              <w:top w:val="single" w:sz="4" w:space="0" w:color="000000"/>
              <w:left w:val="single" w:sz="4" w:space="0" w:color="000000"/>
              <w:bottom w:val="single" w:sz="4" w:space="0" w:color="000000"/>
            </w:tcBorders>
            <w:vAlign w:val="center"/>
          </w:tcPr>
          <w:p w14:paraId="01C902D7" w14:textId="77777777" w:rsidR="000F6D08" w:rsidRPr="00234AC8" w:rsidRDefault="000F6D08" w:rsidP="004B610C">
            <w:pPr>
              <w:pStyle w:val="afc"/>
              <w:rPr>
                <w:rFonts w:eastAsia="Calibri"/>
                <w:sz w:val="20"/>
                <w:szCs w:val="20"/>
              </w:rPr>
            </w:pPr>
          </w:p>
        </w:tc>
        <w:tc>
          <w:tcPr>
            <w:tcW w:w="4000" w:type="dxa"/>
            <w:tcBorders>
              <w:top w:val="single" w:sz="4" w:space="0" w:color="000000"/>
              <w:left w:val="single" w:sz="4" w:space="0" w:color="000000"/>
              <w:bottom w:val="single" w:sz="4" w:space="0" w:color="000000"/>
              <w:right w:val="single" w:sz="4" w:space="0" w:color="000000"/>
            </w:tcBorders>
            <w:vAlign w:val="center"/>
          </w:tcPr>
          <w:p w14:paraId="177E94E0" w14:textId="77777777" w:rsidR="000F6D08" w:rsidRPr="00234AC8" w:rsidRDefault="000F6D08" w:rsidP="004B610C">
            <w:pPr>
              <w:pStyle w:val="afc"/>
              <w:rPr>
                <w:rFonts w:eastAsia="Calibri"/>
                <w:sz w:val="20"/>
                <w:szCs w:val="20"/>
              </w:rPr>
            </w:pPr>
          </w:p>
        </w:tc>
      </w:tr>
      <w:tr w:rsidR="00234AC8" w:rsidRPr="00234AC8" w14:paraId="5F3E77D6"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2C586940" w14:textId="1053AC8F" w:rsidR="000F6D08" w:rsidRPr="00234AC8" w:rsidRDefault="000F6D08" w:rsidP="004B610C">
            <w:pPr>
              <w:pStyle w:val="afc"/>
              <w:rPr>
                <w:rFonts w:eastAsia="Calibri"/>
                <w:sz w:val="20"/>
                <w:szCs w:val="20"/>
              </w:rPr>
            </w:pPr>
            <w:r w:rsidRPr="00234AC8">
              <w:rPr>
                <w:rFonts w:eastAsia="Calibri"/>
                <w:sz w:val="20"/>
                <w:szCs w:val="20"/>
              </w:rPr>
              <w:lastRenderedPageBreak/>
              <w:t>1.2.1</w:t>
            </w:r>
          </w:p>
        </w:tc>
        <w:tc>
          <w:tcPr>
            <w:tcW w:w="2562" w:type="dxa"/>
            <w:tcBorders>
              <w:top w:val="single" w:sz="4" w:space="0" w:color="000000"/>
              <w:left w:val="single" w:sz="4" w:space="0" w:color="000000"/>
              <w:bottom w:val="single" w:sz="4" w:space="0" w:color="000000"/>
            </w:tcBorders>
            <w:vAlign w:val="center"/>
          </w:tcPr>
          <w:p w14:paraId="56CA7AAA" w14:textId="77777777" w:rsidR="000F6D08" w:rsidRPr="00234AC8" w:rsidRDefault="000F6D08" w:rsidP="004B610C">
            <w:pPr>
              <w:pStyle w:val="afc"/>
              <w:rPr>
                <w:sz w:val="20"/>
                <w:szCs w:val="20"/>
              </w:rPr>
            </w:pPr>
            <w:r w:rsidRPr="00234AC8">
              <w:rPr>
                <w:sz w:val="20"/>
                <w:szCs w:val="20"/>
              </w:rPr>
              <w:t>Продолжительный дождь (ливень)</w:t>
            </w:r>
          </w:p>
        </w:tc>
        <w:tc>
          <w:tcPr>
            <w:tcW w:w="2368" w:type="dxa"/>
            <w:tcBorders>
              <w:top w:val="single" w:sz="4" w:space="0" w:color="000000"/>
              <w:left w:val="single" w:sz="4" w:space="0" w:color="000000"/>
              <w:bottom w:val="single" w:sz="4" w:space="0" w:color="000000"/>
            </w:tcBorders>
            <w:vAlign w:val="center"/>
          </w:tcPr>
          <w:p w14:paraId="30D0B15D" w14:textId="77777777" w:rsidR="000F6D08" w:rsidRPr="00234AC8" w:rsidRDefault="000F6D08" w:rsidP="004B610C">
            <w:pPr>
              <w:pStyle w:val="afc"/>
              <w:rPr>
                <w:sz w:val="20"/>
                <w:szCs w:val="20"/>
              </w:rPr>
            </w:pPr>
            <w:r w:rsidRPr="00234AC8">
              <w:rPr>
                <w:sz w:val="20"/>
                <w:szCs w:val="20"/>
              </w:rPr>
              <w:t>Гидродинамический</w:t>
            </w:r>
          </w:p>
        </w:tc>
        <w:tc>
          <w:tcPr>
            <w:tcW w:w="4000" w:type="dxa"/>
            <w:tcBorders>
              <w:top w:val="single" w:sz="4" w:space="0" w:color="000000"/>
              <w:left w:val="single" w:sz="4" w:space="0" w:color="000000"/>
              <w:bottom w:val="single" w:sz="4" w:space="0" w:color="000000"/>
              <w:right w:val="single" w:sz="4" w:space="0" w:color="000000"/>
            </w:tcBorders>
            <w:vAlign w:val="center"/>
          </w:tcPr>
          <w:p w14:paraId="5130FBF3" w14:textId="77777777" w:rsidR="000F6D08" w:rsidRPr="00234AC8" w:rsidRDefault="000F6D08" w:rsidP="004B610C">
            <w:pPr>
              <w:pStyle w:val="afc"/>
              <w:rPr>
                <w:sz w:val="20"/>
                <w:szCs w:val="20"/>
              </w:rPr>
            </w:pPr>
            <w:r w:rsidRPr="00234AC8">
              <w:rPr>
                <w:sz w:val="20"/>
                <w:szCs w:val="20"/>
              </w:rPr>
              <w:t>Поток (течение) воды</w:t>
            </w:r>
          </w:p>
        </w:tc>
      </w:tr>
      <w:tr w:rsidR="00234AC8" w:rsidRPr="00234AC8" w14:paraId="3725EFE8"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7A882F6B" w14:textId="734AEDF0" w:rsidR="000F6D08" w:rsidRPr="00234AC8" w:rsidRDefault="000F6D08" w:rsidP="004B610C">
            <w:pPr>
              <w:pStyle w:val="afc"/>
              <w:rPr>
                <w:rFonts w:eastAsia="Calibri"/>
                <w:sz w:val="20"/>
                <w:szCs w:val="20"/>
              </w:rPr>
            </w:pPr>
            <w:r w:rsidRPr="00234AC8">
              <w:rPr>
                <w:rFonts w:eastAsia="Calibri"/>
                <w:sz w:val="20"/>
                <w:szCs w:val="20"/>
              </w:rPr>
              <w:t>1.2.2</w:t>
            </w:r>
          </w:p>
        </w:tc>
        <w:tc>
          <w:tcPr>
            <w:tcW w:w="2562" w:type="dxa"/>
            <w:tcBorders>
              <w:top w:val="single" w:sz="4" w:space="0" w:color="000000"/>
              <w:left w:val="single" w:sz="4" w:space="0" w:color="000000"/>
              <w:bottom w:val="single" w:sz="4" w:space="0" w:color="000000"/>
            </w:tcBorders>
            <w:vAlign w:val="center"/>
          </w:tcPr>
          <w:p w14:paraId="5590248A" w14:textId="77777777" w:rsidR="000F6D08" w:rsidRPr="00234AC8" w:rsidRDefault="000F6D08" w:rsidP="004B610C">
            <w:pPr>
              <w:pStyle w:val="afc"/>
              <w:rPr>
                <w:rFonts w:eastAsia="Calibri"/>
                <w:sz w:val="20"/>
                <w:szCs w:val="20"/>
              </w:rPr>
            </w:pPr>
            <w:r w:rsidRPr="00234AC8">
              <w:rPr>
                <w:rFonts w:eastAsia="Calibri"/>
                <w:sz w:val="20"/>
                <w:szCs w:val="20"/>
              </w:rPr>
              <w:t>Сильный снегопад</w:t>
            </w:r>
          </w:p>
        </w:tc>
        <w:tc>
          <w:tcPr>
            <w:tcW w:w="2368" w:type="dxa"/>
            <w:tcBorders>
              <w:top w:val="single" w:sz="4" w:space="0" w:color="000000"/>
              <w:left w:val="single" w:sz="4" w:space="0" w:color="000000"/>
              <w:bottom w:val="single" w:sz="4" w:space="0" w:color="000000"/>
            </w:tcBorders>
            <w:vAlign w:val="center"/>
          </w:tcPr>
          <w:p w14:paraId="15D6A7F7" w14:textId="77777777" w:rsidR="000F6D08" w:rsidRPr="00234AC8" w:rsidRDefault="000F6D08" w:rsidP="004B610C">
            <w:pPr>
              <w:pStyle w:val="afc"/>
              <w:rPr>
                <w:rFonts w:eastAsia="Calibri"/>
                <w:sz w:val="20"/>
                <w:szCs w:val="20"/>
              </w:rPr>
            </w:pPr>
            <w:r w:rsidRPr="00234AC8">
              <w:rPr>
                <w:rFonts w:eastAsia="Calibri"/>
                <w:sz w:val="20"/>
                <w:szCs w:val="20"/>
              </w:rPr>
              <w:t>Гидродинамический</w:t>
            </w:r>
          </w:p>
        </w:tc>
        <w:tc>
          <w:tcPr>
            <w:tcW w:w="4000" w:type="dxa"/>
            <w:tcBorders>
              <w:top w:val="single" w:sz="4" w:space="0" w:color="000000"/>
              <w:left w:val="single" w:sz="4" w:space="0" w:color="000000"/>
              <w:bottom w:val="single" w:sz="4" w:space="0" w:color="000000"/>
              <w:right w:val="single" w:sz="4" w:space="0" w:color="000000"/>
            </w:tcBorders>
          </w:tcPr>
          <w:p w14:paraId="66F65C6F" w14:textId="77777777" w:rsidR="000F6D08" w:rsidRPr="00234AC8" w:rsidRDefault="000F6D08" w:rsidP="004B610C">
            <w:pPr>
              <w:pStyle w:val="afc"/>
              <w:rPr>
                <w:rFonts w:eastAsia="Calibri"/>
                <w:sz w:val="20"/>
                <w:szCs w:val="20"/>
              </w:rPr>
            </w:pPr>
            <w:r w:rsidRPr="00234AC8">
              <w:rPr>
                <w:rFonts w:eastAsia="Calibri"/>
                <w:sz w:val="20"/>
                <w:szCs w:val="20"/>
              </w:rPr>
              <w:t xml:space="preserve">Снеговая нагрузка </w:t>
            </w:r>
          </w:p>
          <w:p w14:paraId="144506E3" w14:textId="77777777" w:rsidR="000F6D08" w:rsidRPr="00234AC8" w:rsidRDefault="000F6D08" w:rsidP="004B610C">
            <w:pPr>
              <w:pStyle w:val="afc"/>
              <w:rPr>
                <w:rFonts w:eastAsia="Calibri"/>
                <w:sz w:val="20"/>
                <w:szCs w:val="20"/>
              </w:rPr>
            </w:pPr>
            <w:r w:rsidRPr="00234AC8">
              <w:rPr>
                <w:rFonts w:eastAsia="Calibri"/>
                <w:sz w:val="20"/>
                <w:szCs w:val="20"/>
              </w:rPr>
              <w:t>Снежные заносы</w:t>
            </w:r>
          </w:p>
        </w:tc>
      </w:tr>
      <w:tr w:rsidR="00234AC8" w:rsidRPr="00234AC8" w14:paraId="22A63FF3"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45716F06" w14:textId="6AAD1A74" w:rsidR="000F6D08" w:rsidRPr="00234AC8" w:rsidRDefault="000F6D08" w:rsidP="004B610C">
            <w:pPr>
              <w:pStyle w:val="afc"/>
              <w:rPr>
                <w:rFonts w:eastAsia="Calibri"/>
                <w:sz w:val="20"/>
                <w:szCs w:val="20"/>
              </w:rPr>
            </w:pPr>
            <w:r w:rsidRPr="00234AC8">
              <w:rPr>
                <w:rFonts w:eastAsia="Calibri"/>
                <w:sz w:val="20"/>
                <w:szCs w:val="20"/>
              </w:rPr>
              <w:t>1.2.3</w:t>
            </w:r>
          </w:p>
        </w:tc>
        <w:tc>
          <w:tcPr>
            <w:tcW w:w="2562" w:type="dxa"/>
            <w:tcBorders>
              <w:top w:val="single" w:sz="4" w:space="0" w:color="000000"/>
              <w:left w:val="single" w:sz="4" w:space="0" w:color="000000"/>
              <w:bottom w:val="single" w:sz="4" w:space="0" w:color="000000"/>
            </w:tcBorders>
            <w:vAlign w:val="center"/>
          </w:tcPr>
          <w:p w14:paraId="2BBD078E" w14:textId="77777777" w:rsidR="000F6D08" w:rsidRPr="00234AC8" w:rsidRDefault="000F6D08" w:rsidP="004B610C">
            <w:pPr>
              <w:pStyle w:val="afc"/>
              <w:rPr>
                <w:rFonts w:eastAsia="Calibri"/>
                <w:sz w:val="20"/>
                <w:szCs w:val="20"/>
              </w:rPr>
            </w:pPr>
            <w:r w:rsidRPr="00234AC8">
              <w:rPr>
                <w:rFonts w:eastAsia="Calibri"/>
                <w:sz w:val="20"/>
                <w:szCs w:val="20"/>
              </w:rPr>
              <w:t>Сильная метель</w:t>
            </w:r>
          </w:p>
        </w:tc>
        <w:tc>
          <w:tcPr>
            <w:tcW w:w="2368" w:type="dxa"/>
            <w:tcBorders>
              <w:top w:val="single" w:sz="4" w:space="0" w:color="000000"/>
              <w:left w:val="single" w:sz="4" w:space="0" w:color="000000"/>
              <w:bottom w:val="single" w:sz="4" w:space="0" w:color="000000"/>
            </w:tcBorders>
            <w:vAlign w:val="center"/>
          </w:tcPr>
          <w:p w14:paraId="0DD7AC47" w14:textId="77777777" w:rsidR="000F6D08" w:rsidRPr="00234AC8" w:rsidRDefault="000F6D08" w:rsidP="004B610C">
            <w:pPr>
              <w:pStyle w:val="afc"/>
              <w:rPr>
                <w:rFonts w:eastAsia="Calibri"/>
                <w:sz w:val="20"/>
                <w:szCs w:val="20"/>
              </w:rPr>
            </w:pPr>
            <w:r w:rsidRPr="00234AC8">
              <w:rPr>
                <w:rFonts w:eastAsia="Calibri"/>
                <w:sz w:val="20"/>
                <w:szCs w:val="20"/>
              </w:rPr>
              <w:t>Гидродинамический</w:t>
            </w:r>
          </w:p>
        </w:tc>
        <w:tc>
          <w:tcPr>
            <w:tcW w:w="4000" w:type="dxa"/>
            <w:tcBorders>
              <w:top w:val="single" w:sz="4" w:space="0" w:color="000000"/>
              <w:left w:val="single" w:sz="4" w:space="0" w:color="000000"/>
              <w:bottom w:val="single" w:sz="4" w:space="0" w:color="000000"/>
              <w:right w:val="single" w:sz="4" w:space="0" w:color="000000"/>
            </w:tcBorders>
          </w:tcPr>
          <w:p w14:paraId="25F8E388" w14:textId="77777777" w:rsidR="000F6D08" w:rsidRPr="00234AC8" w:rsidRDefault="000F6D08" w:rsidP="004B610C">
            <w:pPr>
              <w:pStyle w:val="afc"/>
              <w:rPr>
                <w:rFonts w:eastAsia="Calibri"/>
                <w:sz w:val="20"/>
                <w:szCs w:val="20"/>
              </w:rPr>
            </w:pPr>
            <w:r w:rsidRPr="00234AC8">
              <w:rPr>
                <w:rFonts w:eastAsia="Calibri"/>
                <w:sz w:val="20"/>
                <w:szCs w:val="20"/>
              </w:rPr>
              <w:t xml:space="preserve">Снеговая нагрузка </w:t>
            </w:r>
          </w:p>
          <w:p w14:paraId="583D93AC" w14:textId="77777777" w:rsidR="000F6D08" w:rsidRPr="00234AC8" w:rsidRDefault="000F6D08" w:rsidP="004B610C">
            <w:pPr>
              <w:pStyle w:val="afc"/>
              <w:rPr>
                <w:rFonts w:eastAsia="Calibri"/>
                <w:sz w:val="20"/>
                <w:szCs w:val="20"/>
              </w:rPr>
            </w:pPr>
            <w:r w:rsidRPr="00234AC8">
              <w:rPr>
                <w:rFonts w:eastAsia="Calibri"/>
                <w:sz w:val="20"/>
                <w:szCs w:val="20"/>
              </w:rPr>
              <w:t>Снежные заносы</w:t>
            </w:r>
          </w:p>
          <w:p w14:paraId="4D572153" w14:textId="77777777" w:rsidR="000F6D08" w:rsidRPr="00234AC8" w:rsidRDefault="000F6D08" w:rsidP="004B610C">
            <w:pPr>
              <w:pStyle w:val="afc"/>
              <w:rPr>
                <w:rFonts w:eastAsia="Calibri"/>
                <w:sz w:val="20"/>
                <w:szCs w:val="20"/>
              </w:rPr>
            </w:pPr>
            <w:r w:rsidRPr="00234AC8">
              <w:rPr>
                <w:rFonts w:eastAsia="Calibri"/>
                <w:sz w:val="20"/>
                <w:szCs w:val="20"/>
              </w:rPr>
              <w:t>Ветровая нагрузка</w:t>
            </w:r>
          </w:p>
        </w:tc>
      </w:tr>
      <w:tr w:rsidR="00234AC8" w:rsidRPr="00234AC8" w14:paraId="3685A4F3"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5EF01C1A" w14:textId="66F9DD1F" w:rsidR="000F6D08" w:rsidRPr="00234AC8" w:rsidRDefault="000F6D08" w:rsidP="004B610C">
            <w:pPr>
              <w:pStyle w:val="afc"/>
              <w:rPr>
                <w:rFonts w:eastAsia="Calibri"/>
                <w:sz w:val="20"/>
                <w:szCs w:val="20"/>
              </w:rPr>
            </w:pPr>
            <w:r w:rsidRPr="00234AC8">
              <w:rPr>
                <w:rFonts w:eastAsia="Calibri"/>
                <w:sz w:val="20"/>
                <w:szCs w:val="20"/>
              </w:rPr>
              <w:t>1.2.4</w:t>
            </w:r>
          </w:p>
        </w:tc>
        <w:tc>
          <w:tcPr>
            <w:tcW w:w="2562" w:type="dxa"/>
            <w:tcBorders>
              <w:top w:val="single" w:sz="4" w:space="0" w:color="000000"/>
              <w:left w:val="single" w:sz="4" w:space="0" w:color="000000"/>
              <w:bottom w:val="single" w:sz="4" w:space="0" w:color="000000"/>
            </w:tcBorders>
            <w:vAlign w:val="center"/>
          </w:tcPr>
          <w:p w14:paraId="3C72EE95" w14:textId="77777777" w:rsidR="000F6D08" w:rsidRPr="00234AC8" w:rsidRDefault="000F6D08" w:rsidP="004B610C">
            <w:pPr>
              <w:pStyle w:val="afc"/>
              <w:rPr>
                <w:rFonts w:eastAsia="Calibri"/>
                <w:sz w:val="20"/>
                <w:szCs w:val="20"/>
              </w:rPr>
            </w:pPr>
            <w:r w:rsidRPr="00234AC8">
              <w:rPr>
                <w:rFonts w:eastAsia="Calibri"/>
                <w:sz w:val="20"/>
                <w:szCs w:val="20"/>
              </w:rPr>
              <w:t>Гололед</w:t>
            </w:r>
          </w:p>
        </w:tc>
        <w:tc>
          <w:tcPr>
            <w:tcW w:w="2368" w:type="dxa"/>
            <w:tcBorders>
              <w:top w:val="single" w:sz="4" w:space="0" w:color="000000"/>
              <w:left w:val="single" w:sz="4" w:space="0" w:color="000000"/>
              <w:bottom w:val="single" w:sz="4" w:space="0" w:color="000000"/>
            </w:tcBorders>
            <w:vAlign w:val="bottom"/>
          </w:tcPr>
          <w:p w14:paraId="20379B81" w14:textId="77777777" w:rsidR="000F6D08" w:rsidRPr="00234AC8" w:rsidRDefault="000F6D08" w:rsidP="004B610C">
            <w:pPr>
              <w:pStyle w:val="afc"/>
              <w:rPr>
                <w:rFonts w:eastAsia="Calibri"/>
                <w:sz w:val="20"/>
                <w:szCs w:val="20"/>
              </w:rPr>
            </w:pPr>
            <w:r w:rsidRPr="00234AC8">
              <w:rPr>
                <w:rFonts w:eastAsia="Calibri"/>
                <w:sz w:val="20"/>
                <w:szCs w:val="20"/>
              </w:rPr>
              <w:t>Гравитационный</w:t>
            </w:r>
          </w:p>
        </w:tc>
        <w:tc>
          <w:tcPr>
            <w:tcW w:w="4000" w:type="dxa"/>
            <w:tcBorders>
              <w:top w:val="single" w:sz="4" w:space="0" w:color="000000"/>
              <w:left w:val="single" w:sz="4" w:space="0" w:color="000000"/>
              <w:bottom w:val="single" w:sz="4" w:space="0" w:color="000000"/>
              <w:right w:val="single" w:sz="4" w:space="0" w:color="000000"/>
            </w:tcBorders>
            <w:vAlign w:val="center"/>
          </w:tcPr>
          <w:p w14:paraId="10556162" w14:textId="77777777" w:rsidR="000F6D08" w:rsidRPr="00234AC8" w:rsidRDefault="000F6D08" w:rsidP="004B610C">
            <w:pPr>
              <w:pStyle w:val="afc"/>
              <w:rPr>
                <w:rFonts w:eastAsia="Calibri"/>
                <w:sz w:val="20"/>
                <w:szCs w:val="20"/>
              </w:rPr>
            </w:pPr>
            <w:r w:rsidRPr="00234AC8">
              <w:rPr>
                <w:rFonts w:eastAsia="Calibri"/>
                <w:sz w:val="20"/>
                <w:szCs w:val="20"/>
              </w:rPr>
              <w:t>Гололедная нагрузка</w:t>
            </w:r>
          </w:p>
        </w:tc>
      </w:tr>
      <w:tr w:rsidR="00234AC8" w:rsidRPr="00234AC8" w14:paraId="3C2ED471"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4015C888" w14:textId="3F07BA55" w:rsidR="000F6D08" w:rsidRPr="00234AC8" w:rsidRDefault="000F6D08" w:rsidP="004B610C">
            <w:pPr>
              <w:pStyle w:val="afc"/>
              <w:rPr>
                <w:rFonts w:eastAsia="Calibri"/>
                <w:sz w:val="20"/>
                <w:szCs w:val="20"/>
              </w:rPr>
            </w:pPr>
            <w:r w:rsidRPr="00234AC8">
              <w:rPr>
                <w:rFonts w:eastAsia="Calibri"/>
                <w:sz w:val="20"/>
                <w:szCs w:val="20"/>
              </w:rPr>
              <w:t>1.2.5</w:t>
            </w:r>
          </w:p>
        </w:tc>
        <w:tc>
          <w:tcPr>
            <w:tcW w:w="2562" w:type="dxa"/>
            <w:tcBorders>
              <w:top w:val="single" w:sz="4" w:space="0" w:color="000000"/>
              <w:left w:val="single" w:sz="4" w:space="0" w:color="000000"/>
              <w:bottom w:val="single" w:sz="4" w:space="0" w:color="000000"/>
            </w:tcBorders>
            <w:vAlign w:val="center"/>
          </w:tcPr>
          <w:p w14:paraId="1EBAE379" w14:textId="77777777" w:rsidR="000F6D08" w:rsidRPr="00234AC8" w:rsidRDefault="000F6D08" w:rsidP="004B610C">
            <w:pPr>
              <w:pStyle w:val="afc"/>
              <w:rPr>
                <w:rFonts w:eastAsia="Calibri"/>
                <w:sz w:val="20"/>
                <w:szCs w:val="20"/>
              </w:rPr>
            </w:pPr>
            <w:r w:rsidRPr="00234AC8">
              <w:rPr>
                <w:rFonts w:eastAsia="Calibri"/>
                <w:sz w:val="20"/>
                <w:szCs w:val="20"/>
              </w:rPr>
              <w:t>Град</w:t>
            </w:r>
          </w:p>
        </w:tc>
        <w:tc>
          <w:tcPr>
            <w:tcW w:w="2368" w:type="dxa"/>
            <w:tcBorders>
              <w:top w:val="single" w:sz="4" w:space="0" w:color="000000"/>
              <w:left w:val="single" w:sz="4" w:space="0" w:color="000000"/>
              <w:bottom w:val="single" w:sz="4" w:space="0" w:color="000000"/>
            </w:tcBorders>
            <w:vAlign w:val="bottom"/>
          </w:tcPr>
          <w:p w14:paraId="02B5592D" w14:textId="77777777" w:rsidR="000F6D08" w:rsidRPr="00234AC8" w:rsidRDefault="000F6D08" w:rsidP="004B610C">
            <w:pPr>
              <w:pStyle w:val="afc"/>
              <w:rPr>
                <w:rFonts w:eastAsia="Calibri"/>
                <w:sz w:val="20"/>
                <w:szCs w:val="20"/>
              </w:rPr>
            </w:pPr>
            <w:r w:rsidRPr="00234AC8">
              <w:rPr>
                <w:rFonts w:eastAsia="Calibri"/>
                <w:sz w:val="20"/>
                <w:szCs w:val="20"/>
              </w:rPr>
              <w:t>Динамический</w:t>
            </w:r>
          </w:p>
        </w:tc>
        <w:tc>
          <w:tcPr>
            <w:tcW w:w="4000" w:type="dxa"/>
            <w:tcBorders>
              <w:top w:val="single" w:sz="4" w:space="0" w:color="000000"/>
              <w:left w:val="single" w:sz="4" w:space="0" w:color="000000"/>
              <w:bottom w:val="single" w:sz="4" w:space="0" w:color="000000"/>
              <w:right w:val="single" w:sz="4" w:space="0" w:color="000000"/>
            </w:tcBorders>
            <w:vAlign w:val="center"/>
          </w:tcPr>
          <w:p w14:paraId="022ABA04" w14:textId="77777777" w:rsidR="000F6D08" w:rsidRPr="00234AC8" w:rsidRDefault="000F6D08" w:rsidP="004B610C">
            <w:pPr>
              <w:pStyle w:val="afc"/>
              <w:rPr>
                <w:rFonts w:eastAsia="Calibri"/>
                <w:sz w:val="20"/>
                <w:szCs w:val="20"/>
              </w:rPr>
            </w:pPr>
            <w:r w:rsidRPr="00234AC8">
              <w:rPr>
                <w:rFonts w:eastAsia="Calibri"/>
                <w:sz w:val="20"/>
                <w:szCs w:val="20"/>
              </w:rPr>
              <w:t>Удар</w:t>
            </w:r>
          </w:p>
        </w:tc>
      </w:tr>
      <w:tr w:rsidR="00234AC8" w:rsidRPr="00234AC8" w14:paraId="42B54627"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6B98CB3C" w14:textId="372F0B9C" w:rsidR="000F6D08" w:rsidRPr="00234AC8" w:rsidRDefault="000F6D08" w:rsidP="004B610C">
            <w:pPr>
              <w:pStyle w:val="afc"/>
              <w:rPr>
                <w:rFonts w:eastAsia="Calibri"/>
                <w:sz w:val="20"/>
                <w:szCs w:val="20"/>
              </w:rPr>
            </w:pPr>
            <w:r w:rsidRPr="00234AC8">
              <w:rPr>
                <w:rFonts w:eastAsia="Calibri"/>
                <w:sz w:val="20"/>
                <w:szCs w:val="20"/>
              </w:rPr>
              <w:t>1.3</w:t>
            </w:r>
          </w:p>
        </w:tc>
        <w:tc>
          <w:tcPr>
            <w:tcW w:w="2562" w:type="dxa"/>
            <w:tcBorders>
              <w:top w:val="single" w:sz="4" w:space="0" w:color="000000"/>
              <w:left w:val="single" w:sz="4" w:space="0" w:color="000000"/>
              <w:bottom w:val="single" w:sz="4" w:space="0" w:color="000000"/>
            </w:tcBorders>
            <w:vAlign w:val="center"/>
          </w:tcPr>
          <w:p w14:paraId="5FB9AD56" w14:textId="77777777" w:rsidR="000F6D08" w:rsidRPr="00234AC8" w:rsidRDefault="000F6D08" w:rsidP="004B610C">
            <w:pPr>
              <w:pStyle w:val="afc"/>
              <w:rPr>
                <w:rFonts w:eastAsia="Calibri"/>
                <w:sz w:val="20"/>
                <w:szCs w:val="20"/>
              </w:rPr>
            </w:pPr>
            <w:r w:rsidRPr="00234AC8">
              <w:rPr>
                <w:rFonts w:eastAsia="Calibri"/>
                <w:sz w:val="20"/>
                <w:szCs w:val="20"/>
              </w:rPr>
              <w:t>Туман</w:t>
            </w:r>
          </w:p>
        </w:tc>
        <w:tc>
          <w:tcPr>
            <w:tcW w:w="2368" w:type="dxa"/>
            <w:tcBorders>
              <w:top w:val="single" w:sz="4" w:space="0" w:color="000000"/>
              <w:left w:val="single" w:sz="4" w:space="0" w:color="000000"/>
              <w:bottom w:val="single" w:sz="4" w:space="0" w:color="000000"/>
            </w:tcBorders>
            <w:vAlign w:val="bottom"/>
          </w:tcPr>
          <w:p w14:paraId="713BB5D9" w14:textId="77777777" w:rsidR="000F6D08" w:rsidRPr="00234AC8" w:rsidRDefault="000F6D08" w:rsidP="004B610C">
            <w:pPr>
              <w:pStyle w:val="afc"/>
              <w:rPr>
                <w:rFonts w:eastAsia="Calibri"/>
                <w:sz w:val="20"/>
                <w:szCs w:val="20"/>
              </w:rPr>
            </w:pPr>
            <w:r w:rsidRPr="00234AC8">
              <w:rPr>
                <w:rFonts w:eastAsia="Calibri"/>
                <w:sz w:val="20"/>
                <w:szCs w:val="20"/>
              </w:rPr>
              <w:t>Теплофизический</w:t>
            </w:r>
          </w:p>
        </w:tc>
        <w:tc>
          <w:tcPr>
            <w:tcW w:w="4000" w:type="dxa"/>
            <w:tcBorders>
              <w:top w:val="single" w:sz="4" w:space="0" w:color="000000"/>
              <w:left w:val="single" w:sz="4" w:space="0" w:color="000000"/>
              <w:bottom w:val="single" w:sz="4" w:space="0" w:color="000000"/>
              <w:right w:val="single" w:sz="4" w:space="0" w:color="000000"/>
            </w:tcBorders>
            <w:vAlign w:val="center"/>
          </w:tcPr>
          <w:p w14:paraId="1ABC3E78" w14:textId="77777777" w:rsidR="000F6D08" w:rsidRPr="00234AC8" w:rsidRDefault="000F6D08" w:rsidP="004B610C">
            <w:pPr>
              <w:pStyle w:val="afc"/>
              <w:rPr>
                <w:rFonts w:eastAsia="Calibri"/>
                <w:sz w:val="20"/>
                <w:szCs w:val="20"/>
              </w:rPr>
            </w:pPr>
            <w:r w:rsidRPr="00234AC8">
              <w:rPr>
                <w:rFonts w:eastAsia="Calibri"/>
                <w:sz w:val="20"/>
                <w:szCs w:val="20"/>
              </w:rPr>
              <w:t>Снижение видимости (помутнение воздуха)</w:t>
            </w:r>
          </w:p>
        </w:tc>
      </w:tr>
      <w:tr w:rsidR="00234AC8" w:rsidRPr="00234AC8" w14:paraId="5166E556"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3F5127BA" w14:textId="1D4FF89E" w:rsidR="000F6D08" w:rsidRPr="00234AC8" w:rsidRDefault="000F6D08" w:rsidP="004B610C">
            <w:pPr>
              <w:pStyle w:val="afc"/>
              <w:rPr>
                <w:rFonts w:eastAsia="Calibri"/>
                <w:sz w:val="20"/>
                <w:szCs w:val="20"/>
              </w:rPr>
            </w:pPr>
            <w:r w:rsidRPr="00234AC8">
              <w:rPr>
                <w:rFonts w:eastAsia="Calibri"/>
                <w:sz w:val="20"/>
                <w:szCs w:val="20"/>
              </w:rPr>
              <w:t>1.4</w:t>
            </w:r>
          </w:p>
        </w:tc>
        <w:tc>
          <w:tcPr>
            <w:tcW w:w="2562" w:type="dxa"/>
            <w:tcBorders>
              <w:top w:val="single" w:sz="4" w:space="0" w:color="000000"/>
              <w:left w:val="single" w:sz="4" w:space="0" w:color="000000"/>
              <w:bottom w:val="single" w:sz="4" w:space="0" w:color="000000"/>
            </w:tcBorders>
            <w:vAlign w:val="center"/>
          </w:tcPr>
          <w:p w14:paraId="276DD114" w14:textId="77777777" w:rsidR="000F6D08" w:rsidRPr="00234AC8" w:rsidRDefault="000F6D08" w:rsidP="004B610C">
            <w:pPr>
              <w:pStyle w:val="afc"/>
              <w:rPr>
                <w:rFonts w:eastAsia="Calibri"/>
                <w:sz w:val="20"/>
                <w:szCs w:val="20"/>
              </w:rPr>
            </w:pPr>
            <w:r w:rsidRPr="00234AC8">
              <w:rPr>
                <w:rFonts w:eastAsia="Calibri"/>
                <w:sz w:val="20"/>
                <w:szCs w:val="20"/>
              </w:rPr>
              <w:t>Заморозок</w:t>
            </w:r>
          </w:p>
        </w:tc>
        <w:tc>
          <w:tcPr>
            <w:tcW w:w="2368" w:type="dxa"/>
            <w:tcBorders>
              <w:top w:val="single" w:sz="4" w:space="0" w:color="000000"/>
              <w:left w:val="single" w:sz="4" w:space="0" w:color="000000"/>
              <w:bottom w:val="single" w:sz="4" w:space="0" w:color="000000"/>
            </w:tcBorders>
            <w:vAlign w:val="center"/>
          </w:tcPr>
          <w:p w14:paraId="3AFAC32F" w14:textId="77777777" w:rsidR="000F6D08" w:rsidRPr="00234AC8" w:rsidRDefault="000F6D08" w:rsidP="004B610C">
            <w:pPr>
              <w:pStyle w:val="afc"/>
              <w:rPr>
                <w:rFonts w:eastAsia="Calibri"/>
                <w:sz w:val="20"/>
                <w:szCs w:val="20"/>
              </w:rPr>
            </w:pPr>
            <w:r w:rsidRPr="00234AC8">
              <w:rPr>
                <w:rFonts w:eastAsia="Calibri"/>
                <w:sz w:val="20"/>
                <w:szCs w:val="20"/>
              </w:rPr>
              <w:t>Тепловой</w:t>
            </w:r>
          </w:p>
        </w:tc>
        <w:tc>
          <w:tcPr>
            <w:tcW w:w="4000" w:type="dxa"/>
            <w:tcBorders>
              <w:top w:val="single" w:sz="4" w:space="0" w:color="000000"/>
              <w:left w:val="single" w:sz="4" w:space="0" w:color="000000"/>
              <w:bottom w:val="single" w:sz="4" w:space="0" w:color="000000"/>
              <w:right w:val="single" w:sz="4" w:space="0" w:color="000000"/>
            </w:tcBorders>
            <w:vAlign w:val="center"/>
          </w:tcPr>
          <w:p w14:paraId="411EB086" w14:textId="77777777" w:rsidR="000F6D08" w:rsidRPr="00234AC8" w:rsidRDefault="000F6D08" w:rsidP="004B610C">
            <w:pPr>
              <w:pStyle w:val="afc"/>
              <w:rPr>
                <w:rFonts w:eastAsia="Calibri"/>
                <w:sz w:val="20"/>
                <w:szCs w:val="20"/>
              </w:rPr>
            </w:pPr>
            <w:r w:rsidRPr="00234AC8">
              <w:rPr>
                <w:rFonts w:eastAsia="Calibri"/>
                <w:sz w:val="20"/>
                <w:szCs w:val="20"/>
              </w:rPr>
              <w:t>Охлаждение почвы, воздуха</w:t>
            </w:r>
          </w:p>
        </w:tc>
      </w:tr>
      <w:tr w:rsidR="00234AC8" w:rsidRPr="00234AC8" w14:paraId="04C181A0"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7378FA37" w14:textId="516C7F3D" w:rsidR="000F6D08" w:rsidRPr="00234AC8" w:rsidRDefault="000F6D08" w:rsidP="004B610C">
            <w:pPr>
              <w:pStyle w:val="afc"/>
              <w:rPr>
                <w:rFonts w:eastAsia="Calibri"/>
                <w:sz w:val="20"/>
                <w:szCs w:val="20"/>
              </w:rPr>
            </w:pPr>
            <w:r w:rsidRPr="00234AC8">
              <w:rPr>
                <w:rFonts w:eastAsia="Calibri"/>
                <w:sz w:val="20"/>
                <w:szCs w:val="20"/>
              </w:rPr>
              <w:t>1.5</w:t>
            </w:r>
          </w:p>
        </w:tc>
        <w:tc>
          <w:tcPr>
            <w:tcW w:w="2562" w:type="dxa"/>
            <w:tcBorders>
              <w:top w:val="single" w:sz="4" w:space="0" w:color="000000"/>
              <w:left w:val="single" w:sz="4" w:space="0" w:color="000000"/>
              <w:bottom w:val="single" w:sz="4" w:space="0" w:color="000000"/>
            </w:tcBorders>
            <w:vAlign w:val="center"/>
          </w:tcPr>
          <w:p w14:paraId="0324185B" w14:textId="77777777" w:rsidR="000F6D08" w:rsidRPr="00234AC8" w:rsidRDefault="000F6D08" w:rsidP="004B610C">
            <w:pPr>
              <w:pStyle w:val="afc"/>
              <w:rPr>
                <w:rFonts w:eastAsia="Calibri"/>
                <w:sz w:val="20"/>
                <w:szCs w:val="20"/>
              </w:rPr>
            </w:pPr>
            <w:r w:rsidRPr="00234AC8">
              <w:rPr>
                <w:rFonts w:eastAsia="Calibri"/>
                <w:sz w:val="20"/>
                <w:szCs w:val="20"/>
              </w:rPr>
              <w:t>Засуха</w:t>
            </w:r>
          </w:p>
        </w:tc>
        <w:tc>
          <w:tcPr>
            <w:tcW w:w="2368" w:type="dxa"/>
            <w:tcBorders>
              <w:top w:val="single" w:sz="4" w:space="0" w:color="000000"/>
              <w:left w:val="single" w:sz="4" w:space="0" w:color="000000"/>
              <w:bottom w:val="single" w:sz="4" w:space="0" w:color="000000"/>
            </w:tcBorders>
            <w:vAlign w:val="center"/>
          </w:tcPr>
          <w:p w14:paraId="1AC6FEA7" w14:textId="77777777" w:rsidR="000F6D08" w:rsidRPr="00234AC8" w:rsidRDefault="000F6D08" w:rsidP="004B610C">
            <w:pPr>
              <w:pStyle w:val="afc"/>
              <w:rPr>
                <w:rFonts w:eastAsia="Calibri"/>
                <w:sz w:val="20"/>
                <w:szCs w:val="20"/>
              </w:rPr>
            </w:pPr>
            <w:r w:rsidRPr="00234AC8">
              <w:rPr>
                <w:rFonts w:eastAsia="Calibri"/>
                <w:sz w:val="20"/>
                <w:szCs w:val="20"/>
              </w:rPr>
              <w:t>Тепловой</w:t>
            </w:r>
          </w:p>
        </w:tc>
        <w:tc>
          <w:tcPr>
            <w:tcW w:w="4000" w:type="dxa"/>
            <w:tcBorders>
              <w:top w:val="single" w:sz="4" w:space="0" w:color="000000"/>
              <w:left w:val="single" w:sz="4" w:space="0" w:color="000000"/>
              <w:bottom w:val="single" w:sz="4" w:space="0" w:color="000000"/>
              <w:right w:val="single" w:sz="4" w:space="0" w:color="000000"/>
            </w:tcBorders>
            <w:vAlign w:val="center"/>
          </w:tcPr>
          <w:p w14:paraId="5F240ADC" w14:textId="77777777" w:rsidR="000F6D08" w:rsidRPr="00234AC8" w:rsidRDefault="000F6D08" w:rsidP="004B610C">
            <w:pPr>
              <w:pStyle w:val="afc"/>
              <w:rPr>
                <w:rFonts w:eastAsia="Calibri"/>
                <w:sz w:val="20"/>
                <w:szCs w:val="20"/>
              </w:rPr>
            </w:pPr>
            <w:r w:rsidRPr="00234AC8">
              <w:rPr>
                <w:rFonts w:eastAsia="Calibri"/>
                <w:sz w:val="20"/>
                <w:szCs w:val="20"/>
              </w:rPr>
              <w:t>Нагревание почвы, воздуха</w:t>
            </w:r>
          </w:p>
        </w:tc>
      </w:tr>
      <w:tr w:rsidR="00234AC8" w:rsidRPr="00234AC8" w14:paraId="58E7AE39" w14:textId="77777777" w:rsidTr="007D1F16">
        <w:trPr>
          <w:cantSplit/>
          <w:trHeight w:val="20"/>
        </w:trPr>
        <w:tc>
          <w:tcPr>
            <w:tcW w:w="709" w:type="dxa"/>
            <w:tcBorders>
              <w:top w:val="single" w:sz="4" w:space="0" w:color="000000"/>
              <w:left w:val="single" w:sz="4" w:space="0" w:color="000000"/>
              <w:bottom w:val="single" w:sz="4" w:space="0" w:color="000000"/>
            </w:tcBorders>
            <w:vAlign w:val="center"/>
          </w:tcPr>
          <w:p w14:paraId="0E969997" w14:textId="7FA523AD" w:rsidR="000F6D08" w:rsidRPr="00234AC8" w:rsidRDefault="000F6D08" w:rsidP="004B610C">
            <w:pPr>
              <w:pStyle w:val="afc"/>
              <w:rPr>
                <w:rFonts w:eastAsia="Calibri"/>
                <w:sz w:val="20"/>
                <w:szCs w:val="20"/>
              </w:rPr>
            </w:pPr>
            <w:r w:rsidRPr="00234AC8">
              <w:rPr>
                <w:rFonts w:eastAsia="Calibri"/>
                <w:sz w:val="20"/>
                <w:szCs w:val="20"/>
              </w:rPr>
              <w:t>1.6</w:t>
            </w:r>
          </w:p>
        </w:tc>
        <w:tc>
          <w:tcPr>
            <w:tcW w:w="2562" w:type="dxa"/>
            <w:tcBorders>
              <w:top w:val="single" w:sz="4" w:space="0" w:color="000000"/>
              <w:left w:val="single" w:sz="4" w:space="0" w:color="000000"/>
              <w:bottom w:val="single" w:sz="4" w:space="0" w:color="000000"/>
            </w:tcBorders>
            <w:vAlign w:val="center"/>
          </w:tcPr>
          <w:p w14:paraId="428EEDC1" w14:textId="77777777" w:rsidR="000F6D08" w:rsidRPr="00234AC8" w:rsidRDefault="000F6D08" w:rsidP="004B610C">
            <w:pPr>
              <w:pStyle w:val="afc"/>
              <w:rPr>
                <w:rFonts w:eastAsia="Calibri"/>
                <w:sz w:val="20"/>
                <w:szCs w:val="20"/>
              </w:rPr>
            </w:pPr>
            <w:r w:rsidRPr="00234AC8">
              <w:rPr>
                <w:rFonts w:eastAsia="Calibri"/>
                <w:sz w:val="20"/>
                <w:szCs w:val="20"/>
              </w:rPr>
              <w:t>Гроза</w:t>
            </w:r>
          </w:p>
        </w:tc>
        <w:tc>
          <w:tcPr>
            <w:tcW w:w="2368" w:type="dxa"/>
            <w:tcBorders>
              <w:top w:val="single" w:sz="4" w:space="0" w:color="000000"/>
              <w:left w:val="single" w:sz="4" w:space="0" w:color="000000"/>
              <w:bottom w:val="single" w:sz="4" w:space="0" w:color="000000"/>
            </w:tcBorders>
            <w:vAlign w:val="center"/>
          </w:tcPr>
          <w:p w14:paraId="0043CBED" w14:textId="77777777" w:rsidR="000F6D08" w:rsidRPr="00234AC8" w:rsidRDefault="000F6D08" w:rsidP="004B610C">
            <w:pPr>
              <w:pStyle w:val="afc"/>
              <w:rPr>
                <w:rFonts w:eastAsia="Calibri"/>
                <w:sz w:val="20"/>
                <w:szCs w:val="20"/>
              </w:rPr>
            </w:pPr>
            <w:r w:rsidRPr="00234AC8">
              <w:rPr>
                <w:rFonts w:eastAsia="Calibri"/>
                <w:sz w:val="20"/>
                <w:szCs w:val="20"/>
              </w:rPr>
              <w:t>Электрофизический</w:t>
            </w:r>
          </w:p>
        </w:tc>
        <w:tc>
          <w:tcPr>
            <w:tcW w:w="4000" w:type="dxa"/>
            <w:tcBorders>
              <w:top w:val="single" w:sz="4" w:space="0" w:color="000000"/>
              <w:left w:val="single" w:sz="4" w:space="0" w:color="000000"/>
              <w:bottom w:val="single" w:sz="4" w:space="0" w:color="000000"/>
              <w:right w:val="single" w:sz="4" w:space="0" w:color="000000"/>
            </w:tcBorders>
            <w:vAlign w:val="center"/>
          </w:tcPr>
          <w:p w14:paraId="43F2E929" w14:textId="77777777" w:rsidR="000F6D08" w:rsidRPr="00234AC8" w:rsidRDefault="000F6D08" w:rsidP="004B610C">
            <w:pPr>
              <w:pStyle w:val="afc"/>
              <w:rPr>
                <w:rFonts w:eastAsia="Calibri"/>
                <w:sz w:val="20"/>
                <w:szCs w:val="20"/>
              </w:rPr>
            </w:pPr>
            <w:r w:rsidRPr="00234AC8">
              <w:rPr>
                <w:rFonts w:eastAsia="Calibri"/>
                <w:sz w:val="20"/>
                <w:szCs w:val="20"/>
              </w:rPr>
              <w:t>Электрические разряды</w:t>
            </w:r>
          </w:p>
        </w:tc>
      </w:tr>
    </w:tbl>
    <w:p w14:paraId="69C7CF7C" w14:textId="77777777" w:rsidR="007F11D3" w:rsidRDefault="007F11D3" w:rsidP="007D1F16">
      <w:pPr>
        <w:pStyle w:val="a5"/>
      </w:pPr>
    </w:p>
    <w:p w14:paraId="078AAC83" w14:textId="38BA58B4" w:rsidR="000F6D08" w:rsidRPr="00234AC8" w:rsidRDefault="000F6D08" w:rsidP="007D1F16">
      <w:pPr>
        <w:pStyle w:val="a5"/>
      </w:pPr>
      <w:r w:rsidRPr="00234AC8">
        <w:t xml:space="preserve">Согласно Электронному паспорту сельского поселения </w:t>
      </w:r>
      <w:proofErr w:type="gramStart"/>
      <w:r w:rsidRPr="00234AC8">
        <w:t>Сентябрьский</w:t>
      </w:r>
      <w:proofErr w:type="gramEnd"/>
      <w:r w:rsidRPr="00234AC8">
        <w:t xml:space="preserve"> </w:t>
      </w:r>
      <w:proofErr w:type="spellStart"/>
      <w:r w:rsidRPr="00234AC8">
        <w:t>Нефтеюганского</w:t>
      </w:r>
      <w:proofErr w:type="spellEnd"/>
      <w:r w:rsidRPr="00234AC8">
        <w:t xml:space="preserve"> района, риски возникновения затопления, подтопления территории сельского поселения отсутствуют. Риск возникновения природных (ландшафтных) пожаров не прогнозируется, </w:t>
      </w:r>
      <w:r w:rsidR="007D1F16" w:rsidRPr="00234AC8">
        <w:br/>
      </w:r>
      <w:r w:rsidRPr="00234AC8">
        <w:t>в связи</w:t>
      </w:r>
      <w:r w:rsidR="007D1F16" w:rsidRPr="00234AC8">
        <w:t xml:space="preserve"> с отсутствием лесного массива </w:t>
      </w:r>
      <w:r w:rsidRPr="00234AC8">
        <w:t>на территории поселения.</w:t>
      </w:r>
    </w:p>
    <w:p w14:paraId="158DB3B7" w14:textId="316FC3C1" w:rsidR="0045647E" w:rsidRPr="00234AC8" w:rsidRDefault="0045647E" w:rsidP="0045647E">
      <w:pPr>
        <w:pStyle w:val="a5"/>
      </w:pPr>
      <w:r w:rsidRPr="00234AC8">
        <w:t xml:space="preserve">Согласно статье 1 Градостроительного кодекса Российской Федерации к зонам </w:t>
      </w:r>
      <w:r w:rsidR="007F11D3">
        <w:br/>
      </w:r>
      <w:r w:rsidRPr="00234AC8">
        <w:t>с особыми условиями использования территорий относятся зоны затопления, подтопления.</w:t>
      </w:r>
    </w:p>
    <w:p w14:paraId="25569FA2" w14:textId="62093045" w:rsidR="000F6D08" w:rsidRPr="00234AC8" w:rsidRDefault="000F6D08" w:rsidP="007D1F16">
      <w:pPr>
        <w:pStyle w:val="a5"/>
      </w:pPr>
      <w:r w:rsidRPr="00234AC8">
        <w:t xml:space="preserve">В настоящее время границы зон затопления, подтопления на территории сельского поселения </w:t>
      </w:r>
      <w:proofErr w:type="gramStart"/>
      <w:r w:rsidRPr="00234AC8">
        <w:t>Сентябрьский</w:t>
      </w:r>
      <w:proofErr w:type="gramEnd"/>
      <w:r w:rsidRPr="00234AC8">
        <w:t xml:space="preserve"> в соответствии с Правилами определения </w:t>
      </w:r>
      <w:r w:rsidR="0045647E" w:rsidRPr="00234AC8">
        <w:t xml:space="preserve">границ </w:t>
      </w:r>
      <w:r w:rsidRPr="00234AC8">
        <w:t xml:space="preserve">зон затопления, подтопления, утвержденными Постановлением Правительства Российской Федерации </w:t>
      </w:r>
      <w:r w:rsidR="007D1F16" w:rsidRPr="00234AC8">
        <w:br/>
      </w:r>
      <w:r w:rsidRPr="00234AC8">
        <w:t xml:space="preserve">от 18.04.2014 № 360 не установлены. Рекомендуется установление границ зон затопления, подтопления на территории сельского поселения и внесение соответствующих изменений </w:t>
      </w:r>
      <w:r w:rsidR="007D1F16" w:rsidRPr="00234AC8">
        <w:br/>
      </w:r>
      <w:r w:rsidRPr="00234AC8">
        <w:t>в документы территориального планирования.</w:t>
      </w:r>
    </w:p>
    <w:p w14:paraId="0736C174" w14:textId="317C926D" w:rsidR="000F6D08" w:rsidRPr="00234AC8" w:rsidRDefault="000F6D08" w:rsidP="007D1F16">
      <w:pPr>
        <w:pStyle w:val="a5"/>
      </w:pPr>
      <w:proofErr w:type="gramStart"/>
      <w:r w:rsidRPr="00234AC8">
        <w:t xml:space="preserve">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w:t>
      </w:r>
      <w:r w:rsidR="007D1F16" w:rsidRPr="00234AC8">
        <w:br/>
      </w:r>
      <w:r w:rsidRPr="00234AC8">
        <w:t>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единого</w:t>
      </w:r>
      <w:proofErr w:type="gramEnd"/>
      <w:r w:rsidRPr="00234AC8">
        <w:t xml:space="preserve"> государственного реестра недвижимости. Требования </w:t>
      </w:r>
      <w:r w:rsidR="007D1F16" w:rsidRPr="00234AC8">
        <w:br/>
      </w:r>
      <w:r w:rsidRPr="00234AC8">
        <w:t xml:space="preserve">к точности </w:t>
      </w:r>
      <w:proofErr w:type="gramStart"/>
      <w:r w:rsidRPr="00234AC8">
        <w:t>определения координат характерных точек границ зон</w:t>
      </w:r>
      <w:proofErr w:type="gramEnd"/>
      <w:r w:rsidRPr="00234AC8">
        <w:t xml:space="preserve"> затопления, подтопления устанавливаются Министерством экономического развития Российской Федерации.</w:t>
      </w:r>
    </w:p>
    <w:p w14:paraId="5AA82A13" w14:textId="1597E54E" w:rsidR="000F6D08" w:rsidRPr="00234AC8" w:rsidRDefault="000F6D08" w:rsidP="007D1F16">
      <w:pPr>
        <w:pStyle w:val="a5"/>
      </w:pPr>
      <w:r w:rsidRPr="00234AC8">
        <w:t xml:space="preserve">Зоны затопления, подтопления считаются определенными </w:t>
      </w:r>
      <w:proofErr w:type="gramStart"/>
      <w:r w:rsidRPr="00234AC8">
        <w:t>с даты внесения</w:t>
      </w:r>
      <w:proofErr w:type="gramEnd"/>
      <w:r w:rsidRPr="00234AC8">
        <w:t xml:space="preserve"> в Единый государственный реестр недвижимости сведений об их границах.</w:t>
      </w:r>
      <w:r w:rsidR="0045647E" w:rsidRPr="00234AC8">
        <w:t xml:space="preserve"> На период подготовки генерального плана сведения в Едином государственном реестре недвижимости отсутствуют. Согласно </w:t>
      </w:r>
      <w:r w:rsidR="0045647E" w:rsidRPr="00234AC8">
        <w:rPr>
          <w:snapToGrid w:val="0"/>
          <w:lang w:val="x-none" w:eastAsia="x-none"/>
        </w:rPr>
        <w:t xml:space="preserve">письму отдела водных ресурсов по </w:t>
      </w:r>
      <w:r w:rsidR="0045647E" w:rsidRPr="00234AC8">
        <w:rPr>
          <w:snapToGrid w:val="0"/>
          <w:lang w:eastAsia="x-none"/>
        </w:rPr>
        <w:t>Ханты-Мансийскому автономному округу-Югре</w:t>
      </w:r>
      <w:r w:rsidR="0045647E" w:rsidRPr="00234AC8">
        <w:rPr>
          <w:snapToGrid w:val="0"/>
          <w:lang w:val="x-none" w:eastAsia="x-none"/>
        </w:rPr>
        <w:t xml:space="preserve"> Нижне-Обского бассейнового водного управления от </w:t>
      </w:r>
      <w:r w:rsidR="0045647E" w:rsidRPr="00234AC8">
        <w:rPr>
          <w:snapToGrid w:val="0"/>
          <w:lang w:eastAsia="x-none"/>
        </w:rPr>
        <w:t>11</w:t>
      </w:r>
      <w:r w:rsidR="0045647E" w:rsidRPr="00234AC8">
        <w:rPr>
          <w:snapToGrid w:val="0"/>
          <w:lang w:val="x-none" w:eastAsia="x-none"/>
        </w:rPr>
        <w:t>.0</w:t>
      </w:r>
      <w:r w:rsidR="0045647E" w:rsidRPr="00234AC8">
        <w:rPr>
          <w:snapToGrid w:val="0"/>
          <w:lang w:eastAsia="x-none"/>
        </w:rPr>
        <w:t>4</w:t>
      </w:r>
      <w:r w:rsidR="0045647E" w:rsidRPr="00234AC8">
        <w:rPr>
          <w:snapToGrid w:val="0"/>
          <w:lang w:val="x-none" w:eastAsia="x-none"/>
        </w:rPr>
        <w:t>.2018 № 1</w:t>
      </w:r>
      <w:r w:rsidR="0045647E" w:rsidRPr="00234AC8">
        <w:rPr>
          <w:snapToGrid w:val="0"/>
          <w:lang w:eastAsia="x-none"/>
        </w:rPr>
        <w:t>1</w:t>
      </w:r>
      <w:r w:rsidR="0045647E" w:rsidRPr="00234AC8">
        <w:rPr>
          <w:snapToGrid w:val="0"/>
          <w:lang w:val="x-none" w:eastAsia="x-none"/>
        </w:rPr>
        <w:t>-</w:t>
      </w:r>
      <w:r w:rsidR="0045647E" w:rsidRPr="00234AC8">
        <w:rPr>
          <w:snapToGrid w:val="0"/>
          <w:lang w:eastAsia="x-none"/>
        </w:rPr>
        <w:t>462</w:t>
      </w:r>
      <w:r w:rsidR="0045647E" w:rsidRPr="00234AC8">
        <w:rPr>
          <w:snapToGrid w:val="0"/>
          <w:lang w:val="x-none" w:eastAsia="x-none"/>
        </w:rPr>
        <w:t>/18 (Приложение</w:t>
      </w:r>
      <w:proofErr w:type="gramStart"/>
      <w:r w:rsidR="0045647E" w:rsidRPr="00234AC8">
        <w:rPr>
          <w:snapToGrid w:val="0"/>
          <w:lang w:val="x-none" w:eastAsia="x-none"/>
        </w:rPr>
        <w:t xml:space="preserve"> </w:t>
      </w:r>
      <w:r w:rsidR="0045647E" w:rsidRPr="00234AC8">
        <w:rPr>
          <w:snapToGrid w:val="0"/>
          <w:lang w:eastAsia="x-none"/>
        </w:rPr>
        <w:t>А</w:t>
      </w:r>
      <w:proofErr w:type="gramEnd"/>
      <w:r w:rsidR="0045647E" w:rsidRPr="00234AC8">
        <w:rPr>
          <w:snapToGrid w:val="0"/>
          <w:lang w:val="x-none" w:eastAsia="x-none"/>
        </w:rPr>
        <w:t xml:space="preserve"> к материалам по обоснованию </w:t>
      </w:r>
      <w:r w:rsidR="0045647E" w:rsidRPr="00234AC8">
        <w:rPr>
          <w:snapToGrid w:val="0"/>
          <w:lang w:eastAsia="x-none"/>
        </w:rPr>
        <w:t>генерального плана</w:t>
      </w:r>
      <w:r w:rsidR="0045647E" w:rsidRPr="00234AC8">
        <w:rPr>
          <w:snapToGrid w:val="0"/>
          <w:lang w:val="x-none" w:eastAsia="x-none"/>
        </w:rPr>
        <w:t>)</w:t>
      </w:r>
      <w:r w:rsidR="0045647E" w:rsidRPr="00234AC8">
        <w:rPr>
          <w:snapToGrid w:val="0"/>
          <w:lang w:eastAsia="x-none"/>
        </w:rPr>
        <w:t>, сведения по форме 2.14-гвр. Зоны с особыми условиями их использования в государственном водном реестре отсутствуют.</w:t>
      </w:r>
    </w:p>
    <w:p w14:paraId="0062F7D1" w14:textId="5A1EA99E" w:rsidR="000F6D08" w:rsidRPr="00234AC8" w:rsidRDefault="000F6D08" w:rsidP="007D1F16">
      <w:pPr>
        <w:pStyle w:val="a5"/>
      </w:pPr>
      <w:r w:rsidRPr="00234AC8">
        <w:t xml:space="preserve">В соответствии с СНиП 22-01-95 «Геофизика опасных природных воздействий» при выявлении опасных геофизических воздействий и их влияния на строительство зданий </w:t>
      </w:r>
      <w:r w:rsidR="007D1F16" w:rsidRPr="00234AC8">
        <w:br/>
      </w:r>
      <w:r w:rsidRPr="00234AC8">
        <w:t xml:space="preserve">и сооружений следует учитывать категории оценки сложности природных условий. </w:t>
      </w:r>
    </w:p>
    <w:p w14:paraId="6FC9C964" w14:textId="77777777" w:rsidR="000F6D08" w:rsidRPr="00234AC8" w:rsidRDefault="000F6D08" w:rsidP="007D1F16">
      <w:pPr>
        <w:pStyle w:val="a5"/>
      </w:pPr>
      <w:r w:rsidRPr="00234AC8">
        <w:t xml:space="preserve">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w:t>
      </w:r>
      <w:r w:rsidRPr="00234AC8">
        <w:lastRenderedPageBreak/>
        <w:t>комплексирование с учетом сложности природной и природно-техногенной обстановки территории.</w:t>
      </w:r>
    </w:p>
    <w:p w14:paraId="2B3FF193" w14:textId="77777777" w:rsidR="000F6D08" w:rsidRPr="00234AC8" w:rsidRDefault="000F6D08" w:rsidP="007D1F16">
      <w:pPr>
        <w:pStyle w:val="a5"/>
      </w:pPr>
      <w:r w:rsidRPr="00234AC8">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14:paraId="4F235A03" w14:textId="48B15191" w:rsidR="000F6D08" w:rsidRPr="00234AC8" w:rsidRDefault="000F6D08" w:rsidP="007D1F16">
      <w:pPr>
        <w:pStyle w:val="a5"/>
      </w:pPr>
      <w:r w:rsidRPr="00234AC8">
        <w:t xml:space="preserve">Климатические воздействия не представляют непосредственной опасности для жизни </w:t>
      </w:r>
      <w:r w:rsidR="007D1F16" w:rsidRPr="00234AC8">
        <w:br/>
      </w:r>
      <w:r w:rsidRPr="00234AC8">
        <w:t xml:space="preserve">и здоровья населения. Однако они могут нанести ущерб зданиям, сооружениям </w:t>
      </w:r>
      <w:r w:rsidR="007D1F16" w:rsidRPr="00234AC8">
        <w:br/>
      </w:r>
      <w:r w:rsidRPr="00234AC8">
        <w:t>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1A40F51E" w14:textId="77777777" w:rsidR="000F6D08" w:rsidRPr="00234AC8" w:rsidRDefault="000F6D08" w:rsidP="007D1F16">
      <w:pPr>
        <w:pStyle w:val="a5"/>
      </w:pPr>
      <w:r w:rsidRPr="00234AC8">
        <w:t>При сильном ветре существует вероятность повреждения воздушных линий связи, воздушных линий электропередачи, выхода из строя объектов жизнеобеспечения, разрушения легких построек.</w:t>
      </w:r>
    </w:p>
    <w:p w14:paraId="49083313" w14:textId="77777777" w:rsidR="000F6D08" w:rsidRPr="00234AC8" w:rsidRDefault="000F6D08" w:rsidP="007D1F16">
      <w:pPr>
        <w:pStyle w:val="a5"/>
      </w:pPr>
      <w:r w:rsidRPr="00234AC8">
        <w:t>При выпадении крупного града существует вероятность возникновения ЧС, связанных с повреждением автотранспорта и разрушением крыш строений, уничтожением растительности.</w:t>
      </w:r>
    </w:p>
    <w:p w14:paraId="5A9C3C10" w14:textId="77777777" w:rsidR="000F6D08" w:rsidRPr="00234AC8" w:rsidRDefault="000F6D08" w:rsidP="007D1F16">
      <w:pPr>
        <w:pStyle w:val="a5"/>
      </w:pPr>
      <w:r w:rsidRPr="00234AC8">
        <w:t>При установлении жаркой погоды существует вероятность возникновения ЧС, связанных с прекращением подачи электроэнергии по причине пожаров и аварий, возникающих на электроподстанциях и электросетях, и вызывающих нарушения функционирования объектов жизнеобеспечения, тепловые удары и заболевания людей, пожароопасную обстановку.</w:t>
      </w:r>
    </w:p>
    <w:p w14:paraId="2C84216D" w14:textId="77777777" w:rsidR="00392282" w:rsidRPr="00234AC8" w:rsidRDefault="00392282" w:rsidP="007D1F16">
      <w:pPr>
        <w:pStyle w:val="3"/>
        <w:keepNext w:val="0"/>
        <w:widowControl w:val="0"/>
        <w:tabs>
          <w:tab w:val="clear" w:pos="1276"/>
          <w:tab w:val="left" w:pos="1134"/>
        </w:tabs>
        <w:ind w:left="720" w:right="-40" w:hanging="294"/>
      </w:pPr>
      <w:bookmarkStart w:id="516" w:name="_Toc320627442"/>
      <w:bookmarkStart w:id="517" w:name="_Toc362636290"/>
      <w:bookmarkStart w:id="518" w:name="_Toc377550045"/>
      <w:bookmarkStart w:id="519" w:name="_Toc390245067"/>
      <w:bookmarkStart w:id="520" w:name="_Toc464050143"/>
      <w:bookmarkStart w:id="521" w:name="_Toc464220857"/>
      <w:bookmarkStart w:id="522" w:name="_Toc464221339"/>
      <w:bookmarkStart w:id="523" w:name="_Toc464221522"/>
      <w:bookmarkStart w:id="524" w:name="_Toc464223946"/>
      <w:bookmarkStart w:id="525" w:name="_Toc464486141"/>
      <w:bookmarkStart w:id="526" w:name="_Toc477183692"/>
      <w:bookmarkStart w:id="527" w:name="_Toc477184595"/>
      <w:bookmarkStart w:id="528" w:name="_Toc477186977"/>
      <w:bookmarkStart w:id="529" w:name="_Toc477187861"/>
      <w:bookmarkStart w:id="530" w:name="_Toc477190190"/>
      <w:bookmarkStart w:id="531" w:name="_Toc477190277"/>
      <w:bookmarkStart w:id="532" w:name="_Toc477192874"/>
      <w:bookmarkStart w:id="533" w:name="_Toc477194313"/>
      <w:bookmarkStart w:id="534" w:name="_Toc477203640"/>
      <w:bookmarkStart w:id="535" w:name="_Toc477269177"/>
      <w:bookmarkStart w:id="536" w:name="_Toc477276158"/>
      <w:bookmarkStart w:id="537" w:name="_Toc477276871"/>
      <w:bookmarkStart w:id="538" w:name="_Toc477277306"/>
      <w:bookmarkStart w:id="539" w:name="_Toc477279237"/>
      <w:bookmarkStart w:id="540" w:name="_Toc477345039"/>
      <w:bookmarkStart w:id="541" w:name="_Toc477349090"/>
      <w:bookmarkStart w:id="542" w:name="_Toc477353137"/>
      <w:bookmarkStart w:id="543" w:name="_Toc477355440"/>
      <w:bookmarkStart w:id="544" w:name="_Toc477359370"/>
      <w:bookmarkStart w:id="545" w:name="_Toc477361154"/>
      <w:bookmarkStart w:id="546" w:name="_Toc477378399"/>
      <w:bookmarkStart w:id="547" w:name="_Toc477428124"/>
      <w:bookmarkStart w:id="548" w:name="_Toc477428689"/>
      <w:bookmarkStart w:id="549" w:name="_Toc477430030"/>
      <w:bookmarkStart w:id="550" w:name="_Toc477431936"/>
      <w:bookmarkStart w:id="551" w:name="_Toc477440374"/>
      <w:bookmarkStart w:id="552" w:name="_Toc477441889"/>
      <w:bookmarkStart w:id="553" w:name="_Toc477444399"/>
      <w:bookmarkStart w:id="554" w:name="_Toc477448938"/>
      <w:bookmarkStart w:id="555" w:name="_Toc477451492"/>
      <w:bookmarkStart w:id="556" w:name="_Toc477451648"/>
      <w:bookmarkStart w:id="557" w:name="_Toc477451964"/>
      <w:bookmarkStart w:id="558" w:name="_Toc477452194"/>
      <w:bookmarkStart w:id="559" w:name="_Toc477519719"/>
      <w:bookmarkStart w:id="560" w:name="_Toc477524887"/>
      <w:bookmarkStart w:id="561" w:name="_Toc477525078"/>
      <w:bookmarkStart w:id="562" w:name="_Toc477525274"/>
      <w:bookmarkStart w:id="563" w:name="_Toc477526696"/>
      <w:bookmarkStart w:id="564" w:name="_Toc477529055"/>
      <w:bookmarkStart w:id="565" w:name="_Toc477529390"/>
      <w:bookmarkStart w:id="566" w:name="_Toc477537059"/>
      <w:bookmarkStart w:id="567" w:name="_Toc477537504"/>
      <w:bookmarkStart w:id="568" w:name="_Toc477538029"/>
      <w:bookmarkStart w:id="569" w:name="_Toc479261098"/>
      <w:bookmarkStart w:id="570" w:name="_Toc479261955"/>
      <w:bookmarkStart w:id="571" w:name="_Toc484103065"/>
      <w:bookmarkStart w:id="572" w:name="_Toc497475518"/>
      <w:bookmarkStart w:id="573" w:name="_Toc498384951"/>
      <w:bookmarkStart w:id="574" w:name="_Toc498424754"/>
      <w:bookmarkStart w:id="575" w:name="_Toc504561772"/>
      <w:bookmarkStart w:id="576" w:name="_Toc504572707"/>
      <w:bookmarkStart w:id="577" w:name="_Toc504580963"/>
      <w:bookmarkStart w:id="578" w:name="_Toc506458609"/>
      <w:bookmarkStart w:id="579" w:name="_Toc506469758"/>
      <w:bookmarkStart w:id="580" w:name="_Toc506479057"/>
      <w:bookmarkStart w:id="581" w:name="_Toc510797967"/>
      <w:bookmarkStart w:id="582" w:name="_Toc510802071"/>
      <w:bookmarkStart w:id="583" w:name="_Toc510803401"/>
      <w:bookmarkStart w:id="584" w:name="_Toc517792766"/>
      <w:r w:rsidRPr="00234AC8">
        <w:t>Перечень источников чрезвычайных ситуаций техногенного характера</w:t>
      </w:r>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14:paraId="6403235E" w14:textId="77777777" w:rsidR="00392282" w:rsidRPr="00234AC8" w:rsidRDefault="00392282" w:rsidP="007D1F16">
      <w:pPr>
        <w:pStyle w:val="a5"/>
      </w:pPr>
      <w:r w:rsidRPr="00234AC8">
        <w:t xml:space="preserve">Чрезвычайные ситуации техногенного характера на территории муниципального образования классифицируются в соответствии с ГОСТ 22.0.07-97/ГОСТ </w:t>
      </w:r>
      <w:proofErr w:type="gramStart"/>
      <w:r w:rsidRPr="00234AC8">
        <w:t>Р</w:t>
      </w:r>
      <w:proofErr w:type="gramEnd"/>
      <w:r w:rsidRPr="00234AC8">
        <w:t xml:space="preserve">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14:paraId="6770C601" w14:textId="77777777" w:rsidR="00392282" w:rsidRPr="00234AC8" w:rsidRDefault="00392282" w:rsidP="007D1F16">
      <w:pPr>
        <w:pStyle w:val="a5"/>
      </w:pPr>
      <w:r w:rsidRPr="00234AC8">
        <w:rPr>
          <w:rFonts w:eastAsia="Calibri"/>
        </w:rPr>
        <w:t>Поражающие факторы источников техногенных ЧС классифицируют по генезису (происхождению) и механизму воздействия.</w:t>
      </w:r>
    </w:p>
    <w:p w14:paraId="6C69140A" w14:textId="27065A51" w:rsidR="00392282" w:rsidRPr="00234AC8" w:rsidRDefault="00392282" w:rsidP="007D1F16">
      <w:pPr>
        <w:pStyle w:val="a5"/>
      </w:pPr>
      <w:r w:rsidRPr="00234AC8">
        <w:rPr>
          <w:rFonts w:eastAsia="Calibri"/>
        </w:rPr>
        <w:t xml:space="preserve">Поражающие факторы источников техногенных ЧС по генезису подразделяют </w:t>
      </w:r>
      <w:r w:rsidR="007D1F16" w:rsidRPr="00234AC8">
        <w:rPr>
          <w:rFonts w:eastAsia="Calibri"/>
        </w:rPr>
        <w:br/>
      </w:r>
      <w:r w:rsidRPr="00234AC8">
        <w:rPr>
          <w:rFonts w:eastAsia="Calibri"/>
        </w:rPr>
        <w:t>на факторы:</w:t>
      </w:r>
    </w:p>
    <w:p w14:paraId="1632B141" w14:textId="77777777" w:rsidR="00392282" w:rsidRPr="00234AC8" w:rsidRDefault="00392282" w:rsidP="001212DC">
      <w:pPr>
        <w:pStyle w:val="a1"/>
      </w:pPr>
      <w:r w:rsidRPr="00234AC8">
        <w:t>прямого действия или первичные;</w:t>
      </w:r>
    </w:p>
    <w:p w14:paraId="31C6DA90" w14:textId="77777777" w:rsidR="00392282" w:rsidRPr="00234AC8" w:rsidRDefault="00392282" w:rsidP="001212DC">
      <w:pPr>
        <w:pStyle w:val="a1"/>
      </w:pPr>
      <w:r w:rsidRPr="00234AC8">
        <w:t>побочного действия или вторичные.</w:t>
      </w:r>
    </w:p>
    <w:p w14:paraId="34BB98E2" w14:textId="77777777" w:rsidR="00392282" w:rsidRPr="00234AC8" w:rsidRDefault="00392282" w:rsidP="007D1F16">
      <w:pPr>
        <w:pStyle w:val="a5"/>
      </w:pPr>
      <w:r w:rsidRPr="00234AC8">
        <w:rPr>
          <w:rFonts w:eastAsia="Calibri"/>
        </w:rPr>
        <w:t>Первичные поражающие факторы непосредственно вызываются возникновением источника техногенной ЧС.</w:t>
      </w:r>
    </w:p>
    <w:p w14:paraId="1BE4F663" w14:textId="77777777" w:rsidR="00392282" w:rsidRPr="00234AC8" w:rsidRDefault="00392282" w:rsidP="007D1F16">
      <w:pPr>
        <w:pStyle w:val="a5"/>
      </w:pPr>
      <w:r w:rsidRPr="00234AC8">
        <w:rPr>
          <w:rFonts w:eastAsia="Calibri"/>
        </w:rPr>
        <w:t>Вторичные поражающие факторы вызываются изменением объектов окружающей среды первичными поражающими факторами.</w:t>
      </w:r>
    </w:p>
    <w:p w14:paraId="39CCF71A" w14:textId="77777777" w:rsidR="00392282" w:rsidRPr="00234AC8" w:rsidRDefault="00392282" w:rsidP="007D1F16">
      <w:pPr>
        <w:pStyle w:val="a5"/>
      </w:pPr>
      <w:r w:rsidRPr="00234AC8">
        <w:rPr>
          <w:rFonts w:eastAsia="Calibri"/>
        </w:rPr>
        <w:t>Поражающие факторы источников техногенных ЧС по механизму действия подразделяют на факторы:</w:t>
      </w:r>
    </w:p>
    <w:p w14:paraId="073070B3" w14:textId="77777777" w:rsidR="00392282" w:rsidRPr="00234AC8" w:rsidRDefault="00392282" w:rsidP="001212DC">
      <w:pPr>
        <w:pStyle w:val="a1"/>
      </w:pPr>
      <w:r w:rsidRPr="00234AC8">
        <w:t>физического действия;</w:t>
      </w:r>
    </w:p>
    <w:p w14:paraId="686024BE" w14:textId="77777777" w:rsidR="00392282" w:rsidRPr="00234AC8" w:rsidRDefault="00392282" w:rsidP="001212DC">
      <w:pPr>
        <w:pStyle w:val="a1"/>
      </w:pPr>
      <w:r w:rsidRPr="00234AC8">
        <w:t>химического действия.</w:t>
      </w:r>
    </w:p>
    <w:p w14:paraId="4B6E832F" w14:textId="77777777" w:rsidR="00392282" w:rsidRPr="00234AC8" w:rsidRDefault="00392282" w:rsidP="00392282">
      <w:pPr>
        <w:pStyle w:val="a5"/>
      </w:pPr>
      <w:r w:rsidRPr="00234AC8">
        <w:rPr>
          <w:rFonts w:eastAsia="Calibri"/>
        </w:rPr>
        <w:t>К поражающим факторам физического действия относят:</w:t>
      </w:r>
    </w:p>
    <w:p w14:paraId="69AB8D12" w14:textId="77777777" w:rsidR="00392282" w:rsidRPr="00234AC8" w:rsidRDefault="00392282" w:rsidP="001212DC">
      <w:pPr>
        <w:pStyle w:val="a1"/>
      </w:pPr>
      <w:r w:rsidRPr="00234AC8">
        <w:t>воздушную ударную волну;</w:t>
      </w:r>
    </w:p>
    <w:p w14:paraId="754FD410" w14:textId="77777777" w:rsidR="00392282" w:rsidRPr="00234AC8" w:rsidRDefault="00392282" w:rsidP="001212DC">
      <w:pPr>
        <w:pStyle w:val="a1"/>
      </w:pPr>
      <w:r w:rsidRPr="00234AC8">
        <w:t>волну сжатия в грунте;</w:t>
      </w:r>
    </w:p>
    <w:p w14:paraId="12875291" w14:textId="77777777" w:rsidR="00392282" w:rsidRPr="00234AC8" w:rsidRDefault="00392282" w:rsidP="001212DC">
      <w:pPr>
        <w:pStyle w:val="a1"/>
      </w:pPr>
      <w:r w:rsidRPr="00234AC8">
        <w:t>сейсмовзрывную волну;</w:t>
      </w:r>
    </w:p>
    <w:p w14:paraId="6C7735C0" w14:textId="77777777" w:rsidR="00392282" w:rsidRPr="00234AC8" w:rsidRDefault="00392282" w:rsidP="001212DC">
      <w:pPr>
        <w:pStyle w:val="a1"/>
      </w:pPr>
      <w:r w:rsidRPr="00234AC8">
        <w:t>волну прорыва гидротехнических сооружений;</w:t>
      </w:r>
    </w:p>
    <w:p w14:paraId="345605FB" w14:textId="77777777" w:rsidR="00392282" w:rsidRPr="00234AC8" w:rsidRDefault="00392282" w:rsidP="001212DC">
      <w:pPr>
        <w:pStyle w:val="a1"/>
      </w:pPr>
      <w:r w:rsidRPr="00234AC8">
        <w:t>обломки или осколки;</w:t>
      </w:r>
    </w:p>
    <w:p w14:paraId="63303224" w14:textId="77777777" w:rsidR="00392282" w:rsidRPr="00234AC8" w:rsidRDefault="00392282" w:rsidP="001212DC">
      <w:pPr>
        <w:pStyle w:val="a1"/>
      </w:pPr>
      <w:r w:rsidRPr="00234AC8">
        <w:t>экстремальный нагрев среды;</w:t>
      </w:r>
    </w:p>
    <w:p w14:paraId="4B00859D" w14:textId="77777777" w:rsidR="00392282" w:rsidRPr="00234AC8" w:rsidRDefault="00392282" w:rsidP="001212DC">
      <w:pPr>
        <w:pStyle w:val="a1"/>
      </w:pPr>
      <w:r w:rsidRPr="00234AC8">
        <w:t>тепловое излучение;</w:t>
      </w:r>
    </w:p>
    <w:p w14:paraId="6E12BF82" w14:textId="77777777" w:rsidR="00392282" w:rsidRPr="00234AC8" w:rsidRDefault="00392282" w:rsidP="001212DC">
      <w:pPr>
        <w:pStyle w:val="a1"/>
      </w:pPr>
      <w:r w:rsidRPr="00234AC8">
        <w:lastRenderedPageBreak/>
        <w:t>ионизирующее излучение.</w:t>
      </w:r>
    </w:p>
    <w:p w14:paraId="6049D882" w14:textId="77777777" w:rsidR="00392282" w:rsidRPr="00234AC8" w:rsidRDefault="00392282" w:rsidP="007D1F16">
      <w:pPr>
        <w:pStyle w:val="a5"/>
        <w:rPr>
          <w:rFonts w:eastAsia="Calibri"/>
        </w:rPr>
      </w:pPr>
      <w:r w:rsidRPr="00234AC8">
        <w:rPr>
          <w:rFonts w:eastAsia="Calibri"/>
        </w:rPr>
        <w:t>К поражающим факторам химического действия относят токсическое действие опасных химических веществ.</w:t>
      </w:r>
    </w:p>
    <w:p w14:paraId="0C03DDDA" w14:textId="1BE24B0F" w:rsidR="00392282" w:rsidRPr="00234AC8" w:rsidRDefault="00392282" w:rsidP="007D1F16">
      <w:pPr>
        <w:pStyle w:val="a5"/>
      </w:pPr>
      <w:r w:rsidRPr="00234AC8">
        <w:t xml:space="preserve">На территории поселения </w:t>
      </w:r>
      <w:proofErr w:type="gramStart"/>
      <w:r w:rsidRPr="00234AC8">
        <w:t>Сентябрьский</w:t>
      </w:r>
      <w:proofErr w:type="gramEnd"/>
      <w:r w:rsidRPr="00234AC8">
        <w:t xml:space="preserve"> возможны ЧС техногенного характера, связанные с</w:t>
      </w:r>
      <w:r w:rsidRPr="00234AC8">
        <w:rPr>
          <w:rFonts w:eastAsia="Calibri"/>
        </w:rPr>
        <w:t xml:space="preserve"> авариями на</w:t>
      </w:r>
      <w:r w:rsidRPr="00234AC8">
        <w:t>:</w:t>
      </w:r>
    </w:p>
    <w:p w14:paraId="0B62B9E2" w14:textId="77777777" w:rsidR="00392282" w:rsidRPr="00234AC8" w:rsidRDefault="00392282" w:rsidP="001212DC">
      <w:pPr>
        <w:pStyle w:val="a1"/>
      </w:pPr>
      <w:proofErr w:type="spellStart"/>
      <w:r w:rsidRPr="00234AC8">
        <w:t>пожаро</w:t>
      </w:r>
      <w:proofErr w:type="spellEnd"/>
      <w:r w:rsidRPr="00234AC8">
        <w:t>- и взрывоопасных объектах (ПВОО);</w:t>
      </w:r>
    </w:p>
    <w:p w14:paraId="6581C3BA" w14:textId="77777777" w:rsidR="00392282" w:rsidRPr="00234AC8" w:rsidRDefault="00392282" w:rsidP="001212DC">
      <w:pPr>
        <w:pStyle w:val="a1"/>
      </w:pPr>
      <w:r w:rsidRPr="00234AC8">
        <w:t>электроэнергетических системах;</w:t>
      </w:r>
    </w:p>
    <w:p w14:paraId="3E3EB25A" w14:textId="77777777" w:rsidR="00392282" w:rsidRPr="00234AC8" w:rsidRDefault="00392282" w:rsidP="001212DC">
      <w:pPr>
        <w:pStyle w:val="a1"/>
      </w:pPr>
      <w:r w:rsidRPr="00234AC8">
        <w:t>коммунальных системах жизнеобеспечения;</w:t>
      </w:r>
    </w:p>
    <w:p w14:paraId="064D033C" w14:textId="77777777" w:rsidR="00392282" w:rsidRPr="00234AC8" w:rsidRDefault="00392282" w:rsidP="001212DC">
      <w:pPr>
        <w:pStyle w:val="a1"/>
      </w:pPr>
      <w:r w:rsidRPr="00234AC8">
        <w:t>автомобильном, железнодорожном транспорте.</w:t>
      </w:r>
    </w:p>
    <w:p w14:paraId="4F1CB1E0" w14:textId="77777777" w:rsidR="00392282" w:rsidRPr="00234AC8" w:rsidRDefault="00392282" w:rsidP="00392282">
      <w:pPr>
        <w:pStyle w:val="a5"/>
        <w:jc w:val="center"/>
        <w:rPr>
          <w:b/>
        </w:rPr>
      </w:pPr>
      <w:r w:rsidRPr="00234AC8">
        <w:rPr>
          <w:b/>
        </w:rPr>
        <w:t xml:space="preserve">Аварии на </w:t>
      </w:r>
      <w:proofErr w:type="spellStart"/>
      <w:r w:rsidRPr="00234AC8">
        <w:rPr>
          <w:b/>
        </w:rPr>
        <w:t>пожаро</w:t>
      </w:r>
      <w:proofErr w:type="spellEnd"/>
      <w:r w:rsidRPr="00234AC8">
        <w:rPr>
          <w:b/>
        </w:rPr>
        <w:t xml:space="preserve"> - и взрывоопасных объектах</w:t>
      </w:r>
    </w:p>
    <w:p w14:paraId="067ABA71" w14:textId="70865BC5" w:rsidR="008D25FC" w:rsidRPr="00234AC8" w:rsidRDefault="00392282" w:rsidP="00CD4E7C">
      <w:pPr>
        <w:pStyle w:val="afc"/>
        <w:widowControl w:val="0"/>
        <w:ind w:firstLine="567"/>
        <w:jc w:val="both"/>
        <w:rPr>
          <w:sz w:val="24"/>
          <w:szCs w:val="24"/>
        </w:rPr>
      </w:pPr>
      <w:r w:rsidRPr="00234AC8">
        <w:rPr>
          <w:sz w:val="24"/>
          <w:szCs w:val="24"/>
        </w:rPr>
        <w:t xml:space="preserve">К числу ПВОО на территории сельского поселения Сентябрьский относятся объекты, использующие и хранящие горючие и взрывоопасные вещества: котельные, </w:t>
      </w:r>
      <w:proofErr w:type="spellStart"/>
      <w:r w:rsidRPr="00234AC8">
        <w:rPr>
          <w:sz w:val="24"/>
          <w:szCs w:val="24"/>
        </w:rPr>
        <w:t>автогазозаправочная</w:t>
      </w:r>
      <w:proofErr w:type="spellEnd"/>
      <w:r w:rsidRPr="00234AC8">
        <w:rPr>
          <w:sz w:val="24"/>
          <w:szCs w:val="24"/>
        </w:rPr>
        <w:t xml:space="preserve"> станция, автозаправочная станция, газопроводы, фонд скважин, газорегуляторные пункты (ГРП),</w:t>
      </w:r>
      <w:r w:rsidR="008D25FC" w:rsidRPr="00234AC8">
        <w:rPr>
          <w:sz w:val="24"/>
          <w:szCs w:val="24"/>
        </w:rPr>
        <w:t xml:space="preserve"> узел учета нефт</w:t>
      </w:r>
      <w:proofErr w:type="gramStart"/>
      <w:r w:rsidR="008D25FC" w:rsidRPr="00234AC8">
        <w:rPr>
          <w:sz w:val="24"/>
          <w:szCs w:val="24"/>
        </w:rPr>
        <w:t>и ООО</w:t>
      </w:r>
      <w:proofErr w:type="gramEnd"/>
      <w:r w:rsidR="008D25FC" w:rsidRPr="00234AC8">
        <w:rPr>
          <w:sz w:val="24"/>
          <w:szCs w:val="24"/>
        </w:rPr>
        <w:t xml:space="preserve"> «Западно-</w:t>
      </w:r>
      <w:proofErr w:type="spellStart"/>
      <w:r w:rsidR="008D25FC" w:rsidRPr="00234AC8">
        <w:rPr>
          <w:sz w:val="24"/>
          <w:szCs w:val="24"/>
        </w:rPr>
        <w:t>Малобалыкское</w:t>
      </w:r>
      <w:proofErr w:type="spellEnd"/>
      <w:r w:rsidR="008D25FC" w:rsidRPr="00234AC8">
        <w:rPr>
          <w:sz w:val="24"/>
          <w:szCs w:val="24"/>
        </w:rPr>
        <w:t>», компрессорная станция «КС-5», ЛПДС «Южный Балык», магистральный газопровод, магистральный нефтепровод, газопровод ПНГ (попутный нефтяной газ), нефтепровод прочий.</w:t>
      </w:r>
    </w:p>
    <w:p w14:paraId="3D9CDE66" w14:textId="77777777" w:rsidR="00392282" w:rsidRPr="00234AC8" w:rsidRDefault="00392282" w:rsidP="00392282">
      <w:pPr>
        <w:pStyle w:val="a5"/>
      </w:pPr>
      <w:r w:rsidRPr="00234AC8">
        <w:t xml:space="preserve">Аварии на ПВОО сопровождаются выбросом в атмосферу, на грунт и в водоемы пожароопасных и токсических продуктов. Вторичными негативными факторами аварий являются пожар, взрыв. </w:t>
      </w:r>
    </w:p>
    <w:p w14:paraId="460CBE2E" w14:textId="5C2542FC" w:rsidR="00392282" w:rsidRPr="00234AC8" w:rsidRDefault="00392282" w:rsidP="00392282">
      <w:pPr>
        <w:pStyle w:val="a5"/>
      </w:pPr>
      <w:r w:rsidRPr="00234AC8">
        <w:t xml:space="preserve">Для определения зон действия поражающих факторов на каждом ПВОО рассматриваются аварии с максимальным участием опасного вещества, то есть разрушение наибольшей ёмкости (технологического блока) с выбросом всего содержимого </w:t>
      </w:r>
      <w:r w:rsidR="007D1F16" w:rsidRPr="00234AC8">
        <w:br/>
      </w:r>
      <w:r w:rsidRPr="00234AC8">
        <w:t>в окружающее пространство.</w:t>
      </w:r>
    </w:p>
    <w:p w14:paraId="4326F8D4" w14:textId="77777777" w:rsidR="00114A49" w:rsidRPr="00234AC8" w:rsidRDefault="00114A49" w:rsidP="007D1F16">
      <w:pPr>
        <w:pStyle w:val="a5"/>
        <w:jc w:val="center"/>
        <w:rPr>
          <w:b/>
        </w:rPr>
      </w:pPr>
      <w:r w:rsidRPr="00234AC8">
        <w:rPr>
          <w:b/>
        </w:rPr>
        <w:t>Аварии на электроэнергетических системах</w:t>
      </w:r>
    </w:p>
    <w:p w14:paraId="4924C637" w14:textId="77777777" w:rsidR="00114A49" w:rsidRPr="00234AC8" w:rsidRDefault="00114A49" w:rsidP="00114A49">
      <w:pPr>
        <w:pStyle w:val="a5"/>
      </w:pPr>
      <w:r w:rsidRPr="00234AC8">
        <w:t>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создать пожароопасную ситуацию.</w:t>
      </w:r>
    </w:p>
    <w:p w14:paraId="22D506B9" w14:textId="77777777" w:rsidR="00114A49" w:rsidRPr="00234AC8" w:rsidRDefault="00114A49" w:rsidP="00114A49">
      <w:pPr>
        <w:pStyle w:val="a5"/>
      </w:pPr>
      <w:r w:rsidRPr="00234AC8">
        <w:t>Опасными стихийными бедствиями для объектов энергетики являются сильный порывистый ветер, гололед (снижается надежность работы энергосистемы в районах гололеда из-за «пляски» и обрыва проводов воздушных линий электропередачи), продолжительные ливневые дожди.</w:t>
      </w:r>
    </w:p>
    <w:p w14:paraId="616F9968" w14:textId="77777777" w:rsidR="00114A49" w:rsidRPr="00234AC8" w:rsidRDefault="00114A49" w:rsidP="00114A49">
      <w:pPr>
        <w:pStyle w:val="a5"/>
      </w:pPr>
      <w:r w:rsidRPr="00234AC8">
        <w:t>При снегопадах, сильных ветрах, обледенении и несанкционированных действиях организаций и физических лиц могут произойти тяжелые аварии из-за выхода из строя трансформаторных подстанций.</w:t>
      </w:r>
    </w:p>
    <w:p w14:paraId="115D1F73" w14:textId="77777777" w:rsidR="00114A49" w:rsidRPr="00234AC8" w:rsidRDefault="00114A49" w:rsidP="007D1F16">
      <w:pPr>
        <w:pStyle w:val="a5"/>
        <w:jc w:val="center"/>
        <w:rPr>
          <w:b/>
        </w:rPr>
      </w:pPr>
      <w:r w:rsidRPr="00234AC8">
        <w:rPr>
          <w:b/>
        </w:rPr>
        <w:t>Аварии на коммунальных системах жизнеобеспечения</w:t>
      </w:r>
    </w:p>
    <w:p w14:paraId="3C8C2B23" w14:textId="77777777" w:rsidR="00114A49" w:rsidRPr="00234AC8" w:rsidRDefault="00114A49" w:rsidP="00114A49">
      <w:pPr>
        <w:pStyle w:val="a5"/>
      </w:pPr>
      <w:proofErr w:type="gramStart"/>
      <w:r w:rsidRPr="00234AC8">
        <w:t>Объекты, на которых возможно возникновение аварий: котельные, водопроводные сети, тепловые сети, канализационные сети, линии связи, очистные сооружения, понизительные подстанции, водозаборы, станции водоподготовки (Водоочистные станции).</w:t>
      </w:r>
      <w:proofErr w:type="gramEnd"/>
    </w:p>
    <w:p w14:paraId="685FA592" w14:textId="77777777" w:rsidR="00114A49" w:rsidRPr="00234AC8" w:rsidRDefault="00114A49" w:rsidP="00114A49">
      <w:pPr>
        <w:pStyle w:val="a5"/>
      </w:pPr>
      <w:r w:rsidRPr="00234AC8">
        <w:t xml:space="preserve">Аварии на коммунальных системах жизнеобеспечения возможны по причине: </w:t>
      </w:r>
    </w:p>
    <w:p w14:paraId="385FB34C" w14:textId="77777777" w:rsidR="00114A49" w:rsidRPr="00234AC8" w:rsidRDefault="00114A49" w:rsidP="001212DC">
      <w:pPr>
        <w:pStyle w:val="a1"/>
      </w:pPr>
      <w:r w:rsidRPr="00234AC8">
        <w:t>износа основного и вспомогательного оборудования коммунальных систем жизнеобеспечения;</w:t>
      </w:r>
    </w:p>
    <w:p w14:paraId="4A6E3B9B" w14:textId="77777777" w:rsidR="00114A49" w:rsidRPr="00234AC8" w:rsidRDefault="00114A49" w:rsidP="001212DC">
      <w:pPr>
        <w:pStyle w:val="a1"/>
      </w:pPr>
      <w:r w:rsidRPr="00234AC8">
        <w:t>халатности персонала, обслуживающего коммунальные системы жизнеобеспечения;</w:t>
      </w:r>
    </w:p>
    <w:p w14:paraId="01F190B7" w14:textId="77777777" w:rsidR="00114A49" w:rsidRPr="00234AC8" w:rsidRDefault="00114A49" w:rsidP="001212DC">
      <w:pPr>
        <w:pStyle w:val="a1"/>
      </w:pPr>
      <w:r w:rsidRPr="00234AC8">
        <w:t>низкого качество ремонтных работ.</w:t>
      </w:r>
    </w:p>
    <w:p w14:paraId="2B496312" w14:textId="77777777" w:rsidR="00114A49" w:rsidRPr="00234AC8" w:rsidRDefault="00114A49" w:rsidP="00114A49">
      <w:pPr>
        <w:pStyle w:val="a5"/>
        <w:rPr>
          <w:rFonts w:eastAsia="Calibri"/>
        </w:rPr>
      </w:pPr>
      <w:r w:rsidRPr="00234AC8">
        <w:t xml:space="preserve">Выход из строя коммунальных систем может привести к </w:t>
      </w:r>
      <w:r w:rsidRPr="00234AC8">
        <w:rPr>
          <w:rFonts w:eastAsia="Calibri"/>
        </w:rPr>
        <w:t>сбою в системах, что значительно ухудшает условия жизнедеятельности, особенно в зимний период.</w:t>
      </w:r>
    </w:p>
    <w:p w14:paraId="396A71EC" w14:textId="77777777" w:rsidR="00114A49" w:rsidRPr="00234AC8" w:rsidRDefault="00114A49" w:rsidP="007D1F16">
      <w:pPr>
        <w:pStyle w:val="a5"/>
        <w:jc w:val="center"/>
        <w:rPr>
          <w:b/>
        </w:rPr>
      </w:pPr>
      <w:r w:rsidRPr="00234AC8">
        <w:rPr>
          <w:b/>
        </w:rPr>
        <w:lastRenderedPageBreak/>
        <w:t xml:space="preserve">Аварии на автомобильном, железнодорожном транспорте </w:t>
      </w:r>
    </w:p>
    <w:p w14:paraId="43A1470C" w14:textId="1D678A4F" w:rsidR="00114A49" w:rsidRPr="00234AC8" w:rsidRDefault="00114A49" w:rsidP="00114A49">
      <w:pPr>
        <w:pStyle w:val="a5"/>
      </w:pPr>
      <w:r w:rsidRPr="00234AC8">
        <w:t xml:space="preserve">Транспорт на территории поселения является источником повышенной опасности для пассажиров и для населения, проживающего вблизи автомобильных дорог, по которым перевозятся легковоспламеняющиеся, взрывчатые и другие опасные вещества, представляющие угрозу жизни и здоровью людей, угрозу возникновения пожаров. Аварии </w:t>
      </w:r>
      <w:r w:rsidR="007D1F16" w:rsidRPr="00234AC8">
        <w:br/>
      </w:r>
      <w:r w:rsidRPr="00234AC8">
        <w:t xml:space="preserve">с разливом опасных грузов возможны в случае транспортного происшествия и при нарушении технологии ведения погрузочно-разгрузочных работ. </w:t>
      </w:r>
    </w:p>
    <w:p w14:paraId="1D2F68CF" w14:textId="77777777" w:rsidR="00114A49" w:rsidRPr="00234AC8" w:rsidRDefault="00114A49" w:rsidP="00114A49">
      <w:pPr>
        <w:pStyle w:val="a5"/>
        <w:rPr>
          <w:rFonts w:eastAsia="Calibri"/>
        </w:rPr>
      </w:pPr>
      <w:r w:rsidRPr="00234AC8">
        <w:rPr>
          <w:rFonts w:eastAsia="Calibri"/>
        </w:rPr>
        <w:t>Основными причинами возникновения аварий на автомобильных дорогах являются: нарушение правил дорожного движения, неисправность транспортных средств, неудовлетворительное техническое состояние автомобильных дорог.</w:t>
      </w:r>
    </w:p>
    <w:p w14:paraId="3ED491AF" w14:textId="77777777" w:rsidR="00114A49" w:rsidRPr="00234AC8" w:rsidRDefault="00114A49" w:rsidP="00114A49">
      <w:pPr>
        <w:pStyle w:val="a5"/>
      </w:pPr>
      <w:r w:rsidRPr="00234AC8">
        <w:t>К серьезным дорожно-транспортным происшествиям может привести несоблюдение необходимых требований безопасности при перевозке опасных грузов. Данные аварии часто сопровождаются разливом на грунт и в водоемы опасных веществ (химических, пожароопасных).</w:t>
      </w:r>
    </w:p>
    <w:p w14:paraId="7BE5C129" w14:textId="77777777" w:rsidR="00114A49" w:rsidRPr="00234AC8" w:rsidRDefault="00114A49" w:rsidP="00114A49">
      <w:pPr>
        <w:pStyle w:val="a5"/>
      </w:pPr>
      <w:r w:rsidRPr="00234AC8">
        <w:t>Основными причинами аварий и катастроф на железнодорожном транспорте являются: неисправности путей подвижного состава, средств сигнализации и блокировки, ошибки диспетчеров, невнимательность и халатность машинистов.</w:t>
      </w:r>
    </w:p>
    <w:p w14:paraId="383032E3" w14:textId="55EA7C34" w:rsidR="00114A49" w:rsidRPr="00234AC8" w:rsidRDefault="00114A49" w:rsidP="00114A49">
      <w:pPr>
        <w:pStyle w:val="a5"/>
      </w:pPr>
      <w:r w:rsidRPr="00234AC8">
        <w:t xml:space="preserve">Чаще всего происходит сход подвижного состава с рельсов, столкновения, наезды </w:t>
      </w:r>
      <w:r w:rsidR="007D1F16" w:rsidRPr="00234AC8">
        <w:br/>
      </w:r>
      <w:r w:rsidRPr="00234AC8">
        <w:t>на препятствия на переездах, пожары и взрывы непосредственно в вагонах.</w:t>
      </w:r>
    </w:p>
    <w:p w14:paraId="2C1D0502" w14:textId="77777777" w:rsidR="00114A49" w:rsidRPr="00234AC8" w:rsidRDefault="00114A49" w:rsidP="00114A49">
      <w:pPr>
        <w:pStyle w:val="a5"/>
      </w:pPr>
      <w:r w:rsidRPr="00234AC8">
        <w:t>Наибольшей аварийностью характеризуются участки железнодорожных путей, которые имеют пересечения с автомобильными дорогами.</w:t>
      </w:r>
    </w:p>
    <w:p w14:paraId="7055EFB2" w14:textId="77777777" w:rsidR="00114A49" w:rsidRPr="00234AC8" w:rsidRDefault="00114A49" w:rsidP="00114A49">
      <w:pPr>
        <w:pStyle w:val="a5"/>
      </w:pPr>
      <w:r w:rsidRPr="00234AC8">
        <w:t xml:space="preserve">Аварии железнодорожного транспорта, осуществляющего перевозку опасных грузов, могут приводить к пожарам, взрывам, химическому и биологическому заражению, радиоактивному загрязнению. Характерной особенностью этих чрезвычайных ситуаций являются значительные размеры и высокая скорость формирования очага поражения. </w:t>
      </w:r>
    </w:p>
    <w:p w14:paraId="2BD974EE" w14:textId="77777777" w:rsidR="00114A49" w:rsidRPr="00234AC8" w:rsidRDefault="00114A49" w:rsidP="00114A49">
      <w:pPr>
        <w:pStyle w:val="a5"/>
      </w:pPr>
      <w:r w:rsidRPr="00234AC8">
        <w:t>Мероприятия по спасению пострадавших в таких чрезвычайных ситуациях определяются характером поражения людей, размером повреждения технических средств, наличием вторичных поражающих факторов.</w:t>
      </w:r>
    </w:p>
    <w:p w14:paraId="16EE21C8" w14:textId="77777777" w:rsidR="00114A49" w:rsidRPr="00234AC8" w:rsidRDefault="00114A49" w:rsidP="00114A49">
      <w:pPr>
        <w:pStyle w:val="3"/>
        <w:keepNext w:val="0"/>
        <w:widowControl w:val="0"/>
        <w:tabs>
          <w:tab w:val="clear" w:pos="1276"/>
          <w:tab w:val="left" w:pos="1134"/>
        </w:tabs>
        <w:ind w:left="720" w:hanging="294"/>
      </w:pPr>
      <w:bookmarkStart w:id="585" w:name="_Toc390245068"/>
      <w:bookmarkStart w:id="586" w:name="_Toc464050144"/>
      <w:bookmarkStart w:id="587" w:name="_Toc464220858"/>
      <w:bookmarkStart w:id="588" w:name="_Toc464221340"/>
      <w:bookmarkStart w:id="589" w:name="_Toc464221523"/>
      <w:bookmarkStart w:id="590" w:name="_Toc464223947"/>
      <w:bookmarkStart w:id="591" w:name="_Toc464486142"/>
      <w:bookmarkStart w:id="592" w:name="_Toc477183693"/>
      <w:bookmarkStart w:id="593" w:name="_Toc477184596"/>
      <w:bookmarkStart w:id="594" w:name="_Toc477186978"/>
      <w:bookmarkStart w:id="595" w:name="_Toc477187862"/>
      <w:bookmarkStart w:id="596" w:name="_Toc477190191"/>
      <w:bookmarkStart w:id="597" w:name="_Toc477190278"/>
      <w:bookmarkStart w:id="598" w:name="_Toc477192875"/>
      <w:bookmarkStart w:id="599" w:name="_Toc477194314"/>
      <w:bookmarkStart w:id="600" w:name="_Toc477203641"/>
      <w:bookmarkStart w:id="601" w:name="_Toc477269178"/>
      <w:bookmarkStart w:id="602" w:name="_Toc477276159"/>
      <w:bookmarkStart w:id="603" w:name="_Toc477276872"/>
      <w:bookmarkStart w:id="604" w:name="_Toc477277307"/>
      <w:bookmarkStart w:id="605" w:name="_Toc477279238"/>
      <w:bookmarkStart w:id="606" w:name="_Toc477345040"/>
      <w:bookmarkStart w:id="607" w:name="_Toc477349091"/>
      <w:bookmarkStart w:id="608" w:name="_Toc477353138"/>
      <w:bookmarkStart w:id="609" w:name="_Toc477355441"/>
      <w:bookmarkStart w:id="610" w:name="_Toc477359371"/>
      <w:bookmarkStart w:id="611" w:name="_Toc477361155"/>
      <w:bookmarkStart w:id="612" w:name="_Toc477378400"/>
      <w:bookmarkStart w:id="613" w:name="_Toc477428125"/>
      <w:bookmarkStart w:id="614" w:name="_Toc477428690"/>
      <w:bookmarkStart w:id="615" w:name="_Toc477430031"/>
      <w:bookmarkStart w:id="616" w:name="_Toc477431937"/>
      <w:bookmarkStart w:id="617" w:name="_Toc477440375"/>
      <w:bookmarkStart w:id="618" w:name="_Toc477441890"/>
      <w:bookmarkStart w:id="619" w:name="_Toc477444400"/>
      <w:bookmarkStart w:id="620" w:name="_Toc477448939"/>
      <w:bookmarkStart w:id="621" w:name="_Toc477451493"/>
      <w:bookmarkStart w:id="622" w:name="_Toc477451649"/>
      <w:bookmarkStart w:id="623" w:name="_Toc477451965"/>
      <w:bookmarkStart w:id="624" w:name="_Toc477452195"/>
      <w:bookmarkStart w:id="625" w:name="_Toc477519720"/>
      <w:bookmarkStart w:id="626" w:name="_Toc477524888"/>
      <w:bookmarkStart w:id="627" w:name="_Toc477525079"/>
      <w:bookmarkStart w:id="628" w:name="_Toc477525275"/>
      <w:bookmarkStart w:id="629" w:name="_Toc477526697"/>
      <w:bookmarkStart w:id="630" w:name="_Toc477529056"/>
      <w:bookmarkStart w:id="631" w:name="_Toc477529391"/>
      <w:bookmarkStart w:id="632" w:name="_Toc477537060"/>
      <w:bookmarkStart w:id="633" w:name="_Toc477537505"/>
      <w:bookmarkStart w:id="634" w:name="_Toc477538030"/>
      <w:bookmarkStart w:id="635" w:name="_Toc479261099"/>
      <w:bookmarkStart w:id="636" w:name="_Toc479261956"/>
      <w:bookmarkStart w:id="637" w:name="_Toc484103066"/>
      <w:bookmarkStart w:id="638" w:name="_Toc497475519"/>
      <w:bookmarkStart w:id="639" w:name="_Toc498384952"/>
      <w:bookmarkStart w:id="640" w:name="_Toc498424755"/>
      <w:bookmarkStart w:id="641" w:name="_Toc504561773"/>
      <w:bookmarkStart w:id="642" w:name="_Toc504572708"/>
      <w:bookmarkStart w:id="643" w:name="_Toc504580964"/>
      <w:bookmarkStart w:id="644" w:name="_Toc506458610"/>
      <w:bookmarkStart w:id="645" w:name="_Toc506469759"/>
      <w:bookmarkStart w:id="646" w:name="_Toc506479058"/>
      <w:bookmarkStart w:id="647" w:name="_Toc510797968"/>
      <w:bookmarkStart w:id="648" w:name="_Toc510802072"/>
      <w:bookmarkStart w:id="649" w:name="_Toc510803402"/>
      <w:bookmarkStart w:id="650" w:name="_Toc517792767"/>
      <w:r w:rsidRPr="00234AC8">
        <w:t>Перечень возможных источников чрезвычайных ситуаций биолого-социального характера</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4892BDE3" w14:textId="77777777" w:rsidR="00114A49" w:rsidRPr="00234AC8" w:rsidRDefault="00114A49" w:rsidP="00114A49">
      <w:pPr>
        <w:pStyle w:val="a5"/>
      </w:pPr>
      <w:r w:rsidRPr="00234AC8">
        <w:t>Перечень факторов риска возникновения ЧС биолого-социального характера:</w:t>
      </w:r>
    </w:p>
    <w:p w14:paraId="408B8B33" w14:textId="77777777" w:rsidR="00114A49" w:rsidRPr="00234AC8" w:rsidRDefault="00114A49" w:rsidP="001212DC">
      <w:pPr>
        <w:pStyle w:val="a1"/>
      </w:pPr>
      <w:r w:rsidRPr="00234AC8">
        <w:t>инфекционные заболевания людей;</w:t>
      </w:r>
    </w:p>
    <w:p w14:paraId="44680648" w14:textId="77777777" w:rsidR="00114A49" w:rsidRPr="00234AC8" w:rsidRDefault="00114A49" w:rsidP="001212DC">
      <w:pPr>
        <w:pStyle w:val="a1"/>
      </w:pPr>
      <w:r w:rsidRPr="00234AC8">
        <w:t>заболевания сельскохозяйственных животных.</w:t>
      </w:r>
    </w:p>
    <w:p w14:paraId="29842094" w14:textId="1383F2BA" w:rsidR="00114A49" w:rsidRPr="00234AC8" w:rsidRDefault="00114A49" w:rsidP="00114A49">
      <w:pPr>
        <w:pStyle w:val="a5"/>
      </w:pPr>
      <w:r w:rsidRPr="00234AC8">
        <w:t xml:space="preserve">Зон, неблагоприятных по санитарно-эпидемиологическим показателям, на территории сельского поселения </w:t>
      </w:r>
      <w:proofErr w:type="gramStart"/>
      <w:r w:rsidRPr="00234AC8">
        <w:t>Сентябрьский</w:t>
      </w:r>
      <w:proofErr w:type="gramEnd"/>
      <w:r w:rsidRPr="00234AC8">
        <w:t xml:space="preserve"> нет.</w:t>
      </w:r>
    </w:p>
    <w:p w14:paraId="54755B99" w14:textId="77777777" w:rsidR="00114A49" w:rsidRPr="00234AC8" w:rsidRDefault="00114A49" w:rsidP="00114A49">
      <w:pPr>
        <w:pStyle w:val="3"/>
        <w:keepNext w:val="0"/>
        <w:widowControl w:val="0"/>
        <w:tabs>
          <w:tab w:val="clear" w:pos="1276"/>
          <w:tab w:val="left" w:pos="1134"/>
        </w:tabs>
        <w:ind w:left="720" w:hanging="294"/>
      </w:pPr>
      <w:bookmarkStart w:id="651" w:name="_Toc362636292"/>
      <w:bookmarkStart w:id="652" w:name="_Toc377550047"/>
      <w:bookmarkStart w:id="653" w:name="_Toc390245069"/>
      <w:bookmarkStart w:id="654" w:name="_Toc320627444"/>
      <w:bookmarkStart w:id="655" w:name="_Toc464050145"/>
      <w:bookmarkStart w:id="656" w:name="_Toc464220859"/>
      <w:bookmarkStart w:id="657" w:name="_Toc464221341"/>
      <w:bookmarkStart w:id="658" w:name="_Toc464221524"/>
      <w:bookmarkStart w:id="659" w:name="_Toc464223948"/>
      <w:bookmarkStart w:id="660" w:name="_Toc464486143"/>
      <w:bookmarkStart w:id="661" w:name="_Toc477183694"/>
      <w:bookmarkStart w:id="662" w:name="_Toc477184597"/>
      <w:bookmarkStart w:id="663" w:name="_Toc477186979"/>
      <w:bookmarkStart w:id="664" w:name="_Toc477187863"/>
      <w:bookmarkStart w:id="665" w:name="_Toc477190192"/>
      <w:bookmarkStart w:id="666" w:name="_Toc477190279"/>
      <w:bookmarkStart w:id="667" w:name="_Toc477192876"/>
      <w:bookmarkStart w:id="668" w:name="_Toc477194315"/>
      <w:bookmarkStart w:id="669" w:name="_Toc477203642"/>
      <w:bookmarkStart w:id="670" w:name="_Toc477269179"/>
      <w:bookmarkStart w:id="671" w:name="_Toc477276160"/>
      <w:bookmarkStart w:id="672" w:name="_Toc477276873"/>
      <w:bookmarkStart w:id="673" w:name="_Toc477277308"/>
      <w:bookmarkStart w:id="674" w:name="_Toc477279239"/>
      <w:bookmarkStart w:id="675" w:name="_Toc477345041"/>
      <w:bookmarkStart w:id="676" w:name="_Toc477349092"/>
      <w:bookmarkStart w:id="677" w:name="_Toc477353139"/>
      <w:bookmarkStart w:id="678" w:name="_Toc477355442"/>
      <w:bookmarkStart w:id="679" w:name="_Toc477359372"/>
      <w:bookmarkStart w:id="680" w:name="_Toc477361156"/>
      <w:bookmarkStart w:id="681" w:name="_Toc477378401"/>
      <w:bookmarkStart w:id="682" w:name="_Toc477428126"/>
      <w:bookmarkStart w:id="683" w:name="_Toc477428691"/>
      <w:bookmarkStart w:id="684" w:name="_Toc477430032"/>
      <w:bookmarkStart w:id="685" w:name="_Toc477431938"/>
      <w:bookmarkStart w:id="686" w:name="_Toc477440376"/>
      <w:bookmarkStart w:id="687" w:name="_Toc477441891"/>
      <w:bookmarkStart w:id="688" w:name="_Toc477444401"/>
      <w:bookmarkStart w:id="689" w:name="_Toc477448940"/>
      <w:bookmarkStart w:id="690" w:name="_Toc477451494"/>
      <w:bookmarkStart w:id="691" w:name="_Toc477451650"/>
      <w:bookmarkStart w:id="692" w:name="_Toc477451966"/>
      <w:bookmarkStart w:id="693" w:name="_Toc477452196"/>
      <w:bookmarkStart w:id="694" w:name="_Toc477519721"/>
      <w:bookmarkStart w:id="695" w:name="_Toc477524889"/>
      <w:bookmarkStart w:id="696" w:name="_Toc477525080"/>
      <w:bookmarkStart w:id="697" w:name="_Toc477525276"/>
      <w:bookmarkStart w:id="698" w:name="_Toc477526698"/>
      <w:bookmarkStart w:id="699" w:name="_Toc477529057"/>
      <w:bookmarkStart w:id="700" w:name="_Toc477529392"/>
      <w:bookmarkStart w:id="701" w:name="_Toc477537061"/>
      <w:bookmarkStart w:id="702" w:name="_Toc477537506"/>
      <w:bookmarkStart w:id="703" w:name="_Toc477538031"/>
      <w:bookmarkStart w:id="704" w:name="_Toc479261100"/>
      <w:bookmarkStart w:id="705" w:name="_Toc479261957"/>
      <w:bookmarkStart w:id="706" w:name="_Toc484103067"/>
      <w:bookmarkStart w:id="707" w:name="_Toc497475520"/>
      <w:bookmarkStart w:id="708" w:name="_Toc498384953"/>
      <w:bookmarkStart w:id="709" w:name="_Toc498424756"/>
      <w:bookmarkStart w:id="710" w:name="_Toc504561774"/>
      <w:bookmarkStart w:id="711" w:name="_Toc504572709"/>
      <w:bookmarkStart w:id="712" w:name="_Toc504580965"/>
      <w:bookmarkStart w:id="713" w:name="_Toc506458611"/>
      <w:bookmarkStart w:id="714" w:name="_Toc506469760"/>
      <w:bookmarkStart w:id="715" w:name="_Toc506479059"/>
      <w:bookmarkStart w:id="716" w:name="_Toc510797969"/>
      <w:bookmarkStart w:id="717" w:name="_Toc510802073"/>
      <w:bookmarkStart w:id="718" w:name="_Toc510803403"/>
      <w:bookmarkStart w:id="719" w:name="_Toc517792768"/>
      <w:r w:rsidRPr="00234AC8">
        <w:t>Перечень мероприятий по обеспечению пожарной безопасности</w:t>
      </w:r>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p w14:paraId="3547D719" w14:textId="77777777" w:rsidR="00114A49" w:rsidRPr="00234AC8" w:rsidRDefault="00114A49" w:rsidP="00114A49">
      <w:pPr>
        <w:pStyle w:val="a5"/>
      </w:pPr>
      <w:bookmarkStart w:id="720" w:name="_Ref295289665"/>
      <w:r w:rsidRPr="00234AC8">
        <w:t xml:space="preserve">Чрезвычайные ситуации, связанные с возникновением пожаров на территории, чаще всего возникают на объектах социального и культурно-бытового обслуживания населения,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 </w:t>
      </w:r>
    </w:p>
    <w:p w14:paraId="2B975CB0" w14:textId="77777777" w:rsidR="00114A49" w:rsidRPr="00234AC8" w:rsidRDefault="00114A49" w:rsidP="00114A49">
      <w:pPr>
        <w:pStyle w:val="a5"/>
      </w:pPr>
      <w:r w:rsidRPr="00234AC8">
        <w:t>В соответствии с Федеральным законом от 22.07.2008 № 123-ФЗ «Технический регламент о требованиях пожарной безопасности» (далее – Федеральный закон от 22.07.2008 № 123-ФЗ) к опасным факторам пожара, воздействующим на людей и имущество, относятся:</w:t>
      </w:r>
    </w:p>
    <w:p w14:paraId="68CB9D88" w14:textId="77777777" w:rsidR="00114A49" w:rsidRPr="00234AC8" w:rsidRDefault="00114A49" w:rsidP="001212DC">
      <w:pPr>
        <w:pStyle w:val="a1"/>
      </w:pPr>
      <w:r w:rsidRPr="00234AC8">
        <w:t>пламя и искры;</w:t>
      </w:r>
    </w:p>
    <w:p w14:paraId="66676330" w14:textId="77777777" w:rsidR="00114A49" w:rsidRPr="00234AC8" w:rsidRDefault="00114A49" w:rsidP="001212DC">
      <w:pPr>
        <w:pStyle w:val="a1"/>
      </w:pPr>
      <w:r w:rsidRPr="00234AC8">
        <w:t>тепловой поток;</w:t>
      </w:r>
    </w:p>
    <w:p w14:paraId="27552126" w14:textId="77777777" w:rsidR="00114A49" w:rsidRPr="00234AC8" w:rsidRDefault="00114A49" w:rsidP="001212DC">
      <w:pPr>
        <w:pStyle w:val="a1"/>
      </w:pPr>
      <w:r w:rsidRPr="00234AC8">
        <w:t>повышенная температура окружающей среды;</w:t>
      </w:r>
    </w:p>
    <w:p w14:paraId="07E57A30" w14:textId="77777777" w:rsidR="00114A49" w:rsidRPr="00234AC8" w:rsidRDefault="00114A49" w:rsidP="001212DC">
      <w:pPr>
        <w:pStyle w:val="a1"/>
      </w:pPr>
      <w:r w:rsidRPr="00234AC8">
        <w:lastRenderedPageBreak/>
        <w:t>повышенная концентрация токсичных продуктов горения и термического разложения;</w:t>
      </w:r>
    </w:p>
    <w:p w14:paraId="098D2C94" w14:textId="77777777" w:rsidR="00114A49" w:rsidRPr="00234AC8" w:rsidRDefault="00114A49" w:rsidP="001212DC">
      <w:pPr>
        <w:pStyle w:val="a1"/>
      </w:pPr>
      <w:r w:rsidRPr="00234AC8">
        <w:t>пониженная концентрация кислорода;</w:t>
      </w:r>
    </w:p>
    <w:p w14:paraId="07F3D288" w14:textId="77777777" w:rsidR="00114A49" w:rsidRPr="00234AC8" w:rsidRDefault="00114A49" w:rsidP="001212DC">
      <w:pPr>
        <w:pStyle w:val="a1"/>
      </w:pPr>
      <w:r w:rsidRPr="00234AC8">
        <w:t>снижение видимости в дыму.</w:t>
      </w:r>
    </w:p>
    <w:p w14:paraId="2FE057B1" w14:textId="77777777" w:rsidR="00114A49" w:rsidRPr="00234AC8" w:rsidRDefault="00114A49" w:rsidP="00114A49">
      <w:pPr>
        <w:pStyle w:val="a5"/>
      </w:pPr>
      <w:r w:rsidRPr="00234AC8">
        <w:t>К сопутствующим проявлениям опасных факторов пожара относятся:</w:t>
      </w:r>
    </w:p>
    <w:p w14:paraId="4C90E230" w14:textId="77777777" w:rsidR="00114A49" w:rsidRPr="00234AC8" w:rsidRDefault="00114A49" w:rsidP="001212DC">
      <w:pPr>
        <w:pStyle w:val="a1"/>
      </w:pPr>
      <w:r w:rsidRPr="00234AC8">
        <w:t>осколки, части разрушившихся зданий, сооружений, транспортных средств, технологических установок, оборудования, агрегатов, изделий и иного имущества;</w:t>
      </w:r>
    </w:p>
    <w:p w14:paraId="6D4230D0" w14:textId="77777777" w:rsidR="00114A49" w:rsidRPr="00234AC8" w:rsidRDefault="00114A49" w:rsidP="001212DC">
      <w:pPr>
        <w:pStyle w:val="a1"/>
      </w:pPr>
      <w:r w:rsidRPr="00234AC8">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14:paraId="1F57928D" w14:textId="77777777" w:rsidR="00114A49" w:rsidRPr="00234AC8" w:rsidRDefault="00114A49" w:rsidP="001212DC">
      <w:pPr>
        <w:pStyle w:val="a1"/>
      </w:pPr>
      <w:r w:rsidRPr="00234AC8">
        <w:t>вынос высокого напряжения на токопроводящие части технологических установок, оборудования, агрегатов, изделий и иного имущества;</w:t>
      </w:r>
    </w:p>
    <w:p w14:paraId="7D9DEFC7" w14:textId="77777777" w:rsidR="00114A49" w:rsidRPr="00234AC8" w:rsidRDefault="00114A49" w:rsidP="001212DC">
      <w:pPr>
        <w:pStyle w:val="a1"/>
      </w:pPr>
      <w:r w:rsidRPr="00234AC8">
        <w:t>опасные факторы взрыва, происшедшего вследствие пожара;</w:t>
      </w:r>
    </w:p>
    <w:p w14:paraId="2F04AD37" w14:textId="77777777" w:rsidR="00114A49" w:rsidRPr="00234AC8" w:rsidRDefault="00114A49" w:rsidP="001212DC">
      <w:pPr>
        <w:pStyle w:val="a1"/>
      </w:pPr>
      <w:r w:rsidRPr="00234AC8">
        <w:t>воздействие огнетушащих веществ.</w:t>
      </w:r>
      <w:bookmarkEnd w:id="720"/>
    </w:p>
    <w:p w14:paraId="6175DDA3" w14:textId="37200CF4" w:rsidR="00114A49" w:rsidRPr="00234AC8" w:rsidRDefault="00114A49" w:rsidP="00114A49">
      <w:pPr>
        <w:pStyle w:val="a5"/>
      </w:pPr>
      <w:r w:rsidRPr="00234AC8">
        <w:t xml:space="preserve">В соответствии с Федеральным законом от 22.07.2008 № 123-ФЗ защита людей </w:t>
      </w:r>
      <w:r w:rsidR="007D1F16" w:rsidRPr="00234AC8">
        <w:br/>
      </w:r>
      <w:r w:rsidRPr="00234AC8">
        <w:t>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14:paraId="01C49B13" w14:textId="77777777" w:rsidR="00114A49" w:rsidRPr="00234AC8" w:rsidRDefault="00114A49" w:rsidP="001212DC">
      <w:pPr>
        <w:pStyle w:val="a1"/>
      </w:pPr>
      <w:r w:rsidRPr="00234AC8">
        <w:t>применение объемно-планировочных решений и средств, обеспечивающих ограничение распространения пожара за пределы очага;</w:t>
      </w:r>
    </w:p>
    <w:p w14:paraId="6E7DC7BF" w14:textId="77777777" w:rsidR="00114A49" w:rsidRPr="00234AC8" w:rsidRDefault="00114A49" w:rsidP="001212DC">
      <w:pPr>
        <w:pStyle w:val="a1"/>
      </w:pPr>
      <w:r w:rsidRPr="00234AC8">
        <w:t>устройство эвакуационных путей, удовлетворяющих требованиям безопасной эвакуации людей при пожаре;</w:t>
      </w:r>
    </w:p>
    <w:p w14:paraId="6A64CBCB" w14:textId="77777777" w:rsidR="00114A49" w:rsidRPr="00234AC8" w:rsidRDefault="00114A49" w:rsidP="001212DC">
      <w:pPr>
        <w:pStyle w:val="a1"/>
      </w:pPr>
      <w:r w:rsidRPr="00234AC8">
        <w:t>устройство систем обнаружения пожара (установок и систем пожарной сигнализации), оповещения и управления эвакуацией людей при пожаре;</w:t>
      </w:r>
    </w:p>
    <w:p w14:paraId="37EB20C2" w14:textId="77777777" w:rsidR="00114A49" w:rsidRPr="00234AC8" w:rsidRDefault="00114A49" w:rsidP="001212DC">
      <w:pPr>
        <w:pStyle w:val="a1"/>
      </w:pPr>
      <w:r w:rsidRPr="00234AC8">
        <w:t xml:space="preserve">применение систем коллективной защиты (в том числе </w:t>
      </w:r>
      <w:proofErr w:type="spellStart"/>
      <w:r w:rsidRPr="00234AC8">
        <w:t>противодымной</w:t>
      </w:r>
      <w:proofErr w:type="spellEnd"/>
      <w:r w:rsidRPr="00234AC8">
        <w:t>) и средств индивидуальной защиты людей от воздействия опасных факторов пожара;</w:t>
      </w:r>
    </w:p>
    <w:p w14:paraId="52548F89" w14:textId="2F29C00B" w:rsidR="00114A49" w:rsidRPr="00234AC8" w:rsidRDefault="00114A49" w:rsidP="001212DC">
      <w:pPr>
        <w:pStyle w:val="a1"/>
      </w:pPr>
      <w:r w:rsidRPr="00234AC8">
        <w:t xml:space="preserve">применение основных строительных конструкций с пределами огнестойкости </w:t>
      </w:r>
      <w:r w:rsidR="007D1F16" w:rsidRPr="00234AC8">
        <w:br/>
      </w:r>
      <w:r w:rsidRPr="00234AC8">
        <w:t xml:space="preserve">и классами пожарной опасности, соответствующими требуемым степени огнестойкости и классу конструктивной пожарной опасности зданий и сооружений, </w:t>
      </w:r>
      <w:r w:rsidR="007D1F16" w:rsidRPr="00234AC8">
        <w:br/>
      </w:r>
      <w:r w:rsidRPr="00234AC8">
        <w:t>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14:paraId="11136B8A" w14:textId="77777777" w:rsidR="00114A49" w:rsidRPr="00234AC8" w:rsidRDefault="00114A49" w:rsidP="001212DC">
      <w:pPr>
        <w:pStyle w:val="a1"/>
      </w:pPr>
      <w:r w:rsidRPr="00234AC8">
        <w:t>устройство на технологическом оборудовании систем противовзрывной защиты;</w:t>
      </w:r>
    </w:p>
    <w:p w14:paraId="31114EC5" w14:textId="77777777" w:rsidR="00114A49" w:rsidRPr="00234AC8" w:rsidRDefault="00114A49" w:rsidP="001212DC">
      <w:pPr>
        <w:pStyle w:val="a1"/>
      </w:pPr>
      <w:r w:rsidRPr="00234AC8">
        <w:t>применение первичных средств пожаротушения;</w:t>
      </w:r>
    </w:p>
    <w:p w14:paraId="0007B9E8" w14:textId="77777777" w:rsidR="00114A49" w:rsidRPr="00234AC8" w:rsidRDefault="00114A49" w:rsidP="001212DC">
      <w:pPr>
        <w:pStyle w:val="a1"/>
      </w:pPr>
      <w:r w:rsidRPr="00234AC8">
        <w:t>применение автоматических и (или) автономных установок пожаротушения;</w:t>
      </w:r>
    </w:p>
    <w:p w14:paraId="4373A0B2" w14:textId="77777777" w:rsidR="00114A49" w:rsidRPr="00234AC8" w:rsidRDefault="00114A49" w:rsidP="001212DC">
      <w:pPr>
        <w:pStyle w:val="a1"/>
      </w:pPr>
      <w:r w:rsidRPr="00234AC8">
        <w:t>организация деятельности подразделений пожарной охраны.</w:t>
      </w:r>
    </w:p>
    <w:p w14:paraId="45E894F9" w14:textId="77777777" w:rsidR="00114A49" w:rsidRPr="00234AC8" w:rsidRDefault="00114A49" w:rsidP="00114A49">
      <w:pPr>
        <w:pStyle w:val="a5"/>
      </w:pPr>
      <w:r w:rsidRPr="00234AC8">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14:paraId="06A7E070" w14:textId="77777777" w:rsidR="00114A49" w:rsidRPr="00234AC8" w:rsidRDefault="00114A49" w:rsidP="00114A49">
      <w:pPr>
        <w:pStyle w:val="a5"/>
      </w:pPr>
      <w:r w:rsidRPr="00234AC8">
        <w:t>В соответствии с Правилами пожарной безопасности в лесах, утвержденными Постановлением Правительства Российской Федерации от 30.06.2007 № 417, меры пожарной безопасности в лесах включают в себя:</w:t>
      </w:r>
    </w:p>
    <w:p w14:paraId="7159E334" w14:textId="6FB92096" w:rsidR="00114A49" w:rsidRPr="00234AC8" w:rsidRDefault="00114A49" w:rsidP="001212DC">
      <w:pPr>
        <w:pStyle w:val="a1"/>
      </w:pPr>
      <w:r w:rsidRPr="00234AC8">
        <w:t xml:space="preserve">предупреждение лесных пожаров (противопожарное обустройство лесов </w:t>
      </w:r>
      <w:r w:rsidR="007D1F16" w:rsidRPr="00234AC8">
        <w:br/>
      </w:r>
      <w:r w:rsidRPr="00234AC8">
        <w:t>и обеспечение средствами предупреждения и тушения лесных пожаров);</w:t>
      </w:r>
    </w:p>
    <w:p w14:paraId="206E3CC6" w14:textId="77777777" w:rsidR="00114A49" w:rsidRPr="00234AC8" w:rsidRDefault="00114A49" w:rsidP="001212DC">
      <w:pPr>
        <w:pStyle w:val="a1"/>
      </w:pPr>
      <w:r w:rsidRPr="00234AC8">
        <w:t>мониторинг пожарной опасности в лесах и лесных пожаров;</w:t>
      </w:r>
    </w:p>
    <w:p w14:paraId="401E4D93" w14:textId="77777777" w:rsidR="00114A49" w:rsidRPr="00234AC8" w:rsidRDefault="00114A49" w:rsidP="001212DC">
      <w:pPr>
        <w:pStyle w:val="a1"/>
      </w:pPr>
      <w:r w:rsidRPr="00234AC8">
        <w:t xml:space="preserve">разработку и утверждение </w:t>
      </w:r>
      <w:hyperlink r:id="rId28" w:history="1">
        <w:r w:rsidRPr="00234AC8">
          <w:t>планов</w:t>
        </w:r>
      </w:hyperlink>
      <w:r w:rsidRPr="00234AC8">
        <w:t xml:space="preserve"> тушения лесных пожаров;</w:t>
      </w:r>
    </w:p>
    <w:p w14:paraId="6592CB7B" w14:textId="77777777" w:rsidR="00114A49" w:rsidRPr="00234AC8" w:rsidRDefault="00114A49" w:rsidP="001212DC">
      <w:pPr>
        <w:pStyle w:val="a1"/>
      </w:pPr>
      <w:r w:rsidRPr="00234AC8">
        <w:t>устройство минерализованных полос.</w:t>
      </w:r>
    </w:p>
    <w:p w14:paraId="4B9507AC" w14:textId="77777777" w:rsidR="00114A49" w:rsidRPr="00234AC8" w:rsidRDefault="00114A49" w:rsidP="00114A49">
      <w:pPr>
        <w:pStyle w:val="a5"/>
      </w:pPr>
      <w:r w:rsidRPr="00234AC8">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Подразделения пожарной охраны населенных пунктов должны размещаться в зданиях пожарных депо.</w:t>
      </w:r>
    </w:p>
    <w:p w14:paraId="395F2118" w14:textId="77777777" w:rsidR="00BD07D3" w:rsidRPr="00234AC8" w:rsidRDefault="00BD07D3" w:rsidP="00BD07D3">
      <w:pPr>
        <w:pStyle w:val="12"/>
        <w:rPr>
          <w:lang w:val="ru-RU"/>
        </w:rPr>
      </w:pPr>
      <w:bookmarkStart w:id="721" w:name="_Toc510797970"/>
      <w:bookmarkStart w:id="722" w:name="_Toc510802074"/>
      <w:bookmarkStart w:id="723" w:name="_Toc510803404"/>
      <w:bookmarkStart w:id="724" w:name="_Toc517792769"/>
      <w:r w:rsidRPr="00234AC8">
        <w:lastRenderedPageBreak/>
        <w:t>Оценка возможного влияния планируемых для размещения объектов местного значения поселения на комплексное развитие территории</w:t>
      </w:r>
      <w:bookmarkEnd w:id="508"/>
      <w:bookmarkEnd w:id="509"/>
      <w:bookmarkEnd w:id="510"/>
      <w:bookmarkEnd w:id="511"/>
      <w:bookmarkEnd w:id="512"/>
      <w:bookmarkEnd w:id="721"/>
      <w:bookmarkEnd w:id="722"/>
      <w:bookmarkEnd w:id="723"/>
      <w:bookmarkEnd w:id="724"/>
    </w:p>
    <w:p w14:paraId="3839DBD8" w14:textId="77777777" w:rsidR="009837F1" w:rsidRPr="00234AC8" w:rsidRDefault="009837F1" w:rsidP="009837F1">
      <w:pPr>
        <w:pStyle w:val="a5"/>
      </w:pPr>
      <w:bookmarkStart w:id="725" w:name="_Toc484526770"/>
      <w:bookmarkStart w:id="726" w:name="_Toc485978850"/>
      <w:bookmarkStart w:id="727" w:name="_Toc485979037"/>
      <w:bookmarkStart w:id="728" w:name="_Toc485979397"/>
      <w:bookmarkStart w:id="729" w:name="_Toc485992390"/>
      <w:bookmarkStart w:id="730" w:name="_Toc485992524"/>
      <w:bookmarkEnd w:id="18"/>
      <w:bookmarkEnd w:id="19"/>
      <w:bookmarkEnd w:id="68"/>
      <w:r w:rsidRPr="00234AC8">
        <w:t>Комплексное развитие территорий достигается путем сбалансированного многофункционального территориального развития и за счет обеспеченности проживающего на территории сельского поселения населения всеми необходимыми объектами социальной, транспортной и коммунальной инфраструктуры федерального, регионального и местного значения.</w:t>
      </w:r>
    </w:p>
    <w:p w14:paraId="1EB3C510" w14:textId="77777777" w:rsidR="009837F1" w:rsidRPr="00234AC8" w:rsidRDefault="009837F1" w:rsidP="009837F1">
      <w:pPr>
        <w:pStyle w:val="a5"/>
      </w:pPr>
      <w:r w:rsidRPr="00234AC8">
        <w:rPr>
          <w:lang w:eastAsia="x-none"/>
        </w:rPr>
        <w:t xml:space="preserve">Влияние планируемых для размещения объектов местного значения на комплексное развитие территории сельского поселения </w:t>
      </w:r>
      <w:proofErr w:type="gramStart"/>
      <w:r w:rsidRPr="00234AC8">
        <w:rPr>
          <w:lang w:eastAsia="x-none"/>
        </w:rPr>
        <w:t>Сентябрьский</w:t>
      </w:r>
      <w:proofErr w:type="gramEnd"/>
      <w:r w:rsidRPr="00234AC8">
        <w:rPr>
          <w:lang w:eastAsia="x-none"/>
        </w:rPr>
        <w:t xml:space="preserve"> оценивается по показателям обеспеченности населения объектами местного значения поселения и муниципального района в соответствии с </w:t>
      </w:r>
      <w:r w:rsidRPr="00234AC8">
        <w:t xml:space="preserve">РНГП Ханты-Мансийского автономного округа – Югры, МНГП </w:t>
      </w:r>
      <w:proofErr w:type="spellStart"/>
      <w:r w:rsidRPr="00234AC8">
        <w:t>Нефтеюганского</w:t>
      </w:r>
      <w:proofErr w:type="spellEnd"/>
      <w:r w:rsidRPr="00234AC8">
        <w:t xml:space="preserve"> района, МНГП сельского поселения Сентябрьский. Показатели обеспеченности населения сельского поселения </w:t>
      </w:r>
      <w:proofErr w:type="gramStart"/>
      <w:r w:rsidRPr="00234AC8">
        <w:t>Сентябрьский</w:t>
      </w:r>
      <w:proofErr w:type="gramEnd"/>
      <w:r w:rsidRPr="00234AC8">
        <w:t xml:space="preserve"> объектами местного значения поселения и муниципального района представлены ниже (</w:t>
      </w:r>
      <w:r w:rsidRPr="00234AC8">
        <w:fldChar w:fldCharType="begin"/>
      </w:r>
      <w:r w:rsidRPr="00234AC8">
        <w:instrText xml:space="preserve"> REF _Ref504654390 \h  \* MERGEFORMAT </w:instrText>
      </w:r>
      <w:r w:rsidRPr="00234AC8">
        <w:fldChar w:fldCharType="separate"/>
      </w:r>
      <w:r w:rsidR="008B3040" w:rsidRPr="00234AC8">
        <w:t xml:space="preserve">Таблица </w:t>
      </w:r>
      <w:r w:rsidR="008B3040">
        <w:rPr>
          <w:noProof/>
        </w:rPr>
        <w:t>16</w:t>
      </w:r>
      <w:r w:rsidRPr="00234AC8">
        <w:fldChar w:fldCharType="end"/>
      </w:r>
      <w:r w:rsidRPr="00234AC8">
        <w:t>).</w:t>
      </w:r>
    </w:p>
    <w:p w14:paraId="719BB740" w14:textId="77777777" w:rsidR="009837F1" w:rsidRPr="00234AC8" w:rsidRDefault="009837F1" w:rsidP="009837F1">
      <w:pPr>
        <w:pStyle w:val="af"/>
        <w:rPr>
          <w:sz w:val="24"/>
          <w:szCs w:val="24"/>
          <w:lang w:val="ru-RU"/>
        </w:rPr>
      </w:pPr>
      <w:bookmarkStart w:id="731" w:name="_Ref504654390"/>
      <w:r w:rsidRPr="00234AC8">
        <w:rPr>
          <w:sz w:val="24"/>
          <w:szCs w:val="24"/>
        </w:rPr>
        <w:t xml:space="preserve">Таблица </w:t>
      </w:r>
      <w:r w:rsidRPr="00234AC8">
        <w:rPr>
          <w:sz w:val="24"/>
          <w:szCs w:val="24"/>
        </w:rPr>
        <w:fldChar w:fldCharType="begin"/>
      </w:r>
      <w:r w:rsidRPr="00234AC8">
        <w:rPr>
          <w:sz w:val="24"/>
          <w:szCs w:val="24"/>
        </w:rPr>
        <w:instrText xml:space="preserve"> SEQ Таблица \* ARABIC </w:instrText>
      </w:r>
      <w:r w:rsidRPr="00234AC8">
        <w:rPr>
          <w:sz w:val="24"/>
          <w:szCs w:val="24"/>
        </w:rPr>
        <w:fldChar w:fldCharType="separate"/>
      </w:r>
      <w:r w:rsidR="008B3040">
        <w:rPr>
          <w:noProof/>
          <w:sz w:val="24"/>
          <w:szCs w:val="24"/>
        </w:rPr>
        <w:t>16</w:t>
      </w:r>
      <w:r w:rsidRPr="00234AC8">
        <w:rPr>
          <w:sz w:val="24"/>
          <w:szCs w:val="24"/>
        </w:rPr>
        <w:fldChar w:fldCharType="end"/>
      </w:r>
      <w:bookmarkEnd w:id="731"/>
      <w:r w:rsidRPr="00234AC8">
        <w:rPr>
          <w:sz w:val="24"/>
          <w:szCs w:val="24"/>
          <w:lang w:val="ru-RU"/>
        </w:rPr>
        <w:t xml:space="preserve"> – Показатели обеспеченности населения сельского поселения Сентябрьский объектами местного значения поселения и муниципального района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091"/>
        <w:gridCol w:w="1976"/>
        <w:gridCol w:w="1646"/>
        <w:gridCol w:w="1360"/>
      </w:tblGrid>
      <w:tr w:rsidR="00234AC8" w:rsidRPr="00234AC8" w14:paraId="402D41A7"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hideMark/>
          </w:tcPr>
          <w:p w14:paraId="7DD1F42E" w14:textId="77777777" w:rsidR="009837F1" w:rsidRPr="00234AC8" w:rsidRDefault="009837F1" w:rsidP="004B610C">
            <w:pPr>
              <w:keepNext/>
              <w:keepLines/>
              <w:jc w:val="center"/>
              <w:rPr>
                <w:b/>
                <w:sz w:val="20"/>
                <w:szCs w:val="20"/>
              </w:rPr>
            </w:pPr>
            <w:r w:rsidRPr="00234AC8">
              <w:rPr>
                <w:b/>
                <w:sz w:val="20"/>
                <w:szCs w:val="20"/>
              </w:rPr>
              <w:t xml:space="preserve">№ </w:t>
            </w:r>
          </w:p>
          <w:p w14:paraId="7A917222" w14:textId="77777777" w:rsidR="009837F1" w:rsidRPr="00234AC8" w:rsidRDefault="009837F1" w:rsidP="004B610C">
            <w:pPr>
              <w:keepNext/>
              <w:keepLines/>
              <w:jc w:val="center"/>
              <w:rPr>
                <w:b/>
                <w:sz w:val="20"/>
                <w:szCs w:val="20"/>
              </w:rPr>
            </w:pPr>
            <w:proofErr w:type="gramStart"/>
            <w:r w:rsidRPr="00234AC8">
              <w:rPr>
                <w:b/>
                <w:sz w:val="20"/>
                <w:szCs w:val="20"/>
              </w:rPr>
              <w:t>п</w:t>
            </w:r>
            <w:proofErr w:type="gramEnd"/>
            <w:r w:rsidRPr="00234AC8">
              <w:rPr>
                <w:b/>
                <w:sz w:val="20"/>
                <w:szCs w:val="20"/>
              </w:rPr>
              <w:t>/п</w:t>
            </w:r>
          </w:p>
        </w:tc>
        <w:tc>
          <w:tcPr>
            <w:tcW w:w="4091" w:type="dxa"/>
            <w:tcBorders>
              <w:top w:val="single" w:sz="4" w:space="0" w:color="auto"/>
              <w:left w:val="single" w:sz="4" w:space="0" w:color="auto"/>
              <w:bottom w:val="single" w:sz="4" w:space="0" w:color="auto"/>
              <w:right w:val="single" w:sz="4" w:space="0" w:color="auto"/>
            </w:tcBorders>
            <w:vAlign w:val="center"/>
            <w:hideMark/>
          </w:tcPr>
          <w:p w14:paraId="38D47212" w14:textId="77777777" w:rsidR="009837F1" w:rsidRPr="00234AC8" w:rsidRDefault="009837F1" w:rsidP="004B610C">
            <w:pPr>
              <w:keepNext/>
              <w:keepLines/>
              <w:jc w:val="center"/>
              <w:rPr>
                <w:b/>
                <w:sz w:val="20"/>
                <w:szCs w:val="20"/>
              </w:rPr>
            </w:pPr>
            <w:r w:rsidRPr="00234AC8">
              <w:rPr>
                <w:b/>
                <w:sz w:val="20"/>
                <w:szCs w:val="20"/>
              </w:rPr>
              <w:t>Наименование показателя</w:t>
            </w:r>
          </w:p>
        </w:tc>
        <w:tc>
          <w:tcPr>
            <w:tcW w:w="1976" w:type="dxa"/>
            <w:tcBorders>
              <w:top w:val="single" w:sz="4" w:space="0" w:color="auto"/>
              <w:left w:val="single" w:sz="4" w:space="0" w:color="auto"/>
              <w:bottom w:val="single" w:sz="4" w:space="0" w:color="auto"/>
              <w:right w:val="single" w:sz="4" w:space="0" w:color="auto"/>
            </w:tcBorders>
            <w:vAlign w:val="center"/>
            <w:hideMark/>
          </w:tcPr>
          <w:p w14:paraId="4928EFC9" w14:textId="77777777" w:rsidR="009837F1" w:rsidRPr="00234AC8" w:rsidRDefault="009837F1" w:rsidP="004B610C">
            <w:pPr>
              <w:keepNext/>
              <w:keepLines/>
              <w:jc w:val="center"/>
              <w:rPr>
                <w:b/>
                <w:sz w:val="20"/>
                <w:szCs w:val="20"/>
              </w:rPr>
            </w:pPr>
            <w:r w:rsidRPr="00234AC8">
              <w:rPr>
                <w:b/>
                <w:sz w:val="20"/>
                <w:szCs w:val="20"/>
              </w:rPr>
              <w:t>Единица измерения</w:t>
            </w:r>
          </w:p>
        </w:tc>
        <w:tc>
          <w:tcPr>
            <w:tcW w:w="1646" w:type="dxa"/>
            <w:tcBorders>
              <w:top w:val="single" w:sz="4" w:space="0" w:color="auto"/>
              <w:left w:val="single" w:sz="4" w:space="0" w:color="auto"/>
              <w:bottom w:val="single" w:sz="4" w:space="0" w:color="auto"/>
              <w:right w:val="single" w:sz="4" w:space="0" w:color="auto"/>
            </w:tcBorders>
            <w:vAlign w:val="center"/>
            <w:hideMark/>
          </w:tcPr>
          <w:p w14:paraId="4283C44A" w14:textId="77777777" w:rsidR="009837F1" w:rsidRPr="00234AC8" w:rsidRDefault="009837F1" w:rsidP="004B610C">
            <w:pPr>
              <w:keepNext/>
              <w:keepLines/>
              <w:jc w:val="center"/>
              <w:rPr>
                <w:b/>
                <w:sz w:val="20"/>
                <w:szCs w:val="20"/>
              </w:rPr>
            </w:pPr>
            <w:r w:rsidRPr="00234AC8">
              <w:rPr>
                <w:b/>
                <w:sz w:val="20"/>
                <w:szCs w:val="20"/>
              </w:rPr>
              <w:t>Современное состояние</w:t>
            </w:r>
          </w:p>
        </w:tc>
        <w:tc>
          <w:tcPr>
            <w:tcW w:w="1360" w:type="dxa"/>
            <w:tcBorders>
              <w:top w:val="single" w:sz="4" w:space="0" w:color="auto"/>
              <w:left w:val="single" w:sz="4" w:space="0" w:color="auto"/>
              <w:bottom w:val="single" w:sz="4" w:space="0" w:color="auto"/>
              <w:right w:val="single" w:sz="4" w:space="0" w:color="auto"/>
            </w:tcBorders>
            <w:vAlign w:val="center"/>
            <w:hideMark/>
          </w:tcPr>
          <w:p w14:paraId="540E35A8" w14:textId="77777777" w:rsidR="009837F1" w:rsidRPr="00234AC8" w:rsidRDefault="009837F1" w:rsidP="004B610C">
            <w:pPr>
              <w:keepNext/>
              <w:keepLines/>
              <w:jc w:val="center"/>
              <w:rPr>
                <w:b/>
                <w:sz w:val="20"/>
                <w:szCs w:val="20"/>
              </w:rPr>
            </w:pPr>
            <w:r w:rsidRPr="00234AC8">
              <w:rPr>
                <w:b/>
                <w:sz w:val="20"/>
                <w:szCs w:val="20"/>
              </w:rPr>
              <w:t>Расчетный срок</w:t>
            </w:r>
          </w:p>
        </w:tc>
      </w:tr>
      <w:tr w:rsidR="00234AC8" w:rsidRPr="00234AC8" w14:paraId="5DC4F034"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tcPr>
          <w:p w14:paraId="233C726B" w14:textId="77777777" w:rsidR="009837F1" w:rsidRPr="00234AC8" w:rsidRDefault="009837F1" w:rsidP="004B610C">
            <w:pPr>
              <w:jc w:val="center"/>
              <w:rPr>
                <w:sz w:val="20"/>
                <w:szCs w:val="20"/>
              </w:rPr>
            </w:pPr>
            <w:r w:rsidRPr="00234AC8">
              <w:rPr>
                <w:sz w:val="20"/>
                <w:szCs w:val="20"/>
              </w:rPr>
              <w:t>1.</w:t>
            </w:r>
          </w:p>
        </w:tc>
        <w:tc>
          <w:tcPr>
            <w:tcW w:w="4091" w:type="dxa"/>
            <w:tcBorders>
              <w:top w:val="single" w:sz="4" w:space="0" w:color="auto"/>
              <w:left w:val="single" w:sz="4" w:space="0" w:color="auto"/>
              <w:bottom w:val="single" w:sz="4" w:space="0" w:color="auto"/>
              <w:right w:val="single" w:sz="4" w:space="0" w:color="auto"/>
            </w:tcBorders>
            <w:vAlign w:val="center"/>
          </w:tcPr>
          <w:p w14:paraId="60FE4909" w14:textId="77777777" w:rsidR="009837F1" w:rsidRPr="00234AC8" w:rsidRDefault="009837F1" w:rsidP="004B610C">
            <w:pPr>
              <w:keepNext/>
              <w:keepLines/>
              <w:rPr>
                <w:sz w:val="20"/>
                <w:szCs w:val="20"/>
              </w:rPr>
            </w:pPr>
            <w:r w:rsidRPr="00234AC8">
              <w:rPr>
                <w:sz w:val="20"/>
                <w:szCs w:val="20"/>
              </w:rPr>
              <w:t>Обеспеченность дошкольными образовательными организациями</w:t>
            </w:r>
          </w:p>
        </w:tc>
        <w:tc>
          <w:tcPr>
            <w:tcW w:w="1976" w:type="dxa"/>
            <w:vMerge w:val="restart"/>
            <w:tcBorders>
              <w:top w:val="single" w:sz="4" w:space="0" w:color="auto"/>
              <w:left w:val="single" w:sz="4" w:space="0" w:color="auto"/>
              <w:right w:val="single" w:sz="4" w:space="0" w:color="auto"/>
            </w:tcBorders>
            <w:vAlign w:val="center"/>
          </w:tcPr>
          <w:p w14:paraId="1644DA21" w14:textId="77777777" w:rsidR="009837F1" w:rsidRPr="00234AC8" w:rsidRDefault="009837F1" w:rsidP="004B610C">
            <w:pPr>
              <w:keepNext/>
              <w:keepLines/>
              <w:jc w:val="center"/>
              <w:rPr>
                <w:sz w:val="20"/>
                <w:szCs w:val="20"/>
              </w:rPr>
            </w:pPr>
            <w:r w:rsidRPr="00234AC8">
              <w:rPr>
                <w:sz w:val="20"/>
                <w:szCs w:val="20"/>
              </w:rPr>
              <w:t>% от нормативного значения</w:t>
            </w:r>
          </w:p>
        </w:tc>
        <w:tc>
          <w:tcPr>
            <w:tcW w:w="1646" w:type="dxa"/>
            <w:tcBorders>
              <w:top w:val="single" w:sz="4" w:space="0" w:color="auto"/>
              <w:left w:val="single" w:sz="4" w:space="0" w:color="auto"/>
              <w:bottom w:val="single" w:sz="4" w:space="0" w:color="auto"/>
              <w:right w:val="single" w:sz="4" w:space="0" w:color="auto"/>
            </w:tcBorders>
            <w:vAlign w:val="center"/>
          </w:tcPr>
          <w:p w14:paraId="6A70E121" w14:textId="77777777" w:rsidR="009837F1" w:rsidRPr="00234AC8" w:rsidRDefault="009837F1" w:rsidP="004B610C">
            <w:pPr>
              <w:keepNext/>
              <w:keepLines/>
              <w:jc w:val="center"/>
              <w:rPr>
                <w:sz w:val="20"/>
                <w:szCs w:val="20"/>
              </w:rPr>
            </w:pPr>
            <w:r w:rsidRPr="00234AC8">
              <w:rPr>
                <w:sz w:val="20"/>
                <w:szCs w:val="20"/>
              </w:rPr>
              <w:t>125</w:t>
            </w:r>
          </w:p>
        </w:tc>
        <w:tc>
          <w:tcPr>
            <w:tcW w:w="1360" w:type="dxa"/>
            <w:tcBorders>
              <w:top w:val="single" w:sz="4" w:space="0" w:color="auto"/>
              <w:left w:val="single" w:sz="4" w:space="0" w:color="auto"/>
              <w:bottom w:val="single" w:sz="4" w:space="0" w:color="auto"/>
              <w:right w:val="single" w:sz="4" w:space="0" w:color="auto"/>
            </w:tcBorders>
            <w:vAlign w:val="center"/>
          </w:tcPr>
          <w:p w14:paraId="07799139" w14:textId="77777777" w:rsidR="009837F1" w:rsidRPr="00234AC8" w:rsidRDefault="009837F1" w:rsidP="004B610C">
            <w:pPr>
              <w:keepNext/>
              <w:keepLines/>
              <w:jc w:val="center"/>
              <w:rPr>
                <w:sz w:val="20"/>
                <w:szCs w:val="20"/>
              </w:rPr>
            </w:pPr>
            <w:r w:rsidRPr="00234AC8">
              <w:rPr>
                <w:sz w:val="20"/>
                <w:szCs w:val="20"/>
              </w:rPr>
              <w:t>119</w:t>
            </w:r>
          </w:p>
        </w:tc>
      </w:tr>
      <w:tr w:rsidR="00234AC8" w:rsidRPr="00234AC8" w14:paraId="2CFD7A2F"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tcPr>
          <w:p w14:paraId="673FD314" w14:textId="77777777" w:rsidR="009837F1" w:rsidRPr="00234AC8" w:rsidRDefault="009837F1" w:rsidP="004B610C">
            <w:pPr>
              <w:jc w:val="center"/>
              <w:rPr>
                <w:sz w:val="20"/>
                <w:szCs w:val="20"/>
              </w:rPr>
            </w:pPr>
            <w:r w:rsidRPr="00234AC8">
              <w:rPr>
                <w:sz w:val="20"/>
                <w:szCs w:val="20"/>
              </w:rPr>
              <w:t>2.</w:t>
            </w:r>
          </w:p>
        </w:tc>
        <w:tc>
          <w:tcPr>
            <w:tcW w:w="4091" w:type="dxa"/>
            <w:tcBorders>
              <w:top w:val="single" w:sz="4" w:space="0" w:color="auto"/>
              <w:left w:val="single" w:sz="4" w:space="0" w:color="auto"/>
              <w:bottom w:val="single" w:sz="4" w:space="0" w:color="auto"/>
              <w:right w:val="single" w:sz="4" w:space="0" w:color="auto"/>
            </w:tcBorders>
            <w:vAlign w:val="center"/>
          </w:tcPr>
          <w:p w14:paraId="16919E74" w14:textId="77777777" w:rsidR="009837F1" w:rsidRPr="00234AC8" w:rsidRDefault="009837F1" w:rsidP="004B610C">
            <w:pPr>
              <w:keepNext/>
              <w:keepLines/>
              <w:rPr>
                <w:sz w:val="20"/>
                <w:szCs w:val="20"/>
              </w:rPr>
            </w:pPr>
            <w:r w:rsidRPr="00234AC8">
              <w:rPr>
                <w:sz w:val="20"/>
                <w:szCs w:val="20"/>
              </w:rPr>
              <w:t>Обеспеченность общеобразовательными организациями</w:t>
            </w:r>
          </w:p>
        </w:tc>
        <w:tc>
          <w:tcPr>
            <w:tcW w:w="1976" w:type="dxa"/>
            <w:vMerge/>
            <w:tcBorders>
              <w:left w:val="single" w:sz="4" w:space="0" w:color="auto"/>
              <w:right w:val="single" w:sz="4" w:space="0" w:color="auto"/>
            </w:tcBorders>
          </w:tcPr>
          <w:p w14:paraId="6B78891A" w14:textId="77777777" w:rsidR="009837F1" w:rsidRPr="00234AC8" w:rsidRDefault="009837F1" w:rsidP="004B610C">
            <w:pPr>
              <w:pStyle w:val="af2"/>
              <w:keepLines/>
              <w:spacing w:line="256" w:lineRule="auto"/>
              <w:rPr>
                <w:sz w:val="20"/>
                <w:szCs w:val="20"/>
              </w:rPr>
            </w:pPr>
          </w:p>
        </w:tc>
        <w:tc>
          <w:tcPr>
            <w:tcW w:w="1646" w:type="dxa"/>
            <w:tcBorders>
              <w:top w:val="single" w:sz="4" w:space="0" w:color="auto"/>
              <w:left w:val="single" w:sz="4" w:space="0" w:color="auto"/>
              <w:bottom w:val="single" w:sz="4" w:space="0" w:color="auto"/>
              <w:right w:val="single" w:sz="4" w:space="0" w:color="auto"/>
            </w:tcBorders>
            <w:vAlign w:val="center"/>
          </w:tcPr>
          <w:p w14:paraId="0A3096CC" w14:textId="77777777" w:rsidR="009837F1" w:rsidRPr="00234AC8" w:rsidRDefault="009837F1" w:rsidP="004B610C">
            <w:pPr>
              <w:keepNext/>
              <w:keepLines/>
              <w:jc w:val="center"/>
              <w:rPr>
                <w:sz w:val="20"/>
                <w:szCs w:val="20"/>
              </w:rPr>
            </w:pPr>
            <w:r w:rsidRPr="00234AC8">
              <w:rPr>
                <w:sz w:val="20"/>
                <w:szCs w:val="20"/>
              </w:rPr>
              <w:t>113</w:t>
            </w:r>
          </w:p>
        </w:tc>
        <w:tc>
          <w:tcPr>
            <w:tcW w:w="1360" w:type="dxa"/>
            <w:tcBorders>
              <w:top w:val="single" w:sz="4" w:space="0" w:color="auto"/>
              <w:left w:val="single" w:sz="4" w:space="0" w:color="auto"/>
              <w:bottom w:val="single" w:sz="4" w:space="0" w:color="auto"/>
              <w:right w:val="single" w:sz="4" w:space="0" w:color="auto"/>
            </w:tcBorders>
            <w:vAlign w:val="center"/>
          </w:tcPr>
          <w:p w14:paraId="0515B640" w14:textId="77777777" w:rsidR="009837F1" w:rsidRPr="00234AC8" w:rsidRDefault="009837F1" w:rsidP="004B610C">
            <w:pPr>
              <w:keepNext/>
              <w:keepLines/>
              <w:jc w:val="center"/>
              <w:rPr>
                <w:sz w:val="20"/>
                <w:szCs w:val="20"/>
              </w:rPr>
            </w:pPr>
            <w:r w:rsidRPr="00234AC8">
              <w:rPr>
                <w:sz w:val="20"/>
                <w:szCs w:val="20"/>
              </w:rPr>
              <w:t>112</w:t>
            </w:r>
          </w:p>
        </w:tc>
      </w:tr>
      <w:tr w:rsidR="00234AC8" w:rsidRPr="00234AC8" w14:paraId="1C2E4667"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tcPr>
          <w:p w14:paraId="13453B1D" w14:textId="77777777" w:rsidR="009837F1" w:rsidRPr="00234AC8" w:rsidRDefault="009837F1" w:rsidP="004B610C">
            <w:pPr>
              <w:jc w:val="center"/>
              <w:rPr>
                <w:sz w:val="20"/>
                <w:szCs w:val="20"/>
              </w:rPr>
            </w:pPr>
            <w:r w:rsidRPr="00234AC8">
              <w:rPr>
                <w:sz w:val="20"/>
                <w:szCs w:val="20"/>
              </w:rPr>
              <w:t>3.</w:t>
            </w:r>
          </w:p>
        </w:tc>
        <w:tc>
          <w:tcPr>
            <w:tcW w:w="4091" w:type="dxa"/>
            <w:tcBorders>
              <w:top w:val="single" w:sz="4" w:space="0" w:color="auto"/>
              <w:left w:val="single" w:sz="4" w:space="0" w:color="auto"/>
              <w:bottom w:val="single" w:sz="4" w:space="0" w:color="auto"/>
              <w:right w:val="single" w:sz="4" w:space="0" w:color="auto"/>
            </w:tcBorders>
            <w:vAlign w:val="center"/>
          </w:tcPr>
          <w:p w14:paraId="61F97970" w14:textId="77777777" w:rsidR="009837F1" w:rsidRPr="00234AC8" w:rsidRDefault="009837F1" w:rsidP="004B610C">
            <w:pPr>
              <w:pStyle w:val="100"/>
              <w:spacing w:line="256" w:lineRule="auto"/>
              <w:jc w:val="left"/>
              <w:rPr>
                <w:szCs w:val="20"/>
                <w:lang w:eastAsia="en-US"/>
              </w:rPr>
            </w:pPr>
            <w:r w:rsidRPr="00234AC8">
              <w:rPr>
                <w:szCs w:val="20"/>
              </w:rPr>
              <w:t>Обеспеченность</w:t>
            </w:r>
            <w:r w:rsidRPr="00234AC8">
              <w:rPr>
                <w:szCs w:val="20"/>
                <w:lang w:eastAsia="en-US"/>
              </w:rPr>
              <w:t xml:space="preserve"> физкультурно-спортивными залами</w:t>
            </w:r>
          </w:p>
        </w:tc>
        <w:tc>
          <w:tcPr>
            <w:tcW w:w="1976" w:type="dxa"/>
            <w:vMerge/>
            <w:tcBorders>
              <w:left w:val="single" w:sz="4" w:space="0" w:color="auto"/>
              <w:right w:val="single" w:sz="4" w:space="0" w:color="auto"/>
            </w:tcBorders>
          </w:tcPr>
          <w:p w14:paraId="3AB4967A"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3CFDA987" w14:textId="12D45B59" w:rsidR="009837F1" w:rsidRPr="00234AC8" w:rsidRDefault="009E0F04" w:rsidP="00627C08">
            <w:pPr>
              <w:keepNext/>
              <w:keepLines/>
              <w:jc w:val="center"/>
              <w:rPr>
                <w:sz w:val="20"/>
                <w:szCs w:val="20"/>
              </w:rPr>
            </w:pPr>
            <w:r w:rsidRPr="00234AC8">
              <w:rPr>
                <w:sz w:val="20"/>
                <w:szCs w:val="20"/>
              </w:rPr>
              <w:t>165</w:t>
            </w:r>
          </w:p>
        </w:tc>
        <w:tc>
          <w:tcPr>
            <w:tcW w:w="1360" w:type="dxa"/>
            <w:tcBorders>
              <w:top w:val="single" w:sz="4" w:space="0" w:color="auto"/>
              <w:left w:val="single" w:sz="4" w:space="0" w:color="auto"/>
              <w:bottom w:val="single" w:sz="4" w:space="0" w:color="auto"/>
              <w:right w:val="single" w:sz="4" w:space="0" w:color="auto"/>
            </w:tcBorders>
            <w:vAlign w:val="center"/>
          </w:tcPr>
          <w:p w14:paraId="6A5D6666" w14:textId="38F7EA7B" w:rsidR="009837F1" w:rsidRPr="00234AC8" w:rsidRDefault="007E7C3E" w:rsidP="009E0F04">
            <w:pPr>
              <w:keepNext/>
              <w:keepLines/>
              <w:jc w:val="center"/>
              <w:rPr>
                <w:sz w:val="20"/>
                <w:szCs w:val="20"/>
              </w:rPr>
            </w:pPr>
            <w:r w:rsidRPr="00234AC8">
              <w:rPr>
                <w:sz w:val="20"/>
                <w:szCs w:val="20"/>
              </w:rPr>
              <w:t>1</w:t>
            </w:r>
            <w:r w:rsidR="009E0F04" w:rsidRPr="00234AC8">
              <w:rPr>
                <w:sz w:val="20"/>
                <w:szCs w:val="20"/>
              </w:rPr>
              <w:t>68</w:t>
            </w:r>
          </w:p>
        </w:tc>
      </w:tr>
      <w:tr w:rsidR="00234AC8" w:rsidRPr="00234AC8" w14:paraId="534C4AF0"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tcPr>
          <w:p w14:paraId="364F8DBF" w14:textId="77777777" w:rsidR="009837F1" w:rsidRPr="00234AC8" w:rsidRDefault="009837F1" w:rsidP="004B610C">
            <w:pPr>
              <w:jc w:val="center"/>
              <w:rPr>
                <w:sz w:val="20"/>
                <w:szCs w:val="20"/>
              </w:rPr>
            </w:pPr>
            <w:r w:rsidRPr="00234AC8">
              <w:rPr>
                <w:sz w:val="20"/>
                <w:szCs w:val="20"/>
              </w:rPr>
              <w:t>4.</w:t>
            </w:r>
          </w:p>
        </w:tc>
        <w:tc>
          <w:tcPr>
            <w:tcW w:w="4091" w:type="dxa"/>
            <w:tcBorders>
              <w:top w:val="single" w:sz="4" w:space="0" w:color="auto"/>
              <w:left w:val="single" w:sz="4" w:space="0" w:color="auto"/>
              <w:bottom w:val="single" w:sz="4" w:space="0" w:color="auto"/>
              <w:right w:val="single" w:sz="4" w:space="0" w:color="auto"/>
            </w:tcBorders>
            <w:vAlign w:val="center"/>
          </w:tcPr>
          <w:p w14:paraId="24FDB84C" w14:textId="77777777" w:rsidR="009837F1" w:rsidRPr="00234AC8" w:rsidRDefault="009837F1" w:rsidP="004B610C">
            <w:pPr>
              <w:pStyle w:val="100"/>
              <w:spacing w:line="256" w:lineRule="auto"/>
              <w:jc w:val="left"/>
              <w:rPr>
                <w:szCs w:val="20"/>
              </w:rPr>
            </w:pPr>
            <w:r w:rsidRPr="00234AC8">
              <w:rPr>
                <w:szCs w:val="20"/>
              </w:rPr>
              <w:t>Обеспеченность</w:t>
            </w:r>
            <w:r w:rsidRPr="00234AC8">
              <w:rPr>
                <w:szCs w:val="20"/>
                <w:lang w:eastAsia="en-US"/>
              </w:rPr>
              <w:t xml:space="preserve"> плоскостными спортивными сооружениями</w:t>
            </w:r>
          </w:p>
        </w:tc>
        <w:tc>
          <w:tcPr>
            <w:tcW w:w="1976" w:type="dxa"/>
            <w:vMerge/>
            <w:tcBorders>
              <w:left w:val="single" w:sz="4" w:space="0" w:color="auto"/>
              <w:right w:val="single" w:sz="4" w:space="0" w:color="auto"/>
            </w:tcBorders>
          </w:tcPr>
          <w:p w14:paraId="34940245"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2D27CF8F" w14:textId="342F6B19" w:rsidR="009837F1" w:rsidRPr="00234AC8" w:rsidRDefault="00377FBF" w:rsidP="004B610C">
            <w:pPr>
              <w:keepNext/>
              <w:keepLines/>
              <w:jc w:val="center"/>
              <w:rPr>
                <w:sz w:val="20"/>
              </w:rPr>
            </w:pPr>
            <w:r w:rsidRPr="00234AC8">
              <w:rPr>
                <w:sz w:val="20"/>
                <w:szCs w:val="20"/>
              </w:rPr>
              <w:t>35</w:t>
            </w:r>
          </w:p>
        </w:tc>
        <w:tc>
          <w:tcPr>
            <w:tcW w:w="1360" w:type="dxa"/>
            <w:tcBorders>
              <w:top w:val="single" w:sz="4" w:space="0" w:color="auto"/>
              <w:left w:val="single" w:sz="4" w:space="0" w:color="auto"/>
              <w:bottom w:val="single" w:sz="4" w:space="0" w:color="auto"/>
              <w:right w:val="single" w:sz="4" w:space="0" w:color="auto"/>
            </w:tcBorders>
            <w:vAlign w:val="center"/>
          </w:tcPr>
          <w:p w14:paraId="6B526728" w14:textId="20A73ED8" w:rsidR="009837F1" w:rsidRPr="00234AC8" w:rsidRDefault="00563072" w:rsidP="004B610C">
            <w:pPr>
              <w:keepNext/>
              <w:keepLines/>
              <w:jc w:val="center"/>
              <w:rPr>
                <w:sz w:val="20"/>
              </w:rPr>
            </w:pPr>
            <w:r w:rsidRPr="00234AC8">
              <w:rPr>
                <w:sz w:val="20"/>
                <w:szCs w:val="20"/>
              </w:rPr>
              <w:t>116</w:t>
            </w:r>
          </w:p>
        </w:tc>
      </w:tr>
      <w:tr w:rsidR="00234AC8" w:rsidRPr="00234AC8" w14:paraId="088D9C34"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tcPr>
          <w:p w14:paraId="30E3B81F" w14:textId="77777777" w:rsidR="009837F1" w:rsidRPr="00234AC8" w:rsidRDefault="009837F1" w:rsidP="004B610C">
            <w:pPr>
              <w:jc w:val="center"/>
              <w:rPr>
                <w:sz w:val="20"/>
                <w:szCs w:val="20"/>
              </w:rPr>
            </w:pPr>
            <w:r w:rsidRPr="00234AC8">
              <w:rPr>
                <w:sz w:val="20"/>
                <w:szCs w:val="20"/>
              </w:rPr>
              <w:t>5.</w:t>
            </w:r>
          </w:p>
        </w:tc>
        <w:tc>
          <w:tcPr>
            <w:tcW w:w="4091" w:type="dxa"/>
            <w:tcBorders>
              <w:top w:val="single" w:sz="4" w:space="0" w:color="auto"/>
              <w:left w:val="single" w:sz="4" w:space="0" w:color="auto"/>
              <w:bottom w:val="single" w:sz="4" w:space="0" w:color="auto"/>
              <w:right w:val="single" w:sz="4" w:space="0" w:color="auto"/>
            </w:tcBorders>
            <w:vAlign w:val="center"/>
          </w:tcPr>
          <w:p w14:paraId="2B1B5C6C" w14:textId="77777777" w:rsidR="009837F1" w:rsidRPr="00234AC8" w:rsidRDefault="009837F1" w:rsidP="004B610C">
            <w:pPr>
              <w:pStyle w:val="100"/>
              <w:spacing w:line="256" w:lineRule="auto"/>
              <w:jc w:val="left"/>
              <w:rPr>
                <w:szCs w:val="20"/>
                <w:lang w:eastAsia="en-US"/>
              </w:rPr>
            </w:pPr>
            <w:r w:rsidRPr="00234AC8">
              <w:rPr>
                <w:szCs w:val="20"/>
              </w:rPr>
              <w:t xml:space="preserve">Обеспеченность </w:t>
            </w:r>
            <w:r w:rsidRPr="00234AC8">
              <w:rPr>
                <w:szCs w:val="20"/>
                <w:lang w:eastAsia="en-US"/>
              </w:rPr>
              <w:t>учреждениями культурно-досугового типа</w:t>
            </w:r>
          </w:p>
        </w:tc>
        <w:tc>
          <w:tcPr>
            <w:tcW w:w="1976" w:type="dxa"/>
            <w:vMerge/>
            <w:tcBorders>
              <w:left w:val="single" w:sz="4" w:space="0" w:color="auto"/>
              <w:right w:val="single" w:sz="4" w:space="0" w:color="auto"/>
            </w:tcBorders>
          </w:tcPr>
          <w:p w14:paraId="53B568EF"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71878086" w14:textId="77777777" w:rsidR="009837F1" w:rsidRPr="00234AC8" w:rsidRDefault="009837F1" w:rsidP="004B610C">
            <w:pPr>
              <w:keepNext/>
              <w:keepLines/>
              <w:jc w:val="center"/>
              <w:rPr>
                <w:sz w:val="20"/>
                <w:szCs w:val="20"/>
              </w:rPr>
            </w:pPr>
            <w:r w:rsidRPr="00234AC8">
              <w:rPr>
                <w:sz w:val="20"/>
                <w:szCs w:val="20"/>
              </w:rPr>
              <w:t>146</w:t>
            </w:r>
          </w:p>
        </w:tc>
        <w:tc>
          <w:tcPr>
            <w:tcW w:w="1360" w:type="dxa"/>
            <w:tcBorders>
              <w:top w:val="single" w:sz="4" w:space="0" w:color="auto"/>
              <w:left w:val="single" w:sz="4" w:space="0" w:color="auto"/>
              <w:bottom w:val="single" w:sz="4" w:space="0" w:color="auto"/>
              <w:right w:val="single" w:sz="4" w:space="0" w:color="auto"/>
            </w:tcBorders>
            <w:vAlign w:val="center"/>
          </w:tcPr>
          <w:p w14:paraId="765A7D80" w14:textId="77777777" w:rsidR="009837F1" w:rsidRPr="00234AC8" w:rsidRDefault="009837F1" w:rsidP="004B610C">
            <w:pPr>
              <w:keepNext/>
              <w:keepLines/>
              <w:jc w:val="center"/>
              <w:rPr>
                <w:sz w:val="20"/>
                <w:szCs w:val="20"/>
              </w:rPr>
            </w:pPr>
            <w:r w:rsidRPr="00234AC8">
              <w:rPr>
                <w:sz w:val="20"/>
                <w:szCs w:val="20"/>
              </w:rPr>
              <w:t>143</w:t>
            </w:r>
          </w:p>
        </w:tc>
      </w:tr>
      <w:tr w:rsidR="00234AC8" w:rsidRPr="00234AC8" w14:paraId="6EB064FF" w14:textId="77777777" w:rsidTr="004B610C">
        <w:trPr>
          <w:trHeight w:val="20"/>
          <w:tblHeader/>
        </w:trPr>
        <w:tc>
          <w:tcPr>
            <w:tcW w:w="566" w:type="dxa"/>
            <w:tcBorders>
              <w:top w:val="single" w:sz="4" w:space="0" w:color="auto"/>
              <w:left w:val="single" w:sz="4" w:space="0" w:color="auto"/>
              <w:bottom w:val="single" w:sz="4" w:space="0" w:color="auto"/>
              <w:right w:val="single" w:sz="4" w:space="0" w:color="auto"/>
            </w:tcBorders>
            <w:vAlign w:val="center"/>
          </w:tcPr>
          <w:p w14:paraId="3BAE1E61" w14:textId="77777777" w:rsidR="009837F1" w:rsidRPr="00234AC8" w:rsidRDefault="009837F1" w:rsidP="004B610C">
            <w:pPr>
              <w:jc w:val="center"/>
              <w:rPr>
                <w:sz w:val="20"/>
                <w:szCs w:val="20"/>
              </w:rPr>
            </w:pPr>
            <w:r w:rsidRPr="00234AC8">
              <w:rPr>
                <w:sz w:val="20"/>
                <w:szCs w:val="20"/>
              </w:rPr>
              <w:t>6.</w:t>
            </w:r>
          </w:p>
        </w:tc>
        <w:tc>
          <w:tcPr>
            <w:tcW w:w="4091" w:type="dxa"/>
            <w:tcBorders>
              <w:top w:val="single" w:sz="4" w:space="0" w:color="auto"/>
              <w:left w:val="single" w:sz="4" w:space="0" w:color="auto"/>
              <w:bottom w:val="single" w:sz="4" w:space="0" w:color="auto"/>
              <w:right w:val="single" w:sz="4" w:space="0" w:color="auto"/>
            </w:tcBorders>
            <w:vAlign w:val="center"/>
          </w:tcPr>
          <w:p w14:paraId="21D03E84" w14:textId="77777777" w:rsidR="009837F1" w:rsidRPr="00234AC8" w:rsidRDefault="009837F1" w:rsidP="004B610C">
            <w:pPr>
              <w:pStyle w:val="100"/>
              <w:spacing w:line="256" w:lineRule="auto"/>
              <w:jc w:val="left"/>
              <w:rPr>
                <w:szCs w:val="20"/>
              </w:rPr>
            </w:pPr>
            <w:r w:rsidRPr="00234AC8">
              <w:rPr>
                <w:szCs w:val="20"/>
              </w:rPr>
              <w:t>Обеспеченность библиотеками</w:t>
            </w:r>
          </w:p>
        </w:tc>
        <w:tc>
          <w:tcPr>
            <w:tcW w:w="1976" w:type="dxa"/>
            <w:vMerge/>
            <w:tcBorders>
              <w:left w:val="single" w:sz="4" w:space="0" w:color="auto"/>
              <w:right w:val="single" w:sz="4" w:space="0" w:color="auto"/>
            </w:tcBorders>
          </w:tcPr>
          <w:p w14:paraId="4CFB082C"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55755EFE" w14:textId="77777777" w:rsidR="009837F1" w:rsidRPr="00234AC8" w:rsidRDefault="009837F1" w:rsidP="004B610C">
            <w:pPr>
              <w:keepNext/>
              <w:keepLines/>
              <w:jc w:val="center"/>
              <w:rPr>
                <w:sz w:val="20"/>
                <w:szCs w:val="20"/>
              </w:rPr>
            </w:pPr>
            <w:r w:rsidRPr="00234AC8">
              <w:rPr>
                <w:sz w:val="20"/>
                <w:szCs w:val="20"/>
              </w:rPr>
              <w:t>200</w:t>
            </w:r>
          </w:p>
        </w:tc>
        <w:tc>
          <w:tcPr>
            <w:tcW w:w="1360" w:type="dxa"/>
            <w:tcBorders>
              <w:top w:val="single" w:sz="4" w:space="0" w:color="auto"/>
              <w:left w:val="single" w:sz="4" w:space="0" w:color="auto"/>
              <w:bottom w:val="single" w:sz="4" w:space="0" w:color="auto"/>
              <w:right w:val="single" w:sz="4" w:space="0" w:color="auto"/>
            </w:tcBorders>
            <w:vAlign w:val="center"/>
          </w:tcPr>
          <w:p w14:paraId="12CA1C67" w14:textId="77777777" w:rsidR="009837F1" w:rsidRPr="00234AC8" w:rsidRDefault="009837F1" w:rsidP="004B610C">
            <w:pPr>
              <w:keepNext/>
              <w:keepLines/>
              <w:jc w:val="center"/>
              <w:rPr>
                <w:sz w:val="20"/>
                <w:szCs w:val="20"/>
              </w:rPr>
            </w:pPr>
            <w:r w:rsidRPr="00234AC8">
              <w:rPr>
                <w:sz w:val="20"/>
                <w:szCs w:val="20"/>
              </w:rPr>
              <w:t>200</w:t>
            </w:r>
          </w:p>
        </w:tc>
      </w:tr>
      <w:tr w:rsidR="00234AC8" w:rsidRPr="00234AC8" w14:paraId="44777C8D" w14:textId="77777777" w:rsidTr="004B610C">
        <w:trPr>
          <w:trHeight w:val="374"/>
          <w:tblHeader/>
        </w:trPr>
        <w:tc>
          <w:tcPr>
            <w:tcW w:w="566" w:type="dxa"/>
            <w:tcBorders>
              <w:top w:val="single" w:sz="4" w:space="0" w:color="auto"/>
              <w:left w:val="single" w:sz="4" w:space="0" w:color="auto"/>
              <w:bottom w:val="single" w:sz="4" w:space="0" w:color="auto"/>
              <w:right w:val="single" w:sz="4" w:space="0" w:color="auto"/>
            </w:tcBorders>
            <w:vAlign w:val="center"/>
          </w:tcPr>
          <w:p w14:paraId="001F72B7" w14:textId="77777777" w:rsidR="009837F1" w:rsidRPr="00234AC8" w:rsidRDefault="009837F1" w:rsidP="004B610C">
            <w:pPr>
              <w:jc w:val="center"/>
              <w:rPr>
                <w:sz w:val="20"/>
                <w:szCs w:val="20"/>
              </w:rPr>
            </w:pPr>
            <w:r w:rsidRPr="00234AC8">
              <w:rPr>
                <w:sz w:val="20"/>
                <w:szCs w:val="20"/>
              </w:rPr>
              <w:t>7.</w:t>
            </w:r>
          </w:p>
        </w:tc>
        <w:tc>
          <w:tcPr>
            <w:tcW w:w="4091" w:type="dxa"/>
            <w:tcBorders>
              <w:top w:val="single" w:sz="4" w:space="0" w:color="auto"/>
              <w:left w:val="single" w:sz="4" w:space="0" w:color="auto"/>
              <w:bottom w:val="single" w:sz="4" w:space="0" w:color="auto"/>
              <w:right w:val="single" w:sz="4" w:space="0" w:color="auto"/>
            </w:tcBorders>
            <w:vAlign w:val="center"/>
          </w:tcPr>
          <w:p w14:paraId="5180957F" w14:textId="19EDD0E6" w:rsidR="009837F1" w:rsidRPr="00234AC8" w:rsidRDefault="009837F1" w:rsidP="004B610C">
            <w:pPr>
              <w:pStyle w:val="100"/>
              <w:spacing w:line="256" w:lineRule="auto"/>
              <w:jc w:val="left"/>
              <w:rPr>
                <w:szCs w:val="20"/>
              </w:rPr>
            </w:pPr>
            <w:r w:rsidRPr="00234AC8">
              <w:rPr>
                <w:szCs w:val="20"/>
              </w:rPr>
              <w:t>Обеспеченность музеями</w:t>
            </w:r>
            <w:r w:rsidR="00F23BBD" w:rsidRPr="00234AC8">
              <w:rPr>
                <w:szCs w:val="20"/>
              </w:rPr>
              <w:t xml:space="preserve"> поселения</w:t>
            </w:r>
          </w:p>
        </w:tc>
        <w:tc>
          <w:tcPr>
            <w:tcW w:w="1976" w:type="dxa"/>
            <w:vMerge/>
            <w:tcBorders>
              <w:left w:val="single" w:sz="4" w:space="0" w:color="auto"/>
              <w:bottom w:val="single" w:sz="4" w:space="0" w:color="auto"/>
              <w:right w:val="single" w:sz="4" w:space="0" w:color="auto"/>
            </w:tcBorders>
          </w:tcPr>
          <w:p w14:paraId="4CF3F9C3" w14:textId="77777777" w:rsidR="009837F1" w:rsidRPr="00234AC8" w:rsidRDefault="009837F1" w:rsidP="004B610C">
            <w:pPr>
              <w:pStyle w:val="af2"/>
              <w:keepLines/>
              <w:spacing w:line="256" w:lineRule="auto"/>
              <w:rPr>
                <w:sz w:val="20"/>
                <w:szCs w:val="20"/>
              </w:rPr>
            </w:pPr>
          </w:p>
        </w:tc>
        <w:tc>
          <w:tcPr>
            <w:tcW w:w="1646" w:type="dxa"/>
            <w:tcBorders>
              <w:top w:val="single" w:sz="4" w:space="0" w:color="auto"/>
              <w:left w:val="single" w:sz="4" w:space="0" w:color="auto"/>
              <w:bottom w:val="single" w:sz="4" w:space="0" w:color="auto"/>
              <w:right w:val="single" w:sz="4" w:space="0" w:color="auto"/>
            </w:tcBorders>
            <w:vAlign w:val="center"/>
          </w:tcPr>
          <w:p w14:paraId="46C180C9" w14:textId="77777777" w:rsidR="009837F1" w:rsidRPr="00234AC8" w:rsidRDefault="009837F1" w:rsidP="004B610C">
            <w:pPr>
              <w:keepNext/>
              <w:keepLines/>
              <w:jc w:val="center"/>
              <w:rPr>
                <w:sz w:val="20"/>
                <w:szCs w:val="20"/>
              </w:rPr>
            </w:pPr>
            <w:r w:rsidRPr="00234AC8">
              <w:rPr>
                <w:sz w:val="20"/>
                <w:szCs w:val="20"/>
              </w:rPr>
              <w:t>0</w:t>
            </w:r>
          </w:p>
        </w:tc>
        <w:tc>
          <w:tcPr>
            <w:tcW w:w="1360" w:type="dxa"/>
            <w:tcBorders>
              <w:top w:val="single" w:sz="4" w:space="0" w:color="auto"/>
              <w:left w:val="single" w:sz="4" w:space="0" w:color="auto"/>
              <w:bottom w:val="single" w:sz="4" w:space="0" w:color="auto"/>
              <w:right w:val="single" w:sz="4" w:space="0" w:color="auto"/>
            </w:tcBorders>
            <w:vAlign w:val="center"/>
          </w:tcPr>
          <w:p w14:paraId="08767BC9" w14:textId="77777777" w:rsidR="009837F1" w:rsidRPr="00234AC8" w:rsidRDefault="009837F1" w:rsidP="004B610C">
            <w:pPr>
              <w:keepNext/>
              <w:keepLines/>
              <w:jc w:val="center"/>
              <w:rPr>
                <w:sz w:val="20"/>
                <w:szCs w:val="20"/>
              </w:rPr>
            </w:pPr>
            <w:r w:rsidRPr="00234AC8">
              <w:rPr>
                <w:sz w:val="20"/>
                <w:szCs w:val="20"/>
              </w:rPr>
              <w:t>100</w:t>
            </w:r>
          </w:p>
        </w:tc>
      </w:tr>
      <w:tr w:rsidR="00234AC8" w:rsidRPr="00234AC8" w14:paraId="152968E7" w14:textId="77777777" w:rsidTr="004B610C">
        <w:trPr>
          <w:trHeight w:val="251"/>
          <w:tblHeader/>
        </w:trPr>
        <w:tc>
          <w:tcPr>
            <w:tcW w:w="566" w:type="dxa"/>
            <w:vMerge w:val="restart"/>
            <w:tcBorders>
              <w:top w:val="single" w:sz="4" w:space="0" w:color="auto"/>
              <w:left w:val="single" w:sz="4" w:space="0" w:color="auto"/>
              <w:right w:val="single" w:sz="4" w:space="0" w:color="auto"/>
            </w:tcBorders>
            <w:vAlign w:val="center"/>
          </w:tcPr>
          <w:p w14:paraId="36F1FF58" w14:textId="77777777" w:rsidR="009837F1" w:rsidRPr="00234AC8" w:rsidRDefault="009837F1" w:rsidP="004B610C">
            <w:pPr>
              <w:jc w:val="center"/>
              <w:rPr>
                <w:sz w:val="20"/>
                <w:szCs w:val="20"/>
              </w:rPr>
            </w:pPr>
          </w:p>
          <w:p w14:paraId="7CDDAFCD" w14:textId="77777777" w:rsidR="009837F1" w:rsidRPr="00234AC8" w:rsidRDefault="009837F1" w:rsidP="004B610C">
            <w:pPr>
              <w:jc w:val="center"/>
              <w:rPr>
                <w:sz w:val="20"/>
                <w:szCs w:val="20"/>
              </w:rPr>
            </w:pPr>
            <w:r w:rsidRPr="00234AC8">
              <w:rPr>
                <w:sz w:val="20"/>
                <w:szCs w:val="20"/>
              </w:rPr>
              <w:t>8.</w:t>
            </w:r>
          </w:p>
        </w:tc>
        <w:tc>
          <w:tcPr>
            <w:tcW w:w="4091" w:type="dxa"/>
            <w:tcBorders>
              <w:top w:val="single" w:sz="4" w:space="0" w:color="auto"/>
              <w:left w:val="single" w:sz="4" w:space="0" w:color="auto"/>
              <w:bottom w:val="single" w:sz="4" w:space="0" w:color="auto"/>
              <w:right w:val="single" w:sz="4" w:space="0" w:color="auto"/>
            </w:tcBorders>
            <w:vAlign w:val="center"/>
          </w:tcPr>
          <w:p w14:paraId="5FAE4DB2" w14:textId="77777777" w:rsidR="009837F1" w:rsidRPr="00234AC8" w:rsidRDefault="009837F1" w:rsidP="004B610C">
            <w:pPr>
              <w:pStyle w:val="100"/>
              <w:spacing w:line="256" w:lineRule="auto"/>
              <w:jc w:val="left"/>
              <w:rPr>
                <w:szCs w:val="20"/>
              </w:rPr>
            </w:pPr>
            <w:r w:rsidRPr="00234AC8">
              <w:rPr>
                <w:szCs w:val="20"/>
              </w:rPr>
              <w:t>Обеспеченность жилищного фонда:</w:t>
            </w:r>
          </w:p>
        </w:tc>
        <w:tc>
          <w:tcPr>
            <w:tcW w:w="1976" w:type="dxa"/>
            <w:vMerge w:val="restart"/>
            <w:tcBorders>
              <w:top w:val="single" w:sz="4" w:space="0" w:color="auto"/>
              <w:left w:val="single" w:sz="4" w:space="0" w:color="auto"/>
              <w:right w:val="single" w:sz="4" w:space="0" w:color="auto"/>
            </w:tcBorders>
            <w:vAlign w:val="center"/>
          </w:tcPr>
          <w:p w14:paraId="3CE79A07" w14:textId="77777777" w:rsidR="009837F1" w:rsidRPr="00234AC8" w:rsidRDefault="009837F1" w:rsidP="004B610C">
            <w:pPr>
              <w:pStyle w:val="af2"/>
              <w:keepLines/>
              <w:spacing w:line="256" w:lineRule="auto"/>
              <w:rPr>
                <w:sz w:val="20"/>
                <w:szCs w:val="20"/>
                <w:lang w:eastAsia="en-US"/>
              </w:rPr>
            </w:pPr>
            <w:r w:rsidRPr="00234AC8">
              <w:rPr>
                <w:sz w:val="20"/>
                <w:szCs w:val="20"/>
                <w:lang w:eastAsia="en-US"/>
              </w:rPr>
              <w:t>% общего жилищного фонда</w:t>
            </w:r>
          </w:p>
        </w:tc>
        <w:tc>
          <w:tcPr>
            <w:tcW w:w="1646" w:type="dxa"/>
            <w:tcBorders>
              <w:top w:val="single" w:sz="4" w:space="0" w:color="auto"/>
              <w:left w:val="single" w:sz="4" w:space="0" w:color="auto"/>
              <w:bottom w:val="single" w:sz="4" w:space="0" w:color="auto"/>
              <w:right w:val="single" w:sz="4" w:space="0" w:color="auto"/>
            </w:tcBorders>
            <w:vAlign w:val="center"/>
          </w:tcPr>
          <w:p w14:paraId="1C0CDBC2" w14:textId="77777777" w:rsidR="009837F1" w:rsidRPr="00234AC8" w:rsidRDefault="009837F1" w:rsidP="004B610C">
            <w:pPr>
              <w:spacing w:line="252" w:lineRule="auto"/>
              <w:jc w:val="center"/>
              <w:rPr>
                <w:sz w:val="20"/>
                <w:szCs w:val="20"/>
              </w:rPr>
            </w:pPr>
          </w:p>
        </w:tc>
        <w:tc>
          <w:tcPr>
            <w:tcW w:w="1360" w:type="dxa"/>
            <w:tcBorders>
              <w:top w:val="single" w:sz="4" w:space="0" w:color="auto"/>
              <w:left w:val="single" w:sz="4" w:space="0" w:color="auto"/>
              <w:bottom w:val="single" w:sz="4" w:space="0" w:color="auto"/>
              <w:right w:val="single" w:sz="4" w:space="0" w:color="auto"/>
            </w:tcBorders>
            <w:vAlign w:val="center"/>
          </w:tcPr>
          <w:p w14:paraId="34575374" w14:textId="77777777" w:rsidR="009837F1" w:rsidRPr="00234AC8" w:rsidRDefault="009837F1" w:rsidP="004B610C">
            <w:pPr>
              <w:spacing w:line="252" w:lineRule="auto"/>
              <w:jc w:val="center"/>
              <w:rPr>
                <w:sz w:val="20"/>
                <w:szCs w:val="20"/>
              </w:rPr>
            </w:pPr>
          </w:p>
        </w:tc>
      </w:tr>
      <w:tr w:rsidR="00234AC8" w:rsidRPr="00234AC8" w14:paraId="4917EF09" w14:textId="77777777" w:rsidTr="004B610C">
        <w:trPr>
          <w:trHeight w:val="20"/>
          <w:tblHeader/>
        </w:trPr>
        <w:tc>
          <w:tcPr>
            <w:tcW w:w="566" w:type="dxa"/>
            <w:vMerge/>
            <w:tcBorders>
              <w:left w:val="single" w:sz="4" w:space="0" w:color="auto"/>
              <w:right w:val="single" w:sz="4" w:space="0" w:color="auto"/>
            </w:tcBorders>
            <w:vAlign w:val="center"/>
          </w:tcPr>
          <w:p w14:paraId="70AA1EA3" w14:textId="77777777" w:rsidR="009837F1" w:rsidRPr="00234AC8" w:rsidRDefault="009837F1" w:rsidP="004B610C">
            <w:pPr>
              <w:jc w:val="center"/>
              <w:rPr>
                <w:sz w:val="20"/>
                <w:szCs w:val="20"/>
              </w:rPr>
            </w:pPr>
          </w:p>
        </w:tc>
        <w:tc>
          <w:tcPr>
            <w:tcW w:w="4091" w:type="dxa"/>
            <w:tcBorders>
              <w:top w:val="single" w:sz="4" w:space="0" w:color="auto"/>
              <w:left w:val="single" w:sz="4" w:space="0" w:color="auto"/>
              <w:bottom w:val="single" w:sz="4" w:space="0" w:color="auto"/>
              <w:right w:val="single" w:sz="4" w:space="0" w:color="auto"/>
            </w:tcBorders>
            <w:vAlign w:val="center"/>
          </w:tcPr>
          <w:p w14:paraId="4966404F" w14:textId="77777777" w:rsidR="009837F1" w:rsidRPr="00234AC8" w:rsidRDefault="009837F1" w:rsidP="004B610C">
            <w:pPr>
              <w:pStyle w:val="100"/>
              <w:spacing w:line="256" w:lineRule="auto"/>
              <w:jc w:val="left"/>
              <w:rPr>
                <w:szCs w:val="20"/>
              </w:rPr>
            </w:pPr>
            <w:r w:rsidRPr="00234AC8">
              <w:rPr>
                <w:szCs w:val="20"/>
              </w:rPr>
              <w:t>- централизованным водоснабжением</w:t>
            </w:r>
          </w:p>
        </w:tc>
        <w:tc>
          <w:tcPr>
            <w:tcW w:w="1976" w:type="dxa"/>
            <w:vMerge/>
            <w:tcBorders>
              <w:left w:val="single" w:sz="4" w:space="0" w:color="auto"/>
              <w:right w:val="single" w:sz="4" w:space="0" w:color="auto"/>
            </w:tcBorders>
            <w:vAlign w:val="center"/>
          </w:tcPr>
          <w:p w14:paraId="72BE0285"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7E7390C3" w14:textId="74AB81DF" w:rsidR="009837F1" w:rsidRPr="00234AC8" w:rsidRDefault="00BF768A" w:rsidP="004B610C">
            <w:pPr>
              <w:pStyle w:val="af2"/>
              <w:keepLines/>
              <w:spacing w:line="256" w:lineRule="auto"/>
              <w:rPr>
                <w:sz w:val="20"/>
                <w:lang w:val="en-US" w:eastAsia="en-US"/>
              </w:rPr>
            </w:pPr>
            <w:r w:rsidRPr="00234AC8">
              <w:rPr>
                <w:sz w:val="20"/>
                <w:szCs w:val="20"/>
                <w:lang w:val="en-US" w:eastAsia="en-US"/>
              </w:rPr>
              <w:t>75</w:t>
            </w:r>
          </w:p>
        </w:tc>
        <w:tc>
          <w:tcPr>
            <w:tcW w:w="1360" w:type="dxa"/>
            <w:tcBorders>
              <w:top w:val="single" w:sz="4" w:space="0" w:color="auto"/>
              <w:left w:val="single" w:sz="4" w:space="0" w:color="auto"/>
              <w:bottom w:val="single" w:sz="4" w:space="0" w:color="auto"/>
              <w:right w:val="single" w:sz="4" w:space="0" w:color="auto"/>
            </w:tcBorders>
            <w:vAlign w:val="center"/>
          </w:tcPr>
          <w:p w14:paraId="328590FC" w14:textId="04EA531F" w:rsidR="009837F1" w:rsidRPr="00234AC8" w:rsidRDefault="00BF768A" w:rsidP="004B610C">
            <w:pPr>
              <w:pStyle w:val="af2"/>
              <w:keepLines/>
              <w:spacing w:line="256" w:lineRule="auto"/>
              <w:rPr>
                <w:sz w:val="20"/>
                <w:lang w:val="en-US" w:eastAsia="en-US"/>
              </w:rPr>
            </w:pPr>
            <w:r w:rsidRPr="00234AC8">
              <w:rPr>
                <w:sz w:val="20"/>
                <w:szCs w:val="20"/>
                <w:lang w:val="en-US" w:eastAsia="en-US"/>
              </w:rPr>
              <w:t>75</w:t>
            </w:r>
          </w:p>
        </w:tc>
      </w:tr>
      <w:tr w:rsidR="00234AC8" w:rsidRPr="00234AC8" w14:paraId="0C412A51" w14:textId="77777777" w:rsidTr="004B610C">
        <w:trPr>
          <w:trHeight w:val="20"/>
          <w:tblHeader/>
        </w:trPr>
        <w:tc>
          <w:tcPr>
            <w:tcW w:w="566" w:type="dxa"/>
            <w:vMerge/>
            <w:tcBorders>
              <w:left w:val="single" w:sz="4" w:space="0" w:color="auto"/>
              <w:right w:val="single" w:sz="4" w:space="0" w:color="auto"/>
            </w:tcBorders>
            <w:vAlign w:val="center"/>
          </w:tcPr>
          <w:p w14:paraId="3639FDCB" w14:textId="77777777" w:rsidR="009837F1" w:rsidRPr="00234AC8" w:rsidRDefault="009837F1" w:rsidP="004B610C">
            <w:pPr>
              <w:jc w:val="center"/>
              <w:rPr>
                <w:sz w:val="20"/>
                <w:szCs w:val="20"/>
              </w:rPr>
            </w:pPr>
          </w:p>
        </w:tc>
        <w:tc>
          <w:tcPr>
            <w:tcW w:w="4091" w:type="dxa"/>
            <w:tcBorders>
              <w:top w:val="single" w:sz="4" w:space="0" w:color="auto"/>
              <w:left w:val="single" w:sz="4" w:space="0" w:color="auto"/>
              <w:bottom w:val="single" w:sz="4" w:space="0" w:color="auto"/>
              <w:right w:val="single" w:sz="4" w:space="0" w:color="auto"/>
            </w:tcBorders>
            <w:vAlign w:val="center"/>
          </w:tcPr>
          <w:p w14:paraId="69CA2032" w14:textId="77777777" w:rsidR="009837F1" w:rsidRPr="00234AC8" w:rsidRDefault="009837F1" w:rsidP="004B610C">
            <w:pPr>
              <w:pStyle w:val="100"/>
              <w:spacing w:line="256" w:lineRule="auto"/>
              <w:jc w:val="left"/>
              <w:rPr>
                <w:szCs w:val="20"/>
              </w:rPr>
            </w:pPr>
            <w:r w:rsidRPr="00234AC8">
              <w:rPr>
                <w:szCs w:val="20"/>
              </w:rPr>
              <w:t>- централизованным водоотведением</w:t>
            </w:r>
          </w:p>
        </w:tc>
        <w:tc>
          <w:tcPr>
            <w:tcW w:w="1976" w:type="dxa"/>
            <w:vMerge/>
            <w:tcBorders>
              <w:left w:val="single" w:sz="4" w:space="0" w:color="auto"/>
              <w:right w:val="single" w:sz="4" w:space="0" w:color="auto"/>
            </w:tcBorders>
            <w:vAlign w:val="center"/>
          </w:tcPr>
          <w:p w14:paraId="0A421B00"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251273A4" w14:textId="48F0662D" w:rsidR="009837F1" w:rsidRPr="00234AC8" w:rsidRDefault="00BF768A" w:rsidP="004B610C">
            <w:pPr>
              <w:pStyle w:val="af2"/>
              <w:keepLines/>
              <w:spacing w:line="256" w:lineRule="auto"/>
              <w:rPr>
                <w:sz w:val="20"/>
                <w:lang w:val="en-US" w:eastAsia="en-US"/>
              </w:rPr>
            </w:pPr>
            <w:r w:rsidRPr="00234AC8">
              <w:rPr>
                <w:sz w:val="20"/>
                <w:szCs w:val="20"/>
                <w:lang w:val="en-US" w:eastAsia="en-US"/>
              </w:rPr>
              <w:t>100</w:t>
            </w:r>
          </w:p>
        </w:tc>
        <w:tc>
          <w:tcPr>
            <w:tcW w:w="1360" w:type="dxa"/>
            <w:tcBorders>
              <w:top w:val="single" w:sz="4" w:space="0" w:color="auto"/>
              <w:left w:val="single" w:sz="4" w:space="0" w:color="auto"/>
              <w:bottom w:val="single" w:sz="4" w:space="0" w:color="auto"/>
              <w:right w:val="single" w:sz="4" w:space="0" w:color="auto"/>
            </w:tcBorders>
            <w:vAlign w:val="center"/>
          </w:tcPr>
          <w:p w14:paraId="4FEB2D99" w14:textId="77777777" w:rsidR="009837F1" w:rsidRPr="00234AC8" w:rsidRDefault="009837F1" w:rsidP="004B610C">
            <w:pPr>
              <w:pStyle w:val="af2"/>
              <w:keepLines/>
              <w:spacing w:line="256" w:lineRule="auto"/>
              <w:rPr>
                <w:sz w:val="20"/>
                <w:lang w:val="en-US" w:eastAsia="en-US"/>
              </w:rPr>
            </w:pPr>
            <w:r w:rsidRPr="00234AC8">
              <w:rPr>
                <w:sz w:val="20"/>
                <w:lang w:val="en-US" w:eastAsia="en-US"/>
              </w:rPr>
              <w:t>100</w:t>
            </w:r>
          </w:p>
        </w:tc>
      </w:tr>
      <w:tr w:rsidR="00234AC8" w:rsidRPr="00234AC8" w14:paraId="2758E70E" w14:textId="77777777" w:rsidTr="004B610C">
        <w:trPr>
          <w:trHeight w:val="20"/>
          <w:tblHeader/>
        </w:trPr>
        <w:tc>
          <w:tcPr>
            <w:tcW w:w="566" w:type="dxa"/>
            <w:vMerge/>
            <w:tcBorders>
              <w:left w:val="single" w:sz="4" w:space="0" w:color="auto"/>
              <w:right w:val="single" w:sz="4" w:space="0" w:color="auto"/>
            </w:tcBorders>
            <w:vAlign w:val="center"/>
          </w:tcPr>
          <w:p w14:paraId="3B010FD6" w14:textId="77777777" w:rsidR="009837F1" w:rsidRPr="00234AC8" w:rsidRDefault="009837F1" w:rsidP="004B610C">
            <w:pPr>
              <w:jc w:val="center"/>
              <w:rPr>
                <w:sz w:val="20"/>
                <w:szCs w:val="20"/>
              </w:rPr>
            </w:pPr>
          </w:p>
        </w:tc>
        <w:tc>
          <w:tcPr>
            <w:tcW w:w="4091" w:type="dxa"/>
            <w:tcBorders>
              <w:top w:val="single" w:sz="4" w:space="0" w:color="auto"/>
              <w:left w:val="single" w:sz="4" w:space="0" w:color="auto"/>
              <w:bottom w:val="single" w:sz="4" w:space="0" w:color="auto"/>
              <w:right w:val="single" w:sz="4" w:space="0" w:color="auto"/>
            </w:tcBorders>
            <w:vAlign w:val="center"/>
          </w:tcPr>
          <w:p w14:paraId="32C9573D" w14:textId="77777777" w:rsidR="009837F1" w:rsidRPr="00234AC8" w:rsidRDefault="009837F1" w:rsidP="004B610C">
            <w:pPr>
              <w:pStyle w:val="100"/>
              <w:spacing w:line="256" w:lineRule="auto"/>
              <w:jc w:val="left"/>
              <w:rPr>
                <w:szCs w:val="20"/>
              </w:rPr>
            </w:pPr>
            <w:r w:rsidRPr="00234AC8">
              <w:rPr>
                <w:szCs w:val="20"/>
              </w:rPr>
              <w:t>- газоснабжением</w:t>
            </w:r>
          </w:p>
        </w:tc>
        <w:tc>
          <w:tcPr>
            <w:tcW w:w="1976" w:type="dxa"/>
            <w:vMerge/>
            <w:tcBorders>
              <w:left w:val="single" w:sz="4" w:space="0" w:color="auto"/>
              <w:right w:val="single" w:sz="4" w:space="0" w:color="auto"/>
            </w:tcBorders>
            <w:vAlign w:val="center"/>
          </w:tcPr>
          <w:p w14:paraId="71249879"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23FA4794" w14:textId="77777777" w:rsidR="009837F1" w:rsidRPr="00234AC8" w:rsidRDefault="009837F1" w:rsidP="004B610C">
            <w:pPr>
              <w:pStyle w:val="af2"/>
              <w:keepLines/>
              <w:spacing w:line="256" w:lineRule="auto"/>
              <w:rPr>
                <w:sz w:val="20"/>
                <w:lang w:val="en-US" w:eastAsia="en-US"/>
              </w:rPr>
            </w:pPr>
            <w:r w:rsidRPr="00234AC8">
              <w:rPr>
                <w:sz w:val="20"/>
                <w:szCs w:val="20"/>
                <w:lang w:val="en-US" w:eastAsia="en-US"/>
              </w:rPr>
              <w:t>0</w:t>
            </w:r>
          </w:p>
        </w:tc>
        <w:tc>
          <w:tcPr>
            <w:tcW w:w="1360" w:type="dxa"/>
            <w:tcBorders>
              <w:top w:val="single" w:sz="4" w:space="0" w:color="auto"/>
              <w:left w:val="single" w:sz="4" w:space="0" w:color="auto"/>
              <w:bottom w:val="single" w:sz="4" w:space="0" w:color="auto"/>
              <w:right w:val="single" w:sz="4" w:space="0" w:color="auto"/>
            </w:tcBorders>
            <w:vAlign w:val="center"/>
          </w:tcPr>
          <w:p w14:paraId="5398C8B7" w14:textId="57C5445C" w:rsidR="009837F1" w:rsidRPr="00234AC8" w:rsidRDefault="000E0EDE" w:rsidP="004B610C">
            <w:pPr>
              <w:pStyle w:val="af2"/>
              <w:keepLines/>
              <w:spacing w:line="256" w:lineRule="auto"/>
              <w:rPr>
                <w:sz w:val="20"/>
                <w:lang w:val="en-US" w:eastAsia="en-US"/>
              </w:rPr>
            </w:pPr>
            <w:r w:rsidRPr="00234AC8">
              <w:rPr>
                <w:sz w:val="20"/>
                <w:lang w:eastAsia="en-US"/>
              </w:rPr>
              <w:t>50</w:t>
            </w:r>
          </w:p>
        </w:tc>
      </w:tr>
      <w:tr w:rsidR="00234AC8" w:rsidRPr="00234AC8" w14:paraId="4E549791" w14:textId="77777777" w:rsidTr="004B610C">
        <w:trPr>
          <w:trHeight w:val="20"/>
          <w:tblHeader/>
        </w:trPr>
        <w:tc>
          <w:tcPr>
            <w:tcW w:w="566" w:type="dxa"/>
            <w:vMerge/>
            <w:tcBorders>
              <w:left w:val="single" w:sz="4" w:space="0" w:color="auto"/>
              <w:right w:val="single" w:sz="4" w:space="0" w:color="auto"/>
            </w:tcBorders>
            <w:vAlign w:val="center"/>
          </w:tcPr>
          <w:p w14:paraId="18A4BE02" w14:textId="77777777" w:rsidR="009837F1" w:rsidRPr="00234AC8" w:rsidRDefault="009837F1" w:rsidP="004B610C">
            <w:pPr>
              <w:jc w:val="center"/>
              <w:rPr>
                <w:sz w:val="20"/>
                <w:szCs w:val="20"/>
              </w:rPr>
            </w:pPr>
          </w:p>
        </w:tc>
        <w:tc>
          <w:tcPr>
            <w:tcW w:w="4091" w:type="dxa"/>
            <w:tcBorders>
              <w:top w:val="single" w:sz="4" w:space="0" w:color="auto"/>
              <w:left w:val="single" w:sz="4" w:space="0" w:color="auto"/>
              <w:bottom w:val="single" w:sz="4" w:space="0" w:color="auto"/>
              <w:right w:val="single" w:sz="4" w:space="0" w:color="auto"/>
            </w:tcBorders>
            <w:vAlign w:val="center"/>
          </w:tcPr>
          <w:p w14:paraId="031A15DE" w14:textId="77777777" w:rsidR="009837F1" w:rsidRPr="00234AC8" w:rsidRDefault="009837F1" w:rsidP="004B610C">
            <w:pPr>
              <w:pStyle w:val="100"/>
              <w:spacing w:line="256" w:lineRule="auto"/>
              <w:jc w:val="left"/>
              <w:rPr>
                <w:szCs w:val="20"/>
              </w:rPr>
            </w:pPr>
            <w:r w:rsidRPr="00234AC8">
              <w:rPr>
                <w:szCs w:val="20"/>
              </w:rPr>
              <w:t>- электроснабжением</w:t>
            </w:r>
          </w:p>
        </w:tc>
        <w:tc>
          <w:tcPr>
            <w:tcW w:w="1976" w:type="dxa"/>
            <w:vMerge/>
            <w:tcBorders>
              <w:left w:val="single" w:sz="4" w:space="0" w:color="auto"/>
              <w:right w:val="single" w:sz="4" w:space="0" w:color="auto"/>
            </w:tcBorders>
            <w:vAlign w:val="center"/>
          </w:tcPr>
          <w:p w14:paraId="1AC58F89"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282042DB" w14:textId="77777777" w:rsidR="009837F1" w:rsidRPr="00234AC8" w:rsidRDefault="009837F1" w:rsidP="004B610C">
            <w:pPr>
              <w:pStyle w:val="af2"/>
              <w:keepLines/>
              <w:spacing w:line="256" w:lineRule="auto"/>
              <w:rPr>
                <w:sz w:val="20"/>
                <w:lang w:val="en-US" w:eastAsia="en-US"/>
              </w:rPr>
            </w:pPr>
            <w:r w:rsidRPr="00234AC8">
              <w:rPr>
                <w:sz w:val="20"/>
                <w:szCs w:val="20"/>
                <w:lang w:val="en-US" w:eastAsia="en-US"/>
              </w:rPr>
              <w:t>100</w:t>
            </w:r>
          </w:p>
        </w:tc>
        <w:tc>
          <w:tcPr>
            <w:tcW w:w="1360" w:type="dxa"/>
            <w:tcBorders>
              <w:top w:val="single" w:sz="4" w:space="0" w:color="auto"/>
              <w:left w:val="single" w:sz="4" w:space="0" w:color="auto"/>
              <w:bottom w:val="single" w:sz="4" w:space="0" w:color="auto"/>
              <w:right w:val="single" w:sz="4" w:space="0" w:color="auto"/>
            </w:tcBorders>
            <w:vAlign w:val="center"/>
          </w:tcPr>
          <w:p w14:paraId="78B18BFE" w14:textId="77777777" w:rsidR="009837F1" w:rsidRPr="00234AC8" w:rsidRDefault="009837F1" w:rsidP="004B610C">
            <w:pPr>
              <w:pStyle w:val="af2"/>
              <w:keepLines/>
              <w:spacing w:line="256" w:lineRule="auto"/>
              <w:rPr>
                <w:sz w:val="20"/>
                <w:lang w:val="en-US" w:eastAsia="en-US"/>
              </w:rPr>
            </w:pPr>
            <w:r w:rsidRPr="00234AC8">
              <w:rPr>
                <w:sz w:val="20"/>
                <w:szCs w:val="20"/>
                <w:lang w:val="en-US" w:eastAsia="en-US"/>
              </w:rPr>
              <w:t>100</w:t>
            </w:r>
          </w:p>
        </w:tc>
      </w:tr>
      <w:tr w:rsidR="00234AC8" w:rsidRPr="00234AC8" w14:paraId="7E317EBE" w14:textId="77777777" w:rsidTr="004B610C">
        <w:trPr>
          <w:trHeight w:val="20"/>
          <w:tblHeader/>
        </w:trPr>
        <w:tc>
          <w:tcPr>
            <w:tcW w:w="566" w:type="dxa"/>
            <w:vMerge/>
            <w:tcBorders>
              <w:left w:val="single" w:sz="4" w:space="0" w:color="auto"/>
              <w:bottom w:val="single" w:sz="4" w:space="0" w:color="auto"/>
              <w:right w:val="single" w:sz="4" w:space="0" w:color="auto"/>
            </w:tcBorders>
            <w:vAlign w:val="center"/>
          </w:tcPr>
          <w:p w14:paraId="1E477F1A" w14:textId="77777777" w:rsidR="009837F1" w:rsidRPr="00234AC8" w:rsidRDefault="009837F1" w:rsidP="004B610C">
            <w:pPr>
              <w:jc w:val="center"/>
              <w:rPr>
                <w:sz w:val="20"/>
                <w:szCs w:val="20"/>
              </w:rPr>
            </w:pPr>
          </w:p>
        </w:tc>
        <w:tc>
          <w:tcPr>
            <w:tcW w:w="4091" w:type="dxa"/>
            <w:tcBorders>
              <w:top w:val="single" w:sz="4" w:space="0" w:color="auto"/>
              <w:left w:val="single" w:sz="4" w:space="0" w:color="auto"/>
              <w:bottom w:val="single" w:sz="4" w:space="0" w:color="auto"/>
              <w:right w:val="single" w:sz="4" w:space="0" w:color="auto"/>
            </w:tcBorders>
            <w:vAlign w:val="center"/>
          </w:tcPr>
          <w:p w14:paraId="37E3D1BA" w14:textId="77777777" w:rsidR="009837F1" w:rsidRPr="00234AC8" w:rsidRDefault="009837F1" w:rsidP="004B610C">
            <w:pPr>
              <w:pStyle w:val="100"/>
              <w:spacing w:line="256" w:lineRule="auto"/>
              <w:jc w:val="left"/>
              <w:rPr>
                <w:szCs w:val="20"/>
              </w:rPr>
            </w:pPr>
            <w:r w:rsidRPr="00234AC8">
              <w:rPr>
                <w:szCs w:val="20"/>
              </w:rPr>
              <w:t>- централизованным теплоснабжением</w:t>
            </w:r>
          </w:p>
        </w:tc>
        <w:tc>
          <w:tcPr>
            <w:tcW w:w="1976" w:type="dxa"/>
            <w:vMerge/>
            <w:tcBorders>
              <w:left w:val="single" w:sz="4" w:space="0" w:color="auto"/>
              <w:bottom w:val="single" w:sz="4" w:space="0" w:color="auto"/>
              <w:right w:val="single" w:sz="4" w:space="0" w:color="auto"/>
            </w:tcBorders>
            <w:vAlign w:val="center"/>
          </w:tcPr>
          <w:p w14:paraId="39F198C6" w14:textId="77777777" w:rsidR="009837F1" w:rsidRPr="00234AC8" w:rsidRDefault="009837F1" w:rsidP="004B610C">
            <w:pPr>
              <w:pStyle w:val="af2"/>
              <w:keepLines/>
              <w:spacing w:line="256" w:lineRule="auto"/>
              <w:rPr>
                <w:sz w:val="20"/>
                <w:szCs w:val="20"/>
                <w:lang w:eastAsia="en-US"/>
              </w:rPr>
            </w:pPr>
          </w:p>
        </w:tc>
        <w:tc>
          <w:tcPr>
            <w:tcW w:w="1646" w:type="dxa"/>
            <w:tcBorders>
              <w:top w:val="single" w:sz="4" w:space="0" w:color="auto"/>
              <w:left w:val="single" w:sz="4" w:space="0" w:color="auto"/>
              <w:bottom w:val="single" w:sz="4" w:space="0" w:color="auto"/>
              <w:right w:val="single" w:sz="4" w:space="0" w:color="auto"/>
            </w:tcBorders>
            <w:vAlign w:val="center"/>
          </w:tcPr>
          <w:p w14:paraId="047EB35C" w14:textId="77777777" w:rsidR="009837F1" w:rsidRPr="00234AC8" w:rsidRDefault="009837F1" w:rsidP="004B610C">
            <w:pPr>
              <w:pStyle w:val="af2"/>
              <w:keepLines/>
              <w:spacing w:line="256" w:lineRule="auto"/>
              <w:rPr>
                <w:sz w:val="20"/>
                <w:lang w:val="en-US" w:eastAsia="en-US"/>
              </w:rPr>
            </w:pPr>
            <w:r w:rsidRPr="00234AC8">
              <w:rPr>
                <w:sz w:val="20"/>
                <w:szCs w:val="20"/>
                <w:lang w:val="en-US" w:eastAsia="en-US"/>
              </w:rPr>
              <w:t>100</w:t>
            </w:r>
          </w:p>
        </w:tc>
        <w:tc>
          <w:tcPr>
            <w:tcW w:w="1360" w:type="dxa"/>
            <w:tcBorders>
              <w:top w:val="single" w:sz="4" w:space="0" w:color="auto"/>
              <w:left w:val="single" w:sz="4" w:space="0" w:color="auto"/>
              <w:bottom w:val="single" w:sz="4" w:space="0" w:color="auto"/>
              <w:right w:val="single" w:sz="4" w:space="0" w:color="auto"/>
            </w:tcBorders>
            <w:vAlign w:val="center"/>
          </w:tcPr>
          <w:p w14:paraId="0BB37238" w14:textId="77777777" w:rsidR="009837F1" w:rsidRPr="00234AC8" w:rsidRDefault="009837F1" w:rsidP="004B610C">
            <w:pPr>
              <w:pStyle w:val="af2"/>
              <w:keepLines/>
              <w:spacing w:line="256" w:lineRule="auto"/>
              <w:rPr>
                <w:sz w:val="20"/>
                <w:lang w:val="en-US" w:eastAsia="en-US"/>
              </w:rPr>
            </w:pPr>
            <w:r w:rsidRPr="00234AC8">
              <w:rPr>
                <w:sz w:val="20"/>
                <w:szCs w:val="20"/>
                <w:lang w:val="en-US" w:eastAsia="en-US"/>
              </w:rPr>
              <w:t>100</w:t>
            </w:r>
          </w:p>
        </w:tc>
      </w:tr>
      <w:tr w:rsidR="00234AC8" w:rsidRPr="00234AC8" w14:paraId="528B66CA" w14:textId="77777777" w:rsidTr="004B610C">
        <w:trPr>
          <w:trHeight w:val="20"/>
          <w:tblHeader/>
        </w:trPr>
        <w:tc>
          <w:tcPr>
            <w:tcW w:w="566" w:type="dxa"/>
            <w:tcBorders>
              <w:left w:val="single" w:sz="4" w:space="0" w:color="auto"/>
              <w:bottom w:val="single" w:sz="4" w:space="0" w:color="auto"/>
              <w:right w:val="single" w:sz="4" w:space="0" w:color="auto"/>
            </w:tcBorders>
            <w:vAlign w:val="center"/>
          </w:tcPr>
          <w:p w14:paraId="4BD84C43" w14:textId="77777777" w:rsidR="009837F1" w:rsidRPr="00234AC8" w:rsidRDefault="009837F1" w:rsidP="004B610C">
            <w:pPr>
              <w:jc w:val="center"/>
              <w:rPr>
                <w:sz w:val="20"/>
                <w:szCs w:val="20"/>
              </w:rPr>
            </w:pPr>
            <w:r w:rsidRPr="00234AC8">
              <w:rPr>
                <w:sz w:val="20"/>
                <w:szCs w:val="20"/>
              </w:rPr>
              <w:t>9.</w:t>
            </w:r>
          </w:p>
        </w:tc>
        <w:tc>
          <w:tcPr>
            <w:tcW w:w="4091" w:type="dxa"/>
            <w:tcBorders>
              <w:top w:val="single" w:sz="4" w:space="0" w:color="auto"/>
              <w:left w:val="single" w:sz="4" w:space="0" w:color="auto"/>
              <w:bottom w:val="single" w:sz="4" w:space="0" w:color="auto"/>
              <w:right w:val="single" w:sz="4" w:space="0" w:color="auto"/>
            </w:tcBorders>
            <w:vAlign w:val="center"/>
          </w:tcPr>
          <w:p w14:paraId="43F28F51" w14:textId="77777777" w:rsidR="009837F1" w:rsidRPr="00234AC8" w:rsidRDefault="009837F1" w:rsidP="004B610C">
            <w:pPr>
              <w:pStyle w:val="100"/>
              <w:spacing w:line="256" w:lineRule="auto"/>
              <w:jc w:val="left"/>
              <w:rPr>
                <w:szCs w:val="20"/>
              </w:rPr>
            </w:pPr>
            <w:r w:rsidRPr="00234AC8">
              <w:rPr>
                <w:szCs w:val="20"/>
              </w:rPr>
              <w:t>Доля автомобильных дорог с твердым покрытием в общей протяженности улично-дорожной сети</w:t>
            </w:r>
          </w:p>
        </w:tc>
        <w:tc>
          <w:tcPr>
            <w:tcW w:w="1976" w:type="dxa"/>
            <w:tcBorders>
              <w:left w:val="single" w:sz="4" w:space="0" w:color="auto"/>
              <w:bottom w:val="single" w:sz="4" w:space="0" w:color="auto"/>
              <w:right w:val="single" w:sz="4" w:space="0" w:color="auto"/>
            </w:tcBorders>
            <w:vAlign w:val="center"/>
          </w:tcPr>
          <w:p w14:paraId="4B70DC42" w14:textId="77777777" w:rsidR="009837F1" w:rsidRPr="00234AC8" w:rsidRDefault="009837F1" w:rsidP="004B610C">
            <w:pPr>
              <w:pStyle w:val="af2"/>
              <w:keepLines/>
              <w:spacing w:line="256" w:lineRule="auto"/>
              <w:rPr>
                <w:sz w:val="20"/>
                <w:szCs w:val="20"/>
                <w:lang w:eastAsia="en-US"/>
              </w:rPr>
            </w:pPr>
            <w:r w:rsidRPr="00234AC8">
              <w:rPr>
                <w:sz w:val="20"/>
                <w:szCs w:val="20"/>
                <w:lang w:eastAsia="en-US"/>
              </w:rPr>
              <w:t>%</w:t>
            </w:r>
          </w:p>
        </w:tc>
        <w:tc>
          <w:tcPr>
            <w:tcW w:w="1646" w:type="dxa"/>
            <w:tcBorders>
              <w:top w:val="single" w:sz="4" w:space="0" w:color="auto"/>
              <w:left w:val="single" w:sz="4" w:space="0" w:color="auto"/>
              <w:bottom w:val="single" w:sz="4" w:space="0" w:color="auto"/>
              <w:right w:val="single" w:sz="4" w:space="0" w:color="auto"/>
            </w:tcBorders>
            <w:vAlign w:val="center"/>
          </w:tcPr>
          <w:p w14:paraId="43BEB4E8" w14:textId="78B9253C" w:rsidR="009837F1" w:rsidRPr="00234AC8" w:rsidRDefault="005227DC" w:rsidP="004B610C">
            <w:pPr>
              <w:pStyle w:val="af2"/>
              <w:keepLines/>
              <w:spacing w:line="256" w:lineRule="auto"/>
              <w:rPr>
                <w:sz w:val="20"/>
                <w:szCs w:val="20"/>
                <w:lang w:eastAsia="en-US"/>
              </w:rPr>
            </w:pPr>
            <w:r w:rsidRPr="00234AC8">
              <w:rPr>
                <w:sz w:val="20"/>
                <w:szCs w:val="20"/>
                <w:lang w:eastAsia="en-US"/>
              </w:rPr>
              <w:t>75</w:t>
            </w:r>
          </w:p>
        </w:tc>
        <w:tc>
          <w:tcPr>
            <w:tcW w:w="1360" w:type="dxa"/>
            <w:tcBorders>
              <w:top w:val="single" w:sz="4" w:space="0" w:color="auto"/>
              <w:left w:val="single" w:sz="4" w:space="0" w:color="auto"/>
              <w:bottom w:val="single" w:sz="4" w:space="0" w:color="auto"/>
              <w:right w:val="single" w:sz="4" w:space="0" w:color="auto"/>
            </w:tcBorders>
            <w:vAlign w:val="center"/>
          </w:tcPr>
          <w:p w14:paraId="062EF576" w14:textId="77777777" w:rsidR="009837F1" w:rsidRPr="00234AC8" w:rsidRDefault="009837F1" w:rsidP="004B610C">
            <w:pPr>
              <w:pStyle w:val="af2"/>
              <w:keepLines/>
              <w:spacing w:line="256" w:lineRule="auto"/>
              <w:rPr>
                <w:sz w:val="20"/>
                <w:szCs w:val="20"/>
                <w:lang w:eastAsia="en-US"/>
              </w:rPr>
            </w:pPr>
            <w:r w:rsidRPr="00234AC8">
              <w:rPr>
                <w:sz w:val="20"/>
                <w:szCs w:val="20"/>
                <w:lang w:eastAsia="en-US"/>
              </w:rPr>
              <w:t>100</w:t>
            </w:r>
          </w:p>
        </w:tc>
      </w:tr>
    </w:tbl>
    <w:p w14:paraId="27B598AF" w14:textId="77777777" w:rsidR="007F11D3" w:rsidRDefault="007F11D3" w:rsidP="009837F1">
      <w:pPr>
        <w:pStyle w:val="a5"/>
      </w:pPr>
    </w:p>
    <w:p w14:paraId="48F332B1" w14:textId="24EA98B7" w:rsidR="009837F1" w:rsidRPr="00234AC8" w:rsidRDefault="009837F1" w:rsidP="009837F1">
      <w:pPr>
        <w:pStyle w:val="a5"/>
      </w:pPr>
      <w:r w:rsidRPr="00234AC8">
        <w:t xml:space="preserve">Развитие транспортной и коммунальной инфраструктуры в районах нового освоения обеспечит строительство на расчетный срок 21,4 тыс. кв. м нового жилья, промышленных </w:t>
      </w:r>
      <w:r w:rsidR="007D1F16" w:rsidRPr="00234AC8">
        <w:br/>
      </w:r>
      <w:r w:rsidRPr="00234AC8">
        <w:t>и сельскохозяйственных объектов с созданием 15 дополнительных рабочих мест.</w:t>
      </w:r>
    </w:p>
    <w:p w14:paraId="34EC8BF0" w14:textId="45B3F895" w:rsidR="009837F1" w:rsidRPr="00234AC8" w:rsidRDefault="009837F1" w:rsidP="009837F1">
      <w:pPr>
        <w:pStyle w:val="a5"/>
        <w:rPr>
          <w:lang w:eastAsia="x-none"/>
        </w:rPr>
      </w:pPr>
      <w:r w:rsidRPr="00234AC8">
        <w:t xml:space="preserve">Предполагаемый бюджетный эффект в результате реализации инвестиционных проектов составит порядка 0,1 </w:t>
      </w:r>
      <w:proofErr w:type="gramStart"/>
      <w:r w:rsidRPr="00234AC8">
        <w:t>млн</w:t>
      </w:r>
      <w:proofErr w:type="gramEnd"/>
      <w:r w:rsidRPr="00234AC8">
        <w:t xml:space="preserve"> рублей за счет дополнительных поступлений налога </w:t>
      </w:r>
      <w:r w:rsidR="007D1F16" w:rsidRPr="00234AC8">
        <w:br/>
      </w:r>
      <w:r w:rsidRPr="00234AC8">
        <w:t>на доходы физических лиц и земельного налога.</w:t>
      </w:r>
    </w:p>
    <w:p w14:paraId="5F821561" w14:textId="0F64304C" w:rsidR="009837F1" w:rsidRPr="00234AC8" w:rsidRDefault="009837F1" w:rsidP="009837F1">
      <w:pPr>
        <w:pStyle w:val="a5"/>
        <w:rPr>
          <w:lang w:eastAsia="x-none"/>
        </w:rPr>
      </w:pPr>
      <w:r w:rsidRPr="00234AC8">
        <w:t xml:space="preserve">Разнообразие спектра предоставляемых услуг населению положительно скажется </w:t>
      </w:r>
      <w:r w:rsidR="007D1F16" w:rsidRPr="00234AC8">
        <w:br/>
      </w:r>
      <w:r w:rsidRPr="00234AC8">
        <w:t xml:space="preserve">на качестве жизни и среды жизнедеятельности сельского поселения, а также повлияет </w:t>
      </w:r>
      <w:r w:rsidR="007D1F16" w:rsidRPr="00234AC8">
        <w:br/>
      </w:r>
      <w:r w:rsidRPr="00234AC8">
        <w:t>на сокращение миграционного оттока благодаря созданию новых рабочих мест.</w:t>
      </w:r>
    </w:p>
    <w:p w14:paraId="225B34AC" w14:textId="79A24BB9" w:rsidR="00FF1E10" w:rsidRPr="00234AC8" w:rsidRDefault="00FF1E10" w:rsidP="00FF1E10">
      <w:pPr>
        <w:pStyle w:val="12"/>
      </w:pPr>
      <w:bookmarkStart w:id="732" w:name="_Toc510797971"/>
      <w:bookmarkStart w:id="733" w:name="_Toc510802075"/>
      <w:bookmarkStart w:id="734" w:name="_Toc510803405"/>
      <w:bookmarkStart w:id="735" w:name="_Toc517792770"/>
      <w:r w:rsidRPr="00234AC8">
        <w:lastRenderedPageBreak/>
        <w:t>ОСНОВНЫЕ ТЕХНИКО-ЭКОНОМИЧЕСКИЕ ПОКАЗАТЕЛИ ГЕНЕРАЛЬНОГО ПЛАНА</w:t>
      </w:r>
      <w:bookmarkEnd w:id="725"/>
      <w:bookmarkEnd w:id="726"/>
      <w:bookmarkEnd w:id="727"/>
      <w:bookmarkEnd w:id="728"/>
      <w:bookmarkEnd w:id="729"/>
      <w:bookmarkEnd w:id="730"/>
      <w:bookmarkEnd w:id="732"/>
      <w:bookmarkEnd w:id="733"/>
      <w:bookmarkEnd w:id="734"/>
      <w:bookmarkEnd w:id="735"/>
    </w:p>
    <w:p w14:paraId="395F211A" w14:textId="30172470" w:rsidR="00DC7365" w:rsidRPr="00234AC8" w:rsidRDefault="00126F0C" w:rsidP="003D49BC">
      <w:pPr>
        <w:pStyle w:val="2"/>
      </w:pPr>
      <w:r w:rsidRPr="00234AC8">
        <w:t xml:space="preserve"> </w:t>
      </w:r>
      <w:bookmarkStart w:id="736" w:name="_Toc510797972"/>
      <w:bookmarkStart w:id="737" w:name="_Toc510802076"/>
      <w:bookmarkStart w:id="738" w:name="_Toc510803406"/>
      <w:bookmarkStart w:id="739" w:name="_Toc517792771"/>
      <w:r w:rsidRPr="00234AC8">
        <w:t>Сельское поселение Сентябрьский</w:t>
      </w:r>
      <w:bookmarkEnd w:id="736"/>
      <w:bookmarkEnd w:id="737"/>
      <w:bookmarkEnd w:id="738"/>
      <w:bookmarkEnd w:id="73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111"/>
        <w:gridCol w:w="1689"/>
        <w:gridCol w:w="1429"/>
        <w:gridCol w:w="1701"/>
      </w:tblGrid>
      <w:tr w:rsidR="00234AC8" w:rsidRPr="00234AC8" w14:paraId="395F2120" w14:textId="77777777" w:rsidTr="007D1F16">
        <w:trPr>
          <w:trHeight w:val="20"/>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395F211B" w14:textId="77777777" w:rsidR="00DC7365" w:rsidRPr="00234AC8" w:rsidRDefault="00DC7365" w:rsidP="00DC7365">
            <w:pPr>
              <w:keepNext/>
              <w:keepLines/>
              <w:spacing w:line="256" w:lineRule="auto"/>
              <w:jc w:val="center"/>
              <w:rPr>
                <w:b/>
                <w:sz w:val="20"/>
                <w:szCs w:val="20"/>
                <w:lang w:eastAsia="en-US"/>
              </w:rPr>
            </w:pPr>
            <w:r w:rsidRPr="00234AC8">
              <w:rPr>
                <w:b/>
                <w:sz w:val="20"/>
                <w:szCs w:val="20"/>
                <w:lang w:eastAsia="en-US"/>
              </w:rPr>
              <w:t xml:space="preserve">№ </w:t>
            </w:r>
            <w:proofErr w:type="gramStart"/>
            <w:r w:rsidRPr="00234AC8">
              <w:rPr>
                <w:b/>
                <w:sz w:val="20"/>
                <w:szCs w:val="20"/>
                <w:lang w:eastAsia="en-US"/>
              </w:rPr>
              <w:t>п</w:t>
            </w:r>
            <w:proofErr w:type="gramEnd"/>
            <w:r w:rsidRPr="00234AC8">
              <w:rPr>
                <w:b/>
                <w:sz w:val="20"/>
                <w:szCs w:val="20"/>
                <w:lang w:eastAsia="en-US"/>
              </w:rPr>
              <w:t>/п</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11C" w14:textId="77777777" w:rsidR="00DC7365" w:rsidRPr="00234AC8" w:rsidRDefault="00DC7365" w:rsidP="00DC7365">
            <w:pPr>
              <w:keepNext/>
              <w:keepLines/>
              <w:spacing w:line="256" w:lineRule="auto"/>
              <w:jc w:val="center"/>
              <w:rPr>
                <w:b/>
                <w:sz w:val="20"/>
                <w:szCs w:val="20"/>
                <w:lang w:eastAsia="en-US"/>
              </w:rPr>
            </w:pPr>
            <w:r w:rsidRPr="00234AC8">
              <w:rPr>
                <w:b/>
                <w:sz w:val="20"/>
                <w:szCs w:val="20"/>
                <w:lang w:eastAsia="en-US"/>
              </w:rPr>
              <w:t>Наименование показателя</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11D" w14:textId="77777777" w:rsidR="00DC7365" w:rsidRPr="00234AC8" w:rsidRDefault="00DC7365" w:rsidP="00DC7365">
            <w:pPr>
              <w:keepNext/>
              <w:keepLines/>
              <w:spacing w:line="256" w:lineRule="auto"/>
              <w:jc w:val="center"/>
              <w:rPr>
                <w:b/>
                <w:sz w:val="20"/>
                <w:szCs w:val="20"/>
                <w:lang w:eastAsia="en-US"/>
              </w:rPr>
            </w:pPr>
            <w:r w:rsidRPr="00234AC8">
              <w:rPr>
                <w:b/>
                <w:sz w:val="20"/>
                <w:szCs w:val="20"/>
                <w:lang w:eastAsia="en-US"/>
              </w:rPr>
              <w:t>Единица измерения</w:t>
            </w:r>
          </w:p>
        </w:tc>
        <w:tc>
          <w:tcPr>
            <w:tcW w:w="1429" w:type="dxa"/>
            <w:tcBorders>
              <w:top w:val="single" w:sz="4" w:space="0" w:color="auto"/>
              <w:left w:val="single" w:sz="4" w:space="0" w:color="auto"/>
              <w:bottom w:val="single" w:sz="4" w:space="0" w:color="auto"/>
              <w:right w:val="single" w:sz="4" w:space="0" w:color="auto"/>
            </w:tcBorders>
            <w:vAlign w:val="center"/>
            <w:hideMark/>
          </w:tcPr>
          <w:p w14:paraId="395F211E" w14:textId="77777777" w:rsidR="00DC7365" w:rsidRPr="00234AC8" w:rsidRDefault="00DC7365" w:rsidP="00DC7365">
            <w:pPr>
              <w:keepNext/>
              <w:keepLines/>
              <w:spacing w:line="256" w:lineRule="auto"/>
              <w:jc w:val="center"/>
              <w:rPr>
                <w:b/>
                <w:sz w:val="20"/>
                <w:szCs w:val="20"/>
                <w:lang w:eastAsia="en-US"/>
              </w:rPr>
            </w:pPr>
            <w:r w:rsidRPr="00234AC8">
              <w:rPr>
                <w:b/>
                <w:sz w:val="20"/>
                <w:szCs w:val="20"/>
                <w:lang w:eastAsia="en-US"/>
              </w:rPr>
              <w:t>Современное состояние</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5F211F" w14:textId="77777777" w:rsidR="00DC7365" w:rsidRPr="00234AC8" w:rsidRDefault="00DC7365" w:rsidP="00DC7365">
            <w:pPr>
              <w:keepNext/>
              <w:keepLines/>
              <w:spacing w:line="256" w:lineRule="auto"/>
              <w:jc w:val="center"/>
              <w:rPr>
                <w:b/>
                <w:sz w:val="20"/>
                <w:szCs w:val="20"/>
                <w:lang w:eastAsia="en-US"/>
              </w:rPr>
            </w:pPr>
            <w:r w:rsidRPr="00234AC8">
              <w:rPr>
                <w:b/>
                <w:sz w:val="20"/>
                <w:szCs w:val="20"/>
                <w:lang w:eastAsia="en-US"/>
              </w:rPr>
              <w:t>Расчетный срок</w:t>
            </w:r>
          </w:p>
        </w:tc>
      </w:tr>
      <w:tr w:rsidR="00234AC8" w:rsidRPr="00234AC8" w14:paraId="395F2123"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121" w14:textId="77777777" w:rsidR="00DC7365" w:rsidRPr="00234AC8" w:rsidRDefault="00DC7365" w:rsidP="00FC0DD6">
            <w:pPr>
              <w:pStyle w:val="S1"/>
              <w:numPr>
                <w:ilvl w:val="0"/>
                <w:numId w:val="13"/>
              </w:numPr>
              <w:spacing w:line="257" w:lineRule="auto"/>
              <w:ind w:left="0" w:firstLine="0"/>
              <w:rPr>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vAlign w:val="center"/>
            <w:hideMark/>
          </w:tcPr>
          <w:p w14:paraId="395F2122" w14:textId="77777777" w:rsidR="00DC7365" w:rsidRPr="00234AC8" w:rsidRDefault="00DC7365" w:rsidP="00DC7365">
            <w:pPr>
              <w:spacing w:line="256" w:lineRule="auto"/>
              <w:rPr>
                <w:sz w:val="20"/>
                <w:szCs w:val="20"/>
                <w:lang w:eastAsia="en-US"/>
              </w:rPr>
            </w:pPr>
            <w:r w:rsidRPr="00234AC8">
              <w:rPr>
                <w:b/>
                <w:sz w:val="20"/>
                <w:szCs w:val="20"/>
                <w:lang w:eastAsia="en-US"/>
              </w:rPr>
              <w:t>ТЕРРИТОРИЯ</w:t>
            </w:r>
          </w:p>
        </w:tc>
      </w:tr>
      <w:tr w:rsidR="00234AC8" w:rsidRPr="00234AC8" w14:paraId="583EA1CB"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1312A47D" w14:textId="77777777" w:rsidR="00166A9A" w:rsidRPr="00234AC8" w:rsidRDefault="00166A9A" w:rsidP="00645E7A">
            <w:pPr>
              <w:pStyle w:val="S2"/>
              <w:rPr>
                <w:sz w:val="20"/>
                <w:szCs w:val="20"/>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4D3D074E" w14:textId="087A8D85" w:rsidR="00166A9A" w:rsidRPr="00234AC8" w:rsidRDefault="00166A9A" w:rsidP="00126F0C">
            <w:pPr>
              <w:keepNext/>
              <w:keepLines/>
              <w:spacing w:line="256" w:lineRule="auto"/>
              <w:rPr>
                <w:b/>
                <w:sz w:val="20"/>
                <w:szCs w:val="20"/>
                <w:lang w:eastAsia="en-US"/>
              </w:rPr>
            </w:pPr>
            <w:r w:rsidRPr="00234AC8">
              <w:rPr>
                <w:b/>
                <w:sz w:val="20"/>
                <w:szCs w:val="20"/>
                <w:lang w:eastAsia="en-US"/>
              </w:rPr>
              <w:t xml:space="preserve">Общая площадь территории сельского поселения </w:t>
            </w:r>
            <w:proofErr w:type="gramStart"/>
            <w:r w:rsidR="00126F0C" w:rsidRPr="00234AC8">
              <w:rPr>
                <w:b/>
                <w:sz w:val="20"/>
                <w:szCs w:val="20"/>
                <w:lang w:eastAsia="en-US"/>
              </w:rPr>
              <w:t>Сентябрьский</w:t>
            </w:r>
            <w:proofErr w:type="gramEnd"/>
          </w:p>
        </w:tc>
        <w:tc>
          <w:tcPr>
            <w:tcW w:w="1689" w:type="dxa"/>
            <w:tcBorders>
              <w:top w:val="single" w:sz="4" w:space="0" w:color="auto"/>
              <w:left w:val="single" w:sz="4" w:space="0" w:color="auto"/>
              <w:bottom w:val="single" w:sz="4" w:space="0" w:color="auto"/>
              <w:right w:val="single" w:sz="4" w:space="0" w:color="auto"/>
            </w:tcBorders>
            <w:hideMark/>
          </w:tcPr>
          <w:p w14:paraId="394E2882" w14:textId="77777777" w:rsidR="00166A9A" w:rsidRPr="00234AC8" w:rsidRDefault="00166A9A" w:rsidP="00645E7A">
            <w:pPr>
              <w:spacing w:line="256" w:lineRule="auto"/>
              <w:jc w:val="center"/>
              <w:rPr>
                <w:b/>
                <w:sz w:val="20"/>
                <w:szCs w:val="20"/>
                <w:lang w:eastAsia="en-US"/>
              </w:rPr>
            </w:pPr>
            <w:r w:rsidRPr="00234AC8">
              <w:rPr>
                <w:b/>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0674CFA8" w14:textId="4B48EE1F" w:rsidR="00166A9A" w:rsidRPr="00234AC8" w:rsidRDefault="00FD0F2E" w:rsidP="00645E7A">
            <w:pPr>
              <w:spacing w:line="256" w:lineRule="auto"/>
              <w:jc w:val="center"/>
              <w:rPr>
                <w:b/>
                <w:sz w:val="20"/>
                <w:lang w:eastAsia="en-US"/>
              </w:rPr>
            </w:pPr>
            <w:r w:rsidRPr="00234AC8">
              <w:rPr>
                <w:b/>
                <w:sz w:val="20"/>
                <w:lang w:eastAsia="en-US"/>
              </w:rPr>
              <w:t>6232</w:t>
            </w:r>
          </w:p>
        </w:tc>
        <w:tc>
          <w:tcPr>
            <w:tcW w:w="1701" w:type="dxa"/>
            <w:tcBorders>
              <w:top w:val="single" w:sz="4" w:space="0" w:color="auto"/>
              <w:left w:val="single" w:sz="4" w:space="0" w:color="auto"/>
              <w:bottom w:val="single" w:sz="4" w:space="0" w:color="auto"/>
              <w:right w:val="single" w:sz="4" w:space="0" w:color="auto"/>
            </w:tcBorders>
          </w:tcPr>
          <w:p w14:paraId="4A4F1DFF" w14:textId="06DAF3EF" w:rsidR="00166A9A" w:rsidRPr="00234AC8" w:rsidRDefault="00FD0F2E" w:rsidP="00645E7A">
            <w:pPr>
              <w:spacing w:line="256" w:lineRule="auto"/>
              <w:jc w:val="center"/>
              <w:rPr>
                <w:b/>
                <w:sz w:val="20"/>
                <w:szCs w:val="20"/>
                <w:lang w:eastAsia="en-US"/>
              </w:rPr>
            </w:pPr>
            <w:r w:rsidRPr="00234AC8">
              <w:rPr>
                <w:b/>
                <w:sz w:val="20"/>
                <w:szCs w:val="20"/>
                <w:lang w:eastAsia="en-US"/>
              </w:rPr>
              <w:t>6232</w:t>
            </w:r>
          </w:p>
        </w:tc>
      </w:tr>
      <w:tr w:rsidR="00234AC8" w:rsidRPr="00234AC8" w14:paraId="7904764D"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5D1C0A2" w14:textId="77777777" w:rsidR="00166A9A" w:rsidRPr="00234AC8" w:rsidRDefault="00166A9A" w:rsidP="00645E7A">
            <w:pPr>
              <w:spacing w:line="256" w:lineRule="auto"/>
              <w:rPr>
                <w:b/>
                <w:sz w:val="20"/>
                <w:szCs w:val="20"/>
                <w:lang w:val="x-none" w:eastAsia="x-none"/>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0AD80988" w14:textId="77777777" w:rsidR="00166A9A" w:rsidRPr="00234AC8" w:rsidRDefault="00166A9A" w:rsidP="00645E7A">
            <w:pPr>
              <w:spacing w:line="256" w:lineRule="auto"/>
              <w:rPr>
                <w:b/>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hideMark/>
          </w:tcPr>
          <w:p w14:paraId="1CF2517E" w14:textId="77777777" w:rsidR="00166A9A" w:rsidRPr="00234AC8" w:rsidRDefault="00166A9A" w:rsidP="00645E7A">
            <w:pPr>
              <w:spacing w:line="256" w:lineRule="auto"/>
              <w:jc w:val="center"/>
              <w:rPr>
                <w:b/>
                <w:sz w:val="20"/>
                <w:szCs w:val="20"/>
                <w:lang w:eastAsia="en-US"/>
              </w:rPr>
            </w:pPr>
            <w:r w:rsidRPr="00234AC8">
              <w:rPr>
                <w:b/>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172D1343" w14:textId="6094FADA" w:rsidR="00166A9A" w:rsidRPr="00234AC8" w:rsidRDefault="00FD0F2E" w:rsidP="00645E7A">
            <w:pPr>
              <w:spacing w:line="256" w:lineRule="auto"/>
              <w:jc w:val="center"/>
              <w:rPr>
                <w:b/>
                <w:sz w:val="20"/>
                <w:lang w:eastAsia="en-US"/>
              </w:rPr>
            </w:pPr>
            <w:r w:rsidRPr="00234AC8">
              <w:rPr>
                <w:b/>
                <w:sz w:val="20"/>
                <w:lang w:eastAsia="en-US"/>
              </w:rPr>
              <w:t>100</w:t>
            </w:r>
          </w:p>
        </w:tc>
        <w:tc>
          <w:tcPr>
            <w:tcW w:w="1701" w:type="dxa"/>
            <w:tcBorders>
              <w:top w:val="single" w:sz="4" w:space="0" w:color="auto"/>
              <w:left w:val="single" w:sz="4" w:space="0" w:color="auto"/>
              <w:bottom w:val="single" w:sz="4" w:space="0" w:color="auto"/>
              <w:right w:val="single" w:sz="4" w:space="0" w:color="auto"/>
            </w:tcBorders>
          </w:tcPr>
          <w:p w14:paraId="3748A591" w14:textId="75AF12D8" w:rsidR="00166A9A" w:rsidRPr="00234AC8" w:rsidRDefault="00FD0F2E" w:rsidP="00645E7A">
            <w:pPr>
              <w:spacing w:line="256" w:lineRule="auto"/>
              <w:jc w:val="center"/>
              <w:rPr>
                <w:b/>
                <w:sz w:val="20"/>
                <w:lang w:eastAsia="en-US"/>
              </w:rPr>
            </w:pPr>
            <w:r w:rsidRPr="00234AC8">
              <w:rPr>
                <w:b/>
                <w:sz w:val="20"/>
                <w:lang w:eastAsia="en-US"/>
              </w:rPr>
              <w:t>100</w:t>
            </w:r>
          </w:p>
        </w:tc>
      </w:tr>
      <w:tr w:rsidR="00234AC8" w:rsidRPr="00234AC8" w14:paraId="010C9DF0" w14:textId="77777777" w:rsidTr="007D1F16">
        <w:trPr>
          <w:trHeight w:val="20"/>
        </w:trPr>
        <w:tc>
          <w:tcPr>
            <w:tcW w:w="709" w:type="dxa"/>
            <w:vMerge w:val="restart"/>
            <w:tcBorders>
              <w:top w:val="single" w:sz="4" w:space="0" w:color="auto"/>
              <w:left w:val="single" w:sz="4" w:space="0" w:color="auto"/>
              <w:right w:val="single" w:sz="4" w:space="0" w:color="auto"/>
            </w:tcBorders>
            <w:vAlign w:val="center"/>
          </w:tcPr>
          <w:p w14:paraId="3B3B64E1" w14:textId="77777777" w:rsidR="00166A9A" w:rsidRPr="00234AC8" w:rsidRDefault="00166A9A" w:rsidP="00645E7A">
            <w:pPr>
              <w:pStyle w:val="S2"/>
              <w:rPr>
                <w:b w:val="0"/>
                <w:sz w:val="20"/>
                <w:szCs w:val="20"/>
              </w:rPr>
            </w:pPr>
          </w:p>
        </w:tc>
        <w:tc>
          <w:tcPr>
            <w:tcW w:w="4111" w:type="dxa"/>
            <w:vMerge w:val="restart"/>
            <w:tcBorders>
              <w:top w:val="single" w:sz="4" w:space="0" w:color="auto"/>
              <w:left w:val="single" w:sz="4" w:space="0" w:color="auto"/>
              <w:right w:val="single" w:sz="4" w:space="0" w:color="auto"/>
            </w:tcBorders>
          </w:tcPr>
          <w:p w14:paraId="7099DDC8" w14:textId="77777777" w:rsidR="00166A9A" w:rsidRPr="00234AC8" w:rsidRDefault="00166A9A" w:rsidP="00645E7A">
            <w:pPr>
              <w:spacing w:line="256" w:lineRule="auto"/>
              <w:rPr>
                <w:b/>
                <w:sz w:val="20"/>
                <w:szCs w:val="20"/>
                <w:lang w:eastAsia="en-US"/>
              </w:rPr>
            </w:pPr>
            <w:r w:rsidRPr="00234AC8">
              <w:rPr>
                <w:b/>
                <w:sz w:val="20"/>
                <w:szCs w:val="20"/>
                <w:lang w:eastAsia="en-US"/>
              </w:rPr>
              <w:t>Общая площадь территории населенных пунктов в границах сельского поселения</w:t>
            </w:r>
          </w:p>
        </w:tc>
        <w:tc>
          <w:tcPr>
            <w:tcW w:w="1689" w:type="dxa"/>
            <w:tcBorders>
              <w:top w:val="single" w:sz="4" w:space="0" w:color="auto"/>
              <w:left w:val="single" w:sz="4" w:space="0" w:color="auto"/>
              <w:bottom w:val="single" w:sz="4" w:space="0" w:color="auto"/>
              <w:right w:val="single" w:sz="4" w:space="0" w:color="auto"/>
            </w:tcBorders>
            <w:vAlign w:val="center"/>
          </w:tcPr>
          <w:p w14:paraId="59DE3DE3" w14:textId="77777777" w:rsidR="00166A9A" w:rsidRPr="00234AC8" w:rsidRDefault="00166A9A" w:rsidP="00645E7A">
            <w:pPr>
              <w:spacing w:line="256" w:lineRule="auto"/>
              <w:jc w:val="center"/>
              <w:rPr>
                <w:b/>
                <w:sz w:val="20"/>
                <w:szCs w:val="20"/>
                <w:lang w:eastAsia="en-US"/>
              </w:rPr>
            </w:pPr>
            <w:r w:rsidRPr="00234AC8">
              <w:rPr>
                <w:b/>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vAlign w:val="center"/>
          </w:tcPr>
          <w:p w14:paraId="3DF90D99" w14:textId="2351A62B" w:rsidR="00166A9A" w:rsidRPr="00234AC8" w:rsidRDefault="00FD0F2E" w:rsidP="00645E7A">
            <w:pPr>
              <w:spacing w:line="256" w:lineRule="auto"/>
              <w:jc w:val="center"/>
              <w:rPr>
                <w:b/>
                <w:sz w:val="20"/>
                <w:lang w:eastAsia="en-US"/>
              </w:rPr>
            </w:pPr>
            <w:r w:rsidRPr="00234AC8">
              <w:rPr>
                <w:b/>
                <w:sz w:val="20"/>
                <w:lang w:eastAsia="en-US"/>
              </w:rPr>
              <w:t>188</w:t>
            </w:r>
          </w:p>
        </w:tc>
        <w:tc>
          <w:tcPr>
            <w:tcW w:w="1701" w:type="dxa"/>
            <w:tcBorders>
              <w:top w:val="single" w:sz="4" w:space="0" w:color="auto"/>
              <w:left w:val="single" w:sz="4" w:space="0" w:color="auto"/>
              <w:bottom w:val="single" w:sz="4" w:space="0" w:color="auto"/>
              <w:right w:val="single" w:sz="4" w:space="0" w:color="auto"/>
            </w:tcBorders>
            <w:vAlign w:val="center"/>
          </w:tcPr>
          <w:p w14:paraId="168B8226" w14:textId="0575480B" w:rsidR="00166A9A" w:rsidRPr="00234AC8" w:rsidRDefault="001B6BFD" w:rsidP="00645E7A">
            <w:pPr>
              <w:spacing w:line="256" w:lineRule="auto"/>
              <w:jc w:val="center"/>
              <w:rPr>
                <w:b/>
                <w:sz w:val="20"/>
                <w:szCs w:val="20"/>
                <w:lang w:eastAsia="en-US"/>
              </w:rPr>
            </w:pPr>
            <w:r>
              <w:rPr>
                <w:b/>
                <w:sz w:val="20"/>
                <w:szCs w:val="20"/>
                <w:lang w:val="en-US" w:eastAsia="en-US"/>
              </w:rPr>
              <w:t>142</w:t>
            </w:r>
          </w:p>
        </w:tc>
      </w:tr>
      <w:tr w:rsidR="00234AC8" w:rsidRPr="00234AC8" w14:paraId="674DEC69" w14:textId="77777777" w:rsidTr="007D1F16">
        <w:trPr>
          <w:trHeight w:val="20"/>
        </w:trPr>
        <w:tc>
          <w:tcPr>
            <w:tcW w:w="709" w:type="dxa"/>
            <w:vMerge/>
            <w:tcBorders>
              <w:left w:val="single" w:sz="4" w:space="0" w:color="auto"/>
              <w:bottom w:val="single" w:sz="4" w:space="0" w:color="auto"/>
              <w:right w:val="single" w:sz="4" w:space="0" w:color="auto"/>
            </w:tcBorders>
            <w:vAlign w:val="center"/>
          </w:tcPr>
          <w:p w14:paraId="5C13A128" w14:textId="77777777" w:rsidR="00166A9A" w:rsidRPr="00234AC8" w:rsidRDefault="00166A9A" w:rsidP="00645E7A">
            <w:pPr>
              <w:spacing w:line="256" w:lineRule="auto"/>
              <w:rPr>
                <w:b/>
                <w:sz w:val="20"/>
                <w:szCs w:val="20"/>
                <w:lang w:val="x-none" w:eastAsia="x-none"/>
              </w:rPr>
            </w:pPr>
          </w:p>
        </w:tc>
        <w:tc>
          <w:tcPr>
            <w:tcW w:w="4111" w:type="dxa"/>
            <w:vMerge/>
            <w:tcBorders>
              <w:left w:val="single" w:sz="4" w:space="0" w:color="auto"/>
              <w:bottom w:val="single" w:sz="4" w:space="0" w:color="auto"/>
              <w:right w:val="single" w:sz="4" w:space="0" w:color="auto"/>
            </w:tcBorders>
            <w:vAlign w:val="center"/>
          </w:tcPr>
          <w:p w14:paraId="781A525F" w14:textId="77777777" w:rsidR="00166A9A" w:rsidRPr="00234AC8" w:rsidRDefault="00166A9A" w:rsidP="00645E7A">
            <w:pPr>
              <w:spacing w:line="256" w:lineRule="auto"/>
              <w:rPr>
                <w:b/>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24D6FFD3" w14:textId="77777777" w:rsidR="00166A9A" w:rsidRPr="00234AC8" w:rsidRDefault="00166A9A" w:rsidP="00645E7A">
            <w:pPr>
              <w:spacing w:line="256" w:lineRule="auto"/>
              <w:jc w:val="center"/>
              <w:rPr>
                <w:b/>
                <w:sz w:val="20"/>
                <w:szCs w:val="20"/>
                <w:lang w:eastAsia="en-US"/>
              </w:rPr>
            </w:pPr>
            <w:r w:rsidRPr="00234AC8">
              <w:rPr>
                <w:b/>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6720F820" w14:textId="25520B02" w:rsidR="00166A9A" w:rsidRPr="00234AC8" w:rsidRDefault="00FD0F2E" w:rsidP="00645E7A">
            <w:pPr>
              <w:spacing w:line="256" w:lineRule="auto"/>
              <w:jc w:val="center"/>
              <w:rPr>
                <w:b/>
                <w:sz w:val="20"/>
                <w:lang w:eastAsia="en-US"/>
              </w:rPr>
            </w:pPr>
            <w:r w:rsidRPr="00234AC8">
              <w:rPr>
                <w:b/>
                <w:sz w:val="20"/>
                <w:lang w:eastAsia="en-US"/>
              </w:rPr>
              <w:t>3,02</w:t>
            </w:r>
          </w:p>
        </w:tc>
        <w:tc>
          <w:tcPr>
            <w:tcW w:w="1701" w:type="dxa"/>
            <w:tcBorders>
              <w:top w:val="single" w:sz="4" w:space="0" w:color="auto"/>
              <w:left w:val="single" w:sz="4" w:space="0" w:color="auto"/>
              <w:bottom w:val="single" w:sz="4" w:space="0" w:color="auto"/>
              <w:right w:val="single" w:sz="4" w:space="0" w:color="auto"/>
            </w:tcBorders>
          </w:tcPr>
          <w:p w14:paraId="76DBBF7C" w14:textId="384D505A" w:rsidR="00166A9A" w:rsidRPr="00234AC8" w:rsidRDefault="00EE04A0" w:rsidP="00FA47F4">
            <w:pPr>
              <w:spacing w:line="256" w:lineRule="auto"/>
              <w:jc w:val="center"/>
              <w:rPr>
                <w:b/>
                <w:sz w:val="20"/>
                <w:szCs w:val="20"/>
                <w:lang w:eastAsia="en-US"/>
              </w:rPr>
            </w:pPr>
            <w:r w:rsidRPr="00234AC8">
              <w:rPr>
                <w:b/>
                <w:sz w:val="20"/>
                <w:szCs w:val="20"/>
                <w:lang w:eastAsia="en-US"/>
              </w:rPr>
              <w:t>2,</w:t>
            </w:r>
            <w:r w:rsidR="001B6BFD">
              <w:rPr>
                <w:b/>
                <w:sz w:val="20"/>
                <w:szCs w:val="20"/>
                <w:lang w:val="en-US" w:eastAsia="en-US"/>
              </w:rPr>
              <w:t>28</w:t>
            </w:r>
          </w:p>
        </w:tc>
      </w:tr>
      <w:tr w:rsidR="00234AC8" w:rsidRPr="00234AC8" w14:paraId="66FBF0FF"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373556E" w14:textId="77777777" w:rsidR="00166A9A" w:rsidRPr="00234AC8" w:rsidRDefault="00166A9A" w:rsidP="00645E7A">
            <w:pPr>
              <w:spacing w:line="256" w:lineRule="auto"/>
              <w:rPr>
                <w:b/>
                <w:sz w:val="20"/>
                <w:szCs w:val="20"/>
                <w:lang w:val="x-none" w:eastAsia="x-none"/>
              </w:rPr>
            </w:pPr>
          </w:p>
        </w:tc>
        <w:tc>
          <w:tcPr>
            <w:tcW w:w="4111" w:type="dxa"/>
            <w:tcBorders>
              <w:top w:val="single" w:sz="4" w:space="0" w:color="auto"/>
              <w:left w:val="single" w:sz="4" w:space="0" w:color="auto"/>
              <w:bottom w:val="single" w:sz="4" w:space="0" w:color="auto"/>
              <w:right w:val="single" w:sz="4" w:space="0" w:color="auto"/>
            </w:tcBorders>
            <w:vAlign w:val="center"/>
          </w:tcPr>
          <w:p w14:paraId="6AA13C44" w14:textId="77777777" w:rsidR="00166A9A" w:rsidRPr="00234AC8" w:rsidRDefault="00166A9A" w:rsidP="00645E7A">
            <w:pPr>
              <w:spacing w:line="256" w:lineRule="auto"/>
              <w:rPr>
                <w:b/>
                <w:sz w:val="20"/>
                <w:szCs w:val="20"/>
                <w:lang w:eastAsia="en-US"/>
              </w:rPr>
            </w:pPr>
            <w:r w:rsidRPr="00234AC8">
              <w:rPr>
                <w:sz w:val="20"/>
                <w:szCs w:val="20"/>
                <w:lang w:eastAsia="en-US"/>
              </w:rPr>
              <w:t>в том числе:</w:t>
            </w:r>
          </w:p>
        </w:tc>
        <w:tc>
          <w:tcPr>
            <w:tcW w:w="1689" w:type="dxa"/>
            <w:tcBorders>
              <w:top w:val="single" w:sz="4" w:space="0" w:color="auto"/>
              <w:left w:val="single" w:sz="4" w:space="0" w:color="auto"/>
              <w:bottom w:val="single" w:sz="4" w:space="0" w:color="auto"/>
              <w:right w:val="single" w:sz="4" w:space="0" w:color="auto"/>
            </w:tcBorders>
          </w:tcPr>
          <w:p w14:paraId="4691FEB4" w14:textId="77777777" w:rsidR="00166A9A" w:rsidRPr="00234AC8" w:rsidRDefault="00166A9A" w:rsidP="00645E7A">
            <w:pPr>
              <w:spacing w:line="256" w:lineRule="auto"/>
              <w:jc w:val="center"/>
              <w:rPr>
                <w:b/>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tcPr>
          <w:p w14:paraId="69E51ED9" w14:textId="77777777" w:rsidR="00166A9A" w:rsidRPr="00234AC8" w:rsidRDefault="00166A9A" w:rsidP="00645E7A">
            <w:pPr>
              <w:spacing w:line="256" w:lineRule="auto"/>
              <w:jc w:val="center"/>
              <w:rPr>
                <w:b/>
                <w:sz w:val="20"/>
                <w:szCs w:val="20"/>
                <w:lang w:val="en-US" w:eastAsia="en-US"/>
              </w:rPr>
            </w:pPr>
          </w:p>
        </w:tc>
        <w:tc>
          <w:tcPr>
            <w:tcW w:w="1701" w:type="dxa"/>
            <w:tcBorders>
              <w:top w:val="single" w:sz="4" w:space="0" w:color="auto"/>
              <w:left w:val="single" w:sz="4" w:space="0" w:color="auto"/>
              <w:bottom w:val="single" w:sz="4" w:space="0" w:color="auto"/>
              <w:right w:val="single" w:sz="4" w:space="0" w:color="auto"/>
            </w:tcBorders>
          </w:tcPr>
          <w:p w14:paraId="15DD5469" w14:textId="77777777" w:rsidR="00166A9A" w:rsidRPr="00234AC8" w:rsidRDefault="00166A9A" w:rsidP="00645E7A">
            <w:pPr>
              <w:spacing w:line="256" w:lineRule="auto"/>
              <w:jc w:val="center"/>
              <w:rPr>
                <w:b/>
                <w:sz w:val="20"/>
                <w:szCs w:val="20"/>
                <w:lang w:eastAsia="en-US"/>
              </w:rPr>
            </w:pPr>
          </w:p>
        </w:tc>
      </w:tr>
      <w:tr w:rsidR="00234AC8" w:rsidRPr="00234AC8" w14:paraId="506D0721"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6A5950F5" w14:textId="77777777" w:rsidR="00B0078F" w:rsidRPr="00234AC8" w:rsidRDefault="00B0078F" w:rsidP="00FC0DD6">
            <w:pPr>
              <w:pStyle w:val="S2"/>
              <w:numPr>
                <w:ilvl w:val="2"/>
                <w:numId w:val="14"/>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tcPr>
          <w:p w14:paraId="7F83BD89" w14:textId="72F66CB7" w:rsidR="00B0078F" w:rsidRPr="00234AC8" w:rsidRDefault="00B0078F" w:rsidP="00645E7A">
            <w:pPr>
              <w:spacing w:line="256" w:lineRule="auto"/>
              <w:rPr>
                <w:b/>
                <w:sz w:val="20"/>
                <w:szCs w:val="20"/>
                <w:lang w:eastAsia="en-US"/>
              </w:rPr>
            </w:pPr>
            <w:r w:rsidRPr="00234AC8">
              <w:rPr>
                <w:b/>
                <w:sz w:val="20"/>
                <w:szCs w:val="20"/>
                <w:lang w:eastAsia="en-US"/>
              </w:rPr>
              <w:t>п. Сентябрьский</w:t>
            </w:r>
          </w:p>
        </w:tc>
        <w:tc>
          <w:tcPr>
            <w:tcW w:w="1689" w:type="dxa"/>
            <w:tcBorders>
              <w:top w:val="single" w:sz="4" w:space="0" w:color="auto"/>
              <w:left w:val="single" w:sz="4" w:space="0" w:color="auto"/>
              <w:bottom w:val="single" w:sz="4" w:space="0" w:color="auto"/>
              <w:right w:val="single" w:sz="4" w:space="0" w:color="auto"/>
            </w:tcBorders>
            <w:vAlign w:val="center"/>
          </w:tcPr>
          <w:p w14:paraId="7C0B3E9B" w14:textId="77777777" w:rsidR="00B0078F" w:rsidRPr="00234AC8" w:rsidRDefault="00B0078F" w:rsidP="00645E7A">
            <w:pPr>
              <w:spacing w:line="256" w:lineRule="auto"/>
              <w:jc w:val="center"/>
              <w:rPr>
                <w:b/>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vAlign w:val="center"/>
          </w:tcPr>
          <w:p w14:paraId="566DBAAA" w14:textId="0EB41623" w:rsidR="00B0078F" w:rsidRPr="00234AC8" w:rsidRDefault="00B0078F" w:rsidP="00645E7A">
            <w:pPr>
              <w:spacing w:line="256" w:lineRule="auto"/>
              <w:jc w:val="center"/>
              <w:rPr>
                <w:b/>
                <w:sz w:val="20"/>
                <w:lang w:val="en-US" w:eastAsia="en-US"/>
              </w:rPr>
            </w:pPr>
            <w:r w:rsidRPr="00234AC8">
              <w:rPr>
                <w:b/>
                <w:sz w:val="20"/>
                <w:lang w:eastAsia="en-US"/>
              </w:rPr>
              <w:t>188</w:t>
            </w:r>
          </w:p>
        </w:tc>
        <w:tc>
          <w:tcPr>
            <w:tcW w:w="1701" w:type="dxa"/>
            <w:tcBorders>
              <w:top w:val="single" w:sz="4" w:space="0" w:color="auto"/>
              <w:left w:val="single" w:sz="4" w:space="0" w:color="auto"/>
              <w:bottom w:val="single" w:sz="4" w:space="0" w:color="auto"/>
              <w:right w:val="single" w:sz="4" w:space="0" w:color="auto"/>
            </w:tcBorders>
            <w:vAlign w:val="center"/>
          </w:tcPr>
          <w:p w14:paraId="4A9EFD6C" w14:textId="0DD4D5C2" w:rsidR="00B0078F" w:rsidRPr="00234AC8" w:rsidRDefault="001B6BFD" w:rsidP="00FA47F4">
            <w:pPr>
              <w:spacing w:line="256" w:lineRule="auto"/>
              <w:jc w:val="center"/>
              <w:rPr>
                <w:b/>
                <w:sz w:val="20"/>
                <w:lang w:eastAsia="en-US"/>
              </w:rPr>
            </w:pPr>
            <w:r>
              <w:rPr>
                <w:b/>
                <w:sz w:val="20"/>
                <w:szCs w:val="20"/>
                <w:lang w:eastAsia="en-US"/>
              </w:rPr>
              <w:t>1</w:t>
            </w:r>
            <w:r>
              <w:rPr>
                <w:b/>
                <w:sz w:val="20"/>
                <w:szCs w:val="20"/>
                <w:lang w:val="en-US" w:eastAsia="en-US"/>
              </w:rPr>
              <w:t>42</w:t>
            </w:r>
          </w:p>
        </w:tc>
      </w:tr>
      <w:tr w:rsidR="00234AC8" w:rsidRPr="00234AC8" w14:paraId="0694D7A8"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324ED534" w14:textId="3E2E3341" w:rsidR="00096320" w:rsidRPr="00234AC8" w:rsidRDefault="00096320" w:rsidP="00096320">
            <w:pPr>
              <w:pStyle w:val="S2"/>
              <w:rPr>
                <w:b w:val="0"/>
                <w:sz w:val="20"/>
                <w:szCs w:val="20"/>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15560223" w14:textId="77777777" w:rsidR="00096320" w:rsidRPr="00234AC8" w:rsidRDefault="00096320" w:rsidP="00096320">
            <w:pPr>
              <w:spacing w:line="256" w:lineRule="auto"/>
              <w:rPr>
                <w:b/>
                <w:sz w:val="20"/>
                <w:szCs w:val="20"/>
                <w:lang w:eastAsia="en-US"/>
              </w:rPr>
            </w:pPr>
            <w:r w:rsidRPr="00234AC8">
              <w:rPr>
                <w:b/>
                <w:sz w:val="20"/>
                <w:szCs w:val="20"/>
                <w:lang w:eastAsia="en-US"/>
              </w:rPr>
              <w:t>Функциональные зоны вне границ населенных пунктов</w:t>
            </w:r>
          </w:p>
        </w:tc>
        <w:tc>
          <w:tcPr>
            <w:tcW w:w="1689" w:type="dxa"/>
            <w:tcBorders>
              <w:top w:val="single" w:sz="4" w:space="0" w:color="auto"/>
              <w:left w:val="single" w:sz="4" w:space="0" w:color="auto"/>
              <w:bottom w:val="single" w:sz="4" w:space="0" w:color="auto"/>
              <w:right w:val="single" w:sz="4" w:space="0" w:color="auto"/>
            </w:tcBorders>
            <w:hideMark/>
          </w:tcPr>
          <w:p w14:paraId="1F9CAED1" w14:textId="77777777" w:rsidR="00096320" w:rsidRPr="00234AC8" w:rsidRDefault="00096320" w:rsidP="00096320">
            <w:pPr>
              <w:spacing w:line="256" w:lineRule="auto"/>
              <w:jc w:val="center"/>
              <w:rPr>
                <w:b/>
                <w:sz w:val="20"/>
                <w:szCs w:val="20"/>
                <w:lang w:eastAsia="en-US"/>
              </w:rPr>
            </w:pPr>
            <w:r w:rsidRPr="00234AC8">
              <w:rPr>
                <w:b/>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58EB40F2" w14:textId="2FFBB879" w:rsidR="00096320" w:rsidRPr="00234AC8" w:rsidRDefault="00EE335C" w:rsidP="00096320">
            <w:pPr>
              <w:spacing w:line="256" w:lineRule="auto"/>
              <w:jc w:val="center"/>
              <w:rPr>
                <w:b/>
                <w:sz w:val="20"/>
                <w:lang w:eastAsia="en-US"/>
              </w:rPr>
            </w:pPr>
            <w:r w:rsidRPr="00234AC8">
              <w:rPr>
                <w:b/>
                <w:sz w:val="20"/>
                <w:lang w:eastAsia="en-US"/>
              </w:rPr>
              <w:t>152</w:t>
            </w:r>
          </w:p>
        </w:tc>
        <w:tc>
          <w:tcPr>
            <w:tcW w:w="1701" w:type="dxa"/>
            <w:tcBorders>
              <w:top w:val="single" w:sz="4" w:space="0" w:color="auto"/>
              <w:left w:val="single" w:sz="4" w:space="0" w:color="auto"/>
              <w:bottom w:val="single" w:sz="4" w:space="0" w:color="auto"/>
              <w:right w:val="single" w:sz="4" w:space="0" w:color="auto"/>
            </w:tcBorders>
          </w:tcPr>
          <w:p w14:paraId="54276685" w14:textId="0A0FFB38" w:rsidR="00096320" w:rsidRPr="00234AC8" w:rsidRDefault="001B6BFD" w:rsidP="004D5BF3">
            <w:pPr>
              <w:spacing w:line="256" w:lineRule="auto"/>
              <w:jc w:val="center"/>
              <w:rPr>
                <w:b/>
                <w:sz w:val="20"/>
                <w:lang w:eastAsia="en-US"/>
              </w:rPr>
            </w:pPr>
            <w:r>
              <w:rPr>
                <w:b/>
                <w:sz w:val="20"/>
                <w:lang w:eastAsia="en-US"/>
              </w:rPr>
              <w:t>187,2</w:t>
            </w:r>
          </w:p>
        </w:tc>
      </w:tr>
      <w:tr w:rsidR="00234AC8" w:rsidRPr="00234AC8" w14:paraId="7EC37563"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7220B9F" w14:textId="77777777" w:rsidR="00096320" w:rsidRPr="00234AC8" w:rsidRDefault="00096320" w:rsidP="00096320">
            <w:pPr>
              <w:spacing w:line="256" w:lineRule="auto"/>
              <w:rPr>
                <w:b/>
                <w:sz w:val="20"/>
                <w:szCs w:val="20"/>
                <w:lang w:val="x-none" w:eastAsia="x-none"/>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10248019" w14:textId="77777777" w:rsidR="00096320" w:rsidRPr="00234AC8" w:rsidRDefault="00096320" w:rsidP="00096320">
            <w:pPr>
              <w:spacing w:line="256" w:lineRule="auto"/>
              <w:rPr>
                <w:b/>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hideMark/>
          </w:tcPr>
          <w:p w14:paraId="6352EE6F" w14:textId="58C5064E" w:rsidR="00096320" w:rsidRPr="00234AC8" w:rsidRDefault="00096320" w:rsidP="00096320">
            <w:pPr>
              <w:spacing w:line="256" w:lineRule="auto"/>
              <w:jc w:val="center"/>
              <w:rPr>
                <w:b/>
                <w:sz w:val="20"/>
                <w:szCs w:val="20"/>
                <w:lang w:eastAsia="en-US"/>
              </w:rPr>
            </w:pPr>
            <w:r w:rsidRPr="00234AC8">
              <w:rPr>
                <w:b/>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7F9210BB" w14:textId="18F74209" w:rsidR="00096320" w:rsidRPr="00234AC8" w:rsidRDefault="00EE335C" w:rsidP="00096320">
            <w:pPr>
              <w:spacing w:line="256" w:lineRule="auto"/>
              <w:jc w:val="center"/>
              <w:rPr>
                <w:b/>
                <w:sz w:val="20"/>
                <w:lang w:eastAsia="en-US"/>
              </w:rPr>
            </w:pPr>
            <w:r w:rsidRPr="00234AC8">
              <w:rPr>
                <w:b/>
                <w:sz w:val="20"/>
                <w:lang w:eastAsia="en-US"/>
              </w:rPr>
              <w:t>2,43</w:t>
            </w:r>
          </w:p>
        </w:tc>
        <w:tc>
          <w:tcPr>
            <w:tcW w:w="1701" w:type="dxa"/>
            <w:tcBorders>
              <w:top w:val="single" w:sz="4" w:space="0" w:color="auto"/>
              <w:left w:val="single" w:sz="4" w:space="0" w:color="auto"/>
              <w:bottom w:val="single" w:sz="4" w:space="0" w:color="auto"/>
              <w:right w:val="single" w:sz="4" w:space="0" w:color="auto"/>
            </w:tcBorders>
          </w:tcPr>
          <w:p w14:paraId="2198D22B" w14:textId="22E4BF59" w:rsidR="00096320" w:rsidRPr="00234AC8" w:rsidRDefault="001B6BFD" w:rsidP="006A42A2">
            <w:pPr>
              <w:spacing w:line="256" w:lineRule="auto"/>
              <w:jc w:val="center"/>
              <w:rPr>
                <w:b/>
                <w:sz w:val="20"/>
                <w:lang w:val="en-US" w:eastAsia="en-US"/>
              </w:rPr>
            </w:pPr>
            <w:r>
              <w:rPr>
                <w:b/>
                <w:sz w:val="20"/>
                <w:lang w:eastAsia="en-US"/>
              </w:rPr>
              <w:t>3,01</w:t>
            </w:r>
          </w:p>
        </w:tc>
      </w:tr>
      <w:tr w:rsidR="00234AC8" w:rsidRPr="00234AC8" w14:paraId="6B3AED6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2B7B58E4" w14:textId="5CEFCD18" w:rsidR="00096320" w:rsidRPr="00234AC8" w:rsidRDefault="00096320" w:rsidP="00096320">
            <w:pPr>
              <w:spacing w:line="256" w:lineRule="auto"/>
              <w:jc w:val="center"/>
              <w:rPr>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60DFB78" w14:textId="77777777" w:rsidR="00096320" w:rsidRPr="00234AC8" w:rsidRDefault="00096320" w:rsidP="00096320">
            <w:pPr>
              <w:spacing w:line="256" w:lineRule="auto"/>
              <w:rPr>
                <w:sz w:val="20"/>
                <w:szCs w:val="20"/>
                <w:lang w:eastAsia="en-US"/>
              </w:rPr>
            </w:pPr>
            <w:r w:rsidRPr="00234AC8">
              <w:rPr>
                <w:sz w:val="20"/>
                <w:szCs w:val="20"/>
                <w:lang w:eastAsia="en-US"/>
              </w:rPr>
              <w:t>в том числе:</w:t>
            </w:r>
          </w:p>
        </w:tc>
        <w:tc>
          <w:tcPr>
            <w:tcW w:w="1689" w:type="dxa"/>
            <w:tcBorders>
              <w:top w:val="single" w:sz="4" w:space="0" w:color="auto"/>
              <w:left w:val="single" w:sz="4" w:space="0" w:color="auto"/>
              <w:bottom w:val="single" w:sz="4" w:space="0" w:color="auto"/>
              <w:right w:val="single" w:sz="4" w:space="0" w:color="auto"/>
            </w:tcBorders>
          </w:tcPr>
          <w:p w14:paraId="5174FFDD"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tcPr>
          <w:p w14:paraId="10888FE3"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tcPr>
          <w:p w14:paraId="6204BFB2" w14:textId="24FB6F76" w:rsidR="00096320" w:rsidRPr="00234AC8" w:rsidRDefault="00096320" w:rsidP="00096320">
            <w:pPr>
              <w:spacing w:line="256" w:lineRule="auto"/>
              <w:jc w:val="center"/>
              <w:rPr>
                <w:sz w:val="20"/>
                <w:szCs w:val="20"/>
                <w:lang w:eastAsia="en-US"/>
              </w:rPr>
            </w:pPr>
          </w:p>
        </w:tc>
      </w:tr>
      <w:tr w:rsidR="00234AC8" w:rsidRPr="00234AC8" w14:paraId="2BCA5C9D"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4EB244CF" w14:textId="362783E3"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2806A2A0" w14:textId="77777777" w:rsidR="00096320" w:rsidRPr="00234AC8" w:rsidRDefault="00096320" w:rsidP="00096320">
            <w:pPr>
              <w:spacing w:line="256" w:lineRule="auto"/>
              <w:rPr>
                <w:sz w:val="20"/>
                <w:szCs w:val="20"/>
                <w:lang w:eastAsia="en-US"/>
              </w:rPr>
            </w:pPr>
            <w:r w:rsidRPr="00234AC8">
              <w:rPr>
                <w:rFonts w:eastAsia="Calibri"/>
                <w:sz w:val="20"/>
                <w:szCs w:val="20"/>
              </w:rPr>
              <w:t>Зона производственного использования</w:t>
            </w:r>
          </w:p>
        </w:tc>
        <w:tc>
          <w:tcPr>
            <w:tcW w:w="1689" w:type="dxa"/>
            <w:tcBorders>
              <w:top w:val="single" w:sz="4" w:space="0" w:color="auto"/>
              <w:left w:val="single" w:sz="4" w:space="0" w:color="auto"/>
              <w:bottom w:val="single" w:sz="4" w:space="0" w:color="auto"/>
              <w:right w:val="single" w:sz="4" w:space="0" w:color="auto"/>
            </w:tcBorders>
            <w:hideMark/>
          </w:tcPr>
          <w:p w14:paraId="21999D68" w14:textId="77777777" w:rsidR="00096320" w:rsidRPr="00234AC8" w:rsidRDefault="00096320"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1D386AFC" w14:textId="376A3831" w:rsidR="00096320" w:rsidRPr="00234AC8" w:rsidRDefault="00096320" w:rsidP="00096320">
            <w:pPr>
              <w:spacing w:line="256" w:lineRule="auto"/>
              <w:jc w:val="center"/>
              <w:rPr>
                <w:sz w:val="20"/>
                <w:lang w:eastAsia="en-US"/>
              </w:rPr>
            </w:pPr>
            <w:r w:rsidRPr="00234AC8">
              <w:rPr>
                <w:sz w:val="20"/>
                <w:lang w:eastAsia="en-US"/>
              </w:rPr>
              <w:t>31,7</w:t>
            </w:r>
          </w:p>
        </w:tc>
        <w:tc>
          <w:tcPr>
            <w:tcW w:w="1701" w:type="dxa"/>
            <w:tcBorders>
              <w:top w:val="single" w:sz="4" w:space="0" w:color="auto"/>
              <w:left w:val="single" w:sz="4" w:space="0" w:color="auto"/>
              <w:bottom w:val="single" w:sz="4" w:space="0" w:color="auto"/>
              <w:right w:val="single" w:sz="4" w:space="0" w:color="auto"/>
            </w:tcBorders>
          </w:tcPr>
          <w:p w14:paraId="186D14F9" w14:textId="05EA64D1" w:rsidR="00096320" w:rsidRPr="00234AC8" w:rsidRDefault="00211DBF" w:rsidP="00096320">
            <w:pPr>
              <w:spacing w:line="256" w:lineRule="auto"/>
              <w:jc w:val="center"/>
              <w:rPr>
                <w:sz w:val="20"/>
                <w:szCs w:val="20"/>
                <w:lang w:eastAsia="en-US"/>
              </w:rPr>
            </w:pPr>
            <w:r w:rsidRPr="00234AC8">
              <w:rPr>
                <w:sz w:val="20"/>
                <w:szCs w:val="20"/>
                <w:lang w:eastAsia="en-US"/>
              </w:rPr>
              <w:t>59,0</w:t>
            </w:r>
          </w:p>
        </w:tc>
      </w:tr>
      <w:tr w:rsidR="00234AC8" w:rsidRPr="00234AC8" w14:paraId="52906937"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tcPr>
          <w:p w14:paraId="0D4FC9CE" w14:textId="77777777"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tcBorders>
              <w:top w:val="single" w:sz="4" w:space="0" w:color="auto"/>
              <w:left w:val="single" w:sz="4" w:space="0" w:color="auto"/>
              <w:bottom w:val="single" w:sz="4" w:space="0" w:color="auto"/>
              <w:right w:val="single" w:sz="4" w:space="0" w:color="auto"/>
            </w:tcBorders>
            <w:vAlign w:val="center"/>
          </w:tcPr>
          <w:p w14:paraId="48FDA459"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hideMark/>
          </w:tcPr>
          <w:p w14:paraId="4596D33B" w14:textId="2BC98385"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463263A9" w14:textId="77D7C8FE" w:rsidR="00096320" w:rsidRPr="00234AC8" w:rsidRDefault="00096320" w:rsidP="00096320">
            <w:pPr>
              <w:spacing w:line="256" w:lineRule="auto"/>
              <w:jc w:val="center"/>
              <w:rPr>
                <w:sz w:val="20"/>
                <w:lang w:eastAsia="en-US"/>
              </w:rPr>
            </w:pPr>
            <w:r w:rsidRPr="00234AC8">
              <w:rPr>
                <w:sz w:val="20"/>
                <w:lang w:eastAsia="en-US"/>
              </w:rPr>
              <w:t>0,51</w:t>
            </w:r>
          </w:p>
        </w:tc>
        <w:tc>
          <w:tcPr>
            <w:tcW w:w="1701" w:type="dxa"/>
            <w:tcBorders>
              <w:top w:val="single" w:sz="4" w:space="0" w:color="auto"/>
              <w:left w:val="single" w:sz="4" w:space="0" w:color="auto"/>
              <w:bottom w:val="single" w:sz="4" w:space="0" w:color="auto"/>
              <w:right w:val="single" w:sz="4" w:space="0" w:color="auto"/>
            </w:tcBorders>
          </w:tcPr>
          <w:p w14:paraId="16263372" w14:textId="4E0667C8" w:rsidR="00096320" w:rsidRPr="00234AC8" w:rsidRDefault="00211DBF" w:rsidP="00096320">
            <w:pPr>
              <w:spacing w:line="256" w:lineRule="auto"/>
              <w:jc w:val="center"/>
              <w:rPr>
                <w:sz w:val="20"/>
                <w:szCs w:val="20"/>
                <w:lang w:eastAsia="en-US"/>
              </w:rPr>
            </w:pPr>
            <w:r w:rsidRPr="00234AC8">
              <w:rPr>
                <w:sz w:val="20"/>
                <w:szCs w:val="20"/>
                <w:lang w:eastAsia="en-US"/>
              </w:rPr>
              <w:t>0,95</w:t>
            </w:r>
          </w:p>
        </w:tc>
      </w:tr>
      <w:tr w:rsidR="00234AC8" w:rsidRPr="00234AC8" w14:paraId="2FADC9B8"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092143CB" w14:textId="77B32C20"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5C3269EF" w14:textId="77777777" w:rsidR="00096320" w:rsidRPr="00234AC8" w:rsidRDefault="00096320" w:rsidP="00096320">
            <w:pPr>
              <w:spacing w:line="256" w:lineRule="auto"/>
              <w:rPr>
                <w:sz w:val="20"/>
                <w:szCs w:val="20"/>
                <w:lang w:eastAsia="en-US"/>
              </w:rPr>
            </w:pPr>
            <w:r w:rsidRPr="00234AC8">
              <w:rPr>
                <w:rFonts w:eastAsia="Calibri"/>
                <w:sz w:val="20"/>
                <w:szCs w:val="20"/>
              </w:rPr>
              <w:t xml:space="preserve">Зона инженерной и транспортной инфраструктуры </w:t>
            </w:r>
          </w:p>
        </w:tc>
        <w:tc>
          <w:tcPr>
            <w:tcW w:w="1689" w:type="dxa"/>
            <w:tcBorders>
              <w:top w:val="single" w:sz="4" w:space="0" w:color="auto"/>
              <w:left w:val="single" w:sz="4" w:space="0" w:color="auto"/>
              <w:bottom w:val="single" w:sz="4" w:space="0" w:color="auto"/>
              <w:right w:val="single" w:sz="4" w:space="0" w:color="auto"/>
            </w:tcBorders>
            <w:hideMark/>
          </w:tcPr>
          <w:p w14:paraId="1516CF97" w14:textId="77777777" w:rsidR="00096320" w:rsidRPr="00234AC8" w:rsidRDefault="00096320"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27269E90" w14:textId="3B51D7F3" w:rsidR="00096320" w:rsidRPr="00234AC8" w:rsidRDefault="00096320" w:rsidP="00096320">
            <w:pPr>
              <w:spacing w:line="256" w:lineRule="auto"/>
              <w:jc w:val="center"/>
              <w:rPr>
                <w:sz w:val="20"/>
                <w:lang w:eastAsia="en-US"/>
              </w:rPr>
            </w:pPr>
            <w:r w:rsidRPr="00234AC8">
              <w:rPr>
                <w:sz w:val="20"/>
                <w:lang w:eastAsia="en-US"/>
              </w:rPr>
              <w:t>116,0</w:t>
            </w:r>
          </w:p>
        </w:tc>
        <w:tc>
          <w:tcPr>
            <w:tcW w:w="1701" w:type="dxa"/>
            <w:tcBorders>
              <w:top w:val="single" w:sz="4" w:space="0" w:color="auto"/>
              <w:left w:val="single" w:sz="4" w:space="0" w:color="auto"/>
              <w:bottom w:val="single" w:sz="4" w:space="0" w:color="auto"/>
              <w:right w:val="single" w:sz="4" w:space="0" w:color="auto"/>
            </w:tcBorders>
          </w:tcPr>
          <w:p w14:paraId="0F9DB177" w14:textId="7FBE7B22" w:rsidR="00096320" w:rsidRPr="00234AC8" w:rsidRDefault="001B6BFD" w:rsidP="006923B4">
            <w:pPr>
              <w:spacing w:line="256" w:lineRule="auto"/>
              <w:jc w:val="center"/>
              <w:rPr>
                <w:sz w:val="20"/>
                <w:szCs w:val="20"/>
                <w:lang w:eastAsia="en-US"/>
              </w:rPr>
            </w:pPr>
            <w:r>
              <w:rPr>
                <w:sz w:val="20"/>
                <w:szCs w:val="20"/>
                <w:lang w:eastAsia="en-US"/>
              </w:rPr>
              <w:t>111,3</w:t>
            </w:r>
          </w:p>
        </w:tc>
      </w:tr>
      <w:tr w:rsidR="00234AC8" w:rsidRPr="00234AC8" w14:paraId="6780DE35"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tcPr>
          <w:p w14:paraId="3920671E" w14:textId="77777777"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tcBorders>
              <w:top w:val="single" w:sz="4" w:space="0" w:color="auto"/>
              <w:left w:val="single" w:sz="4" w:space="0" w:color="auto"/>
              <w:bottom w:val="single" w:sz="4" w:space="0" w:color="auto"/>
              <w:right w:val="single" w:sz="4" w:space="0" w:color="auto"/>
            </w:tcBorders>
            <w:vAlign w:val="center"/>
          </w:tcPr>
          <w:p w14:paraId="2B20CA7C"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hideMark/>
          </w:tcPr>
          <w:p w14:paraId="2404AFB2" w14:textId="77DBA94E"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shd w:val="clear" w:color="auto" w:fill="auto"/>
          </w:tcPr>
          <w:p w14:paraId="62D4FF6D" w14:textId="67388386" w:rsidR="00096320" w:rsidRPr="00234AC8" w:rsidRDefault="00096320" w:rsidP="00096320">
            <w:pPr>
              <w:spacing w:line="256" w:lineRule="auto"/>
              <w:jc w:val="center"/>
              <w:rPr>
                <w:sz w:val="20"/>
                <w:lang w:eastAsia="en-US"/>
              </w:rPr>
            </w:pPr>
            <w:r w:rsidRPr="00234AC8">
              <w:rPr>
                <w:sz w:val="20"/>
                <w:lang w:eastAsia="en-US"/>
              </w:rPr>
              <w:t>1,86</w:t>
            </w:r>
          </w:p>
        </w:tc>
        <w:tc>
          <w:tcPr>
            <w:tcW w:w="1701" w:type="dxa"/>
            <w:tcBorders>
              <w:top w:val="single" w:sz="4" w:space="0" w:color="auto"/>
              <w:left w:val="single" w:sz="4" w:space="0" w:color="auto"/>
              <w:bottom w:val="single" w:sz="4" w:space="0" w:color="auto"/>
              <w:right w:val="single" w:sz="4" w:space="0" w:color="auto"/>
            </w:tcBorders>
          </w:tcPr>
          <w:p w14:paraId="2057E88B" w14:textId="21D8CFFB" w:rsidR="00096320" w:rsidRPr="00234AC8" w:rsidRDefault="001B6BFD" w:rsidP="00512465">
            <w:pPr>
              <w:spacing w:line="256" w:lineRule="auto"/>
              <w:jc w:val="center"/>
              <w:rPr>
                <w:sz w:val="20"/>
                <w:szCs w:val="20"/>
                <w:lang w:eastAsia="en-US"/>
              </w:rPr>
            </w:pPr>
            <w:r>
              <w:rPr>
                <w:sz w:val="20"/>
                <w:szCs w:val="20"/>
                <w:lang w:eastAsia="en-US"/>
              </w:rPr>
              <w:t>1,79</w:t>
            </w:r>
          </w:p>
        </w:tc>
      </w:tr>
      <w:tr w:rsidR="00234AC8" w:rsidRPr="00234AC8" w14:paraId="422544E9"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55D97C8E" w14:textId="29D94D55"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138C439B" w14:textId="4BD5C4D8" w:rsidR="00096320" w:rsidRPr="00234AC8" w:rsidRDefault="00096320" w:rsidP="00096320">
            <w:pPr>
              <w:spacing w:line="256" w:lineRule="auto"/>
              <w:rPr>
                <w:sz w:val="20"/>
                <w:szCs w:val="20"/>
                <w:lang w:eastAsia="en-US"/>
              </w:rPr>
            </w:pPr>
            <w:r w:rsidRPr="00234AC8">
              <w:rPr>
                <w:sz w:val="20"/>
                <w:szCs w:val="20"/>
                <w:lang w:eastAsia="en-US"/>
              </w:rPr>
              <w:t>Общественно-деловая зона (О)</w:t>
            </w:r>
          </w:p>
        </w:tc>
        <w:tc>
          <w:tcPr>
            <w:tcW w:w="1689" w:type="dxa"/>
            <w:tcBorders>
              <w:top w:val="single" w:sz="4" w:space="0" w:color="auto"/>
              <w:left w:val="single" w:sz="4" w:space="0" w:color="auto"/>
              <w:bottom w:val="single" w:sz="4" w:space="0" w:color="auto"/>
              <w:right w:val="single" w:sz="4" w:space="0" w:color="auto"/>
            </w:tcBorders>
          </w:tcPr>
          <w:p w14:paraId="070A59FE" w14:textId="68888EA5" w:rsidR="00096320" w:rsidRPr="00234AC8" w:rsidRDefault="00096320"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332B2018" w14:textId="35750292" w:rsidR="00096320" w:rsidRPr="00234AC8" w:rsidRDefault="00096320" w:rsidP="00096320">
            <w:pPr>
              <w:spacing w:line="256" w:lineRule="auto"/>
              <w:jc w:val="center"/>
              <w:rPr>
                <w:sz w:val="20"/>
                <w:lang w:eastAsia="en-US"/>
              </w:rPr>
            </w:pPr>
            <w:r w:rsidRPr="00234AC8">
              <w:rPr>
                <w:sz w:val="20"/>
                <w:lang w:eastAsia="en-US"/>
              </w:rPr>
              <w:t>2,0</w:t>
            </w:r>
          </w:p>
        </w:tc>
        <w:tc>
          <w:tcPr>
            <w:tcW w:w="1701" w:type="dxa"/>
            <w:tcBorders>
              <w:top w:val="single" w:sz="4" w:space="0" w:color="auto"/>
              <w:left w:val="single" w:sz="4" w:space="0" w:color="auto"/>
              <w:bottom w:val="single" w:sz="4" w:space="0" w:color="auto"/>
              <w:right w:val="single" w:sz="4" w:space="0" w:color="auto"/>
            </w:tcBorders>
          </w:tcPr>
          <w:p w14:paraId="187B02C0" w14:textId="1BE48BF1"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27574D5D"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tcPr>
          <w:p w14:paraId="2AD16B39" w14:textId="77777777"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tcBorders>
              <w:top w:val="single" w:sz="4" w:space="0" w:color="auto"/>
              <w:left w:val="single" w:sz="4" w:space="0" w:color="auto"/>
              <w:bottom w:val="single" w:sz="4" w:space="0" w:color="auto"/>
              <w:right w:val="single" w:sz="4" w:space="0" w:color="auto"/>
            </w:tcBorders>
            <w:vAlign w:val="center"/>
          </w:tcPr>
          <w:p w14:paraId="3F0B359C"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2C147B96" w14:textId="2D1BBB13"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28D60222" w14:textId="64F06C69" w:rsidR="00096320" w:rsidRPr="00234AC8" w:rsidRDefault="00096320" w:rsidP="00096320">
            <w:pPr>
              <w:spacing w:line="256" w:lineRule="auto"/>
              <w:jc w:val="center"/>
              <w:rPr>
                <w:sz w:val="20"/>
                <w:szCs w:val="20"/>
                <w:lang w:eastAsia="en-US"/>
              </w:rPr>
            </w:pPr>
            <w:r w:rsidRPr="00234AC8">
              <w:rPr>
                <w:sz w:val="20"/>
                <w:szCs w:val="20"/>
                <w:lang w:eastAsia="en-US"/>
              </w:rPr>
              <w:t>0,03</w:t>
            </w:r>
          </w:p>
        </w:tc>
        <w:tc>
          <w:tcPr>
            <w:tcW w:w="1701" w:type="dxa"/>
            <w:tcBorders>
              <w:top w:val="single" w:sz="4" w:space="0" w:color="auto"/>
              <w:left w:val="single" w:sz="4" w:space="0" w:color="auto"/>
              <w:bottom w:val="single" w:sz="4" w:space="0" w:color="auto"/>
              <w:right w:val="single" w:sz="4" w:space="0" w:color="auto"/>
            </w:tcBorders>
          </w:tcPr>
          <w:p w14:paraId="351CA79F" w14:textId="0A991087"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1129A72E" w14:textId="77777777" w:rsidTr="007D1F16">
        <w:trPr>
          <w:trHeight w:val="20"/>
        </w:trPr>
        <w:tc>
          <w:tcPr>
            <w:tcW w:w="709" w:type="dxa"/>
            <w:vMerge w:val="restart"/>
            <w:tcBorders>
              <w:top w:val="single" w:sz="4" w:space="0" w:color="auto"/>
              <w:left w:val="single" w:sz="4" w:space="0" w:color="auto"/>
              <w:right w:val="single" w:sz="4" w:space="0" w:color="auto"/>
            </w:tcBorders>
            <w:vAlign w:val="center"/>
          </w:tcPr>
          <w:p w14:paraId="43A3DD84" w14:textId="4086B34B" w:rsidR="00096320" w:rsidRPr="00234AC8" w:rsidRDefault="00096320" w:rsidP="00096320">
            <w:pPr>
              <w:pStyle w:val="S2"/>
              <w:numPr>
                <w:ilvl w:val="2"/>
                <w:numId w:val="14"/>
              </w:numPr>
              <w:spacing w:line="240" w:lineRule="auto"/>
              <w:ind w:left="0" w:firstLine="0"/>
              <w:rPr>
                <w:b w:val="0"/>
                <w:sz w:val="20"/>
                <w:szCs w:val="20"/>
              </w:rPr>
            </w:pPr>
          </w:p>
          <w:p w14:paraId="170170D8" w14:textId="7F227471" w:rsidR="00096320" w:rsidRPr="00234AC8" w:rsidRDefault="00096320" w:rsidP="00096320">
            <w:pPr>
              <w:pStyle w:val="S2"/>
              <w:numPr>
                <w:ilvl w:val="0"/>
                <w:numId w:val="0"/>
              </w:numPr>
              <w:spacing w:line="240" w:lineRule="auto"/>
              <w:ind w:left="710"/>
              <w:rPr>
                <w:b w:val="0"/>
                <w:sz w:val="20"/>
                <w:szCs w:val="20"/>
              </w:rPr>
            </w:pPr>
          </w:p>
        </w:tc>
        <w:tc>
          <w:tcPr>
            <w:tcW w:w="4111" w:type="dxa"/>
            <w:vMerge w:val="restart"/>
            <w:tcBorders>
              <w:top w:val="single" w:sz="4" w:space="0" w:color="auto"/>
              <w:left w:val="single" w:sz="4" w:space="0" w:color="auto"/>
              <w:right w:val="single" w:sz="4" w:space="0" w:color="auto"/>
            </w:tcBorders>
            <w:vAlign w:val="center"/>
          </w:tcPr>
          <w:p w14:paraId="2D52BE6D" w14:textId="18B35F2A" w:rsidR="00096320" w:rsidRPr="00234AC8" w:rsidRDefault="00096320" w:rsidP="00096320">
            <w:pPr>
              <w:spacing w:line="256" w:lineRule="auto"/>
              <w:rPr>
                <w:sz w:val="20"/>
                <w:szCs w:val="20"/>
                <w:lang w:eastAsia="en-US"/>
              </w:rPr>
            </w:pPr>
            <w:r w:rsidRPr="00234AC8">
              <w:rPr>
                <w:sz w:val="20"/>
                <w:szCs w:val="20"/>
                <w:lang w:eastAsia="en-US"/>
              </w:rPr>
              <w:t>Жилая зона (Ж)</w:t>
            </w:r>
          </w:p>
        </w:tc>
        <w:tc>
          <w:tcPr>
            <w:tcW w:w="1689" w:type="dxa"/>
            <w:tcBorders>
              <w:top w:val="single" w:sz="4" w:space="0" w:color="auto"/>
              <w:left w:val="single" w:sz="4" w:space="0" w:color="auto"/>
              <w:bottom w:val="single" w:sz="4" w:space="0" w:color="auto"/>
              <w:right w:val="single" w:sz="4" w:space="0" w:color="auto"/>
            </w:tcBorders>
          </w:tcPr>
          <w:p w14:paraId="5A602FAA" w14:textId="30B77778" w:rsidR="00096320" w:rsidRPr="00234AC8" w:rsidRDefault="00096320"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37118551" w14:textId="1D6679D9" w:rsidR="00096320" w:rsidRPr="00234AC8" w:rsidRDefault="00096320" w:rsidP="00096320">
            <w:pPr>
              <w:spacing w:line="256" w:lineRule="auto"/>
              <w:jc w:val="center"/>
              <w:rPr>
                <w:sz w:val="20"/>
                <w:szCs w:val="20"/>
                <w:lang w:eastAsia="en-US"/>
              </w:rPr>
            </w:pPr>
            <w:r w:rsidRPr="00234AC8">
              <w:rPr>
                <w:sz w:val="20"/>
                <w:szCs w:val="20"/>
                <w:lang w:eastAsia="en-US"/>
              </w:rPr>
              <w:t>1,9</w:t>
            </w:r>
          </w:p>
        </w:tc>
        <w:tc>
          <w:tcPr>
            <w:tcW w:w="1701" w:type="dxa"/>
            <w:tcBorders>
              <w:top w:val="single" w:sz="4" w:space="0" w:color="auto"/>
              <w:left w:val="single" w:sz="4" w:space="0" w:color="auto"/>
              <w:bottom w:val="single" w:sz="4" w:space="0" w:color="auto"/>
              <w:right w:val="single" w:sz="4" w:space="0" w:color="auto"/>
            </w:tcBorders>
          </w:tcPr>
          <w:p w14:paraId="3634583B" w14:textId="657E7CCD"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75866BC1" w14:textId="77777777" w:rsidTr="007D1F16">
        <w:trPr>
          <w:trHeight w:val="20"/>
        </w:trPr>
        <w:tc>
          <w:tcPr>
            <w:tcW w:w="709" w:type="dxa"/>
            <w:vMerge/>
            <w:tcBorders>
              <w:left w:val="single" w:sz="4" w:space="0" w:color="auto"/>
              <w:bottom w:val="single" w:sz="4" w:space="0" w:color="auto"/>
              <w:right w:val="single" w:sz="4" w:space="0" w:color="auto"/>
            </w:tcBorders>
            <w:vAlign w:val="center"/>
          </w:tcPr>
          <w:p w14:paraId="05FF37BA" w14:textId="2CFECC98"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tcBorders>
              <w:left w:val="single" w:sz="4" w:space="0" w:color="auto"/>
              <w:bottom w:val="single" w:sz="4" w:space="0" w:color="auto"/>
              <w:right w:val="single" w:sz="4" w:space="0" w:color="auto"/>
            </w:tcBorders>
            <w:vAlign w:val="center"/>
          </w:tcPr>
          <w:p w14:paraId="2B098DE6"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2895744B" w14:textId="43606E91"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089B1C85" w14:textId="6920F964" w:rsidR="00096320" w:rsidRPr="00234AC8" w:rsidRDefault="00096320" w:rsidP="00096320">
            <w:pPr>
              <w:spacing w:line="256" w:lineRule="auto"/>
              <w:jc w:val="center"/>
              <w:rPr>
                <w:sz w:val="20"/>
                <w:szCs w:val="20"/>
                <w:lang w:eastAsia="en-US"/>
              </w:rPr>
            </w:pPr>
            <w:r w:rsidRPr="00234AC8">
              <w:rPr>
                <w:sz w:val="20"/>
                <w:szCs w:val="20"/>
                <w:lang w:eastAsia="en-US"/>
              </w:rPr>
              <w:t>0,03</w:t>
            </w:r>
          </w:p>
        </w:tc>
        <w:tc>
          <w:tcPr>
            <w:tcW w:w="1701" w:type="dxa"/>
            <w:tcBorders>
              <w:top w:val="single" w:sz="4" w:space="0" w:color="auto"/>
              <w:left w:val="single" w:sz="4" w:space="0" w:color="auto"/>
              <w:bottom w:val="single" w:sz="4" w:space="0" w:color="auto"/>
              <w:right w:val="single" w:sz="4" w:space="0" w:color="auto"/>
            </w:tcBorders>
          </w:tcPr>
          <w:p w14:paraId="41A1C16E" w14:textId="1ABC42EE"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09A50166" w14:textId="77777777" w:rsidTr="007D1F16">
        <w:trPr>
          <w:trHeight w:val="20"/>
        </w:trPr>
        <w:tc>
          <w:tcPr>
            <w:tcW w:w="709" w:type="dxa"/>
            <w:vMerge w:val="restart"/>
            <w:tcBorders>
              <w:top w:val="single" w:sz="4" w:space="0" w:color="auto"/>
              <w:left w:val="single" w:sz="4" w:space="0" w:color="auto"/>
              <w:right w:val="single" w:sz="4" w:space="0" w:color="auto"/>
            </w:tcBorders>
            <w:vAlign w:val="center"/>
          </w:tcPr>
          <w:p w14:paraId="110D03B1" w14:textId="0E3A11F9" w:rsidR="00096320" w:rsidRPr="00234AC8" w:rsidRDefault="00096320" w:rsidP="00096320">
            <w:pPr>
              <w:pStyle w:val="S2"/>
              <w:numPr>
                <w:ilvl w:val="2"/>
                <w:numId w:val="14"/>
              </w:numPr>
              <w:spacing w:line="240" w:lineRule="auto"/>
              <w:ind w:left="0" w:firstLine="0"/>
              <w:rPr>
                <w:b w:val="0"/>
                <w:sz w:val="20"/>
                <w:szCs w:val="20"/>
              </w:rPr>
            </w:pPr>
          </w:p>
        </w:tc>
        <w:tc>
          <w:tcPr>
            <w:tcW w:w="4111" w:type="dxa"/>
            <w:vMerge w:val="restart"/>
            <w:tcBorders>
              <w:top w:val="single" w:sz="4" w:space="0" w:color="auto"/>
              <w:left w:val="single" w:sz="4" w:space="0" w:color="auto"/>
              <w:right w:val="single" w:sz="4" w:space="0" w:color="auto"/>
            </w:tcBorders>
            <w:vAlign w:val="center"/>
          </w:tcPr>
          <w:p w14:paraId="3B535A5E" w14:textId="77777777" w:rsidR="00096320" w:rsidRPr="00234AC8" w:rsidRDefault="00096320" w:rsidP="00096320">
            <w:pPr>
              <w:spacing w:line="256" w:lineRule="auto"/>
              <w:rPr>
                <w:sz w:val="20"/>
                <w:szCs w:val="20"/>
                <w:lang w:val="en-US" w:eastAsia="en-US"/>
              </w:rPr>
            </w:pPr>
            <w:r w:rsidRPr="00234AC8">
              <w:rPr>
                <w:rFonts w:eastAsia="Calibri"/>
                <w:sz w:val="20"/>
                <w:szCs w:val="20"/>
              </w:rPr>
              <w:t>Зона специального назначения</w:t>
            </w:r>
          </w:p>
        </w:tc>
        <w:tc>
          <w:tcPr>
            <w:tcW w:w="1689" w:type="dxa"/>
            <w:tcBorders>
              <w:top w:val="single" w:sz="4" w:space="0" w:color="auto"/>
              <w:left w:val="single" w:sz="4" w:space="0" w:color="auto"/>
              <w:bottom w:val="single" w:sz="4" w:space="0" w:color="auto"/>
              <w:right w:val="single" w:sz="4" w:space="0" w:color="auto"/>
            </w:tcBorders>
          </w:tcPr>
          <w:p w14:paraId="07BEA36A" w14:textId="77777777" w:rsidR="00096320" w:rsidRPr="00234AC8" w:rsidRDefault="00096320"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378FD620" w14:textId="1A70A01F" w:rsidR="00096320" w:rsidRPr="00234AC8" w:rsidRDefault="00096320" w:rsidP="00096320">
            <w:pPr>
              <w:spacing w:line="256" w:lineRule="auto"/>
              <w:jc w:val="center"/>
              <w:rPr>
                <w:sz w:val="20"/>
                <w:lang w:eastAsia="en-US"/>
              </w:rPr>
            </w:pPr>
            <w:r w:rsidRPr="00234AC8">
              <w:rPr>
                <w:sz w:val="20"/>
                <w:lang w:eastAsia="en-US"/>
              </w:rPr>
              <w:t>0,3</w:t>
            </w:r>
          </w:p>
        </w:tc>
        <w:tc>
          <w:tcPr>
            <w:tcW w:w="1701" w:type="dxa"/>
            <w:tcBorders>
              <w:top w:val="single" w:sz="4" w:space="0" w:color="auto"/>
              <w:left w:val="single" w:sz="4" w:space="0" w:color="auto"/>
              <w:bottom w:val="single" w:sz="4" w:space="0" w:color="auto"/>
              <w:right w:val="single" w:sz="4" w:space="0" w:color="auto"/>
            </w:tcBorders>
          </w:tcPr>
          <w:p w14:paraId="24166171" w14:textId="7A6ACF7C" w:rsidR="00096320" w:rsidRPr="00234AC8" w:rsidRDefault="001B6BFD" w:rsidP="00096320">
            <w:pPr>
              <w:spacing w:line="256" w:lineRule="auto"/>
              <w:jc w:val="center"/>
              <w:rPr>
                <w:sz w:val="20"/>
                <w:szCs w:val="20"/>
                <w:lang w:eastAsia="en-US"/>
              </w:rPr>
            </w:pPr>
            <w:r>
              <w:rPr>
                <w:sz w:val="20"/>
                <w:szCs w:val="20"/>
                <w:lang w:eastAsia="en-US"/>
              </w:rPr>
              <w:t>0,4</w:t>
            </w:r>
          </w:p>
        </w:tc>
      </w:tr>
      <w:tr w:rsidR="00234AC8" w:rsidRPr="00234AC8" w14:paraId="1850D23F" w14:textId="77777777" w:rsidTr="007D1F16">
        <w:trPr>
          <w:trHeight w:val="135"/>
        </w:trPr>
        <w:tc>
          <w:tcPr>
            <w:tcW w:w="709" w:type="dxa"/>
            <w:vMerge/>
            <w:tcBorders>
              <w:left w:val="single" w:sz="4" w:space="0" w:color="auto"/>
              <w:bottom w:val="single" w:sz="4" w:space="0" w:color="auto"/>
              <w:right w:val="single" w:sz="4" w:space="0" w:color="auto"/>
            </w:tcBorders>
            <w:vAlign w:val="center"/>
          </w:tcPr>
          <w:p w14:paraId="1A335543" w14:textId="77777777" w:rsidR="00096320" w:rsidRPr="00234AC8" w:rsidRDefault="00096320" w:rsidP="00096320">
            <w:pPr>
              <w:spacing w:line="256" w:lineRule="auto"/>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3E5AAF73"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3809ACE3" w14:textId="4947ACAF"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663A5FB2" w14:textId="3B907CEF" w:rsidR="00096320" w:rsidRPr="00234AC8" w:rsidRDefault="00096320" w:rsidP="00096320">
            <w:pPr>
              <w:spacing w:line="256" w:lineRule="auto"/>
              <w:jc w:val="center"/>
              <w:rPr>
                <w:sz w:val="20"/>
                <w:lang w:eastAsia="en-US"/>
              </w:rPr>
            </w:pPr>
            <w:r w:rsidRPr="00234AC8">
              <w:rPr>
                <w:sz w:val="20"/>
                <w:lang w:eastAsia="en-US"/>
              </w:rPr>
              <w:t>0,00</w:t>
            </w:r>
          </w:p>
        </w:tc>
        <w:tc>
          <w:tcPr>
            <w:tcW w:w="1701" w:type="dxa"/>
            <w:tcBorders>
              <w:top w:val="single" w:sz="4" w:space="0" w:color="auto"/>
              <w:left w:val="single" w:sz="4" w:space="0" w:color="auto"/>
              <w:bottom w:val="single" w:sz="4" w:space="0" w:color="auto"/>
              <w:right w:val="single" w:sz="4" w:space="0" w:color="auto"/>
            </w:tcBorders>
          </w:tcPr>
          <w:p w14:paraId="68762AB2" w14:textId="64244131" w:rsidR="00096320" w:rsidRPr="00234AC8" w:rsidRDefault="001B6BFD" w:rsidP="00512465">
            <w:pPr>
              <w:spacing w:line="256" w:lineRule="auto"/>
              <w:jc w:val="center"/>
              <w:rPr>
                <w:sz w:val="20"/>
                <w:szCs w:val="20"/>
                <w:lang w:eastAsia="en-US"/>
              </w:rPr>
            </w:pPr>
            <w:r>
              <w:rPr>
                <w:sz w:val="20"/>
                <w:szCs w:val="20"/>
                <w:lang w:eastAsia="en-US"/>
              </w:rPr>
              <w:t>0,01</w:t>
            </w:r>
          </w:p>
        </w:tc>
      </w:tr>
      <w:tr w:rsidR="00234AC8" w:rsidRPr="00234AC8" w14:paraId="297A5121" w14:textId="77777777" w:rsidTr="007D1F16">
        <w:trPr>
          <w:trHeight w:val="122"/>
        </w:trPr>
        <w:tc>
          <w:tcPr>
            <w:tcW w:w="709" w:type="dxa"/>
            <w:vMerge w:val="restart"/>
            <w:tcBorders>
              <w:top w:val="single" w:sz="4" w:space="0" w:color="auto"/>
              <w:left w:val="single" w:sz="4" w:space="0" w:color="auto"/>
              <w:right w:val="single" w:sz="4" w:space="0" w:color="auto"/>
            </w:tcBorders>
            <w:vAlign w:val="center"/>
          </w:tcPr>
          <w:p w14:paraId="6F9E7DB8" w14:textId="431D9A07" w:rsidR="00096320" w:rsidRPr="00234AC8" w:rsidRDefault="00096320" w:rsidP="004D5BF3">
            <w:pPr>
              <w:spacing w:line="256" w:lineRule="auto"/>
              <w:rPr>
                <w:sz w:val="20"/>
                <w:szCs w:val="20"/>
                <w:lang w:eastAsia="x-none"/>
              </w:rPr>
            </w:pPr>
            <w:r w:rsidRPr="00234AC8">
              <w:rPr>
                <w:sz w:val="20"/>
                <w:szCs w:val="20"/>
                <w:lang w:eastAsia="x-none"/>
              </w:rPr>
              <w:t>1.3.</w:t>
            </w:r>
            <w:r w:rsidR="00424C3B" w:rsidRPr="00234AC8">
              <w:rPr>
                <w:sz w:val="20"/>
                <w:szCs w:val="20"/>
                <w:lang w:eastAsia="x-none"/>
              </w:rPr>
              <w:t>6</w:t>
            </w:r>
          </w:p>
        </w:tc>
        <w:tc>
          <w:tcPr>
            <w:tcW w:w="4111" w:type="dxa"/>
            <w:vMerge w:val="restart"/>
            <w:tcBorders>
              <w:top w:val="single" w:sz="4" w:space="0" w:color="auto"/>
              <w:left w:val="single" w:sz="4" w:space="0" w:color="auto"/>
              <w:right w:val="single" w:sz="4" w:space="0" w:color="auto"/>
            </w:tcBorders>
            <w:vAlign w:val="center"/>
          </w:tcPr>
          <w:p w14:paraId="2E49FCF2" w14:textId="7C61924E" w:rsidR="00096320" w:rsidRPr="00234AC8" w:rsidRDefault="00096320" w:rsidP="00096320">
            <w:pPr>
              <w:spacing w:line="256" w:lineRule="auto"/>
              <w:rPr>
                <w:sz w:val="20"/>
                <w:szCs w:val="20"/>
                <w:lang w:eastAsia="en-US"/>
              </w:rPr>
            </w:pPr>
            <w:r w:rsidRPr="00234AC8">
              <w:rPr>
                <w:sz w:val="20"/>
                <w:szCs w:val="20"/>
                <w:lang w:eastAsia="en-US"/>
              </w:rPr>
              <w:t>Зона ведения садоводства, огородничества и дачного хозяйства</w:t>
            </w:r>
          </w:p>
        </w:tc>
        <w:tc>
          <w:tcPr>
            <w:tcW w:w="1689" w:type="dxa"/>
            <w:tcBorders>
              <w:top w:val="single" w:sz="4" w:space="0" w:color="auto"/>
              <w:left w:val="single" w:sz="4" w:space="0" w:color="auto"/>
              <w:bottom w:val="single" w:sz="4" w:space="0" w:color="auto"/>
              <w:right w:val="single" w:sz="4" w:space="0" w:color="auto"/>
            </w:tcBorders>
          </w:tcPr>
          <w:p w14:paraId="6779A88D" w14:textId="5111D588" w:rsidR="00096320" w:rsidRPr="00234AC8" w:rsidRDefault="00096320"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414424DB" w14:textId="622D894C" w:rsidR="00096320" w:rsidRPr="00234AC8" w:rsidRDefault="00096320" w:rsidP="00096320">
            <w:pPr>
              <w:spacing w:line="256" w:lineRule="auto"/>
              <w:jc w:val="center"/>
              <w:rPr>
                <w:sz w:val="20"/>
                <w:szCs w:val="20"/>
                <w:lang w:eastAsia="en-US"/>
              </w:rPr>
            </w:pPr>
            <w:r w:rsidRPr="00234AC8">
              <w:rPr>
                <w:sz w:val="20"/>
                <w:szCs w:val="20"/>
                <w:lang w:eastAsia="en-US"/>
              </w:rPr>
              <w:t>0,1</w:t>
            </w:r>
          </w:p>
        </w:tc>
        <w:tc>
          <w:tcPr>
            <w:tcW w:w="1701" w:type="dxa"/>
            <w:tcBorders>
              <w:top w:val="single" w:sz="4" w:space="0" w:color="auto"/>
              <w:left w:val="single" w:sz="4" w:space="0" w:color="auto"/>
              <w:bottom w:val="single" w:sz="4" w:space="0" w:color="auto"/>
              <w:right w:val="single" w:sz="4" w:space="0" w:color="auto"/>
            </w:tcBorders>
          </w:tcPr>
          <w:p w14:paraId="6E46B428" w14:textId="199F0B61" w:rsidR="00096320" w:rsidRPr="00234AC8" w:rsidRDefault="001B6BFD" w:rsidP="00096320">
            <w:pPr>
              <w:spacing w:line="256" w:lineRule="auto"/>
              <w:jc w:val="center"/>
              <w:rPr>
                <w:sz w:val="20"/>
                <w:szCs w:val="20"/>
                <w:lang w:eastAsia="en-US"/>
              </w:rPr>
            </w:pPr>
            <w:r>
              <w:rPr>
                <w:sz w:val="20"/>
                <w:szCs w:val="20"/>
                <w:lang w:eastAsia="en-US"/>
              </w:rPr>
              <w:t>5,1</w:t>
            </w:r>
          </w:p>
        </w:tc>
      </w:tr>
      <w:tr w:rsidR="00234AC8" w:rsidRPr="00234AC8" w14:paraId="489F0862" w14:textId="77777777" w:rsidTr="007D1F16">
        <w:trPr>
          <w:trHeight w:val="109"/>
        </w:trPr>
        <w:tc>
          <w:tcPr>
            <w:tcW w:w="709" w:type="dxa"/>
            <w:vMerge/>
            <w:tcBorders>
              <w:left w:val="single" w:sz="4" w:space="0" w:color="auto"/>
              <w:bottom w:val="single" w:sz="4" w:space="0" w:color="auto"/>
              <w:right w:val="single" w:sz="4" w:space="0" w:color="auto"/>
            </w:tcBorders>
            <w:vAlign w:val="center"/>
          </w:tcPr>
          <w:p w14:paraId="5487165C" w14:textId="77777777" w:rsidR="00096320" w:rsidRPr="00234AC8" w:rsidRDefault="00096320" w:rsidP="00096320">
            <w:pPr>
              <w:spacing w:line="256" w:lineRule="auto"/>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5D71AA2D"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6C9A699F" w14:textId="58767C13"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7AD2DA77" w14:textId="097CD8F6" w:rsidR="00096320" w:rsidRPr="00234AC8" w:rsidRDefault="00526375" w:rsidP="00096320">
            <w:pPr>
              <w:spacing w:line="256" w:lineRule="auto"/>
              <w:jc w:val="center"/>
              <w:rPr>
                <w:sz w:val="20"/>
                <w:szCs w:val="20"/>
                <w:lang w:eastAsia="en-US"/>
              </w:rPr>
            </w:pPr>
            <w:r w:rsidRPr="00234AC8">
              <w:rPr>
                <w:sz w:val="20"/>
                <w:szCs w:val="20"/>
                <w:lang w:eastAsia="en-US"/>
              </w:rPr>
              <w:t>0,00</w:t>
            </w:r>
          </w:p>
        </w:tc>
        <w:tc>
          <w:tcPr>
            <w:tcW w:w="1701" w:type="dxa"/>
            <w:tcBorders>
              <w:top w:val="single" w:sz="4" w:space="0" w:color="auto"/>
              <w:left w:val="single" w:sz="4" w:space="0" w:color="auto"/>
              <w:bottom w:val="single" w:sz="4" w:space="0" w:color="auto"/>
              <w:right w:val="single" w:sz="4" w:space="0" w:color="auto"/>
            </w:tcBorders>
          </w:tcPr>
          <w:p w14:paraId="0614020B" w14:textId="5180F26F" w:rsidR="00096320" w:rsidRPr="00234AC8" w:rsidRDefault="001B6BFD" w:rsidP="00096320">
            <w:pPr>
              <w:spacing w:line="256" w:lineRule="auto"/>
              <w:jc w:val="center"/>
              <w:rPr>
                <w:sz w:val="20"/>
                <w:szCs w:val="20"/>
                <w:lang w:eastAsia="en-US"/>
              </w:rPr>
            </w:pPr>
            <w:r>
              <w:rPr>
                <w:sz w:val="20"/>
                <w:szCs w:val="20"/>
                <w:lang w:eastAsia="en-US"/>
              </w:rPr>
              <w:t>0,08</w:t>
            </w:r>
          </w:p>
        </w:tc>
      </w:tr>
      <w:tr w:rsidR="00234AC8" w:rsidRPr="00234AC8" w14:paraId="7E695651" w14:textId="77777777" w:rsidTr="00211DBF">
        <w:trPr>
          <w:trHeight w:val="109"/>
        </w:trPr>
        <w:tc>
          <w:tcPr>
            <w:tcW w:w="709" w:type="dxa"/>
            <w:vMerge w:val="restart"/>
            <w:tcBorders>
              <w:left w:val="single" w:sz="4" w:space="0" w:color="auto"/>
              <w:right w:val="single" w:sz="4" w:space="0" w:color="auto"/>
            </w:tcBorders>
            <w:vAlign w:val="center"/>
          </w:tcPr>
          <w:p w14:paraId="5679B685" w14:textId="69A96C70" w:rsidR="00211DBF" w:rsidRPr="00234AC8" w:rsidRDefault="00424C3B" w:rsidP="00211DBF">
            <w:pPr>
              <w:spacing w:line="256" w:lineRule="auto"/>
              <w:jc w:val="center"/>
              <w:rPr>
                <w:sz w:val="20"/>
                <w:szCs w:val="20"/>
                <w:lang w:eastAsia="x-none"/>
              </w:rPr>
            </w:pPr>
            <w:r w:rsidRPr="00234AC8">
              <w:rPr>
                <w:sz w:val="20"/>
                <w:szCs w:val="20"/>
                <w:lang w:eastAsia="x-none"/>
              </w:rPr>
              <w:t>1.3.7</w:t>
            </w:r>
          </w:p>
        </w:tc>
        <w:tc>
          <w:tcPr>
            <w:tcW w:w="4111" w:type="dxa"/>
            <w:vMerge w:val="restart"/>
            <w:tcBorders>
              <w:left w:val="single" w:sz="4" w:space="0" w:color="auto"/>
              <w:right w:val="single" w:sz="4" w:space="0" w:color="auto"/>
            </w:tcBorders>
            <w:vAlign w:val="center"/>
          </w:tcPr>
          <w:p w14:paraId="165BF631" w14:textId="6F6A6B39" w:rsidR="00211DBF" w:rsidRPr="00234AC8" w:rsidRDefault="00211DBF" w:rsidP="00211DBF">
            <w:pPr>
              <w:spacing w:line="256" w:lineRule="auto"/>
              <w:rPr>
                <w:sz w:val="20"/>
                <w:szCs w:val="20"/>
                <w:lang w:eastAsia="en-US"/>
              </w:rPr>
            </w:pPr>
            <w:r w:rsidRPr="00234AC8">
              <w:rPr>
                <w:rFonts w:eastAsia="Calibri"/>
                <w:sz w:val="20"/>
                <w:szCs w:val="20"/>
              </w:rPr>
              <w:t>Зона рекреационного назначения</w:t>
            </w:r>
          </w:p>
        </w:tc>
        <w:tc>
          <w:tcPr>
            <w:tcW w:w="1689" w:type="dxa"/>
            <w:tcBorders>
              <w:top w:val="single" w:sz="4" w:space="0" w:color="auto"/>
              <w:left w:val="single" w:sz="4" w:space="0" w:color="auto"/>
              <w:bottom w:val="single" w:sz="4" w:space="0" w:color="auto"/>
              <w:right w:val="single" w:sz="4" w:space="0" w:color="auto"/>
            </w:tcBorders>
          </w:tcPr>
          <w:p w14:paraId="61008287" w14:textId="41376FB0" w:rsidR="00211DBF" w:rsidRPr="00234AC8" w:rsidRDefault="00211DBF"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6B9C4EE1" w14:textId="6EF61B63" w:rsidR="00211DBF" w:rsidRPr="00234AC8" w:rsidRDefault="00211DBF"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tcPr>
          <w:p w14:paraId="668B05C5" w14:textId="4CB7A901" w:rsidR="00211DBF" w:rsidRPr="00234AC8" w:rsidRDefault="001B6BFD" w:rsidP="00B7263D">
            <w:pPr>
              <w:spacing w:line="256" w:lineRule="auto"/>
              <w:jc w:val="center"/>
              <w:rPr>
                <w:sz w:val="20"/>
                <w:szCs w:val="20"/>
                <w:lang w:eastAsia="en-US"/>
              </w:rPr>
            </w:pPr>
            <w:r>
              <w:rPr>
                <w:sz w:val="20"/>
                <w:szCs w:val="20"/>
                <w:lang w:eastAsia="en-US"/>
              </w:rPr>
              <w:t>11,4</w:t>
            </w:r>
          </w:p>
        </w:tc>
      </w:tr>
      <w:tr w:rsidR="00234AC8" w:rsidRPr="00234AC8" w14:paraId="4879108F" w14:textId="77777777" w:rsidTr="007D1F16">
        <w:trPr>
          <w:trHeight w:val="109"/>
        </w:trPr>
        <w:tc>
          <w:tcPr>
            <w:tcW w:w="709" w:type="dxa"/>
            <w:vMerge/>
            <w:tcBorders>
              <w:left w:val="single" w:sz="4" w:space="0" w:color="auto"/>
              <w:bottom w:val="single" w:sz="4" w:space="0" w:color="auto"/>
              <w:right w:val="single" w:sz="4" w:space="0" w:color="auto"/>
            </w:tcBorders>
            <w:vAlign w:val="center"/>
          </w:tcPr>
          <w:p w14:paraId="2A215604" w14:textId="11840AFF" w:rsidR="00211DBF" w:rsidRPr="00234AC8" w:rsidRDefault="00211DBF" w:rsidP="00096320">
            <w:pPr>
              <w:spacing w:line="256" w:lineRule="auto"/>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5BEDA334" w14:textId="77777777" w:rsidR="00211DBF" w:rsidRPr="00234AC8" w:rsidRDefault="00211DBF"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469AF43B" w14:textId="33351689" w:rsidR="00211DBF" w:rsidRPr="00234AC8" w:rsidRDefault="00211DBF"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41985C51" w14:textId="7285A6BD" w:rsidR="00211DBF" w:rsidRPr="00234AC8" w:rsidRDefault="00211DBF"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tcPr>
          <w:p w14:paraId="0D1A63F3" w14:textId="4793B7A5" w:rsidR="00211DBF" w:rsidRPr="00234AC8" w:rsidRDefault="001B6BFD" w:rsidP="00096320">
            <w:pPr>
              <w:spacing w:line="256" w:lineRule="auto"/>
              <w:jc w:val="center"/>
              <w:rPr>
                <w:sz w:val="20"/>
                <w:szCs w:val="20"/>
                <w:lang w:eastAsia="en-US"/>
              </w:rPr>
            </w:pPr>
            <w:r>
              <w:rPr>
                <w:sz w:val="20"/>
                <w:szCs w:val="20"/>
                <w:lang w:eastAsia="en-US"/>
              </w:rPr>
              <w:t>0,19</w:t>
            </w:r>
          </w:p>
        </w:tc>
      </w:tr>
      <w:tr w:rsidR="00234AC8" w:rsidRPr="00234AC8" w14:paraId="43FC1C58" w14:textId="77777777" w:rsidTr="00D31A13">
        <w:trPr>
          <w:trHeight w:val="109"/>
        </w:trPr>
        <w:tc>
          <w:tcPr>
            <w:tcW w:w="709" w:type="dxa"/>
            <w:vMerge w:val="restart"/>
            <w:tcBorders>
              <w:left w:val="single" w:sz="4" w:space="0" w:color="auto"/>
              <w:right w:val="single" w:sz="4" w:space="0" w:color="auto"/>
            </w:tcBorders>
            <w:vAlign w:val="center"/>
          </w:tcPr>
          <w:p w14:paraId="1F25BB37" w14:textId="3DDF71E9" w:rsidR="00D31A13" w:rsidRPr="00234AC8" w:rsidRDefault="00D31A13" w:rsidP="00D31A13">
            <w:pPr>
              <w:spacing w:line="256" w:lineRule="auto"/>
              <w:jc w:val="center"/>
              <w:rPr>
                <w:b/>
                <w:sz w:val="20"/>
                <w:szCs w:val="20"/>
                <w:lang w:eastAsia="x-none"/>
              </w:rPr>
            </w:pPr>
            <w:r w:rsidRPr="00234AC8">
              <w:rPr>
                <w:b/>
                <w:sz w:val="20"/>
                <w:szCs w:val="20"/>
                <w:lang w:eastAsia="x-none"/>
              </w:rPr>
              <w:t>1.4</w:t>
            </w:r>
          </w:p>
        </w:tc>
        <w:tc>
          <w:tcPr>
            <w:tcW w:w="4111" w:type="dxa"/>
            <w:vMerge w:val="restart"/>
            <w:tcBorders>
              <w:left w:val="single" w:sz="4" w:space="0" w:color="auto"/>
              <w:right w:val="single" w:sz="4" w:space="0" w:color="auto"/>
            </w:tcBorders>
            <w:vAlign w:val="center"/>
          </w:tcPr>
          <w:p w14:paraId="058BF7D6" w14:textId="66CD468A" w:rsidR="00D31A13" w:rsidRPr="00234AC8" w:rsidRDefault="00D31A13" w:rsidP="00096320">
            <w:pPr>
              <w:spacing w:line="256" w:lineRule="auto"/>
              <w:rPr>
                <w:sz w:val="20"/>
                <w:szCs w:val="20"/>
                <w:lang w:eastAsia="en-US"/>
              </w:rPr>
            </w:pPr>
            <w:r w:rsidRPr="00234AC8">
              <w:rPr>
                <w:b/>
                <w:sz w:val="20"/>
                <w:szCs w:val="20"/>
              </w:rPr>
              <w:t>Иные территории в</w:t>
            </w:r>
            <w:r w:rsidR="001B6BFD">
              <w:rPr>
                <w:b/>
                <w:sz w:val="20"/>
                <w:szCs w:val="20"/>
              </w:rPr>
              <w:t>не границ</w:t>
            </w:r>
            <w:r w:rsidRPr="00234AC8">
              <w:rPr>
                <w:b/>
                <w:sz w:val="20"/>
                <w:szCs w:val="20"/>
              </w:rPr>
              <w:t xml:space="preserve"> населенного пункта</w:t>
            </w:r>
          </w:p>
        </w:tc>
        <w:tc>
          <w:tcPr>
            <w:tcW w:w="1689" w:type="dxa"/>
            <w:tcBorders>
              <w:top w:val="single" w:sz="4" w:space="0" w:color="auto"/>
              <w:left w:val="single" w:sz="4" w:space="0" w:color="auto"/>
              <w:bottom w:val="single" w:sz="4" w:space="0" w:color="auto"/>
              <w:right w:val="single" w:sz="4" w:space="0" w:color="auto"/>
            </w:tcBorders>
          </w:tcPr>
          <w:p w14:paraId="65AF91D3" w14:textId="3EC76DBE" w:rsidR="00D31A13" w:rsidRPr="00234AC8" w:rsidRDefault="00D31A13" w:rsidP="00096320">
            <w:pPr>
              <w:spacing w:line="256" w:lineRule="auto"/>
              <w:jc w:val="center"/>
              <w:rPr>
                <w:b/>
                <w:sz w:val="20"/>
                <w:szCs w:val="20"/>
                <w:lang w:eastAsia="en-US"/>
              </w:rPr>
            </w:pPr>
            <w:r w:rsidRPr="00234AC8">
              <w:rPr>
                <w:b/>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1B7A37A0" w14:textId="42918EB2" w:rsidR="00D31A13" w:rsidRPr="00234AC8" w:rsidRDefault="00526375" w:rsidP="00EE335C">
            <w:pPr>
              <w:spacing w:line="256" w:lineRule="auto"/>
              <w:jc w:val="center"/>
              <w:rPr>
                <w:b/>
                <w:sz w:val="20"/>
                <w:szCs w:val="20"/>
                <w:lang w:eastAsia="en-US"/>
              </w:rPr>
            </w:pPr>
            <w:r w:rsidRPr="00234AC8">
              <w:rPr>
                <w:b/>
                <w:sz w:val="20"/>
                <w:szCs w:val="20"/>
                <w:lang w:eastAsia="en-US"/>
              </w:rPr>
              <w:t>5</w:t>
            </w:r>
            <w:r w:rsidR="00CA1F99" w:rsidRPr="00234AC8">
              <w:rPr>
                <w:b/>
                <w:sz w:val="20"/>
                <w:szCs w:val="20"/>
                <w:lang w:eastAsia="en-US"/>
              </w:rPr>
              <w:t>8</w:t>
            </w:r>
            <w:r w:rsidR="00EE335C" w:rsidRPr="00234AC8">
              <w:rPr>
                <w:b/>
                <w:sz w:val="20"/>
                <w:szCs w:val="20"/>
                <w:lang w:eastAsia="en-US"/>
              </w:rPr>
              <w:t>92</w:t>
            </w:r>
          </w:p>
        </w:tc>
        <w:tc>
          <w:tcPr>
            <w:tcW w:w="1701" w:type="dxa"/>
            <w:tcBorders>
              <w:top w:val="single" w:sz="4" w:space="0" w:color="auto"/>
              <w:left w:val="single" w:sz="4" w:space="0" w:color="auto"/>
              <w:bottom w:val="single" w:sz="4" w:space="0" w:color="auto"/>
              <w:right w:val="single" w:sz="4" w:space="0" w:color="auto"/>
            </w:tcBorders>
          </w:tcPr>
          <w:p w14:paraId="3AB4C526" w14:textId="268E507A" w:rsidR="00D31A13" w:rsidRPr="00234AC8" w:rsidRDefault="00E650C5" w:rsidP="00096320">
            <w:pPr>
              <w:spacing w:line="256" w:lineRule="auto"/>
              <w:jc w:val="center"/>
              <w:rPr>
                <w:b/>
                <w:sz w:val="20"/>
                <w:szCs w:val="20"/>
                <w:lang w:eastAsia="en-US"/>
              </w:rPr>
            </w:pPr>
            <w:r w:rsidRPr="00234AC8">
              <w:rPr>
                <w:b/>
                <w:sz w:val="20"/>
                <w:szCs w:val="20"/>
                <w:lang w:eastAsia="en-US"/>
              </w:rPr>
              <w:t>5</w:t>
            </w:r>
            <w:r w:rsidR="001B6BFD">
              <w:rPr>
                <w:b/>
                <w:sz w:val="20"/>
                <w:szCs w:val="20"/>
                <w:lang w:eastAsia="en-US"/>
              </w:rPr>
              <w:t>902,2</w:t>
            </w:r>
          </w:p>
        </w:tc>
      </w:tr>
      <w:tr w:rsidR="00234AC8" w:rsidRPr="00234AC8" w14:paraId="1820C39D" w14:textId="77777777" w:rsidTr="007D1F16">
        <w:trPr>
          <w:trHeight w:val="109"/>
        </w:trPr>
        <w:tc>
          <w:tcPr>
            <w:tcW w:w="709" w:type="dxa"/>
            <w:vMerge/>
            <w:tcBorders>
              <w:left w:val="single" w:sz="4" w:space="0" w:color="auto"/>
              <w:bottom w:val="single" w:sz="4" w:space="0" w:color="auto"/>
              <w:right w:val="single" w:sz="4" w:space="0" w:color="auto"/>
            </w:tcBorders>
            <w:vAlign w:val="center"/>
          </w:tcPr>
          <w:p w14:paraId="39D83822" w14:textId="59BCE446" w:rsidR="00D31A13" w:rsidRPr="00234AC8" w:rsidRDefault="00D31A13" w:rsidP="00096320">
            <w:pPr>
              <w:spacing w:line="256" w:lineRule="auto"/>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36EE33DD" w14:textId="5553DD41" w:rsidR="00D31A13" w:rsidRPr="00234AC8" w:rsidRDefault="00D31A13"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6B487202" w14:textId="0DD1BEF8" w:rsidR="00D31A13" w:rsidRPr="00234AC8" w:rsidRDefault="00D31A13" w:rsidP="00096320">
            <w:pPr>
              <w:spacing w:line="256" w:lineRule="auto"/>
              <w:jc w:val="center"/>
              <w:rPr>
                <w:b/>
                <w:sz w:val="20"/>
                <w:szCs w:val="20"/>
                <w:lang w:eastAsia="en-US"/>
              </w:rPr>
            </w:pPr>
            <w:r w:rsidRPr="00234AC8">
              <w:rPr>
                <w:b/>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554AB6EE" w14:textId="12D08342" w:rsidR="00D31A13" w:rsidRPr="00234AC8" w:rsidRDefault="00EE335C" w:rsidP="00096320">
            <w:pPr>
              <w:spacing w:line="256" w:lineRule="auto"/>
              <w:jc w:val="center"/>
              <w:rPr>
                <w:b/>
                <w:sz w:val="20"/>
                <w:szCs w:val="20"/>
                <w:lang w:eastAsia="en-US"/>
              </w:rPr>
            </w:pPr>
            <w:r w:rsidRPr="00234AC8">
              <w:rPr>
                <w:b/>
                <w:sz w:val="20"/>
                <w:szCs w:val="20"/>
                <w:lang w:eastAsia="en-US"/>
              </w:rPr>
              <w:t>94,55</w:t>
            </w:r>
          </w:p>
        </w:tc>
        <w:tc>
          <w:tcPr>
            <w:tcW w:w="1701" w:type="dxa"/>
            <w:tcBorders>
              <w:top w:val="single" w:sz="4" w:space="0" w:color="auto"/>
              <w:left w:val="single" w:sz="4" w:space="0" w:color="auto"/>
              <w:bottom w:val="single" w:sz="4" w:space="0" w:color="auto"/>
              <w:right w:val="single" w:sz="4" w:space="0" w:color="auto"/>
            </w:tcBorders>
          </w:tcPr>
          <w:p w14:paraId="2E589A36" w14:textId="7BD161DD" w:rsidR="00D31A13" w:rsidRPr="00234AC8" w:rsidRDefault="00DA38D7" w:rsidP="005545D8">
            <w:pPr>
              <w:spacing w:line="256" w:lineRule="auto"/>
              <w:jc w:val="center"/>
              <w:rPr>
                <w:b/>
                <w:sz w:val="20"/>
                <w:szCs w:val="20"/>
                <w:lang w:eastAsia="en-US"/>
              </w:rPr>
            </w:pPr>
            <w:r w:rsidRPr="00234AC8">
              <w:rPr>
                <w:b/>
                <w:sz w:val="20"/>
                <w:szCs w:val="20"/>
                <w:lang w:eastAsia="en-US"/>
              </w:rPr>
              <w:t>94,</w:t>
            </w:r>
            <w:r w:rsidR="001B6BFD">
              <w:rPr>
                <w:b/>
                <w:sz w:val="20"/>
                <w:szCs w:val="20"/>
                <w:lang w:eastAsia="en-US"/>
              </w:rPr>
              <w:t>7</w:t>
            </w:r>
          </w:p>
        </w:tc>
      </w:tr>
      <w:tr w:rsidR="00234AC8" w:rsidRPr="00234AC8" w14:paraId="193EE11B" w14:textId="77777777" w:rsidTr="00D31A13">
        <w:trPr>
          <w:trHeight w:val="109"/>
        </w:trPr>
        <w:tc>
          <w:tcPr>
            <w:tcW w:w="709" w:type="dxa"/>
            <w:vMerge w:val="restart"/>
            <w:tcBorders>
              <w:left w:val="single" w:sz="4" w:space="0" w:color="auto"/>
              <w:right w:val="single" w:sz="4" w:space="0" w:color="auto"/>
            </w:tcBorders>
            <w:vAlign w:val="center"/>
          </w:tcPr>
          <w:p w14:paraId="22338B47" w14:textId="5E41CAE9" w:rsidR="00D31A13" w:rsidRPr="00234AC8" w:rsidRDefault="00D31A13" w:rsidP="00D31A13">
            <w:pPr>
              <w:spacing w:line="256" w:lineRule="auto"/>
              <w:jc w:val="center"/>
              <w:rPr>
                <w:sz w:val="20"/>
                <w:szCs w:val="20"/>
                <w:lang w:eastAsia="x-none"/>
              </w:rPr>
            </w:pPr>
            <w:r w:rsidRPr="00234AC8">
              <w:rPr>
                <w:sz w:val="20"/>
                <w:szCs w:val="20"/>
                <w:lang w:eastAsia="x-none"/>
              </w:rPr>
              <w:t>1.4.1</w:t>
            </w:r>
          </w:p>
        </w:tc>
        <w:tc>
          <w:tcPr>
            <w:tcW w:w="4111" w:type="dxa"/>
            <w:vMerge w:val="restart"/>
            <w:tcBorders>
              <w:left w:val="single" w:sz="4" w:space="0" w:color="auto"/>
              <w:right w:val="single" w:sz="4" w:space="0" w:color="auto"/>
            </w:tcBorders>
            <w:vAlign w:val="center"/>
          </w:tcPr>
          <w:p w14:paraId="2E72F48B" w14:textId="1FA6EC6D" w:rsidR="00D31A13" w:rsidRPr="00234AC8" w:rsidRDefault="00D31A13" w:rsidP="00096320">
            <w:pPr>
              <w:spacing w:line="256" w:lineRule="auto"/>
              <w:rPr>
                <w:sz w:val="20"/>
                <w:szCs w:val="20"/>
                <w:lang w:eastAsia="en-US"/>
              </w:rPr>
            </w:pPr>
            <w:r w:rsidRPr="00234AC8">
              <w:rPr>
                <w:sz w:val="20"/>
                <w:szCs w:val="20"/>
              </w:rPr>
              <w:t>Зона поверхностных водных объектов</w:t>
            </w:r>
          </w:p>
        </w:tc>
        <w:tc>
          <w:tcPr>
            <w:tcW w:w="1689" w:type="dxa"/>
            <w:tcBorders>
              <w:top w:val="single" w:sz="4" w:space="0" w:color="auto"/>
              <w:left w:val="single" w:sz="4" w:space="0" w:color="auto"/>
              <w:bottom w:val="single" w:sz="4" w:space="0" w:color="auto"/>
              <w:right w:val="single" w:sz="4" w:space="0" w:color="auto"/>
            </w:tcBorders>
          </w:tcPr>
          <w:p w14:paraId="0B1C327F" w14:textId="6DCDCD02" w:rsidR="00D31A13" w:rsidRPr="00234AC8" w:rsidRDefault="00D31A13"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53C9D5E0" w14:textId="6CC93BFF" w:rsidR="00D31A13" w:rsidRPr="00234AC8" w:rsidRDefault="00FE1B1A" w:rsidP="00096320">
            <w:pPr>
              <w:spacing w:line="256" w:lineRule="auto"/>
              <w:jc w:val="center"/>
              <w:rPr>
                <w:sz w:val="20"/>
                <w:szCs w:val="20"/>
                <w:lang w:eastAsia="en-US"/>
              </w:rPr>
            </w:pPr>
            <w:r>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tcPr>
          <w:p w14:paraId="011EE4DF" w14:textId="73C5D365" w:rsidR="00D31A13" w:rsidRPr="00234AC8" w:rsidRDefault="001B6BFD" w:rsidP="00096320">
            <w:pPr>
              <w:spacing w:line="256" w:lineRule="auto"/>
              <w:jc w:val="center"/>
              <w:rPr>
                <w:sz w:val="20"/>
                <w:szCs w:val="20"/>
                <w:lang w:eastAsia="en-US"/>
              </w:rPr>
            </w:pPr>
            <w:r>
              <w:rPr>
                <w:sz w:val="20"/>
                <w:szCs w:val="20"/>
                <w:lang w:eastAsia="en-US"/>
              </w:rPr>
              <w:t>-</w:t>
            </w:r>
          </w:p>
        </w:tc>
      </w:tr>
      <w:tr w:rsidR="00234AC8" w:rsidRPr="00234AC8" w14:paraId="4D93B5B2" w14:textId="77777777" w:rsidTr="00D31A13">
        <w:trPr>
          <w:trHeight w:val="109"/>
        </w:trPr>
        <w:tc>
          <w:tcPr>
            <w:tcW w:w="709" w:type="dxa"/>
            <w:vMerge/>
            <w:tcBorders>
              <w:left w:val="single" w:sz="4" w:space="0" w:color="auto"/>
              <w:bottom w:val="single" w:sz="4" w:space="0" w:color="auto"/>
              <w:right w:val="single" w:sz="4" w:space="0" w:color="auto"/>
            </w:tcBorders>
            <w:vAlign w:val="center"/>
          </w:tcPr>
          <w:p w14:paraId="1C4E9517" w14:textId="516C8DC1" w:rsidR="00D31A13" w:rsidRPr="00234AC8" w:rsidRDefault="00D31A13" w:rsidP="00D31A13">
            <w:pPr>
              <w:spacing w:line="256" w:lineRule="auto"/>
              <w:jc w:val="center"/>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0DBA4EE4" w14:textId="77777777" w:rsidR="00D31A13" w:rsidRPr="00234AC8" w:rsidRDefault="00D31A13"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3F712D26" w14:textId="3E629CB6" w:rsidR="00D31A13" w:rsidRPr="00234AC8" w:rsidRDefault="00D31A13"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73DDE25B" w14:textId="1C2AD265" w:rsidR="00D31A13" w:rsidRPr="00234AC8" w:rsidRDefault="00FE1B1A" w:rsidP="00096320">
            <w:pPr>
              <w:spacing w:line="256" w:lineRule="auto"/>
              <w:jc w:val="center"/>
              <w:rPr>
                <w:sz w:val="20"/>
                <w:szCs w:val="20"/>
                <w:lang w:eastAsia="en-US"/>
              </w:rPr>
            </w:pPr>
            <w:r>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tcPr>
          <w:p w14:paraId="2241B399" w14:textId="5A6FE1F7" w:rsidR="00D31A13" w:rsidRPr="00234AC8" w:rsidRDefault="001B6BFD" w:rsidP="00096320">
            <w:pPr>
              <w:spacing w:line="256" w:lineRule="auto"/>
              <w:jc w:val="center"/>
              <w:rPr>
                <w:sz w:val="20"/>
                <w:szCs w:val="20"/>
                <w:lang w:eastAsia="en-US"/>
              </w:rPr>
            </w:pPr>
            <w:r>
              <w:rPr>
                <w:sz w:val="20"/>
                <w:szCs w:val="20"/>
                <w:lang w:eastAsia="en-US"/>
              </w:rPr>
              <w:t>-</w:t>
            </w:r>
          </w:p>
        </w:tc>
      </w:tr>
      <w:tr w:rsidR="00234AC8" w:rsidRPr="00234AC8" w14:paraId="249CF46B" w14:textId="77777777" w:rsidTr="00D31A13">
        <w:trPr>
          <w:trHeight w:val="109"/>
        </w:trPr>
        <w:tc>
          <w:tcPr>
            <w:tcW w:w="709" w:type="dxa"/>
            <w:vMerge w:val="restart"/>
            <w:tcBorders>
              <w:left w:val="single" w:sz="4" w:space="0" w:color="auto"/>
              <w:right w:val="single" w:sz="4" w:space="0" w:color="auto"/>
            </w:tcBorders>
            <w:vAlign w:val="center"/>
          </w:tcPr>
          <w:p w14:paraId="3722BD1C" w14:textId="22458D47" w:rsidR="00D31A13" w:rsidRPr="00234AC8" w:rsidRDefault="00D31A13" w:rsidP="00D31A13">
            <w:pPr>
              <w:spacing w:line="256" w:lineRule="auto"/>
              <w:jc w:val="center"/>
              <w:rPr>
                <w:sz w:val="20"/>
                <w:szCs w:val="20"/>
                <w:lang w:eastAsia="x-none"/>
              </w:rPr>
            </w:pPr>
            <w:r w:rsidRPr="00234AC8">
              <w:rPr>
                <w:sz w:val="20"/>
                <w:szCs w:val="20"/>
                <w:lang w:eastAsia="x-none"/>
              </w:rPr>
              <w:t>1.4.2</w:t>
            </w:r>
          </w:p>
        </w:tc>
        <w:tc>
          <w:tcPr>
            <w:tcW w:w="4111" w:type="dxa"/>
            <w:vMerge w:val="restart"/>
            <w:tcBorders>
              <w:left w:val="single" w:sz="4" w:space="0" w:color="auto"/>
              <w:right w:val="single" w:sz="4" w:space="0" w:color="auto"/>
            </w:tcBorders>
            <w:vAlign w:val="center"/>
          </w:tcPr>
          <w:p w14:paraId="4ABD9A43" w14:textId="28F42678" w:rsidR="00D31A13" w:rsidRPr="00234AC8" w:rsidRDefault="00D31A13" w:rsidP="00096320">
            <w:pPr>
              <w:spacing w:line="256" w:lineRule="auto"/>
              <w:rPr>
                <w:sz w:val="20"/>
                <w:szCs w:val="20"/>
                <w:lang w:eastAsia="en-US"/>
              </w:rPr>
            </w:pPr>
            <w:r w:rsidRPr="00234AC8">
              <w:rPr>
                <w:sz w:val="20"/>
                <w:szCs w:val="20"/>
              </w:rPr>
              <w:t>Природные территории</w:t>
            </w:r>
          </w:p>
        </w:tc>
        <w:tc>
          <w:tcPr>
            <w:tcW w:w="1689" w:type="dxa"/>
            <w:tcBorders>
              <w:top w:val="single" w:sz="4" w:space="0" w:color="auto"/>
              <w:left w:val="single" w:sz="4" w:space="0" w:color="auto"/>
              <w:bottom w:val="single" w:sz="4" w:space="0" w:color="auto"/>
              <w:right w:val="single" w:sz="4" w:space="0" w:color="auto"/>
            </w:tcBorders>
          </w:tcPr>
          <w:p w14:paraId="66D3D3EE" w14:textId="02323BC6" w:rsidR="00D31A13" w:rsidRPr="00234AC8" w:rsidRDefault="00D31A13"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67763843" w14:textId="22A618F8" w:rsidR="00D31A13" w:rsidRPr="00234AC8" w:rsidRDefault="00FE1B1A" w:rsidP="00CA1F99">
            <w:pPr>
              <w:spacing w:line="256" w:lineRule="auto"/>
              <w:jc w:val="center"/>
              <w:rPr>
                <w:sz w:val="20"/>
                <w:szCs w:val="20"/>
                <w:lang w:eastAsia="en-US"/>
              </w:rPr>
            </w:pPr>
            <w:r>
              <w:rPr>
                <w:sz w:val="20"/>
                <w:szCs w:val="20"/>
                <w:lang w:eastAsia="en-US"/>
              </w:rPr>
              <w:t>5797,3</w:t>
            </w:r>
          </w:p>
        </w:tc>
        <w:tc>
          <w:tcPr>
            <w:tcW w:w="1701" w:type="dxa"/>
            <w:tcBorders>
              <w:top w:val="single" w:sz="4" w:space="0" w:color="auto"/>
              <w:left w:val="single" w:sz="4" w:space="0" w:color="auto"/>
              <w:bottom w:val="single" w:sz="4" w:space="0" w:color="auto"/>
              <w:right w:val="single" w:sz="4" w:space="0" w:color="auto"/>
            </w:tcBorders>
          </w:tcPr>
          <w:p w14:paraId="3D594446" w14:textId="09C2A5D7" w:rsidR="00D31A13" w:rsidRPr="00234AC8" w:rsidRDefault="001B6BFD" w:rsidP="003C2A31">
            <w:pPr>
              <w:spacing w:line="256" w:lineRule="auto"/>
              <w:jc w:val="center"/>
              <w:rPr>
                <w:b/>
                <w:sz w:val="20"/>
                <w:szCs w:val="20"/>
                <w:lang w:val="en-US" w:eastAsia="en-US"/>
              </w:rPr>
            </w:pPr>
            <w:r>
              <w:rPr>
                <w:b/>
                <w:sz w:val="20"/>
                <w:szCs w:val="20"/>
                <w:lang w:eastAsia="en-US"/>
              </w:rPr>
              <w:t>5790,4</w:t>
            </w:r>
          </w:p>
        </w:tc>
      </w:tr>
      <w:tr w:rsidR="00234AC8" w:rsidRPr="00234AC8" w14:paraId="0B7142E1" w14:textId="77777777" w:rsidTr="00D31A13">
        <w:trPr>
          <w:trHeight w:val="109"/>
        </w:trPr>
        <w:tc>
          <w:tcPr>
            <w:tcW w:w="709" w:type="dxa"/>
            <w:vMerge/>
            <w:tcBorders>
              <w:left w:val="single" w:sz="4" w:space="0" w:color="auto"/>
              <w:bottom w:val="single" w:sz="4" w:space="0" w:color="auto"/>
              <w:right w:val="single" w:sz="4" w:space="0" w:color="auto"/>
            </w:tcBorders>
            <w:vAlign w:val="center"/>
          </w:tcPr>
          <w:p w14:paraId="34596F2F" w14:textId="4824502C" w:rsidR="00D31A13" w:rsidRPr="00234AC8" w:rsidRDefault="00D31A13" w:rsidP="00D31A13">
            <w:pPr>
              <w:spacing w:line="256" w:lineRule="auto"/>
              <w:jc w:val="center"/>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660B2E65" w14:textId="77777777" w:rsidR="00D31A13" w:rsidRPr="00234AC8" w:rsidRDefault="00D31A13"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55FFCE1A" w14:textId="184211C6" w:rsidR="00D31A13" w:rsidRPr="00234AC8" w:rsidRDefault="00D31A13"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5192AD7C" w14:textId="6203683B" w:rsidR="00D31A13" w:rsidRPr="00234AC8" w:rsidRDefault="00FE1B1A" w:rsidP="00096320">
            <w:pPr>
              <w:spacing w:line="256" w:lineRule="auto"/>
              <w:jc w:val="center"/>
              <w:rPr>
                <w:sz w:val="20"/>
                <w:szCs w:val="20"/>
                <w:lang w:eastAsia="en-US"/>
              </w:rPr>
            </w:pPr>
            <w:r>
              <w:rPr>
                <w:sz w:val="20"/>
                <w:szCs w:val="20"/>
                <w:lang w:eastAsia="en-US"/>
              </w:rPr>
              <w:t>93,02</w:t>
            </w:r>
          </w:p>
        </w:tc>
        <w:tc>
          <w:tcPr>
            <w:tcW w:w="1701" w:type="dxa"/>
            <w:tcBorders>
              <w:top w:val="single" w:sz="4" w:space="0" w:color="auto"/>
              <w:left w:val="single" w:sz="4" w:space="0" w:color="auto"/>
              <w:bottom w:val="single" w:sz="4" w:space="0" w:color="auto"/>
              <w:right w:val="single" w:sz="4" w:space="0" w:color="auto"/>
            </w:tcBorders>
          </w:tcPr>
          <w:p w14:paraId="0316596C" w14:textId="29C7AC11" w:rsidR="00D31A13" w:rsidRPr="00234AC8" w:rsidRDefault="001B6BFD" w:rsidP="00096320">
            <w:pPr>
              <w:spacing w:line="256" w:lineRule="auto"/>
              <w:jc w:val="center"/>
              <w:rPr>
                <w:sz w:val="20"/>
                <w:szCs w:val="20"/>
                <w:lang w:eastAsia="en-US"/>
              </w:rPr>
            </w:pPr>
            <w:r>
              <w:rPr>
                <w:sz w:val="20"/>
                <w:szCs w:val="20"/>
                <w:lang w:eastAsia="en-US"/>
              </w:rPr>
              <w:t>92,91</w:t>
            </w:r>
          </w:p>
        </w:tc>
      </w:tr>
      <w:tr w:rsidR="00234AC8" w:rsidRPr="00234AC8" w14:paraId="08BDAC3F" w14:textId="77777777" w:rsidTr="00E23511">
        <w:trPr>
          <w:trHeight w:val="109"/>
        </w:trPr>
        <w:tc>
          <w:tcPr>
            <w:tcW w:w="709" w:type="dxa"/>
            <w:vMerge w:val="restart"/>
            <w:tcBorders>
              <w:left w:val="single" w:sz="4" w:space="0" w:color="auto"/>
              <w:right w:val="single" w:sz="4" w:space="0" w:color="auto"/>
            </w:tcBorders>
            <w:vAlign w:val="center"/>
          </w:tcPr>
          <w:p w14:paraId="06D78384" w14:textId="25661E57" w:rsidR="00E23511" w:rsidRPr="00234AC8" w:rsidRDefault="00755F6F" w:rsidP="00E23511">
            <w:pPr>
              <w:spacing w:line="256" w:lineRule="auto"/>
              <w:jc w:val="center"/>
              <w:rPr>
                <w:sz w:val="20"/>
                <w:szCs w:val="20"/>
                <w:lang w:eastAsia="x-none"/>
              </w:rPr>
            </w:pPr>
            <w:r w:rsidRPr="00234AC8">
              <w:rPr>
                <w:sz w:val="20"/>
                <w:szCs w:val="20"/>
                <w:lang w:eastAsia="x-none"/>
              </w:rPr>
              <w:t>1.4.3</w:t>
            </w:r>
          </w:p>
        </w:tc>
        <w:tc>
          <w:tcPr>
            <w:tcW w:w="4111" w:type="dxa"/>
            <w:vMerge w:val="restart"/>
            <w:tcBorders>
              <w:left w:val="single" w:sz="4" w:space="0" w:color="auto"/>
              <w:right w:val="single" w:sz="4" w:space="0" w:color="auto"/>
            </w:tcBorders>
            <w:vAlign w:val="center"/>
          </w:tcPr>
          <w:p w14:paraId="14DD0159" w14:textId="700A1567" w:rsidR="00E23511" w:rsidRPr="00234AC8" w:rsidRDefault="00E23511" w:rsidP="00096320">
            <w:pPr>
              <w:spacing w:line="256" w:lineRule="auto"/>
              <w:rPr>
                <w:sz w:val="20"/>
                <w:szCs w:val="20"/>
                <w:lang w:eastAsia="en-US"/>
              </w:rPr>
            </w:pPr>
            <w:r w:rsidRPr="00234AC8">
              <w:rPr>
                <w:sz w:val="20"/>
                <w:szCs w:val="20"/>
                <w:lang w:eastAsia="en-US"/>
              </w:rPr>
              <w:t>Добычи полезных ископаемых</w:t>
            </w:r>
          </w:p>
        </w:tc>
        <w:tc>
          <w:tcPr>
            <w:tcW w:w="1689" w:type="dxa"/>
            <w:tcBorders>
              <w:top w:val="single" w:sz="4" w:space="0" w:color="auto"/>
              <w:left w:val="single" w:sz="4" w:space="0" w:color="auto"/>
              <w:bottom w:val="single" w:sz="4" w:space="0" w:color="auto"/>
              <w:right w:val="single" w:sz="4" w:space="0" w:color="auto"/>
            </w:tcBorders>
          </w:tcPr>
          <w:p w14:paraId="7D89751E" w14:textId="18ACEB08" w:rsidR="00E23511" w:rsidRPr="00234AC8" w:rsidRDefault="00E23511"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1D5EEC2C" w14:textId="57C7702F" w:rsidR="00E23511" w:rsidRPr="00234AC8" w:rsidRDefault="00E23511" w:rsidP="00096320">
            <w:pPr>
              <w:spacing w:line="256" w:lineRule="auto"/>
              <w:jc w:val="center"/>
              <w:rPr>
                <w:sz w:val="20"/>
                <w:szCs w:val="20"/>
                <w:lang w:eastAsia="en-US"/>
              </w:rPr>
            </w:pPr>
            <w:r w:rsidRPr="00234AC8">
              <w:rPr>
                <w:sz w:val="20"/>
                <w:szCs w:val="20"/>
                <w:lang w:eastAsia="en-US"/>
              </w:rPr>
              <w:t>33,8</w:t>
            </w:r>
          </w:p>
        </w:tc>
        <w:tc>
          <w:tcPr>
            <w:tcW w:w="1701" w:type="dxa"/>
            <w:tcBorders>
              <w:top w:val="single" w:sz="4" w:space="0" w:color="auto"/>
              <w:left w:val="single" w:sz="4" w:space="0" w:color="auto"/>
              <w:bottom w:val="single" w:sz="4" w:space="0" w:color="auto"/>
              <w:right w:val="single" w:sz="4" w:space="0" w:color="auto"/>
            </w:tcBorders>
          </w:tcPr>
          <w:p w14:paraId="5D971997" w14:textId="691B1C52" w:rsidR="00E23511" w:rsidRPr="00234AC8" w:rsidRDefault="00EE335C" w:rsidP="00096320">
            <w:pPr>
              <w:spacing w:line="256" w:lineRule="auto"/>
              <w:jc w:val="center"/>
              <w:rPr>
                <w:sz w:val="20"/>
                <w:szCs w:val="20"/>
                <w:lang w:eastAsia="en-US"/>
              </w:rPr>
            </w:pPr>
            <w:r w:rsidRPr="00234AC8">
              <w:rPr>
                <w:sz w:val="20"/>
                <w:szCs w:val="20"/>
                <w:lang w:eastAsia="en-US"/>
              </w:rPr>
              <w:t>33,8</w:t>
            </w:r>
          </w:p>
        </w:tc>
      </w:tr>
      <w:tr w:rsidR="00234AC8" w:rsidRPr="00234AC8" w14:paraId="26B9155E" w14:textId="77777777" w:rsidTr="00D31A13">
        <w:trPr>
          <w:trHeight w:val="109"/>
        </w:trPr>
        <w:tc>
          <w:tcPr>
            <w:tcW w:w="709" w:type="dxa"/>
            <w:vMerge/>
            <w:tcBorders>
              <w:left w:val="single" w:sz="4" w:space="0" w:color="auto"/>
              <w:bottom w:val="single" w:sz="4" w:space="0" w:color="auto"/>
              <w:right w:val="single" w:sz="4" w:space="0" w:color="auto"/>
            </w:tcBorders>
            <w:vAlign w:val="center"/>
          </w:tcPr>
          <w:p w14:paraId="6F85A00F" w14:textId="705F8BBC" w:rsidR="00E23511" w:rsidRPr="00234AC8" w:rsidRDefault="00E23511" w:rsidP="00D31A13">
            <w:pPr>
              <w:spacing w:line="256" w:lineRule="auto"/>
              <w:jc w:val="center"/>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745A61F9" w14:textId="30EF385A" w:rsidR="00E23511" w:rsidRPr="00234AC8" w:rsidRDefault="00E23511"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4A6D7755" w14:textId="7C8EE822" w:rsidR="00E23511" w:rsidRPr="00234AC8" w:rsidRDefault="00E23511"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6487C4AE" w14:textId="1927A1A7" w:rsidR="00E23511" w:rsidRPr="00234AC8" w:rsidRDefault="00E23511" w:rsidP="00096320">
            <w:pPr>
              <w:spacing w:line="256" w:lineRule="auto"/>
              <w:jc w:val="center"/>
              <w:rPr>
                <w:sz w:val="20"/>
                <w:szCs w:val="20"/>
                <w:lang w:eastAsia="en-US"/>
              </w:rPr>
            </w:pPr>
            <w:r w:rsidRPr="00234AC8">
              <w:rPr>
                <w:sz w:val="20"/>
                <w:szCs w:val="20"/>
                <w:lang w:eastAsia="en-US"/>
              </w:rPr>
              <w:t>0,54</w:t>
            </w:r>
          </w:p>
        </w:tc>
        <w:tc>
          <w:tcPr>
            <w:tcW w:w="1701" w:type="dxa"/>
            <w:tcBorders>
              <w:top w:val="single" w:sz="4" w:space="0" w:color="auto"/>
              <w:left w:val="single" w:sz="4" w:space="0" w:color="auto"/>
              <w:bottom w:val="single" w:sz="4" w:space="0" w:color="auto"/>
              <w:right w:val="single" w:sz="4" w:space="0" w:color="auto"/>
            </w:tcBorders>
          </w:tcPr>
          <w:p w14:paraId="47912805" w14:textId="0032C73E" w:rsidR="00E23511" w:rsidRPr="00234AC8" w:rsidRDefault="00EE335C" w:rsidP="00096320">
            <w:pPr>
              <w:spacing w:line="256" w:lineRule="auto"/>
              <w:jc w:val="center"/>
              <w:rPr>
                <w:sz w:val="20"/>
                <w:szCs w:val="20"/>
                <w:lang w:eastAsia="en-US"/>
              </w:rPr>
            </w:pPr>
            <w:r w:rsidRPr="00234AC8">
              <w:rPr>
                <w:sz w:val="20"/>
                <w:szCs w:val="20"/>
                <w:lang w:eastAsia="en-US"/>
              </w:rPr>
              <w:t>0,54</w:t>
            </w:r>
          </w:p>
        </w:tc>
      </w:tr>
      <w:tr w:rsidR="00234AC8" w:rsidRPr="00234AC8" w14:paraId="10A31D5D" w14:textId="77777777" w:rsidTr="00D31A13">
        <w:trPr>
          <w:trHeight w:val="109"/>
        </w:trPr>
        <w:tc>
          <w:tcPr>
            <w:tcW w:w="709" w:type="dxa"/>
            <w:vMerge w:val="restart"/>
            <w:tcBorders>
              <w:left w:val="single" w:sz="4" w:space="0" w:color="auto"/>
              <w:right w:val="single" w:sz="4" w:space="0" w:color="auto"/>
            </w:tcBorders>
            <w:vAlign w:val="center"/>
          </w:tcPr>
          <w:p w14:paraId="1D50B19A" w14:textId="7F39DFFC" w:rsidR="00D31A13" w:rsidRPr="00234AC8" w:rsidRDefault="00E23511" w:rsidP="00D31A13">
            <w:pPr>
              <w:spacing w:line="256" w:lineRule="auto"/>
              <w:jc w:val="center"/>
              <w:rPr>
                <w:sz w:val="20"/>
                <w:szCs w:val="20"/>
                <w:lang w:eastAsia="x-none"/>
              </w:rPr>
            </w:pPr>
            <w:r w:rsidRPr="00234AC8">
              <w:rPr>
                <w:sz w:val="20"/>
                <w:szCs w:val="20"/>
                <w:lang w:eastAsia="x-none"/>
              </w:rPr>
              <w:t>1.4.</w:t>
            </w:r>
            <w:r w:rsidR="00755F6F" w:rsidRPr="00234AC8">
              <w:rPr>
                <w:sz w:val="20"/>
                <w:szCs w:val="20"/>
                <w:lang w:eastAsia="x-none"/>
              </w:rPr>
              <w:t>4</w:t>
            </w:r>
          </w:p>
        </w:tc>
        <w:tc>
          <w:tcPr>
            <w:tcW w:w="4111" w:type="dxa"/>
            <w:vMerge w:val="restart"/>
            <w:tcBorders>
              <w:left w:val="single" w:sz="4" w:space="0" w:color="auto"/>
              <w:right w:val="single" w:sz="4" w:space="0" w:color="auto"/>
            </w:tcBorders>
            <w:vAlign w:val="center"/>
          </w:tcPr>
          <w:p w14:paraId="3BBA0FDA" w14:textId="471D44AA" w:rsidR="00D31A13" w:rsidRPr="00234AC8" w:rsidRDefault="00D31A13" w:rsidP="00096320">
            <w:pPr>
              <w:spacing w:line="256" w:lineRule="auto"/>
              <w:rPr>
                <w:sz w:val="20"/>
                <w:szCs w:val="20"/>
                <w:lang w:eastAsia="en-US"/>
              </w:rPr>
            </w:pPr>
            <w:r w:rsidRPr="00234AC8">
              <w:rPr>
                <w:sz w:val="20"/>
                <w:szCs w:val="20"/>
              </w:rPr>
              <w:t>Улично-дорожная сеть</w:t>
            </w:r>
          </w:p>
        </w:tc>
        <w:tc>
          <w:tcPr>
            <w:tcW w:w="1689" w:type="dxa"/>
            <w:tcBorders>
              <w:top w:val="single" w:sz="4" w:space="0" w:color="auto"/>
              <w:left w:val="single" w:sz="4" w:space="0" w:color="auto"/>
              <w:bottom w:val="single" w:sz="4" w:space="0" w:color="auto"/>
              <w:right w:val="single" w:sz="4" w:space="0" w:color="auto"/>
            </w:tcBorders>
          </w:tcPr>
          <w:p w14:paraId="6BFEECCB" w14:textId="20540BB1" w:rsidR="00D31A13" w:rsidRPr="00234AC8" w:rsidRDefault="00D31A13" w:rsidP="00096320">
            <w:pPr>
              <w:spacing w:line="256" w:lineRule="auto"/>
              <w:jc w:val="center"/>
              <w:rPr>
                <w:sz w:val="20"/>
                <w:szCs w:val="20"/>
                <w:lang w:eastAsia="en-US"/>
              </w:rPr>
            </w:pPr>
            <w:r w:rsidRPr="00234AC8">
              <w:rPr>
                <w:sz w:val="20"/>
                <w:szCs w:val="20"/>
                <w:lang w:eastAsia="en-US"/>
              </w:rPr>
              <w:t>га</w:t>
            </w:r>
          </w:p>
        </w:tc>
        <w:tc>
          <w:tcPr>
            <w:tcW w:w="1429" w:type="dxa"/>
            <w:tcBorders>
              <w:top w:val="single" w:sz="4" w:space="0" w:color="auto"/>
              <w:left w:val="single" w:sz="4" w:space="0" w:color="auto"/>
              <w:bottom w:val="single" w:sz="4" w:space="0" w:color="auto"/>
              <w:right w:val="single" w:sz="4" w:space="0" w:color="auto"/>
            </w:tcBorders>
          </w:tcPr>
          <w:p w14:paraId="2DCF1657" w14:textId="2AFD0661" w:rsidR="00D31A13" w:rsidRPr="00234AC8" w:rsidRDefault="00CA1F99" w:rsidP="00096320">
            <w:pPr>
              <w:spacing w:line="256" w:lineRule="auto"/>
              <w:jc w:val="center"/>
              <w:rPr>
                <w:sz w:val="20"/>
                <w:szCs w:val="20"/>
                <w:lang w:eastAsia="en-US"/>
              </w:rPr>
            </w:pPr>
            <w:r w:rsidRPr="00234AC8">
              <w:rPr>
                <w:sz w:val="20"/>
                <w:szCs w:val="20"/>
                <w:lang w:eastAsia="en-US"/>
              </w:rPr>
              <w:t>60,9</w:t>
            </w:r>
          </w:p>
        </w:tc>
        <w:tc>
          <w:tcPr>
            <w:tcW w:w="1701" w:type="dxa"/>
            <w:tcBorders>
              <w:top w:val="single" w:sz="4" w:space="0" w:color="auto"/>
              <w:left w:val="single" w:sz="4" w:space="0" w:color="auto"/>
              <w:bottom w:val="single" w:sz="4" w:space="0" w:color="auto"/>
              <w:right w:val="single" w:sz="4" w:space="0" w:color="auto"/>
            </w:tcBorders>
          </w:tcPr>
          <w:p w14:paraId="7C98E556" w14:textId="4DAC9496" w:rsidR="00D31A13" w:rsidRPr="00234AC8" w:rsidRDefault="001B6BFD" w:rsidP="00096320">
            <w:pPr>
              <w:spacing w:line="256" w:lineRule="auto"/>
              <w:jc w:val="center"/>
              <w:rPr>
                <w:sz w:val="20"/>
                <w:szCs w:val="20"/>
                <w:lang w:eastAsia="en-US"/>
              </w:rPr>
            </w:pPr>
            <w:r>
              <w:rPr>
                <w:sz w:val="20"/>
                <w:szCs w:val="20"/>
                <w:lang w:eastAsia="en-US"/>
              </w:rPr>
              <w:t>78</w:t>
            </w:r>
          </w:p>
        </w:tc>
      </w:tr>
      <w:tr w:rsidR="00234AC8" w:rsidRPr="00234AC8" w14:paraId="7A3BF9C1" w14:textId="77777777" w:rsidTr="007D1F16">
        <w:trPr>
          <w:trHeight w:val="109"/>
        </w:trPr>
        <w:tc>
          <w:tcPr>
            <w:tcW w:w="709" w:type="dxa"/>
            <w:vMerge/>
            <w:tcBorders>
              <w:left w:val="single" w:sz="4" w:space="0" w:color="auto"/>
              <w:bottom w:val="single" w:sz="4" w:space="0" w:color="auto"/>
              <w:right w:val="single" w:sz="4" w:space="0" w:color="auto"/>
            </w:tcBorders>
            <w:vAlign w:val="center"/>
          </w:tcPr>
          <w:p w14:paraId="5CAA3BB2" w14:textId="28136C96" w:rsidR="00D31A13" w:rsidRPr="00234AC8" w:rsidRDefault="00D31A13" w:rsidP="00096320">
            <w:pPr>
              <w:spacing w:line="256" w:lineRule="auto"/>
              <w:rPr>
                <w:sz w:val="20"/>
                <w:szCs w:val="20"/>
                <w:lang w:eastAsia="x-none"/>
              </w:rPr>
            </w:pPr>
          </w:p>
        </w:tc>
        <w:tc>
          <w:tcPr>
            <w:tcW w:w="4111" w:type="dxa"/>
            <w:vMerge/>
            <w:tcBorders>
              <w:left w:val="single" w:sz="4" w:space="0" w:color="auto"/>
              <w:bottom w:val="single" w:sz="4" w:space="0" w:color="auto"/>
              <w:right w:val="single" w:sz="4" w:space="0" w:color="auto"/>
            </w:tcBorders>
            <w:vAlign w:val="center"/>
          </w:tcPr>
          <w:p w14:paraId="09C0FD60" w14:textId="3D2024C8" w:rsidR="00D31A13" w:rsidRPr="00234AC8" w:rsidRDefault="00D31A13"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tcPr>
          <w:p w14:paraId="4BC4F9F5" w14:textId="4D29E94A" w:rsidR="00D31A13" w:rsidRPr="00234AC8" w:rsidRDefault="00D31A13"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tcPr>
          <w:p w14:paraId="5EB5FAAD" w14:textId="5B458EB5" w:rsidR="00D31A13" w:rsidRPr="00234AC8" w:rsidRDefault="00CA1F99" w:rsidP="00096320">
            <w:pPr>
              <w:spacing w:line="256" w:lineRule="auto"/>
              <w:jc w:val="center"/>
              <w:rPr>
                <w:sz w:val="20"/>
                <w:szCs w:val="20"/>
                <w:lang w:eastAsia="en-US"/>
              </w:rPr>
            </w:pPr>
            <w:r w:rsidRPr="00234AC8">
              <w:rPr>
                <w:sz w:val="20"/>
                <w:szCs w:val="20"/>
                <w:lang w:eastAsia="en-US"/>
              </w:rPr>
              <w:t>0,98</w:t>
            </w:r>
          </w:p>
        </w:tc>
        <w:tc>
          <w:tcPr>
            <w:tcW w:w="1701" w:type="dxa"/>
            <w:tcBorders>
              <w:top w:val="single" w:sz="4" w:space="0" w:color="auto"/>
              <w:left w:val="single" w:sz="4" w:space="0" w:color="auto"/>
              <w:bottom w:val="single" w:sz="4" w:space="0" w:color="auto"/>
              <w:right w:val="single" w:sz="4" w:space="0" w:color="auto"/>
            </w:tcBorders>
          </w:tcPr>
          <w:p w14:paraId="065EB46A" w14:textId="22C60C1A" w:rsidR="00D31A13" w:rsidRPr="00234AC8" w:rsidRDefault="001B6BFD" w:rsidP="00096320">
            <w:pPr>
              <w:spacing w:line="256" w:lineRule="auto"/>
              <w:jc w:val="center"/>
              <w:rPr>
                <w:sz w:val="20"/>
                <w:szCs w:val="20"/>
                <w:lang w:eastAsia="en-US"/>
              </w:rPr>
            </w:pPr>
            <w:r>
              <w:rPr>
                <w:sz w:val="20"/>
                <w:szCs w:val="20"/>
                <w:lang w:eastAsia="en-US"/>
              </w:rPr>
              <w:t>1,25</w:t>
            </w:r>
          </w:p>
        </w:tc>
      </w:tr>
      <w:tr w:rsidR="00234AC8" w:rsidRPr="00234AC8" w14:paraId="395F221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1A" w14:textId="44643C45" w:rsidR="00096320" w:rsidRPr="00234AC8" w:rsidRDefault="00096320" w:rsidP="00096320">
            <w:pPr>
              <w:pStyle w:val="S1"/>
              <w:numPr>
                <w:ilvl w:val="0"/>
                <w:numId w:val="13"/>
              </w:numPr>
              <w:spacing w:line="256" w:lineRule="auto"/>
              <w:rPr>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vAlign w:val="center"/>
            <w:hideMark/>
          </w:tcPr>
          <w:p w14:paraId="395F221B" w14:textId="670BA274" w:rsidR="00096320" w:rsidRPr="00234AC8" w:rsidRDefault="00096320" w:rsidP="00096320">
            <w:pPr>
              <w:spacing w:line="256" w:lineRule="auto"/>
              <w:rPr>
                <w:sz w:val="20"/>
                <w:szCs w:val="20"/>
                <w:lang w:eastAsia="en-US"/>
              </w:rPr>
            </w:pPr>
            <w:r w:rsidRPr="00234AC8">
              <w:rPr>
                <w:b/>
                <w:sz w:val="20"/>
                <w:szCs w:val="20"/>
                <w:lang w:eastAsia="en-US"/>
              </w:rPr>
              <w:t>НАСЕЛЕНИЕ </w:t>
            </w:r>
          </w:p>
        </w:tc>
      </w:tr>
      <w:tr w:rsidR="00234AC8" w:rsidRPr="00234AC8" w14:paraId="395F222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1D" w14:textId="10960A09" w:rsidR="00096320" w:rsidRPr="00234AC8" w:rsidRDefault="00096320" w:rsidP="00096320">
            <w:pPr>
              <w:pStyle w:val="S1"/>
              <w:numPr>
                <w:ilvl w:val="1"/>
                <w:numId w:val="13"/>
              </w:numPr>
              <w:ind w:left="0" w:firstLine="0"/>
              <w:rPr>
                <w:b w:val="0"/>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1E" w14:textId="77777777" w:rsidR="00096320" w:rsidRPr="00234AC8" w:rsidRDefault="00096320" w:rsidP="00096320">
            <w:pPr>
              <w:pStyle w:val="afc"/>
              <w:keepNext/>
              <w:keepLines/>
              <w:spacing w:line="256" w:lineRule="auto"/>
              <w:rPr>
                <w:sz w:val="20"/>
                <w:szCs w:val="20"/>
                <w:lang w:eastAsia="en-US"/>
              </w:rPr>
            </w:pPr>
            <w:r w:rsidRPr="00234AC8">
              <w:rPr>
                <w:sz w:val="20"/>
                <w:szCs w:val="20"/>
                <w:lang w:eastAsia="en-US"/>
              </w:rPr>
              <w:t>Постоянное население</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1F" w14:textId="6ED00C6F" w:rsidR="00096320" w:rsidRPr="00234AC8" w:rsidRDefault="00096320" w:rsidP="00096320">
            <w:pPr>
              <w:pStyle w:val="af1"/>
              <w:spacing w:line="256" w:lineRule="auto"/>
              <w:rPr>
                <w:b w:val="0"/>
                <w:sz w:val="20"/>
                <w:lang w:eastAsia="en-US"/>
              </w:rPr>
            </w:pPr>
            <w:r w:rsidRPr="00234AC8">
              <w:rPr>
                <w:b w:val="0"/>
                <w:sz w:val="20"/>
                <w:lang w:eastAsia="en-US"/>
              </w:rPr>
              <w:t>человек</w:t>
            </w:r>
          </w:p>
        </w:tc>
        <w:tc>
          <w:tcPr>
            <w:tcW w:w="1429" w:type="dxa"/>
            <w:tcBorders>
              <w:top w:val="single" w:sz="4" w:space="0" w:color="auto"/>
              <w:left w:val="single" w:sz="4" w:space="0" w:color="auto"/>
              <w:bottom w:val="single" w:sz="4" w:space="0" w:color="auto"/>
              <w:right w:val="single" w:sz="4" w:space="0" w:color="auto"/>
            </w:tcBorders>
            <w:vAlign w:val="center"/>
          </w:tcPr>
          <w:p w14:paraId="395F2220" w14:textId="4F1C56D5" w:rsidR="00096320" w:rsidRPr="00234AC8" w:rsidRDefault="00096320" w:rsidP="00096320">
            <w:pPr>
              <w:pStyle w:val="af1"/>
              <w:spacing w:line="256" w:lineRule="auto"/>
              <w:rPr>
                <w:b w:val="0"/>
                <w:sz w:val="20"/>
                <w:lang w:eastAsia="en-US"/>
              </w:rPr>
            </w:pPr>
            <w:r w:rsidRPr="00234AC8">
              <w:rPr>
                <w:b w:val="0"/>
                <w:sz w:val="20"/>
                <w:lang w:eastAsia="en-US"/>
              </w:rPr>
              <w:t>1573</w:t>
            </w:r>
          </w:p>
        </w:tc>
        <w:tc>
          <w:tcPr>
            <w:tcW w:w="1701" w:type="dxa"/>
            <w:tcBorders>
              <w:top w:val="single" w:sz="4" w:space="0" w:color="auto"/>
              <w:left w:val="single" w:sz="4" w:space="0" w:color="auto"/>
              <w:bottom w:val="single" w:sz="4" w:space="0" w:color="auto"/>
              <w:right w:val="single" w:sz="4" w:space="0" w:color="auto"/>
            </w:tcBorders>
            <w:vAlign w:val="center"/>
          </w:tcPr>
          <w:p w14:paraId="395F2221" w14:textId="1AF3A88E" w:rsidR="00096320" w:rsidRPr="00234AC8" w:rsidRDefault="00096320" w:rsidP="00096320">
            <w:pPr>
              <w:pStyle w:val="af1"/>
              <w:spacing w:line="256" w:lineRule="auto"/>
              <w:rPr>
                <w:b w:val="0"/>
                <w:sz w:val="20"/>
                <w:lang w:eastAsia="en-US"/>
              </w:rPr>
            </w:pPr>
            <w:r w:rsidRPr="00234AC8">
              <w:rPr>
                <w:b w:val="0"/>
                <w:sz w:val="20"/>
                <w:lang w:eastAsia="en-US"/>
              </w:rPr>
              <w:t>1600</w:t>
            </w:r>
          </w:p>
        </w:tc>
      </w:tr>
      <w:tr w:rsidR="00234AC8" w:rsidRPr="00234AC8" w14:paraId="395F2228"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23" w14:textId="17650EC0" w:rsidR="00096320" w:rsidRPr="00234AC8" w:rsidRDefault="00096320" w:rsidP="00096320">
            <w:pPr>
              <w:pStyle w:val="S1"/>
              <w:numPr>
                <w:ilvl w:val="0"/>
                <w:numId w:val="13"/>
              </w:numPr>
              <w:spacing w:line="256" w:lineRule="auto"/>
            </w:pPr>
          </w:p>
        </w:tc>
        <w:tc>
          <w:tcPr>
            <w:tcW w:w="4111" w:type="dxa"/>
            <w:tcBorders>
              <w:top w:val="single" w:sz="4" w:space="0" w:color="auto"/>
              <w:left w:val="single" w:sz="4" w:space="0" w:color="auto"/>
              <w:bottom w:val="single" w:sz="4" w:space="0" w:color="auto"/>
              <w:right w:val="single" w:sz="4" w:space="0" w:color="auto"/>
            </w:tcBorders>
            <w:vAlign w:val="center"/>
          </w:tcPr>
          <w:p w14:paraId="395F2224" w14:textId="77777777" w:rsidR="00096320" w:rsidRPr="00234AC8" w:rsidRDefault="00096320" w:rsidP="00096320">
            <w:pPr>
              <w:pStyle w:val="afc"/>
              <w:keepNext/>
              <w:keepLines/>
              <w:rPr>
                <w:b/>
                <w:sz w:val="20"/>
                <w:szCs w:val="20"/>
                <w:lang w:eastAsia="en-US"/>
              </w:rPr>
            </w:pPr>
            <w:r w:rsidRPr="00234AC8">
              <w:rPr>
                <w:b/>
                <w:sz w:val="20"/>
                <w:szCs w:val="20"/>
                <w:lang w:eastAsia="en-US"/>
              </w:rPr>
              <w:t>ЖИЛИЩНЫЙ ФОНД</w:t>
            </w:r>
          </w:p>
        </w:tc>
        <w:tc>
          <w:tcPr>
            <w:tcW w:w="1689" w:type="dxa"/>
            <w:tcBorders>
              <w:top w:val="single" w:sz="4" w:space="0" w:color="auto"/>
              <w:left w:val="single" w:sz="4" w:space="0" w:color="auto"/>
              <w:bottom w:val="single" w:sz="4" w:space="0" w:color="auto"/>
              <w:right w:val="single" w:sz="4" w:space="0" w:color="auto"/>
            </w:tcBorders>
            <w:vAlign w:val="center"/>
          </w:tcPr>
          <w:p w14:paraId="395F2225" w14:textId="77777777" w:rsidR="00096320" w:rsidRPr="00234AC8" w:rsidRDefault="00096320" w:rsidP="00096320">
            <w:pPr>
              <w:pStyle w:val="af1"/>
              <w:spacing w:line="256" w:lineRule="auto"/>
              <w:rPr>
                <w:b w:val="0"/>
                <w:sz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26" w14:textId="77777777" w:rsidR="00096320" w:rsidRPr="00234AC8" w:rsidRDefault="00096320" w:rsidP="00096320">
            <w:pPr>
              <w:pStyle w:val="af1"/>
              <w:spacing w:line="256" w:lineRule="auto"/>
              <w:rPr>
                <w:b w:val="0"/>
                <w:sz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27" w14:textId="443A9B4F" w:rsidR="00096320" w:rsidRPr="00234AC8" w:rsidRDefault="00096320" w:rsidP="00096320">
            <w:pPr>
              <w:pStyle w:val="af1"/>
              <w:spacing w:line="256" w:lineRule="auto"/>
              <w:rPr>
                <w:b w:val="0"/>
                <w:sz w:val="20"/>
                <w:lang w:eastAsia="en-US"/>
              </w:rPr>
            </w:pPr>
          </w:p>
        </w:tc>
      </w:tr>
      <w:tr w:rsidR="00234AC8" w:rsidRPr="00234AC8" w14:paraId="395F222E"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29" w14:textId="3664631A" w:rsidR="00096320" w:rsidRPr="00234AC8" w:rsidRDefault="00096320" w:rsidP="00096320">
            <w:pPr>
              <w:pStyle w:val="S1"/>
              <w:numPr>
                <w:ilvl w:val="1"/>
                <w:numId w:val="13"/>
              </w:numPr>
              <w:ind w:left="0" w:firstLine="0"/>
              <w:rPr>
                <w:b w:val="0"/>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tcPr>
          <w:p w14:paraId="395F222A" w14:textId="07EA2C7C" w:rsidR="00096320" w:rsidRPr="00234AC8" w:rsidRDefault="00096320" w:rsidP="00096320">
            <w:pPr>
              <w:pStyle w:val="afc"/>
              <w:keepNext/>
              <w:keepLines/>
              <w:spacing w:line="256" w:lineRule="auto"/>
              <w:rPr>
                <w:sz w:val="20"/>
                <w:szCs w:val="20"/>
                <w:lang w:eastAsia="en-US"/>
              </w:rPr>
            </w:pPr>
            <w:r w:rsidRPr="00234AC8">
              <w:rPr>
                <w:sz w:val="20"/>
                <w:szCs w:val="20"/>
              </w:rPr>
              <w:t>Жилищный фонд - всего</w:t>
            </w:r>
          </w:p>
        </w:tc>
        <w:tc>
          <w:tcPr>
            <w:tcW w:w="1689" w:type="dxa"/>
            <w:tcBorders>
              <w:top w:val="single" w:sz="4" w:space="0" w:color="auto"/>
              <w:left w:val="single" w:sz="4" w:space="0" w:color="auto"/>
              <w:bottom w:val="single" w:sz="4" w:space="0" w:color="auto"/>
              <w:right w:val="single" w:sz="4" w:space="0" w:color="auto"/>
            </w:tcBorders>
            <w:vAlign w:val="center"/>
          </w:tcPr>
          <w:p w14:paraId="395F222B" w14:textId="77777777" w:rsidR="00096320" w:rsidRPr="00234AC8" w:rsidRDefault="00096320" w:rsidP="00096320">
            <w:pPr>
              <w:jc w:val="center"/>
              <w:rPr>
                <w:b/>
                <w:sz w:val="20"/>
                <w:szCs w:val="20"/>
              </w:rPr>
            </w:pPr>
            <w:r w:rsidRPr="00234AC8">
              <w:rPr>
                <w:sz w:val="20"/>
                <w:szCs w:val="20"/>
              </w:rPr>
              <w:t>тыс. кв. м</w:t>
            </w:r>
          </w:p>
        </w:tc>
        <w:tc>
          <w:tcPr>
            <w:tcW w:w="1429" w:type="dxa"/>
            <w:tcBorders>
              <w:top w:val="single" w:sz="4" w:space="0" w:color="auto"/>
              <w:left w:val="single" w:sz="4" w:space="0" w:color="auto"/>
              <w:bottom w:val="single" w:sz="4" w:space="0" w:color="auto"/>
              <w:right w:val="single" w:sz="4" w:space="0" w:color="auto"/>
            </w:tcBorders>
            <w:vAlign w:val="center"/>
          </w:tcPr>
          <w:p w14:paraId="395F222C" w14:textId="17D34000" w:rsidR="00096320" w:rsidRPr="00234AC8" w:rsidRDefault="00096320" w:rsidP="00096320">
            <w:pPr>
              <w:pStyle w:val="af1"/>
              <w:spacing w:line="256" w:lineRule="auto"/>
              <w:rPr>
                <w:b w:val="0"/>
                <w:sz w:val="20"/>
                <w:lang w:eastAsia="en-US"/>
              </w:rPr>
            </w:pPr>
            <w:r w:rsidRPr="00234AC8">
              <w:rPr>
                <w:b w:val="0"/>
                <w:sz w:val="20"/>
                <w:lang w:eastAsia="en-US"/>
              </w:rPr>
              <w:t>31,1</w:t>
            </w:r>
          </w:p>
        </w:tc>
        <w:tc>
          <w:tcPr>
            <w:tcW w:w="1701" w:type="dxa"/>
            <w:tcBorders>
              <w:top w:val="single" w:sz="4" w:space="0" w:color="auto"/>
              <w:left w:val="single" w:sz="4" w:space="0" w:color="auto"/>
              <w:bottom w:val="single" w:sz="4" w:space="0" w:color="auto"/>
              <w:right w:val="single" w:sz="4" w:space="0" w:color="auto"/>
            </w:tcBorders>
            <w:vAlign w:val="center"/>
          </w:tcPr>
          <w:p w14:paraId="395F222D" w14:textId="49041574" w:rsidR="00096320" w:rsidRPr="00234AC8" w:rsidRDefault="00B63328" w:rsidP="00096320">
            <w:pPr>
              <w:pStyle w:val="af1"/>
              <w:spacing w:line="256" w:lineRule="auto"/>
              <w:rPr>
                <w:b w:val="0"/>
                <w:sz w:val="20"/>
                <w:lang w:eastAsia="en-US"/>
              </w:rPr>
            </w:pPr>
            <w:r w:rsidRPr="00234AC8">
              <w:rPr>
                <w:b w:val="0"/>
                <w:sz w:val="20"/>
                <w:lang w:eastAsia="en-US"/>
              </w:rPr>
              <w:t>41,6</w:t>
            </w:r>
          </w:p>
        </w:tc>
      </w:tr>
      <w:tr w:rsidR="00234AC8" w:rsidRPr="00234AC8" w14:paraId="395F2234"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2F" w14:textId="0DA571BC" w:rsidR="00096320" w:rsidRPr="00234AC8" w:rsidRDefault="00096320" w:rsidP="00096320">
            <w:pPr>
              <w:pStyle w:val="S1"/>
              <w:numPr>
                <w:ilvl w:val="1"/>
                <w:numId w:val="13"/>
              </w:numPr>
              <w:ind w:left="0" w:firstLine="0"/>
              <w:rPr>
                <w:b w:val="0"/>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tcPr>
          <w:p w14:paraId="395F2230" w14:textId="4E59EF6E" w:rsidR="00096320" w:rsidRPr="00234AC8" w:rsidRDefault="00096320" w:rsidP="00096320">
            <w:pPr>
              <w:pStyle w:val="afc"/>
              <w:keepNext/>
              <w:keepLines/>
              <w:spacing w:line="256" w:lineRule="auto"/>
              <w:rPr>
                <w:sz w:val="20"/>
                <w:szCs w:val="20"/>
                <w:lang w:eastAsia="en-US"/>
              </w:rPr>
            </w:pPr>
            <w:r w:rsidRPr="00234AC8">
              <w:rPr>
                <w:sz w:val="20"/>
                <w:szCs w:val="20"/>
              </w:rPr>
              <w:t>Новое жилищное строительство</w:t>
            </w:r>
          </w:p>
        </w:tc>
        <w:tc>
          <w:tcPr>
            <w:tcW w:w="1689" w:type="dxa"/>
            <w:tcBorders>
              <w:top w:val="single" w:sz="4" w:space="0" w:color="auto"/>
              <w:left w:val="single" w:sz="4" w:space="0" w:color="auto"/>
              <w:bottom w:val="single" w:sz="4" w:space="0" w:color="auto"/>
              <w:right w:val="single" w:sz="4" w:space="0" w:color="auto"/>
            </w:tcBorders>
            <w:vAlign w:val="center"/>
          </w:tcPr>
          <w:p w14:paraId="395F2231" w14:textId="77777777" w:rsidR="00096320" w:rsidRPr="00234AC8" w:rsidRDefault="00096320" w:rsidP="00096320">
            <w:pPr>
              <w:jc w:val="center"/>
              <w:rPr>
                <w:sz w:val="20"/>
                <w:szCs w:val="20"/>
              </w:rPr>
            </w:pPr>
            <w:r w:rsidRPr="00234AC8">
              <w:rPr>
                <w:sz w:val="20"/>
                <w:szCs w:val="20"/>
              </w:rPr>
              <w:t>тыс. кв. м</w:t>
            </w:r>
          </w:p>
        </w:tc>
        <w:tc>
          <w:tcPr>
            <w:tcW w:w="1429" w:type="dxa"/>
            <w:tcBorders>
              <w:top w:val="single" w:sz="4" w:space="0" w:color="auto"/>
              <w:left w:val="single" w:sz="4" w:space="0" w:color="auto"/>
              <w:bottom w:val="single" w:sz="4" w:space="0" w:color="auto"/>
              <w:right w:val="single" w:sz="4" w:space="0" w:color="auto"/>
            </w:tcBorders>
            <w:vAlign w:val="center"/>
          </w:tcPr>
          <w:p w14:paraId="395F2232" w14:textId="4053B3FD" w:rsidR="00096320" w:rsidRPr="00234AC8" w:rsidRDefault="00096320" w:rsidP="00096320">
            <w:pPr>
              <w:pStyle w:val="af1"/>
              <w:spacing w:line="256" w:lineRule="auto"/>
              <w:rPr>
                <w:b w:val="0"/>
                <w:sz w:val="20"/>
                <w:lang w:eastAsia="en-US"/>
              </w:rPr>
            </w:pPr>
            <w:r w:rsidRPr="00234AC8">
              <w:rPr>
                <w:b w:val="0"/>
                <w:sz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395F2233" w14:textId="076DDCC2" w:rsidR="00096320" w:rsidRPr="00234AC8" w:rsidRDefault="00B63328" w:rsidP="00096320">
            <w:pPr>
              <w:pStyle w:val="af1"/>
              <w:spacing w:line="256" w:lineRule="auto"/>
              <w:rPr>
                <w:b w:val="0"/>
                <w:sz w:val="20"/>
                <w:lang w:eastAsia="en-US"/>
              </w:rPr>
            </w:pPr>
            <w:r w:rsidRPr="00234AC8">
              <w:rPr>
                <w:b w:val="0"/>
                <w:sz w:val="20"/>
                <w:lang w:eastAsia="en-US"/>
              </w:rPr>
              <w:t>15</w:t>
            </w:r>
          </w:p>
        </w:tc>
      </w:tr>
      <w:tr w:rsidR="00234AC8" w:rsidRPr="00234AC8" w14:paraId="517096BF"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0C84345C" w14:textId="47E4DC77" w:rsidR="00096320" w:rsidRPr="00234AC8" w:rsidRDefault="00096320" w:rsidP="00096320">
            <w:pPr>
              <w:pStyle w:val="S1"/>
              <w:numPr>
                <w:ilvl w:val="1"/>
                <w:numId w:val="13"/>
              </w:numPr>
              <w:ind w:left="0" w:firstLine="0"/>
              <w:rPr>
                <w:b w:val="0"/>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tcPr>
          <w:p w14:paraId="46D95BE1" w14:textId="2A3D7430" w:rsidR="00096320" w:rsidRPr="00234AC8" w:rsidRDefault="00096320" w:rsidP="00096320">
            <w:pPr>
              <w:pStyle w:val="afc"/>
              <w:keepNext/>
              <w:keepLines/>
              <w:spacing w:line="256" w:lineRule="auto"/>
              <w:rPr>
                <w:sz w:val="20"/>
                <w:szCs w:val="20"/>
              </w:rPr>
            </w:pPr>
            <w:r w:rsidRPr="00234AC8">
              <w:rPr>
                <w:sz w:val="20"/>
                <w:szCs w:val="20"/>
              </w:rPr>
              <w:t>Убыль жилищного фонда</w:t>
            </w:r>
          </w:p>
        </w:tc>
        <w:tc>
          <w:tcPr>
            <w:tcW w:w="1689" w:type="dxa"/>
            <w:tcBorders>
              <w:top w:val="single" w:sz="4" w:space="0" w:color="auto"/>
              <w:left w:val="single" w:sz="4" w:space="0" w:color="auto"/>
              <w:bottom w:val="single" w:sz="4" w:space="0" w:color="auto"/>
              <w:right w:val="single" w:sz="4" w:space="0" w:color="auto"/>
            </w:tcBorders>
            <w:vAlign w:val="center"/>
          </w:tcPr>
          <w:p w14:paraId="1BA691E5" w14:textId="7416166E" w:rsidR="00096320" w:rsidRPr="00234AC8" w:rsidRDefault="00096320" w:rsidP="00096320">
            <w:pPr>
              <w:jc w:val="center"/>
              <w:rPr>
                <w:sz w:val="20"/>
                <w:szCs w:val="20"/>
              </w:rPr>
            </w:pPr>
            <w:r w:rsidRPr="00234AC8">
              <w:rPr>
                <w:sz w:val="20"/>
                <w:szCs w:val="20"/>
              </w:rPr>
              <w:t>тыс. кв. м</w:t>
            </w:r>
          </w:p>
        </w:tc>
        <w:tc>
          <w:tcPr>
            <w:tcW w:w="1429" w:type="dxa"/>
            <w:tcBorders>
              <w:top w:val="single" w:sz="4" w:space="0" w:color="auto"/>
              <w:left w:val="single" w:sz="4" w:space="0" w:color="auto"/>
              <w:bottom w:val="single" w:sz="4" w:space="0" w:color="auto"/>
              <w:right w:val="single" w:sz="4" w:space="0" w:color="auto"/>
            </w:tcBorders>
            <w:vAlign w:val="center"/>
          </w:tcPr>
          <w:p w14:paraId="6037B8C9" w14:textId="5D26538B" w:rsidR="00096320" w:rsidRPr="00234AC8" w:rsidRDefault="00096320" w:rsidP="00096320">
            <w:pPr>
              <w:pStyle w:val="af1"/>
              <w:spacing w:line="256" w:lineRule="auto"/>
              <w:rPr>
                <w:b w:val="0"/>
                <w:sz w:val="20"/>
                <w:lang w:eastAsia="en-US"/>
              </w:rPr>
            </w:pPr>
            <w:r w:rsidRPr="00234AC8">
              <w:rPr>
                <w:b w:val="0"/>
                <w:sz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54B8D282" w14:textId="7EA62BA2" w:rsidR="00096320" w:rsidRPr="00234AC8" w:rsidRDefault="00096320" w:rsidP="00096320">
            <w:pPr>
              <w:pStyle w:val="af1"/>
              <w:spacing w:line="256" w:lineRule="auto"/>
              <w:rPr>
                <w:b w:val="0"/>
                <w:sz w:val="20"/>
                <w:lang w:eastAsia="en-US"/>
              </w:rPr>
            </w:pPr>
            <w:r w:rsidRPr="00234AC8">
              <w:rPr>
                <w:b w:val="0"/>
                <w:sz w:val="20"/>
                <w:lang w:eastAsia="en-US"/>
              </w:rPr>
              <w:t>4,5</w:t>
            </w:r>
          </w:p>
        </w:tc>
      </w:tr>
      <w:tr w:rsidR="00234AC8" w:rsidRPr="00234AC8" w14:paraId="395F223A"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35" w14:textId="19878280" w:rsidR="00096320" w:rsidRPr="00234AC8" w:rsidRDefault="00096320" w:rsidP="00096320">
            <w:pPr>
              <w:pStyle w:val="S1"/>
              <w:numPr>
                <w:ilvl w:val="1"/>
                <w:numId w:val="13"/>
              </w:numPr>
              <w:ind w:left="0" w:firstLine="0"/>
              <w:rPr>
                <w:b w:val="0"/>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tcPr>
          <w:p w14:paraId="395F2236" w14:textId="29CBF5C0" w:rsidR="00096320" w:rsidRPr="00234AC8" w:rsidRDefault="00096320" w:rsidP="00096320">
            <w:pPr>
              <w:pStyle w:val="afc"/>
              <w:keepNext/>
              <w:keepLines/>
              <w:spacing w:line="256" w:lineRule="auto"/>
              <w:rPr>
                <w:sz w:val="20"/>
                <w:szCs w:val="20"/>
                <w:lang w:eastAsia="en-US"/>
              </w:rPr>
            </w:pPr>
            <w:r w:rsidRPr="00234AC8">
              <w:rPr>
                <w:sz w:val="20"/>
                <w:szCs w:val="20"/>
              </w:rPr>
              <w:t>Средняя обеспеченность населения общей площадью квартир</w:t>
            </w:r>
          </w:p>
        </w:tc>
        <w:tc>
          <w:tcPr>
            <w:tcW w:w="1689" w:type="dxa"/>
            <w:tcBorders>
              <w:top w:val="single" w:sz="4" w:space="0" w:color="auto"/>
              <w:left w:val="single" w:sz="4" w:space="0" w:color="auto"/>
              <w:bottom w:val="single" w:sz="4" w:space="0" w:color="auto"/>
              <w:right w:val="single" w:sz="4" w:space="0" w:color="auto"/>
            </w:tcBorders>
            <w:vAlign w:val="center"/>
          </w:tcPr>
          <w:p w14:paraId="395F2237" w14:textId="77777777" w:rsidR="00096320" w:rsidRPr="00234AC8" w:rsidRDefault="00096320" w:rsidP="00096320">
            <w:pPr>
              <w:jc w:val="center"/>
              <w:rPr>
                <w:sz w:val="20"/>
                <w:szCs w:val="20"/>
              </w:rPr>
            </w:pPr>
            <w:r w:rsidRPr="00234AC8">
              <w:rPr>
                <w:sz w:val="20"/>
                <w:szCs w:val="20"/>
              </w:rPr>
              <w:t>кв. м общей площади жилых помещений на человека</w:t>
            </w:r>
          </w:p>
        </w:tc>
        <w:tc>
          <w:tcPr>
            <w:tcW w:w="1429" w:type="dxa"/>
            <w:tcBorders>
              <w:top w:val="single" w:sz="4" w:space="0" w:color="auto"/>
              <w:left w:val="single" w:sz="4" w:space="0" w:color="auto"/>
              <w:bottom w:val="single" w:sz="4" w:space="0" w:color="auto"/>
              <w:right w:val="single" w:sz="4" w:space="0" w:color="auto"/>
            </w:tcBorders>
            <w:vAlign w:val="center"/>
          </w:tcPr>
          <w:p w14:paraId="395F2238" w14:textId="557BE864" w:rsidR="00096320" w:rsidRPr="00234AC8" w:rsidRDefault="00096320" w:rsidP="00096320">
            <w:pPr>
              <w:pStyle w:val="af1"/>
              <w:spacing w:line="256" w:lineRule="auto"/>
              <w:rPr>
                <w:b w:val="0"/>
                <w:sz w:val="20"/>
                <w:lang w:eastAsia="en-US"/>
              </w:rPr>
            </w:pPr>
            <w:r w:rsidRPr="00234AC8">
              <w:rPr>
                <w:b w:val="0"/>
                <w:sz w:val="20"/>
                <w:lang w:eastAsia="en-US"/>
              </w:rPr>
              <w:t>19,8</w:t>
            </w:r>
          </w:p>
        </w:tc>
        <w:tc>
          <w:tcPr>
            <w:tcW w:w="1701" w:type="dxa"/>
            <w:tcBorders>
              <w:top w:val="single" w:sz="4" w:space="0" w:color="auto"/>
              <w:left w:val="single" w:sz="4" w:space="0" w:color="auto"/>
              <w:bottom w:val="single" w:sz="4" w:space="0" w:color="auto"/>
              <w:right w:val="single" w:sz="4" w:space="0" w:color="auto"/>
            </w:tcBorders>
            <w:vAlign w:val="center"/>
          </w:tcPr>
          <w:p w14:paraId="395F2239" w14:textId="5318D2DB" w:rsidR="00096320" w:rsidRPr="00234AC8" w:rsidRDefault="00B63328" w:rsidP="00096320">
            <w:pPr>
              <w:pStyle w:val="af1"/>
              <w:spacing w:line="256" w:lineRule="auto"/>
              <w:rPr>
                <w:b w:val="0"/>
                <w:sz w:val="20"/>
                <w:lang w:eastAsia="en-US"/>
              </w:rPr>
            </w:pPr>
            <w:r w:rsidRPr="00234AC8">
              <w:rPr>
                <w:b w:val="0"/>
                <w:sz w:val="20"/>
                <w:lang w:eastAsia="en-US"/>
              </w:rPr>
              <w:t>26</w:t>
            </w:r>
          </w:p>
        </w:tc>
      </w:tr>
      <w:tr w:rsidR="00234AC8" w:rsidRPr="00234AC8" w14:paraId="395F223D"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3B" w14:textId="32B7D045" w:rsidR="00096320" w:rsidRPr="00234AC8" w:rsidRDefault="00096320" w:rsidP="00096320">
            <w:pPr>
              <w:pStyle w:val="S1"/>
              <w:numPr>
                <w:ilvl w:val="0"/>
                <w:numId w:val="13"/>
              </w:numPr>
              <w:spacing w:line="256" w:lineRule="auto"/>
              <w:rPr>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vAlign w:val="center"/>
            <w:hideMark/>
          </w:tcPr>
          <w:p w14:paraId="395F223C" w14:textId="2400187A" w:rsidR="00096320" w:rsidRPr="00234AC8" w:rsidRDefault="00096320" w:rsidP="00096320">
            <w:pPr>
              <w:spacing w:line="256" w:lineRule="auto"/>
              <w:rPr>
                <w:b/>
                <w:sz w:val="20"/>
                <w:szCs w:val="20"/>
                <w:lang w:eastAsia="en-US"/>
              </w:rPr>
            </w:pPr>
            <w:r w:rsidRPr="00234AC8">
              <w:rPr>
                <w:b/>
                <w:sz w:val="20"/>
                <w:szCs w:val="20"/>
                <w:lang w:eastAsia="en-US"/>
              </w:rPr>
              <w:t>СОЦИАЛЬНАЯ ИНФРАСТРУКТУРА</w:t>
            </w:r>
          </w:p>
        </w:tc>
      </w:tr>
      <w:tr w:rsidR="00234AC8" w:rsidRPr="00234AC8" w14:paraId="395F2243"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3E" w14:textId="4B5C0386" w:rsidR="00096320" w:rsidRPr="00234AC8" w:rsidRDefault="00096320" w:rsidP="00096320">
            <w:pPr>
              <w:pStyle w:val="S2"/>
              <w:numPr>
                <w:ilvl w:val="1"/>
                <w:numId w:val="13"/>
              </w:numPr>
              <w:spacing w:line="240" w:lineRule="auto"/>
              <w:ind w:left="0" w:firstLine="0"/>
              <w:rPr>
                <w:b w:val="0"/>
                <w:sz w:val="20"/>
                <w:szCs w:val="20"/>
                <w:lang w:val="ru-RU"/>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3F" w14:textId="77777777" w:rsidR="00096320" w:rsidRPr="00234AC8" w:rsidRDefault="00096320" w:rsidP="00096320">
            <w:pPr>
              <w:pStyle w:val="afc"/>
              <w:keepNext/>
              <w:keepLines/>
              <w:spacing w:line="256" w:lineRule="auto"/>
              <w:rPr>
                <w:b/>
                <w:sz w:val="20"/>
                <w:szCs w:val="20"/>
                <w:lang w:eastAsia="en-US"/>
              </w:rPr>
            </w:pPr>
            <w:r w:rsidRPr="00234AC8">
              <w:rPr>
                <w:b/>
                <w:sz w:val="20"/>
                <w:szCs w:val="20"/>
                <w:lang w:eastAsia="en-US"/>
              </w:rPr>
              <w:t xml:space="preserve">Образовательные организации </w:t>
            </w:r>
          </w:p>
        </w:tc>
        <w:tc>
          <w:tcPr>
            <w:tcW w:w="1689" w:type="dxa"/>
            <w:tcBorders>
              <w:top w:val="single" w:sz="4" w:space="0" w:color="auto"/>
              <w:left w:val="single" w:sz="4" w:space="0" w:color="auto"/>
              <w:bottom w:val="single" w:sz="4" w:space="0" w:color="auto"/>
              <w:right w:val="single" w:sz="4" w:space="0" w:color="auto"/>
            </w:tcBorders>
            <w:vAlign w:val="center"/>
          </w:tcPr>
          <w:p w14:paraId="395F2240" w14:textId="77777777" w:rsidR="00096320" w:rsidRPr="00234AC8" w:rsidRDefault="00096320" w:rsidP="00096320">
            <w:pPr>
              <w:pStyle w:val="af2"/>
              <w:keepLines/>
              <w:spacing w:line="256" w:lineRule="auto"/>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41"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42" w14:textId="2BDCA96A" w:rsidR="00096320" w:rsidRPr="00234AC8" w:rsidRDefault="00096320" w:rsidP="00096320">
            <w:pPr>
              <w:spacing w:line="256" w:lineRule="auto"/>
              <w:jc w:val="center"/>
              <w:rPr>
                <w:sz w:val="20"/>
                <w:szCs w:val="20"/>
                <w:lang w:eastAsia="en-US"/>
              </w:rPr>
            </w:pPr>
          </w:p>
        </w:tc>
      </w:tr>
      <w:tr w:rsidR="00234AC8" w:rsidRPr="00234AC8" w14:paraId="395F2249"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395F2244" w14:textId="63ED90E6" w:rsidR="00096320" w:rsidRPr="00234AC8" w:rsidRDefault="00096320" w:rsidP="00096320">
            <w:pPr>
              <w:pStyle w:val="S2"/>
              <w:numPr>
                <w:ilvl w:val="2"/>
                <w:numId w:val="13"/>
              </w:numPr>
              <w:spacing w:line="240" w:lineRule="auto"/>
              <w:ind w:left="0" w:firstLine="0"/>
              <w:rPr>
                <w:b w:val="0"/>
                <w:sz w:val="20"/>
                <w:szCs w:val="20"/>
                <w:lang w:val="en-US"/>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395F2245" w14:textId="77777777" w:rsidR="00096320" w:rsidRPr="00234AC8" w:rsidRDefault="00096320" w:rsidP="00096320">
            <w:pPr>
              <w:pStyle w:val="afc"/>
              <w:keepNext/>
              <w:keepLines/>
              <w:spacing w:line="256" w:lineRule="auto"/>
              <w:rPr>
                <w:sz w:val="20"/>
                <w:szCs w:val="20"/>
                <w:lang w:eastAsia="en-US"/>
              </w:rPr>
            </w:pPr>
            <w:r w:rsidRPr="00234AC8">
              <w:rPr>
                <w:sz w:val="20"/>
                <w:szCs w:val="20"/>
                <w:lang w:eastAsia="en-US"/>
              </w:rPr>
              <w:t>Дошкольные образовательные организации</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46" w14:textId="77777777" w:rsidR="00096320" w:rsidRPr="00234AC8" w:rsidRDefault="00096320" w:rsidP="00096320">
            <w:pPr>
              <w:pStyle w:val="af2"/>
              <w:keepLines/>
              <w:spacing w:line="256" w:lineRule="auto"/>
              <w:rPr>
                <w:sz w:val="20"/>
                <w:szCs w:val="20"/>
                <w:lang w:eastAsia="en-US"/>
              </w:rPr>
            </w:pPr>
            <w:r w:rsidRPr="00234AC8">
              <w:rPr>
                <w:sz w:val="20"/>
                <w:szCs w:val="20"/>
                <w:lang w:eastAsia="en-US"/>
              </w:rPr>
              <w:t>мест</w:t>
            </w:r>
          </w:p>
        </w:tc>
        <w:tc>
          <w:tcPr>
            <w:tcW w:w="1429" w:type="dxa"/>
            <w:tcBorders>
              <w:top w:val="single" w:sz="4" w:space="0" w:color="auto"/>
              <w:left w:val="single" w:sz="4" w:space="0" w:color="auto"/>
              <w:bottom w:val="single" w:sz="4" w:space="0" w:color="auto"/>
              <w:right w:val="single" w:sz="4" w:space="0" w:color="auto"/>
            </w:tcBorders>
            <w:vAlign w:val="center"/>
          </w:tcPr>
          <w:p w14:paraId="395F2247" w14:textId="40824FEC" w:rsidR="00096320" w:rsidRPr="00234AC8" w:rsidRDefault="00096320" w:rsidP="00096320">
            <w:pPr>
              <w:spacing w:line="256" w:lineRule="auto"/>
              <w:jc w:val="center"/>
              <w:rPr>
                <w:sz w:val="20"/>
                <w:szCs w:val="20"/>
                <w:lang w:eastAsia="en-US"/>
              </w:rPr>
            </w:pPr>
            <w:r w:rsidRPr="00234AC8">
              <w:rPr>
                <w:sz w:val="20"/>
                <w:szCs w:val="20"/>
                <w:lang w:eastAsia="en-US"/>
              </w:rPr>
              <w:t>100</w:t>
            </w:r>
          </w:p>
        </w:tc>
        <w:tc>
          <w:tcPr>
            <w:tcW w:w="1701" w:type="dxa"/>
            <w:tcBorders>
              <w:top w:val="single" w:sz="4" w:space="0" w:color="auto"/>
              <w:left w:val="single" w:sz="4" w:space="0" w:color="auto"/>
              <w:bottom w:val="single" w:sz="4" w:space="0" w:color="auto"/>
              <w:right w:val="single" w:sz="4" w:space="0" w:color="auto"/>
            </w:tcBorders>
            <w:vAlign w:val="center"/>
          </w:tcPr>
          <w:p w14:paraId="395F2248" w14:textId="29A96DFF" w:rsidR="00096320" w:rsidRPr="00234AC8" w:rsidRDefault="00096320" w:rsidP="00096320">
            <w:pPr>
              <w:spacing w:line="256" w:lineRule="auto"/>
              <w:jc w:val="center"/>
              <w:rPr>
                <w:sz w:val="20"/>
                <w:szCs w:val="20"/>
                <w:lang w:eastAsia="en-US"/>
              </w:rPr>
            </w:pPr>
            <w:r w:rsidRPr="00234AC8">
              <w:rPr>
                <w:sz w:val="20"/>
                <w:szCs w:val="20"/>
                <w:lang w:eastAsia="en-US"/>
              </w:rPr>
              <w:t>100</w:t>
            </w:r>
          </w:p>
        </w:tc>
      </w:tr>
      <w:tr w:rsidR="00234AC8" w:rsidRPr="00234AC8" w14:paraId="395F224F"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95F224A" w14:textId="77777777" w:rsidR="00096320" w:rsidRPr="00234AC8" w:rsidRDefault="00096320" w:rsidP="00096320">
            <w:pPr>
              <w:pStyle w:val="S30"/>
              <w:numPr>
                <w:ilvl w:val="2"/>
                <w:numId w:val="13"/>
              </w:numPr>
              <w:ind w:hanging="1856"/>
              <w:rPr>
                <w:lang w:val="en-US"/>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395F224B"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4C" w14:textId="420735D8" w:rsidR="00096320" w:rsidRPr="00234AC8" w:rsidRDefault="00096320" w:rsidP="00096320">
            <w:pPr>
              <w:pStyle w:val="af2"/>
              <w:keepLines/>
              <w:spacing w:line="256" w:lineRule="auto"/>
              <w:rPr>
                <w:sz w:val="20"/>
                <w:szCs w:val="20"/>
                <w:lang w:eastAsia="en-US"/>
              </w:rPr>
            </w:pPr>
            <w:r w:rsidRPr="00234AC8">
              <w:rPr>
                <w:sz w:val="20"/>
                <w:szCs w:val="20"/>
                <w:lang w:eastAsia="en-US"/>
              </w:rPr>
              <w:t>мест на 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395F224D" w14:textId="6FA4B8E0" w:rsidR="00096320" w:rsidRPr="00234AC8" w:rsidRDefault="00096320" w:rsidP="00096320">
            <w:pPr>
              <w:spacing w:line="256" w:lineRule="auto"/>
              <w:jc w:val="center"/>
              <w:rPr>
                <w:sz w:val="20"/>
                <w:szCs w:val="20"/>
                <w:lang w:eastAsia="en-US"/>
              </w:rPr>
            </w:pPr>
            <w:r w:rsidRPr="00234AC8">
              <w:rPr>
                <w:sz w:val="20"/>
                <w:szCs w:val="20"/>
                <w:lang w:eastAsia="en-US"/>
              </w:rPr>
              <w:t>64</w:t>
            </w:r>
          </w:p>
        </w:tc>
        <w:tc>
          <w:tcPr>
            <w:tcW w:w="1701" w:type="dxa"/>
            <w:tcBorders>
              <w:top w:val="single" w:sz="4" w:space="0" w:color="auto"/>
              <w:left w:val="single" w:sz="4" w:space="0" w:color="auto"/>
              <w:bottom w:val="single" w:sz="4" w:space="0" w:color="auto"/>
              <w:right w:val="single" w:sz="4" w:space="0" w:color="auto"/>
            </w:tcBorders>
            <w:vAlign w:val="center"/>
          </w:tcPr>
          <w:p w14:paraId="395F224E" w14:textId="5A0662C0" w:rsidR="00096320" w:rsidRPr="00234AC8" w:rsidRDefault="00096320" w:rsidP="00096320">
            <w:pPr>
              <w:spacing w:line="256" w:lineRule="auto"/>
              <w:jc w:val="center"/>
              <w:rPr>
                <w:sz w:val="20"/>
                <w:szCs w:val="20"/>
                <w:lang w:eastAsia="en-US"/>
              </w:rPr>
            </w:pPr>
            <w:r w:rsidRPr="00234AC8">
              <w:rPr>
                <w:sz w:val="20"/>
                <w:szCs w:val="20"/>
                <w:lang w:eastAsia="en-US"/>
              </w:rPr>
              <w:t>62</w:t>
            </w:r>
          </w:p>
        </w:tc>
      </w:tr>
      <w:tr w:rsidR="00234AC8" w:rsidRPr="00234AC8" w14:paraId="395F2255"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395F2250" w14:textId="2A74B311" w:rsidR="00096320" w:rsidRPr="00234AC8" w:rsidRDefault="00096320" w:rsidP="00096320">
            <w:pPr>
              <w:pStyle w:val="S2"/>
              <w:numPr>
                <w:ilvl w:val="2"/>
                <w:numId w:val="13"/>
              </w:numPr>
              <w:spacing w:line="240" w:lineRule="auto"/>
              <w:ind w:left="0" w:firstLine="0"/>
              <w:rPr>
                <w:b w:val="0"/>
                <w:sz w:val="20"/>
                <w:szCs w:val="20"/>
                <w:lang w:val="en-US"/>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395F2251" w14:textId="77777777" w:rsidR="00096320" w:rsidRPr="00234AC8" w:rsidRDefault="00096320" w:rsidP="00096320">
            <w:pPr>
              <w:pStyle w:val="afc"/>
              <w:keepNext/>
              <w:keepLines/>
              <w:spacing w:line="256" w:lineRule="auto"/>
              <w:rPr>
                <w:sz w:val="20"/>
                <w:szCs w:val="20"/>
                <w:lang w:eastAsia="en-US"/>
              </w:rPr>
            </w:pPr>
            <w:r w:rsidRPr="00234AC8">
              <w:rPr>
                <w:sz w:val="20"/>
                <w:szCs w:val="20"/>
                <w:lang w:eastAsia="en-US"/>
              </w:rPr>
              <w:t xml:space="preserve">Общеобразовательные организации </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52" w14:textId="77777777" w:rsidR="00096320" w:rsidRPr="00234AC8" w:rsidRDefault="00096320" w:rsidP="00096320">
            <w:pPr>
              <w:pStyle w:val="af2"/>
              <w:keepLines/>
              <w:spacing w:line="256" w:lineRule="auto"/>
              <w:rPr>
                <w:sz w:val="20"/>
                <w:szCs w:val="20"/>
                <w:lang w:eastAsia="en-US"/>
              </w:rPr>
            </w:pPr>
            <w:r w:rsidRPr="00234AC8">
              <w:rPr>
                <w:sz w:val="20"/>
                <w:szCs w:val="20"/>
                <w:lang w:eastAsia="en-US"/>
              </w:rPr>
              <w:t>учащихся</w:t>
            </w:r>
          </w:p>
        </w:tc>
        <w:tc>
          <w:tcPr>
            <w:tcW w:w="1429" w:type="dxa"/>
            <w:tcBorders>
              <w:top w:val="single" w:sz="4" w:space="0" w:color="auto"/>
              <w:left w:val="single" w:sz="4" w:space="0" w:color="auto"/>
              <w:bottom w:val="single" w:sz="4" w:space="0" w:color="auto"/>
              <w:right w:val="single" w:sz="4" w:space="0" w:color="auto"/>
            </w:tcBorders>
            <w:vAlign w:val="center"/>
          </w:tcPr>
          <w:p w14:paraId="395F2253" w14:textId="6BEEFBEA" w:rsidR="00096320" w:rsidRPr="00234AC8" w:rsidRDefault="00096320" w:rsidP="00096320">
            <w:pPr>
              <w:spacing w:line="256" w:lineRule="auto"/>
              <w:jc w:val="center"/>
              <w:rPr>
                <w:sz w:val="20"/>
                <w:szCs w:val="20"/>
                <w:lang w:eastAsia="en-US"/>
              </w:rPr>
            </w:pPr>
            <w:r w:rsidRPr="00234AC8">
              <w:rPr>
                <w:sz w:val="20"/>
                <w:szCs w:val="20"/>
                <w:lang w:eastAsia="en-US"/>
              </w:rPr>
              <w:t>295</w:t>
            </w:r>
          </w:p>
        </w:tc>
        <w:tc>
          <w:tcPr>
            <w:tcW w:w="1701" w:type="dxa"/>
            <w:tcBorders>
              <w:top w:val="single" w:sz="4" w:space="0" w:color="auto"/>
              <w:left w:val="single" w:sz="4" w:space="0" w:color="auto"/>
              <w:bottom w:val="single" w:sz="4" w:space="0" w:color="auto"/>
              <w:right w:val="single" w:sz="4" w:space="0" w:color="auto"/>
            </w:tcBorders>
            <w:vAlign w:val="center"/>
          </w:tcPr>
          <w:p w14:paraId="395F2254" w14:textId="464D9C5F" w:rsidR="00096320" w:rsidRPr="00234AC8" w:rsidRDefault="00096320" w:rsidP="00096320">
            <w:pPr>
              <w:spacing w:line="256" w:lineRule="auto"/>
              <w:jc w:val="center"/>
              <w:rPr>
                <w:sz w:val="20"/>
                <w:szCs w:val="20"/>
                <w:lang w:eastAsia="en-US"/>
              </w:rPr>
            </w:pPr>
            <w:r w:rsidRPr="00234AC8">
              <w:rPr>
                <w:sz w:val="20"/>
                <w:szCs w:val="20"/>
                <w:lang w:eastAsia="en-US"/>
              </w:rPr>
              <w:t>295</w:t>
            </w:r>
          </w:p>
        </w:tc>
      </w:tr>
      <w:tr w:rsidR="00234AC8" w:rsidRPr="00234AC8" w14:paraId="395F225B"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95F2256" w14:textId="77777777" w:rsidR="00096320" w:rsidRPr="00234AC8" w:rsidRDefault="00096320" w:rsidP="00096320">
            <w:pPr>
              <w:pStyle w:val="S2"/>
              <w:numPr>
                <w:ilvl w:val="2"/>
                <w:numId w:val="13"/>
              </w:numPr>
              <w:spacing w:line="240" w:lineRule="auto"/>
              <w:ind w:left="0" w:firstLine="0"/>
              <w:rPr>
                <w:b w:val="0"/>
                <w:sz w:val="20"/>
                <w:szCs w:val="20"/>
                <w:lang w:val="en-US"/>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395F2257"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58" w14:textId="51E12B79" w:rsidR="00096320" w:rsidRPr="00234AC8" w:rsidRDefault="00096320" w:rsidP="00096320">
            <w:pPr>
              <w:pStyle w:val="af2"/>
              <w:keepLines/>
              <w:spacing w:line="256" w:lineRule="auto"/>
              <w:rPr>
                <w:sz w:val="20"/>
                <w:szCs w:val="20"/>
                <w:lang w:eastAsia="en-US"/>
              </w:rPr>
            </w:pPr>
            <w:r w:rsidRPr="00234AC8">
              <w:rPr>
                <w:sz w:val="20"/>
                <w:szCs w:val="20"/>
                <w:lang w:eastAsia="en-US"/>
              </w:rPr>
              <w:t xml:space="preserve">учащихся на </w:t>
            </w:r>
            <w:r w:rsidRPr="00234AC8">
              <w:rPr>
                <w:sz w:val="20"/>
                <w:szCs w:val="20"/>
                <w:lang w:eastAsia="en-US"/>
              </w:rPr>
              <w:lastRenderedPageBreak/>
              <w:t>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395F2259" w14:textId="116D8482" w:rsidR="00096320" w:rsidRPr="00234AC8" w:rsidRDefault="00096320" w:rsidP="00096320">
            <w:pPr>
              <w:spacing w:line="256" w:lineRule="auto"/>
              <w:jc w:val="center"/>
              <w:rPr>
                <w:sz w:val="20"/>
                <w:szCs w:val="20"/>
                <w:lang w:eastAsia="en-US"/>
              </w:rPr>
            </w:pPr>
            <w:r w:rsidRPr="00234AC8">
              <w:rPr>
                <w:sz w:val="20"/>
                <w:szCs w:val="20"/>
                <w:lang w:eastAsia="en-US"/>
              </w:rPr>
              <w:lastRenderedPageBreak/>
              <w:t>187</w:t>
            </w:r>
          </w:p>
        </w:tc>
        <w:tc>
          <w:tcPr>
            <w:tcW w:w="1701" w:type="dxa"/>
            <w:tcBorders>
              <w:top w:val="single" w:sz="4" w:space="0" w:color="auto"/>
              <w:left w:val="single" w:sz="4" w:space="0" w:color="auto"/>
              <w:bottom w:val="single" w:sz="4" w:space="0" w:color="auto"/>
              <w:right w:val="single" w:sz="4" w:space="0" w:color="auto"/>
            </w:tcBorders>
            <w:vAlign w:val="center"/>
          </w:tcPr>
          <w:p w14:paraId="395F225A" w14:textId="64595365" w:rsidR="00096320" w:rsidRPr="00234AC8" w:rsidRDefault="00096320" w:rsidP="00096320">
            <w:pPr>
              <w:spacing w:line="256" w:lineRule="auto"/>
              <w:jc w:val="center"/>
              <w:rPr>
                <w:sz w:val="20"/>
                <w:lang w:eastAsia="en-US"/>
              </w:rPr>
            </w:pPr>
            <w:r w:rsidRPr="00234AC8">
              <w:rPr>
                <w:sz w:val="20"/>
                <w:lang w:eastAsia="en-US"/>
              </w:rPr>
              <w:t>184</w:t>
            </w:r>
          </w:p>
        </w:tc>
      </w:tr>
      <w:tr w:rsidR="00234AC8" w:rsidRPr="00234AC8" w14:paraId="395F226D"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68" w14:textId="1327439B"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69" w14:textId="77777777" w:rsidR="00096320" w:rsidRPr="00234AC8" w:rsidRDefault="00096320" w:rsidP="00096320">
            <w:pPr>
              <w:pStyle w:val="afc"/>
              <w:keepNext/>
              <w:keepLines/>
              <w:spacing w:line="256" w:lineRule="auto"/>
              <w:rPr>
                <w:b/>
                <w:sz w:val="20"/>
                <w:szCs w:val="20"/>
                <w:lang w:eastAsia="en-US"/>
              </w:rPr>
            </w:pPr>
            <w:r w:rsidRPr="00234AC8">
              <w:rPr>
                <w:b/>
                <w:sz w:val="20"/>
                <w:szCs w:val="20"/>
                <w:lang w:eastAsia="en-US"/>
              </w:rPr>
              <w:t>Медицинские организации</w:t>
            </w:r>
          </w:p>
        </w:tc>
        <w:tc>
          <w:tcPr>
            <w:tcW w:w="1689" w:type="dxa"/>
            <w:tcBorders>
              <w:top w:val="single" w:sz="4" w:space="0" w:color="auto"/>
              <w:left w:val="single" w:sz="4" w:space="0" w:color="auto"/>
              <w:bottom w:val="single" w:sz="4" w:space="0" w:color="auto"/>
              <w:right w:val="single" w:sz="4" w:space="0" w:color="auto"/>
            </w:tcBorders>
            <w:vAlign w:val="center"/>
          </w:tcPr>
          <w:p w14:paraId="395F226A" w14:textId="77777777" w:rsidR="00096320" w:rsidRPr="00234AC8" w:rsidRDefault="00096320" w:rsidP="00096320">
            <w:pPr>
              <w:spacing w:line="256" w:lineRule="auto"/>
              <w:jc w:val="center"/>
              <w:rPr>
                <w:b/>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6B"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6C" w14:textId="2DC5AA69" w:rsidR="00096320" w:rsidRPr="00234AC8" w:rsidRDefault="00096320" w:rsidP="00096320">
            <w:pPr>
              <w:spacing w:line="256" w:lineRule="auto"/>
              <w:jc w:val="center"/>
              <w:rPr>
                <w:sz w:val="20"/>
                <w:szCs w:val="20"/>
                <w:lang w:eastAsia="en-US"/>
              </w:rPr>
            </w:pPr>
          </w:p>
        </w:tc>
      </w:tr>
      <w:tr w:rsidR="00234AC8" w:rsidRPr="00234AC8" w14:paraId="2C889470" w14:textId="77777777" w:rsidTr="007D1F16">
        <w:trPr>
          <w:trHeight w:val="20"/>
        </w:trPr>
        <w:tc>
          <w:tcPr>
            <w:tcW w:w="709" w:type="dxa"/>
            <w:vMerge w:val="restart"/>
            <w:tcBorders>
              <w:top w:val="single" w:sz="4" w:space="0" w:color="auto"/>
              <w:left w:val="single" w:sz="4" w:space="0" w:color="auto"/>
              <w:right w:val="single" w:sz="4" w:space="0" w:color="auto"/>
            </w:tcBorders>
            <w:vAlign w:val="center"/>
          </w:tcPr>
          <w:p w14:paraId="5F4DF25A" w14:textId="398B3D91" w:rsidR="00096320" w:rsidRPr="00234AC8" w:rsidRDefault="00096320" w:rsidP="00096320">
            <w:pPr>
              <w:pStyle w:val="S2"/>
              <w:numPr>
                <w:ilvl w:val="2"/>
                <w:numId w:val="13"/>
              </w:numPr>
              <w:spacing w:line="240" w:lineRule="auto"/>
              <w:ind w:left="0" w:firstLine="0"/>
              <w:rPr>
                <w:b w:val="0"/>
                <w:sz w:val="20"/>
                <w:szCs w:val="20"/>
                <w:lang w:val="en-US"/>
              </w:rPr>
            </w:pPr>
          </w:p>
        </w:tc>
        <w:tc>
          <w:tcPr>
            <w:tcW w:w="4111" w:type="dxa"/>
            <w:vMerge w:val="restart"/>
            <w:tcBorders>
              <w:top w:val="single" w:sz="4" w:space="0" w:color="auto"/>
              <w:left w:val="single" w:sz="4" w:space="0" w:color="auto"/>
              <w:right w:val="single" w:sz="4" w:space="0" w:color="auto"/>
            </w:tcBorders>
            <w:vAlign w:val="center"/>
          </w:tcPr>
          <w:p w14:paraId="4C57549D" w14:textId="1116589B" w:rsidR="00096320" w:rsidRPr="00234AC8" w:rsidRDefault="00096320" w:rsidP="00096320">
            <w:pPr>
              <w:spacing w:line="256" w:lineRule="auto"/>
              <w:rPr>
                <w:bCs/>
                <w:sz w:val="20"/>
                <w:szCs w:val="20"/>
                <w:lang w:eastAsia="en-US"/>
              </w:rPr>
            </w:pPr>
            <w:r w:rsidRPr="00234AC8">
              <w:rPr>
                <w:sz w:val="20"/>
                <w:szCs w:val="20"/>
                <w:lang w:eastAsia="en-US"/>
              </w:rPr>
              <w:t>Лечебно-профилактические медицинские организации, оказывающие медицинскую помощь в амбулаторных условиях</w:t>
            </w:r>
          </w:p>
        </w:tc>
        <w:tc>
          <w:tcPr>
            <w:tcW w:w="1689" w:type="dxa"/>
            <w:tcBorders>
              <w:top w:val="single" w:sz="4" w:space="0" w:color="auto"/>
              <w:left w:val="single" w:sz="4" w:space="0" w:color="auto"/>
              <w:bottom w:val="single" w:sz="4" w:space="0" w:color="auto"/>
              <w:right w:val="single" w:sz="4" w:space="0" w:color="auto"/>
            </w:tcBorders>
            <w:vAlign w:val="center"/>
          </w:tcPr>
          <w:p w14:paraId="4D55F6C8" w14:textId="4E249884" w:rsidR="00096320" w:rsidRPr="00234AC8" w:rsidRDefault="00096320" w:rsidP="00096320">
            <w:pPr>
              <w:spacing w:line="256" w:lineRule="auto"/>
              <w:jc w:val="center"/>
              <w:rPr>
                <w:sz w:val="20"/>
                <w:szCs w:val="20"/>
                <w:lang w:eastAsia="en-US"/>
              </w:rPr>
            </w:pPr>
            <w:r w:rsidRPr="00234AC8">
              <w:rPr>
                <w:sz w:val="20"/>
                <w:szCs w:val="20"/>
                <w:lang w:eastAsia="en-US"/>
              </w:rPr>
              <w:t>посещений в смену</w:t>
            </w:r>
          </w:p>
        </w:tc>
        <w:tc>
          <w:tcPr>
            <w:tcW w:w="1429" w:type="dxa"/>
            <w:tcBorders>
              <w:top w:val="single" w:sz="4" w:space="0" w:color="auto"/>
              <w:left w:val="single" w:sz="4" w:space="0" w:color="auto"/>
              <w:bottom w:val="single" w:sz="4" w:space="0" w:color="auto"/>
              <w:right w:val="single" w:sz="4" w:space="0" w:color="auto"/>
            </w:tcBorders>
            <w:vAlign w:val="center"/>
          </w:tcPr>
          <w:p w14:paraId="75E93823" w14:textId="6CFBD8BE" w:rsidR="00096320" w:rsidRPr="00234AC8" w:rsidRDefault="00096320" w:rsidP="00096320">
            <w:pPr>
              <w:spacing w:line="256" w:lineRule="auto"/>
              <w:jc w:val="center"/>
              <w:rPr>
                <w:sz w:val="20"/>
                <w:szCs w:val="20"/>
                <w:lang w:eastAsia="en-US"/>
              </w:rPr>
            </w:pPr>
            <w:r w:rsidRPr="00234AC8">
              <w:rPr>
                <w:sz w:val="20"/>
                <w:szCs w:val="20"/>
                <w:lang w:eastAsia="en-US"/>
              </w:rPr>
              <w:t>25</w:t>
            </w:r>
          </w:p>
        </w:tc>
        <w:tc>
          <w:tcPr>
            <w:tcW w:w="1701" w:type="dxa"/>
            <w:tcBorders>
              <w:top w:val="single" w:sz="4" w:space="0" w:color="auto"/>
              <w:left w:val="single" w:sz="4" w:space="0" w:color="auto"/>
              <w:bottom w:val="single" w:sz="4" w:space="0" w:color="auto"/>
              <w:right w:val="single" w:sz="4" w:space="0" w:color="auto"/>
            </w:tcBorders>
            <w:vAlign w:val="center"/>
          </w:tcPr>
          <w:p w14:paraId="0F1B7C9F" w14:textId="319B9AB7" w:rsidR="00096320" w:rsidRPr="00234AC8" w:rsidRDefault="00096320" w:rsidP="00096320">
            <w:pPr>
              <w:spacing w:line="256" w:lineRule="auto"/>
              <w:jc w:val="center"/>
              <w:rPr>
                <w:sz w:val="20"/>
                <w:szCs w:val="20"/>
                <w:lang w:eastAsia="en-US"/>
              </w:rPr>
            </w:pPr>
            <w:r w:rsidRPr="00234AC8">
              <w:rPr>
                <w:sz w:val="20"/>
                <w:szCs w:val="20"/>
                <w:lang w:eastAsia="en-US"/>
              </w:rPr>
              <w:t>25</w:t>
            </w:r>
          </w:p>
        </w:tc>
      </w:tr>
      <w:tr w:rsidR="00234AC8" w:rsidRPr="00234AC8" w14:paraId="395F2273" w14:textId="77777777" w:rsidTr="007D1F16">
        <w:trPr>
          <w:trHeight w:val="20"/>
        </w:trPr>
        <w:tc>
          <w:tcPr>
            <w:tcW w:w="709" w:type="dxa"/>
            <w:vMerge/>
            <w:tcBorders>
              <w:left w:val="single" w:sz="4" w:space="0" w:color="auto"/>
              <w:bottom w:val="single" w:sz="4" w:space="0" w:color="auto"/>
              <w:right w:val="single" w:sz="4" w:space="0" w:color="auto"/>
            </w:tcBorders>
            <w:vAlign w:val="center"/>
          </w:tcPr>
          <w:p w14:paraId="395F226E" w14:textId="115F1533" w:rsidR="00096320" w:rsidRPr="00234AC8" w:rsidRDefault="00096320" w:rsidP="00096320">
            <w:pPr>
              <w:pStyle w:val="S2"/>
              <w:numPr>
                <w:ilvl w:val="0"/>
                <w:numId w:val="0"/>
              </w:numPr>
              <w:spacing w:line="240" w:lineRule="auto"/>
              <w:rPr>
                <w:b w:val="0"/>
                <w:sz w:val="20"/>
                <w:szCs w:val="20"/>
                <w:lang w:val="en-US"/>
              </w:rPr>
            </w:pPr>
          </w:p>
        </w:tc>
        <w:tc>
          <w:tcPr>
            <w:tcW w:w="4111" w:type="dxa"/>
            <w:vMerge/>
            <w:tcBorders>
              <w:left w:val="single" w:sz="4" w:space="0" w:color="auto"/>
              <w:bottom w:val="single" w:sz="4" w:space="0" w:color="auto"/>
              <w:right w:val="single" w:sz="4" w:space="0" w:color="auto"/>
            </w:tcBorders>
            <w:vAlign w:val="center"/>
            <w:hideMark/>
          </w:tcPr>
          <w:p w14:paraId="395F226F" w14:textId="32909C8A" w:rsidR="00096320" w:rsidRPr="00234AC8" w:rsidRDefault="00096320" w:rsidP="00096320">
            <w:pPr>
              <w:spacing w:line="256" w:lineRule="auto"/>
              <w:rPr>
                <w:bCs/>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70" w14:textId="0E536D7A" w:rsidR="00096320" w:rsidRPr="00234AC8" w:rsidRDefault="00096320" w:rsidP="00096320">
            <w:pPr>
              <w:spacing w:line="256" w:lineRule="auto"/>
              <w:jc w:val="center"/>
              <w:rPr>
                <w:sz w:val="20"/>
                <w:szCs w:val="20"/>
                <w:lang w:eastAsia="en-US"/>
              </w:rPr>
            </w:pPr>
            <w:r w:rsidRPr="00234AC8">
              <w:rPr>
                <w:sz w:val="20"/>
                <w:szCs w:val="20"/>
                <w:lang w:eastAsia="en-US"/>
              </w:rPr>
              <w:t>посещений в смену на 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395F2271" w14:textId="53D8013F" w:rsidR="00096320" w:rsidRPr="00234AC8" w:rsidRDefault="00096320" w:rsidP="00096320">
            <w:pPr>
              <w:spacing w:line="256" w:lineRule="auto"/>
              <w:jc w:val="center"/>
              <w:rPr>
                <w:sz w:val="20"/>
                <w:szCs w:val="20"/>
                <w:lang w:eastAsia="en-US"/>
              </w:rPr>
            </w:pPr>
            <w:r w:rsidRPr="00234AC8">
              <w:rPr>
                <w:sz w:val="20"/>
                <w:szCs w:val="20"/>
                <w:lang w:eastAsia="en-US"/>
              </w:rPr>
              <w:t>15</w:t>
            </w:r>
          </w:p>
        </w:tc>
        <w:tc>
          <w:tcPr>
            <w:tcW w:w="1701" w:type="dxa"/>
            <w:tcBorders>
              <w:top w:val="single" w:sz="4" w:space="0" w:color="auto"/>
              <w:left w:val="single" w:sz="4" w:space="0" w:color="auto"/>
              <w:bottom w:val="single" w:sz="4" w:space="0" w:color="auto"/>
              <w:right w:val="single" w:sz="4" w:space="0" w:color="auto"/>
            </w:tcBorders>
            <w:vAlign w:val="center"/>
          </w:tcPr>
          <w:p w14:paraId="395F2272" w14:textId="5A2D138A" w:rsidR="00096320" w:rsidRPr="00234AC8" w:rsidRDefault="00096320" w:rsidP="00096320">
            <w:pPr>
              <w:spacing w:line="256" w:lineRule="auto"/>
              <w:jc w:val="center"/>
              <w:rPr>
                <w:sz w:val="20"/>
                <w:szCs w:val="20"/>
                <w:lang w:eastAsia="en-US"/>
              </w:rPr>
            </w:pPr>
            <w:r w:rsidRPr="00234AC8">
              <w:rPr>
                <w:sz w:val="20"/>
                <w:szCs w:val="20"/>
                <w:lang w:eastAsia="en-US"/>
              </w:rPr>
              <w:t>15</w:t>
            </w:r>
          </w:p>
        </w:tc>
      </w:tr>
      <w:tr w:rsidR="00234AC8" w:rsidRPr="00234AC8" w14:paraId="395F2291"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8C" w14:textId="6E3AA085"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8D" w14:textId="1857345E" w:rsidR="00096320" w:rsidRPr="00234AC8" w:rsidRDefault="00096320" w:rsidP="00096320">
            <w:pPr>
              <w:pStyle w:val="afc"/>
              <w:keepNext/>
              <w:keepLines/>
              <w:spacing w:line="256" w:lineRule="auto"/>
              <w:rPr>
                <w:b/>
                <w:sz w:val="20"/>
                <w:szCs w:val="20"/>
                <w:lang w:eastAsia="en-US"/>
              </w:rPr>
            </w:pPr>
            <w:r w:rsidRPr="00234AC8">
              <w:rPr>
                <w:b/>
                <w:sz w:val="20"/>
                <w:szCs w:val="20"/>
                <w:lang w:eastAsia="en-US"/>
              </w:rPr>
              <w:t>Объекты спорта</w:t>
            </w:r>
          </w:p>
        </w:tc>
        <w:tc>
          <w:tcPr>
            <w:tcW w:w="1689" w:type="dxa"/>
            <w:tcBorders>
              <w:top w:val="single" w:sz="4" w:space="0" w:color="auto"/>
              <w:left w:val="single" w:sz="4" w:space="0" w:color="auto"/>
              <w:bottom w:val="single" w:sz="4" w:space="0" w:color="auto"/>
              <w:right w:val="single" w:sz="4" w:space="0" w:color="auto"/>
            </w:tcBorders>
            <w:vAlign w:val="center"/>
          </w:tcPr>
          <w:p w14:paraId="395F228E" w14:textId="77777777" w:rsidR="00096320" w:rsidRPr="00234AC8" w:rsidRDefault="00096320" w:rsidP="00096320">
            <w:pPr>
              <w:spacing w:line="256" w:lineRule="auto"/>
              <w:jc w:val="center"/>
              <w:rPr>
                <w:b/>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8F"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90" w14:textId="28F8DCC8" w:rsidR="00096320" w:rsidRPr="00234AC8" w:rsidRDefault="00096320" w:rsidP="00096320">
            <w:pPr>
              <w:spacing w:line="256" w:lineRule="auto"/>
              <w:jc w:val="center"/>
              <w:rPr>
                <w:sz w:val="20"/>
                <w:szCs w:val="20"/>
                <w:lang w:eastAsia="en-US"/>
              </w:rPr>
            </w:pPr>
          </w:p>
        </w:tc>
      </w:tr>
      <w:tr w:rsidR="00234AC8" w:rsidRPr="00234AC8" w14:paraId="395F2297"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395F2292" w14:textId="518CFDFE" w:rsidR="00096320" w:rsidRPr="00234AC8" w:rsidRDefault="00096320" w:rsidP="00096320">
            <w:pPr>
              <w:pStyle w:val="S2"/>
              <w:numPr>
                <w:ilvl w:val="2"/>
                <w:numId w:val="13"/>
              </w:numPr>
              <w:spacing w:line="240" w:lineRule="auto"/>
              <w:ind w:left="0" w:firstLine="0"/>
              <w:rPr>
                <w:lang w:val="en-US"/>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395F2293" w14:textId="3FF2F909" w:rsidR="00096320" w:rsidRPr="00234AC8" w:rsidRDefault="00096320" w:rsidP="00096320">
            <w:pPr>
              <w:pStyle w:val="100"/>
              <w:spacing w:line="256" w:lineRule="auto"/>
              <w:jc w:val="left"/>
              <w:rPr>
                <w:szCs w:val="20"/>
                <w:lang w:eastAsia="en-US"/>
              </w:rPr>
            </w:pPr>
            <w:r w:rsidRPr="00234AC8">
              <w:rPr>
                <w:szCs w:val="20"/>
                <w:lang w:eastAsia="en-US"/>
              </w:rPr>
              <w:t>Физкультурно-спортивные залы</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94" w14:textId="69F8A53F" w:rsidR="00096320" w:rsidRPr="00234AC8" w:rsidRDefault="00096320" w:rsidP="00096320">
            <w:pPr>
              <w:pStyle w:val="af2"/>
              <w:keepLines/>
              <w:spacing w:line="256" w:lineRule="auto"/>
              <w:rPr>
                <w:sz w:val="20"/>
                <w:szCs w:val="20"/>
                <w:lang w:eastAsia="en-US"/>
              </w:rPr>
            </w:pPr>
            <w:r w:rsidRPr="00234AC8">
              <w:rPr>
                <w:sz w:val="20"/>
                <w:szCs w:val="20"/>
                <w:lang w:eastAsia="en-US"/>
              </w:rPr>
              <w:t>кв. м площади пола</w:t>
            </w:r>
          </w:p>
        </w:tc>
        <w:tc>
          <w:tcPr>
            <w:tcW w:w="1429" w:type="dxa"/>
            <w:tcBorders>
              <w:top w:val="single" w:sz="4" w:space="0" w:color="auto"/>
              <w:left w:val="single" w:sz="4" w:space="0" w:color="auto"/>
              <w:bottom w:val="single" w:sz="4" w:space="0" w:color="auto"/>
              <w:right w:val="single" w:sz="4" w:space="0" w:color="auto"/>
            </w:tcBorders>
            <w:vAlign w:val="center"/>
          </w:tcPr>
          <w:p w14:paraId="395F2295" w14:textId="5D48385B" w:rsidR="00096320" w:rsidRPr="00234AC8" w:rsidRDefault="007E7C3E" w:rsidP="00096320">
            <w:pPr>
              <w:spacing w:line="256" w:lineRule="auto"/>
              <w:jc w:val="center"/>
              <w:rPr>
                <w:sz w:val="20"/>
                <w:szCs w:val="20"/>
                <w:lang w:eastAsia="en-US"/>
              </w:rPr>
            </w:pPr>
            <w:r w:rsidRPr="00234AC8">
              <w:rPr>
                <w:sz w:val="20"/>
                <w:szCs w:val="20"/>
                <w:lang w:eastAsia="en-US"/>
              </w:rPr>
              <w:t>906</w:t>
            </w:r>
          </w:p>
        </w:tc>
        <w:tc>
          <w:tcPr>
            <w:tcW w:w="1701" w:type="dxa"/>
            <w:tcBorders>
              <w:top w:val="single" w:sz="4" w:space="0" w:color="auto"/>
              <w:left w:val="single" w:sz="4" w:space="0" w:color="auto"/>
              <w:bottom w:val="single" w:sz="4" w:space="0" w:color="auto"/>
              <w:right w:val="single" w:sz="4" w:space="0" w:color="auto"/>
            </w:tcBorders>
            <w:vAlign w:val="center"/>
          </w:tcPr>
          <w:p w14:paraId="395F2296" w14:textId="61610768" w:rsidR="00096320" w:rsidRPr="00234AC8" w:rsidRDefault="009E0F04" w:rsidP="00096320">
            <w:pPr>
              <w:spacing w:line="256" w:lineRule="auto"/>
              <w:jc w:val="center"/>
              <w:rPr>
                <w:sz w:val="20"/>
                <w:szCs w:val="20"/>
                <w:lang w:eastAsia="en-US"/>
              </w:rPr>
            </w:pPr>
            <w:r w:rsidRPr="00234AC8">
              <w:rPr>
                <w:sz w:val="20"/>
                <w:szCs w:val="20"/>
                <w:lang w:eastAsia="en-US"/>
              </w:rPr>
              <w:t>939</w:t>
            </w:r>
          </w:p>
        </w:tc>
      </w:tr>
      <w:tr w:rsidR="00234AC8" w:rsidRPr="00234AC8" w14:paraId="395F229D"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95F2298" w14:textId="77777777" w:rsidR="00096320" w:rsidRPr="00234AC8" w:rsidRDefault="00096320" w:rsidP="00096320">
            <w:pPr>
              <w:pStyle w:val="S30"/>
              <w:numPr>
                <w:ilvl w:val="2"/>
                <w:numId w:val="13"/>
              </w:numPr>
              <w:ind w:hanging="1822"/>
              <w:rPr>
                <w:lang w:val="en-US"/>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395F2299"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9A" w14:textId="5FF20E58" w:rsidR="00096320" w:rsidRPr="00234AC8" w:rsidRDefault="00096320" w:rsidP="00096320">
            <w:pPr>
              <w:pStyle w:val="af2"/>
              <w:keepLines/>
              <w:spacing w:line="256" w:lineRule="auto"/>
              <w:rPr>
                <w:sz w:val="20"/>
                <w:szCs w:val="20"/>
                <w:lang w:eastAsia="en-US"/>
              </w:rPr>
            </w:pPr>
            <w:r w:rsidRPr="00234AC8">
              <w:rPr>
                <w:sz w:val="20"/>
                <w:szCs w:val="20"/>
                <w:lang w:eastAsia="en-US"/>
              </w:rPr>
              <w:t>кв. м площади пола на 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395F229B" w14:textId="558B361B" w:rsidR="00096320" w:rsidRPr="00234AC8" w:rsidRDefault="009E0F04" w:rsidP="00096320">
            <w:pPr>
              <w:spacing w:line="256" w:lineRule="auto"/>
              <w:jc w:val="center"/>
              <w:rPr>
                <w:sz w:val="20"/>
                <w:szCs w:val="20"/>
                <w:lang w:eastAsia="en-US"/>
              </w:rPr>
            </w:pPr>
            <w:r w:rsidRPr="00234AC8">
              <w:rPr>
                <w:sz w:val="20"/>
                <w:szCs w:val="20"/>
                <w:lang w:eastAsia="en-US"/>
              </w:rPr>
              <w:t>577</w:t>
            </w:r>
          </w:p>
        </w:tc>
        <w:tc>
          <w:tcPr>
            <w:tcW w:w="1701" w:type="dxa"/>
            <w:tcBorders>
              <w:top w:val="single" w:sz="4" w:space="0" w:color="auto"/>
              <w:left w:val="single" w:sz="4" w:space="0" w:color="auto"/>
              <w:bottom w:val="single" w:sz="4" w:space="0" w:color="auto"/>
              <w:right w:val="single" w:sz="4" w:space="0" w:color="auto"/>
            </w:tcBorders>
            <w:vAlign w:val="center"/>
          </w:tcPr>
          <w:p w14:paraId="395F229C" w14:textId="0D9B09DE" w:rsidR="00096320" w:rsidRPr="00234AC8" w:rsidRDefault="009E0F04" w:rsidP="00096320">
            <w:pPr>
              <w:spacing w:line="256" w:lineRule="auto"/>
              <w:jc w:val="center"/>
              <w:rPr>
                <w:sz w:val="20"/>
                <w:szCs w:val="20"/>
                <w:lang w:eastAsia="en-US"/>
              </w:rPr>
            </w:pPr>
            <w:r w:rsidRPr="00234AC8">
              <w:rPr>
                <w:sz w:val="20"/>
                <w:szCs w:val="20"/>
                <w:lang w:eastAsia="en-US"/>
              </w:rPr>
              <w:t>587</w:t>
            </w:r>
          </w:p>
        </w:tc>
      </w:tr>
      <w:tr w:rsidR="00234AC8" w:rsidRPr="00234AC8" w14:paraId="15F1B5DF" w14:textId="77777777" w:rsidTr="007D1F16">
        <w:trPr>
          <w:trHeight w:val="20"/>
        </w:trPr>
        <w:tc>
          <w:tcPr>
            <w:tcW w:w="709" w:type="dxa"/>
            <w:vMerge w:val="restart"/>
            <w:tcBorders>
              <w:top w:val="single" w:sz="4" w:space="0" w:color="auto"/>
              <w:left w:val="single" w:sz="4" w:space="0" w:color="auto"/>
              <w:right w:val="single" w:sz="4" w:space="0" w:color="auto"/>
            </w:tcBorders>
            <w:vAlign w:val="center"/>
          </w:tcPr>
          <w:p w14:paraId="38E4631B" w14:textId="49D05126" w:rsidR="00096320" w:rsidRPr="00234AC8" w:rsidRDefault="00096320" w:rsidP="00096320">
            <w:pPr>
              <w:pStyle w:val="S2"/>
              <w:numPr>
                <w:ilvl w:val="2"/>
                <w:numId w:val="13"/>
              </w:numPr>
              <w:spacing w:line="240" w:lineRule="auto"/>
              <w:ind w:left="0" w:firstLine="0"/>
              <w:rPr>
                <w:lang w:val="ru-RU"/>
              </w:rPr>
            </w:pPr>
          </w:p>
        </w:tc>
        <w:tc>
          <w:tcPr>
            <w:tcW w:w="4111" w:type="dxa"/>
            <w:vMerge w:val="restart"/>
            <w:tcBorders>
              <w:top w:val="single" w:sz="4" w:space="0" w:color="auto"/>
              <w:left w:val="single" w:sz="4" w:space="0" w:color="auto"/>
              <w:right w:val="single" w:sz="4" w:space="0" w:color="auto"/>
            </w:tcBorders>
            <w:vAlign w:val="center"/>
          </w:tcPr>
          <w:p w14:paraId="2CBAD7B4" w14:textId="555613F9" w:rsidR="00096320" w:rsidRPr="00234AC8" w:rsidRDefault="00096320" w:rsidP="00096320">
            <w:pPr>
              <w:pStyle w:val="100"/>
              <w:spacing w:line="256" w:lineRule="auto"/>
              <w:jc w:val="left"/>
              <w:rPr>
                <w:szCs w:val="20"/>
                <w:lang w:eastAsia="en-US"/>
              </w:rPr>
            </w:pPr>
            <w:r w:rsidRPr="00234AC8">
              <w:rPr>
                <w:szCs w:val="20"/>
                <w:lang w:eastAsia="en-US"/>
              </w:rPr>
              <w:t>Плавательные бассейны</w:t>
            </w:r>
          </w:p>
        </w:tc>
        <w:tc>
          <w:tcPr>
            <w:tcW w:w="1689" w:type="dxa"/>
            <w:tcBorders>
              <w:top w:val="single" w:sz="4" w:space="0" w:color="auto"/>
              <w:left w:val="single" w:sz="4" w:space="0" w:color="auto"/>
              <w:bottom w:val="single" w:sz="4" w:space="0" w:color="auto"/>
              <w:right w:val="single" w:sz="4" w:space="0" w:color="auto"/>
            </w:tcBorders>
            <w:vAlign w:val="center"/>
          </w:tcPr>
          <w:p w14:paraId="16F1E684" w14:textId="62490CF3" w:rsidR="00096320" w:rsidRPr="00234AC8" w:rsidRDefault="00096320" w:rsidP="00096320">
            <w:pPr>
              <w:pStyle w:val="af2"/>
              <w:keepLines/>
              <w:spacing w:line="256" w:lineRule="auto"/>
              <w:rPr>
                <w:sz w:val="20"/>
                <w:szCs w:val="20"/>
                <w:lang w:eastAsia="en-US"/>
              </w:rPr>
            </w:pPr>
            <w:r w:rsidRPr="00234AC8">
              <w:rPr>
                <w:sz w:val="20"/>
                <w:szCs w:val="20"/>
                <w:lang w:eastAsia="en-US"/>
              </w:rPr>
              <w:t>кв. м зеркала воды</w:t>
            </w:r>
          </w:p>
        </w:tc>
        <w:tc>
          <w:tcPr>
            <w:tcW w:w="1429" w:type="dxa"/>
            <w:tcBorders>
              <w:top w:val="single" w:sz="4" w:space="0" w:color="auto"/>
              <w:left w:val="single" w:sz="4" w:space="0" w:color="auto"/>
              <w:bottom w:val="single" w:sz="4" w:space="0" w:color="auto"/>
              <w:right w:val="single" w:sz="4" w:space="0" w:color="auto"/>
            </w:tcBorders>
            <w:vAlign w:val="center"/>
          </w:tcPr>
          <w:p w14:paraId="59250C6D" w14:textId="2782A9C9"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7D5A8D75" w14:textId="0AC1D9E1" w:rsidR="00096320" w:rsidRPr="00234AC8" w:rsidRDefault="00096320" w:rsidP="00096320">
            <w:pPr>
              <w:pStyle w:val="100"/>
              <w:spacing w:line="256" w:lineRule="auto"/>
              <w:rPr>
                <w:szCs w:val="20"/>
                <w:lang w:eastAsia="en-US"/>
              </w:rPr>
            </w:pPr>
            <w:r w:rsidRPr="00234AC8">
              <w:rPr>
                <w:szCs w:val="20"/>
                <w:lang w:eastAsia="en-US"/>
              </w:rPr>
              <w:t>212</w:t>
            </w:r>
          </w:p>
        </w:tc>
      </w:tr>
      <w:tr w:rsidR="00234AC8" w:rsidRPr="00234AC8" w14:paraId="6E72AD6C" w14:textId="77777777" w:rsidTr="007D1F16">
        <w:trPr>
          <w:trHeight w:val="20"/>
        </w:trPr>
        <w:tc>
          <w:tcPr>
            <w:tcW w:w="709" w:type="dxa"/>
            <w:vMerge/>
            <w:tcBorders>
              <w:left w:val="single" w:sz="4" w:space="0" w:color="auto"/>
              <w:bottom w:val="single" w:sz="4" w:space="0" w:color="auto"/>
              <w:right w:val="single" w:sz="4" w:space="0" w:color="auto"/>
            </w:tcBorders>
            <w:vAlign w:val="center"/>
          </w:tcPr>
          <w:p w14:paraId="74DAE2EE" w14:textId="5E409E57" w:rsidR="00096320" w:rsidRPr="00234AC8" w:rsidRDefault="00096320" w:rsidP="00096320">
            <w:pPr>
              <w:pStyle w:val="S2"/>
              <w:numPr>
                <w:ilvl w:val="0"/>
                <w:numId w:val="0"/>
              </w:numPr>
              <w:spacing w:line="240" w:lineRule="auto"/>
              <w:rPr>
                <w:lang w:val="ru-RU"/>
              </w:rPr>
            </w:pPr>
          </w:p>
        </w:tc>
        <w:tc>
          <w:tcPr>
            <w:tcW w:w="4111" w:type="dxa"/>
            <w:vMerge/>
            <w:tcBorders>
              <w:left w:val="single" w:sz="4" w:space="0" w:color="auto"/>
              <w:bottom w:val="single" w:sz="4" w:space="0" w:color="auto"/>
              <w:right w:val="single" w:sz="4" w:space="0" w:color="auto"/>
            </w:tcBorders>
            <w:vAlign w:val="center"/>
          </w:tcPr>
          <w:p w14:paraId="0C40CA23" w14:textId="74D047A3" w:rsidR="00096320" w:rsidRPr="00234AC8" w:rsidRDefault="00096320" w:rsidP="00096320">
            <w:pPr>
              <w:pStyle w:val="100"/>
              <w:spacing w:line="256" w:lineRule="auto"/>
              <w:jc w:val="left"/>
              <w:rPr>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tcPr>
          <w:p w14:paraId="2C9755FE" w14:textId="7CE22567" w:rsidR="00096320" w:rsidRPr="00234AC8" w:rsidRDefault="00096320" w:rsidP="00096320">
            <w:pPr>
              <w:pStyle w:val="af2"/>
              <w:keepLines/>
              <w:spacing w:line="256" w:lineRule="auto"/>
              <w:rPr>
                <w:sz w:val="20"/>
                <w:szCs w:val="20"/>
                <w:lang w:eastAsia="en-US"/>
              </w:rPr>
            </w:pPr>
            <w:r w:rsidRPr="00234AC8">
              <w:rPr>
                <w:sz w:val="20"/>
                <w:szCs w:val="20"/>
                <w:lang w:eastAsia="en-US"/>
              </w:rPr>
              <w:t>кв. м зеркала воды на 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44CAAA5E" w14:textId="4CCBEFB5"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2DF6C1B9" w14:textId="4CEB6081" w:rsidR="00096320" w:rsidRPr="00234AC8" w:rsidRDefault="00096320" w:rsidP="00096320">
            <w:pPr>
              <w:pStyle w:val="100"/>
              <w:spacing w:line="256" w:lineRule="auto"/>
              <w:rPr>
                <w:szCs w:val="20"/>
                <w:lang w:eastAsia="en-US"/>
              </w:rPr>
            </w:pPr>
            <w:r w:rsidRPr="00234AC8">
              <w:rPr>
                <w:szCs w:val="20"/>
                <w:lang w:eastAsia="en-US"/>
              </w:rPr>
              <w:t>132</w:t>
            </w:r>
          </w:p>
        </w:tc>
      </w:tr>
      <w:tr w:rsidR="00234AC8" w:rsidRPr="00234AC8" w14:paraId="395F22AF"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395F22AA" w14:textId="6521634D" w:rsidR="00096320" w:rsidRPr="00234AC8" w:rsidRDefault="00096320" w:rsidP="00096320">
            <w:pPr>
              <w:pStyle w:val="S2"/>
              <w:numPr>
                <w:ilvl w:val="2"/>
                <w:numId w:val="13"/>
              </w:numPr>
              <w:spacing w:line="240" w:lineRule="auto"/>
              <w:ind w:left="0" w:firstLine="0"/>
              <w:rPr>
                <w:lang w:val="ru-RU"/>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395F22AB" w14:textId="3F845CA7" w:rsidR="00096320" w:rsidRPr="00234AC8" w:rsidRDefault="00096320" w:rsidP="00096320">
            <w:pPr>
              <w:pStyle w:val="100"/>
              <w:spacing w:line="256" w:lineRule="auto"/>
              <w:jc w:val="left"/>
              <w:rPr>
                <w:szCs w:val="20"/>
                <w:lang w:eastAsia="en-US"/>
              </w:rPr>
            </w:pPr>
            <w:r w:rsidRPr="00234AC8">
              <w:rPr>
                <w:szCs w:val="20"/>
                <w:lang w:eastAsia="en-US"/>
              </w:rPr>
              <w:t>Плоскостные спортивные сооружения</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AC" w14:textId="51BE8B9D" w:rsidR="00096320" w:rsidRPr="00234AC8" w:rsidRDefault="00096320" w:rsidP="00096320">
            <w:pPr>
              <w:pStyle w:val="af2"/>
              <w:keepLines/>
              <w:spacing w:line="256" w:lineRule="auto"/>
              <w:rPr>
                <w:sz w:val="20"/>
                <w:szCs w:val="20"/>
                <w:lang w:eastAsia="en-US"/>
              </w:rPr>
            </w:pPr>
            <w:r w:rsidRPr="00234AC8">
              <w:rPr>
                <w:sz w:val="20"/>
                <w:szCs w:val="20"/>
                <w:lang w:eastAsia="en-US"/>
              </w:rPr>
              <w:t>кв. м</w:t>
            </w:r>
          </w:p>
        </w:tc>
        <w:tc>
          <w:tcPr>
            <w:tcW w:w="1429" w:type="dxa"/>
            <w:tcBorders>
              <w:top w:val="single" w:sz="4" w:space="0" w:color="auto"/>
              <w:left w:val="single" w:sz="4" w:space="0" w:color="auto"/>
              <w:bottom w:val="single" w:sz="4" w:space="0" w:color="auto"/>
              <w:right w:val="single" w:sz="4" w:space="0" w:color="auto"/>
            </w:tcBorders>
            <w:vAlign w:val="center"/>
          </w:tcPr>
          <w:p w14:paraId="395F22AD" w14:textId="412043C0" w:rsidR="00096320" w:rsidRPr="00234AC8" w:rsidRDefault="00096320" w:rsidP="00096320">
            <w:pPr>
              <w:spacing w:line="256" w:lineRule="auto"/>
              <w:jc w:val="center"/>
              <w:rPr>
                <w:sz w:val="20"/>
                <w:szCs w:val="20"/>
                <w:lang w:eastAsia="en-US"/>
              </w:rPr>
            </w:pPr>
            <w:r w:rsidRPr="00234AC8">
              <w:rPr>
                <w:sz w:val="20"/>
                <w:szCs w:val="20"/>
                <w:lang w:eastAsia="en-US"/>
              </w:rPr>
              <w:t>1068</w:t>
            </w:r>
          </w:p>
        </w:tc>
        <w:tc>
          <w:tcPr>
            <w:tcW w:w="1701" w:type="dxa"/>
            <w:tcBorders>
              <w:top w:val="single" w:sz="4" w:space="0" w:color="auto"/>
              <w:left w:val="single" w:sz="4" w:space="0" w:color="auto"/>
              <w:bottom w:val="single" w:sz="4" w:space="0" w:color="auto"/>
              <w:right w:val="single" w:sz="4" w:space="0" w:color="auto"/>
            </w:tcBorders>
            <w:vAlign w:val="center"/>
          </w:tcPr>
          <w:p w14:paraId="395F22AE" w14:textId="160E537E" w:rsidR="00096320" w:rsidRPr="00234AC8" w:rsidRDefault="00563072" w:rsidP="00096320">
            <w:pPr>
              <w:pStyle w:val="100"/>
              <w:spacing w:line="256" w:lineRule="auto"/>
              <w:rPr>
                <w:szCs w:val="20"/>
                <w:lang w:eastAsia="en-US"/>
              </w:rPr>
            </w:pPr>
            <w:r w:rsidRPr="00234AC8">
              <w:rPr>
                <w:szCs w:val="20"/>
                <w:lang w:eastAsia="en-US"/>
              </w:rPr>
              <w:t>3622</w:t>
            </w:r>
          </w:p>
        </w:tc>
      </w:tr>
      <w:tr w:rsidR="00234AC8" w:rsidRPr="00234AC8" w14:paraId="395F22B5"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95F22B0" w14:textId="77777777" w:rsidR="00096320" w:rsidRPr="00234AC8" w:rsidRDefault="00096320" w:rsidP="00096320">
            <w:pPr>
              <w:spacing w:line="256" w:lineRule="auto"/>
              <w:rPr>
                <w:sz w:val="20"/>
                <w:szCs w:val="20"/>
                <w:u w:val="single"/>
                <w:lang w:eastAsia="x-none"/>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395F22B1"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B2" w14:textId="7C80EDBE" w:rsidR="00096320" w:rsidRPr="00234AC8" w:rsidRDefault="00096320" w:rsidP="00096320">
            <w:pPr>
              <w:pStyle w:val="af2"/>
              <w:keepLines/>
              <w:spacing w:line="256" w:lineRule="auto"/>
              <w:rPr>
                <w:sz w:val="20"/>
                <w:szCs w:val="20"/>
                <w:lang w:eastAsia="en-US"/>
              </w:rPr>
            </w:pPr>
            <w:r w:rsidRPr="00234AC8">
              <w:rPr>
                <w:sz w:val="20"/>
                <w:szCs w:val="20"/>
                <w:lang w:eastAsia="en-US"/>
              </w:rPr>
              <w:t>кв. м на 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395F22B3" w14:textId="2F61EDF3" w:rsidR="00096320" w:rsidRPr="00234AC8" w:rsidRDefault="00096320" w:rsidP="00096320">
            <w:pPr>
              <w:spacing w:line="256" w:lineRule="auto"/>
              <w:jc w:val="center"/>
              <w:rPr>
                <w:sz w:val="20"/>
                <w:szCs w:val="20"/>
                <w:lang w:eastAsia="en-US"/>
              </w:rPr>
            </w:pPr>
            <w:r w:rsidRPr="00234AC8">
              <w:rPr>
                <w:sz w:val="20"/>
                <w:szCs w:val="20"/>
                <w:lang w:eastAsia="en-US"/>
              </w:rPr>
              <w:t>680</w:t>
            </w:r>
          </w:p>
        </w:tc>
        <w:tc>
          <w:tcPr>
            <w:tcW w:w="1701" w:type="dxa"/>
            <w:tcBorders>
              <w:top w:val="single" w:sz="4" w:space="0" w:color="auto"/>
              <w:left w:val="single" w:sz="4" w:space="0" w:color="auto"/>
              <w:bottom w:val="single" w:sz="4" w:space="0" w:color="auto"/>
              <w:right w:val="single" w:sz="4" w:space="0" w:color="auto"/>
            </w:tcBorders>
            <w:vAlign w:val="center"/>
          </w:tcPr>
          <w:p w14:paraId="395F22B4" w14:textId="6B0C2071" w:rsidR="00096320" w:rsidRPr="00234AC8" w:rsidRDefault="00563072" w:rsidP="00096320">
            <w:pPr>
              <w:pStyle w:val="100"/>
              <w:spacing w:line="256" w:lineRule="auto"/>
              <w:rPr>
                <w:szCs w:val="20"/>
                <w:lang w:eastAsia="en-US"/>
              </w:rPr>
            </w:pPr>
            <w:r w:rsidRPr="00234AC8">
              <w:rPr>
                <w:szCs w:val="20"/>
                <w:lang w:eastAsia="en-US"/>
              </w:rPr>
              <w:t>2264</w:t>
            </w:r>
          </w:p>
        </w:tc>
      </w:tr>
      <w:tr w:rsidR="00234AC8" w:rsidRPr="00234AC8" w14:paraId="395F22BB"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B6" w14:textId="19175AB5"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B7" w14:textId="76BF3981" w:rsidR="00096320" w:rsidRPr="00234AC8" w:rsidRDefault="00096320" w:rsidP="00096320">
            <w:pPr>
              <w:pStyle w:val="afc"/>
              <w:keepNext/>
              <w:keepLines/>
              <w:spacing w:line="256" w:lineRule="auto"/>
              <w:rPr>
                <w:b/>
                <w:sz w:val="20"/>
                <w:szCs w:val="20"/>
                <w:lang w:eastAsia="en-US"/>
              </w:rPr>
            </w:pPr>
            <w:r w:rsidRPr="00234AC8">
              <w:rPr>
                <w:b/>
                <w:sz w:val="20"/>
                <w:szCs w:val="20"/>
                <w:lang w:eastAsia="en-US"/>
              </w:rPr>
              <w:t xml:space="preserve">Организации культуры </w:t>
            </w:r>
          </w:p>
        </w:tc>
        <w:tc>
          <w:tcPr>
            <w:tcW w:w="1689" w:type="dxa"/>
            <w:tcBorders>
              <w:top w:val="single" w:sz="4" w:space="0" w:color="auto"/>
              <w:left w:val="single" w:sz="4" w:space="0" w:color="auto"/>
              <w:bottom w:val="single" w:sz="4" w:space="0" w:color="auto"/>
              <w:right w:val="single" w:sz="4" w:space="0" w:color="auto"/>
            </w:tcBorders>
            <w:vAlign w:val="center"/>
          </w:tcPr>
          <w:p w14:paraId="395F22B8" w14:textId="77777777" w:rsidR="00096320" w:rsidRPr="00234AC8" w:rsidRDefault="00096320" w:rsidP="00096320">
            <w:pPr>
              <w:pStyle w:val="100"/>
              <w:spacing w:line="256" w:lineRule="auto"/>
              <w:rPr>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B9" w14:textId="77777777" w:rsidR="00096320" w:rsidRPr="00234AC8" w:rsidRDefault="00096320" w:rsidP="00096320">
            <w:pPr>
              <w:pStyle w:val="100"/>
              <w:spacing w:line="256" w:lineRule="auto"/>
              <w:rPr>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BA" w14:textId="30968274" w:rsidR="00096320" w:rsidRPr="00234AC8" w:rsidRDefault="00096320" w:rsidP="00096320">
            <w:pPr>
              <w:pStyle w:val="100"/>
              <w:spacing w:line="256" w:lineRule="auto"/>
              <w:rPr>
                <w:szCs w:val="20"/>
                <w:lang w:eastAsia="en-US"/>
              </w:rPr>
            </w:pPr>
          </w:p>
        </w:tc>
      </w:tr>
      <w:tr w:rsidR="00234AC8" w:rsidRPr="00234AC8" w14:paraId="395F22C1" w14:textId="77777777" w:rsidTr="007D1F16">
        <w:trPr>
          <w:trHeight w:val="20"/>
        </w:trPr>
        <w:tc>
          <w:tcPr>
            <w:tcW w:w="709" w:type="dxa"/>
            <w:vMerge w:val="restart"/>
            <w:tcBorders>
              <w:top w:val="single" w:sz="4" w:space="0" w:color="auto"/>
              <w:left w:val="single" w:sz="4" w:space="0" w:color="auto"/>
              <w:bottom w:val="single" w:sz="4" w:space="0" w:color="auto"/>
              <w:right w:val="single" w:sz="4" w:space="0" w:color="auto"/>
            </w:tcBorders>
            <w:vAlign w:val="center"/>
          </w:tcPr>
          <w:p w14:paraId="395F22BC" w14:textId="0583E936" w:rsidR="00096320" w:rsidRPr="00234AC8" w:rsidRDefault="00096320" w:rsidP="00096320">
            <w:pPr>
              <w:pStyle w:val="S2"/>
              <w:numPr>
                <w:ilvl w:val="2"/>
                <w:numId w:val="13"/>
              </w:numPr>
              <w:spacing w:line="240" w:lineRule="auto"/>
              <w:ind w:left="0" w:firstLine="0"/>
              <w:rPr>
                <w:lang w:val="en-US"/>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395F22BD" w14:textId="77777777" w:rsidR="00096320" w:rsidRPr="00234AC8" w:rsidRDefault="00096320" w:rsidP="00096320">
            <w:pPr>
              <w:spacing w:line="256" w:lineRule="auto"/>
              <w:rPr>
                <w:sz w:val="20"/>
                <w:szCs w:val="20"/>
                <w:lang w:eastAsia="en-US"/>
              </w:rPr>
            </w:pPr>
            <w:r w:rsidRPr="00234AC8">
              <w:rPr>
                <w:sz w:val="20"/>
                <w:szCs w:val="20"/>
                <w:lang w:eastAsia="en-US"/>
              </w:rPr>
              <w:t>Учреждения культуры клубного типа</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BE" w14:textId="77777777" w:rsidR="00096320" w:rsidRPr="00234AC8" w:rsidRDefault="00096320" w:rsidP="00096320">
            <w:pPr>
              <w:spacing w:line="256" w:lineRule="auto"/>
              <w:jc w:val="center"/>
              <w:rPr>
                <w:sz w:val="20"/>
                <w:szCs w:val="20"/>
                <w:lang w:eastAsia="en-US"/>
              </w:rPr>
            </w:pPr>
            <w:r w:rsidRPr="00234AC8">
              <w:rPr>
                <w:sz w:val="20"/>
                <w:szCs w:val="20"/>
                <w:lang w:eastAsia="en-US"/>
              </w:rPr>
              <w:t>мест</w:t>
            </w:r>
          </w:p>
        </w:tc>
        <w:tc>
          <w:tcPr>
            <w:tcW w:w="1429" w:type="dxa"/>
            <w:tcBorders>
              <w:top w:val="single" w:sz="4" w:space="0" w:color="auto"/>
              <w:left w:val="single" w:sz="4" w:space="0" w:color="auto"/>
              <w:bottom w:val="single" w:sz="4" w:space="0" w:color="auto"/>
              <w:right w:val="single" w:sz="4" w:space="0" w:color="auto"/>
            </w:tcBorders>
            <w:vAlign w:val="center"/>
          </w:tcPr>
          <w:p w14:paraId="395F22BF" w14:textId="2B549273" w:rsidR="00096320" w:rsidRPr="00234AC8" w:rsidRDefault="00096320" w:rsidP="00096320">
            <w:pPr>
              <w:spacing w:line="256" w:lineRule="auto"/>
              <w:jc w:val="center"/>
              <w:rPr>
                <w:sz w:val="20"/>
                <w:szCs w:val="20"/>
                <w:lang w:eastAsia="en-US"/>
              </w:rPr>
            </w:pPr>
            <w:r w:rsidRPr="00234AC8">
              <w:rPr>
                <w:sz w:val="20"/>
                <w:szCs w:val="20"/>
                <w:lang w:eastAsia="en-US"/>
              </w:rPr>
              <w:t>344</w:t>
            </w:r>
          </w:p>
        </w:tc>
        <w:tc>
          <w:tcPr>
            <w:tcW w:w="1701" w:type="dxa"/>
            <w:tcBorders>
              <w:top w:val="single" w:sz="4" w:space="0" w:color="auto"/>
              <w:left w:val="single" w:sz="4" w:space="0" w:color="auto"/>
              <w:bottom w:val="single" w:sz="4" w:space="0" w:color="auto"/>
              <w:right w:val="single" w:sz="4" w:space="0" w:color="auto"/>
            </w:tcBorders>
            <w:vAlign w:val="center"/>
          </w:tcPr>
          <w:p w14:paraId="395F22C0" w14:textId="1C8716D7" w:rsidR="00096320" w:rsidRPr="00234AC8" w:rsidRDefault="00096320" w:rsidP="00096320">
            <w:pPr>
              <w:pStyle w:val="100"/>
              <w:spacing w:line="256" w:lineRule="auto"/>
              <w:rPr>
                <w:szCs w:val="20"/>
                <w:lang w:eastAsia="en-US"/>
              </w:rPr>
            </w:pPr>
            <w:r w:rsidRPr="00234AC8">
              <w:rPr>
                <w:szCs w:val="20"/>
                <w:lang w:eastAsia="en-US"/>
              </w:rPr>
              <w:t>344</w:t>
            </w:r>
          </w:p>
        </w:tc>
      </w:tr>
      <w:tr w:rsidR="00234AC8" w:rsidRPr="00234AC8" w14:paraId="395F22C7" w14:textId="77777777" w:rsidTr="007D1F16">
        <w:trPr>
          <w:trHeight w:val="2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395F22C2" w14:textId="77777777" w:rsidR="00096320" w:rsidRPr="00234AC8" w:rsidRDefault="00096320" w:rsidP="00096320">
            <w:pPr>
              <w:pStyle w:val="S2"/>
              <w:numPr>
                <w:ilvl w:val="2"/>
                <w:numId w:val="13"/>
              </w:numPr>
              <w:spacing w:line="240" w:lineRule="auto"/>
              <w:ind w:left="0" w:firstLine="0"/>
              <w:rPr>
                <w:lang w:val="en-US"/>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395F22C3" w14:textId="77777777" w:rsidR="00096320" w:rsidRPr="00234AC8" w:rsidRDefault="00096320" w:rsidP="00096320">
            <w:pPr>
              <w:spacing w:line="256" w:lineRule="auto"/>
              <w:rPr>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C4" w14:textId="02CD6422" w:rsidR="00096320" w:rsidRPr="00234AC8" w:rsidRDefault="00096320" w:rsidP="00096320">
            <w:pPr>
              <w:pStyle w:val="100"/>
              <w:spacing w:line="256" w:lineRule="auto"/>
              <w:rPr>
                <w:szCs w:val="20"/>
                <w:lang w:eastAsia="en-US"/>
              </w:rPr>
            </w:pPr>
            <w:r w:rsidRPr="00234AC8">
              <w:rPr>
                <w:szCs w:val="20"/>
                <w:lang w:eastAsia="en-US"/>
              </w:rPr>
              <w:t>мест на 1000 чел</w:t>
            </w:r>
          </w:p>
        </w:tc>
        <w:tc>
          <w:tcPr>
            <w:tcW w:w="1429" w:type="dxa"/>
            <w:tcBorders>
              <w:top w:val="single" w:sz="4" w:space="0" w:color="auto"/>
              <w:left w:val="single" w:sz="4" w:space="0" w:color="auto"/>
              <w:bottom w:val="single" w:sz="4" w:space="0" w:color="auto"/>
              <w:right w:val="single" w:sz="4" w:space="0" w:color="auto"/>
            </w:tcBorders>
            <w:vAlign w:val="center"/>
          </w:tcPr>
          <w:p w14:paraId="395F22C5" w14:textId="4D52B9BD" w:rsidR="00096320" w:rsidRPr="00234AC8" w:rsidRDefault="00096320" w:rsidP="00096320">
            <w:pPr>
              <w:spacing w:line="256" w:lineRule="auto"/>
              <w:jc w:val="center"/>
              <w:rPr>
                <w:sz w:val="20"/>
                <w:szCs w:val="20"/>
                <w:lang w:eastAsia="en-US"/>
              </w:rPr>
            </w:pPr>
            <w:r w:rsidRPr="00234AC8">
              <w:rPr>
                <w:sz w:val="20"/>
                <w:szCs w:val="20"/>
                <w:lang w:eastAsia="en-US"/>
              </w:rPr>
              <w:t>219</w:t>
            </w:r>
          </w:p>
        </w:tc>
        <w:tc>
          <w:tcPr>
            <w:tcW w:w="1701" w:type="dxa"/>
            <w:tcBorders>
              <w:top w:val="single" w:sz="4" w:space="0" w:color="auto"/>
              <w:left w:val="single" w:sz="4" w:space="0" w:color="auto"/>
              <w:bottom w:val="single" w:sz="4" w:space="0" w:color="auto"/>
              <w:right w:val="single" w:sz="4" w:space="0" w:color="auto"/>
            </w:tcBorders>
            <w:vAlign w:val="center"/>
          </w:tcPr>
          <w:p w14:paraId="395F22C6" w14:textId="08E2E08E" w:rsidR="00096320" w:rsidRPr="00234AC8" w:rsidRDefault="00096320" w:rsidP="00096320">
            <w:pPr>
              <w:pStyle w:val="100"/>
              <w:spacing w:line="256" w:lineRule="auto"/>
              <w:rPr>
                <w:szCs w:val="20"/>
                <w:lang w:eastAsia="en-US"/>
              </w:rPr>
            </w:pPr>
            <w:r w:rsidRPr="00234AC8">
              <w:rPr>
                <w:szCs w:val="20"/>
                <w:lang w:eastAsia="en-US"/>
              </w:rPr>
              <w:t>215</w:t>
            </w:r>
          </w:p>
        </w:tc>
      </w:tr>
      <w:tr w:rsidR="00234AC8" w:rsidRPr="00234AC8" w14:paraId="395F22CD"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C8" w14:textId="614400E3"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C9" w14:textId="77777777" w:rsidR="00096320" w:rsidRPr="00234AC8" w:rsidRDefault="00096320" w:rsidP="00096320">
            <w:pPr>
              <w:spacing w:line="256" w:lineRule="auto"/>
              <w:rPr>
                <w:sz w:val="20"/>
                <w:szCs w:val="20"/>
                <w:lang w:eastAsia="en-US"/>
              </w:rPr>
            </w:pPr>
            <w:r w:rsidRPr="00234AC8">
              <w:rPr>
                <w:sz w:val="20"/>
                <w:szCs w:val="20"/>
                <w:lang w:eastAsia="en-US"/>
              </w:rPr>
              <w:t>Библиотеки</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CA" w14:textId="77777777" w:rsidR="00096320" w:rsidRPr="00234AC8" w:rsidRDefault="00096320" w:rsidP="00096320">
            <w:pPr>
              <w:pStyle w:val="100"/>
              <w:spacing w:line="256" w:lineRule="auto"/>
              <w:rPr>
                <w:szCs w:val="20"/>
                <w:lang w:eastAsia="en-US"/>
              </w:rPr>
            </w:pPr>
            <w:r w:rsidRPr="00234AC8">
              <w:rPr>
                <w:szCs w:val="20"/>
                <w:lang w:eastAsia="en-US"/>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395F22CB" w14:textId="631CF494" w:rsidR="00096320" w:rsidRPr="00234AC8" w:rsidRDefault="00096320" w:rsidP="00096320">
            <w:pPr>
              <w:spacing w:line="256" w:lineRule="auto"/>
              <w:jc w:val="center"/>
              <w:rPr>
                <w:sz w:val="20"/>
                <w:szCs w:val="20"/>
                <w:lang w:eastAsia="en-US"/>
              </w:rPr>
            </w:pPr>
            <w:r w:rsidRPr="00234AC8">
              <w:rPr>
                <w:sz w:val="20"/>
                <w:szCs w:val="20"/>
                <w:lang w:eastAsia="en-US"/>
              </w:rPr>
              <w:t>2</w:t>
            </w:r>
          </w:p>
        </w:tc>
        <w:tc>
          <w:tcPr>
            <w:tcW w:w="1701" w:type="dxa"/>
            <w:tcBorders>
              <w:top w:val="single" w:sz="4" w:space="0" w:color="auto"/>
              <w:left w:val="single" w:sz="4" w:space="0" w:color="auto"/>
              <w:bottom w:val="single" w:sz="4" w:space="0" w:color="auto"/>
              <w:right w:val="single" w:sz="4" w:space="0" w:color="auto"/>
            </w:tcBorders>
            <w:vAlign w:val="center"/>
          </w:tcPr>
          <w:p w14:paraId="395F22CC" w14:textId="79A59B4E" w:rsidR="00096320" w:rsidRPr="00234AC8" w:rsidRDefault="00096320" w:rsidP="00096320">
            <w:pPr>
              <w:pStyle w:val="100"/>
              <w:spacing w:line="256" w:lineRule="auto"/>
              <w:rPr>
                <w:szCs w:val="20"/>
                <w:lang w:eastAsia="en-US"/>
              </w:rPr>
            </w:pPr>
            <w:r w:rsidRPr="00234AC8">
              <w:rPr>
                <w:szCs w:val="20"/>
                <w:lang w:eastAsia="en-US"/>
              </w:rPr>
              <w:t>2</w:t>
            </w:r>
          </w:p>
        </w:tc>
      </w:tr>
      <w:tr w:rsidR="00234AC8" w:rsidRPr="00234AC8" w14:paraId="395F22D3"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CE" w14:textId="4B7C4666"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CF" w14:textId="567178B1" w:rsidR="00096320" w:rsidRPr="00234AC8" w:rsidRDefault="00096320" w:rsidP="00096320">
            <w:pPr>
              <w:pStyle w:val="100"/>
              <w:spacing w:line="256" w:lineRule="auto"/>
              <w:jc w:val="left"/>
              <w:rPr>
                <w:szCs w:val="20"/>
                <w:lang w:eastAsia="en-US"/>
              </w:rPr>
            </w:pPr>
            <w:r w:rsidRPr="00234AC8">
              <w:rPr>
                <w:szCs w:val="20"/>
                <w:lang w:eastAsia="en-US"/>
              </w:rPr>
              <w:t>Музеи поселения</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D0" w14:textId="77777777" w:rsidR="00096320" w:rsidRPr="00234AC8" w:rsidRDefault="00096320" w:rsidP="00096320">
            <w:pPr>
              <w:pStyle w:val="100"/>
              <w:spacing w:line="256" w:lineRule="auto"/>
              <w:rPr>
                <w:szCs w:val="20"/>
                <w:lang w:eastAsia="en-US"/>
              </w:rPr>
            </w:pPr>
            <w:r w:rsidRPr="00234AC8">
              <w:rPr>
                <w:szCs w:val="20"/>
                <w:lang w:eastAsia="en-US"/>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395F22D1" w14:textId="6A454E45"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395F22D2" w14:textId="62AABF5D" w:rsidR="00096320" w:rsidRPr="00234AC8" w:rsidRDefault="00096320" w:rsidP="00096320">
            <w:pPr>
              <w:pStyle w:val="100"/>
              <w:spacing w:line="256" w:lineRule="auto"/>
              <w:rPr>
                <w:szCs w:val="20"/>
                <w:lang w:eastAsia="en-US"/>
              </w:rPr>
            </w:pPr>
            <w:r w:rsidRPr="00234AC8">
              <w:rPr>
                <w:szCs w:val="20"/>
                <w:lang w:eastAsia="en-US"/>
              </w:rPr>
              <w:t>1</w:t>
            </w:r>
          </w:p>
        </w:tc>
      </w:tr>
      <w:tr w:rsidR="00234AC8" w:rsidRPr="00234AC8" w14:paraId="395F22EB"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E6" w14:textId="78EACC41"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E7" w14:textId="564C7EFC" w:rsidR="00096320" w:rsidRPr="00234AC8" w:rsidRDefault="00096320" w:rsidP="00096320">
            <w:pPr>
              <w:spacing w:line="256" w:lineRule="auto"/>
              <w:rPr>
                <w:sz w:val="20"/>
                <w:szCs w:val="20"/>
                <w:lang w:eastAsia="en-US"/>
              </w:rPr>
            </w:pPr>
            <w:r w:rsidRPr="00234AC8">
              <w:rPr>
                <w:b/>
                <w:sz w:val="20"/>
                <w:szCs w:val="20"/>
                <w:lang w:eastAsia="en-US"/>
              </w:rPr>
              <w:t>Объекты почтовой связи</w:t>
            </w:r>
          </w:p>
        </w:tc>
        <w:tc>
          <w:tcPr>
            <w:tcW w:w="1689" w:type="dxa"/>
            <w:tcBorders>
              <w:top w:val="single" w:sz="4" w:space="0" w:color="auto"/>
              <w:left w:val="single" w:sz="4" w:space="0" w:color="auto"/>
              <w:bottom w:val="single" w:sz="4" w:space="0" w:color="auto"/>
              <w:right w:val="single" w:sz="4" w:space="0" w:color="auto"/>
            </w:tcBorders>
            <w:vAlign w:val="center"/>
          </w:tcPr>
          <w:p w14:paraId="395F22E8" w14:textId="77777777" w:rsidR="00096320" w:rsidRPr="00234AC8" w:rsidRDefault="00096320" w:rsidP="00096320">
            <w:pPr>
              <w:pStyle w:val="100"/>
              <w:spacing w:line="256" w:lineRule="auto"/>
              <w:rPr>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E9" w14:textId="77777777" w:rsidR="00096320" w:rsidRPr="00234AC8" w:rsidRDefault="00096320" w:rsidP="00096320">
            <w:pPr>
              <w:pStyle w:val="100"/>
              <w:spacing w:line="256" w:lineRule="auto"/>
              <w:rPr>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EA" w14:textId="2CC0BBA1" w:rsidR="00096320" w:rsidRPr="00234AC8" w:rsidRDefault="00096320" w:rsidP="00096320">
            <w:pPr>
              <w:pStyle w:val="100"/>
              <w:spacing w:line="256" w:lineRule="auto"/>
              <w:rPr>
                <w:szCs w:val="20"/>
                <w:lang w:eastAsia="en-US"/>
              </w:rPr>
            </w:pPr>
          </w:p>
        </w:tc>
      </w:tr>
      <w:tr w:rsidR="00234AC8" w:rsidRPr="00234AC8" w14:paraId="395F22F1"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EC" w14:textId="58E6E3DF"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ED" w14:textId="77777777" w:rsidR="00096320" w:rsidRPr="00234AC8" w:rsidRDefault="00096320" w:rsidP="00096320">
            <w:pPr>
              <w:spacing w:line="256" w:lineRule="auto"/>
              <w:rPr>
                <w:sz w:val="20"/>
                <w:szCs w:val="20"/>
                <w:lang w:eastAsia="en-US"/>
              </w:rPr>
            </w:pPr>
            <w:r w:rsidRPr="00234AC8">
              <w:rPr>
                <w:sz w:val="20"/>
                <w:szCs w:val="20"/>
                <w:lang w:eastAsia="en-US"/>
              </w:rPr>
              <w:t>Отделения почтовой связи</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EE" w14:textId="77777777" w:rsidR="00096320" w:rsidRPr="00234AC8" w:rsidRDefault="00096320" w:rsidP="00096320">
            <w:pPr>
              <w:spacing w:line="256" w:lineRule="auto"/>
              <w:jc w:val="center"/>
              <w:rPr>
                <w:sz w:val="20"/>
                <w:szCs w:val="20"/>
                <w:lang w:eastAsia="en-US"/>
              </w:rPr>
            </w:pPr>
            <w:r w:rsidRPr="00234AC8">
              <w:rPr>
                <w:sz w:val="20"/>
                <w:szCs w:val="20"/>
                <w:lang w:eastAsia="en-US"/>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395F22EF" w14:textId="7B734E52" w:rsidR="00096320" w:rsidRPr="00234AC8" w:rsidRDefault="00096320" w:rsidP="00096320">
            <w:pPr>
              <w:spacing w:line="256" w:lineRule="auto"/>
              <w:jc w:val="center"/>
              <w:rPr>
                <w:sz w:val="20"/>
                <w:szCs w:val="20"/>
                <w:lang w:eastAsia="en-US"/>
              </w:rPr>
            </w:pPr>
            <w:r w:rsidRPr="00234AC8">
              <w:rPr>
                <w:sz w:val="20"/>
                <w:szCs w:val="20"/>
                <w:lang w:eastAsia="en-US"/>
              </w:rPr>
              <w:t>1</w:t>
            </w:r>
          </w:p>
        </w:tc>
        <w:tc>
          <w:tcPr>
            <w:tcW w:w="1701" w:type="dxa"/>
            <w:tcBorders>
              <w:top w:val="single" w:sz="4" w:space="0" w:color="auto"/>
              <w:left w:val="single" w:sz="4" w:space="0" w:color="auto"/>
              <w:bottom w:val="single" w:sz="4" w:space="0" w:color="auto"/>
              <w:right w:val="single" w:sz="4" w:space="0" w:color="auto"/>
            </w:tcBorders>
            <w:vAlign w:val="center"/>
          </w:tcPr>
          <w:p w14:paraId="395F22F0" w14:textId="64BA449B" w:rsidR="00096320" w:rsidRPr="00234AC8" w:rsidRDefault="00096320" w:rsidP="00096320">
            <w:pPr>
              <w:pStyle w:val="100"/>
              <w:spacing w:line="256" w:lineRule="auto"/>
              <w:rPr>
                <w:szCs w:val="20"/>
                <w:lang w:eastAsia="en-US"/>
              </w:rPr>
            </w:pPr>
            <w:r w:rsidRPr="00234AC8">
              <w:rPr>
                <w:szCs w:val="20"/>
                <w:lang w:eastAsia="en-US"/>
              </w:rPr>
              <w:t>1</w:t>
            </w:r>
          </w:p>
        </w:tc>
      </w:tr>
      <w:tr w:rsidR="00234AC8" w:rsidRPr="00234AC8" w14:paraId="395F22F7"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F2" w14:textId="65E030BA"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F3" w14:textId="77777777" w:rsidR="00096320" w:rsidRPr="00234AC8" w:rsidRDefault="00096320" w:rsidP="00096320">
            <w:pPr>
              <w:spacing w:line="256" w:lineRule="auto"/>
              <w:rPr>
                <w:b/>
                <w:sz w:val="20"/>
                <w:szCs w:val="20"/>
                <w:lang w:eastAsia="en-US"/>
              </w:rPr>
            </w:pPr>
            <w:r w:rsidRPr="00234AC8">
              <w:rPr>
                <w:b/>
                <w:sz w:val="20"/>
                <w:szCs w:val="20"/>
                <w:lang w:eastAsia="en-US"/>
              </w:rPr>
              <w:t>Организации и учреждения управления</w:t>
            </w:r>
          </w:p>
        </w:tc>
        <w:tc>
          <w:tcPr>
            <w:tcW w:w="1689" w:type="dxa"/>
            <w:tcBorders>
              <w:top w:val="single" w:sz="4" w:space="0" w:color="auto"/>
              <w:left w:val="single" w:sz="4" w:space="0" w:color="auto"/>
              <w:bottom w:val="single" w:sz="4" w:space="0" w:color="auto"/>
              <w:right w:val="single" w:sz="4" w:space="0" w:color="auto"/>
            </w:tcBorders>
            <w:vAlign w:val="center"/>
          </w:tcPr>
          <w:p w14:paraId="395F22F4"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2F5"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2F6" w14:textId="5A1B56DD" w:rsidR="00096320" w:rsidRPr="00234AC8" w:rsidRDefault="00096320" w:rsidP="00096320">
            <w:pPr>
              <w:pStyle w:val="100"/>
              <w:spacing w:line="256" w:lineRule="auto"/>
              <w:rPr>
                <w:szCs w:val="20"/>
                <w:lang w:eastAsia="en-US"/>
              </w:rPr>
            </w:pPr>
          </w:p>
        </w:tc>
      </w:tr>
      <w:tr w:rsidR="00234AC8" w:rsidRPr="00234AC8" w14:paraId="395F22FD"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F8" w14:textId="7DCDC569"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vAlign w:val="center"/>
            <w:hideMark/>
          </w:tcPr>
          <w:p w14:paraId="395F22F9" w14:textId="77777777" w:rsidR="00096320" w:rsidRPr="00234AC8" w:rsidRDefault="00096320" w:rsidP="00096320">
            <w:pPr>
              <w:spacing w:line="256" w:lineRule="auto"/>
              <w:rPr>
                <w:sz w:val="20"/>
                <w:szCs w:val="20"/>
                <w:lang w:eastAsia="en-US"/>
              </w:rPr>
            </w:pPr>
            <w:r w:rsidRPr="00234AC8">
              <w:rPr>
                <w:sz w:val="20"/>
                <w:szCs w:val="20"/>
                <w:lang w:eastAsia="en-US"/>
              </w:rPr>
              <w:t>Администрация муниципального образования</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2FA" w14:textId="77777777" w:rsidR="00096320" w:rsidRPr="00234AC8" w:rsidRDefault="00096320" w:rsidP="00096320">
            <w:pPr>
              <w:spacing w:line="256" w:lineRule="auto"/>
              <w:jc w:val="center"/>
              <w:rPr>
                <w:sz w:val="20"/>
                <w:szCs w:val="20"/>
                <w:lang w:eastAsia="en-US"/>
              </w:rPr>
            </w:pPr>
            <w:r w:rsidRPr="00234AC8">
              <w:rPr>
                <w:sz w:val="20"/>
                <w:szCs w:val="20"/>
                <w:lang w:eastAsia="en-US"/>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395F22FB" w14:textId="7B30E322" w:rsidR="00096320" w:rsidRPr="00234AC8" w:rsidRDefault="00096320" w:rsidP="00096320">
            <w:pPr>
              <w:spacing w:line="256" w:lineRule="auto"/>
              <w:jc w:val="center"/>
              <w:rPr>
                <w:sz w:val="20"/>
                <w:szCs w:val="20"/>
                <w:lang w:eastAsia="en-US"/>
              </w:rPr>
            </w:pPr>
            <w:r w:rsidRPr="00234AC8">
              <w:rPr>
                <w:sz w:val="20"/>
                <w:szCs w:val="20"/>
                <w:lang w:eastAsia="en-US"/>
              </w:rPr>
              <w:t>1</w:t>
            </w:r>
          </w:p>
        </w:tc>
        <w:tc>
          <w:tcPr>
            <w:tcW w:w="1701" w:type="dxa"/>
            <w:tcBorders>
              <w:top w:val="single" w:sz="4" w:space="0" w:color="auto"/>
              <w:left w:val="single" w:sz="4" w:space="0" w:color="auto"/>
              <w:bottom w:val="single" w:sz="4" w:space="0" w:color="auto"/>
              <w:right w:val="single" w:sz="4" w:space="0" w:color="auto"/>
            </w:tcBorders>
            <w:vAlign w:val="center"/>
          </w:tcPr>
          <w:p w14:paraId="395F22FC" w14:textId="2DDC76FE" w:rsidR="00096320" w:rsidRPr="00234AC8" w:rsidRDefault="00096320" w:rsidP="00096320">
            <w:pPr>
              <w:pStyle w:val="100"/>
              <w:spacing w:line="256" w:lineRule="auto"/>
              <w:rPr>
                <w:szCs w:val="20"/>
                <w:lang w:eastAsia="en-US"/>
              </w:rPr>
            </w:pPr>
            <w:r w:rsidRPr="00234AC8">
              <w:rPr>
                <w:szCs w:val="20"/>
                <w:lang w:eastAsia="en-US"/>
              </w:rPr>
              <w:t>1</w:t>
            </w:r>
          </w:p>
        </w:tc>
      </w:tr>
      <w:tr w:rsidR="00234AC8" w:rsidRPr="00234AC8" w14:paraId="395F2303"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2FE" w14:textId="0698C579"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395F22FF" w14:textId="52440E26" w:rsidR="00096320" w:rsidRPr="00234AC8" w:rsidRDefault="00096320" w:rsidP="00096320">
            <w:pPr>
              <w:pStyle w:val="100"/>
              <w:spacing w:line="256" w:lineRule="auto"/>
              <w:jc w:val="left"/>
              <w:rPr>
                <w:szCs w:val="20"/>
                <w:lang w:eastAsia="en-US"/>
              </w:rPr>
            </w:pPr>
            <w:r w:rsidRPr="00234AC8">
              <w:rPr>
                <w:b/>
                <w:szCs w:val="20"/>
                <w:lang w:eastAsia="en-US"/>
              </w:rPr>
              <w:t>Пожарные подразделения</w:t>
            </w:r>
          </w:p>
        </w:tc>
        <w:tc>
          <w:tcPr>
            <w:tcW w:w="1689" w:type="dxa"/>
            <w:tcBorders>
              <w:top w:val="single" w:sz="4" w:space="0" w:color="auto"/>
              <w:left w:val="single" w:sz="4" w:space="0" w:color="auto"/>
              <w:bottom w:val="single" w:sz="4" w:space="0" w:color="auto"/>
              <w:right w:val="single" w:sz="4" w:space="0" w:color="auto"/>
            </w:tcBorders>
            <w:vAlign w:val="center"/>
          </w:tcPr>
          <w:p w14:paraId="395F2300"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5F2301"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395F2302" w14:textId="56E41224" w:rsidR="00096320" w:rsidRPr="00234AC8" w:rsidRDefault="00096320" w:rsidP="00096320">
            <w:pPr>
              <w:pStyle w:val="100"/>
              <w:spacing w:line="256" w:lineRule="auto"/>
              <w:rPr>
                <w:szCs w:val="20"/>
                <w:lang w:eastAsia="en-US"/>
              </w:rPr>
            </w:pPr>
          </w:p>
        </w:tc>
      </w:tr>
      <w:tr w:rsidR="00234AC8" w:rsidRPr="00234AC8" w14:paraId="279AA82B"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190FAA66" w14:textId="2A92A581"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vAlign w:val="center"/>
          </w:tcPr>
          <w:p w14:paraId="0908C0DB" w14:textId="55958AD3" w:rsidR="00096320" w:rsidRPr="00234AC8" w:rsidRDefault="00096320" w:rsidP="00096320">
            <w:pPr>
              <w:spacing w:line="256" w:lineRule="auto"/>
              <w:rPr>
                <w:sz w:val="20"/>
                <w:szCs w:val="20"/>
                <w:lang w:eastAsia="en-US"/>
              </w:rPr>
            </w:pPr>
            <w:r w:rsidRPr="00234AC8">
              <w:rPr>
                <w:sz w:val="20"/>
                <w:szCs w:val="20"/>
                <w:lang w:eastAsia="en-US"/>
              </w:rPr>
              <w:t>Отдельный пост</w:t>
            </w:r>
          </w:p>
        </w:tc>
        <w:tc>
          <w:tcPr>
            <w:tcW w:w="1689" w:type="dxa"/>
            <w:tcBorders>
              <w:top w:val="single" w:sz="4" w:space="0" w:color="auto"/>
              <w:left w:val="single" w:sz="4" w:space="0" w:color="auto"/>
              <w:bottom w:val="single" w:sz="4" w:space="0" w:color="auto"/>
              <w:right w:val="single" w:sz="4" w:space="0" w:color="auto"/>
            </w:tcBorders>
            <w:vAlign w:val="center"/>
          </w:tcPr>
          <w:p w14:paraId="2FDB5512" w14:textId="7DFCBFC3" w:rsidR="00096320" w:rsidRPr="00234AC8" w:rsidRDefault="00096320" w:rsidP="00096320">
            <w:pPr>
              <w:spacing w:line="256" w:lineRule="auto"/>
              <w:jc w:val="center"/>
              <w:rPr>
                <w:sz w:val="20"/>
                <w:szCs w:val="20"/>
                <w:lang w:eastAsia="en-US"/>
              </w:rPr>
            </w:pPr>
            <w:r w:rsidRPr="00234AC8">
              <w:rPr>
                <w:sz w:val="20"/>
                <w:szCs w:val="20"/>
                <w:lang w:eastAsia="en-US"/>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0C5B6045" w14:textId="0A786911" w:rsidR="00096320" w:rsidRPr="00234AC8" w:rsidRDefault="00096320" w:rsidP="00096320">
            <w:pPr>
              <w:spacing w:line="256" w:lineRule="auto"/>
              <w:jc w:val="center"/>
              <w:rPr>
                <w:sz w:val="20"/>
                <w:szCs w:val="20"/>
                <w:lang w:eastAsia="en-US"/>
              </w:rPr>
            </w:pPr>
            <w:r w:rsidRPr="00234AC8">
              <w:rPr>
                <w:sz w:val="20"/>
                <w:szCs w:val="20"/>
                <w:lang w:eastAsia="en-US"/>
              </w:rPr>
              <w:t>1</w:t>
            </w:r>
          </w:p>
        </w:tc>
        <w:tc>
          <w:tcPr>
            <w:tcW w:w="1701" w:type="dxa"/>
            <w:tcBorders>
              <w:top w:val="single" w:sz="4" w:space="0" w:color="auto"/>
              <w:left w:val="single" w:sz="4" w:space="0" w:color="auto"/>
              <w:bottom w:val="single" w:sz="4" w:space="0" w:color="auto"/>
              <w:right w:val="single" w:sz="4" w:space="0" w:color="auto"/>
            </w:tcBorders>
            <w:vAlign w:val="center"/>
          </w:tcPr>
          <w:p w14:paraId="2888EA8B" w14:textId="167BE87C" w:rsidR="00096320" w:rsidRPr="00234AC8" w:rsidRDefault="00096320" w:rsidP="00096320">
            <w:pPr>
              <w:pStyle w:val="100"/>
              <w:spacing w:line="256" w:lineRule="auto"/>
              <w:rPr>
                <w:szCs w:val="20"/>
                <w:lang w:eastAsia="en-US"/>
              </w:rPr>
            </w:pPr>
            <w:r w:rsidRPr="00234AC8">
              <w:rPr>
                <w:szCs w:val="20"/>
                <w:lang w:eastAsia="en-US"/>
              </w:rPr>
              <w:t>1</w:t>
            </w:r>
          </w:p>
        </w:tc>
      </w:tr>
      <w:tr w:rsidR="00234AC8" w:rsidRPr="00234AC8" w14:paraId="252BB95A"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EEF0C74" w14:textId="79CBB216" w:rsidR="00096320" w:rsidRPr="00234AC8" w:rsidRDefault="00096320" w:rsidP="00096320">
            <w:pPr>
              <w:pStyle w:val="S1"/>
              <w:numPr>
                <w:ilvl w:val="0"/>
                <w:numId w:val="13"/>
              </w:numPr>
              <w:spacing w:line="256" w:lineRule="auto"/>
              <w:rPr>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vAlign w:val="center"/>
          </w:tcPr>
          <w:p w14:paraId="73BD9E6C" w14:textId="7F037FB1" w:rsidR="00096320" w:rsidRPr="00234AC8" w:rsidRDefault="00096320" w:rsidP="00096320">
            <w:pPr>
              <w:spacing w:line="256" w:lineRule="auto"/>
              <w:rPr>
                <w:sz w:val="20"/>
                <w:szCs w:val="20"/>
                <w:lang w:eastAsia="en-US"/>
              </w:rPr>
            </w:pPr>
            <w:r w:rsidRPr="00234AC8">
              <w:rPr>
                <w:b/>
                <w:sz w:val="20"/>
                <w:szCs w:val="20"/>
                <w:lang w:eastAsia="en-US"/>
              </w:rPr>
              <w:t>ОБЪЕКТЫ ЭКОНОМИКИ</w:t>
            </w:r>
          </w:p>
        </w:tc>
        <w:tc>
          <w:tcPr>
            <w:tcW w:w="1689" w:type="dxa"/>
            <w:tcBorders>
              <w:top w:val="single" w:sz="4" w:space="0" w:color="auto"/>
              <w:left w:val="single" w:sz="4" w:space="0" w:color="auto"/>
              <w:bottom w:val="single" w:sz="4" w:space="0" w:color="auto"/>
              <w:right w:val="single" w:sz="4" w:space="0" w:color="auto"/>
            </w:tcBorders>
            <w:vAlign w:val="center"/>
          </w:tcPr>
          <w:p w14:paraId="4C737EBC"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05D1C28D"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5B213CF0" w14:textId="1374902C" w:rsidR="00096320" w:rsidRPr="00234AC8" w:rsidRDefault="00096320" w:rsidP="00096320">
            <w:pPr>
              <w:pStyle w:val="100"/>
              <w:spacing w:line="256" w:lineRule="auto"/>
              <w:rPr>
                <w:szCs w:val="20"/>
                <w:lang w:eastAsia="en-US"/>
              </w:rPr>
            </w:pPr>
          </w:p>
        </w:tc>
      </w:tr>
      <w:tr w:rsidR="00234AC8" w:rsidRPr="00234AC8" w14:paraId="079479C4"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0490BD69" w14:textId="33D1D210"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3FBF14CD" w14:textId="67BBE1BC" w:rsidR="00096320" w:rsidRPr="00234AC8" w:rsidRDefault="00096320" w:rsidP="00096320">
            <w:pPr>
              <w:spacing w:line="256" w:lineRule="auto"/>
              <w:rPr>
                <w:sz w:val="20"/>
                <w:szCs w:val="20"/>
                <w:lang w:eastAsia="en-US"/>
              </w:rPr>
            </w:pPr>
            <w:r w:rsidRPr="00234AC8">
              <w:rPr>
                <w:sz w:val="20"/>
                <w:szCs w:val="20"/>
              </w:rPr>
              <w:t>Инвестиционные площадки</w:t>
            </w:r>
          </w:p>
        </w:tc>
        <w:tc>
          <w:tcPr>
            <w:tcW w:w="1689" w:type="dxa"/>
            <w:tcBorders>
              <w:top w:val="single" w:sz="4" w:space="0" w:color="auto"/>
              <w:left w:val="single" w:sz="4" w:space="0" w:color="auto"/>
              <w:bottom w:val="single" w:sz="4" w:space="0" w:color="auto"/>
              <w:right w:val="single" w:sz="4" w:space="0" w:color="auto"/>
            </w:tcBorders>
            <w:vAlign w:val="center"/>
          </w:tcPr>
          <w:p w14:paraId="208DC408" w14:textId="4133DF26" w:rsidR="00096320" w:rsidRPr="00234AC8" w:rsidRDefault="00096320" w:rsidP="00096320">
            <w:pPr>
              <w:spacing w:line="256" w:lineRule="auto"/>
              <w:jc w:val="center"/>
              <w:rPr>
                <w:sz w:val="20"/>
                <w:szCs w:val="20"/>
                <w:lang w:eastAsia="en-US"/>
              </w:rPr>
            </w:pPr>
            <w:r w:rsidRPr="00234AC8">
              <w:rPr>
                <w:sz w:val="20"/>
                <w:szCs w:val="20"/>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79A62C49" w14:textId="17D9B7BE"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76FDF45D" w14:textId="50003A85" w:rsidR="00096320" w:rsidRPr="00234AC8" w:rsidRDefault="00096320" w:rsidP="00096320">
            <w:pPr>
              <w:pStyle w:val="100"/>
              <w:spacing w:line="256" w:lineRule="auto"/>
              <w:rPr>
                <w:szCs w:val="20"/>
                <w:lang w:eastAsia="en-US"/>
              </w:rPr>
            </w:pPr>
            <w:r w:rsidRPr="00234AC8">
              <w:rPr>
                <w:szCs w:val="20"/>
                <w:lang w:eastAsia="en-US"/>
              </w:rPr>
              <w:t>5</w:t>
            </w:r>
          </w:p>
        </w:tc>
      </w:tr>
      <w:tr w:rsidR="00234AC8" w:rsidRPr="00234AC8" w14:paraId="3DE5A6D8"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215BCE39" w14:textId="4D79AD75" w:rsidR="00096320" w:rsidRPr="00234AC8" w:rsidRDefault="00096320" w:rsidP="00096320">
            <w:pPr>
              <w:pStyle w:val="S2"/>
              <w:numPr>
                <w:ilvl w:val="0"/>
                <w:numId w:val="0"/>
              </w:numPr>
              <w:spacing w:line="240" w:lineRule="auto"/>
              <w:rPr>
                <w:lang w:val="en-US"/>
              </w:rPr>
            </w:pPr>
          </w:p>
        </w:tc>
        <w:tc>
          <w:tcPr>
            <w:tcW w:w="4111" w:type="dxa"/>
            <w:tcBorders>
              <w:top w:val="single" w:sz="4" w:space="0" w:color="auto"/>
              <w:left w:val="single" w:sz="4" w:space="0" w:color="auto"/>
              <w:bottom w:val="single" w:sz="4" w:space="0" w:color="auto"/>
              <w:right w:val="single" w:sz="4" w:space="0" w:color="auto"/>
            </w:tcBorders>
            <w:vAlign w:val="center"/>
          </w:tcPr>
          <w:p w14:paraId="5A03269D" w14:textId="7E5B7EEB" w:rsidR="00096320" w:rsidRPr="00234AC8" w:rsidRDefault="00096320" w:rsidP="00096320">
            <w:pPr>
              <w:spacing w:line="256" w:lineRule="auto"/>
              <w:rPr>
                <w:sz w:val="20"/>
                <w:szCs w:val="20"/>
                <w:lang w:eastAsia="en-US"/>
              </w:rPr>
            </w:pPr>
            <w:r w:rsidRPr="00234AC8">
              <w:rPr>
                <w:sz w:val="20"/>
                <w:szCs w:val="20"/>
              </w:rPr>
              <w:t>в том числе по сферам:</w:t>
            </w:r>
          </w:p>
        </w:tc>
        <w:tc>
          <w:tcPr>
            <w:tcW w:w="1689" w:type="dxa"/>
            <w:tcBorders>
              <w:top w:val="single" w:sz="4" w:space="0" w:color="auto"/>
              <w:left w:val="single" w:sz="4" w:space="0" w:color="auto"/>
              <w:bottom w:val="single" w:sz="4" w:space="0" w:color="auto"/>
              <w:right w:val="single" w:sz="4" w:space="0" w:color="auto"/>
            </w:tcBorders>
            <w:vAlign w:val="center"/>
          </w:tcPr>
          <w:p w14:paraId="45ED40EF"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vAlign w:val="center"/>
          </w:tcPr>
          <w:p w14:paraId="39E0D9E1"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02136A67" w14:textId="62C227B1" w:rsidR="00096320" w:rsidRPr="00234AC8" w:rsidRDefault="00096320" w:rsidP="00096320">
            <w:pPr>
              <w:pStyle w:val="100"/>
              <w:spacing w:line="256" w:lineRule="auto"/>
              <w:rPr>
                <w:szCs w:val="20"/>
                <w:lang w:eastAsia="en-US"/>
              </w:rPr>
            </w:pPr>
          </w:p>
        </w:tc>
      </w:tr>
      <w:tr w:rsidR="00234AC8" w:rsidRPr="00234AC8" w14:paraId="1B0C742B"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42929F12" w14:textId="7E0D63FF" w:rsidR="00096320" w:rsidRPr="00234AC8" w:rsidRDefault="00096320" w:rsidP="00096320">
            <w:pPr>
              <w:pStyle w:val="S2"/>
              <w:numPr>
                <w:ilvl w:val="2"/>
                <w:numId w:val="13"/>
              </w:numPr>
              <w:spacing w:line="240" w:lineRule="auto"/>
              <w:ind w:left="0" w:firstLine="0"/>
              <w:rPr>
                <w:lang w:val="ru-RU"/>
              </w:rPr>
            </w:pPr>
          </w:p>
        </w:tc>
        <w:tc>
          <w:tcPr>
            <w:tcW w:w="4111" w:type="dxa"/>
            <w:tcBorders>
              <w:top w:val="single" w:sz="4" w:space="0" w:color="auto"/>
              <w:left w:val="single" w:sz="4" w:space="0" w:color="auto"/>
              <w:bottom w:val="single" w:sz="4" w:space="0" w:color="auto"/>
              <w:right w:val="single" w:sz="4" w:space="0" w:color="auto"/>
            </w:tcBorders>
            <w:vAlign w:val="center"/>
          </w:tcPr>
          <w:p w14:paraId="0DED3C5A" w14:textId="65A7596D" w:rsidR="00096320" w:rsidRPr="00234AC8" w:rsidRDefault="00096320" w:rsidP="00096320">
            <w:pPr>
              <w:spacing w:line="256" w:lineRule="auto"/>
              <w:rPr>
                <w:sz w:val="20"/>
                <w:szCs w:val="20"/>
                <w:lang w:eastAsia="en-US"/>
              </w:rPr>
            </w:pPr>
            <w:r w:rsidRPr="00234AC8">
              <w:rPr>
                <w:sz w:val="20"/>
                <w:szCs w:val="20"/>
              </w:rPr>
              <w:t>агропромышленный комплекс</w:t>
            </w:r>
          </w:p>
        </w:tc>
        <w:tc>
          <w:tcPr>
            <w:tcW w:w="1689" w:type="dxa"/>
            <w:tcBorders>
              <w:top w:val="single" w:sz="4" w:space="0" w:color="auto"/>
              <w:left w:val="single" w:sz="4" w:space="0" w:color="auto"/>
              <w:bottom w:val="single" w:sz="4" w:space="0" w:color="auto"/>
              <w:right w:val="single" w:sz="4" w:space="0" w:color="auto"/>
            </w:tcBorders>
            <w:vAlign w:val="center"/>
          </w:tcPr>
          <w:p w14:paraId="6130EEC2" w14:textId="7E048786" w:rsidR="00096320" w:rsidRPr="00234AC8" w:rsidRDefault="00096320" w:rsidP="00096320">
            <w:pPr>
              <w:spacing w:line="256" w:lineRule="auto"/>
              <w:jc w:val="center"/>
              <w:rPr>
                <w:sz w:val="20"/>
                <w:szCs w:val="20"/>
                <w:lang w:eastAsia="en-US"/>
              </w:rPr>
            </w:pPr>
            <w:r w:rsidRPr="00234AC8">
              <w:rPr>
                <w:sz w:val="20"/>
                <w:szCs w:val="20"/>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2D446CCF" w14:textId="10B40CDE"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350EFCFE" w14:textId="253F0772" w:rsidR="00096320" w:rsidRPr="00234AC8" w:rsidRDefault="00096320" w:rsidP="00096320">
            <w:pPr>
              <w:pStyle w:val="100"/>
              <w:spacing w:line="256" w:lineRule="auto"/>
              <w:rPr>
                <w:szCs w:val="20"/>
                <w:lang w:eastAsia="en-US"/>
              </w:rPr>
            </w:pPr>
            <w:r w:rsidRPr="00234AC8">
              <w:rPr>
                <w:szCs w:val="20"/>
                <w:lang w:eastAsia="en-US"/>
              </w:rPr>
              <w:t>1</w:t>
            </w:r>
          </w:p>
        </w:tc>
      </w:tr>
      <w:tr w:rsidR="00234AC8" w:rsidRPr="00234AC8" w14:paraId="7C6AC600"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117B7E20" w14:textId="16D284D8"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vAlign w:val="center"/>
          </w:tcPr>
          <w:p w14:paraId="49A24BD8" w14:textId="5B4162B4" w:rsidR="00096320" w:rsidRPr="00234AC8" w:rsidRDefault="00096320" w:rsidP="00096320">
            <w:pPr>
              <w:spacing w:line="256" w:lineRule="auto"/>
              <w:rPr>
                <w:sz w:val="20"/>
                <w:szCs w:val="20"/>
                <w:lang w:eastAsia="en-US"/>
              </w:rPr>
            </w:pPr>
            <w:r w:rsidRPr="00234AC8">
              <w:rPr>
                <w:sz w:val="20"/>
                <w:szCs w:val="20"/>
              </w:rPr>
              <w:t>комплексное освоение территорий в целях жилищного строительства</w:t>
            </w:r>
          </w:p>
        </w:tc>
        <w:tc>
          <w:tcPr>
            <w:tcW w:w="1689" w:type="dxa"/>
            <w:tcBorders>
              <w:top w:val="single" w:sz="4" w:space="0" w:color="auto"/>
              <w:left w:val="single" w:sz="4" w:space="0" w:color="auto"/>
              <w:bottom w:val="single" w:sz="4" w:space="0" w:color="auto"/>
              <w:right w:val="single" w:sz="4" w:space="0" w:color="auto"/>
            </w:tcBorders>
            <w:vAlign w:val="center"/>
          </w:tcPr>
          <w:p w14:paraId="72447C7A" w14:textId="0ED00DE7" w:rsidR="00096320" w:rsidRPr="00234AC8" w:rsidRDefault="00096320" w:rsidP="00096320">
            <w:pPr>
              <w:spacing w:line="256" w:lineRule="auto"/>
              <w:jc w:val="center"/>
              <w:rPr>
                <w:sz w:val="20"/>
                <w:szCs w:val="20"/>
                <w:lang w:eastAsia="en-US"/>
              </w:rPr>
            </w:pPr>
            <w:r w:rsidRPr="00234AC8">
              <w:rPr>
                <w:sz w:val="20"/>
                <w:szCs w:val="20"/>
              </w:rPr>
              <w:t>объектов</w:t>
            </w:r>
          </w:p>
        </w:tc>
        <w:tc>
          <w:tcPr>
            <w:tcW w:w="1429" w:type="dxa"/>
            <w:tcBorders>
              <w:top w:val="single" w:sz="4" w:space="0" w:color="auto"/>
              <w:left w:val="single" w:sz="4" w:space="0" w:color="auto"/>
              <w:bottom w:val="single" w:sz="4" w:space="0" w:color="auto"/>
              <w:right w:val="single" w:sz="4" w:space="0" w:color="auto"/>
            </w:tcBorders>
            <w:vAlign w:val="center"/>
          </w:tcPr>
          <w:p w14:paraId="48683A73" w14:textId="6E975F2F"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vAlign w:val="center"/>
          </w:tcPr>
          <w:p w14:paraId="6197176E" w14:textId="1BEE0F6D" w:rsidR="00096320" w:rsidRPr="00234AC8" w:rsidRDefault="00096320" w:rsidP="00096320">
            <w:pPr>
              <w:pStyle w:val="100"/>
              <w:spacing w:line="256" w:lineRule="auto"/>
              <w:rPr>
                <w:szCs w:val="20"/>
                <w:lang w:eastAsia="en-US"/>
              </w:rPr>
            </w:pPr>
            <w:r w:rsidRPr="00234AC8">
              <w:rPr>
                <w:szCs w:val="20"/>
                <w:lang w:eastAsia="en-US"/>
              </w:rPr>
              <w:t>4</w:t>
            </w:r>
          </w:p>
        </w:tc>
      </w:tr>
      <w:tr w:rsidR="00234AC8" w:rsidRPr="00234AC8" w14:paraId="395F2327" w14:textId="77777777" w:rsidTr="007D1F16">
        <w:trPr>
          <w:trHeight w:val="345"/>
        </w:trPr>
        <w:tc>
          <w:tcPr>
            <w:tcW w:w="709" w:type="dxa"/>
            <w:tcBorders>
              <w:top w:val="single" w:sz="4" w:space="0" w:color="auto"/>
              <w:left w:val="single" w:sz="4" w:space="0" w:color="auto"/>
              <w:bottom w:val="single" w:sz="4" w:space="0" w:color="auto"/>
              <w:right w:val="single" w:sz="4" w:space="0" w:color="auto"/>
            </w:tcBorders>
            <w:vAlign w:val="center"/>
          </w:tcPr>
          <w:p w14:paraId="395F2325" w14:textId="34C59B92" w:rsidR="00096320" w:rsidRPr="00234AC8" w:rsidRDefault="00096320" w:rsidP="00096320">
            <w:pPr>
              <w:pStyle w:val="S1"/>
              <w:numPr>
                <w:ilvl w:val="0"/>
                <w:numId w:val="13"/>
              </w:numPr>
              <w:spacing w:line="256" w:lineRule="auto"/>
              <w:rPr>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vAlign w:val="center"/>
            <w:hideMark/>
          </w:tcPr>
          <w:p w14:paraId="395F2326" w14:textId="266611CD" w:rsidR="00096320" w:rsidRPr="00234AC8" w:rsidRDefault="00096320" w:rsidP="00096320">
            <w:pPr>
              <w:spacing w:line="256" w:lineRule="auto"/>
              <w:rPr>
                <w:szCs w:val="20"/>
                <w:lang w:eastAsia="en-US"/>
              </w:rPr>
            </w:pPr>
            <w:r w:rsidRPr="00234AC8">
              <w:rPr>
                <w:b/>
                <w:sz w:val="20"/>
                <w:szCs w:val="20"/>
                <w:lang w:eastAsia="en-US"/>
              </w:rPr>
              <w:t>ТРАНСПОРТНАЯ ИНФРАСТРУКТУРА</w:t>
            </w:r>
          </w:p>
        </w:tc>
      </w:tr>
      <w:tr w:rsidR="00234AC8" w:rsidRPr="00234AC8" w14:paraId="395F232D"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28" w14:textId="469D94E6"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hideMark/>
          </w:tcPr>
          <w:p w14:paraId="395F2329" w14:textId="59F80C83" w:rsidR="00096320" w:rsidRPr="00234AC8" w:rsidRDefault="00096320" w:rsidP="00096320">
            <w:pPr>
              <w:spacing w:line="256" w:lineRule="auto"/>
              <w:rPr>
                <w:b/>
                <w:sz w:val="20"/>
                <w:szCs w:val="20"/>
                <w:lang w:eastAsia="en-US"/>
              </w:rPr>
            </w:pPr>
            <w:r w:rsidRPr="00234AC8">
              <w:rPr>
                <w:b/>
                <w:sz w:val="20"/>
                <w:szCs w:val="20"/>
                <w:lang w:eastAsia="en-US"/>
              </w:rPr>
              <w:t xml:space="preserve">Протяженность </w:t>
            </w:r>
            <w:r w:rsidRPr="00234AC8">
              <w:rPr>
                <w:b/>
                <w:sz w:val="20"/>
                <w:szCs w:val="20"/>
              </w:rPr>
              <w:t>железных</w:t>
            </w:r>
            <w:r w:rsidRPr="00234AC8">
              <w:rPr>
                <w:b/>
                <w:sz w:val="20"/>
                <w:szCs w:val="20"/>
                <w:lang w:eastAsia="en-US"/>
              </w:rPr>
              <w:t xml:space="preserve"> дорог - всего</w:t>
            </w:r>
          </w:p>
        </w:tc>
        <w:tc>
          <w:tcPr>
            <w:tcW w:w="1689" w:type="dxa"/>
            <w:tcBorders>
              <w:top w:val="single" w:sz="4" w:space="0" w:color="auto"/>
              <w:left w:val="single" w:sz="4" w:space="0" w:color="auto"/>
              <w:bottom w:val="single" w:sz="4" w:space="0" w:color="auto"/>
              <w:right w:val="single" w:sz="4" w:space="0" w:color="auto"/>
            </w:tcBorders>
          </w:tcPr>
          <w:p w14:paraId="395F232A" w14:textId="77777777"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395F232B" w14:textId="0325454D" w:rsidR="00096320" w:rsidRPr="00234AC8" w:rsidRDefault="00096320" w:rsidP="00096320">
            <w:pPr>
              <w:spacing w:line="256" w:lineRule="auto"/>
              <w:jc w:val="center"/>
              <w:rPr>
                <w:sz w:val="20"/>
                <w:szCs w:val="20"/>
                <w:lang w:eastAsia="en-US"/>
              </w:rPr>
            </w:pPr>
            <w:r w:rsidRPr="00234AC8">
              <w:rPr>
                <w:sz w:val="20"/>
                <w:szCs w:val="20"/>
                <w:lang w:eastAsia="en-US"/>
              </w:rPr>
              <w:t>13,4</w:t>
            </w:r>
          </w:p>
        </w:tc>
        <w:tc>
          <w:tcPr>
            <w:tcW w:w="1701" w:type="dxa"/>
            <w:tcBorders>
              <w:top w:val="single" w:sz="4" w:space="0" w:color="auto"/>
              <w:left w:val="single" w:sz="4" w:space="0" w:color="auto"/>
              <w:bottom w:val="single" w:sz="4" w:space="0" w:color="auto"/>
              <w:right w:val="single" w:sz="4" w:space="0" w:color="auto"/>
            </w:tcBorders>
            <w:noWrap/>
          </w:tcPr>
          <w:p w14:paraId="395F232C" w14:textId="492C614D" w:rsidR="00096320" w:rsidRPr="00234AC8" w:rsidRDefault="00096320" w:rsidP="00096320">
            <w:pPr>
              <w:spacing w:line="256" w:lineRule="auto"/>
              <w:jc w:val="center"/>
              <w:rPr>
                <w:sz w:val="20"/>
                <w:szCs w:val="20"/>
                <w:lang w:eastAsia="en-US"/>
              </w:rPr>
            </w:pPr>
            <w:r w:rsidRPr="00234AC8">
              <w:rPr>
                <w:sz w:val="20"/>
                <w:szCs w:val="20"/>
                <w:lang w:eastAsia="en-US"/>
              </w:rPr>
              <w:t>13,4</w:t>
            </w:r>
          </w:p>
        </w:tc>
      </w:tr>
      <w:tr w:rsidR="00234AC8" w:rsidRPr="00234AC8" w14:paraId="7D9260DB"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1D1D0EDB" w14:textId="4EA27341"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tcPr>
          <w:p w14:paraId="7ECFA871" w14:textId="1C04ED76" w:rsidR="00096320" w:rsidRPr="00234AC8" w:rsidRDefault="00096320" w:rsidP="00096320">
            <w:pPr>
              <w:spacing w:line="256" w:lineRule="auto"/>
              <w:rPr>
                <w:b/>
                <w:sz w:val="20"/>
                <w:szCs w:val="20"/>
                <w:lang w:eastAsia="en-US"/>
              </w:rPr>
            </w:pPr>
            <w:r w:rsidRPr="00234AC8">
              <w:rPr>
                <w:sz w:val="20"/>
                <w:szCs w:val="20"/>
              </w:rPr>
              <w:t>в том числе:</w:t>
            </w:r>
          </w:p>
        </w:tc>
        <w:tc>
          <w:tcPr>
            <w:tcW w:w="1689" w:type="dxa"/>
            <w:tcBorders>
              <w:top w:val="single" w:sz="4" w:space="0" w:color="auto"/>
              <w:left w:val="single" w:sz="4" w:space="0" w:color="auto"/>
              <w:bottom w:val="single" w:sz="4" w:space="0" w:color="auto"/>
              <w:right w:val="single" w:sz="4" w:space="0" w:color="auto"/>
            </w:tcBorders>
          </w:tcPr>
          <w:p w14:paraId="7F7E02CA"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tcPr>
          <w:p w14:paraId="203DF672"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tcPr>
          <w:p w14:paraId="04243F05" w14:textId="68DBADAB" w:rsidR="00096320" w:rsidRPr="00234AC8" w:rsidRDefault="00096320" w:rsidP="00096320">
            <w:pPr>
              <w:spacing w:line="256" w:lineRule="auto"/>
              <w:jc w:val="center"/>
              <w:rPr>
                <w:sz w:val="20"/>
                <w:szCs w:val="20"/>
                <w:lang w:eastAsia="en-US"/>
              </w:rPr>
            </w:pPr>
          </w:p>
        </w:tc>
      </w:tr>
      <w:tr w:rsidR="00234AC8" w:rsidRPr="00234AC8" w14:paraId="47D390E3"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60E60B3C" w14:textId="199AF5FD"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tcPr>
          <w:p w14:paraId="7449D882" w14:textId="0416829D" w:rsidR="00096320" w:rsidRPr="00234AC8" w:rsidRDefault="00096320" w:rsidP="00096320">
            <w:pPr>
              <w:spacing w:line="256" w:lineRule="auto"/>
              <w:rPr>
                <w:b/>
                <w:sz w:val="20"/>
                <w:szCs w:val="20"/>
                <w:lang w:eastAsia="en-US"/>
              </w:rPr>
            </w:pPr>
            <w:r w:rsidRPr="00234AC8">
              <w:rPr>
                <w:sz w:val="20"/>
                <w:szCs w:val="20"/>
              </w:rPr>
              <w:t>- федерального значения</w:t>
            </w:r>
          </w:p>
        </w:tc>
        <w:tc>
          <w:tcPr>
            <w:tcW w:w="1689" w:type="dxa"/>
            <w:tcBorders>
              <w:top w:val="single" w:sz="4" w:space="0" w:color="auto"/>
              <w:left w:val="single" w:sz="4" w:space="0" w:color="auto"/>
              <w:bottom w:val="single" w:sz="4" w:space="0" w:color="auto"/>
              <w:right w:val="single" w:sz="4" w:space="0" w:color="auto"/>
            </w:tcBorders>
          </w:tcPr>
          <w:p w14:paraId="5003D9A7" w14:textId="5BCF02D8"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3EC1C132" w14:textId="65483386" w:rsidR="00096320" w:rsidRPr="00234AC8" w:rsidRDefault="00096320" w:rsidP="00096320">
            <w:pPr>
              <w:spacing w:line="256" w:lineRule="auto"/>
              <w:jc w:val="center"/>
              <w:rPr>
                <w:sz w:val="20"/>
                <w:szCs w:val="20"/>
                <w:lang w:eastAsia="en-US"/>
              </w:rPr>
            </w:pPr>
            <w:r w:rsidRPr="00234AC8">
              <w:rPr>
                <w:sz w:val="20"/>
                <w:szCs w:val="20"/>
                <w:lang w:eastAsia="en-US"/>
              </w:rPr>
              <w:t>13,4</w:t>
            </w:r>
          </w:p>
        </w:tc>
        <w:tc>
          <w:tcPr>
            <w:tcW w:w="1701" w:type="dxa"/>
            <w:tcBorders>
              <w:top w:val="single" w:sz="4" w:space="0" w:color="auto"/>
              <w:left w:val="single" w:sz="4" w:space="0" w:color="auto"/>
              <w:bottom w:val="single" w:sz="4" w:space="0" w:color="auto"/>
              <w:right w:val="single" w:sz="4" w:space="0" w:color="auto"/>
            </w:tcBorders>
            <w:noWrap/>
          </w:tcPr>
          <w:p w14:paraId="2A1D79BA" w14:textId="0619749A" w:rsidR="00096320" w:rsidRPr="00234AC8" w:rsidRDefault="00096320" w:rsidP="00096320">
            <w:pPr>
              <w:spacing w:line="256" w:lineRule="auto"/>
              <w:jc w:val="center"/>
              <w:rPr>
                <w:sz w:val="20"/>
                <w:szCs w:val="20"/>
                <w:lang w:eastAsia="en-US"/>
              </w:rPr>
            </w:pPr>
            <w:r w:rsidRPr="00234AC8">
              <w:rPr>
                <w:sz w:val="20"/>
                <w:szCs w:val="20"/>
                <w:lang w:eastAsia="en-US"/>
              </w:rPr>
              <w:t>13,4</w:t>
            </w:r>
          </w:p>
        </w:tc>
      </w:tr>
      <w:tr w:rsidR="00234AC8" w:rsidRPr="00234AC8" w14:paraId="48FC785E"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1317C964" w14:textId="1620DF0B"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tcPr>
          <w:p w14:paraId="1295C48B" w14:textId="6E9D8418" w:rsidR="00096320" w:rsidRPr="00234AC8" w:rsidRDefault="00096320" w:rsidP="00096320">
            <w:pPr>
              <w:spacing w:line="256" w:lineRule="auto"/>
              <w:rPr>
                <w:b/>
                <w:sz w:val="20"/>
                <w:szCs w:val="20"/>
                <w:lang w:eastAsia="en-US"/>
              </w:rPr>
            </w:pPr>
            <w:r w:rsidRPr="00234AC8">
              <w:rPr>
                <w:sz w:val="20"/>
                <w:szCs w:val="20"/>
              </w:rPr>
              <w:t>-регионального или межмуниципального значения</w:t>
            </w:r>
          </w:p>
        </w:tc>
        <w:tc>
          <w:tcPr>
            <w:tcW w:w="1689" w:type="dxa"/>
            <w:tcBorders>
              <w:top w:val="single" w:sz="4" w:space="0" w:color="auto"/>
              <w:left w:val="single" w:sz="4" w:space="0" w:color="auto"/>
              <w:bottom w:val="single" w:sz="4" w:space="0" w:color="auto"/>
              <w:right w:val="single" w:sz="4" w:space="0" w:color="auto"/>
            </w:tcBorders>
          </w:tcPr>
          <w:p w14:paraId="16A1B95A" w14:textId="2FAD039E"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555075A8" w14:textId="2944536A"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0ABE7E35" w14:textId="6115A326"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7E8FE1E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51A96A4E" w14:textId="2F942329"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tcPr>
          <w:p w14:paraId="6B602400" w14:textId="2BE17C5D" w:rsidR="00096320" w:rsidRPr="00234AC8" w:rsidRDefault="00096320" w:rsidP="00096320">
            <w:pPr>
              <w:spacing w:line="256" w:lineRule="auto"/>
              <w:rPr>
                <w:b/>
                <w:sz w:val="20"/>
                <w:szCs w:val="20"/>
                <w:lang w:eastAsia="en-US"/>
              </w:rPr>
            </w:pPr>
            <w:r w:rsidRPr="00234AC8">
              <w:rPr>
                <w:sz w:val="20"/>
                <w:szCs w:val="20"/>
              </w:rPr>
              <w:t>- местного значения</w:t>
            </w:r>
          </w:p>
        </w:tc>
        <w:tc>
          <w:tcPr>
            <w:tcW w:w="1689" w:type="dxa"/>
            <w:tcBorders>
              <w:top w:val="single" w:sz="4" w:space="0" w:color="auto"/>
              <w:left w:val="single" w:sz="4" w:space="0" w:color="auto"/>
              <w:bottom w:val="single" w:sz="4" w:space="0" w:color="auto"/>
              <w:right w:val="single" w:sz="4" w:space="0" w:color="auto"/>
            </w:tcBorders>
          </w:tcPr>
          <w:p w14:paraId="625202E4" w14:textId="1B709480"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7F45DE6F" w14:textId="0C416135"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367340F6" w14:textId="5F1123B8"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79B2309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65D7DB66" w14:textId="3058F08D"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tcPr>
          <w:p w14:paraId="2508C1B5" w14:textId="046CC824" w:rsidR="00096320" w:rsidRPr="00234AC8" w:rsidRDefault="00096320" w:rsidP="00096320">
            <w:pPr>
              <w:spacing w:line="256" w:lineRule="auto"/>
              <w:rPr>
                <w:b/>
                <w:sz w:val="20"/>
                <w:szCs w:val="20"/>
                <w:lang w:eastAsia="en-US"/>
              </w:rPr>
            </w:pPr>
            <w:r w:rsidRPr="00234AC8">
              <w:rPr>
                <w:sz w:val="20"/>
                <w:szCs w:val="20"/>
              </w:rPr>
              <w:t>- иного значения</w:t>
            </w:r>
          </w:p>
        </w:tc>
        <w:tc>
          <w:tcPr>
            <w:tcW w:w="1689" w:type="dxa"/>
            <w:tcBorders>
              <w:top w:val="single" w:sz="4" w:space="0" w:color="auto"/>
              <w:left w:val="single" w:sz="4" w:space="0" w:color="auto"/>
              <w:bottom w:val="single" w:sz="4" w:space="0" w:color="auto"/>
              <w:right w:val="single" w:sz="4" w:space="0" w:color="auto"/>
            </w:tcBorders>
          </w:tcPr>
          <w:p w14:paraId="5BFBF493" w14:textId="48FDACA5"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6BE2919A" w14:textId="3DECFD0A"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6DF8B7DB" w14:textId="0C303474"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5218FBB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0FED0B01" w14:textId="5D331818"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tcPr>
          <w:p w14:paraId="13CBD578" w14:textId="60FE1D4C" w:rsidR="00096320" w:rsidRPr="00234AC8" w:rsidRDefault="00096320" w:rsidP="00096320">
            <w:pPr>
              <w:spacing w:line="256" w:lineRule="auto"/>
              <w:rPr>
                <w:b/>
                <w:sz w:val="20"/>
                <w:szCs w:val="20"/>
                <w:lang w:eastAsia="en-US"/>
              </w:rPr>
            </w:pPr>
            <w:r w:rsidRPr="00234AC8">
              <w:rPr>
                <w:b/>
                <w:sz w:val="20"/>
                <w:szCs w:val="20"/>
                <w:lang w:eastAsia="en-US"/>
              </w:rPr>
              <w:t>Протяженность автомобильных дорог - всего</w:t>
            </w:r>
          </w:p>
        </w:tc>
        <w:tc>
          <w:tcPr>
            <w:tcW w:w="1689" w:type="dxa"/>
            <w:tcBorders>
              <w:top w:val="single" w:sz="4" w:space="0" w:color="auto"/>
              <w:left w:val="single" w:sz="4" w:space="0" w:color="auto"/>
              <w:bottom w:val="single" w:sz="4" w:space="0" w:color="auto"/>
              <w:right w:val="single" w:sz="4" w:space="0" w:color="auto"/>
            </w:tcBorders>
          </w:tcPr>
          <w:p w14:paraId="0DC9279A" w14:textId="0FB6C94D"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7900EB99" w14:textId="3E633D42" w:rsidR="00096320" w:rsidRPr="00234AC8" w:rsidRDefault="00641171" w:rsidP="00096320">
            <w:pPr>
              <w:spacing w:line="256" w:lineRule="auto"/>
              <w:jc w:val="center"/>
              <w:rPr>
                <w:sz w:val="20"/>
                <w:szCs w:val="20"/>
                <w:lang w:eastAsia="en-US"/>
              </w:rPr>
            </w:pPr>
            <w:r w:rsidRPr="00234AC8">
              <w:rPr>
                <w:sz w:val="20"/>
                <w:szCs w:val="20"/>
                <w:lang w:eastAsia="en-US"/>
              </w:rPr>
              <w:t>41,</w:t>
            </w:r>
            <w:r w:rsidR="005171EA" w:rsidRPr="00234AC8">
              <w:rPr>
                <w:sz w:val="20"/>
                <w:szCs w:val="20"/>
                <w:lang w:eastAsia="en-US"/>
              </w:rPr>
              <w:t>8</w:t>
            </w:r>
            <w:r w:rsidRPr="00234AC8">
              <w:rPr>
                <w:sz w:val="20"/>
                <w:szCs w:val="20"/>
                <w:lang w:eastAsia="en-US"/>
              </w:rPr>
              <w:t>5</w:t>
            </w:r>
          </w:p>
        </w:tc>
        <w:tc>
          <w:tcPr>
            <w:tcW w:w="1701" w:type="dxa"/>
            <w:tcBorders>
              <w:top w:val="single" w:sz="4" w:space="0" w:color="auto"/>
              <w:left w:val="single" w:sz="4" w:space="0" w:color="auto"/>
              <w:bottom w:val="single" w:sz="4" w:space="0" w:color="auto"/>
              <w:right w:val="single" w:sz="4" w:space="0" w:color="auto"/>
            </w:tcBorders>
            <w:noWrap/>
          </w:tcPr>
          <w:p w14:paraId="335B56AD" w14:textId="09D2B5BD" w:rsidR="00096320" w:rsidRPr="00234AC8" w:rsidRDefault="00641171" w:rsidP="00CC00D7">
            <w:pPr>
              <w:spacing w:line="256" w:lineRule="auto"/>
              <w:jc w:val="center"/>
              <w:rPr>
                <w:sz w:val="20"/>
                <w:szCs w:val="20"/>
                <w:lang w:eastAsia="en-US"/>
              </w:rPr>
            </w:pPr>
            <w:r w:rsidRPr="00234AC8">
              <w:rPr>
                <w:sz w:val="20"/>
                <w:szCs w:val="20"/>
                <w:lang w:eastAsia="en-US"/>
              </w:rPr>
              <w:t>41,</w:t>
            </w:r>
            <w:r w:rsidR="005171EA" w:rsidRPr="00234AC8">
              <w:rPr>
                <w:sz w:val="20"/>
                <w:szCs w:val="20"/>
                <w:lang w:eastAsia="en-US"/>
              </w:rPr>
              <w:t>8</w:t>
            </w:r>
            <w:r w:rsidRPr="00234AC8">
              <w:rPr>
                <w:sz w:val="20"/>
                <w:szCs w:val="20"/>
                <w:lang w:eastAsia="en-US"/>
              </w:rPr>
              <w:t>5</w:t>
            </w:r>
          </w:p>
        </w:tc>
      </w:tr>
      <w:tr w:rsidR="00234AC8" w:rsidRPr="00234AC8" w14:paraId="395F2333"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2E" w14:textId="27530506" w:rsidR="00096320" w:rsidRPr="00234AC8" w:rsidRDefault="00096320" w:rsidP="00096320">
            <w:pPr>
              <w:spacing w:line="256" w:lineRule="auto"/>
              <w:jc w:val="center"/>
              <w:rPr>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noWrap/>
          </w:tcPr>
          <w:p w14:paraId="395F232F" w14:textId="77777777" w:rsidR="00096320" w:rsidRPr="00234AC8" w:rsidRDefault="00096320" w:rsidP="00096320">
            <w:pPr>
              <w:spacing w:line="256" w:lineRule="auto"/>
              <w:rPr>
                <w:sz w:val="20"/>
                <w:szCs w:val="20"/>
                <w:lang w:eastAsia="en-US"/>
              </w:rPr>
            </w:pPr>
            <w:r w:rsidRPr="00234AC8">
              <w:rPr>
                <w:sz w:val="20"/>
                <w:szCs w:val="20"/>
                <w:lang w:eastAsia="en-US"/>
              </w:rPr>
              <w:t>В том числе:</w:t>
            </w:r>
          </w:p>
        </w:tc>
        <w:tc>
          <w:tcPr>
            <w:tcW w:w="1689" w:type="dxa"/>
            <w:tcBorders>
              <w:top w:val="single" w:sz="4" w:space="0" w:color="auto"/>
              <w:left w:val="single" w:sz="4" w:space="0" w:color="auto"/>
              <w:bottom w:val="single" w:sz="4" w:space="0" w:color="auto"/>
              <w:right w:val="single" w:sz="4" w:space="0" w:color="auto"/>
            </w:tcBorders>
          </w:tcPr>
          <w:p w14:paraId="395F2330"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tcPr>
          <w:p w14:paraId="395F2331"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tcPr>
          <w:p w14:paraId="395F2332" w14:textId="4A2923E6" w:rsidR="00096320" w:rsidRPr="00234AC8" w:rsidRDefault="00096320" w:rsidP="00096320">
            <w:pPr>
              <w:spacing w:line="256" w:lineRule="auto"/>
              <w:jc w:val="center"/>
              <w:rPr>
                <w:sz w:val="20"/>
                <w:szCs w:val="20"/>
                <w:lang w:eastAsia="en-US"/>
              </w:rPr>
            </w:pPr>
          </w:p>
        </w:tc>
      </w:tr>
      <w:tr w:rsidR="00234AC8" w:rsidRPr="00234AC8" w14:paraId="395F2339"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34" w14:textId="52420791" w:rsidR="00096320" w:rsidRPr="00234AC8" w:rsidRDefault="00096320" w:rsidP="00096320">
            <w:pPr>
              <w:pStyle w:val="S2"/>
              <w:numPr>
                <w:ilvl w:val="2"/>
                <w:numId w:val="13"/>
              </w:numPr>
              <w:spacing w:line="240" w:lineRule="auto"/>
              <w:ind w:left="0" w:firstLine="0"/>
            </w:pPr>
          </w:p>
        </w:tc>
        <w:tc>
          <w:tcPr>
            <w:tcW w:w="4111" w:type="dxa"/>
            <w:tcBorders>
              <w:top w:val="single" w:sz="4" w:space="0" w:color="auto"/>
              <w:left w:val="single" w:sz="4" w:space="0" w:color="auto"/>
              <w:bottom w:val="single" w:sz="4" w:space="0" w:color="auto"/>
              <w:right w:val="single" w:sz="4" w:space="0" w:color="auto"/>
            </w:tcBorders>
            <w:noWrap/>
            <w:vAlign w:val="center"/>
          </w:tcPr>
          <w:p w14:paraId="395F2335" w14:textId="6FFCD0D4" w:rsidR="00096320" w:rsidRPr="00234AC8" w:rsidRDefault="00096320" w:rsidP="00096320">
            <w:pPr>
              <w:spacing w:line="256" w:lineRule="auto"/>
              <w:rPr>
                <w:sz w:val="20"/>
                <w:szCs w:val="20"/>
                <w:lang w:eastAsia="en-US"/>
              </w:rPr>
            </w:pPr>
            <w:r w:rsidRPr="00234AC8">
              <w:rPr>
                <w:sz w:val="20"/>
                <w:szCs w:val="20"/>
              </w:rPr>
              <w:t>- федерального значения</w:t>
            </w:r>
          </w:p>
        </w:tc>
        <w:tc>
          <w:tcPr>
            <w:tcW w:w="1689" w:type="dxa"/>
            <w:tcBorders>
              <w:top w:val="single" w:sz="4" w:space="0" w:color="auto"/>
              <w:left w:val="single" w:sz="4" w:space="0" w:color="auto"/>
              <w:bottom w:val="single" w:sz="4" w:space="0" w:color="auto"/>
              <w:right w:val="single" w:sz="4" w:space="0" w:color="auto"/>
            </w:tcBorders>
          </w:tcPr>
          <w:p w14:paraId="395F2336" w14:textId="77777777"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395F2337" w14:textId="44B9508B" w:rsidR="00096320" w:rsidRPr="00234AC8" w:rsidRDefault="00096320" w:rsidP="00096320">
            <w:pPr>
              <w:spacing w:line="256" w:lineRule="auto"/>
              <w:jc w:val="center"/>
              <w:rPr>
                <w:sz w:val="20"/>
                <w:szCs w:val="20"/>
                <w:lang w:eastAsia="en-US"/>
              </w:rPr>
            </w:pPr>
            <w:r w:rsidRPr="00234AC8">
              <w:rPr>
                <w:sz w:val="20"/>
                <w:szCs w:val="20"/>
                <w:lang w:eastAsia="en-US"/>
              </w:rPr>
              <w:t>4,8</w:t>
            </w:r>
          </w:p>
        </w:tc>
        <w:tc>
          <w:tcPr>
            <w:tcW w:w="1701" w:type="dxa"/>
            <w:tcBorders>
              <w:top w:val="single" w:sz="4" w:space="0" w:color="auto"/>
              <w:left w:val="single" w:sz="4" w:space="0" w:color="auto"/>
              <w:bottom w:val="single" w:sz="4" w:space="0" w:color="auto"/>
              <w:right w:val="single" w:sz="4" w:space="0" w:color="auto"/>
            </w:tcBorders>
            <w:noWrap/>
          </w:tcPr>
          <w:p w14:paraId="395F2338" w14:textId="29238214" w:rsidR="00096320" w:rsidRPr="00234AC8" w:rsidRDefault="00096320" w:rsidP="00096320">
            <w:pPr>
              <w:spacing w:line="256" w:lineRule="auto"/>
              <w:jc w:val="center"/>
              <w:rPr>
                <w:sz w:val="20"/>
                <w:szCs w:val="20"/>
                <w:lang w:eastAsia="en-US"/>
              </w:rPr>
            </w:pPr>
            <w:r w:rsidRPr="00234AC8">
              <w:rPr>
                <w:sz w:val="20"/>
                <w:szCs w:val="20"/>
                <w:lang w:eastAsia="en-US"/>
              </w:rPr>
              <w:t>4,8</w:t>
            </w:r>
          </w:p>
        </w:tc>
      </w:tr>
      <w:tr w:rsidR="00234AC8" w:rsidRPr="00234AC8" w14:paraId="395F233F"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3A" w14:textId="01295160" w:rsidR="00096320" w:rsidRPr="00234AC8" w:rsidRDefault="00096320" w:rsidP="00096320">
            <w:pPr>
              <w:pStyle w:val="S2"/>
              <w:numPr>
                <w:ilvl w:val="2"/>
                <w:numId w:val="13"/>
              </w:numPr>
              <w:spacing w:line="240" w:lineRule="auto"/>
              <w:ind w:left="0" w:firstLine="0"/>
            </w:pPr>
          </w:p>
        </w:tc>
        <w:tc>
          <w:tcPr>
            <w:tcW w:w="4111" w:type="dxa"/>
            <w:tcBorders>
              <w:top w:val="single" w:sz="4" w:space="0" w:color="auto"/>
              <w:left w:val="single" w:sz="4" w:space="0" w:color="auto"/>
              <w:bottom w:val="single" w:sz="4" w:space="0" w:color="auto"/>
              <w:right w:val="single" w:sz="4" w:space="0" w:color="auto"/>
            </w:tcBorders>
            <w:noWrap/>
            <w:vAlign w:val="center"/>
          </w:tcPr>
          <w:p w14:paraId="395F233B" w14:textId="5E61C83C" w:rsidR="00096320" w:rsidRPr="00234AC8" w:rsidRDefault="00096320" w:rsidP="00096320">
            <w:pPr>
              <w:spacing w:line="256" w:lineRule="auto"/>
              <w:rPr>
                <w:sz w:val="20"/>
                <w:szCs w:val="20"/>
                <w:lang w:eastAsia="en-US"/>
              </w:rPr>
            </w:pPr>
            <w:r w:rsidRPr="00234AC8">
              <w:rPr>
                <w:sz w:val="20"/>
                <w:szCs w:val="20"/>
              </w:rPr>
              <w:t>-регионального или межмуниципального значения</w:t>
            </w:r>
          </w:p>
        </w:tc>
        <w:tc>
          <w:tcPr>
            <w:tcW w:w="1689" w:type="dxa"/>
            <w:tcBorders>
              <w:top w:val="single" w:sz="4" w:space="0" w:color="auto"/>
              <w:left w:val="single" w:sz="4" w:space="0" w:color="auto"/>
              <w:bottom w:val="single" w:sz="4" w:space="0" w:color="auto"/>
              <w:right w:val="single" w:sz="4" w:space="0" w:color="auto"/>
            </w:tcBorders>
          </w:tcPr>
          <w:p w14:paraId="395F233C" w14:textId="77777777"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395F233D" w14:textId="68141368"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395F233E" w14:textId="1609630B"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395F2345"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40" w14:textId="73C635C3" w:rsidR="00096320" w:rsidRPr="00234AC8" w:rsidRDefault="00096320" w:rsidP="00096320">
            <w:pPr>
              <w:pStyle w:val="S2"/>
              <w:numPr>
                <w:ilvl w:val="2"/>
                <w:numId w:val="13"/>
              </w:numPr>
              <w:spacing w:line="240" w:lineRule="auto"/>
              <w:ind w:left="0" w:firstLine="0"/>
            </w:pPr>
          </w:p>
        </w:tc>
        <w:tc>
          <w:tcPr>
            <w:tcW w:w="4111" w:type="dxa"/>
            <w:tcBorders>
              <w:top w:val="single" w:sz="4" w:space="0" w:color="auto"/>
              <w:left w:val="single" w:sz="4" w:space="0" w:color="auto"/>
              <w:bottom w:val="single" w:sz="4" w:space="0" w:color="auto"/>
              <w:right w:val="single" w:sz="4" w:space="0" w:color="auto"/>
            </w:tcBorders>
            <w:noWrap/>
            <w:vAlign w:val="center"/>
          </w:tcPr>
          <w:p w14:paraId="395F2341" w14:textId="335E0289" w:rsidR="00096320" w:rsidRPr="00234AC8" w:rsidRDefault="00096320" w:rsidP="00096320">
            <w:pPr>
              <w:spacing w:line="256" w:lineRule="auto"/>
              <w:rPr>
                <w:sz w:val="20"/>
                <w:szCs w:val="20"/>
                <w:lang w:eastAsia="en-US"/>
              </w:rPr>
            </w:pPr>
            <w:r w:rsidRPr="00234AC8">
              <w:rPr>
                <w:sz w:val="20"/>
                <w:szCs w:val="20"/>
              </w:rPr>
              <w:t>- местного значения</w:t>
            </w:r>
          </w:p>
        </w:tc>
        <w:tc>
          <w:tcPr>
            <w:tcW w:w="1689" w:type="dxa"/>
            <w:tcBorders>
              <w:top w:val="single" w:sz="4" w:space="0" w:color="auto"/>
              <w:left w:val="single" w:sz="4" w:space="0" w:color="auto"/>
              <w:bottom w:val="single" w:sz="4" w:space="0" w:color="auto"/>
              <w:right w:val="single" w:sz="4" w:space="0" w:color="auto"/>
            </w:tcBorders>
          </w:tcPr>
          <w:p w14:paraId="395F2342" w14:textId="77777777"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395F2343" w14:textId="59998077" w:rsidR="00096320" w:rsidRPr="00234AC8" w:rsidRDefault="00096320" w:rsidP="005171EA">
            <w:pPr>
              <w:spacing w:line="256" w:lineRule="auto"/>
              <w:jc w:val="center"/>
              <w:rPr>
                <w:sz w:val="20"/>
                <w:szCs w:val="20"/>
                <w:lang w:eastAsia="en-US"/>
              </w:rPr>
            </w:pPr>
            <w:r w:rsidRPr="00234AC8">
              <w:rPr>
                <w:sz w:val="20"/>
                <w:szCs w:val="20"/>
                <w:lang w:eastAsia="en-US"/>
              </w:rPr>
              <w:t>2,</w:t>
            </w:r>
            <w:r w:rsidR="005171EA" w:rsidRPr="00234AC8">
              <w:rPr>
                <w:sz w:val="20"/>
                <w:szCs w:val="20"/>
                <w:lang w:eastAsia="en-US"/>
              </w:rPr>
              <w:t>95</w:t>
            </w:r>
          </w:p>
        </w:tc>
        <w:tc>
          <w:tcPr>
            <w:tcW w:w="1701" w:type="dxa"/>
            <w:tcBorders>
              <w:top w:val="single" w:sz="4" w:space="0" w:color="auto"/>
              <w:left w:val="single" w:sz="4" w:space="0" w:color="auto"/>
              <w:bottom w:val="single" w:sz="4" w:space="0" w:color="auto"/>
              <w:right w:val="single" w:sz="4" w:space="0" w:color="auto"/>
            </w:tcBorders>
            <w:noWrap/>
          </w:tcPr>
          <w:p w14:paraId="395F2344" w14:textId="48B284F0" w:rsidR="00096320" w:rsidRPr="00234AC8" w:rsidRDefault="00096320" w:rsidP="005171EA">
            <w:pPr>
              <w:spacing w:line="256" w:lineRule="auto"/>
              <w:jc w:val="center"/>
              <w:rPr>
                <w:sz w:val="20"/>
                <w:szCs w:val="20"/>
                <w:lang w:eastAsia="en-US"/>
              </w:rPr>
            </w:pPr>
            <w:r w:rsidRPr="00234AC8">
              <w:rPr>
                <w:sz w:val="20"/>
                <w:szCs w:val="20"/>
                <w:lang w:eastAsia="en-US"/>
              </w:rPr>
              <w:t>2,</w:t>
            </w:r>
            <w:r w:rsidR="005171EA" w:rsidRPr="00234AC8">
              <w:rPr>
                <w:sz w:val="20"/>
                <w:szCs w:val="20"/>
                <w:lang w:eastAsia="en-US"/>
              </w:rPr>
              <w:t>95</w:t>
            </w:r>
          </w:p>
        </w:tc>
      </w:tr>
      <w:tr w:rsidR="00234AC8" w:rsidRPr="00234AC8" w14:paraId="30D5F257"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6ED5968D" w14:textId="56F70590" w:rsidR="00096320" w:rsidRPr="00234AC8" w:rsidRDefault="00096320" w:rsidP="00096320">
            <w:pPr>
              <w:pStyle w:val="S2"/>
              <w:numPr>
                <w:ilvl w:val="2"/>
                <w:numId w:val="13"/>
              </w:numPr>
              <w:spacing w:line="240" w:lineRule="auto"/>
              <w:ind w:left="0" w:firstLine="0"/>
            </w:pPr>
          </w:p>
        </w:tc>
        <w:tc>
          <w:tcPr>
            <w:tcW w:w="4111" w:type="dxa"/>
            <w:tcBorders>
              <w:top w:val="single" w:sz="4" w:space="0" w:color="auto"/>
              <w:left w:val="single" w:sz="4" w:space="0" w:color="auto"/>
              <w:bottom w:val="single" w:sz="4" w:space="0" w:color="auto"/>
              <w:right w:val="single" w:sz="4" w:space="0" w:color="auto"/>
            </w:tcBorders>
            <w:noWrap/>
            <w:vAlign w:val="center"/>
          </w:tcPr>
          <w:p w14:paraId="12FDA426" w14:textId="38940967" w:rsidR="00096320" w:rsidRPr="00234AC8" w:rsidRDefault="00096320" w:rsidP="00096320">
            <w:pPr>
              <w:spacing w:line="256" w:lineRule="auto"/>
              <w:rPr>
                <w:sz w:val="20"/>
                <w:szCs w:val="20"/>
                <w:lang w:eastAsia="en-US"/>
              </w:rPr>
            </w:pPr>
            <w:r w:rsidRPr="00234AC8">
              <w:rPr>
                <w:sz w:val="20"/>
                <w:szCs w:val="20"/>
              </w:rPr>
              <w:t>- иного значения</w:t>
            </w:r>
          </w:p>
        </w:tc>
        <w:tc>
          <w:tcPr>
            <w:tcW w:w="1689" w:type="dxa"/>
            <w:tcBorders>
              <w:top w:val="single" w:sz="4" w:space="0" w:color="auto"/>
              <w:left w:val="single" w:sz="4" w:space="0" w:color="auto"/>
              <w:bottom w:val="single" w:sz="4" w:space="0" w:color="auto"/>
              <w:right w:val="single" w:sz="4" w:space="0" w:color="auto"/>
            </w:tcBorders>
          </w:tcPr>
          <w:p w14:paraId="278F0246"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tcPr>
          <w:p w14:paraId="3457014F" w14:textId="1A4D072F" w:rsidR="00096320" w:rsidRPr="00234AC8" w:rsidRDefault="00096320" w:rsidP="00641171">
            <w:pPr>
              <w:spacing w:line="256" w:lineRule="auto"/>
              <w:jc w:val="center"/>
              <w:rPr>
                <w:sz w:val="20"/>
                <w:szCs w:val="20"/>
                <w:lang w:eastAsia="en-US"/>
              </w:rPr>
            </w:pPr>
            <w:r w:rsidRPr="00234AC8">
              <w:rPr>
                <w:sz w:val="18"/>
                <w:szCs w:val="20"/>
                <w:lang w:eastAsia="en-US"/>
              </w:rPr>
              <w:t>34,</w:t>
            </w:r>
            <w:r w:rsidR="00641171" w:rsidRPr="00234AC8">
              <w:rPr>
                <w:sz w:val="18"/>
                <w:szCs w:val="20"/>
                <w:lang w:eastAsia="en-US"/>
              </w:rPr>
              <w:t>1</w:t>
            </w:r>
          </w:p>
        </w:tc>
        <w:tc>
          <w:tcPr>
            <w:tcW w:w="1701" w:type="dxa"/>
            <w:tcBorders>
              <w:top w:val="single" w:sz="4" w:space="0" w:color="auto"/>
              <w:left w:val="single" w:sz="4" w:space="0" w:color="auto"/>
              <w:bottom w:val="single" w:sz="4" w:space="0" w:color="auto"/>
              <w:right w:val="single" w:sz="4" w:space="0" w:color="auto"/>
            </w:tcBorders>
            <w:noWrap/>
          </w:tcPr>
          <w:p w14:paraId="08DA114A" w14:textId="5AFC1B11" w:rsidR="00096320" w:rsidRPr="00234AC8" w:rsidRDefault="00096320" w:rsidP="00641171">
            <w:pPr>
              <w:spacing w:line="256" w:lineRule="auto"/>
              <w:jc w:val="center"/>
              <w:rPr>
                <w:sz w:val="20"/>
                <w:szCs w:val="20"/>
                <w:lang w:eastAsia="en-US"/>
              </w:rPr>
            </w:pPr>
            <w:r w:rsidRPr="00234AC8">
              <w:rPr>
                <w:sz w:val="20"/>
                <w:szCs w:val="20"/>
                <w:lang w:eastAsia="en-US"/>
              </w:rPr>
              <w:t>34,</w:t>
            </w:r>
            <w:r w:rsidR="00641171" w:rsidRPr="00234AC8">
              <w:rPr>
                <w:sz w:val="20"/>
                <w:szCs w:val="20"/>
                <w:lang w:eastAsia="en-US"/>
              </w:rPr>
              <w:t>1</w:t>
            </w:r>
          </w:p>
        </w:tc>
      </w:tr>
      <w:tr w:rsidR="00234AC8" w:rsidRPr="00234AC8" w14:paraId="395F2357"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52" w14:textId="70B4DFF8"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tcPr>
          <w:p w14:paraId="395F2353" w14:textId="77777777" w:rsidR="00096320" w:rsidRPr="00234AC8" w:rsidRDefault="00096320" w:rsidP="00096320">
            <w:pPr>
              <w:spacing w:line="256" w:lineRule="auto"/>
              <w:rPr>
                <w:sz w:val="20"/>
                <w:szCs w:val="20"/>
                <w:lang w:eastAsia="en-US"/>
              </w:rPr>
            </w:pPr>
            <w:r w:rsidRPr="00234AC8">
              <w:rPr>
                <w:sz w:val="20"/>
                <w:szCs w:val="20"/>
                <w:lang w:eastAsia="en-US"/>
              </w:rPr>
              <w:t>Протяженность трубопроводного транспорта</w:t>
            </w:r>
          </w:p>
        </w:tc>
        <w:tc>
          <w:tcPr>
            <w:tcW w:w="1689" w:type="dxa"/>
            <w:tcBorders>
              <w:top w:val="single" w:sz="4" w:space="0" w:color="auto"/>
              <w:left w:val="single" w:sz="4" w:space="0" w:color="auto"/>
              <w:bottom w:val="single" w:sz="4" w:space="0" w:color="auto"/>
              <w:right w:val="single" w:sz="4" w:space="0" w:color="auto"/>
            </w:tcBorders>
          </w:tcPr>
          <w:p w14:paraId="395F2354" w14:textId="77777777" w:rsidR="00096320" w:rsidRPr="00234AC8" w:rsidRDefault="00096320" w:rsidP="00096320">
            <w:pPr>
              <w:spacing w:line="256" w:lineRule="auto"/>
              <w:jc w:val="center"/>
              <w:rPr>
                <w:sz w:val="20"/>
                <w:szCs w:val="20"/>
                <w:lang w:eastAsia="en-US"/>
              </w:rPr>
            </w:pPr>
            <w:r w:rsidRPr="00234AC8">
              <w:rPr>
                <w:sz w:val="20"/>
                <w:szCs w:val="20"/>
                <w:lang w:eastAsia="en-US"/>
              </w:rPr>
              <w:t>км</w:t>
            </w:r>
          </w:p>
        </w:tc>
        <w:tc>
          <w:tcPr>
            <w:tcW w:w="1429" w:type="dxa"/>
            <w:tcBorders>
              <w:top w:val="single" w:sz="4" w:space="0" w:color="auto"/>
              <w:left w:val="single" w:sz="4" w:space="0" w:color="auto"/>
              <w:bottom w:val="single" w:sz="4" w:space="0" w:color="auto"/>
              <w:right w:val="single" w:sz="4" w:space="0" w:color="auto"/>
            </w:tcBorders>
            <w:noWrap/>
          </w:tcPr>
          <w:p w14:paraId="395F2355" w14:textId="30CD28F6" w:rsidR="00096320" w:rsidRPr="00234AC8" w:rsidRDefault="00096320" w:rsidP="00096320">
            <w:pPr>
              <w:spacing w:line="256" w:lineRule="auto"/>
              <w:jc w:val="center"/>
              <w:rPr>
                <w:sz w:val="20"/>
                <w:szCs w:val="20"/>
                <w:lang w:eastAsia="en-US"/>
              </w:rPr>
            </w:pPr>
            <w:r w:rsidRPr="00234AC8">
              <w:rPr>
                <w:sz w:val="20"/>
                <w:szCs w:val="20"/>
                <w:lang w:eastAsia="en-US"/>
              </w:rPr>
              <w:t>60,0</w:t>
            </w:r>
          </w:p>
        </w:tc>
        <w:tc>
          <w:tcPr>
            <w:tcW w:w="1701" w:type="dxa"/>
            <w:tcBorders>
              <w:top w:val="single" w:sz="4" w:space="0" w:color="auto"/>
              <w:left w:val="single" w:sz="4" w:space="0" w:color="auto"/>
              <w:bottom w:val="single" w:sz="4" w:space="0" w:color="auto"/>
              <w:right w:val="single" w:sz="4" w:space="0" w:color="auto"/>
            </w:tcBorders>
            <w:noWrap/>
          </w:tcPr>
          <w:p w14:paraId="395F2356" w14:textId="40FACDC5" w:rsidR="00096320" w:rsidRPr="00234AC8" w:rsidRDefault="00096320" w:rsidP="00096320">
            <w:pPr>
              <w:spacing w:line="256" w:lineRule="auto"/>
              <w:jc w:val="center"/>
              <w:rPr>
                <w:sz w:val="20"/>
                <w:szCs w:val="20"/>
                <w:lang w:eastAsia="en-US"/>
              </w:rPr>
            </w:pPr>
            <w:r w:rsidRPr="00234AC8">
              <w:rPr>
                <w:sz w:val="20"/>
                <w:szCs w:val="20"/>
                <w:lang w:eastAsia="en-US"/>
              </w:rPr>
              <w:t>60,0</w:t>
            </w:r>
          </w:p>
        </w:tc>
      </w:tr>
      <w:tr w:rsidR="00234AC8" w:rsidRPr="00234AC8" w14:paraId="395F235D"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58" w14:textId="1EE48CD0" w:rsidR="00096320" w:rsidRPr="00234AC8" w:rsidRDefault="00096320"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tcPr>
          <w:p w14:paraId="395F2359" w14:textId="77777777" w:rsidR="00096320" w:rsidRPr="00234AC8" w:rsidRDefault="00096320" w:rsidP="00096320">
            <w:pPr>
              <w:spacing w:line="256" w:lineRule="auto"/>
              <w:rPr>
                <w:sz w:val="20"/>
                <w:szCs w:val="20"/>
                <w:lang w:eastAsia="en-US"/>
              </w:rPr>
            </w:pPr>
            <w:r w:rsidRPr="00234AC8">
              <w:rPr>
                <w:sz w:val="20"/>
                <w:szCs w:val="20"/>
                <w:lang w:eastAsia="en-US"/>
              </w:rPr>
              <w:t>Обеспеченность населения индивидуальными легковыми автомобилями (на 1000 жителей)</w:t>
            </w:r>
          </w:p>
        </w:tc>
        <w:tc>
          <w:tcPr>
            <w:tcW w:w="1689" w:type="dxa"/>
            <w:tcBorders>
              <w:top w:val="single" w:sz="4" w:space="0" w:color="auto"/>
              <w:left w:val="single" w:sz="4" w:space="0" w:color="auto"/>
              <w:bottom w:val="single" w:sz="4" w:space="0" w:color="auto"/>
              <w:right w:val="single" w:sz="4" w:space="0" w:color="auto"/>
            </w:tcBorders>
          </w:tcPr>
          <w:p w14:paraId="395F235A" w14:textId="77777777" w:rsidR="00096320" w:rsidRPr="00234AC8" w:rsidRDefault="00096320" w:rsidP="00096320">
            <w:pPr>
              <w:spacing w:line="256" w:lineRule="auto"/>
              <w:jc w:val="center"/>
              <w:rPr>
                <w:sz w:val="20"/>
                <w:szCs w:val="20"/>
                <w:lang w:eastAsia="en-US"/>
              </w:rPr>
            </w:pPr>
            <w:r w:rsidRPr="00234AC8">
              <w:rPr>
                <w:sz w:val="20"/>
                <w:szCs w:val="20"/>
                <w:lang w:eastAsia="en-US"/>
              </w:rPr>
              <w:t>автомобилей</w:t>
            </w:r>
          </w:p>
        </w:tc>
        <w:tc>
          <w:tcPr>
            <w:tcW w:w="1429" w:type="dxa"/>
            <w:tcBorders>
              <w:top w:val="single" w:sz="4" w:space="0" w:color="auto"/>
              <w:left w:val="single" w:sz="4" w:space="0" w:color="auto"/>
              <w:bottom w:val="single" w:sz="4" w:space="0" w:color="auto"/>
              <w:right w:val="single" w:sz="4" w:space="0" w:color="auto"/>
            </w:tcBorders>
            <w:noWrap/>
          </w:tcPr>
          <w:p w14:paraId="395F235B" w14:textId="367979A9" w:rsidR="00096320" w:rsidRPr="00234AC8" w:rsidRDefault="00096320" w:rsidP="00096320">
            <w:pPr>
              <w:spacing w:line="256" w:lineRule="auto"/>
              <w:jc w:val="center"/>
              <w:rPr>
                <w:sz w:val="20"/>
                <w:szCs w:val="20"/>
                <w:lang w:eastAsia="en-US"/>
              </w:rPr>
            </w:pPr>
            <w:r w:rsidRPr="00234AC8">
              <w:rPr>
                <w:sz w:val="20"/>
                <w:szCs w:val="20"/>
                <w:lang w:eastAsia="en-US"/>
              </w:rPr>
              <w:t>460</w:t>
            </w:r>
          </w:p>
        </w:tc>
        <w:tc>
          <w:tcPr>
            <w:tcW w:w="1701" w:type="dxa"/>
            <w:tcBorders>
              <w:top w:val="single" w:sz="4" w:space="0" w:color="auto"/>
              <w:left w:val="single" w:sz="4" w:space="0" w:color="auto"/>
              <w:bottom w:val="single" w:sz="4" w:space="0" w:color="auto"/>
              <w:right w:val="single" w:sz="4" w:space="0" w:color="auto"/>
            </w:tcBorders>
            <w:noWrap/>
          </w:tcPr>
          <w:p w14:paraId="395F235C" w14:textId="66B73E79" w:rsidR="00096320" w:rsidRPr="00234AC8" w:rsidRDefault="00096320" w:rsidP="00096320">
            <w:pPr>
              <w:spacing w:line="256" w:lineRule="auto"/>
              <w:jc w:val="center"/>
              <w:rPr>
                <w:sz w:val="20"/>
                <w:szCs w:val="20"/>
                <w:lang w:eastAsia="en-US"/>
              </w:rPr>
            </w:pPr>
            <w:r w:rsidRPr="00234AC8">
              <w:rPr>
                <w:sz w:val="20"/>
                <w:szCs w:val="20"/>
                <w:lang w:eastAsia="en-US"/>
              </w:rPr>
              <w:t>480</w:t>
            </w:r>
          </w:p>
        </w:tc>
      </w:tr>
      <w:tr w:rsidR="00234AC8" w:rsidRPr="00234AC8" w14:paraId="475C0DBB"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05563BE6" w14:textId="77777777" w:rsidR="004313B9" w:rsidRPr="00234AC8" w:rsidRDefault="004313B9"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tcPr>
          <w:p w14:paraId="58448CEB" w14:textId="68AB58AF" w:rsidR="004313B9" w:rsidRPr="00234AC8" w:rsidRDefault="004313B9" w:rsidP="004313B9">
            <w:pPr>
              <w:spacing w:line="256" w:lineRule="auto"/>
              <w:rPr>
                <w:sz w:val="20"/>
                <w:szCs w:val="20"/>
                <w:lang w:eastAsia="en-US"/>
              </w:rPr>
            </w:pPr>
            <w:r w:rsidRPr="00234AC8">
              <w:rPr>
                <w:sz w:val="20"/>
                <w:szCs w:val="20"/>
                <w:lang w:eastAsia="en-US"/>
              </w:rPr>
              <w:t xml:space="preserve">Гаражи и стоянки для </w:t>
            </w:r>
            <w:r w:rsidR="007F11D3">
              <w:rPr>
                <w:sz w:val="20"/>
                <w:szCs w:val="20"/>
                <w:lang w:eastAsia="en-US"/>
              </w:rPr>
              <w:t>хранения легковых автомобилей</w:t>
            </w:r>
          </w:p>
        </w:tc>
        <w:tc>
          <w:tcPr>
            <w:tcW w:w="1689" w:type="dxa"/>
            <w:tcBorders>
              <w:top w:val="single" w:sz="4" w:space="0" w:color="auto"/>
              <w:left w:val="single" w:sz="4" w:space="0" w:color="auto"/>
              <w:bottom w:val="single" w:sz="4" w:space="0" w:color="auto"/>
              <w:right w:val="single" w:sz="4" w:space="0" w:color="auto"/>
            </w:tcBorders>
          </w:tcPr>
          <w:p w14:paraId="58DEED35" w14:textId="35508A4F" w:rsidR="004313B9" w:rsidRPr="00234AC8" w:rsidRDefault="004313B9" w:rsidP="00096320">
            <w:pPr>
              <w:spacing w:line="256" w:lineRule="auto"/>
              <w:jc w:val="center"/>
              <w:rPr>
                <w:sz w:val="20"/>
                <w:szCs w:val="20"/>
                <w:lang w:eastAsia="en-US"/>
              </w:rPr>
            </w:pPr>
            <w:proofErr w:type="spellStart"/>
            <w:r w:rsidRPr="00234AC8">
              <w:rPr>
                <w:sz w:val="20"/>
                <w:szCs w:val="20"/>
                <w:lang w:eastAsia="en-US"/>
              </w:rPr>
              <w:t>маш</w:t>
            </w:r>
            <w:proofErr w:type="spellEnd"/>
            <w:r w:rsidRPr="00234AC8">
              <w:rPr>
                <w:sz w:val="20"/>
                <w:szCs w:val="20"/>
                <w:lang w:eastAsia="en-US"/>
              </w:rPr>
              <w:t>-мест</w:t>
            </w:r>
          </w:p>
        </w:tc>
        <w:tc>
          <w:tcPr>
            <w:tcW w:w="1429" w:type="dxa"/>
            <w:tcBorders>
              <w:top w:val="single" w:sz="4" w:space="0" w:color="auto"/>
              <w:left w:val="single" w:sz="4" w:space="0" w:color="auto"/>
              <w:bottom w:val="single" w:sz="4" w:space="0" w:color="auto"/>
              <w:right w:val="single" w:sz="4" w:space="0" w:color="auto"/>
            </w:tcBorders>
            <w:noWrap/>
          </w:tcPr>
          <w:p w14:paraId="7B3F0249" w14:textId="6DD6D130" w:rsidR="004313B9" w:rsidRPr="00234AC8" w:rsidRDefault="004313B9" w:rsidP="00096320">
            <w:pPr>
              <w:spacing w:line="256" w:lineRule="auto"/>
              <w:jc w:val="center"/>
              <w:rPr>
                <w:sz w:val="20"/>
                <w:szCs w:val="20"/>
                <w:lang w:eastAsia="en-US"/>
              </w:rPr>
            </w:pPr>
            <w:r w:rsidRPr="00234AC8">
              <w:rPr>
                <w:sz w:val="20"/>
                <w:szCs w:val="20"/>
                <w:lang w:eastAsia="en-US"/>
              </w:rPr>
              <w:t>62</w:t>
            </w:r>
          </w:p>
        </w:tc>
        <w:tc>
          <w:tcPr>
            <w:tcW w:w="1701" w:type="dxa"/>
            <w:tcBorders>
              <w:top w:val="single" w:sz="4" w:space="0" w:color="auto"/>
              <w:left w:val="single" w:sz="4" w:space="0" w:color="auto"/>
              <w:bottom w:val="single" w:sz="4" w:space="0" w:color="auto"/>
              <w:right w:val="single" w:sz="4" w:space="0" w:color="auto"/>
            </w:tcBorders>
            <w:noWrap/>
          </w:tcPr>
          <w:p w14:paraId="3B47AA46" w14:textId="65240C21" w:rsidR="004313B9" w:rsidRPr="00234AC8" w:rsidRDefault="004313B9" w:rsidP="00096320">
            <w:pPr>
              <w:spacing w:line="256" w:lineRule="auto"/>
              <w:jc w:val="center"/>
              <w:rPr>
                <w:sz w:val="20"/>
                <w:szCs w:val="20"/>
                <w:lang w:eastAsia="en-US"/>
              </w:rPr>
            </w:pPr>
            <w:r w:rsidRPr="00234AC8">
              <w:rPr>
                <w:sz w:val="20"/>
                <w:szCs w:val="20"/>
                <w:lang w:eastAsia="en-US"/>
              </w:rPr>
              <w:t>202</w:t>
            </w:r>
          </w:p>
        </w:tc>
      </w:tr>
      <w:tr w:rsidR="00234AC8" w:rsidRPr="00234AC8" w14:paraId="7D1BC81A"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5C6A5BB3" w14:textId="77777777" w:rsidR="004313B9" w:rsidRPr="00234AC8" w:rsidRDefault="004313B9" w:rsidP="00096320">
            <w:pPr>
              <w:pStyle w:val="S2"/>
              <w:numPr>
                <w:ilvl w:val="2"/>
                <w:numId w:val="13"/>
              </w:numPr>
              <w:spacing w:line="240" w:lineRule="auto"/>
              <w:ind w:left="0" w:firstLine="0"/>
              <w:rPr>
                <w:lang w:val="ru-RU"/>
              </w:rPr>
            </w:pPr>
          </w:p>
        </w:tc>
        <w:tc>
          <w:tcPr>
            <w:tcW w:w="4111" w:type="dxa"/>
            <w:tcBorders>
              <w:top w:val="single" w:sz="4" w:space="0" w:color="auto"/>
              <w:left w:val="single" w:sz="4" w:space="0" w:color="auto"/>
              <w:bottom w:val="single" w:sz="4" w:space="0" w:color="auto"/>
              <w:right w:val="single" w:sz="4" w:space="0" w:color="auto"/>
            </w:tcBorders>
            <w:noWrap/>
          </w:tcPr>
          <w:p w14:paraId="774CBCEA" w14:textId="63DEAB94" w:rsidR="004313B9" w:rsidRPr="00234AC8" w:rsidRDefault="004313B9" w:rsidP="00096320">
            <w:pPr>
              <w:spacing w:line="256" w:lineRule="auto"/>
              <w:rPr>
                <w:sz w:val="20"/>
                <w:szCs w:val="20"/>
                <w:lang w:eastAsia="en-US"/>
              </w:rPr>
            </w:pPr>
            <w:r w:rsidRPr="00234AC8">
              <w:rPr>
                <w:sz w:val="20"/>
                <w:szCs w:val="20"/>
                <w:lang w:eastAsia="en-US"/>
              </w:rPr>
              <w:t>СТО</w:t>
            </w:r>
          </w:p>
        </w:tc>
        <w:tc>
          <w:tcPr>
            <w:tcW w:w="1689" w:type="dxa"/>
            <w:tcBorders>
              <w:top w:val="single" w:sz="4" w:space="0" w:color="auto"/>
              <w:left w:val="single" w:sz="4" w:space="0" w:color="auto"/>
              <w:bottom w:val="single" w:sz="4" w:space="0" w:color="auto"/>
              <w:right w:val="single" w:sz="4" w:space="0" w:color="auto"/>
            </w:tcBorders>
          </w:tcPr>
          <w:p w14:paraId="55F84382" w14:textId="31FC77CB" w:rsidR="004313B9" w:rsidRPr="00234AC8" w:rsidRDefault="004313B9" w:rsidP="00096320">
            <w:pPr>
              <w:spacing w:line="256" w:lineRule="auto"/>
              <w:jc w:val="center"/>
              <w:rPr>
                <w:sz w:val="20"/>
                <w:szCs w:val="20"/>
                <w:lang w:eastAsia="en-US"/>
              </w:rPr>
            </w:pPr>
            <w:r w:rsidRPr="00234AC8">
              <w:rPr>
                <w:sz w:val="20"/>
                <w:szCs w:val="20"/>
                <w:lang w:eastAsia="en-US"/>
              </w:rPr>
              <w:t>объект</w:t>
            </w:r>
          </w:p>
        </w:tc>
        <w:tc>
          <w:tcPr>
            <w:tcW w:w="1429" w:type="dxa"/>
            <w:tcBorders>
              <w:top w:val="single" w:sz="4" w:space="0" w:color="auto"/>
              <w:left w:val="single" w:sz="4" w:space="0" w:color="auto"/>
              <w:bottom w:val="single" w:sz="4" w:space="0" w:color="auto"/>
              <w:right w:val="single" w:sz="4" w:space="0" w:color="auto"/>
            </w:tcBorders>
            <w:noWrap/>
          </w:tcPr>
          <w:p w14:paraId="3042BEA6" w14:textId="58939D68" w:rsidR="004313B9" w:rsidRPr="00234AC8" w:rsidRDefault="004313B9"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0B98B9C7" w14:textId="68596379" w:rsidR="004313B9" w:rsidRPr="00234AC8" w:rsidRDefault="004313B9" w:rsidP="00096320">
            <w:pPr>
              <w:spacing w:line="256" w:lineRule="auto"/>
              <w:jc w:val="center"/>
              <w:rPr>
                <w:sz w:val="20"/>
                <w:szCs w:val="20"/>
                <w:lang w:eastAsia="en-US"/>
              </w:rPr>
            </w:pPr>
            <w:r w:rsidRPr="00234AC8">
              <w:rPr>
                <w:sz w:val="20"/>
                <w:szCs w:val="20"/>
                <w:lang w:eastAsia="en-US"/>
              </w:rPr>
              <w:t>1</w:t>
            </w:r>
          </w:p>
        </w:tc>
      </w:tr>
      <w:tr w:rsidR="00234AC8" w:rsidRPr="00234AC8" w14:paraId="7F02BD41"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0063A3F5" w14:textId="77777777" w:rsidR="004313B9" w:rsidRPr="00234AC8" w:rsidRDefault="004313B9" w:rsidP="00096320">
            <w:pPr>
              <w:pStyle w:val="S2"/>
              <w:numPr>
                <w:ilvl w:val="2"/>
                <w:numId w:val="13"/>
              </w:numPr>
              <w:spacing w:line="240" w:lineRule="auto"/>
              <w:ind w:left="0" w:firstLine="0"/>
              <w:rPr>
                <w:lang w:val="ru-RU"/>
              </w:rPr>
            </w:pPr>
          </w:p>
        </w:tc>
        <w:tc>
          <w:tcPr>
            <w:tcW w:w="4111" w:type="dxa"/>
            <w:tcBorders>
              <w:top w:val="single" w:sz="4" w:space="0" w:color="auto"/>
              <w:left w:val="single" w:sz="4" w:space="0" w:color="auto"/>
              <w:bottom w:val="single" w:sz="4" w:space="0" w:color="auto"/>
              <w:right w:val="single" w:sz="4" w:space="0" w:color="auto"/>
            </w:tcBorders>
            <w:noWrap/>
          </w:tcPr>
          <w:p w14:paraId="0995A228" w14:textId="70692674" w:rsidR="004313B9" w:rsidRPr="00234AC8" w:rsidRDefault="004313B9" w:rsidP="00096320">
            <w:pPr>
              <w:spacing w:line="256" w:lineRule="auto"/>
              <w:rPr>
                <w:sz w:val="20"/>
                <w:szCs w:val="20"/>
                <w:lang w:eastAsia="en-US"/>
              </w:rPr>
            </w:pPr>
            <w:r w:rsidRPr="00234AC8">
              <w:rPr>
                <w:sz w:val="20"/>
                <w:szCs w:val="20"/>
                <w:lang w:eastAsia="en-US"/>
              </w:rPr>
              <w:t>АЗС</w:t>
            </w:r>
          </w:p>
        </w:tc>
        <w:tc>
          <w:tcPr>
            <w:tcW w:w="1689" w:type="dxa"/>
            <w:tcBorders>
              <w:top w:val="single" w:sz="4" w:space="0" w:color="auto"/>
              <w:left w:val="single" w:sz="4" w:space="0" w:color="auto"/>
              <w:bottom w:val="single" w:sz="4" w:space="0" w:color="auto"/>
              <w:right w:val="single" w:sz="4" w:space="0" w:color="auto"/>
            </w:tcBorders>
          </w:tcPr>
          <w:p w14:paraId="4C7A9C31" w14:textId="2E9C00B0" w:rsidR="004313B9" w:rsidRPr="00234AC8" w:rsidRDefault="004313B9" w:rsidP="00096320">
            <w:pPr>
              <w:spacing w:line="256" w:lineRule="auto"/>
              <w:jc w:val="center"/>
              <w:rPr>
                <w:sz w:val="20"/>
                <w:szCs w:val="20"/>
                <w:lang w:eastAsia="en-US"/>
              </w:rPr>
            </w:pPr>
            <w:r w:rsidRPr="00234AC8">
              <w:rPr>
                <w:sz w:val="20"/>
                <w:szCs w:val="20"/>
                <w:lang w:eastAsia="en-US"/>
              </w:rPr>
              <w:t>объект</w:t>
            </w:r>
          </w:p>
        </w:tc>
        <w:tc>
          <w:tcPr>
            <w:tcW w:w="1429" w:type="dxa"/>
            <w:tcBorders>
              <w:top w:val="single" w:sz="4" w:space="0" w:color="auto"/>
              <w:left w:val="single" w:sz="4" w:space="0" w:color="auto"/>
              <w:bottom w:val="single" w:sz="4" w:space="0" w:color="auto"/>
              <w:right w:val="single" w:sz="4" w:space="0" w:color="auto"/>
            </w:tcBorders>
            <w:noWrap/>
          </w:tcPr>
          <w:p w14:paraId="16C6ECD8" w14:textId="320A8F66" w:rsidR="004313B9" w:rsidRPr="00234AC8" w:rsidRDefault="004313B9"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6878D7FC" w14:textId="484A0C59" w:rsidR="004313B9" w:rsidRPr="00234AC8" w:rsidRDefault="004313B9" w:rsidP="00096320">
            <w:pPr>
              <w:spacing w:line="256" w:lineRule="auto"/>
              <w:jc w:val="center"/>
              <w:rPr>
                <w:sz w:val="20"/>
                <w:szCs w:val="20"/>
                <w:lang w:eastAsia="en-US"/>
              </w:rPr>
            </w:pPr>
            <w:r w:rsidRPr="00234AC8">
              <w:rPr>
                <w:sz w:val="20"/>
                <w:szCs w:val="20"/>
                <w:lang w:eastAsia="en-US"/>
              </w:rPr>
              <w:t>1</w:t>
            </w:r>
          </w:p>
        </w:tc>
      </w:tr>
      <w:tr w:rsidR="00234AC8" w:rsidRPr="00234AC8" w14:paraId="164FF7B1"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F6DE01C" w14:textId="77777777" w:rsidR="004313B9" w:rsidRPr="00234AC8" w:rsidRDefault="004313B9" w:rsidP="00096320">
            <w:pPr>
              <w:pStyle w:val="S2"/>
              <w:numPr>
                <w:ilvl w:val="2"/>
                <w:numId w:val="13"/>
              </w:numPr>
              <w:spacing w:line="240" w:lineRule="auto"/>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tcPr>
          <w:p w14:paraId="753B74D9" w14:textId="0CF51A3E" w:rsidR="004313B9" w:rsidRPr="00234AC8" w:rsidRDefault="004313B9" w:rsidP="00096320">
            <w:pPr>
              <w:spacing w:line="256" w:lineRule="auto"/>
              <w:rPr>
                <w:sz w:val="20"/>
                <w:szCs w:val="20"/>
                <w:lang w:eastAsia="en-US"/>
              </w:rPr>
            </w:pPr>
            <w:r w:rsidRPr="00234AC8">
              <w:rPr>
                <w:sz w:val="20"/>
                <w:szCs w:val="20"/>
                <w:lang w:eastAsia="en-US"/>
              </w:rPr>
              <w:t>Автомойка</w:t>
            </w:r>
          </w:p>
        </w:tc>
        <w:tc>
          <w:tcPr>
            <w:tcW w:w="1689" w:type="dxa"/>
            <w:tcBorders>
              <w:top w:val="single" w:sz="4" w:space="0" w:color="auto"/>
              <w:left w:val="single" w:sz="4" w:space="0" w:color="auto"/>
              <w:bottom w:val="single" w:sz="4" w:space="0" w:color="auto"/>
              <w:right w:val="single" w:sz="4" w:space="0" w:color="auto"/>
            </w:tcBorders>
          </w:tcPr>
          <w:p w14:paraId="04FEB181" w14:textId="31D33D13" w:rsidR="004313B9" w:rsidRPr="00234AC8" w:rsidRDefault="004313B9" w:rsidP="00096320">
            <w:pPr>
              <w:spacing w:line="256" w:lineRule="auto"/>
              <w:jc w:val="center"/>
              <w:rPr>
                <w:sz w:val="20"/>
                <w:szCs w:val="20"/>
                <w:lang w:eastAsia="en-US"/>
              </w:rPr>
            </w:pPr>
            <w:r w:rsidRPr="00234AC8">
              <w:rPr>
                <w:sz w:val="20"/>
                <w:szCs w:val="20"/>
                <w:lang w:eastAsia="en-US"/>
              </w:rPr>
              <w:t>объект</w:t>
            </w:r>
          </w:p>
        </w:tc>
        <w:tc>
          <w:tcPr>
            <w:tcW w:w="1429" w:type="dxa"/>
            <w:tcBorders>
              <w:top w:val="single" w:sz="4" w:space="0" w:color="auto"/>
              <w:left w:val="single" w:sz="4" w:space="0" w:color="auto"/>
              <w:bottom w:val="single" w:sz="4" w:space="0" w:color="auto"/>
              <w:right w:val="single" w:sz="4" w:space="0" w:color="auto"/>
            </w:tcBorders>
            <w:noWrap/>
          </w:tcPr>
          <w:p w14:paraId="39EC6154" w14:textId="5A2C161E" w:rsidR="004313B9" w:rsidRPr="00234AC8" w:rsidRDefault="004313B9"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3C5EA796" w14:textId="5BC881AE" w:rsidR="004313B9" w:rsidRPr="00234AC8" w:rsidRDefault="004313B9" w:rsidP="00096320">
            <w:pPr>
              <w:spacing w:line="256" w:lineRule="auto"/>
              <w:jc w:val="center"/>
              <w:rPr>
                <w:sz w:val="20"/>
                <w:szCs w:val="20"/>
                <w:lang w:eastAsia="en-US"/>
              </w:rPr>
            </w:pPr>
            <w:r w:rsidRPr="00234AC8">
              <w:rPr>
                <w:sz w:val="20"/>
                <w:szCs w:val="20"/>
                <w:lang w:eastAsia="en-US"/>
              </w:rPr>
              <w:t>1</w:t>
            </w:r>
          </w:p>
        </w:tc>
      </w:tr>
      <w:tr w:rsidR="00234AC8" w:rsidRPr="00234AC8" w14:paraId="395F2360" w14:textId="77777777" w:rsidTr="007D1F16">
        <w:trPr>
          <w:trHeight w:val="405"/>
        </w:trPr>
        <w:tc>
          <w:tcPr>
            <w:tcW w:w="709" w:type="dxa"/>
            <w:tcBorders>
              <w:top w:val="single" w:sz="4" w:space="0" w:color="auto"/>
              <w:left w:val="single" w:sz="4" w:space="0" w:color="auto"/>
              <w:bottom w:val="single" w:sz="4" w:space="0" w:color="auto"/>
              <w:right w:val="single" w:sz="4" w:space="0" w:color="auto"/>
            </w:tcBorders>
            <w:vAlign w:val="center"/>
          </w:tcPr>
          <w:p w14:paraId="395F235E" w14:textId="25451805" w:rsidR="00096320" w:rsidRPr="00234AC8" w:rsidRDefault="00096320" w:rsidP="00096320">
            <w:pPr>
              <w:pStyle w:val="S1"/>
              <w:numPr>
                <w:ilvl w:val="0"/>
                <w:numId w:val="13"/>
              </w:numPr>
              <w:spacing w:line="256" w:lineRule="auto"/>
              <w:rPr>
                <w:b w:val="0"/>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noWrap/>
            <w:vAlign w:val="center"/>
            <w:hideMark/>
          </w:tcPr>
          <w:p w14:paraId="395F235F" w14:textId="34D9DECC" w:rsidR="00096320" w:rsidRPr="00234AC8" w:rsidRDefault="00096320" w:rsidP="00096320">
            <w:pPr>
              <w:spacing w:line="256" w:lineRule="auto"/>
              <w:rPr>
                <w:sz w:val="20"/>
                <w:szCs w:val="20"/>
                <w:lang w:eastAsia="en-US"/>
              </w:rPr>
            </w:pPr>
            <w:r w:rsidRPr="00234AC8">
              <w:rPr>
                <w:b/>
                <w:sz w:val="20"/>
                <w:szCs w:val="20"/>
                <w:lang w:eastAsia="en-US"/>
              </w:rPr>
              <w:t>ИНЖЕНЕРНАЯ ИНФРАСТРУКТУРА И БЛАГОУСТРОЙСТВО ТЕРРИТОРИИ</w:t>
            </w:r>
          </w:p>
        </w:tc>
      </w:tr>
      <w:tr w:rsidR="00234AC8" w:rsidRPr="00234AC8" w14:paraId="395F236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61" w14:textId="11F310D8"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362" w14:textId="77777777" w:rsidR="00096320" w:rsidRPr="00234AC8" w:rsidRDefault="00096320" w:rsidP="00096320">
            <w:pPr>
              <w:spacing w:line="256" w:lineRule="auto"/>
              <w:jc w:val="both"/>
              <w:rPr>
                <w:b/>
                <w:sz w:val="20"/>
                <w:szCs w:val="20"/>
                <w:lang w:eastAsia="en-US"/>
              </w:rPr>
            </w:pPr>
            <w:r w:rsidRPr="00234AC8">
              <w:rPr>
                <w:b/>
                <w:sz w:val="20"/>
                <w:szCs w:val="20"/>
                <w:lang w:eastAsia="en-US"/>
              </w:rPr>
              <w:t>Водоснабжение</w:t>
            </w:r>
          </w:p>
        </w:tc>
        <w:tc>
          <w:tcPr>
            <w:tcW w:w="1689" w:type="dxa"/>
            <w:tcBorders>
              <w:top w:val="single" w:sz="4" w:space="0" w:color="auto"/>
              <w:left w:val="single" w:sz="4" w:space="0" w:color="auto"/>
              <w:bottom w:val="single" w:sz="4" w:space="0" w:color="auto"/>
              <w:right w:val="single" w:sz="4" w:space="0" w:color="auto"/>
            </w:tcBorders>
            <w:vAlign w:val="center"/>
          </w:tcPr>
          <w:p w14:paraId="395F2363"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64"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65" w14:textId="12C7B18C" w:rsidR="00096320" w:rsidRPr="00234AC8" w:rsidRDefault="00096320" w:rsidP="00096320">
            <w:pPr>
              <w:spacing w:line="256" w:lineRule="auto"/>
              <w:jc w:val="center"/>
              <w:rPr>
                <w:sz w:val="20"/>
                <w:szCs w:val="20"/>
                <w:lang w:eastAsia="en-US"/>
              </w:rPr>
            </w:pPr>
          </w:p>
        </w:tc>
      </w:tr>
      <w:tr w:rsidR="00234AC8" w:rsidRPr="00234AC8" w14:paraId="395F236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67" w14:textId="381B84F0"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68" w14:textId="77777777" w:rsidR="00096320" w:rsidRPr="00234AC8" w:rsidRDefault="00096320" w:rsidP="00096320">
            <w:pPr>
              <w:spacing w:line="256" w:lineRule="auto"/>
              <w:jc w:val="both"/>
              <w:rPr>
                <w:sz w:val="20"/>
                <w:szCs w:val="20"/>
                <w:lang w:eastAsia="en-US"/>
              </w:rPr>
            </w:pPr>
            <w:r w:rsidRPr="00234AC8">
              <w:rPr>
                <w:sz w:val="20"/>
                <w:szCs w:val="20"/>
                <w:lang w:eastAsia="en-US"/>
              </w:rPr>
              <w:t>Водопотребление - всего</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69" w14:textId="77777777" w:rsidR="00096320" w:rsidRPr="00234AC8" w:rsidRDefault="00096320" w:rsidP="00096320">
            <w:pPr>
              <w:spacing w:line="256" w:lineRule="auto"/>
              <w:jc w:val="center"/>
              <w:rPr>
                <w:sz w:val="20"/>
                <w:szCs w:val="20"/>
                <w:lang w:eastAsia="en-US"/>
              </w:rPr>
            </w:pPr>
            <w:r w:rsidRPr="00234AC8">
              <w:rPr>
                <w:sz w:val="20"/>
                <w:szCs w:val="20"/>
                <w:lang w:eastAsia="en-US"/>
              </w:rPr>
              <w:t>м3/</w:t>
            </w:r>
            <w:proofErr w:type="spellStart"/>
            <w:r w:rsidRPr="00234AC8">
              <w:rPr>
                <w:sz w:val="20"/>
                <w:szCs w:val="20"/>
                <w:lang w:eastAsia="en-US"/>
              </w:rPr>
              <w:t>сут</w:t>
            </w:r>
            <w:proofErr w:type="spellEnd"/>
          </w:p>
        </w:tc>
        <w:tc>
          <w:tcPr>
            <w:tcW w:w="1429" w:type="dxa"/>
            <w:tcBorders>
              <w:top w:val="single" w:sz="4" w:space="0" w:color="auto"/>
              <w:left w:val="single" w:sz="4" w:space="0" w:color="auto"/>
              <w:bottom w:val="single" w:sz="4" w:space="0" w:color="auto"/>
              <w:right w:val="single" w:sz="4" w:space="0" w:color="auto"/>
            </w:tcBorders>
            <w:noWrap/>
            <w:vAlign w:val="center"/>
          </w:tcPr>
          <w:p w14:paraId="395F236A" w14:textId="6741A583"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6B" w14:textId="70A65519" w:rsidR="00096320" w:rsidRPr="00234AC8" w:rsidRDefault="00096320" w:rsidP="00096320">
            <w:pPr>
              <w:jc w:val="center"/>
              <w:rPr>
                <w:sz w:val="20"/>
                <w:lang w:eastAsia="en-US"/>
              </w:rPr>
            </w:pPr>
            <w:r w:rsidRPr="00234AC8">
              <w:rPr>
                <w:sz w:val="20"/>
                <w:szCs w:val="20"/>
                <w:lang w:eastAsia="en-US"/>
              </w:rPr>
              <w:t>634,75</w:t>
            </w:r>
          </w:p>
        </w:tc>
      </w:tr>
      <w:tr w:rsidR="00234AC8" w:rsidRPr="00234AC8" w14:paraId="395F2378"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73" w14:textId="503DDF24" w:rsidR="00096320" w:rsidRPr="00234AC8" w:rsidRDefault="00096320" w:rsidP="00096320">
            <w:pPr>
              <w:pStyle w:val="S30"/>
              <w:numPr>
                <w:ilvl w:val="0"/>
                <w:numId w:val="0"/>
              </w:numPr>
              <w:ind w:left="1136"/>
            </w:pPr>
          </w:p>
        </w:tc>
        <w:tc>
          <w:tcPr>
            <w:tcW w:w="4111" w:type="dxa"/>
            <w:tcBorders>
              <w:top w:val="single" w:sz="4" w:space="0" w:color="auto"/>
              <w:left w:val="single" w:sz="4" w:space="0" w:color="auto"/>
              <w:bottom w:val="single" w:sz="4" w:space="0" w:color="auto"/>
              <w:right w:val="single" w:sz="4" w:space="0" w:color="auto"/>
            </w:tcBorders>
            <w:noWrap/>
            <w:hideMark/>
          </w:tcPr>
          <w:p w14:paraId="395F2374" w14:textId="3C97F97B" w:rsidR="00096320" w:rsidRPr="00234AC8" w:rsidRDefault="00096320" w:rsidP="00096320">
            <w:pPr>
              <w:spacing w:line="256" w:lineRule="auto"/>
              <w:jc w:val="both"/>
              <w:rPr>
                <w:strike/>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75" w14:textId="2D4ABEDF" w:rsidR="00096320" w:rsidRPr="00234AC8" w:rsidRDefault="00096320" w:rsidP="00096320">
            <w:pPr>
              <w:spacing w:line="256" w:lineRule="auto"/>
              <w:jc w:val="center"/>
              <w:rPr>
                <w:strike/>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76" w14:textId="31FD8ACF" w:rsidR="00096320" w:rsidRPr="00234AC8" w:rsidRDefault="00096320" w:rsidP="00096320">
            <w:pPr>
              <w:spacing w:line="256" w:lineRule="auto"/>
              <w:jc w:val="center"/>
              <w:rPr>
                <w:strike/>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77" w14:textId="7BF7106B" w:rsidR="00096320" w:rsidRPr="00234AC8" w:rsidRDefault="00096320" w:rsidP="00096320">
            <w:pPr>
              <w:spacing w:line="256" w:lineRule="auto"/>
              <w:jc w:val="center"/>
              <w:rPr>
                <w:strike/>
                <w:sz w:val="20"/>
                <w:lang w:eastAsia="en-US"/>
              </w:rPr>
            </w:pPr>
          </w:p>
        </w:tc>
      </w:tr>
      <w:tr w:rsidR="00234AC8" w:rsidRPr="00234AC8" w14:paraId="395F2384"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7F" w14:textId="525AAEF7"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80" w14:textId="77777777" w:rsidR="00096320" w:rsidRPr="00234AC8" w:rsidRDefault="00096320" w:rsidP="00096320">
            <w:pPr>
              <w:spacing w:line="256" w:lineRule="auto"/>
              <w:jc w:val="both"/>
              <w:rPr>
                <w:sz w:val="20"/>
                <w:szCs w:val="20"/>
                <w:lang w:eastAsia="en-US"/>
              </w:rPr>
            </w:pPr>
            <w:r w:rsidRPr="00234AC8">
              <w:rPr>
                <w:sz w:val="20"/>
                <w:szCs w:val="20"/>
                <w:lang w:eastAsia="en-US"/>
              </w:rPr>
              <w:t>Производительность водозаборных сооружений</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81" w14:textId="77777777" w:rsidR="00096320" w:rsidRPr="00234AC8" w:rsidRDefault="00096320" w:rsidP="00096320">
            <w:pPr>
              <w:spacing w:line="256" w:lineRule="auto"/>
              <w:jc w:val="center"/>
              <w:rPr>
                <w:sz w:val="20"/>
                <w:szCs w:val="20"/>
                <w:lang w:eastAsia="en-US"/>
              </w:rPr>
            </w:pPr>
            <w:r w:rsidRPr="00234AC8">
              <w:rPr>
                <w:sz w:val="20"/>
                <w:szCs w:val="20"/>
                <w:lang w:eastAsia="en-US"/>
              </w:rPr>
              <w:t>м3/</w:t>
            </w:r>
            <w:proofErr w:type="spellStart"/>
            <w:r w:rsidRPr="00234AC8">
              <w:rPr>
                <w:sz w:val="20"/>
                <w:szCs w:val="20"/>
                <w:lang w:eastAsia="en-US"/>
              </w:rPr>
              <w:t>сут</w:t>
            </w:r>
            <w:proofErr w:type="spellEnd"/>
          </w:p>
        </w:tc>
        <w:tc>
          <w:tcPr>
            <w:tcW w:w="1429" w:type="dxa"/>
            <w:tcBorders>
              <w:top w:val="single" w:sz="4" w:space="0" w:color="auto"/>
              <w:left w:val="single" w:sz="4" w:space="0" w:color="auto"/>
              <w:bottom w:val="single" w:sz="4" w:space="0" w:color="auto"/>
              <w:right w:val="single" w:sz="4" w:space="0" w:color="auto"/>
            </w:tcBorders>
            <w:noWrap/>
            <w:vAlign w:val="center"/>
          </w:tcPr>
          <w:p w14:paraId="395F2382" w14:textId="0CC91A81"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83" w14:textId="0393A62D" w:rsidR="00096320" w:rsidRPr="00234AC8" w:rsidRDefault="00096320" w:rsidP="00096320">
            <w:pPr>
              <w:spacing w:line="256" w:lineRule="auto"/>
              <w:jc w:val="center"/>
              <w:rPr>
                <w:sz w:val="20"/>
                <w:szCs w:val="20"/>
                <w:lang w:eastAsia="en-US"/>
              </w:rPr>
            </w:pPr>
            <w:r w:rsidRPr="00234AC8">
              <w:rPr>
                <w:sz w:val="20"/>
                <w:szCs w:val="20"/>
                <w:lang w:eastAsia="en-US"/>
              </w:rPr>
              <w:t>-</w:t>
            </w:r>
          </w:p>
        </w:tc>
      </w:tr>
      <w:tr w:rsidR="00234AC8" w:rsidRPr="00234AC8" w14:paraId="395F2390"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8B" w14:textId="1E1AC210"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8C" w14:textId="77777777" w:rsidR="00096320" w:rsidRPr="00234AC8" w:rsidRDefault="00096320" w:rsidP="00096320">
            <w:pPr>
              <w:spacing w:line="256" w:lineRule="auto"/>
              <w:jc w:val="both"/>
              <w:rPr>
                <w:sz w:val="20"/>
                <w:szCs w:val="20"/>
                <w:lang w:eastAsia="en-US"/>
              </w:rPr>
            </w:pPr>
            <w:r w:rsidRPr="00234AC8">
              <w:rPr>
                <w:sz w:val="20"/>
                <w:szCs w:val="20"/>
                <w:lang w:eastAsia="en-US"/>
              </w:rPr>
              <w:t>Среднесуточное водопотребление на 1 чел.</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8D" w14:textId="77777777" w:rsidR="00096320" w:rsidRPr="00234AC8" w:rsidRDefault="00096320" w:rsidP="00096320">
            <w:pPr>
              <w:spacing w:line="256" w:lineRule="auto"/>
              <w:jc w:val="center"/>
              <w:rPr>
                <w:sz w:val="20"/>
                <w:szCs w:val="20"/>
                <w:lang w:eastAsia="en-US"/>
              </w:rPr>
            </w:pPr>
            <w:r w:rsidRPr="00234AC8">
              <w:rPr>
                <w:sz w:val="20"/>
                <w:szCs w:val="20"/>
                <w:lang w:eastAsia="en-US"/>
              </w:rPr>
              <w:t>л\</w:t>
            </w:r>
            <w:proofErr w:type="spellStart"/>
            <w:r w:rsidRPr="00234AC8">
              <w:rPr>
                <w:sz w:val="20"/>
                <w:szCs w:val="20"/>
                <w:lang w:eastAsia="en-US"/>
              </w:rPr>
              <w:t>сут</w:t>
            </w:r>
            <w:proofErr w:type="spellEnd"/>
            <w:r w:rsidRPr="00234AC8">
              <w:rPr>
                <w:sz w:val="20"/>
                <w:szCs w:val="20"/>
                <w:lang w:eastAsia="en-US"/>
              </w:rPr>
              <w:t xml:space="preserve">. </w:t>
            </w:r>
            <w:proofErr w:type="gramStart"/>
            <w:r w:rsidRPr="00234AC8">
              <w:rPr>
                <w:sz w:val="20"/>
                <w:szCs w:val="20"/>
                <w:lang w:eastAsia="en-US"/>
              </w:rPr>
              <w:t>на</w:t>
            </w:r>
            <w:proofErr w:type="gramEnd"/>
            <w:r w:rsidRPr="00234AC8">
              <w:rPr>
                <w:sz w:val="20"/>
                <w:szCs w:val="20"/>
                <w:lang w:eastAsia="en-US"/>
              </w:rPr>
              <w:t xml:space="preserve"> чел.</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38E" w14:textId="6668DF62"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8F" w14:textId="45245697" w:rsidR="00096320" w:rsidRPr="00234AC8" w:rsidRDefault="00096320" w:rsidP="00096320">
            <w:pPr>
              <w:spacing w:line="256" w:lineRule="auto"/>
              <w:jc w:val="center"/>
              <w:rPr>
                <w:sz w:val="20"/>
                <w:szCs w:val="20"/>
                <w:lang w:eastAsia="en-US"/>
              </w:rPr>
            </w:pPr>
            <w:r w:rsidRPr="00234AC8">
              <w:rPr>
                <w:sz w:val="20"/>
                <w:szCs w:val="20"/>
                <w:lang w:eastAsia="en-US"/>
              </w:rPr>
              <w:t>244</w:t>
            </w:r>
          </w:p>
        </w:tc>
      </w:tr>
      <w:tr w:rsidR="00234AC8" w:rsidRPr="00234AC8" w14:paraId="395F239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91" w14:textId="18425E32" w:rsidR="00096320" w:rsidRPr="00234AC8" w:rsidRDefault="00096320" w:rsidP="00096320">
            <w:pPr>
              <w:spacing w:line="256" w:lineRule="auto"/>
              <w:jc w:val="center"/>
              <w:rPr>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92" w14:textId="558342DE" w:rsidR="00096320" w:rsidRPr="00234AC8" w:rsidRDefault="00096320" w:rsidP="00096320">
            <w:pPr>
              <w:spacing w:line="256" w:lineRule="auto"/>
              <w:jc w:val="both"/>
              <w:rPr>
                <w:strike/>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93" w14:textId="27A917BD" w:rsidR="00096320" w:rsidRPr="00234AC8" w:rsidRDefault="00096320" w:rsidP="00096320">
            <w:pPr>
              <w:spacing w:line="256" w:lineRule="auto"/>
              <w:jc w:val="center"/>
              <w:rPr>
                <w:strike/>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94" w14:textId="62A95542" w:rsidR="00096320" w:rsidRPr="00234AC8" w:rsidRDefault="00096320" w:rsidP="00096320">
            <w:pPr>
              <w:spacing w:line="256" w:lineRule="auto"/>
              <w:jc w:val="center"/>
              <w:rPr>
                <w:strike/>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95" w14:textId="1523C4D2" w:rsidR="00096320" w:rsidRPr="00234AC8" w:rsidRDefault="00096320" w:rsidP="00096320">
            <w:pPr>
              <w:spacing w:line="256" w:lineRule="auto"/>
              <w:jc w:val="center"/>
              <w:rPr>
                <w:strike/>
                <w:sz w:val="20"/>
                <w:szCs w:val="20"/>
                <w:lang w:eastAsia="en-US"/>
              </w:rPr>
            </w:pPr>
          </w:p>
        </w:tc>
      </w:tr>
      <w:tr w:rsidR="00234AC8" w:rsidRPr="00234AC8" w14:paraId="395F23A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9D" w14:textId="4AED8568" w:rsidR="00096320" w:rsidRPr="00234AC8" w:rsidRDefault="00096320" w:rsidP="00096320">
            <w:pPr>
              <w:pStyle w:val="S2"/>
              <w:numPr>
                <w:ilvl w:val="1"/>
                <w:numId w:val="13"/>
              </w:numPr>
              <w:spacing w:line="240" w:lineRule="auto"/>
              <w:ind w:left="0" w:firstLine="0"/>
              <w:jc w:val="left"/>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39E" w14:textId="77777777" w:rsidR="00096320" w:rsidRPr="00234AC8" w:rsidRDefault="00096320" w:rsidP="00096320">
            <w:pPr>
              <w:spacing w:line="256" w:lineRule="auto"/>
              <w:jc w:val="both"/>
              <w:rPr>
                <w:b/>
                <w:sz w:val="20"/>
                <w:szCs w:val="20"/>
                <w:lang w:eastAsia="en-US"/>
              </w:rPr>
            </w:pPr>
            <w:r w:rsidRPr="00234AC8">
              <w:rPr>
                <w:b/>
                <w:sz w:val="20"/>
                <w:szCs w:val="20"/>
                <w:lang w:eastAsia="en-US"/>
              </w:rPr>
              <w:t>Водоотведение (канализация)</w:t>
            </w:r>
          </w:p>
        </w:tc>
        <w:tc>
          <w:tcPr>
            <w:tcW w:w="1689" w:type="dxa"/>
            <w:tcBorders>
              <w:top w:val="single" w:sz="4" w:space="0" w:color="auto"/>
              <w:left w:val="single" w:sz="4" w:space="0" w:color="auto"/>
              <w:bottom w:val="single" w:sz="4" w:space="0" w:color="auto"/>
              <w:right w:val="single" w:sz="4" w:space="0" w:color="auto"/>
            </w:tcBorders>
            <w:vAlign w:val="center"/>
          </w:tcPr>
          <w:p w14:paraId="395F239F"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A0"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A1" w14:textId="7745C6EE" w:rsidR="00096320" w:rsidRPr="00234AC8" w:rsidRDefault="00096320" w:rsidP="00096320">
            <w:pPr>
              <w:spacing w:line="256" w:lineRule="auto"/>
              <w:jc w:val="center"/>
              <w:rPr>
                <w:sz w:val="20"/>
                <w:szCs w:val="20"/>
                <w:lang w:eastAsia="en-US"/>
              </w:rPr>
            </w:pPr>
          </w:p>
        </w:tc>
      </w:tr>
      <w:tr w:rsidR="00234AC8" w:rsidRPr="00234AC8" w14:paraId="395F23A8"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A3" w14:textId="3D0155CF"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A4" w14:textId="77777777" w:rsidR="00096320" w:rsidRPr="00234AC8" w:rsidRDefault="00096320" w:rsidP="00096320">
            <w:pPr>
              <w:spacing w:line="256" w:lineRule="auto"/>
              <w:jc w:val="both"/>
              <w:rPr>
                <w:sz w:val="20"/>
                <w:szCs w:val="20"/>
                <w:lang w:eastAsia="en-US"/>
              </w:rPr>
            </w:pPr>
            <w:r w:rsidRPr="00234AC8">
              <w:rPr>
                <w:sz w:val="20"/>
                <w:szCs w:val="20"/>
                <w:lang w:eastAsia="en-US"/>
              </w:rPr>
              <w:t>Общее поступление сточных вод - всего</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A5" w14:textId="77777777" w:rsidR="00096320" w:rsidRPr="00234AC8" w:rsidRDefault="00096320" w:rsidP="00096320">
            <w:pPr>
              <w:spacing w:line="256" w:lineRule="auto"/>
              <w:jc w:val="center"/>
              <w:rPr>
                <w:sz w:val="20"/>
                <w:szCs w:val="20"/>
                <w:lang w:eastAsia="en-US"/>
              </w:rPr>
            </w:pPr>
            <w:r w:rsidRPr="00234AC8">
              <w:rPr>
                <w:sz w:val="20"/>
                <w:szCs w:val="20"/>
                <w:lang w:eastAsia="en-US"/>
              </w:rPr>
              <w:t>м3/</w:t>
            </w:r>
            <w:proofErr w:type="spellStart"/>
            <w:r w:rsidRPr="00234AC8">
              <w:rPr>
                <w:sz w:val="20"/>
                <w:szCs w:val="20"/>
                <w:lang w:eastAsia="en-US"/>
              </w:rPr>
              <w:t>сут</w:t>
            </w:r>
            <w:proofErr w:type="spellEnd"/>
          </w:p>
        </w:tc>
        <w:tc>
          <w:tcPr>
            <w:tcW w:w="1429" w:type="dxa"/>
            <w:tcBorders>
              <w:top w:val="single" w:sz="4" w:space="0" w:color="auto"/>
              <w:left w:val="single" w:sz="4" w:space="0" w:color="auto"/>
              <w:bottom w:val="single" w:sz="4" w:space="0" w:color="auto"/>
              <w:right w:val="single" w:sz="4" w:space="0" w:color="auto"/>
            </w:tcBorders>
            <w:noWrap/>
            <w:vAlign w:val="center"/>
          </w:tcPr>
          <w:p w14:paraId="395F23A6" w14:textId="1A0A873B"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A7" w14:textId="06E5E7FC" w:rsidR="00096320" w:rsidRPr="00234AC8" w:rsidRDefault="00096320" w:rsidP="00096320">
            <w:pPr>
              <w:spacing w:line="256" w:lineRule="auto"/>
              <w:jc w:val="center"/>
              <w:rPr>
                <w:sz w:val="20"/>
                <w:szCs w:val="20"/>
                <w:lang w:eastAsia="en-US"/>
              </w:rPr>
            </w:pPr>
            <w:r w:rsidRPr="00234AC8">
              <w:rPr>
                <w:sz w:val="20"/>
                <w:szCs w:val="20"/>
                <w:lang w:eastAsia="en-US"/>
              </w:rPr>
              <w:t>538,75</w:t>
            </w:r>
          </w:p>
        </w:tc>
      </w:tr>
      <w:tr w:rsidR="00234AC8" w:rsidRPr="00234AC8" w14:paraId="395F23B4"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AF" w14:textId="46BACA0B" w:rsidR="00096320" w:rsidRPr="00234AC8" w:rsidRDefault="00096320" w:rsidP="00096320">
            <w:pPr>
              <w:spacing w:line="256" w:lineRule="auto"/>
              <w:jc w:val="center"/>
              <w:rPr>
                <w:sz w:val="20"/>
                <w:szCs w:val="20"/>
                <w:lang w:eastAsia="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B0" w14:textId="382FED1D" w:rsidR="00096320" w:rsidRPr="00234AC8" w:rsidRDefault="00096320" w:rsidP="00096320">
            <w:pPr>
              <w:spacing w:line="256" w:lineRule="auto"/>
              <w:jc w:val="both"/>
              <w:rPr>
                <w:strike/>
                <w:sz w:val="20"/>
                <w:szCs w:val="20"/>
                <w:lang w:eastAsia="en-US"/>
              </w:rPr>
            </w:pP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B1" w14:textId="21A83C04" w:rsidR="00096320" w:rsidRPr="00234AC8" w:rsidRDefault="00096320" w:rsidP="00096320">
            <w:pPr>
              <w:spacing w:line="256" w:lineRule="auto"/>
              <w:jc w:val="center"/>
              <w:rPr>
                <w:strike/>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B2" w14:textId="5B2E4F6A" w:rsidR="00096320" w:rsidRPr="00234AC8" w:rsidRDefault="00096320" w:rsidP="00096320">
            <w:pPr>
              <w:spacing w:line="256" w:lineRule="auto"/>
              <w:jc w:val="center"/>
              <w:rPr>
                <w:strike/>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B3" w14:textId="2BD28811" w:rsidR="00096320" w:rsidRPr="00234AC8" w:rsidRDefault="00096320" w:rsidP="00096320">
            <w:pPr>
              <w:spacing w:line="256" w:lineRule="auto"/>
              <w:jc w:val="center"/>
              <w:rPr>
                <w:strike/>
                <w:sz w:val="20"/>
                <w:szCs w:val="20"/>
                <w:lang w:eastAsia="en-US"/>
              </w:rPr>
            </w:pPr>
          </w:p>
        </w:tc>
      </w:tr>
      <w:tr w:rsidR="00234AC8" w:rsidRPr="00234AC8" w14:paraId="395F23C0"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BB" w14:textId="54BE83C9"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BC" w14:textId="77777777" w:rsidR="00096320" w:rsidRPr="00234AC8" w:rsidRDefault="00096320" w:rsidP="00096320">
            <w:pPr>
              <w:spacing w:line="256" w:lineRule="auto"/>
              <w:jc w:val="both"/>
              <w:rPr>
                <w:sz w:val="20"/>
                <w:szCs w:val="20"/>
                <w:lang w:eastAsia="en-US"/>
              </w:rPr>
            </w:pPr>
            <w:r w:rsidRPr="00234AC8">
              <w:rPr>
                <w:sz w:val="20"/>
                <w:szCs w:val="20"/>
                <w:lang w:eastAsia="en-US"/>
              </w:rPr>
              <w:t>Производительность очистных сооружений канализации</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BD" w14:textId="77777777" w:rsidR="00096320" w:rsidRPr="00234AC8" w:rsidRDefault="00096320" w:rsidP="00096320">
            <w:pPr>
              <w:spacing w:line="256" w:lineRule="auto"/>
              <w:jc w:val="center"/>
              <w:rPr>
                <w:sz w:val="20"/>
                <w:szCs w:val="20"/>
                <w:lang w:eastAsia="en-US"/>
              </w:rPr>
            </w:pPr>
            <w:r w:rsidRPr="00234AC8">
              <w:rPr>
                <w:sz w:val="20"/>
                <w:szCs w:val="20"/>
                <w:lang w:eastAsia="en-US"/>
              </w:rPr>
              <w:t>м3/</w:t>
            </w:r>
            <w:proofErr w:type="spellStart"/>
            <w:r w:rsidRPr="00234AC8">
              <w:rPr>
                <w:sz w:val="20"/>
                <w:szCs w:val="20"/>
                <w:lang w:eastAsia="en-US"/>
              </w:rPr>
              <w:t>сут</w:t>
            </w:r>
            <w:proofErr w:type="spellEnd"/>
          </w:p>
        </w:tc>
        <w:tc>
          <w:tcPr>
            <w:tcW w:w="1429" w:type="dxa"/>
            <w:tcBorders>
              <w:top w:val="single" w:sz="4" w:space="0" w:color="auto"/>
              <w:left w:val="single" w:sz="4" w:space="0" w:color="auto"/>
              <w:bottom w:val="single" w:sz="4" w:space="0" w:color="auto"/>
              <w:right w:val="single" w:sz="4" w:space="0" w:color="auto"/>
            </w:tcBorders>
            <w:noWrap/>
            <w:vAlign w:val="center"/>
          </w:tcPr>
          <w:p w14:paraId="395F23BE" w14:textId="4F63C54F" w:rsidR="00096320" w:rsidRPr="00234AC8" w:rsidRDefault="00096320" w:rsidP="00096320">
            <w:pPr>
              <w:spacing w:line="256" w:lineRule="auto"/>
              <w:jc w:val="center"/>
              <w:rPr>
                <w:sz w:val="20"/>
                <w:szCs w:val="20"/>
                <w:lang w:eastAsia="en-US"/>
              </w:rPr>
            </w:pPr>
            <w:r w:rsidRPr="00234AC8">
              <w:rPr>
                <w:sz w:val="20"/>
                <w:szCs w:val="20"/>
                <w:lang w:eastAsia="en-US"/>
              </w:rPr>
              <w:t>400,00</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BF" w14:textId="1A414346" w:rsidR="00096320" w:rsidRPr="00234AC8" w:rsidRDefault="00096320" w:rsidP="00096320">
            <w:pPr>
              <w:spacing w:line="256" w:lineRule="auto"/>
              <w:jc w:val="center"/>
              <w:rPr>
                <w:sz w:val="20"/>
                <w:szCs w:val="20"/>
                <w:lang w:eastAsia="en-US"/>
              </w:rPr>
            </w:pPr>
            <w:r w:rsidRPr="00234AC8">
              <w:rPr>
                <w:sz w:val="20"/>
                <w:szCs w:val="20"/>
                <w:lang w:eastAsia="en-US"/>
              </w:rPr>
              <w:t>400,00</w:t>
            </w:r>
          </w:p>
        </w:tc>
      </w:tr>
      <w:tr w:rsidR="00234AC8" w:rsidRPr="00234AC8" w14:paraId="395F23C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C7" w14:textId="3AB3AEAF"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3C8" w14:textId="77777777" w:rsidR="00096320" w:rsidRPr="00234AC8" w:rsidRDefault="00096320" w:rsidP="00096320">
            <w:pPr>
              <w:spacing w:line="256" w:lineRule="auto"/>
              <w:jc w:val="both"/>
              <w:rPr>
                <w:b/>
                <w:sz w:val="20"/>
                <w:szCs w:val="20"/>
                <w:lang w:eastAsia="en-US"/>
              </w:rPr>
            </w:pPr>
            <w:r w:rsidRPr="00234AC8">
              <w:rPr>
                <w:b/>
                <w:sz w:val="20"/>
                <w:szCs w:val="20"/>
                <w:lang w:eastAsia="en-US"/>
              </w:rPr>
              <w:t>Электроснабжение</w:t>
            </w:r>
          </w:p>
        </w:tc>
        <w:tc>
          <w:tcPr>
            <w:tcW w:w="1689" w:type="dxa"/>
            <w:tcBorders>
              <w:top w:val="single" w:sz="4" w:space="0" w:color="auto"/>
              <w:left w:val="single" w:sz="4" w:space="0" w:color="auto"/>
              <w:bottom w:val="single" w:sz="4" w:space="0" w:color="auto"/>
              <w:right w:val="single" w:sz="4" w:space="0" w:color="auto"/>
            </w:tcBorders>
            <w:vAlign w:val="center"/>
          </w:tcPr>
          <w:p w14:paraId="395F23C9"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CA"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CB" w14:textId="7871A429" w:rsidR="00096320" w:rsidRPr="00234AC8" w:rsidRDefault="00096320" w:rsidP="00096320">
            <w:pPr>
              <w:spacing w:line="256" w:lineRule="auto"/>
              <w:jc w:val="center"/>
              <w:rPr>
                <w:sz w:val="20"/>
                <w:szCs w:val="20"/>
                <w:lang w:eastAsia="en-US"/>
              </w:rPr>
            </w:pPr>
          </w:p>
        </w:tc>
      </w:tr>
      <w:tr w:rsidR="00234AC8" w:rsidRPr="00234AC8" w14:paraId="395F23D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CD" w14:textId="01280C6F"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CE" w14:textId="77777777" w:rsidR="00096320" w:rsidRPr="00234AC8" w:rsidRDefault="00096320" w:rsidP="00096320">
            <w:pPr>
              <w:spacing w:line="256" w:lineRule="auto"/>
              <w:jc w:val="both"/>
              <w:rPr>
                <w:sz w:val="20"/>
                <w:szCs w:val="20"/>
                <w:lang w:eastAsia="en-US"/>
              </w:rPr>
            </w:pPr>
            <w:r w:rsidRPr="00234AC8">
              <w:rPr>
                <w:sz w:val="20"/>
                <w:szCs w:val="20"/>
                <w:lang w:eastAsia="en-US"/>
              </w:rPr>
              <w:t>Потребность в электроэнергии - всего</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CF" w14:textId="77777777" w:rsidR="00096320" w:rsidRPr="00234AC8" w:rsidRDefault="00096320" w:rsidP="00096320">
            <w:pPr>
              <w:spacing w:line="256" w:lineRule="auto"/>
              <w:jc w:val="center"/>
              <w:rPr>
                <w:sz w:val="20"/>
                <w:szCs w:val="20"/>
                <w:lang w:eastAsia="en-US"/>
              </w:rPr>
            </w:pPr>
            <w:r w:rsidRPr="00234AC8">
              <w:rPr>
                <w:sz w:val="20"/>
                <w:szCs w:val="20"/>
                <w:lang w:eastAsia="en-US"/>
              </w:rPr>
              <w:t>млн.</w:t>
            </w:r>
            <w:r w:rsidRPr="00234AC8">
              <w:rPr>
                <w:sz w:val="20"/>
                <w:szCs w:val="20"/>
                <w:lang w:val="en-US" w:eastAsia="en-US"/>
              </w:rPr>
              <w:t xml:space="preserve"> </w:t>
            </w:r>
            <w:proofErr w:type="spellStart"/>
            <w:r w:rsidRPr="00234AC8">
              <w:rPr>
                <w:sz w:val="20"/>
                <w:szCs w:val="20"/>
                <w:lang w:eastAsia="en-US"/>
              </w:rPr>
              <w:t>кВт·</w:t>
            </w:r>
            <w:proofErr w:type="gramStart"/>
            <w:r w:rsidRPr="00234AC8">
              <w:rPr>
                <w:sz w:val="20"/>
                <w:szCs w:val="20"/>
                <w:lang w:eastAsia="en-US"/>
              </w:rPr>
              <w:t>ч</w:t>
            </w:r>
            <w:proofErr w:type="spellEnd"/>
            <w:proofErr w:type="gramEnd"/>
            <w:r w:rsidRPr="00234AC8">
              <w:rPr>
                <w:sz w:val="20"/>
                <w:szCs w:val="20"/>
                <w:lang w:eastAsia="en-US"/>
              </w:rPr>
              <w:t>/год</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3D0" w14:textId="1A40DAFB" w:rsidR="00096320" w:rsidRPr="00234AC8" w:rsidRDefault="00096320" w:rsidP="00096320">
            <w:pPr>
              <w:spacing w:line="256" w:lineRule="auto"/>
              <w:jc w:val="center"/>
              <w:rPr>
                <w:sz w:val="20"/>
                <w:szCs w:val="20"/>
                <w:lang w:eastAsia="en-US"/>
              </w:rPr>
            </w:pPr>
            <w:r w:rsidRPr="00234AC8">
              <w:rPr>
                <w:sz w:val="20"/>
                <w:szCs w:val="20"/>
                <w:lang w:eastAsia="en-US"/>
              </w:rPr>
              <w:t>0,85</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D1" w14:textId="1775115E" w:rsidR="00096320" w:rsidRPr="00234AC8" w:rsidRDefault="00096320" w:rsidP="00096320">
            <w:pPr>
              <w:spacing w:line="256" w:lineRule="auto"/>
              <w:jc w:val="center"/>
              <w:rPr>
                <w:sz w:val="20"/>
                <w:szCs w:val="20"/>
                <w:lang w:eastAsia="en-US"/>
              </w:rPr>
            </w:pPr>
            <w:r w:rsidRPr="00234AC8">
              <w:rPr>
                <w:sz w:val="20"/>
                <w:szCs w:val="20"/>
                <w:lang w:eastAsia="en-US"/>
              </w:rPr>
              <w:t>1,01</w:t>
            </w:r>
          </w:p>
        </w:tc>
      </w:tr>
      <w:tr w:rsidR="00234AC8" w:rsidRPr="00234AC8" w14:paraId="395F23E4"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DF" w14:textId="37FA46A6"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E0" w14:textId="77777777" w:rsidR="00096320" w:rsidRPr="00234AC8" w:rsidRDefault="00096320" w:rsidP="00096320">
            <w:pPr>
              <w:spacing w:line="256" w:lineRule="auto"/>
              <w:jc w:val="both"/>
              <w:rPr>
                <w:sz w:val="20"/>
                <w:szCs w:val="20"/>
                <w:lang w:eastAsia="en-US"/>
              </w:rPr>
            </w:pPr>
            <w:r w:rsidRPr="00234AC8">
              <w:rPr>
                <w:sz w:val="20"/>
                <w:szCs w:val="20"/>
                <w:lang w:eastAsia="en-US"/>
              </w:rPr>
              <w:t>Потребление электроэнергии на 1 чел. в год</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E1" w14:textId="77777777" w:rsidR="00096320" w:rsidRPr="00234AC8" w:rsidRDefault="00096320" w:rsidP="00096320">
            <w:pPr>
              <w:spacing w:line="256" w:lineRule="auto"/>
              <w:jc w:val="center"/>
              <w:rPr>
                <w:sz w:val="20"/>
                <w:szCs w:val="20"/>
                <w:lang w:eastAsia="en-US"/>
              </w:rPr>
            </w:pPr>
            <w:proofErr w:type="spellStart"/>
            <w:r w:rsidRPr="00234AC8">
              <w:rPr>
                <w:sz w:val="20"/>
                <w:szCs w:val="20"/>
                <w:lang w:eastAsia="en-US"/>
              </w:rPr>
              <w:t>кВт·</w:t>
            </w:r>
            <w:proofErr w:type="gramStart"/>
            <w:r w:rsidRPr="00234AC8">
              <w:rPr>
                <w:sz w:val="20"/>
                <w:szCs w:val="20"/>
                <w:lang w:eastAsia="en-US"/>
              </w:rPr>
              <w:t>ч</w:t>
            </w:r>
            <w:proofErr w:type="spellEnd"/>
            <w:proofErr w:type="gramEnd"/>
          </w:p>
        </w:tc>
        <w:tc>
          <w:tcPr>
            <w:tcW w:w="1429" w:type="dxa"/>
            <w:tcBorders>
              <w:top w:val="single" w:sz="4" w:space="0" w:color="auto"/>
              <w:left w:val="single" w:sz="4" w:space="0" w:color="auto"/>
              <w:bottom w:val="single" w:sz="4" w:space="0" w:color="auto"/>
              <w:right w:val="single" w:sz="4" w:space="0" w:color="auto"/>
            </w:tcBorders>
            <w:noWrap/>
            <w:vAlign w:val="center"/>
          </w:tcPr>
          <w:p w14:paraId="395F23E2" w14:textId="756B58CD" w:rsidR="00096320" w:rsidRPr="00234AC8" w:rsidRDefault="00096320" w:rsidP="00096320">
            <w:pPr>
              <w:spacing w:line="256" w:lineRule="auto"/>
              <w:jc w:val="center"/>
              <w:rPr>
                <w:sz w:val="20"/>
                <w:szCs w:val="20"/>
                <w:lang w:eastAsia="en-US"/>
              </w:rPr>
            </w:pPr>
            <w:r w:rsidRPr="00234AC8">
              <w:rPr>
                <w:sz w:val="20"/>
                <w:szCs w:val="20"/>
                <w:lang w:eastAsia="en-US"/>
              </w:rPr>
              <w:t>1150</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3E3" w14:textId="78FA5E22" w:rsidR="00096320" w:rsidRPr="00234AC8" w:rsidRDefault="00096320" w:rsidP="00096320">
            <w:pPr>
              <w:spacing w:line="256" w:lineRule="auto"/>
              <w:jc w:val="center"/>
              <w:rPr>
                <w:sz w:val="20"/>
                <w:szCs w:val="20"/>
                <w:lang w:eastAsia="en-US"/>
              </w:rPr>
            </w:pPr>
            <w:r w:rsidRPr="00234AC8">
              <w:rPr>
                <w:sz w:val="20"/>
                <w:szCs w:val="20"/>
                <w:lang w:eastAsia="en-US"/>
              </w:rPr>
              <w:t>1350</w:t>
            </w:r>
          </w:p>
        </w:tc>
      </w:tr>
      <w:tr w:rsidR="00234AC8" w:rsidRPr="00234AC8" w14:paraId="395F23F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F7" w14:textId="28DE734F"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3F8" w14:textId="77777777" w:rsidR="00096320" w:rsidRPr="00234AC8" w:rsidRDefault="00096320" w:rsidP="00096320">
            <w:pPr>
              <w:spacing w:line="256" w:lineRule="auto"/>
              <w:jc w:val="both"/>
              <w:rPr>
                <w:b/>
                <w:sz w:val="20"/>
                <w:szCs w:val="20"/>
                <w:lang w:eastAsia="en-US"/>
              </w:rPr>
            </w:pPr>
            <w:r w:rsidRPr="00234AC8">
              <w:rPr>
                <w:b/>
                <w:sz w:val="20"/>
                <w:szCs w:val="20"/>
                <w:lang w:eastAsia="en-US"/>
              </w:rPr>
              <w:t>Теплоснабжение</w:t>
            </w:r>
          </w:p>
        </w:tc>
        <w:tc>
          <w:tcPr>
            <w:tcW w:w="1689" w:type="dxa"/>
            <w:tcBorders>
              <w:top w:val="single" w:sz="4" w:space="0" w:color="auto"/>
              <w:left w:val="single" w:sz="4" w:space="0" w:color="auto"/>
              <w:bottom w:val="single" w:sz="4" w:space="0" w:color="auto"/>
              <w:right w:val="single" w:sz="4" w:space="0" w:color="auto"/>
            </w:tcBorders>
            <w:vAlign w:val="center"/>
          </w:tcPr>
          <w:p w14:paraId="395F23F9"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3FA"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3FB" w14:textId="5DDE0123" w:rsidR="00096320" w:rsidRPr="00234AC8" w:rsidRDefault="00096320" w:rsidP="00096320">
            <w:pPr>
              <w:spacing w:line="256" w:lineRule="auto"/>
              <w:jc w:val="center"/>
              <w:rPr>
                <w:sz w:val="20"/>
                <w:szCs w:val="20"/>
                <w:lang w:eastAsia="en-US"/>
              </w:rPr>
            </w:pPr>
          </w:p>
        </w:tc>
      </w:tr>
      <w:tr w:rsidR="00234AC8" w:rsidRPr="00234AC8" w14:paraId="395F240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3FD" w14:textId="08D4917C"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3FE" w14:textId="77777777" w:rsidR="00096320" w:rsidRPr="00234AC8" w:rsidRDefault="00096320" w:rsidP="00096320">
            <w:pPr>
              <w:spacing w:line="256" w:lineRule="auto"/>
              <w:jc w:val="both"/>
              <w:rPr>
                <w:sz w:val="20"/>
                <w:szCs w:val="20"/>
                <w:lang w:eastAsia="en-US"/>
              </w:rPr>
            </w:pPr>
            <w:r w:rsidRPr="00234AC8">
              <w:rPr>
                <w:sz w:val="20"/>
                <w:szCs w:val="20"/>
                <w:lang w:eastAsia="en-US"/>
              </w:rPr>
              <w:t>Потребление тепла</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3FF" w14:textId="77777777" w:rsidR="00096320" w:rsidRPr="00234AC8" w:rsidRDefault="00096320" w:rsidP="00096320">
            <w:pPr>
              <w:spacing w:line="256" w:lineRule="auto"/>
              <w:jc w:val="center"/>
              <w:rPr>
                <w:sz w:val="20"/>
                <w:szCs w:val="20"/>
                <w:lang w:eastAsia="en-US"/>
              </w:rPr>
            </w:pPr>
            <w:r w:rsidRPr="00234AC8">
              <w:rPr>
                <w:sz w:val="20"/>
                <w:szCs w:val="20"/>
                <w:lang w:eastAsia="en-US"/>
              </w:rPr>
              <w:t>Гкал/год</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00" w14:textId="585D294F" w:rsidR="00096320" w:rsidRPr="00234AC8" w:rsidRDefault="00096320" w:rsidP="00096320">
            <w:pPr>
              <w:pStyle w:val="af2"/>
              <w:spacing w:line="256" w:lineRule="auto"/>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01" w14:textId="500FCA66" w:rsidR="00096320" w:rsidRPr="00234AC8" w:rsidRDefault="00096320" w:rsidP="00096320">
            <w:pPr>
              <w:pStyle w:val="af2"/>
              <w:spacing w:line="256" w:lineRule="auto"/>
              <w:rPr>
                <w:sz w:val="20"/>
                <w:szCs w:val="20"/>
                <w:lang w:eastAsia="en-US"/>
              </w:rPr>
            </w:pPr>
            <w:r w:rsidRPr="00234AC8">
              <w:rPr>
                <w:sz w:val="20"/>
                <w:szCs w:val="20"/>
                <w:lang w:eastAsia="en-US"/>
              </w:rPr>
              <w:t>22500</w:t>
            </w:r>
          </w:p>
        </w:tc>
      </w:tr>
      <w:tr w:rsidR="00234AC8" w:rsidRPr="00234AC8" w14:paraId="395F240E"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09" w14:textId="79626D80"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0A" w14:textId="77777777" w:rsidR="00096320" w:rsidRPr="00234AC8" w:rsidRDefault="00096320" w:rsidP="00096320">
            <w:pPr>
              <w:spacing w:line="256" w:lineRule="auto"/>
              <w:jc w:val="both"/>
              <w:rPr>
                <w:sz w:val="20"/>
                <w:szCs w:val="20"/>
                <w:lang w:eastAsia="en-US"/>
              </w:rPr>
            </w:pPr>
            <w:r w:rsidRPr="00234AC8">
              <w:rPr>
                <w:sz w:val="20"/>
                <w:szCs w:val="20"/>
                <w:lang w:eastAsia="en-US"/>
              </w:rPr>
              <w:t>Производительность централизованных источников теплоснабжения - всего</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0B" w14:textId="77777777" w:rsidR="00096320" w:rsidRPr="00234AC8" w:rsidRDefault="00096320" w:rsidP="00096320">
            <w:pPr>
              <w:spacing w:line="256" w:lineRule="auto"/>
              <w:jc w:val="center"/>
              <w:rPr>
                <w:sz w:val="20"/>
                <w:szCs w:val="20"/>
                <w:lang w:eastAsia="en-US"/>
              </w:rPr>
            </w:pPr>
            <w:r w:rsidRPr="00234AC8">
              <w:rPr>
                <w:sz w:val="20"/>
                <w:szCs w:val="20"/>
                <w:lang w:eastAsia="en-US"/>
              </w:rPr>
              <w:t>Гкал/час</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0C" w14:textId="2ECE2353" w:rsidR="00096320" w:rsidRPr="00234AC8" w:rsidRDefault="00096320" w:rsidP="00096320">
            <w:pPr>
              <w:pStyle w:val="af2"/>
              <w:spacing w:line="256" w:lineRule="auto"/>
              <w:rPr>
                <w:sz w:val="20"/>
                <w:szCs w:val="20"/>
                <w:lang w:eastAsia="en-US"/>
              </w:rPr>
            </w:pPr>
            <w:r w:rsidRPr="00234AC8">
              <w:rPr>
                <w:sz w:val="20"/>
                <w:szCs w:val="20"/>
                <w:lang w:eastAsia="en-US"/>
              </w:rPr>
              <w:t>24,0</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0D" w14:textId="798B8B0D" w:rsidR="00096320" w:rsidRPr="00234AC8" w:rsidRDefault="00096320" w:rsidP="00096320">
            <w:pPr>
              <w:pStyle w:val="af2"/>
              <w:spacing w:line="256" w:lineRule="auto"/>
              <w:rPr>
                <w:sz w:val="20"/>
                <w:szCs w:val="20"/>
                <w:lang w:eastAsia="en-US"/>
              </w:rPr>
            </w:pPr>
            <w:r w:rsidRPr="00234AC8">
              <w:rPr>
                <w:sz w:val="20"/>
                <w:szCs w:val="20"/>
                <w:lang w:eastAsia="en-US"/>
              </w:rPr>
              <w:t>21,5</w:t>
            </w:r>
          </w:p>
        </w:tc>
      </w:tr>
      <w:tr w:rsidR="00234AC8" w:rsidRPr="00234AC8" w14:paraId="395F2420"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1B" w14:textId="42C42350"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1C" w14:textId="77777777" w:rsidR="00096320" w:rsidRPr="00234AC8" w:rsidRDefault="00096320" w:rsidP="00096320">
            <w:pPr>
              <w:spacing w:line="256" w:lineRule="auto"/>
              <w:jc w:val="both"/>
              <w:rPr>
                <w:sz w:val="20"/>
                <w:szCs w:val="20"/>
                <w:lang w:eastAsia="en-US"/>
              </w:rPr>
            </w:pPr>
            <w:r w:rsidRPr="00234AC8">
              <w:rPr>
                <w:sz w:val="20"/>
                <w:szCs w:val="20"/>
                <w:lang w:eastAsia="en-US"/>
              </w:rPr>
              <w:t xml:space="preserve">Производительность локальных источников теплоснабжения </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1D" w14:textId="77777777" w:rsidR="00096320" w:rsidRPr="00234AC8" w:rsidRDefault="00096320" w:rsidP="00096320">
            <w:pPr>
              <w:spacing w:line="256" w:lineRule="auto"/>
              <w:jc w:val="center"/>
              <w:rPr>
                <w:sz w:val="20"/>
                <w:szCs w:val="20"/>
                <w:lang w:eastAsia="en-US"/>
              </w:rPr>
            </w:pPr>
            <w:r w:rsidRPr="00234AC8">
              <w:rPr>
                <w:sz w:val="20"/>
                <w:szCs w:val="20"/>
                <w:lang w:eastAsia="en-US"/>
              </w:rPr>
              <w:t>Гкал/час</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1E" w14:textId="512EB40A" w:rsidR="00096320" w:rsidRPr="00234AC8" w:rsidRDefault="00096320" w:rsidP="00096320">
            <w:pPr>
              <w:pStyle w:val="af2"/>
              <w:spacing w:line="256" w:lineRule="auto"/>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1F" w14:textId="4BD19814" w:rsidR="00096320" w:rsidRPr="00234AC8" w:rsidRDefault="00096320" w:rsidP="00096320">
            <w:pPr>
              <w:pStyle w:val="af2"/>
              <w:spacing w:line="256" w:lineRule="auto"/>
              <w:rPr>
                <w:sz w:val="20"/>
                <w:szCs w:val="20"/>
                <w:lang w:eastAsia="en-US"/>
              </w:rPr>
            </w:pPr>
            <w:r w:rsidRPr="00234AC8">
              <w:rPr>
                <w:sz w:val="20"/>
                <w:szCs w:val="20"/>
                <w:lang w:eastAsia="en-US"/>
              </w:rPr>
              <w:t>-</w:t>
            </w:r>
          </w:p>
        </w:tc>
      </w:tr>
      <w:tr w:rsidR="00234AC8" w:rsidRPr="00234AC8" w14:paraId="395F242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21" w14:textId="58CD01F9"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422" w14:textId="77777777" w:rsidR="00096320" w:rsidRPr="00234AC8" w:rsidRDefault="00096320" w:rsidP="00096320">
            <w:pPr>
              <w:spacing w:line="256" w:lineRule="auto"/>
              <w:jc w:val="both"/>
              <w:rPr>
                <w:b/>
                <w:sz w:val="20"/>
                <w:szCs w:val="20"/>
                <w:lang w:eastAsia="en-US"/>
              </w:rPr>
            </w:pPr>
            <w:r w:rsidRPr="00234AC8">
              <w:rPr>
                <w:b/>
                <w:sz w:val="20"/>
                <w:szCs w:val="20"/>
                <w:lang w:eastAsia="en-US"/>
              </w:rPr>
              <w:t>Газоснабжение</w:t>
            </w:r>
          </w:p>
        </w:tc>
        <w:tc>
          <w:tcPr>
            <w:tcW w:w="1689" w:type="dxa"/>
            <w:tcBorders>
              <w:top w:val="single" w:sz="4" w:space="0" w:color="auto"/>
              <w:left w:val="single" w:sz="4" w:space="0" w:color="auto"/>
              <w:bottom w:val="single" w:sz="4" w:space="0" w:color="auto"/>
              <w:right w:val="single" w:sz="4" w:space="0" w:color="auto"/>
            </w:tcBorders>
            <w:vAlign w:val="center"/>
          </w:tcPr>
          <w:p w14:paraId="395F2423"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424"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425" w14:textId="04FC2967" w:rsidR="00096320" w:rsidRPr="00234AC8" w:rsidRDefault="00096320" w:rsidP="00096320">
            <w:pPr>
              <w:spacing w:line="256" w:lineRule="auto"/>
              <w:jc w:val="center"/>
              <w:rPr>
                <w:sz w:val="20"/>
                <w:szCs w:val="20"/>
                <w:lang w:eastAsia="en-US"/>
              </w:rPr>
            </w:pPr>
          </w:p>
        </w:tc>
      </w:tr>
      <w:tr w:rsidR="00234AC8" w:rsidRPr="00234AC8" w14:paraId="395F242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27" w14:textId="624ED2DC"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28" w14:textId="77777777" w:rsidR="00096320" w:rsidRPr="00234AC8" w:rsidRDefault="00096320" w:rsidP="00096320">
            <w:pPr>
              <w:spacing w:line="256" w:lineRule="auto"/>
              <w:jc w:val="both"/>
              <w:rPr>
                <w:sz w:val="20"/>
                <w:szCs w:val="20"/>
                <w:lang w:eastAsia="en-US"/>
              </w:rPr>
            </w:pPr>
            <w:r w:rsidRPr="00234AC8">
              <w:rPr>
                <w:sz w:val="20"/>
                <w:szCs w:val="20"/>
                <w:lang w:eastAsia="en-US"/>
              </w:rPr>
              <w:t>Удельный вес газа в топливном балансе поселения</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29" w14:textId="77777777"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2A" w14:textId="291457F1" w:rsidR="00096320" w:rsidRPr="00234AC8" w:rsidRDefault="00096320" w:rsidP="00096320">
            <w:pPr>
              <w:spacing w:line="256" w:lineRule="auto"/>
              <w:jc w:val="center"/>
              <w:rPr>
                <w:sz w:val="20"/>
                <w:szCs w:val="20"/>
                <w:lang w:eastAsia="en-US"/>
              </w:rPr>
            </w:pPr>
            <w:r w:rsidRPr="00234AC8">
              <w:rPr>
                <w:sz w:val="20"/>
                <w:szCs w:val="20"/>
                <w:lang w:eastAsia="en-US"/>
              </w:rPr>
              <w:t>30</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2B" w14:textId="1B2E8270" w:rsidR="00096320" w:rsidRPr="00234AC8" w:rsidRDefault="00096320" w:rsidP="00096320">
            <w:pPr>
              <w:spacing w:line="256" w:lineRule="auto"/>
              <w:jc w:val="center"/>
              <w:rPr>
                <w:sz w:val="20"/>
                <w:szCs w:val="20"/>
                <w:lang w:eastAsia="en-US"/>
              </w:rPr>
            </w:pPr>
            <w:r w:rsidRPr="00234AC8">
              <w:rPr>
                <w:sz w:val="20"/>
                <w:szCs w:val="20"/>
                <w:lang w:eastAsia="en-US"/>
              </w:rPr>
              <w:t>85</w:t>
            </w:r>
          </w:p>
        </w:tc>
      </w:tr>
      <w:tr w:rsidR="00234AC8" w:rsidRPr="00234AC8" w14:paraId="395F243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2D" w14:textId="38F49CC2"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2E" w14:textId="77777777" w:rsidR="00096320" w:rsidRPr="00234AC8" w:rsidRDefault="00096320" w:rsidP="00096320">
            <w:pPr>
              <w:spacing w:line="256" w:lineRule="auto"/>
              <w:jc w:val="both"/>
              <w:rPr>
                <w:sz w:val="20"/>
                <w:szCs w:val="20"/>
                <w:lang w:eastAsia="en-US"/>
              </w:rPr>
            </w:pPr>
            <w:r w:rsidRPr="00234AC8">
              <w:rPr>
                <w:sz w:val="20"/>
                <w:szCs w:val="20"/>
                <w:lang w:eastAsia="en-US"/>
              </w:rPr>
              <w:t>Потребление газа - всего</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2F" w14:textId="77777777" w:rsidR="00096320" w:rsidRPr="00234AC8" w:rsidRDefault="00096320" w:rsidP="00096320">
            <w:pPr>
              <w:spacing w:line="256" w:lineRule="auto"/>
              <w:jc w:val="center"/>
              <w:rPr>
                <w:sz w:val="20"/>
                <w:szCs w:val="20"/>
                <w:lang w:eastAsia="en-US"/>
              </w:rPr>
            </w:pPr>
            <w:r w:rsidRPr="00234AC8">
              <w:rPr>
                <w:sz w:val="20"/>
                <w:szCs w:val="20"/>
                <w:lang w:eastAsia="en-US"/>
              </w:rPr>
              <w:t>млн. м3/ год</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30" w14:textId="184E21D3"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31" w14:textId="6D783E22" w:rsidR="00096320" w:rsidRPr="00234AC8" w:rsidRDefault="00096320" w:rsidP="00096320">
            <w:pPr>
              <w:spacing w:line="256" w:lineRule="auto"/>
              <w:jc w:val="center"/>
              <w:rPr>
                <w:sz w:val="20"/>
                <w:lang w:eastAsia="en-US"/>
              </w:rPr>
            </w:pPr>
            <w:r w:rsidRPr="00234AC8">
              <w:rPr>
                <w:sz w:val="20"/>
                <w:lang w:eastAsia="en-US"/>
              </w:rPr>
              <w:t>3,58</w:t>
            </w:r>
          </w:p>
        </w:tc>
      </w:tr>
      <w:tr w:rsidR="00234AC8" w:rsidRPr="00234AC8" w14:paraId="395F2450"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4B" w14:textId="0E159816" w:rsidR="00096320" w:rsidRPr="00234AC8" w:rsidRDefault="00096320" w:rsidP="00096320">
            <w:pPr>
              <w:pStyle w:val="S2"/>
              <w:numPr>
                <w:ilvl w:val="1"/>
                <w:numId w:val="13"/>
              </w:numPr>
              <w:spacing w:line="240" w:lineRule="auto"/>
              <w:ind w:left="0" w:firstLine="0"/>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44C" w14:textId="77777777" w:rsidR="00096320" w:rsidRPr="00234AC8" w:rsidRDefault="00096320" w:rsidP="00096320">
            <w:pPr>
              <w:spacing w:line="256" w:lineRule="auto"/>
              <w:jc w:val="both"/>
              <w:rPr>
                <w:b/>
                <w:sz w:val="20"/>
                <w:szCs w:val="20"/>
                <w:lang w:eastAsia="en-US"/>
              </w:rPr>
            </w:pPr>
            <w:r w:rsidRPr="00234AC8">
              <w:rPr>
                <w:b/>
                <w:sz w:val="20"/>
                <w:szCs w:val="20"/>
                <w:lang w:eastAsia="en-US"/>
              </w:rPr>
              <w:t>Связь</w:t>
            </w:r>
          </w:p>
        </w:tc>
        <w:tc>
          <w:tcPr>
            <w:tcW w:w="1689" w:type="dxa"/>
            <w:tcBorders>
              <w:top w:val="single" w:sz="4" w:space="0" w:color="auto"/>
              <w:left w:val="single" w:sz="4" w:space="0" w:color="auto"/>
              <w:bottom w:val="single" w:sz="4" w:space="0" w:color="auto"/>
              <w:right w:val="single" w:sz="4" w:space="0" w:color="auto"/>
            </w:tcBorders>
            <w:vAlign w:val="center"/>
          </w:tcPr>
          <w:p w14:paraId="395F244D" w14:textId="77777777" w:rsidR="00096320" w:rsidRPr="00234AC8" w:rsidRDefault="00096320" w:rsidP="00096320">
            <w:pPr>
              <w:spacing w:line="256" w:lineRule="auto"/>
              <w:jc w:val="center"/>
              <w:rPr>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44E"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44F" w14:textId="2487F02C" w:rsidR="00096320" w:rsidRPr="00234AC8" w:rsidRDefault="00096320" w:rsidP="00096320">
            <w:pPr>
              <w:spacing w:line="256" w:lineRule="auto"/>
              <w:jc w:val="center"/>
              <w:rPr>
                <w:sz w:val="20"/>
                <w:szCs w:val="20"/>
                <w:lang w:eastAsia="en-US"/>
              </w:rPr>
            </w:pPr>
          </w:p>
        </w:tc>
      </w:tr>
      <w:tr w:rsidR="00234AC8" w:rsidRPr="00234AC8" w14:paraId="395F245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51" w14:textId="7F2E0BCF"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52" w14:textId="77777777" w:rsidR="00096320" w:rsidRPr="00234AC8" w:rsidRDefault="00096320" w:rsidP="00096320">
            <w:pPr>
              <w:spacing w:line="256" w:lineRule="auto"/>
              <w:jc w:val="both"/>
              <w:rPr>
                <w:sz w:val="20"/>
                <w:szCs w:val="20"/>
                <w:lang w:eastAsia="en-US"/>
              </w:rPr>
            </w:pPr>
            <w:r w:rsidRPr="00234AC8">
              <w:rPr>
                <w:sz w:val="20"/>
                <w:szCs w:val="20"/>
                <w:lang w:eastAsia="en-US"/>
              </w:rPr>
              <w:t>Охват населения телевизионным вещанием</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53" w14:textId="77777777" w:rsidR="00096320" w:rsidRPr="00234AC8" w:rsidRDefault="00096320" w:rsidP="00096320">
            <w:pPr>
              <w:spacing w:line="256" w:lineRule="auto"/>
              <w:jc w:val="center"/>
              <w:rPr>
                <w:sz w:val="20"/>
                <w:szCs w:val="20"/>
                <w:lang w:eastAsia="en-US"/>
              </w:rPr>
            </w:pPr>
            <w:r w:rsidRPr="00234AC8">
              <w:rPr>
                <w:sz w:val="20"/>
                <w:szCs w:val="20"/>
                <w:lang w:eastAsia="en-US"/>
              </w:rPr>
              <w:t>% населения</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54" w14:textId="7698B07F" w:rsidR="00096320" w:rsidRPr="00234AC8" w:rsidRDefault="00096320" w:rsidP="00096320">
            <w:pPr>
              <w:spacing w:line="256" w:lineRule="auto"/>
              <w:jc w:val="center"/>
              <w:rPr>
                <w:sz w:val="20"/>
                <w:szCs w:val="20"/>
                <w:lang w:eastAsia="en-US"/>
              </w:rPr>
            </w:pPr>
            <w:r w:rsidRPr="00234AC8">
              <w:rPr>
                <w:sz w:val="20"/>
                <w:szCs w:val="20"/>
                <w:lang w:eastAsia="en-US"/>
              </w:rPr>
              <w:t>100</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55" w14:textId="05614202" w:rsidR="00096320" w:rsidRPr="00234AC8" w:rsidRDefault="00096320" w:rsidP="00096320">
            <w:pPr>
              <w:spacing w:line="256" w:lineRule="auto"/>
              <w:jc w:val="center"/>
              <w:rPr>
                <w:sz w:val="20"/>
                <w:szCs w:val="20"/>
                <w:lang w:eastAsia="en-US"/>
              </w:rPr>
            </w:pPr>
            <w:r w:rsidRPr="00234AC8">
              <w:rPr>
                <w:sz w:val="20"/>
                <w:szCs w:val="20"/>
                <w:lang w:eastAsia="en-US"/>
              </w:rPr>
              <w:t>100</w:t>
            </w:r>
          </w:p>
        </w:tc>
      </w:tr>
      <w:tr w:rsidR="00234AC8" w:rsidRPr="00234AC8" w14:paraId="395F245C"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57" w14:textId="0BF9B354" w:rsidR="00096320" w:rsidRPr="00234AC8" w:rsidRDefault="00096320" w:rsidP="00096320">
            <w:pPr>
              <w:pStyle w:val="S30"/>
              <w:numPr>
                <w:ilvl w:val="2"/>
                <w:numId w:val="13"/>
              </w:numPr>
              <w:tabs>
                <w:tab w:val="clear" w:pos="1440"/>
                <w:tab w:val="num" w:pos="1856"/>
              </w:tabs>
              <w:ind w:left="0" w:firstLine="0"/>
              <w:rPr>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58" w14:textId="77777777" w:rsidR="00096320" w:rsidRPr="00234AC8" w:rsidRDefault="00096320" w:rsidP="00096320">
            <w:pPr>
              <w:spacing w:line="256" w:lineRule="auto"/>
              <w:jc w:val="both"/>
              <w:rPr>
                <w:sz w:val="20"/>
                <w:szCs w:val="20"/>
                <w:lang w:eastAsia="en-US"/>
              </w:rPr>
            </w:pPr>
            <w:r w:rsidRPr="00234AC8">
              <w:rPr>
                <w:sz w:val="20"/>
                <w:szCs w:val="20"/>
                <w:lang w:eastAsia="en-US"/>
              </w:rPr>
              <w:t>Обеспеченность населения телефонной сетью общего пользования</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59" w14:textId="77777777" w:rsidR="00096320" w:rsidRPr="00234AC8" w:rsidRDefault="00096320" w:rsidP="00096320">
            <w:pPr>
              <w:spacing w:line="256" w:lineRule="auto"/>
              <w:jc w:val="center"/>
              <w:rPr>
                <w:sz w:val="20"/>
                <w:szCs w:val="20"/>
                <w:lang w:eastAsia="en-US"/>
              </w:rPr>
            </w:pPr>
            <w:r w:rsidRPr="00234AC8">
              <w:rPr>
                <w:sz w:val="20"/>
                <w:szCs w:val="20"/>
                <w:lang w:eastAsia="en-US"/>
              </w:rPr>
              <w:t>номеров на 1000 человек</w:t>
            </w:r>
          </w:p>
        </w:tc>
        <w:tc>
          <w:tcPr>
            <w:tcW w:w="1429" w:type="dxa"/>
            <w:tcBorders>
              <w:top w:val="single" w:sz="4" w:space="0" w:color="auto"/>
              <w:left w:val="single" w:sz="4" w:space="0" w:color="auto"/>
              <w:bottom w:val="single" w:sz="4" w:space="0" w:color="auto"/>
              <w:right w:val="single" w:sz="4" w:space="0" w:color="auto"/>
            </w:tcBorders>
            <w:noWrap/>
            <w:vAlign w:val="center"/>
          </w:tcPr>
          <w:p w14:paraId="395F245A" w14:textId="35D6DA73"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5B" w14:textId="647F8AB8" w:rsidR="00096320" w:rsidRPr="00234AC8" w:rsidRDefault="00096320" w:rsidP="00096320">
            <w:pPr>
              <w:spacing w:line="256" w:lineRule="auto"/>
              <w:jc w:val="center"/>
              <w:rPr>
                <w:sz w:val="20"/>
                <w:szCs w:val="20"/>
                <w:lang w:eastAsia="en-US"/>
              </w:rPr>
            </w:pPr>
            <w:r w:rsidRPr="00234AC8">
              <w:rPr>
                <w:sz w:val="20"/>
                <w:szCs w:val="20"/>
                <w:lang w:eastAsia="en-US"/>
              </w:rPr>
              <w:t>400</w:t>
            </w:r>
          </w:p>
        </w:tc>
      </w:tr>
      <w:tr w:rsidR="00234AC8" w:rsidRPr="00234AC8" w14:paraId="395F2462"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5D" w14:textId="5A2F5292" w:rsidR="00096320" w:rsidRPr="00234AC8" w:rsidRDefault="00096320" w:rsidP="00096320">
            <w:pPr>
              <w:pStyle w:val="S1"/>
              <w:numPr>
                <w:ilvl w:val="0"/>
                <w:numId w:val="13"/>
              </w:numPr>
              <w:spacing w:line="256" w:lineRule="auto"/>
              <w:rPr>
                <w:b w:val="0"/>
                <w:sz w:val="20"/>
                <w:szCs w:val="20"/>
              </w:rPr>
            </w:pPr>
          </w:p>
        </w:tc>
        <w:tc>
          <w:tcPr>
            <w:tcW w:w="4111" w:type="dxa"/>
            <w:tcBorders>
              <w:top w:val="single" w:sz="4" w:space="0" w:color="auto"/>
              <w:left w:val="single" w:sz="4" w:space="0" w:color="auto"/>
              <w:bottom w:val="single" w:sz="4" w:space="0" w:color="auto"/>
              <w:right w:val="single" w:sz="4" w:space="0" w:color="auto"/>
            </w:tcBorders>
            <w:noWrap/>
            <w:vAlign w:val="center"/>
            <w:hideMark/>
          </w:tcPr>
          <w:p w14:paraId="395F245E" w14:textId="77777777" w:rsidR="00096320" w:rsidRPr="00234AC8" w:rsidRDefault="00096320" w:rsidP="00096320">
            <w:pPr>
              <w:spacing w:line="256" w:lineRule="auto"/>
              <w:rPr>
                <w:b/>
                <w:sz w:val="20"/>
                <w:szCs w:val="20"/>
                <w:lang w:eastAsia="en-US"/>
              </w:rPr>
            </w:pPr>
            <w:r w:rsidRPr="00234AC8">
              <w:rPr>
                <w:b/>
                <w:sz w:val="20"/>
                <w:szCs w:val="20"/>
                <w:lang w:eastAsia="en-US"/>
              </w:rPr>
              <w:t>Санитарная очистка территории</w:t>
            </w:r>
          </w:p>
        </w:tc>
        <w:tc>
          <w:tcPr>
            <w:tcW w:w="1689" w:type="dxa"/>
            <w:tcBorders>
              <w:top w:val="single" w:sz="4" w:space="0" w:color="auto"/>
              <w:left w:val="single" w:sz="4" w:space="0" w:color="auto"/>
              <w:bottom w:val="single" w:sz="4" w:space="0" w:color="auto"/>
              <w:right w:val="single" w:sz="4" w:space="0" w:color="auto"/>
            </w:tcBorders>
            <w:vAlign w:val="center"/>
          </w:tcPr>
          <w:p w14:paraId="395F245F" w14:textId="77777777" w:rsidR="00096320" w:rsidRPr="00234AC8" w:rsidRDefault="00096320" w:rsidP="00096320">
            <w:pPr>
              <w:spacing w:line="256" w:lineRule="auto"/>
              <w:jc w:val="center"/>
              <w:rPr>
                <w:b/>
                <w:i/>
                <w:sz w:val="20"/>
                <w:szCs w:val="20"/>
                <w:lang w:eastAsia="en-US"/>
              </w:rPr>
            </w:pPr>
          </w:p>
        </w:tc>
        <w:tc>
          <w:tcPr>
            <w:tcW w:w="1429" w:type="dxa"/>
            <w:tcBorders>
              <w:top w:val="single" w:sz="4" w:space="0" w:color="auto"/>
              <w:left w:val="single" w:sz="4" w:space="0" w:color="auto"/>
              <w:bottom w:val="single" w:sz="4" w:space="0" w:color="auto"/>
              <w:right w:val="single" w:sz="4" w:space="0" w:color="auto"/>
            </w:tcBorders>
            <w:noWrap/>
            <w:vAlign w:val="center"/>
          </w:tcPr>
          <w:p w14:paraId="395F2460" w14:textId="77777777"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vAlign w:val="center"/>
          </w:tcPr>
          <w:p w14:paraId="395F2461" w14:textId="1B34F889" w:rsidR="00096320" w:rsidRPr="00234AC8" w:rsidRDefault="00096320" w:rsidP="00096320">
            <w:pPr>
              <w:spacing w:line="256" w:lineRule="auto"/>
              <w:jc w:val="center"/>
              <w:rPr>
                <w:sz w:val="20"/>
                <w:szCs w:val="20"/>
                <w:lang w:eastAsia="en-US"/>
              </w:rPr>
            </w:pPr>
          </w:p>
        </w:tc>
      </w:tr>
      <w:tr w:rsidR="00234AC8" w:rsidRPr="00234AC8" w14:paraId="395F2468"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63" w14:textId="61D749BE" w:rsidR="00096320" w:rsidRPr="00234AC8" w:rsidRDefault="00096320" w:rsidP="00096320">
            <w:pPr>
              <w:pStyle w:val="S2"/>
              <w:numPr>
                <w:ilvl w:val="1"/>
                <w:numId w:val="13"/>
              </w:numPr>
              <w:spacing w:line="240" w:lineRule="auto"/>
              <w:ind w:left="0" w:firstLine="0"/>
              <w:rPr>
                <w:szCs w:val="20"/>
                <w:lang w:val="en-US"/>
              </w:rPr>
            </w:pPr>
          </w:p>
        </w:tc>
        <w:tc>
          <w:tcPr>
            <w:tcW w:w="4111" w:type="dxa"/>
            <w:tcBorders>
              <w:top w:val="single" w:sz="4" w:space="0" w:color="auto"/>
              <w:left w:val="single" w:sz="4" w:space="0" w:color="auto"/>
              <w:bottom w:val="single" w:sz="4" w:space="0" w:color="auto"/>
              <w:right w:val="single" w:sz="4" w:space="0" w:color="auto"/>
            </w:tcBorders>
            <w:noWrap/>
            <w:hideMark/>
          </w:tcPr>
          <w:p w14:paraId="395F2464" w14:textId="71433705" w:rsidR="00096320" w:rsidRPr="00234AC8" w:rsidRDefault="00096320" w:rsidP="00096320">
            <w:pPr>
              <w:spacing w:line="256" w:lineRule="auto"/>
              <w:rPr>
                <w:sz w:val="20"/>
                <w:szCs w:val="20"/>
                <w:lang w:eastAsia="en-US"/>
              </w:rPr>
            </w:pPr>
            <w:r w:rsidRPr="00234AC8">
              <w:rPr>
                <w:sz w:val="20"/>
                <w:lang w:eastAsia="en-US"/>
              </w:rPr>
              <w:t>Объем твердых коммунальных отходов</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65" w14:textId="77777777" w:rsidR="00096320" w:rsidRPr="00234AC8" w:rsidRDefault="00096320" w:rsidP="00096320">
            <w:pPr>
              <w:spacing w:line="256" w:lineRule="auto"/>
              <w:jc w:val="center"/>
              <w:rPr>
                <w:sz w:val="20"/>
                <w:szCs w:val="20"/>
                <w:lang w:eastAsia="en-US"/>
              </w:rPr>
            </w:pPr>
            <w:proofErr w:type="spellStart"/>
            <w:r w:rsidRPr="00234AC8">
              <w:rPr>
                <w:sz w:val="20"/>
                <w:szCs w:val="20"/>
                <w:lang w:eastAsia="en-US"/>
              </w:rPr>
              <w:t>тыс</w:t>
            </w:r>
            <w:proofErr w:type="gramStart"/>
            <w:r w:rsidRPr="00234AC8">
              <w:rPr>
                <w:sz w:val="20"/>
                <w:szCs w:val="20"/>
                <w:lang w:eastAsia="en-US"/>
              </w:rPr>
              <w:t>.т</w:t>
            </w:r>
            <w:proofErr w:type="spellEnd"/>
            <w:proofErr w:type="gramEnd"/>
            <w:r w:rsidRPr="00234AC8">
              <w:rPr>
                <w:sz w:val="20"/>
                <w:szCs w:val="20"/>
                <w:lang w:eastAsia="en-US"/>
              </w:rPr>
              <w:t>/год</w:t>
            </w:r>
          </w:p>
        </w:tc>
        <w:tc>
          <w:tcPr>
            <w:tcW w:w="1429" w:type="dxa"/>
            <w:tcBorders>
              <w:top w:val="single" w:sz="4" w:space="0" w:color="auto"/>
              <w:left w:val="single" w:sz="4" w:space="0" w:color="auto"/>
              <w:bottom w:val="single" w:sz="4" w:space="0" w:color="auto"/>
              <w:right w:val="single" w:sz="4" w:space="0" w:color="auto"/>
            </w:tcBorders>
            <w:noWrap/>
          </w:tcPr>
          <w:p w14:paraId="395F2466" w14:textId="5C859653"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tcPr>
          <w:p w14:paraId="395F2467" w14:textId="7A7E7EE6" w:rsidR="00096320" w:rsidRPr="00234AC8" w:rsidRDefault="00096320" w:rsidP="00096320">
            <w:pPr>
              <w:spacing w:line="256" w:lineRule="auto"/>
              <w:jc w:val="center"/>
              <w:rPr>
                <w:sz w:val="20"/>
                <w:szCs w:val="20"/>
                <w:lang w:eastAsia="en-US"/>
              </w:rPr>
            </w:pPr>
            <w:r w:rsidRPr="00234AC8">
              <w:rPr>
                <w:sz w:val="20"/>
                <w:szCs w:val="20"/>
                <w:lang w:eastAsia="en-US"/>
              </w:rPr>
              <w:t>0,58</w:t>
            </w:r>
          </w:p>
        </w:tc>
      </w:tr>
      <w:tr w:rsidR="00234AC8" w:rsidRPr="00234AC8" w14:paraId="395F246B" w14:textId="77777777" w:rsidTr="007D1F16">
        <w:trPr>
          <w:trHeight w:val="388"/>
        </w:trPr>
        <w:tc>
          <w:tcPr>
            <w:tcW w:w="709" w:type="dxa"/>
            <w:tcBorders>
              <w:top w:val="single" w:sz="4" w:space="0" w:color="auto"/>
              <w:left w:val="single" w:sz="4" w:space="0" w:color="auto"/>
              <w:bottom w:val="single" w:sz="4" w:space="0" w:color="auto"/>
              <w:right w:val="single" w:sz="4" w:space="0" w:color="auto"/>
            </w:tcBorders>
            <w:vAlign w:val="center"/>
          </w:tcPr>
          <w:p w14:paraId="395F2469" w14:textId="2963F36E" w:rsidR="00096320" w:rsidRPr="00234AC8" w:rsidRDefault="00096320" w:rsidP="00096320">
            <w:pPr>
              <w:pStyle w:val="S1"/>
              <w:numPr>
                <w:ilvl w:val="0"/>
                <w:numId w:val="13"/>
              </w:numPr>
              <w:spacing w:line="256" w:lineRule="auto"/>
              <w:rPr>
                <w:b w:val="0"/>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noWrap/>
            <w:vAlign w:val="center"/>
            <w:hideMark/>
          </w:tcPr>
          <w:p w14:paraId="395F246A" w14:textId="07A6E9CC" w:rsidR="00096320" w:rsidRPr="00234AC8" w:rsidRDefault="00096320" w:rsidP="00096320">
            <w:pPr>
              <w:spacing w:line="256" w:lineRule="auto"/>
              <w:rPr>
                <w:sz w:val="20"/>
                <w:szCs w:val="20"/>
                <w:lang w:eastAsia="en-US"/>
              </w:rPr>
            </w:pPr>
            <w:r w:rsidRPr="00234AC8">
              <w:rPr>
                <w:b/>
                <w:sz w:val="20"/>
                <w:szCs w:val="20"/>
                <w:lang w:eastAsia="en-US"/>
              </w:rPr>
              <w:t>РИТУАЛЬНОЕ ОБСЛУЖИВАНИЕ НАСЕЛЕНИЯ</w:t>
            </w:r>
          </w:p>
        </w:tc>
      </w:tr>
      <w:tr w:rsidR="00234AC8" w:rsidRPr="00234AC8" w14:paraId="395F2471"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6C" w14:textId="3EDB8C6C" w:rsidR="00096320" w:rsidRPr="00234AC8" w:rsidRDefault="00096320" w:rsidP="00096320">
            <w:pPr>
              <w:pStyle w:val="S2"/>
              <w:numPr>
                <w:ilvl w:val="1"/>
                <w:numId w:val="13"/>
              </w:numPr>
              <w:spacing w:line="240" w:lineRule="auto"/>
              <w:ind w:left="0" w:firstLine="0"/>
              <w:rPr>
                <w:sz w:val="20"/>
                <w:szCs w:val="20"/>
              </w:rPr>
            </w:pPr>
          </w:p>
        </w:tc>
        <w:tc>
          <w:tcPr>
            <w:tcW w:w="4111" w:type="dxa"/>
            <w:tcBorders>
              <w:top w:val="single" w:sz="4" w:space="0" w:color="auto"/>
              <w:left w:val="single" w:sz="4" w:space="0" w:color="auto"/>
              <w:bottom w:val="single" w:sz="4" w:space="0" w:color="auto"/>
              <w:right w:val="single" w:sz="4" w:space="0" w:color="auto"/>
            </w:tcBorders>
            <w:noWrap/>
            <w:hideMark/>
          </w:tcPr>
          <w:p w14:paraId="395F246D" w14:textId="77777777" w:rsidR="00096320" w:rsidRPr="00234AC8" w:rsidRDefault="00096320" w:rsidP="00096320">
            <w:pPr>
              <w:spacing w:line="256" w:lineRule="auto"/>
              <w:jc w:val="both"/>
              <w:rPr>
                <w:b/>
                <w:sz w:val="20"/>
                <w:szCs w:val="20"/>
                <w:lang w:eastAsia="en-US"/>
              </w:rPr>
            </w:pPr>
            <w:r w:rsidRPr="00234AC8">
              <w:rPr>
                <w:b/>
                <w:sz w:val="20"/>
                <w:szCs w:val="20"/>
                <w:lang w:eastAsia="en-US"/>
              </w:rPr>
              <w:t>Общее количество кладбищ</w:t>
            </w:r>
          </w:p>
        </w:tc>
        <w:tc>
          <w:tcPr>
            <w:tcW w:w="1689" w:type="dxa"/>
            <w:tcBorders>
              <w:top w:val="single" w:sz="4" w:space="0" w:color="auto"/>
              <w:left w:val="single" w:sz="4" w:space="0" w:color="auto"/>
              <w:bottom w:val="single" w:sz="4" w:space="0" w:color="auto"/>
              <w:right w:val="single" w:sz="4" w:space="0" w:color="auto"/>
            </w:tcBorders>
            <w:vAlign w:val="center"/>
            <w:hideMark/>
          </w:tcPr>
          <w:p w14:paraId="395F246E" w14:textId="77777777" w:rsidR="00096320" w:rsidRPr="00234AC8" w:rsidRDefault="00096320" w:rsidP="00096320">
            <w:pPr>
              <w:spacing w:line="256" w:lineRule="auto"/>
              <w:jc w:val="center"/>
              <w:rPr>
                <w:sz w:val="20"/>
                <w:szCs w:val="20"/>
                <w:lang w:eastAsia="en-US"/>
              </w:rPr>
            </w:pPr>
            <w:r w:rsidRPr="00234AC8">
              <w:rPr>
                <w:sz w:val="20"/>
                <w:szCs w:val="20"/>
                <w:lang w:eastAsia="en-US"/>
              </w:rPr>
              <w:t>единиц/</w:t>
            </w:r>
            <w:proofErr w:type="gramStart"/>
            <w:r w:rsidRPr="00234AC8">
              <w:rPr>
                <w:sz w:val="20"/>
                <w:szCs w:val="20"/>
                <w:lang w:eastAsia="en-US"/>
              </w:rPr>
              <w:t>га</w:t>
            </w:r>
            <w:proofErr w:type="gramEnd"/>
          </w:p>
        </w:tc>
        <w:tc>
          <w:tcPr>
            <w:tcW w:w="1429" w:type="dxa"/>
            <w:tcBorders>
              <w:top w:val="single" w:sz="4" w:space="0" w:color="auto"/>
              <w:left w:val="single" w:sz="4" w:space="0" w:color="auto"/>
              <w:bottom w:val="single" w:sz="4" w:space="0" w:color="auto"/>
              <w:right w:val="single" w:sz="4" w:space="0" w:color="auto"/>
            </w:tcBorders>
            <w:noWrap/>
            <w:vAlign w:val="center"/>
          </w:tcPr>
          <w:p w14:paraId="395F246F" w14:textId="7B96A343" w:rsidR="00096320" w:rsidRPr="00234AC8" w:rsidRDefault="00096320" w:rsidP="00096320">
            <w:pPr>
              <w:spacing w:line="256" w:lineRule="auto"/>
              <w:jc w:val="center"/>
              <w:rPr>
                <w:sz w:val="20"/>
                <w:szCs w:val="20"/>
                <w:lang w:eastAsia="en-US"/>
              </w:rPr>
            </w:pPr>
            <w:r w:rsidRPr="00234AC8">
              <w:rPr>
                <w:sz w:val="20"/>
                <w:szCs w:val="20"/>
                <w:lang w:eastAsia="en-US"/>
              </w:rPr>
              <w:t>1/0,3</w:t>
            </w:r>
          </w:p>
        </w:tc>
        <w:tc>
          <w:tcPr>
            <w:tcW w:w="1701" w:type="dxa"/>
            <w:tcBorders>
              <w:top w:val="single" w:sz="4" w:space="0" w:color="auto"/>
              <w:left w:val="single" w:sz="4" w:space="0" w:color="auto"/>
              <w:bottom w:val="single" w:sz="4" w:space="0" w:color="auto"/>
              <w:right w:val="single" w:sz="4" w:space="0" w:color="auto"/>
            </w:tcBorders>
            <w:noWrap/>
            <w:vAlign w:val="center"/>
          </w:tcPr>
          <w:p w14:paraId="395F2470" w14:textId="191E6A2A" w:rsidR="00096320" w:rsidRPr="00234AC8" w:rsidRDefault="00096320" w:rsidP="00096320">
            <w:pPr>
              <w:spacing w:line="256" w:lineRule="auto"/>
              <w:jc w:val="center"/>
              <w:rPr>
                <w:sz w:val="20"/>
                <w:szCs w:val="20"/>
                <w:lang w:eastAsia="en-US"/>
              </w:rPr>
            </w:pPr>
            <w:r w:rsidRPr="00234AC8">
              <w:rPr>
                <w:sz w:val="20"/>
                <w:szCs w:val="20"/>
                <w:lang w:eastAsia="en-US"/>
              </w:rPr>
              <w:t>1/0,4</w:t>
            </w:r>
          </w:p>
        </w:tc>
      </w:tr>
      <w:tr w:rsidR="00234AC8" w:rsidRPr="00234AC8" w14:paraId="395F2474" w14:textId="77777777" w:rsidTr="007D1F16">
        <w:trPr>
          <w:trHeight w:val="568"/>
        </w:trPr>
        <w:tc>
          <w:tcPr>
            <w:tcW w:w="709" w:type="dxa"/>
            <w:tcBorders>
              <w:top w:val="single" w:sz="4" w:space="0" w:color="auto"/>
              <w:left w:val="single" w:sz="4" w:space="0" w:color="auto"/>
              <w:bottom w:val="single" w:sz="4" w:space="0" w:color="auto"/>
              <w:right w:val="single" w:sz="4" w:space="0" w:color="auto"/>
            </w:tcBorders>
            <w:vAlign w:val="center"/>
          </w:tcPr>
          <w:p w14:paraId="395F2472" w14:textId="24E24FDC" w:rsidR="00096320" w:rsidRPr="00234AC8" w:rsidRDefault="00096320" w:rsidP="00096320">
            <w:pPr>
              <w:pStyle w:val="S1"/>
              <w:numPr>
                <w:ilvl w:val="0"/>
                <w:numId w:val="13"/>
              </w:numPr>
              <w:spacing w:line="256" w:lineRule="auto"/>
              <w:rPr>
                <w:b w:val="0"/>
                <w:sz w:val="20"/>
                <w:szCs w:val="20"/>
                <w:lang w:eastAsia="en-US"/>
              </w:rPr>
            </w:pPr>
          </w:p>
        </w:tc>
        <w:tc>
          <w:tcPr>
            <w:tcW w:w="8930" w:type="dxa"/>
            <w:gridSpan w:val="4"/>
            <w:tcBorders>
              <w:top w:val="single" w:sz="4" w:space="0" w:color="auto"/>
              <w:left w:val="single" w:sz="4" w:space="0" w:color="auto"/>
              <w:bottom w:val="single" w:sz="4" w:space="0" w:color="auto"/>
              <w:right w:val="single" w:sz="4" w:space="0" w:color="auto"/>
            </w:tcBorders>
            <w:noWrap/>
            <w:vAlign w:val="center"/>
            <w:hideMark/>
          </w:tcPr>
          <w:p w14:paraId="395F2473" w14:textId="3F43BE24" w:rsidR="00096320" w:rsidRPr="00234AC8" w:rsidRDefault="00096320" w:rsidP="00096320">
            <w:pPr>
              <w:spacing w:line="256" w:lineRule="auto"/>
              <w:rPr>
                <w:sz w:val="20"/>
                <w:szCs w:val="20"/>
                <w:lang w:eastAsia="en-US"/>
              </w:rPr>
            </w:pPr>
            <w:r w:rsidRPr="00234AC8">
              <w:rPr>
                <w:b/>
                <w:sz w:val="20"/>
                <w:szCs w:val="20"/>
                <w:lang w:eastAsia="en-US"/>
              </w:rPr>
              <w:t>ОРИЕНТИРОВОЧНАЯ СТОИМОСТЬ СТРОИТЕЛЬСТВА ПО МЕРОПРИЯТИЯМ РЕАЛИЗАЦИИ ПРОЕКТА</w:t>
            </w:r>
          </w:p>
        </w:tc>
      </w:tr>
      <w:tr w:rsidR="00234AC8" w:rsidRPr="00234AC8" w14:paraId="395F247A"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75" w14:textId="3112F4BD" w:rsidR="00096320" w:rsidRPr="00234AC8" w:rsidRDefault="00096320" w:rsidP="00096320">
            <w:pPr>
              <w:pStyle w:val="S2"/>
              <w:numPr>
                <w:ilvl w:val="0"/>
                <w:numId w:val="0"/>
              </w:numPr>
              <w:spacing w:line="240" w:lineRule="auto"/>
              <w:rPr>
                <w:b w:val="0"/>
                <w:sz w:val="20"/>
                <w:szCs w:val="20"/>
              </w:rPr>
            </w:pPr>
            <w:r w:rsidRPr="00234AC8">
              <w:rPr>
                <w:b w:val="0"/>
                <w:sz w:val="20"/>
                <w:szCs w:val="20"/>
                <w:lang w:val="ru-RU"/>
              </w:rPr>
              <w:t>10.1</w:t>
            </w:r>
          </w:p>
        </w:tc>
        <w:tc>
          <w:tcPr>
            <w:tcW w:w="4111" w:type="dxa"/>
            <w:tcBorders>
              <w:top w:val="single" w:sz="4" w:space="0" w:color="auto"/>
              <w:left w:val="single" w:sz="4" w:space="0" w:color="auto"/>
              <w:bottom w:val="single" w:sz="4" w:space="0" w:color="auto"/>
              <w:right w:val="single" w:sz="4" w:space="0" w:color="auto"/>
            </w:tcBorders>
            <w:noWrap/>
            <w:hideMark/>
          </w:tcPr>
          <w:p w14:paraId="395F2476" w14:textId="4167904A" w:rsidR="00096320" w:rsidRPr="00234AC8" w:rsidRDefault="00096320" w:rsidP="00096320">
            <w:pPr>
              <w:spacing w:line="256" w:lineRule="auto"/>
              <w:jc w:val="both"/>
              <w:rPr>
                <w:sz w:val="20"/>
                <w:szCs w:val="20"/>
                <w:lang w:eastAsia="en-US"/>
              </w:rPr>
            </w:pPr>
            <w:r w:rsidRPr="00234AC8">
              <w:rPr>
                <w:sz w:val="20"/>
                <w:szCs w:val="20"/>
                <w:lang w:eastAsia="en-US"/>
              </w:rPr>
              <w:t>Социальная инфраструктура</w:t>
            </w:r>
          </w:p>
        </w:tc>
        <w:tc>
          <w:tcPr>
            <w:tcW w:w="1689" w:type="dxa"/>
            <w:tcBorders>
              <w:top w:val="single" w:sz="4" w:space="0" w:color="auto"/>
              <w:left w:val="single" w:sz="4" w:space="0" w:color="auto"/>
              <w:bottom w:val="single" w:sz="4" w:space="0" w:color="auto"/>
              <w:right w:val="single" w:sz="4" w:space="0" w:color="auto"/>
            </w:tcBorders>
            <w:hideMark/>
          </w:tcPr>
          <w:p w14:paraId="395F2477" w14:textId="77777777" w:rsidR="00096320" w:rsidRPr="00234AC8" w:rsidRDefault="00096320" w:rsidP="00096320">
            <w:pPr>
              <w:spacing w:line="256" w:lineRule="auto"/>
              <w:jc w:val="center"/>
              <w:rPr>
                <w:sz w:val="20"/>
                <w:szCs w:val="20"/>
                <w:lang w:eastAsia="en-US"/>
              </w:rPr>
            </w:pPr>
            <w:proofErr w:type="spellStart"/>
            <w:r w:rsidRPr="00234AC8">
              <w:rPr>
                <w:sz w:val="20"/>
                <w:szCs w:val="20"/>
                <w:lang w:eastAsia="en-US"/>
              </w:rPr>
              <w:t>млн</w:t>
            </w:r>
            <w:proofErr w:type="gramStart"/>
            <w:r w:rsidRPr="00234AC8">
              <w:rPr>
                <w:sz w:val="20"/>
                <w:szCs w:val="20"/>
                <w:lang w:eastAsia="en-US"/>
              </w:rPr>
              <w:t>.р</w:t>
            </w:r>
            <w:proofErr w:type="gramEnd"/>
            <w:r w:rsidRPr="00234AC8">
              <w:rPr>
                <w:sz w:val="20"/>
                <w:szCs w:val="20"/>
                <w:lang w:eastAsia="en-US"/>
              </w:rPr>
              <w:t>уб</w:t>
            </w:r>
            <w:proofErr w:type="spellEnd"/>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noWrap/>
          </w:tcPr>
          <w:p w14:paraId="395F2478" w14:textId="36834316"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bottom"/>
          </w:tcPr>
          <w:p w14:paraId="395F2479" w14:textId="4BE5939A" w:rsidR="00096320" w:rsidRPr="00234AC8" w:rsidRDefault="00017FF7" w:rsidP="00096320">
            <w:pPr>
              <w:spacing w:line="256" w:lineRule="auto"/>
              <w:jc w:val="center"/>
              <w:rPr>
                <w:sz w:val="20"/>
                <w:szCs w:val="20"/>
                <w:lang w:eastAsia="en-US"/>
              </w:rPr>
            </w:pPr>
            <w:r w:rsidRPr="00234AC8">
              <w:rPr>
                <w:sz w:val="20"/>
                <w:szCs w:val="20"/>
                <w:lang w:eastAsia="en-US"/>
              </w:rPr>
              <w:t>478,3</w:t>
            </w:r>
          </w:p>
        </w:tc>
      </w:tr>
      <w:tr w:rsidR="00234AC8" w:rsidRPr="00234AC8" w14:paraId="2E2434C6"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2AEE5369" w14:textId="23DF0805" w:rsidR="00096320" w:rsidRPr="00234AC8" w:rsidRDefault="004313B9" w:rsidP="00096320">
            <w:pPr>
              <w:pStyle w:val="S2"/>
              <w:numPr>
                <w:ilvl w:val="0"/>
                <w:numId w:val="0"/>
              </w:numPr>
              <w:spacing w:line="240" w:lineRule="auto"/>
              <w:rPr>
                <w:b w:val="0"/>
                <w:sz w:val="20"/>
                <w:szCs w:val="20"/>
                <w:lang w:val="ru-RU"/>
              </w:rPr>
            </w:pPr>
            <w:r w:rsidRPr="00234AC8">
              <w:rPr>
                <w:b w:val="0"/>
                <w:sz w:val="20"/>
                <w:szCs w:val="20"/>
                <w:lang w:val="ru-RU"/>
              </w:rPr>
              <w:t>10.2</w:t>
            </w:r>
          </w:p>
        </w:tc>
        <w:tc>
          <w:tcPr>
            <w:tcW w:w="4111" w:type="dxa"/>
            <w:tcBorders>
              <w:top w:val="single" w:sz="4" w:space="0" w:color="auto"/>
              <w:left w:val="single" w:sz="4" w:space="0" w:color="auto"/>
              <w:bottom w:val="single" w:sz="4" w:space="0" w:color="auto"/>
              <w:right w:val="single" w:sz="4" w:space="0" w:color="auto"/>
            </w:tcBorders>
            <w:noWrap/>
          </w:tcPr>
          <w:p w14:paraId="1402B27F" w14:textId="38205183" w:rsidR="00096320" w:rsidRPr="00234AC8" w:rsidRDefault="00096320" w:rsidP="00096320">
            <w:pPr>
              <w:tabs>
                <w:tab w:val="left" w:pos="1968"/>
              </w:tabs>
              <w:spacing w:line="256" w:lineRule="auto"/>
              <w:jc w:val="both"/>
              <w:rPr>
                <w:sz w:val="20"/>
                <w:szCs w:val="20"/>
                <w:lang w:eastAsia="en-US"/>
              </w:rPr>
            </w:pPr>
            <w:r w:rsidRPr="00234AC8">
              <w:rPr>
                <w:sz w:val="20"/>
                <w:szCs w:val="20"/>
                <w:lang w:eastAsia="en-US"/>
              </w:rPr>
              <w:t>Жилищный фонд</w:t>
            </w:r>
          </w:p>
        </w:tc>
        <w:tc>
          <w:tcPr>
            <w:tcW w:w="1689" w:type="dxa"/>
            <w:tcBorders>
              <w:top w:val="single" w:sz="4" w:space="0" w:color="auto"/>
              <w:left w:val="single" w:sz="4" w:space="0" w:color="auto"/>
              <w:bottom w:val="single" w:sz="4" w:space="0" w:color="auto"/>
              <w:right w:val="single" w:sz="4" w:space="0" w:color="auto"/>
            </w:tcBorders>
          </w:tcPr>
          <w:p w14:paraId="46867353" w14:textId="14B15557" w:rsidR="00096320" w:rsidRPr="00234AC8" w:rsidRDefault="00096320" w:rsidP="00096320">
            <w:pPr>
              <w:spacing w:line="256" w:lineRule="auto"/>
              <w:jc w:val="center"/>
              <w:rPr>
                <w:sz w:val="20"/>
                <w:szCs w:val="20"/>
                <w:lang w:eastAsia="en-US"/>
              </w:rPr>
            </w:pPr>
            <w:proofErr w:type="spellStart"/>
            <w:r w:rsidRPr="00234AC8">
              <w:rPr>
                <w:sz w:val="20"/>
                <w:szCs w:val="20"/>
                <w:lang w:eastAsia="en-US"/>
              </w:rPr>
              <w:t>млн</w:t>
            </w:r>
            <w:proofErr w:type="gramStart"/>
            <w:r w:rsidRPr="00234AC8">
              <w:rPr>
                <w:sz w:val="20"/>
                <w:szCs w:val="20"/>
                <w:lang w:eastAsia="en-US"/>
              </w:rPr>
              <w:t>.р</w:t>
            </w:r>
            <w:proofErr w:type="gramEnd"/>
            <w:r w:rsidRPr="00234AC8">
              <w:rPr>
                <w:sz w:val="20"/>
                <w:szCs w:val="20"/>
                <w:lang w:eastAsia="en-US"/>
              </w:rPr>
              <w:t>уб</w:t>
            </w:r>
            <w:proofErr w:type="spellEnd"/>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noWrap/>
          </w:tcPr>
          <w:p w14:paraId="2F03120B" w14:textId="2A903C2D" w:rsidR="00096320" w:rsidRPr="00234AC8" w:rsidRDefault="00096320" w:rsidP="00096320">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bottom"/>
          </w:tcPr>
          <w:p w14:paraId="23D7F023" w14:textId="392FD47F" w:rsidR="00096320" w:rsidRPr="00234AC8" w:rsidRDefault="008B172F" w:rsidP="00096320">
            <w:pPr>
              <w:spacing w:line="256" w:lineRule="auto"/>
              <w:jc w:val="center"/>
              <w:rPr>
                <w:sz w:val="20"/>
                <w:szCs w:val="20"/>
                <w:lang w:eastAsia="en-US"/>
              </w:rPr>
            </w:pPr>
            <w:r w:rsidRPr="00234AC8">
              <w:rPr>
                <w:sz w:val="20"/>
                <w:szCs w:val="20"/>
                <w:lang w:eastAsia="en-US"/>
              </w:rPr>
              <w:t>694,6</w:t>
            </w:r>
          </w:p>
        </w:tc>
      </w:tr>
      <w:tr w:rsidR="00234AC8" w:rsidRPr="00234AC8" w14:paraId="5928F8A9"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27CF62EC" w14:textId="3C99F220" w:rsidR="004313B9" w:rsidRPr="00234AC8" w:rsidRDefault="004313B9" w:rsidP="004313B9">
            <w:pPr>
              <w:pStyle w:val="S2"/>
              <w:numPr>
                <w:ilvl w:val="0"/>
                <w:numId w:val="0"/>
              </w:numPr>
              <w:spacing w:line="240" w:lineRule="auto"/>
              <w:rPr>
                <w:b w:val="0"/>
                <w:sz w:val="20"/>
                <w:szCs w:val="20"/>
                <w:lang w:val="ru-RU"/>
              </w:rPr>
            </w:pPr>
            <w:r w:rsidRPr="00234AC8">
              <w:rPr>
                <w:b w:val="0"/>
                <w:sz w:val="20"/>
                <w:szCs w:val="20"/>
                <w:lang w:val="ru-RU"/>
              </w:rPr>
              <w:t>10.3</w:t>
            </w:r>
          </w:p>
        </w:tc>
        <w:tc>
          <w:tcPr>
            <w:tcW w:w="4111" w:type="dxa"/>
            <w:tcBorders>
              <w:top w:val="single" w:sz="4" w:space="0" w:color="auto"/>
              <w:left w:val="single" w:sz="4" w:space="0" w:color="auto"/>
              <w:bottom w:val="single" w:sz="4" w:space="0" w:color="auto"/>
              <w:right w:val="single" w:sz="4" w:space="0" w:color="auto"/>
            </w:tcBorders>
            <w:noWrap/>
          </w:tcPr>
          <w:p w14:paraId="5A12AFDB" w14:textId="1312B797" w:rsidR="004313B9" w:rsidRPr="00234AC8" w:rsidRDefault="004313B9" w:rsidP="004313B9">
            <w:pPr>
              <w:tabs>
                <w:tab w:val="left" w:pos="1968"/>
              </w:tabs>
              <w:spacing w:line="256" w:lineRule="auto"/>
              <w:jc w:val="both"/>
              <w:rPr>
                <w:sz w:val="20"/>
                <w:szCs w:val="20"/>
                <w:lang w:eastAsia="en-US"/>
              </w:rPr>
            </w:pPr>
            <w:r w:rsidRPr="00234AC8">
              <w:rPr>
                <w:sz w:val="20"/>
                <w:szCs w:val="20"/>
                <w:lang w:eastAsia="en-US"/>
              </w:rPr>
              <w:t>Транспортная инфраструктура</w:t>
            </w:r>
          </w:p>
        </w:tc>
        <w:tc>
          <w:tcPr>
            <w:tcW w:w="1689" w:type="dxa"/>
            <w:tcBorders>
              <w:top w:val="single" w:sz="4" w:space="0" w:color="auto"/>
              <w:left w:val="single" w:sz="4" w:space="0" w:color="auto"/>
              <w:bottom w:val="single" w:sz="4" w:space="0" w:color="auto"/>
              <w:right w:val="single" w:sz="4" w:space="0" w:color="auto"/>
            </w:tcBorders>
          </w:tcPr>
          <w:p w14:paraId="19F14046" w14:textId="26B24AEB" w:rsidR="004313B9" w:rsidRPr="00234AC8" w:rsidRDefault="004313B9" w:rsidP="004313B9">
            <w:pPr>
              <w:spacing w:line="256" w:lineRule="auto"/>
              <w:jc w:val="center"/>
              <w:rPr>
                <w:sz w:val="20"/>
                <w:szCs w:val="20"/>
                <w:lang w:eastAsia="en-US"/>
              </w:rPr>
            </w:pPr>
            <w:proofErr w:type="spellStart"/>
            <w:r w:rsidRPr="00234AC8">
              <w:rPr>
                <w:sz w:val="20"/>
                <w:szCs w:val="20"/>
                <w:lang w:eastAsia="en-US"/>
              </w:rPr>
              <w:t>млн</w:t>
            </w:r>
            <w:proofErr w:type="gramStart"/>
            <w:r w:rsidRPr="00234AC8">
              <w:rPr>
                <w:sz w:val="20"/>
                <w:szCs w:val="20"/>
                <w:lang w:eastAsia="en-US"/>
              </w:rPr>
              <w:t>.р</w:t>
            </w:r>
            <w:proofErr w:type="gramEnd"/>
            <w:r w:rsidRPr="00234AC8">
              <w:rPr>
                <w:sz w:val="20"/>
                <w:szCs w:val="20"/>
                <w:lang w:eastAsia="en-US"/>
              </w:rPr>
              <w:t>уб</w:t>
            </w:r>
            <w:proofErr w:type="spellEnd"/>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noWrap/>
          </w:tcPr>
          <w:p w14:paraId="573B7D7E" w14:textId="20F0CFEC" w:rsidR="004313B9" w:rsidRPr="00234AC8" w:rsidRDefault="004313B9" w:rsidP="004313B9">
            <w:pPr>
              <w:spacing w:line="256" w:lineRule="auto"/>
              <w:jc w:val="center"/>
              <w:rPr>
                <w:sz w:val="20"/>
                <w:szCs w:val="20"/>
                <w:lang w:eastAsia="en-US"/>
              </w:rPr>
            </w:pPr>
            <w:r w:rsidRPr="00234AC8">
              <w:rPr>
                <w:sz w:val="20"/>
                <w:szCs w:val="20"/>
                <w:lang w:eastAsia="en-US"/>
              </w:rPr>
              <w:t>-</w:t>
            </w:r>
          </w:p>
        </w:tc>
        <w:tc>
          <w:tcPr>
            <w:tcW w:w="1701" w:type="dxa"/>
            <w:tcBorders>
              <w:top w:val="single" w:sz="4" w:space="0" w:color="auto"/>
              <w:left w:val="single" w:sz="4" w:space="0" w:color="auto"/>
              <w:bottom w:val="single" w:sz="4" w:space="0" w:color="auto"/>
              <w:right w:val="single" w:sz="4" w:space="0" w:color="auto"/>
            </w:tcBorders>
            <w:noWrap/>
            <w:vAlign w:val="bottom"/>
          </w:tcPr>
          <w:p w14:paraId="204A303B" w14:textId="4A0CD0BB" w:rsidR="004313B9" w:rsidRPr="00234AC8" w:rsidRDefault="0047347F" w:rsidP="0047347F">
            <w:pPr>
              <w:spacing w:line="256" w:lineRule="auto"/>
              <w:jc w:val="center"/>
              <w:rPr>
                <w:sz w:val="20"/>
                <w:szCs w:val="20"/>
                <w:lang w:eastAsia="en-US"/>
              </w:rPr>
            </w:pPr>
            <w:r w:rsidRPr="00234AC8">
              <w:rPr>
                <w:sz w:val="20"/>
                <w:szCs w:val="20"/>
                <w:lang w:eastAsia="en-US"/>
              </w:rPr>
              <w:t>17,28</w:t>
            </w:r>
          </w:p>
        </w:tc>
      </w:tr>
      <w:tr w:rsidR="00096320" w:rsidRPr="00234AC8" w14:paraId="395F2480" w14:textId="77777777" w:rsidTr="007D1F16">
        <w:trPr>
          <w:trHeight w:val="20"/>
        </w:trPr>
        <w:tc>
          <w:tcPr>
            <w:tcW w:w="709" w:type="dxa"/>
            <w:tcBorders>
              <w:top w:val="single" w:sz="4" w:space="0" w:color="auto"/>
              <w:left w:val="single" w:sz="4" w:space="0" w:color="auto"/>
              <w:bottom w:val="single" w:sz="4" w:space="0" w:color="auto"/>
              <w:right w:val="single" w:sz="4" w:space="0" w:color="auto"/>
            </w:tcBorders>
            <w:vAlign w:val="center"/>
          </w:tcPr>
          <w:p w14:paraId="395F247B" w14:textId="55138D82" w:rsidR="00096320" w:rsidRPr="00234AC8" w:rsidRDefault="00096320" w:rsidP="004313B9">
            <w:pPr>
              <w:pStyle w:val="S2"/>
              <w:numPr>
                <w:ilvl w:val="0"/>
                <w:numId w:val="0"/>
              </w:numPr>
              <w:spacing w:line="240" w:lineRule="auto"/>
              <w:ind w:left="360" w:hanging="360"/>
              <w:rPr>
                <w:b w:val="0"/>
                <w:sz w:val="20"/>
                <w:szCs w:val="20"/>
                <w:lang w:val="ru-RU"/>
              </w:rPr>
            </w:pPr>
            <w:r w:rsidRPr="00234AC8">
              <w:rPr>
                <w:b w:val="0"/>
                <w:sz w:val="20"/>
                <w:szCs w:val="20"/>
                <w:lang w:val="ru-RU"/>
              </w:rPr>
              <w:t>10.</w:t>
            </w:r>
            <w:r w:rsidR="004313B9" w:rsidRPr="00234AC8">
              <w:rPr>
                <w:b w:val="0"/>
                <w:sz w:val="20"/>
                <w:szCs w:val="20"/>
                <w:lang w:val="ru-RU"/>
              </w:rPr>
              <w:t>4</w:t>
            </w:r>
          </w:p>
        </w:tc>
        <w:tc>
          <w:tcPr>
            <w:tcW w:w="4111" w:type="dxa"/>
            <w:tcBorders>
              <w:top w:val="single" w:sz="4" w:space="0" w:color="auto"/>
              <w:left w:val="single" w:sz="4" w:space="0" w:color="auto"/>
              <w:bottom w:val="single" w:sz="4" w:space="0" w:color="auto"/>
              <w:right w:val="single" w:sz="4" w:space="0" w:color="auto"/>
            </w:tcBorders>
            <w:noWrap/>
            <w:hideMark/>
          </w:tcPr>
          <w:p w14:paraId="395F247C" w14:textId="77777777" w:rsidR="00096320" w:rsidRPr="00234AC8" w:rsidRDefault="00096320" w:rsidP="00096320">
            <w:pPr>
              <w:spacing w:line="256" w:lineRule="auto"/>
              <w:jc w:val="both"/>
              <w:rPr>
                <w:sz w:val="20"/>
                <w:szCs w:val="20"/>
                <w:lang w:eastAsia="en-US"/>
              </w:rPr>
            </w:pPr>
            <w:r w:rsidRPr="00234AC8">
              <w:rPr>
                <w:sz w:val="20"/>
                <w:szCs w:val="20"/>
                <w:lang w:eastAsia="en-US"/>
              </w:rPr>
              <w:t>Инженерная инфраструктура</w:t>
            </w:r>
          </w:p>
        </w:tc>
        <w:tc>
          <w:tcPr>
            <w:tcW w:w="1689" w:type="dxa"/>
            <w:tcBorders>
              <w:top w:val="single" w:sz="4" w:space="0" w:color="auto"/>
              <w:left w:val="single" w:sz="4" w:space="0" w:color="auto"/>
              <w:bottom w:val="single" w:sz="4" w:space="0" w:color="auto"/>
              <w:right w:val="single" w:sz="4" w:space="0" w:color="auto"/>
            </w:tcBorders>
            <w:hideMark/>
          </w:tcPr>
          <w:p w14:paraId="395F247D" w14:textId="77777777" w:rsidR="00096320" w:rsidRPr="00234AC8" w:rsidRDefault="00096320" w:rsidP="00096320">
            <w:pPr>
              <w:spacing w:line="256" w:lineRule="auto"/>
              <w:jc w:val="center"/>
              <w:rPr>
                <w:sz w:val="20"/>
                <w:szCs w:val="20"/>
                <w:lang w:eastAsia="en-US"/>
              </w:rPr>
            </w:pPr>
            <w:proofErr w:type="spellStart"/>
            <w:r w:rsidRPr="00234AC8">
              <w:rPr>
                <w:sz w:val="20"/>
                <w:szCs w:val="20"/>
                <w:lang w:eastAsia="en-US"/>
              </w:rPr>
              <w:t>млн</w:t>
            </w:r>
            <w:proofErr w:type="gramStart"/>
            <w:r w:rsidRPr="00234AC8">
              <w:rPr>
                <w:sz w:val="20"/>
                <w:szCs w:val="20"/>
                <w:lang w:eastAsia="en-US"/>
              </w:rPr>
              <w:t>.р</w:t>
            </w:r>
            <w:proofErr w:type="gramEnd"/>
            <w:r w:rsidRPr="00234AC8">
              <w:rPr>
                <w:sz w:val="20"/>
                <w:szCs w:val="20"/>
                <w:lang w:eastAsia="en-US"/>
              </w:rPr>
              <w:t>уб</w:t>
            </w:r>
            <w:proofErr w:type="spellEnd"/>
            <w:r w:rsidRPr="00234AC8">
              <w:rPr>
                <w:sz w:val="20"/>
                <w:szCs w:val="20"/>
                <w:lang w:eastAsia="en-US"/>
              </w:rPr>
              <w:t>.</w:t>
            </w:r>
          </w:p>
        </w:tc>
        <w:tc>
          <w:tcPr>
            <w:tcW w:w="1429" w:type="dxa"/>
            <w:tcBorders>
              <w:top w:val="single" w:sz="4" w:space="0" w:color="auto"/>
              <w:left w:val="single" w:sz="4" w:space="0" w:color="auto"/>
              <w:bottom w:val="single" w:sz="4" w:space="0" w:color="auto"/>
              <w:right w:val="single" w:sz="4" w:space="0" w:color="auto"/>
            </w:tcBorders>
            <w:noWrap/>
          </w:tcPr>
          <w:p w14:paraId="395F247E" w14:textId="109DC4AD" w:rsidR="00096320" w:rsidRPr="00234AC8" w:rsidRDefault="00096320" w:rsidP="00096320">
            <w:pPr>
              <w:spacing w:line="256" w:lineRule="auto"/>
              <w:jc w:val="center"/>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noWrap/>
          </w:tcPr>
          <w:p w14:paraId="395F247F" w14:textId="64C4ED9D" w:rsidR="00096320" w:rsidRPr="00234AC8" w:rsidRDefault="00096320" w:rsidP="00096320">
            <w:pPr>
              <w:spacing w:line="256" w:lineRule="auto"/>
              <w:ind w:right="-65"/>
              <w:jc w:val="center"/>
              <w:rPr>
                <w:sz w:val="20"/>
                <w:szCs w:val="20"/>
                <w:lang w:eastAsia="en-US"/>
              </w:rPr>
            </w:pPr>
            <w:r w:rsidRPr="00234AC8">
              <w:rPr>
                <w:sz w:val="20"/>
                <w:szCs w:val="20"/>
                <w:lang w:eastAsia="en-US"/>
              </w:rPr>
              <w:t>256,3</w:t>
            </w:r>
          </w:p>
        </w:tc>
      </w:tr>
    </w:tbl>
    <w:p w14:paraId="2752076A" w14:textId="77777777" w:rsidR="007D1F16" w:rsidRPr="00234AC8" w:rsidRDefault="007D1F16" w:rsidP="007D1F16">
      <w:pPr>
        <w:pStyle w:val="a5"/>
      </w:pPr>
      <w:bookmarkStart w:id="740" w:name="_Toc506458615"/>
      <w:bookmarkStart w:id="741" w:name="_Toc506469764"/>
      <w:bookmarkStart w:id="742" w:name="_Toc506479063"/>
      <w:bookmarkStart w:id="743" w:name="_Toc485978851"/>
      <w:bookmarkStart w:id="744" w:name="_Toc485979038"/>
      <w:bookmarkStart w:id="745" w:name="_Toc485979398"/>
      <w:bookmarkStart w:id="746" w:name="_Toc485992391"/>
      <w:bookmarkStart w:id="747" w:name="_Toc485992525"/>
    </w:p>
    <w:p w14:paraId="7A571FC6" w14:textId="77777777" w:rsidR="000811A8" w:rsidRDefault="000811A8">
      <w:pPr>
        <w:rPr>
          <w:b/>
          <w:bCs/>
          <w:iCs/>
          <w:sz w:val="28"/>
          <w:szCs w:val="28"/>
          <w:lang w:val="x-none" w:eastAsia="x-none"/>
        </w:rPr>
      </w:pPr>
      <w:bookmarkStart w:id="748" w:name="_Toc510797973"/>
      <w:bookmarkStart w:id="749" w:name="_Toc510802077"/>
      <w:bookmarkStart w:id="750" w:name="_Toc510803407"/>
      <w:r>
        <w:br w:type="page"/>
      </w:r>
    </w:p>
    <w:p w14:paraId="7FB24ED4" w14:textId="08F000B0" w:rsidR="001D4EA4" w:rsidRPr="00234AC8" w:rsidRDefault="001D4EA4" w:rsidP="001D4EA4">
      <w:pPr>
        <w:pStyle w:val="2"/>
      </w:pPr>
      <w:bookmarkStart w:id="751" w:name="_Toc517792772"/>
      <w:r w:rsidRPr="00234AC8">
        <w:lastRenderedPageBreak/>
        <w:t xml:space="preserve">поселок </w:t>
      </w:r>
      <w:bookmarkEnd w:id="740"/>
      <w:bookmarkEnd w:id="741"/>
      <w:bookmarkEnd w:id="742"/>
      <w:r w:rsidRPr="00234AC8">
        <w:t>Сентябрьский</w:t>
      </w:r>
      <w:bookmarkEnd w:id="748"/>
      <w:bookmarkEnd w:id="749"/>
      <w:bookmarkEnd w:id="750"/>
      <w:bookmarkEnd w:id="751"/>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111"/>
        <w:gridCol w:w="1701"/>
        <w:gridCol w:w="1418"/>
        <w:gridCol w:w="1700"/>
      </w:tblGrid>
      <w:tr w:rsidR="00234AC8" w:rsidRPr="00234AC8" w14:paraId="5C2A048E" w14:textId="77777777" w:rsidTr="007D1F16">
        <w:trPr>
          <w:trHeight w:val="20"/>
          <w:tblHeader/>
        </w:trPr>
        <w:tc>
          <w:tcPr>
            <w:tcW w:w="709" w:type="dxa"/>
            <w:shd w:val="clear" w:color="auto" w:fill="auto"/>
            <w:vAlign w:val="center"/>
          </w:tcPr>
          <w:p w14:paraId="768708A2" w14:textId="2F15771C" w:rsidR="001D4EA4" w:rsidRPr="00234AC8" w:rsidRDefault="001D4EA4" w:rsidP="001D4EA4">
            <w:pPr>
              <w:jc w:val="center"/>
              <w:rPr>
                <w:b/>
                <w:sz w:val="20"/>
                <w:szCs w:val="20"/>
              </w:rPr>
            </w:pPr>
            <w:r w:rsidRPr="00234AC8">
              <w:rPr>
                <w:b/>
                <w:sz w:val="20"/>
                <w:szCs w:val="20"/>
              </w:rPr>
              <w:t>№</w:t>
            </w:r>
          </w:p>
          <w:p w14:paraId="3563252A" w14:textId="77777777" w:rsidR="001D4EA4" w:rsidRPr="00234AC8" w:rsidRDefault="001D4EA4" w:rsidP="001D4EA4">
            <w:pPr>
              <w:jc w:val="center"/>
              <w:rPr>
                <w:b/>
                <w:sz w:val="20"/>
                <w:szCs w:val="20"/>
              </w:rPr>
            </w:pPr>
            <w:proofErr w:type="gramStart"/>
            <w:r w:rsidRPr="00234AC8">
              <w:rPr>
                <w:b/>
                <w:sz w:val="20"/>
                <w:szCs w:val="20"/>
              </w:rPr>
              <w:t>п</w:t>
            </w:r>
            <w:proofErr w:type="gramEnd"/>
            <w:r w:rsidRPr="00234AC8">
              <w:rPr>
                <w:b/>
                <w:sz w:val="20"/>
                <w:szCs w:val="20"/>
              </w:rPr>
              <w:t>/п</w:t>
            </w:r>
          </w:p>
        </w:tc>
        <w:tc>
          <w:tcPr>
            <w:tcW w:w="4111" w:type="dxa"/>
            <w:shd w:val="clear" w:color="auto" w:fill="auto"/>
            <w:vAlign w:val="center"/>
          </w:tcPr>
          <w:p w14:paraId="37958EE8" w14:textId="77777777" w:rsidR="001D4EA4" w:rsidRPr="00234AC8" w:rsidRDefault="001D4EA4" w:rsidP="001D4EA4">
            <w:pPr>
              <w:jc w:val="center"/>
              <w:rPr>
                <w:b/>
                <w:sz w:val="20"/>
                <w:szCs w:val="20"/>
              </w:rPr>
            </w:pPr>
            <w:r w:rsidRPr="00234AC8">
              <w:rPr>
                <w:b/>
                <w:sz w:val="20"/>
                <w:szCs w:val="20"/>
              </w:rPr>
              <w:t>Наименование показателя</w:t>
            </w:r>
          </w:p>
        </w:tc>
        <w:tc>
          <w:tcPr>
            <w:tcW w:w="1701" w:type="dxa"/>
            <w:shd w:val="clear" w:color="auto" w:fill="auto"/>
            <w:vAlign w:val="center"/>
          </w:tcPr>
          <w:p w14:paraId="7F981B2A" w14:textId="77777777" w:rsidR="001D4EA4" w:rsidRPr="00234AC8" w:rsidRDefault="001D4EA4" w:rsidP="001D4EA4">
            <w:pPr>
              <w:jc w:val="center"/>
              <w:rPr>
                <w:b/>
                <w:sz w:val="20"/>
                <w:szCs w:val="20"/>
              </w:rPr>
            </w:pPr>
            <w:r w:rsidRPr="00234AC8">
              <w:rPr>
                <w:b/>
                <w:sz w:val="20"/>
                <w:szCs w:val="20"/>
              </w:rPr>
              <w:t>Единица измерения</w:t>
            </w:r>
          </w:p>
        </w:tc>
        <w:tc>
          <w:tcPr>
            <w:tcW w:w="1418" w:type="dxa"/>
            <w:shd w:val="clear" w:color="auto" w:fill="auto"/>
            <w:vAlign w:val="center"/>
          </w:tcPr>
          <w:p w14:paraId="09572601" w14:textId="77777777" w:rsidR="001D4EA4" w:rsidRPr="00234AC8" w:rsidRDefault="001D4EA4" w:rsidP="001D4EA4">
            <w:pPr>
              <w:jc w:val="center"/>
              <w:rPr>
                <w:b/>
                <w:sz w:val="20"/>
                <w:szCs w:val="20"/>
              </w:rPr>
            </w:pPr>
            <w:r w:rsidRPr="00234AC8">
              <w:rPr>
                <w:b/>
                <w:sz w:val="20"/>
                <w:szCs w:val="20"/>
              </w:rPr>
              <w:t>Современное состояние</w:t>
            </w:r>
          </w:p>
        </w:tc>
        <w:tc>
          <w:tcPr>
            <w:tcW w:w="1700" w:type="dxa"/>
            <w:shd w:val="clear" w:color="auto" w:fill="auto"/>
            <w:vAlign w:val="center"/>
          </w:tcPr>
          <w:p w14:paraId="6F599EB2" w14:textId="77777777" w:rsidR="001D4EA4" w:rsidRPr="00234AC8" w:rsidRDefault="001D4EA4" w:rsidP="001D4EA4">
            <w:pPr>
              <w:jc w:val="center"/>
              <w:rPr>
                <w:b/>
                <w:sz w:val="20"/>
                <w:szCs w:val="20"/>
              </w:rPr>
            </w:pPr>
            <w:r w:rsidRPr="00234AC8">
              <w:rPr>
                <w:b/>
                <w:sz w:val="20"/>
                <w:szCs w:val="20"/>
              </w:rPr>
              <w:t>Расчетный срок</w:t>
            </w:r>
          </w:p>
        </w:tc>
      </w:tr>
      <w:tr w:rsidR="00234AC8" w:rsidRPr="00234AC8" w14:paraId="00C73336" w14:textId="77777777" w:rsidTr="007D1F16">
        <w:trPr>
          <w:trHeight w:val="338"/>
        </w:trPr>
        <w:tc>
          <w:tcPr>
            <w:tcW w:w="709" w:type="dxa"/>
            <w:shd w:val="clear" w:color="auto" w:fill="auto"/>
          </w:tcPr>
          <w:p w14:paraId="52FD9905" w14:textId="77777777" w:rsidR="001D4EA4" w:rsidRPr="00234AC8" w:rsidRDefault="001D4EA4" w:rsidP="001D4EA4">
            <w:pPr>
              <w:jc w:val="both"/>
              <w:rPr>
                <w:b/>
                <w:sz w:val="20"/>
                <w:szCs w:val="20"/>
              </w:rPr>
            </w:pPr>
            <w:r w:rsidRPr="00234AC8">
              <w:rPr>
                <w:b/>
                <w:sz w:val="20"/>
                <w:szCs w:val="20"/>
              </w:rPr>
              <w:t>1</w:t>
            </w:r>
          </w:p>
        </w:tc>
        <w:tc>
          <w:tcPr>
            <w:tcW w:w="8930" w:type="dxa"/>
            <w:gridSpan w:val="4"/>
            <w:shd w:val="clear" w:color="auto" w:fill="auto"/>
            <w:vAlign w:val="center"/>
          </w:tcPr>
          <w:p w14:paraId="65E4420F" w14:textId="77777777" w:rsidR="001D4EA4" w:rsidRPr="00234AC8" w:rsidRDefault="001D4EA4" w:rsidP="001D4EA4">
            <w:pPr>
              <w:jc w:val="both"/>
              <w:rPr>
                <w:b/>
                <w:sz w:val="20"/>
                <w:szCs w:val="20"/>
              </w:rPr>
            </w:pPr>
            <w:r w:rsidRPr="00234AC8">
              <w:rPr>
                <w:b/>
                <w:sz w:val="20"/>
                <w:szCs w:val="20"/>
              </w:rPr>
              <w:t>ТЕРРИТОРИЯ</w:t>
            </w:r>
          </w:p>
        </w:tc>
      </w:tr>
      <w:tr w:rsidR="00234AC8" w:rsidRPr="00234AC8" w14:paraId="43B0C010" w14:textId="77777777" w:rsidTr="007D1F16">
        <w:trPr>
          <w:trHeight w:val="20"/>
        </w:trPr>
        <w:tc>
          <w:tcPr>
            <w:tcW w:w="709" w:type="dxa"/>
            <w:vMerge w:val="restart"/>
            <w:shd w:val="clear" w:color="auto" w:fill="auto"/>
          </w:tcPr>
          <w:p w14:paraId="75045875" w14:textId="77777777" w:rsidR="001D4EA4" w:rsidRPr="00234AC8" w:rsidRDefault="001D4EA4" w:rsidP="001D4EA4">
            <w:pPr>
              <w:jc w:val="both"/>
              <w:rPr>
                <w:b/>
                <w:sz w:val="20"/>
                <w:szCs w:val="20"/>
              </w:rPr>
            </w:pPr>
            <w:r w:rsidRPr="00234AC8">
              <w:rPr>
                <w:b/>
                <w:sz w:val="20"/>
                <w:szCs w:val="20"/>
              </w:rPr>
              <w:t>1.1</w:t>
            </w:r>
          </w:p>
          <w:p w14:paraId="42C28966" w14:textId="77777777" w:rsidR="001D4EA4" w:rsidRPr="00234AC8" w:rsidRDefault="001D4EA4" w:rsidP="001D4EA4">
            <w:pPr>
              <w:jc w:val="both"/>
              <w:rPr>
                <w:sz w:val="20"/>
                <w:szCs w:val="20"/>
              </w:rPr>
            </w:pPr>
          </w:p>
        </w:tc>
        <w:tc>
          <w:tcPr>
            <w:tcW w:w="4111" w:type="dxa"/>
            <w:vMerge w:val="restart"/>
            <w:shd w:val="clear" w:color="auto" w:fill="auto"/>
            <w:vAlign w:val="center"/>
          </w:tcPr>
          <w:p w14:paraId="3C1DEE0A" w14:textId="77777777" w:rsidR="001D4EA4" w:rsidRPr="00234AC8" w:rsidRDefault="001D4EA4" w:rsidP="001D4EA4">
            <w:pPr>
              <w:rPr>
                <w:b/>
                <w:sz w:val="20"/>
                <w:szCs w:val="20"/>
              </w:rPr>
            </w:pPr>
            <w:r w:rsidRPr="00234AC8">
              <w:rPr>
                <w:b/>
                <w:sz w:val="20"/>
                <w:szCs w:val="20"/>
              </w:rPr>
              <w:t>Общая площадь территории населенного пункта</w:t>
            </w:r>
          </w:p>
        </w:tc>
        <w:tc>
          <w:tcPr>
            <w:tcW w:w="1701" w:type="dxa"/>
            <w:shd w:val="clear" w:color="auto" w:fill="auto"/>
            <w:vAlign w:val="center"/>
          </w:tcPr>
          <w:p w14:paraId="6341C342" w14:textId="77777777" w:rsidR="001D4EA4" w:rsidRPr="00234AC8" w:rsidRDefault="001D4EA4" w:rsidP="001D4EA4">
            <w:pPr>
              <w:jc w:val="center"/>
              <w:rPr>
                <w:b/>
                <w:sz w:val="20"/>
                <w:szCs w:val="20"/>
              </w:rPr>
            </w:pPr>
            <w:r w:rsidRPr="00234AC8">
              <w:rPr>
                <w:b/>
                <w:sz w:val="20"/>
                <w:szCs w:val="20"/>
              </w:rPr>
              <w:t>га</w:t>
            </w:r>
          </w:p>
        </w:tc>
        <w:tc>
          <w:tcPr>
            <w:tcW w:w="1418" w:type="dxa"/>
            <w:shd w:val="clear" w:color="auto" w:fill="auto"/>
          </w:tcPr>
          <w:p w14:paraId="6CEC9BB5" w14:textId="02FF2EEE" w:rsidR="001D4EA4" w:rsidRPr="00234AC8" w:rsidRDefault="00417CB3" w:rsidP="001D4EA4">
            <w:pPr>
              <w:jc w:val="center"/>
              <w:rPr>
                <w:b/>
                <w:sz w:val="20"/>
                <w:szCs w:val="20"/>
              </w:rPr>
            </w:pPr>
            <w:r w:rsidRPr="00234AC8">
              <w:rPr>
                <w:b/>
                <w:sz w:val="20"/>
                <w:szCs w:val="20"/>
              </w:rPr>
              <w:t>188</w:t>
            </w:r>
          </w:p>
        </w:tc>
        <w:tc>
          <w:tcPr>
            <w:tcW w:w="1700" w:type="dxa"/>
            <w:shd w:val="clear" w:color="auto" w:fill="auto"/>
            <w:vAlign w:val="bottom"/>
          </w:tcPr>
          <w:p w14:paraId="4C1E5BB3" w14:textId="1A70A191" w:rsidR="001D4EA4" w:rsidRPr="00234AC8" w:rsidRDefault="004875E0" w:rsidP="001D4EA4">
            <w:pPr>
              <w:jc w:val="center"/>
              <w:rPr>
                <w:b/>
                <w:sz w:val="20"/>
              </w:rPr>
            </w:pPr>
            <w:r>
              <w:rPr>
                <w:b/>
                <w:sz w:val="20"/>
              </w:rPr>
              <w:t>142</w:t>
            </w:r>
          </w:p>
        </w:tc>
      </w:tr>
      <w:tr w:rsidR="00234AC8" w:rsidRPr="00234AC8" w14:paraId="52E619C7" w14:textId="77777777" w:rsidTr="007D1F16">
        <w:trPr>
          <w:trHeight w:val="20"/>
        </w:trPr>
        <w:tc>
          <w:tcPr>
            <w:tcW w:w="709" w:type="dxa"/>
            <w:vMerge/>
            <w:shd w:val="clear" w:color="auto" w:fill="auto"/>
          </w:tcPr>
          <w:p w14:paraId="6EC4FE13" w14:textId="77777777" w:rsidR="001D4EA4" w:rsidRPr="00234AC8" w:rsidRDefault="001D4EA4" w:rsidP="001D4EA4">
            <w:pPr>
              <w:jc w:val="both"/>
              <w:rPr>
                <w:sz w:val="20"/>
                <w:szCs w:val="20"/>
              </w:rPr>
            </w:pPr>
          </w:p>
        </w:tc>
        <w:tc>
          <w:tcPr>
            <w:tcW w:w="4111" w:type="dxa"/>
            <w:vMerge/>
            <w:shd w:val="clear" w:color="auto" w:fill="auto"/>
            <w:vAlign w:val="center"/>
          </w:tcPr>
          <w:p w14:paraId="16541E0F" w14:textId="77777777" w:rsidR="001D4EA4" w:rsidRPr="00234AC8" w:rsidRDefault="001D4EA4" w:rsidP="001D4EA4">
            <w:pPr>
              <w:rPr>
                <w:b/>
                <w:sz w:val="20"/>
                <w:szCs w:val="20"/>
              </w:rPr>
            </w:pPr>
          </w:p>
        </w:tc>
        <w:tc>
          <w:tcPr>
            <w:tcW w:w="1701" w:type="dxa"/>
            <w:shd w:val="clear" w:color="auto" w:fill="auto"/>
            <w:vAlign w:val="center"/>
          </w:tcPr>
          <w:p w14:paraId="3411E25E" w14:textId="77777777" w:rsidR="001D4EA4" w:rsidRPr="00234AC8" w:rsidRDefault="001D4EA4" w:rsidP="001D4EA4">
            <w:pPr>
              <w:jc w:val="center"/>
              <w:rPr>
                <w:b/>
                <w:sz w:val="20"/>
                <w:szCs w:val="20"/>
              </w:rPr>
            </w:pPr>
            <w:r w:rsidRPr="00234AC8">
              <w:rPr>
                <w:b/>
                <w:sz w:val="20"/>
                <w:szCs w:val="20"/>
              </w:rPr>
              <w:t>%</w:t>
            </w:r>
          </w:p>
        </w:tc>
        <w:tc>
          <w:tcPr>
            <w:tcW w:w="1418" w:type="dxa"/>
            <w:shd w:val="clear" w:color="auto" w:fill="auto"/>
          </w:tcPr>
          <w:p w14:paraId="2D25FD7A" w14:textId="42CCD865" w:rsidR="001D4EA4" w:rsidRPr="00234AC8" w:rsidRDefault="00417CB3" w:rsidP="001D4EA4">
            <w:pPr>
              <w:jc w:val="center"/>
              <w:rPr>
                <w:b/>
                <w:sz w:val="20"/>
                <w:szCs w:val="20"/>
              </w:rPr>
            </w:pPr>
            <w:r w:rsidRPr="00234AC8">
              <w:rPr>
                <w:b/>
                <w:sz w:val="20"/>
                <w:szCs w:val="20"/>
              </w:rPr>
              <w:t>100</w:t>
            </w:r>
          </w:p>
        </w:tc>
        <w:tc>
          <w:tcPr>
            <w:tcW w:w="1700" w:type="dxa"/>
            <w:shd w:val="clear" w:color="auto" w:fill="auto"/>
            <w:vAlign w:val="bottom"/>
          </w:tcPr>
          <w:p w14:paraId="2579F62E" w14:textId="4D40E034" w:rsidR="001D4EA4" w:rsidRPr="00234AC8" w:rsidRDefault="00417CB3" w:rsidP="001D4EA4">
            <w:pPr>
              <w:jc w:val="center"/>
              <w:rPr>
                <w:b/>
                <w:sz w:val="20"/>
                <w:szCs w:val="20"/>
              </w:rPr>
            </w:pPr>
            <w:r w:rsidRPr="00234AC8">
              <w:rPr>
                <w:b/>
                <w:sz w:val="20"/>
                <w:szCs w:val="20"/>
              </w:rPr>
              <w:t>100</w:t>
            </w:r>
          </w:p>
        </w:tc>
      </w:tr>
      <w:tr w:rsidR="00234AC8" w:rsidRPr="00234AC8" w14:paraId="11060658" w14:textId="77777777" w:rsidTr="007D1F16">
        <w:trPr>
          <w:trHeight w:val="275"/>
        </w:trPr>
        <w:tc>
          <w:tcPr>
            <w:tcW w:w="709" w:type="dxa"/>
            <w:vMerge w:val="restart"/>
            <w:shd w:val="clear" w:color="auto" w:fill="auto"/>
          </w:tcPr>
          <w:p w14:paraId="6077C3AE" w14:textId="77777777" w:rsidR="001D4EA4" w:rsidRPr="00234AC8" w:rsidRDefault="001D4EA4" w:rsidP="001D4EA4">
            <w:pPr>
              <w:jc w:val="both"/>
              <w:rPr>
                <w:b/>
                <w:sz w:val="20"/>
                <w:szCs w:val="20"/>
              </w:rPr>
            </w:pPr>
            <w:r w:rsidRPr="00234AC8">
              <w:rPr>
                <w:b/>
                <w:sz w:val="20"/>
                <w:szCs w:val="20"/>
              </w:rPr>
              <w:t>1.2</w:t>
            </w:r>
          </w:p>
        </w:tc>
        <w:tc>
          <w:tcPr>
            <w:tcW w:w="4111" w:type="dxa"/>
            <w:vMerge w:val="restart"/>
            <w:shd w:val="clear" w:color="auto" w:fill="auto"/>
          </w:tcPr>
          <w:p w14:paraId="6D9AC2A0" w14:textId="77777777" w:rsidR="001D4EA4" w:rsidRPr="00234AC8" w:rsidRDefault="001D4EA4" w:rsidP="001D4EA4">
            <w:pPr>
              <w:rPr>
                <w:b/>
                <w:sz w:val="20"/>
                <w:szCs w:val="20"/>
              </w:rPr>
            </w:pPr>
            <w:r w:rsidRPr="00234AC8">
              <w:rPr>
                <w:b/>
                <w:sz w:val="20"/>
                <w:szCs w:val="20"/>
              </w:rPr>
              <w:t>Функциональные зоны в границах населенного пункта</w:t>
            </w:r>
          </w:p>
        </w:tc>
        <w:tc>
          <w:tcPr>
            <w:tcW w:w="1701" w:type="dxa"/>
            <w:shd w:val="clear" w:color="auto" w:fill="auto"/>
            <w:vAlign w:val="center"/>
          </w:tcPr>
          <w:p w14:paraId="65295ADA" w14:textId="77777777" w:rsidR="001D4EA4" w:rsidRPr="00234AC8" w:rsidRDefault="001D4EA4" w:rsidP="001D4EA4">
            <w:pPr>
              <w:jc w:val="center"/>
              <w:rPr>
                <w:sz w:val="20"/>
                <w:szCs w:val="20"/>
              </w:rPr>
            </w:pPr>
            <w:r w:rsidRPr="00234AC8">
              <w:rPr>
                <w:b/>
                <w:sz w:val="20"/>
                <w:szCs w:val="20"/>
              </w:rPr>
              <w:t>га</w:t>
            </w:r>
          </w:p>
        </w:tc>
        <w:tc>
          <w:tcPr>
            <w:tcW w:w="1418" w:type="dxa"/>
            <w:shd w:val="clear" w:color="auto" w:fill="auto"/>
          </w:tcPr>
          <w:p w14:paraId="7E8F383B" w14:textId="5B75FC0D" w:rsidR="001D4EA4" w:rsidRPr="00234AC8" w:rsidRDefault="00D4687C" w:rsidP="001D4EA4">
            <w:pPr>
              <w:jc w:val="center"/>
              <w:rPr>
                <w:b/>
                <w:sz w:val="20"/>
                <w:szCs w:val="20"/>
              </w:rPr>
            </w:pPr>
            <w:r w:rsidRPr="00234AC8">
              <w:rPr>
                <w:b/>
                <w:sz w:val="20"/>
                <w:szCs w:val="20"/>
              </w:rPr>
              <w:t>99,9</w:t>
            </w:r>
          </w:p>
        </w:tc>
        <w:tc>
          <w:tcPr>
            <w:tcW w:w="1700" w:type="dxa"/>
            <w:shd w:val="clear" w:color="auto" w:fill="auto"/>
            <w:vAlign w:val="center"/>
          </w:tcPr>
          <w:p w14:paraId="576D23DF" w14:textId="0D811059" w:rsidR="001D4EA4" w:rsidRPr="00234AC8" w:rsidRDefault="004875E0" w:rsidP="00CD4D87">
            <w:pPr>
              <w:jc w:val="center"/>
              <w:rPr>
                <w:b/>
                <w:sz w:val="20"/>
                <w:lang w:val="en-US"/>
              </w:rPr>
            </w:pPr>
            <w:r>
              <w:rPr>
                <w:b/>
                <w:sz w:val="20"/>
              </w:rPr>
              <w:t>117</w:t>
            </w:r>
          </w:p>
        </w:tc>
      </w:tr>
      <w:tr w:rsidR="00234AC8" w:rsidRPr="00234AC8" w14:paraId="11A7B608" w14:textId="77777777" w:rsidTr="007D1F16">
        <w:trPr>
          <w:trHeight w:val="223"/>
        </w:trPr>
        <w:tc>
          <w:tcPr>
            <w:tcW w:w="709" w:type="dxa"/>
            <w:vMerge/>
            <w:shd w:val="clear" w:color="auto" w:fill="auto"/>
          </w:tcPr>
          <w:p w14:paraId="2F2E19C3" w14:textId="77777777" w:rsidR="001D4EA4" w:rsidRPr="00234AC8" w:rsidRDefault="001D4EA4" w:rsidP="001D4EA4">
            <w:pPr>
              <w:jc w:val="both"/>
              <w:rPr>
                <w:b/>
                <w:sz w:val="20"/>
                <w:szCs w:val="20"/>
              </w:rPr>
            </w:pPr>
          </w:p>
        </w:tc>
        <w:tc>
          <w:tcPr>
            <w:tcW w:w="4111" w:type="dxa"/>
            <w:vMerge/>
            <w:shd w:val="clear" w:color="auto" w:fill="auto"/>
          </w:tcPr>
          <w:p w14:paraId="169F25BC" w14:textId="77777777" w:rsidR="001D4EA4" w:rsidRPr="00234AC8" w:rsidRDefault="001D4EA4" w:rsidP="001D4EA4">
            <w:pPr>
              <w:rPr>
                <w:b/>
                <w:sz w:val="20"/>
                <w:szCs w:val="20"/>
              </w:rPr>
            </w:pPr>
          </w:p>
        </w:tc>
        <w:tc>
          <w:tcPr>
            <w:tcW w:w="1701" w:type="dxa"/>
            <w:shd w:val="clear" w:color="auto" w:fill="auto"/>
            <w:vAlign w:val="center"/>
          </w:tcPr>
          <w:p w14:paraId="7277533E" w14:textId="77777777" w:rsidR="001D4EA4" w:rsidRPr="00234AC8" w:rsidRDefault="001D4EA4" w:rsidP="001D4EA4">
            <w:pPr>
              <w:jc w:val="center"/>
              <w:rPr>
                <w:sz w:val="20"/>
                <w:szCs w:val="20"/>
              </w:rPr>
            </w:pPr>
            <w:r w:rsidRPr="00234AC8">
              <w:rPr>
                <w:b/>
                <w:sz w:val="20"/>
                <w:szCs w:val="20"/>
              </w:rPr>
              <w:t>%</w:t>
            </w:r>
          </w:p>
        </w:tc>
        <w:tc>
          <w:tcPr>
            <w:tcW w:w="1418" w:type="dxa"/>
            <w:shd w:val="clear" w:color="auto" w:fill="auto"/>
          </w:tcPr>
          <w:p w14:paraId="66C16955" w14:textId="0BD68D70" w:rsidR="001D4EA4" w:rsidRPr="00234AC8" w:rsidRDefault="00D4687C" w:rsidP="001D4EA4">
            <w:pPr>
              <w:jc w:val="center"/>
              <w:rPr>
                <w:b/>
                <w:sz w:val="20"/>
                <w:szCs w:val="20"/>
              </w:rPr>
            </w:pPr>
            <w:r w:rsidRPr="00234AC8">
              <w:rPr>
                <w:b/>
                <w:sz w:val="20"/>
                <w:szCs w:val="20"/>
              </w:rPr>
              <w:t>53,14</w:t>
            </w:r>
          </w:p>
        </w:tc>
        <w:tc>
          <w:tcPr>
            <w:tcW w:w="1700" w:type="dxa"/>
            <w:shd w:val="clear" w:color="auto" w:fill="auto"/>
            <w:vAlign w:val="center"/>
          </w:tcPr>
          <w:p w14:paraId="24F2CCCE" w14:textId="21D91A4F" w:rsidR="001D4EA4" w:rsidRPr="00234AC8" w:rsidRDefault="004875E0" w:rsidP="001D4EA4">
            <w:pPr>
              <w:jc w:val="center"/>
              <w:rPr>
                <w:b/>
                <w:sz w:val="20"/>
                <w:lang w:val="en-US"/>
              </w:rPr>
            </w:pPr>
            <w:r>
              <w:rPr>
                <w:b/>
                <w:sz w:val="20"/>
              </w:rPr>
              <w:t>82,39</w:t>
            </w:r>
          </w:p>
        </w:tc>
      </w:tr>
      <w:tr w:rsidR="00234AC8" w:rsidRPr="00234AC8" w14:paraId="6606A7BA" w14:textId="77777777" w:rsidTr="007D1F16">
        <w:trPr>
          <w:trHeight w:val="20"/>
        </w:trPr>
        <w:tc>
          <w:tcPr>
            <w:tcW w:w="709" w:type="dxa"/>
            <w:vMerge w:val="restart"/>
            <w:shd w:val="clear" w:color="auto" w:fill="auto"/>
          </w:tcPr>
          <w:p w14:paraId="69FF1769" w14:textId="77777777" w:rsidR="001D4EA4" w:rsidRPr="00234AC8" w:rsidRDefault="001D4EA4" w:rsidP="001D4EA4">
            <w:pPr>
              <w:jc w:val="both"/>
              <w:rPr>
                <w:sz w:val="20"/>
                <w:szCs w:val="20"/>
                <w:lang w:val="en-US"/>
              </w:rPr>
            </w:pPr>
            <w:r w:rsidRPr="00234AC8">
              <w:rPr>
                <w:sz w:val="20"/>
                <w:szCs w:val="20"/>
              </w:rPr>
              <w:t>1.2.1</w:t>
            </w:r>
          </w:p>
        </w:tc>
        <w:tc>
          <w:tcPr>
            <w:tcW w:w="4111" w:type="dxa"/>
            <w:vMerge w:val="restart"/>
            <w:shd w:val="clear" w:color="auto" w:fill="auto"/>
          </w:tcPr>
          <w:p w14:paraId="7A32146C" w14:textId="77777777" w:rsidR="001D4EA4" w:rsidRPr="00234AC8" w:rsidRDefault="001D4EA4" w:rsidP="001D4EA4">
            <w:pPr>
              <w:rPr>
                <w:sz w:val="20"/>
                <w:szCs w:val="20"/>
              </w:rPr>
            </w:pPr>
            <w:r w:rsidRPr="00234AC8">
              <w:rPr>
                <w:sz w:val="20"/>
                <w:szCs w:val="20"/>
              </w:rPr>
              <w:t>Жилая зона (Ж)</w:t>
            </w:r>
          </w:p>
        </w:tc>
        <w:tc>
          <w:tcPr>
            <w:tcW w:w="1701" w:type="dxa"/>
            <w:shd w:val="clear" w:color="auto" w:fill="auto"/>
          </w:tcPr>
          <w:p w14:paraId="6E46680C"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1E127518" w14:textId="77B51F1F" w:rsidR="001D4EA4" w:rsidRPr="00234AC8" w:rsidRDefault="00417CB3" w:rsidP="001D4EA4">
            <w:pPr>
              <w:jc w:val="center"/>
              <w:rPr>
                <w:b/>
                <w:sz w:val="20"/>
                <w:szCs w:val="20"/>
              </w:rPr>
            </w:pPr>
            <w:r w:rsidRPr="00234AC8">
              <w:rPr>
                <w:b/>
                <w:sz w:val="20"/>
                <w:szCs w:val="20"/>
              </w:rPr>
              <w:t>9,4</w:t>
            </w:r>
          </w:p>
        </w:tc>
        <w:tc>
          <w:tcPr>
            <w:tcW w:w="1700" w:type="dxa"/>
            <w:shd w:val="clear" w:color="auto" w:fill="auto"/>
            <w:vAlign w:val="center"/>
          </w:tcPr>
          <w:p w14:paraId="4522E060" w14:textId="0CEB43B1" w:rsidR="001D4EA4" w:rsidRPr="00234AC8" w:rsidRDefault="00AE1848" w:rsidP="001D4EA4">
            <w:pPr>
              <w:jc w:val="center"/>
              <w:rPr>
                <w:b/>
                <w:sz w:val="20"/>
                <w:lang w:val="en-US"/>
              </w:rPr>
            </w:pPr>
            <w:r w:rsidRPr="00234AC8">
              <w:rPr>
                <w:b/>
                <w:sz w:val="20"/>
                <w:lang w:val="en-US"/>
              </w:rPr>
              <w:t>10,1</w:t>
            </w:r>
          </w:p>
        </w:tc>
      </w:tr>
      <w:tr w:rsidR="00234AC8" w:rsidRPr="00234AC8" w14:paraId="6DCA5CE5" w14:textId="77777777" w:rsidTr="007D1F16">
        <w:trPr>
          <w:trHeight w:val="20"/>
        </w:trPr>
        <w:tc>
          <w:tcPr>
            <w:tcW w:w="709" w:type="dxa"/>
            <w:vMerge/>
            <w:shd w:val="clear" w:color="auto" w:fill="auto"/>
          </w:tcPr>
          <w:p w14:paraId="285D7725" w14:textId="77777777" w:rsidR="001D4EA4" w:rsidRPr="00234AC8" w:rsidRDefault="001D4EA4" w:rsidP="001D4EA4">
            <w:pPr>
              <w:jc w:val="both"/>
              <w:rPr>
                <w:sz w:val="20"/>
                <w:szCs w:val="20"/>
              </w:rPr>
            </w:pPr>
          </w:p>
        </w:tc>
        <w:tc>
          <w:tcPr>
            <w:tcW w:w="4111" w:type="dxa"/>
            <w:vMerge/>
            <w:shd w:val="clear" w:color="auto" w:fill="auto"/>
          </w:tcPr>
          <w:p w14:paraId="24B0817D" w14:textId="77777777" w:rsidR="001D4EA4" w:rsidRPr="00234AC8" w:rsidRDefault="001D4EA4" w:rsidP="001D4EA4">
            <w:pPr>
              <w:rPr>
                <w:sz w:val="20"/>
                <w:szCs w:val="20"/>
              </w:rPr>
            </w:pPr>
          </w:p>
        </w:tc>
        <w:tc>
          <w:tcPr>
            <w:tcW w:w="1701" w:type="dxa"/>
            <w:shd w:val="clear" w:color="auto" w:fill="auto"/>
          </w:tcPr>
          <w:p w14:paraId="226450FC"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7D838C57" w14:textId="1F0DC1F9" w:rsidR="001D4EA4" w:rsidRPr="00234AC8" w:rsidRDefault="00417CB3" w:rsidP="001D4EA4">
            <w:pPr>
              <w:jc w:val="center"/>
              <w:rPr>
                <w:sz w:val="20"/>
                <w:szCs w:val="20"/>
              </w:rPr>
            </w:pPr>
            <w:r w:rsidRPr="00234AC8">
              <w:rPr>
                <w:sz w:val="20"/>
                <w:szCs w:val="20"/>
              </w:rPr>
              <w:t>5,00</w:t>
            </w:r>
          </w:p>
        </w:tc>
        <w:tc>
          <w:tcPr>
            <w:tcW w:w="1700" w:type="dxa"/>
            <w:shd w:val="clear" w:color="auto" w:fill="auto"/>
            <w:vAlign w:val="center"/>
          </w:tcPr>
          <w:p w14:paraId="3AABD9AC" w14:textId="558D41DD" w:rsidR="001D4EA4" w:rsidRPr="00234AC8" w:rsidRDefault="004875E0" w:rsidP="00527160">
            <w:pPr>
              <w:jc w:val="center"/>
              <w:rPr>
                <w:sz w:val="20"/>
                <w:szCs w:val="20"/>
                <w:lang w:val="en-US"/>
              </w:rPr>
            </w:pPr>
            <w:r>
              <w:rPr>
                <w:sz w:val="20"/>
                <w:szCs w:val="20"/>
              </w:rPr>
              <w:t>7,11</w:t>
            </w:r>
          </w:p>
        </w:tc>
      </w:tr>
      <w:tr w:rsidR="00234AC8" w:rsidRPr="00234AC8" w14:paraId="3F9E3B00" w14:textId="77777777" w:rsidTr="007D1F16">
        <w:trPr>
          <w:trHeight w:val="20"/>
        </w:trPr>
        <w:tc>
          <w:tcPr>
            <w:tcW w:w="709" w:type="dxa"/>
            <w:vMerge w:val="restart"/>
            <w:shd w:val="clear" w:color="auto" w:fill="auto"/>
          </w:tcPr>
          <w:p w14:paraId="075AACFD" w14:textId="77777777" w:rsidR="001D4EA4" w:rsidRPr="00234AC8" w:rsidRDefault="001D4EA4" w:rsidP="001D4EA4">
            <w:pPr>
              <w:jc w:val="both"/>
              <w:rPr>
                <w:sz w:val="20"/>
                <w:szCs w:val="20"/>
              </w:rPr>
            </w:pPr>
            <w:r w:rsidRPr="00234AC8">
              <w:rPr>
                <w:sz w:val="20"/>
                <w:szCs w:val="20"/>
              </w:rPr>
              <w:t>1.2.2</w:t>
            </w:r>
          </w:p>
        </w:tc>
        <w:tc>
          <w:tcPr>
            <w:tcW w:w="4111" w:type="dxa"/>
            <w:vMerge w:val="restart"/>
            <w:shd w:val="clear" w:color="auto" w:fill="auto"/>
          </w:tcPr>
          <w:p w14:paraId="3CAB19B0" w14:textId="77777777" w:rsidR="001D4EA4" w:rsidRPr="00234AC8" w:rsidRDefault="001D4EA4" w:rsidP="001D4EA4">
            <w:pPr>
              <w:rPr>
                <w:sz w:val="20"/>
                <w:szCs w:val="20"/>
              </w:rPr>
            </w:pPr>
            <w:r w:rsidRPr="00234AC8">
              <w:rPr>
                <w:sz w:val="20"/>
                <w:szCs w:val="20"/>
              </w:rPr>
              <w:t>Общественно-деловая зона (О)</w:t>
            </w:r>
          </w:p>
        </w:tc>
        <w:tc>
          <w:tcPr>
            <w:tcW w:w="1701" w:type="dxa"/>
            <w:shd w:val="clear" w:color="auto" w:fill="auto"/>
          </w:tcPr>
          <w:p w14:paraId="0B053C1F"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62E03A2A" w14:textId="2A5204D7" w:rsidR="001D4EA4" w:rsidRPr="00234AC8" w:rsidRDefault="00417CB3" w:rsidP="001D4EA4">
            <w:pPr>
              <w:jc w:val="center"/>
              <w:rPr>
                <w:b/>
                <w:sz w:val="20"/>
                <w:szCs w:val="20"/>
              </w:rPr>
            </w:pPr>
            <w:r w:rsidRPr="00234AC8">
              <w:rPr>
                <w:b/>
                <w:sz w:val="20"/>
                <w:szCs w:val="20"/>
              </w:rPr>
              <w:t>3,9</w:t>
            </w:r>
          </w:p>
        </w:tc>
        <w:tc>
          <w:tcPr>
            <w:tcW w:w="1700" w:type="dxa"/>
            <w:shd w:val="clear" w:color="auto" w:fill="auto"/>
            <w:vAlign w:val="center"/>
          </w:tcPr>
          <w:p w14:paraId="4F245358" w14:textId="0495EC52" w:rsidR="001D4EA4" w:rsidRPr="00234AC8" w:rsidRDefault="00A0794F" w:rsidP="001D4EA4">
            <w:pPr>
              <w:jc w:val="center"/>
              <w:rPr>
                <w:b/>
                <w:sz w:val="20"/>
                <w:szCs w:val="20"/>
                <w:lang w:val="en-US"/>
              </w:rPr>
            </w:pPr>
            <w:r w:rsidRPr="00234AC8">
              <w:rPr>
                <w:b/>
                <w:sz w:val="20"/>
                <w:szCs w:val="20"/>
              </w:rPr>
              <w:t>5,</w:t>
            </w:r>
            <w:r w:rsidR="000F25CA" w:rsidRPr="00234AC8">
              <w:rPr>
                <w:b/>
                <w:sz w:val="20"/>
                <w:szCs w:val="20"/>
                <w:lang w:val="en-US"/>
              </w:rPr>
              <w:t>4</w:t>
            </w:r>
          </w:p>
        </w:tc>
      </w:tr>
      <w:tr w:rsidR="00234AC8" w:rsidRPr="00234AC8" w14:paraId="1C7F1178" w14:textId="77777777" w:rsidTr="007D1F16">
        <w:trPr>
          <w:trHeight w:val="20"/>
        </w:trPr>
        <w:tc>
          <w:tcPr>
            <w:tcW w:w="709" w:type="dxa"/>
            <w:vMerge/>
            <w:shd w:val="clear" w:color="auto" w:fill="auto"/>
          </w:tcPr>
          <w:p w14:paraId="344A3549" w14:textId="77777777" w:rsidR="001D4EA4" w:rsidRPr="00234AC8" w:rsidRDefault="001D4EA4" w:rsidP="001D4EA4">
            <w:pPr>
              <w:jc w:val="both"/>
              <w:rPr>
                <w:sz w:val="20"/>
                <w:szCs w:val="20"/>
              </w:rPr>
            </w:pPr>
          </w:p>
        </w:tc>
        <w:tc>
          <w:tcPr>
            <w:tcW w:w="4111" w:type="dxa"/>
            <w:vMerge/>
            <w:shd w:val="clear" w:color="auto" w:fill="auto"/>
          </w:tcPr>
          <w:p w14:paraId="1DEAF389" w14:textId="77777777" w:rsidR="001D4EA4" w:rsidRPr="00234AC8" w:rsidRDefault="001D4EA4" w:rsidP="001D4EA4">
            <w:pPr>
              <w:rPr>
                <w:sz w:val="20"/>
                <w:szCs w:val="20"/>
              </w:rPr>
            </w:pPr>
          </w:p>
        </w:tc>
        <w:tc>
          <w:tcPr>
            <w:tcW w:w="1701" w:type="dxa"/>
            <w:shd w:val="clear" w:color="auto" w:fill="auto"/>
          </w:tcPr>
          <w:p w14:paraId="598D8338"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24EFDAE1" w14:textId="5FCB9ED0" w:rsidR="001D4EA4" w:rsidRPr="00234AC8" w:rsidRDefault="005D5EC1" w:rsidP="001D4EA4">
            <w:pPr>
              <w:jc w:val="center"/>
              <w:rPr>
                <w:sz w:val="20"/>
                <w:szCs w:val="20"/>
              </w:rPr>
            </w:pPr>
            <w:r w:rsidRPr="00234AC8">
              <w:rPr>
                <w:sz w:val="20"/>
                <w:szCs w:val="20"/>
              </w:rPr>
              <w:t>2,07</w:t>
            </w:r>
          </w:p>
        </w:tc>
        <w:tc>
          <w:tcPr>
            <w:tcW w:w="1700" w:type="dxa"/>
            <w:shd w:val="clear" w:color="auto" w:fill="auto"/>
            <w:vAlign w:val="center"/>
          </w:tcPr>
          <w:p w14:paraId="20ACB3EB" w14:textId="73834FB2" w:rsidR="001D4EA4" w:rsidRPr="00234AC8" w:rsidRDefault="004875E0" w:rsidP="001D4EA4">
            <w:pPr>
              <w:jc w:val="center"/>
              <w:rPr>
                <w:sz w:val="20"/>
                <w:szCs w:val="20"/>
                <w:lang w:val="en-US"/>
              </w:rPr>
            </w:pPr>
            <w:r>
              <w:rPr>
                <w:sz w:val="20"/>
                <w:szCs w:val="20"/>
              </w:rPr>
              <w:t>3,8</w:t>
            </w:r>
          </w:p>
        </w:tc>
      </w:tr>
      <w:tr w:rsidR="00234AC8" w:rsidRPr="00234AC8" w14:paraId="0EAACEA0" w14:textId="77777777" w:rsidTr="007D1F16">
        <w:trPr>
          <w:trHeight w:val="20"/>
        </w:trPr>
        <w:tc>
          <w:tcPr>
            <w:tcW w:w="709" w:type="dxa"/>
            <w:vMerge w:val="restart"/>
            <w:shd w:val="clear" w:color="auto" w:fill="auto"/>
          </w:tcPr>
          <w:p w14:paraId="51CDECED" w14:textId="77777777" w:rsidR="001D4EA4" w:rsidRPr="00234AC8" w:rsidRDefault="001D4EA4" w:rsidP="001D4EA4">
            <w:pPr>
              <w:jc w:val="both"/>
              <w:rPr>
                <w:sz w:val="20"/>
                <w:szCs w:val="20"/>
              </w:rPr>
            </w:pPr>
            <w:r w:rsidRPr="00234AC8">
              <w:rPr>
                <w:sz w:val="20"/>
                <w:szCs w:val="20"/>
              </w:rPr>
              <w:t>1.2.3</w:t>
            </w:r>
          </w:p>
        </w:tc>
        <w:tc>
          <w:tcPr>
            <w:tcW w:w="4111" w:type="dxa"/>
            <w:vMerge w:val="restart"/>
            <w:shd w:val="clear" w:color="auto" w:fill="auto"/>
          </w:tcPr>
          <w:p w14:paraId="6407331C" w14:textId="77777777" w:rsidR="001D4EA4" w:rsidRPr="00234AC8" w:rsidRDefault="001D4EA4" w:rsidP="001D4EA4">
            <w:pPr>
              <w:rPr>
                <w:sz w:val="20"/>
                <w:szCs w:val="20"/>
              </w:rPr>
            </w:pPr>
            <w:r w:rsidRPr="00234AC8">
              <w:rPr>
                <w:sz w:val="20"/>
                <w:szCs w:val="20"/>
              </w:rPr>
              <w:t>Зона производственного использования (П)</w:t>
            </w:r>
          </w:p>
        </w:tc>
        <w:tc>
          <w:tcPr>
            <w:tcW w:w="1701" w:type="dxa"/>
            <w:shd w:val="clear" w:color="auto" w:fill="auto"/>
          </w:tcPr>
          <w:p w14:paraId="0340B269"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64091593" w14:textId="4344907A" w:rsidR="001D4EA4" w:rsidRPr="00234AC8" w:rsidRDefault="00417CB3" w:rsidP="001D4EA4">
            <w:pPr>
              <w:jc w:val="center"/>
              <w:rPr>
                <w:b/>
                <w:sz w:val="20"/>
                <w:szCs w:val="20"/>
              </w:rPr>
            </w:pPr>
            <w:r w:rsidRPr="00234AC8">
              <w:rPr>
                <w:b/>
                <w:sz w:val="20"/>
                <w:szCs w:val="20"/>
              </w:rPr>
              <w:t>60,1</w:t>
            </w:r>
          </w:p>
        </w:tc>
        <w:tc>
          <w:tcPr>
            <w:tcW w:w="1700" w:type="dxa"/>
            <w:shd w:val="clear" w:color="auto" w:fill="auto"/>
            <w:vAlign w:val="center"/>
          </w:tcPr>
          <w:p w14:paraId="4B8D816B" w14:textId="1E46A95C" w:rsidR="001D4EA4" w:rsidRPr="00234AC8" w:rsidRDefault="00337C4F" w:rsidP="0092205F">
            <w:pPr>
              <w:jc w:val="center"/>
              <w:rPr>
                <w:b/>
                <w:sz w:val="20"/>
                <w:szCs w:val="20"/>
              </w:rPr>
            </w:pPr>
            <w:r w:rsidRPr="00234AC8">
              <w:rPr>
                <w:b/>
                <w:sz w:val="20"/>
                <w:szCs w:val="20"/>
              </w:rPr>
              <w:t>64,3</w:t>
            </w:r>
          </w:p>
        </w:tc>
      </w:tr>
      <w:tr w:rsidR="00234AC8" w:rsidRPr="00234AC8" w14:paraId="24F2FFC2" w14:textId="77777777" w:rsidTr="007D1F16">
        <w:trPr>
          <w:trHeight w:val="20"/>
        </w:trPr>
        <w:tc>
          <w:tcPr>
            <w:tcW w:w="709" w:type="dxa"/>
            <w:vMerge/>
            <w:shd w:val="clear" w:color="auto" w:fill="auto"/>
          </w:tcPr>
          <w:p w14:paraId="49C5810E" w14:textId="77777777" w:rsidR="001D4EA4" w:rsidRPr="00234AC8" w:rsidRDefault="001D4EA4" w:rsidP="001D4EA4">
            <w:pPr>
              <w:jc w:val="both"/>
              <w:rPr>
                <w:sz w:val="20"/>
                <w:szCs w:val="20"/>
              </w:rPr>
            </w:pPr>
          </w:p>
        </w:tc>
        <w:tc>
          <w:tcPr>
            <w:tcW w:w="4111" w:type="dxa"/>
            <w:vMerge/>
            <w:shd w:val="clear" w:color="auto" w:fill="auto"/>
          </w:tcPr>
          <w:p w14:paraId="38F4C104" w14:textId="77777777" w:rsidR="001D4EA4" w:rsidRPr="00234AC8" w:rsidRDefault="001D4EA4" w:rsidP="001D4EA4">
            <w:pPr>
              <w:rPr>
                <w:sz w:val="20"/>
                <w:szCs w:val="20"/>
              </w:rPr>
            </w:pPr>
          </w:p>
        </w:tc>
        <w:tc>
          <w:tcPr>
            <w:tcW w:w="1701" w:type="dxa"/>
            <w:shd w:val="clear" w:color="auto" w:fill="auto"/>
          </w:tcPr>
          <w:p w14:paraId="209D8282"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55A476B7" w14:textId="7762E812" w:rsidR="001D4EA4" w:rsidRPr="00234AC8" w:rsidRDefault="005D5EC1" w:rsidP="001D4EA4">
            <w:pPr>
              <w:jc w:val="center"/>
              <w:rPr>
                <w:sz w:val="20"/>
              </w:rPr>
            </w:pPr>
            <w:r w:rsidRPr="00234AC8">
              <w:rPr>
                <w:sz w:val="20"/>
              </w:rPr>
              <w:t>31,97</w:t>
            </w:r>
          </w:p>
        </w:tc>
        <w:tc>
          <w:tcPr>
            <w:tcW w:w="1700" w:type="dxa"/>
            <w:shd w:val="clear" w:color="auto" w:fill="auto"/>
            <w:vAlign w:val="center"/>
          </w:tcPr>
          <w:p w14:paraId="216B1AE1" w14:textId="0E727B33" w:rsidR="001D4EA4" w:rsidRPr="00234AC8" w:rsidRDefault="004875E0" w:rsidP="001D4EA4">
            <w:pPr>
              <w:jc w:val="center"/>
              <w:rPr>
                <w:sz w:val="20"/>
              </w:rPr>
            </w:pPr>
            <w:r>
              <w:rPr>
                <w:sz w:val="20"/>
              </w:rPr>
              <w:t>45,28</w:t>
            </w:r>
          </w:p>
        </w:tc>
      </w:tr>
      <w:tr w:rsidR="00234AC8" w:rsidRPr="00234AC8" w14:paraId="013859D3" w14:textId="77777777" w:rsidTr="007D1F16">
        <w:trPr>
          <w:trHeight w:val="20"/>
        </w:trPr>
        <w:tc>
          <w:tcPr>
            <w:tcW w:w="709" w:type="dxa"/>
            <w:vMerge w:val="restart"/>
            <w:shd w:val="clear" w:color="auto" w:fill="auto"/>
          </w:tcPr>
          <w:p w14:paraId="194A7D09" w14:textId="77777777" w:rsidR="001D4EA4" w:rsidRPr="00234AC8" w:rsidRDefault="001D4EA4" w:rsidP="001D4EA4">
            <w:pPr>
              <w:jc w:val="both"/>
              <w:rPr>
                <w:sz w:val="20"/>
                <w:szCs w:val="20"/>
              </w:rPr>
            </w:pPr>
            <w:r w:rsidRPr="00234AC8">
              <w:rPr>
                <w:sz w:val="20"/>
                <w:szCs w:val="20"/>
              </w:rPr>
              <w:t>1.2.4</w:t>
            </w:r>
          </w:p>
        </w:tc>
        <w:tc>
          <w:tcPr>
            <w:tcW w:w="4111" w:type="dxa"/>
            <w:vMerge w:val="restart"/>
            <w:shd w:val="clear" w:color="auto" w:fill="auto"/>
          </w:tcPr>
          <w:p w14:paraId="59AB87A7" w14:textId="77777777" w:rsidR="001D4EA4" w:rsidRPr="00234AC8" w:rsidRDefault="001D4EA4" w:rsidP="001D4EA4">
            <w:pPr>
              <w:rPr>
                <w:sz w:val="20"/>
                <w:szCs w:val="20"/>
              </w:rPr>
            </w:pPr>
            <w:r w:rsidRPr="00234AC8">
              <w:rPr>
                <w:sz w:val="20"/>
                <w:szCs w:val="20"/>
              </w:rPr>
              <w:t>Зона инженерной и транспортной инфраструктуры (</w:t>
            </w:r>
            <w:proofErr w:type="gramStart"/>
            <w:r w:rsidRPr="00234AC8">
              <w:rPr>
                <w:sz w:val="20"/>
                <w:szCs w:val="20"/>
              </w:rPr>
              <w:t>И-Т</w:t>
            </w:r>
            <w:proofErr w:type="gramEnd"/>
            <w:r w:rsidRPr="00234AC8">
              <w:rPr>
                <w:sz w:val="20"/>
                <w:szCs w:val="20"/>
              </w:rPr>
              <w:t>)</w:t>
            </w:r>
          </w:p>
        </w:tc>
        <w:tc>
          <w:tcPr>
            <w:tcW w:w="1701" w:type="dxa"/>
            <w:shd w:val="clear" w:color="auto" w:fill="auto"/>
          </w:tcPr>
          <w:p w14:paraId="247FF327"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5B9FDEB5" w14:textId="0AEA579A" w:rsidR="001D4EA4" w:rsidRPr="00234AC8" w:rsidRDefault="005D5EC1" w:rsidP="001D4EA4">
            <w:pPr>
              <w:jc w:val="center"/>
              <w:rPr>
                <w:b/>
                <w:sz w:val="20"/>
                <w:szCs w:val="20"/>
              </w:rPr>
            </w:pPr>
            <w:r w:rsidRPr="00234AC8">
              <w:rPr>
                <w:b/>
                <w:sz w:val="20"/>
                <w:szCs w:val="20"/>
              </w:rPr>
              <w:t>9,3</w:t>
            </w:r>
          </w:p>
        </w:tc>
        <w:tc>
          <w:tcPr>
            <w:tcW w:w="1700" w:type="dxa"/>
            <w:shd w:val="clear" w:color="auto" w:fill="auto"/>
            <w:vAlign w:val="center"/>
          </w:tcPr>
          <w:p w14:paraId="1F2FA0CB" w14:textId="27FE2538" w:rsidR="001D4EA4" w:rsidRPr="00234AC8" w:rsidRDefault="004875E0" w:rsidP="001D4EA4">
            <w:pPr>
              <w:jc w:val="center"/>
              <w:rPr>
                <w:b/>
                <w:sz w:val="20"/>
              </w:rPr>
            </w:pPr>
            <w:r>
              <w:rPr>
                <w:b/>
                <w:sz w:val="20"/>
              </w:rPr>
              <w:t>11,5</w:t>
            </w:r>
          </w:p>
        </w:tc>
      </w:tr>
      <w:tr w:rsidR="00234AC8" w:rsidRPr="00234AC8" w14:paraId="68AEEAAA" w14:textId="77777777" w:rsidTr="007D1F16">
        <w:trPr>
          <w:trHeight w:val="20"/>
        </w:trPr>
        <w:tc>
          <w:tcPr>
            <w:tcW w:w="709" w:type="dxa"/>
            <w:vMerge/>
            <w:shd w:val="clear" w:color="auto" w:fill="auto"/>
          </w:tcPr>
          <w:p w14:paraId="69DAB177" w14:textId="77777777" w:rsidR="001D4EA4" w:rsidRPr="00234AC8" w:rsidRDefault="001D4EA4" w:rsidP="001D4EA4">
            <w:pPr>
              <w:jc w:val="both"/>
              <w:rPr>
                <w:sz w:val="20"/>
                <w:szCs w:val="20"/>
              </w:rPr>
            </w:pPr>
          </w:p>
        </w:tc>
        <w:tc>
          <w:tcPr>
            <w:tcW w:w="4111" w:type="dxa"/>
            <w:vMerge/>
            <w:shd w:val="clear" w:color="auto" w:fill="auto"/>
          </w:tcPr>
          <w:p w14:paraId="05D71CD1" w14:textId="77777777" w:rsidR="001D4EA4" w:rsidRPr="00234AC8" w:rsidRDefault="001D4EA4" w:rsidP="001D4EA4">
            <w:pPr>
              <w:rPr>
                <w:sz w:val="20"/>
                <w:szCs w:val="20"/>
              </w:rPr>
            </w:pPr>
          </w:p>
        </w:tc>
        <w:tc>
          <w:tcPr>
            <w:tcW w:w="1701" w:type="dxa"/>
            <w:shd w:val="clear" w:color="auto" w:fill="auto"/>
          </w:tcPr>
          <w:p w14:paraId="28794329"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4F124F70" w14:textId="1926A22B" w:rsidR="001D4EA4" w:rsidRPr="00234AC8" w:rsidRDefault="005D5EC1" w:rsidP="001D4EA4">
            <w:pPr>
              <w:jc w:val="center"/>
              <w:rPr>
                <w:sz w:val="20"/>
              </w:rPr>
            </w:pPr>
            <w:r w:rsidRPr="00234AC8">
              <w:rPr>
                <w:sz w:val="20"/>
              </w:rPr>
              <w:t>4,95</w:t>
            </w:r>
          </w:p>
        </w:tc>
        <w:tc>
          <w:tcPr>
            <w:tcW w:w="1700" w:type="dxa"/>
            <w:shd w:val="clear" w:color="auto" w:fill="auto"/>
            <w:vAlign w:val="center"/>
          </w:tcPr>
          <w:p w14:paraId="0C7E69D6" w14:textId="77ACA45E" w:rsidR="001D4EA4" w:rsidRPr="00234AC8" w:rsidRDefault="004875E0" w:rsidP="001D4EA4">
            <w:pPr>
              <w:jc w:val="center"/>
              <w:rPr>
                <w:sz w:val="20"/>
              </w:rPr>
            </w:pPr>
            <w:r>
              <w:rPr>
                <w:sz w:val="20"/>
              </w:rPr>
              <w:t>8,1</w:t>
            </w:r>
          </w:p>
        </w:tc>
      </w:tr>
      <w:tr w:rsidR="00234AC8" w:rsidRPr="00234AC8" w14:paraId="34C9E8A4" w14:textId="77777777" w:rsidTr="007D1F16">
        <w:trPr>
          <w:trHeight w:val="20"/>
        </w:trPr>
        <w:tc>
          <w:tcPr>
            <w:tcW w:w="709" w:type="dxa"/>
            <w:vMerge w:val="restart"/>
            <w:shd w:val="clear" w:color="auto" w:fill="auto"/>
          </w:tcPr>
          <w:p w14:paraId="196D773E" w14:textId="77777777" w:rsidR="001D4EA4" w:rsidRPr="00234AC8" w:rsidRDefault="001D4EA4" w:rsidP="001D4EA4">
            <w:pPr>
              <w:jc w:val="both"/>
              <w:rPr>
                <w:sz w:val="20"/>
                <w:szCs w:val="20"/>
              </w:rPr>
            </w:pPr>
            <w:r w:rsidRPr="00234AC8">
              <w:rPr>
                <w:sz w:val="20"/>
                <w:szCs w:val="20"/>
              </w:rPr>
              <w:t>1.2.5</w:t>
            </w:r>
          </w:p>
        </w:tc>
        <w:tc>
          <w:tcPr>
            <w:tcW w:w="4111" w:type="dxa"/>
            <w:vMerge w:val="restart"/>
            <w:shd w:val="clear" w:color="auto" w:fill="auto"/>
          </w:tcPr>
          <w:p w14:paraId="17844630" w14:textId="77777777" w:rsidR="001D4EA4" w:rsidRPr="00234AC8" w:rsidRDefault="001D4EA4" w:rsidP="001D4EA4">
            <w:pPr>
              <w:rPr>
                <w:sz w:val="20"/>
                <w:szCs w:val="20"/>
              </w:rPr>
            </w:pPr>
            <w:r w:rsidRPr="00234AC8">
              <w:rPr>
                <w:sz w:val="20"/>
                <w:szCs w:val="20"/>
              </w:rPr>
              <w:t>Зона рекреационного назначения (Р)</w:t>
            </w:r>
          </w:p>
        </w:tc>
        <w:tc>
          <w:tcPr>
            <w:tcW w:w="1701" w:type="dxa"/>
            <w:shd w:val="clear" w:color="auto" w:fill="auto"/>
          </w:tcPr>
          <w:p w14:paraId="48856FE9"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42231AA1" w14:textId="5C73D5E7" w:rsidR="001D4EA4" w:rsidRPr="00234AC8" w:rsidRDefault="005D5EC1" w:rsidP="001D4EA4">
            <w:pPr>
              <w:jc w:val="center"/>
              <w:rPr>
                <w:b/>
                <w:sz w:val="20"/>
                <w:szCs w:val="20"/>
              </w:rPr>
            </w:pPr>
            <w:r w:rsidRPr="00234AC8">
              <w:rPr>
                <w:b/>
                <w:sz w:val="20"/>
                <w:szCs w:val="20"/>
              </w:rPr>
              <w:t>1,6</w:t>
            </w:r>
          </w:p>
        </w:tc>
        <w:tc>
          <w:tcPr>
            <w:tcW w:w="1700" w:type="dxa"/>
            <w:shd w:val="clear" w:color="auto" w:fill="auto"/>
            <w:vAlign w:val="bottom"/>
          </w:tcPr>
          <w:p w14:paraId="57C17C49" w14:textId="4894A423" w:rsidR="001D4EA4" w:rsidRPr="00234AC8" w:rsidRDefault="002A3EAA" w:rsidP="001D4EA4">
            <w:pPr>
              <w:jc w:val="center"/>
              <w:rPr>
                <w:b/>
                <w:sz w:val="20"/>
                <w:lang w:val="en-US"/>
              </w:rPr>
            </w:pPr>
            <w:r>
              <w:rPr>
                <w:b/>
                <w:sz w:val="20"/>
              </w:rPr>
              <w:t>1,9</w:t>
            </w:r>
          </w:p>
        </w:tc>
      </w:tr>
      <w:tr w:rsidR="00234AC8" w:rsidRPr="00234AC8" w14:paraId="4F46DCEB" w14:textId="77777777" w:rsidTr="007D1F16">
        <w:trPr>
          <w:trHeight w:val="20"/>
        </w:trPr>
        <w:tc>
          <w:tcPr>
            <w:tcW w:w="709" w:type="dxa"/>
            <w:vMerge/>
            <w:shd w:val="clear" w:color="auto" w:fill="auto"/>
          </w:tcPr>
          <w:p w14:paraId="40EEB98A" w14:textId="77777777" w:rsidR="001D4EA4" w:rsidRPr="00234AC8" w:rsidRDefault="001D4EA4" w:rsidP="001D4EA4">
            <w:pPr>
              <w:jc w:val="both"/>
              <w:rPr>
                <w:sz w:val="20"/>
                <w:szCs w:val="20"/>
              </w:rPr>
            </w:pPr>
          </w:p>
        </w:tc>
        <w:tc>
          <w:tcPr>
            <w:tcW w:w="4111" w:type="dxa"/>
            <w:vMerge/>
            <w:shd w:val="clear" w:color="auto" w:fill="auto"/>
          </w:tcPr>
          <w:p w14:paraId="2150B46F" w14:textId="77777777" w:rsidR="001D4EA4" w:rsidRPr="00234AC8" w:rsidRDefault="001D4EA4" w:rsidP="001D4EA4">
            <w:pPr>
              <w:rPr>
                <w:sz w:val="20"/>
                <w:szCs w:val="20"/>
              </w:rPr>
            </w:pPr>
          </w:p>
        </w:tc>
        <w:tc>
          <w:tcPr>
            <w:tcW w:w="1701" w:type="dxa"/>
            <w:shd w:val="clear" w:color="auto" w:fill="auto"/>
          </w:tcPr>
          <w:p w14:paraId="3026BCE0"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592899D7" w14:textId="6ED3506E" w:rsidR="001D4EA4" w:rsidRPr="00234AC8" w:rsidRDefault="005D5EC1" w:rsidP="001D4EA4">
            <w:pPr>
              <w:jc w:val="center"/>
              <w:rPr>
                <w:sz w:val="20"/>
                <w:szCs w:val="20"/>
              </w:rPr>
            </w:pPr>
            <w:r w:rsidRPr="00234AC8">
              <w:rPr>
                <w:sz w:val="20"/>
                <w:szCs w:val="20"/>
              </w:rPr>
              <w:t>0,85</w:t>
            </w:r>
          </w:p>
        </w:tc>
        <w:tc>
          <w:tcPr>
            <w:tcW w:w="1700" w:type="dxa"/>
            <w:shd w:val="clear" w:color="auto" w:fill="auto"/>
            <w:vAlign w:val="bottom"/>
          </w:tcPr>
          <w:p w14:paraId="05A2BD5A" w14:textId="1470B075" w:rsidR="001D4EA4" w:rsidRPr="00234AC8" w:rsidRDefault="002A3EAA" w:rsidP="001D4EA4">
            <w:pPr>
              <w:jc w:val="center"/>
              <w:rPr>
                <w:sz w:val="20"/>
                <w:lang w:val="en-US"/>
              </w:rPr>
            </w:pPr>
            <w:r>
              <w:rPr>
                <w:sz w:val="20"/>
              </w:rPr>
              <w:t>1,48</w:t>
            </w:r>
          </w:p>
        </w:tc>
      </w:tr>
      <w:tr w:rsidR="00234AC8" w:rsidRPr="00234AC8" w14:paraId="14D021B6" w14:textId="77777777" w:rsidTr="007D1F16">
        <w:trPr>
          <w:trHeight w:val="96"/>
        </w:trPr>
        <w:tc>
          <w:tcPr>
            <w:tcW w:w="709" w:type="dxa"/>
            <w:vMerge w:val="restart"/>
            <w:shd w:val="clear" w:color="auto" w:fill="auto"/>
          </w:tcPr>
          <w:p w14:paraId="0FE5B6C8" w14:textId="77777777" w:rsidR="001D4EA4" w:rsidRPr="00234AC8" w:rsidRDefault="001D4EA4" w:rsidP="001D4EA4">
            <w:pPr>
              <w:jc w:val="both"/>
              <w:rPr>
                <w:sz w:val="20"/>
                <w:szCs w:val="20"/>
              </w:rPr>
            </w:pPr>
          </w:p>
          <w:p w14:paraId="7AA1C6E8" w14:textId="0DF7F003" w:rsidR="001D4EA4" w:rsidRPr="00234AC8" w:rsidRDefault="00417CB3" w:rsidP="00CD4D87">
            <w:pPr>
              <w:jc w:val="both"/>
              <w:rPr>
                <w:sz w:val="20"/>
                <w:szCs w:val="20"/>
              </w:rPr>
            </w:pPr>
            <w:r w:rsidRPr="00234AC8">
              <w:rPr>
                <w:sz w:val="20"/>
                <w:szCs w:val="20"/>
              </w:rPr>
              <w:t>1.2.</w:t>
            </w:r>
            <w:r w:rsidR="00CD4D87" w:rsidRPr="00234AC8">
              <w:rPr>
                <w:sz w:val="20"/>
                <w:szCs w:val="20"/>
              </w:rPr>
              <w:t>6</w:t>
            </w:r>
          </w:p>
        </w:tc>
        <w:tc>
          <w:tcPr>
            <w:tcW w:w="4111" w:type="dxa"/>
            <w:vMerge w:val="restart"/>
            <w:shd w:val="clear" w:color="auto" w:fill="auto"/>
          </w:tcPr>
          <w:p w14:paraId="2B58B196" w14:textId="0891DAF3" w:rsidR="001D4EA4" w:rsidRPr="00234AC8" w:rsidRDefault="001D4EA4" w:rsidP="001D4EA4">
            <w:pPr>
              <w:rPr>
                <w:sz w:val="20"/>
                <w:szCs w:val="20"/>
              </w:rPr>
            </w:pPr>
            <w:r w:rsidRPr="00234AC8">
              <w:rPr>
                <w:sz w:val="20"/>
                <w:szCs w:val="20"/>
              </w:rPr>
              <w:t>Зона ведения садоводства, огородничества</w:t>
            </w:r>
            <w:r w:rsidR="00417CB3" w:rsidRPr="00234AC8">
              <w:rPr>
                <w:sz w:val="20"/>
                <w:szCs w:val="20"/>
              </w:rPr>
              <w:t xml:space="preserve"> и дачного хозяйства</w:t>
            </w:r>
          </w:p>
        </w:tc>
        <w:tc>
          <w:tcPr>
            <w:tcW w:w="1701" w:type="dxa"/>
            <w:shd w:val="clear" w:color="auto" w:fill="auto"/>
          </w:tcPr>
          <w:p w14:paraId="04A19259"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4578256A" w14:textId="1328F04F" w:rsidR="001D4EA4" w:rsidRPr="00234AC8" w:rsidRDefault="00417CB3" w:rsidP="001D4EA4">
            <w:pPr>
              <w:jc w:val="center"/>
              <w:rPr>
                <w:b/>
                <w:sz w:val="20"/>
                <w:szCs w:val="20"/>
              </w:rPr>
            </w:pPr>
            <w:r w:rsidRPr="00234AC8">
              <w:rPr>
                <w:b/>
                <w:sz w:val="20"/>
                <w:szCs w:val="20"/>
              </w:rPr>
              <w:t>15,6</w:t>
            </w:r>
          </w:p>
        </w:tc>
        <w:tc>
          <w:tcPr>
            <w:tcW w:w="1700" w:type="dxa"/>
            <w:shd w:val="clear" w:color="auto" w:fill="auto"/>
            <w:vAlign w:val="center"/>
          </w:tcPr>
          <w:p w14:paraId="2D403F7B" w14:textId="4F22E262" w:rsidR="001D4EA4" w:rsidRPr="00234AC8" w:rsidRDefault="002A3EAA" w:rsidP="001D4EA4">
            <w:pPr>
              <w:jc w:val="center"/>
              <w:rPr>
                <w:b/>
                <w:sz w:val="20"/>
                <w:szCs w:val="20"/>
              </w:rPr>
            </w:pPr>
            <w:r>
              <w:rPr>
                <w:b/>
                <w:sz w:val="20"/>
                <w:szCs w:val="20"/>
              </w:rPr>
              <w:t>23,6</w:t>
            </w:r>
          </w:p>
        </w:tc>
      </w:tr>
      <w:tr w:rsidR="00234AC8" w:rsidRPr="00234AC8" w14:paraId="4083D419" w14:textId="77777777" w:rsidTr="007D1F16">
        <w:trPr>
          <w:trHeight w:val="96"/>
        </w:trPr>
        <w:tc>
          <w:tcPr>
            <w:tcW w:w="709" w:type="dxa"/>
            <w:vMerge/>
            <w:shd w:val="clear" w:color="auto" w:fill="auto"/>
          </w:tcPr>
          <w:p w14:paraId="0FA9F64C" w14:textId="77777777" w:rsidR="001D4EA4" w:rsidRPr="00234AC8" w:rsidRDefault="001D4EA4" w:rsidP="001D4EA4">
            <w:pPr>
              <w:jc w:val="both"/>
              <w:rPr>
                <w:sz w:val="20"/>
                <w:szCs w:val="20"/>
              </w:rPr>
            </w:pPr>
          </w:p>
        </w:tc>
        <w:tc>
          <w:tcPr>
            <w:tcW w:w="4111" w:type="dxa"/>
            <w:vMerge/>
            <w:shd w:val="clear" w:color="auto" w:fill="auto"/>
          </w:tcPr>
          <w:p w14:paraId="065A7769" w14:textId="77777777" w:rsidR="001D4EA4" w:rsidRPr="00234AC8" w:rsidRDefault="001D4EA4" w:rsidP="001D4EA4">
            <w:pPr>
              <w:rPr>
                <w:sz w:val="20"/>
                <w:szCs w:val="20"/>
              </w:rPr>
            </w:pPr>
          </w:p>
        </w:tc>
        <w:tc>
          <w:tcPr>
            <w:tcW w:w="1701" w:type="dxa"/>
            <w:shd w:val="clear" w:color="auto" w:fill="auto"/>
          </w:tcPr>
          <w:p w14:paraId="57A3BAA7"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3F3C8BC2" w14:textId="0206CC3C" w:rsidR="001D4EA4" w:rsidRPr="00234AC8" w:rsidRDefault="00417CB3" w:rsidP="001D4EA4">
            <w:pPr>
              <w:jc w:val="center"/>
              <w:rPr>
                <w:sz w:val="20"/>
                <w:szCs w:val="20"/>
              </w:rPr>
            </w:pPr>
            <w:r w:rsidRPr="00234AC8">
              <w:rPr>
                <w:sz w:val="20"/>
                <w:szCs w:val="20"/>
              </w:rPr>
              <w:t>8,30</w:t>
            </w:r>
          </w:p>
        </w:tc>
        <w:tc>
          <w:tcPr>
            <w:tcW w:w="1700" w:type="dxa"/>
            <w:shd w:val="clear" w:color="auto" w:fill="auto"/>
            <w:vAlign w:val="center"/>
          </w:tcPr>
          <w:p w14:paraId="10CA6B52" w14:textId="5BAEDE4D" w:rsidR="001D4EA4" w:rsidRPr="00234AC8" w:rsidRDefault="002A3EAA" w:rsidP="001D4EA4">
            <w:pPr>
              <w:jc w:val="center"/>
              <w:rPr>
                <w:sz w:val="20"/>
                <w:szCs w:val="20"/>
              </w:rPr>
            </w:pPr>
            <w:r>
              <w:rPr>
                <w:sz w:val="20"/>
                <w:szCs w:val="20"/>
              </w:rPr>
              <w:t>16,62</w:t>
            </w:r>
          </w:p>
        </w:tc>
      </w:tr>
      <w:tr w:rsidR="00234AC8" w:rsidRPr="00234AC8" w14:paraId="3ACA4222" w14:textId="77777777" w:rsidTr="007D1F16">
        <w:trPr>
          <w:trHeight w:val="96"/>
        </w:trPr>
        <w:tc>
          <w:tcPr>
            <w:tcW w:w="709" w:type="dxa"/>
            <w:vMerge w:val="restart"/>
            <w:shd w:val="clear" w:color="auto" w:fill="auto"/>
          </w:tcPr>
          <w:p w14:paraId="0AE60864" w14:textId="0215047C" w:rsidR="00337C4F" w:rsidRPr="00234AC8" w:rsidRDefault="00337C4F" w:rsidP="001D4EA4">
            <w:pPr>
              <w:jc w:val="both"/>
              <w:rPr>
                <w:sz w:val="20"/>
                <w:szCs w:val="20"/>
              </w:rPr>
            </w:pPr>
          </w:p>
          <w:p w14:paraId="0B1CC43C" w14:textId="5094C3F3" w:rsidR="00337C4F" w:rsidRPr="00234AC8" w:rsidRDefault="00337C4F" w:rsidP="001D4EA4">
            <w:pPr>
              <w:jc w:val="both"/>
              <w:rPr>
                <w:sz w:val="20"/>
                <w:szCs w:val="20"/>
              </w:rPr>
            </w:pPr>
            <w:r w:rsidRPr="00234AC8">
              <w:rPr>
                <w:sz w:val="20"/>
                <w:szCs w:val="20"/>
              </w:rPr>
              <w:t>1.2.7</w:t>
            </w:r>
          </w:p>
        </w:tc>
        <w:tc>
          <w:tcPr>
            <w:tcW w:w="4111" w:type="dxa"/>
            <w:vMerge w:val="restart"/>
            <w:shd w:val="clear" w:color="auto" w:fill="auto"/>
          </w:tcPr>
          <w:p w14:paraId="69A0F5FB" w14:textId="64A49F1C" w:rsidR="00337C4F" w:rsidRPr="00234AC8" w:rsidRDefault="00337C4F" w:rsidP="001D4EA4">
            <w:pPr>
              <w:rPr>
                <w:sz w:val="20"/>
                <w:szCs w:val="20"/>
              </w:rPr>
            </w:pPr>
            <w:r w:rsidRPr="00234AC8">
              <w:rPr>
                <w:sz w:val="20"/>
                <w:szCs w:val="20"/>
              </w:rPr>
              <w:t>Зона объектов сельскохозяйственного назначения</w:t>
            </w:r>
          </w:p>
        </w:tc>
        <w:tc>
          <w:tcPr>
            <w:tcW w:w="1701" w:type="dxa"/>
            <w:shd w:val="clear" w:color="auto" w:fill="auto"/>
          </w:tcPr>
          <w:p w14:paraId="5F098343" w14:textId="065066A0" w:rsidR="00337C4F" w:rsidRPr="00234AC8" w:rsidRDefault="00337C4F" w:rsidP="001D4EA4">
            <w:pPr>
              <w:jc w:val="center"/>
              <w:rPr>
                <w:sz w:val="20"/>
                <w:szCs w:val="20"/>
              </w:rPr>
            </w:pPr>
            <w:r w:rsidRPr="00234AC8">
              <w:rPr>
                <w:sz w:val="20"/>
                <w:szCs w:val="20"/>
              </w:rPr>
              <w:t>га</w:t>
            </w:r>
          </w:p>
        </w:tc>
        <w:tc>
          <w:tcPr>
            <w:tcW w:w="1418" w:type="dxa"/>
            <w:shd w:val="clear" w:color="auto" w:fill="auto"/>
          </w:tcPr>
          <w:p w14:paraId="0AFD7C75" w14:textId="426FE57F" w:rsidR="00337C4F" w:rsidRPr="00234AC8" w:rsidRDefault="00337C4F" w:rsidP="001D4EA4">
            <w:pPr>
              <w:jc w:val="center"/>
              <w:rPr>
                <w:sz w:val="20"/>
                <w:szCs w:val="20"/>
              </w:rPr>
            </w:pPr>
            <w:r w:rsidRPr="00234AC8">
              <w:rPr>
                <w:sz w:val="20"/>
                <w:szCs w:val="20"/>
              </w:rPr>
              <w:t>-</w:t>
            </w:r>
          </w:p>
        </w:tc>
        <w:tc>
          <w:tcPr>
            <w:tcW w:w="1700" w:type="dxa"/>
            <w:shd w:val="clear" w:color="auto" w:fill="auto"/>
            <w:vAlign w:val="center"/>
          </w:tcPr>
          <w:p w14:paraId="399C432F" w14:textId="1A78D010" w:rsidR="00337C4F" w:rsidRPr="00234AC8" w:rsidRDefault="00337C4F" w:rsidP="001D4EA4">
            <w:pPr>
              <w:jc w:val="center"/>
              <w:rPr>
                <w:b/>
                <w:sz w:val="20"/>
                <w:szCs w:val="20"/>
              </w:rPr>
            </w:pPr>
            <w:r w:rsidRPr="00234AC8">
              <w:rPr>
                <w:b/>
                <w:sz w:val="20"/>
                <w:szCs w:val="20"/>
              </w:rPr>
              <w:t>0,2</w:t>
            </w:r>
          </w:p>
        </w:tc>
      </w:tr>
      <w:tr w:rsidR="00234AC8" w:rsidRPr="00234AC8" w14:paraId="3A8D4EEB" w14:textId="77777777" w:rsidTr="007D1F16">
        <w:trPr>
          <w:trHeight w:val="96"/>
        </w:trPr>
        <w:tc>
          <w:tcPr>
            <w:tcW w:w="709" w:type="dxa"/>
            <w:vMerge/>
            <w:shd w:val="clear" w:color="auto" w:fill="auto"/>
          </w:tcPr>
          <w:p w14:paraId="7C57E6F1" w14:textId="0C21023E" w:rsidR="00337C4F" w:rsidRPr="00234AC8" w:rsidRDefault="00337C4F" w:rsidP="001D4EA4">
            <w:pPr>
              <w:jc w:val="both"/>
              <w:rPr>
                <w:sz w:val="20"/>
                <w:szCs w:val="20"/>
              </w:rPr>
            </w:pPr>
          </w:p>
        </w:tc>
        <w:tc>
          <w:tcPr>
            <w:tcW w:w="4111" w:type="dxa"/>
            <w:vMerge/>
            <w:shd w:val="clear" w:color="auto" w:fill="auto"/>
          </w:tcPr>
          <w:p w14:paraId="5343AE86" w14:textId="46DE4AC7" w:rsidR="00337C4F" w:rsidRPr="00234AC8" w:rsidRDefault="00337C4F" w:rsidP="001D4EA4">
            <w:pPr>
              <w:rPr>
                <w:sz w:val="20"/>
                <w:szCs w:val="20"/>
              </w:rPr>
            </w:pPr>
          </w:p>
        </w:tc>
        <w:tc>
          <w:tcPr>
            <w:tcW w:w="1701" w:type="dxa"/>
            <w:shd w:val="clear" w:color="auto" w:fill="auto"/>
          </w:tcPr>
          <w:p w14:paraId="668B37FF" w14:textId="70B1C878" w:rsidR="00337C4F" w:rsidRPr="00234AC8" w:rsidRDefault="00337C4F" w:rsidP="001D4EA4">
            <w:pPr>
              <w:jc w:val="center"/>
              <w:rPr>
                <w:sz w:val="20"/>
                <w:szCs w:val="20"/>
              </w:rPr>
            </w:pPr>
            <w:r w:rsidRPr="00234AC8">
              <w:rPr>
                <w:sz w:val="20"/>
                <w:szCs w:val="20"/>
              </w:rPr>
              <w:t>%</w:t>
            </w:r>
          </w:p>
        </w:tc>
        <w:tc>
          <w:tcPr>
            <w:tcW w:w="1418" w:type="dxa"/>
            <w:shd w:val="clear" w:color="auto" w:fill="auto"/>
          </w:tcPr>
          <w:p w14:paraId="05F0325E" w14:textId="59C408DC" w:rsidR="00337C4F" w:rsidRPr="00234AC8" w:rsidRDefault="00337C4F" w:rsidP="001D4EA4">
            <w:pPr>
              <w:jc w:val="center"/>
              <w:rPr>
                <w:sz w:val="20"/>
                <w:szCs w:val="20"/>
              </w:rPr>
            </w:pPr>
            <w:r w:rsidRPr="00234AC8">
              <w:rPr>
                <w:sz w:val="20"/>
                <w:szCs w:val="20"/>
              </w:rPr>
              <w:t>-</w:t>
            </w:r>
          </w:p>
        </w:tc>
        <w:tc>
          <w:tcPr>
            <w:tcW w:w="1700" w:type="dxa"/>
            <w:shd w:val="clear" w:color="auto" w:fill="auto"/>
            <w:vAlign w:val="center"/>
          </w:tcPr>
          <w:p w14:paraId="6AC8F5DF" w14:textId="24B467B5" w:rsidR="00337C4F" w:rsidRPr="00234AC8" w:rsidRDefault="002A3EAA" w:rsidP="001D4EA4">
            <w:pPr>
              <w:jc w:val="center"/>
              <w:rPr>
                <w:sz w:val="20"/>
                <w:szCs w:val="20"/>
              </w:rPr>
            </w:pPr>
            <w:r>
              <w:rPr>
                <w:sz w:val="20"/>
                <w:szCs w:val="20"/>
              </w:rPr>
              <w:t>0,14</w:t>
            </w:r>
          </w:p>
        </w:tc>
      </w:tr>
      <w:tr w:rsidR="00234AC8" w:rsidRPr="00234AC8" w14:paraId="38A217AA" w14:textId="77777777" w:rsidTr="007D1F16">
        <w:trPr>
          <w:trHeight w:val="96"/>
        </w:trPr>
        <w:tc>
          <w:tcPr>
            <w:tcW w:w="709" w:type="dxa"/>
            <w:vMerge w:val="restart"/>
            <w:shd w:val="clear" w:color="auto" w:fill="auto"/>
          </w:tcPr>
          <w:p w14:paraId="24AA4691" w14:textId="38655DDB" w:rsidR="00337C4F" w:rsidRPr="00234AC8" w:rsidRDefault="00337C4F" w:rsidP="001D4EA4">
            <w:pPr>
              <w:jc w:val="both"/>
              <w:rPr>
                <w:sz w:val="20"/>
                <w:szCs w:val="20"/>
              </w:rPr>
            </w:pPr>
          </w:p>
          <w:p w14:paraId="65168A93" w14:textId="1826834B" w:rsidR="00337C4F" w:rsidRPr="00234AC8" w:rsidRDefault="00337C4F" w:rsidP="001D4EA4">
            <w:pPr>
              <w:jc w:val="both"/>
              <w:rPr>
                <w:sz w:val="20"/>
                <w:szCs w:val="20"/>
              </w:rPr>
            </w:pPr>
            <w:r w:rsidRPr="00234AC8">
              <w:rPr>
                <w:sz w:val="20"/>
                <w:szCs w:val="20"/>
              </w:rPr>
              <w:t>1.2.8</w:t>
            </w:r>
          </w:p>
        </w:tc>
        <w:tc>
          <w:tcPr>
            <w:tcW w:w="4111" w:type="dxa"/>
            <w:vMerge w:val="restart"/>
            <w:shd w:val="clear" w:color="auto" w:fill="auto"/>
          </w:tcPr>
          <w:p w14:paraId="2CCF0E7B" w14:textId="1A430514" w:rsidR="00337C4F" w:rsidRPr="00234AC8" w:rsidRDefault="00337C4F" w:rsidP="001D4EA4">
            <w:pPr>
              <w:rPr>
                <w:sz w:val="20"/>
                <w:szCs w:val="20"/>
              </w:rPr>
            </w:pPr>
            <w:r w:rsidRPr="00234AC8">
              <w:rPr>
                <w:sz w:val="20"/>
                <w:szCs w:val="20"/>
              </w:rPr>
              <w:t>Зона специального назначения (</w:t>
            </w:r>
            <w:proofErr w:type="spellStart"/>
            <w:r w:rsidRPr="00234AC8">
              <w:rPr>
                <w:sz w:val="20"/>
                <w:szCs w:val="20"/>
              </w:rPr>
              <w:t>Сп</w:t>
            </w:r>
            <w:proofErr w:type="spellEnd"/>
            <w:r w:rsidRPr="00234AC8">
              <w:rPr>
                <w:sz w:val="20"/>
                <w:szCs w:val="20"/>
              </w:rPr>
              <w:t>)</w:t>
            </w:r>
          </w:p>
        </w:tc>
        <w:tc>
          <w:tcPr>
            <w:tcW w:w="1701" w:type="dxa"/>
            <w:shd w:val="clear" w:color="auto" w:fill="auto"/>
          </w:tcPr>
          <w:p w14:paraId="1E6B5FCC" w14:textId="7B512AC6" w:rsidR="00337C4F" w:rsidRPr="00234AC8" w:rsidRDefault="00337C4F" w:rsidP="001D4EA4">
            <w:pPr>
              <w:jc w:val="center"/>
              <w:rPr>
                <w:sz w:val="20"/>
                <w:szCs w:val="20"/>
              </w:rPr>
            </w:pPr>
            <w:r w:rsidRPr="00234AC8">
              <w:rPr>
                <w:sz w:val="20"/>
                <w:szCs w:val="20"/>
              </w:rPr>
              <w:t>га</w:t>
            </w:r>
          </w:p>
        </w:tc>
        <w:tc>
          <w:tcPr>
            <w:tcW w:w="1418" w:type="dxa"/>
            <w:shd w:val="clear" w:color="auto" w:fill="auto"/>
          </w:tcPr>
          <w:p w14:paraId="1846EA28" w14:textId="4865AC81" w:rsidR="00337C4F" w:rsidRPr="00234AC8" w:rsidRDefault="00337C4F" w:rsidP="001D4EA4">
            <w:pPr>
              <w:jc w:val="center"/>
              <w:rPr>
                <w:sz w:val="20"/>
                <w:szCs w:val="20"/>
              </w:rPr>
            </w:pPr>
            <w:r w:rsidRPr="00234AC8">
              <w:rPr>
                <w:sz w:val="20"/>
                <w:szCs w:val="20"/>
              </w:rPr>
              <w:t>-</w:t>
            </w:r>
          </w:p>
        </w:tc>
        <w:tc>
          <w:tcPr>
            <w:tcW w:w="1700" w:type="dxa"/>
            <w:shd w:val="clear" w:color="auto" w:fill="auto"/>
            <w:vAlign w:val="center"/>
          </w:tcPr>
          <w:p w14:paraId="7391BA39" w14:textId="18603C19" w:rsidR="00337C4F" w:rsidRPr="00234AC8" w:rsidRDefault="002A3EAA" w:rsidP="001D4EA4">
            <w:pPr>
              <w:jc w:val="center"/>
              <w:rPr>
                <w:b/>
                <w:sz w:val="20"/>
                <w:szCs w:val="20"/>
              </w:rPr>
            </w:pPr>
            <w:r>
              <w:rPr>
                <w:b/>
                <w:sz w:val="20"/>
                <w:szCs w:val="20"/>
              </w:rPr>
              <w:t>-</w:t>
            </w:r>
          </w:p>
        </w:tc>
      </w:tr>
      <w:tr w:rsidR="00234AC8" w:rsidRPr="00234AC8" w14:paraId="2B324CFC" w14:textId="77777777" w:rsidTr="007D1F16">
        <w:trPr>
          <w:trHeight w:val="96"/>
        </w:trPr>
        <w:tc>
          <w:tcPr>
            <w:tcW w:w="709" w:type="dxa"/>
            <w:vMerge/>
            <w:shd w:val="clear" w:color="auto" w:fill="auto"/>
          </w:tcPr>
          <w:p w14:paraId="3D72B172" w14:textId="28B1C6B3" w:rsidR="00337C4F" w:rsidRPr="00234AC8" w:rsidRDefault="00337C4F" w:rsidP="001D4EA4">
            <w:pPr>
              <w:jc w:val="both"/>
              <w:rPr>
                <w:sz w:val="20"/>
                <w:szCs w:val="20"/>
              </w:rPr>
            </w:pPr>
          </w:p>
        </w:tc>
        <w:tc>
          <w:tcPr>
            <w:tcW w:w="4111" w:type="dxa"/>
            <w:vMerge/>
            <w:shd w:val="clear" w:color="auto" w:fill="auto"/>
          </w:tcPr>
          <w:p w14:paraId="740E3056" w14:textId="40BF564A" w:rsidR="00337C4F" w:rsidRPr="00234AC8" w:rsidRDefault="00337C4F" w:rsidP="001D4EA4">
            <w:pPr>
              <w:rPr>
                <w:sz w:val="20"/>
                <w:szCs w:val="20"/>
              </w:rPr>
            </w:pPr>
          </w:p>
        </w:tc>
        <w:tc>
          <w:tcPr>
            <w:tcW w:w="1701" w:type="dxa"/>
            <w:shd w:val="clear" w:color="auto" w:fill="auto"/>
          </w:tcPr>
          <w:p w14:paraId="5F614FD9" w14:textId="4EFBC5C9" w:rsidR="00337C4F" w:rsidRPr="00234AC8" w:rsidRDefault="00337C4F" w:rsidP="001D4EA4">
            <w:pPr>
              <w:jc w:val="center"/>
              <w:rPr>
                <w:sz w:val="20"/>
                <w:szCs w:val="20"/>
              </w:rPr>
            </w:pPr>
            <w:r w:rsidRPr="00234AC8">
              <w:rPr>
                <w:sz w:val="20"/>
                <w:szCs w:val="20"/>
              </w:rPr>
              <w:t>%</w:t>
            </w:r>
          </w:p>
        </w:tc>
        <w:tc>
          <w:tcPr>
            <w:tcW w:w="1418" w:type="dxa"/>
            <w:shd w:val="clear" w:color="auto" w:fill="auto"/>
          </w:tcPr>
          <w:p w14:paraId="3341145F" w14:textId="7F97AB86" w:rsidR="00337C4F" w:rsidRPr="00234AC8" w:rsidRDefault="00337C4F" w:rsidP="001D4EA4">
            <w:pPr>
              <w:jc w:val="center"/>
              <w:rPr>
                <w:sz w:val="20"/>
                <w:szCs w:val="20"/>
              </w:rPr>
            </w:pPr>
            <w:r w:rsidRPr="00234AC8">
              <w:rPr>
                <w:sz w:val="20"/>
                <w:szCs w:val="20"/>
              </w:rPr>
              <w:t>-</w:t>
            </w:r>
          </w:p>
        </w:tc>
        <w:tc>
          <w:tcPr>
            <w:tcW w:w="1700" w:type="dxa"/>
            <w:shd w:val="clear" w:color="auto" w:fill="auto"/>
            <w:vAlign w:val="center"/>
          </w:tcPr>
          <w:p w14:paraId="62B74080" w14:textId="43CE5DCC" w:rsidR="00337C4F" w:rsidRPr="00234AC8" w:rsidRDefault="002A3EAA" w:rsidP="001D4EA4">
            <w:pPr>
              <w:jc w:val="center"/>
              <w:rPr>
                <w:sz w:val="20"/>
                <w:szCs w:val="20"/>
              </w:rPr>
            </w:pPr>
            <w:r>
              <w:rPr>
                <w:sz w:val="20"/>
                <w:szCs w:val="20"/>
              </w:rPr>
              <w:t>-</w:t>
            </w:r>
          </w:p>
        </w:tc>
      </w:tr>
      <w:tr w:rsidR="00234AC8" w:rsidRPr="00234AC8" w14:paraId="532EB9CA" w14:textId="77777777" w:rsidTr="007D1F16">
        <w:trPr>
          <w:trHeight w:val="167"/>
        </w:trPr>
        <w:tc>
          <w:tcPr>
            <w:tcW w:w="709" w:type="dxa"/>
            <w:vMerge w:val="restart"/>
            <w:shd w:val="clear" w:color="auto" w:fill="auto"/>
          </w:tcPr>
          <w:p w14:paraId="1C6C9C79" w14:textId="77777777" w:rsidR="001D4EA4" w:rsidRPr="00234AC8" w:rsidRDefault="001D4EA4" w:rsidP="001D4EA4">
            <w:pPr>
              <w:jc w:val="both"/>
              <w:rPr>
                <w:sz w:val="20"/>
                <w:szCs w:val="20"/>
              </w:rPr>
            </w:pPr>
            <w:r w:rsidRPr="00234AC8">
              <w:rPr>
                <w:b/>
                <w:sz w:val="20"/>
                <w:szCs w:val="20"/>
              </w:rPr>
              <w:t>1.3</w:t>
            </w:r>
          </w:p>
        </w:tc>
        <w:tc>
          <w:tcPr>
            <w:tcW w:w="4111" w:type="dxa"/>
            <w:vMerge w:val="restart"/>
            <w:shd w:val="clear" w:color="auto" w:fill="auto"/>
          </w:tcPr>
          <w:p w14:paraId="0DBB9C30" w14:textId="77777777" w:rsidR="001D4EA4" w:rsidRPr="00234AC8" w:rsidRDefault="001D4EA4" w:rsidP="001D4EA4">
            <w:pPr>
              <w:rPr>
                <w:sz w:val="20"/>
                <w:szCs w:val="20"/>
              </w:rPr>
            </w:pPr>
            <w:r w:rsidRPr="00234AC8">
              <w:rPr>
                <w:b/>
                <w:sz w:val="20"/>
                <w:szCs w:val="20"/>
              </w:rPr>
              <w:t xml:space="preserve">Иные территории в границах населенного пункта </w:t>
            </w:r>
          </w:p>
        </w:tc>
        <w:tc>
          <w:tcPr>
            <w:tcW w:w="1701" w:type="dxa"/>
            <w:shd w:val="clear" w:color="auto" w:fill="auto"/>
          </w:tcPr>
          <w:p w14:paraId="716382D3" w14:textId="77777777" w:rsidR="001D4EA4" w:rsidRPr="00234AC8" w:rsidRDefault="001D4EA4" w:rsidP="001D4EA4">
            <w:pPr>
              <w:jc w:val="center"/>
              <w:rPr>
                <w:b/>
                <w:sz w:val="20"/>
                <w:szCs w:val="20"/>
              </w:rPr>
            </w:pPr>
            <w:r w:rsidRPr="00234AC8">
              <w:rPr>
                <w:b/>
                <w:sz w:val="20"/>
                <w:szCs w:val="20"/>
              </w:rPr>
              <w:t>га</w:t>
            </w:r>
          </w:p>
        </w:tc>
        <w:tc>
          <w:tcPr>
            <w:tcW w:w="1418" w:type="dxa"/>
            <w:shd w:val="clear" w:color="auto" w:fill="auto"/>
          </w:tcPr>
          <w:p w14:paraId="119ECAFF" w14:textId="070246DA" w:rsidR="001D4EA4" w:rsidRPr="00234AC8" w:rsidRDefault="006E63DD" w:rsidP="009730F3">
            <w:pPr>
              <w:jc w:val="center"/>
              <w:rPr>
                <w:b/>
                <w:sz w:val="20"/>
                <w:szCs w:val="20"/>
              </w:rPr>
            </w:pPr>
            <w:r w:rsidRPr="00234AC8">
              <w:rPr>
                <w:b/>
                <w:sz w:val="20"/>
                <w:szCs w:val="20"/>
              </w:rPr>
              <w:t>88,1</w:t>
            </w:r>
          </w:p>
        </w:tc>
        <w:tc>
          <w:tcPr>
            <w:tcW w:w="1700" w:type="dxa"/>
            <w:shd w:val="clear" w:color="auto" w:fill="auto"/>
            <w:vAlign w:val="bottom"/>
          </w:tcPr>
          <w:p w14:paraId="13DE534F" w14:textId="4127942E" w:rsidR="001D4EA4" w:rsidRPr="00234AC8" w:rsidRDefault="002A3EAA" w:rsidP="00527160">
            <w:pPr>
              <w:jc w:val="center"/>
              <w:rPr>
                <w:b/>
                <w:sz w:val="20"/>
                <w:szCs w:val="20"/>
                <w:lang w:val="en-US"/>
              </w:rPr>
            </w:pPr>
            <w:r>
              <w:rPr>
                <w:b/>
                <w:sz w:val="20"/>
                <w:szCs w:val="20"/>
              </w:rPr>
              <w:t>25</w:t>
            </w:r>
          </w:p>
        </w:tc>
      </w:tr>
      <w:tr w:rsidR="00234AC8" w:rsidRPr="00234AC8" w14:paraId="6E0A3766" w14:textId="77777777" w:rsidTr="007D1F16">
        <w:trPr>
          <w:trHeight w:val="166"/>
        </w:trPr>
        <w:tc>
          <w:tcPr>
            <w:tcW w:w="709" w:type="dxa"/>
            <w:vMerge/>
            <w:shd w:val="clear" w:color="auto" w:fill="auto"/>
          </w:tcPr>
          <w:p w14:paraId="429A6E26" w14:textId="77777777" w:rsidR="001D4EA4" w:rsidRPr="00234AC8" w:rsidRDefault="001D4EA4" w:rsidP="001D4EA4">
            <w:pPr>
              <w:jc w:val="both"/>
              <w:rPr>
                <w:b/>
                <w:sz w:val="20"/>
                <w:szCs w:val="20"/>
              </w:rPr>
            </w:pPr>
          </w:p>
        </w:tc>
        <w:tc>
          <w:tcPr>
            <w:tcW w:w="4111" w:type="dxa"/>
            <w:vMerge/>
            <w:shd w:val="clear" w:color="auto" w:fill="auto"/>
          </w:tcPr>
          <w:p w14:paraId="398073A2" w14:textId="77777777" w:rsidR="001D4EA4" w:rsidRPr="00234AC8" w:rsidRDefault="001D4EA4" w:rsidP="001D4EA4">
            <w:pPr>
              <w:rPr>
                <w:b/>
                <w:sz w:val="20"/>
                <w:szCs w:val="20"/>
              </w:rPr>
            </w:pPr>
          </w:p>
        </w:tc>
        <w:tc>
          <w:tcPr>
            <w:tcW w:w="1701" w:type="dxa"/>
            <w:shd w:val="clear" w:color="auto" w:fill="auto"/>
          </w:tcPr>
          <w:p w14:paraId="0FE0E0CD" w14:textId="77777777" w:rsidR="001D4EA4" w:rsidRPr="00234AC8" w:rsidRDefault="001D4EA4" w:rsidP="001D4EA4">
            <w:pPr>
              <w:jc w:val="center"/>
              <w:rPr>
                <w:b/>
                <w:sz w:val="20"/>
                <w:szCs w:val="20"/>
              </w:rPr>
            </w:pPr>
            <w:r w:rsidRPr="00234AC8">
              <w:rPr>
                <w:b/>
                <w:sz w:val="20"/>
                <w:szCs w:val="20"/>
              </w:rPr>
              <w:t>%</w:t>
            </w:r>
          </w:p>
        </w:tc>
        <w:tc>
          <w:tcPr>
            <w:tcW w:w="1418" w:type="dxa"/>
            <w:shd w:val="clear" w:color="auto" w:fill="auto"/>
          </w:tcPr>
          <w:p w14:paraId="411CCEDF" w14:textId="717FA488" w:rsidR="001D4EA4" w:rsidRPr="00234AC8" w:rsidRDefault="006E63DD" w:rsidP="001D4EA4">
            <w:pPr>
              <w:jc w:val="center"/>
              <w:rPr>
                <w:b/>
                <w:sz w:val="20"/>
                <w:szCs w:val="20"/>
              </w:rPr>
            </w:pPr>
            <w:r w:rsidRPr="00234AC8">
              <w:rPr>
                <w:b/>
                <w:sz w:val="20"/>
                <w:szCs w:val="20"/>
              </w:rPr>
              <w:t>46,86</w:t>
            </w:r>
          </w:p>
        </w:tc>
        <w:tc>
          <w:tcPr>
            <w:tcW w:w="1700" w:type="dxa"/>
            <w:shd w:val="clear" w:color="auto" w:fill="auto"/>
            <w:vAlign w:val="bottom"/>
          </w:tcPr>
          <w:p w14:paraId="093915E9" w14:textId="6B6432BF" w:rsidR="001D4EA4" w:rsidRPr="00234AC8" w:rsidRDefault="002A3EAA" w:rsidP="009A6249">
            <w:pPr>
              <w:jc w:val="center"/>
              <w:rPr>
                <w:b/>
                <w:sz w:val="20"/>
                <w:szCs w:val="20"/>
                <w:lang w:val="en-US"/>
              </w:rPr>
            </w:pPr>
            <w:r>
              <w:rPr>
                <w:b/>
                <w:sz w:val="20"/>
                <w:szCs w:val="20"/>
              </w:rPr>
              <w:t>17,61</w:t>
            </w:r>
          </w:p>
        </w:tc>
      </w:tr>
      <w:tr w:rsidR="00234AC8" w:rsidRPr="00234AC8" w14:paraId="3E7EE9BC" w14:textId="77777777" w:rsidTr="007D1F16">
        <w:trPr>
          <w:trHeight w:val="96"/>
        </w:trPr>
        <w:tc>
          <w:tcPr>
            <w:tcW w:w="709" w:type="dxa"/>
            <w:vMerge w:val="restart"/>
            <w:shd w:val="clear" w:color="auto" w:fill="auto"/>
          </w:tcPr>
          <w:p w14:paraId="18FC4742" w14:textId="77777777" w:rsidR="001D4EA4" w:rsidRPr="00234AC8" w:rsidRDefault="001D4EA4" w:rsidP="001D4EA4">
            <w:pPr>
              <w:jc w:val="both"/>
              <w:rPr>
                <w:sz w:val="20"/>
                <w:szCs w:val="20"/>
              </w:rPr>
            </w:pPr>
            <w:r w:rsidRPr="00234AC8">
              <w:rPr>
                <w:sz w:val="20"/>
                <w:szCs w:val="20"/>
              </w:rPr>
              <w:t>1.3.1</w:t>
            </w:r>
          </w:p>
        </w:tc>
        <w:tc>
          <w:tcPr>
            <w:tcW w:w="4111" w:type="dxa"/>
            <w:vMerge w:val="restart"/>
            <w:shd w:val="clear" w:color="auto" w:fill="auto"/>
          </w:tcPr>
          <w:p w14:paraId="2146648D" w14:textId="77777777" w:rsidR="001D4EA4" w:rsidRPr="00234AC8" w:rsidRDefault="001D4EA4" w:rsidP="001D4EA4">
            <w:pPr>
              <w:rPr>
                <w:sz w:val="20"/>
                <w:szCs w:val="20"/>
              </w:rPr>
            </w:pPr>
            <w:r w:rsidRPr="00234AC8">
              <w:rPr>
                <w:sz w:val="20"/>
                <w:szCs w:val="20"/>
              </w:rPr>
              <w:t>Зона поверхностных водных объектов</w:t>
            </w:r>
          </w:p>
        </w:tc>
        <w:tc>
          <w:tcPr>
            <w:tcW w:w="1701" w:type="dxa"/>
            <w:shd w:val="clear" w:color="auto" w:fill="auto"/>
          </w:tcPr>
          <w:p w14:paraId="248C4A31"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350712E4" w14:textId="08E64138" w:rsidR="001D4EA4" w:rsidRPr="00234AC8" w:rsidRDefault="00F94F16" w:rsidP="001D4EA4">
            <w:pPr>
              <w:jc w:val="center"/>
              <w:rPr>
                <w:b/>
                <w:sz w:val="20"/>
              </w:rPr>
            </w:pPr>
            <w:r>
              <w:rPr>
                <w:b/>
                <w:sz w:val="20"/>
              </w:rPr>
              <w:t>-</w:t>
            </w:r>
          </w:p>
        </w:tc>
        <w:tc>
          <w:tcPr>
            <w:tcW w:w="1700" w:type="dxa"/>
            <w:shd w:val="clear" w:color="auto" w:fill="auto"/>
            <w:vAlign w:val="bottom"/>
          </w:tcPr>
          <w:p w14:paraId="6B6C8D8A" w14:textId="7C35C2C2" w:rsidR="001D4EA4" w:rsidRPr="00234AC8" w:rsidRDefault="002A3EAA" w:rsidP="001D4EA4">
            <w:pPr>
              <w:jc w:val="center"/>
              <w:rPr>
                <w:b/>
                <w:sz w:val="20"/>
                <w:szCs w:val="20"/>
              </w:rPr>
            </w:pPr>
            <w:r>
              <w:rPr>
                <w:b/>
                <w:sz w:val="20"/>
                <w:szCs w:val="20"/>
              </w:rPr>
              <w:t>-</w:t>
            </w:r>
          </w:p>
        </w:tc>
      </w:tr>
      <w:tr w:rsidR="00234AC8" w:rsidRPr="00234AC8" w14:paraId="44D9C77E" w14:textId="77777777" w:rsidTr="007D1F16">
        <w:trPr>
          <w:trHeight w:val="96"/>
        </w:trPr>
        <w:tc>
          <w:tcPr>
            <w:tcW w:w="709" w:type="dxa"/>
            <w:vMerge/>
            <w:shd w:val="clear" w:color="auto" w:fill="auto"/>
          </w:tcPr>
          <w:p w14:paraId="25D99BDA" w14:textId="77777777" w:rsidR="001D4EA4" w:rsidRPr="00234AC8" w:rsidRDefault="001D4EA4" w:rsidP="001D4EA4">
            <w:pPr>
              <w:jc w:val="both"/>
              <w:rPr>
                <w:sz w:val="20"/>
                <w:szCs w:val="20"/>
              </w:rPr>
            </w:pPr>
          </w:p>
        </w:tc>
        <w:tc>
          <w:tcPr>
            <w:tcW w:w="4111" w:type="dxa"/>
            <w:vMerge/>
            <w:shd w:val="clear" w:color="auto" w:fill="auto"/>
          </w:tcPr>
          <w:p w14:paraId="283CC9C5" w14:textId="77777777" w:rsidR="001D4EA4" w:rsidRPr="00234AC8" w:rsidRDefault="001D4EA4" w:rsidP="001D4EA4">
            <w:pPr>
              <w:rPr>
                <w:sz w:val="20"/>
                <w:szCs w:val="20"/>
              </w:rPr>
            </w:pPr>
          </w:p>
        </w:tc>
        <w:tc>
          <w:tcPr>
            <w:tcW w:w="1701" w:type="dxa"/>
            <w:shd w:val="clear" w:color="auto" w:fill="auto"/>
          </w:tcPr>
          <w:p w14:paraId="3F1560A9"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322A01EC" w14:textId="09249498" w:rsidR="001D4EA4" w:rsidRPr="00234AC8" w:rsidRDefault="00F94F16" w:rsidP="001D4EA4">
            <w:pPr>
              <w:jc w:val="center"/>
              <w:rPr>
                <w:sz w:val="20"/>
              </w:rPr>
            </w:pPr>
            <w:r>
              <w:rPr>
                <w:sz w:val="20"/>
              </w:rPr>
              <w:t>-</w:t>
            </w:r>
          </w:p>
        </w:tc>
        <w:tc>
          <w:tcPr>
            <w:tcW w:w="1700" w:type="dxa"/>
            <w:shd w:val="clear" w:color="auto" w:fill="auto"/>
            <w:vAlign w:val="bottom"/>
          </w:tcPr>
          <w:p w14:paraId="10987C00" w14:textId="3B3C43FE" w:rsidR="001D4EA4" w:rsidRPr="00234AC8" w:rsidRDefault="002A3EAA" w:rsidP="00527160">
            <w:pPr>
              <w:jc w:val="center"/>
              <w:rPr>
                <w:sz w:val="20"/>
                <w:szCs w:val="20"/>
                <w:lang w:val="en-US"/>
              </w:rPr>
            </w:pPr>
            <w:r>
              <w:rPr>
                <w:sz w:val="20"/>
                <w:szCs w:val="20"/>
              </w:rPr>
              <w:t>-</w:t>
            </w:r>
          </w:p>
        </w:tc>
      </w:tr>
      <w:tr w:rsidR="00234AC8" w:rsidRPr="00234AC8" w14:paraId="62FE9593" w14:textId="77777777" w:rsidTr="007D1F16">
        <w:trPr>
          <w:trHeight w:val="96"/>
        </w:trPr>
        <w:tc>
          <w:tcPr>
            <w:tcW w:w="709" w:type="dxa"/>
            <w:vMerge w:val="restart"/>
            <w:shd w:val="clear" w:color="auto" w:fill="auto"/>
          </w:tcPr>
          <w:p w14:paraId="71C70F27" w14:textId="77777777" w:rsidR="001D4EA4" w:rsidRPr="00234AC8" w:rsidRDefault="001D4EA4" w:rsidP="001D4EA4">
            <w:pPr>
              <w:jc w:val="both"/>
              <w:rPr>
                <w:sz w:val="20"/>
                <w:szCs w:val="20"/>
              </w:rPr>
            </w:pPr>
            <w:r w:rsidRPr="00234AC8">
              <w:rPr>
                <w:sz w:val="20"/>
                <w:szCs w:val="20"/>
              </w:rPr>
              <w:t>1.3.</w:t>
            </w:r>
            <w:r w:rsidRPr="00234AC8">
              <w:rPr>
                <w:sz w:val="20"/>
                <w:szCs w:val="20"/>
                <w:lang w:val="en-US"/>
              </w:rPr>
              <w:t>2</w:t>
            </w:r>
          </w:p>
        </w:tc>
        <w:tc>
          <w:tcPr>
            <w:tcW w:w="4111" w:type="dxa"/>
            <w:vMerge w:val="restart"/>
            <w:shd w:val="clear" w:color="auto" w:fill="auto"/>
          </w:tcPr>
          <w:p w14:paraId="7C9D37F6" w14:textId="0C241C3C" w:rsidR="001D4EA4" w:rsidRPr="00234AC8" w:rsidRDefault="00CD4D87" w:rsidP="001D4EA4">
            <w:pPr>
              <w:rPr>
                <w:sz w:val="20"/>
                <w:szCs w:val="20"/>
              </w:rPr>
            </w:pPr>
            <w:r w:rsidRPr="00234AC8">
              <w:rPr>
                <w:sz w:val="20"/>
                <w:szCs w:val="20"/>
              </w:rPr>
              <w:t>Природные территории</w:t>
            </w:r>
          </w:p>
        </w:tc>
        <w:tc>
          <w:tcPr>
            <w:tcW w:w="1701" w:type="dxa"/>
            <w:shd w:val="clear" w:color="auto" w:fill="auto"/>
          </w:tcPr>
          <w:p w14:paraId="3678CEAE"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539DBBDB" w14:textId="07501821" w:rsidR="001D4EA4" w:rsidRPr="00234AC8" w:rsidRDefault="00F94F16" w:rsidP="001D4EA4">
            <w:pPr>
              <w:jc w:val="center"/>
              <w:rPr>
                <w:b/>
                <w:sz w:val="20"/>
                <w:szCs w:val="20"/>
              </w:rPr>
            </w:pPr>
            <w:r>
              <w:rPr>
                <w:b/>
                <w:sz w:val="20"/>
                <w:szCs w:val="20"/>
              </w:rPr>
              <w:t>-</w:t>
            </w:r>
          </w:p>
        </w:tc>
        <w:tc>
          <w:tcPr>
            <w:tcW w:w="1700" w:type="dxa"/>
            <w:shd w:val="clear" w:color="auto" w:fill="auto"/>
            <w:vAlign w:val="bottom"/>
          </w:tcPr>
          <w:p w14:paraId="653CA7CF" w14:textId="295EAF7D" w:rsidR="001D4EA4" w:rsidRPr="00234AC8" w:rsidRDefault="00B37B40" w:rsidP="00CD4D87">
            <w:pPr>
              <w:jc w:val="center"/>
              <w:rPr>
                <w:b/>
                <w:sz w:val="20"/>
                <w:szCs w:val="20"/>
                <w:lang w:val="en-US"/>
              </w:rPr>
            </w:pPr>
            <w:r w:rsidRPr="00234AC8">
              <w:rPr>
                <w:b/>
                <w:sz w:val="20"/>
                <w:szCs w:val="20"/>
              </w:rPr>
              <w:t>-</w:t>
            </w:r>
          </w:p>
        </w:tc>
      </w:tr>
      <w:tr w:rsidR="00234AC8" w:rsidRPr="00234AC8" w14:paraId="623C0738" w14:textId="77777777" w:rsidTr="007D1F16">
        <w:trPr>
          <w:trHeight w:val="96"/>
        </w:trPr>
        <w:tc>
          <w:tcPr>
            <w:tcW w:w="709" w:type="dxa"/>
            <w:vMerge/>
            <w:shd w:val="clear" w:color="auto" w:fill="auto"/>
          </w:tcPr>
          <w:p w14:paraId="5BBD1F63" w14:textId="77777777" w:rsidR="001D4EA4" w:rsidRPr="00234AC8" w:rsidRDefault="001D4EA4" w:rsidP="001D4EA4">
            <w:pPr>
              <w:jc w:val="both"/>
              <w:rPr>
                <w:sz w:val="20"/>
                <w:szCs w:val="20"/>
              </w:rPr>
            </w:pPr>
          </w:p>
        </w:tc>
        <w:tc>
          <w:tcPr>
            <w:tcW w:w="4111" w:type="dxa"/>
            <w:vMerge/>
            <w:shd w:val="clear" w:color="auto" w:fill="auto"/>
          </w:tcPr>
          <w:p w14:paraId="016A03E4" w14:textId="77777777" w:rsidR="001D4EA4" w:rsidRPr="00234AC8" w:rsidRDefault="001D4EA4" w:rsidP="001D4EA4">
            <w:pPr>
              <w:rPr>
                <w:sz w:val="20"/>
                <w:szCs w:val="20"/>
              </w:rPr>
            </w:pPr>
          </w:p>
        </w:tc>
        <w:tc>
          <w:tcPr>
            <w:tcW w:w="1701" w:type="dxa"/>
            <w:shd w:val="clear" w:color="auto" w:fill="auto"/>
          </w:tcPr>
          <w:p w14:paraId="5B23FD05"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0EAE95B1" w14:textId="7B611A56" w:rsidR="001D4EA4" w:rsidRPr="00234AC8" w:rsidRDefault="00F94F16" w:rsidP="001D4EA4">
            <w:pPr>
              <w:jc w:val="center"/>
              <w:rPr>
                <w:sz w:val="20"/>
                <w:szCs w:val="20"/>
              </w:rPr>
            </w:pPr>
            <w:r>
              <w:rPr>
                <w:sz w:val="20"/>
                <w:szCs w:val="20"/>
              </w:rPr>
              <w:t>-</w:t>
            </w:r>
          </w:p>
        </w:tc>
        <w:tc>
          <w:tcPr>
            <w:tcW w:w="1700" w:type="dxa"/>
            <w:shd w:val="clear" w:color="auto" w:fill="auto"/>
            <w:vAlign w:val="bottom"/>
          </w:tcPr>
          <w:p w14:paraId="5AB16351" w14:textId="389C2464" w:rsidR="001D4EA4" w:rsidRPr="00234AC8" w:rsidRDefault="00B37B40" w:rsidP="009A6249">
            <w:pPr>
              <w:jc w:val="center"/>
              <w:rPr>
                <w:sz w:val="20"/>
                <w:szCs w:val="20"/>
                <w:lang w:val="en-US"/>
              </w:rPr>
            </w:pPr>
            <w:r w:rsidRPr="00234AC8">
              <w:rPr>
                <w:sz w:val="20"/>
                <w:szCs w:val="20"/>
              </w:rPr>
              <w:t>-</w:t>
            </w:r>
          </w:p>
        </w:tc>
      </w:tr>
      <w:tr w:rsidR="00234AC8" w:rsidRPr="00234AC8" w14:paraId="0B0B63FB" w14:textId="77777777" w:rsidTr="007D1F16">
        <w:trPr>
          <w:trHeight w:val="96"/>
        </w:trPr>
        <w:tc>
          <w:tcPr>
            <w:tcW w:w="709" w:type="dxa"/>
            <w:vMerge w:val="restart"/>
            <w:shd w:val="clear" w:color="auto" w:fill="auto"/>
          </w:tcPr>
          <w:p w14:paraId="184458C0" w14:textId="2E9772A0" w:rsidR="00B37B40" w:rsidRPr="00234AC8" w:rsidRDefault="00B37B40" w:rsidP="001D4EA4">
            <w:pPr>
              <w:jc w:val="both"/>
              <w:rPr>
                <w:sz w:val="20"/>
                <w:szCs w:val="20"/>
              </w:rPr>
            </w:pPr>
            <w:r w:rsidRPr="00234AC8">
              <w:rPr>
                <w:sz w:val="20"/>
                <w:szCs w:val="20"/>
              </w:rPr>
              <w:t>1.3.3</w:t>
            </w:r>
          </w:p>
          <w:p w14:paraId="642836EE" w14:textId="0E4BE132" w:rsidR="00B37B40" w:rsidRPr="00234AC8" w:rsidRDefault="00B37B40" w:rsidP="001D4EA4">
            <w:pPr>
              <w:jc w:val="both"/>
              <w:rPr>
                <w:sz w:val="20"/>
                <w:szCs w:val="20"/>
              </w:rPr>
            </w:pPr>
          </w:p>
        </w:tc>
        <w:tc>
          <w:tcPr>
            <w:tcW w:w="4111" w:type="dxa"/>
            <w:vMerge w:val="restart"/>
            <w:shd w:val="clear" w:color="auto" w:fill="auto"/>
          </w:tcPr>
          <w:p w14:paraId="75D03614" w14:textId="3C3EF91B" w:rsidR="00B37B40" w:rsidRPr="00234AC8" w:rsidRDefault="00B37B40" w:rsidP="001D4EA4">
            <w:pPr>
              <w:rPr>
                <w:sz w:val="20"/>
                <w:szCs w:val="20"/>
              </w:rPr>
            </w:pPr>
            <w:r w:rsidRPr="00234AC8">
              <w:rPr>
                <w:sz w:val="20"/>
                <w:szCs w:val="20"/>
              </w:rPr>
              <w:t>Территории защитного озеленения</w:t>
            </w:r>
          </w:p>
        </w:tc>
        <w:tc>
          <w:tcPr>
            <w:tcW w:w="1701" w:type="dxa"/>
            <w:shd w:val="clear" w:color="auto" w:fill="auto"/>
          </w:tcPr>
          <w:p w14:paraId="4FB79380" w14:textId="777E7B68" w:rsidR="00B37B40" w:rsidRPr="00234AC8" w:rsidRDefault="00B37B40" w:rsidP="001D4EA4">
            <w:pPr>
              <w:jc w:val="center"/>
              <w:rPr>
                <w:sz w:val="20"/>
                <w:szCs w:val="20"/>
              </w:rPr>
            </w:pPr>
            <w:r w:rsidRPr="00234AC8">
              <w:rPr>
                <w:sz w:val="20"/>
                <w:szCs w:val="20"/>
              </w:rPr>
              <w:t>га</w:t>
            </w:r>
          </w:p>
        </w:tc>
        <w:tc>
          <w:tcPr>
            <w:tcW w:w="1418" w:type="dxa"/>
            <w:shd w:val="clear" w:color="auto" w:fill="auto"/>
          </w:tcPr>
          <w:p w14:paraId="50A28777" w14:textId="28E3DC7F" w:rsidR="00B37B40" w:rsidRPr="00234AC8" w:rsidRDefault="00F94F16" w:rsidP="001D4EA4">
            <w:pPr>
              <w:jc w:val="center"/>
              <w:rPr>
                <w:sz w:val="20"/>
                <w:szCs w:val="20"/>
              </w:rPr>
            </w:pPr>
            <w:r>
              <w:rPr>
                <w:sz w:val="20"/>
                <w:szCs w:val="20"/>
              </w:rPr>
              <w:t>75,6</w:t>
            </w:r>
          </w:p>
        </w:tc>
        <w:tc>
          <w:tcPr>
            <w:tcW w:w="1700" w:type="dxa"/>
            <w:shd w:val="clear" w:color="auto" w:fill="auto"/>
            <w:vAlign w:val="bottom"/>
          </w:tcPr>
          <w:p w14:paraId="0633C4A3" w14:textId="3938532B" w:rsidR="00B37B40" w:rsidRPr="00234AC8" w:rsidRDefault="002A3EAA" w:rsidP="009A6249">
            <w:pPr>
              <w:jc w:val="center"/>
              <w:rPr>
                <w:b/>
                <w:sz w:val="20"/>
                <w:szCs w:val="20"/>
              </w:rPr>
            </w:pPr>
            <w:r>
              <w:rPr>
                <w:b/>
                <w:sz w:val="20"/>
                <w:szCs w:val="20"/>
              </w:rPr>
              <w:t>14</w:t>
            </w:r>
          </w:p>
        </w:tc>
      </w:tr>
      <w:tr w:rsidR="00234AC8" w:rsidRPr="00234AC8" w14:paraId="153C3D0C" w14:textId="77777777" w:rsidTr="007D1F16">
        <w:trPr>
          <w:trHeight w:val="96"/>
        </w:trPr>
        <w:tc>
          <w:tcPr>
            <w:tcW w:w="709" w:type="dxa"/>
            <w:vMerge/>
            <w:shd w:val="clear" w:color="auto" w:fill="auto"/>
          </w:tcPr>
          <w:p w14:paraId="4F074197" w14:textId="4CD98B55" w:rsidR="00B37B40" w:rsidRPr="00234AC8" w:rsidRDefault="00B37B40" w:rsidP="001D4EA4">
            <w:pPr>
              <w:jc w:val="both"/>
              <w:rPr>
                <w:sz w:val="20"/>
                <w:szCs w:val="20"/>
              </w:rPr>
            </w:pPr>
          </w:p>
        </w:tc>
        <w:tc>
          <w:tcPr>
            <w:tcW w:w="4111" w:type="dxa"/>
            <w:vMerge/>
            <w:shd w:val="clear" w:color="auto" w:fill="auto"/>
          </w:tcPr>
          <w:p w14:paraId="646C1A8A" w14:textId="209BAA25" w:rsidR="00B37B40" w:rsidRPr="00234AC8" w:rsidRDefault="00B37B40" w:rsidP="001D4EA4">
            <w:pPr>
              <w:rPr>
                <w:sz w:val="20"/>
                <w:szCs w:val="20"/>
              </w:rPr>
            </w:pPr>
          </w:p>
        </w:tc>
        <w:tc>
          <w:tcPr>
            <w:tcW w:w="1701" w:type="dxa"/>
            <w:shd w:val="clear" w:color="auto" w:fill="auto"/>
          </w:tcPr>
          <w:p w14:paraId="2243146C" w14:textId="17CED318" w:rsidR="00B37B40" w:rsidRPr="00234AC8" w:rsidRDefault="00B37B40" w:rsidP="001D4EA4">
            <w:pPr>
              <w:jc w:val="center"/>
              <w:rPr>
                <w:sz w:val="20"/>
                <w:szCs w:val="20"/>
              </w:rPr>
            </w:pPr>
            <w:r w:rsidRPr="00234AC8">
              <w:rPr>
                <w:sz w:val="20"/>
                <w:szCs w:val="20"/>
              </w:rPr>
              <w:t>%</w:t>
            </w:r>
          </w:p>
        </w:tc>
        <w:tc>
          <w:tcPr>
            <w:tcW w:w="1418" w:type="dxa"/>
            <w:shd w:val="clear" w:color="auto" w:fill="auto"/>
          </w:tcPr>
          <w:p w14:paraId="0273497B" w14:textId="41BF50AC" w:rsidR="00B37B40" w:rsidRPr="00234AC8" w:rsidRDefault="00F94F16" w:rsidP="001D4EA4">
            <w:pPr>
              <w:jc w:val="center"/>
              <w:rPr>
                <w:sz w:val="20"/>
                <w:szCs w:val="20"/>
              </w:rPr>
            </w:pPr>
            <w:r>
              <w:rPr>
                <w:sz w:val="20"/>
                <w:szCs w:val="20"/>
              </w:rPr>
              <w:t>40,21</w:t>
            </w:r>
          </w:p>
        </w:tc>
        <w:tc>
          <w:tcPr>
            <w:tcW w:w="1700" w:type="dxa"/>
            <w:shd w:val="clear" w:color="auto" w:fill="auto"/>
            <w:vAlign w:val="bottom"/>
          </w:tcPr>
          <w:p w14:paraId="1BD6A9C9" w14:textId="2F4C1A98" w:rsidR="00B37B40" w:rsidRPr="00234AC8" w:rsidRDefault="002A3EAA" w:rsidP="009A6249">
            <w:pPr>
              <w:jc w:val="center"/>
              <w:rPr>
                <w:sz w:val="20"/>
                <w:szCs w:val="20"/>
              </w:rPr>
            </w:pPr>
            <w:r>
              <w:rPr>
                <w:sz w:val="20"/>
                <w:szCs w:val="20"/>
              </w:rPr>
              <w:t>9,86</w:t>
            </w:r>
          </w:p>
        </w:tc>
      </w:tr>
      <w:tr w:rsidR="00234AC8" w:rsidRPr="00234AC8" w14:paraId="3D47B747" w14:textId="77777777" w:rsidTr="007D1F16">
        <w:trPr>
          <w:trHeight w:val="131"/>
        </w:trPr>
        <w:tc>
          <w:tcPr>
            <w:tcW w:w="709" w:type="dxa"/>
            <w:vMerge w:val="restart"/>
            <w:shd w:val="clear" w:color="auto" w:fill="auto"/>
          </w:tcPr>
          <w:p w14:paraId="22A26D40" w14:textId="6A189708" w:rsidR="001D4EA4" w:rsidRPr="00234AC8" w:rsidRDefault="001D4EA4" w:rsidP="001D4EA4">
            <w:pPr>
              <w:jc w:val="both"/>
              <w:rPr>
                <w:sz w:val="20"/>
                <w:szCs w:val="20"/>
              </w:rPr>
            </w:pPr>
            <w:r w:rsidRPr="00234AC8">
              <w:rPr>
                <w:sz w:val="20"/>
                <w:szCs w:val="20"/>
              </w:rPr>
              <w:t>1.3.</w:t>
            </w:r>
            <w:r w:rsidR="00B37B40" w:rsidRPr="00234AC8">
              <w:rPr>
                <w:sz w:val="20"/>
                <w:szCs w:val="20"/>
              </w:rPr>
              <w:t>4</w:t>
            </w:r>
          </w:p>
          <w:p w14:paraId="4C45E945" w14:textId="77777777" w:rsidR="001D4EA4" w:rsidRPr="00234AC8" w:rsidRDefault="001D4EA4" w:rsidP="001D4EA4">
            <w:pPr>
              <w:jc w:val="both"/>
              <w:rPr>
                <w:sz w:val="20"/>
                <w:szCs w:val="20"/>
              </w:rPr>
            </w:pPr>
          </w:p>
        </w:tc>
        <w:tc>
          <w:tcPr>
            <w:tcW w:w="4111" w:type="dxa"/>
            <w:vMerge w:val="restart"/>
            <w:shd w:val="clear" w:color="auto" w:fill="auto"/>
          </w:tcPr>
          <w:p w14:paraId="3112DEAC" w14:textId="77777777" w:rsidR="001D4EA4" w:rsidRPr="00234AC8" w:rsidRDefault="001D4EA4" w:rsidP="001D4EA4">
            <w:pPr>
              <w:jc w:val="both"/>
              <w:rPr>
                <w:sz w:val="20"/>
                <w:szCs w:val="20"/>
              </w:rPr>
            </w:pPr>
            <w:r w:rsidRPr="00234AC8">
              <w:rPr>
                <w:sz w:val="20"/>
                <w:szCs w:val="20"/>
              </w:rPr>
              <w:t>Улично-дорожная сеть</w:t>
            </w:r>
          </w:p>
        </w:tc>
        <w:tc>
          <w:tcPr>
            <w:tcW w:w="1701" w:type="dxa"/>
            <w:shd w:val="clear" w:color="auto" w:fill="auto"/>
          </w:tcPr>
          <w:p w14:paraId="3BF547D3" w14:textId="77777777" w:rsidR="001D4EA4" w:rsidRPr="00234AC8" w:rsidRDefault="001D4EA4" w:rsidP="001D4EA4">
            <w:pPr>
              <w:jc w:val="center"/>
              <w:rPr>
                <w:sz w:val="20"/>
                <w:szCs w:val="20"/>
              </w:rPr>
            </w:pPr>
            <w:r w:rsidRPr="00234AC8">
              <w:rPr>
                <w:sz w:val="20"/>
                <w:szCs w:val="20"/>
              </w:rPr>
              <w:t>га</w:t>
            </w:r>
          </w:p>
        </w:tc>
        <w:tc>
          <w:tcPr>
            <w:tcW w:w="1418" w:type="dxa"/>
            <w:shd w:val="clear" w:color="auto" w:fill="auto"/>
          </w:tcPr>
          <w:p w14:paraId="4BD12D3D" w14:textId="5D86DC93" w:rsidR="001D4EA4" w:rsidRPr="00234AC8" w:rsidRDefault="009730F3" w:rsidP="001D4EA4">
            <w:pPr>
              <w:jc w:val="center"/>
              <w:rPr>
                <w:b/>
                <w:sz w:val="20"/>
              </w:rPr>
            </w:pPr>
            <w:r w:rsidRPr="00234AC8">
              <w:rPr>
                <w:b/>
                <w:sz w:val="20"/>
              </w:rPr>
              <w:t>12,5</w:t>
            </w:r>
          </w:p>
        </w:tc>
        <w:tc>
          <w:tcPr>
            <w:tcW w:w="1700" w:type="dxa"/>
            <w:shd w:val="clear" w:color="auto" w:fill="auto"/>
            <w:vAlign w:val="bottom"/>
          </w:tcPr>
          <w:p w14:paraId="32C150DB" w14:textId="74672105" w:rsidR="001D4EA4" w:rsidRPr="00234AC8" w:rsidRDefault="0060214C" w:rsidP="001D4EA4">
            <w:pPr>
              <w:jc w:val="center"/>
              <w:rPr>
                <w:b/>
                <w:sz w:val="20"/>
              </w:rPr>
            </w:pPr>
            <w:r w:rsidRPr="00234AC8">
              <w:rPr>
                <w:b/>
                <w:sz w:val="20"/>
              </w:rPr>
              <w:t>11</w:t>
            </w:r>
          </w:p>
        </w:tc>
      </w:tr>
      <w:tr w:rsidR="00234AC8" w:rsidRPr="00234AC8" w14:paraId="534877EE" w14:textId="77777777" w:rsidTr="007D1F16">
        <w:trPr>
          <w:trHeight w:val="131"/>
        </w:trPr>
        <w:tc>
          <w:tcPr>
            <w:tcW w:w="709" w:type="dxa"/>
            <w:vMerge/>
            <w:shd w:val="clear" w:color="auto" w:fill="auto"/>
          </w:tcPr>
          <w:p w14:paraId="034EF0D8" w14:textId="77777777" w:rsidR="001D4EA4" w:rsidRPr="00234AC8" w:rsidRDefault="001D4EA4" w:rsidP="001D4EA4">
            <w:pPr>
              <w:jc w:val="both"/>
              <w:rPr>
                <w:sz w:val="20"/>
                <w:szCs w:val="20"/>
              </w:rPr>
            </w:pPr>
          </w:p>
        </w:tc>
        <w:tc>
          <w:tcPr>
            <w:tcW w:w="4111" w:type="dxa"/>
            <w:vMerge/>
            <w:shd w:val="clear" w:color="auto" w:fill="auto"/>
          </w:tcPr>
          <w:p w14:paraId="067A3DFA" w14:textId="77777777" w:rsidR="001D4EA4" w:rsidRPr="00234AC8" w:rsidRDefault="001D4EA4" w:rsidP="001D4EA4">
            <w:pPr>
              <w:jc w:val="both"/>
              <w:rPr>
                <w:sz w:val="20"/>
                <w:szCs w:val="20"/>
              </w:rPr>
            </w:pPr>
          </w:p>
        </w:tc>
        <w:tc>
          <w:tcPr>
            <w:tcW w:w="1701" w:type="dxa"/>
            <w:shd w:val="clear" w:color="auto" w:fill="auto"/>
          </w:tcPr>
          <w:p w14:paraId="1AA85972" w14:textId="77777777" w:rsidR="001D4EA4" w:rsidRPr="00234AC8" w:rsidRDefault="001D4EA4" w:rsidP="001D4EA4">
            <w:pPr>
              <w:jc w:val="center"/>
              <w:rPr>
                <w:sz w:val="20"/>
                <w:szCs w:val="20"/>
              </w:rPr>
            </w:pPr>
            <w:r w:rsidRPr="00234AC8">
              <w:rPr>
                <w:sz w:val="20"/>
                <w:szCs w:val="20"/>
              </w:rPr>
              <w:t>%</w:t>
            </w:r>
          </w:p>
        </w:tc>
        <w:tc>
          <w:tcPr>
            <w:tcW w:w="1418" w:type="dxa"/>
            <w:shd w:val="clear" w:color="auto" w:fill="auto"/>
          </w:tcPr>
          <w:p w14:paraId="477C28AC" w14:textId="48950494" w:rsidR="001D4EA4" w:rsidRPr="00234AC8" w:rsidRDefault="009730F3" w:rsidP="001D4EA4">
            <w:pPr>
              <w:jc w:val="center"/>
              <w:rPr>
                <w:sz w:val="20"/>
                <w:szCs w:val="20"/>
              </w:rPr>
            </w:pPr>
            <w:r w:rsidRPr="00234AC8">
              <w:rPr>
                <w:sz w:val="20"/>
                <w:szCs w:val="20"/>
              </w:rPr>
              <w:t>6,65</w:t>
            </w:r>
          </w:p>
        </w:tc>
        <w:tc>
          <w:tcPr>
            <w:tcW w:w="1700" w:type="dxa"/>
            <w:shd w:val="clear" w:color="auto" w:fill="auto"/>
            <w:vAlign w:val="bottom"/>
          </w:tcPr>
          <w:p w14:paraId="013116E8" w14:textId="75E31D59" w:rsidR="001D4EA4" w:rsidRPr="00234AC8" w:rsidRDefault="002A3EAA" w:rsidP="006E63DD">
            <w:pPr>
              <w:jc w:val="center"/>
              <w:rPr>
                <w:sz w:val="20"/>
              </w:rPr>
            </w:pPr>
            <w:r>
              <w:rPr>
                <w:sz w:val="20"/>
              </w:rPr>
              <w:t>7,75</w:t>
            </w:r>
          </w:p>
        </w:tc>
      </w:tr>
      <w:tr w:rsidR="00234AC8" w:rsidRPr="00234AC8" w14:paraId="1AD9FA7C" w14:textId="77777777" w:rsidTr="007D1F16">
        <w:trPr>
          <w:trHeight w:val="342"/>
        </w:trPr>
        <w:tc>
          <w:tcPr>
            <w:tcW w:w="709" w:type="dxa"/>
            <w:shd w:val="clear" w:color="auto" w:fill="auto"/>
          </w:tcPr>
          <w:p w14:paraId="1E2DC167" w14:textId="77777777" w:rsidR="001D4EA4" w:rsidRPr="00234AC8" w:rsidRDefault="001D4EA4" w:rsidP="001D4EA4">
            <w:pPr>
              <w:jc w:val="both"/>
              <w:rPr>
                <w:sz w:val="20"/>
                <w:szCs w:val="20"/>
              </w:rPr>
            </w:pPr>
            <w:r w:rsidRPr="00234AC8">
              <w:rPr>
                <w:sz w:val="20"/>
                <w:szCs w:val="20"/>
              </w:rPr>
              <w:t>2</w:t>
            </w:r>
          </w:p>
        </w:tc>
        <w:tc>
          <w:tcPr>
            <w:tcW w:w="8930" w:type="dxa"/>
            <w:gridSpan w:val="4"/>
            <w:shd w:val="clear" w:color="auto" w:fill="auto"/>
            <w:vAlign w:val="center"/>
          </w:tcPr>
          <w:p w14:paraId="5C61467C" w14:textId="77777777" w:rsidR="001D4EA4" w:rsidRPr="00234AC8" w:rsidRDefault="001D4EA4" w:rsidP="001D4EA4">
            <w:pPr>
              <w:jc w:val="both"/>
              <w:rPr>
                <w:b/>
                <w:sz w:val="20"/>
                <w:szCs w:val="20"/>
              </w:rPr>
            </w:pPr>
            <w:r w:rsidRPr="00234AC8">
              <w:rPr>
                <w:b/>
                <w:sz w:val="20"/>
                <w:szCs w:val="20"/>
              </w:rPr>
              <w:t>НАСЕЛЕНИЕ</w:t>
            </w:r>
          </w:p>
        </w:tc>
      </w:tr>
      <w:tr w:rsidR="00234AC8" w:rsidRPr="00234AC8" w14:paraId="5D85876C" w14:textId="77777777" w:rsidTr="007D1F16">
        <w:trPr>
          <w:trHeight w:val="20"/>
        </w:trPr>
        <w:tc>
          <w:tcPr>
            <w:tcW w:w="709" w:type="dxa"/>
            <w:shd w:val="clear" w:color="auto" w:fill="auto"/>
          </w:tcPr>
          <w:p w14:paraId="376B2F0E" w14:textId="77777777" w:rsidR="001D4EA4" w:rsidRPr="00234AC8" w:rsidRDefault="001D4EA4" w:rsidP="001D4EA4">
            <w:pPr>
              <w:jc w:val="both"/>
              <w:rPr>
                <w:sz w:val="20"/>
                <w:szCs w:val="20"/>
              </w:rPr>
            </w:pPr>
            <w:r w:rsidRPr="00234AC8">
              <w:rPr>
                <w:sz w:val="20"/>
                <w:szCs w:val="20"/>
              </w:rPr>
              <w:t>2.1</w:t>
            </w:r>
          </w:p>
        </w:tc>
        <w:tc>
          <w:tcPr>
            <w:tcW w:w="4111" w:type="dxa"/>
            <w:tcBorders>
              <w:top w:val="single" w:sz="4" w:space="0" w:color="auto"/>
              <w:left w:val="single" w:sz="4" w:space="0" w:color="auto"/>
              <w:bottom w:val="single" w:sz="4" w:space="0" w:color="auto"/>
              <w:right w:val="single" w:sz="4" w:space="0" w:color="auto"/>
            </w:tcBorders>
            <w:vAlign w:val="center"/>
          </w:tcPr>
          <w:p w14:paraId="25F8F4EB" w14:textId="77777777" w:rsidR="001D4EA4" w:rsidRPr="00234AC8" w:rsidRDefault="001D4EA4" w:rsidP="001D4EA4">
            <w:pPr>
              <w:jc w:val="both"/>
              <w:rPr>
                <w:sz w:val="20"/>
                <w:szCs w:val="20"/>
              </w:rPr>
            </w:pPr>
            <w:r w:rsidRPr="00234AC8">
              <w:rPr>
                <w:sz w:val="20"/>
                <w:szCs w:val="20"/>
                <w:lang w:eastAsia="en-US"/>
              </w:rPr>
              <w:t>Постоянное население</w:t>
            </w:r>
          </w:p>
        </w:tc>
        <w:tc>
          <w:tcPr>
            <w:tcW w:w="1701" w:type="dxa"/>
            <w:tcBorders>
              <w:top w:val="single" w:sz="4" w:space="0" w:color="auto"/>
              <w:left w:val="single" w:sz="4" w:space="0" w:color="auto"/>
              <w:bottom w:val="single" w:sz="4" w:space="0" w:color="auto"/>
              <w:right w:val="single" w:sz="4" w:space="0" w:color="auto"/>
            </w:tcBorders>
            <w:vAlign w:val="center"/>
          </w:tcPr>
          <w:p w14:paraId="5AD8A420" w14:textId="77777777" w:rsidR="001D4EA4" w:rsidRPr="00234AC8" w:rsidRDefault="001D4EA4" w:rsidP="001D4EA4">
            <w:pPr>
              <w:jc w:val="both"/>
              <w:rPr>
                <w:sz w:val="20"/>
                <w:szCs w:val="20"/>
              </w:rPr>
            </w:pPr>
            <w:r w:rsidRPr="00234AC8">
              <w:rPr>
                <w:sz w:val="20"/>
                <w:szCs w:val="20"/>
                <w:lang w:eastAsia="en-US"/>
              </w:rPr>
              <w:t>тыс. человек</w:t>
            </w:r>
          </w:p>
        </w:tc>
        <w:tc>
          <w:tcPr>
            <w:tcW w:w="1418" w:type="dxa"/>
            <w:tcBorders>
              <w:top w:val="single" w:sz="4" w:space="0" w:color="auto"/>
              <w:left w:val="single" w:sz="4" w:space="0" w:color="auto"/>
              <w:bottom w:val="single" w:sz="4" w:space="0" w:color="auto"/>
              <w:right w:val="single" w:sz="4" w:space="0" w:color="auto"/>
            </w:tcBorders>
            <w:vAlign w:val="center"/>
          </w:tcPr>
          <w:p w14:paraId="441D47C7" w14:textId="756B3BE4" w:rsidR="001D4EA4" w:rsidRPr="00234AC8" w:rsidRDefault="006C0ED2" w:rsidP="001D4EA4">
            <w:pPr>
              <w:jc w:val="center"/>
              <w:rPr>
                <w:sz w:val="20"/>
                <w:szCs w:val="20"/>
              </w:rPr>
            </w:pPr>
            <w:r w:rsidRPr="00234AC8">
              <w:rPr>
                <w:sz w:val="20"/>
                <w:szCs w:val="20"/>
              </w:rPr>
              <w:t>1,5</w:t>
            </w:r>
          </w:p>
        </w:tc>
        <w:tc>
          <w:tcPr>
            <w:tcW w:w="1700" w:type="dxa"/>
            <w:tcBorders>
              <w:top w:val="single" w:sz="4" w:space="0" w:color="auto"/>
              <w:left w:val="single" w:sz="4" w:space="0" w:color="auto"/>
              <w:bottom w:val="single" w:sz="4" w:space="0" w:color="auto"/>
              <w:right w:val="single" w:sz="4" w:space="0" w:color="auto"/>
            </w:tcBorders>
            <w:vAlign w:val="center"/>
          </w:tcPr>
          <w:p w14:paraId="32576334" w14:textId="59AC8500" w:rsidR="001D4EA4" w:rsidRPr="00234AC8" w:rsidRDefault="006C0ED2" w:rsidP="001D4EA4">
            <w:pPr>
              <w:jc w:val="center"/>
              <w:rPr>
                <w:sz w:val="20"/>
                <w:szCs w:val="20"/>
              </w:rPr>
            </w:pPr>
            <w:r w:rsidRPr="00234AC8">
              <w:rPr>
                <w:sz w:val="20"/>
                <w:szCs w:val="20"/>
              </w:rPr>
              <w:t>1,6</w:t>
            </w:r>
          </w:p>
        </w:tc>
      </w:tr>
      <w:tr w:rsidR="00234AC8" w:rsidRPr="00234AC8" w14:paraId="2CCB774E" w14:textId="77777777" w:rsidTr="007D1F16">
        <w:trPr>
          <w:trHeight w:val="293"/>
        </w:trPr>
        <w:tc>
          <w:tcPr>
            <w:tcW w:w="709" w:type="dxa"/>
            <w:shd w:val="clear" w:color="auto" w:fill="auto"/>
          </w:tcPr>
          <w:p w14:paraId="66A929A7" w14:textId="77777777" w:rsidR="001D4EA4" w:rsidRPr="00234AC8" w:rsidRDefault="001D4EA4" w:rsidP="001D4EA4">
            <w:pPr>
              <w:jc w:val="both"/>
              <w:rPr>
                <w:sz w:val="20"/>
                <w:szCs w:val="20"/>
              </w:rPr>
            </w:pPr>
            <w:r w:rsidRPr="00234AC8">
              <w:rPr>
                <w:sz w:val="20"/>
                <w:szCs w:val="20"/>
              </w:rPr>
              <w:t>3</w:t>
            </w:r>
          </w:p>
        </w:tc>
        <w:tc>
          <w:tcPr>
            <w:tcW w:w="8930" w:type="dxa"/>
            <w:gridSpan w:val="4"/>
            <w:shd w:val="clear" w:color="auto" w:fill="auto"/>
            <w:vAlign w:val="bottom"/>
          </w:tcPr>
          <w:p w14:paraId="02AFC955" w14:textId="77777777" w:rsidR="001D4EA4" w:rsidRPr="00234AC8" w:rsidRDefault="001D4EA4" w:rsidP="001D4EA4">
            <w:pPr>
              <w:jc w:val="both"/>
              <w:rPr>
                <w:b/>
                <w:sz w:val="20"/>
                <w:szCs w:val="20"/>
              </w:rPr>
            </w:pPr>
            <w:r w:rsidRPr="00234AC8">
              <w:rPr>
                <w:b/>
                <w:sz w:val="20"/>
                <w:szCs w:val="20"/>
              </w:rPr>
              <w:t>ЖИЛИЩНЫЙ ФОНД</w:t>
            </w:r>
          </w:p>
        </w:tc>
      </w:tr>
      <w:tr w:rsidR="00234AC8" w:rsidRPr="00234AC8" w14:paraId="4A5043E5" w14:textId="77777777" w:rsidTr="007D1F16">
        <w:trPr>
          <w:trHeight w:val="20"/>
        </w:trPr>
        <w:tc>
          <w:tcPr>
            <w:tcW w:w="709" w:type="dxa"/>
            <w:shd w:val="clear" w:color="auto" w:fill="auto"/>
          </w:tcPr>
          <w:p w14:paraId="14ACB260" w14:textId="77777777" w:rsidR="006C0ED2" w:rsidRPr="00234AC8" w:rsidRDefault="006C0ED2" w:rsidP="001D4EA4">
            <w:pPr>
              <w:jc w:val="both"/>
              <w:rPr>
                <w:sz w:val="20"/>
                <w:szCs w:val="20"/>
              </w:rPr>
            </w:pPr>
            <w:r w:rsidRPr="00234AC8">
              <w:rPr>
                <w:sz w:val="20"/>
                <w:szCs w:val="20"/>
              </w:rPr>
              <w:t>3.1</w:t>
            </w:r>
          </w:p>
        </w:tc>
        <w:tc>
          <w:tcPr>
            <w:tcW w:w="4111" w:type="dxa"/>
            <w:tcBorders>
              <w:left w:val="single" w:sz="4" w:space="0" w:color="auto"/>
              <w:bottom w:val="single" w:sz="4" w:space="0" w:color="auto"/>
              <w:right w:val="single" w:sz="4" w:space="0" w:color="auto"/>
            </w:tcBorders>
            <w:vAlign w:val="center"/>
          </w:tcPr>
          <w:p w14:paraId="4043B87C" w14:textId="77777777" w:rsidR="006C0ED2" w:rsidRPr="00234AC8" w:rsidRDefault="006C0ED2" w:rsidP="001D4EA4">
            <w:pPr>
              <w:jc w:val="both"/>
              <w:rPr>
                <w:sz w:val="20"/>
                <w:szCs w:val="20"/>
              </w:rPr>
            </w:pPr>
            <w:r w:rsidRPr="00234AC8">
              <w:rPr>
                <w:b/>
                <w:sz w:val="20"/>
                <w:szCs w:val="20"/>
                <w:lang w:eastAsia="en-US"/>
              </w:rPr>
              <w:t>Объем жилищного фонда</w:t>
            </w:r>
          </w:p>
        </w:tc>
        <w:tc>
          <w:tcPr>
            <w:tcW w:w="1701" w:type="dxa"/>
            <w:tcBorders>
              <w:top w:val="single" w:sz="4" w:space="0" w:color="auto"/>
              <w:left w:val="single" w:sz="4" w:space="0" w:color="auto"/>
              <w:bottom w:val="single" w:sz="4" w:space="0" w:color="auto"/>
              <w:right w:val="single" w:sz="4" w:space="0" w:color="auto"/>
            </w:tcBorders>
            <w:vAlign w:val="center"/>
          </w:tcPr>
          <w:p w14:paraId="01093BF3" w14:textId="77777777" w:rsidR="006C0ED2" w:rsidRPr="00234AC8" w:rsidRDefault="006C0ED2" w:rsidP="001D4EA4">
            <w:pPr>
              <w:jc w:val="both"/>
              <w:rPr>
                <w:sz w:val="20"/>
                <w:szCs w:val="20"/>
              </w:rPr>
            </w:pPr>
            <w:r w:rsidRPr="00234AC8">
              <w:rPr>
                <w:sz w:val="20"/>
                <w:szCs w:val="20"/>
              </w:rPr>
              <w:t>тыс. кв. м</w:t>
            </w:r>
          </w:p>
        </w:tc>
        <w:tc>
          <w:tcPr>
            <w:tcW w:w="1418" w:type="dxa"/>
            <w:tcBorders>
              <w:top w:val="single" w:sz="4" w:space="0" w:color="auto"/>
              <w:left w:val="single" w:sz="4" w:space="0" w:color="auto"/>
              <w:bottom w:val="single" w:sz="4" w:space="0" w:color="auto"/>
              <w:right w:val="single" w:sz="4" w:space="0" w:color="auto"/>
            </w:tcBorders>
            <w:vAlign w:val="center"/>
          </w:tcPr>
          <w:p w14:paraId="5A4D9704" w14:textId="40350AC1"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6DA76811" w14:textId="1E9E7682" w:rsidR="006C0ED2" w:rsidRPr="00234AC8" w:rsidRDefault="006C0ED2" w:rsidP="001D4EA4">
            <w:pPr>
              <w:jc w:val="center"/>
              <w:rPr>
                <w:sz w:val="20"/>
                <w:szCs w:val="20"/>
              </w:rPr>
            </w:pPr>
          </w:p>
        </w:tc>
      </w:tr>
      <w:tr w:rsidR="00234AC8" w:rsidRPr="00234AC8" w14:paraId="573036A5" w14:textId="77777777" w:rsidTr="007D1F16">
        <w:trPr>
          <w:trHeight w:val="20"/>
        </w:trPr>
        <w:tc>
          <w:tcPr>
            <w:tcW w:w="709" w:type="dxa"/>
            <w:shd w:val="clear" w:color="auto" w:fill="auto"/>
          </w:tcPr>
          <w:p w14:paraId="04497B71" w14:textId="77777777" w:rsidR="006C0ED2" w:rsidRPr="00234AC8" w:rsidRDefault="006C0ED2" w:rsidP="001D4EA4">
            <w:pPr>
              <w:jc w:val="both"/>
              <w:rPr>
                <w:sz w:val="20"/>
                <w:szCs w:val="20"/>
              </w:rPr>
            </w:pPr>
            <w:r w:rsidRPr="00234AC8">
              <w:rPr>
                <w:sz w:val="20"/>
                <w:szCs w:val="20"/>
              </w:rPr>
              <w:t>3.2</w:t>
            </w:r>
          </w:p>
        </w:tc>
        <w:tc>
          <w:tcPr>
            <w:tcW w:w="4111" w:type="dxa"/>
            <w:tcBorders>
              <w:left w:val="single" w:sz="4" w:space="0" w:color="auto"/>
              <w:bottom w:val="single" w:sz="4" w:space="0" w:color="auto"/>
              <w:right w:val="single" w:sz="4" w:space="0" w:color="auto"/>
            </w:tcBorders>
            <w:vAlign w:val="center"/>
          </w:tcPr>
          <w:p w14:paraId="121149F6" w14:textId="77777777" w:rsidR="006C0ED2" w:rsidRPr="00234AC8" w:rsidRDefault="006C0ED2" w:rsidP="001D4EA4">
            <w:pPr>
              <w:jc w:val="both"/>
              <w:rPr>
                <w:b/>
                <w:sz w:val="20"/>
                <w:szCs w:val="20"/>
                <w:lang w:eastAsia="en-US"/>
              </w:rPr>
            </w:pPr>
            <w:r w:rsidRPr="00234AC8">
              <w:rPr>
                <w:sz w:val="20"/>
                <w:szCs w:val="20"/>
              </w:rPr>
              <w:t>Жилищный фонд - всего</w:t>
            </w:r>
          </w:p>
        </w:tc>
        <w:tc>
          <w:tcPr>
            <w:tcW w:w="1701" w:type="dxa"/>
            <w:tcBorders>
              <w:top w:val="single" w:sz="4" w:space="0" w:color="auto"/>
              <w:left w:val="single" w:sz="4" w:space="0" w:color="auto"/>
              <w:bottom w:val="single" w:sz="4" w:space="0" w:color="auto"/>
              <w:right w:val="single" w:sz="4" w:space="0" w:color="auto"/>
            </w:tcBorders>
            <w:vAlign w:val="center"/>
          </w:tcPr>
          <w:p w14:paraId="3C4F26C7" w14:textId="77777777" w:rsidR="006C0ED2" w:rsidRPr="00234AC8" w:rsidRDefault="006C0ED2" w:rsidP="001D4EA4">
            <w:pPr>
              <w:jc w:val="both"/>
              <w:rPr>
                <w:sz w:val="20"/>
                <w:szCs w:val="20"/>
              </w:rPr>
            </w:pPr>
            <w:r w:rsidRPr="00234AC8">
              <w:rPr>
                <w:sz w:val="20"/>
                <w:szCs w:val="20"/>
              </w:rPr>
              <w:t>тыс. кв. м</w:t>
            </w:r>
          </w:p>
        </w:tc>
        <w:tc>
          <w:tcPr>
            <w:tcW w:w="1418" w:type="dxa"/>
            <w:tcBorders>
              <w:top w:val="single" w:sz="4" w:space="0" w:color="auto"/>
              <w:left w:val="single" w:sz="4" w:space="0" w:color="auto"/>
              <w:bottom w:val="single" w:sz="4" w:space="0" w:color="auto"/>
              <w:right w:val="single" w:sz="4" w:space="0" w:color="auto"/>
            </w:tcBorders>
            <w:vAlign w:val="center"/>
          </w:tcPr>
          <w:p w14:paraId="438F73EA" w14:textId="73EF4998" w:rsidR="006C0ED2" w:rsidRPr="00234AC8" w:rsidRDefault="006C0ED2" w:rsidP="001D4EA4">
            <w:pPr>
              <w:jc w:val="center"/>
              <w:rPr>
                <w:sz w:val="20"/>
                <w:szCs w:val="20"/>
              </w:rPr>
            </w:pPr>
            <w:r w:rsidRPr="00234AC8">
              <w:rPr>
                <w:sz w:val="20"/>
                <w:lang w:eastAsia="en-US"/>
              </w:rPr>
              <w:t>31,1</w:t>
            </w:r>
          </w:p>
        </w:tc>
        <w:tc>
          <w:tcPr>
            <w:tcW w:w="1700" w:type="dxa"/>
            <w:tcBorders>
              <w:top w:val="single" w:sz="4" w:space="0" w:color="auto"/>
              <w:left w:val="single" w:sz="4" w:space="0" w:color="auto"/>
              <w:bottom w:val="single" w:sz="4" w:space="0" w:color="auto"/>
              <w:right w:val="single" w:sz="4" w:space="0" w:color="auto"/>
            </w:tcBorders>
            <w:vAlign w:val="center"/>
          </w:tcPr>
          <w:p w14:paraId="715EA6C1" w14:textId="4871CE93" w:rsidR="006C0ED2" w:rsidRPr="00234AC8" w:rsidRDefault="00B63328" w:rsidP="001D4EA4">
            <w:pPr>
              <w:jc w:val="center"/>
              <w:rPr>
                <w:sz w:val="20"/>
                <w:szCs w:val="20"/>
              </w:rPr>
            </w:pPr>
            <w:r w:rsidRPr="00234AC8">
              <w:rPr>
                <w:sz w:val="20"/>
                <w:lang w:eastAsia="en-US"/>
              </w:rPr>
              <w:t>41,6</w:t>
            </w:r>
          </w:p>
        </w:tc>
      </w:tr>
      <w:tr w:rsidR="00234AC8" w:rsidRPr="00234AC8" w14:paraId="3F6BE8CF" w14:textId="77777777" w:rsidTr="007D1F16">
        <w:trPr>
          <w:trHeight w:val="20"/>
        </w:trPr>
        <w:tc>
          <w:tcPr>
            <w:tcW w:w="709" w:type="dxa"/>
            <w:shd w:val="clear" w:color="auto" w:fill="auto"/>
            <w:vAlign w:val="center"/>
          </w:tcPr>
          <w:p w14:paraId="6FAD2D95" w14:textId="5D1CD63F" w:rsidR="006C0ED2" w:rsidRPr="00234AC8" w:rsidRDefault="006C0ED2" w:rsidP="001D4EA4">
            <w:pPr>
              <w:jc w:val="both"/>
              <w:rPr>
                <w:sz w:val="20"/>
                <w:szCs w:val="20"/>
              </w:rPr>
            </w:pPr>
            <w:r w:rsidRPr="00234AC8">
              <w:rPr>
                <w:sz w:val="20"/>
                <w:szCs w:val="20"/>
              </w:rPr>
              <w:t>3.5</w:t>
            </w:r>
          </w:p>
        </w:tc>
        <w:tc>
          <w:tcPr>
            <w:tcW w:w="4111" w:type="dxa"/>
            <w:tcBorders>
              <w:left w:val="single" w:sz="4" w:space="0" w:color="auto"/>
              <w:bottom w:val="single" w:sz="4" w:space="0" w:color="auto"/>
              <w:right w:val="single" w:sz="4" w:space="0" w:color="auto"/>
            </w:tcBorders>
            <w:vAlign w:val="center"/>
          </w:tcPr>
          <w:p w14:paraId="61BA9E92" w14:textId="77777777" w:rsidR="006C0ED2" w:rsidRPr="00234AC8" w:rsidRDefault="006C0ED2" w:rsidP="001D4EA4">
            <w:pPr>
              <w:jc w:val="both"/>
              <w:rPr>
                <w:sz w:val="20"/>
                <w:szCs w:val="20"/>
              </w:rPr>
            </w:pPr>
            <w:r w:rsidRPr="00234AC8">
              <w:rPr>
                <w:sz w:val="20"/>
                <w:szCs w:val="20"/>
                <w:lang w:eastAsia="en-US"/>
              </w:rPr>
              <w:t>Средняя жилищная обеспеченность</w:t>
            </w:r>
          </w:p>
        </w:tc>
        <w:tc>
          <w:tcPr>
            <w:tcW w:w="1701" w:type="dxa"/>
            <w:tcBorders>
              <w:top w:val="single" w:sz="4" w:space="0" w:color="auto"/>
              <w:left w:val="single" w:sz="4" w:space="0" w:color="auto"/>
              <w:bottom w:val="single" w:sz="4" w:space="0" w:color="auto"/>
              <w:right w:val="single" w:sz="4" w:space="0" w:color="auto"/>
            </w:tcBorders>
            <w:vAlign w:val="center"/>
          </w:tcPr>
          <w:p w14:paraId="4F62212D" w14:textId="77777777" w:rsidR="006C0ED2" w:rsidRPr="00234AC8" w:rsidRDefault="006C0ED2" w:rsidP="001D4EA4">
            <w:pPr>
              <w:jc w:val="both"/>
              <w:rPr>
                <w:sz w:val="20"/>
                <w:szCs w:val="20"/>
              </w:rPr>
            </w:pPr>
            <w:r w:rsidRPr="00234AC8">
              <w:rPr>
                <w:sz w:val="20"/>
                <w:szCs w:val="20"/>
                <w:lang w:eastAsia="en-US"/>
              </w:rPr>
              <w:t>кв. м общей площади жилых помещений на человека</w:t>
            </w:r>
          </w:p>
        </w:tc>
        <w:tc>
          <w:tcPr>
            <w:tcW w:w="1418" w:type="dxa"/>
            <w:tcBorders>
              <w:top w:val="single" w:sz="4" w:space="0" w:color="auto"/>
              <w:left w:val="single" w:sz="4" w:space="0" w:color="auto"/>
              <w:bottom w:val="single" w:sz="4" w:space="0" w:color="auto"/>
              <w:right w:val="single" w:sz="4" w:space="0" w:color="auto"/>
            </w:tcBorders>
            <w:vAlign w:val="center"/>
          </w:tcPr>
          <w:p w14:paraId="029FA8E6" w14:textId="60A8E859" w:rsidR="006C0ED2" w:rsidRPr="00234AC8" w:rsidRDefault="006C0ED2" w:rsidP="001D4EA4">
            <w:pPr>
              <w:jc w:val="center"/>
              <w:rPr>
                <w:sz w:val="20"/>
                <w:szCs w:val="20"/>
              </w:rPr>
            </w:pPr>
            <w:r w:rsidRPr="00234AC8">
              <w:rPr>
                <w:sz w:val="20"/>
                <w:lang w:eastAsia="en-US"/>
              </w:rPr>
              <w:t>19,8</w:t>
            </w:r>
          </w:p>
        </w:tc>
        <w:tc>
          <w:tcPr>
            <w:tcW w:w="1700" w:type="dxa"/>
            <w:tcBorders>
              <w:top w:val="single" w:sz="4" w:space="0" w:color="auto"/>
              <w:left w:val="single" w:sz="4" w:space="0" w:color="auto"/>
              <w:bottom w:val="single" w:sz="4" w:space="0" w:color="auto"/>
              <w:right w:val="single" w:sz="4" w:space="0" w:color="auto"/>
            </w:tcBorders>
            <w:vAlign w:val="center"/>
          </w:tcPr>
          <w:p w14:paraId="421F2219" w14:textId="3B6A1820" w:rsidR="006C0ED2" w:rsidRPr="00234AC8" w:rsidRDefault="00B63328" w:rsidP="001D4EA4">
            <w:pPr>
              <w:jc w:val="center"/>
              <w:rPr>
                <w:sz w:val="20"/>
                <w:szCs w:val="20"/>
              </w:rPr>
            </w:pPr>
            <w:r w:rsidRPr="00234AC8">
              <w:rPr>
                <w:sz w:val="20"/>
                <w:lang w:eastAsia="en-US"/>
              </w:rPr>
              <w:t>26</w:t>
            </w:r>
          </w:p>
        </w:tc>
      </w:tr>
      <w:tr w:rsidR="00234AC8" w:rsidRPr="00234AC8" w14:paraId="32C80B45" w14:textId="77777777" w:rsidTr="007D1F16">
        <w:trPr>
          <w:trHeight w:val="365"/>
        </w:trPr>
        <w:tc>
          <w:tcPr>
            <w:tcW w:w="709" w:type="dxa"/>
            <w:shd w:val="clear" w:color="auto" w:fill="auto"/>
            <w:vAlign w:val="center"/>
          </w:tcPr>
          <w:p w14:paraId="29CF21DF" w14:textId="77777777" w:rsidR="006C0ED2" w:rsidRPr="00234AC8" w:rsidRDefault="006C0ED2" w:rsidP="001D4EA4">
            <w:pPr>
              <w:jc w:val="both"/>
              <w:rPr>
                <w:b/>
                <w:sz w:val="20"/>
                <w:szCs w:val="20"/>
              </w:rPr>
            </w:pPr>
            <w:r w:rsidRPr="00234AC8">
              <w:rPr>
                <w:b/>
                <w:sz w:val="20"/>
                <w:szCs w:val="20"/>
              </w:rPr>
              <w:t>4</w:t>
            </w:r>
          </w:p>
        </w:tc>
        <w:tc>
          <w:tcPr>
            <w:tcW w:w="8930" w:type="dxa"/>
            <w:gridSpan w:val="4"/>
            <w:shd w:val="clear" w:color="auto" w:fill="auto"/>
            <w:vAlign w:val="center"/>
          </w:tcPr>
          <w:p w14:paraId="0A53253B" w14:textId="77777777" w:rsidR="006C0ED2" w:rsidRPr="00234AC8" w:rsidRDefault="006C0ED2" w:rsidP="001D4EA4">
            <w:pPr>
              <w:rPr>
                <w:b/>
                <w:sz w:val="20"/>
                <w:szCs w:val="20"/>
              </w:rPr>
            </w:pPr>
            <w:r w:rsidRPr="00234AC8">
              <w:rPr>
                <w:b/>
                <w:sz w:val="20"/>
                <w:szCs w:val="20"/>
                <w:lang w:eastAsia="en-US"/>
              </w:rPr>
              <w:t>ОБЪЕКТЫ СОЦИАЛЬНОЙ ИНФРАСТРУКТУРЫ</w:t>
            </w:r>
          </w:p>
        </w:tc>
      </w:tr>
      <w:tr w:rsidR="00234AC8" w:rsidRPr="00234AC8" w14:paraId="420A68B8" w14:textId="77777777" w:rsidTr="007D1F16">
        <w:trPr>
          <w:trHeight w:val="20"/>
        </w:trPr>
        <w:tc>
          <w:tcPr>
            <w:tcW w:w="709" w:type="dxa"/>
            <w:shd w:val="clear" w:color="auto" w:fill="auto"/>
            <w:vAlign w:val="center"/>
          </w:tcPr>
          <w:p w14:paraId="3F6530CE" w14:textId="77777777" w:rsidR="006C0ED2" w:rsidRPr="00234AC8" w:rsidRDefault="006C0ED2" w:rsidP="001D4EA4">
            <w:pPr>
              <w:jc w:val="both"/>
              <w:rPr>
                <w:b/>
                <w:sz w:val="20"/>
                <w:szCs w:val="20"/>
              </w:rPr>
            </w:pPr>
            <w:r w:rsidRPr="00234AC8">
              <w:rPr>
                <w:b/>
                <w:sz w:val="20"/>
                <w:szCs w:val="20"/>
              </w:rPr>
              <w:t>4.1</w:t>
            </w:r>
          </w:p>
        </w:tc>
        <w:tc>
          <w:tcPr>
            <w:tcW w:w="8930" w:type="dxa"/>
            <w:gridSpan w:val="4"/>
            <w:shd w:val="clear" w:color="auto" w:fill="auto"/>
          </w:tcPr>
          <w:p w14:paraId="280E2767" w14:textId="77777777" w:rsidR="006C0ED2" w:rsidRPr="00234AC8" w:rsidRDefault="006C0ED2" w:rsidP="001D4EA4">
            <w:pPr>
              <w:jc w:val="both"/>
              <w:rPr>
                <w:b/>
                <w:sz w:val="20"/>
                <w:szCs w:val="20"/>
              </w:rPr>
            </w:pPr>
            <w:r w:rsidRPr="00234AC8">
              <w:rPr>
                <w:b/>
                <w:sz w:val="20"/>
                <w:szCs w:val="20"/>
              </w:rPr>
              <w:t>Образовательные организации</w:t>
            </w:r>
          </w:p>
        </w:tc>
      </w:tr>
      <w:tr w:rsidR="00234AC8" w:rsidRPr="00234AC8" w14:paraId="111C6AE8" w14:textId="77777777" w:rsidTr="007D1F16">
        <w:trPr>
          <w:trHeight w:val="20"/>
        </w:trPr>
        <w:tc>
          <w:tcPr>
            <w:tcW w:w="709" w:type="dxa"/>
            <w:vMerge w:val="restart"/>
            <w:shd w:val="clear" w:color="auto" w:fill="auto"/>
            <w:vAlign w:val="center"/>
          </w:tcPr>
          <w:p w14:paraId="24602D91" w14:textId="77777777" w:rsidR="002B7A8A" w:rsidRPr="00234AC8" w:rsidRDefault="002B7A8A" w:rsidP="001D4EA4">
            <w:pPr>
              <w:jc w:val="both"/>
              <w:rPr>
                <w:sz w:val="20"/>
                <w:szCs w:val="20"/>
              </w:rPr>
            </w:pPr>
            <w:r w:rsidRPr="00234AC8">
              <w:rPr>
                <w:sz w:val="20"/>
                <w:szCs w:val="20"/>
              </w:rPr>
              <w:t>4.1.1</w:t>
            </w:r>
          </w:p>
        </w:tc>
        <w:tc>
          <w:tcPr>
            <w:tcW w:w="4111" w:type="dxa"/>
            <w:vMerge w:val="restart"/>
            <w:tcBorders>
              <w:left w:val="single" w:sz="4" w:space="0" w:color="auto"/>
              <w:right w:val="single" w:sz="4" w:space="0" w:color="auto"/>
            </w:tcBorders>
            <w:vAlign w:val="center"/>
          </w:tcPr>
          <w:p w14:paraId="18C0DB89" w14:textId="77777777" w:rsidR="002B7A8A" w:rsidRPr="00234AC8" w:rsidRDefault="002B7A8A" w:rsidP="001D4EA4">
            <w:pPr>
              <w:rPr>
                <w:sz w:val="20"/>
                <w:szCs w:val="20"/>
              </w:rPr>
            </w:pPr>
            <w:r w:rsidRPr="00234AC8">
              <w:rPr>
                <w:sz w:val="20"/>
                <w:szCs w:val="20"/>
                <w:lang w:eastAsia="en-US"/>
              </w:rPr>
              <w:t>Дошкольные образовательные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39B2D1AA" w14:textId="77777777" w:rsidR="002B7A8A" w:rsidRPr="00234AC8" w:rsidRDefault="002B7A8A" w:rsidP="001D4EA4">
            <w:pPr>
              <w:jc w:val="both"/>
              <w:rPr>
                <w:sz w:val="20"/>
                <w:szCs w:val="20"/>
              </w:rPr>
            </w:pPr>
            <w:r w:rsidRPr="00234AC8">
              <w:rPr>
                <w:sz w:val="20"/>
                <w:szCs w:val="20"/>
                <w:lang w:eastAsia="en-US"/>
              </w:rPr>
              <w:t>мест</w:t>
            </w:r>
          </w:p>
        </w:tc>
        <w:tc>
          <w:tcPr>
            <w:tcW w:w="1418" w:type="dxa"/>
            <w:tcBorders>
              <w:top w:val="single" w:sz="4" w:space="0" w:color="auto"/>
              <w:left w:val="single" w:sz="4" w:space="0" w:color="auto"/>
              <w:bottom w:val="single" w:sz="4" w:space="0" w:color="auto"/>
              <w:right w:val="single" w:sz="4" w:space="0" w:color="auto"/>
            </w:tcBorders>
            <w:vAlign w:val="center"/>
          </w:tcPr>
          <w:p w14:paraId="1C2237C2" w14:textId="53711F4E" w:rsidR="002B7A8A" w:rsidRPr="00234AC8" w:rsidRDefault="002B7A8A" w:rsidP="001D4EA4">
            <w:pPr>
              <w:jc w:val="center"/>
              <w:rPr>
                <w:sz w:val="20"/>
                <w:szCs w:val="20"/>
              </w:rPr>
            </w:pPr>
            <w:r w:rsidRPr="00234AC8">
              <w:rPr>
                <w:sz w:val="20"/>
                <w:szCs w:val="20"/>
              </w:rPr>
              <w:t>80</w:t>
            </w:r>
          </w:p>
        </w:tc>
        <w:tc>
          <w:tcPr>
            <w:tcW w:w="1700" w:type="dxa"/>
            <w:tcBorders>
              <w:top w:val="single" w:sz="4" w:space="0" w:color="auto"/>
              <w:left w:val="single" w:sz="4" w:space="0" w:color="auto"/>
              <w:bottom w:val="single" w:sz="4" w:space="0" w:color="auto"/>
              <w:right w:val="single" w:sz="4" w:space="0" w:color="auto"/>
            </w:tcBorders>
            <w:vAlign w:val="center"/>
          </w:tcPr>
          <w:p w14:paraId="67C1CE83" w14:textId="08BBD0DD" w:rsidR="002B7A8A" w:rsidRPr="00234AC8" w:rsidRDefault="002B7A8A" w:rsidP="00F23BBD">
            <w:pPr>
              <w:jc w:val="center"/>
              <w:rPr>
                <w:sz w:val="20"/>
                <w:szCs w:val="20"/>
              </w:rPr>
            </w:pPr>
            <w:r w:rsidRPr="00234AC8">
              <w:rPr>
                <w:sz w:val="20"/>
                <w:szCs w:val="20"/>
                <w:lang w:eastAsia="en-US"/>
              </w:rPr>
              <w:t>100</w:t>
            </w:r>
            <w:r w:rsidR="00F23BBD" w:rsidRPr="00234AC8">
              <w:rPr>
                <w:sz w:val="20"/>
                <w:szCs w:val="20"/>
                <w:vertAlign w:val="superscript"/>
                <w:lang w:eastAsia="en-US"/>
              </w:rPr>
              <w:t>*</w:t>
            </w:r>
          </w:p>
        </w:tc>
      </w:tr>
      <w:tr w:rsidR="00234AC8" w:rsidRPr="00234AC8" w14:paraId="47787073" w14:textId="77777777" w:rsidTr="007D1F16">
        <w:trPr>
          <w:trHeight w:val="20"/>
        </w:trPr>
        <w:tc>
          <w:tcPr>
            <w:tcW w:w="709" w:type="dxa"/>
            <w:vMerge/>
            <w:shd w:val="clear" w:color="auto" w:fill="auto"/>
            <w:vAlign w:val="center"/>
          </w:tcPr>
          <w:p w14:paraId="0A3E0EAA" w14:textId="77777777" w:rsidR="002B7A8A" w:rsidRPr="00234AC8" w:rsidRDefault="002B7A8A" w:rsidP="001D4EA4">
            <w:pPr>
              <w:jc w:val="both"/>
              <w:rPr>
                <w:sz w:val="20"/>
                <w:szCs w:val="20"/>
              </w:rPr>
            </w:pPr>
          </w:p>
        </w:tc>
        <w:tc>
          <w:tcPr>
            <w:tcW w:w="4111" w:type="dxa"/>
            <w:vMerge/>
            <w:tcBorders>
              <w:left w:val="single" w:sz="4" w:space="0" w:color="auto"/>
              <w:bottom w:val="single" w:sz="4" w:space="0" w:color="auto"/>
              <w:right w:val="single" w:sz="4" w:space="0" w:color="auto"/>
            </w:tcBorders>
            <w:vAlign w:val="center"/>
          </w:tcPr>
          <w:p w14:paraId="09C55512" w14:textId="77777777" w:rsidR="002B7A8A" w:rsidRPr="00234AC8" w:rsidRDefault="002B7A8A" w:rsidP="001D4EA4">
            <w:pPr>
              <w:jc w:val="both"/>
              <w:rPr>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725D47B0" w14:textId="77777777" w:rsidR="002B7A8A" w:rsidRPr="00234AC8" w:rsidRDefault="002B7A8A" w:rsidP="001D4EA4">
            <w:pPr>
              <w:jc w:val="both"/>
              <w:rPr>
                <w:sz w:val="20"/>
                <w:szCs w:val="20"/>
              </w:rPr>
            </w:pPr>
            <w:r w:rsidRPr="00234AC8">
              <w:rPr>
                <w:sz w:val="20"/>
                <w:szCs w:val="20"/>
              </w:rPr>
              <w:t>мест/1000 чел.</w:t>
            </w:r>
          </w:p>
        </w:tc>
        <w:tc>
          <w:tcPr>
            <w:tcW w:w="1418" w:type="dxa"/>
            <w:tcBorders>
              <w:top w:val="single" w:sz="4" w:space="0" w:color="auto"/>
              <w:left w:val="single" w:sz="4" w:space="0" w:color="auto"/>
              <w:bottom w:val="single" w:sz="4" w:space="0" w:color="auto"/>
              <w:right w:val="single" w:sz="4" w:space="0" w:color="auto"/>
            </w:tcBorders>
            <w:vAlign w:val="center"/>
          </w:tcPr>
          <w:p w14:paraId="7F9414F5" w14:textId="2464E59C" w:rsidR="002B7A8A" w:rsidRPr="00234AC8" w:rsidRDefault="002B7A8A" w:rsidP="004B610C">
            <w:pPr>
              <w:jc w:val="center"/>
              <w:rPr>
                <w:sz w:val="20"/>
                <w:szCs w:val="20"/>
              </w:rPr>
            </w:pPr>
            <w:r w:rsidRPr="00234AC8">
              <w:rPr>
                <w:sz w:val="20"/>
                <w:szCs w:val="20"/>
              </w:rPr>
              <w:t>53</w:t>
            </w:r>
          </w:p>
        </w:tc>
        <w:tc>
          <w:tcPr>
            <w:tcW w:w="1700" w:type="dxa"/>
            <w:tcBorders>
              <w:top w:val="single" w:sz="4" w:space="0" w:color="auto"/>
              <w:left w:val="single" w:sz="4" w:space="0" w:color="auto"/>
              <w:bottom w:val="single" w:sz="4" w:space="0" w:color="auto"/>
              <w:right w:val="single" w:sz="4" w:space="0" w:color="auto"/>
            </w:tcBorders>
            <w:vAlign w:val="center"/>
          </w:tcPr>
          <w:p w14:paraId="6EF4FC1A" w14:textId="7D28E7C1" w:rsidR="002B7A8A" w:rsidRPr="00234AC8" w:rsidRDefault="002B7A8A" w:rsidP="001D4EA4">
            <w:pPr>
              <w:jc w:val="center"/>
              <w:rPr>
                <w:sz w:val="20"/>
                <w:szCs w:val="20"/>
              </w:rPr>
            </w:pPr>
            <w:r w:rsidRPr="00234AC8">
              <w:rPr>
                <w:sz w:val="20"/>
                <w:szCs w:val="20"/>
                <w:lang w:eastAsia="en-US"/>
              </w:rPr>
              <w:t>62</w:t>
            </w:r>
          </w:p>
        </w:tc>
      </w:tr>
      <w:tr w:rsidR="00234AC8" w:rsidRPr="00234AC8" w14:paraId="73DDEDCC" w14:textId="77777777" w:rsidTr="007D1F16">
        <w:trPr>
          <w:trHeight w:val="20"/>
        </w:trPr>
        <w:tc>
          <w:tcPr>
            <w:tcW w:w="709" w:type="dxa"/>
            <w:vMerge w:val="restart"/>
            <w:shd w:val="clear" w:color="auto" w:fill="auto"/>
            <w:vAlign w:val="center"/>
          </w:tcPr>
          <w:p w14:paraId="727EC11E" w14:textId="77777777" w:rsidR="002B7A8A" w:rsidRPr="00234AC8" w:rsidRDefault="002B7A8A" w:rsidP="001D4EA4">
            <w:pPr>
              <w:jc w:val="both"/>
              <w:rPr>
                <w:sz w:val="20"/>
                <w:szCs w:val="20"/>
              </w:rPr>
            </w:pPr>
            <w:r w:rsidRPr="00234AC8">
              <w:rPr>
                <w:sz w:val="20"/>
                <w:szCs w:val="20"/>
              </w:rPr>
              <w:t>4.1.2</w:t>
            </w:r>
          </w:p>
        </w:tc>
        <w:tc>
          <w:tcPr>
            <w:tcW w:w="4111" w:type="dxa"/>
            <w:vMerge w:val="restart"/>
            <w:tcBorders>
              <w:left w:val="single" w:sz="4" w:space="0" w:color="auto"/>
              <w:right w:val="single" w:sz="4" w:space="0" w:color="auto"/>
            </w:tcBorders>
            <w:vAlign w:val="center"/>
          </w:tcPr>
          <w:p w14:paraId="03C397D5" w14:textId="77777777" w:rsidR="002B7A8A" w:rsidRPr="00234AC8" w:rsidRDefault="002B7A8A" w:rsidP="001D4EA4">
            <w:pPr>
              <w:jc w:val="both"/>
              <w:rPr>
                <w:sz w:val="20"/>
                <w:szCs w:val="20"/>
              </w:rPr>
            </w:pPr>
            <w:r w:rsidRPr="00234AC8">
              <w:rPr>
                <w:sz w:val="20"/>
                <w:szCs w:val="20"/>
                <w:lang w:eastAsia="en-US"/>
              </w:rPr>
              <w:t xml:space="preserve">Общеобразовательные организации </w:t>
            </w:r>
          </w:p>
        </w:tc>
        <w:tc>
          <w:tcPr>
            <w:tcW w:w="1701" w:type="dxa"/>
            <w:tcBorders>
              <w:top w:val="single" w:sz="4" w:space="0" w:color="auto"/>
              <w:left w:val="single" w:sz="4" w:space="0" w:color="auto"/>
              <w:bottom w:val="single" w:sz="4" w:space="0" w:color="auto"/>
              <w:right w:val="single" w:sz="4" w:space="0" w:color="auto"/>
            </w:tcBorders>
            <w:vAlign w:val="center"/>
          </w:tcPr>
          <w:p w14:paraId="01A48AA5" w14:textId="77777777" w:rsidR="002B7A8A" w:rsidRPr="00234AC8" w:rsidRDefault="002B7A8A" w:rsidP="001D4EA4">
            <w:pPr>
              <w:jc w:val="both"/>
              <w:rPr>
                <w:sz w:val="20"/>
                <w:szCs w:val="20"/>
              </w:rPr>
            </w:pPr>
            <w:r w:rsidRPr="00234AC8">
              <w:rPr>
                <w:sz w:val="20"/>
                <w:szCs w:val="20"/>
                <w:lang w:eastAsia="en-US"/>
              </w:rPr>
              <w:t>учащихся</w:t>
            </w:r>
          </w:p>
        </w:tc>
        <w:tc>
          <w:tcPr>
            <w:tcW w:w="1418" w:type="dxa"/>
            <w:tcBorders>
              <w:top w:val="single" w:sz="4" w:space="0" w:color="auto"/>
              <w:left w:val="single" w:sz="4" w:space="0" w:color="auto"/>
              <w:bottom w:val="single" w:sz="4" w:space="0" w:color="auto"/>
              <w:right w:val="single" w:sz="4" w:space="0" w:color="auto"/>
            </w:tcBorders>
            <w:vAlign w:val="center"/>
          </w:tcPr>
          <w:p w14:paraId="20677B44" w14:textId="00C99387" w:rsidR="002B7A8A" w:rsidRPr="00234AC8" w:rsidRDefault="002B7A8A" w:rsidP="001D4EA4">
            <w:pPr>
              <w:jc w:val="center"/>
              <w:rPr>
                <w:sz w:val="20"/>
                <w:szCs w:val="20"/>
              </w:rPr>
            </w:pPr>
            <w:r w:rsidRPr="00234AC8">
              <w:rPr>
                <w:sz w:val="20"/>
                <w:szCs w:val="20"/>
              </w:rPr>
              <w:t>280</w:t>
            </w:r>
          </w:p>
        </w:tc>
        <w:tc>
          <w:tcPr>
            <w:tcW w:w="1700" w:type="dxa"/>
            <w:tcBorders>
              <w:top w:val="single" w:sz="4" w:space="0" w:color="auto"/>
              <w:left w:val="single" w:sz="4" w:space="0" w:color="auto"/>
              <w:bottom w:val="single" w:sz="4" w:space="0" w:color="auto"/>
              <w:right w:val="single" w:sz="4" w:space="0" w:color="auto"/>
            </w:tcBorders>
            <w:vAlign w:val="center"/>
          </w:tcPr>
          <w:p w14:paraId="3CF09055" w14:textId="31ED188A" w:rsidR="002B7A8A" w:rsidRPr="00234AC8" w:rsidRDefault="002B7A8A" w:rsidP="001D4EA4">
            <w:pPr>
              <w:jc w:val="center"/>
              <w:rPr>
                <w:sz w:val="20"/>
                <w:szCs w:val="20"/>
              </w:rPr>
            </w:pPr>
            <w:r w:rsidRPr="00234AC8">
              <w:rPr>
                <w:sz w:val="20"/>
                <w:szCs w:val="20"/>
                <w:lang w:eastAsia="en-US"/>
              </w:rPr>
              <w:t>295</w:t>
            </w:r>
            <w:r w:rsidR="00F23BBD" w:rsidRPr="00234AC8">
              <w:rPr>
                <w:sz w:val="20"/>
                <w:szCs w:val="20"/>
                <w:vertAlign w:val="superscript"/>
                <w:lang w:eastAsia="en-US"/>
              </w:rPr>
              <w:t>*</w:t>
            </w:r>
          </w:p>
        </w:tc>
      </w:tr>
      <w:tr w:rsidR="00234AC8" w:rsidRPr="00234AC8" w14:paraId="1DC66BF8" w14:textId="77777777" w:rsidTr="007D1F16">
        <w:trPr>
          <w:trHeight w:val="20"/>
        </w:trPr>
        <w:tc>
          <w:tcPr>
            <w:tcW w:w="709" w:type="dxa"/>
            <w:vMerge/>
            <w:shd w:val="clear" w:color="auto" w:fill="auto"/>
            <w:vAlign w:val="center"/>
          </w:tcPr>
          <w:p w14:paraId="23F89642" w14:textId="77777777" w:rsidR="002B7A8A" w:rsidRPr="00234AC8" w:rsidRDefault="002B7A8A" w:rsidP="001D4EA4">
            <w:pPr>
              <w:jc w:val="both"/>
              <w:rPr>
                <w:sz w:val="20"/>
                <w:szCs w:val="20"/>
              </w:rPr>
            </w:pPr>
          </w:p>
        </w:tc>
        <w:tc>
          <w:tcPr>
            <w:tcW w:w="4111" w:type="dxa"/>
            <w:vMerge/>
            <w:tcBorders>
              <w:left w:val="single" w:sz="4" w:space="0" w:color="auto"/>
              <w:bottom w:val="single" w:sz="4" w:space="0" w:color="auto"/>
              <w:right w:val="single" w:sz="4" w:space="0" w:color="auto"/>
            </w:tcBorders>
            <w:vAlign w:val="center"/>
          </w:tcPr>
          <w:p w14:paraId="12A9323A" w14:textId="77777777" w:rsidR="002B7A8A" w:rsidRPr="00234AC8" w:rsidRDefault="002B7A8A" w:rsidP="001D4EA4">
            <w:pPr>
              <w:jc w:val="both"/>
              <w:rPr>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7FF8A326" w14:textId="77777777" w:rsidR="002B7A8A" w:rsidRPr="00234AC8" w:rsidRDefault="002B7A8A" w:rsidP="001D4EA4">
            <w:pPr>
              <w:jc w:val="both"/>
              <w:rPr>
                <w:sz w:val="20"/>
                <w:szCs w:val="20"/>
              </w:rPr>
            </w:pPr>
            <w:r w:rsidRPr="00234AC8">
              <w:rPr>
                <w:sz w:val="20"/>
                <w:szCs w:val="20"/>
                <w:lang w:eastAsia="en-US"/>
              </w:rPr>
              <w:t>учащихся/1000 чел.</w:t>
            </w:r>
          </w:p>
        </w:tc>
        <w:tc>
          <w:tcPr>
            <w:tcW w:w="1418" w:type="dxa"/>
            <w:tcBorders>
              <w:top w:val="single" w:sz="4" w:space="0" w:color="auto"/>
              <w:left w:val="single" w:sz="4" w:space="0" w:color="auto"/>
              <w:bottom w:val="single" w:sz="4" w:space="0" w:color="auto"/>
              <w:right w:val="single" w:sz="4" w:space="0" w:color="auto"/>
            </w:tcBorders>
            <w:vAlign w:val="center"/>
          </w:tcPr>
          <w:p w14:paraId="0097DEF9" w14:textId="5525E53B" w:rsidR="002B7A8A" w:rsidRPr="00234AC8" w:rsidRDefault="002B7A8A" w:rsidP="001D4EA4">
            <w:pPr>
              <w:jc w:val="center"/>
              <w:rPr>
                <w:sz w:val="20"/>
                <w:szCs w:val="20"/>
              </w:rPr>
            </w:pPr>
            <w:r w:rsidRPr="00234AC8">
              <w:rPr>
                <w:sz w:val="20"/>
                <w:szCs w:val="20"/>
              </w:rPr>
              <w:t>186</w:t>
            </w:r>
          </w:p>
        </w:tc>
        <w:tc>
          <w:tcPr>
            <w:tcW w:w="1700" w:type="dxa"/>
            <w:tcBorders>
              <w:top w:val="single" w:sz="4" w:space="0" w:color="auto"/>
              <w:left w:val="single" w:sz="4" w:space="0" w:color="auto"/>
              <w:bottom w:val="single" w:sz="4" w:space="0" w:color="auto"/>
              <w:right w:val="single" w:sz="4" w:space="0" w:color="auto"/>
            </w:tcBorders>
            <w:vAlign w:val="center"/>
          </w:tcPr>
          <w:p w14:paraId="5D5194CD" w14:textId="651E9ECA" w:rsidR="002B7A8A" w:rsidRPr="00234AC8" w:rsidRDefault="002B7A8A" w:rsidP="001D4EA4">
            <w:pPr>
              <w:jc w:val="center"/>
              <w:rPr>
                <w:sz w:val="20"/>
                <w:szCs w:val="20"/>
              </w:rPr>
            </w:pPr>
            <w:r w:rsidRPr="00234AC8">
              <w:rPr>
                <w:sz w:val="20"/>
                <w:lang w:eastAsia="en-US"/>
              </w:rPr>
              <w:t>184</w:t>
            </w:r>
          </w:p>
        </w:tc>
      </w:tr>
      <w:tr w:rsidR="00234AC8" w:rsidRPr="00234AC8" w14:paraId="096D5F63" w14:textId="77777777" w:rsidTr="007D1F16">
        <w:trPr>
          <w:trHeight w:val="20"/>
        </w:trPr>
        <w:tc>
          <w:tcPr>
            <w:tcW w:w="709" w:type="dxa"/>
            <w:shd w:val="clear" w:color="auto" w:fill="auto"/>
            <w:vAlign w:val="center"/>
          </w:tcPr>
          <w:p w14:paraId="6028D2D2" w14:textId="77777777" w:rsidR="006C0ED2" w:rsidRPr="00234AC8" w:rsidRDefault="006C0ED2" w:rsidP="001D4EA4">
            <w:pPr>
              <w:jc w:val="both"/>
              <w:rPr>
                <w:b/>
                <w:sz w:val="20"/>
                <w:szCs w:val="20"/>
              </w:rPr>
            </w:pPr>
            <w:r w:rsidRPr="00234AC8">
              <w:rPr>
                <w:b/>
                <w:sz w:val="20"/>
                <w:szCs w:val="20"/>
              </w:rPr>
              <w:t>4.2</w:t>
            </w:r>
          </w:p>
        </w:tc>
        <w:tc>
          <w:tcPr>
            <w:tcW w:w="4111" w:type="dxa"/>
            <w:tcBorders>
              <w:top w:val="single" w:sz="4" w:space="0" w:color="auto"/>
              <w:left w:val="single" w:sz="4" w:space="0" w:color="auto"/>
              <w:bottom w:val="single" w:sz="4" w:space="0" w:color="auto"/>
              <w:right w:val="single" w:sz="4" w:space="0" w:color="auto"/>
            </w:tcBorders>
            <w:vAlign w:val="center"/>
          </w:tcPr>
          <w:p w14:paraId="192CB84E" w14:textId="77777777" w:rsidR="006C0ED2" w:rsidRPr="00234AC8" w:rsidRDefault="006C0ED2" w:rsidP="001D4EA4">
            <w:pPr>
              <w:jc w:val="both"/>
              <w:rPr>
                <w:sz w:val="20"/>
                <w:szCs w:val="20"/>
              </w:rPr>
            </w:pPr>
            <w:r w:rsidRPr="00234AC8">
              <w:rPr>
                <w:b/>
                <w:sz w:val="20"/>
                <w:szCs w:val="20"/>
                <w:lang w:eastAsia="en-US"/>
              </w:rPr>
              <w:t>Медицинские организации</w:t>
            </w:r>
          </w:p>
        </w:tc>
        <w:tc>
          <w:tcPr>
            <w:tcW w:w="1701" w:type="dxa"/>
            <w:tcBorders>
              <w:top w:val="single" w:sz="4" w:space="0" w:color="auto"/>
              <w:left w:val="single" w:sz="4" w:space="0" w:color="auto"/>
              <w:bottom w:val="single" w:sz="4" w:space="0" w:color="auto"/>
              <w:right w:val="single" w:sz="4" w:space="0" w:color="auto"/>
            </w:tcBorders>
            <w:vAlign w:val="center"/>
          </w:tcPr>
          <w:p w14:paraId="63A73F08" w14:textId="77777777" w:rsidR="006C0ED2" w:rsidRPr="00234AC8" w:rsidRDefault="006C0ED2" w:rsidP="001D4EA4">
            <w:pPr>
              <w:jc w:val="both"/>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14:paraId="222A06AD" w14:textId="77777777"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414EDC7C" w14:textId="77777777" w:rsidR="006C0ED2" w:rsidRPr="00234AC8" w:rsidRDefault="006C0ED2" w:rsidP="001D4EA4">
            <w:pPr>
              <w:jc w:val="center"/>
              <w:rPr>
                <w:sz w:val="20"/>
                <w:szCs w:val="20"/>
              </w:rPr>
            </w:pPr>
          </w:p>
        </w:tc>
      </w:tr>
      <w:tr w:rsidR="00234AC8" w:rsidRPr="00234AC8" w14:paraId="4326F628" w14:textId="77777777" w:rsidTr="007D1F16">
        <w:trPr>
          <w:trHeight w:val="246"/>
        </w:trPr>
        <w:tc>
          <w:tcPr>
            <w:tcW w:w="709" w:type="dxa"/>
            <w:vMerge w:val="restart"/>
            <w:shd w:val="clear" w:color="auto" w:fill="auto"/>
            <w:vAlign w:val="center"/>
          </w:tcPr>
          <w:p w14:paraId="0FA8518C" w14:textId="1820243C" w:rsidR="00A337BB" w:rsidRPr="00234AC8" w:rsidRDefault="00A337BB" w:rsidP="00A337BB">
            <w:pPr>
              <w:jc w:val="both"/>
              <w:rPr>
                <w:sz w:val="20"/>
                <w:szCs w:val="20"/>
              </w:rPr>
            </w:pPr>
            <w:r w:rsidRPr="00234AC8">
              <w:rPr>
                <w:sz w:val="20"/>
                <w:szCs w:val="20"/>
              </w:rPr>
              <w:t>4.2.1</w:t>
            </w:r>
          </w:p>
        </w:tc>
        <w:tc>
          <w:tcPr>
            <w:tcW w:w="4111" w:type="dxa"/>
            <w:vMerge w:val="restart"/>
            <w:tcBorders>
              <w:top w:val="single" w:sz="4" w:space="0" w:color="auto"/>
              <w:left w:val="single" w:sz="4" w:space="0" w:color="auto"/>
              <w:right w:val="single" w:sz="4" w:space="0" w:color="auto"/>
            </w:tcBorders>
            <w:vAlign w:val="center"/>
          </w:tcPr>
          <w:p w14:paraId="474D2633" w14:textId="51E50C0C" w:rsidR="00A337BB" w:rsidRPr="00234AC8" w:rsidRDefault="00A337BB" w:rsidP="001D4EA4">
            <w:pPr>
              <w:jc w:val="both"/>
              <w:rPr>
                <w:sz w:val="20"/>
                <w:szCs w:val="20"/>
              </w:rPr>
            </w:pPr>
            <w:r w:rsidRPr="00234AC8">
              <w:rPr>
                <w:sz w:val="20"/>
                <w:szCs w:val="20"/>
                <w:lang w:eastAsia="en-US"/>
              </w:rPr>
              <w:t>Лечебно-профилактические медицинские организации, оказывающие медицинскую помощь в амбулаторных условиях</w:t>
            </w:r>
          </w:p>
        </w:tc>
        <w:tc>
          <w:tcPr>
            <w:tcW w:w="1701" w:type="dxa"/>
            <w:tcBorders>
              <w:top w:val="single" w:sz="4" w:space="0" w:color="auto"/>
              <w:left w:val="single" w:sz="4" w:space="0" w:color="auto"/>
              <w:right w:val="single" w:sz="4" w:space="0" w:color="auto"/>
            </w:tcBorders>
            <w:vAlign w:val="center"/>
          </w:tcPr>
          <w:p w14:paraId="75BF5129" w14:textId="7A3B27FA" w:rsidR="00A337BB" w:rsidRPr="00234AC8" w:rsidRDefault="00A337BB" w:rsidP="001D4EA4">
            <w:pPr>
              <w:jc w:val="both"/>
              <w:rPr>
                <w:sz w:val="20"/>
                <w:szCs w:val="20"/>
              </w:rPr>
            </w:pPr>
            <w:r w:rsidRPr="00234AC8">
              <w:rPr>
                <w:sz w:val="20"/>
                <w:szCs w:val="20"/>
                <w:lang w:eastAsia="en-US"/>
              </w:rPr>
              <w:t>посещений в смену</w:t>
            </w:r>
          </w:p>
        </w:tc>
        <w:tc>
          <w:tcPr>
            <w:tcW w:w="1418" w:type="dxa"/>
            <w:tcBorders>
              <w:top w:val="single" w:sz="4" w:space="0" w:color="auto"/>
              <w:left w:val="single" w:sz="4" w:space="0" w:color="auto"/>
              <w:right w:val="single" w:sz="4" w:space="0" w:color="auto"/>
            </w:tcBorders>
            <w:vAlign w:val="center"/>
          </w:tcPr>
          <w:p w14:paraId="47997B8B" w14:textId="4A7991EA" w:rsidR="00A337BB" w:rsidRPr="00234AC8" w:rsidRDefault="00A337BB" w:rsidP="001D4EA4">
            <w:pPr>
              <w:jc w:val="center"/>
              <w:rPr>
                <w:sz w:val="20"/>
                <w:szCs w:val="20"/>
              </w:rPr>
            </w:pPr>
            <w:r w:rsidRPr="00234AC8">
              <w:rPr>
                <w:sz w:val="20"/>
                <w:szCs w:val="20"/>
                <w:lang w:eastAsia="en-US"/>
              </w:rPr>
              <w:t>25</w:t>
            </w:r>
          </w:p>
        </w:tc>
        <w:tc>
          <w:tcPr>
            <w:tcW w:w="1700" w:type="dxa"/>
            <w:tcBorders>
              <w:top w:val="single" w:sz="4" w:space="0" w:color="auto"/>
              <w:left w:val="single" w:sz="4" w:space="0" w:color="auto"/>
              <w:right w:val="single" w:sz="4" w:space="0" w:color="auto"/>
            </w:tcBorders>
            <w:vAlign w:val="center"/>
          </w:tcPr>
          <w:p w14:paraId="662561D4" w14:textId="34DF8DA8" w:rsidR="00A337BB" w:rsidRPr="00234AC8" w:rsidRDefault="00A337BB" w:rsidP="001D4EA4">
            <w:pPr>
              <w:jc w:val="center"/>
              <w:rPr>
                <w:sz w:val="20"/>
                <w:szCs w:val="20"/>
              </w:rPr>
            </w:pPr>
            <w:r w:rsidRPr="00234AC8">
              <w:rPr>
                <w:sz w:val="20"/>
                <w:szCs w:val="20"/>
                <w:lang w:eastAsia="en-US"/>
              </w:rPr>
              <w:t>25</w:t>
            </w:r>
          </w:p>
        </w:tc>
      </w:tr>
      <w:tr w:rsidR="00234AC8" w:rsidRPr="00234AC8" w14:paraId="05FAAE71" w14:textId="77777777" w:rsidTr="007D1F16">
        <w:trPr>
          <w:trHeight w:val="246"/>
        </w:trPr>
        <w:tc>
          <w:tcPr>
            <w:tcW w:w="709" w:type="dxa"/>
            <w:vMerge/>
            <w:shd w:val="clear" w:color="auto" w:fill="auto"/>
            <w:vAlign w:val="center"/>
          </w:tcPr>
          <w:p w14:paraId="64BA3A3E" w14:textId="67EBB2D8" w:rsidR="00A337BB" w:rsidRPr="00234AC8" w:rsidRDefault="00A337BB" w:rsidP="00A337BB">
            <w:pPr>
              <w:jc w:val="both"/>
              <w:rPr>
                <w:sz w:val="20"/>
                <w:szCs w:val="20"/>
              </w:rPr>
            </w:pPr>
          </w:p>
        </w:tc>
        <w:tc>
          <w:tcPr>
            <w:tcW w:w="4111" w:type="dxa"/>
            <w:vMerge/>
            <w:tcBorders>
              <w:left w:val="single" w:sz="4" w:space="0" w:color="auto"/>
              <w:right w:val="single" w:sz="4" w:space="0" w:color="auto"/>
            </w:tcBorders>
            <w:vAlign w:val="center"/>
          </w:tcPr>
          <w:p w14:paraId="5759407A" w14:textId="77777777" w:rsidR="00A337BB" w:rsidRPr="00234AC8" w:rsidRDefault="00A337BB" w:rsidP="001D4EA4">
            <w:pPr>
              <w:jc w:val="both"/>
              <w:rPr>
                <w:bCs/>
                <w:sz w:val="20"/>
                <w:szCs w:val="20"/>
                <w:lang w:eastAsia="en-US"/>
              </w:rPr>
            </w:pPr>
          </w:p>
        </w:tc>
        <w:tc>
          <w:tcPr>
            <w:tcW w:w="1701" w:type="dxa"/>
            <w:tcBorders>
              <w:top w:val="single" w:sz="4" w:space="0" w:color="auto"/>
              <w:left w:val="single" w:sz="4" w:space="0" w:color="auto"/>
              <w:right w:val="single" w:sz="4" w:space="0" w:color="auto"/>
            </w:tcBorders>
            <w:vAlign w:val="center"/>
          </w:tcPr>
          <w:p w14:paraId="160B6E00" w14:textId="7F4A4317" w:rsidR="00A337BB" w:rsidRPr="00234AC8" w:rsidRDefault="00A337BB" w:rsidP="001D4EA4">
            <w:pPr>
              <w:jc w:val="both"/>
              <w:rPr>
                <w:sz w:val="20"/>
                <w:szCs w:val="20"/>
                <w:lang w:eastAsia="en-US"/>
              </w:rPr>
            </w:pPr>
            <w:r w:rsidRPr="00234AC8">
              <w:rPr>
                <w:sz w:val="20"/>
                <w:szCs w:val="20"/>
                <w:lang w:eastAsia="en-US"/>
              </w:rPr>
              <w:t>посещений в смену на 1000 чел.</w:t>
            </w:r>
          </w:p>
        </w:tc>
        <w:tc>
          <w:tcPr>
            <w:tcW w:w="1418" w:type="dxa"/>
            <w:tcBorders>
              <w:top w:val="single" w:sz="4" w:space="0" w:color="auto"/>
              <w:left w:val="single" w:sz="4" w:space="0" w:color="auto"/>
              <w:right w:val="single" w:sz="4" w:space="0" w:color="auto"/>
            </w:tcBorders>
            <w:vAlign w:val="center"/>
          </w:tcPr>
          <w:p w14:paraId="4F87BC22" w14:textId="35B23633" w:rsidR="00A337BB" w:rsidRPr="00234AC8" w:rsidRDefault="00A337BB" w:rsidP="00A337BB">
            <w:pPr>
              <w:jc w:val="center"/>
              <w:rPr>
                <w:sz w:val="20"/>
                <w:szCs w:val="20"/>
              </w:rPr>
            </w:pPr>
            <w:r w:rsidRPr="00234AC8">
              <w:rPr>
                <w:sz w:val="20"/>
                <w:szCs w:val="20"/>
                <w:lang w:eastAsia="en-US"/>
              </w:rPr>
              <w:t>16</w:t>
            </w:r>
          </w:p>
        </w:tc>
        <w:tc>
          <w:tcPr>
            <w:tcW w:w="1700" w:type="dxa"/>
            <w:tcBorders>
              <w:top w:val="single" w:sz="4" w:space="0" w:color="auto"/>
              <w:left w:val="single" w:sz="4" w:space="0" w:color="auto"/>
              <w:right w:val="single" w:sz="4" w:space="0" w:color="auto"/>
            </w:tcBorders>
            <w:vAlign w:val="center"/>
          </w:tcPr>
          <w:p w14:paraId="25493ECB" w14:textId="55CE9470" w:rsidR="00A337BB" w:rsidRPr="00234AC8" w:rsidRDefault="00A337BB" w:rsidP="001D4EA4">
            <w:pPr>
              <w:jc w:val="center"/>
              <w:rPr>
                <w:sz w:val="20"/>
                <w:szCs w:val="20"/>
              </w:rPr>
            </w:pPr>
            <w:r w:rsidRPr="00234AC8">
              <w:rPr>
                <w:sz w:val="20"/>
                <w:szCs w:val="20"/>
                <w:lang w:eastAsia="en-US"/>
              </w:rPr>
              <w:t>15</w:t>
            </w:r>
          </w:p>
        </w:tc>
      </w:tr>
      <w:tr w:rsidR="00234AC8" w:rsidRPr="00234AC8" w14:paraId="4B7AF259" w14:textId="77777777" w:rsidTr="007D1F16">
        <w:trPr>
          <w:trHeight w:val="20"/>
        </w:trPr>
        <w:tc>
          <w:tcPr>
            <w:tcW w:w="709" w:type="dxa"/>
            <w:shd w:val="clear" w:color="auto" w:fill="auto"/>
            <w:vAlign w:val="center"/>
          </w:tcPr>
          <w:p w14:paraId="48BE24D6" w14:textId="77777777" w:rsidR="006C0ED2" w:rsidRPr="00234AC8" w:rsidRDefault="006C0ED2" w:rsidP="001D4EA4">
            <w:pPr>
              <w:jc w:val="both"/>
              <w:rPr>
                <w:b/>
                <w:sz w:val="20"/>
                <w:szCs w:val="20"/>
              </w:rPr>
            </w:pPr>
            <w:r w:rsidRPr="00234AC8">
              <w:rPr>
                <w:b/>
                <w:sz w:val="20"/>
                <w:szCs w:val="20"/>
              </w:rPr>
              <w:t>4.4</w:t>
            </w:r>
          </w:p>
        </w:tc>
        <w:tc>
          <w:tcPr>
            <w:tcW w:w="4111" w:type="dxa"/>
            <w:tcBorders>
              <w:top w:val="single" w:sz="4" w:space="0" w:color="auto"/>
              <w:left w:val="single" w:sz="4" w:space="0" w:color="auto"/>
              <w:bottom w:val="single" w:sz="4" w:space="0" w:color="auto"/>
              <w:right w:val="single" w:sz="4" w:space="0" w:color="auto"/>
            </w:tcBorders>
            <w:vAlign w:val="center"/>
          </w:tcPr>
          <w:p w14:paraId="41980A72" w14:textId="77777777" w:rsidR="006C0ED2" w:rsidRPr="00234AC8" w:rsidRDefault="006C0ED2" w:rsidP="001D4EA4">
            <w:pPr>
              <w:jc w:val="both"/>
              <w:rPr>
                <w:sz w:val="20"/>
                <w:szCs w:val="20"/>
              </w:rPr>
            </w:pPr>
            <w:r w:rsidRPr="00234AC8">
              <w:rPr>
                <w:b/>
                <w:sz w:val="20"/>
                <w:szCs w:val="20"/>
                <w:lang w:eastAsia="en-US"/>
              </w:rPr>
              <w:t>Физкультурно-спортивные сооружения</w:t>
            </w:r>
          </w:p>
        </w:tc>
        <w:tc>
          <w:tcPr>
            <w:tcW w:w="1701" w:type="dxa"/>
            <w:tcBorders>
              <w:top w:val="single" w:sz="4" w:space="0" w:color="auto"/>
              <w:left w:val="single" w:sz="4" w:space="0" w:color="auto"/>
              <w:bottom w:val="single" w:sz="4" w:space="0" w:color="auto"/>
              <w:right w:val="single" w:sz="4" w:space="0" w:color="auto"/>
            </w:tcBorders>
            <w:vAlign w:val="center"/>
          </w:tcPr>
          <w:p w14:paraId="00D5960D" w14:textId="77777777" w:rsidR="006C0ED2" w:rsidRPr="00234AC8" w:rsidRDefault="006C0ED2" w:rsidP="001D4EA4">
            <w:pPr>
              <w:jc w:val="both"/>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14:paraId="1CEA3403" w14:textId="77777777"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5FDA0EE9" w14:textId="77777777" w:rsidR="006C0ED2" w:rsidRPr="00234AC8" w:rsidRDefault="006C0ED2" w:rsidP="001D4EA4">
            <w:pPr>
              <w:jc w:val="center"/>
              <w:rPr>
                <w:sz w:val="20"/>
                <w:szCs w:val="20"/>
              </w:rPr>
            </w:pPr>
          </w:p>
        </w:tc>
      </w:tr>
      <w:tr w:rsidR="00234AC8" w:rsidRPr="00234AC8" w14:paraId="2BE10E19" w14:textId="77777777" w:rsidTr="007D1F16">
        <w:trPr>
          <w:trHeight w:val="20"/>
        </w:trPr>
        <w:tc>
          <w:tcPr>
            <w:tcW w:w="709" w:type="dxa"/>
            <w:vMerge w:val="restart"/>
            <w:shd w:val="clear" w:color="auto" w:fill="auto"/>
            <w:vAlign w:val="center"/>
          </w:tcPr>
          <w:p w14:paraId="46B01F7E" w14:textId="77777777" w:rsidR="00627C08" w:rsidRPr="00234AC8" w:rsidRDefault="00627C08" w:rsidP="001D4EA4">
            <w:pPr>
              <w:jc w:val="both"/>
              <w:rPr>
                <w:sz w:val="20"/>
                <w:szCs w:val="20"/>
              </w:rPr>
            </w:pPr>
            <w:r w:rsidRPr="00234AC8">
              <w:rPr>
                <w:sz w:val="20"/>
                <w:szCs w:val="20"/>
              </w:rPr>
              <w:t>4.4.1</w:t>
            </w:r>
          </w:p>
        </w:tc>
        <w:tc>
          <w:tcPr>
            <w:tcW w:w="4111" w:type="dxa"/>
            <w:vMerge w:val="restart"/>
            <w:tcBorders>
              <w:top w:val="single" w:sz="4" w:space="0" w:color="auto"/>
              <w:left w:val="single" w:sz="4" w:space="0" w:color="auto"/>
              <w:right w:val="single" w:sz="4" w:space="0" w:color="auto"/>
            </w:tcBorders>
            <w:vAlign w:val="center"/>
          </w:tcPr>
          <w:p w14:paraId="6DB4F279" w14:textId="77777777" w:rsidR="00627C08" w:rsidRPr="00234AC8" w:rsidRDefault="00627C08" w:rsidP="001D4EA4">
            <w:pPr>
              <w:jc w:val="both"/>
              <w:rPr>
                <w:sz w:val="20"/>
                <w:szCs w:val="20"/>
              </w:rPr>
            </w:pPr>
            <w:r w:rsidRPr="00234AC8">
              <w:rPr>
                <w:sz w:val="20"/>
                <w:szCs w:val="20"/>
                <w:lang w:eastAsia="en-US"/>
              </w:rPr>
              <w:t>Физкультурно-спортивные залы</w:t>
            </w:r>
          </w:p>
        </w:tc>
        <w:tc>
          <w:tcPr>
            <w:tcW w:w="1701" w:type="dxa"/>
            <w:tcBorders>
              <w:top w:val="single" w:sz="4" w:space="0" w:color="auto"/>
              <w:left w:val="single" w:sz="4" w:space="0" w:color="auto"/>
              <w:bottom w:val="single" w:sz="4" w:space="0" w:color="auto"/>
              <w:right w:val="single" w:sz="4" w:space="0" w:color="auto"/>
            </w:tcBorders>
            <w:vAlign w:val="center"/>
          </w:tcPr>
          <w:p w14:paraId="51C6F3A8" w14:textId="66221F86" w:rsidR="00627C08" w:rsidRPr="00234AC8" w:rsidRDefault="00627C08" w:rsidP="001D4EA4">
            <w:pPr>
              <w:jc w:val="both"/>
              <w:rPr>
                <w:sz w:val="20"/>
                <w:szCs w:val="20"/>
              </w:rPr>
            </w:pPr>
            <w:r w:rsidRPr="00234AC8">
              <w:rPr>
                <w:sz w:val="20"/>
                <w:szCs w:val="20"/>
                <w:lang w:eastAsia="en-US"/>
              </w:rPr>
              <w:t>кв. м площади пола</w:t>
            </w:r>
          </w:p>
        </w:tc>
        <w:tc>
          <w:tcPr>
            <w:tcW w:w="1418" w:type="dxa"/>
            <w:tcBorders>
              <w:top w:val="single" w:sz="4" w:space="0" w:color="auto"/>
              <w:left w:val="single" w:sz="4" w:space="0" w:color="auto"/>
              <w:bottom w:val="single" w:sz="4" w:space="0" w:color="auto"/>
              <w:right w:val="single" w:sz="4" w:space="0" w:color="auto"/>
            </w:tcBorders>
            <w:vAlign w:val="center"/>
          </w:tcPr>
          <w:p w14:paraId="587E5CDB" w14:textId="1A4E9D78" w:rsidR="00627C08" w:rsidRPr="00234AC8" w:rsidRDefault="00627C08" w:rsidP="00627C08">
            <w:pPr>
              <w:jc w:val="center"/>
              <w:rPr>
                <w:sz w:val="20"/>
                <w:szCs w:val="20"/>
              </w:rPr>
            </w:pPr>
            <w:r w:rsidRPr="00234AC8">
              <w:rPr>
                <w:sz w:val="20"/>
                <w:szCs w:val="20"/>
                <w:lang w:eastAsia="en-US"/>
              </w:rPr>
              <w:t>507</w:t>
            </w:r>
          </w:p>
        </w:tc>
        <w:tc>
          <w:tcPr>
            <w:tcW w:w="1700" w:type="dxa"/>
            <w:tcBorders>
              <w:top w:val="single" w:sz="4" w:space="0" w:color="auto"/>
              <w:left w:val="single" w:sz="4" w:space="0" w:color="auto"/>
              <w:bottom w:val="single" w:sz="4" w:space="0" w:color="auto"/>
              <w:right w:val="single" w:sz="4" w:space="0" w:color="auto"/>
            </w:tcBorders>
            <w:vAlign w:val="center"/>
          </w:tcPr>
          <w:p w14:paraId="02BD1BD3" w14:textId="7FB8EA30" w:rsidR="00627C08" w:rsidRPr="00234AC8" w:rsidRDefault="009E0F04" w:rsidP="001D4EA4">
            <w:pPr>
              <w:jc w:val="center"/>
              <w:rPr>
                <w:sz w:val="20"/>
                <w:szCs w:val="20"/>
              </w:rPr>
            </w:pPr>
            <w:r w:rsidRPr="00234AC8">
              <w:rPr>
                <w:sz w:val="20"/>
                <w:szCs w:val="20"/>
                <w:lang w:eastAsia="en-US"/>
              </w:rPr>
              <w:t>939</w:t>
            </w:r>
            <w:r w:rsidR="00F23BBD" w:rsidRPr="00234AC8">
              <w:rPr>
                <w:sz w:val="20"/>
                <w:szCs w:val="20"/>
                <w:vertAlign w:val="superscript"/>
                <w:lang w:eastAsia="en-US"/>
              </w:rPr>
              <w:t>*</w:t>
            </w:r>
          </w:p>
        </w:tc>
      </w:tr>
      <w:tr w:rsidR="00234AC8" w:rsidRPr="00234AC8" w14:paraId="2B09BDF7" w14:textId="77777777" w:rsidTr="007D1F16">
        <w:trPr>
          <w:trHeight w:val="20"/>
        </w:trPr>
        <w:tc>
          <w:tcPr>
            <w:tcW w:w="709" w:type="dxa"/>
            <w:vMerge/>
            <w:shd w:val="clear" w:color="auto" w:fill="auto"/>
            <w:vAlign w:val="center"/>
          </w:tcPr>
          <w:p w14:paraId="73E6A182" w14:textId="77777777" w:rsidR="00627C08" w:rsidRPr="00234AC8" w:rsidRDefault="00627C08" w:rsidP="001D4EA4">
            <w:pPr>
              <w:jc w:val="both"/>
              <w:rPr>
                <w:sz w:val="20"/>
                <w:szCs w:val="20"/>
              </w:rPr>
            </w:pPr>
          </w:p>
        </w:tc>
        <w:tc>
          <w:tcPr>
            <w:tcW w:w="4111" w:type="dxa"/>
            <w:vMerge/>
            <w:tcBorders>
              <w:left w:val="single" w:sz="4" w:space="0" w:color="auto"/>
              <w:bottom w:val="single" w:sz="4" w:space="0" w:color="auto"/>
              <w:right w:val="single" w:sz="4" w:space="0" w:color="auto"/>
            </w:tcBorders>
            <w:vAlign w:val="center"/>
          </w:tcPr>
          <w:p w14:paraId="71CEF38E" w14:textId="77777777" w:rsidR="00627C08" w:rsidRPr="00234AC8" w:rsidRDefault="00627C08" w:rsidP="001D4EA4">
            <w:pPr>
              <w:jc w:val="both"/>
              <w:rPr>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2B628E31" w14:textId="5F4D61BE" w:rsidR="00627C08" w:rsidRPr="00234AC8" w:rsidRDefault="00627C08" w:rsidP="001D4EA4">
            <w:pPr>
              <w:jc w:val="both"/>
              <w:rPr>
                <w:sz w:val="20"/>
                <w:szCs w:val="20"/>
              </w:rPr>
            </w:pPr>
            <w:r w:rsidRPr="00234AC8">
              <w:rPr>
                <w:sz w:val="20"/>
                <w:szCs w:val="20"/>
                <w:lang w:eastAsia="en-US"/>
              </w:rPr>
              <w:t xml:space="preserve">кв. м площади </w:t>
            </w:r>
            <w:r w:rsidRPr="00234AC8">
              <w:rPr>
                <w:sz w:val="20"/>
                <w:szCs w:val="20"/>
                <w:lang w:eastAsia="en-US"/>
              </w:rPr>
              <w:lastRenderedPageBreak/>
              <w:t>пола на 1000 чел.</w:t>
            </w:r>
          </w:p>
        </w:tc>
        <w:tc>
          <w:tcPr>
            <w:tcW w:w="1418" w:type="dxa"/>
            <w:tcBorders>
              <w:top w:val="single" w:sz="4" w:space="0" w:color="auto"/>
              <w:left w:val="single" w:sz="4" w:space="0" w:color="auto"/>
              <w:bottom w:val="single" w:sz="4" w:space="0" w:color="auto"/>
              <w:right w:val="single" w:sz="4" w:space="0" w:color="auto"/>
            </w:tcBorders>
            <w:vAlign w:val="center"/>
          </w:tcPr>
          <w:p w14:paraId="7EF5AE29" w14:textId="3E34D881" w:rsidR="00627C08" w:rsidRPr="00234AC8" w:rsidRDefault="009E0F04" w:rsidP="00627C08">
            <w:pPr>
              <w:jc w:val="center"/>
              <w:rPr>
                <w:sz w:val="20"/>
                <w:szCs w:val="20"/>
              </w:rPr>
            </w:pPr>
            <w:r w:rsidRPr="00234AC8">
              <w:rPr>
                <w:sz w:val="20"/>
                <w:szCs w:val="20"/>
                <w:lang w:eastAsia="en-US"/>
              </w:rPr>
              <w:lastRenderedPageBreak/>
              <w:t>323</w:t>
            </w:r>
          </w:p>
        </w:tc>
        <w:tc>
          <w:tcPr>
            <w:tcW w:w="1700" w:type="dxa"/>
            <w:tcBorders>
              <w:top w:val="single" w:sz="4" w:space="0" w:color="auto"/>
              <w:left w:val="single" w:sz="4" w:space="0" w:color="auto"/>
              <w:bottom w:val="single" w:sz="4" w:space="0" w:color="auto"/>
              <w:right w:val="single" w:sz="4" w:space="0" w:color="auto"/>
            </w:tcBorders>
            <w:vAlign w:val="center"/>
          </w:tcPr>
          <w:p w14:paraId="32275C39" w14:textId="46787DE8" w:rsidR="00627C08" w:rsidRPr="00234AC8" w:rsidRDefault="009E0F04" w:rsidP="001D4EA4">
            <w:pPr>
              <w:jc w:val="center"/>
              <w:rPr>
                <w:sz w:val="20"/>
                <w:szCs w:val="20"/>
              </w:rPr>
            </w:pPr>
            <w:r w:rsidRPr="00234AC8">
              <w:rPr>
                <w:sz w:val="20"/>
                <w:szCs w:val="20"/>
                <w:lang w:eastAsia="en-US"/>
              </w:rPr>
              <w:t>587</w:t>
            </w:r>
          </w:p>
        </w:tc>
      </w:tr>
      <w:tr w:rsidR="00234AC8" w:rsidRPr="00234AC8" w14:paraId="13DC6CF6" w14:textId="77777777" w:rsidTr="007D1F16">
        <w:trPr>
          <w:trHeight w:val="20"/>
        </w:trPr>
        <w:tc>
          <w:tcPr>
            <w:tcW w:w="709" w:type="dxa"/>
            <w:vMerge w:val="restart"/>
            <w:shd w:val="clear" w:color="auto" w:fill="auto"/>
            <w:vAlign w:val="center"/>
          </w:tcPr>
          <w:p w14:paraId="6F4C4987" w14:textId="319FF02E" w:rsidR="00627C08" w:rsidRPr="00234AC8" w:rsidRDefault="00627C08" w:rsidP="001D4EA4">
            <w:pPr>
              <w:jc w:val="both"/>
              <w:rPr>
                <w:sz w:val="20"/>
                <w:szCs w:val="20"/>
              </w:rPr>
            </w:pPr>
            <w:r w:rsidRPr="00234AC8">
              <w:rPr>
                <w:sz w:val="20"/>
                <w:szCs w:val="20"/>
              </w:rPr>
              <w:lastRenderedPageBreak/>
              <w:t>4.4.2</w:t>
            </w:r>
          </w:p>
        </w:tc>
        <w:tc>
          <w:tcPr>
            <w:tcW w:w="4111" w:type="dxa"/>
            <w:vMerge w:val="restart"/>
            <w:tcBorders>
              <w:top w:val="single" w:sz="4" w:space="0" w:color="auto"/>
              <w:left w:val="single" w:sz="4" w:space="0" w:color="auto"/>
              <w:right w:val="single" w:sz="4" w:space="0" w:color="auto"/>
            </w:tcBorders>
            <w:vAlign w:val="center"/>
          </w:tcPr>
          <w:p w14:paraId="5CADB874" w14:textId="6F91DCB3" w:rsidR="00627C08" w:rsidRPr="00234AC8" w:rsidRDefault="00627C08" w:rsidP="001D4EA4">
            <w:pPr>
              <w:jc w:val="both"/>
              <w:rPr>
                <w:sz w:val="20"/>
                <w:szCs w:val="20"/>
                <w:lang w:eastAsia="en-US"/>
              </w:rPr>
            </w:pPr>
            <w:r w:rsidRPr="00234AC8">
              <w:rPr>
                <w:sz w:val="20"/>
                <w:szCs w:val="20"/>
                <w:lang w:eastAsia="en-US"/>
              </w:rPr>
              <w:t>Плавательные бассейны</w:t>
            </w:r>
          </w:p>
        </w:tc>
        <w:tc>
          <w:tcPr>
            <w:tcW w:w="1701" w:type="dxa"/>
            <w:tcBorders>
              <w:top w:val="single" w:sz="4" w:space="0" w:color="auto"/>
              <w:left w:val="single" w:sz="4" w:space="0" w:color="auto"/>
              <w:bottom w:val="single" w:sz="4" w:space="0" w:color="auto"/>
              <w:right w:val="single" w:sz="4" w:space="0" w:color="auto"/>
            </w:tcBorders>
            <w:vAlign w:val="center"/>
          </w:tcPr>
          <w:p w14:paraId="0F8A1016" w14:textId="78D4FCA1" w:rsidR="00627C08" w:rsidRPr="00234AC8" w:rsidRDefault="00627C08" w:rsidP="001D4EA4">
            <w:pPr>
              <w:jc w:val="both"/>
              <w:rPr>
                <w:sz w:val="20"/>
                <w:szCs w:val="20"/>
                <w:lang w:eastAsia="en-US"/>
              </w:rPr>
            </w:pPr>
            <w:r w:rsidRPr="00234AC8">
              <w:rPr>
                <w:sz w:val="20"/>
                <w:szCs w:val="20"/>
                <w:lang w:eastAsia="en-US"/>
              </w:rPr>
              <w:t>кв. м зеркала воды</w:t>
            </w:r>
          </w:p>
        </w:tc>
        <w:tc>
          <w:tcPr>
            <w:tcW w:w="1418" w:type="dxa"/>
            <w:tcBorders>
              <w:top w:val="single" w:sz="4" w:space="0" w:color="auto"/>
              <w:left w:val="single" w:sz="4" w:space="0" w:color="auto"/>
              <w:bottom w:val="single" w:sz="4" w:space="0" w:color="auto"/>
              <w:right w:val="single" w:sz="4" w:space="0" w:color="auto"/>
            </w:tcBorders>
            <w:vAlign w:val="center"/>
          </w:tcPr>
          <w:p w14:paraId="3E97DC95" w14:textId="18AA5681" w:rsidR="00627C08" w:rsidRPr="00234AC8" w:rsidRDefault="00627C08" w:rsidP="001D4EA4">
            <w:pPr>
              <w:jc w:val="center"/>
              <w:rPr>
                <w:sz w:val="20"/>
                <w:szCs w:val="20"/>
              </w:rPr>
            </w:pPr>
            <w:r w:rsidRPr="00234AC8">
              <w:rPr>
                <w:sz w:val="20"/>
                <w:szCs w:val="20"/>
                <w:lang w:eastAsia="en-US"/>
              </w:rPr>
              <w:t>-</w:t>
            </w:r>
          </w:p>
        </w:tc>
        <w:tc>
          <w:tcPr>
            <w:tcW w:w="1700" w:type="dxa"/>
            <w:tcBorders>
              <w:top w:val="single" w:sz="4" w:space="0" w:color="auto"/>
              <w:left w:val="single" w:sz="4" w:space="0" w:color="auto"/>
              <w:bottom w:val="single" w:sz="4" w:space="0" w:color="auto"/>
              <w:right w:val="single" w:sz="4" w:space="0" w:color="auto"/>
            </w:tcBorders>
            <w:vAlign w:val="center"/>
          </w:tcPr>
          <w:p w14:paraId="62F609A2" w14:textId="341C02B0" w:rsidR="00627C08" w:rsidRPr="00234AC8" w:rsidRDefault="00627C08" w:rsidP="001D4EA4">
            <w:pPr>
              <w:jc w:val="center"/>
              <w:rPr>
                <w:sz w:val="20"/>
                <w:szCs w:val="20"/>
              </w:rPr>
            </w:pPr>
            <w:r w:rsidRPr="00234AC8">
              <w:rPr>
                <w:sz w:val="20"/>
                <w:szCs w:val="20"/>
                <w:lang w:eastAsia="en-US"/>
              </w:rPr>
              <w:t>212</w:t>
            </w:r>
          </w:p>
        </w:tc>
      </w:tr>
      <w:tr w:rsidR="00234AC8" w:rsidRPr="00234AC8" w14:paraId="32CA9584" w14:textId="77777777" w:rsidTr="007D1F16">
        <w:trPr>
          <w:trHeight w:val="20"/>
        </w:trPr>
        <w:tc>
          <w:tcPr>
            <w:tcW w:w="709" w:type="dxa"/>
            <w:vMerge/>
            <w:shd w:val="clear" w:color="auto" w:fill="auto"/>
            <w:vAlign w:val="center"/>
          </w:tcPr>
          <w:p w14:paraId="0A4CDC6E" w14:textId="2FCAC18D" w:rsidR="00627C08" w:rsidRPr="00234AC8" w:rsidRDefault="00627C08" w:rsidP="001D4EA4">
            <w:pPr>
              <w:jc w:val="both"/>
              <w:rPr>
                <w:sz w:val="20"/>
                <w:szCs w:val="20"/>
              </w:rPr>
            </w:pPr>
          </w:p>
        </w:tc>
        <w:tc>
          <w:tcPr>
            <w:tcW w:w="4111" w:type="dxa"/>
            <w:vMerge/>
            <w:tcBorders>
              <w:left w:val="single" w:sz="4" w:space="0" w:color="auto"/>
              <w:right w:val="single" w:sz="4" w:space="0" w:color="auto"/>
            </w:tcBorders>
            <w:vAlign w:val="center"/>
          </w:tcPr>
          <w:p w14:paraId="41B1313E" w14:textId="77777777" w:rsidR="00627C08" w:rsidRPr="00234AC8" w:rsidRDefault="00627C08" w:rsidP="001D4EA4">
            <w:pPr>
              <w:jc w:val="both"/>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45BAE3BA" w14:textId="347CD59F" w:rsidR="00627C08" w:rsidRPr="00234AC8" w:rsidRDefault="00627C08" w:rsidP="001D4EA4">
            <w:pPr>
              <w:jc w:val="both"/>
              <w:rPr>
                <w:sz w:val="20"/>
                <w:szCs w:val="20"/>
                <w:lang w:eastAsia="en-US"/>
              </w:rPr>
            </w:pPr>
            <w:r w:rsidRPr="00234AC8">
              <w:rPr>
                <w:sz w:val="20"/>
                <w:szCs w:val="20"/>
                <w:lang w:eastAsia="en-US"/>
              </w:rPr>
              <w:t>кв. м зеркала воды на 1000 чел.</w:t>
            </w:r>
          </w:p>
        </w:tc>
        <w:tc>
          <w:tcPr>
            <w:tcW w:w="1418" w:type="dxa"/>
            <w:tcBorders>
              <w:top w:val="single" w:sz="4" w:space="0" w:color="auto"/>
              <w:left w:val="single" w:sz="4" w:space="0" w:color="auto"/>
              <w:bottom w:val="single" w:sz="4" w:space="0" w:color="auto"/>
              <w:right w:val="single" w:sz="4" w:space="0" w:color="auto"/>
            </w:tcBorders>
            <w:vAlign w:val="center"/>
          </w:tcPr>
          <w:p w14:paraId="2DBF25FF" w14:textId="3FCB9C75" w:rsidR="00627C08" w:rsidRPr="00234AC8" w:rsidRDefault="00627C08" w:rsidP="001D4EA4">
            <w:pPr>
              <w:jc w:val="center"/>
              <w:rPr>
                <w:sz w:val="20"/>
                <w:szCs w:val="20"/>
              </w:rPr>
            </w:pPr>
            <w:r w:rsidRPr="00234AC8">
              <w:rPr>
                <w:sz w:val="20"/>
                <w:szCs w:val="20"/>
                <w:lang w:eastAsia="en-US"/>
              </w:rPr>
              <w:t>-</w:t>
            </w:r>
          </w:p>
        </w:tc>
        <w:tc>
          <w:tcPr>
            <w:tcW w:w="1700" w:type="dxa"/>
            <w:tcBorders>
              <w:top w:val="single" w:sz="4" w:space="0" w:color="auto"/>
              <w:left w:val="single" w:sz="4" w:space="0" w:color="auto"/>
              <w:bottom w:val="single" w:sz="4" w:space="0" w:color="auto"/>
              <w:right w:val="single" w:sz="4" w:space="0" w:color="auto"/>
            </w:tcBorders>
            <w:vAlign w:val="center"/>
          </w:tcPr>
          <w:p w14:paraId="19216FCC" w14:textId="491E8FBB" w:rsidR="00627C08" w:rsidRPr="00234AC8" w:rsidRDefault="00627C08" w:rsidP="001D4EA4">
            <w:pPr>
              <w:jc w:val="center"/>
              <w:rPr>
                <w:sz w:val="20"/>
                <w:szCs w:val="20"/>
              </w:rPr>
            </w:pPr>
            <w:r w:rsidRPr="00234AC8">
              <w:rPr>
                <w:sz w:val="20"/>
                <w:szCs w:val="20"/>
                <w:lang w:eastAsia="en-US"/>
              </w:rPr>
              <w:t>132</w:t>
            </w:r>
          </w:p>
        </w:tc>
      </w:tr>
      <w:tr w:rsidR="00234AC8" w:rsidRPr="00234AC8" w14:paraId="05DBFF9E" w14:textId="77777777" w:rsidTr="007D1F16">
        <w:trPr>
          <w:trHeight w:val="20"/>
        </w:trPr>
        <w:tc>
          <w:tcPr>
            <w:tcW w:w="709" w:type="dxa"/>
            <w:vMerge w:val="restart"/>
            <w:shd w:val="clear" w:color="auto" w:fill="auto"/>
            <w:vAlign w:val="center"/>
          </w:tcPr>
          <w:p w14:paraId="2FC97C9B" w14:textId="5B72406D" w:rsidR="00627C08" w:rsidRPr="00234AC8" w:rsidRDefault="00627C08" w:rsidP="001D4EA4">
            <w:pPr>
              <w:jc w:val="both"/>
              <w:rPr>
                <w:sz w:val="20"/>
                <w:szCs w:val="20"/>
              </w:rPr>
            </w:pPr>
            <w:r w:rsidRPr="00234AC8">
              <w:rPr>
                <w:sz w:val="20"/>
                <w:szCs w:val="20"/>
              </w:rPr>
              <w:t>4.4.3</w:t>
            </w:r>
          </w:p>
        </w:tc>
        <w:tc>
          <w:tcPr>
            <w:tcW w:w="4111" w:type="dxa"/>
            <w:vMerge w:val="restart"/>
            <w:tcBorders>
              <w:top w:val="single" w:sz="4" w:space="0" w:color="auto"/>
              <w:left w:val="single" w:sz="4" w:space="0" w:color="auto"/>
              <w:right w:val="single" w:sz="4" w:space="0" w:color="auto"/>
            </w:tcBorders>
            <w:vAlign w:val="center"/>
          </w:tcPr>
          <w:p w14:paraId="5FBE11E9" w14:textId="77777777" w:rsidR="00627C08" w:rsidRPr="00234AC8" w:rsidRDefault="00627C08" w:rsidP="001D4EA4">
            <w:pPr>
              <w:jc w:val="both"/>
              <w:rPr>
                <w:sz w:val="20"/>
                <w:szCs w:val="20"/>
              </w:rPr>
            </w:pPr>
            <w:r w:rsidRPr="00234AC8">
              <w:rPr>
                <w:sz w:val="20"/>
                <w:szCs w:val="20"/>
                <w:lang w:eastAsia="en-US"/>
              </w:rPr>
              <w:t>Плоскостные спортивные сооружения</w:t>
            </w:r>
          </w:p>
        </w:tc>
        <w:tc>
          <w:tcPr>
            <w:tcW w:w="1701" w:type="dxa"/>
            <w:tcBorders>
              <w:top w:val="single" w:sz="4" w:space="0" w:color="auto"/>
              <w:left w:val="single" w:sz="4" w:space="0" w:color="auto"/>
              <w:bottom w:val="single" w:sz="4" w:space="0" w:color="auto"/>
              <w:right w:val="single" w:sz="4" w:space="0" w:color="auto"/>
            </w:tcBorders>
            <w:vAlign w:val="center"/>
          </w:tcPr>
          <w:p w14:paraId="19C1FC0D" w14:textId="56B157AF" w:rsidR="00627C08" w:rsidRPr="00234AC8" w:rsidRDefault="00627C08" w:rsidP="001D4EA4">
            <w:pPr>
              <w:jc w:val="both"/>
              <w:rPr>
                <w:sz w:val="20"/>
                <w:szCs w:val="20"/>
              </w:rPr>
            </w:pPr>
            <w:r w:rsidRPr="00234AC8">
              <w:rPr>
                <w:sz w:val="20"/>
                <w:szCs w:val="20"/>
                <w:lang w:eastAsia="en-US"/>
              </w:rPr>
              <w:t>кв. м</w:t>
            </w:r>
          </w:p>
        </w:tc>
        <w:tc>
          <w:tcPr>
            <w:tcW w:w="1418" w:type="dxa"/>
            <w:tcBorders>
              <w:top w:val="single" w:sz="4" w:space="0" w:color="auto"/>
              <w:left w:val="single" w:sz="4" w:space="0" w:color="auto"/>
              <w:bottom w:val="single" w:sz="4" w:space="0" w:color="auto"/>
              <w:right w:val="single" w:sz="4" w:space="0" w:color="auto"/>
            </w:tcBorders>
            <w:vAlign w:val="center"/>
          </w:tcPr>
          <w:p w14:paraId="41EF417C" w14:textId="56B51E5C" w:rsidR="00627C08" w:rsidRPr="00234AC8" w:rsidRDefault="00377FBF" w:rsidP="001D4EA4">
            <w:pPr>
              <w:jc w:val="center"/>
              <w:rPr>
                <w:sz w:val="20"/>
              </w:rPr>
            </w:pPr>
            <w:r w:rsidRPr="00234AC8">
              <w:rPr>
                <w:sz w:val="20"/>
                <w:szCs w:val="20"/>
                <w:lang w:eastAsia="en-US"/>
              </w:rPr>
              <w:t>1068</w:t>
            </w:r>
          </w:p>
        </w:tc>
        <w:tc>
          <w:tcPr>
            <w:tcW w:w="1700" w:type="dxa"/>
            <w:tcBorders>
              <w:top w:val="single" w:sz="4" w:space="0" w:color="auto"/>
              <w:left w:val="single" w:sz="4" w:space="0" w:color="auto"/>
              <w:bottom w:val="single" w:sz="4" w:space="0" w:color="auto"/>
              <w:right w:val="single" w:sz="4" w:space="0" w:color="auto"/>
            </w:tcBorders>
            <w:vAlign w:val="center"/>
          </w:tcPr>
          <w:p w14:paraId="12B005D2" w14:textId="322A90E3" w:rsidR="00627C08" w:rsidRPr="00234AC8" w:rsidRDefault="00563072" w:rsidP="001D4EA4">
            <w:pPr>
              <w:jc w:val="center"/>
              <w:rPr>
                <w:sz w:val="20"/>
              </w:rPr>
            </w:pPr>
            <w:r w:rsidRPr="00234AC8">
              <w:rPr>
                <w:sz w:val="20"/>
                <w:szCs w:val="20"/>
                <w:lang w:eastAsia="en-US"/>
              </w:rPr>
              <w:t>3622</w:t>
            </w:r>
          </w:p>
        </w:tc>
      </w:tr>
      <w:tr w:rsidR="00234AC8" w:rsidRPr="00234AC8" w14:paraId="42967D41" w14:textId="77777777" w:rsidTr="007D1F16">
        <w:trPr>
          <w:trHeight w:val="20"/>
        </w:trPr>
        <w:tc>
          <w:tcPr>
            <w:tcW w:w="709" w:type="dxa"/>
            <w:vMerge/>
            <w:shd w:val="clear" w:color="auto" w:fill="auto"/>
            <w:vAlign w:val="center"/>
          </w:tcPr>
          <w:p w14:paraId="63E9F7F5" w14:textId="77777777" w:rsidR="00627C08" w:rsidRPr="00234AC8" w:rsidRDefault="00627C08" w:rsidP="001D4EA4">
            <w:pPr>
              <w:jc w:val="both"/>
              <w:rPr>
                <w:sz w:val="20"/>
                <w:szCs w:val="20"/>
              </w:rPr>
            </w:pPr>
          </w:p>
        </w:tc>
        <w:tc>
          <w:tcPr>
            <w:tcW w:w="4111" w:type="dxa"/>
            <w:vMerge/>
            <w:tcBorders>
              <w:left w:val="single" w:sz="4" w:space="0" w:color="auto"/>
              <w:bottom w:val="single" w:sz="4" w:space="0" w:color="auto"/>
              <w:right w:val="single" w:sz="4" w:space="0" w:color="auto"/>
            </w:tcBorders>
            <w:vAlign w:val="center"/>
          </w:tcPr>
          <w:p w14:paraId="21DA6E9D" w14:textId="77777777" w:rsidR="00627C08" w:rsidRPr="00234AC8" w:rsidRDefault="00627C08" w:rsidP="001D4EA4">
            <w:pPr>
              <w:jc w:val="both"/>
              <w:rPr>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53D23322" w14:textId="117095C7" w:rsidR="00627C08" w:rsidRPr="00234AC8" w:rsidRDefault="00627C08" w:rsidP="001D4EA4">
            <w:pPr>
              <w:jc w:val="both"/>
              <w:rPr>
                <w:sz w:val="20"/>
                <w:szCs w:val="20"/>
              </w:rPr>
            </w:pPr>
            <w:r w:rsidRPr="00234AC8">
              <w:rPr>
                <w:sz w:val="20"/>
                <w:szCs w:val="20"/>
                <w:lang w:eastAsia="en-US"/>
              </w:rPr>
              <w:t>кв. м на 1000 чел.</w:t>
            </w:r>
          </w:p>
        </w:tc>
        <w:tc>
          <w:tcPr>
            <w:tcW w:w="1418" w:type="dxa"/>
            <w:tcBorders>
              <w:top w:val="single" w:sz="4" w:space="0" w:color="auto"/>
              <w:left w:val="single" w:sz="4" w:space="0" w:color="auto"/>
              <w:bottom w:val="single" w:sz="4" w:space="0" w:color="auto"/>
              <w:right w:val="single" w:sz="4" w:space="0" w:color="auto"/>
            </w:tcBorders>
            <w:vAlign w:val="center"/>
          </w:tcPr>
          <w:p w14:paraId="42007EBC" w14:textId="77CB140B" w:rsidR="00627C08" w:rsidRPr="00234AC8" w:rsidRDefault="00377FBF" w:rsidP="001D4EA4">
            <w:pPr>
              <w:jc w:val="center"/>
              <w:rPr>
                <w:sz w:val="20"/>
              </w:rPr>
            </w:pPr>
            <w:r w:rsidRPr="00234AC8">
              <w:rPr>
                <w:sz w:val="20"/>
                <w:szCs w:val="20"/>
                <w:lang w:eastAsia="en-US"/>
              </w:rPr>
              <w:t>680</w:t>
            </w:r>
          </w:p>
        </w:tc>
        <w:tc>
          <w:tcPr>
            <w:tcW w:w="1700" w:type="dxa"/>
            <w:tcBorders>
              <w:top w:val="single" w:sz="4" w:space="0" w:color="auto"/>
              <w:left w:val="single" w:sz="4" w:space="0" w:color="auto"/>
              <w:bottom w:val="single" w:sz="4" w:space="0" w:color="auto"/>
              <w:right w:val="single" w:sz="4" w:space="0" w:color="auto"/>
            </w:tcBorders>
            <w:vAlign w:val="center"/>
          </w:tcPr>
          <w:p w14:paraId="280AD4E7" w14:textId="3E135444" w:rsidR="00627C08" w:rsidRPr="00234AC8" w:rsidRDefault="00563072" w:rsidP="001D4EA4">
            <w:pPr>
              <w:jc w:val="center"/>
              <w:rPr>
                <w:sz w:val="20"/>
              </w:rPr>
            </w:pPr>
            <w:r w:rsidRPr="00234AC8">
              <w:rPr>
                <w:sz w:val="20"/>
                <w:szCs w:val="20"/>
                <w:lang w:eastAsia="en-US"/>
              </w:rPr>
              <w:t>2264</w:t>
            </w:r>
          </w:p>
        </w:tc>
      </w:tr>
      <w:tr w:rsidR="00234AC8" w:rsidRPr="00234AC8" w14:paraId="727BC147" w14:textId="77777777" w:rsidTr="007D1F16">
        <w:trPr>
          <w:trHeight w:val="20"/>
        </w:trPr>
        <w:tc>
          <w:tcPr>
            <w:tcW w:w="709" w:type="dxa"/>
            <w:shd w:val="clear" w:color="auto" w:fill="auto"/>
            <w:vAlign w:val="center"/>
          </w:tcPr>
          <w:p w14:paraId="22501090" w14:textId="77777777" w:rsidR="006C0ED2" w:rsidRPr="00234AC8" w:rsidRDefault="006C0ED2" w:rsidP="001D4EA4">
            <w:pPr>
              <w:jc w:val="both"/>
              <w:rPr>
                <w:b/>
                <w:sz w:val="20"/>
                <w:szCs w:val="20"/>
              </w:rPr>
            </w:pPr>
            <w:r w:rsidRPr="00234AC8">
              <w:rPr>
                <w:b/>
                <w:sz w:val="20"/>
                <w:szCs w:val="20"/>
              </w:rPr>
              <w:t>4.5</w:t>
            </w:r>
          </w:p>
        </w:tc>
        <w:tc>
          <w:tcPr>
            <w:tcW w:w="4111" w:type="dxa"/>
            <w:tcBorders>
              <w:top w:val="single" w:sz="4" w:space="0" w:color="auto"/>
              <w:left w:val="single" w:sz="4" w:space="0" w:color="auto"/>
              <w:bottom w:val="single" w:sz="4" w:space="0" w:color="auto"/>
              <w:right w:val="single" w:sz="4" w:space="0" w:color="auto"/>
            </w:tcBorders>
            <w:vAlign w:val="center"/>
          </w:tcPr>
          <w:p w14:paraId="74983801" w14:textId="77777777" w:rsidR="006C0ED2" w:rsidRPr="00234AC8" w:rsidRDefault="006C0ED2" w:rsidP="001D4EA4">
            <w:pPr>
              <w:jc w:val="both"/>
              <w:rPr>
                <w:sz w:val="20"/>
                <w:szCs w:val="20"/>
              </w:rPr>
            </w:pPr>
            <w:r w:rsidRPr="00234AC8">
              <w:rPr>
                <w:b/>
                <w:sz w:val="20"/>
                <w:szCs w:val="20"/>
                <w:lang w:eastAsia="en-US"/>
              </w:rPr>
              <w:t>Учреждения культуры и искусства</w:t>
            </w:r>
          </w:p>
        </w:tc>
        <w:tc>
          <w:tcPr>
            <w:tcW w:w="1701" w:type="dxa"/>
            <w:tcBorders>
              <w:top w:val="single" w:sz="4" w:space="0" w:color="auto"/>
              <w:left w:val="single" w:sz="4" w:space="0" w:color="auto"/>
              <w:bottom w:val="single" w:sz="4" w:space="0" w:color="auto"/>
              <w:right w:val="single" w:sz="4" w:space="0" w:color="auto"/>
            </w:tcBorders>
            <w:vAlign w:val="center"/>
          </w:tcPr>
          <w:p w14:paraId="0EA97A73" w14:textId="77777777" w:rsidR="006C0ED2" w:rsidRPr="00234AC8" w:rsidRDefault="006C0ED2" w:rsidP="001D4EA4">
            <w:pPr>
              <w:jc w:val="both"/>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14:paraId="16CB3977" w14:textId="77777777"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0D6839BD" w14:textId="77777777" w:rsidR="006C0ED2" w:rsidRPr="00234AC8" w:rsidRDefault="006C0ED2" w:rsidP="001D4EA4">
            <w:pPr>
              <w:jc w:val="center"/>
              <w:rPr>
                <w:sz w:val="20"/>
                <w:szCs w:val="20"/>
              </w:rPr>
            </w:pPr>
          </w:p>
        </w:tc>
      </w:tr>
      <w:tr w:rsidR="00234AC8" w:rsidRPr="00234AC8" w14:paraId="6BC94B54" w14:textId="77777777" w:rsidTr="007D1F16">
        <w:trPr>
          <w:trHeight w:val="20"/>
        </w:trPr>
        <w:tc>
          <w:tcPr>
            <w:tcW w:w="709" w:type="dxa"/>
            <w:vMerge w:val="restart"/>
            <w:shd w:val="clear" w:color="auto" w:fill="auto"/>
            <w:vAlign w:val="center"/>
          </w:tcPr>
          <w:p w14:paraId="10B2B4C9" w14:textId="77777777" w:rsidR="002B7A8A" w:rsidRPr="00234AC8" w:rsidRDefault="002B7A8A" w:rsidP="001D4EA4">
            <w:pPr>
              <w:jc w:val="both"/>
              <w:rPr>
                <w:sz w:val="20"/>
                <w:szCs w:val="20"/>
              </w:rPr>
            </w:pPr>
            <w:r w:rsidRPr="00234AC8">
              <w:rPr>
                <w:sz w:val="20"/>
                <w:szCs w:val="20"/>
              </w:rPr>
              <w:t>4.5.1</w:t>
            </w:r>
          </w:p>
        </w:tc>
        <w:tc>
          <w:tcPr>
            <w:tcW w:w="4111" w:type="dxa"/>
            <w:vMerge w:val="restart"/>
            <w:tcBorders>
              <w:top w:val="single" w:sz="4" w:space="0" w:color="auto"/>
              <w:left w:val="single" w:sz="4" w:space="0" w:color="auto"/>
              <w:right w:val="single" w:sz="4" w:space="0" w:color="auto"/>
            </w:tcBorders>
            <w:vAlign w:val="center"/>
          </w:tcPr>
          <w:p w14:paraId="32CE3D64" w14:textId="77777777" w:rsidR="002B7A8A" w:rsidRPr="00234AC8" w:rsidRDefault="002B7A8A" w:rsidP="001D4EA4">
            <w:pPr>
              <w:jc w:val="both"/>
              <w:rPr>
                <w:sz w:val="20"/>
                <w:szCs w:val="20"/>
              </w:rPr>
            </w:pPr>
            <w:r w:rsidRPr="00234AC8">
              <w:rPr>
                <w:sz w:val="20"/>
                <w:szCs w:val="20"/>
                <w:lang w:eastAsia="en-US"/>
              </w:rPr>
              <w:t>Учреждения культуры клубного типа</w:t>
            </w:r>
          </w:p>
        </w:tc>
        <w:tc>
          <w:tcPr>
            <w:tcW w:w="1701" w:type="dxa"/>
            <w:tcBorders>
              <w:top w:val="single" w:sz="4" w:space="0" w:color="auto"/>
              <w:left w:val="single" w:sz="4" w:space="0" w:color="auto"/>
              <w:bottom w:val="single" w:sz="4" w:space="0" w:color="auto"/>
              <w:right w:val="single" w:sz="4" w:space="0" w:color="auto"/>
            </w:tcBorders>
            <w:vAlign w:val="center"/>
          </w:tcPr>
          <w:p w14:paraId="2D15EBE9" w14:textId="77777777" w:rsidR="002B7A8A" w:rsidRPr="00234AC8" w:rsidRDefault="002B7A8A" w:rsidP="001D4EA4">
            <w:pPr>
              <w:jc w:val="both"/>
              <w:rPr>
                <w:sz w:val="20"/>
                <w:szCs w:val="20"/>
              </w:rPr>
            </w:pPr>
            <w:r w:rsidRPr="00234AC8">
              <w:rPr>
                <w:sz w:val="20"/>
                <w:szCs w:val="20"/>
                <w:lang w:eastAsia="en-US"/>
              </w:rPr>
              <w:t>мест</w:t>
            </w:r>
          </w:p>
        </w:tc>
        <w:tc>
          <w:tcPr>
            <w:tcW w:w="1418" w:type="dxa"/>
            <w:tcBorders>
              <w:top w:val="single" w:sz="4" w:space="0" w:color="auto"/>
              <w:left w:val="single" w:sz="4" w:space="0" w:color="auto"/>
              <w:bottom w:val="single" w:sz="4" w:space="0" w:color="auto"/>
              <w:right w:val="single" w:sz="4" w:space="0" w:color="auto"/>
            </w:tcBorders>
            <w:vAlign w:val="center"/>
          </w:tcPr>
          <w:p w14:paraId="3D082788" w14:textId="1F6E1CC0" w:rsidR="002B7A8A" w:rsidRPr="00234AC8" w:rsidRDefault="002B7A8A" w:rsidP="001D4EA4">
            <w:pPr>
              <w:jc w:val="center"/>
              <w:rPr>
                <w:sz w:val="20"/>
                <w:szCs w:val="20"/>
              </w:rPr>
            </w:pPr>
            <w:r w:rsidRPr="00234AC8">
              <w:rPr>
                <w:sz w:val="20"/>
                <w:szCs w:val="20"/>
              </w:rPr>
              <w:t>200</w:t>
            </w:r>
          </w:p>
        </w:tc>
        <w:tc>
          <w:tcPr>
            <w:tcW w:w="1700" w:type="dxa"/>
            <w:tcBorders>
              <w:top w:val="single" w:sz="4" w:space="0" w:color="auto"/>
              <w:left w:val="single" w:sz="4" w:space="0" w:color="auto"/>
              <w:bottom w:val="single" w:sz="4" w:space="0" w:color="auto"/>
              <w:right w:val="single" w:sz="4" w:space="0" w:color="auto"/>
            </w:tcBorders>
            <w:vAlign w:val="center"/>
          </w:tcPr>
          <w:p w14:paraId="7CE156BB" w14:textId="0EC8DEB6" w:rsidR="002B7A8A" w:rsidRPr="00234AC8" w:rsidRDefault="002B7A8A" w:rsidP="001D4EA4">
            <w:pPr>
              <w:jc w:val="center"/>
              <w:rPr>
                <w:sz w:val="20"/>
                <w:szCs w:val="20"/>
              </w:rPr>
            </w:pPr>
            <w:r w:rsidRPr="00234AC8">
              <w:rPr>
                <w:sz w:val="20"/>
                <w:szCs w:val="20"/>
                <w:lang w:eastAsia="en-US"/>
              </w:rPr>
              <w:t>344</w:t>
            </w:r>
            <w:r w:rsidR="00F23BBD" w:rsidRPr="00234AC8">
              <w:rPr>
                <w:sz w:val="20"/>
                <w:szCs w:val="20"/>
                <w:vertAlign w:val="superscript"/>
                <w:lang w:eastAsia="en-US"/>
              </w:rPr>
              <w:t>*</w:t>
            </w:r>
          </w:p>
        </w:tc>
      </w:tr>
      <w:tr w:rsidR="00234AC8" w:rsidRPr="00234AC8" w14:paraId="57621C8C" w14:textId="77777777" w:rsidTr="007D1F16">
        <w:trPr>
          <w:trHeight w:val="20"/>
        </w:trPr>
        <w:tc>
          <w:tcPr>
            <w:tcW w:w="709" w:type="dxa"/>
            <w:vMerge/>
            <w:shd w:val="clear" w:color="auto" w:fill="auto"/>
            <w:vAlign w:val="center"/>
          </w:tcPr>
          <w:p w14:paraId="245BB80C" w14:textId="77777777" w:rsidR="002B7A8A" w:rsidRPr="00234AC8" w:rsidRDefault="002B7A8A" w:rsidP="001D4EA4">
            <w:pPr>
              <w:jc w:val="both"/>
              <w:rPr>
                <w:sz w:val="20"/>
                <w:szCs w:val="20"/>
              </w:rPr>
            </w:pPr>
          </w:p>
        </w:tc>
        <w:tc>
          <w:tcPr>
            <w:tcW w:w="4111" w:type="dxa"/>
            <w:vMerge/>
            <w:tcBorders>
              <w:left w:val="single" w:sz="4" w:space="0" w:color="auto"/>
              <w:bottom w:val="single" w:sz="4" w:space="0" w:color="auto"/>
              <w:right w:val="single" w:sz="4" w:space="0" w:color="auto"/>
            </w:tcBorders>
            <w:vAlign w:val="center"/>
          </w:tcPr>
          <w:p w14:paraId="6DB078CD" w14:textId="77777777" w:rsidR="002B7A8A" w:rsidRPr="00234AC8" w:rsidRDefault="002B7A8A" w:rsidP="001D4EA4">
            <w:pPr>
              <w:jc w:val="both"/>
              <w:rPr>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26174583" w14:textId="77777777" w:rsidR="002B7A8A" w:rsidRPr="00234AC8" w:rsidRDefault="002B7A8A" w:rsidP="001D4EA4">
            <w:pPr>
              <w:jc w:val="both"/>
              <w:rPr>
                <w:sz w:val="20"/>
                <w:szCs w:val="20"/>
              </w:rPr>
            </w:pPr>
            <w:r w:rsidRPr="00234AC8">
              <w:rPr>
                <w:sz w:val="20"/>
                <w:szCs w:val="20"/>
              </w:rPr>
              <w:t>мест/1000 чел.</w:t>
            </w:r>
          </w:p>
        </w:tc>
        <w:tc>
          <w:tcPr>
            <w:tcW w:w="1418" w:type="dxa"/>
            <w:tcBorders>
              <w:top w:val="single" w:sz="4" w:space="0" w:color="auto"/>
              <w:left w:val="single" w:sz="4" w:space="0" w:color="auto"/>
              <w:bottom w:val="single" w:sz="4" w:space="0" w:color="auto"/>
              <w:right w:val="single" w:sz="4" w:space="0" w:color="auto"/>
            </w:tcBorders>
            <w:vAlign w:val="center"/>
          </w:tcPr>
          <w:p w14:paraId="65D281F0" w14:textId="73189235" w:rsidR="002B7A8A" w:rsidRPr="00234AC8" w:rsidRDefault="002B7A8A" w:rsidP="001D4EA4">
            <w:pPr>
              <w:jc w:val="center"/>
              <w:rPr>
                <w:sz w:val="20"/>
                <w:szCs w:val="20"/>
              </w:rPr>
            </w:pPr>
            <w:r w:rsidRPr="00234AC8">
              <w:rPr>
                <w:sz w:val="20"/>
                <w:szCs w:val="20"/>
              </w:rPr>
              <w:t>133</w:t>
            </w:r>
          </w:p>
        </w:tc>
        <w:tc>
          <w:tcPr>
            <w:tcW w:w="1700" w:type="dxa"/>
            <w:tcBorders>
              <w:top w:val="single" w:sz="4" w:space="0" w:color="auto"/>
              <w:left w:val="single" w:sz="4" w:space="0" w:color="auto"/>
              <w:bottom w:val="single" w:sz="4" w:space="0" w:color="auto"/>
              <w:right w:val="single" w:sz="4" w:space="0" w:color="auto"/>
            </w:tcBorders>
            <w:vAlign w:val="center"/>
          </w:tcPr>
          <w:p w14:paraId="57CFBBBD" w14:textId="7800314B" w:rsidR="002B7A8A" w:rsidRPr="00234AC8" w:rsidRDefault="002B7A8A" w:rsidP="001D4EA4">
            <w:pPr>
              <w:jc w:val="center"/>
              <w:rPr>
                <w:sz w:val="20"/>
                <w:szCs w:val="20"/>
              </w:rPr>
            </w:pPr>
            <w:r w:rsidRPr="00234AC8">
              <w:rPr>
                <w:sz w:val="20"/>
                <w:szCs w:val="20"/>
                <w:lang w:eastAsia="en-US"/>
              </w:rPr>
              <w:t>215</w:t>
            </w:r>
          </w:p>
        </w:tc>
      </w:tr>
      <w:tr w:rsidR="00234AC8" w:rsidRPr="00234AC8" w14:paraId="4BEF0DD7" w14:textId="77777777" w:rsidTr="007D1F16">
        <w:trPr>
          <w:trHeight w:val="20"/>
        </w:trPr>
        <w:tc>
          <w:tcPr>
            <w:tcW w:w="709" w:type="dxa"/>
            <w:shd w:val="clear" w:color="auto" w:fill="auto"/>
            <w:vAlign w:val="center"/>
          </w:tcPr>
          <w:p w14:paraId="69EE0D5C" w14:textId="77777777" w:rsidR="002B7A8A" w:rsidRPr="00234AC8" w:rsidRDefault="002B7A8A" w:rsidP="001D4EA4">
            <w:pPr>
              <w:jc w:val="both"/>
              <w:rPr>
                <w:sz w:val="20"/>
                <w:szCs w:val="20"/>
              </w:rPr>
            </w:pPr>
            <w:r w:rsidRPr="00234AC8">
              <w:rPr>
                <w:sz w:val="20"/>
                <w:szCs w:val="20"/>
              </w:rPr>
              <w:t>4.5.2</w:t>
            </w:r>
          </w:p>
        </w:tc>
        <w:tc>
          <w:tcPr>
            <w:tcW w:w="4111" w:type="dxa"/>
            <w:tcBorders>
              <w:top w:val="single" w:sz="4" w:space="0" w:color="auto"/>
              <w:left w:val="single" w:sz="4" w:space="0" w:color="auto"/>
              <w:bottom w:val="single" w:sz="4" w:space="0" w:color="auto"/>
              <w:right w:val="single" w:sz="4" w:space="0" w:color="auto"/>
            </w:tcBorders>
          </w:tcPr>
          <w:p w14:paraId="6C836ED7" w14:textId="77777777" w:rsidR="002B7A8A" w:rsidRPr="00234AC8" w:rsidRDefault="002B7A8A" w:rsidP="001D4EA4">
            <w:pPr>
              <w:jc w:val="both"/>
              <w:rPr>
                <w:sz w:val="20"/>
                <w:szCs w:val="20"/>
              </w:rPr>
            </w:pPr>
            <w:r w:rsidRPr="00234AC8">
              <w:rPr>
                <w:sz w:val="20"/>
                <w:szCs w:val="20"/>
                <w:lang w:eastAsia="en-US"/>
              </w:rPr>
              <w:t>Общедоступные библиотеки</w:t>
            </w:r>
          </w:p>
        </w:tc>
        <w:tc>
          <w:tcPr>
            <w:tcW w:w="1701" w:type="dxa"/>
            <w:tcBorders>
              <w:top w:val="single" w:sz="4" w:space="0" w:color="auto"/>
              <w:left w:val="single" w:sz="4" w:space="0" w:color="auto"/>
              <w:bottom w:val="single" w:sz="4" w:space="0" w:color="auto"/>
              <w:right w:val="single" w:sz="4" w:space="0" w:color="auto"/>
            </w:tcBorders>
            <w:vAlign w:val="center"/>
          </w:tcPr>
          <w:p w14:paraId="094027F1" w14:textId="77777777" w:rsidR="002B7A8A" w:rsidRPr="00234AC8" w:rsidRDefault="002B7A8A" w:rsidP="001D4EA4">
            <w:pPr>
              <w:jc w:val="both"/>
              <w:rPr>
                <w:sz w:val="20"/>
                <w:szCs w:val="20"/>
              </w:rPr>
            </w:pPr>
            <w:r w:rsidRPr="00234AC8">
              <w:rPr>
                <w:sz w:val="20"/>
                <w:szCs w:val="20"/>
                <w:lang w:eastAsia="en-US"/>
              </w:rPr>
              <w:t>объектов</w:t>
            </w:r>
          </w:p>
        </w:tc>
        <w:tc>
          <w:tcPr>
            <w:tcW w:w="1418" w:type="dxa"/>
            <w:tcBorders>
              <w:top w:val="single" w:sz="4" w:space="0" w:color="auto"/>
              <w:left w:val="single" w:sz="4" w:space="0" w:color="auto"/>
              <w:bottom w:val="single" w:sz="4" w:space="0" w:color="auto"/>
              <w:right w:val="single" w:sz="4" w:space="0" w:color="auto"/>
            </w:tcBorders>
            <w:vAlign w:val="center"/>
          </w:tcPr>
          <w:p w14:paraId="7D490983" w14:textId="354EBA9F" w:rsidR="002B7A8A" w:rsidRPr="00234AC8" w:rsidRDefault="002B7A8A" w:rsidP="001D4EA4">
            <w:pPr>
              <w:jc w:val="center"/>
              <w:rPr>
                <w:sz w:val="20"/>
                <w:szCs w:val="20"/>
              </w:rPr>
            </w:pPr>
            <w:r w:rsidRPr="00234AC8">
              <w:rPr>
                <w:sz w:val="20"/>
                <w:szCs w:val="20"/>
              </w:rPr>
              <w:t>1</w:t>
            </w:r>
          </w:p>
        </w:tc>
        <w:tc>
          <w:tcPr>
            <w:tcW w:w="1700" w:type="dxa"/>
            <w:tcBorders>
              <w:top w:val="single" w:sz="4" w:space="0" w:color="auto"/>
              <w:left w:val="single" w:sz="4" w:space="0" w:color="auto"/>
              <w:bottom w:val="single" w:sz="4" w:space="0" w:color="auto"/>
              <w:right w:val="single" w:sz="4" w:space="0" w:color="auto"/>
            </w:tcBorders>
            <w:vAlign w:val="center"/>
          </w:tcPr>
          <w:p w14:paraId="75FED2EF" w14:textId="6261C06F" w:rsidR="002B7A8A" w:rsidRPr="00234AC8" w:rsidRDefault="002B7A8A" w:rsidP="001D4EA4">
            <w:pPr>
              <w:jc w:val="center"/>
              <w:rPr>
                <w:sz w:val="20"/>
                <w:szCs w:val="20"/>
              </w:rPr>
            </w:pPr>
            <w:r w:rsidRPr="00234AC8">
              <w:rPr>
                <w:sz w:val="20"/>
                <w:szCs w:val="20"/>
                <w:lang w:eastAsia="en-US"/>
              </w:rPr>
              <w:t>2</w:t>
            </w:r>
            <w:r w:rsidR="00F23BBD" w:rsidRPr="00234AC8">
              <w:rPr>
                <w:sz w:val="20"/>
                <w:szCs w:val="20"/>
                <w:vertAlign w:val="superscript"/>
                <w:lang w:eastAsia="en-US"/>
              </w:rPr>
              <w:t>*</w:t>
            </w:r>
          </w:p>
        </w:tc>
      </w:tr>
      <w:tr w:rsidR="00234AC8" w:rsidRPr="00234AC8" w14:paraId="132DED8B" w14:textId="77777777" w:rsidTr="007D1F16">
        <w:trPr>
          <w:trHeight w:val="20"/>
        </w:trPr>
        <w:tc>
          <w:tcPr>
            <w:tcW w:w="709" w:type="dxa"/>
            <w:shd w:val="clear" w:color="auto" w:fill="auto"/>
            <w:vAlign w:val="center"/>
          </w:tcPr>
          <w:p w14:paraId="2CF2C40D" w14:textId="77777777" w:rsidR="002B7A8A" w:rsidRPr="00234AC8" w:rsidRDefault="002B7A8A" w:rsidP="001D4EA4">
            <w:pPr>
              <w:jc w:val="both"/>
              <w:rPr>
                <w:sz w:val="20"/>
                <w:szCs w:val="20"/>
              </w:rPr>
            </w:pPr>
            <w:r w:rsidRPr="00234AC8">
              <w:rPr>
                <w:sz w:val="20"/>
                <w:szCs w:val="20"/>
              </w:rPr>
              <w:t>4.5.3</w:t>
            </w:r>
          </w:p>
        </w:tc>
        <w:tc>
          <w:tcPr>
            <w:tcW w:w="4111" w:type="dxa"/>
            <w:tcBorders>
              <w:top w:val="single" w:sz="4" w:space="0" w:color="auto"/>
              <w:left w:val="single" w:sz="4" w:space="0" w:color="auto"/>
              <w:bottom w:val="single" w:sz="4" w:space="0" w:color="auto"/>
              <w:right w:val="single" w:sz="4" w:space="0" w:color="auto"/>
            </w:tcBorders>
            <w:vAlign w:val="center"/>
          </w:tcPr>
          <w:p w14:paraId="7858037B" w14:textId="336FAAAF" w:rsidR="002B7A8A" w:rsidRPr="00234AC8" w:rsidRDefault="002B7A8A" w:rsidP="001D4EA4">
            <w:pPr>
              <w:jc w:val="both"/>
              <w:rPr>
                <w:sz w:val="20"/>
                <w:szCs w:val="20"/>
              </w:rPr>
            </w:pPr>
            <w:r w:rsidRPr="00234AC8">
              <w:rPr>
                <w:sz w:val="20"/>
                <w:szCs w:val="20"/>
                <w:lang w:eastAsia="en-US"/>
              </w:rPr>
              <w:t>Музеи</w:t>
            </w:r>
            <w:r w:rsidR="00F23BBD" w:rsidRPr="00234AC8">
              <w:rPr>
                <w:sz w:val="20"/>
                <w:szCs w:val="20"/>
                <w:lang w:eastAsia="en-US"/>
              </w:rPr>
              <w:t xml:space="preserve"> поселения</w:t>
            </w:r>
          </w:p>
        </w:tc>
        <w:tc>
          <w:tcPr>
            <w:tcW w:w="1701" w:type="dxa"/>
            <w:tcBorders>
              <w:top w:val="single" w:sz="4" w:space="0" w:color="auto"/>
              <w:left w:val="single" w:sz="4" w:space="0" w:color="auto"/>
              <w:bottom w:val="single" w:sz="4" w:space="0" w:color="auto"/>
              <w:right w:val="single" w:sz="4" w:space="0" w:color="auto"/>
            </w:tcBorders>
            <w:vAlign w:val="center"/>
          </w:tcPr>
          <w:p w14:paraId="638A80F0" w14:textId="77777777" w:rsidR="002B7A8A" w:rsidRPr="00234AC8" w:rsidRDefault="002B7A8A" w:rsidP="001D4EA4">
            <w:pPr>
              <w:jc w:val="both"/>
              <w:rPr>
                <w:sz w:val="20"/>
                <w:szCs w:val="20"/>
              </w:rPr>
            </w:pPr>
            <w:r w:rsidRPr="00234AC8">
              <w:rPr>
                <w:sz w:val="20"/>
                <w:szCs w:val="20"/>
                <w:lang w:eastAsia="en-US"/>
              </w:rPr>
              <w:t>объектов</w:t>
            </w:r>
          </w:p>
        </w:tc>
        <w:tc>
          <w:tcPr>
            <w:tcW w:w="1418" w:type="dxa"/>
            <w:tcBorders>
              <w:top w:val="single" w:sz="4" w:space="0" w:color="auto"/>
              <w:left w:val="single" w:sz="4" w:space="0" w:color="auto"/>
              <w:bottom w:val="single" w:sz="4" w:space="0" w:color="auto"/>
              <w:right w:val="single" w:sz="4" w:space="0" w:color="auto"/>
            </w:tcBorders>
            <w:vAlign w:val="center"/>
          </w:tcPr>
          <w:p w14:paraId="53816FBF" w14:textId="4DE5C012" w:rsidR="002B7A8A" w:rsidRPr="00234AC8" w:rsidRDefault="002B7A8A" w:rsidP="001D4EA4">
            <w:pPr>
              <w:jc w:val="center"/>
              <w:rPr>
                <w:sz w:val="20"/>
                <w:szCs w:val="20"/>
              </w:rPr>
            </w:pPr>
            <w:r w:rsidRPr="00234AC8">
              <w:rPr>
                <w:sz w:val="20"/>
                <w:szCs w:val="20"/>
              </w:rPr>
              <w:t>-</w:t>
            </w:r>
          </w:p>
        </w:tc>
        <w:tc>
          <w:tcPr>
            <w:tcW w:w="1700" w:type="dxa"/>
            <w:tcBorders>
              <w:top w:val="single" w:sz="4" w:space="0" w:color="auto"/>
              <w:left w:val="single" w:sz="4" w:space="0" w:color="auto"/>
              <w:bottom w:val="single" w:sz="4" w:space="0" w:color="auto"/>
              <w:right w:val="single" w:sz="4" w:space="0" w:color="auto"/>
            </w:tcBorders>
            <w:vAlign w:val="center"/>
          </w:tcPr>
          <w:p w14:paraId="27A8D631" w14:textId="117C9C9E" w:rsidR="002B7A8A" w:rsidRPr="00234AC8" w:rsidRDefault="002B7A8A" w:rsidP="001D4EA4">
            <w:pPr>
              <w:jc w:val="center"/>
              <w:rPr>
                <w:sz w:val="20"/>
                <w:szCs w:val="20"/>
              </w:rPr>
            </w:pPr>
            <w:r w:rsidRPr="00234AC8">
              <w:rPr>
                <w:sz w:val="20"/>
                <w:szCs w:val="20"/>
                <w:lang w:eastAsia="en-US"/>
              </w:rPr>
              <w:t>1</w:t>
            </w:r>
          </w:p>
        </w:tc>
      </w:tr>
      <w:tr w:rsidR="00234AC8" w:rsidRPr="00234AC8" w14:paraId="17F68ACF" w14:textId="77777777" w:rsidTr="007D1F16">
        <w:trPr>
          <w:trHeight w:val="20"/>
        </w:trPr>
        <w:tc>
          <w:tcPr>
            <w:tcW w:w="709" w:type="dxa"/>
            <w:shd w:val="clear" w:color="auto" w:fill="auto"/>
            <w:vAlign w:val="center"/>
          </w:tcPr>
          <w:p w14:paraId="63FEBBDF" w14:textId="77777777" w:rsidR="006C0ED2" w:rsidRPr="00234AC8" w:rsidRDefault="006C0ED2" w:rsidP="001D4EA4">
            <w:pPr>
              <w:jc w:val="both"/>
              <w:rPr>
                <w:sz w:val="20"/>
                <w:szCs w:val="20"/>
              </w:rPr>
            </w:pPr>
            <w:r w:rsidRPr="00234AC8">
              <w:rPr>
                <w:sz w:val="20"/>
                <w:szCs w:val="20"/>
              </w:rPr>
              <w:t>4.6</w:t>
            </w:r>
          </w:p>
        </w:tc>
        <w:tc>
          <w:tcPr>
            <w:tcW w:w="4111" w:type="dxa"/>
            <w:tcBorders>
              <w:top w:val="single" w:sz="4" w:space="0" w:color="auto"/>
              <w:left w:val="single" w:sz="4" w:space="0" w:color="auto"/>
              <w:bottom w:val="single" w:sz="4" w:space="0" w:color="auto"/>
              <w:right w:val="single" w:sz="4" w:space="0" w:color="auto"/>
            </w:tcBorders>
            <w:vAlign w:val="center"/>
          </w:tcPr>
          <w:p w14:paraId="3E7A33B4" w14:textId="77777777" w:rsidR="006C0ED2" w:rsidRPr="00234AC8" w:rsidRDefault="006C0ED2" w:rsidP="001D4EA4">
            <w:pPr>
              <w:jc w:val="both"/>
              <w:rPr>
                <w:sz w:val="20"/>
                <w:szCs w:val="20"/>
              </w:rPr>
            </w:pPr>
            <w:r w:rsidRPr="00234AC8">
              <w:rPr>
                <w:b/>
                <w:sz w:val="20"/>
                <w:szCs w:val="20"/>
                <w:lang w:eastAsia="en-US"/>
              </w:rPr>
              <w:t>Предприятия связи</w:t>
            </w:r>
          </w:p>
        </w:tc>
        <w:tc>
          <w:tcPr>
            <w:tcW w:w="1701" w:type="dxa"/>
            <w:tcBorders>
              <w:top w:val="single" w:sz="4" w:space="0" w:color="auto"/>
              <w:left w:val="single" w:sz="4" w:space="0" w:color="auto"/>
              <w:bottom w:val="single" w:sz="4" w:space="0" w:color="auto"/>
              <w:right w:val="single" w:sz="4" w:space="0" w:color="auto"/>
            </w:tcBorders>
            <w:vAlign w:val="center"/>
          </w:tcPr>
          <w:p w14:paraId="711E4420" w14:textId="77777777" w:rsidR="006C0ED2" w:rsidRPr="00234AC8" w:rsidRDefault="006C0ED2" w:rsidP="001D4EA4">
            <w:pPr>
              <w:jc w:val="both"/>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14:paraId="31286142" w14:textId="77777777"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7527EE86" w14:textId="77777777" w:rsidR="006C0ED2" w:rsidRPr="00234AC8" w:rsidRDefault="006C0ED2" w:rsidP="001D4EA4">
            <w:pPr>
              <w:jc w:val="center"/>
              <w:rPr>
                <w:sz w:val="20"/>
                <w:szCs w:val="20"/>
              </w:rPr>
            </w:pPr>
          </w:p>
        </w:tc>
      </w:tr>
      <w:tr w:rsidR="00234AC8" w:rsidRPr="00234AC8" w14:paraId="28DFFDFA" w14:textId="77777777" w:rsidTr="007D1F16">
        <w:trPr>
          <w:trHeight w:val="20"/>
        </w:trPr>
        <w:tc>
          <w:tcPr>
            <w:tcW w:w="709" w:type="dxa"/>
            <w:shd w:val="clear" w:color="auto" w:fill="auto"/>
            <w:vAlign w:val="center"/>
          </w:tcPr>
          <w:p w14:paraId="6837F20D" w14:textId="77777777" w:rsidR="006C0ED2" w:rsidRPr="00234AC8" w:rsidRDefault="006C0ED2" w:rsidP="001D4EA4">
            <w:pPr>
              <w:jc w:val="both"/>
              <w:rPr>
                <w:sz w:val="20"/>
                <w:szCs w:val="20"/>
              </w:rPr>
            </w:pPr>
            <w:r w:rsidRPr="00234AC8">
              <w:rPr>
                <w:sz w:val="20"/>
                <w:szCs w:val="20"/>
              </w:rPr>
              <w:t>4.6.1</w:t>
            </w:r>
          </w:p>
        </w:tc>
        <w:tc>
          <w:tcPr>
            <w:tcW w:w="4111" w:type="dxa"/>
            <w:tcBorders>
              <w:top w:val="single" w:sz="4" w:space="0" w:color="auto"/>
              <w:left w:val="single" w:sz="4" w:space="0" w:color="auto"/>
              <w:bottom w:val="single" w:sz="4" w:space="0" w:color="auto"/>
              <w:right w:val="single" w:sz="4" w:space="0" w:color="auto"/>
            </w:tcBorders>
            <w:vAlign w:val="center"/>
          </w:tcPr>
          <w:p w14:paraId="454DC82B" w14:textId="77777777" w:rsidR="006C0ED2" w:rsidRPr="00234AC8" w:rsidRDefault="006C0ED2" w:rsidP="001D4EA4">
            <w:pPr>
              <w:jc w:val="both"/>
              <w:rPr>
                <w:sz w:val="20"/>
                <w:szCs w:val="20"/>
              </w:rPr>
            </w:pPr>
            <w:r w:rsidRPr="00234AC8">
              <w:rPr>
                <w:sz w:val="20"/>
                <w:szCs w:val="20"/>
                <w:lang w:eastAsia="en-US"/>
              </w:rPr>
              <w:t>Отделения почтовой связи</w:t>
            </w:r>
          </w:p>
        </w:tc>
        <w:tc>
          <w:tcPr>
            <w:tcW w:w="1701" w:type="dxa"/>
            <w:tcBorders>
              <w:top w:val="single" w:sz="4" w:space="0" w:color="auto"/>
              <w:left w:val="single" w:sz="4" w:space="0" w:color="auto"/>
              <w:bottom w:val="single" w:sz="4" w:space="0" w:color="auto"/>
              <w:right w:val="single" w:sz="4" w:space="0" w:color="auto"/>
            </w:tcBorders>
            <w:vAlign w:val="center"/>
          </w:tcPr>
          <w:p w14:paraId="54050598" w14:textId="77777777" w:rsidR="006C0ED2" w:rsidRPr="00234AC8" w:rsidRDefault="006C0ED2" w:rsidP="001D4EA4">
            <w:pPr>
              <w:jc w:val="both"/>
              <w:rPr>
                <w:sz w:val="20"/>
                <w:szCs w:val="20"/>
              </w:rPr>
            </w:pPr>
            <w:r w:rsidRPr="00234AC8">
              <w:rPr>
                <w:sz w:val="20"/>
                <w:szCs w:val="20"/>
                <w:lang w:eastAsia="en-US"/>
              </w:rPr>
              <w:t>объектов</w:t>
            </w:r>
          </w:p>
        </w:tc>
        <w:tc>
          <w:tcPr>
            <w:tcW w:w="1418" w:type="dxa"/>
            <w:tcBorders>
              <w:top w:val="single" w:sz="4" w:space="0" w:color="auto"/>
              <w:left w:val="single" w:sz="4" w:space="0" w:color="auto"/>
              <w:bottom w:val="single" w:sz="4" w:space="0" w:color="auto"/>
              <w:right w:val="single" w:sz="4" w:space="0" w:color="auto"/>
            </w:tcBorders>
            <w:vAlign w:val="center"/>
          </w:tcPr>
          <w:p w14:paraId="5FB4683E" w14:textId="68F0B9F7" w:rsidR="006C0ED2" w:rsidRPr="00234AC8" w:rsidRDefault="00627C08" w:rsidP="001D4EA4">
            <w:pPr>
              <w:jc w:val="center"/>
              <w:rPr>
                <w:sz w:val="20"/>
                <w:szCs w:val="20"/>
              </w:rPr>
            </w:pPr>
            <w:r w:rsidRPr="00234AC8">
              <w:rPr>
                <w:sz w:val="20"/>
                <w:szCs w:val="20"/>
              </w:rPr>
              <w:t>1</w:t>
            </w:r>
          </w:p>
        </w:tc>
        <w:tc>
          <w:tcPr>
            <w:tcW w:w="1700" w:type="dxa"/>
            <w:tcBorders>
              <w:top w:val="single" w:sz="4" w:space="0" w:color="auto"/>
              <w:left w:val="single" w:sz="4" w:space="0" w:color="auto"/>
              <w:bottom w:val="single" w:sz="4" w:space="0" w:color="auto"/>
              <w:right w:val="single" w:sz="4" w:space="0" w:color="auto"/>
            </w:tcBorders>
            <w:vAlign w:val="center"/>
          </w:tcPr>
          <w:p w14:paraId="270FEC11" w14:textId="2CD535F3" w:rsidR="006C0ED2" w:rsidRPr="00234AC8" w:rsidRDefault="00627C08" w:rsidP="001D4EA4">
            <w:pPr>
              <w:jc w:val="center"/>
              <w:rPr>
                <w:sz w:val="20"/>
                <w:szCs w:val="20"/>
              </w:rPr>
            </w:pPr>
            <w:r w:rsidRPr="00234AC8">
              <w:rPr>
                <w:sz w:val="20"/>
                <w:szCs w:val="20"/>
              </w:rPr>
              <w:t>1</w:t>
            </w:r>
          </w:p>
        </w:tc>
      </w:tr>
      <w:tr w:rsidR="00234AC8" w:rsidRPr="00234AC8" w14:paraId="5F709057" w14:textId="77777777" w:rsidTr="007D1F16">
        <w:trPr>
          <w:trHeight w:val="20"/>
        </w:trPr>
        <w:tc>
          <w:tcPr>
            <w:tcW w:w="709" w:type="dxa"/>
            <w:shd w:val="clear" w:color="auto" w:fill="auto"/>
            <w:vAlign w:val="center"/>
          </w:tcPr>
          <w:p w14:paraId="341F2355" w14:textId="77777777" w:rsidR="006C0ED2" w:rsidRPr="00234AC8" w:rsidRDefault="006C0ED2" w:rsidP="001D4EA4">
            <w:pPr>
              <w:jc w:val="both"/>
              <w:rPr>
                <w:b/>
                <w:sz w:val="20"/>
                <w:szCs w:val="20"/>
              </w:rPr>
            </w:pPr>
            <w:r w:rsidRPr="00234AC8">
              <w:rPr>
                <w:b/>
                <w:sz w:val="20"/>
                <w:szCs w:val="20"/>
              </w:rPr>
              <w:t>4.7</w:t>
            </w:r>
          </w:p>
        </w:tc>
        <w:tc>
          <w:tcPr>
            <w:tcW w:w="4111" w:type="dxa"/>
            <w:tcBorders>
              <w:top w:val="single" w:sz="4" w:space="0" w:color="auto"/>
              <w:left w:val="single" w:sz="4" w:space="0" w:color="auto"/>
              <w:bottom w:val="single" w:sz="4" w:space="0" w:color="auto"/>
              <w:right w:val="single" w:sz="4" w:space="0" w:color="auto"/>
            </w:tcBorders>
            <w:vAlign w:val="center"/>
          </w:tcPr>
          <w:p w14:paraId="299B409B" w14:textId="77777777" w:rsidR="006C0ED2" w:rsidRPr="00234AC8" w:rsidRDefault="006C0ED2" w:rsidP="001D4EA4">
            <w:pPr>
              <w:jc w:val="both"/>
              <w:rPr>
                <w:sz w:val="20"/>
                <w:szCs w:val="20"/>
              </w:rPr>
            </w:pPr>
            <w:r w:rsidRPr="00234AC8">
              <w:rPr>
                <w:b/>
                <w:sz w:val="20"/>
                <w:szCs w:val="20"/>
                <w:lang w:eastAsia="en-US"/>
              </w:rPr>
              <w:t>Организации и учреждения управления</w:t>
            </w:r>
          </w:p>
        </w:tc>
        <w:tc>
          <w:tcPr>
            <w:tcW w:w="1701" w:type="dxa"/>
            <w:tcBorders>
              <w:top w:val="single" w:sz="4" w:space="0" w:color="auto"/>
              <w:left w:val="single" w:sz="4" w:space="0" w:color="auto"/>
              <w:bottom w:val="single" w:sz="4" w:space="0" w:color="auto"/>
              <w:right w:val="single" w:sz="4" w:space="0" w:color="auto"/>
            </w:tcBorders>
            <w:vAlign w:val="center"/>
          </w:tcPr>
          <w:p w14:paraId="440A5426" w14:textId="77777777" w:rsidR="006C0ED2" w:rsidRPr="00234AC8" w:rsidRDefault="006C0ED2" w:rsidP="001D4EA4">
            <w:pPr>
              <w:jc w:val="both"/>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14:paraId="5B4B077A" w14:textId="77777777"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686AACB5" w14:textId="77777777" w:rsidR="006C0ED2" w:rsidRPr="00234AC8" w:rsidRDefault="006C0ED2" w:rsidP="001D4EA4">
            <w:pPr>
              <w:jc w:val="center"/>
              <w:rPr>
                <w:sz w:val="20"/>
                <w:szCs w:val="20"/>
              </w:rPr>
            </w:pPr>
          </w:p>
        </w:tc>
      </w:tr>
      <w:tr w:rsidR="00234AC8" w:rsidRPr="00234AC8" w14:paraId="3FDA9BA3" w14:textId="77777777" w:rsidTr="007D1F16">
        <w:trPr>
          <w:trHeight w:val="20"/>
        </w:trPr>
        <w:tc>
          <w:tcPr>
            <w:tcW w:w="709" w:type="dxa"/>
            <w:shd w:val="clear" w:color="auto" w:fill="auto"/>
            <w:vAlign w:val="center"/>
          </w:tcPr>
          <w:p w14:paraId="7C5E4BB8" w14:textId="77777777" w:rsidR="006C0ED2" w:rsidRPr="00234AC8" w:rsidRDefault="006C0ED2" w:rsidP="001D4EA4">
            <w:pPr>
              <w:jc w:val="both"/>
              <w:rPr>
                <w:sz w:val="20"/>
                <w:szCs w:val="20"/>
              </w:rPr>
            </w:pPr>
            <w:r w:rsidRPr="00234AC8">
              <w:rPr>
                <w:sz w:val="20"/>
                <w:szCs w:val="20"/>
              </w:rPr>
              <w:t>4.7.1</w:t>
            </w:r>
          </w:p>
        </w:tc>
        <w:tc>
          <w:tcPr>
            <w:tcW w:w="4111" w:type="dxa"/>
            <w:tcBorders>
              <w:top w:val="single" w:sz="4" w:space="0" w:color="auto"/>
              <w:left w:val="single" w:sz="4" w:space="0" w:color="auto"/>
              <w:bottom w:val="single" w:sz="4" w:space="0" w:color="auto"/>
              <w:right w:val="single" w:sz="4" w:space="0" w:color="auto"/>
            </w:tcBorders>
            <w:vAlign w:val="center"/>
          </w:tcPr>
          <w:p w14:paraId="488BC42F" w14:textId="77777777" w:rsidR="006C0ED2" w:rsidRPr="00234AC8" w:rsidRDefault="006C0ED2" w:rsidP="001D4EA4">
            <w:pPr>
              <w:rPr>
                <w:sz w:val="20"/>
                <w:szCs w:val="20"/>
              </w:rPr>
            </w:pPr>
            <w:r w:rsidRPr="00234AC8">
              <w:rPr>
                <w:sz w:val="20"/>
                <w:szCs w:val="20"/>
                <w:lang w:eastAsia="en-US"/>
              </w:rPr>
              <w:t>Администрация муниципального образования</w:t>
            </w:r>
          </w:p>
        </w:tc>
        <w:tc>
          <w:tcPr>
            <w:tcW w:w="1701" w:type="dxa"/>
            <w:tcBorders>
              <w:top w:val="single" w:sz="4" w:space="0" w:color="auto"/>
              <w:left w:val="single" w:sz="4" w:space="0" w:color="auto"/>
              <w:bottom w:val="single" w:sz="4" w:space="0" w:color="auto"/>
              <w:right w:val="single" w:sz="4" w:space="0" w:color="auto"/>
            </w:tcBorders>
            <w:vAlign w:val="center"/>
          </w:tcPr>
          <w:p w14:paraId="34F2201B" w14:textId="77777777" w:rsidR="006C0ED2" w:rsidRPr="00234AC8" w:rsidRDefault="006C0ED2" w:rsidP="001D4EA4">
            <w:pPr>
              <w:jc w:val="both"/>
              <w:rPr>
                <w:sz w:val="20"/>
                <w:szCs w:val="20"/>
              </w:rPr>
            </w:pPr>
            <w:r w:rsidRPr="00234AC8">
              <w:rPr>
                <w:sz w:val="20"/>
                <w:szCs w:val="20"/>
                <w:lang w:eastAsia="en-US"/>
              </w:rPr>
              <w:t>объектов</w:t>
            </w:r>
          </w:p>
        </w:tc>
        <w:tc>
          <w:tcPr>
            <w:tcW w:w="1418" w:type="dxa"/>
            <w:tcBorders>
              <w:top w:val="single" w:sz="4" w:space="0" w:color="auto"/>
              <w:left w:val="single" w:sz="4" w:space="0" w:color="auto"/>
              <w:bottom w:val="single" w:sz="4" w:space="0" w:color="auto"/>
              <w:right w:val="single" w:sz="4" w:space="0" w:color="auto"/>
            </w:tcBorders>
            <w:vAlign w:val="center"/>
          </w:tcPr>
          <w:p w14:paraId="47C68E44" w14:textId="6B7B83D8" w:rsidR="006C0ED2" w:rsidRPr="00234AC8" w:rsidRDefault="00627C08" w:rsidP="001D4EA4">
            <w:pPr>
              <w:jc w:val="center"/>
              <w:rPr>
                <w:sz w:val="20"/>
                <w:szCs w:val="20"/>
              </w:rPr>
            </w:pPr>
            <w:r w:rsidRPr="00234AC8">
              <w:rPr>
                <w:sz w:val="20"/>
                <w:szCs w:val="20"/>
              </w:rPr>
              <w:t>1</w:t>
            </w:r>
          </w:p>
        </w:tc>
        <w:tc>
          <w:tcPr>
            <w:tcW w:w="1700" w:type="dxa"/>
            <w:tcBorders>
              <w:top w:val="single" w:sz="4" w:space="0" w:color="auto"/>
              <w:left w:val="single" w:sz="4" w:space="0" w:color="auto"/>
              <w:bottom w:val="single" w:sz="4" w:space="0" w:color="auto"/>
              <w:right w:val="single" w:sz="4" w:space="0" w:color="auto"/>
            </w:tcBorders>
            <w:vAlign w:val="center"/>
          </w:tcPr>
          <w:p w14:paraId="274C941B" w14:textId="61F07B6D" w:rsidR="006C0ED2" w:rsidRPr="00234AC8" w:rsidRDefault="00627C08" w:rsidP="001D4EA4">
            <w:pPr>
              <w:jc w:val="center"/>
              <w:rPr>
                <w:sz w:val="20"/>
                <w:szCs w:val="20"/>
              </w:rPr>
            </w:pPr>
            <w:r w:rsidRPr="00234AC8">
              <w:rPr>
                <w:sz w:val="20"/>
                <w:szCs w:val="20"/>
              </w:rPr>
              <w:t>1</w:t>
            </w:r>
          </w:p>
        </w:tc>
      </w:tr>
      <w:tr w:rsidR="00234AC8" w:rsidRPr="00234AC8" w14:paraId="151A1CA7" w14:textId="77777777" w:rsidTr="007D1F16">
        <w:trPr>
          <w:trHeight w:val="20"/>
        </w:trPr>
        <w:tc>
          <w:tcPr>
            <w:tcW w:w="709" w:type="dxa"/>
            <w:shd w:val="clear" w:color="auto" w:fill="auto"/>
            <w:vAlign w:val="center"/>
          </w:tcPr>
          <w:p w14:paraId="40918F29" w14:textId="77777777" w:rsidR="006C0ED2" w:rsidRPr="00234AC8" w:rsidRDefault="006C0ED2" w:rsidP="001D4EA4">
            <w:pPr>
              <w:jc w:val="both"/>
              <w:rPr>
                <w:b/>
                <w:sz w:val="20"/>
                <w:szCs w:val="20"/>
              </w:rPr>
            </w:pPr>
            <w:r w:rsidRPr="00234AC8">
              <w:rPr>
                <w:b/>
                <w:sz w:val="20"/>
                <w:szCs w:val="20"/>
              </w:rPr>
              <w:t>4.8</w:t>
            </w:r>
          </w:p>
        </w:tc>
        <w:tc>
          <w:tcPr>
            <w:tcW w:w="4111" w:type="dxa"/>
            <w:tcBorders>
              <w:top w:val="single" w:sz="4" w:space="0" w:color="auto"/>
              <w:left w:val="single" w:sz="4" w:space="0" w:color="auto"/>
              <w:bottom w:val="single" w:sz="4" w:space="0" w:color="auto"/>
              <w:right w:val="single" w:sz="4" w:space="0" w:color="auto"/>
            </w:tcBorders>
            <w:vAlign w:val="center"/>
          </w:tcPr>
          <w:p w14:paraId="2B2DF4A8" w14:textId="77777777" w:rsidR="006C0ED2" w:rsidRPr="00234AC8" w:rsidRDefault="006C0ED2" w:rsidP="001D4EA4">
            <w:pPr>
              <w:rPr>
                <w:b/>
                <w:sz w:val="20"/>
                <w:szCs w:val="20"/>
              </w:rPr>
            </w:pPr>
            <w:r w:rsidRPr="00234AC8">
              <w:rPr>
                <w:b/>
                <w:sz w:val="20"/>
                <w:szCs w:val="20"/>
              </w:rPr>
              <w:t>Объекты пожарной безопасности</w:t>
            </w:r>
          </w:p>
        </w:tc>
        <w:tc>
          <w:tcPr>
            <w:tcW w:w="1701" w:type="dxa"/>
            <w:tcBorders>
              <w:top w:val="single" w:sz="4" w:space="0" w:color="auto"/>
              <w:left w:val="single" w:sz="4" w:space="0" w:color="auto"/>
              <w:bottom w:val="single" w:sz="4" w:space="0" w:color="auto"/>
              <w:right w:val="single" w:sz="4" w:space="0" w:color="auto"/>
            </w:tcBorders>
            <w:vAlign w:val="center"/>
          </w:tcPr>
          <w:p w14:paraId="1D0FA5ED" w14:textId="77777777" w:rsidR="006C0ED2" w:rsidRPr="00234AC8" w:rsidRDefault="006C0ED2" w:rsidP="001D4EA4">
            <w:pPr>
              <w:jc w:val="both"/>
              <w:rPr>
                <w:sz w:val="20"/>
                <w:szCs w:val="20"/>
                <w:lang w:eastAsia="en-US"/>
              </w:rPr>
            </w:pPr>
          </w:p>
        </w:tc>
        <w:tc>
          <w:tcPr>
            <w:tcW w:w="1418" w:type="dxa"/>
            <w:tcBorders>
              <w:top w:val="single" w:sz="4" w:space="0" w:color="auto"/>
              <w:left w:val="single" w:sz="4" w:space="0" w:color="auto"/>
              <w:bottom w:val="single" w:sz="4" w:space="0" w:color="auto"/>
              <w:right w:val="single" w:sz="4" w:space="0" w:color="auto"/>
            </w:tcBorders>
            <w:vAlign w:val="center"/>
          </w:tcPr>
          <w:p w14:paraId="7C5D4737" w14:textId="77777777" w:rsidR="006C0ED2" w:rsidRPr="00234AC8" w:rsidRDefault="006C0ED2" w:rsidP="001D4EA4">
            <w:pPr>
              <w:jc w:val="center"/>
              <w:rPr>
                <w:sz w:val="20"/>
                <w:szCs w:val="20"/>
              </w:rPr>
            </w:pPr>
          </w:p>
        </w:tc>
        <w:tc>
          <w:tcPr>
            <w:tcW w:w="1700" w:type="dxa"/>
            <w:tcBorders>
              <w:top w:val="single" w:sz="4" w:space="0" w:color="auto"/>
              <w:left w:val="single" w:sz="4" w:space="0" w:color="auto"/>
              <w:bottom w:val="single" w:sz="4" w:space="0" w:color="auto"/>
              <w:right w:val="single" w:sz="4" w:space="0" w:color="auto"/>
            </w:tcBorders>
            <w:vAlign w:val="center"/>
          </w:tcPr>
          <w:p w14:paraId="21820C2F" w14:textId="77777777" w:rsidR="006C0ED2" w:rsidRPr="00234AC8" w:rsidRDefault="006C0ED2" w:rsidP="001D4EA4">
            <w:pPr>
              <w:jc w:val="center"/>
              <w:rPr>
                <w:sz w:val="20"/>
                <w:szCs w:val="20"/>
              </w:rPr>
            </w:pPr>
          </w:p>
        </w:tc>
      </w:tr>
      <w:tr w:rsidR="00234AC8" w:rsidRPr="00234AC8" w14:paraId="0E7B1437" w14:textId="77777777" w:rsidTr="007D1F16">
        <w:trPr>
          <w:trHeight w:val="20"/>
        </w:trPr>
        <w:tc>
          <w:tcPr>
            <w:tcW w:w="709" w:type="dxa"/>
            <w:shd w:val="clear" w:color="auto" w:fill="auto"/>
            <w:vAlign w:val="center"/>
          </w:tcPr>
          <w:p w14:paraId="25C9E146" w14:textId="77777777" w:rsidR="006C0ED2" w:rsidRPr="00234AC8" w:rsidRDefault="006C0ED2" w:rsidP="001D4EA4">
            <w:pPr>
              <w:jc w:val="both"/>
              <w:rPr>
                <w:sz w:val="20"/>
                <w:szCs w:val="20"/>
              </w:rPr>
            </w:pPr>
            <w:r w:rsidRPr="00234AC8">
              <w:rPr>
                <w:sz w:val="20"/>
                <w:szCs w:val="20"/>
              </w:rPr>
              <w:t>4.8.1</w:t>
            </w:r>
          </w:p>
        </w:tc>
        <w:tc>
          <w:tcPr>
            <w:tcW w:w="4111" w:type="dxa"/>
            <w:tcBorders>
              <w:top w:val="single" w:sz="4" w:space="0" w:color="auto"/>
              <w:left w:val="single" w:sz="4" w:space="0" w:color="auto"/>
              <w:right w:val="single" w:sz="4" w:space="0" w:color="auto"/>
            </w:tcBorders>
            <w:vAlign w:val="center"/>
          </w:tcPr>
          <w:p w14:paraId="4CD41385" w14:textId="77777777" w:rsidR="006C0ED2" w:rsidRPr="00234AC8" w:rsidRDefault="006C0ED2" w:rsidP="001D4EA4">
            <w:pPr>
              <w:rPr>
                <w:sz w:val="20"/>
                <w:szCs w:val="20"/>
                <w:lang w:eastAsia="en-US"/>
              </w:rPr>
            </w:pPr>
            <w:r w:rsidRPr="00234AC8">
              <w:rPr>
                <w:sz w:val="20"/>
                <w:szCs w:val="20"/>
                <w:lang w:eastAsia="en-US"/>
              </w:rPr>
              <w:t>Пожарные депо</w:t>
            </w:r>
          </w:p>
        </w:tc>
        <w:tc>
          <w:tcPr>
            <w:tcW w:w="1701" w:type="dxa"/>
            <w:tcBorders>
              <w:top w:val="single" w:sz="4" w:space="0" w:color="auto"/>
              <w:left w:val="single" w:sz="4" w:space="0" w:color="auto"/>
              <w:bottom w:val="single" w:sz="4" w:space="0" w:color="auto"/>
              <w:right w:val="single" w:sz="4" w:space="0" w:color="auto"/>
            </w:tcBorders>
            <w:vAlign w:val="center"/>
          </w:tcPr>
          <w:p w14:paraId="7EFDAE07" w14:textId="77777777" w:rsidR="006C0ED2" w:rsidRPr="00234AC8" w:rsidRDefault="006C0ED2" w:rsidP="001D4EA4">
            <w:pPr>
              <w:jc w:val="both"/>
              <w:rPr>
                <w:sz w:val="20"/>
                <w:szCs w:val="20"/>
                <w:lang w:eastAsia="en-US"/>
              </w:rPr>
            </w:pPr>
            <w:r w:rsidRPr="00234AC8">
              <w:rPr>
                <w:sz w:val="20"/>
                <w:szCs w:val="20"/>
                <w:lang w:eastAsia="en-US"/>
              </w:rPr>
              <w:t>объект</w:t>
            </w:r>
          </w:p>
        </w:tc>
        <w:tc>
          <w:tcPr>
            <w:tcW w:w="1418" w:type="dxa"/>
            <w:tcBorders>
              <w:top w:val="single" w:sz="4" w:space="0" w:color="auto"/>
              <w:left w:val="single" w:sz="4" w:space="0" w:color="auto"/>
              <w:bottom w:val="single" w:sz="4" w:space="0" w:color="auto"/>
              <w:right w:val="single" w:sz="4" w:space="0" w:color="auto"/>
            </w:tcBorders>
            <w:vAlign w:val="center"/>
          </w:tcPr>
          <w:p w14:paraId="650A4524" w14:textId="57402E6C" w:rsidR="006C0ED2" w:rsidRPr="00234AC8" w:rsidRDefault="00627C08" w:rsidP="001D4EA4">
            <w:pPr>
              <w:jc w:val="center"/>
              <w:rPr>
                <w:sz w:val="20"/>
                <w:szCs w:val="20"/>
              </w:rPr>
            </w:pPr>
            <w:r w:rsidRPr="00234AC8">
              <w:rPr>
                <w:sz w:val="20"/>
                <w:szCs w:val="20"/>
              </w:rPr>
              <w:t>1</w:t>
            </w:r>
          </w:p>
        </w:tc>
        <w:tc>
          <w:tcPr>
            <w:tcW w:w="1700" w:type="dxa"/>
            <w:tcBorders>
              <w:top w:val="single" w:sz="4" w:space="0" w:color="auto"/>
              <w:left w:val="single" w:sz="4" w:space="0" w:color="auto"/>
              <w:bottom w:val="single" w:sz="4" w:space="0" w:color="auto"/>
              <w:right w:val="single" w:sz="4" w:space="0" w:color="auto"/>
            </w:tcBorders>
            <w:vAlign w:val="center"/>
          </w:tcPr>
          <w:p w14:paraId="560B66FE" w14:textId="4FDDDDF9" w:rsidR="006C0ED2" w:rsidRPr="00234AC8" w:rsidRDefault="00627C08" w:rsidP="001D4EA4">
            <w:pPr>
              <w:jc w:val="center"/>
              <w:rPr>
                <w:sz w:val="20"/>
                <w:szCs w:val="20"/>
              </w:rPr>
            </w:pPr>
            <w:r w:rsidRPr="00234AC8">
              <w:rPr>
                <w:sz w:val="20"/>
                <w:szCs w:val="20"/>
              </w:rPr>
              <w:t>1</w:t>
            </w:r>
          </w:p>
        </w:tc>
      </w:tr>
      <w:tr w:rsidR="00234AC8" w:rsidRPr="00234AC8" w14:paraId="611B3834" w14:textId="77777777" w:rsidTr="007D1F16">
        <w:trPr>
          <w:trHeight w:val="20"/>
        </w:trPr>
        <w:tc>
          <w:tcPr>
            <w:tcW w:w="709" w:type="dxa"/>
            <w:shd w:val="clear" w:color="auto" w:fill="auto"/>
            <w:vAlign w:val="center"/>
          </w:tcPr>
          <w:p w14:paraId="22C331B6" w14:textId="77777777" w:rsidR="006C0ED2" w:rsidRPr="00234AC8" w:rsidRDefault="006C0ED2" w:rsidP="001D4EA4">
            <w:pPr>
              <w:jc w:val="both"/>
              <w:rPr>
                <w:b/>
                <w:sz w:val="20"/>
                <w:szCs w:val="20"/>
                <w:lang w:val="en-US"/>
              </w:rPr>
            </w:pPr>
            <w:r w:rsidRPr="00234AC8">
              <w:rPr>
                <w:b/>
                <w:sz w:val="20"/>
                <w:szCs w:val="20"/>
                <w:lang w:val="en-US"/>
              </w:rPr>
              <w:t>5</w:t>
            </w:r>
          </w:p>
        </w:tc>
        <w:tc>
          <w:tcPr>
            <w:tcW w:w="8930" w:type="dxa"/>
            <w:gridSpan w:val="4"/>
            <w:shd w:val="clear" w:color="auto" w:fill="auto"/>
            <w:vAlign w:val="center"/>
          </w:tcPr>
          <w:p w14:paraId="3556E1A5" w14:textId="77777777" w:rsidR="006C0ED2" w:rsidRPr="00234AC8" w:rsidRDefault="006C0ED2" w:rsidP="001D4EA4">
            <w:pPr>
              <w:jc w:val="both"/>
              <w:rPr>
                <w:sz w:val="20"/>
                <w:szCs w:val="20"/>
                <w:lang w:val="en-US"/>
              </w:rPr>
            </w:pPr>
            <w:r w:rsidRPr="00234AC8">
              <w:rPr>
                <w:b/>
                <w:sz w:val="20"/>
                <w:szCs w:val="20"/>
              </w:rPr>
              <w:t>ОБЪЕКТЫ ЭКОНОМИКИ</w:t>
            </w:r>
          </w:p>
        </w:tc>
      </w:tr>
      <w:tr w:rsidR="00234AC8" w:rsidRPr="00234AC8" w14:paraId="01BE8952" w14:textId="77777777" w:rsidTr="007D1F16">
        <w:trPr>
          <w:trHeight w:val="20"/>
        </w:trPr>
        <w:tc>
          <w:tcPr>
            <w:tcW w:w="709" w:type="dxa"/>
            <w:shd w:val="clear" w:color="auto" w:fill="auto"/>
            <w:vAlign w:val="center"/>
          </w:tcPr>
          <w:p w14:paraId="6C4804BF" w14:textId="77777777" w:rsidR="00627C08" w:rsidRPr="00234AC8" w:rsidRDefault="00627C08" w:rsidP="001D4EA4">
            <w:pPr>
              <w:jc w:val="both"/>
              <w:rPr>
                <w:b/>
                <w:sz w:val="20"/>
                <w:szCs w:val="20"/>
              </w:rPr>
            </w:pPr>
            <w:r w:rsidRPr="00234AC8">
              <w:rPr>
                <w:b/>
                <w:sz w:val="20"/>
                <w:szCs w:val="20"/>
              </w:rPr>
              <w:t>5.1</w:t>
            </w:r>
          </w:p>
        </w:tc>
        <w:tc>
          <w:tcPr>
            <w:tcW w:w="4111" w:type="dxa"/>
            <w:shd w:val="clear" w:color="auto" w:fill="auto"/>
            <w:vAlign w:val="center"/>
          </w:tcPr>
          <w:p w14:paraId="21EAF5C5" w14:textId="06F6E086" w:rsidR="00627C08" w:rsidRPr="00234AC8" w:rsidRDefault="00627C08" w:rsidP="001D4EA4">
            <w:pPr>
              <w:rPr>
                <w:b/>
                <w:sz w:val="20"/>
                <w:szCs w:val="20"/>
              </w:rPr>
            </w:pPr>
            <w:r w:rsidRPr="00234AC8">
              <w:rPr>
                <w:sz w:val="20"/>
                <w:szCs w:val="20"/>
              </w:rPr>
              <w:t>Инвестиционные площадки</w:t>
            </w:r>
          </w:p>
        </w:tc>
        <w:tc>
          <w:tcPr>
            <w:tcW w:w="1701" w:type="dxa"/>
            <w:shd w:val="clear" w:color="auto" w:fill="auto"/>
            <w:vAlign w:val="center"/>
          </w:tcPr>
          <w:p w14:paraId="4DE34D13" w14:textId="2F2C14D8" w:rsidR="00627C08" w:rsidRPr="00234AC8" w:rsidRDefault="00627C08" w:rsidP="001D4EA4">
            <w:pPr>
              <w:jc w:val="both"/>
              <w:rPr>
                <w:sz w:val="20"/>
                <w:szCs w:val="20"/>
              </w:rPr>
            </w:pPr>
            <w:r w:rsidRPr="00234AC8">
              <w:rPr>
                <w:sz w:val="20"/>
                <w:szCs w:val="20"/>
              </w:rPr>
              <w:t>объектов</w:t>
            </w:r>
          </w:p>
        </w:tc>
        <w:tc>
          <w:tcPr>
            <w:tcW w:w="1418" w:type="dxa"/>
            <w:shd w:val="clear" w:color="auto" w:fill="auto"/>
            <w:vAlign w:val="center"/>
          </w:tcPr>
          <w:p w14:paraId="2410A8D2" w14:textId="49285D70" w:rsidR="00627C08" w:rsidRPr="00234AC8" w:rsidRDefault="00627C08" w:rsidP="001D4EA4">
            <w:pPr>
              <w:jc w:val="center"/>
              <w:rPr>
                <w:sz w:val="20"/>
                <w:szCs w:val="20"/>
              </w:rPr>
            </w:pPr>
            <w:r w:rsidRPr="00234AC8">
              <w:rPr>
                <w:sz w:val="20"/>
                <w:szCs w:val="20"/>
                <w:lang w:eastAsia="en-US"/>
              </w:rPr>
              <w:t>-</w:t>
            </w:r>
          </w:p>
        </w:tc>
        <w:tc>
          <w:tcPr>
            <w:tcW w:w="1700" w:type="dxa"/>
            <w:shd w:val="clear" w:color="auto" w:fill="auto"/>
            <w:vAlign w:val="center"/>
          </w:tcPr>
          <w:p w14:paraId="2E294EBE" w14:textId="6B34E62F" w:rsidR="00627C08" w:rsidRPr="00234AC8" w:rsidRDefault="006E43F4" w:rsidP="001D4EA4">
            <w:pPr>
              <w:jc w:val="center"/>
              <w:rPr>
                <w:sz w:val="20"/>
                <w:szCs w:val="20"/>
                <w:lang w:val="en-US"/>
              </w:rPr>
            </w:pPr>
            <w:r w:rsidRPr="00234AC8">
              <w:rPr>
                <w:sz w:val="20"/>
                <w:szCs w:val="20"/>
                <w:lang w:eastAsia="en-US"/>
              </w:rPr>
              <w:t>5</w:t>
            </w:r>
          </w:p>
        </w:tc>
      </w:tr>
      <w:tr w:rsidR="00234AC8" w:rsidRPr="00234AC8" w14:paraId="05A604F9" w14:textId="77777777" w:rsidTr="007D1F16">
        <w:trPr>
          <w:trHeight w:val="20"/>
        </w:trPr>
        <w:tc>
          <w:tcPr>
            <w:tcW w:w="709" w:type="dxa"/>
            <w:shd w:val="clear" w:color="auto" w:fill="auto"/>
            <w:vAlign w:val="center"/>
          </w:tcPr>
          <w:p w14:paraId="05A6CE68" w14:textId="77777777" w:rsidR="00627C08" w:rsidRPr="00234AC8" w:rsidRDefault="00627C08" w:rsidP="001D4EA4">
            <w:pPr>
              <w:jc w:val="both"/>
              <w:rPr>
                <w:sz w:val="20"/>
                <w:szCs w:val="20"/>
              </w:rPr>
            </w:pPr>
          </w:p>
        </w:tc>
        <w:tc>
          <w:tcPr>
            <w:tcW w:w="4111" w:type="dxa"/>
            <w:shd w:val="clear" w:color="auto" w:fill="auto"/>
            <w:vAlign w:val="center"/>
          </w:tcPr>
          <w:p w14:paraId="6B49276D" w14:textId="3F614D9B" w:rsidR="00627C08" w:rsidRPr="00234AC8" w:rsidRDefault="00627C08" w:rsidP="001D4EA4">
            <w:pPr>
              <w:rPr>
                <w:sz w:val="20"/>
                <w:szCs w:val="20"/>
              </w:rPr>
            </w:pPr>
            <w:r w:rsidRPr="00234AC8">
              <w:rPr>
                <w:sz w:val="20"/>
                <w:szCs w:val="20"/>
              </w:rPr>
              <w:t>в том числе по сферам:</w:t>
            </w:r>
          </w:p>
        </w:tc>
        <w:tc>
          <w:tcPr>
            <w:tcW w:w="1701" w:type="dxa"/>
            <w:shd w:val="clear" w:color="auto" w:fill="auto"/>
            <w:vAlign w:val="center"/>
          </w:tcPr>
          <w:p w14:paraId="707A618B" w14:textId="77777777" w:rsidR="00627C08" w:rsidRPr="00234AC8" w:rsidRDefault="00627C08" w:rsidP="001D4EA4">
            <w:pPr>
              <w:jc w:val="both"/>
              <w:rPr>
                <w:sz w:val="20"/>
                <w:szCs w:val="20"/>
              </w:rPr>
            </w:pPr>
          </w:p>
        </w:tc>
        <w:tc>
          <w:tcPr>
            <w:tcW w:w="1418" w:type="dxa"/>
            <w:shd w:val="clear" w:color="auto" w:fill="auto"/>
            <w:vAlign w:val="center"/>
          </w:tcPr>
          <w:p w14:paraId="21FD0437" w14:textId="77777777" w:rsidR="00627C08" w:rsidRPr="00234AC8" w:rsidRDefault="00627C08" w:rsidP="001D4EA4">
            <w:pPr>
              <w:jc w:val="center"/>
              <w:rPr>
                <w:sz w:val="20"/>
                <w:szCs w:val="20"/>
              </w:rPr>
            </w:pPr>
          </w:p>
        </w:tc>
        <w:tc>
          <w:tcPr>
            <w:tcW w:w="1700" w:type="dxa"/>
            <w:shd w:val="clear" w:color="auto" w:fill="auto"/>
            <w:vAlign w:val="center"/>
          </w:tcPr>
          <w:p w14:paraId="0297690F" w14:textId="77777777" w:rsidR="00627C08" w:rsidRPr="00234AC8" w:rsidRDefault="00627C08" w:rsidP="001D4EA4">
            <w:pPr>
              <w:jc w:val="center"/>
              <w:rPr>
                <w:sz w:val="20"/>
                <w:szCs w:val="20"/>
              </w:rPr>
            </w:pPr>
          </w:p>
        </w:tc>
      </w:tr>
      <w:tr w:rsidR="00234AC8" w:rsidRPr="00234AC8" w14:paraId="6292DB6C" w14:textId="77777777" w:rsidTr="007D1F16">
        <w:trPr>
          <w:trHeight w:val="20"/>
        </w:trPr>
        <w:tc>
          <w:tcPr>
            <w:tcW w:w="709" w:type="dxa"/>
            <w:shd w:val="clear" w:color="auto" w:fill="auto"/>
            <w:vAlign w:val="center"/>
          </w:tcPr>
          <w:p w14:paraId="6EEEE85F" w14:textId="5FF1AC6F" w:rsidR="006E43F4" w:rsidRPr="00234AC8" w:rsidRDefault="006E43F4" w:rsidP="001D4EA4">
            <w:pPr>
              <w:jc w:val="both"/>
              <w:rPr>
                <w:sz w:val="20"/>
                <w:szCs w:val="20"/>
              </w:rPr>
            </w:pPr>
            <w:r w:rsidRPr="00234AC8">
              <w:rPr>
                <w:sz w:val="20"/>
                <w:szCs w:val="20"/>
              </w:rPr>
              <w:t>5.1.1</w:t>
            </w:r>
          </w:p>
        </w:tc>
        <w:tc>
          <w:tcPr>
            <w:tcW w:w="4111" w:type="dxa"/>
            <w:shd w:val="clear" w:color="auto" w:fill="auto"/>
            <w:vAlign w:val="center"/>
          </w:tcPr>
          <w:p w14:paraId="5E558563" w14:textId="329C708F" w:rsidR="006E43F4" w:rsidRPr="00234AC8" w:rsidRDefault="006E43F4" w:rsidP="001D4EA4">
            <w:pPr>
              <w:rPr>
                <w:sz w:val="20"/>
                <w:szCs w:val="20"/>
              </w:rPr>
            </w:pPr>
            <w:r w:rsidRPr="00234AC8">
              <w:rPr>
                <w:sz w:val="20"/>
                <w:szCs w:val="20"/>
              </w:rPr>
              <w:t>агропромышленный комплекс</w:t>
            </w:r>
          </w:p>
        </w:tc>
        <w:tc>
          <w:tcPr>
            <w:tcW w:w="1701" w:type="dxa"/>
            <w:shd w:val="clear" w:color="auto" w:fill="auto"/>
            <w:vAlign w:val="center"/>
          </w:tcPr>
          <w:p w14:paraId="11EB10FE" w14:textId="3696FD7C" w:rsidR="006E43F4" w:rsidRPr="00234AC8" w:rsidRDefault="006E43F4" w:rsidP="001D4EA4">
            <w:pPr>
              <w:jc w:val="both"/>
              <w:rPr>
                <w:sz w:val="20"/>
                <w:szCs w:val="20"/>
              </w:rPr>
            </w:pPr>
            <w:r w:rsidRPr="00234AC8">
              <w:rPr>
                <w:sz w:val="20"/>
                <w:szCs w:val="20"/>
              </w:rPr>
              <w:t>объектов</w:t>
            </w:r>
          </w:p>
        </w:tc>
        <w:tc>
          <w:tcPr>
            <w:tcW w:w="1418" w:type="dxa"/>
            <w:shd w:val="clear" w:color="auto" w:fill="auto"/>
            <w:vAlign w:val="center"/>
          </w:tcPr>
          <w:p w14:paraId="01F79494" w14:textId="5987483A" w:rsidR="006E43F4" w:rsidRPr="00234AC8" w:rsidRDefault="006E43F4" w:rsidP="001D4EA4">
            <w:pPr>
              <w:jc w:val="center"/>
              <w:rPr>
                <w:sz w:val="20"/>
                <w:szCs w:val="20"/>
                <w:lang w:eastAsia="en-US"/>
              </w:rPr>
            </w:pPr>
            <w:r w:rsidRPr="00234AC8">
              <w:rPr>
                <w:sz w:val="20"/>
                <w:szCs w:val="20"/>
                <w:lang w:eastAsia="en-US"/>
              </w:rPr>
              <w:t>-</w:t>
            </w:r>
          </w:p>
        </w:tc>
        <w:tc>
          <w:tcPr>
            <w:tcW w:w="1700" w:type="dxa"/>
            <w:shd w:val="clear" w:color="auto" w:fill="auto"/>
            <w:vAlign w:val="center"/>
          </w:tcPr>
          <w:p w14:paraId="120B9D01" w14:textId="03AA6056" w:rsidR="006E43F4" w:rsidRPr="00234AC8" w:rsidRDefault="006E43F4" w:rsidP="001D4EA4">
            <w:pPr>
              <w:jc w:val="center"/>
              <w:rPr>
                <w:sz w:val="20"/>
                <w:szCs w:val="20"/>
                <w:lang w:eastAsia="en-US"/>
              </w:rPr>
            </w:pPr>
            <w:r w:rsidRPr="00234AC8">
              <w:rPr>
                <w:sz w:val="20"/>
                <w:szCs w:val="20"/>
                <w:lang w:eastAsia="en-US"/>
              </w:rPr>
              <w:t>1</w:t>
            </w:r>
          </w:p>
        </w:tc>
      </w:tr>
      <w:tr w:rsidR="00234AC8" w:rsidRPr="00234AC8" w14:paraId="766CF868" w14:textId="77777777" w:rsidTr="007D1F16">
        <w:trPr>
          <w:trHeight w:val="20"/>
        </w:trPr>
        <w:tc>
          <w:tcPr>
            <w:tcW w:w="709" w:type="dxa"/>
            <w:shd w:val="clear" w:color="auto" w:fill="auto"/>
            <w:vAlign w:val="center"/>
          </w:tcPr>
          <w:p w14:paraId="11583948" w14:textId="0634E5F3" w:rsidR="00627C08" w:rsidRPr="00234AC8" w:rsidRDefault="00627C08" w:rsidP="001D4EA4">
            <w:pPr>
              <w:jc w:val="both"/>
              <w:rPr>
                <w:sz w:val="20"/>
                <w:szCs w:val="20"/>
              </w:rPr>
            </w:pPr>
            <w:r w:rsidRPr="00234AC8">
              <w:rPr>
                <w:sz w:val="20"/>
                <w:szCs w:val="20"/>
              </w:rPr>
              <w:t>5.1.</w:t>
            </w:r>
            <w:r w:rsidR="006E43F4" w:rsidRPr="00234AC8">
              <w:rPr>
                <w:sz w:val="20"/>
                <w:szCs w:val="20"/>
              </w:rPr>
              <w:t>2</w:t>
            </w:r>
          </w:p>
        </w:tc>
        <w:tc>
          <w:tcPr>
            <w:tcW w:w="4111" w:type="dxa"/>
            <w:shd w:val="clear" w:color="auto" w:fill="auto"/>
            <w:vAlign w:val="center"/>
          </w:tcPr>
          <w:p w14:paraId="009A2FA4" w14:textId="7D8205B5" w:rsidR="00627C08" w:rsidRPr="00234AC8" w:rsidRDefault="00627C08" w:rsidP="001D4EA4">
            <w:pPr>
              <w:rPr>
                <w:sz w:val="20"/>
                <w:szCs w:val="20"/>
              </w:rPr>
            </w:pPr>
            <w:r w:rsidRPr="00234AC8">
              <w:rPr>
                <w:sz w:val="20"/>
                <w:szCs w:val="20"/>
              </w:rPr>
              <w:t>комплексное освоение территорий в целях жилищного строительства</w:t>
            </w:r>
          </w:p>
        </w:tc>
        <w:tc>
          <w:tcPr>
            <w:tcW w:w="1701" w:type="dxa"/>
            <w:shd w:val="clear" w:color="auto" w:fill="auto"/>
            <w:vAlign w:val="center"/>
          </w:tcPr>
          <w:p w14:paraId="362247B3" w14:textId="0021D90F" w:rsidR="00627C08" w:rsidRPr="00234AC8" w:rsidRDefault="00627C08" w:rsidP="001D4EA4">
            <w:pPr>
              <w:jc w:val="both"/>
              <w:rPr>
                <w:sz w:val="20"/>
                <w:szCs w:val="20"/>
              </w:rPr>
            </w:pPr>
            <w:r w:rsidRPr="00234AC8">
              <w:rPr>
                <w:sz w:val="20"/>
                <w:szCs w:val="20"/>
              </w:rPr>
              <w:t>объектов</w:t>
            </w:r>
          </w:p>
        </w:tc>
        <w:tc>
          <w:tcPr>
            <w:tcW w:w="1418" w:type="dxa"/>
            <w:shd w:val="clear" w:color="auto" w:fill="auto"/>
            <w:vAlign w:val="center"/>
          </w:tcPr>
          <w:p w14:paraId="5C255C71" w14:textId="2D90C1EF" w:rsidR="00627C08" w:rsidRPr="00234AC8" w:rsidRDefault="00627C08" w:rsidP="001D4EA4">
            <w:pPr>
              <w:jc w:val="center"/>
              <w:rPr>
                <w:sz w:val="20"/>
                <w:szCs w:val="20"/>
              </w:rPr>
            </w:pPr>
            <w:r w:rsidRPr="00234AC8">
              <w:rPr>
                <w:sz w:val="20"/>
                <w:szCs w:val="20"/>
                <w:lang w:eastAsia="en-US"/>
              </w:rPr>
              <w:t>-</w:t>
            </w:r>
          </w:p>
        </w:tc>
        <w:tc>
          <w:tcPr>
            <w:tcW w:w="1700" w:type="dxa"/>
            <w:shd w:val="clear" w:color="auto" w:fill="auto"/>
            <w:vAlign w:val="center"/>
          </w:tcPr>
          <w:p w14:paraId="20584C1F" w14:textId="7F22A14C" w:rsidR="00627C08" w:rsidRPr="00234AC8" w:rsidRDefault="00110976" w:rsidP="001D4EA4">
            <w:pPr>
              <w:jc w:val="center"/>
              <w:rPr>
                <w:sz w:val="20"/>
                <w:szCs w:val="20"/>
              </w:rPr>
            </w:pPr>
            <w:r w:rsidRPr="00234AC8">
              <w:rPr>
                <w:sz w:val="20"/>
                <w:szCs w:val="20"/>
                <w:lang w:eastAsia="en-US"/>
              </w:rPr>
              <w:t>4</w:t>
            </w:r>
          </w:p>
        </w:tc>
      </w:tr>
      <w:tr w:rsidR="00234AC8" w:rsidRPr="00234AC8" w14:paraId="66AE9299" w14:textId="77777777" w:rsidTr="007D1F16">
        <w:trPr>
          <w:trHeight w:val="20"/>
        </w:trPr>
        <w:tc>
          <w:tcPr>
            <w:tcW w:w="709" w:type="dxa"/>
            <w:shd w:val="clear" w:color="auto" w:fill="auto"/>
            <w:vAlign w:val="center"/>
          </w:tcPr>
          <w:p w14:paraId="560D8487" w14:textId="77777777" w:rsidR="006C0ED2" w:rsidRPr="00234AC8" w:rsidRDefault="006C0ED2" w:rsidP="001D4EA4">
            <w:pPr>
              <w:jc w:val="both"/>
              <w:rPr>
                <w:b/>
                <w:sz w:val="20"/>
                <w:szCs w:val="20"/>
                <w:lang w:val="en-US"/>
              </w:rPr>
            </w:pPr>
            <w:r w:rsidRPr="00234AC8">
              <w:rPr>
                <w:b/>
                <w:sz w:val="20"/>
                <w:szCs w:val="20"/>
                <w:lang w:val="en-US"/>
              </w:rPr>
              <w:t>6</w:t>
            </w:r>
          </w:p>
        </w:tc>
        <w:tc>
          <w:tcPr>
            <w:tcW w:w="8930" w:type="dxa"/>
            <w:gridSpan w:val="4"/>
            <w:shd w:val="clear" w:color="auto" w:fill="auto"/>
            <w:vAlign w:val="center"/>
          </w:tcPr>
          <w:p w14:paraId="5FA20BE1" w14:textId="77777777" w:rsidR="006C0ED2" w:rsidRPr="00234AC8" w:rsidRDefault="006C0ED2" w:rsidP="001D4EA4">
            <w:pPr>
              <w:jc w:val="both"/>
              <w:rPr>
                <w:b/>
                <w:sz w:val="20"/>
                <w:szCs w:val="20"/>
              </w:rPr>
            </w:pPr>
            <w:r w:rsidRPr="00234AC8">
              <w:rPr>
                <w:b/>
                <w:sz w:val="20"/>
                <w:szCs w:val="20"/>
              </w:rPr>
              <w:t>ТРАНСПОРТНАЯ ИНФРАСТРУКТУРА</w:t>
            </w:r>
          </w:p>
        </w:tc>
      </w:tr>
      <w:tr w:rsidR="00234AC8" w:rsidRPr="00234AC8" w14:paraId="106BAADF" w14:textId="77777777" w:rsidTr="007D1F16">
        <w:trPr>
          <w:trHeight w:val="20"/>
        </w:trPr>
        <w:tc>
          <w:tcPr>
            <w:tcW w:w="709" w:type="dxa"/>
            <w:vMerge w:val="restart"/>
            <w:shd w:val="clear" w:color="auto" w:fill="auto"/>
            <w:vAlign w:val="center"/>
          </w:tcPr>
          <w:p w14:paraId="523AEBF2" w14:textId="77777777" w:rsidR="006C0ED2" w:rsidRPr="00234AC8" w:rsidRDefault="006C0ED2" w:rsidP="001D4EA4">
            <w:pPr>
              <w:jc w:val="both"/>
              <w:rPr>
                <w:sz w:val="20"/>
                <w:szCs w:val="20"/>
              </w:rPr>
            </w:pPr>
            <w:r w:rsidRPr="00234AC8">
              <w:rPr>
                <w:sz w:val="20"/>
                <w:szCs w:val="20"/>
              </w:rPr>
              <w:t>6.1</w:t>
            </w:r>
          </w:p>
        </w:tc>
        <w:tc>
          <w:tcPr>
            <w:tcW w:w="4111" w:type="dxa"/>
            <w:shd w:val="clear" w:color="auto" w:fill="auto"/>
            <w:vAlign w:val="center"/>
          </w:tcPr>
          <w:p w14:paraId="397A8020" w14:textId="77777777" w:rsidR="006C0ED2" w:rsidRPr="00234AC8" w:rsidRDefault="006C0ED2" w:rsidP="001D4EA4">
            <w:pPr>
              <w:rPr>
                <w:sz w:val="20"/>
                <w:szCs w:val="20"/>
              </w:rPr>
            </w:pPr>
            <w:r w:rsidRPr="00234AC8">
              <w:rPr>
                <w:sz w:val="20"/>
                <w:szCs w:val="20"/>
              </w:rPr>
              <w:t>Протяженность улично-дорожной сет</w:t>
            </w:r>
            <w:proofErr w:type="gramStart"/>
            <w:r w:rsidRPr="00234AC8">
              <w:rPr>
                <w:sz w:val="20"/>
                <w:szCs w:val="20"/>
              </w:rPr>
              <w:t>и-</w:t>
            </w:r>
            <w:proofErr w:type="gramEnd"/>
            <w:r w:rsidRPr="00234AC8">
              <w:rPr>
                <w:sz w:val="20"/>
                <w:szCs w:val="20"/>
              </w:rPr>
              <w:t xml:space="preserve"> всего</w:t>
            </w:r>
          </w:p>
        </w:tc>
        <w:tc>
          <w:tcPr>
            <w:tcW w:w="1701" w:type="dxa"/>
            <w:shd w:val="clear" w:color="auto" w:fill="auto"/>
            <w:vAlign w:val="center"/>
          </w:tcPr>
          <w:p w14:paraId="2B9223F8" w14:textId="77777777" w:rsidR="006C0ED2" w:rsidRPr="00234AC8" w:rsidRDefault="006C0ED2" w:rsidP="001D4EA4">
            <w:pPr>
              <w:jc w:val="center"/>
              <w:rPr>
                <w:b/>
                <w:sz w:val="20"/>
                <w:szCs w:val="20"/>
              </w:rPr>
            </w:pPr>
            <w:r w:rsidRPr="00234AC8">
              <w:rPr>
                <w:b/>
                <w:sz w:val="20"/>
                <w:szCs w:val="20"/>
              </w:rPr>
              <w:t>км</w:t>
            </w:r>
          </w:p>
        </w:tc>
        <w:tc>
          <w:tcPr>
            <w:tcW w:w="1418" w:type="dxa"/>
            <w:shd w:val="clear" w:color="auto" w:fill="auto"/>
            <w:vAlign w:val="center"/>
          </w:tcPr>
          <w:p w14:paraId="207A9A7E" w14:textId="77A75C5F" w:rsidR="006C0ED2" w:rsidRPr="00234AC8" w:rsidRDefault="006C0ED2" w:rsidP="001D4EA4">
            <w:pPr>
              <w:jc w:val="center"/>
              <w:rPr>
                <w:b/>
                <w:sz w:val="20"/>
                <w:szCs w:val="20"/>
              </w:rPr>
            </w:pPr>
            <w:r w:rsidRPr="00234AC8">
              <w:rPr>
                <w:b/>
                <w:sz w:val="20"/>
                <w:szCs w:val="20"/>
              </w:rPr>
              <w:t>3,3</w:t>
            </w:r>
          </w:p>
        </w:tc>
        <w:tc>
          <w:tcPr>
            <w:tcW w:w="1700" w:type="dxa"/>
            <w:shd w:val="clear" w:color="auto" w:fill="auto"/>
            <w:vAlign w:val="center"/>
          </w:tcPr>
          <w:p w14:paraId="1A858C7F" w14:textId="3D40ABC9" w:rsidR="006C0ED2" w:rsidRPr="00234AC8" w:rsidRDefault="007F300D" w:rsidP="00454DC0">
            <w:pPr>
              <w:jc w:val="center"/>
              <w:rPr>
                <w:b/>
                <w:sz w:val="20"/>
                <w:szCs w:val="20"/>
              </w:rPr>
            </w:pPr>
            <w:r w:rsidRPr="00234AC8">
              <w:rPr>
                <w:b/>
                <w:sz w:val="20"/>
                <w:szCs w:val="20"/>
              </w:rPr>
              <w:t>3,3</w:t>
            </w:r>
          </w:p>
        </w:tc>
      </w:tr>
      <w:tr w:rsidR="00234AC8" w:rsidRPr="00234AC8" w14:paraId="21EA4E5A" w14:textId="77777777" w:rsidTr="007D1F16">
        <w:trPr>
          <w:trHeight w:val="20"/>
        </w:trPr>
        <w:tc>
          <w:tcPr>
            <w:tcW w:w="709" w:type="dxa"/>
            <w:vMerge/>
            <w:shd w:val="clear" w:color="auto" w:fill="auto"/>
            <w:vAlign w:val="center"/>
          </w:tcPr>
          <w:p w14:paraId="0D86F279" w14:textId="77777777" w:rsidR="006C0ED2" w:rsidRPr="00234AC8" w:rsidRDefault="006C0ED2" w:rsidP="001D4EA4">
            <w:pPr>
              <w:jc w:val="both"/>
              <w:rPr>
                <w:sz w:val="20"/>
                <w:szCs w:val="20"/>
              </w:rPr>
            </w:pPr>
          </w:p>
        </w:tc>
        <w:tc>
          <w:tcPr>
            <w:tcW w:w="4111" w:type="dxa"/>
            <w:shd w:val="clear" w:color="auto" w:fill="auto"/>
            <w:vAlign w:val="center"/>
          </w:tcPr>
          <w:p w14:paraId="0D10CE0C" w14:textId="77777777" w:rsidR="006C0ED2" w:rsidRPr="00234AC8" w:rsidRDefault="006C0ED2" w:rsidP="001D4EA4">
            <w:pPr>
              <w:jc w:val="both"/>
              <w:rPr>
                <w:sz w:val="20"/>
                <w:szCs w:val="20"/>
              </w:rPr>
            </w:pPr>
            <w:r w:rsidRPr="00234AC8">
              <w:rPr>
                <w:sz w:val="20"/>
                <w:szCs w:val="20"/>
              </w:rPr>
              <w:t>в том числе:</w:t>
            </w:r>
          </w:p>
        </w:tc>
        <w:tc>
          <w:tcPr>
            <w:tcW w:w="1701" w:type="dxa"/>
            <w:shd w:val="clear" w:color="auto" w:fill="auto"/>
            <w:vAlign w:val="center"/>
          </w:tcPr>
          <w:p w14:paraId="58BD5DC7" w14:textId="77777777" w:rsidR="006C0ED2" w:rsidRPr="00234AC8" w:rsidRDefault="006C0ED2" w:rsidP="001D4EA4">
            <w:pPr>
              <w:jc w:val="center"/>
              <w:rPr>
                <w:sz w:val="20"/>
                <w:szCs w:val="20"/>
              </w:rPr>
            </w:pPr>
          </w:p>
        </w:tc>
        <w:tc>
          <w:tcPr>
            <w:tcW w:w="1418" w:type="dxa"/>
            <w:shd w:val="clear" w:color="auto" w:fill="auto"/>
            <w:vAlign w:val="center"/>
          </w:tcPr>
          <w:p w14:paraId="73C376B4" w14:textId="77777777" w:rsidR="006C0ED2" w:rsidRPr="00234AC8" w:rsidRDefault="006C0ED2" w:rsidP="001D4EA4">
            <w:pPr>
              <w:jc w:val="center"/>
              <w:rPr>
                <w:sz w:val="20"/>
                <w:szCs w:val="20"/>
              </w:rPr>
            </w:pPr>
          </w:p>
        </w:tc>
        <w:tc>
          <w:tcPr>
            <w:tcW w:w="1700" w:type="dxa"/>
            <w:shd w:val="clear" w:color="auto" w:fill="auto"/>
            <w:vAlign w:val="center"/>
          </w:tcPr>
          <w:p w14:paraId="2CADC84F" w14:textId="77777777" w:rsidR="006C0ED2" w:rsidRPr="00234AC8" w:rsidRDefault="006C0ED2" w:rsidP="001D4EA4">
            <w:pPr>
              <w:jc w:val="center"/>
              <w:rPr>
                <w:sz w:val="20"/>
                <w:szCs w:val="20"/>
              </w:rPr>
            </w:pPr>
          </w:p>
        </w:tc>
      </w:tr>
      <w:tr w:rsidR="00234AC8" w:rsidRPr="00234AC8" w14:paraId="5BDB9D5A" w14:textId="77777777" w:rsidTr="007D1F16">
        <w:trPr>
          <w:trHeight w:val="20"/>
        </w:trPr>
        <w:tc>
          <w:tcPr>
            <w:tcW w:w="709" w:type="dxa"/>
            <w:vMerge/>
            <w:shd w:val="clear" w:color="auto" w:fill="auto"/>
            <w:vAlign w:val="center"/>
          </w:tcPr>
          <w:p w14:paraId="2E1FA280" w14:textId="77777777" w:rsidR="006C0ED2" w:rsidRPr="00234AC8" w:rsidRDefault="006C0ED2" w:rsidP="0033565F">
            <w:pPr>
              <w:jc w:val="both"/>
              <w:rPr>
                <w:sz w:val="20"/>
                <w:szCs w:val="20"/>
              </w:rPr>
            </w:pPr>
          </w:p>
        </w:tc>
        <w:tc>
          <w:tcPr>
            <w:tcW w:w="4111" w:type="dxa"/>
            <w:shd w:val="clear" w:color="auto" w:fill="auto"/>
            <w:vAlign w:val="center"/>
          </w:tcPr>
          <w:p w14:paraId="0EA9C63F" w14:textId="101E8171" w:rsidR="006C0ED2" w:rsidRPr="00234AC8" w:rsidRDefault="006C0ED2" w:rsidP="0033565F">
            <w:pPr>
              <w:jc w:val="both"/>
              <w:rPr>
                <w:sz w:val="20"/>
                <w:szCs w:val="20"/>
              </w:rPr>
            </w:pPr>
            <w:r w:rsidRPr="00234AC8">
              <w:rPr>
                <w:sz w:val="20"/>
                <w:szCs w:val="20"/>
              </w:rPr>
              <w:t>-поселковые дороги</w:t>
            </w:r>
          </w:p>
        </w:tc>
        <w:tc>
          <w:tcPr>
            <w:tcW w:w="1701" w:type="dxa"/>
            <w:shd w:val="clear" w:color="auto" w:fill="auto"/>
            <w:vAlign w:val="center"/>
          </w:tcPr>
          <w:p w14:paraId="222705C7" w14:textId="7FCA6B2D" w:rsidR="006C0ED2" w:rsidRPr="00234AC8" w:rsidRDefault="006C0ED2" w:rsidP="0033565F">
            <w:pPr>
              <w:jc w:val="center"/>
              <w:rPr>
                <w:sz w:val="20"/>
                <w:szCs w:val="20"/>
              </w:rPr>
            </w:pPr>
            <w:r w:rsidRPr="00234AC8">
              <w:rPr>
                <w:sz w:val="20"/>
                <w:szCs w:val="20"/>
              </w:rPr>
              <w:t>км</w:t>
            </w:r>
          </w:p>
        </w:tc>
        <w:tc>
          <w:tcPr>
            <w:tcW w:w="1418" w:type="dxa"/>
            <w:shd w:val="clear" w:color="auto" w:fill="auto"/>
            <w:vAlign w:val="center"/>
          </w:tcPr>
          <w:p w14:paraId="4E15612F" w14:textId="6A8F9754" w:rsidR="006C0ED2" w:rsidRPr="00234AC8" w:rsidRDefault="006C0ED2" w:rsidP="0033565F">
            <w:pPr>
              <w:jc w:val="center"/>
              <w:rPr>
                <w:sz w:val="20"/>
                <w:szCs w:val="20"/>
              </w:rPr>
            </w:pPr>
            <w:r w:rsidRPr="00234AC8">
              <w:rPr>
                <w:sz w:val="20"/>
                <w:szCs w:val="20"/>
              </w:rPr>
              <w:t>-</w:t>
            </w:r>
          </w:p>
        </w:tc>
        <w:tc>
          <w:tcPr>
            <w:tcW w:w="1700" w:type="dxa"/>
            <w:shd w:val="clear" w:color="auto" w:fill="auto"/>
            <w:vAlign w:val="center"/>
          </w:tcPr>
          <w:p w14:paraId="253E2344" w14:textId="14349E0E" w:rsidR="006C0ED2" w:rsidRPr="00234AC8" w:rsidRDefault="006C0ED2" w:rsidP="00E8448C">
            <w:pPr>
              <w:jc w:val="center"/>
              <w:rPr>
                <w:sz w:val="20"/>
                <w:szCs w:val="20"/>
              </w:rPr>
            </w:pPr>
            <w:r w:rsidRPr="00234AC8">
              <w:rPr>
                <w:sz w:val="20"/>
                <w:szCs w:val="20"/>
              </w:rPr>
              <w:t>0,</w:t>
            </w:r>
            <w:r w:rsidR="00E8448C" w:rsidRPr="00234AC8">
              <w:rPr>
                <w:sz w:val="20"/>
                <w:szCs w:val="20"/>
              </w:rPr>
              <w:t>4</w:t>
            </w:r>
          </w:p>
        </w:tc>
      </w:tr>
      <w:tr w:rsidR="00234AC8" w:rsidRPr="00234AC8" w14:paraId="7851B8B6" w14:textId="77777777" w:rsidTr="007D1F16">
        <w:trPr>
          <w:trHeight w:val="20"/>
        </w:trPr>
        <w:tc>
          <w:tcPr>
            <w:tcW w:w="709" w:type="dxa"/>
            <w:vMerge/>
            <w:shd w:val="clear" w:color="auto" w:fill="auto"/>
            <w:vAlign w:val="center"/>
          </w:tcPr>
          <w:p w14:paraId="34CC8965" w14:textId="77777777" w:rsidR="006C0ED2" w:rsidRPr="00234AC8" w:rsidRDefault="006C0ED2" w:rsidP="001D4EA4">
            <w:pPr>
              <w:jc w:val="both"/>
              <w:rPr>
                <w:sz w:val="20"/>
                <w:szCs w:val="20"/>
              </w:rPr>
            </w:pPr>
          </w:p>
        </w:tc>
        <w:tc>
          <w:tcPr>
            <w:tcW w:w="4111" w:type="dxa"/>
            <w:shd w:val="clear" w:color="auto" w:fill="auto"/>
            <w:vAlign w:val="center"/>
          </w:tcPr>
          <w:p w14:paraId="25BFB219" w14:textId="77777777" w:rsidR="006C0ED2" w:rsidRPr="00234AC8" w:rsidRDefault="006C0ED2" w:rsidP="001D4EA4">
            <w:pPr>
              <w:jc w:val="both"/>
              <w:rPr>
                <w:sz w:val="20"/>
                <w:szCs w:val="20"/>
              </w:rPr>
            </w:pPr>
            <w:r w:rsidRPr="00234AC8">
              <w:rPr>
                <w:sz w:val="20"/>
                <w:szCs w:val="20"/>
              </w:rPr>
              <w:t>-главные улицы</w:t>
            </w:r>
          </w:p>
        </w:tc>
        <w:tc>
          <w:tcPr>
            <w:tcW w:w="1701" w:type="dxa"/>
            <w:shd w:val="clear" w:color="auto" w:fill="auto"/>
            <w:vAlign w:val="center"/>
          </w:tcPr>
          <w:p w14:paraId="46202AB8" w14:textId="77777777" w:rsidR="006C0ED2" w:rsidRPr="00234AC8" w:rsidRDefault="006C0ED2" w:rsidP="001D4EA4">
            <w:pPr>
              <w:jc w:val="center"/>
              <w:rPr>
                <w:sz w:val="20"/>
                <w:szCs w:val="20"/>
              </w:rPr>
            </w:pPr>
            <w:r w:rsidRPr="00234AC8">
              <w:rPr>
                <w:sz w:val="20"/>
                <w:szCs w:val="20"/>
              </w:rPr>
              <w:t>км</w:t>
            </w:r>
          </w:p>
        </w:tc>
        <w:tc>
          <w:tcPr>
            <w:tcW w:w="1418" w:type="dxa"/>
            <w:shd w:val="clear" w:color="auto" w:fill="auto"/>
            <w:vAlign w:val="center"/>
          </w:tcPr>
          <w:p w14:paraId="5B13B32D" w14:textId="21AD643C" w:rsidR="006C0ED2" w:rsidRPr="00234AC8" w:rsidRDefault="006C0ED2" w:rsidP="001D4EA4">
            <w:pPr>
              <w:jc w:val="center"/>
              <w:rPr>
                <w:sz w:val="20"/>
                <w:szCs w:val="20"/>
              </w:rPr>
            </w:pPr>
            <w:r w:rsidRPr="00234AC8">
              <w:rPr>
                <w:sz w:val="20"/>
                <w:szCs w:val="20"/>
              </w:rPr>
              <w:t>-</w:t>
            </w:r>
          </w:p>
        </w:tc>
        <w:tc>
          <w:tcPr>
            <w:tcW w:w="1700" w:type="dxa"/>
            <w:shd w:val="clear" w:color="auto" w:fill="auto"/>
            <w:vAlign w:val="center"/>
          </w:tcPr>
          <w:p w14:paraId="1DCDB97D" w14:textId="1058FF21" w:rsidR="006C0ED2" w:rsidRPr="00234AC8" w:rsidRDefault="007F300D" w:rsidP="001D4EA4">
            <w:pPr>
              <w:jc w:val="center"/>
              <w:rPr>
                <w:sz w:val="20"/>
                <w:szCs w:val="20"/>
              </w:rPr>
            </w:pPr>
            <w:r w:rsidRPr="00234AC8">
              <w:rPr>
                <w:sz w:val="20"/>
                <w:szCs w:val="20"/>
              </w:rPr>
              <w:t>0,8</w:t>
            </w:r>
          </w:p>
        </w:tc>
      </w:tr>
      <w:tr w:rsidR="00234AC8" w:rsidRPr="00234AC8" w14:paraId="75B8748D" w14:textId="77777777" w:rsidTr="007D1F16">
        <w:trPr>
          <w:trHeight w:val="20"/>
        </w:trPr>
        <w:tc>
          <w:tcPr>
            <w:tcW w:w="709" w:type="dxa"/>
            <w:vMerge/>
            <w:shd w:val="clear" w:color="auto" w:fill="auto"/>
            <w:vAlign w:val="center"/>
          </w:tcPr>
          <w:p w14:paraId="7228292E" w14:textId="77777777" w:rsidR="006C0ED2" w:rsidRPr="00234AC8" w:rsidRDefault="006C0ED2" w:rsidP="001D4EA4">
            <w:pPr>
              <w:jc w:val="both"/>
              <w:rPr>
                <w:sz w:val="20"/>
                <w:szCs w:val="20"/>
              </w:rPr>
            </w:pPr>
          </w:p>
        </w:tc>
        <w:tc>
          <w:tcPr>
            <w:tcW w:w="4111" w:type="dxa"/>
            <w:shd w:val="clear" w:color="auto" w:fill="auto"/>
            <w:vAlign w:val="center"/>
          </w:tcPr>
          <w:p w14:paraId="09C0CEB6" w14:textId="77777777" w:rsidR="006C0ED2" w:rsidRPr="00234AC8" w:rsidRDefault="006C0ED2" w:rsidP="001D4EA4">
            <w:pPr>
              <w:jc w:val="both"/>
              <w:rPr>
                <w:sz w:val="20"/>
                <w:szCs w:val="20"/>
              </w:rPr>
            </w:pPr>
            <w:r w:rsidRPr="00234AC8">
              <w:rPr>
                <w:sz w:val="20"/>
                <w:szCs w:val="20"/>
              </w:rPr>
              <w:t>-улицы в жилой застройке основные</w:t>
            </w:r>
          </w:p>
        </w:tc>
        <w:tc>
          <w:tcPr>
            <w:tcW w:w="1701" w:type="dxa"/>
            <w:shd w:val="clear" w:color="auto" w:fill="auto"/>
            <w:vAlign w:val="center"/>
          </w:tcPr>
          <w:p w14:paraId="44C6DF7A" w14:textId="77777777" w:rsidR="006C0ED2" w:rsidRPr="00234AC8" w:rsidRDefault="006C0ED2" w:rsidP="001D4EA4">
            <w:pPr>
              <w:jc w:val="center"/>
              <w:rPr>
                <w:sz w:val="20"/>
                <w:szCs w:val="20"/>
              </w:rPr>
            </w:pPr>
            <w:r w:rsidRPr="00234AC8">
              <w:rPr>
                <w:sz w:val="20"/>
                <w:szCs w:val="20"/>
              </w:rPr>
              <w:t>км</w:t>
            </w:r>
          </w:p>
        </w:tc>
        <w:tc>
          <w:tcPr>
            <w:tcW w:w="1418" w:type="dxa"/>
            <w:shd w:val="clear" w:color="auto" w:fill="auto"/>
            <w:vAlign w:val="center"/>
          </w:tcPr>
          <w:p w14:paraId="1C78307A" w14:textId="0867CFB3" w:rsidR="006C0ED2" w:rsidRPr="00234AC8" w:rsidRDefault="006C0ED2" w:rsidP="001D4EA4">
            <w:pPr>
              <w:jc w:val="center"/>
              <w:rPr>
                <w:sz w:val="20"/>
                <w:szCs w:val="20"/>
              </w:rPr>
            </w:pPr>
            <w:r w:rsidRPr="00234AC8">
              <w:rPr>
                <w:sz w:val="20"/>
                <w:szCs w:val="20"/>
              </w:rPr>
              <w:t>-</w:t>
            </w:r>
          </w:p>
        </w:tc>
        <w:tc>
          <w:tcPr>
            <w:tcW w:w="1700" w:type="dxa"/>
            <w:shd w:val="clear" w:color="auto" w:fill="auto"/>
            <w:vAlign w:val="center"/>
          </w:tcPr>
          <w:p w14:paraId="49E8740A" w14:textId="0CB0B5D6" w:rsidR="006C0ED2" w:rsidRPr="00234AC8" w:rsidRDefault="007F300D" w:rsidP="001D4EA4">
            <w:pPr>
              <w:jc w:val="center"/>
              <w:rPr>
                <w:sz w:val="20"/>
                <w:szCs w:val="20"/>
              </w:rPr>
            </w:pPr>
            <w:r w:rsidRPr="00234AC8">
              <w:rPr>
                <w:sz w:val="20"/>
                <w:szCs w:val="20"/>
              </w:rPr>
              <w:t>0,8</w:t>
            </w:r>
          </w:p>
        </w:tc>
      </w:tr>
      <w:tr w:rsidR="00234AC8" w:rsidRPr="00234AC8" w14:paraId="7CA21E0C" w14:textId="77777777" w:rsidTr="007D1F16">
        <w:trPr>
          <w:trHeight w:val="20"/>
        </w:trPr>
        <w:tc>
          <w:tcPr>
            <w:tcW w:w="709" w:type="dxa"/>
            <w:vMerge/>
            <w:shd w:val="clear" w:color="auto" w:fill="auto"/>
            <w:vAlign w:val="center"/>
          </w:tcPr>
          <w:p w14:paraId="405C4C05" w14:textId="77777777" w:rsidR="006C0ED2" w:rsidRPr="00234AC8" w:rsidRDefault="006C0ED2" w:rsidP="001D4EA4">
            <w:pPr>
              <w:jc w:val="both"/>
              <w:rPr>
                <w:sz w:val="20"/>
                <w:szCs w:val="20"/>
              </w:rPr>
            </w:pPr>
          </w:p>
        </w:tc>
        <w:tc>
          <w:tcPr>
            <w:tcW w:w="4111" w:type="dxa"/>
            <w:shd w:val="clear" w:color="auto" w:fill="auto"/>
            <w:vAlign w:val="center"/>
          </w:tcPr>
          <w:p w14:paraId="2FDD2CF7" w14:textId="77777777" w:rsidR="006C0ED2" w:rsidRPr="00234AC8" w:rsidRDefault="006C0ED2" w:rsidP="001D4EA4">
            <w:pPr>
              <w:jc w:val="both"/>
              <w:rPr>
                <w:sz w:val="20"/>
                <w:szCs w:val="20"/>
              </w:rPr>
            </w:pPr>
            <w:r w:rsidRPr="00234AC8">
              <w:rPr>
                <w:sz w:val="20"/>
                <w:szCs w:val="20"/>
              </w:rPr>
              <w:t>-улицы в жилой застройке второстепенные</w:t>
            </w:r>
          </w:p>
        </w:tc>
        <w:tc>
          <w:tcPr>
            <w:tcW w:w="1701" w:type="dxa"/>
            <w:shd w:val="clear" w:color="auto" w:fill="auto"/>
            <w:vAlign w:val="center"/>
          </w:tcPr>
          <w:p w14:paraId="5312CEB4" w14:textId="77777777" w:rsidR="006C0ED2" w:rsidRPr="00234AC8" w:rsidRDefault="006C0ED2" w:rsidP="001D4EA4">
            <w:pPr>
              <w:jc w:val="center"/>
              <w:rPr>
                <w:sz w:val="20"/>
                <w:szCs w:val="20"/>
              </w:rPr>
            </w:pPr>
            <w:r w:rsidRPr="00234AC8">
              <w:rPr>
                <w:sz w:val="20"/>
                <w:szCs w:val="20"/>
              </w:rPr>
              <w:t>км</w:t>
            </w:r>
          </w:p>
        </w:tc>
        <w:tc>
          <w:tcPr>
            <w:tcW w:w="1418" w:type="dxa"/>
            <w:shd w:val="clear" w:color="auto" w:fill="auto"/>
            <w:vAlign w:val="center"/>
          </w:tcPr>
          <w:p w14:paraId="1390BA77" w14:textId="0C29876A" w:rsidR="006C0ED2" w:rsidRPr="00234AC8" w:rsidRDefault="006C0ED2" w:rsidP="001D4EA4">
            <w:pPr>
              <w:jc w:val="center"/>
              <w:rPr>
                <w:sz w:val="20"/>
                <w:szCs w:val="20"/>
              </w:rPr>
            </w:pPr>
            <w:r w:rsidRPr="00234AC8">
              <w:rPr>
                <w:sz w:val="20"/>
                <w:szCs w:val="20"/>
              </w:rPr>
              <w:t>-</w:t>
            </w:r>
          </w:p>
        </w:tc>
        <w:tc>
          <w:tcPr>
            <w:tcW w:w="1700" w:type="dxa"/>
            <w:shd w:val="clear" w:color="auto" w:fill="auto"/>
            <w:vAlign w:val="center"/>
          </w:tcPr>
          <w:p w14:paraId="324E305D" w14:textId="026C56AD" w:rsidR="006C0ED2" w:rsidRPr="00234AC8" w:rsidRDefault="007F300D" w:rsidP="001D4EA4">
            <w:pPr>
              <w:jc w:val="center"/>
              <w:rPr>
                <w:sz w:val="20"/>
                <w:szCs w:val="20"/>
              </w:rPr>
            </w:pPr>
            <w:r w:rsidRPr="00234AC8">
              <w:rPr>
                <w:sz w:val="20"/>
                <w:szCs w:val="20"/>
              </w:rPr>
              <w:t>0,6</w:t>
            </w:r>
          </w:p>
        </w:tc>
      </w:tr>
      <w:tr w:rsidR="00234AC8" w:rsidRPr="00234AC8" w14:paraId="39566F0C" w14:textId="77777777" w:rsidTr="007D1F16">
        <w:trPr>
          <w:trHeight w:val="20"/>
        </w:trPr>
        <w:tc>
          <w:tcPr>
            <w:tcW w:w="709" w:type="dxa"/>
            <w:vMerge/>
            <w:shd w:val="clear" w:color="auto" w:fill="auto"/>
            <w:vAlign w:val="center"/>
          </w:tcPr>
          <w:p w14:paraId="7267B063" w14:textId="77777777" w:rsidR="006C0ED2" w:rsidRPr="00234AC8" w:rsidRDefault="006C0ED2" w:rsidP="001D4EA4">
            <w:pPr>
              <w:jc w:val="both"/>
              <w:rPr>
                <w:sz w:val="20"/>
                <w:szCs w:val="20"/>
              </w:rPr>
            </w:pPr>
          </w:p>
        </w:tc>
        <w:tc>
          <w:tcPr>
            <w:tcW w:w="4111" w:type="dxa"/>
            <w:shd w:val="clear" w:color="auto" w:fill="auto"/>
            <w:vAlign w:val="center"/>
          </w:tcPr>
          <w:p w14:paraId="0EE6B3E3" w14:textId="77777777" w:rsidR="006C0ED2" w:rsidRPr="00234AC8" w:rsidRDefault="006C0ED2" w:rsidP="001D4EA4">
            <w:pPr>
              <w:jc w:val="both"/>
              <w:rPr>
                <w:sz w:val="20"/>
                <w:szCs w:val="20"/>
              </w:rPr>
            </w:pPr>
            <w:r w:rsidRPr="00234AC8">
              <w:rPr>
                <w:sz w:val="20"/>
                <w:szCs w:val="20"/>
              </w:rPr>
              <w:t>-проездов</w:t>
            </w:r>
          </w:p>
        </w:tc>
        <w:tc>
          <w:tcPr>
            <w:tcW w:w="1701" w:type="dxa"/>
            <w:shd w:val="clear" w:color="auto" w:fill="auto"/>
            <w:vAlign w:val="center"/>
          </w:tcPr>
          <w:p w14:paraId="438FD0EC" w14:textId="77777777" w:rsidR="006C0ED2" w:rsidRPr="00234AC8" w:rsidRDefault="006C0ED2" w:rsidP="001D4EA4">
            <w:pPr>
              <w:jc w:val="center"/>
              <w:rPr>
                <w:sz w:val="20"/>
                <w:szCs w:val="20"/>
              </w:rPr>
            </w:pPr>
            <w:r w:rsidRPr="00234AC8">
              <w:rPr>
                <w:sz w:val="20"/>
                <w:szCs w:val="20"/>
              </w:rPr>
              <w:t>км</w:t>
            </w:r>
          </w:p>
        </w:tc>
        <w:tc>
          <w:tcPr>
            <w:tcW w:w="1418" w:type="dxa"/>
            <w:shd w:val="clear" w:color="auto" w:fill="auto"/>
            <w:vAlign w:val="center"/>
          </w:tcPr>
          <w:p w14:paraId="7F4ED62E" w14:textId="09B055F3" w:rsidR="006C0ED2" w:rsidRPr="00234AC8" w:rsidRDefault="006C0ED2" w:rsidP="001D4EA4">
            <w:pPr>
              <w:jc w:val="center"/>
              <w:rPr>
                <w:sz w:val="20"/>
                <w:szCs w:val="20"/>
              </w:rPr>
            </w:pPr>
            <w:r w:rsidRPr="00234AC8">
              <w:rPr>
                <w:sz w:val="20"/>
                <w:szCs w:val="20"/>
              </w:rPr>
              <w:t>-</w:t>
            </w:r>
          </w:p>
        </w:tc>
        <w:tc>
          <w:tcPr>
            <w:tcW w:w="1700" w:type="dxa"/>
            <w:shd w:val="clear" w:color="auto" w:fill="auto"/>
            <w:vAlign w:val="center"/>
          </w:tcPr>
          <w:p w14:paraId="0E7BAADC" w14:textId="3011315B" w:rsidR="006C0ED2" w:rsidRPr="00234AC8" w:rsidRDefault="007F300D" w:rsidP="001D4EA4">
            <w:pPr>
              <w:jc w:val="center"/>
              <w:rPr>
                <w:sz w:val="20"/>
                <w:szCs w:val="20"/>
              </w:rPr>
            </w:pPr>
            <w:r w:rsidRPr="00234AC8">
              <w:rPr>
                <w:sz w:val="20"/>
                <w:szCs w:val="20"/>
              </w:rPr>
              <w:t>0,7</w:t>
            </w:r>
          </w:p>
        </w:tc>
      </w:tr>
      <w:tr w:rsidR="00234AC8" w:rsidRPr="00234AC8" w14:paraId="090BE1F1" w14:textId="77777777" w:rsidTr="007D1F16">
        <w:trPr>
          <w:trHeight w:val="20"/>
        </w:trPr>
        <w:tc>
          <w:tcPr>
            <w:tcW w:w="709" w:type="dxa"/>
            <w:vMerge w:val="restart"/>
            <w:shd w:val="clear" w:color="auto" w:fill="auto"/>
            <w:vAlign w:val="center"/>
          </w:tcPr>
          <w:p w14:paraId="377A2B17" w14:textId="04E3F66F" w:rsidR="006C0ED2" w:rsidRPr="00234AC8" w:rsidRDefault="006C0ED2" w:rsidP="007D1F16">
            <w:pPr>
              <w:jc w:val="both"/>
              <w:rPr>
                <w:sz w:val="20"/>
                <w:szCs w:val="20"/>
              </w:rPr>
            </w:pPr>
            <w:r w:rsidRPr="00234AC8">
              <w:rPr>
                <w:sz w:val="20"/>
                <w:szCs w:val="20"/>
              </w:rPr>
              <w:t>6.2</w:t>
            </w:r>
          </w:p>
        </w:tc>
        <w:tc>
          <w:tcPr>
            <w:tcW w:w="4111" w:type="dxa"/>
            <w:shd w:val="clear" w:color="auto" w:fill="auto"/>
            <w:vAlign w:val="center"/>
          </w:tcPr>
          <w:p w14:paraId="64D3E460" w14:textId="77777777" w:rsidR="006C0ED2" w:rsidRPr="00234AC8" w:rsidRDefault="006C0ED2" w:rsidP="001D4EA4">
            <w:pPr>
              <w:jc w:val="both"/>
              <w:rPr>
                <w:sz w:val="20"/>
                <w:szCs w:val="20"/>
              </w:rPr>
            </w:pPr>
            <w:r w:rsidRPr="00234AC8">
              <w:rPr>
                <w:sz w:val="20"/>
                <w:szCs w:val="20"/>
              </w:rPr>
              <w:t>Гаражи и стоянки для хранения легковых автомобилей</w:t>
            </w:r>
          </w:p>
        </w:tc>
        <w:tc>
          <w:tcPr>
            <w:tcW w:w="1701" w:type="dxa"/>
            <w:shd w:val="clear" w:color="auto" w:fill="auto"/>
            <w:vAlign w:val="center"/>
          </w:tcPr>
          <w:p w14:paraId="2FED1A9B" w14:textId="77777777" w:rsidR="006C0ED2" w:rsidRPr="00234AC8" w:rsidRDefault="006C0ED2" w:rsidP="001D4EA4">
            <w:pPr>
              <w:jc w:val="both"/>
              <w:rPr>
                <w:sz w:val="20"/>
                <w:szCs w:val="20"/>
              </w:rPr>
            </w:pPr>
            <w:proofErr w:type="spellStart"/>
            <w:r w:rsidRPr="00234AC8">
              <w:rPr>
                <w:sz w:val="20"/>
                <w:szCs w:val="20"/>
              </w:rPr>
              <w:t>маш</w:t>
            </w:r>
            <w:proofErr w:type="spellEnd"/>
            <w:r w:rsidRPr="00234AC8">
              <w:rPr>
                <w:sz w:val="20"/>
                <w:szCs w:val="20"/>
              </w:rPr>
              <w:t>-мест</w:t>
            </w:r>
          </w:p>
        </w:tc>
        <w:tc>
          <w:tcPr>
            <w:tcW w:w="1418" w:type="dxa"/>
            <w:shd w:val="clear" w:color="auto" w:fill="auto"/>
            <w:vAlign w:val="center"/>
          </w:tcPr>
          <w:p w14:paraId="36227D15" w14:textId="04811F0C" w:rsidR="006C0ED2" w:rsidRPr="00234AC8" w:rsidRDefault="00826C85" w:rsidP="001D4EA4">
            <w:pPr>
              <w:jc w:val="center"/>
              <w:rPr>
                <w:sz w:val="20"/>
                <w:szCs w:val="20"/>
              </w:rPr>
            </w:pPr>
            <w:r w:rsidRPr="00234AC8">
              <w:rPr>
                <w:sz w:val="20"/>
                <w:szCs w:val="20"/>
              </w:rPr>
              <w:t>287</w:t>
            </w:r>
          </w:p>
        </w:tc>
        <w:tc>
          <w:tcPr>
            <w:tcW w:w="1700" w:type="dxa"/>
            <w:shd w:val="clear" w:color="auto" w:fill="auto"/>
            <w:vAlign w:val="center"/>
          </w:tcPr>
          <w:p w14:paraId="64256120" w14:textId="4A5C3770" w:rsidR="006C0ED2" w:rsidRPr="00234AC8" w:rsidRDefault="0047347F" w:rsidP="001D4EA4">
            <w:pPr>
              <w:jc w:val="center"/>
              <w:rPr>
                <w:sz w:val="20"/>
                <w:szCs w:val="20"/>
              </w:rPr>
            </w:pPr>
            <w:r w:rsidRPr="00234AC8">
              <w:rPr>
                <w:sz w:val="20"/>
                <w:szCs w:val="20"/>
              </w:rPr>
              <w:t>401</w:t>
            </w:r>
          </w:p>
        </w:tc>
      </w:tr>
      <w:tr w:rsidR="00234AC8" w:rsidRPr="00234AC8" w14:paraId="4287DE8C" w14:textId="77777777" w:rsidTr="007D1F16">
        <w:trPr>
          <w:trHeight w:val="20"/>
        </w:trPr>
        <w:tc>
          <w:tcPr>
            <w:tcW w:w="709" w:type="dxa"/>
            <w:vMerge/>
            <w:shd w:val="clear" w:color="auto" w:fill="auto"/>
            <w:vAlign w:val="center"/>
          </w:tcPr>
          <w:p w14:paraId="27E7A1CF" w14:textId="77777777" w:rsidR="006C0ED2" w:rsidRPr="00234AC8" w:rsidRDefault="006C0ED2" w:rsidP="001D4EA4">
            <w:pPr>
              <w:jc w:val="both"/>
              <w:rPr>
                <w:sz w:val="20"/>
                <w:szCs w:val="20"/>
              </w:rPr>
            </w:pPr>
          </w:p>
        </w:tc>
        <w:tc>
          <w:tcPr>
            <w:tcW w:w="4111" w:type="dxa"/>
            <w:shd w:val="clear" w:color="auto" w:fill="auto"/>
            <w:vAlign w:val="center"/>
          </w:tcPr>
          <w:p w14:paraId="7C375212" w14:textId="77777777" w:rsidR="006C0ED2" w:rsidRPr="00234AC8" w:rsidRDefault="006C0ED2" w:rsidP="001D4EA4">
            <w:pPr>
              <w:jc w:val="both"/>
              <w:rPr>
                <w:sz w:val="20"/>
                <w:szCs w:val="20"/>
              </w:rPr>
            </w:pPr>
            <w:r w:rsidRPr="00234AC8">
              <w:rPr>
                <w:sz w:val="20"/>
                <w:szCs w:val="20"/>
              </w:rPr>
              <w:t>в том числе:</w:t>
            </w:r>
          </w:p>
        </w:tc>
        <w:tc>
          <w:tcPr>
            <w:tcW w:w="1701" w:type="dxa"/>
            <w:shd w:val="clear" w:color="auto" w:fill="auto"/>
            <w:vAlign w:val="center"/>
          </w:tcPr>
          <w:p w14:paraId="71546E81" w14:textId="77777777" w:rsidR="006C0ED2" w:rsidRPr="00234AC8" w:rsidRDefault="006C0ED2" w:rsidP="001D4EA4">
            <w:pPr>
              <w:jc w:val="both"/>
              <w:rPr>
                <w:sz w:val="20"/>
                <w:szCs w:val="20"/>
              </w:rPr>
            </w:pPr>
          </w:p>
        </w:tc>
        <w:tc>
          <w:tcPr>
            <w:tcW w:w="1418" w:type="dxa"/>
            <w:shd w:val="clear" w:color="auto" w:fill="auto"/>
            <w:vAlign w:val="center"/>
          </w:tcPr>
          <w:p w14:paraId="4F202F57" w14:textId="77777777" w:rsidR="006C0ED2" w:rsidRPr="00234AC8" w:rsidRDefault="006C0ED2" w:rsidP="001D4EA4">
            <w:pPr>
              <w:jc w:val="center"/>
              <w:rPr>
                <w:sz w:val="20"/>
                <w:szCs w:val="20"/>
              </w:rPr>
            </w:pPr>
          </w:p>
        </w:tc>
        <w:tc>
          <w:tcPr>
            <w:tcW w:w="1700" w:type="dxa"/>
            <w:shd w:val="clear" w:color="auto" w:fill="auto"/>
            <w:vAlign w:val="center"/>
          </w:tcPr>
          <w:p w14:paraId="20C50CC6" w14:textId="77777777" w:rsidR="006C0ED2" w:rsidRPr="00234AC8" w:rsidRDefault="006C0ED2" w:rsidP="001D4EA4">
            <w:pPr>
              <w:jc w:val="center"/>
              <w:rPr>
                <w:sz w:val="20"/>
                <w:szCs w:val="20"/>
              </w:rPr>
            </w:pPr>
          </w:p>
        </w:tc>
      </w:tr>
      <w:tr w:rsidR="00234AC8" w:rsidRPr="00234AC8" w14:paraId="33FD7E40" w14:textId="77777777" w:rsidTr="007D1F16">
        <w:trPr>
          <w:trHeight w:val="20"/>
        </w:trPr>
        <w:tc>
          <w:tcPr>
            <w:tcW w:w="709" w:type="dxa"/>
            <w:vMerge/>
            <w:shd w:val="clear" w:color="auto" w:fill="auto"/>
            <w:vAlign w:val="center"/>
          </w:tcPr>
          <w:p w14:paraId="717179CC" w14:textId="77777777" w:rsidR="006C0ED2" w:rsidRPr="00234AC8" w:rsidRDefault="006C0ED2" w:rsidP="001D4EA4">
            <w:pPr>
              <w:jc w:val="both"/>
              <w:rPr>
                <w:sz w:val="20"/>
                <w:szCs w:val="20"/>
              </w:rPr>
            </w:pPr>
          </w:p>
        </w:tc>
        <w:tc>
          <w:tcPr>
            <w:tcW w:w="4111" w:type="dxa"/>
            <w:shd w:val="clear" w:color="auto" w:fill="auto"/>
            <w:vAlign w:val="center"/>
          </w:tcPr>
          <w:p w14:paraId="295A7841" w14:textId="77777777" w:rsidR="006C0ED2" w:rsidRPr="00234AC8" w:rsidRDefault="006C0ED2" w:rsidP="001D4EA4">
            <w:pPr>
              <w:jc w:val="both"/>
              <w:rPr>
                <w:sz w:val="20"/>
                <w:szCs w:val="20"/>
              </w:rPr>
            </w:pPr>
            <w:r w:rsidRPr="00234AC8">
              <w:rPr>
                <w:sz w:val="20"/>
                <w:szCs w:val="20"/>
              </w:rPr>
              <w:t>- постоянного хранения</w:t>
            </w:r>
          </w:p>
        </w:tc>
        <w:tc>
          <w:tcPr>
            <w:tcW w:w="1701" w:type="dxa"/>
            <w:shd w:val="clear" w:color="auto" w:fill="auto"/>
            <w:vAlign w:val="center"/>
          </w:tcPr>
          <w:p w14:paraId="0EC413E2" w14:textId="77777777" w:rsidR="006C0ED2" w:rsidRPr="00234AC8" w:rsidRDefault="006C0ED2" w:rsidP="001D4EA4">
            <w:pPr>
              <w:jc w:val="both"/>
              <w:rPr>
                <w:sz w:val="20"/>
                <w:szCs w:val="20"/>
              </w:rPr>
            </w:pPr>
            <w:proofErr w:type="spellStart"/>
            <w:r w:rsidRPr="00234AC8">
              <w:rPr>
                <w:sz w:val="20"/>
                <w:szCs w:val="20"/>
              </w:rPr>
              <w:t>маш</w:t>
            </w:r>
            <w:proofErr w:type="spellEnd"/>
            <w:r w:rsidRPr="00234AC8">
              <w:rPr>
                <w:sz w:val="20"/>
                <w:szCs w:val="20"/>
              </w:rPr>
              <w:t>-мест</w:t>
            </w:r>
          </w:p>
        </w:tc>
        <w:tc>
          <w:tcPr>
            <w:tcW w:w="1418" w:type="dxa"/>
            <w:shd w:val="clear" w:color="auto" w:fill="auto"/>
            <w:vAlign w:val="center"/>
          </w:tcPr>
          <w:p w14:paraId="133B7668" w14:textId="363257C1" w:rsidR="006C0ED2" w:rsidRPr="00234AC8" w:rsidRDefault="00826C85" w:rsidP="001D4EA4">
            <w:pPr>
              <w:jc w:val="center"/>
              <w:rPr>
                <w:sz w:val="20"/>
                <w:szCs w:val="20"/>
              </w:rPr>
            </w:pPr>
            <w:r w:rsidRPr="00234AC8">
              <w:rPr>
                <w:sz w:val="20"/>
                <w:szCs w:val="20"/>
              </w:rPr>
              <w:t>257</w:t>
            </w:r>
          </w:p>
        </w:tc>
        <w:tc>
          <w:tcPr>
            <w:tcW w:w="1700" w:type="dxa"/>
            <w:shd w:val="clear" w:color="auto" w:fill="auto"/>
            <w:vAlign w:val="center"/>
          </w:tcPr>
          <w:p w14:paraId="6B3A3B30" w14:textId="2EC07B26" w:rsidR="006C0ED2" w:rsidRPr="00234AC8" w:rsidRDefault="0047347F" w:rsidP="00A11692">
            <w:pPr>
              <w:jc w:val="center"/>
              <w:rPr>
                <w:sz w:val="20"/>
                <w:szCs w:val="20"/>
              </w:rPr>
            </w:pPr>
            <w:r w:rsidRPr="00234AC8">
              <w:rPr>
                <w:sz w:val="20"/>
                <w:szCs w:val="20"/>
              </w:rPr>
              <w:t>371</w:t>
            </w:r>
          </w:p>
        </w:tc>
      </w:tr>
      <w:tr w:rsidR="00234AC8" w:rsidRPr="00234AC8" w14:paraId="491C715E" w14:textId="77777777" w:rsidTr="007D1F16">
        <w:trPr>
          <w:trHeight w:val="20"/>
        </w:trPr>
        <w:tc>
          <w:tcPr>
            <w:tcW w:w="709" w:type="dxa"/>
            <w:vMerge/>
            <w:shd w:val="clear" w:color="auto" w:fill="auto"/>
            <w:vAlign w:val="center"/>
          </w:tcPr>
          <w:p w14:paraId="1EE1209D" w14:textId="77777777" w:rsidR="006C0ED2" w:rsidRPr="00234AC8" w:rsidRDefault="006C0ED2" w:rsidP="001D4EA4">
            <w:pPr>
              <w:jc w:val="both"/>
              <w:rPr>
                <w:sz w:val="20"/>
                <w:szCs w:val="20"/>
              </w:rPr>
            </w:pPr>
          </w:p>
        </w:tc>
        <w:tc>
          <w:tcPr>
            <w:tcW w:w="4111" w:type="dxa"/>
            <w:shd w:val="clear" w:color="auto" w:fill="auto"/>
            <w:vAlign w:val="center"/>
          </w:tcPr>
          <w:p w14:paraId="3DACE5D3" w14:textId="77777777" w:rsidR="006C0ED2" w:rsidRPr="00234AC8" w:rsidRDefault="006C0ED2" w:rsidP="001D4EA4">
            <w:pPr>
              <w:jc w:val="both"/>
              <w:rPr>
                <w:sz w:val="20"/>
                <w:szCs w:val="20"/>
              </w:rPr>
            </w:pPr>
            <w:r w:rsidRPr="00234AC8">
              <w:rPr>
                <w:sz w:val="20"/>
                <w:szCs w:val="20"/>
              </w:rPr>
              <w:t>- временного хранения</w:t>
            </w:r>
          </w:p>
        </w:tc>
        <w:tc>
          <w:tcPr>
            <w:tcW w:w="1701" w:type="dxa"/>
            <w:shd w:val="clear" w:color="auto" w:fill="auto"/>
            <w:vAlign w:val="center"/>
          </w:tcPr>
          <w:p w14:paraId="2CF9B1BC" w14:textId="77777777" w:rsidR="006C0ED2" w:rsidRPr="00234AC8" w:rsidRDefault="006C0ED2" w:rsidP="001D4EA4">
            <w:pPr>
              <w:jc w:val="both"/>
              <w:rPr>
                <w:sz w:val="20"/>
                <w:szCs w:val="20"/>
              </w:rPr>
            </w:pPr>
            <w:proofErr w:type="spellStart"/>
            <w:r w:rsidRPr="00234AC8">
              <w:rPr>
                <w:sz w:val="20"/>
                <w:szCs w:val="20"/>
              </w:rPr>
              <w:t>маш</w:t>
            </w:r>
            <w:proofErr w:type="spellEnd"/>
            <w:r w:rsidRPr="00234AC8">
              <w:rPr>
                <w:sz w:val="20"/>
                <w:szCs w:val="20"/>
              </w:rPr>
              <w:t>-мест</w:t>
            </w:r>
          </w:p>
        </w:tc>
        <w:tc>
          <w:tcPr>
            <w:tcW w:w="1418" w:type="dxa"/>
            <w:shd w:val="clear" w:color="auto" w:fill="auto"/>
            <w:vAlign w:val="center"/>
          </w:tcPr>
          <w:p w14:paraId="02244A39" w14:textId="0CBE13CA" w:rsidR="006C0ED2" w:rsidRPr="00234AC8" w:rsidRDefault="006C0ED2" w:rsidP="001D4EA4">
            <w:pPr>
              <w:jc w:val="center"/>
              <w:rPr>
                <w:sz w:val="20"/>
                <w:szCs w:val="20"/>
              </w:rPr>
            </w:pPr>
            <w:r w:rsidRPr="00234AC8">
              <w:rPr>
                <w:sz w:val="20"/>
                <w:szCs w:val="20"/>
              </w:rPr>
              <w:t>30</w:t>
            </w:r>
          </w:p>
        </w:tc>
        <w:tc>
          <w:tcPr>
            <w:tcW w:w="1700" w:type="dxa"/>
            <w:shd w:val="clear" w:color="auto" w:fill="auto"/>
            <w:vAlign w:val="center"/>
          </w:tcPr>
          <w:p w14:paraId="454026C7" w14:textId="1871BF90" w:rsidR="006C0ED2" w:rsidRPr="00234AC8" w:rsidRDefault="00826C85" w:rsidP="001D4EA4">
            <w:pPr>
              <w:jc w:val="center"/>
              <w:rPr>
                <w:sz w:val="20"/>
                <w:szCs w:val="20"/>
              </w:rPr>
            </w:pPr>
            <w:r w:rsidRPr="00234AC8">
              <w:rPr>
                <w:sz w:val="20"/>
                <w:szCs w:val="20"/>
              </w:rPr>
              <w:t>30</w:t>
            </w:r>
          </w:p>
        </w:tc>
      </w:tr>
      <w:tr w:rsidR="00234AC8" w:rsidRPr="00234AC8" w14:paraId="10A716C7" w14:textId="77777777" w:rsidTr="007D1F16">
        <w:trPr>
          <w:trHeight w:val="20"/>
        </w:trPr>
        <w:tc>
          <w:tcPr>
            <w:tcW w:w="709" w:type="dxa"/>
            <w:shd w:val="clear" w:color="auto" w:fill="auto"/>
            <w:vAlign w:val="center"/>
          </w:tcPr>
          <w:p w14:paraId="63360228" w14:textId="77777777" w:rsidR="006C0ED2" w:rsidRPr="00234AC8" w:rsidRDefault="006C0ED2" w:rsidP="001D4EA4">
            <w:pPr>
              <w:jc w:val="both"/>
              <w:rPr>
                <w:sz w:val="20"/>
                <w:szCs w:val="20"/>
              </w:rPr>
            </w:pPr>
            <w:r w:rsidRPr="00234AC8">
              <w:rPr>
                <w:sz w:val="20"/>
                <w:szCs w:val="20"/>
              </w:rPr>
              <w:t>6.3</w:t>
            </w:r>
          </w:p>
        </w:tc>
        <w:tc>
          <w:tcPr>
            <w:tcW w:w="4111" w:type="dxa"/>
            <w:shd w:val="clear" w:color="auto" w:fill="auto"/>
            <w:vAlign w:val="center"/>
          </w:tcPr>
          <w:p w14:paraId="29FD9EA9" w14:textId="77777777" w:rsidR="006C0ED2" w:rsidRPr="00234AC8" w:rsidRDefault="006C0ED2" w:rsidP="001D4EA4">
            <w:pPr>
              <w:rPr>
                <w:sz w:val="20"/>
                <w:szCs w:val="20"/>
              </w:rPr>
            </w:pPr>
            <w:r w:rsidRPr="00234AC8">
              <w:rPr>
                <w:sz w:val="20"/>
                <w:szCs w:val="20"/>
              </w:rPr>
              <w:t>Обеспеченность населения индивидуальными легковыми автомобилями (на 1000 жителей)</w:t>
            </w:r>
          </w:p>
        </w:tc>
        <w:tc>
          <w:tcPr>
            <w:tcW w:w="1701" w:type="dxa"/>
            <w:shd w:val="clear" w:color="auto" w:fill="auto"/>
            <w:vAlign w:val="center"/>
          </w:tcPr>
          <w:p w14:paraId="01BC82FA" w14:textId="77777777" w:rsidR="006C0ED2" w:rsidRPr="00234AC8" w:rsidRDefault="006C0ED2" w:rsidP="001D4EA4">
            <w:pPr>
              <w:jc w:val="both"/>
              <w:rPr>
                <w:sz w:val="20"/>
                <w:szCs w:val="20"/>
              </w:rPr>
            </w:pPr>
            <w:r w:rsidRPr="00234AC8">
              <w:rPr>
                <w:sz w:val="20"/>
                <w:szCs w:val="20"/>
              </w:rPr>
              <w:t>автомобилей</w:t>
            </w:r>
          </w:p>
        </w:tc>
        <w:tc>
          <w:tcPr>
            <w:tcW w:w="1418" w:type="dxa"/>
            <w:shd w:val="clear" w:color="auto" w:fill="auto"/>
            <w:vAlign w:val="center"/>
          </w:tcPr>
          <w:p w14:paraId="37F97289" w14:textId="12AE2B61" w:rsidR="006C0ED2" w:rsidRPr="00234AC8" w:rsidRDefault="006C0ED2" w:rsidP="001D4EA4">
            <w:pPr>
              <w:jc w:val="center"/>
              <w:rPr>
                <w:sz w:val="20"/>
                <w:szCs w:val="20"/>
              </w:rPr>
            </w:pPr>
            <w:r w:rsidRPr="00234AC8">
              <w:rPr>
                <w:sz w:val="20"/>
                <w:szCs w:val="20"/>
              </w:rPr>
              <w:t>460</w:t>
            </w:r>
          </w:p>
        </w:tc>
        <w:tc>
          <w:tcPr>
            <w:tcW w:w="1700" w:type="dxa"/>
            <w:shd w:val="clear" w:color="auto" w:fill="auto"/>
            <w:vAlign w:val="center"/>
          </w:tcPr>
          <w:p w14:paraId="77ABB0B5" w14:textId="5D14FC8D" w:rsidR="006C0ED2" w:rsidRPr="00234AC8" w:rsidRDefault="006C0ED2" w:rsidP="001D4EA4">
            <w:pPr>
              <w:jc w:val="center"/>
              <w:rPr>
                <w:sz w:val="20"/>
                <w:szCs w:val="20"/>
              </w:rPr>
            </w:pPr>
            <w:r w:rsidRPr="00234AC8">
              <w:rPr>
                <w:sz w:val="20"/>
                <w:szCs w:val="20"/>
              </w:rPr>
              <w:t>480</w:t>
            </w:r>
          </w:p>
        </w:tc>
      </w:tr>
      <w:tr w:rsidR="00234AC8" w:rsidRPr="00234AC8" w14:paraId="598449C4" w14:textId="77777777" w:rsidTr="007D1F16">
        <w:trPr>
          <w:trHeight w:val="20"/>
        </w:trPr>
        <w:tc>
          <w:tcPr>
            <w:tcW w:w="709" w:type="dxa"/>
            <w:shd w:val="clear" w:color="auto" w:fill="auto"/>
            <w:vAlign w:val="center"/>
          </w:tcPr>
          <w:p w14:paraId="7521900E" w14:textId="77777777" w:rsidR="006C0ED2" w:rsidRPr="00234AC8" w:rsidRDefault="006C0ED2" w:rsidP="001D4EA4">
            <w:pPr>
              <w:jc w:val="both"/>
              <w:rPr>
                <w:b/>
                <w:sz w:val="20"/>
                <w:szCs w:val="20"/>
                <w:lang w:val="en-US"/>
              </w:rPr>
            </w:pPr>
            <w:r w:rsidRPr="00234AC8">
              <w:rPr>
                <w:b/>
                <w:sz w:val="20"/>
                <w:szCs w:val="20"/>
                <w:lang w:val="en-US"/>
              </w:rPr>
              <w:t>7</w:t>
            </w:r>
          </w:p>
        </w:tc>
        <w:tc>
          <w:tcPr>
            <w:tcW w:w="8930" w:type="dxa"/>
            <w:gridSpan w:val="4"/>
            <w:shd w:val="clear" w:color="auto" w:fill="auto"/>
            <w:vAlign w:val="center"/>
          </w:tcPr>
          <w:p w14:paraId="23A05908" w14:textId="77777777" w:rsidR="006C0ED2" w:rsidRPr="00234AC8" w:rsidRDefault="006C0ED2" w:rsidP="001D4EA4">
            <w:pPr>
              <w:jc w:val="both"/>
              <w:rPr>
                <w:b/>
                <w:sz w:val="20"/>
                <w:szCs w:val="20"/>
              </w:rPr>
            </w:pPr>
            <w:r w:rsidRPr="00234AC8">
              <w:rPr>
                <w:b/>
                <w:sz w:val="20"/>
                <w:szCs w:val="20"/>
              </w:rPr>
              <w:t>ИНЖЕНЕРНАЯ ИНФРАСТРУКТУРА И БЛАГОУСТРОЙСТВО ТЕРРИТОРИИ</w:t>
            </w:r>
          </w:p>
        </w:tc>
      </w:tr>
      <w:tr w:rsidR="00234AC8" w:rsidRPr="00234AC8" w14:paraId="1B769279" w14:textId="77777777" w:rsidTr="007D1F16">
        <w:trPr>
          <w:trHeight w:val="20"/>
        </w:trPr>
        <w:tc>
          <w:tcPr>
            <w:tcW w:w="709" w:type="dxa"/>
            <w:shd w:val="clear" w:color="auto" w:fill="auto"/>
            <w:vAlign w:val="center"/>
          </w:tcPr>
          <w:p w14:paraId="430ED771" w14:textId="77777777" w:rsidR="006C0ED2" w:rsidRPr="00234AC8" w:rsidRDefault="006C0ED2" w:rsidP="001D4EA4">
            <w:pPr>
              <w:jc w:val="both"/>
              <w:rPr>
                <w:b/>
                <w:sz w:val="20"/>
                <w:szCs w:val="20"/>
                <w:lang w:val="en-US"/>
              </w:rPr>
            </w:pPr>
            <w:r w:rsidRPr="00234AC8">
              <w:rPr>
                <w:b/>
                <w:sz w:val="20"/>
                <w:szCs w:val="20"/>
                <w:lang w:val="en-US"/>
              </w:rPr>
              <w:t>7.1</w:t>
            </w:r>
          </w:p>
        </w:tc>
        <w:tc>
          <w:tcPr>
            <w:tcW w:w="4111" w:type="dxa"/>
            <w:shd w:val="clear" w:color="auto" w:fill="auto"/>
            <w:vAlign w:val="center"/>
          </w:tcPr>
          <w:p w14:paraId="2B6BF1D4" w14:textId="77777777" w:rsidR="006C0ED2" w:rsidRPr="00234AC8" w:rsidRDefault="006C0ED2" w:rsidP="001D4EA4">
            <w:pPr>
              <w:jc w:val="both"/>
              <w:rPr>
                <w:b/>
                <w:sz w:val="20"/>
                <w:szCs w:val="20"/>
              </w:rPr>
            </w:pPr>
            <w:r w:rsidRPr="00234AC8">
              <w:rPr>
                <w:b/>
                <w:sz w:val="20"/>
                <w:szCs w:val="20"/>
              </w:rPr>
              <w:t>ВОДОСНАБЖЕНИЕ</w:t>
            </w:r>
          </w:p>
        </w:tc>
        <w:tc>
          <w:tcPr>
            <w:tcW w:w="1701" w:type="dxa"/>
            <w:shd w:val="clear" w:color="auto" w:fill="auto"/>
            <w:vAlign w:val="center"/>
          </w:tcPr>
          <w:p w14:paraId="67291B71" w14:textId="77777777" w:rsidR="006C0ED2" w:rsidRPr="00234AC8" w:rsidRDefault="006C0ED2" w:rsidP="001D4EA4">
            <w:pPr>
              <w:jc w:val="both"/>
              <w:rPr>
                <w:sz w:val="20"/>
                <w:szCs w:val="20"/>
              </w:rPr>
            </w:pPr>
          </w:p>
        </w:tc>
        <w:tc>
          <w:tcPr>
            <w:tcW w:w="1418" w:type="dxa"/>
            <w:shd w:val="clear" w:color="auto" w:fill="auto"/>
            <w:vAlign w:val="center"/>
          </w:tcPr>
          <w:p w14:paraId="2F0EBE8E" w14:textId="77777777" w:rsidR="006C0ED2" w:rsidRPr="00234AC8" w:rsidRDefault="006C0ED2" w:rsidP="001D4EA4">
            <w:pPr>
              <w:jc w:val="both"/>
              <w:rPr>
                <w:sz w:val="20"/>
                <w:szCs w:val="20"/>
              </w:rPr>
            </w:pPr>
          </w:p>
        </w:tc>
        <w:tc>
          <w:tcPr>
            <w:tcW w:w="1700" w:type="dxa"/>
            <w:shd w:val="clear" w:color="auto" w:fill="auto"/>
            <w:vAlign w:val="center"/>
          </w:tcPr>
          <w:p w14:paraId="63B114C4" w14:textId="77777777" w:rsidR="006C0ED2" w:rsidRPr="00234AC8" w:rsidRDefault="006C0ED2" w:rsidP="001D4EA4">
            <w:pPr>
              <w:jc w:val="both"/>
              <w:rPr>
                <w:sz w:val="20"/>
                <w:szCs w:val="20"/>
              </w:rPr>
            </w:pPr>
          </w:p>
        </w:tc>
      </w:tr>
      <w:tr w:rsidR="00234AC8" w:rsidRPr="00234AC8" w14:paraId="5BE3DA7E" w14:textId="77777777" w:rsidTr="007D1F16">
        <w:trPr>
          <w:trHeight w:val="20"/>
        </w:trPr>
        <w:tc>
          <w:tcPr>
            <w:tcW w:w="709" w:type="dxa"/>
            <w:shd w:val="clear" w:color="auto" w:fill="auto"/>
            <w:vAlign w:val="center"/>
          </w:tcPr>
          <w:p w14:paraId="2EDDFBAF" w14:textId="77777777" w:rsidR="006C0ED2" w:rsidRPr="00234AC8" w:rsidRDefault="006C0ED2" w:rsidP="001D4EA4">
            <w:pPr>
              <w:jc w:val="both"/>
              <w:rPr>
                <w:sz w:val="20"/>
                <w:szCs w:val="20"/>
              </w:rPr>
            </w:pPr>
            <w:r w:rsidRPr="00234AC8">
              <w:rPr>
                <w:sz w:val="20"/>
                <w:szCs w:val="20"/>
              </w:rPr>
              <w:t>7.1.1</w:t>
            </w:r>
          </w:p>
        </w:tc>
        <w:tc>
          <w:tcPr>
            <w:tcW w:w="4111" w:type="dxa"/>
            <w:shd w:val="clear" w:color="auto" w:fill="auto"/>
            <w:vAlign w:val="center"/>
          </w:tcPr>
          <w:p w14:paraId="150D263E" w14:textId="77777777" w:rsidR="006C0ED2" w:rsidRPr="00234AC8" w:rsidRDefault="006C0ED2" w:rsidP="001D4EA4">
            <w:pPr>
              <w:jc w:val="both"/>
              <w:rPr>
                <w:sz w:val="20"/>
                <w:szCs w:val="20"/>
              </w:rPr>
            </w:pPr>
            <w:r w:rsidRPr="00234AC8">
              <w:rPr>
                <w:sz w:val="20"/>
                <w:szCs w:val="20"/>
              </w:rPr>
              <w:t>Водопотребление</w:t>
            </w:r>
          </w:p>
        </w:tc>
        <w:tc>
          <w:tcPr>
            <w:tcW w:w="1701" w:type="dxa"/>
            <w:shd w:val="clear" w:color="auto" w:fill="auto"/>
            <w:vAlign w:val="center"/>
          </w:tcPr>
          <w:p w14:paraId="3480DECF" w14:textId="77777777" w:rsidR="006C0ED2" w:rsidRPr="00234AC8" w:rsidRDefault="006C0ED2" w:rsidP="001D4EA4">
            <w:pPr>
              <w:jc w:val="both"/>
              <w:rPr>
                <w:sz w:val="20"/>
                <w:szCs w:val="20"/>
              </w:rPr>
            </w:pPr>
          </w:p>
        </w:tc>
        <w:tc>
          <w:tcPr>
            <w:tcW w:w="1418" w:type="dxa"/>
            <w:shd w:val="clear" w:color="auto" w:fill="auto"/>
            <w:vAlign w:val="center"/>
          </w:tcPr>
          <w:p w14:paraId="4EF06D36" w14:textId="77777777" w:rsidR="006C0ED2" w:rsidRPr="00234AC8" w:rsidRDefault="006C0ED2" w:rsidP="001D4EA4">
            <w:pPr>
              <w:jc w:val="both"/>
              <w:rPr>
                <w:sz w:val="20"/>
                <w:szCs w:val="20"/>
              </w:rPr>
            </w:pPr>
          </w:p>
        </w:tc>
        <w:tc>
          <w:tcPr>
            <w:tcW w:w="1700" w:type="dxa"/>
            <w:shd w:val="clear" w:color="auto" w:fill="auto"/>
            <w:vAlign w:val="center"/>
          </w:tcPr>
          <w:p w14:paraId="789A8B6D" w14:textId="77777777" w:rsidR="006C0ED2" w:rsidRPr="00234AC8" w:rsidRDefault="006C0ED2" w:rsidP="001D4EA4">
            <w:pPr>
              <w:jc w:val="both"/>
              <w:rPr>
                <w:sz w:val="20"/>
                <w:szCs w:val="20"/>
              </w:rPr>
            </w:pPr>
          </w:p>
        </w:tc>
      </w:tr>
      <w:tr w:rsidR="00234AC8" w:rsidRPr="00234AC8" w14:paraId="7F09AEE9" w14:textId="77777777" w:rsidTr="007D1F16">
        <w:trPr>
          <w:trHeight w:val="20"/>
        </w:trPr>
        <w:tc>
          <w:tcPr>
            <w:tcW w:w="709" w:type="dxa"/>
            <w:vMerge w:val="restart"/>
            <w:shd w:val="clear" w:color="auto" w:fill="auto"/>
            <w:vAlign w:val="center"/>
          </w:tcPr>
          <w:p w14:paraId="4F420464" w14:textId="77777777" w:rsidR="006C0ED2" w:rsidRPr="00234AC8" w:rsidRDefault="006C0ED2" w:rsidP="001D4EA4">
            <w:pPr>
              <w:jc w:val="both"/>
              <w:rPr>
                <w:sz w:val="20"/>
                <w:szCs w:val="20"/>
              </w:rPr>
            </w:pPr>
          </w:p>
        </w:tc>
        <w:tc>
          <w:tcPr>
            <w:tcW w:w="4111" w:type="dxa"/>
            <w:shd w:val="clear" w:color="auto" w:fill="auto"/>
            <w:vAlign w:val="center"/>
          </w:tcPr>
          <w:p w14:paraId="32AF4A65" w14:textId="77777777" w:rsidR="006C0ED2" w:rsidRPr="00234AC8" w:rsidRDefault="006C0ED2" w:rsidP="001D4EA4">
            <w:pPr>
              <w:jc w:val="both"/>
              <w:rPr>
                <w:sz w:val="20"/>
                <w:szCs w:val="20"/>
              </w:rPr>
            </w:pPr>
            <w:r w:rsidRPr="00234AC8">
              <w:rPr>
                <w:sz w:val="20"/>
                <w:szCs w:val="20"/>
              </w:rPr>
              <w:t>- всего по населенному пункту</w:t>
            </w:r>
          </w:p>
        </w:tc>
        <w:tc>
          <w:tcPr>
            <w:tcW w:w="1701" w:type="dxa"/>
            <w:shd w:val="clear" w:color="auto" w:fill="auto"/>
            <w:vAlign w:val="center"/>
          </w:tcPr>
          <w:p w14:paraId="09C5C4E9" w14:textId="3342BB96" w:rsidR="006C0ED2" w:rsidRPr="00234AC8" w:rsidRDefault="006C0ED2" w:rsidP="001D4EA4">
            <w:pPr>
              <w:jc w:val="both"/>
              <w:rPr>
                <w:sz w:val="20"/>
                <w:szCs w:val="20"/>
              </w:rPr>
            </w:pPr>
            <w:r w:rsidRPr="00234AC8">
              <w:rPr>
                <w:sz w:val="20"/>
                <w:szCs w:val="20"/>
              </w:rPr>
              <w:t>куб. м/в сутки</w:t>
            </w:r>
          </w:p>
        </w:tc>
        <w:tc>
          <w:tcPr>
            <w:tcW w:w="1418" w:type="dxa"/>
            <w:shd w:val="clear" w:color="auto" w:fill="auto"/>
            <w:vAlign w:val="center"/>
          </w:tcPr>
          <w:p w14:paraId="031FC550" w14:textId="3676417D" w:rsidR="006C0ED2" w:rsidRPr="00234AC8" w:rsidRDefault="008B5202" w:rsidP="001D4EA4">
            <w:pPr>
              <w:jc w:val="center"/>
              <w:rPr>
                <w:sz w:val="22"/>
              </w:rPr>
            </w:pPr>
            <w:r w:rsidRPr="00234AC8">
              <w:rPr>
                <w:sz w:val="22"/>
              </w:rPr>
              <w:t>-</w:t>
            </w:r>
          </w:p>
        </w:tc>
        <w:tc>
          <w:tcPr>
            <w:tcW w:w="1700" w:type="dxa"/>
            <w:shd w:val="clear" w:color="auto" w:fill="auto"/>
            <w:vAlign w:val="center"/>
          </w:tcPr>
          <w:p w14:paraId="74E1370C" w14:textId="3D9F7164" w:rsidR="006C0ED2" w:rsidRPr="00234AC8" w:rsidRDefault="008B5202" w:rsidP="001D4EA4">
            <w:pPr>
              <w:jc w:val="center"/>
              <w:rPr>
                <w:sz w:val="20"/>
                <w:szCs w:val="20"/>
              </w:rPr>
            </w:pPr>
            <w:r w:rsidRPr="00234AC8">
              <w:rPr>
                <w:sz w:val="20"/>
                <w:szCs w:val="20"/>
              </w:rPr>
              <w:t>634,75</w:t>
            </w:r>
          </w:p>
        </w:tc>
      </w:tr>
      <w:tr w:rsidR="00234AC8" w:rsidRPr="00234AC8" w14:paraId="67BAE90B" w14:textId="77777777" w:rsidTr="007D1F16">
        <w:trPr>
          <w:trHeight w:val="20"/>
        </w:trPr>
        <w:tc>
          <w:tcPr>
            <w:tcW w:w="709" w:type="dxa"/>
            <w:vMerge/>
            <w:shd w:val="clear" w:color="auto" w:fill="auto"/>
            <w:vAlign w:val="center"/>
          </w:tcPr>
          <w:p w14:paraId="3188129D" w14:textId="77777777" w:rsidR="006C0ED2" w:rsidRPr="00234AC8" w:rsidRDefault="006C0ED2" w:rsidP="001D4EA4">
            <w:pPr>
              <w:jc w:val="both"/>
              <w:rPr>
                <w:sz w:val="20"/>
                <w:szCs w:val="20"/>
              </w:rPr>
            </w:pPr>
          </w:p>
        </w:tc>
        <w:tc>
          <w:tcPr>
            <w:tcW w:w="4111" w:type="dxa"/>
            <w:shd w:val="clear" w:color="auto" w:fill="auto"/>
            <w:vAlign w:val="center"/>
          </w:tcPr>
          <w:p w14:paraId="4C3ECF26" w14:textId="77777777" w:rsidR="006C0ED2" w:rsidRPr="00234AC8" w:rsidRDefault="006C0ED2" w:rsidP="001D4EA4">
            <w:pPr>
              <w:jc w:val="both"/>
              <w:rPr>
                <w:sz w:val="20"/>
                <w:szCs w:val="20"/>
              </w:rPr>
            </w:pPr>
            <w:r w:rsidRPr="00234AC8">
              <w:rPr>
                <w:sz w:val="20"/>
                <w:szCs w:val="20"/>
              </w:rPr>
              <w:t>в том числе:</w:t>
            </w:r>
          </w:p>
        </w:tc>
        <w:tc>
          <w:tcPr>
            <w:tcW w:w="1701" w:type="dxa"/>
            <w:shd w:val="clear" w:color="auto" w:fill="auto"/>
            <w:vAlign w:val="center"/>
          </w:tcPr>
          <w:p w14:paraId="209DD4E6" w14:textId="77777777" w:rsidR="006C0ED2" w:rsidRPr="00234AC8" w:rsidRDefault="006C0ED2" w:rsidP="001D4EA4">
            <w:pPr>
              <w:jc w:val="both"/>
              <w:rPr>
                <w:sz w:val="20"/>
                <w:szCs w:val="20"/>
              </w:rPr>
            </w:pPr>
          </w:p>
        </w:tc>
        <w:tc>
          <w:tcPr>
            <w:tcW w:w="1418" w:type="dxa"/>
            <w:shd w:val="clear" w:color="auto" w:fill="auto"/>
            <w:vAlign w:val="center"/>
          </w:tcPr>
          <w:p w14:paraId="61FD4B34" w14:textId="77777777" w:rsidR="006C0ED2" w:rsidRPr="00234AC8" w:rsidRDefault="006C0ED2" w:rsidP="001D4EA4">
            <w:pPr>
              <w:jc w:val="center"/>
              <w:rPr>
                <w:sz w:val="20"/>
                <w:szCs w:val="20"/>
              </w:rPr>
            </w:pPr>
          </w:p>
        </w:tc>
        <w:tc>
          <w:tcPr>
            <w:tcW w:w="1700" w:type="dxa"/>
            <w:shd w:val="clear" w:color="auto" w:fill="auto"/>
            <w:vAlign w:val="center"/>
          </w:tcPr>
          <w:p w14:paraId="4D3AE6F3" w14:textId="77777777" w:rsidR="006C0ED2" w:rsidRPr="00234AC8" w:rsidRDefault="006C0ED2" w:rsidP="001D4EA4">
            <w:pPr>
              <w:jc w:val="center"/>
              <w:rPr>
                <w:sz w:val="20"/>
                <w:szCs w:val="20"/>
              </w:rPr>
            </w:pPr>
          </w:p>
        </w:tc>
      </w:tr>
      <w:tr w:rsidR="00234AC8" w:rsidRPr="00234AC8" w14:paraId="482D9C70" w14:textId="77777777" w:rsidTr="007D1F16">
        <w:trPr>
          <w:trHeight w:val="20"/>
        </w:trPr>
        <w:tc>
          <w:tcPr>
            <w:tcW w:w="709" w:type="dxa"/>
            <w:vMerge/>
            <w:shd w:val="clear" w:color="auto" w:fill="auto"/>
            <w:vAlign w:val="center"/>
          </w:tcPr>
          <w:p w14:paraId="088B3300" w14:textId="77777777" w:rsidR="006C0ED2" w:rsidRPr="00234AC8" w:rsidRDefault="006C0ED2" w:rsidP="001D4EA4">
            <w:pPr>
              <w:jc w:val="both"/>
              <w:rPr>
                <w:sz w:val="20"/>
                <w:szCs w:val="20"/>
              </w:rPr>
            </w:pPr>
          </w:p>
        </w:tc>
        <w:tc>
          <w:tcPr>
            <w:tcW w:w="4111" w:type="dxa"/>
            <w:shd w:val="clear" w:color="auto" w:fill="auto"/>
            <w:vAlign w:val="center"/>
          </w:tcPr>
          <w:p w14:paraId="5F303EF8" w14:textId="77777777" w:rsidR="006C0ED2" w:rsidRPr="00234AC8" w:rsidRDefault="006C0ED2" w:rsidP="001D4EA4">
            <w:pPr>
              <w:jc w:val="both"/>
              <w:rPr>
                <w:sz w:val="20"/>
                <w:szCs w:val="20"/>
              </w:rPr>
            </w:pPr>
            <w:r w:rsidRPr="00234AC8">
              <w:rPr>
                <w:sz w:val="20"/>
                <w:szCs w:val="20"/>
              </w:rPr>
              <w:t>- на хозяйственно-питьевые нужды</w:t>
            </w:r>
          </w:p>
        </w:tc>
        <w:tc>
          <w:tcPr>
            <w:tcW w:w="1701" w:type="dxa"/>
            <w:shd w:val="clear" w:color="auto" w:fill="auto"/>
            <w:vAlign w:val="center"/>
          </w:tcPr>
          <w:p w14:paraId="58ECA43B" w14:textId="3BCCDD38" w:rsidR="006C0ED2" w:rsidRPr="00234AC8" w:rsidRDefault="006C0ED2" w:rsidP="001D4EA4">
            <w:pPr>
              <w:jc w:val="both"/>
              <w:rPr>
                <w:sz w:val="20"/>
                <w:szCs w:val="20"/>
              </w:rPr>
            </w:pPr>
            <w:r w:rsidRPr="00234AC8">
              <w:rPr>
                <w:sz w:val="20"/>
                <w:szCs w:val="20"/>
              </w:rPr>
              <w:t>куб. м/в сутки</w:t>
            </w:r>
          </w:p>
        </w:tc>
        <w:tc>
          <w:tcPr>
            <w:tcW w:w="1418" w:type="dxa"/>
            <w:shd w:val="clear" w:color="auto" w:fill="auto"/>
            <w:vAlign w:val="center"/>
          </w:tcPr>
          <w:p w14:paraId="09655A1B" w14:textId="56829738"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103E7C27" w14:textId="2B80C889" w:rsidR="006C0ED2" w:rsidRPr="00234AC8" w:rsidRDefault="008B5202" w:rsidP="001D4EA4">
            <w:pPr>
              <w:jc w:val="center"/>
              <w:rPr>
                <w:sz w:val="20"/>
                <w:szCs w:val="20"/>
              </w:rPr>
            </w:pPr>
            <w:r w:rsidRPr="00234AC8">
              <w:rPr>
                <w:sz w:val="20"/>
                <w:szCs w:val="20"/>
              </w:rPr>
              <w:t>564,48</w:t>
            </w:r>
          </w:p>
        </w:tc>
      </w:tr>
      <w:tr w:rsidR="00234AC8" w:rsidRPr="00234AC8" w14:paraId="4D65F13E" w14:textId="77777777" w:rsidTr="007D1F16">
        <w:trPr>
          <w:trHeight w:val="20"/>
        </w:trPr>
        <w:tc>
          <w:tcPr>
            <w:tcW w:w="709" w:type="dxa"/>
            <w:vMerge/>
            <w:shd w:val="clear" w:color="auto" w:fill="auto"/>
            <w:vAlign w:val="center"/>
          </w:tcPr>
          <w:p w14:paraId="18D75E57" w14:textId="77777777" w:rsidR="006C0ED2" w:rsidRPr="00234AC8" w:rsidRDefault="006C0ED2" w:rsidP="001D4EA4">
            <w:pPr>
              <w:jc w:val="both"/>
              <w:rPr>
                <w:sz w:val="20"/>
                <w:szCs w:val="20"/>
              </w:rPr>
            </w:pPr>
          </w:p>
        </w:tc>
        <w:tc>
          <w:tcPr>
            <w:tcW w:w="4111" w:type="dxa"/>
            <w:shd w:val="clear" w:color="auto" w:fill="auto"/>
            <w:vAlign w:val="center"/>
          </w:tcPr>
          <w:p w14:paraId="194AE76E" w14:textId="77777777" w:rsidR="006C0ED2" w:rsidRPr="00234AC8" w:rsidRDefault="006C0ED2" w:rsidP="001D4EA4">
            <w:pPr>
              <w:jc w:val="both"/>
              <w:rPr>
                <w:sz w:val="20"/>
                <w:szCs w:val="20"/>
              </w:rPr>
            </w:pPr>
            <w:r w:rsidRPr="00234AC8">
              <w:rPr>
                <w:sz w:val="20"/>
                <w:szCs w:val="20"/>
              </w:rPr>
              <w:t>- на производственные нужды</w:t>
            </w:r>
          </w:p>
        </w:tc>
        <w:tc>
          <w:tcPr>
            <w:tcW w:w="1701" w:type="dxa"/>
            <w:shd w:val="clear" w:color="auto" w:fill="auto"/>
            <w:vAlign w:val="center"/>
          </w:tcPr>
          <w:p w14:paraId="699D26CC" w14:textId="751FE2D1" w:rsidR="006C0ED2" w:rsidRPr="00234AC8" w:rsidRDefault="006C0ED2" w:rsidP="001D4EA4">
            <w:pPr>
              <w:jc w:val="both"/>
              <w:rPr>
                <w:sz w:val="20"/>
                <w:szCs w:val="20"/>
              </w:rPr>
            </w:pPr>
            <w:r w:rsidRPr="00234AC8">
              <w:rPr>
                <w:sz w:val="20"/>
                <w:szCs w:val="20"/>
              </w:rPr>
              <w:t>куб. м/в сутки</w:t>
            </w:r>
          </w:p>
        </w:tc>
        <w:tc>
          <w:tcPr>
            <w:tcW w:w="1418" w:type="dxa"/>
            <w:shd w:val="clear" w:color="auto" w:fill="auto"/>
            <w:vAlign w:val="center"/>
          </w:tcPr>
          <w:p w14:paraId="4CE65705" w14:textId="4DA29747"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3BA53EC5" w14:textId="1E5DB3D9" w:rsidR="006C0ED2" w:rsidRPr="00234AC8" w:rsidRDefault="008B5202" w:rsidP="001D4EA4">
            <w:pPr>
              <w:jc w:val="center"/>
              <w:rPr>
                <w:sz w:val="20"/>
                <w:szCs w:val="20"/>
              </w:rPr>
            </w:pPr>
            <w:r w:rsidRPr="00234AC8">
              <w:rPr>
                <w:sz w:val="20"/>
                <w:szCs w:val="20"/>
              </w:rPr>
              <w:t>70,27</w:t>
            </w:r>
          </w:p>
        </w:tc>
      </w:tr>
      <w:tr w:rsidR="00234AC8" w:rsidRPr="00234AC8" w14:paraId="0B0467AE" w14:textId="77777777" w:rsidTr="007D1F16">
        <w:trPr>
          <w:trHeight w:val="20"/>
        </w:trPr>
        <w:tc>
          <w:tcPr>
            <w:tcW w:w="709" w:type="dxa"/>
            <w:shd w:val="clear" w:color="auto" w:fill="auto"/>
            <w:vAlign w:val="center"/>
          </w:tcPr>
          <w:p w14:paraId="5AE4C405" w14:textId="77777777" w:rsidR="006C0ED2" w:rsidRPr="00234AC8" w:rsidRDefault="006C0ED2" w:rsidP="001D4EA4">
            <w:pPr>
              <w:jc w:val="both"/>
              <w:rPr>
                <w:sz w:val="20"/>
                <w:szCs w:val="20"/>
              </w:rPr>
            </w:pPr>
            <w:r w:rsidRPr="00234AC8">
              <w:rPr>
                <w:sz w:val="20"/>
                <w:szCs w:val="20"/>
              </w:rPr>
              <w:t>7.1.2</w:t>
            </w:r>
          </w:p>
        </w:tc>
        <w:tc>
          <w:tcPr>
            <w:tcW w:w="4111" w:type="dxa"/>
            <w:shd w:val="clear" w:color="auto" w:fill="auto"/>
            <w:vAlign w:val="center"/>
          </w:tcPr>
          <w:p w14:paraId="1540CE42" w14:textId="77777777" w:rsidR="006C0ED2" w:rsidRPr="00234AC8" w:rsidRDefault="006C0ED2" w:rsidP="001D4EA4">
            <w:pPr>
              <w:rPr>
                <w:sz w:val="20"/>
                <w:szCs w:val="20"/>
              </w:rPr>
            </w:pPr>
            <w:r w:rsidRPr="00234AC8">
              <w:rPr>
                <w:sz w:val="20"/>
                <w:szCs w:val="20"/>
              </w:rPr>
              <w:t>Производительность водозаборных сооружений</w:t>
            </w:r>
          </w:p>
        </w:tc>
        <w:tc>
          <w:tcPr>
            <w:tcW w:w="1701" w:type="dxa"/>
            <w:shd w:val="clear" w:color="auto" w:fill="auto"/>
            <w:vAlign w:val="center"/>
          </w:tcPr>
          <w:p w14:paraId="723576AA" w14:textId="6A2B3C45" w:rsidR="006C0ED2" w:rsidRPr="00234AC8" w:rsidRDefault="006C0ED2" w:rsidP="001D4EA4">
            <w:pPr>
              <w:jc w:val="both"/>
              <w:rPr>
                <w:sz w:val="20"/>
                <w:szCs w:val="20"/>
              </w:rPr>
            </w:pPr>
            <w:r w:rsidRPr="00234AC8">
              <w:rPr>
                <w:sz w:val="20"/>
                <w:szCs w:val="20"/>
              </w:rPr>
              <w:t>куб. м/в сутки</w:t>
            </w:r>
          </w:p>
        </w:tc>
        <w:tc>
          <w:tcPr>
            <w:tcW w:w="1418" w:type="dxa"/>
            <w:shd w:val="clear" w:color="auto" w:fill="auto"/>
            <w:vAlign w:val="center"/>
          </w:tcPr>
          <w:p w14:paraId="08165CE9" w14:textId="7D93D06B"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5CF70194" w14:textId="53481A6D" w:rsidR="006C0ED2" w:rsidRPr="00234AC8" w:rsidRDefault="008B5202" w:rsidP="001D4EA4">
            <w:pPr>
              <w:jc w:val="center"/>
              <w:rPr>
                <w:sz w:val="20"/>
                <w:szCs w:val="20"/>
              </w:rPr>
            </w:pPr>
            <w:r w:rsidRPr="00234AC8">
              <w:rPr>
                <w:sz w:val="20"/>
                <w:szCs w:val="20"/>
              </w:rPr>
              <w:t>-</w:t>
            </w:r>
          </w:p>
        </w:tc>
      </w:tr>
      <w:tr w:rsidR="00234AC8" w:rsidRPr="00234AC8" w14:paraId="3E1EFB9B" w14:textId="77777777" w:rsidTr="007D1F16">
        <w:trPr>
          <w:trHeight w:val="20"/>
        </w:trPr>
        <w:tc>
          <w:tcPr>
            <w:tcW w:w="709" w:type="dxa"/>
            <w:shd w:val="clear" w:color="auto" w:fill="auto"/>
            <w:vAlign w:val="center"/>
          </w:tcPr>
          <w:p w14:paraId="430A3AAE" w14:textId="77777777" w:rsidR="006C0ED2" w:rsidRPr="00234AC8" w:rsidRDefault="006C0ED2" w:rsidP="001D4EA4">
            <w:pPr>
              <w:jc w:val="both"/>
              <w:rPr>
                <w:sz w:val="20"/>
                <w:szCs w:val="20"/>
              </w:rPr>
            </w:pPr>
          </w:p>
        </w:tc>
        <w:tc>
          <w:tcPr>
            <w:tcW w:w="4111" w:type="dxa"/>
            <w:shd w:val="clear" w:color="auto" w:fill="auto"/>
            <w:vAlign w:val="center"/>
          </w:tcPr>
          <w:p w14:paraId="7A79EF16" w14:textId="77777777" w:rsidR="006C0ED2" w:rsidRPr="00234AC8" w:rsidRDefault="006C0ED2" w:rsidP="001D4EA4">
            <w:pPr>
              <w:jc w:val="both"/>
              <w:rPr>
                <w:sz w:val="20"/>
                <w:szCs w:val="20"/>
              </w:rPr>
            </w:pPr>
            <w:r w:rsidRPr="00234AC8">
              <w:rPr>
                <w:sz w:val="20"/>
                <w:szCs w:val="20"/>
              </w:rPr>
              <w:t>в том числе водозаборов подземных вод</w:t>
            </w:r>
          </w:p>
        </w:tc>
        <w:tc>
          <w:tcPr>
            <w:tcW w:w="1701" w:type="dxa"/>
            <w:shd w:val="clear" w:color="auto" w:fill="auto"/>
            <w:vAlign w:val="center"/>
          </w:tcPr>
          <w:p w14:paraId="32D622F1" w14:textId="20B998CC" w:rsidR="006C0ED2" w:rsidRPr="00234AC8" w:rsidRDefault="006C0ED2" w:rsidP="001D4EA4">
            <w:pPr>
              <w:jc w:val="both"/>
              <w:rPr>
                <w:sz w:val="20"/>
                <w:szCs w:val="20"/>
              </w:rPr>
            </w:pPr>
            <w:r w:rsidRPr="00234AC8">
              <w:rPr>
                <w:sz w:val="20"/>
                <w:szCs w:val="20"/>
              </w:rPr>
              <w:t>куб. м/в сутки</w:t>
            </w:r>
          </w:p>
        </w:tc>
        <w:tc>
          <w:tcPr>
            <w:tcW w:w="1418" w:type="dxa"/>
            <w:shd w:val="clear" w:color="auto" w:fill="auto"/>
            <w:vAlign w:val="center"/>
          </w:tcPr>
          <w:p w14:paraId="5C074C71" w14:textId="11E6A3AA"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1F0C838A" w14:textId="3AE176F7" w:rsidR="006C0ED2" w:rsidRPr="00234AC8" w:rsidRDefault="008B5202" w:rsidP="001D4EA4">
            <w:pPr>
              <w:jc w:val="center"/>
              <w:rPr>
                <w:sz w:val="20"/>
                <w:szCs w:val="20"/>
              </w:rPr>
            </w:pPr>
            <w:r w:rsidRPr="00234AC8">
              <w:rPr>
                <w:sz w:val="20"/>
                <w:szCs w:val="20"/>
              </w:rPr>
              <w:t>-</w:t>
            </w:r>
          </w:p>
        </w:tc>
      </w:tr>
      <w:tr w:rsidR="00234AC8" w:rsidRPr="00234AC8" w14:paraId="1B24F588" w14:textId="77777777" w:rsidTr="007D1F16">
        <w:trPr>
          <w:trHeight w:val="20"/>
        </w:trPr>
        <w:tc>
          <w:tcPr>
            <w:tcW w:w="709" w:type="dxa"/>
            <w:vMerge w:val="restart"/>
            <w:shd w:val="clear" w:color="auto" w:fill="auto"/>
            <w:vAlign w:val="center"/>
          </w:tcPr>
          <w:p w14:paraId="45A7452C" w14:textId="77777777" w:rsidR="006C0ED2" w:rsidRPr="00234AC8" w:rsidRDefault="006C0ED2" w:rsidP="001D4EA4">
            <w:pPr>
              <w:jc w:val="both"/>
              <w:rPr>
                <w:sz w:val="20"/>
                <w:szCs w:val="20"/>
              </w:rPr>
            </w:pPr>
            <w:r w:rsidRPr="00234AC8">
              <w:rPr>
                <w:sz w:val="20"/>
                <w:szCs w:val="20"/>
              </w:rPr>
              <w:t>7.1.3</w:t>
            </w:r>
          </w:p>
        </w:tc>
        <w:tc>
          <w:tcPr>
            <w:tcW w:w="4111" w:type="dxa"/>
            <w:shd w:val="clear" w:color="auto" w:fill="auto"/>
            <w:vAlign w:val="center"/>
          </w:tcPr>
          <w:p w14:paraId="3D1576FC" w14:textId="77777777" w:rsidR="006C0ED2" w:rsidRPr="00234AC8" w:rsidRDefault="006C0ED2" w:rsidP="001D4EA4">
            <w:pPr>
              <w:jc w:val="both"/>
              <w:rPr>
                <w:sz w:val="20"/>
                <w:szCs w:val="20"/>
              </w:rPr>
            </w:pPr>
            <w:r w:rsidRPr="00234AC8">
              <w:rPr>
                <w:sz w:val="20"/>
                <w:szCs w:val="20"/>
              </w:rPr>
              <w:t>Среднесуточное водопотребление на 1 человека</w:t>
            </w:r>
          </w:p>
        </w:tc>
        <w:tc>
          <w:tcPr>
            <w:tcW w:w="1701" w:type="dxa"/>
            <w:shd w:val="clear" w:color="auto" w:fill="auto"/>
            <w:vAlign w:val="center"/>
          </w:tcPr>
          <w:p w14:paraId="7B827EC1" w14:textId="77777777" w:rsidR="006C0ED2" w:rsidRPr="00234AC8" w:rsidRDefault="006C0ED2" w:rsidP="001D4EA4">
            <w:pPr>
              <w:jc w:val="both"/>
              <w:rPr>
                <w:sz w:val="20"/>
                <w:szCs w:val="20"/>
              </w:rPr>
            </w:pPr>
            <w:r w:rsidRPr="00234AC8">
              <w:rPr>
                <w:sz w:val="20"/>
                <w:szCs w:val="20"/>
              </w:rPr>
              <w:t xml:space="preserve">л/в сутки </w:t>
            </w:r>
            <w:proofErr w:type="gramStart"/>
            <w:r w:rsidRPr="00234AC8">
              <w:rPr>
                <w:sz w:val="20"/>
                <w:szCs w:val="20"/>
              </w:rPr>
              <w:t>на</w:t>
            </w:r>
            <w:proofErr w:type="gramEnd"/>
            <w:r w:rsidRPr="00234AC8">
              <w:rPr>
                <w:sz w:val="20"/>
                <w:szCs w:val="20"/>
              </w:rPr>
              <w:t xml:space="preserve"> чел.</w:t>
            </w:r>
          </w:p>
        </w:tc>
        <w:tc>
          <w:tcPr>
            <w:tcW w:w="1418" w:type="dxa"/>
            <w:shd w:val="clear" w:color="auto" w:fill="auto"/>
            <w:vAlign w:val="center"/>
          </w:tcPr>
          <w:p w14:paraId="5845B0D1" w14:textId="3F4CBE5F"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049D21C3" w14:textId="45F58232" w:rsidR="006C0ED2" w:rsidRPr="00234AC8" w:rsidRDefault="008B5202" w:rsidP="001D4EA4">
            <w:pPr>
              <w:jc w:val="center"/>
              <w:rPr>
                <w:sz w:val="20"/>
                <w:szCs w:val="20"/>
              </w:rPr>
            </w:pPr>
            <w:r w:rsidRPr="00234AC8">
              <w:rPr>
                <w:sz w:val="20"/>
                <w:szCs w:val="20"/>
              </w:rPr>
              <w:t>244</w:t>
            </w:r>
          </w:p>
        </w:tc>
      </w:tr>
      <w:tr w:rsidR="00234AC8" w:rsidRPr="00234AC8" w14:paraId="714AFA54" w14:textId="77777777" w:rsidTr="007D1F16">
        <w:trPr>
          <w:trHeight w:val="20"/>
        </w:trPr>
        <w:tc>
          <w:tcPr>
            <w:tcW w:w="709" w:type="dxa"/>
            <w:vMerge/>
            <w:shd w:val="clear" w:color="auto" w:fill="auto"/>
            <w:vAlign w:val="center"/>
          </w:tcPr>
          <w:p w14:paraId="73EC2504" w14:textId="77777777" w:rsidR="006C0ED2" w:rsidRPr="00234AC8" w:rsidRDefault="006C0ED2" w:rsidP="001D4EA4">
            <w:pPr>
              <w:jc w:val="both"/>
              <w:rPr>
                <w:sz w:val="20"/>
                <w:szCs w:val="20"/>
              </w:rPr>
            </w:pPr>
          </w:p>
        </w:tc>
        <w:tc>
          <w:tcPr>
            <w:tcW w:w="4111" w:type="dxa"/>
            <w:shd w:val="clear" w:color="auto" w:fill="auto"/>
            <w:vAlign w:val="center"/>
          </w:tcPr>
          <w:p w14:paraId="4554F6A6" w14:textId="77777777" w:rsidR="006C0ED2" w:rsidRPr="00234AC8" w:rsidRDefault="006C0ED2" w:rsidP="001D4EA4">
            <w:pPr>
              <w:jc w:val="both"/>
              <w:rPr>
                <w:sz w:val="20"/>
                <w:szCs w:val="20"/>
              </w:rPr>
            </w:pPr>
            <w:r w:rsidRPr="00234AC8">
              <w:rPr>
                <w:sz w:val="20"/>
                <w:szCs w:val="20"/>
              </w:rPr>
              <w:t>в том числе</w:t>
            </w:r>
          </w:p>
        </w:tc>
        <w:tc>
          <w:tcPr>
            <w:tcW w:w="1701" w:type="dxa"/>
            <w:shd w:val="clear" w:color="auto" w:fill="auto"/>
            <w:vAlign w:val="center"/>
          </w:tcPr>
          <w:p w14:paraId="6787233B" w14:textId="77777777" w:rsidR="006C0ED2" w:rsidRPr="00234AC8" w:rsidRDefault="006C0ED2" w:rsidP="001D4EA4">
            <w:pPr>
              <w:jc w:val="both"/>
              <w:rPr>
                <w:sz w:val="20"/>
                <w:szCs w:val="20"/>
              </w:rPr>
            </w:pPr>
          </w:p>
        </w:tc>
        <w:tc>
          <w:tcPr>
            <w:tcW w:w="1418" w:type="dxa"/>
            <w:shd w:val="clear" w:color="auto" w:fill="auto"/>
            <w:vAlign w:val="center"/>
          </w:tcPr>
          <w:p w14:paraId="465F81F9" w14:textId="77777777" w:rsidR="006C0ED2" w:rsidRPr="00234AC8" w:rsidRDefault="006C0ED2" w:rsidP="001D4EA4">
            <w:pPr>
              <w:jc w:val="center"/>
              <w:rPr>
                <w:sz w:val="20"/>
                <w:szCs w:val="20"/>
              </w:rPr>
            </w:pPr>
          </w:p>
        </w:tc>
        <w:tc>
          <w:tcPr>
            <w:tcW w:w="1700" w:type="dxa"/>
            <w:shd w:val="clear" w:color="auto" w:fill="auto"/>
            <w:vAlign w:val="center"/>
          </w:tcPr>
          <w:p w14:paraId="590A0ABE" w14:textId="77777777" w:rsidR="006C0ED2" w:rsidRPr="00234AC8" w:rsidRDefault="006C0ED2" w:rsidP="001D4EA4">
            <w:pPr>
              <w:jc w:val="center"/>
              <w:rPr>
                <w:sz w:val="20"/>
                <w:szCs w:val="20"/>
              </w:rPr>
            </w:pPr>
          </w:p>
        </w:tc>
      </w:tr>
      <w:tr w:rsidR="00234AC8" w:rsidRPr="00234AC8" w14:paraId="1575247A" w14:textId="77777777" w:rsidTr="007D1F16">
        <w:trPr>
          <w:trHeight w:val="20"/>
        </w:trPr>
        <w:tc>
          <w:tcPr>
            <w:tcW w:w="709" w:type="dxa"/>
            <w:shd w:val="clear" w:color="auto" w:fill="auto"/>
            <w:vAlign w:val="center"/>
          </w:tcPr>
          <w:p w14:paraId="64726A84" w14:textId="77777777" w:rsidR="006C0ED2" w:rsidRPr="00234AC8" w:rsidRDefault="006C0ED2" w:rsidP="001D4EA4">
            <w:pPr>
              <w:jc w:val="both"/>
              <w:rPr>
                <w:sz w:val="20"/>
                <w:szCs w:val="20"/>
              </w:rPr>
            </w:pPr>
          </w:p>
        </w:tc>
        <w:tc>
          <w:tcPr>
            <w:tcW w:w="4111" w:type="dxa"/>
            <w:shd w:val="clear" w:color="auto" w:fill="auto"/>
            <w:vAlign w:val="center"/>
          </w:tcPr>
          <w:p w14:paraId="146D297D" w14:textId="77777777" w:rsidR="006C0ED2" w:rsidRPr="00234AC8" w:rsidRDefault="006C0ED2" w:rsidP="001D4EA4">
            <w:pPr>
              <w:jc w:val="both"/>
              <w:rPr>
                <w:sz w:val="20"/>
                <w:szCs w:val="20"/>
              </w:rPr>
            </w:pPr>
            <w:r w:rsidRPr="00234AC8">
              <w:rPr>
                <w:sz w:val="20"/>
                <w:szCs w:val="20"/>
              </w:rPr>
              <w:t>-на хозяйственно-питьевые нужды</w:t>
            </w:r>
          </w:p>
        </w:tc>
        <w:tc>
          <w:tcPr>
            <w:tcW w:w="1701" w:type="dxa"/>
            <w:shd w:val="clear" w:color="auto" w:fill="auto"/>
            <w:vAlign w:val="center"/>
          </w:tcPr>
          <w:p w14:paraId="3ADD6A97" w14:textId="77777777" w:rsidR="006C0ED2" w:rsidRPr="00234AC8" w:rsidRDefault="006C0ED2" w:rsidP="001D4EA4">
            <w:pPr>
              <w:jc w:val="both"/>
              <w:rPr>
                <w:sz w:val="20"/>
                <w:szCs w:val="20"/>
              </w:rPr>
            </w:pPr>
            <w:r w:rsidRPr="00234AC8">
              <w:rPr>
                <w:sz w:val="20"/>
                <w:szCs w:val="20"/>
              </w:rPr>
              <w:t xml:space="preserve">л/в сутки </w:t>
            </w:r>
            <w:proofErr w:type="gramStart"/>
            <w:r w:rsidRPr="00234AC8">
              <w:rPr>
                <w:sz w:val="20"/>
                <w:szCs w:val="20"/>
              </w:rPr>
              <w:t>на</w:t>
            </w:r>
            <w:proofErr w:type="gramEnd"/>
            <w:r w:rsidRPr="00234AC8">
              <w:rPr>
                <w:sz w:val="20"/>
                <w:szCs w:val="20"/>
              </w:rPr>
              <w:t xml:space="preserve"> чел.</w:t>
            </w:r>
          </w:p>
        </w:tc>
        <w:tc>
          <w:tcPr>
            <w:tcW w:w="1418" w:type="dxa"/>
            <w:shd w:val="clear" w:color="auto" w:fill="auto"/>
            <w:vAlign w:val="center"/>
          </w:tcPr>
          <w:p w14:paraId="5B4EF5F3" w14:textId="517F0556" w:rsidR="006C0ED2" w:rsidRPr="00234AC8" w:rsidRDefault="006C0ED2" w:rsidP="001D4EA4">
            <w:pPr>
              <w:jc w:val="center"/>
              <w:rPr>
                <w:sz w:val="20"/>
                <w:szCs w:val="20"/>
              </w:rPr>
            </w:pPr>
          </w:p>
        </w:tc>
        <w:tc>
          <w:tcPr>
            <w:tcW w:w="1700" w:type="dxa"/>
            <w:shd w:val="clear" w:color="auto" w:fill="auto"/>
            <w:vAlign w:val="center"/>
          </w:tcPr>
          <w:p w14:paraId="7F3E55F9" w14:textId="28CFD0A5" w:rsidR="006C0ED2" w:rsidRPr="00234AC8" w:rsidRDefault="008B5202" w:rsidP="001D4EA4">
            <w:pPr>
              <w:jc w:val="center"/>
              <w:rPr>
                <w:sz w:val="20"/>
                <w:szCs w:val="20"/>
              </w:rPr>
            </w:pPr>
            <w:r w:rsidRPr="00234AC8">
              <w:rPr>
                <w:sz w:val="20"/>
                <w:szCs w:val="20"/>
              </w:rPr>
              <w:t>244</w:t>
            </w:r>
          </w:p>
        </w:tc>
      </w:tr>
      <w:tr w:rsidR="00234AC8" w:rsidRPr="00234AC8" w14:paraId="1F8D5979" w14:textId="77777777" w:rsidTr="007D1F16">
        <w:trPr>
          <w:trHeight w:val="20"/>
        </w:trPr>
        <w:tc>
          <w:tcPr>
            <w:tcW w:w="709" w:type="dxa"/>
            <w:shd w:val="clear" w:color="auto" w:fill="auto"/>
            <w:vAlign w:val="center"/>
          </w:tcPr>
          <w:p w14:paraId="4A0508E7" w14:textId="77777777" w:rsidR="006C0ED2" w:rsidRPr="00234AC8" w:rsidRDefault="006C0ED2" w:rsidP="001D4EA4">
            <w:pPr>
              <w:jc w:val="both"/>
              <w:rPr>
                <w:sz w:val="20"/>
                <w:szCs w:val="20"/>
              </w:rPr>
            </w:pPr>
            <w:r w:rsidRPr="00234AC8">
              <w:rPr>
                <w:sz w:val="20"/>
                <w:szCs w:val="20"/>
              </w:rPr>
              <w:t>7.1.4</w:t>
            </w:r>
          </w:p>
        </w:tc>
        <w:tc>
          <w:tcPr>
            <w:tcW w:w="4111" w:type="dxa"/>
            <w:shd w:val="clear" w:color="auto" w:fill="auto"/>
            <w:vAlign w:val="center"/>
          </w:tcPr>
          <w:p w14:paraId="3E3362AE" w14:textId="77777777" w:rsidR="006C0ED2" w:rsidRPr="00234AC8" w:rsidRDefault="006C0ED2" w:rsidP="001D4EA4">
            <w:pPr>
              <w:jc w:val="both"/>
              <w:rPr>
                <w:sz w:val="20"/>
                <w:szCs w:val="20"/>
              </w:rPr>
            </w:pPr>
            <w:r w:rsidRPr="00234AC8">
              <w:rPr>
                <w:sz w:val="20"/>
                <w:szCs w:val="20"/>
              </w:rPr>
              <w:t>Протяженность сетей</w:t>
            </w:r>
          </w:p>
        </w:tc>
        <w:tc>
          <w:tcPr>
            <w:tcW w:w="1701" w:type="dxa"/>
            <w:shd w:val="clear" w:color="auto" w:fill="auto"/>
            <w:vAlign w:val="center"/>
          </w:tcPr>
          <w:p w14:paraId="545D821B" w14:textId="77777777" w:rsidR="006C0ED2" w:rsidRPr="00234AC8" w:rsidRDefault="006C0ED2" w:rsidP="001D4EA4">
            <w:pPr>
              <w:jc w:val="both"/>
              <w:rPr>
                <w:sz w:val="20"/>
                <w:szCs w:val="20"/>
              </w:rPr>
            </w:pPr>
            <w:r w:rsidRPr="00234AC8">
              <w:rPr>
                <w:sz w:val="20"/>
                <w:szCs w:val="20"/>
              </w:rPr>
              <w:t>км</w:t>
            </w:r>
          </w:p>
        </w:tc>
        <w:tc>
          <w:tcPr>
            <w:tcW w:w="1418" w:type="dxa"/>
            <w:shd w:val="clear" w:color="auto" w:fill="auto"/>
            <w:vAlign w:val="center"/>
          </w:tcPr>
          <w:p w14:paraId="225517EF" w14:textId="166F3B6A" w:rsidR="006C0ED2" w:rsidRPr="00234AC8" w:rsidRDefault="008B5202" w:rsidP="001D4EA4">
            <w:pPr>
              <w:jc w:val="center"/>
              <w:rPr>
                <w:sz w:val="20"/>
                <w:szCs w:val="20"/>
              </w:rPr>
            </w:pPr>
            <w:r w:rsidRPr="00234AC8">
              <w:rPr>
                <w:sz w:val="20"/>
                <w:szCs w:val="20"/>
              </w:rPr>
              <w:t>2,5</w:t>
            </w:r>
          </w:p>
        </w:tc>
        <w:tc>
          <w:tcPr>
            <w:tcW w:w="1700" w:type="dxa"/>
            <w:shd w:val="clear" w:color="auto" w:fill="auto"/>
            <w:vAlign w:val="center"/>
          </w:tcPr>
          <w:p w14:paraId="3583E24C" w14:textId="07639C45" w:rsidR="006C0ED2" w:rsidRPr="00234AC8" w:rsidRDefault="008B5202" w:rsidP="001D4EA4">
            <w:pPr>
              <w:jc w:val="center"/>
              <w:rPr>
                <w:sz w:val="20"/>
                <w:szCs w:val="20"/>
              </w:rPr>
            </w:pPr>
            <w:r w:rsidRPr="00234AC8">
              <w:rPr>
                <w:sz w:val="20"/>
                <w:szCs w:val="20"/>
              </w:rPr>
              <w:t>2,5</w:t>
            </w:r>
          </w:p>
        </w:tc>
      </w:tr>
      <w:tr w:rsidR="00234AC8" w:rsidRPr="00234AC8" w14:paraId="259D46A6" w14:textId="77777777" w:rsidTr="007D1F16">
        <w:trPr>
          <w:trHeight w:val="20"/>
        </w:trPr>
        <w:tc>
          <w:tcPr>
            <w:tcW w:w="709" w:type="dxa"/>
            <w:shd w:val="clear" w:color="auto" w:fill="auto"/>
            <w:vAlign w:val="center"/>
          </w:tcPr>
          <w:p w14:paraId="0CAE44F6" w14:textId="77777777" w:rsidR="006C0ED2" w:rsidRPr="00234AC8" w:rsidRDefault="006C0ED2" w:rsidP="001D4EA4">
            <w:pPr>
              <w:jc w:val="both"/>
              <w:rPr>
                <w:b/>
                <w:sz w:val="20"/>
                <w:szCs w:val="20"/>
                <w:lang w:val="en-US"/>
              </w:rPr>
            </w:pPr>
            <w:r w:rsidRPr="00234AC8">
              <w:rPr>
                <w:b/>
                <w:sz w:val="20"/>
                <w:szCs w:val="20"/>
                <w:lang w:val="en-US"/>
              </w:rPr>
              <w:t>7.2</w:t>
            </w:r>
          </w:p>
        </w:tc>
        <w:tc>
          <w:tcPr>
            <w:tcW w:w="4111" w:type="dxa"/>
            <w:shd w:val="clear" w:color="auto" w:fill="auto"/>
            <w:vAlign w:val="center"/>
          </w:tcPr>
          <w:p w14:paraId="14984838" w14:textId="77777777" w:rsidR="006C0ED2" w:rsidRPr="00234AC8" w:rsidRDefault="006C0ED2" w:rsidP="001D4EA4">
            <w:pPr>
              <w:jc w:val="both"/>
              <w:rPr>
                <w:b/>
                <w:sz w:val="20"/>
                <w:szCs w:val="20"/>
              </w:rPr>
            </w:pPr>
            <w:r w:rsidRPr="00234AC8">
              <w:rPr>
                <w:b/>
                <w:sz w:val="20"/>
                <w:szCs w:val="20"/>
              </w:rPr>
              <w:t>ВОДООТВЕДЕНИЕ (КАНАЛИЗАЦИЯ)</w:t>
            </w:r>
          </w:p>
        </w:tc>
        <w:tc>
          <w:tcPr>
            <w:tcW w:w="1701" w:type="dxa"/>
            <w:shd w:val="clear" w:color="auto" w:fill="auto"/>
            <w:vAlign w:val="center"/>
          </w:tcPr>
          <w:p w14:paraId="31173E52" w14:textId="77777777" w:rsidR="006C0ED2" w:rsidRPr="00234AC8" w:rsidRDefault="006C0ED2" w:rsidP="001D4EA4">
            <w:pPr>
              <w:jc w:val="both"/>
              <w:rPr>
                <w:sz w:val="20"/>
                <w:szCs w:val="20"/>
              </w:rPr>
            </w:pPr>
          </w:p>
        </w:tc>
        <w:tc>
          <w:tcPr>
            <w:tcW w:w="1418" w:type="dxa"/>
            <w:shd w:val="clear" w:color="auto" w:fill="auto"/>
            <w:vAlign w:val="center"/>
          </w:tcPr>
          <w:p w14:paraId="63BEAF8C" w14:textId="77777777" w:rsidR="006C0ED2" w:rsidRPr="00234AC8" w:rsidRDefault="006C0ED2" w:rsidP="001D4EA4">
            <w:pPr>
              <w:jc w:val="both"/>
              <w:rPr>
                <w:sz w:val="20"/>
                <w:szCs w:val="20"/>
              </w:rPr>
            </w:pPr>
          </w:p>
        </w:tc>
        <w:tc>
          <w:tcPr>
            <w:tcW w:w="1700" w:type="dxa"/>
            <w:shd w:val="clear" w:color="auto" w:fill="auto"/>
            <w:vAlign w:val="center"/>
          </w:tcPr>
          <w:p w14:paraId="25616CF2" w14:textId="77777777" w:rsidR="006C0ED2" w:rsidRPr="00234AC8" w:rsidRDefault="006C0ED2" w:rsidP="001D4EA4">
            <w:pPr>
              <w:jc w:val="center"/>
              <w:rPr>
                <w:sz w:val="20"/>
                <w:szCs w:val="20"/>
              </w:rPr>
            </w:pPr>
          </w:p>
        </w:tc>
      </w:tr>
      <w:tr w:rsidR="00234AC8" w:rsidRPr="00234AC8" w14:paraId="72FD9E98" w14:textId="77777777" w:rsidTr="007D1F16">
        <w:trPr>
          <w:trHeight w:val="20"/>
        </w:trPr>
        <w:tc>
          <w:tcPr>
            <w:tcW w:w="709" w:type="dxa"/>
            <w:shd w:val="clear" w:color="auto" w:fill="auto"/>
            <w:vAlign w:val="center"/>
          </w:tcPr>
          <w:p w14:paraId="1DAC13C4" w14:textId="77777777" w:rsidR="006C0ED2" w:rsidRPr="00234AC8" w:rsidRDefault="006C0ED2" w:rsidP="001D4EA4">
            <w:pPr>
              <w:jc w:val="both"/>
              <w:rPr>
                <w:sz w:val="20"/>
                <w:szCs w:val="20"/>
              </w:rPr>
            </w:pPr>
            <w:r w:rsidRPr="00234AC8">
              <w:rPr>
                <w:sz w:val="20"/>
                <w:szCs w:val="20"/>
              </w:rPr>
              <w:lastRenderedPageBreak/>
              <w:t>7.2.1</w:t>
            </w:r>
          </w:p>
        </w:tc>
        <w:tc>
          <w:tcPr>
            <w:tcW w:w="4111" w:type="dxa"/>
            <w:shd w:val="clear" w:color="auto" w:fill="auto"/>
            <w:vAlign w:val="center"/>
          </w:tcPr>
          <w:p w14:paraId="6D7F084A" w14:textId="77777777" w:rsidR="006C0ED2" w:rsidRPr="00234AC8" w:rsidRDefault="006C0ED2" w:rsidP="001D4EA4">
            <w:pPr>
              <w:jc w:val="both"/>
              <w:rPr>
                <w:sz w:val="20"/>
                <w:szCs w:val="20"/>
              </w:rPr>
            </w:pPr>
            <w:r w:rsidRPr="00234AC8">
              <w:rPr>
                <w:sz w:val="20"/>
                <w:szCs w:val="20"/>
              </w:rPr>
              <w:t xml:space="preserve">Общее поступление сточных вод </w:t>
            </w:r>
          </w:p>
        </w:tc>
        <w:tc>
          <w:tcPr>
            <w:tcW w:w="1701" w:type="dxa"/>
            <w:shd w:val="clear" w:color="auto" w:fill="auto"/>
            <w:vAlign w:val="center"/>
          </w:tcPr>
          <w:p w14:paraId="3D6DE0AA" w14:textId="77777777" w:rsidR="006C0ED2" w:rsidRPr="00234AC8" w:rsidRDefault="006C0ED2" w:rsidP="001D4EA4">
            <w:pPr>
              <w:jc w:val="both"/>
              <w:rPr>
                <w:sz w:val="20"/>
                <w:szCs w:val="20"/>
              </w:rPr>
            </w:pPr>
          </w:p>
        </w:tc>
        <w:tc>
          <w:tcPr>
            <w:tcW w:w="1418" w:type="dxa"/>
            <w:shd w:val="clear" w:color="auto" w:fill="auto"/>
            <w:vAlign w:val="center"/>
          </w:tcPr>
          <w:p w14:paraId="3B50B53F" w14:textId="77777777" w:rsidR="006C0ED2" w:rsidRPr="00234AC8" w:rsidRDefault="006C0ED2" w:rsidP="001D4EA4">
            <w:pPr>
              <w:jc w:val="both"/>
              <w:rPr>
                <w:sz w:val="20"/>
                <w:szCs w:val="20"/>
              </w:rPr>
            </w:pPr>
          </w:p>
        </w:tc>
        <w:tc>
          <w:tcPr>
            <w:tcW w:w="1700" w:type="dxa"/>
            <w:shd w:val="clear" w:color="auto" w:fill="auto"/>
            <w:vAlign w:val="center"/>
          </w:tcPr>
          <w:p w14:paraId="22460369" w14:textId="77777777" w:rsidR="006C0ED2" w:rsidRPr="00234AC8" w:rsidRDefault="006C0ED2" w:rsidP="001D4EA4">
            <w:pPr>
              <w:jc w:val="center"/>
              <w:rPr>
                <w:sz w:val="20"/>
                <w:szCs w:val="20"/>
              </w:rPr>
            </w:pPr>
          </w:p>
        </w:tc>
      </w:tr>
      <w:tr w:rsidR="00234AC8" w:rsidRPr="00234AC8" w14:paraId="6FC33DEF" w14:textId="77777777" w:rsidTr="007D1F16">
        <w:trPr>
          <w:trHeight w:val="20"/>
        </w:trPr>
        <w:tc>
          <w:tcPr>
            <w:tcW w:w="709" w:type="dxa"/>
            <w:vMerge w:val="restart"/>
            <w:shd w:val="clear" w:color="auto" w:fill="auto"/>
            <w:vAlign w:val="center"/>
          </w:tcPr>
          <w:p w14:paraId="06BA2A0E" w14:textId="77777777" w:rsidR="006C0ED2" w:rsidRPr="00234AC8" w:rsidRDefault="006C0ED2" w:rsidP="001D4EA4">
            <w:pPr>
              <w:jc w:val="both"/>
              <w:rPr>
                <w:sz w:val="20"/>
                <w:szCs w:val="20"/>
              </w:rPr>
            </w:pPr>
          </w:p>
        </w:tc>
        <w:tc>
          <w:tcPr>
            <w:tcW w:w="4111" w:type="dxa"/>
            <w:shd w:val="clear" w:color="auto" w:fill="auto"/>
            <w:vAlign w:val="center"/>
          </w:tcPr>
          <w:p w14:paraId="2EEBFFE1" w14:textId="77777777" w:rsidR="006C0ED2" w:rsidRPr="00234AC8" w:rsidRDefault="006C0ED2" w:rsidP="001D4EA4">
            <w:pPr>
              <w:jc w:val="both"/>
              <w:rPr>
                <w:sz w:val="20"/>
                <w:szCs w:val="20"/>
              </w:rPr>
            </w:pPr>
            <w:r w:rsidRPr="00234AC8">
              <w:rPr>
                <w:sz w:val="20"/>
                <w:szCs w:val="20"/>
              </w:rPr>
              <w:t>- всего по населенному пункту</w:t>
            </w:r>
          </w:p>
        </w:tc>
        <w:tc>
          <w:tcPr>
            <w:tcW w:w="1701" w:type="dxa"/>
            <w:shd w:val="clear" w:color="auto" w:fill="auto"/>
            <w:vAlign w:val="center"/>
          </w:tcPr>
          <w:p w14:paraId="2EC41555" w14:textId="77777777" w:rsidR="006C0ED2" w:rsidRPr="00234AC8" w:rsidRDefault="006C0ED2" w:rsidP="001D4EA4">
            <w:pPr>
              <w:rPr>
                <w:sz w:val="20"/>
                <w:szCs w:val="20"/>
              </w:rPr>
            </w:pPr>
            <w:r w:rsidRPr="00234AC8">
              <w:rPr>
                <w:sz w:val="20"/>
                <w:szCs w:val="20"/>
              </w:rPr>
              <w:t>куб. м/в сутки</w:t>
            </w:r>
          </w:p>
        </w:tc>
        <w:tc>
          <w:tcPr>
            <w:tcW w:w="1418" w:type="dxa"/>
            <w:shd w:val="clear" w:color="auto" w:fill="auto"/>
            <w:vAlign w:val="center"/>
          </w:tcPr>
          <w:p w14:paraId="3373395E" w14:textId="74B8CC3B"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666C9CAB" w14:textId="25108471" w:rsidR="006C0ED2" w:rsidRPr="00234AC8" w:rsidRDefault="008B5202" w:rsidP="001D4EA4">
            <w:pPr>
              <w:jc w:val="center"/>
              <w:rPr>
                <w:sz w:val="20"/>
                <w:szCs w:val="20"/>
              </w:rPr>
            </w:pPr>
            <w:r w:rsidRPr="00234AC8">
              <w:rPr>
                <w:sz w:val="20"/>
                <w:szCs w:val="20"/>
              </w:rPr>
              <w:t>538,75</w:t>
            </w:r>
          </w:p>
        </w:tc>
      </w:tr>
      <w:tr w:rsidR="00234AC8" w:rsidRPr="00234AC8" w14:paraId="4CBC5D4E" w14:textId="77777777" w:rsidTr="007D1F16">
        <w:trPr>
          <w:trHeight w:val="20"/>
        </w:trPr>
        <w:tc>
          <w:tcPr>
            <w:tcW w:w="709" w:type="dxa"/>
            <w:vMerge/>
            <w:shd w:val="clear" w:color="auto" w:fill="auto"/>
            <w:vAlign w:val="center"/>
          </w:tcPr>
          <w:p w14:paraId="302BF6A8" w14:textId="77777777" w:rsidR="006C0ED2" w:rsidRPr="00234AC8" w:rsidRDefault="006C0ED2" w:rsidP="001D4EA4">
            <w:pPr>
              <w:jc w:val="both"/>
              <w:rPr>
                <w:sz w:val="20"/>
                <w:szCs w:val="20"/>
              </w:rPr>
            </w:pPr>
          </w:p>
        </w:tc>
        <w:tc>
          <w:tcPr>
            <w:tcW w:w="4111" w:type="dxa"/>
            <w:shd w:val="clear" w:color="auto" w:fill="auto"/>
            <w:vAlign w:val="center"/>
          </w:tcPr>
          <w:p w14:paraId="21A25630" w14:textId="77777777" w:rsidR="006C0ED2" w:rsidRPr="00234AC8" w:rsidRDefault="006C0ED2" w:rsidP="001D4EA4">
            <w:pPr>
              <w:jc w:val="both"/>
              <w:rPr>
                <w:sz w:val="20"/>
                <w:szCs w:val="20"/>
              </w:rPr>
            </w:pPr>
            <w:r w:rsidRPr="00234AC8">
              <w:rPr>
                <w:sz w:val="20"/>
                <w:szCs w:val="20"/>
              </w:rPr>
              <w:t>в том числе:</w:t>
            </w:r>
          </w:p>
        </w:tc>
        <w:tc>
          <w:tcPr>
            <w:tcW w:w="1701" w:type="dxa"/>
            <w:shd w:val="clear" w:color="auto" w:fill="auto"/>
            <w:vAlign w:val="center"/>
          </w:tcPr>
          <w:p w14:paraId="6BD12A07" w14:textId="77777777" w:rsidR="006C0ED2" w:rsidRPr="00234AC8" w:rsidRDefault="006C0ED2" w:rsidP="001D4EA4">
            <w:pPr>
              <w:rPr>
                <w:sz w:val="20"/>
                <w:szCs w:val="20"/>
              </w:rPr>
            </w:pPr>
          </w:p>
        </w:tc>
        <w:tc>
          <w:tcPr>
            <w:tcW w:w="1418" w:type="dxa"/>
            <w:shd w:val="clear" w:color="auto" w:fill="auto"/>
            <w:vAlign w:val="center"/>
          </w:tcPr>
          <w:p w14:paraId="52465065" w14:textId="77777777" w:rsidR="006C0ED2" w:rsidRPr="00234AC8" w:rsidRDefault="006C0ED2" w:rsidP="001D4EA4">
            <w:pPr>
              <w:jc w:val="center"/>
              <w:rPr>
                <w:sz w:val="20"/>
                <w:szCs w:val="20"/>
              </w:rPr>
            </w:pPr>
          </w:p>
        </w:tc>
        <w:tc>
          <w:tcPr>
            <w:tcW w:w="1700" w:type="dxa"/>
            <w:shd w:val="clear" w:color="auto" w:fill="auto"/>
            <w:vAlign w:val="center"/>
          </w:tcPr>
          <w:p w14:paraId="6E870449" w14:textId="77777777" w:rsidR="006C0ED2" w:rsidRPr="00234AC8" w:rsidRDefault="006C0ED2" w:rsidP="001D4EA4">
            <w:pPr>
              <w:jc w:val="center"/>
              <w:rPr>
                <w:sz w:val="20"/>
                <w:szCs w:val="20"/>
              </w:rPr>
            </w:pPr>
          </w:p>
        </w:tc>
      </w:tr>
      <w:tr w:rsidR="00234AC8" w:rsidRPr="00234AC8" w14:paraId="69C43F2A" w14:textId="77777777" w:rsidTr="007D1F16">
        <w:trPr>
          <w:trHeight w:val="20"/>
        </w:trPr>
        <w:tc>
          <w:tcPr>
            <w:tcW w:w="709" w:type="dxa"/>
            <w:vMerge/>
            <w:shd w:val="clear" w:color="auto" w:fill="auto"/>
            <w:vAlign w:val="center"/>
          </w:tcPr>
          <w:p w14:paraId="71544BAE" w14:textId="77777777" w:rsidR="006C0ED2" w:rsidRPr="00234AC8" w:rsidRDefault="006C0ED2" w:rsidP="001D4EA4">
            <w:pPr>
              <w:jc w:val="both"/>
              <w:rPr>
                <w:sz w:val="20"/>
                <w:szCs w:val="20"/>
              </w:rPr>
            </w:pPr>
          </w:p>
        </w:tc>
        <w:tc>
          <w:tcPr>
            <w:tcW w:w="4111" w:type="dxa"/>
            <w:shd w:val="clear" w:color="auto" w:fill="auto"/>
            <w:vAlign w:val="center"/>
          </w:tcPr>
          <w:p w14:paraId="49E843F4" w14:textId="77777777" w:rsidR="006C0ED2" w:rsidRPr="00234AC8" w:rsidRDefault="006C0ED2" w:rsidP="001D4EA4">
            <w:pPr>
              <w:jc w:val="both"/>
              <w:rPr>
                <w:sz w:val="20"/>
                <w:szCs w:val="20"/>
              </w:rPr>
            </w:pPr>
            <w:r w:rsidRPr="00234AC8">
              <w:rPr>
                <w:sz w:val="20"/>
                <w:szCs w:val="20"/>
              </w:rPr>
              <w:t>- хозяйственно-бытовые сточные воды</w:t>
            </w:r>
          </w:p>
        </w:tc>
        <w:tc>
          <w:tcPr>
            <w:tcW w:w="1701" w:type="dxa"/>
            <w:shd w:val="clear" w:color="auto" w:fill="auto"/>
            <w:vAlign w:val="center"/>
          </w:tcPr>
          <w:p w14:paraId="6E83B749" w14:textId="77777777" w:rsidR="006C0ED2" w:rsidRPr="00234AC8" w:rsidRDefault="006C0ED2" w:rsidP="001D4EA4">
            <w:pPr>
              <w:rPr>
                <w:sz w:val="20"/>
                <w:szCs w:val="20"/>
              </w:rPr>
            </w:pPr>
            <w:r w:rsidRPr="00234AC8">
              <w:rPr>
                <w:sz w:val="20"/>
                <w:szCs w:val="20"/>
              </w:rPr>
              <w:t>куб. м/в сутки</w:t>
            </w:r>
          </w:p>
        </w:tc>
        <w:tc>
          <w:tcPr>
            <w:tcW w:w="1418" w:type="dxa"/>
            <w:shd w:val="clear" w:color="auto" w:fill="auto"/>
            <w:vAlign w:val="center"/>
          </w:tcPr>
          <w:p w14:paraId="4E1B6EF1" w14:textId="17248641"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0D7C0479" w14:textId="3AA209A4" w:rsidR="006C0ED2" w:rsidRPr="00234AC8" w:rsidRDefault="008B5202" w:rsidP="001D4EA4">
            <w:pPr>
              <w:jc w:val="center"/>
              <w:rPr>
                <w:sz w:val="20"/>
                <w:szCs w:val="20"/>
              </w:rPr>
            </w:pPr>
            <w:r w:rsidRPr="00234AC8">
              <w:rPr>
                <w:sz w:val="20"/>
                <w:szCs w:val="20"/>
              </w:rPr>
              <w:t>468,48</w:t>
            </w:r>
          </w:p>
        </w:tc>
      </w:tr>
      <w:tr w:rsidR="00234AC8" w:rsidRPr="00234AC8" w14:paraId="38388EED" w14:textId="77777777" w:rsidTr="007D1F16">
        <w:trPr>
          <w:trHeight w:val="20"/>
        </w:trPr>
        <w:tc>
          <w:tcPr>
            <w:tcW w:w="709" w:type="dxa"/>
            <w:vMerge/>
            <w:shd w:val="clear" w:color="auto" w:fill="auto"/>
            <w:vAlign w:val="center"/>
          </w:tcPr>
          <w:p w14:paraId="28B82AB7" w14:textId="77777777" w:rsidR="006C0ED2" w:rsidRPr="00234AC8" w:rsidRDefault="006C0ED2" w:rsidP="001D4EA4">
            <w:pPr>
              <w:jc w:val="both"/>
              <w:rPr>
                <w:sz w:val="20"/>
                <w:szCs w:val="20"/>
              </w:rPr>
            </w:pPr>
          </w:p>
        </w:tc>
        <w:tc>
          <w:tcPr>
            <w:tcW w:w="4111" w:type="dxa"/>
            <w:shd w:val="clear" w:color="auto" w:fill="auto"/>
            <w:vAlign w:val="center"/>
          </w:tcPr>
          <w:p w14:paraId="3C4B7D02" w14:textId="77777777" w:rsidR="006C0ED2" w:rsidRPr="00234AC8" w:rsidRDefault="006C0ED2" w:rsidP="001D4EA4">
            <w:pPr>
              <w:jc w:val="both"/>
              <w:rPr>
                <w:sz w:val="20"/>
                <w:szCs w:val="20"/>
              </w:rPr>
            </w:pPr>
            <w:r w:rsidRPr="00234AC8">
              <w:rPr>
                <w:sz w:val="20"/>
                <w:szCs w:val="20"/>
              </w:rPr>
              <w:t>- производственные сточные воды</w:t>
            </w:r>
          </w:p>
        </w:tc>
        <w:tc>
          <w:tcPr>
            <w:tcW w:w="1701" w:type="dxa"/>
            <w:shd w:val="clear" w:color="auto" w:fill="auto"/>
            <w:vAlign w:val="center"/>
          </w:tcPr>
          <w:p w14:paraId="370776FD" w14:textId="77777777" w:rsidR="006C0ED2" w:rsidRPr="00234AC8" w:rsidRDefault="006C0ED2" w:rsidP="001D4EA4">
            <w:pPr>
              <w:rPr>
                <w:sz w:val="20"/>
                <w:szCs w:val="20"/>
              </w:rPr>
            </w:pPr>
            <w:r w:rsidRPr="00234AC8">
              <w:rPr>
                <w:sz w:val="20"/>
                <w:szCs w:val="20"/>
              </w:rPr>
              <w:t>куб. м/в сутки</w:t>
            </w:r>
          </w:p>
        </w:tc>
        <w:tc>
          <w:tcPr>
            <w:tcW w:w="1418" w:type="dxa"/>
            <w:shd w:val="clear" w:color="auto" w:fill="auto"/>
            <w:vAlign w:val="center"/>
          </w:tcPr>
          <w:p w14:paraId="346CA9C4" w14:textId="4233FA3F" w:rsidR="006C0ED2" w:rsidRPr="00234AC8" w:rsidRDefault="008B5202" w:rsidP="001D4EA4">
            <w:pPr>
              <w:jc w:val="center"/>
              <w:rPr>
                <w:sz w:val="20"/>
                <w:szCs w:val="20"/>
              </w:rPr>
            </w:pPr>
            <w:r w:rsidRPr="00234AC8">
              <w:rPr>
                <w:sz w:val="20"/>
                <w:szCs w:val="20"/>
              </w:rPr>
              <w:t>-</w:t>
            </w:r>
          </w:p>
        </w:tc>
        <w:tc>
          <w:tcPr>
            <w:tcW w:w="1700" w:type="dxa"/>
            <w:shd w:val="clear" w:color="auto" w:fill="auto"/>
            <w:vAlign w:val="center"/>
          </w:tcPr>
          <w:p w14:paraId="47B9A695" w14:textId="1C4DCC8B" w:rsidR="006C0ED2" w:rsidRPr="00234AC8" w:rsidRDefault="008B5202" w:rsidP="001D4EA4">
            <w:pPr>
              <w:jc w:val="center"/>
              <w:rPr>
                <w:sz w:val="20"/>
                <w:szCs w:val="20"/>
              </w:rPr>
            </w:pPr>
            <w:r w:rsidRPr="00234AC8">
              <w:rPr>
                <w:sz w:val="20"/>
                <w:szCs w:val="20"/>
              </w:rPr>
              <w:t>70,27</w:t>
            </w:r>
          </w:p>
        </w:tc>
      </w:tr>
      <w:tr w:rsidR="00234AC8" w:rsidRPr="00234AC8" w14:paraId="2E4994D7" w14:textId="77777777" w:rsidTr="007D1F16">
        <w:trPr>
          <w:trHeight w:val="20"/>
        </w:trPr>
        <w:tc>
          <w:tcPr>
            <w:tcW w:w="709" w:type="dxa"/>
            <w:shd w:val="clear" w:color="auto" w:fill="auto"/>
            <w:vAlign w:val="center"/>
          </w:tcPr>
          <w:p w14:paraId="6CCFEA0B" w14:textId="77777777" w:rsidR="006C0ED2" w:rsidRPr="00234AC8" w:rsidRDefault="006C0ED2" w:rsidP="001D4EA4">
            <w:pPr>
              <w:jc w:val="both"/>
              <w:rPr>
                <w:sz w:val="20"/>
                <w:szCs w:val="20"/>
              </w:rPr>
            </w:pPr>
            <w:r w:rsidRPr="00234AC8">
              <w:rPr>
                <w:sz w:val="20"/>
                <w:szCs w:val="20"/>
              </w:rPr>
              <w:t>7.2.2</w:t>
            </w:r>
          </w:p>
        </w:tc>
        <w:tc>
          <w:tcPr>
            <w:tcW w:w="4111" w:type="dxa"/>
            <w:shd w:val="clear" w:color="auto" w:fill="auto"/>
            <w:vAlign w:val="center"/>
          </w:tcPr>
          <w:p w14:paraId="7F52A0ED" w14:textId="77777777" w:rsidR="006C0ED2" w:rsidRPr="00234AC8" w:rsidRDefault="006C0ED2" w:rsidP="001D4EA4">
            <w:pPr>
              <w:jc w:val="both"/>
              <w:rPr>
                <w:sz w:val="20"/>
                <w:szCs w:val="20"/>
              </w:rPr>
            </w:pPr>
            <w:r w:rsidRPr="00234AC8">
              <w:rPr>
                <w:sz w:val="20"/>
                <w:szCs w:val="20"/>
              </w:rPr>
              <w:t>Производительность очистных сооружений канализации</w:t>
            </w:r>
          </w:p>
        </w:tc>
        <w:tc>
          <w:tcPr>
            <w:tcW w:w="1701" w:type="dxa"/>
            <w:shd w:val="clear" w:color="auto" w:fill="auto"/>
            <w:vAlign w:val="center"/>
          </w:tcPr>
          <w:p w14:paraId="1FF4AAE5" w14:textId="77777777" w:rsidR="006C0ED2" w:rsidRPr="00234AC8" w:rsidRDefault="006C0ED2" w:rsidP="001D4EA4">
            <w:pPr>
              <w:rPr>
                <w:sz w:val="20"/>
                <w:szCs w:val="20"/>
              </w:rPr>
            </w:pPr>
            <w:r w:rsidRPr="00234AC8">
              <w:rPr>
                <w:sz w:val="20"/>
                <w:szCs w:val="20"/>
              </w:rPr>
              <w:t>куб. м/в сутки</w:t>
            </w:r>
          </w:p>
        </w:tc>
        <w:tc>
          <w:tcPr>
            <w:tcW w:w="1418" w:type="dxa"/>
            <w:shd w:val="clear" w:color="auto" w:fill="auto"/>
            <w:vAlign w:val="center"/>
          </w:tcPr>
          <w:p w14:paraId="084CE458" w14:textId="1A9CF451" w:rsidR="006C0ED2" w:rsidRPr="00234AC8" w:rsidRDefault="008B5202" w:rsidP="001D4EA4">
            <w:pPr>
              <w:jc w:val="center"/>
              <w:rPr>
                <w:sz w:val="20"/>
                <w:szCs w:val="20"/>
              </w:rPr>
            </w:pPr>
            <w:r w:rsidRPr="00234AC8">
              <w:rPr>
                <w:sz w:val="20"/>
                <w:szCs w:val="20"/>
              </w:rPr>
              <w:t>400,00</w:t>
            </w:r>
          </w:p>
        </w:tc>
        <w:tc>
          <w:tcPr>
            <w:tcW w:w="1700" w:type="dxa"/>
            <w:shd w:val="clear" w:color="auto" w:fill="auto"/>
            <w:vAlign w:val="center"/>
          </w:tcPr>
          <w:p w14:paraId="08E0AC95" w14:textId="1FE41149" w:rsidR="006C0ED2" w:rsidRPr="00234AC8" w:rsidRDefault="008B5202" w:rsidP="001D4EA4">
            <w:pPr>
              <w:jc w:val="center"/>
              <w:rPr>
                <w:sz w:val="20"/>
                <w:szCs w:val="20"/>
              </w:rPr>
            </w:pPr>
            <w:r w:rsidRPr="00234AC8">
              <w:rPr>
                <w:sz w:val="20"/>
                <w:szCs w:val="20"/>
              </w:rPr>
              <w:t>400,00</w:t>
            </w:r>
          </w:p>
        </w:tc>
      </w:tr>
      <w:tr w:rsidR="00234AC8" w:rsidRPr="00234AC8" w14:paraId="641A75E8" w14:textId="77777777" w:rsidTr="007D1F16">
        <w:trPr>
          <w:trHeight w:val="20"/>
        </w:trPr>
        <w:tc>
          <w:tcPr>
            <w:tcW w:w="709" w:type="dxa"/>
            <w:shd w:val="clear" w:color="auto" w:fill="auto"/>
            <w:vAlign w:val="center"/>
          </w:tcPr>
          <w:p w14:paraId="57DFC53C" w14:textId="77777777" w:rsidR="006C0ED2" w:rsidRPr="00234AC8" w:rsidRDefault="006C0ED2" w:rsidP="001D4EA4">
            <w:pPr>
              <w:jc w:val="both"/>
              <w:rPr>
                <w:sz w:val="20"/>
                <w:szCs w:val="20"/>
              </w:rPr>
            </w:pPr>
            <w:r w:rsidRPr="00234AC8">
              <w:rPr>
                <w:sz w:val="20"/>
                <w:szCs w:val="20"/>
              </w:rPr>
              <w:t>7.2.3</w:t>
            </w:r>
          </w:p>
        </w:tc>
        <w:tc>
          <w:tcPr>
            <w:tcW w:w="4111" w:type="dxa"/>
            <w:shd w:val="clear" w:color="auto" w:fill="auto"/>
            <w:vAlign w:val="center"/>
          </w:tcPr>
          <w:p w14:paraId="3E9E736D" w14:textId="77777777" w:rsidR="006C0ED2" w:rsidRPr="00234AC8" w:rsidRDefault="006C0ED2" w:rsidP="001D4EA4">
            <w:pPr>
              <w:jc w:val="both"/>
              <w:rPr>
                <w:sz w:val="20"/>
                <w:szCs w:val="20"/>
              </w:rPr>
            </w:pPr>
            <w:r w:rsidRPr="00234AC8">
              <w:rPr>
                <w:sz w:val="20"/>
                <w:szCs w:val="20"/>
              </w:rPr>
              <w:t>Протяженность сетей</w:t>
            </w:r>
          </w:p>
        </w:tc>
        <w:tc>
          <w:tcPr>
            <w:tcW w:w="1701" w:type="dxa"/>
            <w:shd w:val="clear" w:color="auto" w:fill="auto"/>
            <w:vAlign w:val="center"/>
          </w:tcPr>
          <w:p w14:paraId="5FBEF443" w14:textId="77777777" w:rsidR="006C0ED2" w:rsidRPr="00234AC8" w:rsidRDefault="006C0ED2" w:rsidP="001D4EA4">
            <w:pPr>
              <w:jc w:val="both"/>
              <w:rPr>
                <w:sz w:val="20"/>
                <w:szCs w:val="20"/>
              </w:rPr>
            </w:pPr>
            <w:r w:rsidRPr="00234AC8">
              <w:rPr>
                <w:sz w:val="20"/>
                <w:szCs w:val="20"/>
              </w:rPr>
              <w:t>км</w:t>
            </w:r>
          </w:p>
        </w:tc>
        <w:tc>
          <w:tcPr>
            <w:tcW w:w="1418" w:type="dxa"/>
            <w:shd w:val="clear" w:color="auto" w:fill="auto"/>
            <w:vAlign w:val="center"/>
          </w:tcPr>
          <w:p w14:paraId="3BAD9C1C" w14:textId="18DEA35E" w:rsidR="006C0ED2" w:rsidRPr="00234AC8" w:rsidRDefault="008B5202" w:rsidP="001D4EA4">
            <w:pPr>
              <w:jc w:val="center"/>
              <w:rPr>
                <w:sz w:val="20"/>
                <w:szCs w:val="20"/>
              </w:rPr>
            </w:pPr>
            <w:r w:rsidRPr="00234AC8">
              <w:rPr>
                <w:sz w:val="20"/>
                <w:szCs w:val="20"/>
              </w:rPr>
              <w:t>3,0</w:t>
            </w:r>
          </w:p>
        </w:tc>
        <w:tc>
          <w:tcPr>
            <w:tcW w:w="1700" w:type="dxa"/>
            <w:shd w:val="clear" w:color="auto" w:fill="auto"/>
            <w:vAlign w:val="center"/>
          </w:tcPr>
          <w:p w14:paraId="0E4ABBFC" w14:textId="78AE8A18" w:rsidR="006C0ED2" w:rsidRPr="00234AC8" w:rsidRDefault="008B5202" w:rsidP="001D4EA4">
            <w:pPr>
              <w:jc w:val="center"/>
              <w:rPr>
                <w:sz w:val="20"/>
              </w:rPr>
            </w:pPr>
            <w:r w:rsidRPr="00234AC8">
              <w:rPr>
                <w:sz w:val="20"/>
              </w:rPr>
              <w:t>3,0</w:t>
            </w:r>
          </w:p>
        </w:tc>
      </w:tr>
      <w:tr w:rsidR="00234AC8" w:rsidRPr="00234AC8" w14:paraId="1B98FF94" w14:textId="77777777" w:rsidTr="007D1F16">
        <w:trPr>
          <w:trHeight w:val="20"/>
        </w:trPr>
        <w:tc>
          <w:tcPr>
            <w:tcW w:w="709" w:type="dxa"/>
            <w:shd w:val="clear" w:color="auto" w:fill="auto"/>
            <w:vAlign w:val="center"/>
          </w:tcPr>
          <w:p w14:paraId="662A2A6F" w14:textId="77777777" w:rsidR="006C0ED2" w:rsidRPr="00234AC8" w:rsidRDefault="006C0ED2" w:rsidP="001D4EA4">
            <w:pPr>
              <w:jc w:val="both"/>
              <w:rPr>
                <w:b/>
                <w:sz w:val="20"/>
                <w:szCs w:val="20"/>
                <w:lang w:val="en-US"/>
              </w:rPr>
            </w:pPr>
            <w:r w:rsidRPr="00234AC8">
              <w:rPr>
                <w:b/>
                <w:sz w:val="20"/>
                <w:szCs w:val="20"/>
                <w:lang w:val="en-US"/>
              </w:rPr>
              <w:t>7.3</w:t>
            </w:r>
          </w:p>
        </w:tc>
        <w:tc>
          <w:tcPr>
            <w:tcW w:w="4111" w:type="dxa"/>
            <w:shd w:val="clear" w:color="auto" w:fill="auto"/>
            <w:vAlign w:val="center"/>
          </w:tcPr>
          <w:p w14:paraId="7AAAC667" w14:textId="77777777" w:rsidR="006C0ED2" w:rsidRPr="00234AC8" w:rsidRDefault="006C0ED2" w:rsidP="001D4EA4">
            <w:pPr>
              <w:jc w:val="both"/>
              <w:rPr>
                <w:b/>
                <w:sz w:val="20"/>
                <w:szCs w:val="20"/>
              </w:rPr>
            </w:pPr>
            <w:r w:rsidRPr="00234AC8">
              <w:rPr>
                <w:b/>
                <w:sz w:val="20"/>
                <w:szCs w:val="20"/>
              </w:rPr>
              <w:t>ЭЛЕКТРОСНАБЖЕНИЕ</w:t>
            </w:r>
          </w:p>
        </w:tc>
        <w:tc>
          <w:tcPr>
            <w:tcW w:w="1701" w:type="dxa"/>
            <w:shd w:val="clear" w:color="auto" w:fill="auto"/>
            <w:vAlign w:val="center"/>
          </w:tcPr>
          <w:p w14:paraId="048A54B5" w14:textId="77777777" w:rsidR="006C0ED2" w:rsidRPr="00234AC8" w:rsidRDefault="006C0ED2" w:rsidP="001D4EA4">
            <w:pPr>
              <w:jc w:val="both"/>
              <w:rPr>
                <w:sz w:val="20"/>
                <w:szCs w:val="20"/>
              </w:rPr>
            </w:pPr>
          </w:p>
        </w:tc>
        <w:tc>
          <w:tcPr>
            <w:tcW w:w="1418" w:type="dxa"/>
            <w:shd w:val="clear" w:color="auto" w:fill="auto"/>
            <w:vAlign w:val="center"/>
          </w:tcPr>
          <w:p w14:paraId="49E05DD3" w14:textId="77777777" w:rsidR="006C0ED2" w:rsidRPr="00234AC8" w:rsidRDefault="006C0ED2" w:rsidP="001D4EA4">
            <w:pPr>
              <w:jc w:val="both"/>
              <w:rPr>
                <w:sz w:val="20"/>
                <w:szCs w:val="20"/>
              </w:rPr>
            </w:pPr>
          </w:p>
        </w:tc>
        <w:tc>
          <w:tcPr>
            <w:tcW w:w="1700" w:type="dxa"/>
            <w:shd w:val="clear" w:color="auto" w:fill="auto"/>
            <w:vAlign w:val="center"/>
          </w:tcPr>
          <w:p w14:paraId="3F7C38BA" w14:textId="77777777" w:rsidR="006C0ED2" w:rsidRPr="00234AC8" w:rsidRDefault="006C0ED2" w:rsidP="001D4EA4">
            <w:pPr>
              <w:jc w:val="both"/>
              <w:rPr>
                <w:sz w:val="20"/>
                <w:szCs w:val="20"/>
              </w:rPr>
            </w:pPr>
          </w:p>
        </w:tc>
      </w:tr>
      <w:tr w:rsidR="00234AC8" w:rsidRPr="00234AC8" w14:paraId="062D66BE" w14:textId="77777777" w:rsidTr="007D1F16">
        <w:trPr>
          <w:trHeight w:val="20"/>
        </w:trPr>
        <w:tc>
          <w:tcPr>
            <w:tcW w:w="709" w:type="dxa"/>
            <w:shd w:val="clear" w:color="auto" w:fill="auto"/>
            <w:vAlign w:val="center"/>
          </w:tcPr>
          <w:p w14:paraId="57919998" w14:textId="77777777" w:rsidR="006C0ED2" w:rsidRPr="00234AC8" w:rsidRDefault="006C0ED2" w:rsidP="001D4EA4">
            <w:pPr>
              <w:jc w:val="both"/>
              <w:rPr>
                <w:sz w:val="20"/>
                <w:szCs w:val="20"/>
              </w:rPr>
            </w:pPr>
            <w:r w:rsidRPr="00234AC8">
              <w:rPr>
                <w:sz w:val="20"/>
                <w:szCs w:val="20"/>
              </w:rPr>
              <w:t>7.3.1</w:t>
            </w:r>
          </w:p>
        </w:tc>
        <w:tc>
          <w:tcPr>
            <w:tcW w:w="4111" w:type="dxa"/>
            <w:shd w:val="clear" w:color="auto" w:fill="auto"/>
            <w:vAlign w:val="center"/>
          </w:tcPr>
          <w:p w14:paraId="07BE4B57" w14:textId="77777777" w:rsidR="006C0ED2" w:rsidRPr="00234AC8" w:rsidRDefault="006C0ED2" w:rsidP="001D4EA4">
            <w:pPr>
              <w:jc w:val="both"/>
              <w:rPr>
                <w:sz w:val="20"/>
                <w:szCs w:val="20"/>
              </w:rPr>
            </w:pPr>
            <w:r w:rsidRPr="00234AC8">
              <w:rPr>
                <w:sz w:val="20"/>
                <w:szCs w:val="20"/>
              </w:rPr>
              <w:t xml:space="preserve">Потребность в электроэнергии </w:t>
            </w:r>
          </w:p>
        </w:tc>
        <w:tc>
          <w:tcPr>
            <w:tcW w:w="1701" w:type="dxa"/>
            <w:shd w:val="clear" w:color="auto" w:fill="auto"/>
            <w:vAlign w:val="center"/>
          </w:tcPr>
          <w:p w14:paraId="2A5D0A65" w14:textId="77777777" w:rsidR="006C0ED2" w:rsidRPr="00234AC8" w:rsidRDefault="006C0ED2" w:rsidP="001D4EA4">
            <w:pPr>
              <w:jc w:val="both"/>
              <w:rPr>
                <w:sz w:val="20"/>
                <w:szCs w:val="20"/>
              </w:rPr>
            </w:pPr>
          </w:p>
        </w:tc>
        <w:tc>
          <w:tcPr>
            <w:tcW w:w="1418" w:type="dxa"/>
            <w:shd w:val="clear" w:color="auto" w:fill="auto"/>
            <w:vAlign w:val="center"/>
          </w:tcPr>
          <w:p w14:paraId="4E648A99" w14:textId="77777777" w:rsidR="006C0ED2" w:rsidRPr="00234AC8" w:rsidRDefault="006C0ED2" w:rsidP="001D4EA4">
            <w:pPr>
              <w:jc w:val="both"/>
              <w:rPr>
                <w:sz w:val="20"/>
                <w:szCs w:val="20"/>
              </w:rPr>
            </w:pPr>
          </w:p>
        </w:tc>
        <w:tc>
          <w:tcPr>
            <w:tcW w:w="1700" w:type="dxa"/>
            <w:shd w:val="clear" w:color="auto" w:fill="auto"/>
            <w:vAlign w:val="center"/>
          </w:tcPr>
          <w:p w14:paraId="0225FB7C" w14:textId="77777777" w:rsidR="006C0ED2" w:rsidRPr="00234AC8" w:rsidRDefault="006C0ED2" w:rsidP="001D4EA4">
            <w:pPr>
              <w:jc w:val="both"/>
              <w:rPr>
                <w:sz w:val="20"/>
                <w:szCs w:val="20"/>
              </w:rPr>
            </w:pPr>
          </w:p>
        </w:tc>
      </w:tr>
      <w:tr w:rsidR="00234AC8" w:rsidRPr="00234AC8" w14:paraId="484F970E" w14:textId="77777777" w:rsidTr="007D1F16">
        <w:trPr>
          <w:trHeight w:val="20"/>
        </w:trPr>
        <w:tc>
          <w:tcPr>
            <w:tcW w:w="709" w:type="dxa"/>
            <w:vMerge w:val="restart"/>
            <w:shd w:val="clear" w:color="auto" w:fill="auto"/>
            <w:vAlign w:val="center"/>
          </w:tcPr>
          <w:p w14:paraId="16CB3E53" w14:textId="77777777" w:rsidR="007D0114" w:rsidRPr="00234AC8" w:rsidRDefault="007D0114" w:rsidP="001D4EA4">
            <w:pPr>
              <w:jc w:val="both"/>
              <w:rPr>
                <w:sz w:val="20"/>
                <w:szCs w:val="20"/>
              </w:rPr>
            </w:pPr>
          </w:p>
        </w:tc>
        <w:tc>
          <w:tcPr>
            <w:tcW w:w="4111" w:type="dxa"/>
            <w:shd w:val="clear" w:color="auto" w:fill="auto"/>
            <w:vAlign w:val="center"/>
          </w:tcPr>
          <w:p w14:paraId="0E22C293" w14:textId="77777777" w:rsidR="007D0114" w:rsidRPr="00234AC8" w:rsidRDefault="007D0114" w:rsidP="001D4EA4">
            <w:pPr>
              <w:jc w:val="both"/>
              <w:rPr>
                <w:sz w:val="20"/>
                <w:szCs w:val="20"/>
              </w:rPr>
            </w:pPr>
            <w:r w:rsidRPr="00234AC8">
              <w:rPr>
                <w:sz w:val="20"/>
                <w:szCs w:val="20"/>
              </w:rPr>
              <w:t>всего по населенному пункту</w:t>
            </w:r>
          </w:p>
        </w:tc>
        <w:tc>
          <w:tcPr>
            <w:tcW w:w="1701" w:type="dxa"/>
            <w:shd w:val="clear" w:color="auto" w:fill="auto"/>
            <w:vAlign w:val="center"/>
          </w:tcPr>
          <w:p w14:paraId="668F301E"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кВт*ч/год</w:t>
            </w:r>
          </w:p>
        </w:tc>
        <w:tc>
          <w:tcPr>
            <w:tcW w:w="1418" w:type="dxa"/>
            <w:shd w:val="clear" w:color="auto" w:fill="auto"/>
            <w:vAlign w:val="center"/>
          </w:tcPr>
          <w:p w14:paraId="1E35E5A0" w14:textId="7E7800CC" w:rsidR="007D0114" w:rsidRPr="00234AC8" w:rsidRDefault="007D0114" w:rsidP="001D4EA4">
            <w:pPr>
              <w:jc w:val="center"/>
              <w:rPr>
                <w:sz w:val="20"/>
                <w:szCs w:val="20"/>
              </w:rPr>
            </w:pPr>
            <w:r w:rsidRPr="00234AC8">
              <w:rPr>
                <w:sz w:val="20"/>
                <w:szCs w:val="20"/>
                <w:lang w:eastAsia="en-US"/>
              </w:rPr>
              <w:t>0,85</w:t>
            </w:r>
          </w:p>
        </w:tc>
        <w:tc>
          <w:tcPr>
            <w:tcW w:w="1700" w:type="dxa"/>
            <w:shd w:val="clear" w:color="auto" w:fill="auto"/>
            <w:vAlign w:val="center"/>
          </w:tcPr>
          <w:p w14:paraId="14B6EA84" w14:textId="5CC38F8A" w:rsidR="007D0114" w:rsidRPr="00234AC8" w:rsidRDefault="007D0114" w:rsidP="001D4EA4">
            <w:pPr>
              <w:jc w:val="center"/>
              <w:rPr>
                <w:sz w:val="20"/>
                <w:lang w:val="en-US"/>
              </w:rPr>
            </w:pPr>
            <w:r w:rsidRPr="00234AC8">
              <w:rPr>
                <w:sz w:val="20"/>
                <w:szCs w:val="20"/>
                <w:lang w:eastAsia="en-US"/>
              </w:rPr>
              <w:t>1,01</w:t>
            </w:r>
          </w:p>
        </w:tc>
      </w:tr>
      <w:tr w:rsidR="00234AC8" w:rsidRPr="00234AC8" w14:paraId="115E5CD1" w14:textId="77777777" w:rsidTr="007D1F16">
        <w:trPr>
          <w:trHeight w:val="20"/>
        </w:trPr>
        <w:tc>
          <w:tcPr>
            <w:tcW w:w="709" w:type="dxa"/>
            <w:vMerge/>
            <w:shd w:val="clear" w:color="auto" w:fill="auto"/>
            <w:vAlign w:val="center"/>
          </w:tcPr>
          <w:p w14:paraId="3062CA68" w14:textId="77777777" w:rsidR="007D0114" w:rsidRPr="00234AC8" w:rsidRDefault="007D0114" w:rsidP="001D4EA4">
            <w:pPr>
              <w:jc w:val="both"/>
              <w:rPr>
                <w:sz w:val="20"/>
                <w:szCs w:val="20"/>
              </w:rPr>
            </w:pPr>
          </w:p>
        </w:tc>
        <w:tc>
          <w:tcPr>
            <w:tcW w:w="4111" w:type="dxa"/>
            <w:shd w:val="clear" w:color="auto" w:fill="auto"/>
            <w:vAlign w:val="center"/>
          </w:tcPr>
          <w:p w14:paraId="58FBB4D9" w14:textId="77777777" w:rsidR="007D0114" w:rsidRPr="00234AC8" w:rsidRDefault="007D0114" w:rsidP="001D4EA4">
            <w:pPr>
              <w:jc w:val="both"/>
              <w:rPr>
                <w:sz w:val="20"/>
                <w:szCs w:val="20"/>
              </w:rPr>
            </w:pPr>
            <w:r w:rsidRPr="00234AC8">
              <w:rPr>
                <w:sz w:val="20"/>
                <w:szCs w:val="20"/>
              </w:rPr>
              <w:t>в том числе:</w:t>
            </w:r>
          </w:p>
        </w:tc>
        <w:tc>
          <w:tcPr>
            <w:tcW w:w="1701" w:type="dxa"/>
            <w:shd w:val="clear" w:color="auto" w:fill="auto"/>
            <w:vAlign w:val="center"/>
          </w:tcPr>
          <w:p w14:paraId="4B55C418" w14:textId="77777777" w:rsidR="007D0114" w:rsidRPr="00234AC8" w:rsidRDefault="007D0114" w:rsidP="001D4EA4">
            <w:pPr>
              <w:jc w:val="both"/>
              <w:rPr>
                <w:sz w:val="20"/>
                <w:szCs w:val="20"/>
              </w:rPr>
            </w:pPr>
          </w:p>
        </w:tc>
        <w:tc>
          <w:tcPr>
            <w:tcW w:w="1418" w:type="dxa"/>
            <w:shd w:val="clear" w:color="auto" w:fill="auto"/>
            <w:vAlign w:val="center"/>
          </w:tcPr>
          <w:p w14:paraId="3450AFB3" w14:textId="77777777" w:rsidR="007D0114" w:rsidRPr="00234AC8" w:rsidRDefault="007D0114" w:rsidP="001D4EA4">
            <w:pPr>
              <w:jc w:val="center"/>
              <w:rPr>
                <w:sz w:val="20"/>
                <w:szCs w:val="20"/>
              </w:rPr>
            </w:pPr>
          </w:p>
        </w:tc>
        <w:tc>
          <w:tcPr>
            <w:tcW w:w="1700" w:type="dxa"/>
            <w:shd w:val="clear" w:color="auto" w:fill="auto"/>
            <w:vAlign w:val="center"/>
          </w:tcPr>
          <w:p w14:paraId="16713DD9" w14:textId="77777777" w:rsidR="007D0114" w:rsidRPr="00234AC8" w:rsidRDefault="007D0114" w:rsidP="001D4EA4">
            <w:pPr>
              <w:jc w:val="center"/>
              <w:rPr>
                <w:sz w:val="20"/>
                <w:szCs w:val="20"/>
              </w:rPr>
            </w:pPr>
          </w:p>
        </w:tc>
      </w:tr>
      <w:tr w:rsidR="00234AC8" w:rsidRPr="00234AC8" w14:paraId="27DB69CA" w14:textId="77777777" w:rsidTr="007D1F16">
        <w:trPr>
          <w:trHeight w:val="20"/>
        </w:trPr>
        <w:tc>
          <w:tcPr>
            <w:tcW w:w="709" w:type="dxa"/>
            <w:vMerge/>
            <w:shd w:val="clear" w:color="auto" w:fill="auto"/>
            <w:vAlign w:val="center"/>
          </w:tcPr>
          <w:p w14:paraId="6C1B6D21" w14:textId="77777777" w:rsidR="007D0114" w:rsidRPr="00234AC8" w:rsidRDefault="007D0114" w:rsidP="001D4EA4">
            <w:pPr>
              <w:jc w:val="both"/>
              <w:rPr>
                <w:sz w:val="20"/>
                <w:szCs w:val="20"/>
              </w:rPr>
            </w:pPr>
          </w:p>
        </w:tc>
        <w:tc>
          <w:tcPr>
            <w:tcW w:w="4111" w:type="dxa"/>
            <w:shd w:val="clear" w:color="auto" w:fill="auto"/>
            <w:vAlign w:val="center"/>
          </w:tcPr>
          <w:p w14:paraId="73367575" w14:textId="77777777" w:rsidR="007D0114" w:rsidRPr="00234AC8" w:rsidRDefault="007D0114" w:rsidP="001D4EA4">
            <w:pPr>
              <w:jc w:val="both"/>
              <w:rPr>
                <w:sz w:val="20"/>
                <w:szCs w:val="20"/>
              </w:rPr>
            </w:pPr>
            <w:r w:rsidRPr="00234AC8">
              <w:rPr>
                <w:sz w:val="20"/>
                <w:szCs w:val="20"/>
              </w:rPr>
              <w:t>- на коммунально-бытовые нужды</w:t>
            </w:r>
          </w:p>
        </w:tc>
        <w:tc>
          <w:tcPr>
            <w:tcW w:w="1701" w:type="dxa"/>
            <w:shd w:val="clear" w:color="auto" w:fill="auto"/>
          </w:tcPr>
          <w:p w14:paraId="0B450E0E"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кВт*ч/год</w:t>
            </w:r>
          </w:p>
        </w:tc>
        <w:tc>
          <w:tcPr>
            <w:tcW w:w="1418" w:type="dxa"/>
            <w:shd w:val="clear" w:color="auto" w:fill="auto"/>
            <w:vAlign w:val="center"/>
          </w:tcPr>
          <w:p w14:paraId="7338EEFF" w14:textId="75704AAE" w:rsidR="007D0114" w:rsidRPr="00234AC8" w:rsidRDefault="007D0114" w:rsidP="001D4EA4">
            <w:pPr>
              <w:jc w:val="center"/>
              <w:rPr>
                <w:sz w:val="20"/>
                <w:szCs w:val="20"/>
              </w:rPr>
            </w:pPr>
            <w:r w:rsidRPr="00234AC8">
              <w:rPr>
                <w:sz w:val="20"/>
                <w:szCs w:val="20"/>
                <w:lang w:eastAsia="en-US"/>
              </w:rPr>
              <w:t>0,85</w:t>
            </w:r>
          </w:p>
        </w:tc>
        <w:tc>
          <w:tcPr>
            <w:tcW w:w="1700" w:type="dxa"/>
            <w:shd w:val="clear" w:color="auto" w:fill="auto"/>
            <w:vAlign w:val="center"/>
          </w:tcPr>
          <w:p w14:paraId="6A35AA84" w14:textId="1441EE1F" w:rsidR="007D0114" w:rsidRPr="00234AC8" w:rsidRDefault="007D0114" w:rsidP="001D4EA4">
            <w:pPr>
              <w:jc w:val="center"/>
              <w:rPr>
                <w:sz w:val="20"/>
                <w:szCs w:val="20"/>
              </w:rPr>
            </w:pPr>
            <w:r w:rsidRPr="00234AC8">
              <w:rPr>
                <w:sz w:val="20"/>
                <w:szCs w:val="20"/>
                <w:lang w:eastAsia="en-US"/>
              </w:rPr>
              <w:t>1,01</w:t>
            </w:r>
          </w:p>
        </w:tc>
      </w:tr>
      <w:tr w:rsidR="00234AC8" w:rsidRPr="00234AC8" w14:paraId="6447C36D" w14:textId="77777777" w:rsidTr="007D1F16">
        <w:trPr>
          <w:trHeight w:val="20"/>
        </w:trPr>
        <w:tc>
          <w:tcPr>
            <w:tcW w:w="709" w:type="dxa"/>
            <w:shd w:val="clear" w:color="auto" w:fill="auto"/>
            <w:vAlign w:val="center"/>
          </w:tcPr>
          <w:p w14:paraId="27762A13" w14:textId="77777777" w:rsidR="007D0114" w:rsidRPr="00234AC8" w:rsidRDefault="007D0114" w:rsidP="001D4EA4">
            <w:pPr>
              <w:jc w:val="both"/>
              <w:rPr>
                <w:sz w:val="20"/>
                <w:szCs w:val="20"/>
              </w:rPr>
            </w:pPr>
            <w:r w:rsidRPr="00234AC8">
              <w:rPr>
                <w:sz w:val="20"/>
                <w:szCs w:val="20"/>
              </w:rPr>
              <w:t>7.3.2</w:t>
            </w:r>
          </w:p>
        </w:tc>
        <w:tc>
          <w:tcPr>
            <w:tcW w:w="4111" w:type="dxa"/>
            <w:shd w:val="clear" w:color="auto" w:fill="auto"/>
            <w:vAlign w:val="center"/>
          </w:tcPr>
          <w:p w14:paraId="7B38DD83" w14:textId="77777777" w:rsidR="007D0114" w:rsidRPr="00234AC8" w:rsidRDefault="007D0114" w:rsidP="001D4EA4">
            <w:pPr>
              <w:jc w:val="both"/>
              <w:rPr>
                <w:sz w:val="20"/>
                <w:szCs w:val="20"/>
              </w:rPr>
            </w:pPr>
            <w:r w:rsidRPr="00234AC8">
              <w:rPr>
                <w:sz w:val="20"/>
                <w:szCs w:val="20"/>
              </w:rPr>
              <w:t>Потребление электроэнергии на 1 чел. в год</w:t>
            </w:r>
          </w:p>
        </w:tc>
        <w:tc>
          <w:tcPr>
            <w:tcW w:w="1701" w:type="dxa"/>
            <w:shd w:val="clear" w:color="auto" w:fill="auto"/>
            <w:vAlign w:val="center"/>
          </w:tcPr>
          <w:p w14:paraId="4F96D6C9" w14:textId="77777777" w:rsidR="007D0114" w:rsidRPr="00234AC8" w:rsidRDefault="007D0114" w:rsidP="001D4EA4">
            <w:pPr>
              <w:jc w:val="both"/>
              <w:rPr>
                <w:sz w:val="20"/>
                <w:szCs w:val="20"/>
              </w:rPr>
            </w:pPr>
            <w:r w:rsidRPr="00234AC8">
              <w:rPr>
                <w:sz w:val="20"/>
                <w:szCs w:val="20"/>
              </w:rPr>
              <w:t>кВт*</w:t>
            </w:r>
            <w:proofErr w:type="gramStart"/>
            <w:r w:rsidRPr="00234AC8">
              <w:rPr>
                <w:sz w:val="20"/>
                <w:szCs w:val="20"/>
              </w:rPr>
              <w:t>ч</w:t>
            </w:r>
            <w:proofErr w:type="gramEnd"/>
          </w:p>
        </w:tc>
        <w:tc>
          <w:tcPr>
            <w:tcW w:w="1418" w:type="dxa"/>
            <w:shd w:val="clear" w:color="auto" w:fill="auto"/>
            <w:vAlign w:val="center"/>
          </w:tcPr>
          <w:p w14:paraId="68BAC1F2" w14:textId="0698103F" w:rsidR="007D0114" w:rsidRPr="00234AC8" w:rsidRDefault="007D0114" w:rsidP="001D4EA4">
            <w:pPr>
              <w:jc w:val="center"/>
              <w:rPr>
                <w:sz w:val="20"/>
                <w:szCs w:val="20"/>
              </w:rPr>
            </w:pPr>
            <w:r w:rsidRPr="00234AC8">
              <w:rPr>
                <w:sz w:val="20"/>
                <w:szCs w:val="20"/>
                <w:lang w:eastAsia="en-US"/>
              </w:rPr>
              <w:t>1150</w:t>
            </w:r>
          </w:p>
        </w:tc>
        <w:tc>
          <w:tcPr>
            <w:tcW w:w="1700" w:type="dxa"/>
            <w:shd w:val="clear" w:color="auto" w:fill="auto"/>
            <w:vAlign w:val="center"/>
          </w:tcPr>
          <w:p w14:paraId="5FAF5474" w14:textId="7219A3DF" w:rsidR="007D0114" w:rsidRPr="00234AC8" w:rsidRDefault="007D0114" w:rsidP="001D4EA4">
            <w:pPr>
              <w:jc w:val="center"/>
              <w:rPr>
                <w:sz w:val="20"/>
                <w:lang w:val="en-US"/>
              </w:rPr>
            </w:pPr>
            <w:r w:rsidRPr="00234AC8">
              <w:rPr>
                <w:sz w:val="20"/>
                <w:szCs w:val="20"/>
                <w:lang w:eastAsia="en-US"/>
              </w:rPr>
              <w:t>1350</w:t>
            </w:r>
          </w:p>
        </w:tc>
      </w:tr>
      <w:tr w:rsidR="00234AC8" w:rsidRPr="00234AC8" w14:paraId="7E81F283" w14:textId="77777777" w:rsidTr="007D1F16">
        <w:trPr>
          <w:trHeight w:val="20"/>
        </w:trPr>
        <w:tc>
          <w:tcPr>
            <w:tcW w:w="709" w:type="dxa"/>
            <w:vMerge w:val="restart"/>
            <w:shd w:val="clear" w:color="auto" w:fill="auto"/>
            <w:vAlign w:val="center"/>
          </w:tcPr>
          <w:p w14:paraId="30210BE8" w14:textId="77777777" w:rsidR="007D0114" w:rsidRPr="00234AC8" w:rsidRDefault="007D0114" w:rsidP="001D4EA4">
            <w:pPr>
              <w:jc w:val="both"/>
              <w:rPr>
                <w:sz w:val="20"/>
                <w:szCs w:val="20"/>
              </w:rPr>
            </w:pPr>
          </w:p>
        </w:tc>
        <w:tc>
          <w:tcPr>
            <w:tcW w:w="4111" w:type="dxa"/>
            <w:shd w:val="clear" w:color="auto" w:fill="auto"/>
            <w:vAlign w:val="center"/>
          </w:tcPr>
          <w:p w14:paraId="7ED29EEA" w14:textId="77777777" w:rsidR="007D0114" w:rsidRPr="00234AC8" w:rsidRDefault="007D0114" w:rsidP="001D4EA4">
            <w:pPr>
              <w:jc w:val="both"/>
              <w:rPr>
                <w:sz w:val="20"/>
              </w:rPr>
            </w:pPr>
            <w:r w:rsidRPr="00234AC8">
              <w:rPr>
                <w:sz w:val="20"/>
                <w:szCs w:val="20"/>
              </w:rPr>
              <w:t>в том числе</w:t>
            </w:r>
            <w:r w:rsidRPr="00234AC8">
              <w:rPr>
                <w:sz w:val="20"/>
              </w:rPr>
              <w:t>:</w:t>
            </w:r>
          </w:p>
        </w:tc>
        <w:tc>
          <w:tcPr>
            <w:tcW w:w="1701" w:type="dxa"/>
            <w:shd w:val="clear" w:color="auto" w:fill="auto"/>
            <w:vAlign w:val="center"/>
          </w:tcPr>
          <w:p w14:paraId="71277CD4" w14:textId="77777777" w:rsidR="007D0114" w:rsidRPr="00234AC8" w:rsidRDefault="007D0114" w:rsidP="001D4EA4">
            <w:pPr>
              <w:jc w:val="both"/>
              <w:rPr>
                <w:sz w:val="20"/>
                <w:szCs w:val="20"/>
              </w:rPr>
            </w:pPr>
          </w:p>
        </w:tc>
        <w:tc>
          <w:tcPr>
            <w:tcW w:w="1418" w:type="dxa"/>
            <w:shd w:val="clear" w:color="auto" w:fill="auto"/>
            <w:vAlign w:val="center"/>
          </w:tcPr>
          <w:p w14:paraId="12ECBABE" w14:textId="77777777" w:rsidR="007D0114" w:rsidRPr="00234AC8" w:rsidRDefault="007D0114" w:rsidP="001D4EA4">
            <w:pPr>
              <w:jc w:val="center"/>
              <w:rPr>
                <w:sz w:val="20"/>
                <w:szCs w:val="20"/>
              </w:rPr>
            </w:pPr>
          </w:p>
        </w:tc>
        <w:tc>
          <w:tcPr>
            <w:tcW w:w="1700" w:type="dxa"/>
            <w:shd w:val="clear" w:color="auto" w:fill="auto"/>
            <w:vAlign w:val="center"/>
          </w:tcPr>
          <w:p w14:paraId="1EC4C9E4" w14:textId="77777777" w:rsidR="007D0114" w:rsidRPr="00234AC8" w:rsidRDefault="007D0114" w:rsidP="001D4EA4">
            <w:pPr>
              <w:jc w:val="center"/>
              <w:rPr>
                <w:sz w:val="20"/>
                <w:szCs w:val="20"/>
              </w:rPr>
            </w:pPr>
          </w:p>
        </w:tc>
      </w:tr>
      <w:tr w:rsidR="00234AC8" w:rsidRPr="00234AC8" w14:paraId="6ECCD196" w14:textId="77777777" w:rsidTr="007D1F16">
        <w:trPr>
          <w:trHeight w:val="20"/>
        </w:trPr>
        <w:tc>
          <w:tcPr>
            <w:tcW w:w="709" w:type="dxa"/>
            <w:vMerge/>
            <w:shd w:val="clear" w:color="auto" w:fill="auto"/>
            <w:vAlign w:val="center"/>
          </w:tcPr>
          <w:p w14:paraId="5A417EC1" w14:textId="77777777" w:rsidR="007D0114" w:rsidRPr="00234AC8" w:rsidRDefault="007D0114" w:rsidP="001D4EA4">
            <w:pPr>
              <w:jc w:val="both"/>
              <w:rPr>
                <w:sz w:val="20"/>
                <w:szCs w:val="20"/>
              </w:rPr>
            </w:pPr>
          </w:p>
        </w:tc>
        <w:tc>
          <w:tcPr>
            <w:tcW w:w="4111" w:type="dxa"/>
            <w:shd w:val="clear" w:color="auto" w:fill="auto"/>
            <w:vAlign w:val="center"/>
          </w:tcPr>
          <w:p w14:paraId="1DA892FF" w14:textId="77777777" w:rsidR="007D0114" w:rsidRPr="00234AC8" w:rsidRDefault="007D0114" w:rsidP="001D4EA4">
            <w:pPr>
              <w:jc w:val="both"/>
              <w:rPr>
                <w:sz w:val="20"/>
                <w:szCs w:val="20"/>
              </w:rPr>
            </w:pPr>
            <w:r w:rsidRPr="00234AC8">
              <w:rPr>
                <w:sz w:val="20"/>
                <w:szCs w:val="20"/>
              </w:rPr>
              <w:t>-на коммунально-бытовые нужды</w:t>
            </w:r>
          </w:p>
        </w:tc>
        <w:tc>
          <w:tcPr>
            <w:tcW w:w="1701" w:type="dxa"/>
            <w:shd w:val="clear" w:color="auto" w:fill="auto"/>
            <w:vAlign w:val="center"/>
          </w:tcPr>
          <w:p w14:paraId="671C1527" w14:textId="77777777" w:rsidR="007D0114" w:rsidRPr="00234AC8" w:rsidRDefault="007D0114" w:rsidP="001D4EA4">
            <w:pPr>
              <w:jc w:val="both"/>
              <w:rPr>
                <w:sz w:val="20"/>
                <w:szCs w:val="20"/>
              </w:rPr>
            </w:pPr>
            <w:r w:rsidRPr="00234AC8">
              <w:rPr>
                <w:sz w:val="20"/>
                <w:szCs w:val="20"/>
              </w:rPr>
              <w:t>кВт*</w:t>
            </w:r>
            <w:proofErr w:type="gramStart"/>
            <w:r w:rsidRPr="00234AC8">
              <w:rPr>
                <w:sz w:val="20"/>
                <w:szCs w:val="20"/>
              </w:rPr>
              <w:t>ч</w:t>
            </w:r>
            <w:proofErr w:type="gramEnd"/>
          </w:p>
        </w:tc>
        <w:tc>
          <w:tcPr>
            <w:tcW w:w="1418" w:type="dxa"/>
            <w:shd w:val="clear" w:color="auto" w:fill="auto"/>
            <w:vAlign w:val="center"/>
          </w:tcPr>
          <w:p w14:paraId="3B64752D" w14:textId="0ED48755" w:rsidR="007D0114" w:rsidRPr="00234AC8" w:rsidRDefault="007D0114" w:rsidP="001D4EA4">
            <w:pPr>
              <w:jc w:val="center"/>
              <w:rPr>
                <w:sz w:val="20"/>
                <w:szCs w:val="20"/>
              </w:rPr>
            </w:pPr>
            <w:r w:rsidRPr="00234AC8">
              <w:rPr>
                <w:sz w:val="20"/>
                <w:szCs w:val="20"/>
                <w:lang w:eastAsia="en-US"/>
              </w:rPr>
              <w:t>1150</w:t>
            </w:r>
          </w:p>
        </w:tc>
        <w:tc>
          <w:tcPr>
            <w:tcW w:w="1700" w:type="dxa"/>
            <w:shd w:val="clear" w:color="auto" w:fill="auto"/>
            <w:vAlign w:val="center"/>
          </w:tcPr>
          <w:p w14:paraId="17F00A6E" w14:textId="0A5890DD" w:rsidR="007D0114" w:rsidRPr="00234AC8" w:rsidRDefault="007D0114" w:rsidP="001D4EA4">
            <w:pPr>
              <w:jc w:val="center"/>
              <w:rPr>
                <w:sz w:val="20"/>
                <w:szCs w:val="20"/>
              </w:rPr>
            </w:pPr>
            <w:r w:rsidRPr="00234AC8">
              <w:rPr>
                <w:sz w:val="20"/>
                <w:szCs w:val="20"/>
                <w:lang w:eastAsia="en-US"/>
              </w:rPr>
              <w:t>1350</w:t>
            </w:r>
          </w:p>
        </w:tc>
      </w:tr>
      <w:tr w:rsidR="00234AC8" w:rsidRPr="00234AC8" w14:paraId="6D57FC7D" w14:textId="77777777" w:rsidTr="007D1F16">
        <w:trPr>
          <w:trHeight w:val="20"/>
        </w:trPr>
        <w:tc>
          <w:tcPr>
            <w:tcW w:w="709" w:type="dxa"/>
            <w:shd w:val="clear" w:color="auto" w:fill="auto"/>
            <w:vAlign w:val="center"/>
          </w:tcPr>
          <w:p w14:paraId="4291471A" w14:textId="77777777" w:rsidR="007D0114" w:rsidRPr="00234AC8" w:rsidRDefault="007D0114" w:rsidP="001D4EA4">
            <w:pPr>
              <w:jc w:val="both"/>
              <w:rPr>
                <w:sz w:val="20"/>
                <w:szCs w:val="20"/>
              </w:rPr>
            </w:pPr>
            <w:r w:rsidRPr="00234AC8">
              <w:rPr>
                <w:sz w:val="20"/>
                <w:szCs w:val="20"/>
              </w:rPr>
              <w:t>7.3.3</w:t>
            </w:r>
          </w:p>
        </w:tc>
        <w:tc>
          <w:tcPr>
            <w:tcW w:w="4111" w:type="dxa"/>
            <w:shd w:val="clear" w:color="auto" w:fill="auto"/>
            <w:vAlign w:val="center"/>
          </w:tcPr>
          <w:p w14:paraId="5A618197" w14:textId="77777777" w:rsidR="007D0114" w:rsidRPr="00234AC8" w:rsidRDefault="007D0114" w:rsidP="001D4EA4">
            <w:pPr>
              <w:jc w:val="both"/>
              <w:rPr>
                <w:sz w:val="20"/>
                <w:szCs w:val="20"/>
              </w:rPr>
            </w:pPr>
            <w:r w:rsidRPr="00234AC8">
              <w:rPr>
                <w:sz w:val="20"/>
                <w:szCs w:val="20"/>
              </w:rPr>
              <w:t xml:space="preserve">Источники покрытия </w:t>
            </w:r>
            <w:proofErr w:type="spellStart"/>
            <w:r w:rsidRPr="00234AC8">
              <w:rPr>
                <w:sz w:val="20"/>
                <w:szCs w:val="20"/>
              </w:rPr>
              <w:t>электронагрузок</w:t>
            </w:r>
            <w:proofErr w:type="spellEnd"/>
          </w:p>
        </w:tc>
        <w:tc>
          <w:tcPr>
            <w:tcW w:w="1701" w:type="dxa"/>
            <w:shd w:val="clear" w:color="auto" w:fill="auto"/>
            <w:vAlign w:val="center"/>
          </w:tcPr>
          <w:p w14:paraId="69B57331" w14:textId="77777777" w:rsidR="007D0114" w:rsidRPr="00234AC8" w:rsidRDefault="007D0114" w:rsidP="001D4EA4">
            <w:pPr>
              <w:jc w:val="both"/>
              <w:rPr>
                <w:sz w:val="20"/>
                <w:szCs w:val="20"/>
              </w:rPr>
            </w:pPr>
            <w:r w:rsidRPr="00234AC8">
              <w:rPr>
                <w:sz w:val="20"/>
                <w:szCs w:val="20"/>
              </w:rPr>
              <w:t>МВА</w:t>
            </w:r>
          </w:p>
        </w:tc>
        <w:tc>
          <w:tcPr>
            <w:tcW w:w="1418" w:type="dxa"/>
            <w:shd w:val="clear" w:color="auto" w:fill="auto"/>
            <w:vAlign w:val="center"/>
          </w:tcPr>
          <w:p w14:paraId="711109DF" w14:textId="1C6194E9" w:rsidR="007D0114" w:rsidRPr="00234AC8" w:rsidRDefault="007D0114" w:rsidP="001D4EA4">
            <w:pPr>
              <w:jc w:val="center"/>
              <w:rPr>
                <w:sz w:val="20"/>
                <w:szCs w:val="20"/>
                <w:lang w:val="en-US"/>
              </w:rPr>
            </w:pPr>
            <w:r w:rsidRPr="00234AC8">
              <w:rPr>
                <w:sz w:val="20"/>
                <w:szCs w:val="20"/>
                <w:lang w:val="en-US"/>
              </w:rPr>
              <w:t>-</w:t>
            </w:r>
          </w:p>
        </w:tc>
        <w:tc>
          <w:tcPr>
            <w:tcW w:w="1700" w:type="dxa"/>
            <w:shd w:val="clear" w:color="auto" w:fill="auto"/>
            <w:vAlign w:val="center"/>
          </w:tcPr>
          <w:p w14:paraId="35B49F82" w14:textId="669A7CF1" w:rsidR="007D0114" w:rsidRPr="00234AC8" w:rsidRDefault="007D0114" w:rsidP="001D4EA4">
            <w:pPr>
              <w:jc w:val="center"/>
              <w:rPr>
                <w:sz w:val="20"/>
                <w:szCs w:val="20"/>
              </w:rPr>
            </w:pPr>
            <w:r w:rsidRPr="00234AC8">
              <w:rPr>
                <w:sz w:val="20"/>
                <w:szCs w:val="20"/>
                <w:lang w:val="en-US"/>
              </w:rPr>
              <w:t>-</w:t>
            </w:r>
          </w:p>
        </w:tc>
      </w:tr>
      <w:tr w:rsidR="00234AC8" w:rsidRPr="00234AC8" w14:paraId="75CA7B95" w14:textId="77777777" w:rsidTr="007D1F16">
        <w:trPr>
          <w:trHeight w:val="20"/>
        </w:trPr>
        <w:tc>
          <w:tcPr>
            <w:tcW w:w="709" w:type="dxa"/>
            <w:shd w:val="clear" w:color="auto" w:fill="auto"/>
            <w:vAlign w:val="center"/>
          </w:tcPr>
          <w:p w14:paraId="637E4570" w14:textId="77777777" w:rsidR="007D0114" w:rsidRPr="00234AC8" w:rsidRDefault="007D0114" w:rsidP="001D4EA4">
            <w:pPr>
              <w:jc w:val="both"/>
              <w:rPr>
                <w:sz w:val="20"/>
                <w:szCs w:val="20"/>
              </w:rPr>
            </w:pPr>
            <w:r w:rsidRPr="00234AC8">
              <w:rPr>
                <w:sz w:val="20"/>
                <w:szCs w:val="20"/>
              </w:rPr>
              <w:t>7.3.4</w:t>
            </w:r>
          </w:p>
        </w:tc>
        <w:tc>
          <w:tcPr>
            <w:tcW w:w="4111" w:type="dxa"/>
            <w:shd w:val="clear" w:color="auto" w:fill="auto"/>
            <w:vAlign w:val="center"/>
          </w:tcPr>
          <w:p w14:paraId="7E3AC79B" w14:textId="77777777" w:rsidR="007D0114" w:rsidRPr="00234AC8" w:rsidRDefault="007D0114" w:rsidP="001D4EA4">
            <w:pPr>
              <w:jc w:val="both"/>
              <w:rPr>
                <w:sz w:val="20"/>
                <w:szCs w:val="20"/>
              </w:rPr>
            </w:pPr>
            <w:r w:rsidRPr="00234AC8">
              <w:rPr>
                <w:sz w:val="20"/>
                <w:szCs w:val="20"/>
              </w:rPr>
              <w:t>Протяженность сетей</w:t>
            </w:r>
          </w:p>
        </w:tc>
        <w:tc>
          <w:tcPr>
            <w:tcW w:w="1701" w:type="dxa"/>
            <w:shd w:val="clear" w:color="auto" w:fill="auto"/>
            <w:vAlign w:val="center"/>
          </w:tcPr>
          <w:p w14:paraId="3008710F" w14:textId="77777777" w:rsidR="007D0114" w:rsidRPr="00234AC8" w:rsidRDefault="007D0114" w:rsidP="001D4EA4">
            <w:pPr>
              <w:jc w:val="both"/>
              <w:rPr>
                <w:sz w:val="20"/>
                <w:szCs w:val="20"/>
              </w:rPr>
            </w:pPr>
            <w:r w:rsidRPr="00234AC8">
              <w:rPr>
                <w:sz w:val="20"/>
                <w:szCs w:val="20"/>
              </w:rPr>
              <w:t>км</w:t>
            </w:r>
          </w:p>
        </w:tc>
        <w:tc>
          <w:tcPr>
            <w:tcW w:w="1418" w:type="dxa"/>
            <w:shd w:val="clear" w:color="auto" w:fill="auto"/>
            <w:vAlign w:val="center"/>
          </w:tcPr>
          <w:p w14:paraId="4EE607B8" w14:textId="61C260D3" w:rsidR="007D0114" w:rsidRPr="00234AC8" w:rsidRDefault="00A820FA" w:rsidP="001D4EA4">
            <w:pPr>
              <w:jc w:val="center"/>
              <w:rPr>
                <w:sz w:val="20"/>
                <w:szCs w:val="20"/>
                <w:lang w:val="en-US"/>
              </w:rPr>
            </w:pPr>
            <w:r w:rsidRPr="00234AC8">
              <w:rPr>
                <w:sz w:val="20"/>
                <w:szCs w:val="20"/>
                <w:lang w:val="en-US"/>
              </w:rPr>
              <w:t>6,7</w:t>
            </w:r>
          </w:p>
        </w:tc>
        <w:tc>
          <w:tcPr>
            <w:tcW w:w="1700" w:type="dxa"/>
            <w:shd w:val="clear" w:color="auto" w:fill="auto"/>
            <w:vAlign w:val="center"/>
          </w:tcPr>
          <w:p w14:paraId="69C2EB51" w14:textId="079A0022" w:rsidR="007D0114" w:rsidRPr="00234AC8" w:rsidRDefault="00A820FA" w:rsidP="001D4EA4">
            <w:pPr>
              <w:jc w:val="center"/>
              <w:rPr>
                <w:sz w:val="20"/>
                <w:szCs w:val="20"/>
                <w:lang w:val="en-US"/>
              </w:rPr>
            </w:pPr>
            <w:r w:rsidRPr="00234AC8">
              <w:rPr>
                <w:sz w:val="20"/>
                <w:szCs w:val="20"/>
                <w:lang w:val="en-US"/>
              </w:rPr>
              <w:t>5,8</w:t>
            </w:r>
          </w:p>
        </w:tc>
      </w:tr>
      <w:tr w:rsidR="00234AC8" w:rsidRPr="00234AC8" w14:paraId="2055C58C" w14:textId="77777777" w:rsidTr="007D1F16">
        <w:trPr>
          <w:trHeight w:val="20"/>
        </w:trPr>
        <w:tc>
          <w:tcPr>
            <w:tcW w:w="709" w:type="dxa"/>
            <w:shd w:val="clear" w:color="auto" w:fill="auto"/>
            <w:vAlign w:val="center"/>
          </w:tcPr>
          <w:p w14:paraId="73F3F850" w14:textId="77777777" w:rsidR="007D0114" w:rsidRPr="00234AC8" w:rsidRDefault="007D0114" w:rsidP="001D4EA4">
            <w:pPr>
              <w:jc w:val="both"/>
              <w:rPr>
                <w:b/>
                <w:sz w:val="20"/>
                <w:szCs w:val="20"/>
                <w:lang w:val="en-US"/>
              </w:rPr>
            </w:pPr>
            <w:r w:rsidRPr="00234AC8">
              <w:rPr>
                <w:b/>
                <w:sz w:val="20"/>
                <w:szCs w:val="20"/>
                <w:lang w:val="en-US"/>
              </w:rPr>
              <w:t>7.4</w:t>
            </w:r>
          </w:p>
        </w:tc>
        <w:tc>
          <w:tcPr>
            <w:tcW w:w="4111" w:type="dxa"/>
            <w:shd w:val="clear" w:color="auto" w:fill="auto"/>
            <w:vAlign w:val="center"/>
          </w:tcPr>
          <w:p w14:paraId="718A188F" w14:textId="77777777" w:rsidR="007D0114" w:rsidRPr="00234AC8" w:rsidRDefault="007D0114" w:rsidP="001D4EA4">
            <w:pPr>
              <w:jc w:val="both"/>
              <w:rPr>
                <w:b/>
                <w:sz w:val="20"/>
                <w:szCs w:val="20"/>
              </w:rPr>
            </w:pPr>
            <w:r w:rsidRPr="00234AC8">
              <w:rPr>
                <w:b/>
                <w:sz w:val="20"/>
                <w:szCs w:val="20"/>
              </w:rPr>
              <w:t>ТЕПЛОСНАБЖЕНИЕ</w:t>
            </w:r>
          </w:p>
        </w:tc>
        <w:tc>
          <w:tcPr>
            <w:tcW w:w="1701" w:type="dxa"/>
            <w:shd w:val="clear" w:color="auto" w:fill="auto"/>
            <w:vAlign w:val="center"/>
          </w:tcPr>
          <w:p w14:paraId="59DD1DC2" w14:textId="77777777" w:rsidR="007D0114" w:rsidRPr="00234AC8" w:rsidRDefault="007D0114" w:rsidP="001D4EA4">
            <w:pPr>
              <w:jc w:val="both"/>
              <w:rPr>
                <w:sz w:val="20"/>
                <w:szCs w:val="20"/>
              </w:rPr>
            </w:pPr>
          </w:p>
        </w:tc>
        <w:tc>
          <w:tcPr>
            <w:tcW w:w="1418" w:type="dxa"/>
            <w:shd w:val="clear" w:color="auto" w:fill="auto"/>
            <w:vAlign w:val="center"/>
          </w:tcPr>
          <w:p w14:paraId="12CB8667" w14:textId="77777777" w:rsidR="007D0114" w:rsidRPr="00234AC8" w:rsidRDefault="007D0114" w:rsidP="001D4EA4">
            <w:pPr>
              <w:jc w:val="both"/>
              <w:rPr>
                <w:sz w:val="20"/>
                <w:szCs w:val="20"/>
              </w:rPr>
            </w:pPr>
          </w:p>
        </w:tc>
        <w:tc>
          <w:tcPr>
            <w:tcW w:w="1700" w:type="dxa"/>
            <w:shd w:val="clear" w:color="auto" w:fill="auto"/>
            <w:vAlign w:val="center"/>
          </w:tcPr>
          <w:p w14:paraId="24EFD89D" w14:textId="77777777" w:rsidR="007D0114" w:rsidRPr="00234AC8" w:rsidRDefault="007D0114" w:rsidP="001D4EA4">
            <w:pPr>
              <w:jc w:val="both"/>
              <w:rPr>
                <w:sz w:val="20"/>
                <w:szCs w:val="20"/>
              </w:rPr>
            </w:pPr>
          </w:p>
        </w:tc>
      </w:tr>
      <w:tr w:rsidR="00234AC8" w:rsidRPr="00234AC8" w14:paraId="35E46E38" w14:textId="77777777" w:rsidTr="007D1F16">
        <w:trPr>
          <w:trHeight w:val="20"/>
        </w:trPr>
        <w:tc>
          <w:tcPr>
            <w:tcW w:w="709" w:type="dxa"/>
            <w:shd w:val="clear" w:color="auto" w:fill="auto"/>
            <w:vAlign w:val="center"/>
          </w:tcPr>
          <w:p w14:paraId="15883C6A" w14:textId="77777777" w:rsidR="007D0114" w:rsidRPr="00234AC8" w:rsidRDefault="007D0114" w:rsidP="001D4EA4">
            <w:pPr>
              <w:jc w:val="both"/>
              <w:rPr>
                <w:sz w:val="20"/>
                <w:szCs w:val="20"/>
              </w:rPr>
            </w:pPr>
            <w:r w:rsidRPr="00234AC8">
              <w:rPr>
                <w:sz w:val="20"/>
                <w:szCs w:val="20"/>
              </w:rPr>
              <w:t>7.4.1</w:t>
            </w:r>
          </w:p>
        </w:tc>
        <w:tc>
          <w:tcPr>
            <w:tcW w:w="4111" w:type="dxa"/>
            <w:shd w:val="clear" w:color="auto" w:fill="auto"/>
            <w:vAlign w:val="center"/>
          </w:tcPr>
          <w:p w14:paraId="26827CF6" w14:textId="77777777" w:rsidR="007D0114" w:rsidRPr="00234AC8" w:rsidRDefault="007D0114" w:rsidP="001D4EA4">
            <w:pPr>
              <w:jc w:val="both"/>
              <w:rPr>
                <w:sz w:val="20"/>
                <w:szCs w:val="20"/>
              </w:rPr>
            </w:pPr>
            <w:r w:rsidRPr="00234AC8">
              <w:rPr>
                <w:sz w:val="20"/>
                <w:szCs w:val="20"/>
              </w:rPr>
              <w:t>Потребление тепла</w:t>
            </w:r>
          </w:p>
        </w:tc>
        <w:tc>
          <w:tcPr>
            <w:tcW w:w="1701" w:type="dxa"/>
            <w:shd w:val="clear" w:color="auto" w:fill="auto"/>
            <w:vAlign w:val="center"/>
          </w:tcPr>
          <w:p w14:paraId="7700A3A9" w14:textId="77777777" w:rsidR="007D0114" w:rsidRPr="00234AC8" w:rsidRDefault="007D0114" w:rsidP="001D4EA4">
            <w:pPr>
              <w:jc w:val="both"/>
              <w:rPr>
                <w:sz w:val="20"/>
                <w:szCs w:val="20"/>
              </w:rPr>
            </w:pPr>
          </w:p>
        </w:tc>
        <w:tc>
          <w:tcPr>
            <w:tcW w:w="1418" w:type="dxa"/>
            <w:shd w:val="clear" w:color="auto" w:fill="auto"/>
            <w:vAlign w:val="center"/>
          </w:tcPr>
          <w:p w14:paraId="6E93705F" w14:textId="77777777" w:rsidR="007D0114" w:rsidRPr="00234AC8" w:rsidRDefault="007D0114" w:rsidP="001D4EA4">
            <w:pPr>
              <w:jc w:val="both"/>
              <w:rPr>
                <w:sz w:val="20"/>
                <w:szCs w:val="20"/>
              </w:rPr>
            </w:pPr>
          </w:p>
        </w:tc>
        <w:tc>
          <w:tcPr>
            <w:tcW w:w="1700" w:type="dxa"/>
            <w:shd w:val="clear" w:color="auto" w:fill="auto"/>
            <w:vAlign w:val="center"/>
          </w:tcPr>
          <w:p w14:paraId="294ACE98" w14:textId="77777777" w:rsidR="007D0114" w:rsidRPr="00234AC8" w:rsidRDefault="007D0114" w:rsidP="001D4EA4">
            <w:pPr>
              <w:jc w:val="both"/>
              <w:rPr>
                <w:sz w:val="20"/>
                <w:szCs w:val="20"/>
              </w:rPr>
            </w:pPr>
          </w:p>
        </w:tc>
      </w:tr>
      <w:tr w:rsidR="00234AC8" w:rsidRPr="00234AC8" w14:paraId="2319467D" w14:textId="77777777" w:rsidTr="007D1F16">
        <w:trPr>
          <w:trHeight w:val="20"/>
        </w:trPr>
        <w:tc>
          <w:tcPr>
            <w:tcW w:w="709" w:type="dxa"/>
            <w:vMerge w:val="restart"/>
            <w:shd w:val="clear" w:color="auto" w:fill="auto"/>
            <w:vAlign w:val="center"/>
          </w:tcPr>
          <w:p w14:paraId="17651B62" w14:textId="77777777" w:rsidR="007D0114" w:rsidRPr="00234AC8" w:rsidRDefault="007D0114" w:rsidP="001D4EA4">
            <w:pPr>
              <w:jc w:val="both"/>
              <w:rPr>
                <w:sz w:val="20"/>
                <w:szCs w:val="20"/>
              </w:rPr>
            </w:pPr>
          </w:p>
        </w:tc>
        <w:tc>
          <w:tcPr>
            <w:tcW w:w="4111" w:type="dxa"/>
            <w:shd w:val="clear" w:color="auto" w:fill="auto"/>
            <w:vAlign w:val="center"/>
          </w:tcPr>
          <w:p w14:paraId="1CD84B8E" w14:textId="77777777" w:rsidR="007D0114" w:rsidRPr="00234AC8" w:rsidRDefault="007D0114" w:rsidP="001D4EA4">
            <w:pPr>
              <w:jc w:val="both"/>
              <w:rPr>
                <w:sz w:val="20"/>
                <w:szCs w:val="20"/>
              </w:rPr>
            </w:pPr>
            <w:r w:rsidRPr="00234AC8">
              <w:rPr>
                <w:sz w:val="20"/>
                <w:szCs w:val="20"/>
              </w:rPr>
              <w:t>всего по</w:t>
            </w:r>
            <w:r w:rsidRPr="00234AC8">
              <w:rPr>
                <w:sz w:val="20"/>
                <w:szCs w:val="20"/>
                <w:lang w:val="en-US"/>
              </w:rPr>
              <w:t xml:space="preserve"> </w:t>
            </w:r>
            <w:r w:rsidRPr="00234AC8">
              <w:rPr>
                <w:sz w:val="20"/>
                <w:szCs w:val="20"/>
              </w:rPr>
              <w:t>населенному пункту</w:t>
            </w:r>
          </w:p>
        </w:tc>
        <w:tc>
          <w:tcPr>
            <w:tcW w:w="1701" w:type="dxa"/>
            <w:shd w:val="clear" w:color="auto" w:fill="auto"/>
            <w:vAlign w:val="center"/>
          </w:tcPr>
          <w:p w14:paraId="30D74EF8" w14:textId="77777777" w:rsidR="007D0114" w:rsidRPr="00234AC8" w:rsidRDefault="007D0114" w:rsidP="001D4EA4">
            <w:pPr>
              <w:jc w:val="both"/>
              <w:rPr>
                <w:sz w:val="20"/>
                <w:szCs w:val="20"/>
              </w:rPr>
            </w:pPr>
            <w:r w:rsidRPr="00234AC8">
              <w:rPr>
                <w:sz w:val="20"/>
                <w:szCs w:val="20"/>
              </w:rPr>
              <w:t>Гкал/год</w:t>
            </w:r>
          </w:p>
        </w:tc>
        <w:tc>
          <w:tcPr>
            <w:tcW w:w="1418" w:type="dxa"/>
            <w:shd w:val="clear" w:color="auto" w:fill="auto"/>
            <w:vAlign w:val="center"/>
          </w:tcPr>
          <w:p w14:paraId="4EFD4567" w14:textId="75331451" w:rsidR="007D0114" w:rsidRPr="00234AC8" w:rsidRDefault="007D0114" w:rsidP="001D4EA4">
            <w:pPr>
              <w:jc w:val="center"/>
              <w:rPr>
                <w:sz w:val="20"/>
              </w:rPr>
            </w:pPr>
            <w:r w:rsidRPr="00234AC8">
              <w:rPr>
                <w:sz w:val="20"/>
              </w:rPr>
              <w:t>-</w:t>
            </w:r>
          </w:p>
        </w:tc>
        <w:tc>
          <w:tcPr>
            <w:tcW w:w="1700" w:type="dxa"/>
            <w:shd w:val="clear" w:color="auto" w:fill="auto"/>
            <w:vAlign w:val="center"/>
          </w:tcPr>
          <w:p w14:paraId="655C5AEE" w14:textId="6A7F0776" w:rsidR="007D0114" w:rsidRPr="00234AC8" w:rsidRDefault="007D10D2" w:rsidP="001D4EA4">
            <w:pPr>
              <w:jc w:val="center"/>
              <w:rPr>
                <w:sz w:val="20"/>
              </w:rPr>
            </w:pPr>
            <w:r w:rsidRPr="00234AC8">
              <w:rPr>
                <w:sz w:val="20"/>
              </w:rPr>
              <w:t>22500</w:t>
            </w:r>
          </w:p>
        </w:tc>
      </w:tr>
      <w:tr w:rsidR="00234AC8" w:rsidRPr="00234AC8" w14:paraId="00EB0722" w14:textId="77777777" w:rsidTr="007D1F16">
        <w:trPr>
          <w:trHeight w:val="20"/>
        </w:trPr>
        <w:tc>
          <w:tcPr>
            <w:tcW w:w="709" w:type="dxa"/>
            <w:vMerge/>
            <w:shd w:val="clear" w:color="auto" w:fill="auto"/>
            <w:vAlign w:val="center"/>
          </w:tcPr>
          <w:p w14:paraId="1BB1DDB6" w14:textId="77777777" w:rsidR="007D0114" w:rsidRPr="00234AC8" w:rsidRDefault="007D0114" w:rsidP="001D4EA4">
            <w:pPr>
              <w:jc w:val="both"/>
              <w:rPr>
                <w:sz w:val="20"/>
                <w:szCs w:val="20"/>
              </w:rPr>
            </w:pPr>
          </w:p>
        </w:tc>
        <w:tc>
          <w:tcPr>
            <w:tcW w:w="4111" w:type="dxa"/>
            <w:shd w:val="clear" w:color="auto" w:fill="auto"/>
            <w:vAlign w:val="center"/>
          </w:tcPr>
          <w:p w14:paraId="119360B8" w14:textId="77777777" w:rsidR="007D0114" w:rsidRPr="00234AC8" w:rsidRDefault="007D0114" w:rsidP="001D4EA4">
            <w:pPr>
              <w:jc w:val="both"/>
              <w:rPr>
                <w:sz w:val="20"/>
                <w:szCs w:val="20"/>
              </w:rPr>
            </w:pPr>
            <w:r w:rsidRPr="00234AC8">
              <w:rPr>
                <w:sz w:val="20"/>
                <w:szCs w:val="20"/>
              </w:rPr>
              <w:t>в том числе:</w:t>
            </w:r>
          </w:p>
        </w:tc>
        <w:tc>
          <w:tcPr>
            <w:tcW w:w="1701" w:type="dxa"/>
            <w:shd w:val="clear" w:color="auto" w:fill="auto"/>
            <w:vAlign w:val="center"/>
          </w:tcPr>
          <w:p w14:paraId="5DF21EE6" w14:textId="77777777" w:rsidR="007D0114" w:rsidRPr="00234AC8" w:rsidRDefault="007D0114" w:rsidP="001D4EA4">
            <w:pPr>
              <w:jc w:val="both"/>
              <w:rPr>
                <w:sz w:val="20"/>
                <w:szCs w:val="20"/>
              </w:rPr>
            </w:pPr>
          </w:p>
        </w:tc>
        <w:tc>
          <w:tcPr>
            <w:tcW w:w="1418" w:type="dxa"/>
            <w:shd w:val="clear" w:color="auto" w:fill="auto"/>
            <w:vAlign w:val="center"/>
          </w:tcPr>
          <w:p w14:paraId="2C985644" w14:textId="77777777" w:rsidR="007D0114" w:rsidRPr="00234AC8" w:rsidRDefault="007D0114" w:rsidP="001D4EA4">
            <w:pPr>
              <w:jc w:val="center"/>
              <w:rPr>
                <w:sz w:val="20"/>
                <w:szCs w:val="20"/>
              </w:rPr>
            </w:pPr>
          </w:p>
        </w:tc>
        <w:tc>
          <w:tcPr>
            <w:tcW w:w="1700" w:type="dxa"/>
            <w:shd w:val="clear" w:color="auto" w:fill="auto"/>
            <w:vAlign w:val="center"/>
          </w:tcPr>
          <w:p w14:paraId="6B323A14" w14:textId="77777777" w:rsidR="007D0114" w:rsidRPr="00234AC8" w:rsidRDefault="007D0114" w:rsidP="001D4EA4">
            <w:pPr>
              <w:jc w:val="center"/>
              <w:rPr>
                <w:sz w:val="20"/>
                <w:szCs w:val="20"/>
              </w:rPr>
            </w:pPr>
          </w:p>
        </w:tc>
      </w:tr>
      <w:tr w:rsidR="00234AC8" w:rsidRPr="00234AC8" w14:paraId="5C23D994" w14:textId="77777777" w:rsidTr="007D1F16">
        <w:trPr>
          <w:trHeight w:val="20"/>
        </w:trPr>
        <w:tc>
          <w:tcPr>
            <w:tcW w:w="709" w:type="dxa"/>
            <w:vMerge/>
            <w:shd w:val="clear" w:color="auto" w:fill="auto"/>
            <w:vAlign w:val="center"/>
          </w:tcPr>
          <w:p w14:paraId="537D4C30" w14:textId="77777777" w:rsidR="007D0114" w:rsidRPr="00234AC8" w:rsidRDefault="007D0114" w:rsidP="001D4EA4">
            <w:pPr>
              <w:jc w:val="both"/>
              <w:rPr>
                <w:sz w:val="20"/>
                <w:szCs w:val="20"/>
              </w:rPr>
            </w:pPr>
          </w:p>
        </w:tc>
        <w:tc>
          <w:tcPr>
            <w:tcW w:w="4111" w:type="dxa"/>
            <w:shd w:val="clear" w:color="auto" w:fill="auto"/>
            <w:vAlign w:val="center"/>
          </w:tcPr>
          <w:p w14:paraId="08E0A70E" w14:textId="77777777" w:rsidR="007D0114" w:rsidRPr="00234AC8" w:rsidRDefault="007D0114" w:rsidP="001D4EA4">
            <w:pPr>
              <w:jc w:val="both"/>
              <w:rPr>
                <w:sz w:val="20"/>
                <w:szCs w:val="20"/>
              </w:rPr>
            </w:pPr>
            <w:r w:rsidRPr="00234AC8">
              <w:rPr>
                <w:sz w:val="20"/>
                <w:szCs w:val="20"/>
              </w:rPr>
              <w:t>-на коммунально-бытовые нужды</w:t>
            </w:r>
          </w:p>
        </w:tc>
        <w:tc>
          <w:tcPr>
            <w:tcW w:w="1701" w:type="dxa"/>
            <w:shd w:val="clear" w:color="auto" w:fill="auto"/>
          </w:tcPr>
          <w:p w14:paraId="2D758C51" w14:textId="77777777" w:rsidR="007D0114" w:rsidRPr="00234AC8" w:rsidRDefault="007D0114" w:rsidP="001D4EA4">
            <w:pPr>
              <w:jc w:val="both"/>
              <w:rPr>
                <w:sz w:val="20"/>
                <w:szCs w:val="20"/>
              </w:rPr>
            </w:pPr>
            <w:r w:rsidRPr="00234AC8">
              <w:rPr>
                <w:sz w:val="20"/>
                <w:szCs w:val="20"/>
              </w:rPr>
              <w:t>Гкал/год</w:t>
            </w:r>
          </w:p>
        </w:tc>
        <w:tc>
          <w:tcPr>
            <w:tcW w:w="1418" w:type="dxa"/>
            <w:shd w:val="clear" w:color="auto" w:fill="auto"/>
            <w:vAlign w:val="center"/>
          </w:tcPr>
          <w:p w14:paraId="1194DD2A" w14:textId="66802C48" w:rsidR="007D0114" w:rsidRPr="00234AC8" w:rsidRDefault="007D0114" w:rsidP="001D4EA4">
            <w:pPr>
              <w:jc w:val="center"/>
              <w:rPr>
                <w:sz w:val="20"/>
              </w:rPr>
            </w:pPr>
            <w:r w:rsidRPr="00234AC8">
              <w:rPr>
                <w:sz w:val="20"/>
              </w:rPr>
              <w:t>-</w:t>
            </w:r>
          </w:p>
        </w:tc>
        <w:tc>
          <w:tcPr>
            <w:tcW w:w="1700" w:type="dxa"/>
            <w:shd w:val="clear" w:color="auto" w:fill="auto"/>
            <w:vAlign w:val="center"/>
          </w:tcPr>
          <w:p w14:paraId="16F550A7" w14:textId="505AEC6D" w:rsidR="007D0114" w:rsidRPr="00234AC8" w:rsidRDefault="007D10D2" w:rsidP="001D4EA4">
            <w:pPr>
              <w:jc w:val="center"/>
              <w:rPr>
                <w:sz w:val="20"/>
              </w:rPr>
            </w:pPr>
            <w:r w:rsidRPr="00234AC8">
              <w:rPr>
                <w:sz w:val="20"/>
              </w:rPr>
              <w:t>22500</w:t>
            </w:r>
          </w:p>
        </w:tc>
      </w:tr>
      <w:tr w:rsidR="00234AC8" w:rsidRPr="00234AC8" w14:paraId="5A5E53AD" w14:textId="77777777" w:rsidTr="007D1F16">
        <w:trPr>
          <w:trHeight w:val="367"/>
        </w:trPr>
        <w:tc>
          <w:tcPr>
            <w:tcW w:w="709" w:type="dxa"/>
            <w:shd w:val="clear" w:color="auto" w:fill="auto"/>
            <w:vAlign w:val="center"/>
          </w:tcPr>
          <w:p w14:paraId="665EE478" w14:textId="77777777" w:rsidR="007D0114" w:rsidRPr="00234AC8" w:rsidRDefault="007D0114" w:rsidP="001D4EA4">
            <w:pPr>
              <w:jc w:val="both"/>
              <w:rPr>
                <w:sz w:val="20"/>
                <w:szCs w:val="20"/>
              </w:rPr>
            </w:pPr>
            <w:r w:rsidRPr="00234AC8">
              <w:rPr>
                <w:sz w:val="20"/>
                <w:szCs w:val="20"/>
              </w:rPr>
              <w:t>7.4.2</w:t>
            </w:r>
          </w:p>
        </w:tc>
        <w:tc>
          <w:tcPr>
            <w:tcW w:w="4111" w:type="dxa"/>
            <w:shd w:val="clear" w:color="auto" w:fill="auto"/>
            <w:vAlign w:val="center"/>
          </w:tcPr>
          <w:p w14:paraId="616FCA66" w14:textId="77777777" w:rsidR="007D0114" w:rsidRPr="00234AC8" w:rsidRDefault="007D0114" w:rsidP="001D4EA4">
            <w:pPr>
              <w:jc w:val="both"/>
              <w:rPr>
                <w:sz w:val="20"/>
                <w:szCs w:val="20"/>
              </w:rPr>
            </w:pPr>
            <w:r w:rsidRPr="00234AC8">
              <w:rPr>
                <w:sz w:val="20"/>
                <w:szCs w:val="20"/>
              </w:rPr>
              <w:t>Производительность</w:t>
            </w:r>
          </w:p>
          <w:p w14:paraId="18B4A018" w14:textId="77777777" w:rsidR="007D0114" w:rsidRPr="00234AC8" w:rsidRDefault="007D0114" w:rsidP="001D4EA4">
            <w:pPr>
              <w:jc w:val="both"/>
              <w:rPr>
                <w:sz w:val="20"/>
                <w:szCs w:val="20"/>
              </w:rPr>
            </w:pPr>
            <w:r w:rsidRPr="00234AC8">
              <w:rPr>
                <w:sz w:val="20"/>
                <w:szCs w:val="20"/>
              </w:rPr>
              <w:t>централизованных источников теплоснабжения - всего</w:t>
            </w:r>
          </w:p>
        </w:tc>
        <w:tc>
          <w:tcPr>
            <w:tcW w:w="1701" w:type="dxa"/>
            <w:shd w:val="clear" w:color="auto" w:fill="auto"/>
            <w:vAlign w:val="center"/>
          </w:tcPr>
          <w:p w14:paraId="646E87EB" w14:textId="77777777" w:rsidR="007D0114" w:rsidRPr="00234AC8" w:rsidRDefault="007D0114" w:rsidP="001D4EA4">
            <w:pPr>
              <w:jc w:val="both"/>
              <w:rPr>
                <w:sz w:val="20"/>
                <w:szCs w:val="20"/>
              </w:rPr>
            </w:pPr>
            <w:r w:rsidRPr="00234AC8">
              <w:rPr>
                <w:sz w:val="20"/>
                <w:szCs w:val="20"/>
              </w:rPr>
              <w:t>Гкал/час</w:t>
            </w:r>
          </w:p>
        </w:tc>
        <w:tc>
          <w:tcPr>
            <w:tcW w:w="1418" w:type="dxa"/>
            <w:shd w:val="clear" w:color="auto" w:fill="auto"/>
            <w:vAlign w:val="center"/>
          </w:tcPr>
          <w:p w14:paraId="7F611BFB" w14:textId="72847659" w:rsidR="007D0114" w:rsidRPr="00234AC8" w:rsidRDefault="007D0114" w:rsidP="001D4EA4">
            <w:pPr>
              <w:jc w:val="center"/>
              <w:rPr>
                <w:sz w:val="20"/>
              </w:rPr>
            </w:pPr>
            <w:r w:rsidRPr="00234AC8">
              <w:rPr>
                <w:sz w:val="20"/>
              </w:rPr>
              <w:t>24,0</w:t>
            </w:r>
          </w:p>
        </w:tc>
        <w:tc>
          <w:tcPr>
            <w:tcW w:w="1700" w:type="dxa"/>
            <w:shd w:val="clear" w:color="auto" w:fill="auto"/>
            <w:vAlign w:val="center"/>
          </w:tcPr>
          <w:p w14:paraId="4B7B75AD" w14:textId="5CF4ECB5" w:rsidR="007D0114" w:rsidRPr="00234AC8" w:rsidRDefault="001E7A87" w:rsidP="001D4EA4">
            <w:pPr>
              <w:jc w:val="center"/>
              <w:rPr>
                <w:sz w:val="20"/>
                <w:szCs w:val="20"/>
              </w:rPr>
            </w:pPr>
            <w:r w:rsidRPr="00234AC8">
              <w:rPr>
                <w:sz w:val="20"/>
                <w:szCs w:val="20"/>
              </w:rPr>
              <w:t>21,5</w:t>
            </w:r>
          </w:p>
        </w:tc>
      </w:tr>
      <w:tr w:rsidR="00234AC8" w:rsidRPr="00234AC8" w14:paraId="07FB715A" w14:textId="77777777" w:rsidTr="007D1F16">
        <w:trPr>
          <w:trHeight w:val="20"/>
        </w:trPr>
        <w:tc>
          <w:tcPr>
            <w:tcW w:w="709" w:type="dxa"/>
            <w:shd w:val="clear" w:color="auto" w:fill="auto"/>
            <w:vAlign w:val="center"/>
          </w:tcPr>
          <w:p w14:paraId="6FBCE7EA" w14:textId="77777777" w:rsidR="007D0114" w:rsidRPr="00234AC8" w:rsidRDefault="007D0114" w:rsidP="001D4EA4">
            <w:pPr>
              <w:jc w:val="both"/>
              <w:rPr>
                <w:sz w:val="20"/>
                <w:szCs w:val="20"/>
              </w:rPr>
            </w:pPr>
            <w:r w:rsidRPr="00234AC8">
              <w:rPr>
                <w:sz w:val="20"/>
                <w:szCs w:val="20"/>
              </w:rPr>
              <w:t>7.4.3</w:t>
            </w:r>
          </w:p>
        </w:tc>
        <w:tc>
          <w:tcPr>
            <w:tcW w:w="4111" w:type="dxa"/>
            <w:shd w:val="clear" w:color="auto" w:fill="auto"/>
            <w:vAlign w:val="center"/>
          </w:tcPr>
          <w:p w14:paraId="3D19F491" w14:textId="77777777" w:rsidR="007D0114" w:rsidRPr="00234AC8" w:rsidRDefault="007D0114" w:rsidP="001D4EA4">
            <w:pPr>
              <w:jc w:val="both"/>
              <w:rPr>
                <w:sz w:val="20"/>
                <w:szCs w:val="20"/>
              </w:rPr>
            </w:pPr>
            <w:r w:rsidRPr="00234AC8">
              <w:rPr>
                <w:sz w:val="20"/>
                <w:szCs w:val="20"/>
              </w:rPr>
              <w:t>Производительность локальных источников теплоснабжения</w:t>
            </w:r>
          </w:p>
        </w:tc>
        <w:tc>
          <w:tcPr>
            <w:tcW w:w="1701" w:type="dxa"/>
            <w:shd w:val="clear" w:color="auto" w:fill="auto"/>
            <w:vAlign w:val="center"/>
          </w:tcPr>
          <w:p w14:paraId="27C8428F" w14:textId="77777777" w:rsidR="007D0114" w:rsidRPr="00234AC8" w:rsidRDefault="007D0114" w:rsidP="001D4EA4">
            <w:pPr>
              <w:jc w:val="both"/>
              <w:rPr>
                <w:sz w:val="20"/>
                <w:szCs w:val="20"/>
              </w:rPr>
            </w:pPr>
            <w:r w:rsidRPr="00234AC8">
              <w:rPr>
                <w:sz w:val="20"/>
                <w:szCs w:val="20"/>
              </w:rPr>
              <w:t>Гкал/час</w:t>
            </w:r>
          </w:p>
        </w:tc>
        <w:tc>
          <w:tcPr>
            <w:tcW w:w="1418" w:type="dxa"/>
            <w:shd w:val="clear" w:color="auto" w:fill="auto"/>
            <w:vAlign w:val="center"/>
          </w:tcPr>
          <w:p w14:paraId="48AE204C" w14:textId="3C99F316" w:rsidR="007D0114" w:rsidRPr="00234AC8" w:rsidRDefault="007D0114" w:rsidP="001D4EA4">
            <w:pPr>
              <w:jc w:val="center"/>
              <w:rPr>
                <w:sz w:val="20"/>
              </w:rPr>
            </w:pPr>
            <w:r w:rsidRPr="00234AC8">
              <w:rPr>
                <w:sz w:val="20"/>
              </w:rPr>
              <w:t>-</w:t>
            </w:r>
          </w:p>
        </w:tc>
        <w:tc>
          <w:tcPr>
            <w:tcW w:w="1700" w:type="dxa"/>
            <w:shd w:val="clear" w:color="auto" w:fill="auto"/>
            <w:vAlign w:val="center"/>
          </w:tcPr>
          <w:p w14:paraId="5B19CDDD" w14:textId="206D7A3B" w:rsidR="007D0114" w:rsidRPr="00234AC8" w:rsidRDefault="007D0114" w:rsidP="001D4EA4">
            <w:pPr>
              <w:jc w:val="center"/>
              <w:rPr>
                <w:sz w:val="20"/>
              </w:rPr>
            </w:pPr>
            <w:r w:rsidRPr="00234AC8">
              <w:rPr>
                <w:sz w:val="20"/>
              </w:rPr>
              <w:t>-</w:t>
            </w:r>
          </w:p>
        </w:tc>
      </w:tr>
      <w:tr w:rsidR="00234AC8" w:rsidRPr="00234AC8" w14:paraId="762954D5" w14:textId="77777777" w:rsidTr="007D1F16">
        <w:trPr>
          <w:trHeight w:val="20"/>
        </w:trPr>
        <w:tc>
          <w:tcPr>
            <w:tcW w:w="709" w:type="dxa"/>
            <w:shd w:val="clear" w:color="auto" w:fill="auto"/>
            <w:vAlign w:val="center"/>
          </w:tcPr>
          <w:p w14:paraId="543849E8" w14:textId="77777777" w:rsidR="007D0114" w:rsidRPr="00234AC8" w:rsidRDefault="007D0114" w:rsidP="001D4EA4">
            <w:pPr>
              <w:jc w:val="both"/>
              <w:rPr>
                <w:sz w:val="20"/>
                <w:szCs w:val="20"/>
              </w:rPr>
            </w:pPr>
            <w:r w:rsidRPr="00234AC8">
              <w:rPr>
                <w:sz w:val="20"/>
                <w:szCs w:val="20"/>
              </w:rPr>
              <w:t>7.4.4</w:t>
            </w:r>
          </w:p>
        </w:tc>
        <w:tc>
          <w:tcPr>
            <w:tcW w:w="4111" w:type="dxa"/>
            <w:shd w:val="clear" w:color="auto" w:fill="auto"/>
            <w:vAlign w:val="center"/>
          </w:tcPr>
          <w:p w14:paraId="0E783CAD" w14:textId="77777777" w:rsidR="007D0114" w:rsidRPr="00234AC8" w:rsidRDefault="007D0114" w:rsidP="001D4EA4">
            <w:pPr>
              <w:jc w:val="both"/>
              <w:rPr>
                <w:sz w:val="20"/>
                <w:szCs w:val="20"/>
              </w:rPr>
            </w:pPr>
            <w:r w:rsidRPr="00234AC8">
              <w:rPr>
                <w:sz w:val="20"/>
                <w:szCs w:val="20"/>
              </w:rPr>
              <w:t>Протяженность сетей</w:t>
            </w:r>
          </w:p>
        </w:tc>
        <w:tc>
          <w:tcPr>
            <w:tcW w:w="1701" w:type="dxa"/>
            <w:shd w:val="clear" w:color="auto" w:fill="auto"/>
            <w:vAlign w:val="center"/>
          </w:tcPr>
          <w:p w14:paraId="35BC61D6" w14:textId="77777777" w:rsidR="007D0114" w:rsidRPr="00234AC8" w:rsidRDefault="007D0114" w:rsidP="001D4EA4">
            <w:pPr>
              <w:jc w:val="both"/>
              <w:rPr>
                <w:sz w:val="20"/>
                <w:szCs w:val="20"/>
              </w:rPr>
            </w:pPr>
            <w:r w:rsidRPr="00234AC8">
              <w:rPr>
                <w:sz w:val="20"/>
                <w:szCs w:val="20"/>
              </w:rPr>
              <w:t>км</w:t>
            </w:r>
          </w:p>
        </w:tc>
        <w:tc>
          <w:tcPr>
            <w:tcW w:w="1418" w:type="dxa"/>
            <w:shd w:val="clear" w:color="auto" w:fill="auto"/>
            <w:vAlign w:val="center"/>
          </w:tcPr>
          <w:p w14:paraId="17020FEF" w14:textId="24B351D4" w:rsidR="007D0114" w:rsidRPr="00234AC8" w:rsidRDefault="007D0114" w:rsidP="001D4EA4">
            <w:pPr>
              <w:jc w:val="center"/>
              <w:rPr>
                <w:sz w:val="20"/>
                <w:szCs w:val="20"/>
              </w:rPr>
            </w:pPr>
            <w:r w:rsidRPr="00234AC8">
              <w:rPr>
                <w:sz w:val="20"/>
                <w:szCs w:val="20"/>
              </w:rPr>
              <w:t>20,6</w:t>
            </w:r>
          </w:p>
        </w:tc>
        <w:tc>
          <w:tcPr>
            <w:tcW w:w="1700" w:type="dxa"/>
            <w:shd w:val="clear" w:color="auto" w:fill="auto"/>
            <w:vAlign w:val="center"/>
          </w:tcPr>
          <w:p w14:paraId="4529F859" w14:textId="7ACE9D5D" w:rsidR="007D0114" w:rsidRPr="00234AC8" w:rsidRDefault="007D0114" w:rsidP="001D4EA4">
            <w:pPr>
              <w:jc w:val="center"/>
              <w:rPr>
                <w:sz w:val="20"/>
                <w:szCs w:val="20"/>
              </w:rPr>
            </w:pPr>
            <w:r w:rsidRPr="00234AC8">
              <w:rPr>
                <w:sz w:val="20"/>
                <w:szCs w:val="20"/>
              </w:rPr>
              <w:t>21,0</w:t>
            </w:r>
          </w:p>
        </w:tc>
      </w:tr>
      <w:tr w:rsidR="00234AC8" w:rsidRPr="00234AC8" w14:paraId="16AE8604" w14:textId="77777777" w:rsidTr="007D1F16">
        <w:trPr>
          <w:trHeight w:val="20"/>
        </w:trPr>
        <w:tc>
          <w:tcPr>
            <w:tcW w:w="709" w:type="dxa"/>
            <w:shd w:val="clear" w:color="auto" w:fill="auto"/>
            <w:vAlign w:val="center"/>
          </w:tcPr>
          <w:p w14:paraId="2AA85BCD" w14:textId="77777777" w:rsidR="007D0114" w:rsidRPr="00234AC8" w:rsidRDefault="007D0114" w:rsidP="001D4EA4">
            <w:pPr>
              <w:jc w:val="both"/>
              <w:rPr>
                <w:b/>
                <w:sz w:val="20"/>
                <w:szCs w:val="20"/>
                <w:lang w:val="en-US"/>
              </w:rPr>
            </w:pPr>
            <w:r w:rsidRPr="00234AC8">
              <w:rPr>
                <w:b/>
                <w:sz w:val="20"/>
                <w:szCs w:val="20"/>
                <w:lang w:val="en-US"/>
              </w:rPr>
              <w:t>7.</w:t>
            </w:r>
            <w:r w:rsidRPr="00234AC8">
              <w:rPr>
                <w:b/>
                <w:sz w:val="20"/>
                <w:szCs w:val="20"/>
              </w:rPr>
              <w:t>5</w:t>
            </w:r>
          </w:p>
        </w:tc>
        <w:tc>
          <w:tcPr>
            <w:tcW w:w="4111" w:type="dxa"/>
            <w:shd w:val="clear" w:color="auto" w:fill="auto"/>
            <w:vAlign w:val="center"/>
          </w:tcPr>
          <w:p w14:paraId="17D69B05" w14:textId="77777777" w:rsidR="007D0114" w:rsidRPr="00234AC8" w:rsidRDefault="007D0114" w:rsidP="001D4EA4">
            <w:pPr>
              <w:jc w:val="both"/>
              <w:rPr>
                <w:b/>
                <w:sz w:val="20"/>
                <w:szCs w:val="20"/>
              </w:rPr>
            </w:pPr>
            <w:r w:rsidRPr="00234AC8">
              <w:rPr>
                <w:b/>
                <w:sz w:val="20"/>
                <w:szCs w:val="20"/>
              </w:rPr>
              <w:t>ГАЗОСНАБЖЕНИЕ</w:t>
            </w:r>
          </w:p>
        </w:tc>
        <w:tc>
          <w:tcPr>
            <w:tcW w:w="1701" w:type="dxa"/>
            <w:shd w:val="clear" w:color="auto" w:fill="auto"/>
            <w:vAlign w:val="center"/>
          </w:tcPr>
          <w:p w14:paraId="1F05D69A" w14:textId="77777777" w:rsidR="007D0114" w:rsidRPr="00234AC8" w:rsidRDefault="007D0114" w:rsidP="001D4EA4">
            <w:pPr>
              <w:jc w:val="both"/>
              <w:rPr>
                <w:sz w:val="20"/>
                <w:szCs w:val="20"/>
              </w:rPr>
            </w:pPr>
          </w:p>
        </w:tc>
        <w:tc>
          <w:tcPr>
            <w:tcW w:w="1418" w:type="dxa"/>
            <w:shd w:val="clear" w:color="auto" w:fill="auto"/>
            <w:vAlign w:val="center"/>
          </w:tcPr>
          <w:p w14:paraId="3E0685DF" w14:textId="77777777" w:rsidR="007D0114" w:rsidRPr="00234AC8" w:rsidRDefault="007D0114" w:rsidP="001D4EA4">
            <w:pPr>
              <w:jc w:val="both"/>
              <w:rPr>
                <w:sz w:val="20"/>
                <w:szCs w:val="20"/>
              </w:rPr>
            </w:pPr>
          </w:p>
        </w:tc>
        <w:tc>
          <w:tcPr>
            <w:tcW w:w="1700" w:type="dxa"/>
            <w:shd w:val="clear" w:color="auto" w:fill="auto"/>
            <w:vAlign w:val="center"/>
          </w:tcPr>
          <w:p w14:paraId="1B4A9122" w14:textId="77777777" w:rsidR="007D0114" w:rsidRPr="00234AC8" w:rsidRDefault="007D0114" w:rsidP="001D4EA4">
            <w:pPr>
              <w:jc w:val="both"/>
              <w:rPr>
                <w:sz w:val="20"/>
                <w:szCs w:val="20"/>
              </w:rPr>
            </w:pPr>
          </w:p>
        </w:tc>
      </w:tr>
      <w:tr w:rsidR="00234AC8" w:rsidRPr="00234AC8" w14:paraId="79713021" w14:textId="77777777" w:rsidTr="007D1F16">
        <w:trPr>
          <w:trHeight w:val="20"/>
        </w:trPr>
        <w:tc>
          <w:tcPr>
            <w:tcW w:w="709" w:type="dxa"/>
            <w:shd w:val="clear" w:color="auto" w:fill="auto"/>
            <w:vAlign w:val="center"/>
          </w:tcPr>
          <w:p w14:paraId="405817ED" w14:textId="77777777" w:rsidR="007D0114" w:rsidRPr="00234AC8" w:rsidRDefault="007D0114" w:rsidP="001D4EA4">
            <w:pPr>
              <w:jc w:val="both"/>
              <w:rPr>
                <w:sz w:val="20"/>
                <w:szCs w:val="20"/>
              </w:rPr>
            </w:pPr>
            <w:r w:rsidRPr="00234AC8">
              <w:rPr>
                <w:sz w:val="20"/>
                <w:szCs w:val="20"/>
              </w:rPr>
              <w:t>7.5.1</w:t>
            </w:r>
          </w:p>
        </w:tc>
        <w:tc>
          <w:tcPr>
            <w:tcW w:w="4111" w:type="dxa"/>
            <w:shd w:val="clear" w:color="auto" w:fill="auto"/>
            <w:vAlign w:val="center"/>
          </w:tcPr>
          <w:p w14:paraId="0E9ABC16" w14:textId="77777777" w:rsidR="007D0114" w:rsidRPr="00234AC8" w:rsidRDefault="007D0114" w:rsidP="001D4EA4">
            <w:pPr>
              <w:jc w:val="both"/>
              <w:rPr>
                <w:sz w:val="20"/>
                <w:szCs w:val="20"/>
              </w:rPr>
            </w:pPr>
            <w:r w:rsidRPr="00234AC8">
              <w:rPr>
                <w:sz w:val="20"/>
                <w:szCs w:val="20"/>
              </w:rPr>
              <w:t>Удельный вес газа в топливном балансе</w:t>
            </w:r>
          </w:p>
        </w:tc>
        <w:tc>
          <w:tcPr>
            <w:tcW w:w="1701" w:type="dxa"/>
            <w:shd w:val="clear" w:color="auto" w:fill="auto"/>
            <w:vAlign w:val="center"/>
          </w:tcPr>
          <w:p w14:paraId="612E5B6D" w14:textId="77777777" w:rsidR="007D0114" w:rsidRPr="00234AC8" w:rsidRDefault="007D0114" w:rsidP="001D4EA4">
            <w:pPr>
              <w:jc w:val="both"/>
              <w:rPr>
                <w:sz w:val="20"/>
                <w:szCs w:val="20"/>
              </w:rPr>
            </w:pPr>
            <w:r w:rsidRPr="00234AC8">
              <w:rPr>
                <w:sz w:val="20"/>
                <w:szCs w:val="20"/>
              </w:rPr>
              <w:t>%</w:t>
            </w:r>
          </w:p>
        </w:tc>
        <w:tc>
          <w:tcPr>
            <w:tcW w:w="1418" w:type="dxa"/>
            <w:shd w:val="clear" w:color="auto" w:fill="auto"/>
            <w:vAlign w:val="center"/>
          </w:tcPr>
          <w:p w14:paraId="4A7650B8" w14:textId="342D1CD1" w:rsidR="007D0114" w:rsidRPr="00234AC8" w:rsidRDefault="007D0114" w:rsidP="001D4EA4">
            <w:pPr>
              <w:jc w:val="center"/>
              <w:rPr>
                <w:sz w:val="20"/>
                <w:szCs w:val="20"/>
              </w:rPr>
            </w:pPr>
            <w:r w:rsidRPr="00234AC8">
              <w:rPr>
                <w:sz w:val="20"/>
                <w:szCs w:val="20"/>
              </w:rPr>
              <w:t>30</w:t>
            </w:r>
          </w:p>
        </w:tc>
        <w:tc>
          <w:tcPr>
            <w:tcW w:w="1700" w:type="dxa"/>
            <w:shd w:val="clear" w:color="auto" w:fill="auto"/>
            <w:vAlign w:val="center"/>
          </w:tcPr>
          <w:p w14:paraId="380380CE" w14:textId="5E92C239" w:rsidR="007D0114" w:rsidRPr="00234AC8" w:rsidRDefault="007D0114" w:rsidP="001D4EA4">
            <w:pPr>
              <w:jc w:val="center"/>
              <w:rPr>
                <w:sz w:val="20"/>
                <w:szCs w:val="20"/>
              </w:rPr>
            </w:pPr>
            <w:r w:rsidRPr="00234AC8">
              <w:rPr>
                <w:sz w:val="20"/>
                <w:szCs w:val="20"/>
              </w:rPr>
              <w:t>85</w:t>
            </w:r>
          </w:p>
        </w:tc>
      </w:tr>
      <w:tr w:rsidR="00234AC8" w:rsidRPr="00234AC8" w14:paraId="5F3C355D" w14:textId="77777777" w:rsidTr="007D1F16">
        <w:trPr>
          <w:trHeight w:val="20"/>
        </w:trPr>
        <w:tc>
          <w:tcPr>
            <w:tcW w:w="709" w:type="dxa"/>
            <w:shd w:val="clear" w:color="auto" w:fill="auto"/>
            <w:vAlign w:val="center"/>
          </w:tcPr>
          <w:p w14:paraId="06506544" w14:textId="77777777" w:rsidR="007D0114" w:rsidRPr="00234AC8" w:rsidRDefault="007D0114" w:rsidP="001D4EA4">
            <w:pPr>
              <w:jc w:val="both"/>
              <w:rPr>
                <w:sz w:val="20"/>
                <w:szCs w:val="20"/>
              </w:rPr>
            </w:pPr>
            <w:r w:rsidRPr="00234AC8">
              <w:rPr>
                <w:sz w:val="20"/>
                <w:szCs w:val="20"/>
              </w:rPr>
              <w:t>7.5.2</w:t>
            </w:r>
          </w:p>
        </w:tc>
        <w:tc>
          <w:tcPr>
            <w:tcW w:w="4111" w:type="dxa"/>
            <w:shd w:val="clear" w:color="auto" w:fill="auto"/>
            <w:vAlign w:val="center"/>
          </w:tcPr>
          <w:p w14:paraId="55499E2B" w14:textId="77777777" w:rsidR="007D0114" w:rsidRPr="00234AC8" w:rsidRDefault="007D0114" w:rsidP="001D4EA4">
            <w:pPr>
              <w:jc w:val="both"/>
              <w:rPr>
                <w:sz w:val="20"/>
                <w:szCs w:val="20"/>
              </w:rPr>
            </w:pPr>
            <w:r w:rsidRPr="00234AC8">
              <w:rPr>
                <w:sz w:val="20"/>
                <w:szCs w:val="20"/>
              </w:rPr>
              <w:t xml:space="preserve">Потребление газа </w:t>
            </w:r>
          </w:p>
          <w:p w14:paraId="0445C7DE" w14:textId="77777777" w:rsidR="007D0114" w:rsidRPr="00234AC8" w:rsidRDefault="007D0114" w:rsidP="001D4EA4">
            <w:pPr>
              <w:jc w:val="both"/>
              <w:rPr>
                <w:sz w:val="20"/>
                <w:szCs w:val="20"/>
              </w:rPr>
            </w:pPr>
            <w:r w:rsidRPr="00234AC8">
              <w:rPr>
                <w:sz w:val="20"/>
                <w:szCs w:val="20"/>
              </w:rPr>
              <w:t>- всего</w:t>
            </w:r>
          </w:p>
        </w:tc>
        <w:tc>
          <w:tcPr>
            <w:tcW w:w="1701" w:type="dxa"/>
            <w:shd w:val="clear" w:color="auto" w:fill="auto"/>
            <w:vAlign w:val="center"/>
          </w:tcPr>
          <w:p w14:paraId="041146E0"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куб. м./год</w:t>
            </w:r>
          </w:p>
        </w:tc>
        <w:tc>
          <w:tcPr>
            <w:tcW w:w="1418" w:type="dxa"/>
            <w:shd w:val="clear" w:color="auto" w:fill="auto"/>
            <w:vAlign w:val="center"/>
          </w:tcPr>
          <w:p w14:paraId="25D8ADD5" w14:textId="3F31FA58" w:rsidR="007D0114" w:rsidRPr="00234AC8" w:rsidRDefault="007D0114" w:rsidP="001D4EA4">
            <w:pPr>
              <w:jc w:val="center"/>
              <w:rPr>
                <w:sz w:val="20"/>
              </w:rPr>
            </w:pPr>
            <w:r w:rsidRPr="00234AC8">
              <w:rPr>
                <w:sz w:val="20"/>
              </w:rPr>
              <w:t>-</w:t>
            </w:r>
          </w:p>
        </w:tc>
        <w:tc>
          <w:tcPr>
            <w:tcW w:w="1700" w:type="dxa"/>
            <w:shd w:val="clear" w:color="auto" w:fill="auto"/>
            <w:vAlign w:val="center"/>
          </w:tcPr>
          <w:p w14:paraId="04918F89" w14:textId="6A51FD38" w:rsidR="007D0114" w:rsidRPr="00234AC8" w:rsidRDefault="007D0114" w:rsidP="001D4EA4">
            <w:pPr>
              <w:jc w:val="center"/>
              <w:rPr>
                <w:sz w:val="20"/>
                <w:szCs w:val="20"/>
              </w:rPr>
            </w:pPr>
            <w:r w:rsidRPr="00234AC8">
              <w:rPr>
                <w:sz w:val="20"/>
                <w:szCs w:val="20"/>
              </w:rPr>
              <w:t>3,58</w:t>
            </w:r>
          </w:p>
        </w:tc>
      </w:tr>
      <w:tr w:rsidR="00234AC8" w:rsidRPr="00234AC8" w14:paraId="45B52213" w14:textId="77777777" w:rsidTr="007D1F16">
        <w:trPr>
          <w:trHeight w:val="20"/>
        </w:trPr>
        <w:tc>
          <w:tcPr>
            <w:tcW w:w="709" w:type="dxa"/>
            <w:vMerge w:val="restart"/>
            <w:shd w:val="clear" w:color="auto" w:fill="auto"/>
            <w:vAlign w:val="center"/>
          </w:tcPr>
          <w:p w14:paraId="23D80C46" w14:textId="77777777" w:rsidR="007D0114" w:rsidRPr="00234AC8" w:rsidRDefault="007D0114" w:rsidP="001D4EA4">
            <w:pPr>
              <w:jc w:val="both"/>
              <w:rPr>
                <w:sz w:val="20"/>
                <w:szCs w:val="20"/>
              </w:rPr>
            </w:pPr>
          </w:p>
        </w:tc>
        <w:tc>
          <w:tcPr>
            <w:tcW w:w="4111" w:type="dxa"/>
            <w:shd w:val="clear" w:color="auto" w:fill="auto"/>
            <w:vAlign w:val="center"/>
          </w:tcPr>
          <w:p w14:paraId="325BAAF4" w14:textId="77777777" w:rsidR="007D0114" w:rsidRPr="00234AC8" w:rsidRDefault="007D0114" w:rsidP="001D4EA4">
            <w:pPr>
              <w:jc w:val="both"/>
              <w:rPr>
                <w:sz w:val="20"/>
                <w:szCs w:val="20"/>
              </w:rPr>
            </w:pPr>
            <w:r w:rsidRPr="00234AC8">
              <w:rPr>
                <w:sz w:val="20"/>
                <w:szCs w:val="20"/>
              </w:rPr>
              <w:t>в том числе:</w:t>
            </w:r>
          </w:p>
        </w:tc>
        <w:tc>
          <w:tcPr>
            <w:tcW w:w="1701" w:type="dxa"/>
            <w:shd w:val="clear" w:color="auto" w:fill="auto"/>
            <w:vAlign w:val="center"/>
          </w:tcPr>
          <w:p w14:paraId="01BA1E19" w14:textId="77777777" w:rsidR="007D0114" w:rsidRPr="00234AC8" w:rsidRDefault="007D0114" w:rsidP="001D4EA4">
            <w:pPr>
              <w:jc w:val="both"/>
              <w:rPr>
                <w:sz w:val="20"/>
                <w:szCs w:val="20"/>
              </w:rPr>
            </w:pPr>
          </w:p>
        </w:tc>
        <w:tc>
          <w:tcPr>
            <w:tcW w:w="1418" w:type="dxa"/>
            <w:shd w:val="clear" w:color="auto" w:fill="auto"/>
            <w:vAlign w:val="center"/>
          </w:tcPr>
          <w:p w14:paraId="5C21552F" w14:textId="77777777" w:rsidR="007D0114" w:rsidRPr="00234AC8" w:rsidRDefault="007D0114" w:rsidP="001D4EA4">
            <w:pPr>
              <w:jc w:val="center"/>
              <w:rPr>
                <w:sz w:val="20"/>
                <w:szCs w:val="20"/>
                <w:lang w:val="en-US"/>
              </w:rPr>
            </w:pPr>
          </w:p>
        </w:tc>
        <w:tc>
          <w:tcPr>
            <w:tcW w:w="1700" w:type="dxa"/>
            <w:shd w:val="clear" w:color="auto" w:fill="auto"/>
            <w:vAlign w:val="center"/>
          </w:tcPr>
          <w:p w14:paraId="05CDDD72" w14:textId="77777777" w:rsidR="007D0114" w:rsidRPr="00234AC8" w:rsidRDefault="007D0114" w:rsidP="001D4EA4">
            <w:pPr>
              <w:jc w:val="center"/>
              <w:rPr>
                <w:sz w:val="20"/>
                <w:szCs w:val="20"/>
                <w:lang w:val="en-US"/>
              </w:rPr>
            </w:pPr>
          </w:p>
        </w:tc>
      </w:tr>
      <w:tr w:rsidR="00234AC8" w:rsidRPr="00234AC8" w14:paraId="6E0128DF" w14:textId="77777777" w:rsidTr="007D1F16">
        <w:trPr>
          <w:trHeight w:val="20"/>
        </w:trPr>
        <w:tc>
          <w:tcPr>
            <w:tcW w:w="709" w:type="dxa"/>
            <w:vMerge/>
            <w:shd w:val="clear" w:color="auto" w:fill="auto"/>
            <w:vAlign w:val="center"/>
          </w:tcPr>
          <w:p w14:paraId="50E90D91" w14:textId="77777777" w:rsidR="007D0114" w:rsidRPr="00234AC8" w:rsidRDefault="007D0114" w:rsidP="001D4EA4">
            <w:pPr>
              <w:jc w:val="both"/>
              <w:rPr>
                <w:sz w:val="20"/>
                <w:szCs w:val="20"/>
              </w:rPr>
            </w:pPr>
          </w:p>
        </w:tc>
        <w:tc>
          <w:tcPr>
            <w:tcW w:w="4111" w:type="dxa"/>
            <w:shd w:val="clear" w:color="auto" w:fill="auto"/>
            <w:vAlign w:val="center"/>
          </w:tcPr>
          <w:p w14:paraId="17BA4547" w14:textId="77777777" w:rsidR="007D0114" w:rsidRPr="00234AC8" w:rsidRDefault="007D0114" w:rsidP="001D4EA4">
            <w:pPr>
              <w:jc w:val="both"/>
              <w:rPr>
                <w:sz w:val="20"/>
                <w:szCs w:val="20"/>
              </w:rPr>
            </w:pPr>
            <w:r w:rsidRPr="00234AC8">
              <w:rPr>
                <w:sz w:val="20"/>
                <w:szCs w:val="20"/>
              </w:rPr>
              <w:t>- на коммунально-бытовые нужды</w:t>
            </w:r>
          </w:p>
        </w:tc>
        <w:tc>
          <w:tcPr>
            <w:tcW w:w="1701" w:type="dxa"/>
            <w:shd w:val="clear" w:color="auto" w:fill="auto"/>
          </w:tcPr>
          <w:p w14:paraId="600060D9"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куб. м./год</w:t>
            </w:r>
          </w:p>
        </w:tc>
        <w:tc>
          <w:tcPr>
            <w:tcW w:w="1418" w:type="dxa"/>
            <w:shd w:val="clear" w:color="auto" w:fill="auto"/>
            <w:vAlign w:val="center"/>
          </w:tcPr>
          <w:p w14:paraId="09905D8C" w14:textId="666C3D5C" w:rsidR="007D0114" w:rsidRPr="00234AC8" w:rsidRDefault="007D0114" w:rsidP="001D4EA4">
            <w:pPr>
              <w:jc w:val="center"/>
              <w:rPr>
                <w:sz w:val="20"/>
              </w:rPr>
            </w:pPr>
            <w:r w:rsidRPr="00234AC8">
              <w:rPr>
                <w:sz w:val="20"/>
              </w:rPr>
              <w:t>-</w:t>
            </w:r>
          </w:p>
        </w:tc>
        <w:tc>
          <w:tcPr>
            <w:tcW w:w="1700" w:type="dxa"/>
            <w:shd w:val="clear" w:color="auto" w:fill="auto"/>
            <w:vAlign w:val="center"/>
          </w:tcPr>
          <w:p w14:paraId="026168E1" w14:textId="2BA2398E" w:rsidR="007D0114" w:rsidRPr="00234AC8" w:rsidRDefault="007D0114" w:rsidP="001D4EA4">
            <w:pPr>
              <w:jc w:val="center"/>
              <w:rPr>
                <w:sz w:val="20"/>
              </w:rPr>
            </w:pPr>
            <w:r w:rsidRPr="00234AC8">
              <w:rPr>
                <w:sz w:val="20"/>
              </w:rPr>
              <w:t>3,58</w:t>
            </w:r>
          </w:p>
        </w:tc>
      </w:tr>
      <w:tr w:rsidR="00234AC8" w:rsidRPr="00234AC8" w14:paraId="5003F49B" w14:textId="77777777" w:rsidTr="007D1F16">
        <w:trPr>
          <w:trHeight w:val="20"/>
        </w:trPr>
        <w:tc>
          <w:tcPr>
            <w:tcW w:w="709" w:type="dxa"/>
            <w:shd w:val="clear" w:color="auto" w:fill="auto"/>
            <w:vAlign w:val="center"/>
          </w:tcPr>
          <w:p w14:paraId="3D89E881" w14:textId="77777777" w:rsidR="007D0114" w:rsidRPr="00234AC8" w:rsidRDefault="007D0114" w:rsidP="001D4EA4">
            <w:pPr>
              <w:jc w:val="both"/>
              <w:rPr>
                <w:sz w:val="20"/>
                <w:szCs w:val="20"/>
              </w:rPr>
            </w:pPr>
            <w:r w:rsidRPr="00234AC8">
              <w:rPr>
                <w:sz w:val="20"/>
                <w:szCs w:val="20"/>
              </w:rPr>
              <w:t>7.5.3</w:t>
            </w:r>
          </w:p>
        </w:tc>
        <w:tc>
          <w:tcPr>
            <w:tcW w:w="4111" w:type="dxa"/>
            <w:shd w:val="clear" w:color="auto" w:fill="auto"/>
            <w:vAlign w:val="center"/>
          </w:tcPr>
          <w:p w14:paraId="6EA96039" w14:textId="77777777" w:rsidR="007D0114" w:rsidRPr="00234AC8" w:rsidRDefault="007D0114" w:rsidP="001D4EA4">
            <w:pPr>
              <w:jc w:val="both"/>
              <w:rPr>
                <w:sz w:val="20"/>
                <w:szCs w:val="20"/>
              </w:rPr>
            </w:pPr>
            <w:r w:rsidRPr="00234AC8">
              <w:rPr>
                <w:sz w:val="20"/>
                <w:szCs w:val="20"/>
              </w:rPr>
              <w:t>Источники подачи газа</w:t>
            </w:r>
          </w:p>
        </w:tc>
        <w:tc>
          <w:tcPr>
            <w:tcW w:w="1701" w:type="dxa"/>
            <w:shd w:val="clear" w:color="auto" w:fill="auto"/>
            <w:vAlign w:val="center"/>
          </w:tcPr>
          <w:p w14:paraId="72DD4FDC"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куб. м/год</w:t>
            </w:r>
          </w:p>
        </w:tc>
        <w:tc>
          <w:tcPr>
            <w:tcW w:w="1418" w:type="dxa"/>
            <w:shd w:val="clear" w:color="auto" w:fill="auto"/>
            <w:vAlign w:val="center"/>
          </w:tcPr>
          <w:p w14:paraId="2F4D8D27" w14:textId="77777777" w:rsidR="007D0114" w:rsidRPr="00234AC8" w:rsidRDefault="007D0114" w:rsidP="001D4EA4">
            <w:pPr>
              <w:jc w:val="center"/>
              <w:rPr>
                <w:sz w:val="20"/>
              </w:rPr>
            </w:pPr>
            <w:r w:rsidRPr="00234AC8">
              <w:rPr>
                <w:sz w:val="20"/>
                <w:szCs w:val="20"/>
              </w:rPr>
              <w:t>-</w:t>
            </w:r>
          </w:p>
        </w:tc>
        <w:tc>
          <w:tcPr>
            <w:tcW w:w="1700" w:type="dxa"/>
            <w:shd w:val="clear" w:color="auto" w:fill="auto"/>
            <w:vAlign w:val="center"/>
          </w:tcPr>
          <w:p w14:paraId="4D2CF01A" w14:textId="77777777" w:rsidR="007D0114" w:rsidRPr="00234AC8" w:rsidRDefault="007D0114" w:rsidP="001D4EA4">
            <w:pPr>
              <w:jc w:val="center"/>
              <w:rPr>
                <w:sz w:val="20"/>
                <w:szCs w:val="20"/>
              </w:rPr>
            </w:pPr>
            <w:r w:rsidRPr="00234AC8">
              <w:rPr>
                <w:sz w:val="20"/>
                <w:szCs w:val="20"/>
              </w:rPr>
              <w:t>-</w:t>
            </w:r>
          </w:p>
        </w:tc>
      </w:tr>
      <w:tr w:rsidR="00234AC8" w:rsidRPr="00234AC8" w14:paraId="4E4F0157" w14:textId="77777777" w:rsidTr="007D1F16">
        <w:trPr>
          <w:trHeight w:val="20"/>
        </w:trPr>
        <w:tc>
          <w:tcPr>
            <w:tcW w:w="709" w:type="dxa"/>
            <w:shd w:val="clear" w:color="auto" w:fill="auto"/>
            <w:vAlign w:val="center"/>
          </w:tcPr>
          <w:p w14:paraId="42CBAC02" w14:textId="77777777" w:rsidR="007D0114" w:rsidRPr="00234AC8" w:rsidRDefault="007D0114" w:rsidP="001D4EA4">
            <w:pPr>
              <w:jc w:val="both"/>
              <w:rPr>
                <w:sz w:val="20"/>
                <w:szCs w:val="20"/>
              </w:rPr>
            </w:pPr>
            <w:r w:rsidRPr="00234AC8">
              <w:rPr>
                <w:sz w:val="20"/>
                <w:szCs w:val="20"/>
              </w:rPr>
              <w:t>7.5.4</w:t>
            </w:r>
          </w:p>
        </w:tc>
        <w:tc>
          <w:tcPr>
            <w:tcW w:w="4111" w:type="dxa"/>
            <w:shd w:val="clear" w:color="auto" w:fill="auto"/>
            <w:vAlign w:val="center"/>
          </w:tcPr>
          <w:p w14:paraId="1A92B06E" w14:textId="77777777" w:rsidR="007D0114" w:rsidRPr="00234AC8" w:rsidRDefault="007D0114" w:rsidP="001D4EA4">
            <w:pPr>
              <w:jc w:val="both"/>
              <w:rPr>
                <w:sz w:val="20"/>
                <w:szCs w:val="20"/>
              </w:rPr>
            </w:pPr>
            <w:r w:rsidRPr="00234AC8">
              <w:rPr>
                <w:sz w:val="20"/>
                <w:szCs w:val="20"/>
              </w:rPr>
              <w:t>Протяженность сетей – всего</w:t>
            </w:r>
          </w:p>
        </w:tc>
        <w:tc>
          <w:tcPr>
            <w:tcW w:w="1701" w:type="dxa"/>
            <w:shd w:val="clear" w:color="auto" w:fill="auto"/>
            <w:vAlign w:val="center"/>
          </w:tcPr>
          <w:p w14:paraId="08872E6D" w14:textId="77777777" w:rsidR="007D0114" w:rsidRPr="00234AC8" w:rsidRDefault="007D0114" w:rsidP="001D4EA4">
            <w:pPr>
              <w:jc w:val="both"/>
              <w:rPr>
                <w:sz w:val="20"/>
                <w:szCs w:val="20"/>
              </w:rPr>
            </w:pPr>
            <w:r w:rsidRPr="00234AC8">
              <w:rPr>
                <w:sz w:val="20"/>
                <w:szCs w:val="20"/>
              </w:rPr>
              <w:t>км</w:t>
            </w:r>
          </w:p>
        </w:tc>
        <w:tc>
          <w:tcPr>
            <w:tcW w:w="1418" w:type="dxa"/>
            <w:shd w:val="clear" w:color="auto" w:fill="auto"/>
            <w:vAlign w:val="center"/>
          </w:tcPr>
          <w:p w14:paraId="450CC37F" w14:textId="18EE6188" w:rsidR="007D0114" w:rsidRPr="00234AC8" w:rsidRDefault="007D0114" w:rsidP="001D4EA4">
            <w:pPr>
              <w:jc w:val="center"/>
              <w:rPr>
                <w:sz w:val="20"/>
                <w:szCs w:val="20"/>
              </w:rPr>
            </w:pPr>
            <w:r w:rsidRPr="00234AC8">
              <w:rPr>
                <w:sz w:val="20"/>
                <w:szCs w:val="20"/>
              </w:rPr>
              <w:t>-</w:t>
            </w:r>
          </w:p>
        </w:tc>
        <w:tc>
          <w:tcPr>
            <w:tcW w:w="1700" w:type="dxa"/>
            <w:shd w:val="clear" w:color="auto" w:fill="auto"/>
            <w:vAlign w:val="center"/>
          </w:tcPr>
          <w:p w14:paraId="15B4A5F2" w14:textId="6753E7BE" w:rsidR="007D0114" w:rsidRPr="00234AC8" w:rsidRDefault="007D0114" w:rsidP="001D4EA4">
            <w:pPr>
              <w:jc w:val="center"/>
              <w:rPr>
                <w:sz w:val="20"/>
                <w:szCs w:val="20"/>
              </w:rPr>
            </w:pPr>
            <w:r w:rsidRPr="00234AC8">
              <w:rPr>
                <w:sz w:val="20"/>
                <w:szCs w:val="20"/>
              </w:rPr>
              <w:t>2,2</w:t>
            </w:r>
          </w:p>
        </w:tc>
      </w:tr>
      <w:tr w:rsidR="00234AC8" w:rsidRPr="00234AC8" w14:paraId="744AED71" w14:textId="77777777" w:rsidTr="007D1F16">
        <w:trPr>
          <w:trHeight w:val="20"/>
        </w:trPr>
        <w:tc>
          <w:tcPr>
            <w:tcW w:w="709" w:type="dxa"/>
            <w:vMerge w:val="restart"/>
            <w:shd w:val="clear" w:color="auto" w:fill="auto"/>
            <w:vAlign w:val="center"/>
          </w:tcPr>
          <w:p w14:paraId="47F34AEF" w14:textId="77777777" w:rsidR="007D0114" w:rsidRPr="00234AC8" w:rsidRDefault="007D0114" w:rsidP="001D4EA4">
            <w:pPr>
              <w:jc w:val="both"/>
              <w:rPr>
                <w:sz w:val="20"/>
                <w:szCs w:val="20"/>
              </w:rPr>
            </w:pPr>
          </w:p>
        </w:tc>
        <w:tc>
          <w:tcPr>
            <w:tcW w:w="4111" w:type="dxa"/>
            <w:shd w:val="clear" w:color="auto" w:fill="auto"/>
            <w:vAlign w:val="center"/>
          </w:tcPr>
          <w:p w14:paraId="5B8E94FB" w14:textId="77777777" w:rsidR="007D0114" w:rsidRPr="00234AC8" w:rsidRDefault="007D0114" w:rsidP="001D4EA4">
            <w:pPr>
              <w:jc w:val="both"/>
              <w:rPr>
                <w:sz w:val="20"/>
                <w:szCs w:val="20"/>
              </w:rPr>
            </w:pPr>
            <w:r w:rsidRPr="00234AC8">
              <w:rPr>
                <w:sz w:val="20"/>
                <w:szCs w:val="20"/>
              </w:rPr>
              <w:t>в том числе</w:t>
            </w:r>
            <w:r w:rsidRPr="00234AC8">
              <w:rPr>
                <w:sz w:val="20"/>
                <w:szCs w:val="20"/>
                <w:lang w:val="en-US"/>
              </w:rPr>
              <w:t>:</w:t>
            </w:r>
          </w:p>
        </w:tc>
        <w:tc>
          <w:tcPr>
            <w:tcW w:w="1701" w:type="dxa"/>
            <w:shd w:val="clear" w:color="auto" w:fill="auto"/>
            <w:vAlign w:val="center"/>
          </w:tcPr>
          <w:p w14:paraId="07F63914" w14:textId="77777777" w:rsidR="007D0114" w:rsidRPr="00234AC8" w:rsidRDefault="007D0114" w:rsidP="001D4EA4">
            <w:pPr>
              <w:jc w:val="both"/>
              <w:rPr>
                <w:sz w:val="20"/>
                <w:szCs w:val="20"/>
              </w:rPr>
            </w:pPr>
          </w:p>
        </w:tc>
        <w:tc>
          <w:tcPr>
            <w:tcW w:w="1418" w:type="dxa"/>
            <w:shd w:val="clear" w:color="auto" w:fill="auto"/>
            <w:vAlign w:val="center"/>
          </w:tcPr>
          <w:p w14:paraId="0BF86A38" w14:textId="77777777" w:rsidR="007D0114" w:rsidRPr="00234AC8" w:rsidRDefault="007D0114" w:rsidP="001D4EA4">
            <w:pPr>
              <w:jc w:val="center"/>
              <w:rPr>
                <w:sz w:val="20"/>
                <w:szCs w:val="20"/>
              </w:rPr>
            </w:pPr>
          </w:p>
        </w:tc>
        <w:tc>
          <w:tcPr>
            <w:tcW w:w="1700" w:type="dxa"/>
            <w:shd w:val="clear" w:color="auto" w:fill="auto"/>
            <w:vAlign w:val="center"/>
          </w:tcPr>
          <w:p w14:paraId="540F916D" w14:textId="77777777" w:rsidR="007D0114" w:rsidRPr="00234AC8" w:rsidRDefault="007D0114" w:rsidP="001D4EA4">
            <w:pPr>
              <w:jc w:val="center"/>
              <w:rPr>
                <w:sz w:val="20"/>
                <w:szCs w:val="20"/>
                <w:lang w:val="en-US"/>
              </w:rPr>
            </w:pPr>
          </w:p>
        </w:tc>
      </w:tr>
      <w:tr w:rsidR="00234AC8" w:rsidRPr="00234AC8" w14:paraId="4DC119D1" w14:textId="77777777" w:rsidTr="007D1F16">
        <w:trPr>
          <w:trHeight w:val="20"/>
        </w:trPr>
        <w:tc>
          <w:tcPr>
            <w:tcW w:w="709" w:type="dxa"/>
            <w:vMerge/>
            <w:shd w:val="clear" w:color="auto" w:fill="auto"/>
            <w:vAlign w:val="center"/>
          </w:tcPr>
          <w:p w14:paraId="79840900" w14:textId="77777777" w:rsidR="007D0114" w:rsidRPr="00234AC8" w:rsidRDefault="007D0114" w:rsidP="001D4EA4">
            <w:pPr>
              <w:jc w:val="both"/>
              <w:rPr>
                <w:sz w:val="20"/>
                <w:szCs w:val="20"/>
              </w:rPr>
            </w:pPr>
          </w:p>
        </w:tc>
        <w:tc>
          <w:tcPr>
            <w:tcW w:w="4111" w:type="dxa"/>
            <w:shd w:val="clear" w:color="auto" w:fill="auto"/>
            <w:vAlign w:val="center"/>
          </w:tcPr>
          <w:p w14:paraId="595A3611" w14:textId="77777777" w:rsidR="007D0114" w:rsidRPr="00234AC8" w:rsidRDefault="007D0114" w:rsidP="001D4EA4">
            <w:pPr>
              <w:jc w:val="both"/>
              <w:rPr>
                <w:sz w:val="20"/>
                <w:szCs w:val="20"/>
              </w:rPr>
            </w:pPr>
            <w:r w:rsidRPr="00234AC8">
              <w:rPr>
                <w:sz w:val="20"/>
                <w:szCs w:val="20"/>
              </w:rPr>
              <w:t>- газопровод высокого давления</w:t>
            </w:r>
          </w:p>
        </w:tc>
        <w:tc>
          <w:tcPr>
            <w:tcW w:w="1701" w:type="dxa"/>
            <w:shd w:val="clear" w:color="auto" w:fill="auto"/>
            <w:vAlign w:val="center"/>
          </w:tcPr>
          <w:p w14:paraId="74D907C2" w14:textId="77777777" w:rsidR="007D0114" w:rsidRPr="00234AC8" w:rsidRDefault="007D0114" w:rsidP="001D4EA4">
            <w:pPr>
              <w:jc w:val="both"/>
              <w:rPr>
                <w:sz w:val="20"/>
                <w:szCs w:val="20"/>
              </w:rPr>
            </w:pPr>
            <w:r w:rsidRPr="00234AC8">
              <w:rPr>
                <w:sz w:val="20"/>
                <w:szCs w:val="20"/>
              </w:rPr>
              <w:t>км</w:t>
            </w:r>
          </w:p>
        </w:tc>
        <w:tc>
          <w:tcPr>
            <w:tcW w:w="1418" w:type="dxa"/>
            <w:shd w:val="clear" w:color="auto" w:fill="auto"/>
            <w:vAlign w:val="center"/>
          </w:tcPr>
          <w:p w14:paraId="450B98A9" w14:textId="0986D681" w:rsidR="007D0114" w:rsidRPr="00234AC8" w:rsidRDefault="007D0114" w:rsidP="001D4EA4">
            <w:pPr>
              <w:jc w:val="center"/>
              <w:rPr>
                <w:sz w:val="20"/>
                <w:szCs w:val="20"/>
              </w:rPr>
            </w:pPr>
            <w:r w:rsidRPr="00234AC8">
              <w:rPr>
                <w:sz w:val="20"/>
                <w:szCs w:val="20"/>
              </w:rPr>
              <w:t>-</w:t>
            </w:r>
          </w:p>
        </w:tc>
        <w:tc>
          <w:tcPr>
            <w:tcW w:w="1700" w:type="dxa"/>
            <w:shd w:val="clear" w:color="auto" w:fill="auto"/>
            <w:vAlign w:val="center"/>
          </w:tcPr>
          <w:p w14:paraId="68EC568C" w14:textId="55908C5F" w:rsidR="007D0114" w:rsidRPr="00234AC8" w:rsidRDefault="007D0114" w:rsidP="001D4EA4">
            <w:pPr>
              <w:jc w:val="center"/>
              <w:rPr>
                <w:sz w:val="20"/>
                <w:szCs w:val="20"/>
              </w:rPr>
            </w:pPr>
            <w:r w:rsidRPr="00234AC8">
              <w:rPr>
                <w:sz w:val="20"/>
                <w:szCs w:val="20"/>
              </w:rPr>
              <w:t>1,7</w:t>
            </w:r>
          </w:p>
        </w:tc>
      </w:tr>
      <w:tr w:rsidR="00234AC8" w:rsidRPr="00234AC8" w14:paraId="2A919A67" w14:textId="77777777" w:rsidTr="007D1F16">
        <w:trPr>
          <w:trHeight w:val="20"/>
        </w:trPr>
        <w:tc>
          <w:tcPr>
            <w:tcW w:w="709" w:type="dxa"/>
            <w:vMerge/>
            <w:shd w:val="clear" w:color="auto" w:fill="auto"/>
            <w:vAlign w:val="center"/>
          </w:tcPr>
          <w:p w14:paraId="0408426B" w14:textId="77777777" w:rsidR="007D0114" w:rsidRPr="00234AC8" w:rsidRDefault="007D0114" w:rsidP="001D4EA4">
            <w:pPr>
              <w:jc w:val="both"/>
              <w:rPr>
                <w:sz w:val="20"/>
                <w:szCs w:val="20"/>
              </w:rPr>
            </w:pPr>
          </w:p>
        </w:tc>
        <w:tc>
          <w:tcPr>
            <w:tcW w:w="4111" w:type="dxa"/>
            <w:shd w:val="clear" w:color="auto" w:fill="auto"/>
            <w:vAlign w:val="center"/>
          </w:tcPr>
          <w:p w14:paraId="4BE8AE08" w14:textId="77777777" w:rsidR="007D0114" w:rsidRPr="00234AC8" w:rsidRDefault="007D0114" w:rsidP="001D4EA4">
            <w:pPr>
              <w:jc w:val="both"/>
              <w:rPr>
                <w:sz w:val="20"/>
                <w:szCs w:val="20"/>
              </w:rPr>
            </w:pPr>
            <w:r w:rsidRPr="00234AC8">
              <w:rPr>
                <w:sz w:val="20"/>
                <w:szCs w:val="20"/>
              </w:rPr>
              <w:t>- газопровод среднего давления</w:t>
            </w:r>
          </w:p>
        </w:tc>
        <w:tc>
          <w:tcPr>
            <w:tcW w:w="1701" w:type="dxa"/>
            <w:shd w:val="clear" w:color="auto" w:fill="auto"/>
            <w:vAlign w:val="center"/>
          </w:tcPr>
          <w:p w14:paraId="3869345C" w14:textId="77777777" w:rsidR="007D0114" w:rsidRPr="00234AC8" w:rsidRDefault="007D0114" w:rsidP="001D4EA4">
            <w:pPr>
              <w:jc w:val="both"/>
              <w:rPr>
                <w:sz w:val="20"/>
                <w:szCs w:val="20"/>
              </w:rPr>
            </w:pPr>
            <w:r w:rsidRPr="00234AC8">
              <w:rPr>
                <w:sz w:val="20"/>
                <w:szCs w:val="20"/>
              </w:rPr>
              <w:t>км</w:t>
            </w:r>
          </w:p>
        </w:tc>
        <w:tc>
          <w:tcPr>
            <w:tcW w:w="1418" w:type="dxa"/>
            <w:shd w:val="clear" w:color="auto" w:fill="auto"/>
            <w:vAlign w:val="center"/>
          </w:tcPr>
          <w:p w14:paraId="370A83E4" w14:textId="3877E3EF" w:rsidR="007D0114" w:rsidRPr="00234AC8" w:rsidRDefault="007D0114" w:rsidP="001D4EA4">
            <w:pPr>
              <w:jc w:val="center"/>
              <w:rPr>
                <w:sz w:val="20"/>
                <w:szCs w:val="20"/>
              </w:rPr>
            </w:pPr>
            <w:r w:rsidRPr="00234AC8">
              <w:rPr>
                <w:sz w:val="20"/>
                <w:szCs w:val="20"/>
              </w:rPr>
              <w:t>-</w:t>
            </w:r>
          </w:p>
        </w:tc>
        <w:tc>
          <w:tcPr>
            <w:tcW w:w="1700" w:type="dxa"/>
            <w:shd w:val="clear" w:color="auto" w:fill="auto"/>
            <w:vAlign w:val="center"/>
          </w:tcPr>
          <w:p w14:paraId="29728CD5" w14:textId="5BE500F6" w:rsidR="007D0114" w:rsidRPr="00234AC8" w:rsidRDefault="007D0114" w:rsidP="001D4EA4">
            <w:pPr>
              <w:jc w:val="center"/>
              <w:rPr>
                <w:sz w:val="20"/>
                <w:szCs w:val="20"/>
              </w:rPr>
            </w:pPr>
            <w:r w:rsidRPr="00234AC8">
              <w:rPr>
                <w:sz w:val="20"/>
                <w:szCs w:val="20"/>
              </w:rPr>
              <w:t>0,5</w:t>
            </w:r>
          </w:p>
        </w:tc>
      </w:tr>
      <w:tr w:rsidR="00234AC8" w:rsidRPr="00234AC8" w14:paraId="3707628D" w14:textId="77777777" w:rsidTr="007D1F16">
        <w:trPr>
          <w:trHeight w:val="20"/>
        </w:trPr>
        <w:tc>
          <w:tcPr>
            <w:tcW w:w="709" w:type="dxa"/>
            <w:shd w:val="clear" w:color="auto" w:fill="auto"/>
            <w:vAlign w:val="center"/>
          </w:tcPr>
          <w:p w14:paraId="2EDD1EC9" w14:textId="77777777" w:rsidR="007D0114" w:rsidRPr="00234AC8" w:rsidRDefault="007D0114" w:rsidP="001D4EA4">
            <w:pPr>
              <w:jc w:val="both"/>
              <w:rPr>
                <w:b/>
                <w:sz w:val="20"/>
                <w:szCs w:val="20"/>
                <w:lang w:val="en-US"/>
              </w:rPr>
            </w:pPr>
            <w:r w:rsidRPr="00234AC8">
              <w:rPr>
                <w:b/>
                <w:sz w:val="20"/>
                <w:szCs w:val="20"/>
                <w:lang w:val="en-US"/>
              </w:rPr>
              <w:t>7.</w:t>
            </w:r>
            <w:r w:rsidRPr="00234AC8">
              <w:rPr>
                <w:b/>
                <w:sz w:val="20"/>
                <w:szCs w:val="20"/>
              </w:rPr>
              <w:t>6</w:t>
            </w:r>
          </w:p>
        </w:tc>
        <w:tc>
          <w:tcPr>
            <w:tcW w:w="4111" w:type="dxa"/>
            <w:shd w:val="clear" w:color="auto" w:fill="auto"/>
            <w:vAlign w:val="center"/>
          </w:tcPr>
          <w:p w14:paraId="73F2D5CA" w14:textId="77777777" w:rsidR="007D0114" w:rsidRPr="00234AC8" w:rsidRDefault="007D0114" w:rsidP="001D4EA4">
            <w:pPr>
              <w:jc w:val="both"/>
              <w:rPr>
                <w:b/>
                <w:sz w:val="20"/>
                <w:szCs w:val="20"/>
              </w:rPr>
            </w:pPr>
            <w:r w:rsidRPr="00234AC8">
              <w:rPr>
                <w:b/>
                <w:sz w:val="20"/>
                <w:szCs w:val="20"/>
              </w:rPr>
              <w:t>СВЯЗЬ</w:t>
            </w:r>
          </w:p>
        </w:tc>
        <w:tc>
          <w:tcPr>
            <w:tcW w:w="1701" w:type="dxa"/>
            <w:shd w:val="clear" w:color="auto" w:fill="auto"/>
            <w:vAlign w:val="center"/>
          </w:tcPr>
          <w:p w14:paraId="46009F3E" w14:textId="77777777" w:rsidR="007D0114" w:rsidRPr="00234AC8" w:rsidRDefault="007D0114" w:rsidP="001D4EA4">
            <w:pPr>
              <w:jc w:val="both"/>
              <w:rPr>
                <w:sz w:val="20"/>
                <w:szCs w:val="20"/>
              </w:rPr>
            </w:pPr>
          </w:p>
        </w:tc>
        <w:tc>
          <w:tcPr>
            <w:tcW w:w="1418" w:type="dxa"/>
            <w:shd w:val="clear" w:color="auto" w:fill="auto"/>
            <w:vAlign w:val="center"/>
          </w:tcPr>
          <w:p w14:paraId="20E9E6EA" w14:textId="77777777" w:rsidR="007D0114" w:rsidRPr="00234AC8" w:rsidRDefault="007D0114" w:rsidP="001D4EA4">
            <w:pPr>
              <w:jc w:val="center"/>
              <w:rPr>
                <w:sz w:val="20"/>
                <w:szCs w:val="20"/>
                <w:lang w:val="en-US"/>
              </w:rPr>
            </w:pPr>
          </w:p>
        </w:tc>
        <w:tc>
          <w:tcPr>
            <w:tcW w:w="1700" w:type="dxa"/>
            <w:shd w:val="clear" w:color="auto" w:fill="auto"/>
            <w:vAlign w:val="center"/>
          </w:tcPr>
          <w:p w14:paraId="484C6D3C" w14:textId="77777777" w:rsidR="007D0114" w:rsidRPr="00234AC8" w:rsidRDefault="007D0114" w:rsidP="001D4EA4">
            <w:pPr>
              <w:jc w:val="center"/>
              <w:rPr>
                <w:sz w:val="20"/>
                <w:szCs w:val="20"/>
                <w:lang w:val="en-US"/>
              </w:rPr>
            </w:pPr>
          </w:p>
        </w:tc>
      </w:tr>
      <w:tr w:rsidR="00234AC8" w:rsidRPr="00234AC8" w14:paraId="1C835B21" w14:textId="77777777" w:rsidTr="007D1F16">
        <w:trPr>
          <w:trHeight w:val="20"/>
        </w:trPr>
        <w:tc>
          <w:tcPr>
            <w:tcW w:w="709" w:type="dxa"/>
            <w:shd w:val="clear" w:color="auto" w:fill="auto"/>
            <w:vAlign w:val="center"/>
          </w:tcPr>
          <w:p w14:paraId="315C8733" w14:textId="77777777" w:rsidR="007D0114" w:rsidRPr="00234AC8" w:rsidRDefault="007D0114" w:rsidP="001D4EA4">
            <w:pPr>
              <w:jc w:val="both"/>
              <w:rPr>
                <w:sz w:val="20"/>
                <w:szCs w:val="20"/>
              </w:rPr>
            </w:pPr>
            <w:r w:rsidRPr="00234AC8">
              <w:rPr>
                <w:sz w:val="20"/>
                <w:szCs w:val="20"/>
              </w:rPr>
              <w:t>7.6.1</w:t>
            </w:r>
          </w:p>
        </w:tc>
        <w:tc>
          <w:tcPr>
            <w:tcW w:w="4111" w:type="dxa"/>
            <w:shd w:val="clear" w:color="auto" w:fill="auto"/>
            <w:vAlign w:val="center"/>
          </w:tcPr>
          <w:p w14:paraId="45BB9069" w14:textId="77777777" w:rsidR="007D0114" w:rsidRPr="00234AC8" w:rsidRDefault="007D0114" w:rsidP="001D4EA4">
            <w:pPr>
              <w:jc w:val="both"/>
              <w:rPr>
                <w:sz w:val="20"/>
                <w:szCs w:val="20"/>
              </w:rPr>
            </w:pPr>
            <w:r w:rsidRPr="00234AC8">
              <w:rPr>
                <w:sz w:val="20"/>
                <w:szCs w:val="20"/>
              </w:rPr>
              <w:t>Охват населения телевизионным вещанием</w:t>
            </w:r>
          </w:p>
        </w:tc>
        <w:tc>
          <w:tcPr>
            <w:tcW w:w="1701" w:type="dxa"/>
            <w:shd w:val="clear" w:color="auto" w:fill="auto"/>
            <w:vAlign w:val="center"/>
          </w:tcPr>
          <w:p w14:paraId="479FE0AA" w14:textId="77777777" w:rsidR="007D0114" w:rsidRPr="00234AC8" w:rsidRDefault="007D0114" w:rsidP="001D4EA4">
            <w:pPr>
              <w:jc w:val="both"/>
              <w:rPr>
                <w:sz w:val="20"/>
                <w:szCs w:val="20"/>
              </w:rPr>
            </w:pPr>
            <w:r w:rsidRPr="00234AC8">
              <w:rPr>
                <w:sz w:val="20"/>
                <w:szCs w:val="20"/>
              </w:rPr>
              <w:t>% от населения</w:t>
            </w:r>
          </w:p>
        </w:tc>
        <w:tc>
          <w:tcPr>
            <w:tcW w:w="1418" w:type="dxa"/>
            <w:shd w:val="clear" w:color="auto" w:fill="auto"/>
            <w:vAlign w:val="center"/>
          </w:tcPr>
          <w:p w14:paraId="5B7AAF66" w14:textId="47C3CC38" w:rsidR="007D0114" w:rsidRPr="00234AC8" w:rsidRDefault="007D0114" w:rsidP="001D4EA4">
            <w:pPr>
              <w:jc w:val="center"/>
              <w:rPr>
                <w:sz w:val="20"/>
                <w:szCs w:val="20"/>
              </w:rPr>
            </w:pPr>
            <w:r w:rsidRPr="00234AC8">
              <w:rPr>
                <w:sz w:val="20"/>
                <w:szCs w:val="20"/>
              </w:rPr>
              <w:t>100</w:t>
            </w:r>
          </w:p>
        </w:tc>
        <w:tc>
          <w:tcPr>
            <w:tcW w:w="1700" w:type="dxa"/>
            <w:shd w:val="clear" w:color="auto" w:fill="auto"/>
            <w:vAlign w:val="center"/>
          </w:tcPr>
          <w:p w14:paraId="0CA7CD80" w14:textId="1D2B3350" w:rsidR="007D0114" w:rsidRPr="00234AC8" w:rsidRDefault="007D0114" w:rsidP="001D4EA4">
            <w:pPr>
              <w:jc w:val="center"/>
              <w:rPr>
                <w:sz w:val="20"/>
                <w:szCs w:val="20"/>
              </w:rPr>
            </w:pPr>
            <w:r w:rsidRPr="00234AC8">
              <w:rPr>
                <w:sz w:val="20"/>
                <w:szCs w:val="20"/>
              </w:rPr>
              <w:t>100</w:t>
            </w:r>
          </w:p>
        </w:tc>
      </w:tr>
      <w:tr w:rsidR="00234AC8" w:rsidRPr="00234AC8" w14:paraId="23E9DB2C" w14:textId="77777777" w:rsidTr="007D1F16">
        <w:trPr>
          <w:trHeight w:val="20"/>
        </w:trPr>
        <w:tc>
          <w:tcPr>
            <w:tcW w:w="709" w:type="dxa"/>
            <w:shd w:val="clear" w:color="auto" w:fill="auto"/>
            <w:vAlign w:val="center"/>
          </w:tcPr>
          <w:p w14:paraId="764BBA3B" w14:textId="77777777" w:rsidR="007D0114" w:rsidRPr="00234AC8" w:rsidRDefault="007D0114" w:rsidP="001D4EA4">
            <w:pPr>
              <w:jc w:val="both"/>
              <w:rPr>
                <w:sz w:val="20"/>
                <w:szCs w:val="20"/>
              </w:rPr>
            </w:pPr>
            <w:r w:rsidRPr="00234AC8">
              <w:rPr>
                <w:sz w:val="20"/>
                <w:szCs w:val="20"/>
              </w:rPr>
              <w:t>7.6.2</w:t>
            </w:r>
          </w:p>
        </w:tc>
        <w:tc>
          <w:tcPr>
            <w:tcW w:w="4111" w:type="dxa"/>
            <w:shd w:val="clear" w:color="auto" w:fill="auto"/>
            <w:vAlign w:val="center"/>
          </w:tcPr>
          <w:p w14:paraId="523460F2" w14:textId="77777777" w:rsidR="007D0114" w:rsidRPr="00234AC8" w:rsidRDefault="007D0114" w:rsidP="001D4EA4">
            <w:pPr>
              <w:jc w:val="both"/>
              <w:rPr>
                <w:sz w:val="20"/>
                <w:szCs w:val="20"/>
              </w:rPr>
            </w:pPr>
            <w:r w:rsidRPr="00234AC8">
              <w:rPr>
                <w:sz w:val="20"/>
                <w:szCs w:val="20"/>
              </w:rPr>
              <w:t>Обеспеченность населения телефонной сетью общего пользования</w:t>
            </w:r>
          </w:p>
        </w:tc>
        <w:tc>
          <w:tcPr>
            <w:tcW w:w="1701" w:type="dxa"/>
            <w:shd w:val="clear" w:color="auto" w:fill="auto"/>
            <w:vAlign w:val="center"/>
          </w:tcPr>
          <w:p w14:paraId="3E77F2F7" w14:textId="1474903F" w:rsidR="007D0114" w:rsidRPr="00234AC8" w:rsidRDefault="00477D20" w:rsidP="001D4EA4">
            <w:pPr>
              <w:jc w:val="both"/>
              <w:rPr>
                <w:sz w:val="20"/>
                <w:szCs w:val="20"/>
              </w:rPr>
            </w:pPr>
            <w:r w:rsidRPr="00234AC8">
              <w:rPr>
                <w:sz w:val="20"/>
                <w:szCs w:val="20"/>
              </w:rPr>
              <w:t>н</w:t>
            </w:r>
            <w:r w:rsidR="006C0ED2" w:rsidRPr="00234AC8">
              <w:rPr>
                <w:sz w:val="20"/>
                <w:szCs w:val="20"/>
              </w:rPr>
              <w:t>омеров</w:t>
            </w:r>
            <w:r w:rsidR="007D0114" w:rsidRPr="00234AC8">
              <w:rPr>
                <w:sz w:val="20"/>
                <w:szCs w:val="20"/>
              </w:rPr>
              <w:t xml:space="preserve"> на 1000 человек</w:t>
            </w:r>
          </w:p>
        </w:tc>
        <w:tc>
          <w:tcPr>
            <w:tcW w:w="1418" w:type="dxa"/>
            <w:shd w:val="clear" w:color="auto" w:fill="auto"/>
            <w:vAlign w:val="center"/>
          </w:tcPr>
          <w:p w14:paraId="1AB0B969" w14:textId="1D5C4E78" w:rsidR="007D0114" w:rsidRPr="00234AC8" w:rsidRDefault="007D0114" w:rsidP="001D4EA4">
            <w:pPr>
              <w:jc w:val="center"/>
              <w:rPr>
                <w:sz w:val="20"/>
                <w:szCs w:val="20"/>
              </w:rPr>
            </w:pPr>
            <w:r w:rsidRPr="00234AC8">
              <w:rPr>
                <w:sz w:val="20"/>
                <w:szCs w:val="20"/>
              </w:rPr>
              <w:t>-</w:t>
            </w:r>
          </w:p>
        </w:tc>
        <w:tc>
          <w:tcPr>
            <w:tcW w:w="1700" w:type="dxa"/>
            <w:shd w:val="clear" w:color="auto" w:fill="auto"/>
            <w:vAlign w:val="center"/>
          </w:tcPr>
          <w:p w14:paraId="08C5B628" w14:textId="551E8736" w:rsidR="007D0114" w:rsidRPr="00234AC8" w:rsidRDefault="007D0114" w:rsidP="001D4EA4">
            <w:pPr>
              <w:jc w:val="center"/>
              <w:rPr>
                <w:sz w:val="20"/>
                <w:szCs w:val="20"/>
              </w:rPr>
            </w:pPr>
            <w:r w:rsidRPr="00234AC8">
              <w:rPr>
                <w:sz w:val="20"/>
                <w:szCs w:val="20"/>
              </w:rPr>
              <w:t>400</w:t>
            </w:r>
          </w:p>
        </w:tc>
      </w:tr>
      <w:tr w:rsidR="00234AC8" w:rsidRPr="00234AC8" w14:paraId="295089DA" w14:textId="77777777" w:rsidTr="007D1F16">
        <w:trPr>
          <w:trHeight w:val="20"/>
        </w:trPr>
        <w:tc>
          <w:tcPr>
            <w:tcW w:w="709" w:type="dxa"/>
            <w:shd w:val="clear" w:color="auto" w:fill="auto"/>
            <w:vAlign w:val="center"/>
          </w:tcPr>
          <w:p w14:paraId="5D89FB21" w14:textId="77777777" w:rsidR="007D0114" w:rsidRPr="00234AC8" w:rsidRDefault="007D0114" w:rsidP="001D4EA4">
            <w:pPr>
              <w:jc w:val="both"/>
              <w:rPr>
                <w:sz w:val="20"/>
                <w:szCs w:val="20"/>
                <w:lang w:val="en-US"/>
              </w:rPr>
            </w:pPr>
            <w:r w:rsidRPr="00234AC8">
              <w:rPr>
                <w:sz w:val="20"/>
                <w:szCs w:val="20"/>
                <w:lang w:val="en-US"/>
              </w:rPr>
              <w:t>8</w:t>
            </w:r>
          </w:p>
        </w:tc>
        <w:tc>
          <w:tcPr>
            <w:tcW w:w="8930" w:type="dxa"/>
            <w:gridSpan w:val="4"/>
            <w:shd w:val="clear" w:color="auto" w:fill="auto"/>
            <w:vAlign w:val="center"/>
          </w:tcPr>
          <w:p w14:paraId="1173FA28" w14:textId="77777777" w:rsidR="007D0114" w:rsidRPr="00234AC8" w:rsidRDefault="007D0114" w:rsidP="001D4EA4">
            <w:pPr>
              <w:jc w:val="both"/>
              <w:rPr>
                <w:b/>
                <w:sz w:val="20"/>
                <w:szCs w:val="20"/>
              </w:rPr>
            </w:pPr>
            <w:r w:rsidRPr="00234AC8">
              <w:rPr>
                <w:b/>
                <w:sz w:val="20"/>
                <w:szCs w:val="20"/>
              </w:rPr>
              <w:t>ОБРАЩЕНИЕ С ОТХОДАМИ ПРОИЗВОДСТВА И ПОТРЕБЛЕНИЯ</w:t>
            </w:r>
          </w:p>
        </w:tc>
      </w:tr>
      <w:tr w:rsidR="00234AC8" w:rsidRPr="00234AC8" w14:paraId="4D50F86F" w14:textId="77777777" w:rsidTr="007D1F16">
        <w:trPr>
          <w:trHeight w:val="20"/>
        </w:trPr>
        <w:tc>
          <w:tcPr>
            <w:tcW w:w="709" w:type="dxa"/>
            <w:shd w:val="clear" w:color="auto" w:fill="auto"/>
            <w:vAlign w:val="center"/>
          </w:tcPr>
          <w:p w14:paraId="11C54850" w14:textId="77777777" w:rsidR="007D0114" w:rsidRPr="00234AC8" w:rsidRDefault="007D0114" w:rsidP="001D4EA4">
            <w:pPr>
              <w:jc w:val="both"/>
              <w:rPr>
                <w:sz w:val="20"/>
                <w:szCs w:val="20"/>
              </w:rPr>
            </w:pPr>
            <w:r w:rsidRPr="00234AC8">
              <w:rPr>
                <w:sz w:val="20"/>
                <w:szCs w:val="20"/>
              </w:rPr>
              <w:t>8.1</w:t>
            </w:r>
          </w:p>
        </w:tc>
        <w:tc>
          <w:tcPr>
            <w:tcW w:w="4111" w:type="dxa"/>
            <w:shd w:val="clear" w:color="auto" w:fill="auto"/>
            <w:vAlign w:val="center"/>
          </w:tcPr>
          <w:p w14:paraId="5873EFEA" w14:textId="77777777" w:rsidR="007D0114" w:rsidRPr="00234AC8" w:rsidRDefault="007D0114" w:rsidP="001D4EA4">
            <w:pPr>
              <w:jc w:val="both"/>
              <w:rPr>
                <w:sz w:val="20"/>
                <w:szCs w:val="20"/>
              </w:rPr>
            </w:pPr>
            <w:r w:rsidRPr="00234AC8">
              <w:rPr>
                <w:sz w:val="20"/>
                <w:szCs w:val="20"/>
              </w:rPr>
              <w:t>Объем твердых коммунальных отходов</w:t>
            </w:r>
          </w:p>
        </w:tc>
        <w:tc>
          <w:tcPr>
            <w:tcW w:w="1701" w:type="dxa"/>
            <w:shd w:val="clear" w:color="auto" w:fill="auto"/>
            <w:vAlign w:val="center"/>
          </w:tcPr>
          <w:p w14:paraId="72C7CF74" w14:textId="77777777" w:rsidR="007D0114" w:rsidRPr="00234AC8" w:rsidRDefault="007D0114" w:rsidP="001D4EA4">
            <w:pPr>
              <w:jc w:val="both"/>
              <w:rPr>
                <w:sz w:val="20"/>
                <w:szCs w:val="20"/>
              </w:rPr>
            </w:pPr>
            <w:r w:rsidRPr="00234AC8">
              <w:rPr>
                <w:sz w:val="20"/>
                <w:szCs w:val="20"/>
              </w:rPr>
              <w:t>тыс. т/год</w:t>
            </w:r>
          </w:p>
        </w:tc>
        <w:tc>
          <w:tcPr>
            <w:tcW w:w="1418" w:type="dxa"/>
            <w:shd w:val="clear" w:color="auto" w:fill="auto"/>
            <w:vAlign w:val="center"/>
          </w:tcPr>
          <w:p w14:paraId="766E811C" w14:textId="77777777" w:rsidR="007D0114" w:rsidRPr="00234AC8" w:rsidRDefault="007D0114" w:rsidP="001D4EA4">
            <w:pPr>
              <w:jc w:val="center"/>
              <w:rPr>
                <w:sz w:val="20"/>
                <w:szCs w:val="20"/>
              </w:rPr>
            </w:pPr>
            <w:r w:rsidRPr="00234AC8">
              <w:rPr>
                <w:sz w:val="20"/>
                <w:szCs w:val="20"/>
              </w:rPr>
              <w:t>-</w:t>
            </w:r>
          </w:p>
        </w:tc>
        <w:tc>
          <w:tcPr>
            <w:tcW w:w="1700" w:type="dxa"/>
            <w:shd w:val="clear" w:color="auto" w:fill="auto"/>
            <w:vAlign w:val="center"/>
          </w:tcPr>
          <w:p w14:paraId="085C05A3" w14:textId="7FA52CF8" w:rsidR="007D0114" w:rsidRPr="00234AC8" w:rsidRDefault="007D0114" w:rsidP="001D4EA4">
            <w:pPr>
              <w:jc w:val="center"/>
              <w:rPr>
                <w:sz w:val="20"/>
                <w:szCs w:val="20"/>
              </w:rPr>
            </w:pPr>
            <w:r w:rsidRPr="00234AC8">
              <w:rPr>
                <w:sz w:val="20"/>
                <w:szCs w:val="20"/>
              </w:rPr>
              <w:t>0,58</w:t>
            </w:r>
          </w:p>
        </w:tc>
      </w:tr>
      <w:tr w:rsidR="00234AC8" w:rsidRPr="00234AC8" w14:paraId="3F4B6E4E" w14:textId="77777777" w:rsidTr="007D1F16">
        <w:trPr>
          <w:trHeight w:val="20"/>
        </w:trPr>
        <w:tc>
          <w:tcPr>
            <w:tcW w:w="709" w:type="dxa"/>
            <w:shd w:val="clear" w:color="auto" w:fill="auto"/>
            <w:vAlign w:val="center"/>
          </w:tcPr>
          <w:p w14:paraId="36579956" w14:textId="77777777" w:rsidR="007D0114" w:rsidRPr="00234AC8" w:rsidRDefault="007D0114" w:rsidP="001D4EA4">
            <w:pPr>
              <w:jc w:val="both"/>
              <w:rPr>
                <w:b/>
                <w:sz w:val="20"/>
                <w:szCs w:val="20"/>
              </w:rPr>
            </w:pPr>
            <w:r w:rsidRPr="00234AC8">
              <w:rPr>
                <w:b/>
                <w:sz w:val="20"/>
                <w:szCs w:val="20"/>
              </w:rPr>
              <w:t>9</w:t>
            </w:r>
          </w:p>
        </w:tc>
        <w:tc>
          <w:tcPr>
            <w:tcW w:w="8930" w:type="dxa"/>
            <w:gridSpan w:val="4"/>
            <w:shd w:val="clear" w:color="auto" w:fill="auto"/>
            <w:vAlign w:val="center"/>
          </w:tcPr>
          <w:p w14:paraId="59A23801" w14:textId="77777777" w:rsidR="007D0114" w:rsidRPr="00234AC8" w:rsidRDefault="007D0114" w:rsidP="001D4EA4">
            <w:pPr>
              <w:jc w:val="both"/>
              <w:rPr>
                <w:b/>
                <w:sz w:val="20"/>
                <w:szCs w:val="20"/>
              </w:rPr>
            </w:pPr>
            <w:r w:rsidRPr="00234AC8">
              <w:rPr>
                <w:b/>
                <w:sz w:val="20"/>
                <w:szCs w:val="20"/>
              </w:rPr>
              <w:t>РИТУАЛЬНОЕ ОБСЛУЖИВАНИЕ НАСЕЛЕНИЯ</w:t>
            </w:r>
          </w:p>
        </w:tc>
      </w:tr>
      <w:tr w:rsidR="00234AC8" w:rsidRPr="00234AC8" w14:paraId="29C652E4" w14:textId="77777777" w:rsidTr="007D1F16">
        <w:trPr>
          <w:trHeight w:val="20"/>
        </w:trPr>
        <w:tc>
          <w:tcPr>
            <w:tcW w:w="709" w:type="dxa"/>
            <w:shd w:val="clear" w:color="auto" w:fill="auto"/>
            <w:vAlign w:val="center"/>
          </w:tcPr>
          <w:p w14:paraId="4BD38E69" w14:textId="77777777" w:rsidR="007D0114" w:rsidRPr="00234AC8" w:rsidRDefault="007D0114" w:rsidP="001D4EA4">
            <w:pPr>
              <w:jc w:val="both"/>
              <w:rPr>
                <w:sz w:val="20"/>
                <w:szCs w:val="20"/>
              </w:rPr>
            </w:pPr>
            <w:r w:rsidRPr="00234AC8">
              <w:rPr>
                <w:sz w:val="20"/>
                <w:szCs w:val="20"/>
              </w:rPr>
              <w:t>9.1</w:t>
            </w:r>
          </w:p>
        </w:tc>
        <w:tc>
          <w:tcPr>
            <w:tcW w:w="4111" w:type="dxa"/>
            <w:shd w:val="clear" w:color="auto" w:fill="auto"/>
            <w:vAlign w:val="center"/>
          </w:tcPr>
          <w:p w14:paraId="0E0B3773" w14:textId="77777777" w:rsidR="007D0114" w:rsidRPr="00234AC8" w:rsidRDefault="007D0114" w:rsidP="001D4EA4">
            <w:pPr>
              <w:jc w:val="both"/>
              <w:rPr>
                <w:sz w:val="20"/>
                <w:szCs w:val="20"/>
              </w:rPr>
            </w:pPr>
            <w:r w:rsidRPr="00234AC8">
              <w:rPr>
                <w:sz w:val="20"/>
                <w:szCs w:val="20"/>
              </w:rPr>
              <w:t>Общее количество кладбищ</w:t>
            </w:r>
          </w:p>
        </w:tc>
        <w:tc>
          <w:tcPr>
            <w:tcW w:w="1701" w:type="dxa"/>
            <w:shd w:val="clear" w:color="auto" w:fill="auto"/>
            <w:vAlign w:val="center"/>
          </w:tcPr>
          <w:p w14:paraId="5F5B006E" w14:textId="77777777" w:rsidR="007D0114" w:rsidRPr="00234AC8" w:rsidRDefault="007D0114" w:rsidP="001D4EA4">
            <w:pPr>
              <w:jc w:val="both"/>
              <w:rPr>
                <w:sz w:val="20"/>
                <w:szCs w:val="20"/>
              </w:rPr>
            </w:pPr>
            <w:r w:rsidRPr="00234AC8">
              <w:rPr>
                <w:sz w:val="20"/>
                <w:szCs w:val="20"/>
              </w:rPr>
              <w:t>единиц/</w:t>
            </w:r>
            <w:proofErr w:type="gramStart"/>
            <w:r w:rsidRPr="00234AC8">
              <w:rPr>
                <w:sz w:val="20"/>
                <w:szCs w:val="20"/>
              </w:rPr>
              <w:t>га</w:t>
            </w:r>
            <w:proofErr w:type="gramEnd"/>
          </w:p>
        </w:tc>
        <w:tc>
          <w:tcPr>
            <w:tcW w:w="1418" w:type="dxa"/>
            <w:shd w:val="clear" w:color="auto" w:fill="auto"/>
            <w:vAlign w:val="center"/>
          </w:tcPr>
          <w:p w14:paraId="412C6B01" w14:textId="77777777" w:rsidR="007D0114" w:rsidRPr="00234AC8" w:rsidRDefault="007D0114" w:rsidP="001D4EA4">
            <w:pPr>
              <w:jc w:val="both"/>
              <w:rPr>
                <w:sz w:val="20"/>
                <w:szCs w:val="20"/>
              </w:rPr>
            </w:pPr>
          </w:p>
        </w:tc>
        <w:tc>
          <w:tcPr>
            <w:tcW w:w="1700" w:type="dxa"/>
            <w:shd w:val="clear" w:color="auto" w:fill="auto"/>
            <w:vAlign w:val="center"/>
          </w:tcPr>
          <w:p w14:paraId="6011E68B" w14:textId="77777777" w:rsidR="007D0114" w:rsidRPr="00234AC8" w:rsidRDefault="007D0114" w:rsidP="001D4EA4">
            <w:pPr>
              <w:jc w:val="both"/>
              <w:rPr>
                <w:sz w:val="20"/>
                <w:szCs w:val="20"/>
              </w:rPr>
            </w:pPr>
          </w:p>
        </w:tc>
      </w:tr>
      <w:tr w:rsidR="00234AC8" w:rsidRPr="00234AC8" w14:paraId="29CBE650" w14:textId="77777777" w:rsidTr="007D1F16">
        <w:trPr>
          <w:trHeight w:val="20"/>
        </w:trPr>
        <w:tc>
          <w:tcPr>
            <w:tcW w:w="709" w:type="dxa"/>
            <w:shd w:val="clear" w:color="auto" w:fill="auto"/>
            <w:vAlign w:val="center"/>
          </w:tcPr>
          <w:p w14:paraId="3866B9FD" w14:textId="77777777" w:rsidR="007D0114" w:rsidRPr="00234AC8" w:rsidRDefault="007D0114" w:rsidP="001D4EA4">
            <w:pPr>
              <w:jc w:val="both"/>
              <w:rPr>
                <w:b/>
                <w:sz w:val="20"/>
                <w:szCs w:val="20"/>
              </w:rPr>
            </w:pPr>
            <w:r w:rsidRPr="00234AC8">
              <w:rPr>
                <w:b/>
                <w:sz w:val="20"/>
                <w:szCs w:val="20"/>
              </w:rPr>
              <w:t>10</w:t>
            </w:r>
          </w:p>
        </w:tc>
        <w:tc>
          <w:tcPr>
            <w:tcW w:w="8930" w:type="dxa"/>
            <w:gridSpan w:val="4"/>
            <w:shd w:val="clear" w:color="auto" w:fill="auto"/>
          </w:tcPr>
          <w:p w14:paraId="57F9EB7C" w14:textId="77777777" w:rsidR="007D0114" w:rsidRPr="00234AC8" w:rsidRDefault="007D0114" w:rsidP="001D4EA4">
            <w:pPr>
              <w:jc w:val="both"/>
              <w:rPr>
                <w:b/>
                <w:sz w:val="20"/>
                <w:szCs w:val="20"/>
              </w:rPr>
            </w:pPr>
            <w:r w:rsidRPr="00234AC8">
              <w:rPr>
                <w:b/>
                <w:sz w:val="20"/>
                <w:szCs w:val="20"/>
              </w:rPr>
              <w:t>ОРИЕНТИРОВОЧНАЯ СТОИМОСТЬ СТРОИТЕЛЬСТВА ПО МЕРОПРИЯТИЯМ РЕАЛИЗАЦИИ ПРОЕКТА</w:t>
            </w:r>
          </w:p>
        </w:tc>
      </w:tr>
      <w:tr w:rsidR="00234AC8" w:rsidRPr="00234AC8" w14:paraId="6F5E45C4" w14:textId="77777777" w:rsidTr="007D1F16">
        <w:trPr>
          <w:trHeight w:val="20"/>
        </w:trPr>
        <w:tc>
          <w:tcPr>
            <w:tcW w:w="709" w:type="dxa"/>
            <w:shd w:val="clear" w:color="auto" w:fill="auto"/>
            <w:vAlign w:val="center"/>
          </w:tcPr>
          <w:p w14:paraId="0E4F64FB" w14:textId="77777777" w:rsidR="007D0114" w:rsidRPr="00234AC8" w:rsidRDefault="007D0114" w:rsidP="001D4EA4">
            <w:pPr>
              <w:jc w:val="both"/>
              <w:rPr>
                <w:sz w:val="20"/>
                <w:szCs w:val="20"/>
              </w:rPr>
            </w:pPr>
          </w:p>
        </w:tc>
        <w:tc>
          <w:tcPr>
            <w:tcW w:w="4111" w:type="dxa"/>
            <w:shd w:val="clear" w:color="auto" w:fill="auto"/>
            <w:vAlign w:val="center"/>
          </w:tcPr>
          <w:p w14:paraId="16E1A377" w14:textId="77777777" w:rsidR="007D0114" w:rsidRPr="00234AC8" w:rsidRDefault="007D0114" w:rsidP="001D4EA4">
            <w:pPr>
              <w:jc w:val="both"/>
              <w:rPr>
                <w:sz w:val="20"/>
                <w:szCs w:val="20"/>
              </w:rPr>
            </w:pPr>
            <w:r w:rsidRPr="00234AC8">
              <w:rPr>
                <w:sz w:val="20"/>
                <w:szCs w:val="20"/>
              </w:rPr>
              <w:t>в том числе</w:t>
            </w:r>
          </w:p>
        </w:tc>
        <w:tc>
          <w:tcPr>
            <w:tcW w:w="1701" w:type="dxa"/>
            <w:shd w:val="clear" w:color="auto" w:fill="auto"/>
            <w:vAlign w:val="center"/>
          </w:tcPr>
          <w:p w14:paraId="6948BB22" w14:textId="77777777" w:rsidR="007D0114" w:rsidRPr="00234AC8" w:rsidRDefault="007D0114" w:rsidP="001D4EA4">
            <w:pPr>
              <w:jc w:val="both"/>
              <w:rPr>
                <w:sz w:val="20"/>
                <w:szCs w:val="20"/>
              </w:rPr>
            </w:pPr>
          </w:p>
        </w:tc>
        <w:tc>
          <w:tcPr>
            <w:tcW w:w="1418" w:type="dxa"/>
            <w:shd w:val="clear" w:color="auto" w:fill="auto"/>
            <w:vAlign w:val="center"/>
          </w:tcPr>
          <w:p w14:paraId="263FFC51" w14:textId="77777777" w:rsidR="007D0114" w:rsidRPr="00234AC8" w:rsidRDefault="007D0114" w:rsidP="001D4EA4">
            <w:pPr>
              <w:jc w:val="both"/>
              <w:rPr>
                <w:sz w:val="20"/>
                <w:szCs w:val="20"/>
              </w:rPr>
            </w:pPr>
          </w:p>
        </w:tc>
        <w:tc>
          <w:tcPr>
            <w:tcW w:w="1700" w:type="dxa"/>
            <w:shd w:val="clear" w:color="auto" w:fill="auto"/>
            <w:vAlign w:val="center"/>
          </w:tcPr>
          <w:p w14:paraId="7FBF77A7" w14:textId="77777777" w:rsidR="007D0114" w:rsidRPr="00234AC8" w:rsidRDefault="007D0114" w:rsidP="001D4EA4">
            <w:pPr>
              <w:jc w:val="both"/>
              <w:rPr>
                <w:sz w:val="20"/>
                <w:szCs w:val="20"/>
              </w:rPr>
            </w:pPr>
          </w:p>
        </w:tc>
      </w:tr>
      <w:tr w:rsidR="00234AC8" w:rsidRPr="00234AC8" w14:paraId="5DA8A933" w14:textId="77777777" w:rsidTr="007D1F16">
        <w:trPr>
          <w:trHeight w:val="20"/>
        </w:trPr>
        <w:tc>
          <w:tcPr>
            <w:tcW w:w="709" w:type="dxa"/>
            <w:shd w:val="clear" w:color="auto" w:fill="auto"/>
            <w:vAlign w:val="center"/>
          </w:tcPr>
          <w:p w14:paraId="0EA75309" w14:textId="77777777" w:rsidR="007D0114" w:rsidRPr="00234AC8" w:rsidRDefault="007D0114" w:rsidP="001D4EA4">
            <w:pPr>
              <w:jc w:val="both"/>
              <w:rPr>
                <w:sz w:val="20"/>
                <w:szCs w:val="20"/>
              </w:rPr>
            </w:pPr>
            <w:r w:rsidRPr="00234AC8">
              <w:rPr>
                <w:sz w:val="20"/>
                <w:szCs w:val="20"/>
              </w:rPr>
              <w:t>10.1</w:t>
            </w:r>
          </w:p>
        </w:tc>
        <w:tc>
          <w:tcPr>
            <w:tcW w:w="4111" w:type="dxa"/>
            <w:shd w:val="clear" w:color="auto" w:fill="auto"/>
            <w:vAlign w:val="center"/>
          </w:tcPr>
          <w:p w14:paraId="44294A39" w14:textId="77777777" w:rsidR="007D0114" w:rsidRPr="00234AC8" w:rsidRDefault="007D0114" w:rsidP="001D4EA4">
            <w:pPr>
              <w:jc w:val="both"/>
              <w:rPr>
                <w:sz w:val="20"/>
                <w:szCs w:val="20"/>
              </w:rPr>
            </w:pPr>
            <w:r w:rsidRPr="00234AC8">
              <w:rPr>
                <w:sz w:val="20"/>
                <w:szCs w:val="20"/>
              </w:rPr>
              <w:t>социальная инфраструктура</w:t>
            </w:r>
          </w:p>
        </w:tc>
        <w:tc>
          <w:tcPr>
            <w:tcW w:w="1701" w:type="dxa"/>
            <w:shd w:val="clear" w:color="auto" w:fill="auto"/>
          </w:tcPr>
          <w:p w14:paraId="7F115142"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руб.</w:t>
            </w:r>
          </w:p>
        </w:tc>
        <w:tc>
          <w:tcPr>
            <w:tcW w:w="1418" w:type="dxa"/>
            <w:shd w:val="clear" w:color="auto" w:fill="auto"/>
            <w:vAlign w:val="center"/>
          </w:tcPr>
          <w:p w14:paraId="56674809" w14:textId="320F6C9E" w:rsidR="007D0114" w:rsidRPr="00234AC8" w:rsidRDefault="007D0114" w:rsidP="006C0ED2">
            <w:pPr>
              <w:jc w:val="center"/>
              <w:rPr>
                <w:sz w:val="20"/>
                <w:szCs w:val="20"/>
              </w:rPr>
            </w:pPr>
            <w:r w:rsidRPr="00234AC8">
              <w:rPr>
                <w:sz w:val="20"/>
                <w:szCs w:val="20"/>
              </w:rPr>
              <w:t>-</w:t>
            </w:r>
          </w:p>
        </w:tc>
        <w:tc>
          <w:tcPr>
            <w:tcW w:w="1700" w:type="dxa"/>
            <w:shd w:val="clear" w:color="auto" w:fill="auto"/>
            <w:vAlign w:val="center"/>
          </w:tcPr>
          <w:p w14:paraId="5343733C" w14:textId="14243076" w:rsidR="007D0114" w:rsidRPr="00234AC8" w:rsidRDefault="00017FF7" w:rsidP="001D4EA4">
            <w:pPr>
              <w:jc w:val="center"/>
              <w:rPr>
                <w:sz w:val="20"/>
                <w:szCs w:val="20"/>
              </w:rPr>
            </w:pPr>
            <w:r w:rsidRPr="00234AC8">
              <w:rPr>
                <w:sz w:val="20"/>
                <w:szCs w:val="20"/>
              </w:rPr>
              <w:t>478,3</w:t>
            </w:r>
          </w:p>
        </w:tc>
      </w:tr>
      <w:tr w:rsidR="00234AC8" w:rsidRPr="00234AC8" w14:paraId="6B4BCBF1" w14:textId="77777777" w:rsidTr="007D1F16">
        <w:trPr>
          <w:trHeight w:val="20"/>
        </w:trPr>
        <w:tc>
          <w:tcPr>
            <w:tcW w:w="709" w:type="dxa"/>
            <w:shd w:val="clear" w:color="auto" w:fill="auto"/>
            <w:vAlign w:val="center"/>
          </w:tcPr>
          <w:p w14:paraId="2A6FF2A7" w14:textId="77777777" w:rsidR="007D0114" w:rsidRPr="00234AC8" w:rsidRDefault="007D0114" w:rsidP="001D4EA4">
            <w:pPr>
              <w:jc w:val="both"/>
              <w:rPr>
                <w:sz w:val="20"/>
                <w:szCs w:val="20"/>
              </w:rPr>
            </w:pPr>
            <w:r w:rsidRPr="00234AC8">
              <w:rPr>
                <w:sz w:val="20"/>
                <w:szCs w:val="20"/>
              </w:rPr>
              <w:t>10.2</w:t>
            </w:r>
          </w:p>
        </w:tc>
        <w:tc>
          <w:tcPr>
            <w:tcW w:w="4111" w:type="dxa"/>
            <w:shd w:val="clear" w:color="auto" w:fill="auto"/>
            <w:vAlign w:val="center"/>
          </w:tcPr>
          <w:p w14:paraId="23BCC471" w14:textId="77777777" w:rsidR="007D0114" w:rsidRPr="00234AC8" w:rsidRDefault="007D0114" w:rsidP="001D4EA4">
            <w:pPr>
              <w:jc w:val="both"/>
              <w:rPr>
                <w:sz w:val="20"/>
                <w:szCs w:val="20"/>
              </w:rPr>
            </w:pPr>
            <w:r w:rsidRPr="00234AC8">
              <w:rPr>
                <w:sz w:val="20"/>
                <w:szCs w:val="20"/>
              </w:rPr>
              <w:t>транспортная инфраструктура</w:t>
            </w:r>
          </w:p>
        </w:tc>
        <w:tc>
          <w:tcPr>
            <w:tcW w:w="1701" w:type="dxa"/>
            <w:shd w:val="clear" w:color="auto" w:fill="auto"/>
          </w:tcPr>
          <w:p w14:paraId="1BC8D960"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руб.</w:t>
            </w:r>
          </w:p>
        </w:tc>
        <w:tc>
          <w:tcPr>
            <w:tcW w:w="1418" w:type="dxa"/>
            <w:shd w:val="clear" w:color="auto" w:fill="auto"/>
            <w:vAlign w:val="center"/>
          </w:tcPr>
          <w:p w14:paraId="034805CE" w14:textId="77777777" w:rsidR="007D0114" w:rsidRPr="00234AC8" w:rsidRDefault="007D0114" w:rsidP="001D4EA4">
            <w:pPr>
              <w:jc w:val="center"/>
              <w:rPr>
                <w:sz w:val="20"/>
                <w:szCs w:val="20"/>
              </w:rPr>
            </w:pPr>
            <w:r w:rsidRPr="00234AC8">
              <w:rPr>
                <w:sz w:val="20"/>
                <w:szCs w:val="20"/>
              </w:rPr>
              <w:t>-</w:t>
            </w:r>
          </w:p>
        </w:tc>
        <w:tc>
          <w:tcPr>
            <w:tcW w:w="1700" w:type="dxa"/>
            <w:shd w:val="clear" w:color="auto" w:fill="auto"/>
            <w:vAlign w:val="center"/>
          </w:tcPr>
          <w:p w14:paraId="7D135FB6" w14:textId="72B1D009" w:rsidR="007D0114" w:rsidRPr="00234AC8" w:rsidRDefault="00B52F7F" w:rsidP="00C2040A">
            <w:pPr>
              <w:jc w:val="center"/>
              <w:rPr>
                <w:sz w:val="20"/>
                <w:szCs w:val="20"/>
              </w:rPr>
            </w:pPr>
            <w:r w:rsidRPr="00234AC8">
              <w:rPr>
                <w:sz w:val="20"/>
                <w:szCs w:val="20"/>
              </w:rPr>
              <w:t>172,42</w:t>
            </w:r>
          </w:p>
        </w:tc>
      </w:tr>
      <w:tr w:rsidR="00234AC8" w:rsidRPr="00234AC8" w14:paraId="1EE5ED37" w14:textId="77777777" w:rsidTr="007D1F16">
        <w:trPr>
          <w:trHeight w:val="170"/>
        </w:trPr>
        <w:tc>
          <w:tcPr>
            <w:tcW w:w="709" w:type="dxa"/>
            <w:shd w:val="clear" w:color="auto" w:fill="auto"/>
            <w:vAlign w:val="center"/>
          </w:tcPr>
          <w:p w14:paraId="55DBD303" w14:textId="77777777" w:rsidR="007D0114" w:rsidRPr="00234AC8" w:rsidRDefault="007D0114" w:rsidP="001D4EA4">
            <w:pPr>
              <w:jc w:val="both"/>
              <w:rPr>
                <w:sz w:val="20"/>
                <w:szCs w:val="20"/>
              </w:rPr>
            </w:pPr>
            <w:r w:rsidRPr="00234AC8">
              <w:rPr>
                <w:sz w:val="20"/>
                <w:szCs w:val="20"/>
              </w:rPr>
              <w:t>10.3</w:t>
            </w:r>
          </w:p>
        </w:tc>
        <w:tc>
          <w:tcPr>
            <w:tcW w:w="4111" w:type="dxa"/>
            <w:shd w:val="clear" w:color="auto" w:fill="auto"/>
            <w:vAlign w:val="center"/>
          </w:tcPr>
          <w:p w14:paraId="6D3AFAAC" w14:textId="77777777" w:rsidR="007D0114" w:rsidRPr="00234AC8" w:rsidRDefault="007D0114" w:rsidP="001D4EA4">
            <w:pPr>
              <w:jc w:val="both"/>
              <w:rPr>
                <w:sz w:val="20"/>
                <w:szCs w:val="20"/>
              </w:rPr>
            </w:pPr>
            <w:r w:rsidRPr="00234AC8">
              <w:rPr>
                <w:sz w:val="20"/>
                <w:szCs w:val="20"/>
              </w:rPr>
              <w:t>инженерная инфраструктура</w:t>
            </w:r>
          </w:p>
        </w:tc>
        <w:tc>
          <w:tcPr>
            <w:tcW w:w="1701" w:type="dxa"/>
            <w:shd w:val="clear" w:color="auto" w:fill="auto"/>
          </w:tcPr>
          <w:p w14:paraId="0AAF777F" w14:textId="77777777" w:rsidR="007D0114" w:rsidRPr="00234AC8" w:rsidRDefault="007D0114" w:rsidP="001D4EA4">
            <w:pPr>
              <w:jc w:val="both"/>
              <w:rPr>
                <w:sz w:val="20"/>
                <w:szCs w:val="20"/>
              </w:rPr>
            </w:pPr>
            <w:proofErr w:type="gramStart"/>
            <w:r w:rsidRPr="00234AC8">
              <w:rPr>
                <w:sz w:val="20"/>
                <w:szCs w:val="20"/>
              </w:rPr>
              <w:t>млн</w:t>
            </w:r>
            <w:proofErr w:type="gramEnd"/>
            <w:r w:rsidRPr="00234AC8">
              <w:rPr>
                <w:sz w:val="20"/>
                <w:szCs w:val="20"/>
              </w:rPr>
              <w:t xml:space="preserve"> руб.</w:t>
            </w:r>
          </w:p>
        </w:tc>
        <w:tc>
          <w:tcPr>
            <w:tcW w:w="1418" w:type="dxa"/>
            <w:shd w:val="clear" w:color="auto" w:fill="auto"/>
            <w:vAlign w:val="center"/>
          </w:tcPr>
          <w:p w14:paraId="088802E8" w14:textId="11EC996A" w:rsidR="007D0114" w:rsidRPr="00234AC8" w:rsidRDefault="00477D20" w:rsidP="00477D20">
            <w:pPr>
              <w:jc w:val="center"/>
              <w:rPr>
                <w:sz w:val="20"/>
                <w:szCs w:val="20"/>
              </w:rPr>
            </w:pPr>
            <w:r w:rsidRPr="00234AC8">
              <w:rPr>
                <w:sz w:val="20"/>
                <w:szCs w:val="20"/>
              </w:rPr>
              <w:t>-</w:t>
            </w:r>
          </w:p>
        </w:tc>
        <w:tc>
          <w:tcPr>
            <w:tcW w:w="1700" w:type="dxa"/>
            <w:shd w:val="clear" w:color="auto" w:fill="auto"/>
            <w:vAlign w:val="center"/>
          </w:tcPr>
          <w:p w14:paraId="64E4217F" w14:textId="56200B9A" w:rsidR="007D0114" w:rsidRPr="00234AC8" w:rsidRDefault="001E7A87" w:rsidP="001D4EA4">
            <w:pPr>
              <w:jc w:val="center"/>
              <w:rPr>
                <w:sz w:val="20"/>
                <w:szCs w:val="20"/>
              </w:rPr>
            </w:pPr>
            <w:r w:rsidRPr="00234AC8">
              <w:rPr>
                <w:sz w:val="20"/>
                <w:szCs w:val="20"/>
              </w:rPr>
              <w:t>256,3</w:t>
            </w:r>
            <w:r w:rsidR="00AA2B7A" w:rsidRPr="00234AC8">
              <w:rPr>
                <w:sz w:val="20"/>
                <w:szCs w:val="20"/>
              </w:rPr>
              <w:t xml:space="preserve"> </w:t>
            </w:r>
          </w:p>
        </w:tc>
      </w:tr>
    </w:tbl>
    <w:p w14:paraId="75CA15EB" w14:textId="77777777" w:rsidR="001D4EA4" w:rsidRPr="00234AC8" w:rsidRDefault="001D4EA4" w:rsidP="001D4EA4">
      <w:pPr>
        <w:rPr>
          <w:sz w:val="20"/>
          <w:szCs w:val="20"/>
        </w:rPr>
      </w:pPr>
      <w:r w:rsidRPr="00234AC8">
        <w:tab/>
      </w:r>
      <w:r w:rsidRPr="00234AC8">
        <w:rPr>
          <w:sz w:val="20"/>
          <w:szCs w:val="20"/>
        </w:rPr>
        <w:t>Примечание.</w:t>
      </w:r>
    </w:p>
    <w:p w14:paraId="64B7C863" w14:textId="227123B0" w:rsidR="001D4EA4" w:rsidRPr="00234AC8" w:rsidRDefault="001D4EA4" w:rsidP="001D4EA4">
      <w:pPr>
        <w:rPr>
          <w:sz w:val="20"/>
          <w:szCs w:val="20"/>
        </w:rPr>
      </w:pPr>
      <w:r w:rsidRPr="00234AC8">
        <w:rPr>
          <w:sz w:val="20"/>
          <w:szCs w:val="20"/>
        </w:rPr>
        <w:t xml:space="preserve">1.  * - </w:t>
      </w:r>
      <w:r w:rsidR="00F23BBD" w:rsidRPr="00234AC8">
        <w:rPr>
          <w:sz w:val="20"/>
          <w:szCs w:val="20"/>
        </w:rPr>
        <w:t>показатель приведен с учетом территории производственных объектов и жилого поселка Южно-</w:t>
      </w:r>
      <w:proofErr w:type="spellStart"/>
      <w:r w:rsidR="00F23BBD" w:rsidRPr="00234AC8">
        <w:rPr>
          <w:sz w:val="20"/>
          <w:szCs w:val="20"/>
        </w:rPr>
        <w:t>Балыкского</w:t>
      </w:r>
      <w:proofErr w:type="spellEnd"/>
      <w:r w:rsidR="00F23BBD" w:rsidRPr="00234AC8">
        <w:rPr>
          <w:sz w:val="20"/>
          <w:szCs w:val="20"/>
        </w:rPr>
        <w:t xml:space="preserve"> ЛПУ МГ ООО «Газпром </w:t>
      </w:r>
      <w:proofErr w:type="spellStart"/>
      <w:r w:rsidR="00F23BBD" w:rsidRPr="00234AC8">
        <w:rPr>
          <w:sz w:val="20"/>
          <w:szCs w:val="20"/>
        </w:rPr>
        <w:t>трансгаз</w:t>
      </w:r>
      <w:proofErr w:type="spellEnd"/>
      <w:r w:rsidR="00F23BBD" w:rsidRPr="00234AC8">
        <w:rPr>
          <w:sz w:val="20"/>
          <w:szCs w:val="20"/>
        </w:rPr>
        <w:t xml:space="preserve"> Сургут» (КС-5)</w:t>
      </w:r>
    </w:p>
    <w:p w14:paraId="44A024D1" w14:textId="77777777" w:rsidR="007D1F16" w:rsidRPr="00234AC8" w:rsidRDefault="007D1F16" w:rsidP="001D4EA4">
      <w:pPr>
        <w:rPr>
          <w:sz w:val="20"/>
          <w:szCs w:val="20"/>
        </w:rPr>
      </w:pPr>
    </w:p>
    <w:p w14:paraId="2A3423E0" w14:textId="6D8A1997" w:rsidR="007D1F16" w:rsidRPr="00234AC8" w:rsidRDefault="007D1F16" w:rsidP="001D4EA4">
      <w:pPr>
        <w:rPr>
          <w:sz w:val="20"/>
          <w:szCs w:val="20"/>
        </w:rPr>
      </w:pPr>
    </w:p>
    <w:p w14:paraId="1F309CD0" w14:textId="77777777" w:rsidR="007D1F16" w:rsidRPr="00234AC8" w:rsidRDefault="007D1F16" w:rsidP="001D4EA4">
      <w:pPr>
        <w:rPr>
          <w:sz w:val="20"/>
          <w:szCs w:val="20"/>
        </w:rPr>
        <w:sectPr w:rsidR="007D1F16" w:rsidRPr="00234AC8" w:rsidSect="00A4072B">
          <w:headerReference w:type="default" r:id="rId29"/>
          <w:footerReference w:type="default" r:id="rId30"/>
          <w:type w:val="nextColumn"/>
          <w:pgSz w:w="11906" w:h="16838"/>
          <w:pgMar w:top="993" w:right="889" w:bottom="851" w:left="1418" w:header="426" w:footer="546" w:gutter="0"/>
          <w:pgNumType w:start="6"/>
          <w:cols w:space="708"/>
          <w:docGrid w:linePitch="360"/>
        </w:sectPr>
      </w:pPr>
    </w:p>
    <w:p w14:paraId="395F2719" w14:textId="4152E5F0" w:rsidR="00453EC4" w:rsidRPr="00234AC8" w:rsidRDefault="00C9394D" w:rsidP="00E36F3D">
      <w:pPr>
        <w:pStyle w:val="12"/>
        <w:spacing w:before="0"/>
      </w:pPr>
      <w:bookmarkStart w:id="752" w:name="_Toc510797974"/>
      <w:bookmarkStart w:id="753" w:name="_Toc510802078"/>
      <w:bookmarkStart w:id="754" w:name="_Toc510803408"/>
      <w:bookmarkStart w:id="755" w:name="_Toc517792773"/>
      <w:r w:rsidRPr="00234AC8">
        <w:lastRenderedPageBreak/>
        <w:t>Перечень земельных участков, включаемых или исключаемых из границы населенного пункта</w:t>
      </w:r>
      <w:bookmarkEnd w:id="743"/>
      <w:bookmarkEnd w:id="744"/>
      <w:bookmarkEnd w:id="745"/>
      <w:bookmarkEnd w:id="746"/>
      <w:bookmarkEnd w:id="747"/>
      <w:bookmarkEnd w:id="752"/>
      <w:bookmarkEnd w:id="753"/>
      <w:bookmarkEnd w:id="754"/>
      <w:bookmarkEnd w:id="755"/>
    </w:p>
    <w:p w14:paraId="2B2E24B6" w14:textId="5B7CAC10" w:rsidR="00617950" w:rsidRPr="00234AC8" w:rsidRDefault="00617950" w:rsidP="00617950">
      <w:pPr>
        <w:pStyle w:val="a5"/>
      </w:pPr>
      <w:proofErr w:type="gramStart"/>
      <w:r w:rsidRPr="00234AC8">
        <w:t>В соответствии с п. 7 ч. 7 ст. 23 Градостроительного кодекса Российской Федерации в составе материалов по обоснованию генерального плана в текстовой форме приводится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roofErr w:type="gramEnd"/>
    </w:p>
    <w:p w14:paraId="2443117E" w14:textId="107610D0" w:rsidR="00617950" w:rsidRPr="00234AC8" w:rsidRDefault="00A8669A" w:rsidP="00617950">
      <w:pPr>
        <w:pStyle w:val="a5"/>
      </w:pPr>
      <w:r w:rsidRPr="00234AC8">
        <w:t>Перечень земельных участков, исключаемых из границ населенного пункта</w:t>
      </w:r>
      <w:r w:rsidR="00617950" w:rsidRPr="00234AC8">
        <w:t>, представлен ниже</w:t>
      </w:r>
      <w:r w:rsidR="00343DE7" w:rsidRPr="00234AC8">
        <w:t xml:space="preserve"> (</w:t>
      </w:r>
      <w:r w:rsidR="00343DE7" w:rsidRPr="00234AC8">
        <w:fldChar w:fldCharType="begin"/>
      </w:r>
      <w:r w:rsidR="00343DE7" w:rsidRPr="00234AC8">
        <w:instrText xml:space="preserve"> REF _Ref507494561 \h </w:instrText>
      </w:r>
      <w:r w:rsidR="009E7F7F" w:rsidRPr="00234AC8">
        <w:instrText xml:space="preserve"> \* MERGEFORMAT </w:instrText>
      </w:r>
      <w:r w:rsidR="00343DE7" w:rsidRPr="00234AC8">
        <w:fldChar w:fldCharType="separate"/>
      </w:r>
      <w:r w:rsidR="008B3040" w:rsidRPr="00234AC8">
        <w:t xml:space="preserve">Таблица </w:t>
      </w:r>
      <w:r w:rsidR="008B3040">
        <w:t>17</w:t>
      </w:r>
      <w:r w:rsidR="00343DE7" w:rsidRPr="00234AC8">
        <w:fldChar w:fldCharType="end"/>
      </w:r>
      <w:r w:rsidR="00343DE7" w:rsidRPr="00234AC8">
        <w:t>)</w:t>
      </w:r>
      <w:r w:rsidR="007F11D3">
        <w:t>.</w:t>
      </w:r>
    </w:p>
    <w:p w14:paraId="45241154" w14:textId="2C78B7D1" w:rsidR="00096320" w:rsidRPr="00234AC8" w:rsidRDefault="00096320" w:rsidP="006B5D6A">
      <w:pPr>
        <w:pStyle w:val="a5"/>
      </w:pPr>
      <w:r w:rsidRPr="00234AC8">
        <w:t>П</w:t>
      </w:r>
      <w:r w:rsidR="004553C3" w:rsidRPr="00234AC8">
        <w:t xml:space="preserve">роектом </w:t>
      </w:r>
      <w:r w:rsidRPr="00234AC8">
        <w:t xml:space="preserve">внесения изменений в генеральный план </w:t>
      </w:r>
      <w:r w:rsidR="00B86E3B" w:rsidRPr="00234AC8">
        <w:t>устанавливается граница жилого поселка Южно-</w:t>
      </w:r>
      <w:proofErr w:type="spellStart"/>
      <w:r w:rsidR="00B86E3B" w:rsidRPr="00234AC8">
        <w:t>Балыкского</w:t>
      </w:r>
      <w:proofErr w:type="spellEnd"/>
      <w:r w:rsidR="00B86E3B" w:rsidRPr="00234AC8">
        <w:t xml:space="preserve"> линейного производственного управления магистральных газопроводов ООО «Газпром </w:t>
      </w:r>
      <w:proofErr w:type="spellStart"/>
      <w:r w:rsidR="00B86E3B" w:rsidRPr="00234AC8">
        <w:t>трансгаз</w:t>
      </w:r>
      <w:proofErr w:type="spellEnd"/>
      <w:r w:rsidR="00B86E3B" w:rsidRPr="00234AC8">
        <w:t xml:space="preserve"> Сургут», который по административно-территориальному устройству </w:t>
      </w:r>
      <w:r w:rsidR="001C20D2" w:rsidRPr="00234AC8">
        <w:t xml:space="preserve">составит часть </w:t>
      </w:r>
      <w:r w:rsidR="00B86E3B" w:rsidRPr="00234AC8">
        <w:t>п. Сентябрьский.</w:t>
      </w:r>
      <w:r w:rsidR="002E4807" w:rsidRPr="00234AC8">
        <w:t xml:space="preserve"> </w:t>
      </w:r>
      <w:proofErr w:type="gramStart"/>
      <w:r w:rsidR="002E4807" w:rsidRPr="00234AC8">
        <w:t>Перечень земельных участков, включаемых в планируемые границы населенного пункта, а также земельные участки, предлагаемые к переводу из земель населенных пунктов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соответствии с фактическим использованием, представлен ниже (</w:t>
      </w:r>
      <w:r w:rsidR="00EA12C7" w:rsidRPr="00234AC8">
        <w:fldChar w:fldCharType="begin"/>
      </w:r>
      <w:r w:rsidR="00EA12C7" w:rsidRPr="00234AC8">
        <w:instrText xml:space="preserve"> REF _Ref510797159 \h </w:instrText>
      </w:r>
      <w:r w:rsidR="00D853C1" w:rsidRPr="00234AC8">
        <w:instrText xml:space="preserve"> \* MERGEFORMAT </w:instrText>
      </w:r>
      <w:r w:rsidR="00EA12C7" w:rsidRPr="00234AC8">
        <w:fldChar w:fldCharType="separate"/>
      </w:r>
      <w:r w:rsidR="008B3040" w:rsidRPr="00234AC8">
        <w:t xml:space="preserve">Таблица </w:t>
      </w:r>
      <w:r w:rsidR="008B3040">
        <w:rPr>
          <w:noProof/>
        </w:rPr>
        <w:t>18</w:t>
      </w:r>
      <w:r w:rsidR="00EA12C7" w:rsidRPr="00234AC8">
        <w:fldChar w:fldCharType="end"/>
      </w:r>
      <w:r w:rsidR="002E4807" w:rsidRPr="00234AC8">
        <w:t>)</w:t>
      </w:r>
      <w:proofErr w:type="gramEnd"/>
    </w:p>
    <w:p w14:paraId="4D364EFB" w14:textId="61717B9E" w:rsidR="00617950" w:rsidRPr="00234AC8" w:rsidRDefault="00617950" w:rsidP="00E36F3D">
      <w:pPr>
        <w:pStyle w:val="af"/>
        <w:jc w:val="left"/>
        <w:rPr>
          <w:lang w:val="ru-RU"/>
        </w:rPr>
      </w:pPr>
      <w:bookmarkStart w:id="756" w:name="_Ref506456946"/>
      <w:bookmarkStart w:id="757" w:name="_Ref507494561"/>
      <w:r w:rsidRPr="00234AC8">
        <w:t xml:space="preserve">Таблица </w:t>
      </w:r>
      <w:bookmarkEnd w:id="756"/>
      <w:r w:rsidRPr="00234AC8">
        <w:fldChar w:fldCharType="begin"/>
      </w:r>
      <w:r w:rsidRPr="00234AC8">
        <w:instrText xml:space="preserve"> SEQ Таблица \* ARABIC </w:instrText>
      </w:r>
      <w:r w:rsidRPr="00234AC8">
        <w:fldChar w:fldCharType="separate"/>
      </w:r>
      <w:r w:rsidR="008B3040">
        <w:rPr>
          <w:noProof/>
        </w:rPr>
        <w:t>17</w:t>
      </w:r>
      <w:r w:rsidRPr="00234AC8">
        <w:fldChar w:fldCharType="end"/>
      </w:r>
      <w:bookmarkEnd w:id="757"/>
      <w:r w:rsidR="00E36F3D" w:rsidRPr="00234AC8">
        <w:rPr>
          <w:lang w:val="ru-RU"/>
        </w:rPr>
        <w:t xml:space="preserve"> – </w:t>
      </w:r>
      <w:r w:rsidRPr="00234AC8">
        <w:t xml:space="preserve">Перечень земельных участков, </w:t>
      </w:r>
      <w:r w:rsidR="00A8669A" w:rsidRPr="00234AC8">
        <w:rPr>
          <w:lang w:val="ru-RU"/>
        </w:rPr>
        <w:t>исключаемых из границ населенного пункта</w:t>
      </w:r>
    </w:p>
    <w:tbl>
      <w:tblP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1985"/>
        <w:gridCol w:w="1134"/>
        <w:gridCol w:w="2957"/>
        <w:gridCol w:w="1297"/>
        <w:gridCol w:w="5083"/>
        <w:gridCol w:w="2146"/>
      </w:tblGrid>
      <w:tr w:rsidR="00234AC8" w:rsidRPr="00234AC8" w14:paraId="1C60B729" w14:textId="77777777" w:rsidTr="00E36F3D">
        <w:trPr>
          <w:tblHeader/>
        </w:trPr>
        <w:tc>
          <w:tcPr>
            <w:tcW w:w="533" w:type="dxa"/>
            <w:tcBorders>
              <w:top w:val="single" w:sz="4" w:space="0" w:color="auto"/>
              <w:left w:val="single" w:sz="4" w:space="0" w:color="auto"/>
              <w:bottom w:val="single" w:sz="4" w:space="0" w:color="auto"/>
              <w:right w:val="single" w:sz="4" w:space="0" w:color="auto"/>
            </w:tcBorders>
            <w:vAlign w:val="center"/>
            <w:hideMark/>
          </w:tcPr>
          <w:p w14:paraId="47936E66" w14:textId="77777777" w:rsidR="00617950" w:rsidRPr="00234AC8" w:rsidRDefault="00617950" w:rsidP="00ED5CF4">
            <w:pPr>
              <w:jc w:val="center"/>
              <w:rPr>
                <w:rFonts w:eastAsia="Calibri"/>
                <w:b/>
                <w:sz w:val="20"/>
                <w:szCs w:val="20"/>
              </w:rPr>
            </w:pPr>
            <w:r w:rsidRPr="00234AC8">
              <w:rPr>
                <w:rFonts w:eastAsia="Calibri"/>
                <w:b/>
                <w:sz w:val="20"/>
                <w:szCs w:val="20"/>
              </w:rPr>
              <w:t>№ п/п</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DFF29AD" w14:textId="77777777" w:rsidR="00617950" w:rsidRPr="00234AC8" w:rsidRDefault="00617950" w:rsidP="00ED5CF4">
            <w:pPr>
              <w:jc w:val="center"/>
              <w:rPr>
                <w:rFonts w:eastAsia="Calibri"/>
                <w:b/>
                <w:sz w:val="20"/>
                <w:szCs w:val="20"/>
              </w:rPr>
            </w:pPr>
            <w:r w:rsidRPr="00234AC8">
              <w:rPr>
                <w:rFonts w:eastAsia="Calibri"/>
                <w:b/>
                <w:sz w:val="20"/>
                <w:szCs w:val="20"/>
              </w:rPr>
              <w:t>Кадастровый номер земельного участка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EEBDE5" w14:textId="77777777" w:rsidR="00617950" w:rsidRPr="00234AC8" w:rsidRDefault="00617950" w:rsidP="00ED5CF4">
            <w:pPr>
              <w:jc w:val="center"/>
              <w:rPr>
                <w:rFonts w:eastAsia="Calibri"/>
                <w:b/>
                <w:sz w:val="20"/>
                <w:szCs w:val="20"/>
              </w:rPr>
            </w:pPr>
            <w:r w:rsidRPr="00234AC8">
              <w:rPr>
                <w:rFonts w:eastAsia="Calibri"/>
                <w:b/>
                <w:sz w:val="20"/>
                <w:szCs w:val="20"/>
              </w:rPr>
              <w:t xml:space="preserve">Площадь </w:t>
            </w:r>
            <w:proofErr w:type="spellStart"/>
            <w:r w:rsidRPr="00234AC8">
              <w:rPr>
                <w:rFonts w:eastAsia="Calibri"/>
                <w:b/>
                <w:sz w:val="20"/>
                <w:szCs w:val="20"/>
              </w:rPr>
              <w:t>кв.м</w:t>
            </w:r>
            <w:proofErr w:type="spellEnd"/>
          </w:p>
        </w:tc>
        <w:tc>
          <w:tcPr>
            <w:tcW w:w="2957" w:type="dxa"/>
            <w:tcBorders>
              <w:top w:val="single" w:sz="4" w:space="0" w:color="auto"/>
              <w:left w:val="single" w:sz="4" w:space="0" w:color="auto"/>
              <w:bottom w:val="single" w:sz="4" w:space="0" w:color="auto"/>
              <w:right w:val="single" w:sz="4" w:space="0" w:color="auto"/>
            </w:tcBorders>
            <w:vAlign w:val="center"/>
            <w:hideMark/>
          </w:tcPr>
          <w:p w14:paraId="21F7D12F" w14:textId="77777777" w:rsidR="00617950" w:rsidRPr="00234AC8" w:rsidRDefault="00617950" w:rsidP="00ED5CF4">
            <w:pPr>
              <w:jc w:val="center"/>
              <w:rPr>
                <w:rFonts w:eastAsia="Calibri"/>
                <w:b/>
                <w:sz w:val="20"/>
                <w:szCs w:val="20"/>
              </w:rPr>
            </w:pPr>
            <w:r w:rsidRPr="00234AC8">
              <w:rPr>
                <w:rFonts w:eastAsia="Calibri"/>
                <w:b/>
                <w:sz w:val="20"/>
                <w:szCs w:val="20"/>
              </w:rPr>
              <w:t>Разрешенное использование по документу</w:t>
            </w:r>
          </w:p>
        </w:tc>
        <w:tc>
          <w:tcPr>
            <w:tcW w:w="1297" w:type="dxa"/>
            <w:tcBorders>
              <w:top w:val="single" w:sz="4" w:space="0" w:color="auto"/>
              <w:left w:val="single" w:sz="4" w:space="0" w:color="auto"/>
              <w:bottom w:val="single" w:sz="4" w:space="0" w:color="auto"/>
              <w:right w:val="single" w:sz="4" w:space="0" w:color="auto"/>
            </w:tcBorders>
            <w:vAlign w:val="center"/>
            <w:hideMark/>
          </w:tcPr>
          <w:p w14:paraId="7478374F" w14:textId="163DE8DF" w:rsidR="00617950" w:rsidRPr="00234AC8" w:rsidRDefault="00E36F3D" w:rsidP="00E36F3D">
            <w:pPr>
              <w:jc w:val="center"/>
              <w:rPr>
                <w:rFonts w:eastAsia="Calibri"/>
                <w:b/>
                <w:sz w:val="20"/>
                <w:szCs w:val="20"/>
              </w:rPr>
            </w:pPr>
            <w:r w:rsidRPr="00234AC8">
              <w:rPr>
                <w:rFonts w:eastAsia="Calibri"/>
                <w:b/>
                <w:sz w:val="20"/>
                <w:szCs w:val="20"/>
              </w:rPr>
              <w:t>Категория земель существу</w:t>
            </w:r>
            <w:r w:rsidR="00617950" w:rsidRPr="00234AC8">
              <w:rPr>
                <w:rFonts w:eastAsia="Calibri"/>
                <w:b/>
                <w:sz w:val="20"/>
                <w:szCs w:val="20"/>
              </w:rPr>
              <w:t>ющая</w:t>
            </w:r>
          </w:p>
        </w:tc>
        <w:tc>
          <w:tcPr>
            <w:tcW w:w="5083" w:type="dxa"/>
            <w:tcBorders>
              <w:top w:val="single" w:sz="4" w:space="0" w:color="auto"/>
              <w:left w:val="single" w:sz="4" w:space="0" w:color="auto"/>
              <w:bottom w:val="single" w:sz="4" w:space="0" w:color="auto"/>
              <w:right w:val="single" w:sz="4" w:space="0" w:color="auto"/>
            </w:tcBorders>
            <w:vAlign w:val="center"/>
            <w:hideMark/>
          </w:tcPr>
          <w:p w14:paraId="42EEB80D" w14:textId="77777777" w:rsidR="00617950" w:rsidRPr="00234AC8" w:rsidRDefault="00617950" w:rsidP="00ED5CF4">
            <w:pPr>
              <w:jc w:val="center"/>
              <w:rPr>
                <w:rFonts w:eastAsia="Calibri"/>
                <w:b/>
                <w:sz w:val="20"/>
                <w:szCs w:val="20"/>
              </w:rPr>
            </w:pPr>
            <w:r w:rsidRPr="00234AC8">
              <w:rPr>
                <w:b/>
                <w:bCs/>
                <w:sz w:val="20"/>
                <w:szCs w:val="20"/>
              </w:rPr>
              <w:t>Категория земель, к которой планируется отнести земельный участок</w:t>
            </w:r>
          </w:p>
        </w:tc>
        <w:tc>
          <w:tcPr>
            <w:tcW w:w="2146" w:type="dxa"/>
            <w:tcBorders>
              <w:top w:val="single" w:sz="4" w:space="0" w:color="auto"/>
              <w:left w:val="single" w:sz="4" w:space="0" w:color="auto"/>
              <w:bottom w:val="single" w:sz="4" w:space="0" w:color="auto"/>
              <w:right w:val="single" w:sz="4" w:space="0" w:color="auto"/>
            </w:tcBorders>
            <w:vAlign w:val="center"/>
            <w:hideMark/>
          </w:tcPr>
          <w:p w14:paraId="5B17A935" w14:textId="77777777" w:rsidR="00617950" w:rsidRPr="00234AC8" w:rsidRDefault="00617950" w:rsidP="00ED5CF4">
            <w:pPr>
              <w:jc w:val="center"/>
              <w:rPr>
                <w:rFonts w:eastAsia="Calibri"/>
                <w:b/>
                <w:sz w:val="20"/>
                <w:szCs w:val="20"/>
              </w:rPr>
            </w:pPr>
            <w:r w:rsidRPr="00234AC8">
              <w:rPr>
                <w:rFonts w:eastAsia="Calibri"/>
                <w:b/>
                <w:sz w:val="20"/>
                <w:szCs w:val="20"/>
              </w:rPr>
              <w:t xml:space="preserve">Цель планируемого использования </w:t>
            </w:r>
          </w:p>
          <w:p w14:paraId="35C331F8" w14:textId="77777777" w:rsidR="00617950" w:rsidRPr="00234AC8" w:rsidRDefault="00617950" w:rsidP="00ED5CF4">
            <w:pPr>
              <w:jc w:val="center"/>
              <w:rPr>
                <w:rFonts w:eastAsia="Calibri"/>
                <w:b/>
                <w:sz w:val="20"/>
                <w:szCs w:val="20"/>
              </w:rPr>
            </w:pPr>
            <w:r w:rsidRPr="00234AC8">
              <w:rPr>
                <w:rFonts w:eastAsia="Calibri"/>
                <w:b/>
                <w:sz w:val="20"/>
                <w:szCs w:val="20"/>
              </w:rPr>
              <w:t>(в соответствии с функциональным зонированием генерального плана)</w:t>
            </w:r>
          </w:p>
        </w:tc>
      </w:tr>
      <w:tr w:rsidR="00234AC8" w:rsidRPr="00234AC8" w14:paraId="76CBC123" w14:textId="77777777" w:rsidTr="00E36F3D">
        <w:trPr>
          <w:trHeight w:val="291"/>
        </w:trPr>
        <w:tc>
          <w:tcPr>
            <w:tcW w:w="15135" w:type="dxa"/>
            <w:gridSpan w:val="7"/>
            <w:tcBorders>
              <w:top w:val="single" w:sz="4" w:space="0" w:color="auto"/>
              <w:left w:val="single" w:sz="4" w:space="0" w:color="auto"/>
              <w:bottom w:val="single" w:sz="4" w:space="0" w:color="auto"/>
              <w:right w:val="single" w:sz="4" w:space="0" w:color="auto"/>
            </w:tcBorders>
            <w:shd w:val="clear" w:color="auto" w:fill="DEEAF6"/>
            <w:vAlign w:val="center"/>
            <w:hideMark/>
          </w:tcPr>
          <w:p w14:paraId="455F5EFC" w14:textId="77777777" w:rsidR="00617950" w:rsidRPr="00234AC8" w:rsidRDefault="00617950" w:rsidP="00ED5CF4">
            <w:pPr>
              <w:rPr>
                <w:rFonts w:eastAsia="Calibri"/>
                <w:b/>
                <w:sz w:val="20"/>
                <w:szCs w:val="20"/>
              </w:rPr>
            </w:pPr>
            <w:r w:rsidRPr="00234AC8">
              <w:rPr>
                <w:rFonts w:eastAsia="Calibri"/>
                <w:b/>
                <w:sz w:val="20"/>
                <w:szCs w:val="20"/>
              </w:rPr>
              <w:t>п. Сентябрьский</w:t>
            </w:r>
          </w:p>
        </w:tc>
      </w:tr>
      <w:tr w:rsidR="00234AC8" w:rsidRPr="00234AC8" w14:paraId="5BD48534"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2FBDC2F8" w14:textId="5B92450A" w:rsidR="00617950" w:rsidRPr="00234AC8" w:rsidRDefault="00A439FF" w:rsidP="00ED5CF4">
            <w:pPr>
              <w:jc w:val="center"/>
              <w:rPr>
                <w:rFonts w:eastAsia="Calibri"/>
                <w:sz w:val="20"/>
                <w:szCs w:val="20"/>
              </w:rPr>
            </w:pPr>
            <w:r w:rsidRPr="00234AC8">
              <w:rPr>
                <w:rFonts w:eastAsia="Calibri"/>
                <w:sz w:val="20"/>
                <w:szCs w:val="20"/>
              </w:rPr>
              <w:t>1</w:t>
            </w:r>
          </w:p>
        </w:tc>
        <w:tc>
          <w:tcPr>
            <w:tcW w:w="1985" w:type="dxa"/>
            <w:tcBorders>
              <w:top w:val="single" w:sz="4" w:space="0" w:color="auto"/>
              <w:left w:val="single" w:sz="4" w:space="0" w:color="auto"/>
              <w:bottom w:val="single" w:sz="4" w:space="0" w:color="auto"/>
              <w:right w:val="single" w:sz="4" w:space="0" w:color="auto"/>
            </w:tcBorders>
            <w:vAlign w:val="center"/>
          </w:tcPr>
          <w:p w14:paraId="1DED7E3C" w14:textId="4D5E9326" w:rsidR="00617950" w:rsidRPr="00234AC8" w:rsidRDefault="00EC4C30" w:rsidP="00ED5CF4">
            <w:pPr>
              <w:jc w:val="center"/>
              <w:rPr>
                <w:rFonts w:eastAsia="Calibri"/>
                <w:sz w:val="20"/>
                <w:szCs w:val="20"/>
              </w:rPr>
            </w:pPr>
            <w:r w:rsidRPr="00234AC8">
              <w:rPr>
                <w:rFonts w:eastAsia="Calibri"/>
                <w:sz w:val="20"/>
                <w:szCs w:val="20"/>
              </w:rPr>
              <w:t>86:08:0020401:572</w:t>
            </w:r>
          </w:p>
        </w:tc>
        <w:tc>
          <w:tcPr>
            <w:tcW w:w="1134" w:type="dxa"/>
            <w:tcBorders>
              <w:top w:val="single" w:sz="4" w:space="0" w:color="auto"/>
              <w:left w:val="single" w:sz="4" w:space="0" w:color="auto"/>
              <w:bottom w:val="single" w:sz="4" w:space="0" w:color="auto"/>
              <w:right w:val="single" w:sz="4" w:space="0" w:color="auto"/>
            </w:tcBorders>
            <w:vAlign w:val="center"/>
          </w:tcPr>
          <w:p w14:paraId="3B108AFB" w14:textId="533E2029" w:rsidR="00617950" w:rsidRPr="00234AC8" w:rsidRDefault="002C0A8C" w:rsidP="00ED5CF4">
            <w:pPr>
              <w:jc w:val="center"/>
              <w:rPr>
                <w:rFonts w:eastAsia="Calibri"/>
                <w:sz w:val="20"/>
                <w:szCs w:val="20"/>
              </w:rPr>
            </w:pPr>
            <w:r w:rsidRPr="00234AC8">
              <w:rPr>
                <w:rFonts w:eastAsia="Calibri"/>
                <w:sz w:val="20"/>
                <w:szCs w:val="20"/>
              </w:rPr>
              <w:t>6825</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04B08818" w14:textId="533F0F65" w:rsidR="00617950" w:rsidRPr="00234AC8" w:rsidRDefault="002C0A8C" w:rsidP="00ED5CF4">
            <w:pPr>
              <w:jc w:val="center"/>
              <w:rPr>
                <w:rFonts w:eastAsia="Calibri"/>
                <w:sz w:val="20"/>
                <w:szCs w:val="20"/>
              </w:rPr>
            </w:pPr>
            <w:r w:rsidRPr="00234AC8">
              <w:rPr>
                <w:rFonts w:eastAsia="Calibri"/>
                <w:sz w:val="20"/>
                <w:szCs w:val="20"/>
              </w:rPr>
              <w:t>земельные участки, предназначенные для размещения сооружений промышленности</w:t>
            </w:r>
          </w:p>
        </w:tc>
        <w:tc>
          <w:tcPr>
            <w:tcW w:w="1297" w:type="dxa"/>
            <w:tcBorders>
              <w:top w:val="single" w:sz="4" w:space="0" w:color="auto"/>
              <w:left w:val="single" w:sz="4" w:space="0" w:color="auto"/>
              <w:bottom w:val="single" w:sz="4" w:space="0" w:color="auto"/>
              <w:right w:val="single" w:sz="4" w:space="0" w:color="auto"/>
            </w:tcBorders>
            <w:vAlign w:val="center"/>
          </w:tcPr>
          <w:p w14:paraId="0361AA15" w14:textId="44A06E38" w:rsidR="00617950" w:rsidRPr="00234AC8" w:rsidRDefault="002C0A8C"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54C6A54B" w14:textId="244D2F4D" w:rsidR="00617950" w:rsidRPr="00234AC8" w:rsidRDefault="002C0A8C"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63C01AE4" w14:textId="453D9793" w:rsidR="00617950" w:rsidRPr="00234AC8" w:rsidRDefault="002C0A8C" w:rsidP="00ED5CF4">
            <w:pPr>
              <w:jc w:val="center"/>
              <w:rPr>
                <w:rFonts w:eastAsia="Calibri"/>
                <w:sz w:val="20"/>
                <w:szCs w:val="20"/>
              </w:rPr>
            </w:pPr>
            <w:r w:rsidRPr="00234AC8">
              <w:rPr>
                <w:rFonts w:eastAsia="Calibri"/>
                <w:sz w:val="20"/>
                <w:szCs w:val="20"/>
              </w:rPr>
              <w:t>Зона производственного использования (П)</w:t>
            </w:r>
          </w:p>
        </w:tc>
      </w:tr>
      <w:tr w:rsidR="00234AC8" w:rsidRPr="00234AC8" w14:paraId="52851907"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0306F6B5" w14:textId="515A0962" w:rsidR="00617950" w:rsidRPr="00234AC8" w:rsidRDefault="00A439FF" w:rsidP="00ED5CF4">
            <w:pPr>
              <w:jc w:val="center"/>
              <w:rPr>
                <w:rFonts w:eastAsia="Calibri"/>
                <w:sz w:val="20"/>
                <w:szCs w:val="20"/>
              </w:rPr>
            </w:pPr>
            <w:r w:rsidRPr="00234AC8">
              <w:rPr>
                <w:rFonts w:eastAsia="Calibri"/>
                <w:sz w:val="20"/>
                <w:szCs w:val="20"/>
              </w:rPr>
              <w:t>2</w:t>
            </w:r>
          </w:p>
        </w:tc>
        <w:tc>
          <w:tcPr>
            <w:tcW w:w="1985" w:type="dxa"/>
            <w:tcBorders>
              <w:top w:val="single" w:sz="4" w:space="0" w:color="auto"/>
              <w:left w:val="single" w:sz="4" w:space="0" w:color="auto"/>
              <w:bottom w:val="single" w:sz="4" w:space="0" w:color="auto"/>
              <w:right w:val="single" w:sz="4" w:space="0" w:color="auto"/>
            </w:tcBorders>
            <w:vAlign w:val="center"/>
          </w:tcPr>
          <w:p w14:paraId="3D3336ED" w14:textId="70D21A8A" w:rsidR="00617950" w:rsidRPr="00234AC8" w:rsidRDefault="002C0A8C" w:rsidP="00ED5CF4">
            <w:pPr>
              <w:jc w:val="center"/>
              <w:rPr>
                <w:rFonts w:eastAsia="Calibri"/>
                <w:sz w:val="20"/>
                <w:szCs w:val="20"/>
              </w:rPr>
            </w:pPr>
            <w:r w:rsidRPr="00234AC8">
              <w:rPr>
                <w:rFonts w:eastAsia="Calibri"/>
                <w:sz w:val="20"/>
                <w:szCs w:val="20"/>
              </w:rPr>
              <w:t>86:08:0020401:564</w:t>
            </w:r>
          </w:p>
        </w:tc>
        <w:tc>
          <w:tcPr>
            <w:tcW w:w="1134" w:type="dxa"/>
            <w:tcBorders>
              <w:top w:val="single" w:sz="4" w:space="0" w:color="auto"/>
              <w:left w:val="single" w:sz="4" w:space="0" w:color="auto"/>
              <w:bottom w:val="single" w:sz="4" w:space="0" w:color="auto"/>
              <w:right w:val="single" w:sz="4" w:space="0" w:color="auto"/>
            </w:tcBorders>
            <w:vAlign w:val="center"/>
          </w:tcPr>
          <w:p w14:paraId="70CEEC47" w14:textId="426DA761" w:rsidR="00617950" w:rsidRPr="00234AC8" w:rsidRDefault="002C0A8C" w:rsidP="002C0A8C">
            <w:pPr>
              <w:jc w:val="center"/>
              <w:rPr>
                <w:rFonts w:eastAsia="Calibri"/>
                <w:sz w:val="20"/>
                <w:szCs w:val="20"/>
              </w:rPr>
            </w:pPr>
            <w:r w:rsidRPr="00234AC8">
              <w:rPr>
                <w:rFonts w:eastAsia="Calibri"/>
                <w:sz w:val="20"/>
                <w:szCs w:val="20"/>
              </w:rPr>
              <w:t>6392</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4D4B49E4" w14:textId="734D3AE5" w:rsidR="00617950" w:rsidRPr="00234AC8" w:rsidRDefault="002C0A8C" w:rsidP="00ED5CF4">
            <w:pPr>
              <w:jc w:val="center"/>
              <w:rPr>
                <w:rFonts w:eastAsia="Calibri"/>
                <w:sz w:val="20"/>
                <w:szCs w:val="20"/>
              </w:rPr>
            </w:pPr>
            <w:r w:rsidRPr="00234AC8">
              <w:rPr>
                <w:rFonts w:eastAsia="Calibri"/>
                <w:sz w:val="20"/>
                <w:szCs w:val="20"/>
              </w:rPr>
              <w:t>Под строительство объекта: «Напорный нефтепровод ЦПС Западно-</w:t>
            </w:r>
            <w:proofErr w:type="spellStart"/>
            <w:r w:rsidRPr="00234AC8">
              <w:rPr>
                <w:rFonts w:eastAsia="Calibri"/>
                <w:sz w:val="20"/>
                <w:szCs w:val="20"/>
              </w:rPr>
              <w:t>Малобалыкское</w:t>
            </w:r>
            <w:proofErr w:type="spellEnd"/>
            <w:r w:rsidRPr="00234AC8">
              <w:rPr>
                <w:rFonts w:eastAsia="Calibri"/>
                <w:sz w:val="20"/>
                <w:szCs w:val="20"/>
              </w:rPr>
              <w:t xml:space="preserve"> месторождение - КУУН № 801 «Западно-</w:t>
            </w:r>
            <w:proofErr w:type="spellStart"/>
            <w:r w:rsidRPr="00234AC8">
              <w:rPr>
                <w:rFonts w:eastAsia="Calibri"/>
                <w:sz w:val="20"/>
                <w:szCs w:val="20"/>
              </w:rPr>
              <w:t>Малобалыкское</w:t>
            </w:r>
            <w:proofErr w:type="spellEnd"/>
            <w:r w:rsidRPr="00234AC8">
              <w:rPr>
                <w:rFonts w:eastAsia="Calibri"/>
                <w:sz w:val="20"/>
                <w:szCs w:val="20"/>
              </w:rPr>
              <w:t>»</w:t>
            </w:r>
          </w:p>
        </w:tc>
        <w:tc>
          <w:tcPr>
            <w:tcW w:w="1297" w:type="dxa"/>
            <w:tcBorders>
              <w:top w:val="single" w:sz="4" w:space="0" w:color="auto"/>
              <w:left w:val="single" w:sz="4" w:space="0" w:color="auto"/>
              <w:bottom w:val="single" w:sz="4" w:space="0" w:color="auto"/>
              <w:right w:val="single" w:sz="4" w:space="0" w:color="auto"/>
            </w:tcBorders>
            <w:vAlign w:val="center"/>
          </w:tcPr>
          <w:p w14:paraId="5C5E9175" w14:textId="5178B94D" w:rsidR="00617950" w:rsidRPr="00234AC8" w:rsidRDefault="002C0A8C"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32FF2958" w14:textId="7FABC656" w:rsidR="00617950" w:rsidRPr="00234AC8" w:rsidRDefault="002C0A8C"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01E1E7C5" w14:textId="54A445B6" w:rsidR="00617950" w:rsidRPr="00234AC8" w:rsidRDefault="002C0A8C" w:rsidP="00ED5CF4">
            <w:pPr>
              <w:jc w:val="center"/>
              <w:rPr>
                <w:rFonts w:eastAsia="Calibri"/>
                <w:sz w:val="20"/>
                <w:szCs w:val="20"/>
              </w:rPr>
            </w:pPr>
            <w:r w:rsidRPr="00234AC8">
              <w:rPr>
                <w:sz w:val="20"/>
                <w:szCs w:val="20"/>
              </w:rPr>
              <w:t>Природные территории</w:t>
            </w:r>
          </w:p>
        </w:tc>
      </w:tr>
      <w:tr w:rsidR="00234AC8" w:rsidRPr="00234AC8" w14:paraId="238D327B"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571DFEAE" w14:textId="28DCFACC" w:rsidR="00617950" w:rsidRPr="00234AC8" w:rsidRDefault="00A439FF" w:rsidP="00ED5CF4">
            <w:pPr>
              <w:jc w:val="center"/>
              <w:rPr>
                <w:rFonts w:eastAsia="Calibri"/>
                <w:sz w:val="20"/>
                <w:szCs w:val="20"/>
              </w:rPr>
            </w:pPr>
            <w:r w:rsidRPr="00234AC8">
              <w:rPr>
                <w:rFonts w:eastAsia="Calibri"/>
                <w:sz w:val="20"/>
                <w:szCs w:val="20"/>
              </w:rPr>
              <w:t>3</w:t>
            </w:r>
          </w:p>
        </w:tc>
        <w:tc>
          <w:tcPr>
            <w:tcW w:w="1985" w:type="dxa"/>
            <w:tcBorders>
              <w:top w:val="single" w:sz="4" w:space="0" w:color="auto"/>
              <w:left w:val="single" w:sz="4" w:space="0" w:color="auto"/>
              <w:bottom w:val="single" w:sz="4" w:space="0" w:color="auto"/>
              <w:right w:val="single" w:sz="4" w:space="0" w:color="auto"/>
            </w:tcBorders>
            <w:vAlign w:val="center"/>
          </w:tcPr>
          <w:p w14:paraId="34C04196" w14:textId="4B4B89E7" w:rsidR="00617950" w:rsidRPr="00234AC8" w:rsidRDefault="002C0A8C" w:rsidP="00ED5CF4">
            <w:pPr>
              <w:jc w:val="center"/>
              <w:rPr>
                <w:rFonts w:eastAsia="Calibri"/>
                <w:sz w:val="20"/>
                <w:szCs w:val="20"/>
              </w:rPr>
            </w:pPr>
            <w:r w:rsidRPr="00234AC8">
              <w:rPr>
                <w:rFonts w:eastAsia="Calibri"/>
                <w:sz w:val="20"/>
                <w:szCs w:val="20"/>
              </w:rPr>
              <w:t>86:08:0020401:1489</w:t>
            </w:r>
          </w:p>
        </w:tc>
        <w:tc>
          <w:tcPr>
            <w:tcW w:w="1134" w:type="dxa"/>
            <w:tcBorders>
              <w:top w:val="single" w:sz="4" w:space="0" w:color="auto"/>
              <w:left w:val="single" w:sz="4" w:space="0" w:color="auto"/>
              <w:bottom w:val="single" w:sz="4" w:space="0" w:color="auto"/>
              <w:right w:val="single" w:sz="4" w:space="0" w:color="auto"/>
            </w:tcBorders>
            <w:vAlign w:val="center"/>
          </w:tcPr>
          <w:p w14:paraId="4EA0F24E" w14:textId="79A5125F" w:rsidR="00617950" w:rsidRPr="00234AC8" w:rsidRDefault="002C0A8C" w:rsidP="00ED5CF4">
            <w:pPr>
              <w:jc w:val="center"/>
              <w:rPr>
                <w:rFonts w:eastAsia="Calibri"/>
                <w:sz w:val="20"/>
                <w:szCs w:val="20"/>
              </w:rPr>
            </w:pPr>
            <w:r w:rsidRPr="00234AC8">
              <w:rPr>
                <w:rFonts w:eastAsia="Calibri"/>
                <w:sz w:val="20"/>
                <w:szCs w:val="20"/>
              </w:rPr>
              <w:t>1250</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0F7C79DF" w14:textId="03053756" w:rsidR="00617950" w:rsidRPr="00234AC8" w:rsidRDefault="002C0A8C" w:rsidP="00ED5CF4">
            <w:pPr>
              <w:jc w:val="center"/>
              <w:rPr>
                <w:rFonts w:eastAsia="Calibri"/>
                <w:sz w:val="20"/>
                <w:szCs w:val="20"/>
              </w:rPr>
            </w:pPr>
            <w:r w:rsidRPr="00234AC8">
              <w:rPr>
                <w:rFonts w:eastAsia="Calibri"/>
                <w:sz w:val="20"/>
                <w:szCs w:val="20"/>
              </w:rPr>
              <w:t>для размещения линейных объектов регионального значения Ханты-Мансийского автономного округа - Югры</w:t>
            </w:r>
          </w:p>
        </w:tc>
        <w:tc>
          <w:tcPr>
            <w:tcW w:w="1297" w:type="dxa"/>
            <w:tcBorders>
              <w:top w:val="single" w:sz="4" w:space="0" w:color="auto"/>
              <w:left w:val="single" w:sz="4" w:space="0" w:color="auto"/>
              <w:bottom w:val="single" w:sz="4" w:space="0" w:color="auto"/>
              <w:right w:val="single" w:sz="4" w:space="0" w:color="auto"/>
            </w:tcBorders>
            <w:vAlign w:val="center"/>
          </w:tcPr>
          <w:p w14:paraId="355C2A31" w14:textId="2559E346" w:rsidR="00617950" w:rsidRPr="00234AC8" w:rsidRDefault="002C0A8C"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2BCB6CE6" w14:textId="76361959" w:rsidR="00617950" w:rsidRPr="00234AC8" w:rsidRDefault="002C0A8C"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361D77E4" w14:textId="197632C2" w:rsidR="00617950" w:rsidRPr="00234AC8" w:rsidRDefault="002C0A8C" w:rsidP="00ED5CF4">
            <w:pPr>
              <w:jc w:val="center"/>
              <w:rPr>
                <w:rFonts w:eastAsia="Calibri"/>
                <w:sz w:val="20"/>
                <w:szCs w:val="20"/>
              </w:rPr>
            </w:pPr>
            <w:r w:rsidRPr="00234AC8">
              <w:rPr>
                <w:sz w:val="20"/>
                <w:szCs w:val="20"/>
              </w:rPr>
              <w:t>Природные территории</w:t>
            </w:r>
          </w:p>
        </w:tc>
      </w:tr>
      <w:tr w:rsidR="00234AC8" w:rsidRPr="00234AC8" w14:paraId="57935D74"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7AD66B8D" w14:textId="2F059B10" w:rsidR="00617950" w:rsidRPr="00234AC8" w:rsidRDefault="00A439FF" w:rsidP="00ED5CF4">
            <w:pPr>
              <w:jc w:val="center"/>
              <w:rPr>
                <w:rFonts w:eastAsia="Calibri"/>
                <w:sz w:val="20"/>
                <w:szCs w:val="20"/>
              </w:rPr>
            </w:pPr>
            <w:r w:rsidRPr="00234AC8">
              <w:rPr>
                <w:rFonts w:eastAsia="Calibri"/>
                <w:sz w:val="20"/>
                <w:szCs w:val="20"/>
              </w:rPr>
              <w:t>4</w:t>
            </w:r>
          </w:p>
        </w:tc>
        <w:tc>
          <w:tcPr>
            <w:tcW w:w="1985" w:type="dxa"/>
            <w:tcBorders>
              <w:top w:val="single" w:sz="4" w:space="0" w:color="auto"/>
              <w:left w:val="single" w:sz="4" w:space="0" w:color="auto"/>
              <w:bottom w:val="single" w:sz="4" w:space="0" w:color="auto"/>
              <w:right w:val="single" w:sz="4" w:space="0" w:color="auto"/>
            </w:tcBorders>
            <w:vAlign w:val="center"/>
          </w:tcPr>
          <w:p w14:paraId="0EE8FC62" w14:textId="73B79C02" w:rsidR="00617950" w:rsidRPr="00234AC8" w:rsidRDefault="002C0A8C" w:rsidP="00ED5CF4">
            <w:pPr>
              <w:jc w:val="center"/>
              <w:rPr>
                <w:rFonts w:eastAsia="Calibri"/>
                <w:sz w:val="20"/>
                <w:szCs w:val="20"/>
              </w:rPr>
            </w:pPr>
            <w:r w:rsidRPr="00234AC8">
              <w:rPr>
                <w:rFonts w:eastAsia="Calibri"/>
                <w:sz w:val="20"/>
                <w:szCs w:val="20"/>
              </w:rPr>
              <w:t>86:08:0020401:562</w:t>
            </w:r>
          </w:p>
        </w:tc>
        <w:tc>
          <w:tcPr>
            <w:tcW w:w="1134" w:type="dxa"/>
            <w:tcBorders>
              <w:top w:val="single" w:sz="4" w:space="0" w:color="auto"/>
              <w:left w:val="single" w:sz="4" w:space="0" w:color="auto"/>
              <w:bottom w:val="single" w:sz="4" w:space="0" w:color="auto"/>
              <w:right w:val="single" w:sz="4" w:space="0" w:color="auto"/>
            </w:tcBorders>
            <w:vAlign w:val="center"/>
          </w:tcPr>
          <w:p w14:paraId="1B26EE55" w14:textId="3EA7AF62" w:rsidR="00617950" w:rsidRPr="00234AC8" w:rsidRDefault="002C0A8C" w:rsidP="00ED5CF4">
            <w:pPr>
              <w:jc w:val="center"/>
              <w:rPr>
                <w:rFonts w:eastAsia="Calibri"/>
                <w:sz w:val="20"/>
                <w:szCs w:val="20"/>
              </w:rPr>
            </w:pPr>
            <w:r w:rsidRPr="00234AC8">
              <w:rPr>
                <w:rFonts w:eastAsia="Calibri"/>
                <w:sz w:val="20"/>
                <w:szCs w:val="20"/>
              </w:rPr>
              <w:t>37</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3F91E53B" w14:textId="5F08B99A" w:rsidR="00617950" w:rsidRPr="00234AC8" w:rsidRDefault="002C0A8C" w:rsidP="00ED5CF4">
            <w:pPr>
              <w:jc w:val="center"/>
              <w:rPr>
                <w:rFonts w:eastAsia="Calibri"/>
                <w:sz w:val="20"/>
                <w:szCs w:val="20"/>
              </w:rPr>
            </w:pPr>
            <w:r w:rsidRPr="00234AC8">
              <w:rPr>
                <w:rFonts w:eastAsia="Calibri"/>
                <w:sz w:val="20"/>
                <w:szCs w:val="20"/>
              </w:rPr>
              <w:t xml:space="preserve">Под строительство объекта: «напорный нефтепровод ЦПС </w:t>
            </w:r>
            <w:r w:rsidRPr="00234AC8">
              <w:rPr>
                <w:rFonts w:eastAsia="Calibri"/>
                <w:sz w:val="20"/>
                <w:szCs w:val="20"/>
              </w:rPr>
              <w:lastRenderedPageBreak/>
              <w:t>Западно-</w:t>
            </w:r>
            <w:proofErr w:type="spellStart"/>
            <w:r w:rsidRPr="00234AC8">
              <w:rPr>
                <w:rFonts w:eastAsia="Calibri"/>
                <w:sz w:val="20"/>
                <w:szCs w:val="20"/>
              </w:rPr>
              <w:t>Малобалыкское</w:t>
            </w:r>
            <w:proofErr w:type="spellEnd"/>
            <w:r w:rsidRPr="00234AC8">
              <w:rPr>
                <w:rFonts w:eastAsia="Calibri"/>
                <w:sz w:val="20"/>
                <w:szCs w:val="20"/>
              </w:rPr>
              <w:t xml:space="preserve"> месторождение - КУУН № 801 «Западно-</w:t>
            </w:r>
            <w:proofErr w:type="spellStart"/>
            <w:r w:rsidRPr="00234AC8">
              <w:rPr>
                <w:rFonts w:eastAsia="Calibri"/>
                <w:sz w:val="20"/>
                <w:szCs w:val="20"/>
              </w:rPr>
              <w:t>Малобалыкское</w:t>
            </w:r>
            <w:proofErr w:type="spellEnd"/>
            <w:r w:rsidRPr="00234AC8">
              <w:rPr>
                <w:rFonts w:eastAsia="Calibri"/>
                <w:sz w:val="20"/>
                <w:szCs w:val="20"/>
              </w:rPr>
              <w:t>»</w:t>
            </w:r>
          </w:p>
        </w:tc>
        <w:tc>
          <w:tcPr>
            <w:tcW w:w="1297" w:type="dxa"/>
            <w:tcBorders>
              <w:top w:val="single" w:sz="4" w:space="0" w:color="auto"/>
              <w:left w:val="single" w:sz="4" w:space="0" w:color="auto"/>
              <w:bottom w:val="single" w:sz="4" w:space="0" w:color="auto"/>
              <w:right w:val="single" w:sz="4" w:space="0" w:color="auto"/>
            </w:tcBorders>
            <w:vAlign w:val="center"/>
          </w:tcPr>
          <w:p w14:paraId="5B13E4AB" w14:textId="20C4BD35" w:rsidR="00617950" w:rsidRPr="00234AC8" w:rsidRDefault="002C0A8C" w:rsidP="00ED5CF4">
            <w:pPr>
              <w:jc w:val="center"/>
              <w:rPr>
                <w:rFonts w:eastAsia="Calibri"/>
                <w:sz w:val="20"/>
                <w:szCs w:val="20"/>
              </w:rPr>
            </w:pPr>
            <w:r w:rsidRPr="00234AC8">
              <w:rPr>
                <w:sz w:val="20"/>
                <w:szCs w:val="20"/>
              </w:rPr>
              <w:lastRenderedPageBreak/>
              <w:t xml:space="preserve">Земли населенных </w:t>
            </w:r>
            <w:r w:rsidRPr="00234AC8">
              <w:rPr>
                <w:sz w:val="20"/>
                <w:szCs w:val="20"/>
              </w:rPr>
              <w:lastRenderedPageBreak/>
              <w:t>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253864F7" w14:textId="58417CCD" w:rsidR="00617950" w:rsidRPr="00234AC8" w:rsidRDefault="002C0A8C" w:rsidP="00ED5CF4">
            <w:pPr>
              <w:jc w:val="center"/>
              <w:rPr>
                <w:rFonts w:eastAsia="Calibri"/>
                <w:sz w:val="20"/>
                <w:szCs w:val="20"/>
              </w:rPr>
            </w:pPr>
            <w:r w:rsidRPr="00234AC8">
              <w:rPr>
                <w:sz w:val="20"/>
                <w:szCs w:val="20"/>
              </w:rPr>
              <w:lastRenderedPageBreak/>
              <w:t xml:space="preserve">Земли промышленности, энергетики, транспорта, связи, радиовещания, телевидения, информатики, земли для </w:t>
            </w:r>
            <w:r w:rsidRPr="00234AC8">
              <w:rPr>
                <w:sz w:val="20"/>
                <w:szCs w:val="20"/>
              </w:rPr>
              <w:lastRenderedPageBreak/>
              <w:t>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7F862055" w14:textId="030B5D0B" w:rsidR="00617950" w:rsidRPr="00234AC8" w:rsidRDefault="002C0A8C" w:rsidP="00ED5CF4">
            <w:pPr>
              <w:jc w:val="center"/>
              <w:rPr>
                <w:rFonts w:eastAsia="Calibri"/>
                <w:sz w:val="20"/>
                <w:szCs w:val="20"/>
              </w:rPr>
            </w:pPr>
            <w:r w:rsidRPr="00234AC8">
              <w:rPr>
                <w:sz w:val="20"/>
                <w:szCs w:val="20"/>
              </w:rPr>
              <w:lastRenderedPageBreak/>
              <w:t>Природные территории</w:t>
            </w:r>
          </w:p>
        </w:tc>
      </w:tr>
      <w:tr w:rsidR="00234AC8" w:rsidRPr="00234AC8" w14:paraId="395F83B2"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4B751FA7" w14:textId="17C02619" w:rsidR="00617950" w:rsidRPr="00234AC8" w:rsidRDefault="00A439FF" w:rsidP="00ED5CF4">
            <w:pPr>
              <w:jc w:val="center"/>
              <w:rPr>
                <w:rFonts w:eastAsia="Calibri"/>
                <w:sz w:val="20"/>
                <w:szCs w:val="20"/>
              </w:rPr>
            </w:pPr>
            <w:r w:rsidRPr="00234AC8">
              <w:rPr>
                <w:rFonts w:eastAsia="Calibri"/>
                <w:sz w:val="20"/>
                <w:szCs w:val="20"/>
              </w:rPr>
              <w:lastRenderedPageBreak/>
              <w:t>5</w:t>
            </w:r>
          </w:p>
        </w:tc>
        <w:tc>
          <w:tcPr>
            <w:tcW w:w="1985" w:type="dxa"/>
            <w:tcBorders>
              <w:top w:val="single" w:sz="4" w:space="0" w:color="auto"/>
              <w:left w:val="single" w:sz="4" w:space="0" w:color="auto"/>
              <w:bottom w:val="single" w:sz="4" w:space="0" w:color="auto"/>
              <w:right w:val="single" w:sz="4" w:space="0" w:color="auto"/>
            </w:tcBorders>
            <w:vAlign w:val="center"/>
          </w:tcPr>
          <w:p w14:paraId="674C34D0" w14:textId="130ED303" w:rsidR="00617950" w:rsidRPr="00234AC8" w:rsidRDefault="002C0A8C" w:rsidP="00ED5CF4">
            <w:pPr>
              <w:jc w:val="center"/>
              <w:rPr>
                <w:rFonts w:eastAsia="Calibri"/>
                <w:sz w:val="20"/>
                <w:szCs w:val="20"/>
              </w:rPr>
            </w:pPr>
            <w:r w:rsidRPr="00234AC8">
              <w:rPr>
                <w:rFonts w:eastAsia="Calibri"/>
                <w:sz w:val="20"/>
                <w:szCs w:val="20"/>
              </w:rPr>
              <w:t>86:08:0020401:565</w:t>
            </w:r>
          </w:p>
        </w:tc>
        <w:tc>
          <w:tcPr>
            <w:tcW w:w="1134" w:type="dxa"/>
            <w:tcBorders>
              <w:top w:val="single" w:sz="4" w:space="0" w:color="auto"/>
              <w:left w:val="single" w:sz="4" w:space="0" w:color="auto"/>
              <w:bottom w:val="single" w:sz="4" w:space="0" w:color="auto"/>
              <w:right w:val="single" w:sz="4" w:space="0" w:color="auto"/>
            </w:tcBorders>
            <w:vAlign w:val="center"/>
          </w:tcPr>
          <w:p w14:paraId="71930605" w14:textId="2C883D83" w:rsidR="00617950" w:rsidRPr="00234AC8" w:rsidRDefault="002C0A8C" w:rsidP="00ED5CF4">
            <w:pPr>
              <w:jc w:val="center"/>
              <w:rPr>
                <w:rFonts w:eastAsia="Calibri"/>
                <w:sz w:val="20"/>
                <w:szCs w:val="20"/>
              </w:rPr>
            </w:pPr>
            <w:r w:rsidRPr="00234AC8">
              <w:rPr>
                <w:rFonts w:eastAsia="Calibri"/>
                <w:sz w:val="20"/>
                <w:szCs w:val="20"/>
              </w:rPr>
              <w:t>15</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305AF4B0" w14:textId="0D78402B" w:rsidR="00617950" w:rsidRPr="00234AC8" w:rsidRDefault="002C0A8C" w:rsidP="00ED5CF4">
            <w:pPr>
              <w:jc w:val="center"/>
              <w:rPr>
                <w:rFonts w:eastAsia="Calibri"/>
                <w:sz w:val="20"/>
                <w:szCs w:val="20"/>
              </w:rPr>
            </w:pPr>
            <w:r w:rsidRPr="00234AC8">
              <w:rPr>
                <w:rFonts w:eastAsia="Calibri"/>
                <w:sz w:val="20"/>
                <w:szCs w:val="20"/>
              </w:rPr>
              <w:t>Под строительство объекта: «напорный нефтепровод ЦПС Западно-</w:t>
            </w:r>
            <w:proofErr w:type="spellStart"/>
            <w:r w:rsidRPr="00234AC8">
              <w:rPr>
                <w:rFonts w:eastAsia="Calibri"/>
                <w:sz w:val="20"/>
                <w:szCs w:val="20"/>
              </w:rPr>
              <w:t>Малобалыкское</w:t>
            </w:r>
            <w:proofErr w:type="spellEnd"/>
            <w:r w:rsidRPr="00234AC8">
              <w:rPr>
                <w:rFonts w:eastAsia="Calibri"/>
                <w:sz w:val="20"/>
                <w:szCs w:val="20"/>
              </w:rPr>
              <w:t xml:space="preserve"> месторождение - КУУН № 801 «Западно-</w:t>
            </w:r>
            <w:proofErr w:type="spellStart"/>
            <w:r w:rsidRPr="00234AC8">
              <w:rPr>
                <w:rFonts w:eastAsia="Calibri"/>
                <w:sz w:val="20"/>
                <w:szCs w:val="20"/>
              </w:rPr>
              <w:t>Малобалыкское</w:t>
            </w:r>
            <w:proofErr w:type="spellEnd"/>
            <w:r w:rsidRPr="00234AC8">
              <w:rPr>
                <w:rFonts w:eastAsia="Calibri"/>
                <w:sz w:val="20"/>
                <w:szCs w:val="20"/>
              </w:rPr>
              <w:t>»</w:t>
            </w:r>
          </w:p>
        </w:tc>
        <w:tc>
          <w:tcPr>
            <w:tcW w:w="1297" w:type="dxa"/>
            <w:tcBorders>
              <w:top w:val="single" w:sz="4" w:space="0" w:color="auto"/>
              <w:left w:val="single" w:sz="4" w:space="0" w:color="auto"/>
              <w:bottom w:val="single" w:sz="4" w:space="0" w:color="auto"/>
              <w:right w:val="single" w:sz="4" w:space="0" w:color="auto"/>
            </w:tcBorders>
            <w:vAlign w:val="center"/>
          </w:tcPr>
          <w:p w14:paraId="2C69DBFB" w14:textId="59F87D2C" w:rsidR="00617950" w:rsidRPr="00234AC8" w:rsidRDefault="002C0A8C"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7428F011" w14:textId="630AF934" w:rsidR="00617950" w:rsidRPr="00234AC8" w:rsidRDefault="002C0A8C"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618EABBE" w14:textId="7784BC8D" w:rsidR="00617950" w:rsidRPr="00234AC8" w:rsidRDefault="002C0A8C" w:rsidP="00ED5CF4">
            <w:pPr>
              <w:jc w:val="center"/>
              <w:rPr>
                <w:rFonts w:eastAsia="Calibri"/>
                <w:sz w:val="20"/>
                <w:szCs w:val="20"/>
              </w:rPr>
            </w:pPr>
            <w:r w:rsidRPr="00234AC8">
              <w:rPr>
                <w:sz w:val="20"/>
                <w:szCs w:val="20"/>
              </w:rPr>
              <w:t>Природные территории</w:t>
            </w:r>
          </w:p>
        </w:tc>
      </w:tr>
      <w:tr w:rsidR="00234AC8" w:rsidRPr="00234AC8" w14:paraId="04C80590"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5709AF43" w14:textId="3544ABF1" w:rsidR="002C0A8C" w:rsidRPr="00234AC8" w:rsidRDefault="00A439FF" w:rsidP="00ED5CF4">
            <w:pPr>
              <w:jc w:val="center"/>
              <w:rPr>
                <w:rFonts w:eastAsia="Calibri"/>
                <w:sz w:val="20"/>
                <w:szCs w:val="20"/>
              </w:rPr>
            </w:pPr>
            <w:r w:rsidRPr="00234AC8">
              <w:rPr>
                <w:rFonts w:eastAsia="Calibri"/>
                <w:sz w:val="20"/>
                <w:szCs w:val="20"/>
              </w:rPr>
              <w:t>6</w:t>
            </w:r>
          </w:p>
        </w:tc>
        <w:tc>
          <w:tcPr>
            <w:tcW w:w="1985" w:type="dxa"/>
            <w:tcBorders>
              <w:top w:val="single" w:sz="4" w:space="0" w:color="auto"/>
              <w:left w:val="single" w:sz="4" w:space="0" w:color="auto"/>
              <w:bottom w:val="single" w:sz="4" w:space="0" w:color="auto"/>
              <w:right w:val="single" w:sz="4" w:space="0" w:color="auto"/>
            </w:tcBorders>
            <w:vAlign w:val="center"/>
          </w:tcPr>
          <w:p w14:paraId="299583C5" w14:textId="7B84D4EF" w:rsidR="002C0A8C" w:rsidRPr="00234AC8" w:rsidRDefault="002C0A8C" w:rsidP="00ED5CF4">
            <w:pPr>
              <w:jc w:val="center"/>
              <w:rPr>
                <w:rFonts w:eastAsia="Calibri"/>
                <w:sz w:val="20"/>
                <w:szCs w:val="20"/>
              </w:rPr>
            </w:pPr>
            <w:r w:rsidRPr="00234AC8">
              <w:rPr>
                <w:rFonts w:eastAsia="Calibri"/>
                <w:sz w:val="20"/>
                <w:szCs w:val="20"/>
              </w:rPr>
              <w:t>86:08:0020401:566</w:t>
            </w:r>
          </w:p>
        </w:tc>
        <w:tc>
          <w:tcPr>
            <w:tcW w:w="1134" w:type="dxa"/>
            <w:tcBorders>
              <w:top w:val="single" w:sz="4" w:space="0" w:color="auto"/>
              <w:left w:val="single" w:sz="4" w:space="0" w:color="auto"/>
              <w:bottom w:val="single" w:sz="4" w:space="0" w:color="auto"/>
              <w:right w:val="single" w:sz="4" w:space="0" w:color="auto"/>
            </w:tcBorders>
            <w:vAlign w:val="center"/>
          </w:tcPr>
          <w:p w14:paraId="67ECDBA7" w14:textId="722584B8" w:rsidR="002C0A8C" w:rsidRPr="00234AC8" w:rsidRDefault="002C0A8C" w:rsidP="00ED5CF4">
            <w:pPr>
              <w:jc w:val="center"/>
              <w:rPr>
                <w:rFonts w:eastAsia="Calibri"/>
                <w:sz w:val="20"/>
                <w:szCs w:val="20"/>
              </w:rPr>
            </w:pPr>
            <w:r w:rsidRPr="00234AC8">
              <w:rPr>
                <w:rFonts w:eastAsia="Calibri"/>
                <w:sz w:val="20"/>
                <w:szCs w:val="20"/>
              </w:rPr>
              <w:t>16</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04B393A0" w14:textId="7742BABE" w:rsidR="002C0A8C" w:rsidRPr="00234AC8" w:rsidRDefault="002C0A8C" w:rsidP="00ED5CF4">
            <w:pPr>
              <w:jc w:val="center"/>
              <w:rPr>
                <w:rFonts w:eastAsia="Calibri"/>
                <w:sz w:val="20"/>
                <w:szCs w:val="20"/>
              </w:rPr>
            </w:pPr>
            <w:r w:rsidRPr="00234AC8">
              <w:rPr>
                <w:rFonts w:eastAsia="Calibri"/>
                <w:sz w:val="20"/>
                <w:szCs w:val="20"/>
              </w:rPr>
              <w:t>Под строительство объекта: «напорный нефтепровод ЦПС Западно-</w:t>
            </w:r>
            <w:proofErr w:type="spellStart"/>
            <w:r w:rsidRPr="00234AC8">
              <w:rPr>
                <w:rFonts w:eastAsia="Calibri"/>
                <w:sz w:val="20"/>
                <w:szCs w:val="20"/>
              </w:rPr>
              <w:t>Малобалыкское</w:t>
            </w:r>
            <w:proofErr w:type="spellEnd"/>
            <w:r w:rsidRPr="00234AC8">
              <w:rPr>
                <w:rFonts w:eastAsia="Calibri"/>
                <w:sz w:val="20"/>
                <w:szCs w:val="20"/>
              </w:rPr>
              <w:t xml:space="preserve"> месторождение - КУУН № 801 «Западно-</w:t>
            </w:r>
            <w:proofErr w:type="spellStart"/>
            <w:r w:rsidRPr="00234AC8">
              <w:rPr>
                <w:rFonts w:eastAsia="Calibri"/>
                <w:sz w:val="20"/>
                <w:szCs w:val="20"/>
              </w:rPr>
              <w:t>Малобалыкское</w:t>
            </w:r>
            <w:proofErr w:type="spellEnd"/>
            <w:r w:rsidRPr="00234AC8">
              <w:rPr>
                <w:rFonts w:eastAsia="Calibri"/>
                <w:sz w:val="20"/>
                <w:szCs w:val="20"/>
              </w:rPr>
              <w:t>»</w:t>
            </w:r>
          </w:p>
        </w:tc>
        <w:tc>
          <w:tcPr>
            <w:tcW w:w="1297" w:type="dxa"/>
            <w:tcBorders>
              <w:top w:val="single" w:sz="4" w:space="0" w:color="auto"/>
              <w:left w:val="single" w:sz="4" w:space="0" w:color="auto"/>
              <w:bottom w:val="single" w:sz="4" w:space="0" w:color="auto"/>
              <w:right w:val="single" w:sz="4" w:space="0" w:color="auto"/>
            </w:tcBorders>
            <w:vAlign w:val="center"/>
          </w:tcPr>
          <w:p w14:paraId="7833218F" w14:textId="56030887" w:rsidR="002C0A8C" w:rsidRPr="00234AC8" w:rsidRDefault="002C0A8C"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5C9B733E" w14:textId="282D98B1" w:rsidR="002C0A8C" w:rsidRPr="00234AC8" w:rsidRDefault="002C0A8C"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52A0FAF2" w14:textId="11DB7E42" w:rsidR="002C0A8C" w:rsidRPr="00234AC8" w:rsidRDefault="002C0A8C" w:rsidP="00ED5CF4">
            <w:pPr>
              <w:jc w:val="center"/>
              <w:rPr>
                <w:rFonts w:eastAsia="Calibri"/>
                <w:sz w:val="20"/>
                <w:szCs w:val="20"/>
              </w:rPr>
            </w:pPr>
            <w:r w:rsidRPr="00234AC8">
              <w:rPr>
                <w:sz w:val="20"/>
                <w:szCs w:val="20"/>
              </w:rPr>
              <w:t>Природные территории</w:t>
            </w:r>
          </w:p>
        </w:tc>
      </w:tr>
      <w:tr w:rsidR="00234AC8" w:rsidRPr="00234AC8" w14:paraId="7ED3D3FF"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02CFD828" w14:textId="2C0C4AC3" w:rsidR="002C0A8C" w:rsidRPr="00234AC8" w:rsidRDefault="00A439FF" w:rsidP="00ED5CF4">
            <w:pPr>
              <w:jc w:val="center"/>
              <w:rPr>
                <w:rFonts w:eastAsia="Calibri"/>
                <w:sz w:val="20"/>
                <w:szCs w:val="20"/>
              </w:rPr>
            </w:pPr>
            <w:r w:rsidRPr="00234AC8">
              <w:rPr>
                <w:rFonts w:eastAsia="Calibri"/>
                <w:sz w:val="20"/>
                <w:szCs w:val="20"/>
              </w:rPr>
              <w:t>7</w:t>
            </w:r>
          </w:p>
        </w:tc>
        <w:tc>
          <w:tcPr>
            <w:tcW w:w="1985" w:type="dxa"/>
            <w:tcBorders>
              <w:top w:val="single" w:sz="4" w:space="0" w:color="auto"/>
              <w:left w:val="single" w:sz="4" w:space="0" w:color="auto"/>
              <w:bottom w:val="single" w:sz="4" w:space="0" w:color="auto"/>
              <w:right w:val="single" w:sz="4" w:space="0" w:color="auto"/>
            </w:tcBorders>
            <w:vAlign w:val="center"/>
          </w:tcPr>
          <w:p w14:paraId="7AA42F79" w14:textId="3A3C0ADD" w:rsidR="002C0A8C" w:rsidRPr="00234AC8" w:rsidRDefault="002C0A8C" w:rsidP="00ED5CF4">
            <w:pPr>
              <w:jc w:val="center"/>
              <w:rPr>
                <w:rFonts w:eastAsia="Calibri"/>
                <w:sz w:val="20"/>
                <w:szCs w:val="20"/>
              </w:rPr>
            </w:pPr>
            <w:r w:rsidRPr="00234AC8">
              <w:rPr>
                <w:rFonts w:eastAsia="Calibri"/>
                <w:sz w:val="20"/>
                <w:szCs w:val="20"/>
              </w:rPr>
              <w:t>86:08:0000000:32037</w:t>
            </w:r>
          </w:p>
        </w:tc>
        <w:tc>
          <w:tcPr>
            <w:tcW w:w="1134" w:type="dxa"/>
            <w:tcBorders>
              <w:top w:val="single" w:sz="4" w:space="0" w:color="auto"/>
              <w:left w:val="single" w:sz="4" w:space="0" w:color="auto"/>
              <w:bottom w:val="single" w:sz="4" w:space="0" w:color="auto"/>
              <w:right w:val="single" w:sz="4" w:space="0" w:color="auto"/>
            </w:tcBorders>
            <w:vAlign w:val="center"/>
          </w:tcPr>
          <w:p w14:paraId="07BE36F7" w14:textId="16B7D40C" w:rsidR="002C0A8C" w:rsidRPr="00234AC8" w:rsidRDefault="00016F03" w:rsidP="00ED5CF4">
            <w:pPr>
              <w:jc w:val="center"/>
              <w:rPr>
                <w:rFonts w:eastAsia="Calibri"/>
                <w:sz w:val="20"/>
                <w:szCs w:val="20"/>
              </w:rPr>
            </w:pPr>
            <w:r w:rsidRPr="00234AC8">
              <w:rPr>
                <w:rFonts w:eastAsia="Calibri"/>
                <w:sz w:val="20"/>
                <w:szCs w:val="20"/>
              </w:rPr>
              <w:t>590</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274F4B78" w14:textId="14A450E5" w:rsidR="002C0A8C" w:rsidRPr="00234AC8" w:rsidRDefault="00016F03" w:rsidP="00ED5CF4">
            <w:pPr>
              <w:jc w:val="center"/>
              <w:rPr>
                <w:rFonts w:eastAsia="Calibri"/>
                <w:sz w:val="20"/>
                <w:szCs w:val="20"/>
              </w:rPr>
            </w:pPr>
            <w:r w:rsidRPr="00234AC8">
              <w:rPr>
                <w:rFonts w:eastAsia="Calibri"/>
                <w:sz w:val="20"/>
                <w:szCs w:val="20"/>
              </w:rPr>
              <w:t xml:space="preserve">Под объект: «НПС-4 ЛПДС «Южный Балык». </w:t>
            </w:r>
            <w:proofErr w:type="spellStart"/>
            <w:r w:rsidRPr="00234AC8">
              <w:rPr>
                <w:rFonts w:eastAsia="Calibri"/>
                <w:sz w:val="20"/>
                <w:szCs w:val="20"/>
              </w:rPr>
              <w:t>Нефтеюганское</w:t>
            </w:r>
            <w:proofErr w:type="spellEnd"/>
            <w:r w:rsidRPr="00234AC8">
              <w:rPr>
                <w:rFonts w:eastAsia="Calibri"/>
                <w:sz w:val="20"/>
                <w:szCs w:val="20"/>
              </w:rPr>
              <w:t xml:space="preserve"> УМН. Реконструкция</w:t>
            </w:r>
          </w:p>
        </w:tc>
        <w:tc>
          <w:tcPr>
            <w:tcW w:w="1297" w:type="dxa"/>
            <w:tcBorders>
              <w:top w:val="single" w:sz="4" w:space="0" w:color="auto"/>
              <w:left w:val="single" w:sz="4" w:space="0" w:color="auto"/>
              <w:bottom w:val="single" w:sz="4" w:space="0" w:color="auto"/>
              <w:right w:val="single" w:sz="4" w:space="0" w:color="auto"/>
            </w:tcBorders>
            <w:vAlign w:val="center"/>
          </w:tcPr>
          <w:p w14:paraId="280EF4BD" w14:textId="7948D881" w:rsidR="002C0A8C" w:rsidRPr="00234AC8" w:rsidRDefault="00016F03" w:rsidP="00016F03">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60CFCEB3" w14:textId="1497FD60" w:rsidR="002C0A8C" w:rsidRPr="00234AC8" w:rsidRDefault="00016F03"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1F399347" w14:textId="7F1E145E" w:rsidR="002C0A8C" w:rsidRPr="00234AC8" w:rsidRDefault="00016F03" w:rsidP="00ED5CF4">
            <w:pPr>
              <w:jc w:val="center"/>
              <w:rPr>
                <w:rFonts w:eastAsia="Calibri"/>
                <w:sz w:val="20"/>
                <w:szCs w:val="20"/>
              </w:rPr>
            </w:pPr>
            <w:r w:rsidRPr="00234AC8">
              <w:rPr>
                <w:sz w:val="20"/>
                <w:szCs w:val="20"/>
              </w:rPr>
              <w:t>Природные территории</w:t>
            </w:r>
          </w:p>
        </w:tc>
      </w:tr>
      <w:tr w:rsidR="00234AC8" w:rsidRPr="00234AC8" w14:paraId="795C9203"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133AA7EC" w14:textId="485E68B6" w:rsidR="002C0A8C" w:rsidRPr="00234AC8" w:rsidRDefault="00A439FF" w:rsidP="00ED5CF4">
            <w:pPr>
              <w:jc w:val="center"/>
              <w:rPr>
                <w:rFonts w:eastAsia="Calibri"/>
                <w:sz w:val="20"/>
                <w:szCs w:val="20"/>
              </w:rPr>
            </w:pPr>
            <w:r w:rsidRPr="00234AC8">
              <w:rPr>
                <w:rFonts w:eastAsia="Calibri"/>
                <w:sz w:val="20"/>
                <w:szCs w:val="20"/>
              </w:rPr>
              <w:t>8</w:t>
            </w:r>
          </w:p>
        </w:tc>
        <w:tc>
          <w:tcPr>
            <w:tcW w:w="1985" w:type="dxa"/>
            <w:tcBorders>
              <w:top w:val="single" w:sz="4" w:space="0" w:color="auto"/>
              <w:left w:val="single" w:sz="4" w:space="0" w:color="auto"/>
              <w:bottom w:val="single" w:sz="4" w:space="0" w:color="auto"/>
              <w:right w:val="single" w:sz="4" w:space="0" w:color="auto"/>
            </w:tcBorders>
            <w:vAlign w:val="center"/>
          </w:tcPr>
          <w:p w14:paraId="4C48C055" w14:textId="434EBF83" w:rsidR="002C0A8C" w:rsidRPr="00234AC8" w:rsidRDefault="00016F03" w:rsidP="00ED5CF4">
            <w:pPr>
              <w:jc w:val="center"/>
              <w:rPr>
                <w:rFonts w:eastAsia="Calibri"/>
                <w:sz w:val="20"/>
                <w:szCs w:val="20"/>
              </w:rPr>
            </w:pPr>
            <w:r w:rsidRPr="00234AC8">
              <w:rPr>
                <w:rFonts w:eastAsia="Calibri"/>
                <w:sz w:val="20"/>
                <w:szCs w:val="20"/>
              </w:rPr>
              <w:t>86:08:0020401:1490</w:t>
            </w:r>
          </w:p>
        </w:tc>
        <w:tc>
          <w:tcPr>
            <w:tcW w:w="1134" w:type="dxa"/>
            <w:tcBorders>
              <w:top w:val="single" w:sz="4" w:space="0" w:color="auto"/>
              <w:left w:val="single" w:sz="4" w:space="0" w:color="auto"/>
              <w:bottom w:val="single" w:sz="4" w:space="0" w:color="auto"/>
              <w:right w:val="single" w:sz="4" w:space="0" w:color="auto"/>
            </w:tcBorders>
            <w:vAlign w:val="center"/>
          </w:tcPr>
          <w:p w14:paraId="1E074E2E" w14:textId="3F15D18B" w:rsidR="002C0A8C" w:rsidRPr="00234AC8" w:rsidRDefault="00016F03" w:rsidP="00ED5CF4">
            <w:pPr>
              <w:jc w:val="center"/>
              <w:rPr>
                <w:rFonts w:eastAsia="Calibri"/>
                <w:sz w:val="20"/>
                <w:szCs w:val="20"/>
              </w:rPr>
            </w:pPr>
            <w:r w:rsidRPr="00234AC8">
              <w:rPr>
                <w:rFonts w:eastAsia="Calibri"/>
                <w:sz w:val="20"/>
                <w:szCs w:val="20"/>
              </w:rPr>
              <w:t>3182</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194EF143" w14:textId="6CC4A0DF" w:rsidR="002C0A8C" w:rsidRPr="00234AC8" w:rsidRDefault="00016F03" w:rsidP="00ED5CF4">
            <w:pPr>
              <w:jc w:val="center"/>
              <w:rPr>
                <w:rFonts w:eastAsia="Calibri"/>
                <w:sz w:val="20"/>
                <w:szCs w:val="20"/>
              </w:rPr>
            </w:pPr>
            <w:r w:rsidRPr="00234AC8">
              <w:rPr>
                <w:rFonts w:eastAsia="Calibri"/>
                <w:sz w:val="20"/>
                <w:szCs w:val="20"/>
              </w:rPr>
              <w:t>для размещения линейных объектов регионального значения Ханты-Мансийского автономного округа - Югры</w:t>
            </w:r>
          </w:p>
        </w:tc>
        <w:tc>
          <w:tcPr>
            <w:tcW w:w="1297" w:type="dxa"/>
            <w:tcBorders>
              <w:top w:val="single" w:sz="4" w:space="0" w:color="auto"/>
              <w:left w:val="single" w:sz="4" w:space="0" w:color="auto"/>
              <w:bottom w:val="single" w:sz="4" w:space="0" w:color="auto"/>
              <w:right w:val="single" w:sz="4" w:space="0" w:color="auto"/>
            </w:tcBorders>
            <w:vAlign w:val="center"/>
          </w:tcPr>
          <w:p w14:paraId="048A53D0" w14:textId="1EE6E64B" w:rsidR="002C0A8C" w:rsidRPr="00234AC8" w:rsidRDefault="00016F03"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49BDF614" w14:textId="6A74137A" w:rsidR="002C0A8C" w:rsidRPr="00234AC8" w:rsidRDefault="00016F03"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17963ADB" w14:textId="7A79B2C7" w:rsidR="002C0A8C" w:rsidRPr="00234AC8" w:rsidRDefault="00016F03" w:rsidP="00ED5CF4">
            <w:pPr>
              <w:jc w:val="center"/>
              <w:rPr>
                <w:rFonts w:eastAsia="Calibri"/>
                <w:sz w:val="20"/>
                <w:szCs w:val="20"/>
              </w:rPr>
            </w:pPr>
            <w:r w:rsidRPr="00234AC8">
              <w:rPr>
                <w:sz w:val="20"/>
                <w:szCs w:val="20"/>
              </w:rPr>
              <w:t>Природные территории</w:t>
            </w:r>
          </w:p>
        </w:tc>
      </w:tr>
      <w:tr w:rsidR="00234AC8" w:rsidRPr="00234AC8" w14:paraId="60435063"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3F63CFFE" w14:textId="5D785A7A" w:rsidR="00016F03" w:rsidRPr="00234AC8" w:rsidRDefault="00A439FF" w:rsidP="00ED5CF4">
            <w:pPr>
              <w:jc w:val="center"/>
              <w:rPr>
                <w:rFonts w:eastAsia="Calibri"/>
                <w:sz w:val="20"/>
                <w:szCs w:val="20"/>
              </w:rPr>
            </w:pPr>
            <w:r w:rsidRPr="00234AC8">
              <w:rPr>
                <w:rFonts w:eastAsia="Calibri"/>
                <w:sz w:val="20"/>
                <w:szCs w:val="20"/>
              </w:rPr>
              <w:t>9</w:t>
            </w:r>
          </w:p>
        </w:tc>
        <w:tc>
          <w:tcPr>
            <w:tcW w:w="1985" w:type="dxa"/>
            <w:tcBorders>
              <w:top w:val="single" w:sz="4" w:space="0" w:color="auto"/>
              <w:left w:val="single" w:sz="4" w:space="0" w:color="auto"/>
              <w:bottom w:val="single" w:sz="4" w:space="0" w:color="auto"/>
              <w:right w:val="single" w:sz="4" w:space="0" w:color="auto"/>
            </w:tcBorders>
            <w:vAlign w:val="center"/>
          </w:tcPr>
          <w:p w14:paraId="732F1997" w14:textId="320D5038" w:rsidR="00016F03" w:rsidRPr="00234AC8" w:rsidRDefault="00016F03" w:rsidP="00ED5CF4">
            <w:pPr>
              <w:jc w:val="center"/>
              <w:rPr>
                <w:rFonts w:eastAsia="Calibri"/>
                <w:sz w:val="20"/>
                <w:szCs w:val="20"/>
              </w:rPr>
            </w:pPr>
            <w:r w:rsidRPr="00234AC8">
              <w:rPr>
                <w:rFonts w:eastAsia="Calibri"/>
                <w:sz w:val="20"/>
                <w:szCs w:val="20"/>
              </w:rPr>
              <w:t>86:08:0020401:1491</w:t>
            </w:r>
          </w:p>
        </w:tc>
        <w:tc>
          <w:tcPr>
            <w:tcW w:w="1134" w:type="dxa"/>
            <w:tcBorders>
              <w:top w:val="single" w:sz="4" w:space="0" w:color="auto"/>
              <w:left w:val="single" w:sz="4" w:space="0" w:color="auto"/>
              <w:bottom w:val="single" w:sz="4" w:space="0" w:color="auto"/>
              <w:right w:val="single" w:sz="4" w:space="0" w:color="auto"/>
            </w:tcBorders>
            <w:vAlign w:val="center"/>
          </w:tcPr>
          <w:p w14:paraId="70F59948" w14:textId="5F04C137" w:rsidR="00016F03" w:rsidRPr="00234AC8" w:rsidRDefault="00016F03" w:rsidP="00ED5CF4">
            <w:pPr>
              <w:jc w:val="center"/>
              <w:rPr>
                <w:rFonts w:eastAsia="Calibri"/>
                <w:sz w:val="20"/>
                <w:szCs w:val="20"/>
              </w:rPr>
            </w:pPr>
            <w:r w:rsidRPr="00234AC8">
              <w:rPr>
                <w:rFonts w:eastAsia="Calibri"/>
                <w:sz w:val="20"/>
                <w:szCs w:val="20"/>
              </w:rPr>
              <w:t>2332</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190660DC" w14:textId="5E6288FC" w:rsidR="00016F03" w:rsidRPr="00234AC8" w:rsidRDefault="00016F03" w:rsidP="00ED5CF4">
            <w:pPr>
              <w:jc w:val="center"/>
              <w:rPr>
                <w:rFonts w:eastAsia="Calibri"/>
                <w:sz w:val="20"/>
                <w:szCs w:val="20"/>
              </w:rPr>
            </w:pPr>
            <w:r w:rsidRPr="00234AC8">
              <w:rPr>
                <w:rFonts w:eastAsia="Calibri"/>
                <w:sz w:val="20"/>
                <w:szCs w:val="20"/>
              </w:rPr>
              <w:t>для размещения линейных объектов регионального значения Ханты-Мансийского автономного округа - Югры</w:t>
            </w:r>
          </w:p>
        </w:tc>
        <w:tc>
          <w:tcPr>
            <w:tcW w:w="1297" w:type="dxa"/>
            <w:tcBorders>
              <w:top w:val="single" w:sz="4" w:space="0" w:color="auto"/>
              <w:left w:val="single" w:sz="4" w:space="0" w:color="auto"/>
              <w:bottom w:val="single" w:sz="4" w:space="0" w:color="auto"/>
              <w:right w:val="single" w:sz="4" w:space="0" w:color="auto"/>
            </w:tcBorders>
            <w:vAlign w:val="center"/>
          </w:tcPr>
          <w:p w14:paraId="24BE9B96" w14:textId="301C6919" w:rsidR="00016F03" w:rsidRPr="00234AC8" w:rsidRDefault="00016F03"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3F637DCB" w14:textId="0B725AB9" w:rsidR="00016F03" w:rsidRPr="00234AC8" w:rsidRDefault="00016F03"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66DDA657" w14:textId="5997EF33" w:rsidR="00016F03" w:rsidRPr="00234AC8" w:rsidRDefault="00016F03" w:rsidP="00ED5CF4">
            <w:pPr>
              <w:jc w:val="center"/>
              <w:rPr>
                <w:rFonts w:eastAsia="Calibri"/>
                <w:sz w:val="20"/>
                <w:szCs w:val="20"/>
              </w:rPr>
            </w:pPr>
            <w:r w:rsidRPr="00234AC8">
              <w:rPr>
                <w:sz w:val="20"/>
                <w:szCs w:val="20"/>
              </w:rPr>
              <w:t>Природные территории</w:t>
            </w:r>
          </w:p>
        </w:tc>
      </w:tr>
      <w:tr w:rsidR="00234AC8" w:rsidRPr="00234AC8" w14:paraId="0B66642F"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37A86035" w14:textId="44C7770B" w:rsidR="00016F03" w:rsidRPr="00234AC8" w:rsidRDefault="00A439FF" w:rsidP="00ED5CF4">
            <w:pPr>
              <w:jc w:val="center"/>
              <w:rPr>
                <w:rFonts w:eastAsia="Calibri"/>
                <w:sz w:val="20"/>
                <w:szCs w:val="20"/>
              </w:rPr>
            </w:pPr>
            <w:r w:rsidRPr="00234AC8">
              <w:rPr>
                <w:rFonts w:eastAsia="Calibri"/>
                <w:sz w:val="20"/>
                <w:szCs w:val="20"/>
              </w:rPr>
              <w:t>10</w:t>
            </w:r>
          </w:p>
        </w:tc>
        <w:tc>
          <w:tcPr>
            <w:tcW w:w="1985" w:type="dxa"/>
            <w:tcBorders>
              <w:top w:val="single" w:sz="4" w:space="0" w:color="auto"/>
              <w:left w:val="single" w:sz="4" w:space="0" w:color="auto"/>
              <w:bottom w:val="single" w:sz="4" w:space="0" w:color="auto"/>
              <w:right w:val="single" w:sz="4" w:space="0" w:color="auto"/>
            </w:tcBorders>
            <w:vAlign w:val="center"/>
          </w:tcPr>
          <w:p w14:paraId="517F9EBB" w14:textId="65442FE6" w:rsidR="00016F03" w:rsidRPr="00234AC8" w:rsidRDefault="00016F03" w:rsidP="00ED5CF4">
            <w:pPr>
              <w:jc w:val="center"/>
              <w:rPr>
                <w:rFonts w:eastAsia="Calibri"/>
                <w:sz w:val="20"/>
                <w:szCs w:val="20"/>
              </w:rPr>
            </w:pPr>
            <w:r w:rsidRPr="00234AC8">
              <w:rPr>
                <w:rFonts w:eastAsia="Calibri"/>
                <w:sz w:val="20"/>
                <w:szCs w:val="20"/>
              </w:rPr>
              <w:t>86:08:0020401:48</w:t>
            </w:r>
          </w:p>
        </w:tc>
        <w:tc>
          <w:tcPr>
            <w:tcW w:w="1134" w:type="dxa"/>
            <w:tcBorders>
              <w:top w:val="single" w:sz="4" w:space="0" w:color="auto"/>
              <w:left w:val="single" w:sz="4" w:space="0" w:color="auto"/>
              <w:bottom w:val="single" w:sz="4" w:space="0" w:color="auto"/>
              <w:right w:val="single" w:sz="4" w:space="0" w:color="auto"/>
            </w:tcBorders>
            <w:vAlign w:val="center"/>
          </w:tcPr>
          <w:p w14:paraId="27F93EBB" w14:textId="03EE7448" w:rsidR="00016F03" w:rsidRPr="00234AC8" w:rsidRDefault="00016F03" w:rsidP="00ED5CF4">
            <w:pPr>
              <w:jc w:val="center"/>
              <w:rPr>
                <w:rFonts w:eastAsia="Calibri"/>
                <w:sz w:val="20"/>
                <w:szCs w:val="20"/>
              </w:rPr>
            </w:pPr>
            <w:r w:rsidRPr="00234AC8">
              <w:rPr>
                <w:rFonts w:eastAsia="Calibri"/>
                <w:sz w:val="20"/>
                <w:szCs w:val="20"/>
              </w:rPr>
              <w:t>77</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1FE85AC3" w14:textId="5EB584A2" w:rsidR="00016F03" w:rsidRPr="00234AC8" w:rsidRDefault="00016F03" w:rsidP="00ED5CF4">
            <w:pPr>
              <w:jc w:val="center"/>
              <w:rPr>
                <w:rFonts w:eastAsia="Calibri"/>
                <w:sz w:val="20"/>
                <w:szCs w:val="20"/>
              </w:rPr>
            </w:pPr>
            <w:r w:rsidRPr="00234AC8">
              <w:rPr>
                <w:rFonts w:eastAsia="Calibri"/>
                <w:sz w:val="20"/>
                <w:szCs w:val="20"/>
              </w:rPr>
              <w:t>под линии электропередач (только под опорами)</w:t>
            </w:r>
          </w:p>
        </w:tc>
        <w:tc>
          <w:tcPr>
            <w:tcW w:w="1297" w:type="dxa"/>
            <w:tcBorders>
              <w:top w:val="single" w:sz="4" w:space="0" w:color="auto"/>
              <w:left w:val="single" w:sz="4" w:space="0" w:color="auto"/>
              <w:bottom w:val="single" w:sz="4" w:space="0" w:color="auto"/>
              <w:right w:val="single" w:sz="4" w:space="0" w:color="auto"/>
            </w:tcBorders>
            <w:vAlign w:val="center"/>
          </w:tcPr>
          <w:p w14:paraId="2FEEA19D" w14:textId="754A0E75" w:rsidR="00016F03" w:rsidRPr="00234AC8" w:rsidRDefault="00016F03" w:rsidP="00ED5CF4">
            <w:pPr>
              <w:jc w:val="center"/>
              <w:rPr>
                <w:rFonts w:eastAsia="Calibri"/>
                <w:sz w:val="20"/>
                <w:szCs w:val="20"/>
              </w:rPr>
            </w:pPr>
            <w:r w:rsidRPr="00234AC8">
              <w:rPr>
                <w:sz w:val="20"/>
                <w:szCs w:val="20"/>
              </w:rPr>
              <w:t>Категория не установлена</w:t>
            </w:r>
          </w:p>
        </w:tc>
        <w:tc>
          <w:tcPr>
            <w:tcW w:w="5083" w:type="dxa"/>
            <w:tcBorders>
              <w:top w:val="single" w:sz="4" w:space="0" w:color="auto"/>
              <w:left w:val="single" w:sz="4" w:space="0" w:color="auto"/>
              <w:bottom w:val="single" w:sz="4" w:space="0" w:color="auto"/>
              <w:right w:val="single" w:sz="4" w:space="0" w:color="auto"/>
            </w:tcBorders>
            <w:vAlign w:val="center"/>
          </w:tcPr>
          <w:p w14:paraId="70BAD568" w14:textId="06641BE7" w:rsidR="00016F03" w:rsidRPr="00234AC8" w:rsidRDefault="00016F03"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4A99DAA9" w14:textId="6E9EB722" w:rsidR="00016F03" w:rsidRPr="00234AC8" w:rsidRDefault="00016F03" w:rsidP="00ED5CF4">
            <w:pPr>
              <w:jc w:val="center"/>
              <w:rPr>
                <w:rFonts w:eastAsia="Calibri"/>
                <w:sz w:val="20"/>
                <w:szCs w:val="20"/>
              </w:rPr>
            </w:pPr>
            <w:r w:rsidRPr="00234AC8">
              <w:rPr>
                <w:sz w:val="20"/>
                <w:szCs w:val="20"/>
              </w:rPr>
              <w:t>Природные территории</w:t>
            </w:r>
          </w:p>
        </w:tc>
      </w:tr>
      <w:tr w:rsidR="00234AC8" w:rsidRPr="00234AC8" w14:paraId="74082322"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1296A504" w14:textId="38BCD101" w:rsidR="00016F03" w:rsidRPr="00234AC8" w:rsidRDefault="00A439FF" w:rsidP="00ED5CF4">
            <w:pPr>
              <w:jc w:val="center"/>
              <w:rPr>
                <w:rFonts w:eastAsia="Calibri"/>
                <w:sz w:val="20"/>
                <w:szCs w:val="20"/>
              </w:rPr>
            </w:pPr>
            <w:r w:rsidRPr="00234AC8">
              <w:rPr>
                <w:rFonts w:eastAsia="Calibri"/>
                <w:sz w:val="20"/>
                <w:szCs w:val="20"/>
              </w:rPr>
              <w:t>11</w:t>
            </w:r>
          </w:p>
        </w:tc>
        <w:tc>
          <w:tcPr>
            <w:tcW w:w="1985" w:type="dxa"/>
            <w:tcBorders>
              <w:top w:val="single" w:sz="4" w:space="0" w:color="auto"/>
              <w:left w:val="single" w:sz="4" w:space="0" w:color="auto"/>
              <w:bottom w:val="single" w:sz="4" w:space="0" w:color="auto"/>
              <w:right w:val="single" w:sz="4" w:space="0" w:color="auto"/>
            </w:tcBorders>
            <w:vAlign w:val="center"/>
          </w:tcPr>
          <w:p w14:paraId="3845548F" w14:textId="1E6FB453" w:rsidR="00016F03" w:rsidRPr="00234AC8" w:rsidRDefault="00016F03" w:rsidP="00ED5CF4">
            <w:pPr>
              <w:jc w:val="center"/>
              <w:rPr>
                <w:rFonts w:eastAsia="Calibri"/>
                <w:sz w:val="20"/>
                <w:szCs w:val="20"/>
              </w:rPr>
            </w:pPr>
            <w:r w:rsidRPr="00234AC8">
              <w:rPr>
                <w:rFonts w:eastAsia="Calibri"/>
                <w:sz w:val="20"/>
                <w:szCs w:val="20"/>
              </w:rPr>
              <w:t>86:08:0000000:32749</w:t>
            </w:r>
          </w:p>
        </w:tc>
        <w:tc>
          <w:tcPr>
            <w:tcW w:w="1134" w:type="dxa"/>
            <w:tcBorders>
              <w:top w:val="single" w:sz="4" w:space="0" w:color="auto"/>
              <w:left w:val="single" w:sz="4" w:space="0" w:color="auto"/>
              <w:bottom w:val="single" w:sz="4" w:space="0" w:color="auto"/>
              <w:right w:val="single" w:sz="4" w:space="0" w:color="auto"/>
            </w:tcBorders>
            <w:vAlign w:val="center"/>
          </w:tcPr>
          <w:p w14:paraId="56C9BE13" w14:textId="24F83F08" w:rsidR="00016F03" w:rsidRPr="00234AC8" w:rsidRDefault="009D2275" w:rsidP="00ED5CF4">
            <w:pPr>
              <w:jc w:val="center"/>
              <w:rPr>
                <w:rFonts w:eastAsia="Calibri"/>
                <w:sz w:val="20"/>
                <w:szCs w:val="20"/>
              </w:rPr>
            </w:pPr>
            <w:r w:rsidRPr="00234AC8">
              <w:rPr>
                <w:rFonts w:eastAsia="Calibri"/>
                <w:sz w:val="20"/>
                <w:szCs w:val="20"/>
              </w:rPr>
              <w:t>5386</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148DCDB9" w14:textId="0B0F7A42" w:rsidR="00016F03" w:rsidRPr="00234AC8" w:rsidRDefault="009D2275" w:rsidP="00ED5CF4">
            <w:pPr>
              <w:jc w:val="center"/>
              <w:rPr>
                <w:rFonts w:eastAsia="Calibri"/>
                <w:sz w:val="20"/>
                <w:szCs w:val="20"/>
              </w:rPr>
            </w:pPr>
            <w:r w:rsidRPr="00234AC8">
              <w:rPr>
                <w:rFonts w:eastAsia="Calibri"/>
                <w:sz w:val="20"/>
                <w:szCs w:val="20"/>
              </w:rPr>
              <w:t>строительство, реконструкция, эксплуатация линейных объектов</w:t>
            </w:r>
          </w:p>
        </w:tc>
        <w:tc>
          <w:tcPr>
            <w:tcW w:w="1297" w:type="dxa"/>
            <w:tcBorders>
              <w:top w:val="single" w:sz="4" w:space="0" w:color="auto"/>
              <w:left w:val="single" w:sz="4" w:space="0" w:color="auto"/>
              <w:bottom w:val="single" w:sz="4" w:space="0" w:color="auto"/>
              <w:right w:val="single" w:sz="4" w:space="0" w:color="auto"/>
            </w:tcBorders>
            <w:vAlign w:val="center"/>
          </w:tcPr>
          <w:p w14:paraId="1F19FE7D" w14:textId="7345F020" w:rsidR="00016F03" w:rsidRPr="00234AC8" w:rsidRDefault="009D2275" w:rsidP="00ED5CF4">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4344B170" w14:textId="4729D96B" w:rsidR="00016F03" w:rsidRPr="00234AC8" w:rsidRDefault="009D2275"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3D580016" w14:textId="0DA75306" w:rsidR="00016F03" w:rsidRPr="00234AC8" w:rsidRDefault="009D2275" w:rsidP="00ED5CF4">
            <w:pPr>
              <w:jc w:val="center"/>
              <w:rPr>
                <w:rFonts w:eastAsia="Calibri"/>
                <w:sz w:val="20"/>
                <w:szCs w:val="20"/>
              </w:rPr>
            </w:pPr>
            <w:r w:rsidRPr="00234AC8">
              <w:rPr>
                <w:sz w:val="20"/>
                <w:szCs w:val="20"/>
              </w:rPr>
              <w:t>Природные территории</w:t>
            </w:r>
          </w:p>
        </w:tc>
      </w:tr>
      <w:tr w:rsidR="00234AC8" w:rsidRPr="00234AC8" w14:paraId="5ECCED61" w14:textId="77777777" w:rsidTr="007F11D3">
        <w:trPr>
          <w:trHeight w:val="950"/>
        </w:trPr>
        <w:tc>
          <w:tcPr>
            <w:tcW w:w="533" w:type="dxa"/>
            <w:tcBorders>
              <w:top w:val="single" w:sz="4" w:space="0" w:color="auto"/>
              <w:left w:val="single" w:sz="4" w:space="0" w:color="auto"/>
              <w:bottom w:val="single" w:sz="4" w:space="0" w:color="auto"/>
              <w:right w:val="single" w:sz="4" w:space="0" w:color="auto"/>
            </w:tcBorders>
            <w:vAlign w:val="center"/>
          </w:tcPr>
          <w:p w14:paraId="313326E7" w14:textId="5CE36387" w:rsidR="009D2275" w:rsidRPr="00234AC8" w:rsidRDefault="00A439FF" w:rsidP="00ED5CF4">
            <w:pPr>
              <w:jc w:val="center"/>
              <w:rPr>
                <w:rFonts w:eastAsia="Calibri"/>
                <w:sz w:val="20"/>
                <w:szCs w:val="20"/>
              </w:rPr>
            </w:pPr>
            <w:r w:rsidRPr="00234AC8">
              <w:rPr>
                <w:rFonts w:eastAsia="Calibri"/>
                <w:sz w:val="20"/>
                <w:szCs w:val="20"/>
              </w:rPr>
              <w:t>12</w:t>
            </w:r>
          </w:p>
        </w:tc>
        <w:tc>
          <w:tcPr>
            <w:tcW w:w="1985" w:type="dxa"/>
            <w:tcBorders>
              <w:top w:val="single" w:sz="4" w:space="0" w:color="auto"/>
              <w:left w:val="single" w:sz="4" w:space="0" w:color="auto"/>
              <w:bottom w:val="single" w:sz="4" w:space="0" w:color="auto"/>
              <w:right w:val="single" w:sz="4" w:space="0" w:color="auto"/>
            </w:tcBorders>
            <w:vAlign w:val="center"/>
          </w:tcPr>
          <w:p w14:paraId="12684084" w14:textId="4691AB10" w:rsidR="009D2275" w:rsidRPr="00234AC8" w:rsidRDefault="009D2275" w:rsidP="00ED5CF4">
            <w:pPr>
              <w:jc w:val="center"/>
              <w:rPr>
                <w:rFonts w:eastAsia="Calibri"/>
                <w:sz w:val="20"/>
                <w:szCs w:val="20"/>
              </w:rPr>
            </w:pPr>
            <w:r w:rsidRPr="00234AC8">
              <w:rPr>
                <w:rFonts w:eastAsia="Calibri"/>
                <w:sz w:val="20"/>
                <w:szCs w:val="20"/>
              </w:rPr>
              <w:t>86:08:0000000:32208</w:t>
            </w:r>
          </w:p>
        </w:tc>
        <w:tc>
          <w:tcPr>
            <w:tcW w:w="1134" w:type="dxa"/>
            <w:tcBorders>
              <w:top w:val="single" w:sz="4" w:space="0" w:color="auto"/>
              <w:left w:val="single" w:sz="4" w:space="0" w:color="auto"/>
              <w:bottom w:val="single" w:sz="4" w:space="0" w:color="auto"/>
              <w:right w:val="single" w:sz="4" w:space="0" w:color="auto"/>
            </w:tcBorders>
            <w:vAlign w:val="center"/>
          </w:tcPr>
          <w:p w14:paraId="447FBE34" w14:textId="5D5C50B7" w:rsidR="009D2275" w:rsidRPr="00234AC8" w:rsidRDefault="009D2275" w:rsidP="00ED5CF4">
            <w:pPr>
              <w:jc w:val="center"/>
              <w:rPr>
                <w:rFonts w:eastAsia="Calibri"/>
                <w:sz w:val="20"/>
                <w:szCs w:val="20"/>
              </w:rPr>
            </w:pPr>
            <w:r w:rsidRPr="00234AC8">
              <w:rPr>
                <w:rFonts w:eastAsia="Calibri"/>
                <w:sz w:val="20"/>
                <w:szCs w:val="20"/>
              </w:rPr>
              <w:t>261</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73B097D8" w14:textId="45204726" w:rsidR="009D2275" w:rsidRPr="00234AC8" w:rsidRDefault="009D2275" w:rsidP="00ED5CF4">
            <w:pPr>
              <w:jc w:val="center"/>
              <w:rPr>
                <w:rFonts w:eastAsia="Calibri"/>
                <w:sz w:val="20"/>
                <w:szCs w:val="20"/>
              </w:rPr>
            </w:pPr>
            <w:r w:rsidRPr="00234AC8">
              <w:rPr>
                <w:rFonts w:eastAsia="Calibri"/>
                <w:sz w:val="20"/>
                <w:szCs w:val="20"/>
              </w:rPr>
              <w:t>строительство, реконструкция, эксплуатация линейных объектов; заготовка древесины</w:t>
            </w:r>
          </w:p>
        </w:tc>
        <w:tc>
          <w:tcPr>
            <w:tcW w:w="1297" w:type="dxa"/>
            <w:tcBorders>
              <w:top w:val="single" w:sz="4" w:space="0" w:color="auto"/>
              <w:left w:val="single" w:sz="4" w:space="0" w:color="auto"/>
              <w:bottom w:val="single" w:sz="4" w:space="0" w:color="auto"/>
              <w:right w:val="single" w:sz="4" w:space="0" w:color="auto"/>
            </w:tcBorders>
            <w:vAlign w:val="center"/>
          </w:tcPr>
          <w:p w14:paraId="58BE3A32" w14:textId="1132BDBA" w:rsidR="009D2275" w:rsidRPr="00234AC8" w:rsidRDefault="009D2275" w:rsidP="00ED5CF4">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14CB6C41" w14:textId="62A54A21" w:rsidR="009D2275" w:rsidRPr="00234AC8" w:rsidRDefault="009D2275"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5B04B627" w14:textId="543FAE07" w:rsidR="009D2275" w:rsidRPr="00234AC8" w:rsidRDefault="009D2275" w:rsidP="00ED5CF4">
            <w:pPr>
              <w:jc w:val="center"/>
              <w:rPr>
                <w:rFonts w:eastAsia="Calibri"/>
                <w:sz w:val="20"/>
                <w:szCs w:val="20"/>
              </w:rPr>
            </w:pPr>
            <w:r w:rsidRPr="00234AC8">
              <w:rPr>
                <w:sz w:val="20"/>
                <w:szCs w:val="20"/>
              </w:rPr>
              <w:t>Природные территории</w:t>
            </w:r>
          </w:p>
        </w:tc>
      </w:tr>
      <w:tr w:rsidR="00234AC8" w:rsidRPr="00234AC8" w14:paraId="3B46F9B8"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573CE2E1" w14:textId="0C44A3AD" w:rsidR="00016F03" w:rsidRPr="00234AC8" w:rsidRDefault="00A439FF" w:rsidP="00ED5CF4">
            <w:pPr>
              <w:jc w:val="center"/>
              <w:rPr>
                <w:rFonts w:eastAsia="Calibri"/>
                <w:sz w:val="20"/>
                <w:szCs w:val="20"/>
              </w:rPr>
            </w:pPr>
            <w:r w:rsidRPr="00234AC8">
              <w:rPr>
                <w:rFonts w:eastAsia="Calibri"/>
                <w:sz w:val="20"/>
                <w:szCs w:val="20"/>
              </w:rPr>
              <w:lastRenderedPageBreak/>
              <w:t>13</w:t>
            </w:r>
          </w:p>
        </w:tc>
        <w:tc>
          <w:tcPr>
            <w:tcW w:w="1985" w:type="dxa"/>
            <w:tcBorders>
              <w:top w:val="single" w:sz="4" w:space="0" w:color="auto"/>
              <w:left w:val="single" w:sz="4" w:space="0" w:color="auto"/>
              <w:bottom w:val="single" w:sz="4" w:space="0" w:color="auto"/>
              <w:right w:val="single" w:sz="4" w:space="0" w:color="auto"/>
            </w:tcBorders>
            <w:vAlign w:val="center"/>
          </w:tcPr>
          <w:p w14:paraId="55D8BB03" w14:textId="0E76B012" w:rsidR="00016F03" w:rsidRPr="00234AC8" w:rsidRDefault="009D2275" w:rsidP="00ED5CF4">
            <w:pPr>
              <w:jc w:val="center"/>
              <w:rPr>
                <w:rFonts w:eastAsia="Calibri"/>
                <w:sz w:val="20"/>
                <w:szCs w:val="20"/>
              </w:rPr>
            </w:pPr>
            <w:r w:rsidRPr="00234AC8">
              <w:rPr>
                <w:rFonts w:eastAsia="Calibri"/>
                <w:sz w:val="20"/>
                <w:szCs w:val="20"/>
              </w:rPr>
              <w:t>86:08:0020401:563</w:t>
            </w:r>
          </w:p>
        </w:tc>
        <w:tc>
          <w:tcPr>
            <w:tcW w:w="1134" w:type="dxa"/>
            <w:tcBorders>
              <w:top w:val="single" w:sz="4" w:space="0" w:color="auto"/>
              <w:left w:val="single" w:sz="4" w:space="0" w:color="auto"/>
              <w:bottom w:val="single" w:sz="4" w:space="0" w:color="auto"/>
              <w:right w:val="single" w:sz="4" w:space="0" w:color="auto"/>
            </w:tcBorders>
            <w:vAlign w:val="center"/>
          </w:tcPr>
          <w:p w14:paraId="768B43CB" w14:textId="7A4D59D5" w:rsidR="00016F03" w:rsidRPr="00234AC8" w:rsidRDefault="009D2275" w:rsidP="00ED5CF4">
            <w:pPr>
              <w:jc w:val="center"/>
              <w:rPr>
                <w:rFonts w:eastAsia="Calibri"/>
                <w:sz w:val="20"/>
                <w:szCs w:val="20"/>
              </w:rPr>
            </w:pPr>
            <w:r w:rsidRPr="00234AC8">
              <w:rPr>
                <w:rFonts w:eastAsia="Calibri"/>
                <w:sz w:val="20"/>
                <w:szCs w:val="20"/>
              </w:rPr>
              <w:t>13200</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57B4BD8D" w14:textId="6265E3E3" w:rsidR="00016F03" w:rsidRPr="00234AC8" w:rsidRDefault="009D2275" w:rsidP="00ED5CF4">
            <w:pPr>
              <w:jc w:val="center"/>
              <w:rPr>
                <w:rFonts w:eastAsia="Calibri"/>
                <w:sz w:val="20"/>
                <w:szCs w:val="20"/>
              </w:rPr>
            </w:pPr>
            <w:r w:rsidRPr="00234AC8">
              <w:rPr>
                <w:rFonts w:eastAsia="Calibri"/>
                <w:sz w:val="20"/>
                <w:szCs w:val="20"/>
              </w:rPr>
              <w:t>Под строительство объекта: «Напорный нефтепровод ЦПС Западно-</w:t>
            </w:r>
            <w:proofErr w:type="spellStart"/>
            <w:r w:rsidRPr="00234AC8">
              <w:rPr>
                <w:rFonts w:eastAsia="Calibri"/>
                <w:sz w:val="20"/>
                <w:szCs w:val="20"/>
              </w:rPr>
              <w:t>Малобалыкское</w:t>
            </w:r>
            <w:proofErr w:type="spellEnd"/>
            <w:r w:rsidRPr="00234AC8">
              <w:rPr>
                <w:rFonts w:eastAsia="Calibri"/>
                <w:sz w:val="20"/>
                <w:szCs w:val="20"/>
              </w:rPr>
              <w:t xml:space="preserve"> месторождение - КУУН № 801 «Западно-</w:t>
            </w:r>
            <w:proofErr w:type="spellStart"/>
            <w:r w:rsidRPr="00234AC8">
              <w:rPr>
                <w:rFonts w:eastAsia="Calibri"/>
                <w:sz w:val="20"/>
                <w:szCs w:val="20"/>
              </w:rPr>
              <w:t>Малобалыкское</w:t>
            </w:r>
            <w:proofErr w:type="spellEnd"/>
            <w:r w:rsidRPr="00234AC8">
              <w:rPr>
                <w:rFonts w:eastAsia="Calibri"/>
                <w:sz w:val="20"/>
                <w:szCs w:val="20"/>
              </w:rPr>
              <w:t>»</w:t>
            </w:r>
          </w:p>
        </w:tc>
        <w:tc>
          <w:tcPr>
            <w:tcW w:w="1297" w:type="dxa"/>
            <w:tcBorders>
              <w:top w:val="single" w:sz="4" w:space="0" w:color="auto"/>
              <w:left w:val="single" w:sz="4" w:space="0" w:color="auto"/>
              <w:bottom w:val="single" w:sz="4" w:space="0" w:color="auto"/>
              <w:right w:val="single" w:sz="4" w:space="0" w:color="auto"/>
            </w:tcBorders>
            <w:vAlign w:val="center"/>
          </w:tcPr>
          <w:p w14:paraId="4BD8BF56" w14:textId="59F91DCC" w:rsidR="00016F03" w:rsidRPr="00234AC8" w:rsidRDefault="009D2275"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55311C69" w14:textId="11060972" w:rsidR="00016F03" w:rsidRPr="00234AC8" w:rsidRDefault="009D2275"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581BBDA3" w14:textId="5F1ACDE2" w:rsidR="00016F03" w:rsidRPr="00234AC8" w:rsidRDefault="009D2275" w:rsidP="00ED5CF4">
            <w:pPr>
              <w:jc w:val="center"/>
              <w:rPr>
                <w:rFonts w:eastAsia="Calibri"/>
                <w:sz w:val="20"/>
                <w:szCs w:val="20"/>
              </w:rPr>
            </w:pPr>
            <w:r w:rsidRPr="00234AC8">
              <w:rPr>
                <w:sz w:val="20"/>
                <w:szCs w:val="20"/>
              </w:rPr>
              <w:t>Природные территории</w:t>
            </w:r>
          </w:p>
        </w:tc>
      </w:tr>
      <w:tr w:rsidR="00234AC8" w:rsidRPr="00234AC8" w14:paraId="70F35559"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3C0F4E43" w14:textId="496C8B2B" w:rsidR="009D2275" w:rsidRPr="00234AC8" w:rsidRDefault="00A439FF" w:rsidP="00ED5CF4">
            <w:pPr>
              <w:jc w:val="center"/>
              <w:rPr>
                <w:rFonts w:eastAsia="Calibri"/>
                <w:sz w:val="20"/>
                <w:szCs w:val="20"/>
              </w:rPr>
            </w:pPr>
            <w:r w:rsidRPr="00234AC8">
              <w:rPr>
                <w:rFonts w:eastAsia="Calibri"/>
                <w:sz w:val="20"/>
                <w:szCs w:val="20"/>
              </w:rPr>
              <w:t>14</w:t>
            </w:r>
          </w:p>
        </w:tc>
        <w:tc>
          <w:tcPr>
            <w:tcW w:w="1985" w:type="dxa"/>
            <w:tcBorders>
              <w:top w:val="single" w:sz="4" w:space="0" w:color="auto"/>
              <w:left w:val="single" w:sz="4" w:space="0" w:color="auto"/>
              <w:bottom w:val="single" w:sz="4" w:space="0" w:color="auto"/>
              <w:right w:val="single" w:sz="4" w:space="0" w:color="auto"/>
            </w:tcBorders>
            <w:vAlign w:val="center"/>
          </w:tcPr>
          <w:p w14:paraId="323A3981" w14:textId="5AE9F9E8" w:rsidR="009D2275" w:rsidRPr="00234AC8" w:rsidRDefault="009D2275" w:rsidP="00ED5CF4">
            <w:pPr>
              <w:jc w:val="center"/>
              <w:rPr>
                <w:rFonts w:eastAsia="Calibri"/>
                <w:sz w:val="20"/>
                <w:szCs w:val="20"/>
              </w:rPr>
            </w:pPr>
            <w:r w:rsidRPr="00234AC8">
              <w:rPr>
                <w:rFonts w:eastAsia="Calibri"/>
                <w:sz w:val="20"/>
                <w:szCs w:val="20"/>
              </w:rPr>
              <w:t>86:08:0020401:423</w:t>
            </w:r>
          </w:p>
        </w:tc>
        <w:tc>
          <w:tcPr>
            <w:tcW w:w="1134" w:type="dxa"/>
            <w:tcBorders>
              <w:top w:val="single" w:sz="4" w:space="0" w:color="auto"/>
              <w:left w:val="single" w:sz="4" w:space="0" w:color="auto"/>
              <w:bottom w:val="single" w:sz="4" w:space="0" w:color="auto"/>
              <w:right w:val="single" w:sz="4" w:space="0" w:color="auto"/>
            </w:tcBorders>
            <w:vAlign w:val="center"/>
          </w:tcPr>
          <w:p w14:paraId="7EBCE98B" w14:textId="5D252D6B" w:rsidR="009D2275" w:rsidRPr="00234AC8" w:rsidRDefault="009D2275" w:rsidP="00ED5CF4">
            <w:pPr>
              <w:jc w:val="center"/>
              <w:rPr>
                <w:rFonts w:eastAsia="Calibri"/>
                <w:sz w:val="20"/>
                <w:szCs w:val="20"/>
              </w:rPr>
            </w:pPr>
            <w:r w:rsidRPr="00234AC8">
              <w:rPr>
                <w:rFonts w:eastAsia="Calibri"/>
                <w:sz w:val="20"/>
                <w:szCs w:val="20"/>
              </w:rPr>
              <w:t>20</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305877FA" w14:textId="5B05CA60" w:rsidR="009D2275" w:rsidRPr="00234AC8" w:rsidRDefault="009D2275" w:rsidP="00ED5CF4">
            <w:pPr>
              <w:jc w:val="center"/>
              <w:rPr>
                <w:rFonts w:eastAsia="Calibri"/>
                <w:sz w:val="20"/>
                <w:szCs w:val="20"/>
              </w:rPr>
            </w:pPr>
            <w:r w:rsidRPr="00234AC8">
              <w:rPr>
                <w:rFonts w:eastAsia="Calibri"/>
                <w:sz w:val="20"/>
                <w:szCs w:val="20"/>
              </w:rPr>
              <w:t>для размещения и эксплуатации блок-бокса на 61 км н/п</w:t>
            </w:r>
          </w:p>
        </w:tc>
        <w:tc>
          <w:tcPr>
            <w:tcW w:w="1297" w:type="dxa"/>
            <w:tcBorders>
              <w:top w:val="single" w:sz="4" w:space="0" w:color="auto"/>
              <w:left w:val="single" w:sz="4" w:space="0" w:color="auto"/>
              <w:bottom w:val="single" w:sz="4" w:space="0" w:color="auto"/>
              <w:right w:val="single" w:sz="4" w:space="0" w:color="auto"/>
            </w:tcBorders>
            <w:vAlign w:val="center"/>
          </w:tcPr>
          <w:p w14:paraId="4CFF7CAC" w14:textId="58BF95F9" w:rsidR="009D2275" w:rsidRPr="00234AC8" w:rsidRDefault="009D2275"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005EBDF0" w14:textId="6CEFB485" w:rsidR="009D2275" w:rsidRPr="00234AC8" w:rsidRDefault="009D2275"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4DA93F6F" w14:textId="6ED72FB2" w:rsidR="009D2275" w:rsidRPr="00234AC8" w:rsidRDefault="009D2275" w:rsidP="00ED5CF4">
            <w:pPr>
              <w:jc w:val="center"/>
              <w:rPr>
                <w:rFonts w:eastAsia="Calibri"/>
                <w:sz w:val="20"/>
                <w:szCs w:val="20"/>
              </w:rPr>
            </w:pPr>
            <w:r w:rsidRPr="00234AC8">
              <w:rPr>
                <w:sz w:val="20"/>
                <w:szCs w:val="20"/>
              </w:rPr>
              <w:t>Природные территории</w:t>
            </w:r>
          </w:p>
        </w:tc>
      </w:tr>
      <w:tr w:rsidR="00234AC8" w:rsidRPr="00234AC8" w14:paraId="28945B57"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2C359BB4" w14:textId="70322F08" w:rsidR="009D2275" w:rsidRPr="00234AC8" w:rsidRDefault="00A439FF" w:rsidP="00ED5CF4">
            <w:pPr>
              <w:jc w:val="center"/>
              <w:rPr>
                <w:rFonts w:eastAsia="Calibri"/>
                <w:sz w:val="20"/>
                <w:szCs w:val="20"/>
              </w:rPr>
            </w:pPr>
            <w:r w:rsidRPr="00234AC8">
              <w:rPr>
                <w:rFonts w:eastAsia="Calibri"/>
                <w:sz w:val="20"/>
                <w:szCs w:val="20"/>
              </w:rPr>
              <w:t>15</w:t>
            </w:r>
          </w:p>
        </w:tc>
        <w:tc>
          <w:tcPr>
            <w:tcW w:w="1985" w:type="dxa"/>
            <w:tcBorders>
              <w:top w:val="single" w:sz="4" w:space="0" w:color="auto"/>
              <w:left w:val="single" w:sz="4" w:space="0" w:color="auto"/>
              <w:bottom w:val="single" w:sz="4" w:space="0" w:color="auto"/>
              <w:right w:val="single" w:sz="4" w:space="0" w:color="auto"/>
            </w:tcBorders>
            <w:vAlign w:val="center"/>
          </w:tcPr>
          <w:p w14:paraId="1FA308AE" w14:textId="4DD6BA8D" w:rsidR="009D2275" w:rsidRPr="00234AC8" w:rsidRDefault="000D2C23" w:rsidP="00ED5CF4">
            <w:pPr>
              <w:jc w:val="center"/>
              <w:rPr>
                <w:rFonts w:eastAsia="Calibri"/>
                <w:sz w:val="20"/>
                <w:szCs w:val="20"/>
              </w:rPr>
            </w:pPr>
            <w:r w:rsidRPr="00234AC8">
              <w:rPr>
                <w:rFonts w:eastAsia="Calibri"/>
                <w:sz w:val="20"/>
                <w:szCs w:val="20"/>
              </w:rPr>
              <w:t>86:08:0020401:1414</w:t>
            </w:r>
          </w:p>
        </w:tc>
        <w:tc>
          <w:tcPr>
            <w:tcW w:w="1134" w:type="dxa"/>
            <w:tcBorders>
              <w:top w:val="single" w:sz="4" w:space="0" w:color="auto"/>
              <w:left w:val="single" w:sz="4" w:space="0" w:color="auto"/>
              <w:bottom w:val="single" w:sz="4" w:space="0" w:color="auto"/>
              <w:right w:val="single" w:sz="4" w:space="0" w:color="auto"/>
            </w:tcBorders>
            <w:vAlign w:val="center"/>
          </w:tcPr>
          <w:p w14:paraId="4C90CF35" w14:textId="6B51088D" w:rsidR="009D2275" w:rsidRPr="00234AC8" w:rsidRDefault="000D2C23" w:rsidP="00ED5CF4">
            <w:pPr>
              <w:jc w:val="center"/>
              <w:rPr>
                <w:rFonts w:eastAsia="Calibri"/>
                <w:sz w:val="20"/>
                <w:szCs w:val="20"/>
              </w:rPr>
            </w:pPr>
            <w:r w:rsidRPr="00234AC8">
              <w:rPr>
                <w:rFonts w:eastAsia="Calibri"/>
                <w:sz w:val="20"/>
                <w:szCs w:val="20"/>
              </w:rPr>
              <w:t>19765</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6A69EF7B" w14:textId="13C96451" w:rsidR="009D2275" w:rsidRPr="00234AC8" w:rsidRDefault="000D2C23" w:rsidP="00ED5CF4">
            <w:pPr>
              <w:jc w:val="center"/>
              <w:rPr>
                <w:rFonts w:eastAsia="Calibri"/>
                <w:sz w:val="20"/>
                <w:szCs w:val="20"/>
              </w:rPr>
            </w:pPr>
            <w:r w:rsidRPr="00234AC8">
              <w:rPr>
                <w:rFonts w:eastAsia="Calibri"/>
                <w:sz w:val="20"/>
                <w:szCs w:val="20"/>
              </w:rPr>
              <w:t xml:space="preserve">Под объект: «НПС-4 ЛПДС «Южный Балык». </w:t>
            </w:r>
            <w:proofErr w:type="spellStart"/>
            <w:r w:rsidRPr="00234AC8">
              <w:rPr>
                <w:rFonts w:eastAsia="Calibri"/>
                <w:sz w:val="20"/>
                <w:szCs w:val="20"/>
              </w:rPr>
              <w:t>Нефтеюганское</w:t>
            </w:r>
            <w:proofErr w:type="spellEnd"/>
            <w:r w:rsidRPr="00234AC8">
              <w:rPr>
                <w:rFonts w:eastAsia="Calibri"/>
                <w:sz w:val="20"/>
                <w:szCs w:val="20"/>
              </w:rPr>
              <w:t xml:space="preserve"> УМН. Реконструкция</w:t>
            </w:r>
          </w:p>
        </w:tc>
        <w:tc>
          <w:tcPr>
            <w:tcW w:w="1297" w:type="dxa"/>
            <w:tcBorders>
              <w:top w:val="single" w:sz="4" w:space="0" w:color="auto"/>
              <w:left w:val="single" w:sz="4" w:space="0" w:color="auto"/>
              <w:bottom w:val="single" w:sz="4" w:space="0" w:color="auto"/>
              <w:right w:val="single" w:sz="4" w:space="0" w:color="auto"/>
            </w:tcBorders>
            <w:vAlign w:val="center"/>
          </w:tcPr>
          <w:p w14:paraId="7D15299B" w14:textId="703BFA86" w:rsidR="009D2275" w:rsidRPr="00234AC8" w:rsidRDefault="000D2C23" w:rsidP="00ED5CF4">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2FEA1D0A" w14:textId="4075C123" w:rsidR="009D2275" w:rsidRPr="00234AC8" w:rsidRDefault="000D2C23"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4368DA88" w14:textId="1C995A0F" w:rsidR="009D2275" w:rsidRPr="00234AC8" w:rsidRDefault="000D2C23" w:rsidP="00ED5CF4">
            <w:pPr>
              <w:jc w:val="center"/>
              <w:rPr>
                <w:rFonts w:eastAsia="Calibri"/>
                <w:sz w:val="20"/>
                <w:szCs w:val="20"/>
              </w:rPr>
            </w:pPr>
            <w:r w:rsidRPr="00234AC8">
              <w:rPr>
                <w:sz w:val="20"/>
                <w:szCs w:val="20"/>
              </w:rPr>
              <w:t>Природные территории</w:t>
            </w:r>
          </w:p>
        </w:tc>
      </w:tr>
      <w:tr w:rsidR="00234AC8" w:rsidRPr="00234AC8" w14:paraId="3964BB19"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28CF85AB" w14:textId="56826F8A" w:rsidR="000D2C23" w:rsidRPr="00234AC8" w:rsidRDefault="00A439FF" w:rsidP="00ED5CF4">
            <w:pPr>
              <w:jc w:val="center"/>
              <w:rPr>
                <w:rFonts w:eastAsia="Calibri"/>
                <w:sz w:val="20"/>
                <w:szCs w:val="20"/>
              </w:rPr>
            </w:pPr>
            <w:r w:rsidRPr="00234AC8">
              <w:rPr>
                <w:rFonts w:eastAsia="Calibri"/>
                <w:sz w:val="20"/>
                <w:szCs w:val="20"/>
              </w:rPr>
              <w:t>16</w:t>
            </w:r>
          </w:p>
        </w:tc>
        <w:tc>
          <w:tcPr>
            <w:tcW w:w="1985" w:type="dxa"/>
            <w:tcBorders>
              <w:top w:val="single" w:sz="4" w:space="0" w:color="auto"/>
              <w:left w:val="single" w:sz="4" w:space="0" w:color="auto"/>
              <w:bottom w:val="single" w:sz="4" w:space="0" w:color="auto"/>
              <w:right w:val="single" w:sz="4" w:space="0" w:color="auto"/>
            </w:tcBorders>
            <w:vAlign w:val="center"/>
          </w:tcPr>
          <w:p w14:paraId="3C47AC51" w14:textId="4F04FFE4" w:rsidR="000D2C23" w:rsidRPr="00234AC8" w:rsidRDefault="000D2C23" w:rsidP="00ED5CF4">
            <w:pPr>
              <w:jc w:val="center"/>
              <w:rPr>
                <w:rFonts w:eastAsia="Calibri"/>
                <w:sz w:val="20"/>
                <w:szCs w:val="20"/>
              </w:rPr>
            </w:pPr>
            <w:r w:rsidRPr="00234AC8">
              <w:rPr>
                <w:rFonts w:eastAsia="Calibri"/>
                <w:sz w:val="20"/>
                <w:szCs w:val="20"/>
              </w:rPr>
              <w:t>86:08:0000000:32067</w:t>
            </w:r>
          </w:p>
        </w:tc>
        <w:tc>
          <w:tcPr>
            <w:tcW w:w="1134" w:type="dxa"/>
            <w:tcBorders>
              <w:top w:val="single" w:sz="4" w:space="0" w:color="auto"/>
              <w:left w:val="single" w:sz="4" w:space="0" w:color="auto"/>
              <w:bottom w:val="single" w:sz="4" w:space="0" w:color="auto"/>
              <w:right w:val="single" w:sz="4" w:space="0" w:color="auto"/>
            </w:tcBorders>
            <w:vAlign w:val="center"/>
          </w:tcPr>
          <w:p w14:paraId="24AA65EF" w14:textId="7047E369" w:rsidR="000D2C23" w:rsidRPr="00234AC8" w:rsidRDefault="000D2C23" w:rsidP="00ED5CF4">
            <w:pPr>
              <w:jc w:val="center"/>
              <w:rPr>
                <w:rFonts w:eastAsia="Calibri"/>
                <w:sz w:val="20"/>
                <w:szCs w:val="20"/>
              </w:rPr>
            </w:pPr>
            <w:r w:rsidRPr="00234AC8">
              <w:rPr>
                <w:rFonts w:eastAsia="Calibri"/>
                <w:sz w:val="20"/>
                <w:szCs w:val="20"/>
              </w:rPr>
              <w:t>400</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381558BE" w14:textId="4607EFC6" w:rsidR="000D2C23" w:rsidRPr="00234AC8" w:rsidRDefault="000D2C23" w:rsidP="00ED5CF4">
            <w:pPr>
              <w:jc w:val="center"/>
              <w:rPr>
                <w:rFonts w:eastAsia="Calibri"/>
                <w:sz w:val="20"/>
                <w:szCs w:val="20"/>
              </w:rPr>
            </w:pPr>
            <w:r w:rsidRPr="00234AC8">
              <w:rPr>
                <w:rFonts w:eastAsia="Calibri"/>
                <w:sz w:val="20"/>
                <w:szCs w:val="20"/>
              </w:rPr>
              <w:t xml:space="preserve">Под объект: «НПС-4 ЛПДС «Южный Балык». </w:t>
            </w:r>
            <w:proofErr w:type="spellStart"/>
            <w:r w:rsidRPr="00234AC8">
              <w:rPr>
                <w:rFonts w:eastAsia="Calibri"/>
                <w:sz w:val="20"/>
                <w:szCs w:val="20"/>
              </w:rPr>
              <w:t>Нефтеюганское</w:t>
            </w:r>
            <w:proofErr w:type="spellEnd"/>
            <w:r w:rsidRPr="00234AC8">
              <w:rPr>
                <w:rFonts w:eastAsia="Calibri"/>
                <w:sz w:val="20"/>
                <w:szCs w:val="20"/>
              </w:rPr>
              <w:t xml:space="preserve"> УМН. Реконструкция</w:t>
            </w:r>
          </w:p>
        </w:tc>
        <w:tc>
          <w:tcPr>
            <w:tcW w:w="1297" w:type="dxa"/>
            <w:tcBorders>
              <w:top w:val="single" w:sz="4" w:space="0" w:color="auto"/>
              <w:left w:val="single" w:sz="4" w:space="0" w:color="auto"/>
              <w:bottom w:val="single" w:sz="4" w:space="0" w:color="auto"/>
              <w:right w:val="single" w:sz="4" w:space="0" w:color="auto"/>
            </w:tcBorders>
            <w:vAlign w:val="center"/>
          </w:tcPr>
          <w:p w14:paraId="25FA3F7A" w14:textId="7AE3D7F8" w:rsidR="000D2C23" w:rsidRPr="00234AC8" w:rsidRDefault="000D2C23" w:rsidP="00ED5CF4">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0C61E59E" w14:textId="11E14812" w:rsidR="000D2C23" w:rsidRPr="00234AC8" w:rsidRDefault="000D2C23"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22B29E04" w14:textId="246E3940" w:rsidR="000D2C23" w:rsidRPr="00234AC8" w:rsidRDefault="000D2C23" w:rsidP="00ED5CF4">
            <w:pPr>
              <w:jc w:val="center"/>
              <w:rPr>
                <w:rFonts w:eastAsia="Calibri"/>
                <w:sz w:val="20"/>
                <w:szCs w:val="20"/>
              </w:rPr>
            </w:pPr>
            <w:r w:rsidRPr="00234AC8">
              <w:rPr>
                <w:sz w:val="20"/>
                <w:szCs w:val="20"/>
              </w:rPr>
              <w:t>Природные территории</w:t>
            </w:r>
          </w:p>
        </w:tc>
      </w:tr>
      <w:tr w:rsidR="00234AC8" w:rsidRPr="00234AC8" w14:paraId="471522CE"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1396557F" w14:textId="02E8715D" w:rsidR="004A274D" w:rsidRPr="00234AC8" w:rsidRDefault="00A439FF" w:rsidP="00ED5CF4">
            <w:pPr>
              <w:jc w:val="center"/>
              <w:rPr>
                <w:rFonts w:eastAsia="Calibri"/>
                <w:sz w:val="20"/>
                <w:szCs w:val="20"/>
              </w:rPr>
            </w:pPr>
            <w:r w:rsidRPr="00234AC8">
              <w:rPr>
                <w:rFonts w:eastAsia="Calibri"/>
                <w:sz w:val="20"/>
                <w:szCs w:val="20"/>
              </w:rPr>
              <w:t>17</w:t>
            </w:r>
          </w:p>
        </w:tc>
        <w:tc>
          <w:tcPr>
            <w:tcW w:w="1985" w:type="dxa"/>
            <w:tcBorders>
              <w:top w:val="single" w:sz="4" w:space="0" w:color="auto"/>
              <w:left w:val="single" w:sz="4" w:space="0" w:color="auto"/>
              <w:bottom w:val="single" w:sz="4" w:space="0" w:color="auto"/>
              <w:right w:val="single" w:sz="4" w:space="0" w:color="auto"/>
            </w:tcBorders>
            <w:vAlign w:val="center"/>
          </w:tcPr>
          <w:p w14:paraId="095A9C3E" w14:textId="639EB0B4" w:rsidR="004A274D" w:rsidRPr="00234AC8" w:rsidRDefault="004A274D" w:rsidP="00ED5CF4">
            <w:pPr>
              <w:jc w:val="center"/>
              <w:rPr>
                <w:rFonts w:eastAsia="Calibri"/>
                <w:sz w:val="20"/>
                <w:szCs w:val="20"/>
              </w:rPr>
            </w:pPr>
            <w:r w:rsidRPr="00234AC8">
              <w:rPr>
                <w:rFonts w:eastAsia="Calibri"/>
                <w:sz w:val="20"/>
                <w:szCs w:val="20"/>
              </w:rPr>
              <w:t>86:08:0020401:1419</w:t>
            </w:r>
          </w:p>
        </w:tc>
        <w:tc>
          <w:tcPr>
            <w:tcW w:w="1134" w:type="dxa"/>
            <w:tcBorders>
              <w:top w:val="single" w:sz="4" w:space="0" w:color="auto"/>
              <w:left w:val="single" w:sz="4" w:space="0" w:color="auto"/>
              <w:bottom w:val="single" w:sz="4" w:space="0" w:color="auto"/>
              <w:right w:val="single" w:sz="4" w:space="0" w:color="auto"/>
            </w:tcBorders>
            <w:vAlign w:val="center"/>
          </w:tcPr>
          <w:p w14:paraId="7428A55A" w14:textId="703514ED" w:rsidR="004A274D" w:rsidRPr="00234AC8" w:rsidRDefault="004A274D" w:rsidP="00ED5CF4">
            <w:pPr>
              <w:jc w:val="center"/>
              <w:rPr>
                <w:rFonts w:eastAsia="Calibri"/>
                <w:sz w:val="20"/>
                <w:szCs w:val="20"/>
              </w:rPr>
            </w:pPr>
            <w:r w:rsidRPr="00234AC8">
              <w:rPr>
                <w:rFonts w:eastAsia="Calibri"/>
                <w:sz w:val="20"/>
                <w:szCs w:val="20"/>
              </w:rPr>
              <w:t>164</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565C5BB0" w14:textId="0CDB8ABE" w:rsidR="004A274D" w:rsidRPr="00234AC8" w:rsidRDefault="004A274D" w:rsidP="00ED5CF4">
            <w:pPr>
              <w:jc w:val="center"/>
              <w:rPr>
                <w:rFonts w:eastAsia="Calibri"/>
                <w:sz w:val="20"/>
                <w:szCs w:val="20"/>
              </w:rPr>
            </w:pPr>
            <w:r w:rsidRPr="00234AC8">
              <w:rPr>
                <w:rFonts w:eastAsia="Calibri"/>
                <w:sz w:val="20"/>
                <w:szCs w:val="20"/>
              </w:rPr>
              <w:t xml:space="preserve">Под объект: «НПС-4 ЛПДС «Южный Балык». </w:t>
            </w:r>
            <w:proofErr w:type="spellStart"/>
            <w:r w:rsidRPr="00234AC8">
              <w:rPr>
                <w:rFonts w:eastAsia="Calibri"/>
                <w:sz w:val="20"/>
                <w:szCs w:val="20"/>
              </w:rPr>
              <w:t>Нефтеюганское</w:t>
            </w:r>
            <w:proofErr w:type="spellEnd"/>
            <w:r w:rsidRPr="00234AC8">
              <w:rPr>
                <w:rFonts w:eastAsia="Calibri"/>
                <w:sz w:val="20"/>
                <w:szCs w:val="20"/>
              </w:rPr>
              <w:t xml:space="preserve"> УМН. Реконструкция</w:t>
            </w:r>
          </w:p>
        </w:tc>
        <w:tc>
          <w:tcPr>
            <w:tcW w:w="1297" w:type="dxa"/>
            <w:tcBorders>
              <w:top w:val="single" w:sz="4" w:space="0" w:color="auto"/>
              <w:left w:val="single" w:sz="4" w:space="0" w:color="auto"/>
              <w:bottom w:val="single" w:sz="4" w:space="0" w:color="auto"/>
              <w:right w:val="single" w:sz="4" w:space="0" w:color="auto"/>
            </w:tcBorders>
            <w:vAlign w:val="center"/>
          </w:tcPr>
          <w:p w14:paraId="303661A7" w14:textId="0D154BA9" w:rsidR="004A274D" w:rsidRPr="00234AC8" w:rsidRDefault="004A274D" w:rsidP="00ED5CF4">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314D2108" w14:textId="05044CB1" w:rsidR="004A274D" w:rsidRPr="00234AC8" w:rsidRDefault="004A274D"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76F8EFD1" w14:textId="4D790D8E" w:rsidR="004A274D" w:rsidRPr="00234AC8" w:rsidRDefault="004A274D" w:rsidP="00ED5CF4">
            <w:pPr>
              <w:jc w:val="center"/>
              <w:rPr>
                <w:rFonts w:eastAsia="Calibri"/>
                <w:sz w:val="20"/>
                <w:szCs w:val="20"/>
              </w:rPr>
            </w:pPr>
            <w:r w:rsidRPr="00234AC8">
              <w:rPr>
                <w:sz w:val="20"/>
                <w:szCs w:val="20"/>
              </w:rPr>
              <w:t>Природные территории</w:t>
            </w:r>
          </w:p>
        </w:tc>
      </w:tr>
      <w:tr w:rsidR="00234AC8" w:rsidRPr="00234AC8" w14:paraId="2CE898A6"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68375B04" w14:textId="071C02B0" w:rsidR="009D2275" w:rsidRPr="00234AC8" w:rsidRDefault="00A439FF" w:rsidP="00ED5CF4">
            <w:pPr>
              <w:jc w:val="center"/>
              <w:rPr>
                <w:rFonts w:eastAsia="Calibri"/>
                <w:sz w:val="20"/>
                <w:szCs w:val="20"/>
              </w:rPr>
            </w:pPr>
            <w:r w:rsidRPr="00234AC8">
              <w:rPr>
                <w:rFonts w:eastAsia="Calibri"/>
                <w:sz w:val="20"/>
                <w:szCs w:val="20"/>
              </w:rPr>
              <w:t>18</w:t>
            </w:r>
          </w:p>
        </w:tc>
        <w:tc>
          <w:tcPr>
            <w:tcW w:w="1985" w:type="dxa"/>
            <w:tcBorders>
              <w:top w:val="single" w:sz="4" w:space="0" w:color="auto"/>
              <w:left w:val="single" w:sz="4" w:space="0" w:color="auto"/>
              <w:bottom w:val="single" w:sz="4" w:space="0" w:color="auto"/>
              <w:right w:val="single" w:sz="4" w:space="0" w:color="auto"/>
            </w:tcBorders>
            <w:vAlign w:val="center"/>
          </w:tcPr>
          <w:p w14:paraId="2EAB9540" w14:textId="388D86BF" w:rsidR="009D2275" w:rsidRPr="00234AC8" w:rsidRDefault="004A274D" w:rsidP="00ED5CF4">
            <w:pPr>
              <w:jc w:val="center"/>
              <w:rPr>
                <w:rFonts w:eastAsia="Calibri"/>
                <w:sz w:val="20"/>
                <w:szCs w:val="20"/>
              </w:rPr>
            </w:pPr>
            <w:r w:rsidRPr="00234AC8">
              <w:rPr>
                <w:rFonts w:eastAsia="Calibri"/>
                <w:sz w:val="20"/>
                <w:szCs w:val="20"/>
              </w:rPr>
              <w:t>86:08:0020401:573</w:t>
            </w:r>
          </w:p>
        </w:tc>
        <w:tc>
          <w:tcPr>
            <w:tcW w:w="1134" w:type="dxa"/>
            <w:tcBorders>
              <w:top w:val="single" w:sz="4" w:space="0" w:color="auto"/>
              <w:left w:val="single" w:sz="4" w:space="0" w:color="auto"/>
              <w:bottom w:val="single" w:sz="4" w:space="0" w:color="auto"/>
              <w:right w:val="single" w:sz="4" w:space="0" w:color="auto"/>
            </w:tcBorders>
            <w:vAlign w:val="center"/>
          </w:tcPr>
          <w:p w14:paraId="07898834" w14:textId="2DF1A6A7" w:rsidR="009D2275" w:rsidRPr="00234AC8" w:rsidRDefault="004A274D" w:rsidP="00ED5CF4">
            <w:pPr>
              <w:jc w:val="center"/>
              <w:rPr>
                <w:rFonts w:eastAsia="Calibri"/>
                <w:sz w:val="20"/>
                <w:szCs w:val="20"/>
              </w:rPr>
            </w:pPr>
            <w:r w:rsidRPr="00234AC8">
              <w:rPr>
                <w:rFonts w:eastAsia="Calibri"/>
                <w:sz w:val="20"/>
                <w:szCs w:val="20"/>
              </w:rPr>
              <w:t>3350</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423ADF19" w14:textId="7C651315" w:rsidR="009D2275" w:rsidRPr="00234AC8" w:rsidRDefault="004A274D" w:rsidP="00ED5CF4">
            <w:pPr>
              <w:jc w:val="center"/>
              <w:rPr>
                <w:rFonts w:eastAsia="Calibri"/>
                <w:sz w:val="20"/>
                <w:szCs w:val="20"/>
              </w:rPr>
            </w:pPr>
            <w:r w:rsidRPr="00234AC8">
              <w:rPr>
                <w:rFonts w:eastAsia="Calibri"/>
                <w:sz w:val="20"/>
                <w:szCs w:val="20"/>
              </w:rPr>
              <w:t>для размещения автомобильных дорог</w:t>
            </w:r>
          </w:p>
        </w:tc>
        <w:tc>
          <w:tcPr>
            <w:tcW w:w="1297" w:type="dxa"/>
            <w:tcBorders>
              <w:top w:val="single" w:sz="4" w:space="0" w:color="auto"/>
              <w:left w:val="single" w:sz="4" w:space="0" w:color="auto"/>
              <w:bottom w:val="single" w:sz="4" w:space="0" w:color="auto"/>
              <w:right w:val="single" w:sz="4" w:space="0" w:color="auto"/>
            </w:tcBorders>
            <w:vAlign w:val="center"/>
          </w:tcPr>
          <w:p w14:paraId="678DA25D" w14:textId="711F0D32" w:rsidR="009D2275" w:rsidRPr="00234AC8" w:rsidRDefault="004A274D" w:rsidP="00ED5CF4">
            <w:pPr>
              <w:jc w:val="center"/>
              <w:rPr>
                <w:rFonts w:eastAsia="Calibri"/>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3F9AB349" w14:textId="233084C3" w:rsidR="009D2275" w:rsidRPr="00234AC8" w:rsidRDefault="004A274D" w:rsidP="00ED5CF4">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w:t>
            </w:r>
            <w:r w:rsidR="009C4B47" w:rsidRPr="00234AC8">
              <w:rPr>
                <w:sz w:val="20"/>
                <w:szCs w:val="20"/>
              </w:rPr>
              <w:t xml:space="preserve">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2CDCC7C5" w14:textId="55B3E7F7" w:rsidR="009D2275" w:rsidRPr="00234AC8" w:rsidRDefault="004A274D" w:rsidP="00ED5CF4">
            <w:pPr>
              <w:jc w:val="center"/>
              <w:rPr>
                <w:rFonts w:eastAsia="Calibri"/>
                <w:sz w:val="20"/>
                <w:szCs w:val="20"/>
              </w:rPr>
            </w:pPr>
            <w:r w:rsidRPr="00234AC8">
              <w:rPr>
                <w:sz w:val="20"/>
                <w:szCs w:val="20"/>
              </w:rPr>
              <w:t>Природные территории</w:t>
            </w:r>
          </w:p>
        </w:tc>
      </w:tr>
      <w:tr w:rsidR="00234AC8" w:rsidRPr="00234AC8" w14:paraId="2F31A4D6"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2847D3BD" w14:textId="2D50D021" w:rsidR="004A274D" w:rsidRPr="00234AC8" w:rsidRDefault="00A439FF" w:rsidP="00ED5CF4">
            <w:pPr>
              <w:jc w:val="center"/>
              <w:rPr>
                <w:rFonts w:eastAsia="Calibri"/>
                <w:sz w:val="20"/>
                <w:szCs w:val="20"/>
              </w:rPr>
            </w:pPr>
            <w:r w:rsidRPr="00234AC8">
              <w:rPr>
                <w:rFonts w:eastAsia="Calibri"/>
                <w:sz w:val="20"/>
                <w:szCs w:val="20"/>
              </w:rPr>
              <w:t>19</w:t>
            </w:r>
          </w:p>
        </w:tc>
        <w:tc>
          <w:tcPr>
            <w:tcW w:w="1985" w:type="dxa"/>
            <w:tcBorders>
              <w:top w:val="single" w:sz="4" w:space="0" w:color="auto"/>
              <w:left w:val="single" w:sz="4" w:space="0" w:color="auto"/>
              <w:bottom w:val="single" w:sz="4" w:space="0" w:color="auto"/>
              <w:right w:val="single" w:sz="4" w:space="0" w:color="auto"/>
            </w:tcBorders>
            <w:vAlign w:val="center"/>
          </w:tcPr>
          <w:p w14:paraId="6692AF28" w14:textId="7F97CED5" w:rsidR="004A274D" w:rsidRPr="00234AC8" w:rsidRDefault="004A274D" w:rsidP="00ED5CF4">
            <w:pPr>
              <w:jc w:val="center"/>
              <w:rPr>
                <w:rFonts w:eastAsia="Calibri"/>
                <w:sz w:val="20"/>
                <w:szCs w:val="20"/>
              </w:rPr>
            </w:pPr>
            <w:r w:rsidRPr="00234AC8">
              <w:rPr>
                <w:rFonts w:eastAsia="Calibri"/>
                <w:sz w:val="20"/>
                <w:szCs w:val="20"/>
              </w:rPr>
              <w:t>86:08:0020401:1582</w:t>
            </w:r>
          </w:p>
        </w:tc>
        <w:tc>
          <w:tcPr>
            <w:tcW w:w="1134" w:type="dxa"/>
            <w:tcBorders>
              <w:top w:val="single" w:sz="4" w:space="0" w:color="auto"/>
              <w:left w:val="single" w:sz="4" w:space="0" w:color="auto"/>
              <w:bottom w:val="single" w:sz="4" w:space="0" w:color="auto"/>
              <w:right w:val="single" w:sz="4" w:space="0" w:color="auto"/>
            </w:tcBorders>
            <w:vAlign w:val="center"/>
          </w:tcPr>
          <w:p w14:paraId="245685E6" w14:textId="5DB0B5E2" w:rsidR="004A274D" w:rsidRPr="00234AC8" w:rsidRDefault="004A274D" w:rsidP="00ED5CF4">
            <w:pPr>
              <w:jc w:val="center"/>
              <w:rPr>
                <w:rFonts w:eastAsia="Calibri"/>
                <w:sz w:val="20"/>
                <w:szCs w:val="20"/>
              </w:rPr>
            </w:pPr>
            <w:r w:rsidRPr="00234AC8">
              <w:rPr>
                <w:rFonts w:eastAsia="Calibri"/>
                <w:sz w:val="20"/>
                <w:szCs w:val="20"/>
              </w:rPr>
              <w:t>10177</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265B7F67" w14:textId="77574F81" w:rsidR="004A274D" w:rsidRPr="00234AC8" w:rsidRDefault="004A274D" w:rsidP="00ED5CF4">
            <w:pPr>
              <w:jc w:val="center"/>
              <w:rPr>
                <w:rFonts w:eastAsia="Calibri"/>
                <w:sz w:val="20"/>
                <w:szCs w:val="20"/>
              </w:rPr>
            </w:pPr>
            <w:r w:rsidRPr="00234AC8">
              <w:rPr>
                <w:rFonts w:eastAsia="Calibri"/>
                <w:sz w:val="20"/>
                <w:szCs w:val="20"/>
              </w:rPr>
              <w:t>строительство, реконструкция, эксплуатация линейных объектов</w:t>
            </w:r>
          </w:p>
        </w:tc>
        <w:tc>
          <w:tcPr>
            <w:tcW w:w="1297" w:type="dxa"/>
            <w:tcBorders>
              <w:top w:val="single" w:sz="4" w:space="0" w:color="auto"/>
              <w:left w:val="single" w:sz="4" w:space="0" w:color="auto"/>
              <w:bottom w:val="single" w:sz="4" w:space="0" w:color="auto"/>
              <w:right w:val="single" w:sz="4" w:space="0" w:color="auto"/>
            </w:tcBorders>
            <w:vAlign w:val="center"/>
          </w:tcPr>
          <w:p w14:paraId="1F336AC3" w14:textId="1F097E5E" w:rsidR="004A274D" w:rsidRPr="00234AC8" w:rsidRDefault="004A274D" w:rsidP="00ED5CF4">
            <w:pPr>
              <w:jc w:val="center"/>
              <w:rPr>
                <w:rFonts w:eastAsia="Calibri"/>
                <w:sz w:val="20"/>
                <w:szCs w:val="20"/>
              </w:rPr>
            </w:pPr>
            <w:r w:rsidRPr="00234AC8">
              <w:rPr>
                <w:sz w:val="20"/>
                <w:szCs w:val="20"/>
              </w:rPr>
              <w:t>Земли лесного фонда</w:t>
            </w:r>
          </w:p>
        </w:tc>
        <w:tc>
          <w:tcPr>
            <w:tcW w:w="5083" w:type="dxa"/>
            <w:tcBorders>
              <w:top w:val="single" w:sz="4" w:space="0" w:color="auto"/>
              <w:left w:val="single" w:sz="4" w:space="0" w:color="auto"/>
              <w:bottom w:val="single" w:sz="4" w:space="0" w:color="auto"/>
              <w:right w:val="single" w:sz="4" w:space="0" w:color="auto"/>
            </w:tcBorders>
            <w:vAlign w:val="center"/>
          </w:tcPr>
          <w:p w14:paraId="1293743D" w14:textId="4A418D87" w:rsidR="004A274D" w:rsidRPr="00234AC8" w:rsidRDefault="004A274D" w:rsidP="00ED5CF4">
            <w:pPr>
              <w:jc w:val="center"/>
              <w:rPr>
                <w:rFonts w:eastAsia="Calibri"/>
                <w:sz w:val="20"/>
                <w:szCs w:val="20"/>
              </w:rPr>
            </w:pPr>
            <w:r w:rsidRPr="00234AC8">
              <w:rPr>
                <w:sz w:val="20"/>
                <w:szCs w:val="20"/>
              </w:rPr>
              <w:t>Земли лесного фонда</w:t>
            </w:r>
          </w:p>
        </w:tc>
        <w:tc>
          <w:tcPr>
            <w:tcW w:w="2146" w:type="dxa"/>
            <w:tcBorders>
              <w:top w:val="single" w:sz="4" w:space="0" w:color="auto"/>
              <w:left w:val="single" w:sz="4" w:space="0" w:color="auto"/>
              <w:bottom w:val="single" w:sz="4" w:space="0" w:color="auto"/>
              <w:right w:val="single" w:sz="4" w:space="0" w:color="auto"/>
            </w:tcBorders>
            <w:vAlign w:val="center"/>
          </w:tcPr>
          <w:p w14:paraId="3DDF00E2" w14:textId="63822238" w:rsidR="004A274D" w:rsidRPr="00234AC8" w:rsidRDefault="004A274D" w:rsidP="00ED5CF4">
            <w:pPr>
              <w:jc w:val="center"/>
              <w:rPr>
                <w:rFonts w:eastAsia="Calibri"/>
                <w:sz w:val="20"/>
                <w:szCs w:val="20"/>
              </w:rPr>
            </w:pPr>
            <w:r w:rsidRPr="00234AC8">
              <w:rPr>
                <w:sz w:val="20"/>
                <w:szCs w:val="20"/>
              </w:rPr>
              <w:t>Природные территории</w:t>
            </w:r>
          </w:p>
        </w:tc>
      </w:tr>
      <w:tr w:rsidR="00234AC8" w:rsidRPr="00234AC8" w14:paraId="5BE425B7"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0022468F" w14:textId="663BAE28" w:rsidR="00A439FF" w:rsidRPr="001E700B" w:rsidRDefault="001E700B" w:rsidP="00ED5CF4">
            <w:pPr>
              <w:jc w:val="center"/>
              <w:rPr>
                <w:rFonts w:eastAsia="Calibri"/>
                <w:sz w:val="20"/>
                <w:szCs w:val="20"/>
                <w:lang w:val="en-US"/>
              </w:rPr>
            </w:pPr>
            <w:r>
              <w:rPr>
                <w:rFonts w:eastAsia="Calibri"/>
                <w:sz w:val="20"/>
                <w:szCs w:val="20"/>
                <w:lang w:val="en-US"/>
              </w:rPr>
              <w:t>20</w:t>
            </w:r>
          </w:p>
        </w:tc>
        <w:tc>
          <w:tcPr>
            <w:tcW w:w="1985" w:type="dxa"/>
            <w:tcBorders>
              <w:top w:val="single" w:sz="4" w:space="0" w:color="auto"/>
              <w:left w:val="single" w:sz="4" w:space="0" w:color="auto"/>
              <w:bottom w:val="single" w:sz="4" w:space="0" w:color="auto"/>
              <w:right w:val="single" w:sz="4" w:space="0" w:color="auto"/>
            </w:tcBorders>
            <w:vAlign w:val="center"/>
          </w:tcPr>
          <w:p w14:paraId="3DF97D84" w14:textId="2C4435F2" w:rsidR="00A439FF" w:rsidRPr="00234AC8" w:rsidRDefault="00AB0863" w:rsidP="00ED5CF4">
            <w:pPr>
              <w:jc w:val="center"/>
              <w:rPr>
                <w:rFonts w:eastAsia="Calibri"/>
                <w:sz w:val="20"/>
                <w:szCs w:val="20"/>
              </w:rPr>
            </w:pPr>
            <w:r w:rsidRPr="00234AC8">
              <w:rPr>
                <w:rFonts w:eastAsia="Calibri"/>
                <w:sz w:val="20"/>
                <w:szCs w:val="20"/>
              </w:rPr>
              <w:t>86:08:0020904:4808</w:t>
            </w:r>
          </w:p>
        </w:tc>
        <w:tc>
          <w:tcPr>
            <w:tcW w:w="1134" w:type="dxa"/>
            <w:tcBorders>
              <w:top w:val="single" w:sz="4" w:space="0" w:color="auto"/>
              <w:left w:val="single" w:sz="4" w:space="0" w:color="auto"/>
              <w:bottom w:val="single" w:sz="4" w:space="0" w:color="auto"/>
              <w:right w:val="single" w:sz="4" w:space="0" w:color="auto"/>
            </w:tcBorders>
            <w:vAlign w:val="center"/>
          </w:tcPr>
          <w:p w14:paraId="2751192F" w14:textId="667E44F6" w:rsidR="00A439FF" w:rsidRPr="00234AC8" w:rsidRDefault="00AB0863" w:rsidP="00ED5CF4">
            <w:pPr>
              <w:jc w:val="center"/>
              <w:rPr>
                <w:rFonts w:eastAsia="Calibri"/>
                <w:sz w:val="20"/>
                <w:szCs w:val="20"/>
              </w:rPr>
            </w:pPr>
            <w:r w:rsidRPr="00234AC8">
              <w:rPr>
                <w:rFonts w:eastAsia="Calibri"/>
                <w:sz w:val="20"/>
                <w:szCs w:val="20"/>
              </w:rPr>
              <w:t>333</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6D3FD4F9" w14:textId="0BACD5C1" w:rsidR="00A439FF" w:rsidRPr="00234AC8" w:rsidRDefault="00AB0863" w:rsidP="00ED5CF4">
            <w:pPr>
              <w:jc w:val="center"/>
              <w:rPr>
                <w:rFonts w:eastAsia="Calibri"/>
                <w:sz w:val="20"/>
                <w:szCs w:val="20"/>
              </w:rPr>
            </w:pPr>
            <w:r w:rsidRPr="00234AC8">
              <w:rPr>
                <w:rFonts w:eastAsia="Calibri"/>
                <w:sz w:val="20"/>
                <w:szCs w:val="20"/>
              </w:rPr>
              <w:t>под линии электропередач (под опоры)</w:t>
            </w:r>
          </w:p>
        </w:tc>
        <w:tc>
          <w:tcPr>
            <w:tcW w:w="1297" w:type="dxa"/>
            <w:tcBorders>
              <w:top w:val="single" w:sz="4" w:space="0" w:color="auto"/>
              <w:left w:val="single" w:sz="4" w:space="0" w:color="auto"/>
              <w:bottom w:val="single" w:sz="4" w:space="0" w:color="auto"/>
              <w:right w:val="single" w:sz="4" w:space="0" w:color="auto"/>
            </w:tcBorders>
            <w:vAlign w:val="center"/>
          </w:tcPr>
          <w:p w14:paraId="44DA3770" w14:textId="7BBFF1A2" w:rsidR="00A439FF" w:rsidRPr="00234AC8" w:rsidRDefault="00AB0863" w:rsidP="00ED5CF4">
            <w:pPr>
              <w:jc w:val="center"/>
              <w:rPr>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028D9B95" w14:textId="659C5709" w:rsidR="00A439FF" w:rsidRPr="00234AC8" w:rsidRDefault="00AB0863" w:rsidP="00ED5CF4">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0D965915" w14:textId="69608DD6" w:rsidR="00A439FF" w:rsidRPr="00234AC8" w:rsidRDefault="00AB0863" w:rsidP="00ED5CF4">
            <w:pPr>
              <w:jc w:val="center"/>
              <w:rPr>
                <w:sz w:val="20"/>
                <w:szCs w:val="20"/>
              </w:rPr>
            </w:pPr>
            <w:r w:rsidRPr="00234AC8">
              <w:rPr>
                <w:sz w:val="20"/>
                <w:szCs w:val="20"/>
              </w:rPr>
              <w:t>Природные территории</w:t>
            </w:r>
          </w:p>
        </w:tc>
      </w:tr>
      <w:tr w:rsidR="00234AC8" w:rsidRPr="00234AC8" w14:paraId="47C5D4EA"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3F5BEC46" w14:textId="12DC4003" w:rsidR="004D203E" w:rsidRPr="001E700B" w:rsidRDefault="001E700B" w:rsidP="00ED5CF4">
            <w:pPr>
              <w:jc w:val="center"/>
              <w:rPr>
                <w:rFonts w:eastAsia="Calibri"/>
                <w:sz w:val="20"/>
                <w:szCs w:val="20"/>
                <w:lang w:val="en-US"/>
              </w:rPr>
            </w:pPr>
            <w:r>
              <w:rPr>
                <w:rFonts w:eastAsia="Calibri"/>
                <w:sz w:val="20"/>
                <w:szCs w:val="20"/>
              </w:rPr>
              <w:t>2</w:t>
            </w:r>
            <w:r>
              <w:rPr>
                <w:rFonts w:eastAsia="Calibri"/>
                <w:sz w:val="20"/>
                <w:szCs w:val="20"/>
                <w:lang w:val="en-US"/>
              </w:rPr>
              <w:t>1</w:t>
            </w:r>
          </w:p>
        </w:tc>
        <w:tc>
          <w:tcPr>
            <w:tcW w:w="1985" w:type="dxa"/>
            <w:tcBorders>
              <w:top w:val="single" w:sz="4" w:space="0" w:color="auto"/>
              <w:left w:val="single" w:sz="4" w:space="0" w:color="auto"/>
              <w:bottom w:val="single" w:sz="4" w:space="0" w:color="auto"/>
              <w:right w:val="single" w:sz="4" w:space="0" w:color="auto"/>
            </w:tcBorders>
            <w:vAlign w:val="center"/>
          </w:tcPr>
          <w:p w14:paraId="44840149" w14:textId="09BCDF22" w:rsidR="004D203E" w:rsidRPr="00234AC8" w:rsidRDefault="004D203E" w:rsidP="00ED5CF4">
            <w:pPr>
              <w:jc w:val="center"/>
              <w:rPr>
                <w:rFonts w:eastAsia="Calibri"/>
                <w:sz w:val="20"/>
                <w:szCs w:val="20"/>
              </w:rPr>
            </w:pPr>
            <w:r w:rsidRPr="00234AC8">
              <w:rPr>
                <w:rFonts w:eastAsia="Calibri"/>
                <w:sz w:val="20"/>
                <w:szCs w:val="20"/>
              </w:rPr>
              <w:t>86:08:0020401:425</w:t>
            </w:r>
          </w:p>
        </w:tc>
        <w:tc>
          <w:tcPr>
            <w:tcW w:w="1134" w:type="dxa"/>
            <w:tcBorders>
              <w:top w:val="single" w:sz="4" w:space="0" w:color="auto"/>
              <w:left w:val="single" w:sz="4" w:space="0" w:color="auto"/>
              <w:bottom w:val="single" w:sz="4" w:space="0" w:color="auto"/>
              <w:right w:val="single" w:sz="4" w:space="0" w:color="auto"/>
            </w:tcBorders>
            <w:vAlign w:val="center"/>
          </w:tcPr>
          <w:p w14:paraId="17322EC7" w14:textId="3B9B9177" w:rsidR="004D203E" w:rsidRPr="00234AC8" w:rsidRDefault="004D203E" w:rsidP="00ED5CF4">
            <w:pPr>
              <w:jc w:val="center"/>
              <w:rPr>
                <w:rFonts w:eastAsia="Calibri"/>
                <w:sz w:val="20"/>
                <w:szCs w:val="20"/>
              </w:rPr>
            </w:pPr>
            <w:r w:rsidRPr="00234AC8">
              <w:rPr>
                <w:rFonts w:eastAsia="Calibri"/>
                <w:sz w:val="20"/>
                <w:szCs w:val="20"/>
              </w:rPr>
              <w:t>14</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7B39594A" w14:textId="69DC1842" w:rsidR="004D203E" w:rsidRPr="00234AC8" w:rsidRDefault="004D203E" w:rsidP="00ED5CF4">
            <w:pPr>
              <w:jc w:val="center"/>
              <w:rPr>
                <w:rFonts w:eastAsia="Calibri"/>
                <w:sz w:val="20"/>
                <w:szCs w:val="20"/>
              </w:rPr>
            </w:pPr>
            <w:r w:rsidRPr="00234AC8">
              <w:rPr>
                <w:rFonts w:eastAsia="Calibri"/>
                <w:sz w:val="20"/>
                <w:szCs w:val="20"/>
              </w:rPr>
              <w:t xml:space="preserve">для размещения и эксплуатации ВЛ 10 </w:t>
            </w:r>
            <w:proofErr w:type="spellStart"/>
            <w:r w:rsidRPr="00234AC8">
              <w:rPr>
                <w:rFonts w:eastAsia="Calibri"/>
                <w:sz w:val="20"/>
                <w:szCs w:val="20"/>
              </w:rPr>
              <w:t>кВ</w:t>
            </w:r>
            <w:proofErr w:type="spellEnd"/>
            <w:r w:rsidRPr="00234AC8">
              <w:rPr>
                <w:rFonts w:eastAsia="Calibri"/>
                <w:sz w:val="20"/>
                <w:szCs w:val="20"/>
              </w:rPr>
              <w:t xml:space="preserve"> на 61-94 км н/п</w:t>
            </w:r>
          </w:p>
        </w:tc>
        <w:tc>
          <w:tcPr>
            <w:tcW w:w="1297" w:type="dxa"/>
            <w:tcBorders>
              <w:top w:val="single" w:sz="4" w:space="0" w:color="auto"/>
              <w:left w:val="single" w:sz="4" w:space="0" w:color="auto"/>
              <w:bottom w:val="single" w:sz="4" w:space="0" w:color="auto"/>
              <w:right w:val="single" w:sz="4" w:space="0" w:color="auto"/>
            </w:tcBorders>
            <w:vAlign w:val="center"/>
          </w:tcPr>
          <w:p w14:paraId="62235348" w14:textId="1C846B81" w:rsidR="004D203E" w:rsidRPr="00234AC8" w:rsidRDefault="004D203E" w:rsidP="00ED5CF4">
            <w:pPr>
              <w:jc w:val="center"/>
              <w:rPr>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003EE47A" w14:textId="783952A6" w:rsidR="004D203E" w:rsidRPr="00234AC8" w:rsidRDefault="004D203E" w:rsidP="00ED5CF4">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07CFBE57" w14:textId="3C8A8F06" w:rsidR="004D203E" w:rsidRPr="00234AC8" w:rsidRDefault="004D203E" w:rsidP="00ED5CF4">
            <w:pPr>
              <w:jc w:val="center"/>
              <w:rPr>
                <w:sz w:val="20"/>
                <w:szCs w:val="20"/>
              </w:rPr>
            </w:pPr>
            <w:r w:rsidRPr="00234AC8">
              <w:rPr>
                <w:sz w:val="20"/>
                <w:szCs w:val="20"/>
              </w:rPr>
              <w:t>Природные территории</w:t>
            </w:r>
          </w:p>
        </w:tc>
      </w:tr>
      <w:tr w:rsidR="00234AC8" w:rsidRPr="00234AC8" w14:paraId="55E9A3F2" w14:textId="77777777" w:rsidTr="00E36F3D">
        <w:tc>
          <w:tcPr>
            <w:tcW w:w="533" w:type="dxa"/>
            <w:tcBorders>
              <w:top w:val="single" w:sz="4" w:space="0" w:color="auto"/>
              <w:left w:val="single" w:sz="4" w:space="0" w:color="auto"/>
              <w:bottom w:val="single" w:sz="4" w:space="0" w:color="auto"/>
              <w:right w:val="single" w:sz="4" w:space="0" w:color="auto"/>
            </w:tcBorders>
            <w:vAlign w:val="center"/>
          </w:tcPr>
          <w:p w14:paraId="0B85FDE7" w14:textId="5859E406" w:rsidR="004D203E" w:rsidRPr="001E700B" w:rsidRDefault="001E700B" w:rsidP="00ED5CF4">
            <w:pPr>
              <w:jc w:val="center"/>
              <w:rPr>
                <w:rFonts w:eastAsia="Calibri"/>
                <w:sz w:val="20"/>
                <w:szCs w:val="20"/>
                <w:lang w:val="en-US"/>
              </w:rPr>
            </w:pPr>
            <w:r>
              <w:rPr>
                <w:rFonts w:eastAsia="Calibri"/>
                <w:sz w:val="20"/>
                <w:szCs w:val="20"/>
              </w:rPr>
              <w:lastRenderedPageBreak/>
              <w:t>2</w:t>
            </w:r>
            <w:r>
              <w:rPr>
                <w:rFonts w:eastAsia="Calibri"/>
                <w:sz w:val="20"/>
                <w:szCs w:val="20"/>
                <w:lang w:val="en-US"/>
              </w:rPr>
              <w:t>2</w:t>
            </w:r>
          </w:p>
        </w:tc>
        <w:tc>
          <w:tcPr>
            <w:tcW w:w="1985" w:type="dxa"/>
            <w:tcBorders>
              <w:top w:val="single" w:sz="4" w:space="0" w:color="auto"/>
              <w:left w:val="single" w:sz="4" w:space="0" w:color="auto"/>
              <w:bottom w:val="single" w:sz="4" w:space="0" w:color="auto"/>
              <w:right w:val="single" w:sz="4" w:space="0" w:color="auto"/>
            </w:tcBorders>
            <w:vAlign w:val="center"/>
          </w:tcPr>
          <w:p w14:paraId="2E6A3680" w14:textId="6472B0DD" w:rsidR="004D203E" w:rsidRPr="00234AC8" w:rsidRDefault="004D203E" w:rsidP="00ED5CF4">
            <w:pPr>
              <w:jc w:val="center"/>
              <w:rPr>
                <w:rFonts w:eastAsia="Calibri"/>
                <w:sz w:val="20"/>
                <w:szCs w:val="20"/>
              </w:rPr>
            </w:pPr>
            <w:r w:rsidRPr="00234AC8">
              <w:rPr>
                <w:rFonts w:eastAsia="Calibri"/>
                <w:sz w:val="20"/>
                <w:szCs w:val="20"/>
              </w:rPr>
              <w:t>86:08:0020401:424</w:t>
            </w:r>
          </w:p>
        </w:tc>
        <w:tc>
          <w:tcPr>
            <w:tcW w:w="1134" w:type="dxa"/>
            <w:tcBorders>
              <w:top w:val="single" w:sz="4" w:space="0" w:color="auto"/>
              <w:left w:val="single" w:sz="4" w:space="0" w:color="auto"/>
              <w:bottom w:val="single" w:sz="4" w:space="0" w:color="auto"/>
              <w:right w:val="single" w:sz="4" w:space="0" w:color="auto"/>
            </w:tcBorders>
            <w:vAlign w:val="center"/>
          </w:tcPr>
          <w:p w14:paraId="3BB98D17" w14:textId="1EF7EA13" w:rsidR="004D203E" w:rsidRPr="00234AC8" w:rsidRDefault="004D203E" w:rsidP="00ED5CF4">
            <w:pPr>
              <w:jc w:val="center"/>
              <w:rPr>
                <w:rFonts w:eastAsia="Calibri"/>
                <w:sz w:val="20"/>
                <w:szCs w:val="20"/>
              </w:rPr>
            </w:pPr>
            <w:r w:rsidRPr="00234AC8">
              <w:rPr>
                <w:rFonts w:eastAsia="Calibri"/>
                <w:sz w:val="20"/>
                <w:szCs w:val="20"/>
              </w:rPr>
              <w:t>18</w:t>
            </w:r>
          </w:p>
        </w:tc>
        <w:tc>
          <w:tcPr>
            <w:tcW w:w="2957" w:type="dxa"/>
            <w:tcBorders>
              <w:top w:val="single" w:sz="4" w:space="0" w:color="auto"/>
              <w:left w:val="single" w:sz="4" w:space="0" w:color="auto"/>
              <w:bottom w:val="single" w:sz="4" w:space="0" w:color="auto"/>
              <w:right w:val="single" w:sz="4" w:space="0" w:color="auto"/>
            </w:tcBorders>
            <w:shd w:val="clear" w:color="auto" w:fill="FFFFFF"/>
            <w:vAlign w:val="center"/>
          </w:tcPr>
          <w:p w14:paraId="586674DC" w14:textId="467DE97F" w:rsidR="004D203E" w:rsidRPr="00234AC8" w:rsidRDefault="004D203E" w:rsidP="00ED5CF4">
            <w:pPr>
              <w:jc w:val="center"/>
              <w:rPr>
                <w:rFonts w:eastAsia="Calibri"/>
                <w:sz w:val="20"/>
                <w:szCs w:val="20"/>
              </w:rPr>
            </w:pPr>
            <w:r w:rsidRPr="00234AC8">
              <w:rPr>
                <w:rFonts w:eastAsia="Calibri"/>
                <w:sz w:val="20"/>
                <w:szCs w:val="20"/>
              </w:rPr>
              <w:t xml:space="preserve">для размещения и эксплуатации ВЛ 10 </w:t>
            </w:r>
            <w:proofErr w:type="spellStart"/>
            <w:r w:rsidRPr="00234AC8">
              <w:rPr>
                <w:rFonts w:eastAsia="Calibri"/>
                <w:sz w:val="20"/>
                <w:szCs w:val="20"/>
              </w:rPr>
              <w:t>кВ</w:t>
            </w:r>
            <w:proofErr w:type="spellEnd"/>
            <w:r w:rsidRPr="00234AC8">
              <w:rPr>
                <w:rFonts w:eastAsia="Calibri"/>
                <w:sz w:val="20"/>
                <w:szCs w:val="20"/>
              </w:rPr>
              <w:t xml:space="preserve"> на 61-25 км н/п</w:t>
            </w:r>
          </w:p>
        </w:tc>
        <w:tc>
          <w:tcPr>
            <w:tcW w:w="1297" w:type="dxa"/>
            <w:tcBorders>
              <w:top w:val="single" w:sz="4" w:space="0" w:color="auto"/>
              <w:left w:val="single" w:sz="4" w:space="0" w:color="auto"/>
              <w:bottom w:val="single" w:sz="4" w:space="0" w:color="auto"/>
              <w:right w:val="single" w:sz="4" w:space="0" w:color="auto"/>
            </w:tcBorders>
            <w:vAlign w:val="center"/>
          </w:tcPr>
          <w:p w14:paraId="6D9DFD07" w14:textId="375E3763" w:rsidR="004D203E" w:rsidRPr="00234AC8" w:rsidRDefault="004D203E" w:rsidP="00ED5CF4">
            <w:pPr>
              <w:jc w:val="center"/>
              <w:rPr>
                <w:sz w:val="20"/>
                <w:szCs w:val="20"/>
              </w:rPr>
            </w:pPr>
            <w:r w:rsidRPr="00234AC8">
              <w:rPr>
                <w:sz w:val="20"/>
                <w:szCs w:val="20"/>
              </w:rPr>
              <w:t>Земли населенных пунктов</w:t>
            </w:r>
          </w:p>
        </w:tc>
        <w:tc>
          <w:tcPr>
            <w:tcW w:w="5083" w:type="dxa"/>
            <w:tcBorders>
              <w:top w:val="single" w:sz="4" w:space="0" w:color="auto"/>
              <w:left w:val="single" w:sz="4" w:space="0" w:color="auto"/>
              <w:bottom w:val="single" w:sz="4" w:space="0" w:color="auto"/>
              <w:right w:val="single" w:sz="4" w:space="0" w:color="auto"/>
            </w:tcBorders>
            <w:vAlign w:val="center"/>
          </w:tcPr>
          <w:p w14:paraId="6100DEF7" w14:textId="54B070A9" w:rsidR="004D203E" w:rsidRPr="00234AC8" w:rsidRDefault="004D203E" w:rsidP="00ED5CF4">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146" w:type="dxa"/>
            <w:tcBorders>
              <w:top w:val="single" w:sz="4" w:space="0" w:color="auto"/>
              <w:left w:val="single" w:sz="4" w:space="0" w:color="auto"/>
              <w:bottom w:val="single" w:sz="4" w:space="0" w:color="auto"/>
              <w:right w:val="single" w:sz="4" w:space="0" w:color="auto"/>
            </w:tcBorders>
            <w:vAlign w:val="center"/>
          </w:tcPr>
          <w:p w14:paraId="79769972" w14:textId="2838B22E" w:rsidR="004D203E" w:rsidRPr="00234AC8" w:rsidRDefault="004D203E" w:rsidP="00ED5CF4">
            <w:pPr>
              <w:jc w:val="center"/>
              <w:rPr>
                <w:sz w:val="20"/>
                <w:szCs w:val="20"/>
              </w:rPr>
            </w:pPr>
            <w:r w:rsidRPr="00234AC8">
              <w:rPr>
                <w:sz w:val="20"/>
                <w:szCs w:val="20"/>
              </w:rPr>
              <w:t>Природные территории</w:t>
            </w:r>
          </w:p>
        </w:tc>
      </w:tr>
    </w:tbl>
    <w:p w14:paraId="60317BCF" w14:textId="77777777" w:rsidR="00C7369F" w:rsidRPr="00234AC8" w:rsidRDefault="00C7369F" w:rsidP="00E36F3D">
      <w:pPr>
        <w:pStyle w:val="af"/>
        <w:spacing w:before="0" w:after="0"/>
        <w:jc w:val="left"/>
      </w:pPr>
      <w:bookmarkStart w:id="758" w:name="_Ref507494603"/>
    </w:p>
    <w:p w14:paraId="1EFA7B3C" w14:textId="256176B5" w:rsidR="00617950" w:rsidRPr="00234AC8" w:rsidRDefault="00617950" w:rsidP="00E36F3D">
      <w:pPr>
        <w:pStyle w:val="af"/>
        <w:spacing w:before="0" w:after="0"/>
        <w:jc w:val="left"/>
        <w:rPr>
          <w:sz w:val="24"/>
          <w:szCs w:val="24"/>
          <w:lang w:val="ru-RU"/>
        </w:rPr>
      </w:pPr>
      <w:bookmarkStart w:id="759" w:name="_Ref510797159"/>
      <w:r w:rsidRPr="00234AC8">
        <w:rPr>
          <w:sz w:val="24"/>
          <w:szCs w:val="24"/>
        </w:rPr>
        <w:t xml:space="preserve">Таблица </w:t>
      </w:r>
      <w:r w:rsidRPr="00234AC8">
        <w:rPr>
          <w:sz w:val="24"/>
          <w:szCs w:val="24"/>
        </w:rPr>
        <w:fldChar w:fldCharType="begin"/>
      </w:r>
      <w:r w:rsidRPr="00234AC8">
        <w:rPr>
          <w:sz w:val="24"/>
          <w:szCs w:val="24"/>
        </w:rPr>
        <w:instrText xml:space="preserve"> SEQ Таблица \* ARABIC </w:instrText>
      </w:r>
      <w:r w:rsidRPr="00234AC8">
        <w:rPr>
          <w:sz w:val="24"/>
          <w:szCs w:val="24"/>
        </w:rPr>
        <w:fldChar w:fldCharType="separate"/>
      </w:r>
      <w:r w:rsidR="008B3040">
        <w:rPr>
          <w:noProof/>
          <w:sz w:val="24"/>
          <w:szCs w:val="24"/>
        </w:rPr>
        <w:t>18</w:t>
      </w:r>
      <w:r w:rsidRPr="00234AC8">
        <w:rPr>
          <w:sz w:val="24"/>
          <w:szCs w:val="24"/>
        </w:rPr>
        <w:fldChar w:fldCharType="end"/>
      </w:r>
      <w:bookmarkEnd w:id="758"/>
      <w:bookmarkEnd w:id="759"/>
      <w:r w:rsidR="00E36F3D" w:rsidRPr="00234AC8">
        <w:rPr>
          <w:sz w:val="24"/>
          <w:szCs w:val="24"/>
          <w:lang w:val="ru-RU"/>
        </w:rPr>
        <w:t xml:space="preserve"> – </w:t>
      </w:r>
      <w:r w:rsidRPr="00234AC8">
        <w:rPr>
          <w:sz w:val="24"/>
          <w:szCs w:val="24"/>
        </w:rPr>
        <w:t xml:space="preserve">Перечень земельных участков, </w:t>
      </w:r>
      <w:r w:rsidR="00C7369F" w:rsidRPr="00234AC8">
        <w:rPr>
          <w:sz w:val="24"/>
          <w:szCs w:val="24"/>
          <w:lang w:val="ru-RU"/>
        </w:rPr>
        <w:t>включаемых в границы населенного пункта</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1985"/>
        <w:gridCol w:w="1134"/>
        <w:gridCol w:w="2977"/>
        <w:gridCol w:w="2126"/>
        <w:gridCol w:w="3119"/>
        <w:gridCol w:w="3260"/>
      </w:tblGrid>
      <w:tr w:rsidR="00234AC8" w:rsidRPr="00234AC8" w14:paraId="3DC42A14" w14:textId="77777777" w:rsidTr="006B5D6A">
        <w:trPr>
          <w:tblHeader/>
        </w:trPr>
        <w:tc>
          <w:tcPr>
            <w:tcW w:w="533" w:type="dxa"/>
            <w:tcBorders>
              <w:top w:val="single" w:sz="4" w:space="0" w:color="auto"/>
              <w:left w:val="single" w:sz="4" w:space="0" w:color="auto"/>
              <w:bottom w:val="single" w:sz="4" w:space="0" w:color="auto"/>
              <w:right w:val="single" w:sz="4" w:space="0" w:color="auto"/>
            </w:tcBorders>
            <w:vAlign w:val="center"/>
            <w:hideMark/>
          </w:tcPr>
          <w:p w14:paraId="12F3FA87" w14:textId="77777777" w:rsidR="00617950" w:rsidRPr="00234AC8" w:rsidRDefault="00617950" w:rsidP="00ED5CF4">
            <w:pPr>
              <w:jc w:val="center"/>
              <w:rPr>
                <w:rFonts w:eastAsia="Calibri"/>
                <w:b/>
                <w:sz w:val="20"/>
                <w:szCs w:val="20"/>
              </w:rPr>
            </w:pPr>
            <w:r w:rsidRPr="00234AC8">
              <w:rPr>
                <w:rFonts w:eastAsia="Calibri"/>
                <w:b/>
                <w:sz w:val="20"/>
                <w:szCs w:val="20"/>
              </w:rPr>
              <w:t>№ п/п</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4DEC743" w14:textId="77777777" w:rsidR="00617950" w:rsidRPr="00234AC8" w:rsidRDefault="00617950" w:rsidP="00ED5CF4">
            <w:pPr>
              <w:jc w:val="center"/>
              <w:rPr>
                <w:rFonts w:eastAsia="Calibri"/>
                <w:b/>
                <w:sz w:val="20"/>
                <w:szCs w:val="20"/>
              </w:rPr>
            </w:pPr>
            <w:r w:rsidRPr="00234AC8">
              <w:rPr>
                <w:rFonts w:eastAsia="Calibri"/>
                <w:b/>
                <w:sz w:val="20"/>
                <w:szCs w:val="20"/>
              </w:rPr>
              <w:t>Кадастровый номер земельного участка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18F3459" w14:textId="77777777" w:rsidR="00617950" w:rsidRPr="00234AC8" w:rsidRDefault="00617950" w:rsidP="00ED5CF4">
            <w:pPr>
              <w:jc w:val="center"/>
              <w:rPr>
                <w:rFonts w:eastAsia="Calibri"/>
                <w:b/>
                <w:sz w:val="20"/>
                <w:szCs w:val="20"/>
              </w:rPr>
            </w:pPr>
            <w:r w:rsidRPr="00234AC8">
              <w:rPr>
                <w:rFonts w:eastAsia="Calibri"/>
                <w:b/>
                <w:sz w:val="20"/>
                <w:szCs w:val="20"/>
              </w:rPr>
              <w:t xml:space="preserve">Площадь </w:t>
            </w:r>
            <w:proofErr w:type="spellStart"/>
            <w:r w:rsidRPr="00234AC8">
              <w:rPr>
                <w:rFonts w:eastAsia="Calibri"/>
                <w:b/>
                <w:sz w:val="20"/>
                <w:szCs w:val="20"/>
              </w:rPr>
              <w:t>кв.м</w:t>
            </w:r>
            <w:proofErr w:type="spellEnd"/>
          </w:p>
        </w:tc>
        <w:tc>
          <w:tcPr>
            <w:tcW w:w="2977" w:type="dxa"/>
            <w:tcBorders>
              <w:top w:val="single" w:sz="4" w:space="0" w:color="auto"/>
              <w:left w:val="single" w:sz="4" w:space="0" w:color="auto"/>
              <w:bottom w:val="single" w:sz="4" w:space="0" w:color="auto"/>
              <w:right w:val="single" w:sz="4" w:space="0" w:color="auto"/>
            </w:tcBorders>
            <w:vAlign w:val="center"/>
            <w:hideMark/>
          </w:tcPr>
          <w:p w14:paraId="4DD82075" w14:textId="77777777" w:rsidR="00617950" w:rsidRPr="00234AC8" w:rsidRDefault="00617950" w:rsidP="00ED5CF4">
            <w:pPr>
              <w:jc w:val="center"/>
              <w:rPr>
                <w:rFonts w:eastAsia="Calibri"/>
                <w:b/>
                <w:sz w:val="20"/>
                <w:szCs w:val="20"/>
              </w:rPr>
            </w:pPr>
            <w:r w:rsidRPr="00234AC8">
              <w:rPr>
                <w:rFonts w:eastAsia="Calibri"/>
                <w:b/>
                <w:sz w:val="20"/>
                <w:szCs w:val="20"/>
              </w:rPr>
              <w:t>Разрешенное использование по документу</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621872" w14:textId="77777777" w:rsidR="00617950" w:rsidRPr="00234AC8" w:rsidRDefault="00617950" w:rsidP="00ED5CF4">
            <w:pPr>
              <w:jc w:val="center"/>
              <w:rPr>
                <w:rFonts w:eastAsia="Calibri"/>
                <w:b/>
                <w:sz w:val="20"/>
                <w:szCs w:val="20"/>
              </w:rPr>
            </w:pPr>
            <w:r w:rsidRPr="00234AC8">
              <w:rPr>
                <w:rFonts w:eastAsia="Calibri"/>
                <w:b/>
                <w:sz w:val="20"/>
                <w:szCs w:val="20"/>
              </w:rPr>
              <w:t>Категория земель существу-</w:t>
            </w:r>
          </w:p>
          <w:p w14:paraId="0950B57E" w14:textId="77777777" w:rsidR="00617950" w:rsidRPr="00234AC8" w:rsidRDefault="00617950" w:rsidP="00ED5CF4">
            <w:pPr>
              <w:jc w:val="center"/>
              <w:rPr>
                <w:rFonts w:eastAsia="Calibri"/>
                <w:b/>
                <w:sz w:val="20"/>
                <w:szCs w:val="20"/>
              </w:rPr>
            </w:pPr>
            <w:proofErr w:type="spellStart"/>
            <w:r w:rsidRPr="00234AC8">
              <w:rPr>
                <w:rFonts w:eastAsia="Calibri"/>
                <w:b/>
                <w:sz w:val="20"/>
                <w:szCs w:val="20"/>
              </w:rPr>
              <w:t>ющая</w:t>
            </w:r>
            <w:proofErr w:type="spellEnd"/>
          </w:p>
        </w:tc>
        <w:tc>
          <w:tcPr>
            <w:tcW w:w="3119" w:type="dxa"/>
            <w:tcBorders>
              <w:top w:val="single" w:sz="4" w:space="0" w:color="auto"/>
              <w:left w:val="single" w:sz="4" w:space="0" w:color="auto"/>
              <w:bottom w:val="single" w:sz="4" w:space="0" w:color="auto"/>
              <w:right w:val="single" w:sz="4" w:space="0" w:color="auto"/>
            </w:tcBorders>
            <w:vAlign w:val="center"/>
            <w:hideMark/>
          </w:tcPr>
          <w:p w14:paraId="784F61C9" w14:textId="77777777" w:rsidR="00617950" w:rsidRPr="00234AC8" w:rsidRDefault="00617950" w:rsidP="00ED5CF4">
            <w:pPr>
              <w:jc w:val="center"/>
              <w:rPr>
                <w:rFonts w:eastAsia="Calibri"/>
                <w:b/>
                <w:sz w:val="20"/>
                <w:szCs w:val="20"/>
              </w:rPr>
            </w:pPr>
            <w:r w:rsidRPr="00234AC8">
              <w:rPr>
                <w:b/>
                <w:bCs/>
                <w:sz w:val="20"/>
                <w:szCs w:val="20"/>
              </w:rPr>
              <w:t>Категория земель, к которой планируется отнести земельный участок</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8675302" w14:textId="77777777" w:rsidR="00617950" w:rsidRPr="00234AC8" w:rsidRDefault="00617950" w:rsidP="00ED5CF4">
            <w:pPr>
              <w:jc w:val="center"/>
              <w:rPr>
                <w:rFonts w:eastAsia="Calibri"/>
                <w:b/>
                <w:sz w:val="20"/>
                <w:szCs w:val="20"/>
              </w:rPr>
            </w:pPr>
            <w:r w:rsidRPr="00234AC8">
              <w:rPr>
                <w:rFonts w:eastAsia="Calibri"/>
                <w:b/>
                <w:sz w:val="20"/>
                <w:szCs w:val="20"/>
              </w:rPr>
              <w:t xml:space="preserve">Цель планируемого использования </w:t>
            </w:r>
          </w:p>
          <w:p w14:paraId="4EE83849" w14:textId="77777777" w:rsidR="00617950" w:rsidRPr="00234AC8" w:rsidRDefault="00617950" w:rsidP="00ED5CF4">
            <w:pPr>
              <w:jc w:val="center"/>
              <w:rPr>
                <w:rFonts w:eastAsia="Calibri"/>
                <w:b/>
                <w:sz w:val="20"/>
                <w:szCs w:val="20"/>
              </w:rPr>
            </w:pPr>
            <w:r w:rsidRPr="00234AC8">
              <w:rPr>
                <w:rFonts w:eastAsia="Calibri"/>
                <w:b/>
                <w:sz w:val="20"/>
                <w:szCs w:val="20"/>
              </w:rPr>
              <w:t>(в соответствии с функциональным зонированием генерального плана)</w:t>
            </w:r>
          </w:p>
        </w:tc>
      </w:tr>
      <w:tr w:rsidR="00234AC8" w:rsidRPr="00234AC8" w14:paraId="6F2A0DD8" w14:textId="77777777" w:rsidTr="007F11D3">
        <w:trPr>
          <w:trHeight w:val="216"/>
        </w:trPr>
        <w:tc>
          <w:tcPr>
            <w:tcW w:w="15134"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98F07C6" w14:textId="6E023DAE" w:rsidR="00617950" w:rsidRPr="00234AC8" w:rsidRDefault="00C7369F" w:rsidP="00C7369F">
            <w:pPr>
              <w:rPr>
                <w:rFonts w:eastAsia="Calibri"/>
                <w:b/>
                <w:sz w:val="20"/>
                <w:szCs w:val="20"/>
              </w:rPr>
            </w:pPr>
            <w:r w:rsidRPr="00234AC8">
              <w:rPr>
                <w:rFonts w:eastAsia="Calibri"/>
                <w:b/>
                <w:sz w:val="20"/>
                <w:szCs w:val="20"/>
              </w:rPr>
              <w:t>жилой поселок Южно-</w:t>
            </w:r>
            <w:proofErr w:type="spellStart"/>
            <w:r w:rsidRPr="00234AC8">
              <w:rPr>
                <w:rFonts w:eastAsia="Calibri"/>
                <w:b/>
                <w:sz w:val="20"/>
                <w:szCs w:val="20"/>
              </w:rPr>
              <w:t>Балыкского</w:t>
            </w:r>
            <w:proofErr w:type="spellEnd"/>
            <w:r w:rsidRPr="00234AC8">
              <w:rPr>
                <w:rFonts w:eastAsia="Calibri"/>
                <w:b/>
                <w:sz w:val="20"/>
                <w:szCs w:val="20"/>
              </w:rPr>
              <w:t xml:space="preserve"> линейного производственного управления магистральных газопроводов ООО «Газпром </w:t>
            </w:r>
            <w:proofErr w:type="spellStart"/>
            <w:r w:rsidRPr="00234AC8">
              <w:rPr>
                <w:rFonts w:eastAsia="Calibri"/>
                <w:b/>
                <w:sz w:val="20"/>
                <w:szCs w:val="20"/>
              </w:rPr>
              <w:t>трансгаз</w:t>
            </w:r>
            <w:proofErr w:type="spellEnd"/>
            <w:r w:rsidRPr="00234AC8">
              <w:rPr>
                <w:rFonts w:eastAsia="Calibri"/>
                <w:b/>
                <w:sz w:val="20"/>
                <w:szCs w:val="20"/>
              </w:rPr>
              <w:t xml:space="preserve"> Сургут»</w:t>
            </w:r>
          </w:p>
        </w:tc>
      </w:tr>
      <w:tr w:rsidR="00234AC8" w:rsidRPr="00234AC8" w14:paraId="1A483405" w14:textId="77777777" w:rsidTr="00C7369F">
        <w:trPr>
          <w:trHeight w:val="678"/>
        </w:trPr>
        <w:tc>
          <w:tcPr>
            <w:tcW w:w="15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B0141DB" w14:textId="4B8A7BF0" w:rsidR="00C7369F" w:rsidRPr="00234AC8" w:rsidRDefault="00C7369F" w:rsidP="00C7369F">
            <w:pPr>
              <w:rPr>
                <w:rFonts w:eastAsia="Calibri"/>
                <w:b/>
                <w:sz w:val="20"/>
                <w:szCs w:val="20"/>
              </w:rPr>
            </w:pPr>
            <w:r w:rsidRPr="00234AC8">
              <w:rPr>
                <w:rFonts w:eastAsia="Calibri"/>
                <w:b/>
                <w:sz w:val="20"/>
                <w:szCs w:val="20"/>
              </w:rPr>
              <w:t>Перечень земельных участков, включаемых в границы населенного пункта</w:t>
            </w:r>
          </w:p>
        </w:tc>
      </w:tr>
      <w:tr w:rsidR="00234AC8" w:rsidRPr="00234AC8" w14:paraId="669DF93D" w14:textId="77777777" w:rsidTr="006B5D6A">
        <w:trPr>
          <w:trHeight w:val="482"/>
        </w:trPr>
        <w:tc>
          <w:tcPr>
            <w:tcW w:w="533" w:type="dxa"/>
            <w:tcBorders>
              <w:top w:val="single" w:sz="4" w:space="0" w:color="auto"/>
              <w:left w:val="single" w:sz="4" w:space="0" w:color="auto"/>
              <w:right w:val="single" w:sz="4" w:space="0" w:color="auto"/>
            </w:tcBorders>
            <w:vAlign w:val="center"/>
          </w:tcPr>
          <w:p w14:paraId="78FB060E" w14:textId="2F8CD0E3" w:rsidR="00344F43" w:rsidRPr="00234AC8" w:rsidRDefault="00344F43"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512452D4" w14:textId="5837CF75" w:rsidR="00344F43" w:rsidRPr="00234AC8" w:rsidRDefault="00344F43" w:rsidP="00344F43">
            <w:pPr>
              <w:jc w:val="center"/>
              <w:rPr>
                <w:sz w:val="20"/>
                <w:szCs w:val="20"/>
              </w:rPr>
            </w:pPr>
            <w:r w:rsidRPr="00234AC8">
              <w:rPr>
                <w:sz w:val="20"/>
                <w:szCs w:val="20"/>
              </w:rPr>
              <w:t>86:08:0030201:215</w:t>
            </w:r>
          </w:p>
        </w:tc>
        <w:tc>
          <w:tcPr>
            <w:tcW w:w="1134" w:type="dxa"/>
            <w:tcBorders>
              <w:top w:val="single" w:sz="4" w:space="0" w:color="auto"/>
              <w:left w:val="single" w:sz="4" w:space="0" w:color="auto"/>
              <w:right w:val="single" w:sz="4" w:space="0" w:color="auto"/>
            </w:tcBorders>
            <w:vAlign w:val="center"/>
          </w:tcPr>
          <w:p w14:paraId="798A5FB6" w14:textId="11DE22A0" w:rsidR="00344F43" w:rsidRPr="00234AC8" w:rsidRDefault="002E4807" w:rsidP="00344F43">
            <w:pPr>
              <w:jc w:val="center"/>
              <w:rPr>
                <w:sz w:val="20"/>
                <w:szCs w:val="20"/>
              </w:rPr>
            </w:pPr>
            <w:r w:rsidRPr="00234AC8">
              <w:rPr>
                <w:sz w:val="20"/>
                <w:szCs w:val="20"/>
              </w:rPr>
              <w:t>1873</w:t>
            </w:r>
          </w:p>
        </w:tc>
        <w:tc>
          <w:tcPr>
            <w:tcW w:w="2977" w:type="dxa"/>
            <w:tcBorders>
              <w:top w:val="single" w:sz="4" w:space="0" w:color="auto"/>
              <w:left w:val="single" w:sz="4" w:space="0" w:color="auto"/>
              <w:right w:val="single" w:sz="4" w:space="0" w:color="auto"/>
            </w:tcBorders>
            <w:shd w:val="clear" w:color="auto" w:fill="FFFFFF"/>
            <w:vAlign w:val="center"/>
          </w:tcPr>
          <w:p w14:paraId="4C86BB02" w14:textId="5DD9CD04" w:rsidR="00344F43" w:rsidRPr="00234AC8" w:rsidRDefault="00344F43"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67C11929" w14:textId="079AF6B6" w:rsidR="00344F43" w:rsidRPr="00234AC8" w:rsidRDefault="00344F43"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75EF2723" w14:textId="5EF758F1" w:rsidR="00344F43" w:rsidRPr="00234AC8" w:rsidRDefault="00344F43" w:rsidP="00344F43">
            <w:pPr>
              <w:jc w:val="center"/>
              <w:rPr>
                <w:sz w:val="20"/>
                <w:szCs w:val="20"/>
              </w:rPr>
            </w:pPr>
            <w:r w:rsidRPr="00234AC8">
              <w:rPr>
                <w:sz w:val="20"/>
                <w:szCs w:val="20"/>
              </w:rPr>
              <w:t>Земли населенных пунктов</w:t>
            </w:r>
          </w:p>
        </w:tc>
        <w:tc>
          <w:tcPr>
            <w:tcW w:w="3260" w:type="dxa"/>
            <w:vMerge w:val="restart"/>
            <w:tcBorders>
              <w:left w:val="single" w:sz="4" w:space="0" w:color="auto"/>
              <w:right w:val="single" w:sz="4" w:space="0" w:color="auto"/>
            </w:tcBorders>
            <w:vAlign w:val="center"/>
          </w:tcPr>
          <w:p w14:paraId="72BD6378" w14:textId="2AFF50F2" w:rsidR="00344F43" w:rsidRPr="00234AC8" w:rsidRDefault="00F00EDC" w:rsidP="00344F43">
            <w:pPr>
              <w:jc w:val="center"/>
              <w:rPr>
                <w:rFonts w:eastAsia="Calibri"/>
                <w:sz w:val="20"/>
                <w:szCs w:val="20"/>
              </w:rPr>
            </w:pPr>
            <w:r w:rsidRPr="00234AC8">
              <w:rPr>
                <w:rFonts w:eastAsia="Calibri"/>
                <w:sz w:val="20"/>
                <w:szCs w:val="20"/>
              </w:rPr>
              <w:t>Общественно-деловая зона (О)</w:t>
            </w:r>
          </w:p>
        </w:tc>
      </w:tr>
      <w:tr w:rsidR="00234AC8" w:rsidRPr="00234AC8" w14:paraId="6301B055" w14:textId="77777777" w:rsidTr="006B5D6A">
        <w:trPr>
          <w:trHeight w:val="482"/>
        </w:trPr>
        <w:tc>
          <w:tcPr>
            <w:tcW w:w="533" w:type="dxa"/>
            <w:tcBorders>
              <w:top w:val="single" w:sz="4" w:space="0" w:color="auto"/>
              <w:left w:val="single" w:sz="4" w:space="0" w:color="auto"/>
              <w:right w:val="single" w:sz="4" w:space="0" w:color="auto"/>
            </w:tcBorders>
            <w:vAlign w:val="center"/>
          </w:tcPr>
          <w:p w14:paraId="3DEBBD53" w14:textId="2699AFE0" w:rsidR="00344F43" w:rsidRPr="00234AC8" w:rsidRDefault="00344F43"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17CAF970" w14:textId="289A7A30" w:rsidR="00344F43" w:rsidRPr="00234AC8" w:rsidRDefault="00344F43" w:rsidP="00344F43">
            <w:pPr>
              <w:jc w:val="center"/>
              <w:rPr>
                <w:sz w:val="20"/>
                <w:szCs w:val="20"/>
              </w:rPr>
            </w:pPr>
            <w:r w:rsidRPr="00234AC8">
              <w:rPr>
                <w:sz w:val="20"/>
                <w:szCs w:val="20"/>
              </w:rPr>
              <w:t>86:08:0030201:75</w:t>
            </w:r>
          </w:p>
        </w:tc>
        <w:tc>
          <w:tcPr>
            <w:tcW w:w="1134" w:type="dxa"/>
            <w:tcBorders>
              <w:top w:val="single" w:sz="4" w:space="0" w:color="auto"/>
              <w:left w:val="single" w:sz="4" w:space="0" w:color="auto"/>
              <w:right w:val="single" w:sz="4" w:space="0" w:color="auto"/>
            </w:tcBorders>
            <w:vAlign w:val="center"/>
          </w:tcPr>
          <w:p w14:paraId="60D000D2" w14:textId="11E2FE2A" w:rsidR="00344F43" w:rsidRPr="00234AC8" w:rsidRDefault="002E4807" w:rsidP="00344F43">
            <w:pPr>
              <w:jc w:val="center"/>
              <w:rPr>
                <w:sz w:val="20"/>
                <w:szCs w:val="20"/>
              </w:rPr>
            </w:pPr>
            <w:r w:rsidRPr="00234AC8">
              <w:rPr>
                <w:sz w:val="20"/>
                <w:szCs w:val="20"/>
              </w:rPr>
              <w:t>7031</w:t>
            </w:r>
          </w:p>
        </w:tc>
        <w:tc>
          <w:tcPr>
            <w:tcW w:w="2977" w:type="dxa"/>
            <w:tcBorders>
              <w:top w:val="single" w:sz="4" w:space="0" w:color="auto"/>
              <w:left w:val="single" w:sz="4" w:space="0" w:color="auto"/>
              <w:right w:val="single" w:sz="4" w:space="0" w:color="auto"/>
            </w:tcBorders>
            <w:shd w:val="clear" w:color="auto" w:fill="FFFFFF"/>
            <w:vAlign w:val="center"/>
          </w:tcPr>
          <w:p w14:paraId="26BC6EE7" w14:textId="7B165537" w:rsidR="00344F43" w:rsidRPr="00234AC8" w:rsidRDefault="00344F43"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25F75C00" w14:textId="22D01E70" w:rsidR="00344F43" w:rsidRPr="00234AC8" w:rsidRDefault="00344F43"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1D913BCD" w14:textId="252C611E" w:rsidR="00344F43" w:rsidRPr="00234AC8" w:rsidRDefault="00344F43" w:rsidP="00344F43">
            <w:pPr>
              <w:jc w:val="center"/>
              <w:rPr>
                <w:sz w:val="20"/>
                <w:szCs w:val="20"/>
              </w:rPr>
            </w:pPr>
            <w:r w:rsidRPr="00234AC8">
              <w:rPr>
                <w:sz w:val="20"/>
                <w:szCs w:val="20"/>
              </w:rPr>
              <w:t>Земли населенных пунктов</w:t>
            </w:r>
          </w:p>
        </w:tc>
        <w:tc>
          <w:tcPr>
            <w:tcW w:w="3260" w:type="dxa"/>
            <w:vMerge/>
            <w:tcBorders>
              <w:left w:val="single" w:sz="4" w:space="0" w:color="auto"/>
              <w:bottom w:val="single" w:sz="4" w:space="0" w:color="auto"/>
              <w:right w:val="single" w:sz="4" w:space="0" w:color="auto"/>
            </w:tcBorders>
            <w:vAlign w:val="center"/>
          </w:tcPr>
          <w:p w14:paraId="67AFEC1B" w14:textId="35093E5E" w:rsidR="00344F43" w:rsidRPr="00234AC8" w:rsidRDefault="00344F43" w:rsidP="00344F43">
            <w:pPr>
              <w:jc w:val="center"/>
              <w:rPr>
                <w:rFonts w:eastAsia="Calibri"/>
                <w:sz w:val="20"/>
                <w:szCs w:val="20"/>
              </w:rPr>
            </w:pPr>
          </w:p>
        </w:tc>
      </w:tr>
      <w:tr w:rsidR="00234AC8" w:rsidRPr="00234AC8" w14:paraId="3A723D8C" w14:textId="77777777" w:rsidTr="006B5D6A">
        <w:trPr>
          <w:trHeight w:val="482"/>
        </w:trPr>
        <w:tc>
          <w:tcPr>
            <w:tcW w:w="533" w:type="dxa"/>
            <w:tcBorders>
              <w:top w:val="single" w:sz="4" w:space="0" w:color="auto"/>
              <w:left w:val="single" w:sz="4" w:space="0" w:color="auto"/>
              <w:right w:val="single" w:sz="4" w:space="0" w:color="auto"/>
            </w:tcBorders>
            <w:vAlign w:val="center"/>
          </w:tcPr>
          <w:p w14:paraId="3F636E5A" w14:textId="09DD549E" w:rsidR="00F00EDC" w:rsidRPr="00234AC8" w:rsidRDefault="00F00EDC"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648D42CB" w14:textId="1068C227" w:rsidR="00F00EDC" w:rsidRPr="00234AC8" w:rsidRDefault="00F00EDC" w:rsidP="00344F43">
            <w:pPr>
              <w:jc w:val="center"/>
              <w:rPr>
                <w:sz w:val="20"/>
                <w:szCs w:val="20"/>
              </w:rPr>
            </w:pPr>
            <w:r w:rsidRPr="00234AC8">
              <w:rPr>
                <w:sz w:val="20"/>
                <w:szCs w:val="20"/>
              </w:rPr>
              <w:t>86:08:0030201:212</w:t>
            </w:r>
          </w:p>
        </w:tc>
        <w:tc>
          <w:tcPr>
            <w:tcW w:w="1134" w:type="dxa"/>
            <w:tcBorders>
              <w:top w:val="single" w:sz="4" w:space="0" w:color="auto"/>
              <w:left w:val="single" w:sz="4" w:space="0" w:color="auto"/>
              <w:right w:val="single" w:sz="4" w:space="0" w:color="auto"/>
            </w:tcBorders>
            <w:vAlign w:val="center"/>
          </w:tcPr>
          <w:p w14:paraId="1A484642" w14:textId="29321A49" w:rsidR="00F00EDC" w:rsidRPr="00234AC8" w:rsidRDefault="00F00EDC" w:rsidP="00344F43">
            <w:pPr>
              <w:jc w:val="center"/>
              <w:rPr>
                <w:sz w:val="20"/>
                <w:szCs w:val="20"/>
              </w:rPr>
            </w:pPr>
            <w:r w:rsidRPr="00234AC8">
              <w:rPr>
                <w:sz w:val="20"/>
                <w:szCs w:val="20"/>
              </w:rPr>
              <w:t>1373</w:t>
            </w:r>
          </w:p>
        </w:tc>
        <w:tc>
          <w:tcPr>
            <w:tcW w:w="2977" w:type="dxa"/>
            <w:tcBorders>
              <w:top w:val="single" w:sz="4" w:space="0" w:color="auto"/>
              <w:left w:val="single" w:sz="4" w:space="0" w:color="auto"/>
              <w:right w:val="single" w:sz="4" w:space="0" w:color="auto"/>
            </w:tcBorders>
            <w:shd w:val="clear" w:color="auto" w:fill="FFFFFF"/>
            <w:vAlign w:val="center"/>
          </w:tcPr>
          <w:p w14:paraId="61BC03A7" w14:textId="3693E379" w:rsidR="00F00EDC" w:rsidRPr="00234AC8" w:rsidRDefault="00F00EDC"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04E507EC" w14:textId="74462613" w:rsidR="00F00EDC" w:rsidRPr="00234AC8" w:rsidRDefault="00F00EDC"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616D8B93" w14:textId="382AB3FE" w:rsidR="00F00EDC" w:rsidRPr="00234AC8" w:rsidRDefault="00F00EDC" w:rsidP="00344F43">
            <w:pPr>
              <w:jc w:val="center"/>
              <w:rPr>
                <w:sz w:val="20"/>
                <w:szCs w:val="20"/>
              </w:rPr>
            </w:pPr>
            <w:r w:rsidRPr="00234AC8">
              <w:rPr>
                <w:sz w:val="20"/>
                <w:szCs w:val="20"/>
              </w:rPr>
              <w:t>Земли населенных пунктов</w:t>
            </w:r>
          </w:p>
        </w:tc>
        <w:tc>
          <w:tcPr>
            <w:tcW w:w="3260" w:type="dxa"/>
            <w:tcBorders>
              <w:left w:val="single" w:sz="4" w:space="0" w:color="auto"/>
              <w:bottom w:val="single" w:sz="4" w:space="0" w:color="auto"/>
              <w:right w:val="single" w:sz="4" w:space="0" w:color="auto"/>
            </w:tcBorders>
            <w:vAlign w:val="center"/>
          </w:tcPr>
          <w:p w14:paraId="42907200" w14:textId="73FF5B3E" w:rsidR="00F00EDC" w:rsidRPr="00234AC8" w:rsidRDefault="00F00EDC" w:rsidP="00344F43">
            <w:pPr>
              <w:jc w:val="center"/>
              <w:rPr>
                <w:rFonts w:eastAsia="Calibri"/>
                <w:sz w:val="20"/>
                <w:szCs w:val="20"/>
              </w:rPr>
            </w:pPr>
            <w:r w:rsidRPr="00234AC8">
              <w:rPr>
                <w:rFonts w:eastAsia="Calibri"/>
                <w:sz w:val="20"/>
                <w:szCs w:val="20"/>
              </w:rPr>
              <w:t>Жилая зона (Ж)</w:t>
            </w:r>
          </w:p>
        </w:tc>
      </w:tr>
      <w:tr w:rsidR="00234AC8" w:rsidRPr="00234AC8" w14:paraId="192CD8E1" w14:textId="77777777" w:rsidTr="007F11D3">
        <w:trPr>
          <w:trHeight w:val="222"/>
        </w:trPr>
        <w:tc>
          <w:tcPr>
            <w:tcW w:w="15134"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97DC649" w14:textId="375BA93B" w:rsidR="00344F43" w:rsidRPr="00234AC8" w:rsidRDefault="00344F43" w:rsidP="002462C9">
            <w:pPr>
              <w:rPr>
                <w:rFonts w:eastAsia="Calibri"/>
                <w:b/>
                <w:sz w:val="20"/>
                <w:szCs w:val="20"/>
              </w:rPr>
            </w:pPr>
            <w:r w:rsidRPr="00234AC8">
              <w:rPr>
                <w:rFonts w:eastAsia="Calibri"/>
                <w:b/>
                <w:sz w:val="20"/>
                <w:szCs w:val="20"/>
              </w:rPr>
              <w:t xml:space="preserve">Перечень земельных участков, </w:t>
            </w:r>
            <w:r w:rsidR="002462C9" w:rsidRPr="00234AC8">
              <w:rPr>
                <w:rFonts w:eastAsia="Calibri"/>
                <w:b/>
                <w:sz w:val="20"/>
                <w:szCs w:val="20"/>
              </w:rPr>
              <w:t xml:space="preserve">подлежащих переводу </w:t>
            </w:r>
            <w:r w:rsidRPr="00234AC8">
              <w:rPr>
                <w:rFonts w:eastAsia="Calibri"/>
                <w:b/>
                <w:sz w:val="20"/>
                <w:szCs w:val="20"/>
              </w:rPr>
              <w:t xml:space="preserve">из </w:t>
            </w:r>
            <w:r w:rsidR="002462C9" w:rsidRPr="00234AC8">
              <w:rPr>
                <w:rFonts w:eastAsia="Calibri"/>
                <w:b/>
                <w:sz w:val="20"/>
                <w:szCs w:val="20"/>
              </w:rPr>
              <w:t>земель</w:t>
            </w:r>
            <w:r w:rsidRPr="00234AC8">
              <w:rPr>
                <w:rFonts w:eastAsia="Calibri"/>
                <w:b/>
                <w:sz w:val="20"/>
                <w:szCs w:val="20"/>
              </w:rPr>
              <w:t xml:space="preserve"> населенн</w:t>
            </w:r>
            <w:r w:rsidR="002462C9" w:rsidRPr="00234AC8">
              <w:rPr>
                <w:rFonts w:eastAsia="Calibri"/>
                <w:b/>
                <w:sz w:val="20"/>
                <w:szCs w:val="20"/>
              </w:rPr>
              <w:t>ых</w:t>
            </w:r>
            <w:r w:rsidRPr="00234AC8">
              <w:rPr>
                <w:rFonts w:eastAsia="Calibri"/>
                <w:b/>
                <w:sz w:val="20"/>
                <w:szCs w:val="20"/>
              </w:rPr>
              <w:t xml:space="preserve"> пункт</w:t>
            </w:r>
            <w:r w:rsidR="002462C9" w:rsidRPr="00234AC8">
              <w:rPr>
                <w:rFonts w:eastAsia="Calibri"/>
                <w:b/>
                <w:sz w:val="20"/>
                <w:szCs w:val="20"/>
              </w:rPr>
              <w:t>ов в земли иных категорий</w:t>
            </w:r>
          </w:p>
        </w:tc>
      </w:tr>
      <w:tr w:rsidR="00234AC8" w:rsidRPr="00234AC8" w14:paraId="70AFC76B" w14:textId="77777777" w:rsidTr="006B5D6A">
        <w:trPr>
          <w:trHeight w:val="413"/>
        </w:trPr>
        <w:tc>
          <w:tcPr>
            <w:tcW w:w="533" w:type="dxa"/>
            <w:tcBorders>
              <w:left w:val="single" w:sz="4" w:space="0" w:color="auto"/>
              <w:right w:val="single" w:sz="4" w:space="0" w:color="auto"/>
            </w:tcBorders>
            <w:vAlign w:val="center"/>
          </w:tcPr>
          <w:p w14:paraId="05DDBF4C" w14:textId="576D6D77" w:rsidR="00344F43" w:rsidRPr="00234AC8" w:rsidRDefault="00344F43"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270073CB" w14:textId="41E9BD38" w:rsidR="00344F43" w:rsidRPr="00234AC8" w:rsidRDefault="00344F43" w:rsidP="00344F43">
            <w:pPr>
              <w:jc w:val="center"/>
              <w:rPr>
                <w:sz w:val="20"/>
                <w:szCs w:val="20"/>
              </w:rPr>
            </w:pPr>
            <w:r w:rsidRPr="00234AC8">
              <w:rPr>
                <w:sz w:val="20"/>
                <w:szCs w:val="20"/>
              </w:rPr>
              <w:t>86:08:0030201:98</w:t>
            </w:r>
            <w:r w:rsidR="00D63C20" w:rsidRPr="00234AC8">
              <w:rPr>
                <w:sz w:val="20"/>
                <w:szCs w:val="20"/>
              </w:rPr>
              <w:t>*</w:t>
            </w:r>
          </w:p>
        </w:tc>
        <w:tc>
          <w:tcPr>
            <w:tcW w:w="1134" w:type="dxa"/>
            <w:tcBorders>
              <w:top w:val="single" w:sz="4" w:space="0" w:color="auto"/>
              <w:left w:val="single" w:sz="4" w:space="0" w:color="auto"/>
              <w:right w:val="single" w:sz="4" w:space="0" w:color="auto"/>
            </w:tcBorders>
            <w:vAlign w:val="center"/>
          </w:tcPr>
          <w:p w14:paraId="5766FA87" w14:textId="2388DF2C" w:rsidR="00344F43" w:rsidRPr="00234AC8" w:rsidRDefault="00344F43" w:rsidP="00344F43">
            <w:pPr>
              <w:jc w:val="center"/>
              <w:rPr>
                <w:sz w:val="20"/>
                <w:szCs w:val="20"/>
              </w:rPr>
            </w:pPr>
            <w:r w:rsidRPr="00234AC8">
              <w:rPr>
                <w:sz w:val="20"/>
                <w:szCs w:val="20"/>
              </w:rPr>
              <w:t>159910</w:t>
            </w:r>
          </w:p>
        </w:tc>
        <w:tc>
          <w:tcPr>
            <w:tcW w:w="2977" w:type="dxa"/>
            <w:tcBorders>
              <w:top w:val="single" w:sz="4" w:space="0" w:color="auto"/>
              <w:left w:val="single" w:sz="4" w:space="0" w:color="auto"/>
              <w:right w:val="single" w:sz="4" w:space="0" w:color="auto"/>
            </w:tcBorders>
            <w:shd w:val="clear" w:color="auto" w:fill="FFFFFF"/>
            <w:vAlign w:val="center"/>
          </w:tcPr>
          <w:p w14:paraId="24A5E755" w14:textId="34FA756B" w:rsidR="00344F43" w:rsidRPr="00234AC8" w:rsidRDefault="00344F43"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0BA87D00" w14:textId="077754A7" w:rsidR="00344F43" w:rsidRPr="00234AC8" w:rsidRDefault="00344F43"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59D029A9" w14:textId="444DFB4D" w:rsidR="00344F43" w:rsidRPr="00234AC8" w:rsidRDefault="00344F43" w:rsidP="00344F43">
            <w:pPr>
              <w:jc w:val="center"/>
              <w:rPr>
                <w:rFonts w:eastAsia="Calibri"/>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21DB2F3C" w14:textId="6776F6F1" w:rsidR="00344F43" w:rsidRPr="00234AC8" w:rsidRDefault="00344F43" w:rsidP="007F11D3">
            <w:pPr>
              <w:rPr>
                <w:rFonts w:eastAsia="Calibri"/>
                <w:sz w:val="20"/>
                <w:szCs w:val="20"/>
              </w:rPr>
            </w:pPr>
            <w:r w:rsidRPr="00234AC8">
              <w:rPr>
                <w:rFonts w:eastAsia="Calibri"/>
                <w:sz w:val="20"/>
                <w:szCs w:val="20"/>
              </w:rPr>
              <w:t>Зона производственного использования (П)</w:t>
            </w:r>
          </w:p>
        </w:tc>
      </w:tr>
      <w:tr w:rsidR="00234AC8" w:rsidRPr="00234AC8" w14:paraId="0CEC05F6" w14:textId="77777777" w:rsidTr="006B5D6A">
        <w:trPr>
          <w:trHeight w:val="413"/>
        </w:trPr>
        <w:tc>
          <w:tcPr>
            <w:tcW w:w="533" w:type="dxa"/>
            <w:tcBorders>
              <w:left w:val="single" w:sz="4" w:space="0" w:color="auto"/>
              <w:right w:val="single" w:sz="4" w:space="0" w:color="auto"/>
            </w:tcBorders>
            <w:vAlign w:val="center"/>
          </w:tcPr>
          <w:p w14:paraId="18D432F3" w14:textId="77777777" w:rsidR="00951ACE" w:rsidRPr="00234AC8" w:rsidRDefault="00951ACE"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1FB35D09" w14:textId="3DDCC99D" w:rsidR="00951ACE" w:rsidRPr="00234AC8" w:rsidRDefault="00951ACE" w:rsidP="00344F43">
            <w:pPr>
              <w:jc w:val="center"/>
              <w:rPr>
                <w:sz w:val="20"/>
                <w:szCs w:val="20"/>
              </w:rPr>
            </w:pPr>
            <w:r w:rsidRPr="00234AC8">
              <w:rPr>
                <w:sz w:val="20"/>
                <w:szCs w:val="20"/>
              </w:rPr>
              <w:t>86:08:0030201:99</w:t>
            </w:r>
          </w:p>
        </w:tc>
        <w:tc>
          <w:tcPr>
            <w:tcW w:w="1134" w:type="dxa"/>
            <w:tcBorders>
              <w:top w:val="single" w:sz="4" w:space="0" w:color="auto"/>
              <w:left w:val="single" w:sz="4" w:space="0" w:color="auto"/>
              <w:right w:val="single" w:sz="4" w:space="0" w:color="auto"/>
            </w:tcBorders>
            <w:vAlign w:val="center"/>
          </w:tcPr>
          <w:p w14:paraId="3F04E40F" w14:textId="5A2F66D9" w:rsidR="00951ACE" w:rsidRPr="00234AC8" w:rsidRDefault="00951ACE" w:rsidP="00344F43">
            <w:pPr>
              <w:jc w:val="center"/>
              <w:rPr>
                <w:sz w:val="20"/>
                <w:szCs w:val="20"/>
              </w:rPr>
            </w:pPr>
            <w:r w:rsidRPr="00234AC8">
              <w:rPr>
                <w:sz w:val="20"/>
                <w:szCs w:val="20"/>
              </w:rPr>
              <w:t>249724</w:t>
            </w:r>
          </w:p>
        </w:tc>
        <w:tc>
          <w:tcPr>
            <w:tcW w:w="2977" w:type="dxa"/>
            <w:tcBorders>
              <w:top w:val="single" w:sz="4" w:space="0" w:color="auto"/>
              <w:left w:val="single" w:sz="4" w:space="0" w:color="auto"/>
              <w:right w:val="single" w:sz="4" w:space="0" w:color="auto"/>
            </w:tcBorders>
            <w:shd w:val="clear" w:color="auto" w:fill="FFFFFF"/>
            <w:vAlign w:val="center"/>
          </w:tcPr>
          <w:p w14:paraId="39ADD95C" w14:textId="43314B9C" w:rsidR="00951ACE" w:rsidRPr="00234AC8" w:rsidRDefault="00951ACE" w:rsidP="00344F43">
            <w:pPr>
              <w:jc w:val="center"/>
              <w:rPr>
                <w:sz w:val="20"/>
                <w:szCs w:val="20"/>
              </w:rPr>
            </w:pPr>
            <w:r w:rsidRPr="00234AC8">
              <w:rPr>
                <w:sz w:val="20"/>
                <w:szCs w:val="20"/>
              </w:rPr>
              <w:t>под иными объектами специального назначения</w:t>
            </w:r>
          </w:p>
        </w:tc>
        <w:tc>
          <w:tcPr>
            <w:tcW w:w="2126" w:type="dxa"/>
            <w:tcBorders>
              <w:top w:val="single" w:sz="4" w:space="0" w:color="auto"/>
              <w:left w:val="single" w:sz="4" w:space="0" w:color="auto"/>
              <w:right w:val="single" w:sz="4" w:space="0" w:color="auto"/>
            </w:tcBorders>
            <w:vAlign w:val="center"/>
          </w:tcPr>
          <w:p w14:paraId="5D7863F4" w14:textId="2AA7BD21" w:rsidR="00951ACE" w:rsidRPr="00234AC8" w:rsidRDefault="00951ACE"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6E9F770E" w14:textId="34FFC62B" w:rsidR="00951ACE" w:rsidRPr="00234AC8" w:rsidRDefault="00951ACE" w:rsidP="00344F43">
            <w:pPr>
              <w:jc w:val="center"/>
              <w:rPr>
                <w:sz w:val="20"/>
                <w:szCs w:val="20"/>
              </w:rPr>
            </w:pPr>
            <w:r w:rsidRPr="00234AC8">
              <w:rPr>
                <w:sz w:val="20"/>
                <w:szCs w:val="20"/>
              </w:rPr>
              <w:t xml:space="preserve">Земли промышленности, энергетики, транспорта, связи, радиовещания, телевидения, информатики, земли для обеспечения космической </w:t>
            </w:r>
            <w:r w:rsidRPr="00234AC8">
              <w:rPr>
                <w:sz w:val="20"/>
                <w:szCs w:val="20"/>
              </w:rPr>
              <w:lastRenderedPageBreak/>
              <w:t>деятельности, земли обороны, 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76A7581B" w14:textId="59EC6832" w:rsidR="00951ACE" w:rsidRPr="00234AC8" w:rsidRDefault="00951ACE" w:rsidP="007F11D3">
            <w:pPr>
              <w:rPr>
                <w:rFonts w:eastAsia="Calibri"/>
                <w:sz w:val="20"/>
                <w:szCs w:val="20"/>
              </w:rPr>
            </w:pPr>
            <w:r w:rsidRPr="00234AC8">
              <w:rPr>
                <w:rFonts w:eastAsia="Calibri"/>
                <w:sz w:val="20"/>
                <w:szCs w:val="20"/>
              </w:rPr>
              <w:lastRenderedPageBreak/>
              <w:t>Зона производственного использования (П)</w:t>
            </w:r>
          </w:p>
        </w:tc>
      </w:tr>
      <w:tr w:rsidR="00234AC8" w:rsidRPr="00234AC8" w14:paraId="549FAF9B" w14:textId="77777777" w:rsidTr="006B5D6A">
        <w:trPr>
          <w:trHeight w:val="413"/>
        </w:trPr>
        <w:tc>
          <w:tcPr>
            <w:tcW w:w="533" w:type="dxa"/>
            <w:tcBorders>
              <w:left w:val="single" w:sz="4" w:space="0" w:color="auto"/>
              <w:right w:val="single" w:sz="4" w:space="0" w:color="auto"/>
            </w:tcBorders>
            <w:vAlign w:val="center"/>
          </w:tcPr>
          <w:p w14:paraId="03F28174" w14:textId="16F192A2" w:rsidR="00951ACE" w:rsidRPr="00234AC8" w:rsidRDefault="00951ACE"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095CFD43" w14:textId="06526F6A" w:rsidR="00951ACE" w:rsidRPr="00234AC8" w:rsidRDefault="00951ACE" w:rsidP="00344F43">
            <w:pPr>
              <w:jc w:val="center"/>
              <w:rPr>
                <w:sz w:val="20"/>
                <w:szCs w:val="20"/>
              </w:rPr>
            </w:pPr>
            <w:r w:rsidRPr="00234AC8">
              <w:rPr>
                <w:sz w:val="20"/>
                <w:szCs w:val="20"/>
              </w:rPr>
              <w:t>86:08:0030201:102</w:t>
            </w:r>
          </w:p>
        </w:tc>
        <w:tc>
          <w:tcPr>
            <w:tcW w:w="1134" w:type="dxa"/>
            <w:tcBorders>
              <w:top w:val="single" w:sz="4" w:space="0" w:color="auto"/>
              <w:left w:val="single" w:sz="4" w:space="0" w:color="auto"/>
              <w:right w:val="single" w:sz="4" w:space="0" w:color="auto"/>
            </w:tcBorders>
            <w:vAlign w:val="center"/>
          </w:tcPr>
          <w:p w14:paraId="4F6C96B5" w14:textId="54E64E29" w:rsidR="00951ACE" w:rsidRPr="00234AC8" w:rsidRDefault="00951ACE" w:rsidP="00344F43">
            <w:pPr>
              <w:jc w:val="center"/>
              <w:rPr>
                <w:sz w:val="20"/>
                <w:szCs w:val="20"/>
              </w:rPr>
            </w:pPr>
            <w:r w:rsidRPr="00234AC8">
              <w:rPr>
                <w:sz w:val="20"/>
                <w:szCs w:val="20"/>
              </w:rPr>
              <w:t>1505</w:t>
            </w:r>
          </w:p>
        </w:tc>
        <w:tc>
          <w:tcPr>
            <w:tcW w:w="2977" w:type="dxa"/>
            <w:tcBorders>
              <w:top w:val="single" w:sz="4" w:space="0" w:color="auto"/>
              <w:left w:val="single" w:sz="4" w:space="0" w:color="auto"/>
              <w:right w:val="single" w:sz="4" w:space="0" w:color="auto"/>
            </w:tcBorders>
            <w:shd w:val="clear" w:color="auto" w:fill="FFFFFF"/>
            <w:vAlign w:val="center"/>
          </w:tcPr>
          <w:p w14:paraId="13DE6D68" w14:textId="75DF9511" w:rsidR="00951ACE" w:rsidRPr="00234AC8" w:rsidRDefault="00951ACE"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5717E57A" w14:textId="54A81571" w:rsidR="00951ACE" w:rsidRPr="00234AC8" w:rsidRDefault="00951ACE"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4ACB6A16" w14:textId="493F34CA" w:rsidR="00951ACE" w:rsidRPr="00234AC8" w:rsidRDefault="00951ACE" w:rsidP="00344F43">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78B1B5FD" w14:textId="21602883" w:rsidR="00951ACE" w:rsidRPr="00234AC8" w:rsidRDefault="00951ACE" w:rsidP="00344F43">
            <w:pPr>
              <w:rPr>
                <w:sz w:val="20"/>
                <w:szCs w:val="20"/>
              </w:rPr>
            </w:pPr>
            <w:r w:rsidRPr="00234AC8">
              <w:rPr>
                <w:rFonts w:eastAsia="Calibri"/>
                <w:sz w:val="20"/>
                <w:szCs w:val="20"/>
              </w:rPr>
              <w:t>Зона инженерной и транспортной инфраструктуры (И-Т)</w:t>
            </w:r>
          </w:p>
        </w:tc>
      </w:tr>
      <w:tr w:rsidR="00234AC8" w:rsidRPr="00234AC8" w14:paraId="24FE3EA9" w14:textId="77777777" w:rsidTr="006B5D6A">
        <w:trPr>
          <w:trHeight w:val="413"/>
        </w:trPr>
        <w:tc>
          <w:tcPr>
            <w:tcW w:w="533" w:type="dxa"/>
            <w:tcBorders>
              <w:left w:val="single" w:sz="4" w:space="0" w:color="auto"/>
              <w:right w:val="single" w:sz="4" w:space="0" w:color="auto"/>
            </w:tcBorders>
            <w:vAlign w:val="center"/>
          </w:tcPr>
          <w:p w14:paraId="46B22F50" w14:textId="3AC0E3A3"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3CCDE196" w14:textId="4502E7E7" w:rsidR="00DD335B" w:rsidRPr="00234AC8" w:rsidRDefault="00DD335B" w:rsidP="00344F43">
            <w:pPr>
              <w:jc w:val="center"/>
              <w:rPr>
                <w:sz w:val="20"/>
                <w:szCs w:val="20"/>
              </w:rPr>
            </w:pPr>
            <w:r w:rsidRPr="00234AC8">
              <w:rPr>
                <w:sz w:val="20"/>
                <w:szCs w:val="20"/>
              </w:rPr>
              <w:t>86:08:0030201:219</w:t>
            </w:r>
          </w:p>
        </w:tc>
        <w:tc>
          <w:tcPr>
            <w:tcW w:w="1134" w:type="dxa"/>
            <w:tcBorders>
              <w:top w:val="single" w:sz="4" w:space="0" w:color="auto"/>
              <w:left w:val="single" w:sz="4" w:space="0" w:color="auto"/>
              <w:right w:val="single" w:sz="4" w:space="0" w:color="auto"/>
            </w:tcBorders>
            <w:vAlign w:val="center"/>
          </w:tcPr>
          <w:p w14:paraId="415402F2" w14:textId="1B875486" w:rsidR="00DD335B" w:rsidRPr="00234AC8" w:rsidRDefault="00DD335B" w:rsidP="00344F43">
            <w:pPr>
              <w:jc w:val="center"/>
              <w:rPr>
                <w:sz w:val="20"/>
                <w:szCs w:val="20"/>
              </w:rPr>
            </w:pPr>
            <w:r w:rsidRPr="00234AC8">
              <w:rPr>
                <w:sz w:val="20"/>
                <w:szCs w:val="20"/>
              </w:rPr>
              <w:t>795</w:t>
            </w:r>
          </w:p>
        </w:tc>
        <w:tc>
          <w:tcPr>
            <w:tcW w:w="2977" w:type="dxa"/>
            <w:tcBorders>
              <w:top w:val="single" w:sz="4" w:space="0" w:color="auto"/>
              <w:left w:val="single" w:sz="4" w:space="0" w:color="auto"/>
              <w:right w:val="single" w:sz="4" w:space="0" w:color="auto"/>
            </w:tcBorders>
            <w:shd w:val="clear" w:color="auto" w:fill="FFFFFF"/>
            <w:vAlign w:val="center"/>
          </w:tcPr>
          <w:p w14:paraId="4F01D461" w14:textId="5719D621" w:rsidR="00DD335B" w:rsidRPr="00234AC8" w:rsidRDefault="0079446A" w:rsidP="00344F43">
            <w:pPr>
              <w:jc w:val="center"/>
              <w:rPr>
                <w:sz w:val="20"/>
                <w:szCs w:val="20"/>
              </w:rPr>
            </w:pPr>
            <w:r w:rsidRPr="00234AC8">
              <w:rPr>
                <w:sz w:val="20"/>
                <w:szCs w:val="20"/>
              </w:rPr>
              <w:t>трубопроводный транспорт</w:t>
            </w:r>
          </w:p>
        </w:tc>
        <w:tc>
          <w:tcPr>
            <w:tcW w:w="2126" w:type="dxa"/>
            <w:tcBorders>
              <w:top w:val="single" w:sz="4" w:space="0" w:color="auto"/>
              <w:left w:val="single" w:sz="4" w:space="0" w:color="auto"/>
              <w:right w:val="single" w:sz="4" w:space="0" w:color="auto"/>
            </w:tcBorders>
            <w:vAlign w:val="center"/>
          </w:tcPr>
          <w:p w14:paraId="143D7E9C" w14:textId="107824FA" w:rsidR="00DD335B" w:rsidRPr="00234AC8" w:rsidRDefault="00DD335B"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162ED355" w14:textId="20E2CE02" w:rsidR="00DD335B" w:rsidRPr="00234AC8" w:rsidRDefault="00DD335B" w:rsidP="00344F43">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1D6E213F" w14:textId="71B4A8E9" w:rsidR="00DD335B" w:rsidRPr="00234AC8" w:rsidRDefault="00DD335B" w:rsidP="00344F43">
            <w:pPr>
              <w:rPr>
                <w:rFonts w:eastAsia="Calibri"/>
                <w:sz w:val="20"/>
                <w:szCs w:val="20"/>
              </w:rPr>
            </w:pPr>
            <w:r w:rsidRPr="00234AC8">
              <w:rPr>
                <w:rFonts w:eastAsia="Calibri"/>
                <w:sz w:val="20"/>
                <w:szCs w:val="20"/>
              </w:rPr>
              <w:t>Зона инженерной и транспортной инфраструктуры (И-Т)</w:t>
            </w:r>
          </w:p>
        </w:tc>
      </w:tr>
      <w:tr w:rsidR="00234AC8" w:rsidRPr="00234AC8" w14:paraId="73C02B3D" w14:textId="77777777" w:rsidTr="00D31A13">
        <w:trPr>
          <w:trHeight w:val="413"/>
        </w:trPr>
        <w:tc>
          <w:tcPr>
            <w:tcW w:w="533" w:type="dxa"/>
            <w:tcBorders>
              <w:left w:val="single" w:sz="4" w:space="0" w:color="auto"/>
              <w:right w:val="single" w:sz="4" w:space="0" w:color="auto"/>
            </w:tcBorders>
            <w:vAlign w:val="center"/>
          </w:tcPr>
          <w:p w14:paraId="5E0B8AB9" w14:textId="77777777"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7BD5CEAB" w14:textId="6A2B8D03" w:rsidR="00DD335B" w:rsidRPr="00234AC8" w:rsidRDefault="00DD335B" w:rsidP="00344F43">
            <w:pPr>
              <w:jc w:val="center"/>
              <w:rPr>
                <w:sz w:val="20"/>
                <w:szCs w:val="20"/>
              </w:rPr>
            </w:pPr>
            <w:r w:rsidRPr="00234AC8">
              <w:rPr>
                <w:sz w:val="20"/>
                <w:szCs w:val="20"/>
              </w:rPr>
              <w:t>86:08:0030201:25</w:t>
            </w:r>
          </w:p>
        </w:tc>
        <w:tc>
          <w:tcPr>
            <w:tcW w:w="1134" w:type="dxa"/>
            <w:tcBorders>
              <w:top w:val="single" w:sz="4" w:space="0" w:color="auto"/>
              <w:left w:val="single" w:sz="4" w:space="0" w:color="auto"/>
              <w:right w:val="single" w:sz="4" w:space="0" w:color="auto"/>
            </w:tcBorders>
            <w:vAlign w:val="center"/>
          </w:tcPr>
          <w:p w14:paraId="546672CD" w14:textId="73117D41" w:rsidR="00DD335B" w:rsidRPr="00234AC8" w:rsidRDefault="00DD335B" w:rsidP="00344F43">
            <w:pPr>
              <w:jc w:val="center"/>
              <w:rPr>
                <w:sz w:val="20"/>
                <w:szCs w:val="20"/>
              </w:rPr>
            </w:pPr>
            <w:r w:rsidRPr="00234AC8">
              <w:rPr>
                <w:sz w:val="20"/>
                <w:szCs w:val="20"/>
              </w:rPr>
              <w:t>1095</w:t>
            </w:r>
          </w:p>
        </w:tc>
        <w:tc>
          <w:tcPr>
            <w:tcW w:w="2977" w:type="dxa"/>
            <w:tcBorders>
              <w:top w:val="single" w:sz="4" w:space="0" w:color="auto"/>
              <w:left w:val="single" w:sz="4" w:space="0" w:color="auto"/>
              <w:right w:val="single" w:sz="4" w:space="0" w:color="auto"/>
            </w:tcBorders>
            <w:shd w:val="clear" w:color="auto" w:fill="FFFFFF"/>
            <w:vAlign w:val="center"/>
          </w:tcPr>
          <w:p w14:paraId="794F05E6" w14:textId="0CEC736D" w:rsidR="00DD335B" w:rsidRPr="00234AC8" w:rsidRDefault="00DD335B" w:rsidP="00344F43">
            <w:pPr>
              <w:jc w:val="center"/>
              <w:rPr>
                <w:sz w:val="20"/>
                <w:szCs w:val="20"/>
              </w:rPr>
            </w:pPr>
            <w:r w:rsidRPr="00234AC8">
              <w:rPr>
                <w:sz w:val="20"/>
                <w:szCs w:val="20"/>
              </w:rPr>
              <w:t>под иными объектами специального назначения</w:t>
            </w:r>
          </w:p>
        </w:tc>
        <w:tc>
          <w:tcPr>
            <w:tcW w:w="2126" w:type="dxa"/>
            <w:tcBorders>
              <w:top w:val="single" w:sz="4" w:space="0" w:color="auto"/>
              <w:left w:val="single" w:sz="4" w:space="0" w:color="auto"/>
              <w:right w:val="single" w:sz="4" w:space="0" w:color="auto"/>
            </w:tcBorders>
            <w:vAlign w:val="center"/>
          </w:tcPr>
          <w:p w14:paraId="67A24A2E" w14:textId="72F17D76" w:rsidR="00DD335B" w:rsidRPr="00234AC8" w:rsidRDefault="00DD335B" w:rsidP="00344F43">
            <w:pPr>
              <w:jc w:val="center"/>
              <w:rPr>
                <w:sz w:val="20"/>
                <w:szCs w:val="20"/>
              </w:rPr>
            </w:pPr>
            <w:r w:rsidRPr="00234AC8">
              <w:rPr>
                <w:sz w:val="20"/>
                <w:szCs w:val="20"/>
              </w:rPr>
              <w:t>Земли населенных пунктов</w:t>
            </w:r>
          </w:p>
        </w:tc>
        <w:tc>
          <w:tcPr>
            <w:tcW w:w="3119" w:type="dxa"/>
            <w:vMerge w:val="restart"/>
            <w:tcBorders>
              <w:top w:val="single" w:sz="4" w:space="0" w:color="auto"/>
              <w:left w:val="single" w:sz="4" w:space="0" w:color="auto"/>
              <w:right w:val="single" w:sz="4" w:space="0" w:color="auto"/>
            </w:tcBorders>
            <w:vAlign w:val="center"/>
          </w:tcPr>
          <w:p w14:paraId="5804A9B1" w14:textId="6D029B7A" w:rsidR="00DD335B" w:rsidRPr="00234AC8" w:rsidRDefault="00DD335B" w:rsidP="00344F43">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260" w:type="dxa"/>
            <w:vMerge w:val="restart"/>
            <w:tcBorders>
              <w:top w:val="single" w:sz="4" w:space="0" w:color="auto"/>
              <w:left w:val="single" w:sz="4" w:space="0" w:color="auto"/>
              <w:right w:val="single" w:sz="4" w:space="0" w:color="auto"/>
            </w:tcBorders>
            <w:vAlign w:val="center"/>
          </w:tcPr>
          <w:p w14:paraId="45EEC31E" w14:textId="339505C8" w:rsidR="00DD335B" w:rsidRPr="00234AC8" w:rsidRDefault="00DD335B" w:rsidP="007F11D3">
            <w:pPr>
              <w:rPr>
                <w:rFonts w:eastAsia="Calibri"/>
                <w:sz w:val="20"/>
                <w:szCs w:val="20"/>
              </w:rPr>
            </w:pPr>
            <w:r w:rsidRPr="00234AC8">
              <w:rPr>
                <w:rFonts w:eastAsia="Calibri"/>
                <w:sz w:val="20"/>
                <w:szCs w:val="20"/>
              </w:rPr>
              <w:t>Зона производственного использования (П)</w:t>
            </w:r>
          </w:p>
        </w:tc>
      </w:tr>
      <w:tr w:rsidR="00234AC8" w:rsidRPr="00234AC8" w14:paraId="357E7453" w14:textId="77777777" w:rsidTr="00D31A13">
        <w:trPr>
          <w:trHeight w:val="413"/>
        </w:trPr>
        <w:tc>
          <w:tcPr>
            <w:tcW w:w="533" w:type="dxa"/>
            <w:tcBorders>
              <w:left w:val="single" w:sz="4" w:space="0" w:color="auto"/>
              <w:right w:val="single" w:sz="4" w:space="0" w:color="auto"/>
            </w:tcBorders>
            <w:vAlign w:val="center"/>
          </w:tcPr>
          <w:p w14:paraId="06F669FE" w14:textId="30D5033D"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364CE1A2" w14:textId="36951AD5" w:rsidR="00DD335B" w:rsidRPr="00234AC8" w:rsidRDefault="00DD335B" w:rsidP="00344F43">
            <w:pPr>
              <w:jc w:val="center"/>
              <w:rPr>
                <w:sz w:val="20"/>
                <w:szCs w:val="20"/>
              </w:rPr>
            </w:pPr>
            <w:r w:rsidRPr="00234AC8">
              <w:rPr>
                <w:sz w:val="20"/>
                <w:szCs w:val="20"/>
              </w:rPr>
              <w:t>86:08:0030201:26</w:t>
            </w:r>
          </w:p>
        </w:tc>
        <w:tc>
          <w:tcPr>
            <w:tcW w:w="1134" w:type="dxa"/>
            <w:tcBorders>
              <w:top w:val="single" w:sz="4" w:space="0" w:color="auto"/>
              <w:left w:val="single" w:sz="4" w:space="0" w:color="auto"/>
              <w:right w:val="single" w:sz="4" w:space="0" w:color="auto"/>
            </w:tcBorders>
            <w:vAlign w:val="center"/>
          </w:tcPr>
          <w:p w14:paraId="3E78CBB5" w14:textId="7851B5C8" w:rsidR="00DD335B" w:rsidRPr="00234AC8" w:rsidRDefault="00DD335B" w:rsidP="00344F43">
            <w:pPr>
              <w:jc w:val="center"/>
              <w:rPr>
                <w:sz w:val="20"/>
                <w:szCs w:val="20"/>
              </w:rPr>
            </w:pPr>
            <w:r w:rsidRPr="00234AC8">
              <w:rPr>
                <w:sz w:val="20"/>
                <w:szCs w:val="20"/>
              </w:rPr>
              <w:t>1200</w:t>
            </w:r>
          </w:p>
        </w:tc>
        <w:tc>
          <w:tcPr>
            <w:tcW w:w="2977" w:type="dxa"/>
            <w:tcBorders>
              <w:top w:val="single" w:sz="4" w:space="0" w:color="auto"/>
              <w:left w:val="single" w:sz="4" w:space="0" w:color="auto"/>
              <w:right w:val="single" w:sz="4" w:space="0" w:color="auto"/>
            </w:tcBorders>
            <w:shd w:val="clear" w:color="auto" w:fill="FFFFFF"/>
            <w:vAlign w:val="center"/>
          </w:tcPr>
          <w:p w14:paraId="3B2BC003" w14:textId="71B7B50F" w:rsidR="00DD335B" w:rsidRPr="00234AC8" w:rsidRDefault="00DD335B"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18720417" w14:textId="2FAA06F2" w:rsidR="00DD335B" w:rsidRPr="00234AC8" w:rsidRDefault="00DD335B" w:rsidP="00344F43">
            <w:pPr>
              <w:jc w:val="center"/>
              <w:rPr>
                <w:sz w:val="20"/>
                <w:szCs w:val="20"/>
              </w:rPr>
            </w:pPr>
            <w:r w:rsidRPr="00234AC8">
              <w:rPr>
                <w:sz w:val="20"/>
                <w:szCs w:val="20"/>
              </w:rPr>
              <w:t>Земли населенных пунктов</w:t>
            </w:r>
          </w:p>
        </w:tc>
        <w:tc>
          <w:tcPr>
            <w:tcW w:w="3119" w:type="dxa"/>
            <w:vMerge/>
            <w:tcBorders>
              <w:left w:val="single" w:sz="4" w:space="0" w:color="auto"/>
              <w:right w:val="single" w:sz="4" w:space="0" w:color="auto"/>
            </w:tcBorders>
            <w:vAlign w:val="center"/>
          </w:tcPr>
          <w:p w14:paraId="6913A764" w14:textId="77777777" w:rsidR="00DD335B" w:rsidRPr="00234AC8" w:rsidRDefault="00DD335B" w:rsidP="00344F43">
            <w:pPr>
              <w:jc w:val="center"/>
              <w:rPr>
                <w:sz w:val="20"/>
                <w:szCs w:val="20"/>
              </w:rPr>
            </w:pPr>
          </w:p>
        </w:tc>
        <w:tc>
          <w:tcPr>
            <w:tcW w:w="3260" w:type="dxa"/>
            <w:vMerge/>
            <w:tcBorders>
              <w:left w:val="single" w:sz="4" w:space="0" w:color="auto"/>
              <w:right w:val="single" w:sz="4" w:space="0" w:color="auto"/>
            </w:tcBorders>
            <w:vAlign w:val="center"/>
          </w:tcPr>
          <w:p w14:paraId="32099AA5" w14:textId="443015A8" w:rsidR="00DD335B" w:rsidRPr="00234AC8" w:rsidRDefault="00DD335B" w:rsidP="00344F43">
            <w:pPr>
              <w:rPr>
                <w:rFonts w:eastAsia="Calibri"/>
                <w:sz w:val="20"/>
                <w:szCs w:val="20"/>
              </w:rPr>
            </w:pPr>
          </w:p>
        </w:tc>
      </w:tr>
      <w:tr w:rsidR="00234AC8" w:rsidRPr="00234AC8" w14:paraId="5D7F7009" w14:textId="77777777" w:rsidTr="00D31A13">
        <w:trPr>
          <w:trHeight w:val="413"/>
        </w:trPr>
        <w:tc>
          <w:tcPr>
            <w:tcW w:w="533" w:type="dxa"/>
            <w:tcBorders>
              <w:left w:val="single" w:sz="4" w:space="0" w:color="auto"/>
              <w:right w:val="single" w:sz="4" w:space="0" w:color="auto"/>
            </w:tcBorders>
            <w:vAlign w:val="center"/>
          </w:tcPr>
          <w:p w14:paraId="1F88FF70" w14:textId="4F0E3E01"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65BC3E55" w14:textId="26B3AAEA" w:rsidR="00DD335B" w:rsidRPr="00234AC8" w:rsidRDefault="00DD335B" w:rsidP="00344F43">
            <w:pPr>
              <w:jc w:val="center"/>
              <w:rPr>
                <w:sz w:val="20"/>
                <w:szCs w:val="20"/>
              </w:rPr>
            </w:pPr>
            <w:r w:rsidRPr="00234AC8">
              <w:rPr>
                <w:sz w:val="20"/>
                <w:szCs w:val="20"/>
              </w:rPr>
              <w:t>86:08:0030201:211</w:t>
            </w:r>
          </w:p>
        </w:tc>
        <w:tc>
          <w:tcPr>
            <w:tcW w:w="1134" w:type="dxa"/>
            <w:tcBorders>
              <w:top w:val="single" w:sz="4" w:space="0" w:color="auto"/>
              <w:left w:val="single" w:sz="4" w:space="0" w:color="auto"/>
              <w:right w:val="single" w:sz="4" w:space="0" w:color="auto"/>
            </w:tcBorders>
            <w:vAlign w:val="center"/>
          </w:tcPr>
          <w:p w14:paraId="01B02A22" w14:textId="56D24BE5" w:rsidR="00DD335B" w:rsidRPr="00234AC8" w:rsidRDefault="00DD335B" w:rsidP="00344F43">
            <w:pPr>
              <w:jc w:val="center"/>
              <w:rPr>
                <w:sz w:val="20"/>
                <w:szCs w:val="20"/>
              </w:rPr>
            </w:pPr>
            <w:r w:rsidRPr="00234AC8">
              <w:rPr>
                <w:sz w:val="20"/>
                <w:szCs w:val="20"/>
              </w:rPr>
              <w:t>1728</w:t>
            </w:r>
          </w:p>
        </w:tc>
        <w:tc>
          <w:tcPr>
            <w:tcW w:w="2977" w:type="dxa"/>
            <w:tcBorders>
              <w:top w:val="single" w:sz="4" w:space="0" w:color="auto"/>
              <w:left w:val="single" w:sz="4" w:space="0" w:color="auto"/>
              <w:right w:val="single" w:sz="4" w:space="0" w:color="auto"/>
            </w:tcBorders>
            <w:shd w:val="clear" w:color="auto" w:fill="FFFFFF"/>
            <w:vAlign w:val="center"/>
          </w:tcPr>
          <w:p w14:paraId="5E4D195D" w14:textId="5CB67591" w:rsidR="00DD335B" w:rsidRPr="00234AC8" w:rsidRDefault="00DD335B"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4ED2FBC6" w14:textId="5EC932A9" w:rsidR="00DD335B" w:rsidRPr="00234AC8" w:rsidRDefault="00DD335B" w:rsidP="00344F43">
            <w:pPr>
              <w:jc w:val="center"/>
              <w:rPr>
                <w:sz w:val="20"/>
                <w:szCs w:val="20"/>
              </w:rPr>
            </w:pPr>
            <w:r w:rsidRPr="00234AC8">
              <w:rPr>
                <w:sz w:val="20"/>
                <w:szCs w:val="20"/>
              </w:rPr>
              <w:t>Земли населенных пунктов</w:t>
            </w:r>
          </w:p>
        </w:tc>
        <w:tc>
          <w:tcPr>
            <w:tcW w:w="3119" w:type="dxa"/>
            <w:vMerge/>
            <w:tcBorders>
              <w:left w:val="single" w:sz="4" w:space="0" w:color="auto"/>
              <w:right w:val="single" w:sz="4" w:space="0" w:color="auto"/>
            </w:tcBorders>
            <w:vAlign w:val="center"/>
          </w:tcPr>
          <w:p w14:paraId="0F11B67F" w14:textId="77777777" w:rsidR="00DD335B" w:rsidRPr="00234AC8" w:rsidRDefault="00DD335B" w:rsidP="00344F43">
            <w:pPr>
              <w:jc w:val="center"/>
              <w:rPr>
                <w:sz w:val="20"/>
                <w:szCs w:val="20"/>
              </w:rPr>
            </w:pPr>
          </w:p>
        </w:tc>
        <w:tc>
          <w:tcPr>
            <w:tcW w:w="3260" w:type="dxa"/>
            <w:vMerge/>
            <w:tcBorders>
              <w:left w:val="single" w:sz="4" w:space="0" w:color="auto"/>
              <w:right w:val="single" w:sz="4" w:space="0" w:color="auto"/>
            </w:tcBorders>
            <w:vAlign w:val="center"/>
          </w:tcPr>
          <w:p w14:paraId="3592D844" w14:textId="20DDFDA9" w:rsidR="00DD335B" w:rsidRPr="00234AC8" w:rsidRDefault="00DD335B" w:rsidP="00344F43">
            <w:pPr>
              <w:rPr>
                <w:rFonts w:eastAsia="Calibri"/>
                <w:sz w:val="20"/>
                <w:szCs w:val="20"/>
              </w:rPr>
            </w:pPr>
          </w:p>
        </w:tc>
      </w:tr>
      <w:tr w:rsidR="00234AC8" w:rsidRPr="00234AC8" w14:paraId="4761C2DB" w14:textId="77777777" w:rsidTr="00D31A13">
        <w:trPr>
          <w:trHeight w:val="413"/>
        </w:trPr>
        <w:tc>
          <w:tcPr>
            <w:tcW w:w="533" w:type="dxa"/>
            <w:tcBorders>
              <w:left w:val="single" w:sz="4" w:space="0" w:color="auto"/>
              <w:right w:val="single" w:sz="4" w:space="0" w:color="auto"/>
            </w:tcBorders>
            <w:vAlign w:val="center"/>
          </w:tcPr>
          <w:p w14:paraId="527A9DA5" w14:textId="264C9165"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44FEA9D1" w14:textId="1E456CF1" w:rsidR="00DD335B" w:rsidRPr="00234AC8" w:rsidRDefault="00DD335B" w:rsidP="00344F43">
            <w:pPr>
              <w:jc w:val="center"/>
              <w:rPr>
                <w:sz w:val="20"/>
                <w:szCs w:val="20"/>
              </w:rPr>
            </w:pPr>
            <w:r w:rsidRPr="00234AC8">
              <w:rPr>
                <w:sz w:val="20"/>
                <w:szCs w:val="20"/>
              </w:rPr>
              <w:t>86:08:0030201:213</w:t>
            </w:r>
          </w:p>
        </w:tc>
        <w:tc>
          <w:tcPr>
            <w:tcW w:w="1134" w:type="dxa"/>
            <w:tcBorders>
              <w:top w:val="single" w:sz="4" w:space="0" w:color="auto"/>
              <w:left w:val="single" w:sz="4" w:space="0" w:color="auto"/>
              <w:right w:val="single" w:sz="4" w:space="0" w:color="auto"/>
            </w:tcBorders>
            <w:vAlign w:val="center"/>
          </w:tcPr>
          <w:p w14:paraId="78C59FD2" w14:textId="68711677" w:rsidR="00DD335B" w:rsidRPr="00234AC8" w:rsidRDefault="00DD335B" w:rsidP="00344F43">
            <w:pPr>
              <w:jc w:val="center"/>
              <w:rPr>
                <w:sz w:val="20"/>
                <w:szCs w:val="20"/>
              </w:rPr>
            </w:pPr>
            <w:r w:rsidRPr="00234AC8">
              <w:rPr>
                <w:sz w:val="20"/>
                <w:szCs w:val="20"/>
              </w:rPr>
              <w:t>668</w:t>
            </w:r>
          </w:p>
        </w:tc>
        <w:tc>
          <w:tcPr>
            <w:tcW w:w="2977" w:type="dxa"/>
            <w:tcBorders>
              <w:top w:val="single" w:sz="4" w:space="0" w:color="auto"/>
              <w:left w:val="single" w:sz="4" w:space="0" w:color="auto"/>
              <w:right w:val="single" w:sz="4" w:space="0" w:color="auto"/>
            </w:tcBorders>
            <w:shd w:val="clear" w:color="auto" w:fill="FFFFFF"/>
            <w:vAlign w:val="center"/>
          </w:tcPr>
          <w:p w14:paraId="509146E1" w14:textId="5577C6EB" w:rsidR="00DD335B" w:rsidRPr="00234AC8" w:rsidRDefault="00DD335B"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right w:val="single" w:sz="4" w:space="0" w:color="auto"/>
            </w:tcBorders>
            <w:vAlign w:val="center"/>
          </w:tcPr>
          <w:p w14:paraId="70590EDC" w14:textId="6F171097" w:rsidR="00DD335B" w:rsidRPr="00234AC8" w:rsidRDefault="00DD335B" w:rsidP="00344F43">
            <w:pPr>
              <w:jc w:val="center"/>
              <w:rPr>
                <w:sz w:val="20"/>
                <w:szCs w:val="20"/>
              </w:rPr>
            </w:pPr>
            <w:r w:rsidRPr="00234AC8">
              <w:rPr>
                <w:sz w:val="20"/>
                <w:szCs w:val="20"/>
              </w:rPr>
              <w:t>Земли населенных пунктов</w:t>
            </w:r>
          </w:p>
        </w:tc>
        <w:tc>
          <w:tcPr>
            <w:tcW w:w="3119" w:type="dxa"/>
            <w:vMerge/>
            <w:tcBorders>
              <w:left w:val="single" w:sz="4" w:space="0" w:color="auto"/>
              <w:right w:val="single" w:sz="4" w:space="0" w:color="auto"/>
            </w:tcBorders>
            <w:vAlign w:val="center"/>
          </w:tcPr>
          <w:p w14:paraId="239C080F" w14:textId="77777777" w:rsidR="00DD335B" w:rsidRPr="00234AC8" w:rsidRDefault="00DD335B" w:rsidP="00344F43">
            <w:pPr>
              <w:jc w:val="center"/>
              <w:rPr>
                <w:sz w:val="20"/>
                <w:szCs w:val="20"/>
              </w:rPr>
            </w:pPr>
          </w:p>
        </w:tc>
        <w:tc>
          <w:tcPr>
            <w:tcW w:w="3260" w:type="dxa"/>
            <w:vMerge/>
            <w:tcBorders>
              <w:left w:val="single" w:sz="4" w:space="0" w:color="auto"/>
              <w:right w:val="single" w:sz="4" w:space="0" w:color="auto"/>
            </w:tcBorders>
            <w:vAlign w:val="center"/>
          </w:tcPr>
          <w:p w14:paraId="33EDDDC6" w14:textId="62825839" w:rsidR="00DD335B" w:rsidRPr="00234AC8" w:rsidRDefault="00DD335B" w:rsidP="00344F43">
            <w:pPr>
              <w:rPr>
                <w:rFonts w:eastAsia="Calibri"/>
                <w:sz w:val="20"/>
                <w:szCs w:val="20"/>
              </w:rPr>
            </w:pPr>
          </w:p>
        </w:tc>
      </w:tr>
      <w:tr w:rsidR="00234AC8" w:rsidRPr="00234AC8" w14:paraId="1A7D7CB2" w14:textId="77777777" w:rsidTr="00D31A13">
        <w:trPr>
          <w:trHeight w:val="413"/>
        </w:trPr>
        <w:tc>
          <w:tcPr>
            <w:tcW w:w="533" w:type="dxa"/>
            <w:tcBorders>
              <w:left w:val="single" w:sz="4" w:space="0" w:color="auto"/>
              <w:right w:val="single" w:sz="4" w:space="0" w:color="auto"/>
            </w:tcBorders>
            <w:vAlign w:val="center"/>
          </w:tcPr>
          <w:p w14:paraId="3A19D0BD" w14:textId="1629B8A4"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0B69A340" w14:textId="13160490" w:rsidR="00DD335B" w:rsidRPr="00234AC8" w:rsidRDefault="00DD335B" w:rsidP="00344F43">
            <w:pPr>
              <w:jc w:val="center"/>
              <w:rPr>
                <w:sz w:val="20"/>
                <w:szCs w:val="20"/>
              </w:rPr>
            </w:pPr>
            <w:r w:rsidRPr="00234AC8">
              <w:rPr>
                <w:sz w:val="20"/>
                <w:szCs w:val="20"/>
              </w:rPr>
              <w:t>86:08:0030201:101</w:t>
            </w:r>
          </w:p>
        </w:tc>
        <w:tc>
          <w:tcPr>
            <w:tcW w:w="1134" w:type="dxa"/>
            <w:tcBorders>
              <w:top w:val="single" w:sz="4" w:space="0" w:color="auto"/>
              <w:left w:val="single" w:sz="4" w:space="0" w:color="auto"/>
              <w:right w:val="single" w:sz="4" w:space="0" w:color="auto"/>
            </w:tcBorders>
            <w:vAlign w:val="center"/>
          </w:tcPr>
          <w:p w14:paraId="6EA897C1" w14:textId="4EB9B8B7" w:rsidR="00DD335B" w:rsidRPr="00234AC8" w:rsidRDefault="00DD335B" w:rsidP="00344F43">
            <w:pPr>
              <w:jc w:val="center"/>
              <w:rPr>
                <w:sz w:val="20"/>
                <w:szCs w:val="20"/>
              </w:rPr>
            </w:pPr>
            <w:r w:rsidRPr="00234AC8">
              <w:rPr>
                <w:sz w:val="20"/>
                <w:szCs w:val="20"/>
              </w:rPr>
              <w:t>3 783</w:t>
            </w:r>
          </w:p>
        </w:tc>
        <w:tc>
          <w:tcPr>
            <w:tcW w:w="2977" w:type="dxa"/>
            <w:tcBorders>
              <w:top w:val="single" w:sz="4" w:space="0" w:color="auto"/>
              <w:left w:val="single" w:sz="4" w:space="0" w:color="auto"/>
              <w:right w:val="single" w:sz="4" w:space="0" w:color="auto"/>
            </w:tcBorders>
            <w:shd w:val="clear" w:color="auto" w:fill="FFFFFF"/>
            <w:vAlign w:val="center"/>
          </w:tcPr>
          <w:p w14:paraId="54D2A838" w14:textId="45F02B5B" w:rsidR="00DD335B" w:rsidRPr="00234AC8" w:rsidRDefault="00DD335B" w:rsidP="00344F43">
            <w:pPr>
              <w:jc w:val="center"/>
              <w:rPr>
                <w:sz w:val="20"/>
                <w:szCs w:val="20"/>
              </w:rPr>
            </w:pPr>
            <w:r w:rsidRPr="00234AC8">
              <w:rPr>
                <w:sz w:val="20"/>
                <w:szCs w:val="20"/>
              </w:rPr>
              <w:t>под иными объектами специального назначения</w:t>
            </w:r>
          </w:p>
        </w:tc>
        <w:tc>
          <w:tcPr>
            <w:tcW w:w="2126" w:type="dxa"/>
            <w:tcBorders>
              <w:top w:val="single" w:sz="4" w:space="0" w:color="auto"/>
              <w:left w:val="single" w:sz="4" w:space="0" w:color="auto"/>
              <w:right w:val="single" w:sz="4" w:space="0" w:color="auto"/>
            </w:tcBorders>
            <w:vAlign w:val="center"/>
          </w:tcPr>
          <w:p w14:paraId="308C55C5" w14:textId="29BC2AF6" w:rsidR="00DD335B" w:rsidRPr="00234AC8" w:rsidRDefault="00DD335B" w:rsidP="00344F43">
            <w:pPr>
              <w:jc w:val="center"/>
              <w:rPr>
                <w:sz w:val="20"/>
                <w:szCs w:val="20"/>
              </w:rPr>
            </w:pPr>
            <w:r w:rsidRPr="00234AC8">
              <w:rPr>
                <w:sz w:val="20"/>
                <w:szCs w:val="20"/>
              </w:rPr>
              <w:t>Земли населенных пунктов</w:t>
            </w:r>
          </w:p>
        </w:tc>
        <w:tc>
          <w:tcPr>
            <w:tcW w:w="3119" w:type="dxa"/>
            <w:vMerge/>
            <w:tcBorders>
              <w:left w:val="single" w:sz="4" w:space="0" w:color="auto"/>
              <w:right w:val="single" w:sz="4" w:space="0" w:color="auto"/>
            </w:tcBorders>
            <w:vAlign w:val="center"/>
          </w:tcPr>
          <w:p w14:paraId="12C32FD9" w14:textId="77777777" w:rsidR="00DD335B" w:rsidRPr="00234AC8" w:rsidRDefault="00DD335B" w:rsidP="00344F43">
            <w:pPr>
              <w:jc w:val="center"/>
              <w:rPr>
                <w:sz w:val="20"/>
                <w:szCs w:val="20"/>
              </w:rPr>
            </w:pPr>
          </w:p>
        </w:tc>
        <w:tc>
          <w:tcPr>
            <w:tcW w:w="3260" w:type="dxa"/>
            <w:vMerge/>
            <w:tcBorders>
              <w:left w:val="single" w:sz="4" w:space="0" w:color="auto"/>
              <w:right w:val="single" w:sz="4" w:space="0" w:color="auto"/>
            </w:tcBorders>
            <w:vAlign w:val="center"/>
          </w:tcPr>
          <w:p w14:paraId="650F6408" w14:textId="29E0AA9D" w:rsidR="00DD335B" w:rsidRPr="00234AC8" w:rsidRDefault="00DD335B" w:rsidP="00344F43">
            <w:pPr>
              <w:rPr>
                <w:rFonts w:eastAsia="Calibri"/>
                <w:sz w:val="20"/>
                <w:szCs w:val="20"/>
              </w:rPr>
            </w:pPr>
          </w:p>
        </w:tc>
      </w:tr>
      <w:tr w:rsidR="00234AC8" w:rsidRPr="00234AC8" w14:paraId="7C182DBA" w14:textId="77777777" w:rsidTr="00D31A13">
        <w:trPr>
          <w:trHeight w:val="413"/>
        </w:trPr>
        <w:tc>
          <w:tcPr>
            <w:tcW w:w="533" w:type="dxa"/>
            <w:tcBorders>
              <w:left w:val="single" w:sz="4" w:space="0" w:color="auto"/>
              <w:right w:val="single" w:sz="4" w:space="0" w:color="auto"/>
            </w:tcBorders>
            <w:vAlign w:val="center"/>
          </w:tcPr>
          <w:p w14:paraId="43645F5C" w14:textId="639E2067"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7CAB177F" w14:textId="4F4F245E" w:rsidR="00DD335B" w:rsidRPr="00234AC8" w:rsidRDefault="00DD335B" w:rsidP="00344F43">
            <w:pPr>
              <w:jc w:val="center"/>
              <w:rPr>
                <w:sz w:val="20"/>
                <w:szCs w:val="20"/>
              </w:rPr>
            </w:pPr>
            <w:r w:rsidRPr="00234AC8">
              <w:rPr>
                <w:sz w:val="20"/>
                <w:szCs w:val="20"/>
              </w:rPr>
              <w:t>86:08:0030201:100</w:t>
            </w:r>
          </w:p>
        </w:tc>
        <w:tc>
          <w:tcPr>
            <w:tcW w:w="1134" w:type="dxa"/>
            <w:tcBorders>
              <w:top w:val="single" w:sz="4" w:space="0" w:color="auto"/>
              <w:left w:val="single" w:sz="4" w:space="0" w:color="auto"/>
              <w:right w:val="single" w:sz="4" w:space="0" w:color="auto"/>
            </w:tcBorders>
            <w:vAlign w:val="center"/>
          </w:tcPr>
          <w:p w14:paraId="4AB1637D" w14:textId="2A3315AC" w:rsidR="00DD335B" w:rsidRPr="00234AC8" w:rsidRDefault="00DD335B" w:rsidP="00344F43">
            <w:pPr>
              <w:jc w:val="center"/>
              <w:rPr>
                <w:sz w:val="20"/>
                <w:szCs w:val="20"/>
              </w:rPr>
            </w:pPr>
            <w:r w:rsidRPr="00234AC8">
              <w:rPr>
                <w:sz w:val="20"/>
                <w:szCs w:val="20"/>
              </w:rPr>
              <w:t>211</w:t>
            </w:r>
          </w:p>
        </w:tc>
        <w:tc>
          <w:tcPr>
            <w:tcW w:w="2977" w:type="dxa"/>
            <w:tcBorders>
              <w:top w:val="single" w:sz="4" w:space="0" w:color="auto"/>
              <w:left w:val="single" w:sz="4" w:space="0" w:color="auto"/>
              <w:right w:val="single" w:sz="4" w:space="0" w:color="auto"/>
            </w:tcBorders>
            <w:shd w:val="clear" w:color="auto" w:fill="FFFFFF"/>
            <w:vAlign w:val="center"/>
          </w:tcPr>
          <w:p w14:paraId="12429219" w14:textId="04D33411" w:rsidR="00DD335B" w:rsidRPr="00234AC8" w:rsidRDefault="00DD335B" w:rsidP="00344F43">
            <w:pPr>
              <w:jc w:val="center"/>
              <w:rPr>
                <w:sz w:val="20"/>
                <w:szCs w:val="20"/>
              </w:rPr>
            </w:pPr>
            <w:r w:rsidRPr="00234AC8">
              <w:rPr>
                <w:sz w:val="20"/>
                <w:szCs w:val="20"/>
              </w:rPr>
              <w:t>под иными объектами специального назначения</w:t>
            </w:r>
          </w:p>
        </w:tc>
        <w:tc>
          <w:tcPr>
            <w:tcW w:w="2126" w:type="dxa"/>
            <w:tcBorders>
              <w:top w:val="single" w:sz="4" w:space="0" w:color="auto"/>
              <w:left w:val="single" w:sz="4" w:space="0" w:color="auto"/>
              <w:right w:val="single" w:sz="4" w:space="0" w:color="auto"/>
            </w:tcBorders>
            <w:vAlign w:val="center"/>
          </w:tcPr>
          <w:p w14:paraId="1EEB7AD6" w14:textId="358115B7" w:rsidR="00DD335B" w:rsidRPr="00234AC8" w:rsidRDefault="00DD335B" w:rsidP="00344F43">
            <w:pPr>
              <w:jc w:val="center"/>
              <w:rPr>
                <w:sz w:val="20"/>
                <w:szCs w:val="20"/>
              </w:rPr>
            </w:pPr>
            <w:r w:rsidRPr="00234AC8">
              <w:rPr>
                <w:sz w:val="20"/>
                <w:szCs w:val="20"/>
              </w:rPr>
              <w:t>Земли населенных пунктов</w:t>
            </w:r>
          </w:p>
        </w:tc>
        <w:tc>
          <w:tcPr>
            <w:tcW w:w="3119" w:type="dxa"/>
            <w:vMerge/>
            <w:tcBorders>
              <w:left w:val="single" w:sz="4" w:space="0" w:color="auto"/>
              <w:bottom w:val="single" w:sz="4" w:space="0" w:color="auto"/>
              <w:right w:val="single" w:sz="4" w:space="0" w:color="auto"/>
            </w:tcBorders>
            <w:vAlign w:val="center"/>
          </w:tcPr>
          <w:p w14:paraId="4AD42E98" w14:textId="77777777" w:rsidR="00DD335B" w:rsidRPr="00234AC8" w:rsidRDefault="00DD335B" w:rsidP="00344F43">
            <w:pPr>
              <w:jc w:val="center"/>
              <w:rPr>
                <w:sz w:val="20"/>
                <w:szCs w:val="20"/>
              </w:rPr>
            </w:pPr>
          </w:p>
        </w:tc>
        <w:tc>
          <w:tcPr>
            <w:tcW w:w="3260" w:type="dxa"/>
            <w:vMerge/>
            <w:tcBorders>
              <w:left w:val="single" w:sz="4" w:space="0" w:color="auto"/>
              <w:bottom w:val="single" w:sz="4" w:space="0" w:color="auto"/>
              <w:right w:val="single" w:sz="4" w:space="0" w:color="auto"/>
            </w:tcBorders>
            <w:vAlign w:val="center"/>
          </w:tcPr>
          <w:p w14:paraId="490C68AA" w14:textId="71136891" w:rsidR="00DD335B" w:rsidRPr="00234AC8" w:rsidRDefault="00DD335B" w:rsidP="00344F43">
            <w:pPr>
              <w:rPr>
                <w:rFonts w:eastAsia="Calibri"/>
                <w:sz w:val="20"/>
                <w:szCs w:val="20"/>
              </w:rPr>
            </w:pPr>
          </w:p>
        </w:tc>
      </w:tr>
      <w:tr w:rsidR="00234AC8" w:rsidRPr="00234AC8" w14:paraId="1412CC0C" w14:textId="77777777" w:rsidTr="00B827AE">
        <w:trPr>
          <w:trHeight w:val="413"/>
        </w:trPr>
        <w:tc>
          <w:tcPr>
            <w:tcW w:w="533" w:type="dxa"/>
            <w:tcBorders>
              <w:left w:val="single" w:sz="4" w:space="0" w:color="auto"/>
              <w:right w:val="single" w:sz="4" w:space="0" w:color="auto"/>
            </w:tcBorders>
            <w:vAlign w:val="center"/>
          </w:tcPr>
          <w:p w14:paraId="49A9A993" w14:textId="43C79905"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bottom w:val="single" w:sz="4" w:space="0" w:color="auto"/>
              <w:right w:val="single" w:sz="4" w:space="0" w:color="auto"/>
            </w:tcBorders>
            <w:vAlign w:val="center"/>
          </w:tcPr>
          <w:p w14:paraId="0CDB4DBD" w14:textId="4562FDA5" w:rsidR="00DD335B" w:rsidRPr="00234AC8" w:rsidRDefault="00DD335B" w:rsidP="00344F43">
            <w:pPr>
              <w:jc w:val="center"/>
              <w:rPr>
                <w:sz w:val="20"/>
                <w:szCs w:val="20"/>
              </w:rPr>
            </w:pPr>
            <w:r w:rsidRPr="00234AC8">
              <w:rPr>
                <w:sz w:val="20"/>
                <w:szCs w:val="20"/>
              </w:rPr>
              <w:t>86:08:0030201:210</w:t>
            </w:r>
          </w:p>
        </w:tc>
        <w:tc>
          <w:tcPr>
            <w:tcW w:w="1134" w:type="dxa"/>
            <w:tcBorders>
              <w:top w:val="single" w:sz="4" w:space="0" w:color="auto"/>
              <w:left w:val="single" w:sz="4" w:space="0" w:color="auto"/>
              <w:bottom w:val="single" w:sz="4" w:space="0" w:color="auto"/>
              <w:right w:val="single" w:sz="4" w:space="0" w:color="auto"/>
            </w:tcBorders>
            <w:vAlign w:val="center"/>
          </w:tcPr>
          <w:p w14:paraId="5441FD43" w14:textId="71E38BA8" w:rsidR="00DD335B" w:rsidRPr="00234AC8" w:rsidRDefault="00DD335B" w:rsidP="00344F43">
            <w:pPr>
              <w:jc w:val="center"/>
              <w:rPr>
                <w:sz w:val="20"/>
                <w:szCs w:val="20"/>
              </w:rPr>
            </w:pPr>
            <w:r w:rsidRPr="00234AC8">
              <w:rPr>
                <w:sz w:val="20"/>
                <w:szCs w:val="20"/>
              </w:rPr>
              <w:t>1505</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14:paraId="029DD6A0" w14:textId="4171B18E" w:rsidR="00DD335B" w:rsidRPr="00234AC8" w:rsidRDefault="00DD335B" w:rsidP="00344F43">
            <w:pPr>
              <w:jc w:val="center"/>
              <w:rPr>
                <w:sz w:val="20"/>
                <w:szCs w:val="20"/>
              </w:rPr>
            </w:pPr>
            <w:r w:rsidRPr="00234AC8">
              <w:rPr>
                <w:sz w:val="20"/>
                <w:szCs w:val="20"/>
              </w:rPr>
              <w:t xml:space="preserve">под иными объектами специального назначения </w:t>
            </w:r>
          </w:p>
        </w:tc>
        <w:tc>
          <w:tcPr>
            <w:tcW w:w="2126" w:type="dxa"/>
            <w:tcBorders>
              <w:top w:val="single" w:sz="4" w:space="0" w:color="auto"/>
              <w:left w:val="single" w:sz="4" w:space="0" w:color="auto"/>
              <w:bottom w:val="single" w:sz="4" w:space="0" w:color="auto"/>
              <w:right w:val="single" w:sz="4" w:space="0" w:color="auto"/>
            </w:tcBorders>
            <w:vAlign w:val="center"/>
          </w:tcPr>
          <w:p w14:paraId="7C3F5F16" w14:textId="41B56270" w:rsidR="00DD335B" w:rsidRPr="00234AC8" w:rsidRDefault="00DD335B"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262FBA38" w14:textId="00ED29E5" w:rsidR="00DD335B" w:rsidRPr="00234AC8" w:rsidRDefault="00DD335B" w:rsidP="00344F43">
            <w:pPr>
              <w:jc w:val="center"/>
              <w:rPr>
                <w:sz w:val="20"/>
                <w:szCs w:val="20"/>
              </w:rPr>
            </w:pPr>
            <w:r w:rsidRPr="00234AC8">
              <w:rPr>
                <w:sz w:val="20"/>
                <w:szCs w:val="20"/>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234AC8">
              <w:rPr>
                <w:sz w:val="20"/>
                <w:szCs w:val="20"/>
              </w:rPr>
              <w:lastRenderedPageBreak/>
              <w:t>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1007BE0E" w14:textId="770B964E" w:rsidR="00DD335B" w:rsidRPr="00234AC8" w:rsidRDefault="00DD335B" w:rsidP="007F11D3">
            <w:pPr>
              <w:rPr>
                <w:sz w:val="20"/>
                <w:szCs w:val="20"/>
              </w:rPr>
            </w:pPr>
            <w:r w:rsidRPr="00234AC8">
              <w:rPr>
                <w:rFonts w:eastAsia="Calibri"/>
                <w:sz w:val="20"/>
                <w:szCs w:val="20"/>
              </w:rPr>
              <w:lastRenderedPageBreak/>
              <w:t>Зона производственного использования (П)</w:t>
            </w:r>
          </w:p>
        </w:tc>
      </w:tr>
      <w:tr w:rsidR="00234AC8" w:rsidRPr="00234AC8" w14:paraId="4AA1F031" w14:textId="77777777" w:rsidTr="00B827AE">
        <w:trPr>
          <w:trHeight w:val="413"/>
        </w:trPr>
        <w:tc>
          <w:tcPr>
            <w:tcW w:w="533" w:type="dxa"/>
            <w:tcBorders>
              <w:left w:val="single" w:sz="4" w:space="0" w:color="auto"/>
              <w:right w:val="single" w:sz="4" w:space="0" w:color="auto"/>
            </w:tcBorders>
            <w:vAlign w:val="center"/>
          </w:tcPr>
          <w:p w14:paraId="1D7040AD" w14:textId="77777777"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bottom w:val="single" w:sz="4" w:space="0" w:color="auto"/>
              <w:right w:val="single" w:sz="4" w:space="0" w:color="auto"/>
            </w:tcBorders>
            <w:vAlign w:val="center"/>
          </w:tcPr>
          <w:p w14:paraId="766DFF31" w14:textId="64F5A538" w:rsidR="00DD335B" w:rsidRPr="00234AC8" w:rsidRDefault="00DD335B" w:rsidP="007F11D3">
            <w:pPr>
              <w:rPr>
                <w:sz w:val="20"/>
                <w:szCs w:val="20"/>
              </w:rPr>
            </w:pPr>
            <w:r w:rsidRPr="00234AC8">
              <w:rPr>
                <w:sz w:val="20"/>
                <w:szCs w:val="20"/>
              </w:rPr>
              <w:t xml:space="preserve">86:08:030201:24** </w:t>
            </w:r>
          </w:p>
        </w:tc>
        <w:tc>
          <w:tcPr>
            <w:tcW w:w="1134" w:type="dxa"/>
            <w:tcBorders>
              <w:top w:val="single" w:sz="4" w:space="0" w:color="auto"/>
              <w:left w:val="single" w:sz="4" w:space="0" w:color="auto"/>
              <w:bottom w:val="single" w:sz="4" w:space="0" w:color="auto"/>
              <w:right w:val="single" w:sz="4" w:space="0" w:color="auto"/>
            </w:tcBorders>
            <w:vAlign w:val="center"/>
          </w:tcPr>
          <w:p w14:paraId="74E3EC8A" w14:textId="5A37C85B" w:rsidR="00DD335B" w:rsidRPr="00234AC8" w:rsidRDefault="00DD335B" w:rsidP="00344F43">
            <w:pPr>
              <w:jc w:val="center"/>
              <w:rPr>
                <w:sz w:val="20"/>
                <w:szCs w:val="20"/>
              </w:rPr>
            </w:pPr>
            <w:r w:rsidRPr="00234AC8">
              <w:rPr>
                <w:sz w:val="20"/>
                <w:szCs w:val="20"/>
              </w:rPr>
              <w:t>4825</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14:paraId="66F65FFE" w14:textId="11FD6A34" w:rsidR="00DD335B" w:rsidRPr="00234AC8" w:rsidRDefault="00DD335B" w:rsidP="00344F43">
            <w:pPr>
              <w:jc w:val="center"/>
              <w:rPr>
                <w:sz w:val="20"/>
                <w:szCs w:val="20"/>
              </w:rPr>
            </w:pPr>
            <w:r w:rsidRPr="00234AC8">
              <w:rPr>
                <w:sz w:val="20"/>
                <w:szCs w:val="20"/>
              </w:rPr>
              <w:t>под иными объектами специального назначения</w:t>
            </w:r>
          </w:p>
        </w:tc>
        <w:tc>
          <w:tcPr>
            <w:tcW w:w="2126" w:type="dxa"/>
            <w:tcBorders>
              <w:top w:val="single" w:sz="4" w:space="0" w:color="auto"/>
              <w:left w:val="single" w:sz="4" w:space="0" w:color="auto"/>
              <w:bottom w:val="single" w:sz="4" w:space="0" w:color="auto"/>
              <w:right w:val="single" w:sz="4" w:space="0" w:color="auto"/>
            </w:tcBorders>
            <w:vAlign w:val="center"/>
          </w:tcPr>
          <w:p w14:paraId="14CD88D7" w14:textId="202EA94B" w:rsidR="00DD335B" w:rsidRPr="00234AC8" w:rsidRDefault="00DD335B"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2C07535C" w14:textId="34C08984" w:rsidR="00DD335B" w:rsidRPr="00234AC8" w:rsidRDefault="00DD335B" w:rsidP="00344F43">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3015AD31" w14:textId="12922793" w:rsidR="00DD335B" w:rsidRPr="00234AC8" w:rsidRDefault="00DD335B" w:rsidP="007F11D3">
            <w:pPr>
              <w:rPr>
                <w:rFonts w:eastAsia="Calibri"/>
                <w:sz w:val="20"/>
                <w:szCs w:val="20"/>
              </w:rPr>
            </w:pPr>
            <w:r w:rsidRPr="00234AC8">
              <w:rPr>
                <w:rFonts w:eastAsia="Calibri"/>
                <w:sz w:val="20"/>
                <w:szCs w:val="20"/>
              </w:rPr>
              <w:t>Зона производственного использования (П)</w:t>
            </w:r>
          </w:p>
        </w:tc>
      </w:tr>
      <w:tr w:rsidR="00234AC8" w:rsidRPr="00234AC8" w14:paraId="108355F9" w14:textId="77777777" w:rsidTr="006B5D6A">
        <w:trPr>
          <w:trHeight w:val="413"/>
        </w:trPr>
        <w:tc>
          <w:tcPr>
            <w:tcW w:w="533" w:type="dxa"/>
            <w:tcBorders>
              <w:left w:val="single" w:sz="4" w:space="0" w:color="auto"/>
              <w:bottom w:val="single" w:sz="4" w:space="0" w:color="auto"/>
              <w:right w:val="single" w:sz="4" w:space="0" w:color="auto"/>
            </w:tcBorders>
            <w:vAlign w:val="center"/>
          </w:tcPr>
          <w:p w14:paraId="48C598EF" w14:textId="4DC8A9C1" w:rsidR="00DD335B" w:rsidRPr="00234AC8" w:rsidRDefault="00DD335B" w:rsidP="00344F43">
            <w:pPr>
              <w:jc w:val="center"/>
              <w:rPr>
                <w:rFonts w:eastAsia="Calibri"/>
                <w:sz w:val="20"/>
                <w:szCs w:val="20"/>
              </w:rPr>
            </w:pPr>
          </w:p>
        </w:tc>
        <w:tc>
          <w:tcPr>
            <w:tcW w:w="1985" w:type="dxa"/>
            <w:tcBorders>
              <w:top w:val="single" w:sz="4" w:space="0" w:color="auto"/>
              <w:left w:val="single" w:sz="4" w:space="0" w:color="auto"/>
              <w:right w:val="single" w:sz="4" w:space="0" w:color="auto"/>
            </w:tcBorders>
            <w:vAlign w:val="center"/>
          </w:tcPr>
          <w:p w14:paraId="5F88E80E" w14:textId="325E4123" w:rsidR="00DD335B" w:rsidRPr="00234AC8" w:rsidRDefault="00DD335B" w:rsidP="007F11D3">
            <w:pPr>
              <w:rPr>
                <w:sz w:val="20"/>
                <w:szCs w:val="20"/>
              </w:rPr>
            </w:pPr>
            <w:r w:rsidRPr="00234AC8">
              <w:rPr>
                <w:sz w:val="20"/>
                <w:szCs w:val="20"/>
              </w:rPr>
              <w:t xml:space="preserve">86:08:030201:35** </w:t>
            </w:r>
          </w:p>
        </w:tc>
        <w:tc>
          <w:tcPr>
            <w:tcW w:w="1134" w:type="dxa"/>
            <w:tcBorders>
              <w:top w:val="single" w:sz="4" w:space="0" w:color="auto"/>
              <w:left w:val="single" w:sz="4" w:space="0" w:color="auto"/>
              <w:right w:val="single" w:sz="4" w:space="0" w:color="auto"/>
            </w:tcBorders>
            <w:vAlign w:val="center"/>
          </w:tcPr>
          <w:p w14:paraId="223B5C1F" w14:textId="3A82D234" w:rsidR="00DD335B" w:rsidRPr="00234AC8" w:rsidRDefault="00DD335B" w:rsidP="00344F43">
            <w:pPr>
              <w:jc w:val="center"/>
              <w:rPr>
                <w:sz w:val="20"/>
                <w:szCs w:val="20"/>
              </w:rPr>
            </w:pPr>
            <w:r w:rsidRPr="00234AC8">
              <w:rPr>
                <w:sz w:val="20"/>
                <w:szCs w:val="20"/>
              </w:rPr>
              <w:t>8654</w:t>
            </w:r>
          </w:p>
        </w:tc>
        <w:tc>
          <w:tcPr>
            <w:tcW w:w="2977" w:type="dxa"/>
            <w:tcBorders>
              <w:top w:val="single" w:sz="4" w:space="0" w:color="auto"/>
              <w:left w:val="single" w:sz="4" w:space="0" w:color="auto"/>
              <w:right w:val="single" w:sz="4" w:space="0" w:color="auto"/>
            </w:tcBorders>
            <w:shd w:val="clear" w:color="auto" w:fill="FFFFFF"/>
            <w:vAlign w:val="center"/>
          </w:tcPr>
          <w:p w14:paraId="5A49CE7A" w14:textId="5A861BE4" w:rsidR="00DD335B" w:rsidRPr="00234AC8" w:rsidRDefault="00DD335B" w:rsidP="00344F43">
            <w:pPr>
              <w:jc w:val="center"/>
              <w:rPr>
                <w:sz w:val="20"/>
                <w:szCs w:val="20"/>
              </w:rPr>
            </w:pPr>
            <w:r w:rsidRPr="00234AC8">
              <w:rPr>
                <w:sz w:val="20"/>
                <w:szCs w:val="20"/>
              </w:rPr>
              <w:t>под иными объектами специального назначения</w:t>
            </w:r>
          </w:p>
        </w:tc>
        <w:tc>
          <w:tcPr>
            <w:tcW w:w="2126" w:type="dxa"/>
            <w:tcBorders>
              <w:top w:val="single" w:sz="4" w:space="0" w:color="auto"/>
              <w:left w:val="single" w:sz="4" w:space="0" w:color="auto"/>
              <w:right w:val="single" w:sz="4" w:space="0" w:color="auto"/>
            </w:tcBorders>
            <w:vAlign w:val="center"/>
          </w:tcPr>
          <w:p w14:paraId="5C830785" w14:textId="65E8DDB5" w:rsidR="00DD335B" w:rsidRPr="00234AC8" w:rsidRDefault="00DD335B" w:rsidP="00344F43">
            <w:pPr>
              <w:jc w:val="center"/>
              <w:rPr>
                <w:sz w:val="20"/>
                <w:szCs w:val="20"/>
              </w:rPr>
            </w:pPr>
            <w:r w:rsidRPr="00234AC8">
              <w:rPr>
                <w:sz w:val="20"/>
                <w:szCs w:val="20"/>
              </w:rPr>
              <w:t>Земли населенных пунктов</w:t>
            </w:r>
          </w:p>
        </w:tc>
        <w:tc>
          <w:tcPr>
            <w:tcW w:w="3119" w:type="dxa"/>
            <w:tcBorders>
              <w:top w:val="single" w:sz="4" w:space="0" w:color="auto"/>
              <w:left w:val="single" w:sz="4" w:space="0" w:color="auto"/>
              <w:bottom w:val="single" w:sz="4" w:space="0" w:color="auto"/>
              <w:right w:val="single" w:sz="4" w:space="0" w:color="auto"/>
            </w:tcBorders>
            <w:vAlign w:val="center"/>
          </w:tcPr>
          <w:p w14:paraId="29C4540E" w14:textId="5022BEF8" w:rsidR="00DD335B" w:rsidRPr="00234AC8" w:rsidRDefault="00DD335B" w:rsidP="00344F43">
            <w:pPr>
              <w:jc w:val="center"/>
              <w:rPr>
                <w:sz w:val="20"/>
                <w:szCs w:val="20"/>
              </w:rPr>
            </w:pPr>
            <w:r w:rsidRPr="00234AC8">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260" w:type="dxa"/>
            <w:tcBorders>
              <w:top w:val="single" w:sz="4" w:space="0" w:color="auto"/>
              <w:left w:val="single" w:sz="4" w:space="0" w:color="auto"/>
              <w:bottom w:val="single" w:sz="4" w:space="0" w:color="auto"/>
              <w:right w:val="single" w:sz="4" w:space="0" w:color="auto"/>
            </w:tcBorders>
            <w:vAlign w:val="center"/>
          </w:tcPr>
          <w:p w14:paraId="6BD975A6" w14:textId="0C04E1FC" w:rsidR="00DD335B" w:rsidRPr="00234AC8" w:rsidRDefault="00DD335B" w:rsidP="007F11D3">
            <w:pPr>
              <w:rPr>
                <w:rFonts w:eastAsia="Calibri"/>
                <w:sz w:val="20"/>
                <w:szCs w:val="20"/>
              </w:rPr>
            </w:pPr>
            <w:r w:rsidRPr="00234AC8">
              <w:rPr>
                <w:rFonts w:eastAsia="Calibri"/>
                <w:sz w:val="20"/>
                <w:szCs w:val="20"/>
              </w:rPr>
              <w:t>Зона производственного использования (П)</w:t>
            </w:r>
          </w:p>
        </w:tc>
      </w:tr>
    </w:tbl>
    <w:p w14:paraId="69B868F1" w14:textId="32900866" w:rsidR="00617950" w:rsidRPr="00234AC8" w:rsidRDefault="00617950" w:rsidP="00617950">
      <w:pPr>
        <w:rPr>
          <w:lang w:eastAsia="x-none"/>
        </w:rPr>
      </w:pPr>
    </w:p>
    <w:p w14:paraId="1F4AA422" w14:textId="77777777" w:rsidR="00D853C1" w:rsidRPr="00234AC8" w:rsidRDefault="00D63C20" w:rsidP="00D853C1">
      <w:pPr>
        <w:jc w:val="both"/>
        <w:rPr>
          <w:sz w:val="20"/>
          <w:szCs w:val="20"/>
          <w:lang w:eastAsia="x-none"/>
        </w:rPr>
      </w:pPr>
      <w:r w:rsidRPr="00234AC8">
        <w:rPr>
          <w:sz w:val="20"/>
          <w:szCs w:val="20"/>
          <w:lang w:eastAsia="x-none"/>
        </w:rPr>
        <w:t xml:space="preserve">Примечание:* </w:t>
      </w:r>
    </w:p>
    <w:p w14:paraId="5A467884" w14:textId="1F008D47" w:rsidR="00D63C20" w:rsidRPr="00234AC8" w:rsidRDefault="00D63C20" w:rsidP="00D853C1">
      <w:pPr>
        <w:jc w:val="both"/>
        <w:rPr>
          <w:sz w:val="20"/>
          <w:szCs w:val="20"/>
        </w:rPr>
      </w:pPr>
      <w:r w:rsidRPr="00234AC8">
        <w:rPr>
          <w:sz w:val="20"/>
          <w:szCs w:val="20"/>
        </w:rPr>
        <w:t>В соответствии с требованиями СП 36.13330.2012 «Магистральные трубопроводы» (</w:t>
      </w:r>
      <w:bookmarkStart w:id="760" w:name="PO0000124"/>
      <w:r w:rsidRPr="00234AC8">
        <w:rPr>
          <w:sz w:val="20"/>
          <w:szCs w:val="20"/>
        </w:rPr>
        <w:t>п.7.16.</w:t>
      </w:r>
      <w:bookmarkEnd w:id="760"/>
      <w:r w:rsidRPr="00234AC8">
        <w:rPr>
          <w:sz w:val="20"/>
          <w:szCs w:val="20"/>
        </w:rPr>
        <w:t>) расстояния от компрессорных станций до населенных пунктов, промышленных предприятий, зданий и сооружений следует принимать в зависимости от класса и диаметра газопровода и категории НПС, ПС и необходимости обеспечения их безопасности, но не менее значений, указанных в таблице 5.</w:t>
      </w:r>
      <w:bookmarkStart w:id="761" w:name="NORMACS_PAGE_21"/>
      <w:bookmarkEnd w:id="761"/>
      <w:r w:rsidRPr="00234AC8">
        <w:rPr>
          <w:sz w:val="20"/>
          <w:szCs w:val="20"/>
        </w:rPr>
        <w:t xml:space="preserve"> Для компрессорной станции КС-5 (магистральные газопроводы </w:t>
      </w:r>
      <w:r w:rsidRPr="00234AC8">
        <w:rPr>
          <w:sz w:val="20"/>
          <w:szCs w:val="20"/>
          <w:lang w:val="en-US"/>
        </w:rPr>
        <w:t>I</w:t>
      </w:r>
      <w:r w:rsidRPr="00234AC8">
        <w:rPr>
          <w:sz w:val="20"/>
          <w:szCs w:val="20"/>
        </w:rPr>
        <w:t xml:space="preserve"> класса диаметром 1420 мм) расстояние до населенных пунктов должно составлять не менее </w:t>
      </w:r>
      <w:r w:rsidR="006F12FD" w:rsidRPr="00234AC8">
        <w:rPr>
          <w:sz w:val="20"/>
          <w:szCs w:val="20"/>
        </w:rPr>
        <w:t>70</w:t>
      </w:r>
      <w:r w:rsidRPr="00234AC8">
        <w:rPr>
          <w:sz w:val="20"/>
          <w:szCs w:val="20"/>
        </w:rPr>
        <w:t xml:space="preserve">0 м. В соответствии с требованиями </w:t>
      </w:r>
      <w:r w:rsidR="00F608C6" w:rsidRPr="00234AC8">
        <w:rPr>
          <w:sz w:val="20"/>
          <w:szCs w:val="20"/>
        </w:rPr>
        <w:t>СанПиН</w:t>
      </w:r>
      <w:r w:rsidRPr="00234AC8">
        <w:rPr>
          <w:sz w:val="20"/>
          <w:szCs w:val="20"/>
        </w:rPr>
        <w:t xml:space="preserve"> 2.2.1/2.1.1.1200-03 (приложение 3) минимальный разрыв от КС-5 до населенного пункта должен составлять 700 м. Таким образом, включение в границы населенного пункта земельного участка не представляется возможным.</w:t>
      </w:r>
    </w:p>
    <w:p w14:paraId="79782C8E" w14:textId="078E21D0" w:rsidR="00B827AE" w:rsidRPr="00234AC8" w:rsidRDefault="00B827AE" w:rsidP="00B827AE">
      <w:pPr>
        <w:jc w:val="both"/>
        <w:rPr>
          <w:sz w:val="20"/>
          <w:szCs w:val="20"/>
          <w:lang w:eastAsia="x-none"/>
        </w:rPr>
      </w:pPr>
      <w:r w:rsidRPr="00234AC8">
        <w:rPr>
          <w:sz w:val="20"/>
          <w:szCs w:val="20"/>
          <w:lang w:eastAsia="x-none"/>
        </w:rPr>
        <w:t xml:space="preserve">Примечание:** </w:t>
      </w:r>
    </w:p>
    <w:p w14:paraId="00E1DADA" w14:textId="6EC18F4B" w:rsidR="00B827AE" w:rsidRPr="00234AC8" w:rsidRDefault="00B827AE" w:rsidP="00B827AE">
      <w:pPr>
        <w:rPr>
          <w:sz w:val="20"/>
          <w:szCs w:val="20"/>
        </w:rPr>
      </w:pPr>
      <w:r w:rsidRPr="00234AC8">
        <w:rPr>
          <w:sz w:val="20"/>
          <w:szCs w:val="20"/>
        </w:rPr>
        <w:t xml:space="preserve">1. Земельный участок с кадастровым номером 86:08:030201:24 - единое землепользование, в составе которого участки под объектами ПАО «Газпром», арендодатель РФ - </w:t>
      </w:r>
    </w:p>
    <w:p w14:paraId="49580520" w14:textId="6354DF90" w:rsidR="00B827AE" w:rsidRPr="00234AC8" w:rsidRDefault="00B827AE" w:rsidP="00B827AE">
      <w:pPr>
        <w:rPr>
          <w:sz w:val="20"/>
          <w:szCs w:val="20"/>
        </w:rPr>
      </w:pPr>
      <w:r w:rsidRPr="00234AC8">
        <w:rPr>
          <w:sz w:val="20"/>
          <w:szCs w:val="20"/>
        </w:rPr>
        <w:t xml:space="preserve"> (86:08:030201:15 – 4 </w:t>
      </w:r>
      <w:proofErr w:type="spellStart"/>
      <w:r w:rsidRPr="00234AC8">
        <w:rPr>
          <w:sz w:val="20"/>
          <w:szCs w:val="20"/>
        </w:rPr>
        <w:t>кв.м</w:t>
      </w:r>
      <w:proofErr w:type="spellEnd"/>
      <w:r w:rsidRPr="00234AC8">
        <w:rPr>
          <w:sz w:val="20"/>
          <w:szCs w:val="20"/>
        </w:rPr>
        <w:t xml:space="preserve">., 86:08:030201:16 – 4 </w:t>
      </w:r>
      <w:proofErr w:type="spellStart"/>
      <w:r w:rsidRPr="00234AC8">
        <w:rPr>
          <w:sz w:val="20"/>
          <w:szCs w:val="20"/>
        </w:rPr>
        <w:t>кв.м</w:t>
      </w:r>
      <w:proofErr w:type="spellEnd"/>
      <w:r w:rsidRPr="00234AC8">
        <w:rPr>
          <w:sz w:val="20"/>
          <w:szCs w:val="20"/>
        </w:rPr>
        <w:t xml:space="preserve">., 86:08:030201:17 – 4 </w:t>
      </w:r>
      <w:proofErr w:type="spellStart"/>
      <w:r w:rsidRPr="00234AC8">
        <w:rPr>
          <w:sz w:val="20"/>
          <w:szCs w:val="20"/>
        </w:rPr>
        <w:t>кв.м</w:t>
      </w:r>
      <w:proofErr w:type="spellEnd"/>
      <w:r w:rsidRPr="00234AC8">
        <w:rPr>
          <w:sz w:val="20"/>
          <w:szCs w:val="20"/>
        </w:rPr>
        <w:t xml:space="preserve">., 86:08:030201:18 – 4 </w:t>
      </w:r>
      <w:proofErr w:type="spellStart"/>
      <w:r w:rsidRPr="00234AC8">
        <w:rPr>
          <w:sz w:val="20"/>
          <w:szCs w:val="20"/>
        </w:rPr>
        <w:t>кв.м</w:t>
      </w:r>
      <w:proofErr w:type="spellEnd"/>
      <w:r w:rsidRPr="00234AC8">
        <w:rPr>
          <w:sz w:val="20"/>
          <w:szCs w:val="20"/>
        </w:rPr>
        <w:t xml:space="preserve">., 86:08:030201:19 – 4 </w:t>
      </w:r>
      <w:proofErr w:type="spellStart"/>
      <w:r w:rsidRPr="00234AC8">
        <w:rPr>
          <w:sz w:val="20"/>
          <w:szCs w:val="20"/>
        </w:rPr>
        <w:t>кв.м</w:t>
      </w:r>
      <w:proofErr w:type="spellEnd"/>
      <w:r w:rsidRPr="00234AC8">
        <w:rPr>
          <w:sz w:val="20"/>
          <w:szCs w:val="20"/>
        </w:rPr>
        <w:t xml:space="preserve">., 86:08:030201:20 – 4 </w:t>
      </w:r>
      <w:proofErr w:type="spellStart"/>
      <w:r w:rsidRPr="00234AC8">
        <w:rPr>
          <w:sz w:val="20"/>
          <w:szCs w:val="20"/>
        </w:rPr>
        <w:t>кв.м</w:t>
      </w:r>
      <w:proofErr w:type="spellEnd"/>
      <w:r w:rsidRPr="00234AC8">
        <w:rPr>
          <w:sz w:val="20"/>
          <w:szCs w:val="20"/>
        </w:rPr>
        <w:t xml:space="preserve">., 86:08:030201:21 – 4 </w:t>
      </w:r>
      <w:proofErr w:type="spellStart"/>
      <w:r w:rsidRPr="00234AC8">
        <w:rPr>
          <w:sz w:val="20"/>
          <w:szCs w:val="20"/>
        </w:rPr>
        <w:t>кв.м</w:t>
      </w:r>
      <w:proofErr w:type="spellEnd"/>
      <w:r w:rsidRPr="00234AC8">
        <w:rPr>
          <w:sz w:val="20"/>
          <w:szCs w:val="20"/>
        </w:rPr>
        <w:t xml:space="preserve">., 86:08:030201:22 – 4 </w:t>
      </w:r>
      <w:proofErr w:type="spellStart"/>
      <w:r w:rsidRPr="00234AC8">
        <w:rPr>
          <w:sz w:val="20"/>
          <w:szCs w:val="20"/>
        </w:rPr>
        <w:t>кв.м</w:t>
      </w:r>
      <w:proofErr w:type="spellEnd"/>
      <w:r w:rsidRPr="00234AC8">
        <w:rPr>
          <w:sz w:val="20"/>
          <w:szCs w:val="20"/>
        </w:rPr>
        <w:t xml:space="preserve">., 86:08:030201:23 – 4 </w:t>
      </w:r>
      <w:proofErr w:type="spellStart"/>
      <w:r w:rsidRPr="00234AC8">
        <w:rPr>
          <w:sz w:val="20"/>
          <w:szCs w:val="20"/>
        </w:rPr>
        <w:t>кв.м</w:t>
      </w:r>
      <w:proofErr w:type="spellEnd"/>
      <w:r w:rsidRPr="00234AC8">
        <w:rPr>
          <w:sz w:val="20"/>
          <w:szCs w:val="20"/>
        </w:rPr>
        <w:t xml:space="preserve">., 86:08:030201:27 – 1563 </w:t>
      </w:r>
      <w:proofErr w:type="spellStart"/>
      <w:r w:rsidRPr="00234AC8">
        <w:rPr>
          <w:sz w:val="20"/>
          <w:szCs w:val="20"/>
        </w:rPr>
        <w:t>кв.м</w:t>
      </w:r>
      <w:proofErr w:type="spellEnd"/>
      <w:r w:rsidRPr="00234AC8">
        <w:rPr>
          <w:sz w:val="20"/>
          <w:szCs w:val="20"/>
        </w:rPr>
        <w:t xml:space="preserve">., 86:08:030201:28 – 3226 </w:t>
      </w:r>
      <w:proofErr w:type="spellStart"/>
      <w:r w:rsidRPr="00234AC8">
        <w:rPr>
          <w:sz w:val="20"/>
          <w:szCs w:val="20"/>
        </w:rPr>
        <w:t>кв.м</w:t>
      </w:r>
      <w:proofErr w:type="spellEnd"/>
      <w:r w:rsidRPr="00234AC8">
        <w:rPr>
          <w:sz w:val="20"/>
          <w:szCs w:val="20"/>
        </w:rPr>
        <w:t xml:space="preserve">., </w:t>
      </w:r>
      <w:r w:rsidRPr="00234AC8">
        <w:rPr>
          <w:i/>
          <w:sz w:val="20"/>
          <w:szCs w:val="20"/>
        </w:rPr>
        <w:t xml:space="preserve">- </w:t>
      </w:r>
      <w:r w:rsidRPr="00234AC8">
        <w:rPr>
          <w:sz w:val="20"/>
          <w:szCs w:val="20"/>
        </w:rPr>
        <w:t>Магистральный газопровод "Уренгой-Сургут-Челябинск" I нитка и Магистральный газопровод "Уренгой-Сургут-Челябинск" II нитка.</w:t>
      </w:r>
    </w:p>
    <w:p w14:paraId="3EA1E181" w14:textId="77777777" w:rsidR="00B827AE" w:rsidRPr="00234AC8" w:rsidRDefault="00B827AE" w:rsidP="00B827AE">
      <w:pPr>
        <w:rPr>
          <w:sz w:val="20"/>
          <w:szCs w:val="20"/>
        </w:rPr>
      </w:pPr>
    </w:p>
    <w:p w14:paraId="5296534C" w14:textId="678ECF12" w:rsidR="00B827AE" w:rsidRPr="00234AC8" w:rsidRDefault="00B827AE" w:rsidP="00B827AE">
      <w:pPr>
        <w:rPr>
          <w:sz w:val="20"/>
          <w:szCs w:val="20"/>
        </w:rPr>
      </w:pPr>
      <w:r w:rsidRPr="00234AC8">
        <w:rPr>
          <w:sz w:val="20"/>
          <w:szCs w:val="20"/>
        </w:rPr>
        <w:t xml:space="preserve">2.  Земельный участок с кадастровым номером 86:08:030201:35 - единое землепользование, в составе которого участки под объектами ПАО «Газпром», арендодатель РФ - (86:08:030201:36 – 4 </w:t>
      </w:r>
      <w:proofErr w:type="spellStart"/>
      <w:r w:rsidRPr="00234AC8">
        <w:rPr>
          <w:sz w:val="20"/>
          <w:szCs w:val="20"/>
        </w:rPr>
        <w:t>кв.м</w:t>
      </w:r>
      <w:proofErr w:type="spellEnd"/>
      <w:r w:rsidRPr="00234AC8">
        <w:rPr>
          <w:sz w:val="20"/>
          <w:szCs w:val="20"/>
        </w:rPr>
        <w:t xml:space="preserve">., 86:08:030201:37 – 4 </w:t>
      </w:r>
      <w:proofErr w:type="spellStart"/>
      <w:r w:rsidRPr="00234AC8">
        <w:rPr>
          <w:sz w:val="20"/>
          <w:szCs w:val="20"/>
        </w:rPr>
        <w:t>кв.м</w:t>
      </w:r>
      <w:proofErr w:type="spellEnd"/>
      <w:r w:rsidRPr="00234AC8">
        <w:rPr>
          <w:sz w:val="20"/>
          <w:szCs w:val="20"/>
        </w:rPr>
        <w:t xml:space="preserve">., 86:08:030201:38 – 4710 </w:t>
      </w:r>
      <w:proofErr w:type="spellStart"/>
      <w:r w:rsidRPr="00234AC8">
        <w:rPr>
          <w:sz w:val="20"/>
          <w:szCs w:val="20"/>
        </w:rPr>
        <w:t>кв.м</w:t>
      </w:r>
      <w:proofErr w:type="spellEnd"/>
      <w:r w:rsidRPr="00234AC8">
        <w:rPr>
          <w:sz w:val="20"/>
          <w:szCs w:val="20"/>
        </w:rPr>
        <w:t xml:space="preserve">., 86:08:030201:39 – 3936 </w:t>
      </w:r>
      <w:proofErr w:type="spellStart"/>
      <w:r w:rsidRPr="00234AC8">
        <w:rPr>
          <w:sz w:val="20"/>
          <w:szCs w:val="20"/>
        </w:rPr>
        <w:t>кв.м</w:t>
      </w:r>
      <w:proofErr w:type="spellEnd"/>
      <w:r w:rsidRPr="00234AC8">
        <w:rPr>
          <w:sz w:val="20"/>
          <w:szCs w:val="20"/>
        </w:rPr>
        <w:t>., - под магистральным газопроводом "Уренгой-Сургут-Челябинск", II нитка газопровода - под наземными объектами.</w:t>
      </w:r>
    </w:p>
    <w:p w14:paraId="4A117F03" w14:textId="6E306B6E" w:rsidR="00B827AE" w:rsidRPr="00234AC8" w:rsidRDefault="00B827AE" w:rsidP="00B827AE">
      <w:pPr>
        <w:rPr>
          <w:sz w:val="20"/>
          <w:szCs w:val="20"/>
        </w:rPr>
      </w:pPr>
    </w:p>
    <w:p w14:paraId="007256CF" w14:textId="4AF016B3" w:rsidR="00B827AE" w:rsidRPr="00234AC8" w:rsidRDefault="00B827AE" w:rsidP="00D853C1">
      <w:pPr>
        <w:jc w:val="both"/>
        <w:rPr>
          <w:sz w:val="20"/>
          <w:szCs w:val="20"/>
        </w:rPr>
      </w:pPr>
    </w:p>
    <w:p w14:paraId="55ED80BC" w14:textId="77777777" w:rsidR="007D1F16" w:rsidRPr="00234AC8" w:rsidRDefault="007D1F16" w:rsidP="00D853C1">
      <w:pPr>
        <w:pStyle w:val="a5"/>
        <w:rPr>
          <w:sz w:val="20"/>
          <w:szCs w:val="20"/>
          <w:lang w:eastAsia="x-none"/>
        </w:rPr>
      </w:pPr>
    </w:p>
    <w:p w14:paraId="28BECCF5" w14:textId="77777777" w:rsidR="00B827AE" w:rsidRPr="00234AC8" w:rsidRDefault="00B827AE" w:rsidP="00D853C1">
      <w:pPr>
        <w:pStyle w:val="a5"/>
        <w:rPr>
          <w:lang w:eastAsia="x-none"/>
        </w:rPr>
        <w:sectPr w:rsidR="00B827AE" w:rsidRPr="00234AC8" w:rsidSect="007F11D3">
          <w:headerReference w:type="default" r:id="rId31"/>
          <w:footerReference w:type="default" r:id="rId32"/>
          <w:pgSz w:w="16838" w:h="11906" w:orient="landscape"/>
          <w:pgMar w:top="1134" w:right="993" w:bottom="889" w:left="851" w:header="426" w:footer="546" w:gutter="0"/>
          <w:cols w:space="708"/>
          <w:docGrid w:linePitch="360"/>
        </w:sectPr>
      </w:pPr>
    </w:p>
    <w:p w14:paraId="395F271B" w14:textId="77777777" w:rsidR="00C9394D" w:rsidRPr="00234AC8" w:rsidRDefault="00C9394D" w:rsidP="00C9394D">
      <w:pPr>
        <w:pStyle w:val="12"/>
        <w:rPr>
          <w:lang w:val="ru-RU"/>
        </w:rPr>
      </w:pPr>
      <w:bookmarkStart w:id="762" w:name="_Toc485978852"/>
      <w:bookmarkStart w:id="763" w:name="_Toc485979039"/>
      <w:bookmarkStart w:id="764" w:name="_Toc485979399"/>
      <w:bookmarkStart w:id="765" w:name="_Toc485992392"/>
      <w:bookmarkStart w:id="766" w:name="_Toc485992526"/>
      <w:bookmarkStart w:id="767" w:name="_Toc510797975"/>
      <w:bookmarkStart w:id="768" w:name="_Toc510802079"/>
      <w:bookmarkStart w:id="769" w:name="_Toc510803409"/>
      <w:bookmarkStart w:id="770" w:name="_Toc517792774"/>
      <w:r w:rsidRPr="00234AC8">
        <w:lastRenderedPageBreak/>
        <w:t>Перечень лесных участков и их частей, подлежащих переводу в земли населенных пунктов</w:t>
      </w:r>
      <w:bookmarkEnd w:id="762"/>
      <w:bookmarkEnd w:id="763"/>
      <w:bookmarkEnd w:id="764"/>
      <w:bookmarkEnd w:id="765"/>
      <w:bookmarkEnd w:id="766"/>
      <w:bookmarkEnd w:id="767"/>
      <w:bookmarkEnd w:id="768"/>
      <w:bookmarkEnd w:id="769"/>
      <w:bookmarkEnd w:id="770"/>
    </w:p>
    <w:p w14:paraId="7748C1A3" w14:textId="77777777" w:rsidR="00617950" w:rsidRPr="00234AC8" w:rsidRDefault="00617950" w:rsidP="00617950">
      <w:pPr>
        <w:tabs>
          <w:tab w:val="left" w:pos="4275"/>
        </w:tabs>
        <w:jc w:val="center"/>
        <w:rPr>
          <w:b/>
          <w:lang w:eastAsia="x-none"/>
        </w:rPr>
      </w:pPr>
      <w:r w:rsidRPr="00234AC8">
        <w:rPr>
          <w:b/>
          <w:lang w:eastAsia="x-none"/>
        </w:rPr>
        <w:t>Поселок Сентябрьский</w:t>
      </w:r>
    </w:p>
    <w:p w14:paraId="662EAFC2" w14:textId="77777777" w:rsidR="002709A3" w:rsidRPr="00234AC8" w:rsidRDefault="00677BAF" w:rsidP="00617950">
      <w:pPr>
        <w:pStyle w:val="a5"/>
      </w:pPr>
      <w:r w:rsidRPr="00234AC8">
        <w:t xml:space="preserve">В </w:t>
      </w:r>
      <w:r w:rsidR="006C7087" w:rsidRPr="00234AC8">
        <w:t>южной и западной частях</w:t>
      </w:r>
      <w:r w:rsidRPr="00234AC8">
        <w:t xml:space="preserve"> поселка Сентябрьский, в</w:t>
      </w:r>
      <w:r w:rsidR="00617950" w:rsidRPr="00234AC8">
        <w:t xml:space="preserve"> соответствии со сведениями ЕГРН земельные участки с кадастровыми номерами </w:t>
      </w:r>
      <w:r w:rsidR="0047038E" w:rsidRPr="00234AC8">
        <w:t>86:08:0020401:1220</w:t>
      </w:r>
      <w:r w:rsidR="00617950" w:rsidRPr="00234AC8">
        <w:t xml:space="preserve">, </w:t>
      </w:r>
      <w:r w:rsidR="0047038E" w:rsidRPr="00234AC8">
        <w:t>86:08:0020401:1261, 86:08:0020401:1164, 86:08:0020401:1474</w:t>
      </w:r>
      <w:r w:rsidR="006C7087" w:rsidRPr="00234AC8">
        <w:t>, 86:08:0020401:1352</w:t>
      </w:r>
      <w:r w:rsidR="00920D5E" w:rsidRPr="00234AC8">
        <w:t xml:space="preserve"> </w:t>
      </w:r>
      <w:r w:rsidR="0047038E" w:rsidRPr="00234AC8">
        <w:t>для ведения личного подсобного хозяйства</w:t>
      </w:r>
      <w:r w:rsidR="00920D5E" w:rsidRPr="00234AC8">
        <w:t xml:space="preserve"> </w:t>
      </w:r>
      <w:r w:rsidR="00994921" w:rsidRPr="00234AC8">
        <w:t xml:space="preserve">частично </w:t>
      </w:r>
      <w:r w:rsidR="006C7087" w:rsidRPr="00234AC8">
        <w:t xml:space="preserve">или полностью </w:t>
      </w:r>
      <w:r w:rsidR="00994921" w:rsidRPr="00234AC8">
        <w:t>расположены на лесном</w:t>
      </w:r>
      <w:r w:rsidR="00D85789" w:rsidRPr="00234AC8">
        <w:t xml:space="preserve"> </w:t>
      </w:r>
      <w:r w:rsidR="004A03DF" w:rsidRPr="00234AC8">
        <w:t>к</w:t>
      </w:r>
      <w:r w:rsidR="00994921" w:rsidRPr="00234AC8">
        <w:t>вартале</w:t>
      </w:r>
      <w:r w:rsidR="00617950" w:rsidRPr="00234AC8">
        <w:t xml:space="preserve"> </w:t>
      </w:r>
      <w:r w:rsidR="004A03DF" w:rsidRPr="00234AC8">
        <w:t>98</w:t>
      </w:r>
      <w:r w:rsidR="006C7087" w:rsidRPr="00234AC8">
        <w:t xml:space="preserve"> (выделы 1, 64)</w:t>
      </w:r>
      <w:r w:rsidR="006735CA" w:rsidRPr="00234AC8">
        <w:t>.</w:t>
      </w:r>
      <w:r w:rsidR="001C2992" w:rsidRPr="00234AC8">
        <w:t xml:space="preserve"> </w:t>
      </w:r>
      <w:r w:rsidR="006735CA" w:rsidRPr="00234AC8">
        <w:t>П</w:t>
      </w:r>
      <w:r w:rsidR="00617950" w:rsidRPr="00234AC8">
        <w:t xml:space="preserve">роектом генерального плана предусмотрена </w:t>
      </w:r>
      <w:r w:rsidR="00BC54D5" w:rsidRPr="00234AC8">
        <w:t xml:space="preserve">зона ведения садоводства, огородничества и дачного хозяйства. </w:t>
      </w:r>
    </w:p>
    <w:p w14:paraId="33FDC6B1" w14:textId="18E89DBF" w:rsidR="002709A3" w:rsidRPr="00234AC8" w:rsidRDefault="002709A3" w:rsidP="00617950">
      <w:pPr>
        <w:pStyle w:val="a5"/>
      </w:pPr>
      <w:r w:rsidRPr="00234AC8">
        <w:t>В северной части поселка земельные участки с кадастровыми номерами 86:08:0020401:54, 86:08:0020401:13, 86:08:0020401:16, 86:08:0020401:14, 86:08:0020401:1309, 86:08:0020401:15 под размещение объектов инженерной инфраструктуры и объектов ЛПДС частично или полностью расположены на лесном квартале 77 (выдел 141, 136, 142). Проектом генерального плана предусмотрена зона инженерно</w:t>
      </w:r>
      <w:r w:rsidR="00394959" w:rsidRPr="00234AC8">
        <w:t xml:space="preserve">й и транспортной инфраструктуры </w:t>
      </w:r>
      <w:r w:rsidRPr="00234AC8">
        <w:t>и зона производствен</w:t>
      </w:r>
      <w:r w:rsidR="00394959" w:rsidRPr="00234AC8">
        <w:t>ного использования</w:t>
      </w:r>
      <w:r w:rsidRPr="00234AC8">
        <w:t>.</w:t>
      </w:r>
    </w:p>
    <w:p w14:paraId="3579A88A" w14:textId="2EEDA764" w:rsidR="004D1152" w:rsidRPr="00234AC8" w:rsidRDefault="007015E8" w:rsidP="00617950">
      <w:pPr>
        <w:pStyle w:val="a5"/>
      </w:pPr>
      <w:r w:rsidRPr="00234AC8">
        <w:t>Земельны</w:t>
      </w:r>
      <w:r w:rsidR="001C2992" w:rsidRPr="00234AC8">
        <w:t>й участок с кадастровым номером</w:t>
      </w:r>
      <w:r w:rsidR="00343DE7" w:rsidRPr="00234AC8">
        <w:t xml:space="preserve"> </w:t>
      </w:r>
      <w:r w:rsidR="001D59AD" w:rsidRPr="00234AC8">
        <w:t xml:space="preserve">86:08:0020401:555 </w:t>
      </w:r>
      <w:r w:rsidR="00DF31AA" w:rsidRPr="00234AC8">
        <w:t>под иными объектами специального назначения</w:t>
      </w:r>
      <w:r w:rsidR="001C2992" w:rsidRPr="00234AC8">
        <w:t xml:space="preserve"> частично расположен на лесном </w:t>
      </w:r>
      <w:r w:rsidR="00994921" w:rsidRPr="00234AC8">
        <w:t>квартале</w:t>
      </w:r>
      <w:r w:rsidR="001C2992" w:rsidRPr="00234AC8">
        <w:t xml:space="preserve"> </w:t>
      </w:r>
      <w:r w:rsidR="00994921" w:rsidRPr="00234AC8">
        <w:t>98</w:t>
      </w:r>
      <w:r w:rsidR="00394959" w:rsidRPr="00234AC8">
        <w:t xml:space="preserve"> (выдел 75)</w:t>
      </w:r>
      <w:r w:rsidR="001C2992" w:rsidRPr="00234AC8">
        <w:t>, проектом генерального плана предусмотрена зона производственного использования.</w:t>
      </w:r>
      <w:r w:rsidR="001D59AD" w:rsidRPr="00234AC8">
        <w:t xml:space="preserve"> </w:t>
      </w:r>
    </w:p>
    <w:p w14:paraId="519EA9E0" w14:textId="73CB4C63" w:rsidR="00677BAF" w:rsidRPr="00234AC8" w:rsidRDefault="00677BAF" w:rsidP="00617950">
      <w:pPr>
        <w:pStyle w:val="a5"/>
      </w:pPr>
      <w:r w:rsidRPr="00234AC8">
        <w:t>В северо-восточной части поселка Сентябрьский, в соответст</w:t>
      </w:r>
      <w:r w:rsidR="00137B83" w:rsidRPr="00234AC8">
        <w:t>вии со сведениями ЕГРН земельный</w:t>
      </w:r>
      <w:r w:rsidRPr="00234AC8">
        <w:t xml:space="preserve"> учас</w:t>
      </w:r>
      <w:r w:rsidR="00137B83" w:rsidRPr="00234AC8">
        <w:t>ток с кадастровым номером</w:t>
      </w:r>
      <w:r w:rsidRPr="00234AC8">
        <w:t xml:space="preserve"> </w:t>
      </w:r>
      <w:r w:rsidR="00137B83" w:rsidRPr="00234AC8">
        <w:t>86:08:0030201:75</w:t>
      </w:r>
      <w:r w:rsidR="00783BC7" w:rsidRPr="00234AC8">
        <w:t xml:space="preserve">, </w:t>
      </w:r>
      <w:r w:rsidR="006735CA" w:rsidRPr="00234AC8">
        <w:t xml:space="preserve">под </w:t>
      </w:r>
      <w:r w:rsidR="00137B83" w:rsidRPr="00234AC8">
        <w:t xml:space="preserve">общественно-деловыми </w:t>
      </w:r>
      <w:r w:rsidR="006735CA" w:rsidRPr="00234AC8">
        <w:t xml:space="preserve">объектами </w:t>
      </w:r>
      <w:r w:rsidR="00137B83" w:rsidRPr="00234AC8">
        <w:t>расположен на лесном</w:t>
      </w:r>
      <w:r w:rsidR="00D85789" w:rsidRPr="00234AC8">
        <w:t xml:space="preserve"> </w:t>
      </w:r>
      <w:r w:rsidR="00137B83" w:rsidRPr="00234AC8">
        <w:t>квартале</w:t>
      </w:r>
      <w:r w:rsidR="00D85789" w:rsidRPr="00234AC8">
        <w:t xml:space="preserve"> </w:t>
      </w:r>
      <w:r w:rsidR="00F5206C" w:rsidRPr="00234AC8">
        <w:t>67</w:t>
      </w:r>
      <w:r w:rsidR="00AE7886" w:rsidRPr="00234AC8">
        <w:t xml:space="preserve">. </w:t>
      </w:r>
    </w:p>
    <w:p w14:paraId="3D398CF7" w14:textId="4D8C9E9C" w:rsidR="00617950" w:rsidRPr="00234AC8" w:rsidRDefault="00617950" w:rsidP="00617950">
      <w:pPr>
        <w:pStyle w:val="a5"/>
      </w:pPr>
      <w:r w:rsidRPr="00234AC8">
        <w:t xml:space="preserve">В целях соблюдения прав собственников (арендаторов) данных земельных участков </w:t>
      </w:r>
      <w:r w:rsidR="00E36F3D" w:rsidRPr="00234AC8">
        <w:br/>
      </w:r>
      <w:r w:rsidRPr="00234AC8">
        <w:t>в генеральном плане установлены функциональные зоны в соответствии с видами разрешенного использования земельных участков. В соответствии с ч.2 ст.83 Земельного кодекса Российской Федерации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14:paraId="63E1B838" w14:textId="4FA237DD" w:rsidR="00617950" w:rsidRPr="00234AC8" w:rsidRDefault="00617950" w:rsidP="00617950">
      <w:pPr>
        <w:pStyle w:val="a5"/>
      </w:pPr>
      <w:r w:rsidRPr="00234AC8">
        <w:t xml:space="preserve">Площадь земель лесного фонда </w:t>
      </w:r>
      <w:r w:rsidR="00BA1322" w:rsidRPr="00234AC8">
        <w:t>Юнг-</w:t>
      </w:r>
      <w:proofErr w:type="spellStart"/>
      <w:r w:rsidR="00BA1322" w:rsidRPr="00234AC8">
        <w:t>Яхского</w:t>
      </w:r>
      <w:proofErr w:type="spellEnd"/>
      <w:r w:rsidR="00BA1322" w:rsidRPr="00234AC8">
        <w:t xml:space="preserve"> участкового лесничества</w:t>
      </w:r>
      <w:r w:rsidRPr="00234AC8">
        <w:t xml:space="preserve">, планируемых </w:t>
      </w:r>
      <w:r w:rsidR="00E36F3D" w:rsidRPr="00234AC8">
        <w:br/>
      </w:r>
      <w:r w:rsidRPr="00234AC8">
        <w:t>к переводу в земл</w:t>
      </w:r>
      <w:r w:rsidR="00853617" w:rsidRPr="00234AC8">
        <w:t xml:space="preserve">и населенных пунктов составляет </w:t>
      </w:r>
      <w:r w:rsidR="00761575" w:rsidRPr="00A32993">
        <w:t>13,218</w:t>
      </w:r>
      <w:r w:rsidR="00853617" w:rsidRPr="00A32993">
        <w:t xml:space="preserve"> га</w:t>
      </w:r>
      <w:r w:rsidR="00853617" w:rsidRPr="00234AC8">
        <w:t>.</w:t>
      </w:r>
    </w:p>
    <w:p w14:paraId="589EDB73" w14:textId="77777777" w:rsidR="00481F62" w:rsidRPr="00234AC8" w:rsidRDefault="00481F62" w:rsidP="008C0806">
      <w:pPr>
        <w:pStyle w:val="a1"/>
        <w:numPr>
          <w:ilvl w:val="0"/>
          <w:numId w:val="0"/>
        </w:numPr>
        <w:ind w:left="720"/>
      </w:pPr>
    </w:p>
    <w:p w14:paraId="1D1C2DF1" w14:textId="5C446165" w:rsidR="00DF3AC7" w:rsidRPr="00234AC8" w:rsidRDefault="00DF3AC7" w:rsidP="00DF3AC7">
      <w:pPr>
        <w:jc w:val="center"/>
      </w:pPr>
    </w:p>
    <w:p w14:paraId="7883C50E" w14:textId="0CE95065" w:rsidR="00DF3AC7" w:rsidRPr="00234AC8" w:rsidRDefault="00DF3AC7" w:rsidP="00DF3AC7">
      <w:pPr>
        <w:jc w:val="center"/>
      </w:pPr>
      <w:r w:rsidRPr="00234AC8">
        <w:rPr>
          <w:noProof/>
        </w:rPr>
        <w:lastRenderedPageBreak/>
        <w:drawing>
          <wp:inline distT="0" distB="0" distL="0" distR="0" wp14:anchorId="6DBDFAD8" wp14:editId="04CD8A6E">
            <wp:extent cx="6095365" cy="6339840"/>
            <wp:effectExtent l="0" t="0" r="635"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jpg"/>
                    <pic:cNvPicPr/>
                  </pic:nvPicPr>
                  <pic:blipFill>
                    <a:blip r:embed="rId33">
                      <a:extLst>
                        <a:ext uri="{28A0092B-C50C-407E-A947-70E740481C1C}">
                          <a14:useLocalDpi xmlns:a14="http://schemas.microsoft.com/office/drawing/2010/main" val="0"/>
                        </a:ext>
                      </a:extLst>
                    </a:blip>
                    <a:stretch>
                      <a:fillRect/>
                    </a:stretch>
                  </pic:blipFill>
                  <pic:spPr>
                    <a:xfrm>
                      <a:off x="0" y="0"/>
                      <a:ext cx="6095365" cy="6339840"/>
                    </a:xfrm>
                    <a:prstGeom prst="rect">
                      <a:avLst/>
                    </a:prstGeom>
                  </pic:spPr>
                </pic:pic>
              </a:graphicData>
            </a:graphic>
          </wp:inline>
        </w:drawing>
      </w:r>
    </w:p>
    <w:p w14:paraId="7D15AD19" w14:textId="5D1B39C3" w:rsidR="00617950" w:rsidRPr="00234AC8" w:rsidRDefault="00186782" w:rsidP="00DF3AC7">
      <w:pPr>
        <w:jc w:val="center"/>
      </w:pPr>
      <w:r w:rsidRPr="00234AC8">
        <w:t>Существующие границы</w:t>
      </w:r>
      <w:r w:rsidR="00617950" w:rsidRPr="00234AC8">
        <w:t xml:space="preserve"> п. Сентябрьский</w:t>
      </w:r>
    </w:p>
    <w:p w14:paraId="3738F62E" w14:textId="1AD4C6B5" w:rsidR="003D7582" w:rsidRPr="00234AC8" w:rsidRDefault="00044549" w:rsidP="00D853C1">
      <w:pPr>
        <w:pStyle w:val="a5"/>
        <w:jc w:val="center"/>
        <w:rPr>
          <w:lang w:val="en-US" w:eastAsia="x-none"/>
        </w:rPr>
      </w:pPr>
      <w:r>
        <w:rPr>
          <w:noProof/>
        </w:rPr>
        <w:lastRenderedPageBreak/>
        <w:drawing>
          <wp:inline distT="0" distB="0" distL="0" distR="0" wp14:anchorId="6FD7C8CB" wp14:editId="73B6B957">
            <wp:extent cx="5045303" cy="5320146"/>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_пр_Сент.JPG"/>
                    <pic:cNvPicPr/>
                  </pic:nvPicPr>
                  <pic:blipFill rotWithShape="1">
                    <a:blip r:embed="rId34">
                      <a:extLst>
                        <a:ext uri="{28A0092B-C50C-407E-A947-70E740481C1C}">
                          <a14:useLocalDpi xmlns:a14="http://schemas.microsoft.com/office/drawing/2010/main" val="0"/>
                        </a:ext>
                      </a:extLst>
                    </a:blip>
                    <a:srcRect l="2106" t="14649" r="6689" b="17281"/>
                    <a:stretch/>
                  </pic:blipFill>
                  <pic:spPr bwMode="auto">
                    <a:xfrm>
                      <a:off x="0" y="0"/>
                      <a:ext cx="5048270" cy="5323275"/>
                    </a:xfrm>
                    <a:prstGeom prst="rect">
                      <a:avLst/>
                    </a:prstGeom>
                    <a:ln>
                      <a:noFill/>
                    </a:ln>
                    <a:extLst>
                      <a:ext uri="{53640926-AAD7-44D8-BBD7-CCE9431645EC}">
                        <a14:shadowObscured xmlns:a14="http://schemas.microsoft.com/office/drawing/2010/main"/>
                      </a:ext>
                    </a:extLst>
                  </pic:spPr>
                </pic:pic>
              </a:graphicData>
            </a:graphic>
          </wp:inline>
        </w:drawing>
      </w:r>
      <w:r w:rsidR="003D7582" w:rsidRPr="00234AC8">
        <w:rPr>
          <w:lang w:val="en-US" w:eastAsia="x-none"/>
        </w:rPr>
        <w:t xml:space="preserve">  </w:t>
      </w:r>
    </w:p>
    <w:p w14:paraId="75310F77" w14:textId="37CB5972" w:rsidR="00DF3AC7" w:rsidRPr="00234AC8" w:rsidRDefault="00DA6362" w:rsidP="00D853C1">
      <w:pPr>
        <w:pStyle w:val="a5"/>
        <w:jc w:val="center"/>
        <w:rPr>
          <w:lang w:eastAsia="x-none"/>
        </w:rPr>
      </w:pPr>
      <w:r>
        <w:rPr>
          <w:noProof/>
        </w:rPr>
        <w:drawing>
          <wp:inline distT="0" distB="0" distL="0" distR="0" wp14:anchorId="0F334229" wp14:editId="428A489C">
            <wp:extent cx="5040536" cy="3325091"/>
            <wp:effectExtent l="0" t="0" r="8255" b="889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_пр_КС.JPG"/>
                    <pic:cNvPicPr/>
                  </pic:nvPicPr>
                  <pic:blipFill rotWithShape="1">
                    <a:blip r:embed="rId35">
                      <a:extLst>
                        <a:ext uri="{28A0092B-C50C-407E-A947-70E740481C1C}">
                          <a14:useLocalDpi xmlns:a14="http://schemas.microsoft.com/office/drawing/2010/main" val="0"/>
                        </a:ext>
                      </a:extLst>
                    </a:blip>
                    <a:srcRect l="5358" t="30351" r="9913" b="30087"/>
                    <a:stretch/>
                  </pic:blipFill>
                  <pic:spPr bwMode="auto">
                    <a:xfrm>
                      <a:off x="0" y="0"/>
                      <a:ext cx="5039596" cy="3324471"/>
                    </a:xfrm>
                    <a:prstGeom prst="rect">
                      <a:avLst/>
                    </a:prstGeom>
                    <a:ln>
                      <a:noFill/>
                    </a:ln>
                    <a:extLst>
                      <a:ext uri="{53640926-AAD7-44D8-BBD7-CCE9431645EC}">
                        <a14:shadowObscured xmlns:a14="http://schemas.microsoft.com/office/drawing/2010/main"/>
                      </a:ext>
                    </a:extLst>
                  </pic:spPr>
                </pic:pic>
              </a:graphicData>
            </a:graphic>
          </wp:inline>
        </w:drawing>
      </w:r>
    </w:p>
    <w:p w14:paraId="2115682F" w14:textId="26E25559" w:rsidR="00E46FA5" w:rsidRPr="00234AC8" w:rsidRDefault="00E46FA5" w:rsidP="00173932">
      <w:pPr>
        <w:jc w:val="center"/>
        <w:rPr>
          <w:lang w:eastAsia="x-none"/>
        </w:rPr>
      </w:pPr>
    </w:p>
    <w:p w14:paraId="03EB5E96" w14:textId="4BFDFDC5" w:rsidR="00617950" w:rsidRPr="00234AC8" w:rsidRDefault="00186782" w:rsidP="00D853C1">
      <w:pPr>
        <w:pStyle w:val="a1"/>
        <w:numPr>
          <w:ilvl w:val="0"/>
          <w:numId w:val="0"/>
        </w:numPr>
        <w:ind w:left="360"/>
        <w:jc w:val="center"/>
      </w:pPr>
      <w:r w:rsidRPr="00234AC8">
        <w:t>Проектные границы</w:t>
      </w:r>
      <w:r w:rsidR="00617950" w:rsidRPr="00234AC8">
        <w:t xml:space="preserve"> п. Сентябрьский</w:t>
      </w:r>
    </w:p>
    <w:p w14:paraId="55321C7D" w14:textId="77777777" w:rsidR="00E36F3D" w:rsidRPr="00234AC8" w:rsidRDefault="00E36F3D" w:rsidP="001212DC">
      <w:pPr>
        <w:pStyle w:val="a1"/>
        <w:numPr>
          <w:ilvl w:val="0"/>
          <w:numId w:val="0"/>
        </w:numPr>
        <w:ind w:left="360"/>
      </w:pPr>
    </w:p>
    <w:p w14:paraId="785B5D32" w14:textId="77777777" w:rsidR="00137696" w:rsidRPr="00234AC8" w:rsidRDefault="00137696" w:rsidP="00617950">
      <w:pPr>
        <w:jc w:val="center"/>
        <w:sectPr w:rsidR="00137696" w:rsidRPr="00234AC8" w:rsidSect="007D1F16">
          <w:headerReference w:type="default" r:id="rId36"/>
          <w:footerReference w:type="default" r:id="rId37"/>
          <w:pgSz w:w="11906" w:h="16838"/>
          <w:pgMar w:top="993" w:right="889" w:bottom="851" w:left="1418" w:header="426" w:footer="546" w:gutter="0"/>
          <w:cols w:space="708"/>
          <w:docGrid w:linePitch="360"/>
        </w:sectPr>
      </w:pPr>
    </w:p>
    <w:p w14:paraId="2983E6A6" w14:textId="3ED03674" w:rsidR="00617950" w:rsidRPr="00234AC8" w:rsidRDefault="000C5A4F" w:rsidP="00D853C1">
      <w:pPr>
        <w:pStyle w:val="a5"/>
      </w:pPr>
      <w:r w:rsidRPr="00234AC8">
        <w:lastRenderedPageBreak/>
        <w:t xml:space="preserve">Проектом предлагается вывод части земель </w:t>
      </w:r>
      <w:r w:rsidR="006C74EC" w:rsidRPr="00234AC8">
        <w:t>Юнг-</w:t>
      </w:r>
      <w:proofErr w:type="spellStart"/>
      <w:r w:rsidR="006C74EC" w:rsidRPr="00234AC8">
        <w:t>Яхского</w:t>
      </w:r>
      <w:proofErr w:type="spellEnd"/>
      <w:r w:rsidR="006C74EC" w:rsidRPr="00234AC8">
        <w:t xml:space="preserve"> участкового лесничества под развитие территорий в предлагаемых границах поселка Сентябрьский и на территории сельского поселения. В границах поселка Сентябрьский это участки лесных выделов под зоны ведения садоводства, огородничества и дачного хозяйства. Также предлагается вывести участки лесных выделов под существующими объектами инженерной и транспортной инфраструктуры и зонами </w:t>
      </w:r>
      <w:r w:rsidR="00E477DA" w:rsidRPr="00234AC8">
        <w:t xml:space="preserve">производственного использования, не имеющими фактически лесных насаждений </w:t>
      </w:r>
      <w:r w:rsidR="007F11D3">
        <w:br/>
      </w:r>
      <w:r w:rsidR="00E477DA" w:rsidRPr="00234AC8">
        <w:t xml:space="preserve">и используемых в соответствии с и их функциональным назначением </w:t>
      </w:r>
      <w:r w:rsidR="006C74EC" w:rsidRPr="00234AC8">
        <w:t>на территории поселка</w:t>
      </w:r>
      <w:r w:rsidR="009458BE" w:rsidRPr="00234AC8">
        <w:t xml:space="preserve"> (жилой поселок Южно-</w:t>
      </w:r>
      <w:proofErr w:type="spellStart"/>
      <w:r w:rsidR="009458BE" w:rsidRPr="00234AC8">
        <w:t>Балыкского</w:t>
      </w:r>
      <w:proofErr w:type="spellEnd"/>
      <w:r w:rsidR="009458BE" w:rsidRPr="00234AC8">
        <w:t xml:space="preserve"> ЛПУ МГ ООО «Газпром </w:t>
      </w:r>
      <w:proofErr w:type="spellStart"/>
      <w:r w:rsidR="009458BE" w:rsidRPr="00234AC8">
        <w:t>трансгаз</w:t>
      </w:r>
      <w:proofErr w:type="spellEnd"/>
      <w:r w:rsidR="009458BE" w:rsidRPr="00234AC8">
        <w:t xml:space="preserve"> Сургут»)</w:t>
      </w:r>
      <w:r w:rsidR="006C74EC" w:rsidRPr="00234AC8">
        <w:t>.</w:t>
      </w:r>
      <w:r w:rsidR="00E477DA" w:rsidRPr="00234AC8">
        <w:t xml:space="preserve"> </w:t>
      </w:r>
      <w:r w:rsidR="003B73AE" w:rsidRPr="00234AC8">
        <w:t>На территории сельского поселения Сентябрьский предлагается вывести из земель лесничества зону специального назначения под расширение кладбища к востоку от поселка Сентябрьский.</w:t>
      </w:r>
    </w:p>
    <w:p w14:paraId="2BA11030" w14:textId="23BD357B" w:rsidR="00F329A7" w:rsidRPr="00234AC8" w:rsidRDefault="00F329A7" w:rsidP="00617950">
      <w:pPr>
        <w:jc w:val="center"/>
        <w:rPr>
          <w:b/>
          <w:bCs/>
          <w:sz w:val="22"/>
          <w:szCs w:val="20"/>
          <w:lang w:eastAsia="x-none"/>
        </w:rPr>
      </w:pPr>
    </w:p>
    <w:p w14:paraId="48DBC572" w14:textId="449670D2" w:rsidR="00F329A7" w:rsidRPr="00234AC8" w:rsidRDefault="00E36F3D" w:rsidP="00E36F3D">
      <w:pPr>
        <w:pStyle w:val="af"/>
        <w:jc w:val="left"/>
      </w:pPr>
      <w:r w:rsidRPr="00234AC8">
        <w:t xml:space="preserve">Таблица </w:t>
      </w:r>
      <w:r w:rsidRPr="00234AC8">
        <w:fldChar w:fldCharType="begin"/>
      </w:r>
      <w:r w:rsidRPr="00234AC8">
        <w:instrText xml:space="preserve"> SEQ Таблица \* ARABIC </w:instrText>
      </w:r>
      <w:r w:rsidRPr="00234AC8">
        <w:fldChar w:fldCharType="separate"/>
      </w:r>
      <w:r w:rsidR="008B3040">
        <w:rPr>
          <w:noProof/>
        </w:rPr>
        <w:t>19</w:t>
      </w:r>
      <w:r w:rsidRPr="00234AC8">
        <w:fldChar w:fldCharType="end"/>
      </w:r>
      <w:r w:rsidRPr="00234AC8">
        <w:rPr>
          <w:lang w:val="ru-RU"/>
        </w:rPr>
        <w:t xml:space="preserve"> – </w:t>
      </w:r>
      <w:r w:rsidR="00F329A7" w:rsidRPr="00234AC8">
        <w:t>Перечень лесных участков Юнг-</w:t>
      </w:r>
      <w:proofErr w:type="spellStart"/>
      <w:r w:rsidR="00F329A7" w:rsidRPr="00234AC8">
        <w:t>Яхского</w:t>
      </w:r>
      <w:proofErr w:type="spellEnd"/>
      <w:r w:rsidR="00F329A7" w:rsidRPr="00234AC8">
        <w:t xml:space="preserve"> участкового лесничества, которые планируются к переводу в земли населенных пунктов</w:t>
      </w:r>
    </w:p>
    <w:tbl>
      <w:tblPr>
        <w:tblW w:w="150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709"/>
        <w:gridCol w:w="567"/>
        <w:gridCol w:w="1559"/>
        <w:gridCol w:w="1560"/>
        <w:gridCol w:w="1134"/>
        <w:gridCol w:w="1128"/>
        <w:gridCol w:w="1134"/>
        <w:gridCol w:w="850"/>
        <w:gridCol w:w="1282"/>
        <w:gridCol w:w="1701"/>
        <w:gridCol w:w="2835"/>
      </w:tblGrid>
      <w:tr w:rsidR="00234AC8" w:rsidRPr="00234AC8" w14:paraId="61B27CC9" w14:textId="77777777" w:rsidTr="00C541DD">
        <w:trPr>
          <w:trHeight w:val="301"/>
          <w:tblHeader/>
        </w:trPr>
        <w:tc>
          <w:tcPr>
            <w:tcW w:w="562" w:type="dxa"/>
            <w:vMerge w:val="restart"/>
            <w:tcBorders>
              <w:top w:val="single" w:sz="4" w:space="0" w:color="auto"/>
              <w:left w:val="single" w:sz="4" w:space="0" w:color="auto"/>
              <w:bottom w:val="single" w:sz="4" w:space="0" w:color="auto"/>
              <w:right w:val="single" w:sz="4" w:space="0" w:color="auto"/>
            </w:tcBorders>
            <w:noWrap/>
            <w:vAlign w:val="center"/>
            <w:hideMark/>
          </w:tcPr>
          <w:p w14:paraId="3A235685" w14:textId="77777777" w:rsidR="00617950" w:rsidRPr="00234AC8" w:rsidRDefault="00617950" w:rsidP="00ED5CF4">
            <w:pPr>
              <w:keepNext/>
              <w:keepLines/>
              <w:jc w:val="center"/>
              <w:rPr>
                <w:b/>
                <w:sz w:val="20"/>
                <w:szCs w:val="20"/>
              </w:rPr>
            </w:pPr>
            <w:r w:rsidRPr="00234AC8">
              <w:rPr>
                <w:b/>
                <w:sz w:val="20"/>
                <w:szCs w:val="20"/>
              </w:rPr>
              <w:t>№ п/п</w:t>
            </w:r>
          </w:p>
        </w:tc>
        <w:tc>
          <w:tcPr>
            <w:tcW w:w="1276" w:type="dxa"/>
            <w:gridSpan w:val="2"/>
            <w:tcBorders>
              <w:top w:val="single" w:sz="4" w:space="0" w:color="auto"/>
              <w:left w:val="single" w:sz="4" w:space="0" w:color="auto"/>
              <w:bottom w:val="single" w:sz="4" w:space="0" w:color="auto"/>
              <w:right w:val="single" w:sz="4" w:space="0" w:color="auto"/>
            </w:tcBorders>
            <w:noWrap/>
            <w:vAlign w:val="center"/>
            <w:hideMark/>
          </w:tcPr>
          <w:p w14:paraId="78BAF944" w14:textId="77777777" w:rsidR="00617950" w:rsidRPr="00234AC8" w:rsidRDefault="00617950" w:rsidP="00ED5CF4">
            <w:pPr>
              <w:keepNext/>
              <w:keepLines/>
              <w:jc w:val="center"/>
              <w:rPr>
                <w:b/>
                <w:sz w:val="20"/>
                <w:szCs w:val="20"/>
              </w:rPr>
            </w:pPr>
            <w:r w:rsidRPr="00234AC8">
              <w:rPr>
                <w:b/>
                <w:sz w:val="20"/>
                <w:szCs w:val="20"/>
              </w:rPr>
              <w:t>Местоположение</w:t>
            </w:r>
          </w:p>
        </w:tc>
        <w:tc>
          <w:tcPr>
            <w:tcW w:w="1559" w:type="dxa"/>
            <w:vMerge w:val="restart"/>
            <w:tcBorders>
              <w:top w:val="single" w:sz="4" w:space="0" w:color="auto"/>
              <w:left w:val="single" w:sz="4" w:space="0" w:color="auto"/>
              <w:bottom w:val="single" w:sz="4" w:space="0" w:color="auto"/>
              <w:right w:val="single" w:sz="4" w:space="0" w:color="auto"/>
            </w:tcBorders>
            <w:noWrap/>
            <w:vAlign w:val="center"/>
            <w:hideMark/>
          </w:tcPr>
          <w:p w14:paraId="37F99473" w14:textId="43BEB9F6" w:rsidR="00617950" w:rsidRPr="00234AC8" w:rsidRDefault="00617950" w:rsidP="00E36F3D">
            <w:pPr>
              <w:keepNext/>
              <w:keepLines/>
              <w:ind w:left="-108" w:right="-108"/>
              <w:jc w:val="center"/>
              <w:rPr>
                <w:b/>
                <w:sz w:val="20"/>
                <w:szCs w:val="20"/>
              </w:rPr>
            </w:pPr>
            <w:r w:rsidRPr="00234AC8">
              <w:rPr>
                <w:b/>
                <w:sz w:val="20"/>
                <w:szCs w:val="20"/>
              </w:rPr>
              <w:t>Пло</w:t>
            </w:r>
            <w:r w:rsidR="00E36F3D" w:rsidRPr="00234AC8">
              <w:rPr>
                <w:b/>
                <w:sz w:val="20"/>
                <w:szCs w:val="20"/>
              </w:rPr>
              <w:t xml:space="preserve">щадь выдела </w:t>
            </w:r>
            <w:r w:rsidR="00E36F3D" w:rsidRPr="00234AC8">
              <w:rPr>
                <w:b/>
                <w:sz w:val="20"/>
                <w:szCs w:val="20"/>
              </w:rPr>
              <w:br/>
              <w:t>согласно таксацион</w:t>
            </w:r>
            <w:r w:rsidRPr="00234AC8">
              <w:rPr>
                <w:b/>
                <w:sz w:val="20"/>
                <w:szCs w:val="20"/>
              </w:rPr>
              <w:t>ному описанию, га</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7CC0C515" w14:textId="56F02703" w:rsidR="00617950" w:rsidRPr="00234AC8" w:rsidRDefault="00617950" w:rsidP="00C541DD">
            <w:pPr>
              <w:keepNext/>
              <w:keepLines/>
              <w:ind w:left="-108" w:right="-102"/>
              <w:jc w:val="center"/>
              <w:rPr>
                <w:b/>
                <w:sz w:val="20"/>
                <w:szCs w:val="20"/>
              </w:rPr>
            </w:pPr>
            <w:r w:rsidRPr="00234AC8">
              <w:rPr>
                <w:b/>
                <w:sz w:val="20"/>
                <w:szCs w:val="20"/>
              </w:rPr>
              <w:t>Целевое назначение лесов</w:t>
            </w:r>
            <w:r w:rsidR="00C541DD">
              <w:rPr>
                <w:b/>
                <w:sz w:val="20"/>
                <w:szCs w:val="20"/>
              </w:rPr>
              <w:t xml:space="preserve"> </w:t>
            </w:r>
            <w:r w:rsidRPr="00234AC8">
              <w:rPr>
                <w:b/>
                <w:sz w:val="20"/>
                <w:szCs w:val="20"/>
              </w:rPr>
              <w:t>/ Категория защитных лесов</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A55B782" w14:textId="77777777" w:rsidR="00617950" w:rsidRPr="00234AC8" w:rsidRDefault="00617950" w:rsidP="00ED5CF4">
            <w:pPr>
              <w:keepNext/>
              <w:keepLines/>
              <w:jc w:val="center"/>
              <w:rPr>
                <w:b/>
                <w:sz w:val="20"/>
                <w:szCs w:val="20"/>
              </w:rPr>
            </w:pPr>
            <w:r w:rsidRPr="00234AC8">
              <w:rPr>
                <w:b/>
                <w:sz w:val="20"/>
                <w:szCs w:val="20"/>
              </w:rPr>
              <w:t>Состав</w:t>
            </w:r>
          </w:p>
          <w:p w14:paraId="156DB9E4" w14:textId="77777777" w:rsidR="00617950" w:rsidRPr="00234AC8" w:rsidRDefault="00617950" w:rsidP="00ED5CF4">
            <w:pPr>
              <w:keepNext/>
              <w:keepLines/>
              <w:jc w:val="center"/>
              <w:rPr>
                <w:b/>
                <w:sz w:val="20"/>
                <w:szCs w:val="20"/>
              </w:rPr>
            </w:pPr>
            <w:proofErr w:type="spellStart"/>
            <w:r w:rsidRPr="00234AC8">
              <w:rPr>
                <w:b/>
                <w:sz w:val="20"/>
                <w:szCs w:val="20"/>
              </w:rPr>
              <w:t>насажде</w:t>
            </w:r>
            <w:proofErr w:type="spellEnd"/>
            <w:r w:rsidRPr="00234AC8">
              <w:rPr>
                <w:b/>
                <w:sz w:val="20"/>
                <w:szCs w:val="20"/>
              </w:rPr>
              <w:t>-</w:t>
            </w:r>
          </w:p>
          <w:p w14:paraId="2D811421" w14:textId="77777777" w:rsidR="00617950" w:rsidRPr="00234AC8" w:rsidRDefault="00617950" w:rsidP="00ED5CF4">
            <w:pPr>
              <w:keepNext/>
              <w:keepLines/>
              <w:jc w:val="center"/>
              <w:rPr>
                <w:b/>
                <w:sz w:val="20"/>
                <w:szCs w:val="20"/>
              </w:rPr>
            </w:pPr>
            <w:proofErr w:type="spellStart"/>
            <w:r w:rsidRPr="00234AC8">
              <w:rPr>
                <w:b/>
                <w:sz w:val="20"/>
                <w:szCs w:val="20"/>
              </w:rPr>
              <w:t>ний</w:t>
            </w:r>
            <w:proofErr w:type="spellEnd"/>
          </w:p>
        </w:tc>
        <w:tc>
          <w:tcPr>
            <w:tcW w:w="1128" w:type="dxa"/>
            <w:vMerge w:val="restart"/>
            <w:tcBorders>
              <w:top w:val="single" w:sz="4" w:space="0" w:color="auto"/>
              <w:left w:val="single" w:sz="4" w:space="0" w:color="auto"/>
              <w:bottom w:val="single" w:sz="4" w:space="0" w:color="auto"/>
              <w:right w:val="single" w:sz="4" w:space="0" w:color="auto"/>
            </w:tcBorders>
            <w:vAlign w:val="center"/>
            <w:hideMark/>
          </w:tcPr>
          <w:p w14:paraId="4BEE0796" w14:textId="77777777" w:rsidR="00617950" w:rsidRPr="00234AC8" w:rsidRDefault="00617950" w:rsidP="00ED5CF4">
            <w:pPr>
              <w:keepNext/>
              <w:keepLines/>
              <w:jc w:val="center"/>
              <w:rPr>
                <w:b/>
                <w:sz w:val="20"/>
                <w:szCs w:val="20"/>
              </w:rPr>
            </w:pPr>
            <w:r w:rsidRPr="00234AC8">
              <w:rPr>
                <w:b/>
                <w:sz w:val="20"/>
                <w:szCs w:val="20"/>
              </w:rPr>
              <w:t xml:space="preserve">Возраст </w:t>
            </w:r>
            <w:proofErr w:type="spellStart"/>
            <w:r w:rsidRPr="00234AC8">
              <w:rPr>
                <w:b/>
                <w:sz w:val="20"/>
                <w:szCs w:val="20"/>
              </w:rPr>
              <w:t>насажде</w:t>
            </w:r>
            <w:proofErr w:type="spellEnd"/>
            <w:r w:rsidRPr="00234AC8">
              <w:rPr>
                <w:b/>
                <w:sz w:val="20"/>
                <w:szCs w:val="20"/>
              </w:rPr>
              <w:t>-</w:t>
            </w:r>
          </w:p>
          <w:p w14:paraId="05A5D7EB" w14:textId="77777777" w:rsidR="00617950" w:rsidRPr="00234AC8" w:rsidRDefault="00617950" w:rsidP="00ED5CF4">
            <w:pPr>
              <w:keepNext/>
              <w:keepLines/>
              <w:jc w:val="center"/>
              <w:rPr>
                <w:b/>
                <w:sz w:val="20"/>
                <w:szCs w:val="20"/>
              </w:rPr>
            </w:pPr>
            <w:proofErr w:type="spellStart"/>
            <w:r w:rsidRPr="00234AC8">
              <w:rPr>
                <w:b/>
                <w:sz w:val="20"/>
                <w:szCs w:val="20"/>
              </w:rPr>
              <w:t>ний</w:t>
            </w:r>
            <w:proofErr w:type="spellEnd"/>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4658FE5B" w14:textId="77777777" w:rsidR="00617950" w:rsidRPr="00234AC8" w:rsidRDefault="00617950" w:rsidP="00ED5CF4">
            <w:pPr>
              <w:keepNext/>
              <w:keepLines/>
              <w:jc w:val="center"/>
              <w:rPr>
                <w:b/>
                <w:sz w:val="20"/>
                <w:szCs w:val="20"/>
              </w:rPr>
            </w:pPr>
            <w:r w:rsidRPr="00234AC8">
              <w:rPr>
                <w:b/>
                <w:sz w:val="20"/>
                <w:szCs w:val="20"/>
              </w:rPr>
              <w:t xml:space="preserve">Бонитет </w:t>
            </w:r>
            <w:proofErr w:type="spellStart"/>
            <w:r w:rsidRPr="00234AC8">
              <w:rPr>
                <w:b/>
                <w:sz w:val="20"/>
                <w:szCs w:val="20"/>
              </w:rPr>
              <w:t>насажде-ний</w:t>
            </w:r>
            <w:proofErr w:type="spellEnd"/>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5F22B46F" w14:textId="77777777" w:rsidR="00617950" w:rsidRPr="00234AC8" w:rsidRDefault="00617950" w:rsidP="00ED5CF4">
            <w:pPr>
              <w:keepNext/>
              <w:keepLines/>
              <w:jc w:val="center"/>
              <w:rPr>
                <w:b/>
                <w:sz w:val="20"/>
                <w:szCs w:val="20"/>
              </w:rPr>
            </w:pPr>
            <w:r w:rsidRPr="00234AC8">
              <w:rPr>
                <w:b/>
                <w:sz w:val="20"/>
                <w:szCs w:val="20"/>
              </w:rPr>
              <w:t>Полнота древостоев</w:t>
            </w:r>
          </w:p>
        </w:tc>
        <w:tc>
          <w:tcPr>
            <w:tcW w:w="1282" w:type="dxa"/>
            <w:vMerge w:val="restart"/>
            <w:tcBorders>
              <w:top w:val="single" w:sz="4" w:space="0" w:color="auto"/>
              <w:left w:val="single" w:sz="4" w:space="0" w:color="auto"/>
              <w:bottom w:val="single" w:sz="4" w:space="0" w:color="auto"/>
              <w:right w:val="single" w:sz="4" w:space="0" w:color="auto"/>
            </w:tcBorders>
            <w:vAlign w:val="center"/>
            <w:hideMark/>
          </w:tcPr>
          <w:p w14:paraId="76878C8F" w14:textId="644C4B82" w:rsidR="00617950" w:rsidRPr="00234AC8" w:rsidRDefault="00617950" w:rsidP="00C541DD">
            <w:pPr>
              <w:keepNext/>
              <w:keepLines/>
              <w:ind w:left="-102" w:right="-114"/>
              <w:jc w:val="center"/>
              <w:rPr>
                <w:b/>
                <w:sz w:val="20"/>
                <w:szCs w:val="20"/>
              </w:rPr>
            </w:pPr>
            <w:r w:rsidRPr="00234AC8">
              <w:rPr>
                <w:b/>
                <w:sz w:val="20"/>
                <w:szCs w:val="20"/>
              </w:rPr>
              <w:t>Площадь выдела в границах населенных пунктов,</w:t>
            </w:r>
            <w:r w:rsidR="00C541DD">
              <w:rPr>
                <w:b/>
                <w:sz w:val="20"/>
                <w:szCs w:val="20"/>
              </w:rPr>
              <w:t xml:space="preserve"> </w:t>
            </w:r>
            <w:r w:rsidRPr="00234AC8">
              <w:rPr>
                <w:b/>
                <w:sz w:val="20"/>
                <w:szCs w:val="20"/>
              </w:rPr>
              <w:t>га</w:t>
            </w:r>
          </w:p>
        </w:tc>
        <w:tc>
          <w:tcPr>
            <w:tcW w:w="1701" w:type="dxa"/>
            <w:vMerge w:val="restart"/>
            <w:tcBorders>
              <w:top w:val="single" w:sz="4" w:space="0" w:color="auto"/>
              <w:left w:val="single" w:sz="4" w:space="0" w:color="auto"/>
              <w:bottom w:val="single" w:sz="4" w:space="0" w:color="auto"/>
              <w:right w:val="single" w:sz="4" w:space="0" w:color="auto"/>
            </w:tcBorders>
            <w:noWrap/>
            <w:vAlign w:val="center"/>
            <w:hideMark/>
          </w:tcPr>
          <w:p w14:paraId="289D9855" w14:textId="342CFBB6" w:rsidR="00617950" w:rsidRPr="00234AC8" w:rsidRDefault="00617950" w:rsidP="00C541DD">
            <w:pPr>
              <w:keepNext/>
              <w:keepLines/>
              <w:ind w:left="-102" w:right="-114"/>
              <w:jc w:val="center"/>
              <w:rPr>
                <w:b/>
                <w:sz w:val="20"/>
                <w:szCs w:val="20"/>
              </w:rPr>
            </w:pPr>
            <w:r w:rsidRPr="00234AC8">
              <w:rPr>
                <w:b/>
                <w:sz w:val="20"/>
                <w:szCs w:val="20"/>
              </w:rPr>
              <w:t>Площадь, планируемая к переводу в земли населенных пунктов,</w:t>
            </w:r>
            <w:r w:rsidR="00C541DD">
              <w:rPr>
                <w:b/>
                <w:sz w:val="20"/>
                <w:szCs w:val="20"/>
              </w:rPr>
              <w:t xml:space="preserve"> </w:t>
            </w:r>
            <w:r w:rsidRPr="00234AC8">
              <w:rPr>
                <w:b/>
                <w:sz w:val="20"/>
                <w:szCs w:val="20"/>
              </w:rPr>
              <w:t>га</w:t>
            </w:r>
          </w:p>
        </w:tc>
        <w:tc>
          <w:tcPr>
            <w:tcW w:w="2835" w:type="dxa"/>
            <w:vMerge w:val="restart"/>
            <w:tcBorders>
              <w:top w:val="single" w:sz="4" w:space="0" w:color="auto"/>
              <w:left w:val="single" w:sz="4" w:space="0" w:color="auto"/>
              <w:bottom w:val="single" w:sz="4" w:space="0" w:color="auto"/>
              <w:right w:val="single" w:sz="4" w:space="0" w:color="auto"/>
            </w:tcBorders>
            <w:noWrap/>
            <w:vAlign w:val="center"/>
            <w:hideMark/>
          </w:tcPr>
          <w:p w14:paraId="40E9BADD" w14:textId="77777777" w:rsidR="00617950" w:rsidRPr="00234AC8" w:rsidRDefault="00617950" w:rsidP="00ED5CF4">
            <w:pPr>
              <w:keepNext/>
              <w:keepLines/>
              <w:jc w:val="center"/>
              <w:rPr>
                <w:b/>
                <w:sz w:val="20"/>
                <w:szCs w:val="20"/>
              </w:rPr>
            </w:pPr>
            <w:r w:rsidRPr="00234AC8">
              <w:rPr>
                <w:b/>
                <w:sz w:val="20"/>
                <w:szCs w:val="20"/>
              </w:rPr>
              <w:t>Планируемое использование</w:t>
            </w:r>
          </w:p>
        </w:tc>
      </w:tr>
      <w:tr w:rsidR="00234AC8" w:rsidRPr="00234AC8" w14:paraId="247BE185" w14:textId="77777777" w:rsidTr="00C541DD">
        <w:trPr>
          <w:trHeight w:val="644"/>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176A1652" w14:textId="77777777" w:rsidR="00617950" w:rsidRPr="00234AC8" w:rsidRDefault="00617950" w:rsidP="00ED5CF4">
            <w:pPr>
              <w:rPr>
                <w:b/>
                <w:sz w:val="20"/>
                <w:szCs w:val="20"/>
              </w:rPr>
            </w:pP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5BE6FF76" w14:textId="77777777" w:rsidR="00617950" w:rsidRPr="00234AC8" w:rsidRDefault="00617950" w:rsidP="00ED5CF4">
            <w:pPr>
              <w:keepNext/>
              <w:keepLines/>
              <w:jc w:val="center"/>
              <w:rPr>
                <w:b/>
                <w:sz w:val="20"/>
                <w:szCs w:val="20"/>
              </w:rPr>
            </w:pPr>
            <w:r w:rsidRPr="00234AC8">
              <w:rPr>
                <w:b/>
                <w:sz w:val="20"/>
                <w:szCs w:val="20"/>
              </w:rPr>
              <w:t>Квартал</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7E32A22" w14:textId="77777777" w:rsidR="00617950" w:rsidRPr="00234AC8" w:rsidRDefault="00617950" w:rsidP="00ED5CF4">
            <w:pPr>
              <w:keepNext/>
              <w:keepLines/>
              <w:jc w:val="center"/>
              <w:rPr>
                <w:b/>
                <w:sz w:val="20"/>
                <w:szCs w:val="20"/>
              </w:rPr>
            </w:pPr>
            <w:r w:rsidRPr="00234AC8">
              <w:rPr>
                <w:b/>
                <w:sz w:val="20"/>
                <w:szCs w:val="20"/>
              </w:rPr>
              <w:t>Выдел</w:t>
            </w: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0D43324" w14:textId="77777777" w:rsidR="00617950" w:rsidRPr="00234AC8" w:rsidRDefault="00617950" w:rsidP="00ED5CF4">
            <w:pPr>
              <w:rPr>
                <w:b/>
                <w:sz w:val="20"/>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7BACF49" w14:textId="77777777" w:rsidR="00617950" w:rsidRPr="00234AC8" w:rsidRDefault="00617950" w:rsidP="00ED5CF4">
            <w:pPr>
              <w:rPr>
                <w:b/>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4AEE9E0" w14:textId="77777777" w:rsidR="00617950" w:rsidRPr="00234AC8" w:rsidRDefault="00617950" w:rsidP="00ED5CF4">
            <w:pPr>
              <w:rPr>
                <w:b/>
                <w:sz w:val="20"/>
                <w:szCs w:val="20"/>
              </w:rPr>
            </w:pPr>
          </w:p>
        </w:tc>
        <w:tc>
          <w:tcPr>
            <w:tcW w:w="1128" w:type="dxa"/>
            <w:vMerge/>
            <w:tcBorders>
              <w:top w:val="single" w:sz="4" w:space="0" w:color="auto"/>
              <w:left w:val="single" w:sz="4" w:space="0" w:color="auto"/>
              <w:bottom w:val="single" w:sz="4" w:space="0" w:color="auto"/>
              <w:right w:val="single" w:sz="4" w:space="0" w:color="auto"/>
            </w:tcBorders>
            <w:vAlign w:val="center"/>
            <w:hideMark/>
          </w:tcPr>
          <w:p w14:paraId="754F25B7" w14:textId="77777777" w:rsidR="00617950" w:rsidRPr="00234AC8" w:rsidRDefault="00617950" w:rsidP="00ED5CF4">
            <w:pPr>
              <w:rPr>
                <w:b/>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866DA88" w14:textId="77777777" w:rsidR="00617950" w:rsidRPr="00234AC8" w:rsidRDefault="00617950" w:rsidP="00ED5CF4">
            <w:pPr>
              <w:rPr>
                <w:b/>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1CDA99C1" w14:textId="77777777" w:rsidR="00617950" w:rsidRPr="00234AC8" w:rsidRDefault="00617950" w:rsidP="00ED5CF4">
            <w:pPr>
              <w:rPr>
                <w:b/>
                <w:sz w:val="20"/>
                <w:szCs w:val="20"/>
              </w:rPr>
            </w:pPr>
          </w:p>
        </w:tc>
        <w:tc>
          <w:tcPr>
            <w:tcW w:w="1282" w:type="dxa"/>
            <w:vMerge/>
            <w:tcBorders>
              <w:top w:val="single" w:sz="4" w:space="0" w:color="auto"/>
              <w:left w:val="single" w:sz="4" w:space="0" w:color="auto"/>
              <w:bottom w:val="single" w:sz="4" w:space="0" w:color="auto"/>
              <w:right w:val="single" w:sz="4" w:space="0" w:color="auto"/>
            </w:tcBorders>
            <w:vAlign w:val="center"/>
            <w:hideMark/>
          </w:tcPr>
          <w:p w14:paraId="09494ED1" w14:textId="77777777" w:rsidR="00617950" w:rsidRPr="00234AC8" w:rsidRDefault="00617950" w:rsidP="00ED5CF4">
            <w:pPr>
              <w:rPr>
                <w:b/>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C616943" w14:textId="77777777" w:rsidR="00617950" w:rsidRPr="00234AC8" w:rsidRDefault="00617950" w:rsidP="00ED5CF4">
            <w:pPr>
              <w:rPr>
                <w:b/>
                <w:sz w:val="20"/>
                <w:szCs w:val="20"/>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010182B" w14:textId="77777777" w:rsidR="00617950" w:rsidRPr="00234AC8" w:rsidRDefault="00617950" w:rsidP="00ED5CF4">
            <w:pPr>
              <w:rPr>
                <w:b/>
                <w:sz w:val="20"/>
                <w:szCs w:val="20"/>
              </w:rPr>
            </w:pPr>
          </w:p>
        </w:tc>
      </w:tr>
      <w:tr w:rsidR="00234AC8" w:rsidRPr="00234AC8" w14:paraId="4A32020D" w14:textId="77777777" w:rsidTr="00C541DD">
        <w:trPr>
          <w:trHeight w:val="447"/>
        </w:trPr>
        <w:tc>
          <w:tcPr>
            <w:tcW w:w="15021" w:type="dxa"/>
            <w:gridSpan w:val="12"/>
            <w:tcBorders>
              <w:top w:val="single" w:sz="4" w:space="0" w:color="auto"/>
              <w:left w:val="single" w:sz="4" w:space="0" w:color="auto"/>
              <w:bottom w:val="single" w:sz="4" w:space="0" w:color="auto"/>
              <w:right w:val="single" w:sz="4" w:space="0" w:color="auto"/>
            </w:tcBorders>
            <w:noWrap/>
            <w:vAlign w:val="center"/>
            <w:hideMark/>
          </w:tcPr>
          <w:p w14:paraId="3F877220" w14:textId="77777777" w:rsidR="00617950" w:rsidRPr="00234AC8" w:rsidRDefault="00617950" w:rsidP="00ED5CF4">
            <w:pPr>
              <w:rPr>
                <w:b/>
                <w:sz w:val="20"/>
                <w:szCs w:val="20"/>
              </w:rPr>
            </w:pPr>
            <w:r w:rsidRPr="00234AC8">
              <w:rPr>
                <w:b/>
                <w:sz w:val="20"/>
                <w:szCs w:val="20"/>
              </w:rPr>
              <w:t>п. Сентябрьский</w:t>
            </w:r>
          </w:p>
        </w:tc>
      </w:tr>
      <w:tr w:rsidR="00234AC8" w:rsidRPr="00234AC8" w14:paraId="4E1A81E1" w14:textId="77777777" w:rsidTr="00C541DD">
        <w:trPr>
          <w:trHeight w:val="567"/>
        </w:trPr>
        <w:tc>
          <w:tcPr>
            <w:tcW w:w="15021" w:type="dxa"/>
            <w:gridSpan w:val="12"/>
            <w:tcBorders>
              <w:top w:val="single" w:sz="4" w:space="0" w:color="auto"/>
              <w:left w:val="single" w:sz="4" w:space="0" w:color="auto"/>
              <w:bottom w:val="single" w:sz="4" w:space="0" w:color="auto"/>
              <w:right w:val="single" w:sz="4" w:space="0" w:color="auto"/>
            </w:tcBorders>
            <w:noWrap/>
            <w:vAlign w:val="center"/>
            <w:hideMark/>
          </w:tcPr>
          <w:p w14:paraId="7B85910C" w14:textId="337CF834" w:rsidR="00617950" w:rsidRPr="00234AC8" w:rsidRDefault="00CB108D" w:rsidP="00ED5CF4">
            <w:pPr>
              <w:rPr>
                <w:sz w:val="20"/>
                <w:szCs w:val="20"/>
              </w:rPr>
            </w:pPr>
            <w:r w:rsidRPr="00234AC8">
              <w:rPr>
                <w:sz w:val="20"/>
                <w:szCs w:val="20"/>
              </w:rPr>
              <w:t>Юнг-</w:t>
            </w:r>
            <w:proofErr w:type="spellStart"/>
            <w:r w:rsidRPr="00234AC8">
              <w:rPr>
                <w:sz w:val="20"/>
                <w:szCs w:val="20"/>
              </w:rPr>
              <w:t>Яхское</w:t>
            </w:r>
            <w:proofErr w:type="spellEnd"/>
            <w:r w:rsidR="007013AA" w:rsidRPr="00234AC8">
              <w:rPr>
                <w:sz w:val="20"/>
                <w:szCs w:val="20"/>
              </w:rPr>
              <w:t xml:space="preserve"> участковое лесничество</w:t>
            </w:r>
          </w:p>
        </w:tc>
      </w:tr>
      <w:tr w:rsidR="00234AC8" w:rsidRPr="00234AC8" w14:paraId="043C0D62" w14:textId="77777777" w:rsidTr="00C541DD">
        <w:trPr>
          <w:trHeight w:val="300"/>
        </w:trPr>
        <w:tc>
          <w:tcPr>
            <w:tcW w:w="562" w:type="dxa"/>
            <w:vMerge w:val="restart"/>
            <w:tcBorders>
              <w:top w:val="single" w:sz="4" w:space="0" w:color="auto"/>
              <w:left w:val="single" w:sz="4" w:space="0" w:color="auto"/>
              <w:right w:val="single" w:sz="4" w:space="0" w:color="auto"/>
            </w:tcBorders>
            <w:noWrap/>
          </w:tcPr>
          <w:p w14:paraId="005380DF" w14:textId="77777777" w:rsidR="00E039AB" w:rsidRPr="00234AC8" w:rsidRDefault="00E039AB" w:rsidP="00E36F3D">
            <w:pPr>
              <w:jc w:val="center"/>
              <w:rPr>
                <w:sz w:val="20"/>
                <w:szCs w:val="20"/>
              </w:rPr>
            </w:pPr>
            <w:r w:rsidRPr="00234AC8">
              <w:rPr>
                <w:sz w:val="20"/>
                <w:szCs w:val="20"/>
              </w:rPr>
              <w:t>1</w:t>
            </w:r>
          </w:p>
          <w:p w14:paraId="69F56CA0" w14:textId="0D4A290F" w:rsidR="00E039AB" w:rsidRPr="00234AC8" w:rsidRDefault="00E039AB" w:rsidP="00ED5CF4">
            <w:pPr>
              <w:jc w:val="center"/>
              <w:rPr>
                <w:sz w:val="20"/>
                <w:szCs w:val="20"/>
              </w:rPr>
            </w:pPr>
          </w:p>
        </w:tc>
        <w:tc>
          <w:tcPr>
            <w:tcW w:w="709" w:type="dxa"/>
            <w:vMerge w:val="restart"/>
            <w:tcBorders>
              <w:top w:val="single" w:sz="4" w:space="0" w:color="auto"/>
              <w:left w:val="single" w:sz="4" w:space="0" w:color="auto"/>
              <w:right w:val="single" w:sz="4" w:space="0" w:color="auto"/>
            </w:tcBorders>
          </w:tcPr>
          <w:p w14:paraId="075538CE" w14:textId="014D3C13" w:rsidR="00E039AB" w:rsidRPr="00234AC8" w:rsidRDefault="00E039AB" w:rsidP="00E36F3D">
            <w:pPr>
              <w:jc w:val="center"/>
              <w:rPr>
                <w:sz w:val="20"/>
                <w:szCs w:val="20"/>
              </w:rPr>
            </w:pPr>
            <w:r w:rsidRPr="00234AC8">
              <w:rPr>
                <w:sz w:val="20"/>
                <w:szCs w:val="20"/>
              </w:rPr>
              <w:t>98</w:t>
            </w:r>
          </w:p>
        </w:tc>
        <w:tc>
          <w:tcPr>
            <w:tcW w:w="567" w:type="dxa"/>
            <w:tcBorders>
              <w:top w:val="single" w:sz="4" w:space="0" w:color="auto"/>
              <w:left w:val="single" w:sz="4" w:space="0" w:color="auto"/>
              <w:bottom w:val="single" w:sz="4" w:space="0" w:color="auto"/>
              <w:right w:val="single" w:sz="4" w:space="0" w:color="auto"/>
            </w:tcBorders>
          </w:tcPr>
          <w:p w14:paraId="6B70E1EB" w14:textId="7C238B03" w:rsidR="00E039AB" w:rsidRPr="00D81DB6" w:rsidRDefault="00E039AB" w:rsidP="00ED5CF4">
            <w:pPr>
              <w:jc w:val="center"/>
              <w:rPr>
                <w:b/>
                <w:sz w:val="20"/>
                <w:szCs w:val="20"/>
              </w:rPr>
            </w:pPr>
            <w:r w:rsidRPr="00D81DB6">
              <w:rPr>
                <w:b/>
                <w:sz w:val="20"/>
                <w:szCs w:val="20"/>
              </w:rPr>
              <w:t>64</w:t>
            </w:r>
          </w:p>
        </w:tc>
        <w:tc>
          <w:tcPr>
            <w:tcW w:w="1559" w:type="dxa"/>
            <w:tcBorders>
              <w:top w:val="single" w:sz="4" w:space="0" w:color="auto"/>
              <w:left w:val="single" w:sz="4" w:space="0" w:color="auto"/>
              <w:bottom w:val="single" w:sz="4" w:space="0" w:color="auto"/>
              <w:right w:val="single" w:sz="4" w:space="0" w:color="auto"/>
            </w:tcBorders>
            <w:hideMark/>
          </w:tcPr>
          <w:p w14:paraId="6497DF38" w14:textId="29ABD640" w:rsidR="00E039AB" w:rsidRPr="00D81DB6" w:rsidRDefault="00E039AB" w:rsidP="00ED5CF4">
            <w:pPr>
              <w:jc w:val="center"/>
              <w:rPr>
                <w:sz w:val="20"/>
                <w:szCs w:val="20"/>
              </w:rPr>
            </w:pPr>
            <w:r w:rsidRPr="00D81DB6">
              <w:rPr>
                <w:sz w:val="20"/>
                <w:szCs w:val="20"/>
              </w:rPr>
              <w:t>9,008</w:t>
            </w:r>
          </w:p>
        </w:tc>
        <w:tc>
          <w:tcPr>
            <w:tcW w:w="1560" w:type="dxa"/>
            <w:vMerge w:val="restart"/>
            <w:tcBorders>
              <w:top w:val="single" w:sz="4" w:space="0" w:color="auto"/>
              <w:left w:val="single" w:sz="4" w:space="0" w:color="auto"/>
              <w:right w:val="single" w:sz="4" w:space="0" w:color="auto"/>
            </w:tcBorders>
            <w:hideMark/>
          </w:tcPr>
          <w:p w14:paraId="315B41EF" w14:textId="50B76AF6" w:rsidR="00E039AB" w:rsidRPr="00D81DB6" w:rsidRDefault="00E039AB" w:rsidP="00ED5CF4">
            <w:pPr>
              <w:jc w:val="center"/>
              <w:rPr>
                <w:sz w:val="20"/>
                <w:szCs w:val="20"/>
              </w:rPr>
            </w:pPr>
            <w:proofErr w:type="spellStart"/>
            <w:r w:rsidRPr="00D81DB6">
              <w:rPr>
                <w:sz w:val="20"/>
                <w:szCs w:val="20"/>
              </w:rPr>
              <w:t>Эксплуатаци-онные</w:t>
            </w:r>
            <w:proofErr w:type="spellEnd"/>
            <w:r w:rsidRPr="00D81DB6">
              <w:rPr>
                <w:sz w:val="20"/>
                <w:szCs w:val="20"/>
              </w:rPr>
              <w:t xml:space="preserve"> леса</w:t>
            </w:r>
          </w:p>
        </w:tc>
        <w:tc>
          <w:tcPr>
            <w:tcW w:w="1134" w:type="dxa"/>
            <w:tcBorders>
              <w:top w:val="single" w:sz="4" w:space="0" w:color="auto"/>
              <w:left w:val="single" w:sz="4" w:space="0" w:color="auto"/>
              <w:bottom w:val="single" w:sz="4" w:space="0" w:color="auto"/>
              <w:right w:val="single" w:sz="4" w:space="0" w:color="auto"/>
            </w:tcBorders>
          </w:tcPr>
          <w:p w14:paraId="14FD3875" w14:textId="3A31EA55" w:rsidR="00E039AB" w:rsidRPr="00D81DB6" w:rsidRDefault="00E039AB" w:rsidP="00971728">
            <w:pPr>
              <w:jc w:val="center"/>
              <w:rPr>
                <w:sz w:val="20"/>
                <w:szCs w:val="20"/>
              </w:rPr>
            </w:pPr>
            <w:r w:rsidRPr="00D81DB6">
              <w:rPr>
                <w:sz w:val="20"/>
                <w:szCs w:val="20"/>
              </w:rPr>
              <w:t>7Б2Е1Л+ОС+С</w:t>
            </w:r>
          </w:p>
        </w:tc>
        <w:tc>
          <w:tcPr>
            <w:tcW w:w="1128" w:type="dxa"/>
            <w:tcBorders>
              <w:top w:val="single" w:sz="4" w:space="0" w:color="auto"/>
              <w:left w:val="single" w:sz="4" w:space="0" w:color="auto"/>
              <w:bottom w:val="single" w:sz="4" w:space="0" w:color="auto"/>
              <w:right w:val="single" w:sz="4" w:space="0" w:color="auto"/>
            </w:tcBorders>
          </w:tcPr>
          <w:p w14:paraId="516B90AF" w14:textId="3F65A3D7" w:rsidR="00E039AB" w:rsidRPr="00D81DB6" w:rsidRDefault="00E039AB" w:rsidP="00ED5CF4">
            <w:pPr>
              <w:jc w:val="center"/>
              <w:rPr>
                <w:sz w:val="20"/>
                <w:szCs w:val="20"/>
              </w:rPr>
            </w:pPr>
            <w:r w:rsidRPr="00D81DB6">
              <w:rPr>
                <w:sz w:val="20"/>
                <w:szCs w:val="20"/>
              </w:rPr>
              <w:t>120</w:t>
            </w:r>
          </w:p>
        </w:tc>
        <w:tc>
          <w:tcPr>
            <w:tcW w:w="1134" w:type="dxa"/>
            <w:tcBorders>
              <w:top w:val="single" w:sz="4" w:space="0" w:color="auto"/>
              <w:left w:val="single" w:sz="4" w:space="0" w:color="auto"/>
              <w:bottom w:val="single" w:sz="4" w:space="0" w:color="auto"/>
              <w:right w:val="single" w:sz="4" w:space="0" w:color="auto"/>
            </w:tcBorders>
          </w:tcPr>
          <w:p w14:paraId="269A5B8C" w14:textId="641355EE" w:rsidR="00E039AB" w:rsidRPr="00D81DB6" w:rsidRDefault="00E039AB" w:rsidP="00ED5CF4">
            <w:pPr>
              <w:jc w:val="center"/>
              <w:rPr>
                <w:sz w:val="20"/>
                <w:szCs w:val="20"/>
              </w:rPr>
            </w:pPr>
            <w:r w:rsidRPr="00D81DB6">
              <w:rPr>
                <w:sz w:val="20"/>
                <w:szCs w:val="20"/>
              </w:rPr>
              <w:t>5</w:t>
            </w:r>
          </w:p>
        </w:tc>
        <w:tc>
          <w:tcPr>
            <w:tcW w:w="850" w:type="dxa"/>
            <w:tcBorders>
              <w:top w:val="single" w:sz="4" w:space="0" w:color="auto"/>
              <w:left w:val="single" w:sz="4" w:space="0" w:color="auto"/>
              <w:bottom w:val="single" w:sz="4" w:space="0" w:color="auto"/>
              <w:right w:val="single" w:sz="4" w:space="0" w:color="auto"/>
            </w:tcBorders>
          </w:tcPr>
          <w:p w14:paraId="0AB6D8C3" w14:textId="3D91A2F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hideMark/>
          </w:tcPr>
          <w:p w14:paraId="23A66E95" w14:textId="1FE80881" w:rsidR="00E039AB" w:rsidRPr="00D81DB6" w:rsidRDefault="00D40411" w:rsidP="00D40411">
            <w:pPr>
              <w:tabs>
                <w:tab w:val="left" w:pos="705"/>
                <w:tab w:val="center" w:pos="896"/>
              </w:tabs>
              <w:jc w:val="center"/>
              <w:rPr>
                <w:sz w:val="20"/>
                <w:szCs w:val="20"/>
                <w:lang w:val="en-US"/>
              </w:rPr>
            </w:pPr>
            <w:r w:rsidRPr="00D81DB6">
              <w:rPr>
                <w:sz w:val="20"/>
                <w:szCs w:val="20"/>
                <w:lang w:val="en-US"/>
              </w:rPr>
              <w:t>2</w:t>
            </w:r>
            <w:r w:rsidRPr="00D81DB6">
              <w:rPr>
                <w:sz w:val="20"/>
                <w:szCs w:val="20"/>
              </w:rPr>
              <w:t>,2</w:t>
            </w:r>
            <w:r w:rsidRPr="00D81DB6">
              <w:rPr>
                <w:sz w:val="20"/>
                <w:szCs w:val="20"/>
                <w:lang w:val="en-US"/>
              </w:rPr>
              <w:t>3</w:t>
            </w:r>
          </w:p>
        </w:tc>
        <w:tc>
          <w:tcPr>
            <w:tcW w:w="1701" w:type="dxa"/>
            <w:tcBorders>
              <w:top w:val="single" w:sz="4" w:space="0" w:color="auto"/>
              <w:left w:val="single" w:sz="4" w:space="0" w:color="auto"/>
              <w:bottom w:val="single" w:sz="4" w:space="0" w:color="auto"/>
              <w:right w:val="single" w:sz="4" w:space="0" w:color="auto"/>
            </w:tcBorders>
            <w:noWrap/>
            <w:hideMark/>
          </w:tcPr>
          <w:p w14:paraId="42ED1761" w14:textId="0EDFB348" w:rsidR="00E039AB" w:rsidRPr="00D81DB6" w:rsidRDefault="00D40411" w:rsidP="00ED5CF4">
            <w:pPr>
              <w:jc w:val="center"/>
              <w:rPr>
                <w:sz w:val="20"/>
                <w:szCs w:val="20"/>
                <w:lang w:val="en-US"/>
              </w:rPr>
            </w:pPr>
            <w:r w:rsidRPr="00D81DB6">
              <w:rPr>
                <w:sz w:val="20"/>
                <w:szCs w:val="20"/>
                <w:lang w:val="en-US"/>
              </w:rPr>
              <w:t>2</w:t>
            </w:r>
            <w:r w:rsidRPr="00D81DB6">
              <w:rPr>
                <w:sz w:val="20"/>
                <w:szCs w:val="20"/>
              </w:rPr>
              <w:t>,</w:t>
            </w:r>
            <w:r w:rsidRPr="00D81DB6">
              <w:rPr>
                <w:sz w:val="20"/>
                <w:szCs w:val="20"/>
                <w:lang w:val="en-US"/>
              </w:rPr>
              <w:t>23</w:t>
            </w:r>
          </w:p>
        </w:tc>
        <w:tc>
          <w:tcPr>
            <w:tcW w:w="2835" w:type="dxa"/>
            <w:tcBorders>
              <w:top w:val="single" w:sz="4" w:space="0" w:color="auto"/>
              <w:left w:val="single" w:sz="4" w:space="0" w:color="auto"/>
              <w:bottom w:val="single" w:sz="4" w:space="0" w:color="auto"/>
              <w:right w:val="single" w:sz="4" w:space="0" w:color="auto"/>
            </w:tcBorders>
            <w:noWrap/>
            <w:hideMark/>
          </w:tcPr>
          <w:p w14:paraId="47E79F26" w14:textId="77777777" w:rsidR="00B672B6" w:rsidRPr="00D81DB6" w:rsidRDefault="00B672B6" w:rsidP="00B672B6">
            <w:pPr>
              <w:jc w:val="center"/>
              <w:rPr>
                <w:sz w:val="20"/>
                <w:szCs w:val="20"/>
              </w:rPr>
            </w:pPr>
            <w:r w:rsidRPr="00D81DB6">
              <w:rPr>
                <w:sz w:val="20"/>
                <w:szCs w:val="20"/>
              </w:rPr>
              <w:t>Зона рекреационного назначения,</w:t>
            </w:r>
          </w:p>
          <w:p w14:paraId="6F90B079" w14:textId="59A2E351" w:rsidR="00B672B6" w:rsidRPr="00D81DB6" w:rsidRDefault="00E039AB" w:rsidP="00ED5CF4">
            <w:pPr>
              <w:jc w:val="center"/>
              <w:rPr>
                <w:sz w:val="20"/>
                <w:szCs w:val="20"/>
              </w:rPr>
            </w:pPr>
            <w:r w:rsidRPr="00D81DB6">
              <w:rPr>
                <w:sz w:val="20"/>
                <w:szCs w:val="20"/>
              </w:rPr>
              <w:t>Зона ведения садоводства,</w:t>
            </w:r>
          </w:p>
          <w:p w14:paraId="09CB1046" w14:textId="1CCF1336" w:rsidR="00E039AB" w:rsidRPr="00D81DB6" w:rsidRDefault="00E039AB" w:rsidP="00ED5CF4">
            <w:pPr>
              <w:jc w:val="center"/>
              <w:rPr>
                <w:sz w:val="20"/>
                <w:szCs w:val="20"/>
              </w:rPr>
            </w:pPr>
            <w:r w:rsidRPr="00D81DB6">
              <w:rPr>
                <w:sz w:val="20"/>
                <w:szCs w:val="20"/>
              </w:rPr>
              <w:t xml:space="preserve"> огородничества и дачного хозяйства 86:08:0020401:1220, 86:08:0020401:1261,</w:t>
            </w:r>
          </w:p>
          <w:p w14:paraId="456664F6" w14:textId="636BE946" w:rsidR="00E039AB" w:rsidRPr="00D81DB6" w:rsidRDefault="00E039AB" w:rsidP="00F5206C">
            <w:pPr>
              <w:jc w:val="center"/>
              <w:rPr>
                <w:sz w:val="20"/>
                <w:szCs w:val="20"/>
              </w:rPr>
            </w:pPr>
            <w:r w:rsidRPr="00D81DB6">
              <w:rPr>
                <w:sz w:val="20"/>
                <w:szCs w:val="20"/>
              </w:rPr>
              <w:t>86:08:0020401:1164,</w:t>
            </w:r>
          </w:p>
        </w:tc>
      </w:tr>
      <w:tr w:rsidR="00234AC8" w:rsidRPr="00234AC8" w14:paraId="6A6226F8" w14:textId="77777777" w:rsidTr="00C541DD">
        <w:trPr>
          <w:trHeight w:val="300"/>
        </w:trPr>
        <w:tc>
          <w:tcPr>
            <w:tcW w:w="562" w:type="dxa"/>
            <w:vMerge/>
            <w:tcBorders>
              <w:left w:val="single" w:sz="4" w:space="0" w:color="auto"/>
              <w:right w:val="single" w:sz="4" w:space="0" w:color="auto"/>
            </w:tcBorders>
            <w:noWrap/>
          </w:tcPr>
          <w:p w14:paraId="625399A0" w14:textId="3BB2C7EC" w:rsidR="00E039AB" w:rsidRPr="00234AC8" w:rsidRDefault="00E039AB" w:rsidP="00ED5CF4">
            <w:pPr>
              <w:jc w:val="center"/>
              <w:rPr>
                <w:sz w:val="20"/>
                <w:szCs w:val="20"/>
              </w:rPr>
            </w:pPr>
          </w:p>
        </w:tc>
        <w:tc>
          <w:tcPr>
            <w:tcW w:w="709" w:type="dxa"/>
            <w:vMerge/>
            <w:tcBorders>
              <w:left w:val="single" w:sz="4" w:space="0" w:color="auto"/>
              <w:right w:val="single" w:sz="4" w:space="0" w:color="auto"/>
            </w:tcBorders>
          </w:tcPr>
          <w:p w14:paraId="3C396BE3" w14:textId="74884231" w:rsidR="00E039AB" w:rsidRPr="00234AC8" w:rsidRDefault="00E039AB"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01ECB85D" w14:textId="6D92C302" w:rsidR="00E039AB" w:rsidRPr="00D81DB6" w:rsidRDefault="00E039AB" w:rsidP="00ED5CF4">
            <w:pPr>
              <w:jc w:val="center"/>
              <w:rPr>
                <w:b/>
                <w:sz w:val="20"/>
                <w:szCs w:val="20"/>
              </w:rPr>
            </w:pPr>
            <w:r w:rsidRPr="00D81DB6">
              <w:rPr>
                <w:b/>
                <w:sz w:val="20"/>
                <w:szCs w:val="20"/>
              </w:rPr>
              <w:t>1</w:t>
            </w:r>
          </w:p>
        </w:tc>
        <w:tc>
          <w:tcPr>
            <w:tcW w:w="1559" w:type="dxa"/>
            <w:tcBorders>
              <w:top w:val="single" w:sz="4" w:space="0" w:color="auto"/>
              <w:left w:val="single" w:sz="4" w:space="0" w:color="auto"/>
              <w:bottom w:val="single" w:sz="4" w:space="0" w:color="auto"/>
              <w:right w:val="single" w:sz="4" w:space="0" w:color="auto"/>
            </w:tcBorders>
          </w:tcPr>
          <w:p w14:paraId="7169738A" w14:textId="6E40A712" w:rsidR="00E039AB" w:rsidRPr="00D81DB6" w:rsidRDefault="00E039AB" w:rsidP="00ED5CF4">
            <w:pPr>
              <w:jc w:val="center"/>
              <w:rPr>
                <w:sz w:val="20"/>
                <w:szCs w:val="20"/>
              </w:rPr>
            </w:pPr>
            <w:r w:rsidRPr="00D81DB6">
              <w:rPr>
                <w:sz w:val="20"/>
                <w:szCs w:val="20"/>
              </w:rPr>
              <w:t>5,1525</w:t>
            </w:r>
          </w:p>
        </w:tc>
        <w:tc>
          <w:tcPr>
            <w:tcW w:w="1560" w:type="dxa"/>
            <w:vMerge/>
            <w:tcBorders>
              <w:left w:val="single" w:sz="4" w:space="0" w:color="auto"/>
              <w:right w:val="single" w:sz="4" w:space="0" w:color="auto"/>
            </w:tcBorders>
          </w:tcPr>
          <w:p w14:paraId="75827855" w14:textId="77777777" w:rsidR="00E039AB" w:rsidRPr="00D81DB6" w:rsidRDefault="00E039AB"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94F47BF" w14:textId="415657BF" w:rsidR="00E039AB" w:rsidRPr="00D81DB6" w:rsidRDefault="00E039AB" w:rsidP="00ED5CF4">
            <w:pPr>
              <w:jc w:val="center"/>
              <w:rPr>
                <w:sz w:val="20"/>
                <w:szCs w:val="20"/>
              </w:rPr>
            </w:pPr>
            <w:r w:rsidRPr="00D81DB6">
              <w:rPr>
                <w:sz w:val="20"/>
                <w:szCs w:val="20"/>
              </w:rPr>
              <w:t>3К2Е3Б2ОС</w:t>
            </w:r>
          </w:p>
        </w:tc>
        <w:tc>
          <w:tcPr>
            <w:tcW w:w="1128" w:type="dxa"/>
            <w:tcBorders>
              <w:top w:val="single" w:sz="4" w:space="0" w:color="auto"/>
              <w:left w:val="single" w:sz="4" w:space="0" w:color="auto"/>
              <w:bottom w:val="single" w:sz="4" w:space="0" w:color="auto"/>
              <w:right w:val="single" w:sz="4" w:space="0" w:color="auto"/>
            </w:tcBorders>
          </w:tcPr>
          <w:p w14:paraId="61802F65" w14:textId="28711E1E" w:rsidR="00E039AB" w:rsidRPr="00D81DB6" w:rsidRDefault="00E039AB" w:rsidP="00ED5CF4">
            <w:pPr>
              <w:jc w:val="center"/>
              <w:rPr>
                <w:sz w:val="20"/>
                <w:szCs w:val="20"/>
              </w:rPr>
            </w:pPr>
            <w:r w:rsidRPr="00D81DB6">
              <w:rPr>
                <w:sz w:val="20"/>
                <w:szCs w:val="20"/>
              </w:rPr>
              <w:t>130</w:t>
            </w:r>
          </w:p>
        </w:tc>
        <w:tc>
          <w:tcPr>
            <w:tcW w:w="1134" w:type="dxa"/>
            <w:tcBorders>
              <w:top w:val="single" w:sz="4" w:space="0" w:color="auto"/>
              <w:left w:val="single" w:sz="4" w:space="0" w:color="auto"/>
              <w:bottom w:val="single" w:sz="4" w:space="0" w:color="auto"/>
              <w:right w:val="single" w:sz="4" w:space="0" w:color="auto"/>
            </w:tcBorders>
          </w:tcPr>
          <w:p w14:paraId="0DA71AB3" w14:textId="169D35AD" w:rsidR="00E039AB" w:rsidRPr="00D81DB6" w:rsidRDefault="00E039AB" w:rsidP="00ED5CF4">
            <w:pPr>
              <w:jc w:val="center"/>
              <w:rPr>
                <w:sz w:val="20"/>
                <w:szCs w:val="20"/>
              </w:rPr>
            </w:pPr>
            <w:r w:rsidRPr="00D81DB6">
              <w:rPr>
                <w:sz w:val="20"/>
                <w:szCs w:val="20"/>
              </w:rPr>
              <w:t>4</w:t>
            </w:r>
          </w:p>
        </w:tc>
        <w:tc>
          <w:tcPr>
            <w:tcW w:w="850" w:type="dxa"/>
            <w:tcBorders>
              <w:top w:val="single" w:sz="4" w:space="0" w:color="auto"/>
              <w:left w:val="single" w:sz="4" w:space="0" w:color="auto"/>
              <w:bottom w:val="single" w:sz="4" w:space="0" w:color="auto"/>
              <w:right w:val="single" w:sz="4" w:space="0" w:color="auto"/>
            </w:tcBorders>
          </w:tcPr>
          <w:p w14:paraId="5EB7F2CF" w14:textId="7777777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51EAC85D" w14:textId="59B891EA" w:rsidR="00E039AB" w:rsidRPr="00D81DB6" w:rsidRDefault="006C6C65" w:rsidP="00ED5CF4">
            <w:pPr>
              <w:jc w:val="center"/>
              <w:rPr>
                <w:sz w:val="20"/>
                <w:szCs w:val="20"/>
              </w:rPr>
            </w:pPr>
            <w:r w:rsidRPr="00D81DB6">
              <w:rPr>
                <w:sz w:val="20"/>
                <w:szCs w:val="20"/>
              </w:rPr>
              <w:t>1,95</w:t>
            </w:r>
          </w:p>
        </w:tc>
        <w:tc>
          <w:tcPr>
            <w:tcW w:w="1701" w:type="dxa"/>
            <w:tcBorders>
              <w:top w:val="single" w:sz="4" w:space="0" w:color="auto"/>
              <w:left w:val="single" w:sz="4" w:space="0" w:color="auto"/>
              <w:bottom w:val="single" w:sz="4" w:space="0" w:color="auto"/>
              <w:right w:val="single" w:sz="4" w:space="0" w:color="auto"/>
            </w:tcBorders>
            <w:noWrap/>
          </w:tcPr>
          <w:p w14:paraId="37157778" w14:textId="17D5C77D" w:rsidR="00E039AB" w:rsidRPr="00D81DB6" w:rsidRDefault="006C6C65" w:rsidP="00ED5CF4">
            <w:pPr>
              <w:jc w:val="center"/>
              <w:rPr>
                <w:sz w:val="20"/>
                <w:szCs w:val="20"/>
              </w:rPr>
            </w:pPr>
            <w:r w:rsidRPr="00D81DB6">
              <w:rPr>
                <w:sz w:val="20"/>
                <w:szCs w:val="20"/>
              </w:rPr>
              <w:t>1,95</w:t>
            </w:r>
          </w:p>
        </w:tc>
        <w:tc>
          <w:tcPr>
            <w:tcW w:w="2835" w:type="dxa"/>
            <w:tcBorders>
              <w:top w:val="single" w:sz="4" w:space="0" w:color="auto"/>
              <w:left w:val="single" w:sz="4" w:space="0" w:color="auto"/>
              <w:bottom w:val="single" w:sz="4" w:space="0" w:color="auto"/>
              <w:right w:val="single" w:sz="4" w:space="0" w:color="auto"/>
            </w:tcBorders>
            <w:noWrap/>
          </w:tcPr>
          <w:p w14:paraId="7EF86287" w14:textId="39820694" w:rsidR="002E734C" w:rsidRPr="00D81DB6" w:rsidRDefault="002E734C" w:rsidP="00ED5CF4">
            <w:pPr>
              <w:jc w:val="center"/>
              <w:rPr>
                <w:sz w:val="20"/>
                <w:szCs w:val="20"/>
              </w:rPr>
            </w:pPr>
            <w:r w:rsidRPr="00D81DB6">
              <w:rPr>
                <w:sz w:val="20"/>
                <w:szCs w:val="20"/>
              </w:rPr>
              <w:t>Зона инженерной и транспортной инфраструктуры,</w:t>
            </w:r>
          </w:p>
          <w:p w14:paraId="22ADADC0" w14:textId="36ACB2E3" w:rsidR="00E039AB" w:rsidRPr="00D81DB6" w:rsidRDefault="00E039AB" w:rsidP="00ED5CF4">
            <w:pPr>
              <w:jc w:val="center"/>
              <w:rPr>
                <w:sz w:val="20"/>
                <w:szCs w:val="20"/>
              </w:rPr>
            </w:pPr>
            <w:r w:rsidRPr="00D81DB6">
              <w:rPr>
                <w:sz w:val="20"/>
                <w:szCs w:val="20"/>
              </w:rPr>
              <w:t>Зона ведения садоводства, огородничества и дачного хозяйства</w:t>
            </w:r>
          </w:p>
          <w:p w14:paraId="0F7AC4C9" w14:textId="77777777" w:rsidR="00E039AB" w:rsidRPr="00D81DB6" w:rsidRDefault="00E039AB" w:rsidP="00ED5CF4">
            <w:pPr>
              <w:jc w:val="center"/>
              <w:rPr>
                <w:sz w:val="20"/>
                <w:szCs w:val="20"/>
              </w:rPr>
            </w:pPr>
            <w:r w:rsidRPr="00D81DB6">
              <w:rPr>
                <w:sz w:val="20"/>
                <w:szCs w:val="20"/>
              </w:rPr>
              <w:t>86:08:0020401:1474,</w:t>
            </w:r>
          </w:p>
          <w:p w14:paraId="4D950EB5" w14:textId="1D0F72AF" w:rsidR="00E039AB" w:rsidRPr="00D81DB6" w:rsidRDefault="00E039AB" w:rsidP="00ED5CF4">
            <w:pPr>
              <w:jc w:val="center"/>
              <w:rPr>
                <w:sz w:val="20"/>
                <w:szCs w:val="20"/>
              </w:rPr>
            </w:pPr>
            <w:r w:rsidRPr="00D81DB6">
              <w:rPr>
                <w:sz w:val="20"/>
                <w:szCs w:val="20"/>
              </w:rPr>
              <w:t>86:08:0020401:1352</w:t>
            </w:r>
          </w:p>
        </w:tc>
      </w:tr>
      <w:tr w:rsidR="00234AC8" w:rsidRPr="00234AC8" w14:paraId="763888E2" w14:textId="77777777" w:rsidTr="00C541DD">
        <w:trPr>
          <w:trHeight w:val="300"/>
        </w:trPr>
        <w:tc>
          <w:tcPr>
            <w:tcW w:w="562" w:type="dxa"/>
            <w:vMerge/>
            <w:tcBorders>
              <w:left w:val="single" w:sz="4" w:space="0" w:color="auto"/>
              <w:right w:val="single" w:sz="4" w:space="0" w:color="auto"/>
            </w:tcBorders>
            <w:noWrap/>
          </w:tcPr>
          <w:p w14:paraId="3E19EF04" w14:textId="63081B4C" w:rsidR="00E039AB" w:rsidRPr="00234AC8" w:rsidRDefault="00E039AB" w:rsidP="00ED5CF4">
            <w:pPr>
              <w:jc w:val="center"/>
              <w:rPr>
                <w:sz w:val="20"/>
                <w:szCs w:val="20"/>
              </w:rPr>
            </w:pPr>
          </w:p>
        </w:tc>
        <w:tc>
          <w:tcPr>
            <w:tcW w:w="709" w:type="dxa"/>
            <w:vMerge/>
            <w:tcBorders>
              <w:left w:val="single" w:sz="4" w:space="0" w:color="auto"/>
              <w:right w:val="single" w:sz="4" w:space="0" w:color="auto"/>
            </w:tcBorders>
          </w:tcPr>
          <w:p w14:paraId="03F34180" w14:textId="77777777" w:rsidR="00E039AB" w:rsidRPr="00234AC8" w:rsidRDefault="00E039AB"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26248532" w14:textId="31CDC1BE" w:rsidR="00E039AB" w:rsidRPr="00D81DB6" w:rsidRDefault="00E039AB" w:rsidP="00ED5CF4">
            <w:pPr>
              <w:jc w:val="center"/>
              <w:rPr>
                <w:b/>
                <w:sz w:val="20"/>
                <w:szCs w:val="20"/>
              </w:rPr>
            </w:pPr>
            <w:r w:rsidRPr="00D81DB6">
              <w:rPr>
                <w:b/>
                <w:sz w:val="20"/>
                <w:szCs w:val="20"/>
              </w:rPr>
              <w:t>2</w:t>
            </w:r>
          </w:p>
        </w:tc>
        <w:tc>
          <w:tcPr>
            <w:tcW w:w="1559" w:type="dxa"/>
            <w:tcBorders>
              <w:top w:val="single" w:sz="4" w:space="0" w:color="auto"/>
              <w:left w:val="single" w:sz="4" w:space="0" w:color="auto"/>
              <w:bottom w:val="single" w:sz="4" w:space="0" w:color="auto"/>
              <w:right w:val="single" w:sz="4" w:space="0" w:color="auto"/>
            </w:tcBorders>
          </w:tcPr>
          <w:p w14:paraId="6216A3C2" w14:textId="3D8E7076" w:rsidR="00E039AB" w:rsidRPr="00D81DB6" w:rsidRDefault="00E039AB" w:rsidP="00ED5CF4">
            <w:pPr>
              <w:jc w:val="center"/>
              <w:rPr>
                <w:sz w:val="20"/>
                <w:szCs w:val="20"/>
              </w:rPr>
            </w:pPr>
            <w:r w:rsidRPr="00D81DB6">
              <w:rPr>
                <w:sz w:val="20"/>
                <w:szCs w:val="20"/>
              </w:rPr>
              <w:t>1,9421</w:t>
            </w:r>
          </w:p>
        </w:tc>
        <w:tc>
          <w:tcPr>
            <w:tcW w:w="1560" w:type="dxa"/>
            <w:vMerge/>
            <w:tcBorders>
              <w:left w:val="single" w:sz="4" w:space="0" w:color="auto"/>
              <w:right w:val="single" w:sz="4" w:space="0" w:color="auto"/>
            </w:tcBorders>
          </w:tcPr>
          <w:p w14:paraId="19952617" w14:textId="77777777" w:rsidR="00E039AB" w:rsidRPr="00D81DB6" w:rsidRDefault="00E039AB"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9E30751" w14:textId="1C7D41ED" w:rsidR="00E039AB" w:rsidRPr="00D81DB6" w:rsidRDefault="00E039AB" w:rsidP="00ED5CF4">
            <w:pPr>
              <w:jc w:val="center"/>
              <w:rPr>
                <w:sz w:val="20"/>
                <w:szCs w:val="20"/>
              </w:rPr>
            </w:pPr>
            <w:r w:rsidRPr="00D81DB6">
              <w:rPr>
                <w:sz w:val="20"/>
                <w:szCs w:val="20"/>
              </w:rPr>
              <w:t>Дорога</w:t>
            </w:r>
          </w:p>
        </w:tc>
        <w:tc>
          <w:tcPr>
            <w:tcW w:w="1128" w:type="dxa"/>
            <w:tcBorders>
              <w:top w:val="single" w:sz="4" w:space="0" w:color="auto"/>
              <w:left w:val="single" w:sz="4" w:space="0" w:color="auto"/>
              <w:bottom w:val="single" w:sz="4" w:space="0" w:color="auto"/>
              <w:right w:val="single" w:sz="4" w:space="0" w:color="auto"/>
            </w:tcBorders>
          </w:tcPr>
          <w:p w14:paraId="659C626D" w14:textId="0C56D986" w:rsidR="00E039AB" w:rsidRPr="00D81DB6" w:rsidRDefault="00E039AB" w:rsidP="00ED5CF4">
            <w:pPr>
              <w:jc w:val="center"/>
              <w:rPr>
                <w:sz w:val="20"/>
                <w:szCs w:val="20"/>
              </w:rPr>
            </w:pPr>
            <w:r w:rsidRPr="00D81DB6">
              <w:rPr>
                <w:sz w:val="20"/>
                <w:szCs w:val="20"/>
              </w:rPr>
              <w:t>-</w:t>
            </w:r>
          </w:p>
        </w:tc>
        <w:tc>
          <w:tcPr>
            <w:tcW w:w="1134" w:type="dxa"/>
            <w:tcBorders>
              <w:top w:val="single" w:sz="4" w:space="0" w:color="auto"/>
              <w:left w:val="single" w:sz="4" w:space="0" w:color="auto"/>
              <w:bottom w:val="single" w:sz="4" w:space="0" w:color="auto"/>
              <w:right w:val="single" w:sz="4" w:space="0" w:color="auto"/>
            </w:tcBorders>
          </w:tcPr>
          <w:p w14:paraId="3B78CBAF" w14:textId="7AE39489" w:rsidR="00E039AB" w:rsidRPr="00D81DB6" w:rsidRDefault="00E039AB" w:rsidP="00ED5CF4">
            <w:pPr>
              <w:jc w:val="center"/>
              <w:rPr>
                <w:sz w:val="20"/>
                <w:szCs w:val="20"/>
              </w:rPr>
            </w:pPr>
            <w:r w:rsidRPr="00D81DB6">
              <w:rPr>
                <w:sz w:val="20"/>
                <w:szCs w:val="20"/>
              </w:rPr>
              <w:t>-</w:t>
            </w:r>
          </w:p>
        </w:tc>
        <w:tc>
          <w:tcPr>
            <w:tcW w:w="850" w:type="dxa"/>
            <w:tcBorders>
              <w:top w:val="single" w:sz="4" w:space="0" w:color="auto"/>
              <w:left w:val="single" w:sz="4" w:space="0" w:color="auto"/>
              <w:bottom w:val="single" w:sz="4" w:space="0" w:color="auto"/>
              <w:right w:val="single" w:sz="4" w:space="0" w:color="auto"/>
            </w:tcBorders>
          </w:tcPr>
          <w:p w14:paraId="242ADB7B" w14:textId="7777777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1B32CE89" w14:textId="35D4A67E" w:rsidR="00E039AB" w:rsidRPr="00D81DB6" w:rsidRDefault="00120B91" w:rsidP="00ED5CF4">
            <w:pPr>
              <w:jc w:val="center"/>
              <w:rPr>
                <w:sz w:val="20"/>
                <w:szCs w:val="20"/>
              </w:rPr>
            </w:pPr>
            <w:r w:rsidRPr="00D81DB6">
              <w:rPr>
                <w:sz w:val="20"/>
                <w:szCs w:val="20"/>
              </w:rPr>
              <w:t>0,11</w:t>
            </w:r>
          </w:p>
        </w:tc>
        <w:tc>
          <w:tcPr>
            <w:tcW w:w="1701" w:type="dxa"/>
            <w:tcBorders>
              <w:top w:val="single" w:sz="4" w:space="0" w:color="auto"/>
              <w:left w:val="single" w:sz="4" w:space="0" w:color="auto"/>
              <w:bottom w:val="single" w:sz="4" w:space="0" w:color="auto"/>
              <w:right w:val="single" w:sz="4" w:space="0" w:color="auto"/>
            </w:tcBorders>
            <w:noWrap/>
          </w:tcPr>
          <w:p w14:paraId="072A10E0" w14:textId="48719143" w:rsidR="00E039AB" w:rsidRPr="00D81DB6" w:rsidRDefault="00120B91" w:rsidP="00ED5CF4">
            <w:pPr>
              <w:jc w:val="center"/>
              <w:rPr>
                <w:sz w:val="20"/>
                <w:szCs w:val="20"/>
              </w:rPr>
            </w:pPr>
            <w:r w:rsidRPr="00D81DB6">
              <w:rPr>
                <w:sz w:val="20"/>
                <w:szCs w:val="20"/>
              </w:rPr>
              <w:t>0,11</w:t>
            </w:r>
          </w:p>
        </w:tc>
        <w:tc>
          <w:tcPr>
            <w:tcW w:w="2835" w:type="dxa"/>
            <w:tcBorders>
              <w:top w:val="single" w:sz="4" w:space="0" w:color="auto"/>
              <w:left w:val="single" w:sz="4" w:space="0" w:color="auto"/>
              <w:bottom w:val="single" w:sz="4" w:space="0" w:color="auto"/>
              <w:right w:val="single" w:sz="4" w:space="0" w:color="auto"/>
            </w:tcBorders>
            <w:noWrap/>
          </w:tcPr>
          <w:p w14:paraId="73D61034" w14:textId="7C1965EE" w:rsidR="00E039AB" w:rsidRPr="00D81DB6" w:rsidRDefault="00E039AB" w:rsidP="00ED5CF4">
            <w:pPr>
              <w:jc w:val="center"/>
              <w:rPr>
                <w:sz w:val="20"/>
                <w:szCs w:val="20"/>
              </w:rPr>
            </w:pPr>
            <w:r w:rsidRPr="00D81DB6">
              <w:rPr>
                <w:sz w:val="20"/>
                <w:szCs w:val="20"/>
              </w:rPr>
              <w:t>Улично-дорожная сеть</w:t>
            </w:r>
          </w:p>
        </w:tc>
      </w:tr>
      <w:tr w:rsidR="00234AC8" w:rsidRPr="00234AC8" w14:paraId="584136B7" w14:textId="77777777" w:rsidTr="00C541DD">
        <w:trPr>
          <w:trHeight w:val="300"/>
        </w:trPr>
        <w:tc>
          <w:tcPr>
            <w:tcW w:w="562" w:type="dxa"/>
            <w:vMerge/>
            <w:tcBorders>
              <w:left w:val="single" w:sz="4" w:space="0" w:color="auto"/>
              <w:right w:val="single" w:sz="4" w:space="0" w:color="auto"/>
            </w:tcBorders>
            <w:noWrap/>
          </w:tcPr>
          <w:p w14:paraId="5440AF73" w14:textId="79246E2B" w:rsidR="00E039AB" w:rsidRPr="00234AC8" w:rsidRDefault="00E039AB" w:rsidP="00ED5CF4">
            <w:pPr>
              <w:jc w:val="center"/>
              <w:rPr>
                <w:sz w:val="20"/>
                <w:szCs w:val="20"/>
              </w:rPr>
            </w:pPr>
          </w:p>
        </w:tc>
        <w:tc>
          <w:tcPr>
            <w:tcW w:w="709" w:type="dxa"/>
            <w:vMerge/>
            <w:tcBorders>
              <w:left w:val="single" w:sz="4" w:space="0" w:color="auto"/>
              <w:right w:val="single" w:sz="4" w:space="0" w:color="auto"/>
            </w:tcBorders>
          </w:tcPr>
          <w:p w14:paraId="5097B3B4" w14:textId="43FF78B2" w:rsidR="00E039AB" w:rsidRPr="00234AC8" w:rsidRDefault="00E039AB"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66D5F3EE" w14:textId="270CC65A" w:rsidR="00E039AB" w:rsidRPr="00D81DB6" w:rsidRDefault="00E039AB" w:rsidP="00ED5CF4">
            <w:pPr>
              <w:jc w:val="center"/>
              <w:rPr>
                <w:b/>
                <w:sz w:val="20"/>
                <w:szCs w:val="20"/>
              </w:rPr>
            </w:pPr>
            <w:r w:rsidRPr="00D81DB6">
              <w:rPr>
                <w:b/>
                <w:sz w:val="20"/>
                <w:szCs w:val="20"/>
              </w:rPr>
              <w:t>75</w:t>
            </w:r>
          </w:p>
        </w:tc>
        <w:tc>
          <w:tcPr>
            <w:tcW w:w="1559" w:type="dxa"/>
            <w:tcBorders>
              <w:top w:val="single" w:sz="4" w:space="0" w:color="auto"/>
              <w:left w:val="single" w:sz="4" w:space="0" w:color="auto"/>
              <w:bottom w:val="single" w:sz="4" w:space="0" w:color="auto"/>
              <w:right w:val="single" w:sz="4" w:space="0" w:color="auto"/>
            </w:tcBorders>
          </w:tcPr>
          <w:p w14:paraId="38FBCEBF" w14:textId="258307B5" w:rsidR="00E039AB" w:rsidRPr="00D81DB6" w:rsidRDefault="00E039AB" w:rsidP="00ED5CF4">
            <w:pPr>
              <w:jc w:val="center"/>
              <w:rPr>
                <w:sz w:val="20"/>
                <w:szCs w:val="20"/>
              </w:rPr>
            </w:pPr>
            <w:r w:rsidRPr="00D81DB6">
              <w:rPr>
                <w:sz w:val="20"/>
                <w:szCs w:val="20"/>
              </w:rPr>
              <w:t>13,5729</w:t>
            </w:r>
          </w:p>
        </w:tc>
        <w:tc>
          <w:tcPr>
            <w:tcW w:w="1560" w:type="dxa"/>
            <w:vMerge/>
            <w:tcBorders>
              <w:left w:val="single" w:sz="4" w:space="0" w:color="auto"/>
              <w:right w:val="single" w:sz="4" w:space="0" w:color="auto"/>
            </w:tcBorders>
          </w:tcPr>
          <w:p w14:paraId="2F3754B2" w14:textId="77777777" w:rsidR="00E039AB" w:rsidRPr="00D81DB6" w:rsidRDefault="00E039AB"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78B90C4C" w14:textId="017A6B0C" w:rsidR="00E039AB" w:rsidRPr="00D81DB6" w:rsidRDefault="00E039AB" w:rsidP="00ED5CF4">
            <w:pPr>
              <w:jc w:val="center"/>
              <w:rPr>
                <w:sz w:val="20"/>
                <w:szCs w:val="20"/>
              </w:rPr>
            </w:pPr>
            <w:r w:rsidRPr="00D81DB6">
              <w:rPr>
                <w:sz w:val="20"/>
                <w:szCs w:val="20"/>
              </w:rPr>
              <w:t>Линия электро-</w:t>
            </w:r>
            <w:r w:rsidRPr="00D81DB6">
              <w:rPr>
                <w:sz w:val="20"/>
                <w:szCs w:val="20"/>
              </w:rPr>
              <w:lastRenderedPageBreak/>
              <w:t>передач</w:t>
            </w:r>
          </w:p>
        </w:tc>
        <w:tc>
          <w:tcPr>
            <w:tcW w:w="1128" w:type="dxa"/>
            <w:tcBorders>
              <w:top w:val="single" w:sz="4" w:space="0" w:color="auto"/>
              <w:left w:val="single" w:sz="4" w:space="0" w:color="auto"/>
              <w:bottom w:val="single" w:sz="4" w:space="0" w:color="auto"/>
              <w:right w:val="single" w:sz="4" w:space="0" w:color="auto"/>
            </w:tcBorders>
          </w:tcPr>
          <w:p w14:paraId="6E19C56E" w14:textId="706BE64E" w:rsidR="00E039AB" w:rsidRPr="00D81DB6" w:rsidRDefault="00E039AB" w:rsidP="00ED5CF4">
            <w:pPr>
              <w:jc w:val="center"/>
              <w:rPr>
                <w:sz w:val="20"/>
                <w:szCs w:val="20"/>
              </w:rPr>
            </w:pPr>
            <w:r w:rsidRPr="00D81DB6">
              <w:rPr>
                <w:sz w:val="20"/>
                <w:szCs w:val="20"/>
              </w:rPr>
              <w:lastRenderedPageBreak/>
              <w:t>-</w:t>
            </w:r>
          </w:p>
        </w:tc>
        <w:tc>
          <w:tcPr>
            <w:tcW w:w="1134" w:type="dxa"/>
            <w:tcBorders>
              <w:top w:val="single" w:sz="4" w:space="0" w:color="auto"/>
              <w:left w:val="single" w:sz="4" w:space="0" w:color="auto"/>
              <w:bottom w:val="single" w:sz="4" w:space="0" w:color="auto"/>
              <w:right w:val="single" w:sz="4" w:space="0" w:color="auto"/>
            </w:tcBorders>
          </w:tcPr>
          <w:p w14:paraId="6DB7F688" w14:textId="766F31CC" w:rsidR="00E039AB" w:rsidRPr="00D81DB6" w:rsidRDefault="00E039AB" w:rsidP="00ED5CF4">
            <w:pPr>
              <w:jc w:val="center"/>
              <w:rPr>
                <w:sz w:val="20"/>
                <w:szCs w:val="20"/>
              </w:rPr>
            </w:pPr>
            <w:r w:rsidRPr="00D81DB6">
              <w:rPr>
                <w:sz w:val="20"/>
                <w:szCs w:val="20"/>
              </w:rPr>
              <w:t>-</w:t>
            </w:r>
          </w:p>
        </w:tc>
        <w:tc>
          <w:tcPr>
            <w:tcW w:w="850" w:type="dxa"/>
            <w:tcBorders>
              <w:top w:val="single" w:sz="4" w:space="0" w:color="auto"/>
              <w:left w:val="single" w:sz="4" w:space="0" w:color="auto"/>
              <w:bottom w:val="single" w:sz="4" w:space="0" w:color="auto"/>
              <w:right w:val="single" w:sz="4" w:space="0" w:color="auto"/>
            </w:tcBorders>
          </w:tcPr>
          <w:p w14:paraId="4579BD10" w14:textId="7777777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6A56D9D0" w14:textId="02AB13C1" w:rsidR="00E039AB" w:rsidRPr="00D81DB6" w:rsidRDefault="00E039AB" w:rsidP="00ED5CF4">
            <w:pPr>
              <w:jc w:val="center"/>
              <w:rPr>
                <w:sz w:val="20"/>
                <w:szCs w:val="20"/>
              </w:rPr>
            </w:pPr>
            <w:r w:rsidRPr="00D81DB6">
              <w:rPr>
                <w:sz w:val="20"/>
                <w:szCs w:val="20"/>
              </w:rPr>
              <w:t>0,188</w:t>
            </w:r>
          </w:p>
        </w:tc>
        <w:tc>
          <w:tcPr>
            <w:tcW w:w="1701" w:type="dxa"/>
            <w:tcBorders>
              <w:top w:val="single" w:sz="4" w:space="0" w:color="auto"/>
              <w:left w:val="single" w:sz="4" w:space="0" w:color="auto"/>
              <w:bottom w:val="single" w:sz="4" w:space="0" w:color="auto"/>
              <w:right w:val="single" w:sz="4" w:space="0" w:color="auto"/>
            </w:tcBorders>
            <w:noWrap/>
          </w:tcPr>
          <w:p w14:paraId="20EEF9F3" w14:textId="633354AE" w:rsidR="00E039AB" w:rsidRPr="00D81DB6" w:rsidRDefault="00E039AB" w:rsidP="00ED5CF4">
            <w:pPr>
              <w:jc w:val="center"/>
              <w:rPr>
                <w:sz w:val="20"/>
                <w:szCs w:val="20"/>
              </w:rPr>
            </w:pPr>
            <w:r w:rsidRPr="00D81DB6">
              <w:rPr>
                <w:sz w:val="20"/>
                <w:szCs w:val="20"/>
              </w:rPr>
              <w:t>0,188</w:t>
            </w:r>
          </w:p>
        </w:tc>
        <w:tc>
          <w:tcPr>
            <w:tcW w:w="2835" w:type="dxa"/>
            <w:tcBorders>
              <w:top w:val="single" w:sz="4" w:space="0" w:color="auto"/>
              <w:left w:val="single" w:sz="4" w:space="0" w:color="auto"/>
              <w:bottom w:val="single" w:sz="4" w:space="0" w:color="auto"/>
              <w:right w:val="single" w:sz="4" w:space="0" w:color="auto"/>
            </w:tcBorders>
            <w:noWrap/>
          </w:tcPr>
          <w:p w14:paraId="2F6F12DC" w14:textId="77777777" w:rsidR="00E039AB" w:rsidRPr="00D81DB6" w:rsidRDefault="00E039AB" w:rsidP="00ED5CF4">
            <w:pPr>
              <w:jc w:val="center"/>
              <w:rPr>
                <w:sz w:val="20"/>
                <w:szCs w:val="20"/>
              </w:rPr>
            </w:pPr>
            <w:r w:rsidRPr="00D81DB6">
              <w:rPr>
                <w:sz w:val="20"/>
                <w:szCs w:val="20"/>
              </w:rPr>
              <w:t>Зона производственного использования (П)</w:t>
            </w:r>
          </w:p>
          <w:p w14:paraId="0AF79CA6" w14:textId="032B20EC" w:rsidR="00E039AB" w:rsidRPr="00D81DB6" w:rsidRDefault="00E039AB" w:rsidP="00ED5CF4">
            <w:pPr>
              <w:jc w:val="center"/>
              <w:rPr>
                <w:sz w:val="20"/>
                <w:szCs w:val="20"/>
              </w:rPr>
            </w:pPr>
            <w:r w:rsidRPr="00D81DB6">
              <w:rPr>
                <w:sz w:val="20"/>
                <w:szCs w:val="20"/>
              </w:rPr>
              <w:lastRenderedPageBreak/>
              <w:t>86:08:0020401:555</w:t>
            </w:r>
          </w:p>
        </w:tc>
      </w:tr>
      <w:tr w:rsidR="00234AC8" w:rsidRPr="00234AC8" w14:paraId="3E919B77" w14:textId="77777777" w:rsidTr="00C541DD">
        <w:trPr>
          <w:trHeight w:val="300"/>
        </w:trPr>
        <w:tc>
          <w:tcPr>
            <w:tcW w:w="562" w:type="dxa"/>
            <w:vMerge/>
            <w:tcBorders>
              <w:left w:val="single" w:sz="4" w:space="0" w:color="auto"/>
              <w:right w:val="single" w:sz="4" w:space="0" w:color="auto"/>
            </w:tcBorders>
            <w:noWrap/>
          </w:tcPr>
          <w:p w14:paraId="018E1664" w14:textId="0B41FAAA" w:rsidR="00E039AB" w:rsidRPr="00234AC8" w:rsidRDefault="00E039AB" w:rsidP="00ED5CF4">
            <w:pPr>
              <w:jc w:val="center"/>
              <w:rPr>
                <w:sz w:val="20"/>
                <w:szCs w:val="20"/>
              </w:rPr>
            </w:pPr>
          </w:p>
        </w:tc>
        <w:tc>
          <w:tcPr>
            <w:tcW w:w="709" w:type="dxa"/>
            <w:vMerge/>
            <w:tcBorders>
              <w:left w:val="single" w:sz="4" w:space="0" w:color="auto"/>
              <w:right w:val="single" w:sz="4" w:space="0" w:color="auto"/>
            </w:tcBorders>
          </w:tcPr>
          <w:p w14:paraId="42FDA1AA" w14:textId="77777777" w:rsidR="00E039AB" w:rsidRPr="00234AC8" w:rsidRDefault="00E039AB"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172FDE76" w14:textId="26F666E1" w:rsidR="00E039AB" w:rsidRPr="00D81DB6" w:rsidRDefault="00E039AB" w:rsidP="00ED5CF4">
            <w:pPr>
              <w:jc w:val="center"/>
              <w:rPr>
                <w:b/>
                <w:sz w:val="20"/>
                <w:szCs w:val="20"/>
              </w:rPr>
            </w:pPr>
            <w:r w:rsidRPr="00D81DB6">
              <w:rPr>
                <w:b/>
                <w:sz w:val="20"/>
                <w:szCs w:val="20"/>
              </w:rPr>
              <w:t>72</w:t>
            </w:r>
          </w:p>
        </w:tc>
        <w:tc>
          <w:tcPr>
            <w:tcW w:w="1559" w:type="dxa"/>
            <w:tcBorders>
              <w:top w:val="single" w:sz="4" w:space="0" w:color="auto"/>
              <w:left w:val="single" w:sz="4" w:space="0" w:color="auto"/>
              <w:bottom w:val="single" w:sz="4" w:space="0" w:color="auto"/>
              <w:right w:val="single" w:sz="4" w:space="0" w:color="auto"/>
            </w:tcBorders>
          </w:tcPr>
          <w:p w14:paraId="227622CB" w14:textId="00026B29" w:rsidR="00E039AB" w:rsidRPr="00D81DB6" w:rsidRDefault="00E039AB" w:rsidP="00ED5CF4">
            <w:pPr>
              <w:jc w:val="center"/>
              <w:rPr>
                <w:sz w:val="20"/>
                <w:szCs w:val="20"/>
              </w:rPr>
            </w:pPr>
            <w:r w:rsidRPr="00D81DB6">
              <w:rPr>
                <w:sz w:val="20"/>
                <w:szCs w:val="20"/>
              </w:rPr>
              <w:t>5,026</w:t>
            </w:r>
          </w:p>
        </w:tc>
        <w:tc>
          <w:tcPr>
            <w:tcW w:w="1560" w:type="dxa"/>
            <w:vMerge/>
            <w:tcBorders>
              <w:left w:val="single" w:sz="4" w:space="0" w:color="auto"/>
              <w:right w:val="single" w:sz="4" w:space="0" w:color="auto"/>
            </w:tcBorders>
          </w:tcPr>
          <w:p w14:paraId="29219BFE" w14:textId="77777777" w:rsidR="00E039AB" w:rsidRPr="00D81DB6" w:rsidRDefault="00E039AB"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96A1560" w14:textId="77D5B472" w:rsidR="00E039AB" w:rsidRPr="00D81DB6" w:rsidRDefault="00E039AB" w:rsidP="00ED5CF4">
            <w:pPr>
              <w:jc w:val="center"/>
              <w:rPr>
                <w:sz w:val="20"/>
                <w:szCs w:val="20"/>
              </w:rPr>
            </w:pPr>
            <w:r w:rsidRPr="00D81DB6">
              <w:rPr>
                <w:sz w:val="20"/>
                <w:szCs w:val="20"/>
              </w:rPr>
              <w:t>6Б2ОС2К+Е</w:t>
            </w:r>
          </w:p>
        </w:tc>
        <w:tc>
          <w:tcPr>
            <w:tcW w:w="1128" w:type="dxa"/>
            <w:tcBorders>
              <w:top w:val="single" w:sz="4" w:space="0" w:color="auto"/>
              <w:left w:val="single" w:sz="4" w:space="0" w:color="auto"/>
              <w:bottom w:val="single" w:sz="4" w:space="0" w:color="auto"/>
              <w:right w:val="single" w:sz="4" w:space="0" w:color="auto"/>
            </w:tcBorders>
          </w:tcPr>
          <w:p w14:paraId="45C2BCE5" w14:textId="5C786E3A" w:rsidR="00E039AB" w:rsidRPr="00D81DB6" w:rsidRDefault="00E039AB" w:rsidP="00ED5CF4">
            <w:pPr>
              <w:jc w:val="center"/>
              <w:rPr>
                <w:sz w:val="20"/>
                <w:szCs w:val="20"/>
              </w:rPr>
            </w:pPr>
            <w:r w:rsidRPr="00D81DB6">
              <w:rPr>
                <w:sz w:val="20"/>
                <w:szCs w:val="20"/>
              </w:rPr>
              <w:t>110</w:t>
            </w:r>
          </w:p>
        </w:tc>
        <w:tc>
          <w:tcPr>
            <w:tcW w:w="1134" w:type="dxa"/>
            <w:tcBorders>
              <w:top w:val="single" w:sz="4" w:space="0" w:color="auto"/>
              <w:left w:val="single" w:sz="4" w:space="0" w:color="auto"/>
              <w:bottom w:val="single" w:sz="4" w:space="0" w:color="auto"/>
              <w:right w:val="single" w:sz="4" w:space="0" w:color="auto"/>
            </w:tcBorders>
          </w:tcPr>
          <w:p w14:paraId="5AD57FCC" w14:textId="13299598" w:rsidR="00E039AB" w:rsidRPr="00D81DB6" w:rsidRDefault="00E039AB" w:rsidP="00ED5CF4">
            <w:pPr>
              <w:jc w:val="center"/>
              <w:rPr>
                <w:sz w:val="20"/>
                <w:szCs w:val="20"/>
              </w:rPr>
            </w:pPr>
            <w:r w:rsidRPr="00D81DB6">
              <w:rPr>
                <w:sz w:val="20"/>
                <w:szCs w:val="20"/>
              </w:rPr>
              <w:t>5</w:t>
            </w:r>
          </w:p>
        </w:tc>
        <w:tc>
          <w:tcPr>
            <w:tcW w:w="850" w:type="dxa"/>
            <w:tcBorders>
              <w:top w:val="single" w:sz="4" w:space="0" w:color="auto"/>
              <w:left w:val="single" w:sz="4" w:space="0" w:color="auto"/>
              <w:bottom w:val="single" w:sz="4" w:space="0" w:color="auto"/>
              <w:right w:val="single" w:sz="4" w:space="0" w:color="auto"/>
            </w:tcBorders>
          </w:tcPr>
          <w:p w14:paraId="4B949072" w14:textId="7777777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1D764F5D" w14:textId="2814310B" w:rsidR="00E039AB" w:rsidRPr="00D81DB6" w:rsidRDefault="00BF28E7" w:rsidP="00ED5CF4">
            <w:pPr>
              <w:jc w:val="center"/>
              <w:rPr>
                <w:sz w:val="20"/>
                <w:szCs w:val="20"/>
              </w:rPr>
            </w:pPr>
            <w:r w:rsidRPr="00D81DB6">
              <w:rPr>
                <w:sz w:val="20"/>
                <w:szCs w:val="20"/>
              </w:rPr>
              <w:t>1,39</w:t>
            </w:r>
          </w:p>
        </w:tc>
        <w:tc>
          <w:tcPr>
            <w:tcW w:w="1701" w:type="dxa"/>
            <w:tcBorders>
              <w:top w:val="single" w:sz="4" w:space="0" w:color="auto"/>
              <w:left w:val="single" w:sz="4" w:space="0" w:color="auto"/>
              <w:bottom w:val="single" w:sz="4" w:space="0" w:color="auto"/>
              <w:right w:val="single" w:sz="4" w:space="0" w:color="auto"/>
            </w:tcBorders>
            <w:noWrap/>
          </w:tcPr>
          <w:p w14:paraId="5ECF767A" w14:textId="25FF14F7" w:rsidR="00E039AB" w:rsidRPr="00D81DB6" w:rsidRDefault="00BF28E7" w:rsidP="00ED5CF4">
            <w:pPr>
              <w:jc w:val="center"/>
              <w:rPr>
                <w:sz w:val="20"/>
                <w:szCs w:val="20"/>
              </w:rPr>
            </w:pPr>
            <w:r w:rsidRPr="00D81DB6">
              <w:rPr>
                <w:sz w:val="20"/>
                <w:szCs w:val="20"/>
              </w:rPr>
              <w:t>1,39</w:t>
            </w:r>
          </w:p>
        </w:tc>
        <w:tc>
          <w:tcPr>
            <w:tcW w:w="2835" w:type="dxa"/>
            <w:tcBorders>
              <w:top w:val="single" w:sz="4" w:space="0" w:color="auto"/>
              <w:left w:val="single" w:sz="4" w:space="0" w:color="auto"/>
              <w:bottom w:val="single" w:sz="4" w:space="0" w:color="auto"/>
              <w:right w:val="single" w:sz="4" w:space="0" w:color="auto"/>
            </w:tcBorders>
            <w:noWrap/>
          </w:tcPr>
          <w:p w14:paraId="4BFD08DD" w14:textId="77777777" w:rsidR="00E039AB" w:rsidRPr="00D81DB6" w:rsidRDefault="00E039AB" w:rsidP="003250B0">
            <w:pPr>
              <w:jc w:val="center"/>
              <w:rPr>
                <w:sz w:val="20"/>
                <w:szCs w:val="20"/>
              </w:rPr>
            </w:pPr>
            <w:r w:rsidRPr="00D81DB6">
              <w:rPr>
                <w:sz w:val="20"/>
                <w:szCs w:val="20"/>
              </w:rPr>
              <w:t>Зона производственного использования (П)</w:t>
            </w:r>
          </w:p>
          <w:p w14:paraId="6DAF0EB0" w14:textId="77777777" w:rsidR="00E039AB" w:rsidRPr="00D81DB6" w:rsidRDefault="00E039AB" w:rsidP="00ED5CF4">
            <w:pPr>
              <w:jc w:val="center"/>
              <w:rPr>
                <w:sz w:val="20"/>
                <w:szCs w:val="20"/>
              </w:rPr>
            </w:pPr>
            <w:r w:rsidRPr="00D81DB6">
              <w:rPr>
                <w:sz w:val="20"/>
                <w:szCs w:val="20"/>
              </w:rPr>
              <w:t>86:08:0020401:1322,</w:t>
            </w:r>
          </w:p>
          <w:p w14:paraId="58012267" w14:textId="361FE0DE" w:rsidR="00E039AB" w:rsidRPr="00D81DB6" w:rsidRDefault="00E039AB" w:rsidP="00ED5CF4">
            <w:pPr>
              <w:jc w:val="center"/>
              <w:rPr>
                <w:sz w:val="20"/>
                <w:szCs w:val="20"/>
              </w:rPr>
            </w:pPr>
            <w:r w:rsidRPr="00D81DB6">
              <w:rPr>
                <w:sz w:val="20"/>
                <w:szCs w:val="20"/>
              </w:rPr>
              <w:t>86:08:0020401:1323</w:t>
            </w:r>
          </w:p>
        </w:tc>
      </w:tr>
      <w:tr w:rsidR="004F5118" w:rsidRPr="002259B4" w14:paraId="004803A7" w14:textId="77777777" w:rsidTr="00C541DD">
        <w:trPr>
          <w:trHeight w:val="300"/>
        </w:trPr>
        <w:tc>
          <w:tcPr>
            <w:tcW w:w="562" w:type="dxa"/>
            <w:vMerge/>
            <w:tcBorders>
              <w:left w:val="single" w:sz="4" w:space="0" w:color="auto"/>
              <w:right w:val="single" w:sz="4" w:space="0" w:color="auto"/>
            </w:tcBorders>
            <w:noWrap/>
          </w:tcPr>
          <w:p w14:paraId="7ED34738" w14:textId="77777777" w:rsidR="00CD6690" w:rsidRPr="00234AC8" w:rsidRDefault="00CD6690" w:rsidP="00ED5CF4">
            <w:pPr>
              <w:jc w:val="center"/>
              <w:rPr>
                <w:sz w:val="20"/>
                <w:szCs w:val="20"/>
              </w:rPr>
            </w:pPr>
          </w:p>
        </w:tc>
        <w:tc>
          <w:tcPr>
            <w:tcW w:w="709" w:type="dxa"/>
            <w:vMerge/>
            <w:tcBorders>
              <w:left w:val="single" w:sz="4" w:space="0" w:color="auto"/>
              <w:right w:val="single" w:sz="4" w:space="0" w:color="auto"/>
            </w:tcBorders>
          </w:tcPr>
          <w:p w14:paraId="0A603399" w14:textId="77777777" w:rsidR="00CD6690" w:rsidRPr="00234AC8" w:rsidRDefault="00CD6690"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27A818A0" w14:textId="4CD2C9ED" w:rsidR="00CD6690" w:rsidRPr="00D81DB6" w:rsidRDefault="00CD6690" w:rsidP="00ED5CF4">
            <w:pPr>
              <w:jc w:val="center"/>
              <w:rPr>
                <w:b/>
                <w:sz w:val="20"/>
                <w:szCs w:val="20"/>
              </w:rPr>
            </w:pPr>
            <w:r w:rsidRPr="00D81DB6">
              <w:rPr>
                <w:b/>
                <w:sz w:val="20"/>
                <w:szCs w:val="20"/>
              </w:rPr>
              <w:t>71</w:t>
            </w:r>
          </w:p>
        </w:tc>
        <w:tc>
          <w:tcPr>
            <w:tcW w:w="1559" w:type="dxa"/>
            <w:tcBorders>
              <w:top w:val="single" w:sz="4" w:space="0" w:color="auto"/>
              <w:left w:val="single" w:sz="4" w:space="0" w:color="auto"/>
              <w:bottom w:val="single" w:sz="4" w:space="0" w:color="auto"/>
              <w:right w:val="single" w:sz="4" w:space="0" w:color="auto"/>
            </w:tcBorders>
          </w:tcPr>
          <w:p w14:paraId="76C573C2" w14:textId="726FCB5E" w:rsidR="00CD6690" w:rsidRPr="00D81DB6" w:rsidRDefault="00697805" w:rsidP="00ED5CF4">
            <w:pPr>
              <w:jc w:val="center"/>
              <w:rPr>
                <w:sz w:val="20"/>
                <w:szCs w:val="20"/>
              </w:rPr>
            </w:pPr>
            <w:r w:rsidRPr="00D81DB6">
              <w:rPr>
                <w:sz w:val="20"/>
                <w:szCs w:val="20"/>
              </w:rPr>
              <w:t>8,0669</w:t>
            </w:r>
          </w:p>
        </w:tc>
        <w:tc>
          <w:tcPr>
            <w:tcW w:w="1560" w:type="dxa"/>
            <w:vMerge/>
            <w:tcBorders>
              <w:left w:val="single" w:sz="4" w:space="0" w:color="auto"/>
              <w:right w:val="single" w:sz="4" w:space="0" w:color="auto"/>
            </w:tcBorders>
          </w:tcPr>
          <w:p w14:paraId="0FF6DE2E" w14:textId="77777777" w:rsidR="00CD6690" w:rsidRPr="00D81DB6" w:rsidRDefault="00CD6690"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CB63234" w14:textId="06745FAC" w:rsidR="00CD6690" w:rsidRPr="00D81DB6" w:rsidRDefault="00697805" w:rsidP="00ED5CF4">
            <w:pPr>
              <w:jc w:val="center"/>
              <w:rPr>
                <w:sz w:val="20"/>
                <w:szCs w:val="20"/>
              </w:rPr>
            </w:pPr>
            <w:r w:rsidRPr="00D81DB6">
              <w:rPr>
                <w:sz w:val="20"/>
                <w:szCs w:val="20"/>
              </w:rPr>
              <w:t>4К1Е5Б+ОС+С</w:t>
            </w:r>
          </w:p>
        </w:tc>
        <w:tc>
          <w:tcPr>
            <w:tcW w:w="1128" w:type="dxa"/>
            <w:tcBorders>
              <w:top w:val="single" w:sz="4" w:space="0" w:color="auto"/>
              <w:left w:val="single" w:sz="4" w:space="0" w:color="auto"/>
              <w:bottom w:val="single" w:sz="4" w:space="0" w:color="auto"/>
              <w:right w:val="single" w:sz="4" w:space="0" w:color="auto"/>
            </w:tcBorders>
          </w:tcPr>
          <w:p w14:paraId="44B09DCD" w14:textId="37A02954" w:rsidR="00CD6690" w:rsidRPr="00D81DB6" w:rsidRDefault="00697805" w:rsidP="00ED5CF4">
            <w:pPr>
              <w:jc w:val="center"/>
              <w:rPr>
                <w:sz w:val="20"/>
                <w:szCs w:val="20"/>
              </w:rPr>
            </w:pPr>
            <w:r w:rsidRPr="00D81DB6">
              <w:rPr>
                <w:sz w:val="20"/>
                <w:szCs w:val="20"/>
              </w:rPr>
              <w:t>140</w:t>
            </w:r>
          </w:p>
        </w:tc>
        <w:tc>
          <w:tcPr>
            <w:tcW w:w="1134" w:type="dxa"/>
            <w:tcBorders>
              <w:top w:val="single" w:sz="4" w:space="0" w:color="auto"/>
              <w:left w:val="single" w:sz="4" w:space="0" w:color="auto"/>
              <w:bottom w:val="single" w:sz="4" w:space="0" w:color="auto"/>
              <w:right w:val="single" w:sz="4" w:space="0" w:color="auto"/>
            </w:tcBorders>
          </w:tcPr>
          <w:p w14:paraId="46A2A20E" w14:textId="165E42B3" w:rsidR="00CD6690" w:rsidRPr="00D81DB6" w:rsidRDefault="00697805" w:rsidP="00ED5CF4">
            <w:pPr>
              <w:jc w:val="center"/>
              <w:rPr>
                <w:sz w:val="20"/>
                <w:szCs w:val="20"/>
              </w:rPr>
            </w:pPr>
            <w:r w:rsidRPr="00D81DB6">
              <w:rPr>
                <w:sz w:val="20"/>
                <w:szCs w:val="20"/>
              </w:rPr>
              <w:t>4</w:t>
            </w:r>
          </w:p>
        </w:tc>
        <w:tc>
          <w:tcPr>
            <w:tcW w:w="850" w:type="dxa"/>
            <w:tcBorders>
              <w:top w:val="single" w:sz="4" w:space="0" w:color="auto"/>
              <w:left w:val="single" w:sz="4" w:space="0" w:color="auto"/>
              <w:bottom w:val="single" w:sz="4" w:space="0" w:color="auto"/>
              <w:right w:val="single" w:sz="4" w:space="0" w:color="auto"/>
            </w:tcBorders>
          </w:tcPr>
          <w:p w14:paraId="682FD218" w14:textId="77777777" w:rsidR="00CD6690" w:rsidRPr="00D81DB6" w:rsidRDefault="00CD6690"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0D9BC8D9" w14:textId="198E7367" w:rsidR="00CD6690" w:rsidRPr="00D81DB6" w:rsidRDefault="00CD6690" w:rsidP="00ED5CF4">
            <w:pPr>
              <w:jc w:val="center"/>
              <w:rPr>
                <w:sz w:val="20"/>
                <w:szCs w:val="20"/>
              </w:rPr>
            </w:pPr>
            <w:r w:rsidRPr="00D81DB6">
              <w:rPr>
                <w:sz w:val="20"/>
                <w:szCs w:val="20"/>
              </w:rPr>
              <w:t>0,04</w:t>
            </w:r>
          </w:p>
        </w:tc>
        <w:tc>
          <w:tcPr>
            <w:tcW w:w="1701" w:type="dxa"/>
            <w:tcBorders>
              <w:top w:val="single" w:sz="4" w:space="0" w:color="auto"/>
              <w:left w:val="single" w:sz="4" w:space="0" w:color="auto"/>
              <w:bottom w:val="single" w:sz="4" w:space="0" w:color="auto"/>
              <w:right w:val="single" w:sz="4" w:space="0" w:color="auto"/>
            </w:tcBorders>
            <w:noWrap/>
          </w:tcPr>
          <w:p w14:paraId="2C74F66A" w14:textId="08EDEA59" w:rsidR="00CD6690" w:rsidRPr="00D81DB6" w:rsidRDefault="00CD6690" w:rsidP="00ED5CF4">
            <w:pPr>
              <w:jc w:val="center"/>
              <w:rPr>
                <w:sz w:val="20"/>
                <w:szCs w:val="20"/>
              </w:rPr>
            </w:pPr>
            <w:r w:rsidRPr="00D81DB6">
              <w:rPr>
                <w:sz w:val="20"/>
                <w:szCs w:val="20"/>
              </w:rPr>
              <w:t>0,04</w:t>
            </w:r>
          </w:p>
        </w:tc>
        <w:tc>
          <w:tcPr>
            <w:tcW w:w="2835" w:type="dxa"/>
            <w:tcBorders>
              <w:top w:val="single" w:sz="4" w:space="0" w:color="auto"/>
              <w:left w:val="single" w:sz="4" w:space="0" w:color="auto"/>
              <w:bottom w:val="single" w:sz="4" w:space="0" w:color="auto"/>
              <w:right w:val="single" w:sz="4" w:space="0" w:color="auto"/>
            </w:tcBorders>
            <w:noWrap/>
          </w:tcPr>
          <w:p w14:paraId="1E1E0239" w14:textId="131EA436" w:rsidR="00CD6690" w:rsidRPr="00D81DB6" w:rsidRDefault="00CD6690" w:rsidP="003250B0">
            <w:pPr>
              <w:jc w:val="center"/>
              <w:rPr>
                <w:sz w:val="20"/>
                <w:szCs w:val="20"/>
              </w:rPr>
            </w:pPr>
            <w:r w:rsidRPr="00D81DB6">
              <w:rPr>
                <w:sz w:val="20"/>
                <w:szCs w:val="20"/>
              </w:rPr>
              <w:t>Зона производственного использования (П)</w:t>
            </w:r>
          </w:p>
        </w:tc>
      </w:tr>
      <w:tr w:rsidR="00234AC8" w:rsidRPr="00234AC8" w14:paraId="362867CC" w14:textId="77777777" w:rsidTr="00C541DD">
        <w:trPr>
          <w:trHeight w:val="300"/>
        </w:trPr>
        <w:tc>
          <w:tcPr>
            <w:tcW w:w="562" w:type="dxa"/>
            <w:vMerge/>
            <w:tcBorders>
              <w:left w:val="single" w:sz="4" w:space="0" w:color="auto"/>
              <w:right w:val="single" w:sz="4" w:space="0" w:color="auto"/>
            </w:tcBorders>
            <w:noWrap/>
          </w:tcPr>
          <w:p w14:paraId="251D3B8F" w14:textId="275BE5CA" w:rsidR="00E039AB" w:rsidRPr="00234AC8" w:rsidRDefault="00E039AB" w:rsidP="00ED5CF4">
            <w:pPr>
              <w:jc w:val="center"/>
              <w:rPr>
                <w:sz w:val="20"/>
                <w:szCs w:val="20"/>
              </w:rPr>
            </w:pPr>
          </w:p>
        </w:tc>
        <w:tc>
          <w:tcPr>
            <w:tcW w:w="709" w:type="dxa"/>
            <w:vMerge/>
            <w:tcBorders>
              <w:left w:val="single" w:sz="4" w:space="0" w:color="auto"/>
              <w:right w:val="single" w:sz="4" w:space="0" w:color="auto"/>
            </w:tcBorders>
          </w:tcPr>
          <w:p w14:paraId="6D829E22" w14:textId="278E6BFF" w:rsidR="00E039AB" w:rsidRPr="00234AC8" w:rsidRDefault="00E039AB"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46F97F9A" w14:textId="275C7EF2" w:rsidR="00E039AB" w:rsidRPr="00D81DB6" w:rsidRDefault="00E039AB" w:rsidP="00ED5CF4">
            <w:pPr>
              <w:jc w:val="center"/>
              <w:rPr>
                <w:b/>
                <w:sz w:val="20"/>
                <w:szCs w:val="20"/>
              </w:rPr>
            </w:pPr>
            <w:r w:rsidRPr="00D81DB6">
              <w:rPr>
                <w:b/>
                <w:sz w:val="20"/>
                <w:szCs w:val="20"/>
              </w:rPr>
              <w:t>68</w:t>
            </w:r>
          </w:p>
        </w:tc>
        <w:tc>
          <w:tcPr>
            <w:tcW w:w="1559" w:type="dxa"/>
            <w:tcBorders>
              <w:top w:val="single" w:sz="4" w:space="0" w:color="auto"/>
              <w:left w:val="single" w:sz="4" w:space="0" w:color="auto"/>
              <w:bottom w:val="single" w:sz="4" w:space="0" w:color="auto"/>
              <w:right w:val="single" w:sz="4" w:space="0" w:color="auto"/>
            </w:tcBorders>
          </w:tcPr>
          <w:p w14:paraId="77BD49B5" w14:textId="26BF9E4E" w:rsidR="00E039AB" w:rsidRPr="00D81DB6" w:rsidRDefault="00E039AB" w:rsidP="00ED5CF4">
            <w:pPr>
              <w:jc w:val="center"/>
              <w:rPr>
                <w:sz w:val="20"/>
                <w:szCs w:val="20"/>
              </w:rPr>
            </w:pPr>
            <w:r w:rsidRPr="00D81DB6">
              <w:rPr>
                <w:sz w:val="20"/>
                <w:szCs w:val="20"/>
              </w:rPr>
              <w:t>16,8496</w:t>
            </w:r>
          </w:p>
          <w:p w14:paraId="6CA11D85" w14:textId="77777777" w:rsidR="00E039AB" w:rsidRPr="00D81DB6" w:rsidRDefault="00E039AB" w:rsidP="00ED5CF4">
            <w:pPr>
              <w:jc w:val="center"/>
              <w:rPr>
                <w:sz w:val="20"/>
                <w:szCs w:val="20"/>
              </w:rPr>
            </w:pPr>
          </w:p>
        </w:tc>
        <w:tc>
          <w:tcPr>
            <w:tcW w:w="1560" w:type="dxa"/>
            <w:vMerge/>
            <w:tcBorders>
              <w:left w:val="single" w:sz="4" w:space="0" w:color="auto"/>
              <w:right w:val="single" w:sz="4" w:space="0" w:color="auto"/>
            </w:tcBorders>
          </w:tcPr>
          <w:p w14:paraId="7BF66AB4" w14:textId="77777777" w:rsidR="00E039AB" w:rsidRPr="00D81DB6" w:rsidRDefault="00E039AB"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3768711B" w14:textId="6D427F84" w:rsidR="00E039AB" w:rsidRPr="00D81DB6" w:rsidRDefault="00E039AB" w:rsidP="00ED5CF4">
            <w:pPr>
              <w:jc w:val="center"/>
              <w:rPr>
                <w:sz w:val="20"/>
                <w:szCs w:val="20"/>
              </w:rPr>
            </w:pPr>
            <w:r w:rsidRPr="00D81DB6">
              <w:rPr>
                <w:sz w:val="20"/>
                <w:szCs w:val="20"/>
              </w:rPr>
              <w:t>5ОС3Б1К1Е+</w:t>
            </w:r>
          </w:p>
        </w:tc>
        <w:tc>
          <w:tcPr>
            <w:tcW w:w="1128" w:type="dxa"/>
            <w:tcBorders>
              <w:top w:val="single" w:sz="4" w:space="0" w:color="auto"/>
              <w:left w:val="single" w:sz="4" w:space="0" w:color="auto"/>
              <w:bottom w:val="single" w:sz="4" w:space="0" w:color="auto"/>
              <w:right w:val="single" w:sz="4" w:space="0" w:color="auto"/>
            </w:tcBorders>
          </w:tcPr>
          <w:p w14:paraId="3CC7DA12" w14:textId="2B22ECBB" w:rsidR="00E039AB" w:rsidRPr="00D81DB6" w:rsidRDefault="00E039AB" w:rsidP="00ED5CF4">
            <w:pPr>
              <w:jc w:val="center"/>
              <w:rPr>
                <w:sz w:val="20"/>
                <w:szCs w:val="20"/>
              </w:rPr>
            </w:pPr>
            <w:r w:rsidRPr="00D81DB6">
              <w:rPr>
                <w:sz w:val="20"/>
                <w:szCs w:val="20"/>
              </w:rPr>
              <w:t>130</w:t>
            </w:r>
          </w:p>
        </w:tc>
        <w:tc>
          <w:tcPr>
            <w:tcW w:w="1134" w:type="dxa"/>
            <w:tcBorders>
              <w:top w:val="single" w:sz="4" w:space="0" w:color="auto"/>
              <w:left w:val="single" w:sz="4" w:space="0" w:color="auto"/>
              <w:bottom w:val="single" w:sz="4" w:space="0" w:color="auto"/>
              <w:right w:val="single" w:sz="4" w:space="0" w:color="auto"/>
            </w:tcBorders>
          </w:tcPr>
          <w:p w14:paraId="5A05C665" w14:textId="75E08C7C" w:rsidR="00E039AB" w:rsidRPr="00D81DB6" w:rsidRDefault="00E039AB" w:rsidP="00ED5CF4">
            <w:pPr>
              <w:jc w:val="center"/>
              <w:rPr>
                <w:sz w:val="20"/>
                <w:szCs w:val="20"/>
              </w:rPr>
            </w:pPr>
            <w:r w:rsidRPr="00D81DB6">
              <w:rPr>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2A98F313" w14:textId="7777777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48B1E656" w14:textId="30E90707" w:rsidR="00E039AB" w:rsidRPr="00D81DB6" w:rsidRDefault="002259B4" w:rsidP="00ED5CF4">
            <w:pPr>
              <w:jc w:val="center"/>
              <w:rPr>
                <w:sz w:val="20"/>
                <w:szCs w:val="20"/>
              </w:rPr>
            </w:pPr>
            <w:r w:rsidRPr="00D81DB6">
              <w:rPr>
                <w:sz w:val="20"/>
                <w:szCs w:val="20"/>
              </w:rPr>
              <w:t>1,85</w:t>
            </w:r>
          </w:p>
        </w:tc>
        <w:tc>
          <w:tcPr>
            <w:tcW w:w="1701" w:type="dxa"/>
            <w:tcBorders>
              <w:top w:val="single" w:sz="4" w:space="0" w:color="auto"/>
              <w:left w:val="single" w:sz="4" w:space="0" w:color="auto"/>
              <w:bottom w:val="single" w:sz="4" w:space="0" w:color="auto"/>
              <w:right w:val="single" w:sz="4" w:space="0" w:color="auto"/>
            </w:tcBorders>
            <w:noWrap/>
          </w:tcPr>
          <w:p w14:paraId="6BDE4130" w14:textId="7C85487B" w:rsidR="00E039AB" w:rsidRPr="00D81DB6" w:rsidRDefault="002259B4" w:rsidP="00ED5CF4">
            <w:pPr>
              <w:jc w:val="center"/>
              <w:rPr>
                <w:sz w:val="20"/>
                <w:szCs w:val="20"/>
              </w:rPr>
            </w:pPr>
            <w:r w:rsidRPr="00D81DB6">
              <w:rPr>
                <w:sz w:val="20"/>
                <w:szCs w:val="20"/>
              </w:rPr>
              <w:t>1,85</w:t>
            </w:r>
          </w:p>
        </w:tc>
        <w:tc>
          <w:tcPr>
            <w:tcW w:w="2835" w:type="dxa"/>
            <w:tcBorders>
              <w:top w:val="single" w:sz="4" w:space="0" w:color="auto"/>
              <w:left w:val="single" w:sz="4" w:space="0" w:color="auto"/>
              <w:bottom w:val="single" w:sz="4" w:space="0" w:color="auto"/>
              <w:right w:val="single" w:sz="4" w:space="0" w:color="auto"/>
            </w:tcBorders>
            <w:noWrap/>
          </w:tcPr>
          <w:p w14:paraId="5DE0DC3E" w14:textId="2455E4E9" w:rsidR="00E039AB" w:rsidRPr="00D81DB6" w:rsidRDefault="00E039AB" w:rsidP="00F92DB7">
            <w:pPr>
              <w:jc w:val="center"/>
              <w:rPr>
                <w:sz w:val="20"/>
                <w:szCs w:val="20"/>
              </w:rPr>
            </w:pPr>
            <w:r w:rsidRPr="00D81DB6">
              <w:rPr>
                <w:sz w:val="20"/>
                <w:szCs w:val="20"/>
              </w:rPr>
              <w:t>Зона ведения садоводства, огородничества и дачного хозяйства,</w:t>
            </w:r>
          </w:p>
          <w:p w14:paraId="0E3B8348" w14:textId="77777777" w:rsidR="00E039AB" w:rsidRPr="00D81DB6" w:rsidRDefault="00E039AB" w:rsidP="00ED5CF4">
            <w:pPr>
              <w:jc w:val="center"/>
              <w:rPr>
                <w:sz w:val="20"/>
                <w:szCs w:val="20"/>
              </w:rPr>
            </w:pPr>
            <w:r w:rsidRPr="00D81DB6">
              <w:rPr>
                <w:sz w:val="20"/>
                <w:szCs w:val="20"/>
              </w:rPr>
              <w:t>Зона объектов сельскохозяйственного назначения,</w:t>
            </w:r>
          </w:p>
          <w:p w14:paraId="65BF3947" w14:textId="6FAEDE2B" w:rsidR="00E039AB" w:rsidRPr="00D81DB6" w:rsidRDefault="00E039AB" w:rsidP="00ED5CF4">
            <w:pPr>
              <w:jc w:val="center"/>
              <w:rPr>
                <w:sz w:val="20"/>
                <w:szCs w:val="20"/>
              </w:rPr>
            </w:pPr>
            <w:r w:rsidRPr="00D81DB6">
              <w:rPr>
                <w:sz w:val="20"/>
                <w:szCs w:val="20"/>
              </w:rPr>
              <w:t>Зона рекреационного назначения,</w:t>
            </w:r>
          </w:p>
          <w:p w14:paraId="4877C75F" w14:textId="2CD474D8" w:rsidR="00E039AB" w:rsidRPr="00D81DB6" w:rsidRDefault="00E039AB" w:rsidP="00F92DB7">
            <w:pPr>
              <w:jc w:val="center"/>
              <w:rPr>
                <w:sz w:val="20"/>
                <w:szCs w:val="20"/>
              </w:rPr>
            </w:pPr>
            <w:r w:rsidRPr="00D81DB6">
              <w:rPr>
                <w:sz w:val="20"/>
                <w:szCs w:val="20"/>
              </w:rPr>
              <w:t>Зона инженерной и транспортной инфраструктуры</w:t>
            </w:r>
          </w:p>
        </w:tc>
      </w:tr>
      <w:tr w:rsidR="00234AC8" w:rsidRPr="00234AC8" w14:paraId="4CB5A6C1" w14:textId="77777777" w:rsidTr="00C541DD">
        <w:trPr>
          <w:trHeight w:val="300"/>
        </w:trPr>
        <w:tc>
          <w:tcPr>
            <w:tcW w:w="562" w:type="dxa"/>
            <w:vMerge/>
            <w:tcBorders>
              <w:left w:val="single" w:sz="4" w:space="0" w:color="auto"/>
              <w:right w:val="single" w:sz="4" w:space="0" w:color="auto"/>
            </w:tcBorders>
            <w:noWrap/>
          </w:tcPr>
          <w:p w14:paraId="2CD50892" w14:textId="25A6A2B2" w:rsidR="00E039AB" w:rsidRPr="00234AC8" w:rsidRDefault="00E039AB" w:rsidP="00ED5CF4">
            <w:pPr>
              <w:jc w:val="center"/>
              <w:rPr>
                <w:sz w:val="20"/>
                <w:szCs w:val="20"/>
              </w:rPr>
            </w:pPr>
          </w:p>
        </w:tc>
        <w:tc>
          <w:tcPr>
            <w:tcW w:w="709" w:type="dxa"/>
            <w:vMerge/>
            <w:tcBorders>
              <w:left w:val="single" w:sz="4" w:space="0" w:color="auto"/>
              <w:right w:val="single" w:sz="4" w:space="0" w:color="auto"/>
            </w:tcBorders>
          </w:tcPr>
          <w:p w14:paraId="03B68AFB" w14:textId="77777777" w:rsidR="00E039AB" w:rsidRPr="00234AC8" w:rsidRDefault="00E039AB" w:rsidP="00ED5CF4">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tcPr>
          <w:p w14:paraId="0CFE6CAB" w14:textId="3F8FEA57" w:rsidR="00E039AB" w:rsidRPr="00D81DB6" w:rsidRDefault="00E039AB" w:rsidP="00ED5CF4">
            <w:pPr>
              <w:jc w:val="center"/>
              <w:rPr>
                <w:b/>
                <w:sz w:val="20"/>
                <w:szCs w:val="20"/>
              </w:rPr>
            </w:pPr>
            <w:r w:rsidRPr="00D81DB6">
              <w:rPr>
                <w:b/>
                <w:sz w:val="20"/>
                <w:szCs w:val="20"/>
              </w:rPr>
              <w:t>63</w:t>
            </w:r>
          </w:p>
        </w:tc>
        <w:tc>
          <w:tcPr>
            <w:tcW w:w="1559" w:type="dxa"/>
            <w:tcBorders>
              <w:top w:val="single" w:sz="4" w:space="0" w:color="auto"/>
              <w:left w:val="single" w:sz="4" w:space="0" w:color="auto"/>
              <w:bottom w:val="single" w:sz="4" w:space="0" w:color="auto"/>
              <w:right w:val="single" w:sz="4" w:space="0" w:color="auto"/>
            </w:tcBorders>
          </w:tcPr>
          <w:p w14:paraId="179B996A" w14:textId="72FF67C5" w:rsidR="00E039AB" w:rsidRPr="00D81DB6" w:rsidRDefault="00E039AB" w:rsidP="00ED5CF4">
            <w:pPr>
              <w:jc w:val="center"/>
              <w:rPr>
                <w:sz w:val="20"/>
                <w:szCs w:val="20"/>
              </w:rPr>
            </w:pPr>
            <w:r w:rsidRPr="00D81DB6">
              <w:rPr>
                <w:sz w:val="20"/>
                <w:szCs w:val="20"/>
              </w:rPr>
              <w:t>4,7958</w:t>
            </w:r>
          </w:p>
        </w:tc>
        <w:tc>
          <w:tcPr>
            <w:tcW w:w="1560" w:type="dxa"/>
            <w:vMerge/>
            <w:tcBorders>
              <w:left w:val="single" w:sz="4" w:space="0" w:color="auto"/>
              <w:bottom w:val="single" w:sz="4" w:space="0" w:color="auto"/>
              <w:right w:val="single" w:sz="4" w:space="0" w:color="auto"/>
            </w:tcBorders>
          </w:tcPr>
          <w:p w14:paraId="47594150" w14:textId="77777777" w:rsidR="00E039AB" w:rsidRPr="00D81DB6" w:rsidRDefault="00E039AB"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462B70AE" w14:textId="0D4B216C" w:rsidR="00E039AB" w:rsidRPr="00D81DB6" w:rsidRDefault="00E039AB" w:rsidP="00ED5CF4">
            <w:pPr>
              <w:jc w:val="center"/>
              <w:rPr>
                <w:sz w:val="20"/>
                <w:szCs w:val="20"/>
              </w:rPr>
            </w:pPr>
            <w:r w:rsidRPr="00D81DB6">
              <w:rPr>
                <w:sz w:val="20"/>
                <w:szCs w:val="20"/>
              </w:rPr>
              <w:t>4ОС3Б1К1С1Е</w:t>
            </w:r>
          </w:p>
        </w:tc>
        <w:tc>
          <w:tcPr>
            <w:tcW w:w="1128" w:type="dxa"/>
            <w:tcBorders>
              <w:top w:val="single" w:sz="4" w:space="0" w:color="auto"/>
              <w:left w:val="single" w:sz="4" w:space="0" w:color="auto"/>
              <w:bottom w:val="single" w:sz="4" w:space="0" w:color="auto"/>
              <w:right w:val="single" w:sz="4" w:space="0" w:color="auto"/>
            </w:tcBorders>
          </w:tcPr>
          <w:p w14:paraId="0B8E9C28" w14:textId="6E58B859" w:rsidR="00E039AB" w:rsidRPr="00D81DB6" w:rsidRDefault="00E039AB" w:rsidP="00ED5CF4">
            <w:pPr>
              <w:jc w:val="center"/>
              <w:rPr>
                <w:sz w:val="20"/>
                <w:szCs w:val="20"/>
              </w:rPr>
            </w:pPr>
            <w:r w:rsidRPr="00D81DB6">
              <w:rPr>
                <w:sz w:val="20"/>
                <w:szCs w:val="20"/>
              </w:rPr>
              <w:t>130</w:t>
            </w:r>
          </w:p>
        </w:tc>
        <w:tc>
          <w:tcPr>
            <w:tcW w:w="1134" w:type="dxa"/>
            <w:tcBorders>
              <w:top w:val="single" w:sz="4" w:space="0" w:color="auto"/>
              <w:left w:val="single" w:sz="4" w:space="0" w:color="auto"/>
              <w:bottom w:val="single" w:sz="4" w:space="0" w:color="auto"/>
              <w:right w:val="single" w:sz="4" w:space="0" w:color="auto"/>
            </w:tcBorders>
          </w:tcPr>
          <w:p w14:paraId="79094EF1" w14:textId="5CA5101D" w:rsidR="00E039AB" w:rsidRPr="00D81DB6" w:rsidRDefault="00E039AB" w:rsidP="00ED5CF4">
            <w:pPr>
              <w:jc w:val="center"/>
              <w:rPr>
                <w:sz w:val="20"/>
                <w:szCs w:val="20"/>
              </w:rPr>
            </w:pPr>
            <w:r w:rsidRPr="00D81DB6">
              <w:rPr>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75267E64" w14:textId="77777777" w:rsidR="00E039AB" w:rsidRPr="00D81DB6" w:rsidRDefault="00E039AB"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60CBB27E" w14:textId="2369A7E2" w:rsidR="00E039AB" w:rsidRPr="00D81DB6" w:rsidRDefault="002259B4" w:rsidP="00ED5CF4">
            <w:pPr>
              <w:jc w:val="center"/>
              <w:rPr>
                <w:sz w:val="20"/>
                <w:szCs w:val="20"/>
              </w:rPr>
            </w:pPr>
            <w:r w:rsidRPr="00D81DB6">
              <w:rPr>
                <w:sz w:val="20"/>
                <w:szCs w:val="20"/>
              </w:rPr>
              <w:t>2,17</w:t>
            </w:r>
          </w:p>
        </w:tc>
        <w:tc>
          <w:tcPr>
            <w:tcW w:w="1701" w:type="dxa"/>
            <w:tcBorders>
              <w:top w:val="single" w:sz="4" w:space="0" w:color="auto"/>
              <w:left w:val="single" w:sz="4" w:space="0" w:color="auto"/>
              <w:bottom w:val="single" w:sz="4" w:space="0" w:color="auto"/>
              <w:right w:val="single" w:sz="4" w:space="0" w:color="auto"/>
            </w:tcBorders>
            <w:noWrap/>
          </w:tcPr>
          <w:p w14:paraId="018B88D5" w14:textId="0227E21D" w:rsidR="00E039AB" w:rsidRPr="00D81DB6" w:rsidRDefault="002259B4" w:rsidP="00ED5CF4">
            <w:pPr>
              <w:jc w:val="center"/>
              <w:rPr>
                <w:sz w:val="20"/>
                <w:szCs w:val="20"/>
              </w:rPr>
            </w:pPr>
            <w:r w:rsidRPr="00D81DB6">
              <w:rPr>
                <w:sz w:val="20"/>
                <w:szCs w:val="20"/>
              </w:rPr>
              <w:t>2,17</w:t>
            </w:r>
          </w:p>
        </w:tc>
        <w:tc>
          <w:tcPr>
            <w:tcW w:w="2835" w:type="dxa"/>
            <w:tcBorders>
              <w:top w:val="single" w:sz="4" w:space="0" w:color="auto"/>
              <w:left w:val="single" w:sz="4" w:space="0" w:color="auto"/>
              <w:bottom w:val="single" w:sz="4" w:space="0" w:color="auto"/>
              <w:right w:val="single" w:sz="4" w:space="0" w:color="auto"/>
            </w:tcBorders>
            <w:noWrap/>
          </w:tcPr>
          <w:p w14:paraId="610D0CEC" w14:textId="61777BF8" w:rsidR="00E039AB" w:rsidRPr="00D81DB6" w:rsidRDefault="00E039AB" w:rsidP="003400B7">
            <w:pPr>
              <w:jc w:val="center"/>
              <w:rPr>
                <w:sz w:val="20"/>
                <w:szCs w:val="20"/>
              </w:rPr>
            </w:pPr>
            <w:r w:rsidRPr="00D81DB6">
              <w:rPr>
                <w:sz w:val="20"/>
                <w:szCs w:val="20"/>
              </w:rPr>
              <w:t>Зона ведения садоводства, огородничества и дачного хозяйства</w:t>
            </w:r>
          </w:p>
        </w:tc>
      </w:tr>
      <w:tr w:rsidR="00234AC8" w:rsidRPr="00234AC8" w14:paraId="7DFD9B5C" w14:textId="77777777" w:rsidTr="00C541DD">
        <w:trPr>
          <w:trHeight w:val="690"/>
        </w:trPr>
        <w:tc>
          <w:tcPr>
            <w:tcW w:w="562" w:type="dxa"/>
            <w:tcBorders>
              <w:top w:val="single" w:sz="4" w:space="0" w:color="auto"/>
              <w:left w:val="single" w:sz="4" w:space="0" w:color="auto"/>
              <w:right w:val="single" w:sz="4" w:space="0" w:color="auto"/>
            </w:tcBorders>
            <w:noWrap/>
          </w:tcPr>
          <w:p w14:paraId="28509624" w14:textId="06F0ECF6" w:rsidR="001234F3" w:rsidRPr="00234AC8" w:rsidRDefault="00E36F3D" w:rsidP="00ED5CF4">
            <w:pPr>
              <w:jc w:val="center"/>
              <w:rPr>
                <w:sz w:val="20"/>
                <w:szCs w:val="20"/>
              </w:rPr>
            </w:pPr>
            <w:r w:rsidRPr="00234AC8">
              <w:rPr>
                <w:sz w:val="20"/>
                <w:szCs w:val="20"/>
              </w:rPr>
              <w:t>2</w:t>
            </w:r>
          </w:p>
        </w:tc>
        <w:tc>
          <w:tcPr>
            <w:tcW w:w="709" w:type="dxa"/>
            <w:tcBorders>
              <w:top w:val="single" w:sz="4" w:space="0" w:color="auto"/>
              <w:left w:val="single" w:sz="4" w:space="0" w:color="auto"/>
              <w:right w:val="single" w:sz="4" w:space="0" w:color="auto"/>
            </w:tcBorders>
          </w:tcPr>
          <w:p w14:paraId="369CA6AA" w14:textId="16375B8C" w:rsidR="001234F3" w:rsidRPr="00234AC8" w:rsidRDefault="001234F3" w:rsidP="00ED5CF4">
            <w:pPr>
              <w:jc w:val="center"/>
              <w:rPr>
                <w:sz w:val="20"/>
                <w:szCs w:val="20"/>
              </w:rPr>
            </w:pPr>
            <w:r w:rsidRPr="00234AC8">
              <w:rPr>
                <w:sz w:val="20"/>
                <w:szCs w:val="20"/>
              </w:rPr>
              <w:t>67</w:t>
            </w:r>
          </w:p>
        </w:tc>
        <w:tc>
          <w:tcPr>
            <w:tcW w:w="567" w:type="dxa"/>
            <w:tcBorders>
              <w:top w:val="single" w:sz="4" w:space="0" w:color="auto"/>
              <w:left w:val="single" w:sz="4" w:space="0" w:color="auto"/>
              <w:right w:val="single" w:sz="4" w:space="0" w:color="auto"/>
            </w:tcBorders>
          </w:tcPr>
          <w:p w14:paraId="739EE6B6" w14:textId="77777777" w:rsidR="001234F3" w:rsidRPr="00D81DB6" w:rsidRDefault="001234F3" w:rsidP="00ED5CF4">
            <w:pPr>
              <w:jc w:val="center"/>
              <w:rPr>
                <w:b/>
                <w:sz w:val="20"/>
                <w:szCs w:val="20"/>
              </w:rPr>
            </w:pPr>
          </w:p>
          <w:p w14:paraId="32B29B74" w14:textId="3205B7B3" w:rsidR="001234F3" w:rsidRPr="00D81DB6" w:rsidRDefault="001234F3" w:rsidP="00ED5CF4">
            <w:pPr>
              <w:jc w:val="center"/>
              <w:rPr>
                <w:b/>
                <w:sz w:val="20"/>
                <w:szCs w:val="20"/>
              </w:rPr>
            </w:pPr>
            <w:r w:rsidRPr="00D81DB6">
              <w:rPr>
                <w:b/>
                <w:sz w:val="20"/>
                <w:szCs w:val="20"/>
              </w:rPr>
              <w:t>75</w:t>
            </w:r>
          </w:p>
        </w:tc>
        <w:tc>
          <w:tcPr>
            <w:tcW w:w="1559" w:type="dxa"/>
            <w:tcBorders>
              <w:top w:val="single" w:sz="4" w:space="0" w:color="auto"/>
              <w:left w:val="single" w:sz="4" w:space="0" w:color="auto"/>
              <w:right w:val="single" w:sz="4" w:space="0" w:color="auto"/>
            </w:tcBorders>
          </w:tcPr>
          <w:p w14:paraId="70F0668E" w14:textId="77777777" w:rsidR="001234F3" w:rsidRPr="00D81DB6" w:rsidRDefault="001234F3" w:rsidP="00ED5CF4">
            <w:pPr>
              <w:jc w:val="center"/>
              <w:rPr>
                <w:sz w:val="20"/>
                <w:szCs w:val="20"/>
              </w:rPr>
            </w:pPr>
          </w:p>
          <w:p w14:paraId="090286DD" w14:textId="519B5590" w:rsidR="001234F3" w:rsidRPr="00D81DB6" w:rsidRDefault="001234F3" w:rsidP="00ED5CF4">
            <w:pPr>
              <w:jc w:val="center"/>
              <w:rPr>
                <w:sz w:val="20"/>
                <w:szCs w:val="20"/>
              </w:rPr>
            </w:pPr>
            <w:r w:rsidRPr="00D81DB6">
              <w:rPr>
                <w:sz w:val="20"/>
                <w:szCs w:val="20"/>
              </w:rPr>
              <w:t>-</w:t>
            </w:r>
          </w:p>
        </w:tc>
        <w:tc>
          <w:tcPr>
            <w:tcW w:w="1560" w:type="dxa"/>
            <w:tcBorders>
              <w:top w:val="single" w:sz="4" w:space="0" w:color="auto"/>
              <w:left w:val="single" w:sz="4" w:space="0" w:color="auto"/>
              <w:right w:val="single" w:sz="4" w:space="0" w:color="auto"/>
            </w:tcBorders>
          </w:tcPr>
          <w:p w14:paraId="40FC77F8" w14:textId="7DC9025C" w:rsidR="001234F3" w:rsidRPr="00D81DB6" w:rsidRDefault="001234F3" w:rsidP="00ED5CF4">
            <w:pPr>
              <w:jc w:val="center"/>
              <w:rPr>
                <w:sz w:val="20"/>
                <w:szCs w:val="20"/>
              </w:rPr>
            </w:pPr>
            <w:proofErr w:type="spellStart"/>
            <w:r w:rsidRPr="00D81DB6">
              <w:rPr>
                <w:sz w:val="20"/>
                <w:szCs w:val="20"/>
              </w:rPr>
              <w:t>Эксплуатаци-онные</w:t>
            </w:r>
            <w:proofErr w:type="spellEnd"/>
            <w:r w:rsidRPr="00D81DB6">
              <w:rPr>
                <w:sz w:val="20"/>
                <w:szCs w:val="20"/>
              </w:rPr>
              <w:t xml:space="preserve"> леса</w:t>
            </w:r>
          </w:p>
        </w:tc>
        <w:tc>
          <w:tcPr>
            <w:tcW w:w="1134" w:type="dxa"/>
            <w:tcBorders>
              <w:top w:val="single" w:sz="4" w:space="0" w:color="auto"/>
              <w:left w:val="single" w:sz="4" w:space="0" w:color="auto"/>
              <w:right w:val="single" w:sz="4" w:space="0" w:color="auto"/>
            </w:tcBorders>
          </w:tcPr>
          <w:p w14:paraId="30933AF6" w14:textId="6B57E7CE" w:rsidR="001234F3" w:rsidRPr="00D81DB6" w:rsidRDefault="001234F3" w:rsidP="00F95DD0">
            <w:pPr>
              <w:jc w:val="center"/>
              <w:rPr>
                <w:sz w:val="20"/>
                <w:szCs w:val="20"/>
              </w:rPr>
            </w:pPr>
            <w:r w:rsidRPr="00D81DB6">
              <w:rPr>
                <w:sz w:val="20"/>
                <w:szCs w:val="20"/>
              </w:rPr>
              <w:t>Б</w:t>
            </w:r>
          </w:p>
        </w:tc>
        <w:tc>
          <w:tcPr>
            <w:tcW w:w="1128" w:type="dxa"/>
            <w:tcBorders>
              <w:top w:val="single" w:sz="4" w:space="0" w:color="auto"/>
              <w:left w:val="single" w:sz="4" w:space="0" w:color="auto"/>
              <w:right w:val="single" w:sz="4" w:space="0" w:color="auto"/>
            </w:tcBorders>
          </w:tcPr>
          <w:p w14:paraId="2887D5D3" w14:textId="77777777" w:rsidR="001234F3" w:rsidRPr="00D81DB6" w:rsidRDefault="001234F3" w:rsidP="00ED5CF4">
            <w:pPr>
              <w:jc w:val="center"/>
              <w:rPr>
                <w:sz w:val="20"/>
                <w:szCs w:val="20"/>
              </w:rPr>
            </w:pPr>
          </w:p>
          <w:p w14:paraId="1B49CF5A" w14:textId="7E22BE37" w:rsidR="001234F3" w:rsidRPr="00D81DB6" w:rsidRDefault="001234F3" w:rsidP="00ED5CF4">
            <w:pPr>
              <w:jc w:val="center"/>
              <w:rPr>
                <w:sz w:val="20"/>
                <w:szCs w:val="20"/>
              </w:rPr>
            </w:pPr>
            <w:r w:rsidRPr="00D81DB6">
              <w:rPr>
                <w:sz w:val="20"/>
                <w:szCs w:val="20"/>
              </w:rPr>
              <w:t>-</w:t>
            </w:r>
          </w:p>
        </w:tc>
        <w:tc>
          <w:tcPr>
            <w:tcW w:w="1134" w:type="dxa"/>
            <w:tcBorders>
              <w:top w:val="single" w:sz="4" w:space="0" w:color="auto"/>
              <w:left w:val="single" w:sz="4" w:space="0" w:color="auto"/>
              <w:right w:val="single" w:sz="4" w:space="0" w:color="auto"/>
            </w:tcBorders>
          </w:tcPr>
          <w:p w14:paraId="135E6DD7" w14:textId="77777777" w:rsidR="001234F3" w:rsidRPr="00D81DB6" w:rsidRDefault="001234F3" w:rsidP="00ED5CF4">
            <w:pPr>
              <w:jc w:val="center"/>
              <w:rPr>
                <w:sz w:val="20"/>
                <w:szCs w:val="20"/>
              </w:rPr>
            </w:pPr>
          </w:p>
          <w:p w14:paraId="79A47D51" w14:textId="28A881BC" w:rsidR="001234F3" w:rsidRPr="00D81DB6" w:rsidRDefault="001234F3" w:rsidP="00ED5CF4">
            <w:pPr>
              <w:jc w:val="center"/>
              <w:rPr>
                <w:sz w:val="20"/>
                <w:szCs w:val="20"/>
              </w:rPr>
            </w:pPr>
            <w:r w:rsidRPr="00D81DB6">
              <w:rPr>
                <w:sz w:val="20"/>
                <w:szCs w:val="20"/>
              </w:rPr>
              <w:t>-</w:t>
            </w:r>
          </w:p>
        </w:tc>
        <w:tc>
          <w:tcPr>
            <w:tcW w:w="850" w:type="dxa"/>
            <w:tcBorders>
              <w:top w:val="single" w:sz="4" w:space="0" w:color="auto"/>
              <w:left w:val="single" w:sz="4" w:space="0" w:color="auto"/>
              <w:right w:val="single" w:sz="4" w:space="0" w:color="auto"/>
            </w:tcBorders>
          </w:tcPr>
          <w:p w14:paraId="36689386" w14:textId="77777777" w:rsidR="001234F3" w:rsidRPr="00D81DB6" w:rsidRDefault="001234F3" w:rsidP="00ED5CF4">
            <w:pPr>
              <w:jc w:val="center"/>
              <w:rPr>
                <w:sz w:val="20"/>
                <w:szCs w:val="20"/>
              </w:rPr>
            </w:pPr>
          </w:p>
        </w:tc>
        <w:tc>
          <w:tcPr>
            <w:tcW w:w="1282" w:type="dxa"/>
            <w:tcBorders>
              <w:top w:val="single" w:sz="4" w:space="0" w:color="auto"/>
              <w:left w:val="single" w:sz="4" w:space="0" w:color="auto"/>
              <w:right w:val="single" w:sz="4" w:space="0" w:color="auto"/>
            </w:tcBorders>
          </w:tcPr>
          <w:p w14:paraId="64F04256" w14:textId="6F028A48" w:rsidR="001234F3" w:rsidRPr="00D81DB6" w:rsidRDefault="001234F3" w:rsidP="00ED5CF4">
            <w:pPr>
              <w:jc w:val="center"/>
              <w:rPr>
                <w:sz w:val="20"/>
                <w:szCs w:val="20"/>
              </w:rPr>
            </w:pPr>
            <w:r w:rsidRPr="00D81DB6">
              <w:rPr>
                <w:sz w:val="20"/>
                <w:szCs w:val="20"/>
              </w:rPr>
              <w:t>0,01</w:t>
            </w:r>
          </w:p>
        </w:tc>
        <w:tc>
          <w:tcPr>
            <w:tcW w:w="1701" w:type="dxa"/>
            <w:tcBorders>
              <w:top w:val="single" w:sz="4" w:space="0" w:color="auto"/>
              <w:left w:val="single" w:sz="4" w:space="0" w:color="auto"/>
              <w:right w:val="single" w:sz="4" w:space="0" w:color="auto"/>
            </w:tcBorders>
            <w:noWrap/>
          </w:tcPr>
          <w:p w14:paraId="702DC218" w14:textId="0E2345DF" w:rsidR="001234F3" w:rsidRPr="00D81DB6" w:rsidRDefault="001234F3" w:rsidP="00ED5CF4">
            <w:pPr>
              <w:jc w:val="center"/>
              <w:rPr>
                <w:sz w:val="20"/>
                <w:szCs w:val="20"/>
              </w:rPr>
            </w:pPr>
            <w:r w:rsidRPr="00D81DB6">
              <w:rPr>
                <w:sz w:val="20"/>
                <w:szCs w:val="20"/>
              </w:rPr>
              <w:t>0,01</w:t>
            </w:r>
          </w:p>
        </w:tc>
        <w:tc>
          <w:tcPr>
            <w:tcW w:w="2835" w:type="dxa"/>
            <w:tcBorders>
              <w:top w:val="single" w:sz="4" w:space="0" w:color="auto"/>
              <w:left w:val="single" w:sz="4" w:space="0" w:color="auto"/>
              <w:right w:val="single" w:sz="4" w:space="0" w:color="auto"/>
            </w:tcBorders>
            <w:noWrap/>
          </w:tcPr>
          <w:p w14:paraId="11EAC4F3" w14:textId="77777777" w:rsidR="001234F3" w:rsidRPr="00D81DB6" w:rsidRDefault="001234F3" w:rsidP="00ED5CF4">
            <w:pPr>
              <w:jc w:val="center"/>
              <w:rPr>
                <w:sz w:val="20"/>
                <w:szCs w:val="20"/>
              </w:rPr>
            </w:pPr>
            <w:r w:rsidRPr="00D81DB6">
              <w:rPr>
                <w:sz w:val="20"/>
                <w:szCs w:val="20"/>
              </w:rPr>
              <w:t>Общественно-деловая зона (О)</w:t>
            </w:r>
          </w:p>
          <w:p w14:paraId="267BFF4B" w14:textId="76926276" w:rsidR="001234F3" w:rsidRPr="00D81DB6" w:rsidRDefault="001234F3" w:rsidP="00776EC2">
            <w:pPr>
              <w:jc w:val="center"/>
              <w:rPr>
                <w:sz w:val="20"/>
                <w:szCs w:val="20"/>
              </w:rPr>
            </w:pPr>
            <w:r w:rsidRPr="00D81DB6">
              <w:rPr>
                <w:sz w:val="20"/>
                <w:szCs w:val="20"/>
              </w:rPr>
              <w:t>86:08:0030201:75</w:t>
            </w:r>
          </w:p>
        </w:tc>
      </w:tr>
      <w:tr w:rsidR="00234AC8" w:rsidRPr="00234AC8" w14:paraId="05BDBCEE" w14:textId="77777777" w:rsidTr="00C541DD">
        <w:trPr>
          <w:trHeight w:val="300"/>
        </w:trPr>
        <w:tc>
          <w:tcPr>
            <w:tcW w:w="562" w:type="dxa"/>
            <w:vMerge w:val="restart"/>
            <w:tcBorders>
              <w:top w:val="single" w:sz="4" w:space="0" w:color="auto"/>
              <w:left w:val="single" w:sz="4" w:space="0" w:color="auto"/>
              <w:right w:val="single" w:sz="4" w:space="0" w:color="auto"/>
            </w:tcBorders>
            <w:noWrap/>
          </w:tcPr>
          <w:p w14:paraId="7D06DB92" w14:textId="5BAF2A22" w:rsidR="001234F3" w:rsidRPr="00234AC8" w:rsidRDefault="00022D69" w:rsidP="00ED5CF4">
            <w:pPr>
              <w:jc w:val="center"/>
              <w:rPr>
                <w:sz w:val="20"/>
                <w:szCs w:val="20"/>
              </w:rPr>
            </w:pPr>
            <w:r w:rsidRPr="00234AC8">
              <w:rPr>
                <w:sz w:val="20"/>
                <w:szCs w:val="20"/>
              </w:rPr>
              <w:t>3</w:t>
            </w:r>
          </w:p>
        </w:tc>
        <w:tc>
          <w:tcPr>
            <w:tcW w:w="709" w:type="dxa"/>
            <w:vMerge w:val="restart"/>
            <w:tcBorders>
              <w:top w:val="single" w:sz="4" w:space="0" w:color="auto"/>
              <w:left w:val="single" w:sz="4" w:space="0" w:color="auto"/>
              <w:right w:val="single" w:sz="4" w:space="0" w:color="auto"/>
            </w:tcBorders>
          </w:tcPr>
          <w:p w14:paraId="0B227D22" w14:textId="139857DD" w:rsidR="001234F3" w:rsidRPr="00234AC8" w:rsidRDefault="001234F3" w:rsidP="00C541DD">
            <w:pPr>
              <w:jc w:val="center"/>
              <w:rPr>
                <w:b/>
                <w:sz w:val="20"/>
                <w:szCs w:val="20"/>
              </w:rPr>
            </w:pPr>
            <w:r w:rsidRPr="00234AC8">
              <w:rPr>
                <w:b/>
                <w:sz w:val="20"/>
                <w:szCs w:val="20"/>
              </w:rPr>
              <w:t>77</w:t>
            </w:r>
          </w:p>
        </w:tc>
        <w:tc>
          <w:tcPr>
            <w:tcW w:w="567" w:type="dxa"/>
            <w:tcBorders>
              <w:top w:val="single" w:sz="4" w:space="0" w:color="auto"/>
              <w:left w:val="single" w:sz="4" w:space="0" w:color="auto"/>
              <w:bottom w:val="single" w:sz="4" w:space="0" w:color="auto"/>
              <w:right w:val="single" w:sz="4" w:space="0" w:color="auto"/>
            </w:tcBorders>
          </w:tcPr>
          <w:p w14:paraId="45273607" w14:textId="08DE3777" w:rsidR="001234F3" w:rsidRPr="00D81DB6" w:rsidRDefault="001234F3" w:rsidP="00ED5CF4">
            <w:pPr>
              <w:jc w:val="center"/>
              <w:rPr>
                <w:b/>
                <w:sz w:val="20"/>
                <w:szCs w:val="20"/>
              </w:rPr>
            </w:pPr>
            <w:r w:rsidRPr="00D81DB6">
              <w:rPr>
                <w:b/>
                <w:sz w:val="20"/>
                <w:szCs w:val="20"/>
              </w:rPr>
              <w:t>141</w:t>
            </w:r>
          </w:p>
        </w:tc>
        <w:tc>
          <w:tcPr>
            <w:tcW w:w="1559" w:type="dxa"/>
            <w:tcBorders>
              <w:top w:val="single" w:sz="4" w:space="0" w:color="auto"/>
              <w:left w:val="single" w:sz="4" w:space="0" w:color="auto"/>
              <w:bottom w:val="single" w:sz="4" w:space="0" w:color="auto"/>
              <w:right w:val="single" w:sz="4" w:space="0" w:color="auto"/>
            </w:tcBorders>
          </w:tcPr>
          <w:p w14:paraId="0C50789F" w14:textId="49F345E1" w:rsidR="001234F3" w:rsidRPr="00D81DB6" w:rsidRDefault="001234F3" w:rsidP="00ED5CF4">
            <w:pPr>
              <w:jc w:val="center"/>
              <w:rPr>
                <w:sz w:val="20"/>
                <w:szCs w:val="20"/>
              </w:rPr>
            </w:pPr>
            <w:r w:rsidRPr="00D81DB6">
              <w:rPr>
                <w:sz w:val="20"/>
                <w:szCs w:val="20"/>
              </w:rPr>
              <w:t>5,053</w:t>
            </w:r>
          </w:p>
        </w:tc>
        <w:tc>
          <w:tcPr>
            <w:tcW w:w="1560" w:type="dxa"/>
            <w:vMerge w:val="restart"/>
            <w:tcBorders>
              <w:top w:val="single" w:sz="4" w:space="0" w:color="auto"/>
              <w:left w:val="single" w:sz="4" w:space="0" w:color="auto"/>
              <w:right w:val="single" w:sz="4" w:space="0" w:color="auto"/>
            </w:tcBorders>
          </w:tcPr>
          <w:p w14:paraId="06302995" w14:textId="12957647" w:rsidR="001234F3" w:rsidRPr="00D81DB6" w:rsidRDefault="001234F3" w:rsidP="00ED5CF4">
            <w:pPr>
              <w:jc w:val="center"/>
              <w:rPr>
                <w:sz w:val="20"/>
                <w:szCs w:val="20"/>
              </w:rPr>
            </w:pPr>
            <w:proofErr w:type="spellStart"/>
            <w:r w:rsidRPr="00D81DB6">
              <w:rPr>
                <w:sz w:val="20"/>
                <w:szCs w:val="20"/>
              </w:rPr>
              <w:t>Эксплуатаци-онные</w:t>
            </w:r>
            <w:proofErr w:type="spellEnd"/>
            <w:r w:rsidRPr="00D81DB6">
              <w:rPr>
                <w:sz w:val="20"/>
                <w:szCs w:val="20"/>
              </w:rPr>
              <w:t xml:space="preserve"> леса</w:t>
            </w:r>
          </w:p>
        </w:tc>
        <w:tc>
          <w:tcPr>
            <w:tcW w:w="1134" w:type="dxa"/>
            <w:tcBorders>
              <w:top w:val="single" w:sz="4" w:space="0" w:color="auto"/>
              <w:left w:val="single" w:sz="4" w:space="0" w:color="auto"/>
              <w:bottom w:val="single" w:sz="4" w:space="0" w:color="auto"/>
              <w:right w:val="single" w:sz="4" w:space="0" w:color="auto"/>
            </w:tcBorders>
          </w:tcPr>
          <w:p w14:paraId="00B7E6FD" w14:textId="5BB35573" w:rsidR="001234F3" w:rsidRPr="00D81DB6" w:rsidRDefault="001234F3" w:rsidP="00ED5CF4">
            <w:pPr>
              <w:jc w:val="center"/>
              <w:rPr>
                <w:sz w:val="20"/>
                <w:szCs w:val="20"/>
              </w:rPr>
            </w:pPr>
            <w:r w:rsidRPr="00D81DB6">
              <w:rPr>
                <w:sz w:val="20"/>
                <w:szCs w:val="20"/>
              </w:rPr>
              <w:t>4Б4ОС1К1Е+С</w:t>
            </w:r>
          </w:p>
        </w:tc>
        <w:tc>
          <w:tcPr>
            <w:tcW w:w="1128" w:type="dxa"/>
            <w:tcBorders>
              <w:top w:val="single" w:sz="4" w:space="0" w:color="auto"/>
              <w:left w:val="single" w:sz="4" w:space="0" w:color="auto"/>
              <w:bottom w:val="single" w:sz="4" w:space="0" w:color="auto"/>
              <w:right w:val="single" w:sz="4" w:space="0" w:color="auto"/>
            </w:tcBorders>
          </w:tcPr>
          <w:p w14:paraId="2A2531AE" w14:textId="50465DE7" w:rsidR="001234F3" w:rsidRPr="00D81DB6" w:rsidRDefault="001234F3" w:rsidP="00ED5CF4">
            <w:pPr>
              <w:jc w:val="center"/>
              <w:rPr>
                <w:sz w:val="20"/>
                <w:szCs w:val="20"/>
              </w:rPr>
            </w:pPr>
            <w:r w:rsidRPr="00D81DB6">
              <w:rPr>
                <w:sz w:val="20"/>
                <w:szCs w:val="20"/>
              </w:rPr>
              <w:t>25</w:t>
            </w:r>
          </w:p>
        </w:tc>
        <w:tc>
          <w:tcPr>
            <w:tcW w:w="1134" w:type="dxa"/>
            <w:tcBorders>
              <w:top w:val="single" w:sz="4" w:space="0" w:color="auto"/>
              <w:left w:val="single" w:sz="4" w:space="0" w:color="auto"/>
              <w:bottom w:val="single" w:sz="4" w:space="0" w:color="auto"/>
              <w:right w:val="single" w:sz="4" w:space="0" w:color="auto"/>
            </w:tcBorders>
          </w:tcPr>
          <w:p w14:paraId="6FEFBBC6" w14:textId="368D43E8" w:rsidR="001234F3" w:rsidRPr="00D81DB6" w:rsidRDefault="001234F3" w:rsidP="00ED5CF4">
            <w:pPr>
              <w:jc w:val="center"/>
              <w:rPr>
                <w:sz w:val="20"/>
                <w:szCs w:val="20"/>
              </w:rPr>
            </w:pPr>
            <w:r w:rsidRPr="00D81DB6">
              <w:rPr>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5B037EEC" w14:textId="77777777" w:rsidR="001234F3" w:rsidRPr="00D81DB6" w:rsidRDefault="001234F3"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3028F9AE" w14:textId="280E560A" w:rsidR="001234F3" w:rsidRPr="00D81DB6" w:rsidRDefault="00990838" w:rsidP="00ED5CF4">
            <w:pPr>
              <w:jc w:val="center"/>
              <w:rPr>
                <w:sz w:val="20"/>
                <w:szCs w:val="20"/>
              </w:rPr>
            </w:pPr>
            <w:r w:rsidRPr="00D81DB6">
              <w:rPr>
                <w:sz w:val="20"/>
                <w:szCs w:val="20"/>
              </w:rPr>
              <w:t>2,58</w:t>
            </w:r>
          </w:p>
        </w:tc>
        <w:tc>
          <w:tcPr>
            <w:tcW w:w="1701" w:type="dxa"/>
            <w:tcBorders>
              <w:top w:val="single" w:sz="4" w:space="0" w:color="auto"/>
              <w:left w:val="single" w:sz="4" w:space="0" w:color="auto"/>
              <w:bottom w:val="single" w:sz="4" w:space="0" w:color="auto"/>
              <w:right w:val="single" w:sz="4" w:space="0" w:color="auto"/>
            </w:tcBorders>
            <w:noWrap/>
          </w:tcPr>
          <w:p w14:paraId="2EFF48CD" w14:textId="7C8CF045" w:rsidR="001234F3" w:rsidRPr="00D81DB6" w:rsidRDefault="00990838" w:rsidP="00ED5CF4">
            <w:pPr>
              <w:jc w:val="center"/>
              <w:rPr>
                <w:sz w:val="20"/>
                <w:szCs w:val="20"/>
              </w:rPr>
            </w:pPr>
            <w:r w:rsidRPr="00D81DB6">
              <w:rPr>
                <w:sz w:val="20"/>
                <w:szCs w:val="20"/>
              </w:rPr>
              <w:t>2,58</w:t>
            </w:r>
          </w:p>
        </w:tc>
        <w:tc>
          <w:tcPr>
            <w:tcW w:w="2835" w:type="dxa"/>
            <w:tcBorders>
              <w:top w:val="single" w:sz="4" w:space="0" w:color="auto"/>
              <w:left w:val="single" w:sz="4" w:space="0" w:color="auto"/>
              <w:bottom w:val="single" w:sz="4" w:space="0" w:color="auto"/>
              <w:right w:val="single" w:sz="4" w:space="0" w:color="auto"/>
            </w:tcBorders>
            <w:noWrap/>
          </w:tcPr>
          <w:p w14:paraId="231867A4" w14:textId="77777777" w:rsidR="001234F3" w:rsidRPr="00D81DB6" w:rsidRDefault="001234F3" w:rsidP="009D2275">
            <w:pPr>
              <w:jc w:val="center"/>
              <w:rPr>
                <w:sz w:val="20"/>
                <w:szCs w:val="20"/>
              </w:rPr>
            </w:pPr>
            <w:r w:rsidRPr="00D81DB6">
              <w:rPr>
                <w:sz w:val="20"/>
                <w:szCs w:val="20"/>
              </w:rPr>
              <w:t>86:08:0020401:541,</w:t>
            </w:r>
          </w:p>
          <w:p w14:paraId="4C4CE53C" w14:textId="77777777" w:rsidR="001234F3" w:rsidRPr="00D81DB6" w:rsidRDefault="001234F3" w:rsidP="009D2275">
            <w:pPr>
              <w:jc w:val="center"/>
              <w:rPr>
                <w:sz w:val="20"/>
                <w:szCs w:val="20"/>
              </w:rPr>
            </w:pPr>
            <w:r w:rsidRPr="00D81DB6">
              <w:rPr>
                <w:sz w:val="20"/>
                <w:szCs w:val="20"/>
              </w:rPr>
              <w:t>86:08:0020401:16,</w:t>
            </w:r>
          </w:p>
          <w:p w14:paraId="2E86D994" w14:textId="77777777" w:rsidR="001234F3" w:rsidRPr="00D81DB6" w:rsidRDefault="001234F3" w:rsidP="009D2275">
            <w:pPr>
              <w:jc w:val="center"/>
              <w:rPr>
                <w:sz w:val="20"/>
                <w:szCs w:val="20"/>
              </w:rPr>
            </w:pPr>
            <w:r w:rsidRPr="00D81DB6">
              <w:rPr>
                <w:sz w:val="20"/>
                <w:szCs w:val="20"/>
              </w:rPr>
              <w:t>86:08:0020401:14,</w:t>
            </w:r>
          </w:p>
          <w:p w14:paraId="5B225850" w14:textId="0CC24331" w:rsidR="001234F3" w:rsidRPr="00D81DB6" w:rsidRDefault="001234F3" w:rsidP="00C541DD">
            <w:pPr>
              <w:tabs>
                <w:tab w:val="left" w:pos="231"/>
                <w:tab w:val="center" w:pos="1168"/>
              </w:tabs>
              <w:jc w:val="center"/>
              <w:rPr>
                <w:sz w:val="20"/>
                <w:szCs w:val="20"/>
              </w:rPr>
            </w:pPr>
            <w:r w:rsidRPr="00D81DB6">
              <w:rPr>
                <w:sz w:val="20"/>
                <w:szCs w:val="20"/>
              </w:rPr>
              <w:t>86:08:0020401:1309,</w:t>
            </w:r>
          </w:p>
          <w:p w14:paraId="2933CA0F" w14:textId="77777777" w:rsidR="001234F3" w:rsidRPr="00D81DB6" w:rsidRDefault="001234F3" w:rsidP="009D2275">
            <w:pPr>
              <w:jc w:val="center"/>
              <w:rPr>
                <w:sz w:val="20"/>
                <w:szCs w:val="20"/>
              </w:rPr>
            </w:pPr>
            <w:r w:rsidRPr="00D81DB6">
              <w:rPr>
                <w:sz w:val="20"/>
                <w:szCs w:val="20"/>
              </w:rPr>
              <w:t>86:08:0020401:15,</w:t>
            </w:r>
          </w:p>
          <w:p w14:paraId="74F9185A" w14:textId="77777777" w:rsidR="001234F3" w:rsidRPr="00D81DB6" w:rsidRDefault="001234F3" w:rsidP="009D2275">
            <w:pPr>
              <w:jc w:val="center"/>
              <w:rPr>
                <w:sz w:val="20"/>
                <w:szCs w:val="20"/>
              </w:rPr>
            </w:pPr>
            <w:r w:rsidRPr="00D81DB6">
              <w:rPr>
                <w:sz w:val="20"/>
                <w:szCs w:val="20"/>
              </w:rPr>
              <w:t>86:08:0020401:13,</w:t>
            </w:r>
          </w:p>
          <w:p w14:paraId="1298A9FB" w14:textId="55726028" w:rsidR="001234F3" w:rsidRPr="00D81DB6" w:rsidRDefault="001234F3" w:rsidP="00EC1149">
            <w:pPr>
              <w:jc w:val="center"/>
              <w:rPr>
                <w:sz w:val="20"/>
                <w:szCs w:val="20"/>
              </w:rPr>
            </w:pPr>
            <w:r w:rsidRPr="00D81DB6">
              <w:rPr>
                <w:sz w:val="20"/>
                <w:szCs w:val="20"/>
              </w:rPr>
              <w:t xml:space="preserve">Зона инженерной и транспортной инфраструктуры </w:t>
            </w:r>
          </w:p>
        </w:tc>
      </w:tr>
      <w:tr w:rsidR="00234AC8" w:rsidRPr="00234AC8" w14:paraId="2FB1E9EF" w14:textId="77777777" w:rsidTr="00C541DD">
        <w:trPr>
          <w:trHeight w:val="300"/>
        </w:trPr>
        <w:tc>
          <w:tcPr>
            <w:tcW w:w="562" w:type="dxa"/>
            <w:vMerge/>
            <w:tcBorders>
              <w:left w:val="single" w:sz="4" w:space="0" w:color="auto"/>
              <w:right w:val="single" w:sz="4" w:space="0" w:color="auto"/>
            </w:tcBorders>
            <w:noWrap/>
          </w:tcPr>
          <w:p w14:paraId="67C1AECD" w14:textId="1808DB01" w:rsidR="001234F3" w:rsidRPr="00234AC8" w:rsidRDefault="001234F3" w:rsidP="00ED5CF4">
            <w:pPr>
              <w:jc w:val="center"/>
              <w:rPr>
                <w:sz w:val="20"/>
                <w:szCs w:val="20"/>
              </w:rPr>
            </w:pPr>
          </w:p>
        </w:tc>
        <w:tc>
          <w:tcPr>
            <w:tcW w:w="709" w:type="dxa"/>
            <w:vMerge/>
            <w:tcBorders>
              <w:left w:val="single" w:sz="4" w:space="0" w:color="auto"/>
              <w:right w:val="single" w:sz="4" w:space="0" w:color="auto"/>
            </w:tcBorders>
          </w:tcPr>
          <w:p w14:paraId="0C5BEBFB" w14:textId="77777777" w:rsidR="001234F3" w:rsidRPr="00234AC8" w:rsidRDefault="001234F3" w:rsidP="00ED5CF4">
            <w:pPr>
              <w:jc w:val="center"/>
              <w:rPr>
                <w:b/>
                <w:sz w:val="20"/>
                <w:szCs w:val="20"/>
              </w:rPr>
            </w:pPr>
          </w:p>
        </w:tc>
        <w:tc>
          <w:tcPr>
            <w:tcW w:w="567" w:type="dxa"/>
            <w:tcBorders>
              <w:top w:val="single" w:sz="4" w:space="0" w:color="auto"/>
              <w:left w:val="single" w:sz="4" w:space="0" w:color="auto"/>
              <w:bottom w:val="single" w:sz="4" w:space="0" w:color="auto"/>
              <w:right w:val="single" w:sz="4" w:space="0" w:color="auto"/>
            </w:tcBorders>
          </w:tcPr>
          <w:p w14:paraId="3D78B92D" w14:textId="532D34F9" w:rsidR="001234F3" w:rsidRPr="00D81DB6" w:rsidRDefault="001234F3" w:rsidP="00ED5CF4">
            <w:pPr>
              <w:jc w:val="center"/>
              <w:rPr>
                <w:b/>
                <w:sz w:val="20"/>
                <w:szCs w:val="20"/>
              </w:rPr>
            </w:pPr>
            <w:r w:rsidRPr="00D81DB6">
              <w:rPr>
                <w:b/>
                <w:sz w:val="20"/>
                <w:szCs w:val="20"/>
              </w:rPr>
              <w:t>142</w:t>
            </w:r>
          </w:p>
        </w:tc>
        <w:tc>
          <w:tcPr>
            <w:tcW w:w="1559" w:type="dxa"/>
            <w:tcBorders>
              <w:top w:val="single" w:sz="4" w:space="0" w:color="auto"/>
              <w:left w:val="single" w:sz="4" w:space="0" w:color="auto"/>
              <w:bottom w:val="single" w:sz="4" w:space="0" w:color="auto"/>
              <w:right w:val="single" w:sz="4" w:space="0" w:color="auto"/>
            </w:tcBorders>
          </w:tcPr>
          <w:p w14:paraId="5B64C7A4" w14:textId="3B45942A" w:rsidR="001234F3" w:rsidRPr="00D81DB6" w:rsidRDefault="001234F3" w:rsidP="00ED5CF4">
            <w:pPr>
              <w:jc w:val="center"/>
              <w:rPr>
                <w:sz w:val="20"/>
                <w:szCs w:val="20"/>
              </w:rPr>
            </w:pPr>
            <w:r w:rsidRPr="00D81DB6">
              <w:rPr>
                <w:sz w:val="20"/>
                <w:szCs w:val="20"/>
              </w:rPr>
              <w:t>12,3059</w:t>
            </w:r>
          </w:p>
        </w:tc>
        <w:tc>
          <w:tcPr>
            <w:tcW w:w="1560" w:type="dxa"/>
            <w:vMerge/>
            <w:tcBorders>
              <w:left w:val="single" w:sz="4" w:space="0" w:color="auto"/>
              <w:right w:val="single" w:sz="4" w:space="0" w:color="auto"/>
            </w:tcBorders>
          </w:tcPr>
          <w:p w14:paraId="444BC5AE" w14:textId="77777777" w:rsidR="001234F3" w:rsidRPr="00D81DB6" w:rsidRDefault="001234F3"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29EB7BA7" w14:textId="7751E4BF" w:rsidR="001234F3" w:rsidRPr="00D81DB6" w:rsidRDefault="001234F3" w:rsidP="00ED5CF4">
            <w:pPr>
              <w:jc w:val="center"/>
              <w:rPr>
                <w:sz w:val="20"/>
                <w:szCs w:val="20"/>
              </w:rPr>
            </w:pPr>
            <w:r w:rsidRPr="00D81DB6">
              <w:rPr>
                <w:sz w:val="20"/>
                <w:szCs w:val="20"/>
              </w:rPr>
              <w:t>6Б3ОС1К+Е</w:t>
            </w:r>
          </w:p>
        </w:tc>
        <w:tc>
          <w:tcPr>
            <w:tcW w:w="1128" w:type="dxa"/>
            <w:tcBorders>
              <w:top w:val="single" w:sz="4" w:space="0" w:color="auto"/>
              <w:left w:val="single" w:sz="4" w:space="0" w:color="auto"/>
              <w:bottom w:val="single" w:sz="4" w:space="0" w:color="auto"/>
              <w:right w:val="single" w:sz="4" w:space="0" w:color="auto"/>
            </w:tcBorders>
          </w:tcPr>
          <w:p w14:paraId="49F38E88" w14:textId="1BC17D42" w:rsidR="001234F3" w:rsidRPr="00D81DB6" w:rsidRDefault="001234F3" w:rsidP="00ED5CF4">
            <w:pPr>
              <w:jc w:val="center"/>
              <w:rPr>
                <w:sz w:val="20"/>
                <w:szCs w:val="20"/>
              </w:rPr>
            </w:pPr>
            <w:r w:rsidRPr="00D81DB6">
              <w:rPr>
                <w:sz w:val="20"/>
                <w:szCs w:val="20"/>
              </w:rPr>
              <w:t>140</w:t>
            </w:r>
          </w:p>
        </w:tc>
        <w:tc>
          <w:tcPr>
            <w:tcW w:w="1134" w:type="dxa"/>
            <w:tcBorders>
              <w:top w:val="single" w:sz="4" w:space="0" w:color="auto"/>
              <w:left w:val="single" w:sz="4" w:space="0" w:color="auto"/>
              <w:bottom w:val="single" w:sz="4" w:space="0" w:color="auto"/>
              <w:right w:val="single" w:sz="4" w:space="0" w:color="auto"/>
            </w:tcBorders>
          </w:tcPr>
          <w:p w14:paraId="1FAFE195" w14:textId="68EF08D8" w:rsidR="001234F3" w:rsidRPr="00D81DB6" w:rsidRDefault="001234F3" w:rsidP="00ED5CF4">
            <w:pPr>
              <w:jc w:val="center"/>
              <w:rPr>
                <w:sz w:val="20"/>
                <w:szCs w:val="20"/>
              </w:rPr>
            </w:pPr>
            <w:r w:rsidRPr="00D81DB6">
              <w:rPr>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396DD35E" w14:textId="77777777" w:rsidR="001234F3" w:rsidRPr="00D81DB6" w:rsidRDefault="001234F3"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45528681" w14:textId="2C52FBEB" w:rsidR="001234F3" w:rsidRPr="00D81DB6" w:rsidRDefault="00ED60F2" w:rsidP="00ED5CF4">
            <w:pPr>
              <w:jc w:val="center"/>
              <w:rPr>
                <w:sz w:val="20"/>
                <w:szCs w:val="20"/>
              </w:rPr>
            </w:pPr>
            <w:r w:rsidRPr="00D81DB6">
              <w:rPr>
                <w:sz w:val="20"/>
                <w:szCs w:val="20"/>
              </w:rPr>
              <w:t>0,</w:t>
            </w:r>
            <w:r w:rsidR="00990838" w:rsidRPr="00D81DB6">
              <w:rPr>
                <w:sz w:val="20"/>
                <w:szCs w:val="20"/>
              </w:rPr>
              <w:t>22</w:t>
            </w:r>
          </w:p>
        </w:tc>
        <w:tc>
          <w:tcPr>
            <w:tcW w:w="1701" w:type="dxa"/>
            <w:tcBorders>
              <w:top w:val="single" w:sz="4" w:space="0" w:color="auto"/>
              <w:left w:val="single" w:sz="4" w:space="0" w:color="auto"/>
              <w:bottom w:val="single" w:sz="4" w:space="0" w:color="auto"/>
              <w:right w:val="single" w:sz="4" w:space="0" w:color="auto"/>
            </w:tcBorders>
            <w:noWrap/>
          </w:tcPr>
          <w:p w14:paraId="09FED60A" w14:textId="06D4C21B" w:rsidR="001234F3" w:rsidRPr="00D81DB6" w:rsidRDefault="00990838" w:rsidP="00ED5CF4">
            <w:pPr>
              <w:jc w:val="center"/>
              <w:rPr>
                <w:sz w:val="20"/>
                <w:szCs w:val="20"/>
              </w:rPr>
            </w:pPr>
            <w:r w:rsidRPr="00D81DB6">
              <w:rPr>
                <w:sz w:val="20"/>
                <w:szCs w:val="20"/>
              </w:rPr>
              <w:t>0,22</w:t>
            </w:r>
          </w:p>
        </w:tc>
        <w:tc>
          <w:tcPr>
            <w:tcW w:w="2835" w:type="dxa"/>
            <w:tcBorders>
              <w:top w:val="single" w:sz="4" w:space="0" w:color="auto"/>
              <w:left w:val="single" w:sz="4" w:space="0" w:color="auto"/>
              <w:bottom w:val="single" w:sz="4" w:space="0" w:color="auto"/>
              <w:right w:val="single" w:sz="4" w:space="0" w:color="auto"/>
            </w:tcBorders>
            <w:noWrap/>
          </w:tcPr>
          <w:p w14:paraId="71B7569A" w14:textId="77777777" w:rsidR="001234F3" w:rsidRPr="00D81DB6" w:rsidRDefault="001234F3" w:rsidP="009D2275">
            <w:pPr>
              <w:jc w:val="center"/>
              <w:rPr>
                <w:sz w:val="20"/>
                <w:szCs w:val="20"/>
              </w:rPr>
            </w:pPr>
            <w:r w:rsidRPr="00D81DB6">
              <w:rPr>
                <w:sz w:val="20"/>
                <w:szCs w:val="20"/>
              </w:rPr>
              <w:t>86:08:0020401:15</w:t>
            </w:r>
          </w:p>
          <w:p w14:paraId="1065E293" w14:textId="1EBBD762" w:rsidR="001234F3" w:rsidRPr="00D81DB6" w:rsidRDefault="001234F3" w:rsidP="009D2275">
            <w:pPr>
              <w:jc w:val="center"/>
              <w:rPr>
                <w:sz w:val="20"/>
                <w:szCs w:val="20"/>
              </w:rPr>
            </w:pPr>
            <w:r w:rsidRPr="00D81DB6">
              <w:rPr>
                <w:sz w:val="20"/>
                <w:szCs w:val="20"/>
              </w:rPr>
              <w:t xml:space="preserve">Зона инженерной и </w:t>
            </w:r>
            <w:r w:rsidRPr="00D81DB6">
              <w:rPr>
                <w:sz w:val="20"/>
                <w:szCs w:val="20"/>
              </w:rPr>
              <w:lastRenderedPageBreak/>
              <w:t>транспортной инфраструктуры</w:t>
            </w:r>
          </w:p>
        </w:tc>
      </w:tr>
      <w:tr w:rsidR="00234AC8" w:rsidRPr="00234AC8" w14:paraId="019A3D4F" w14:textId="77777777" w:rsidTr="00C541DD">
        <w:trPr>
          <w:trHeight w:val="300"/>
        </w:trPr>
        <w:tc>
          <w:tcPr>
            <w:tcW w:w="562" w:type="dxa"/>
            <w:vMerge/>
            <w:tcBorders>
              <w:left w:val="single" w:sz="4" w:space="0" w:color="auto"/>
              <w:right w:val="single" w:sz="4" w:space="0" w:color="auto"/>
            </w:tcBorders>
            <w:noWrap/>
          </w:tcPr>
          <w:p w14:paraId="5A627D95" w14:textId="659CAAAD" w:rsidR="001234F3" w:rsidRPr="00234AC8" w:rsidRDefault="001234F3" w:rsidP="00ED5CF4">
            <w:pPr>
              <w:jc w:val="center"/>
              <w:rPr>
                <w:sz w:val="20"/>
                <w:szCs w:val="20"/>
              </w:rPr>
            </w:pPr>
          </w:p>
        </w:tc>
        <w:tc>
          <w:tcPr>
            <w:tcW w:w="709" w:type="dxa"/>
            <w:vMerge/>
            <w:tcBorders>
              <w:left w:val="single" w:sz="4" w:space="0" w:color="auto"/>
              <w:right w:val="single" w:sz="4" w:space="0" w:color="auto"/>
            </w:tcBorders>
          </w:tcPr>
          <w:p w14:paraId="0F78915A" w14:textId="77777777" w:rsidR="001234F3" w:rsidRPr="00234AC8" w:rsidRDefault="001234F3" w:rsidP="00ED5CF4">
            <w:pPr>
              <w:jc w:val="center"/>
              <w:rPr>
                <w:b/>
                <w:sz w:val="20"/>
                <w:szCs w:val="20"/>
              </w:rPr>
            </w:pPr>
          </w:p>
        </w:tc>
        <w:tc>
          <w:tcPr>
            <w:tcW w:w="567" w:type="dxa"/>
            <w:tcBorders>
              <w:top w:val="single" w:sz="4" w:space="0" w:color="auto"/>
              <w:left w:val="single" w:sz="4" w:space="0" w:color="auto"/>
              <w:bottom w:val="single" w:sz="4" w:space="0" w:color="auto"/>
              <w:right w:val="single" w:sz="4" w:space="0" w:color="auto"/>
            </w:tcBorders>
          </w:tcPr>
          <w:p w14:paraId="1F6CE378" w14:textId="734F949E" w:rsidR="001234F3" w:rsidRPr="00D81DB6" w:rsidRDefault="001234F3" w:rsidP="00ED5CF4">
            <w:pPr>
              <w:jc w:val="center"/>
              <w:rPr>
                <w:b/>
                <w:sz w:val="20"/>
                <w:szCs w:val="20"/>
              </w:rPr>
            </w:pPr>
            <w:r w:rsidRPr="00D81DB6">
              <w:rPr>
                <w:b/>
                <w:sz w:val="20"/>
                <w:szCs w:val="20"/>
              </w:rPr>
              <w:t>136</w:t>
            </w:r>
          </w:p>
        </w:tc>
        <w:tc>
          <w:tcPr>
            <w:tcW w:w="1559" w:type="dxa"/>
            <w:tcBorders>
              <w:top w:val="single" w:sz="4" w:space="0" w:color="auto"/>
              <w:left w:val="single" w:sz="4" w:space="0" w:color="auto"/>
              <w:bottom w:val="single" w:sz="4" w:space="0" w:color="auto"/>
              <w:right w:val="single" w:sz="4" w:space="0" w:color="auto"/>
            </w:tcBorders>
          </w:tcPr>
          <w:p w14:paraId="2F5F27CB" w14:textId="186ABB20" w:rsidR="001234F3" w:rsidRPr="00D81DB6" w:rsidRDefault="001234F3" w:rsidP="00ED5CF4">
            <w:pPr>
              <w:jc w:val="center"/>
              <w:rPr>
                <w:sz w:val="20"/>
                <w:szCs w:val="20"/>
              </w:rPr>
            </w:pPr>
            <w:r w:rsidRPr="00D81DB6">
              <w:rPr>
                <w:sz w:val="20"/>
                <w:szCs w:val="20"/>
              </w:rPr>
              <w:t>20,4293</w:t>
            </w:r>
          </w:p>
        </w:tc>
        <w:tc>
          <w:tcPr>
            <w:tcW w:w="1560" w:type="dxa"/>
            <w:vMerge/>
            <w:tcBorders>
              <w:left w:val="single" w:sz="4" w:space="0" w:color="auto"/>
              <w:right w:val="single" w:sz="4" w:space="0" w:color="auto"/>
            </w:tcBorders>
          </w:tcPr>
          <w:p w14:paraId="70866F3C" w14:textId="77777777" w:rsidR="001234F3" w:rsidRPr="00D81DB6" w:rsidRDefault="001234F3" w:rsidP="00ED5CF4">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14:paraId="70663E7D" w14:textId="2A06FE39" w:rsidR="001234F3" w:rsidRPr="00D81DB6" w:rsidRDefault="001234F3" w:rsidP="00ED5CF4">
            <w:pPr>
              <w:jc w:val="center"/>
              <w:rPr>
                <w:sz w:val="20"/>
                <w:szCs w:val="20"/>
              </w:rPr>
            </w:pPr>
            <w:r w:rsidRPr="00D81DB6">
              <w:rPr>
                <w:sz w:val="20"/>
                <w:szCs w:val="20"/>
              </w:rPr>
              <w:t>7Б2Е1К+ОС</w:t>
            </w:r>
          </w:p>
        </w:tc>
        <w:tc>
          <w:tcPr>
            <w:tcW w:w="1128" w:type="dxa"/>
            <w:tcBorders>
              <w:top w:val="single" w:sz="4" w:space="0" w:color="auto"/>
              <w:left w:val="single" w:sz="4" w:space="0" w:color="auto"/>
              <w:bottom w:val="single" w:sz="4" w:space="0" w:color="auto"/>
              <w:right w:val="single" w:sz="4" w:space="0" w:color="auto"/>
            </w:tcBorders>
          </w:tcPr>
          <w:p w14:paraId="1D783E9E" w14:textId="69539677" w:rsidR="001234F3" w:rsidRPr="00D81DB6" w:rsidRDefault="001234F3" w:rsidP="00ED5CF4">
            <w:pPr>
              <w:jc w:val="center"/>
              <w:rPr>
                <w:sz w:val="20"/>
                <w:szCs w:val="20"/>
              </w:rPr>
            </w:pPr>
            <w:r w:rsidRPr="00D81DB6">
              <w:rPr>
                <w:sz w:val="20"/>
                <w:szCs w:val="20"/>
              </w:rPr>
              <w:t>120</w:t>
            </w:r>
          </w:p>
        </w:tc>
        <w:tc>
          <w:tcPr>
            <w:tcW w:w="1134" w:type="dxa"/>
            <w:tcBorders>
              <w:top w:val="single" w:sz="4" w:space="0" w:color="auto"/>
              <w:left w:val="single" w:sz="4" w:space="0" w:color="auto"/>
              <w:bottom w:val="single" w:sz="4" w:space="0" w:color="auto"/>
              <w:right w:val="single" w:sz="4" w:space="0" w:color="auto"/>
            </w:tcBorders>
          </w:tcPr>
          <w:p w14:paraId="2906FAF5" w14:textId="46C03131" w:rsidR="001234F3" w:rsidRPr="00D81DB6" w:rsidRDefault="001234F3" w:rsidP="00ED5CF4">
            <w:pPr>
              <w:jc w:val="center"/>
              <w:rPr>
                <w:sz w:val="20"/>
                <w:szCs w:val="20"/>
              </w:rPr>
            </w:pPr>
            <w:r w:rsidRPr="00D81DB6">
              <w:rPr>
                <w:sz w:val="20"/>
                <w:szCs w:val="20"/>
              </w:rPr>
              <w:t>4</w:t>
            </w:r>
          </w:p>
        </w:tc>
        <w:tc>
          <w:tcPr>
            <w:tcW w:w="850" w:type="dxa"/>
            <w:tcBorders>
              <w:top w:val="single" w:sz="4" w:space="0" w:color="auto"/>
              <w:left w:val="single" w:sz="4" w:space="0" w:color="auto"/>
              <w:bottom w:val="single" w:sz="4" w:space="0" w:color="auto"/>
              <w:right w:val="single" w:sz="4" w:space="0" w:color="auto"/>
            </w:tcBorders>
          </w:tcPr>
          <w:p w14:paraId="0BD64E64" w14:textId="77777777" w:rsidR="001234F3" w:rsidRPr="00D81DB6" w:rsidRDefault="001234F3" w:rsidP="00ED5CF4">
            <w:pPr>
              <w:jc w:val="center"/>
              <w:rPr>
                <w:sz w:val="20"/>
                <w:szCs w:val="20"/>
              </w:rPr>
            </w:pPr>
          </w:p>
        </w:tc>
        <w:tc>
          <w:tcPr>
            <w:tcW w:w="1282" w:type="dxa"/>
            <w:tcBorders>
              <w:top w:val="single" w:sz="4" w:space="0" w:color="auto"/>
              <w:left w:val="single" w:sz="4" w:space="0" w:color="auto"/>
              <w:bottom w:val="single" w:sz="4" w:space="0" w:color="auto"/>
              <w:right w:val="single" w:sz="4" w:space="0" w:color="auto"/>
            </w:tcBorders>
          </w:tcPr>
          <w:p w14:paraId="378A0D73" w14:textId="4E90C563" w:rsidR="001234F3" w:rsidRPr="00D81DB6" w:rsidRDefault="007E62F2" w:rsidP="00ED5CF4">
            <w:pPr>
              <w:jc w:val="center"/>
              <w:rPr>
                <w:sz w:val="20"/>
                <w:szCs w:val="20"/>
              </w:rPr>
            </w:pPr>
            <w:r w:rsidRPr="00D81DB6">
              <w:rPr>
                <w:sz w:val="20"/>
                <w:szCs w:val="20"/>
              </w:rPr>
              <w:t>0,48</w:t>
            </w:r>
          </w:p>
        </w:tc>
        <w:tc>
          <w:tcPr>
            <w:tcW w:w="1701" w:type="dxa"/>
            <w:tcBorders>
              <w:top w:val="single" w:sz="4" w:space="0" w:color="auto"/>
              <w:left w:val="single" w:sz="4" w:space="0" w:color="auto"/>
              <w:bottom w:val="single" w:sz="4" w:space="0" w:color="auto"/>
              <w:right w:val="single" w:sz="4" w:space="0" w:color="auto"/>
            </w:tcBorders>
            <w:noWrap/>
          </w:tcPr>
          <w:p w14:paraId="4632B451" w14:textId="23B50EBF" w:rsidR="001234F3" w:rsidRPr="00D81DB6" w:rsidRDefault="007E62F2" w:rsidP="00ED5CF4">
            <w:pPr>
              <w:jc w:val="center"/>
              <w:rPr>
                <w:sz w:val="20"/>
                <w:szCs w:val="20"/>
              </w:rPr>
            </w:pPr>
            <w:r w:rsidRPr="00D81DB6">
              <w:rPr>
                <w:sz w:val="20"/>
                <w:szCs w:val="20"/>
              </w:rPr>
              <w:t>0,48</w:t>
            </w:r>
          </w:p>
        </w:tc>
        <w:tc>
          <w:tcPr>
            <w:tcW w:w="2835" w:type="dxa"/>
            <w:tcBorders>
              <w:top w:val="single" w:sz="4" w:space="0" w:color="auto"/>
              <w:left w:val="single" w:sz="4" w:space="0" w:color="auto"/>
              <w:bottom w:val="single" w:sz="4" w:space="0" w:color="auto"/>
              <w:right w:val="single" w:sz="4" w:space="0" w:color="auto"/>
            </w:tcBorders>
            <w:noWrap/>
          </w:tcPr>
          <w:p w14:paraId="5B4BC163" w14:textId="77777777" w:rsidR="001234F3" w:rsidRPr="00D81DB6" w:rsidRDefault="001234F3" w:rsidP="007745D7">
            <w:pPr>
              <w:jc w:val="center"/>
              <w:rPr>
                <w:sz w:val="20"/>
                <w:szCs w:val="20"/>
              </w:rPr>
            </w:pPr>
            <w:r w:rsidRPr="00D81DB6">
              <w:rPr>
                <w:sz w:val="20"/>
                <w:szCs w:val="20"/>
              </w:rPr>
              <w:t>86:08:0020401:15</w:t>
            </w:r>
          </w:p>
          <w:p w14:paraId="223C6277" w14:textId="0446E4DC" w:rsidR="001234F3" w:rsidRPr="00D81DB6" w:rsidRDefault="001234F3" w:rsidP="007745D7">
            <w:pPr>
              <w:jc w:val="center"/>
              <w:rPr>
                <w:sz w:val="20"/>
                <w:szCs w:val="20"/>
              </w:rPr>
            </w:pPr>
            <w:r w:rsidRPr="00D81DB6">
              <w:rPr>
                <w:sz w:val="20"/>
                <w:szCs w:val="20"/>
              </w:rPr>
              <w:t>Зона инженерной и транспортной инфраструктуры</w:t>
            </w:r>
          </w:p>
        </w:tc>
      </w:tr>
    </w:tbl>
    <w:p w14:paraId="0373CC9C" w14:textId="1328289D" w:rsidR="00C96C83" w:rsidRPr="00234AC8" w:rsidRDefault="00C96C83" w:rsidP="00C96C83">
      <w:pPr>
        <w:rPr>
          <w:sz w:val="20"/>
          <w:szCs w:val="20"/>
        </w:rPr>
      </w:pPr>
      <w:r w:rsidRPr="00234AC8">
        <w:rPr>
          <w:sz w:val="20"/>
          <w:szCs w:val="20"/>
        </w:rPr>
        <w:t>Примечание: Перевод земель осуществляться по основаниям, предусмотренным пунктом 1 статьи 8 Земельного кодекса Российской Федерации, и в соответствии</w:t>
      </w:r>
      <w:r w:rsidRPr="00234AC8">
        <w:rPr>
          <w:sz w:val="20"/>
          <w:szCs w:val="20"/>
        </w:rPr>
        <w:br/>
        <w:t>с частью 1 статьи 8 Федерального закона от 21.12.2004 №172-ФЗ (ред. от 01.05.2016) «О переводе земель или земельных участков из одной категории в другую».</w:t>
      </w:r>
    </w:p>
    <w:p w14:paraId="2E5A56DC" w14:textId="77777777" w:rsidR="00E562C3" w:rsidRDefault="00E562C3" w:rsidP="00E562C3">
      <w:pPr>
        <w:autoSpaceDE w:val="0"/>
        <w:autoSpaceDN w:val="0"/>
        <w:jc w:val="center"/>
      </w:pPr>
    </w:p>
    <w:p w14:paraId="1E0265A7" w14:textId="77777777" w:rsidR="00234AC8" w:rsidRPr="00234AC8" w:rsidRDefault="00234AC8" w:rsidP="00E562C3">
      <w:pPr>
        <w:autoSpaceDE w:val="0"/>
        <w:autoSpaceDN w:val="0"/>
        <w:jc w:val="center"/>
      </w:pPr>
    </w:p>
    <w:p w14:paraId="7E68C069" w14:textId="7BD6A35B" w:rsidR="00E562C3" w:rsidRPr="00234AC8" w:rsidRDefault="00E562C3" w:rsidP="00E562C3">
      <w:pPr>
        <w:pStyle w:val="af"/>
        <w:jc w:val="left"/>
      </w:pPr>
      <w:r w:rsidRPr="00234AC8">
        <w:t xml:space="preserve">Таблица </w:t>
      </w:r>
      <w:r w:rsidRPr="00234AC8">
        <w:fldChar w:fldCharType="begin"/>
      </w:r>
      <w:r w:rsidRPr="00234AC8">
        <w:instrText xml:space="preserve"> SEQ Таблица \* ARABIC </w:instrText>
      </w:r>
      <w:r w:rsidRPr="00234AC8">
        <w:fldChar w:fldCharType="separate"/>
      </w:r>
      <w:r w:rsidR="008B3040">
        <w:rPr>
          <w:noProof/>
        </w:rPr>
        <w:t>20</w:t>
      </w:r>
      <w:r w:rsidRPr="00234AC8">
        <w:fldChar w:fldCharType="end"/>
      </w:r>
      <w:r w:rsidRPr="00234AC8">
        <w:t xml:space="preserve"> – Перечень земельных участков, сохраняемых в границах населенного пункта, имеющих пересечение с землями лесного фонда</w:t>
      </w:r>
    </w:p>
    <w:tbl>
      <w:tblPr>
        <w:tblStyle w:val="afd"/>
        <w:tblW w:w="15019" w:type="dxa"/>
        <w:tblInd w:w="108" w:type="dxa"/>
        <w:tblLayout w:type="fixed"/>
        <w:tblLook w:val="04A0" w:firstRow="1" w:lastRow="0" w:firstColumn="1" w:lastColumn="0" w:noHBand="0" w:noVBand="1"/>
      </w:tblPr>
      <w:tblGrid>
        <w:gridCol w:w="1985"/>
        <w:gridCol w:w="1559"/>
        <w:gridCol w:w="1804"/>
        <w:gridCol w:w="1213"/>
        <w:gridCol w:w="1418"/>
        <w:gridCol w:w="1701"/>
        <w:gridCol w:w="2504"/>
        <w:gridCol w:w="2835"/>
      </w:tblGrid>
      <w:tr w:rsidR="00234AC8" w:rsidRPr="00234AC8" w14:paraId="330CC9A1" w14:textId="77777777" w:rsidTr="00C541DD">
        <w:trPr>
          <w:trHeight w:val="521"/>
        </w:trPr>
        <w:tc>
          <w:tcPr>
            <w:tcW w:w="1985" w:type="dxa"/>
            <w:vAlign w:val="center"/>
          </w:tcPr>
          <w:p w14:paraId="42700DE1" w14:textId="77777777" w:rsidR="00E562C3" w:rsidRPr="00234AC8" w:rsidRDefault="00E562C3" w:rsidP="00E562C3">
            <w:pPr>
              <w:jc w:val="center"/>
              <w:rPr>
                <w:b/>
                <w:sz w:val="20"/>
                <w:szCs w:val="20"/>
              </w:rPr>
            </w:pPr>
            <w:r w:rsidRPr="00234AC8">
              <w:rPr>
                <w:b/>
                <w:sz w:val="20"/>
                <w:szCs w:val="20"/>
              </w:rPr>
              <w:t>Кадастровый номер земельного участка</w:t>
            </w:r>
          </w:p>
        </w:tc>
        <w:tc>
          <w:tcPr>
            <w:tcW w:w="1559" w:type="dxa"/>
          </w:tcPr>
          <w:p w14:paraId="5FD1543E" w14:textId="77777777" w:rsidR="00E562C3" w:rsidRPr="00234AC8" w:rsidRDefault="00E562C3" w:rsidP="00E562C3">
            <w:pPr>
              <w:jc w:val="center"/>
              <w:rPr>
                <w:b/>
                <w:sz w:val="20"/>
                <w:szCs w:val="20"/>
              </w:rPr>
            </w:pPr>
            <w:r w:rsidRPr="00234AC8">
              <w:rPr>
                <w:b/>
                <w:sz w:val="20"/>
                <w:szCs w:val="20"/>
              </w:rPr>
              <w:t>Местоположение лесного участка (лесничество, участковое лесничество)</w:t>
            </w:r>
          </w:p>
        </w:tc>
        <w:tc>
          <w:tcPr>
            <w:tcW w:w="1804" w:type="dxa"/>
          </w:tcPr>
          <w:p w14:paraId="7C99BC37" w14:textId="77777777" w:rsidR="00E562C3" w:rsidRPr="00234AC8" w:rsidRDefault="00E562C3" w:rsidP="00E562C3">
            <w:pPr>
              <w:jc w:val="center"/>
              <w:rPr>
                <w:b/>
                <w:sz w:val="20"/>
                <w:szCs w:val="20"/>
              </w:rPr>
            </w:pPr>
            <w:r w:rsidRPr="00234AC8">
              <w:rPr>
                <w:b/>
                <w:sz w:val="20"/>
                <w:szCs w:val="20"/>
              </w:rPr>
              <w:t>Целевое назначение лесов/ Категория защитных лесов</w:t>
            </w:r>
          </w:p>
        </w:tc>
        <w:tc>
          <w:tcPr>
            <w:tcW w:w="1213" w:type="dxa"/>
            <w:vAlign w:val="center"/>
          </w:tcPr>
          <w:p w14:paraId="30D68730" w14:textId="15A2F597" w:rsidR="00E562C3" w:rsidRPr="00234AC8" w:rsidRDefault="00E562C3" w:rsidP="00E562C3">
            <w:pPr>
              <w:jc w:val="center"/>
              <w:rPr>
                <w:b/>
                <w:sz w:val="20"/>
                <w:szCs w:val="20"/>
              </w:rPr>
            </w:pPr>
            <w:r w:rsidRPr="00234AC8">
              <w:rPr>
                <w:b/>
                <w:sz w:val="20"/>
                <w:szCs w:val="20"/>
              </w:rPr>
              <w:t>Площадь земельного участка</w:t>
            </w:r>
            <w:r w:rsidR="0007084A" w:rsidRPr="00234AC8">
              <w:rPr>
                <w:b/>
                <w:sz w:val="20"/>
                <w:szCs w:val="20"/>
              </w:rPr>
              <w:t xml:space="preserve">, </w:t>
            </w:r>
            <w:proofErr w:type="spellStart"/>
            <w:r w:rsidR="0007084A" w:rsidRPr="00234AC8">
              <w:rPr>
                <w:b/>
                <w:sz w:val="20"/>
                <w:szCs w:val="20"/>
              </w:rPr>
              <w:t>кв.м</w:t>
            </w:r>
            <w:proofErr w:type="spellEnd"/>
            <w:r w:rsidR="0007084A" w:rsidRPr="00234AC8">
              <w:rPr>
                <w:b/>
                <w:sz w:val="20"/>
                <w:szCs w:val="20"/>
              </w:rPr>
              <w:t>.</w:t>
            </w:r>
            <w:r w:rsidRPr="00234AC8">
              <w:rPr>
                <w:b/>
                <w:sz w:val="20"/>
                <w:szCs w:val="20"/>
              </w:rPr>
              <w:t>/ площадь наложения, га</w:t>
            </w:r>
          </w:p>
        </w:tc>
        <w:tc>
          <w:tcPr>
            <w:tcW w:w="1418" w:type="dxa"/>
          </w:tcPr>
          <w:p w14:paraId="310D03FF" w14:textId="77777777" w:rsidR="00E562C3" w:rsidRPr="00234AC8" w:rsidRDefault="00E562C3" w:rsidP="00E562C3">
            <w:pPr>
              <w:jc w:val="center"/>
              <w:rPr>
                <w:b/>
                <w:sz w:val="20"/>
                <w:szCs w:val="20"/>
              </w:rPr>
            </w:pPr>
            <w:r w:rsidRPr="00234AC8">
              <w:rPr>
                <w:b/>
                <w:sz w:val="20"/>
                <w:szCs w:val="20"/>
              </w:rPr>
              <w:t>Категория земель земельного участка, имеющего пересечения с лесным участком</w:t>
            </w:r>
          </w:p>
        </w:tc>
        <w:tc>
          <w:tcPr>
            <w:tcW w:w="1701" w:type="dxa"/>
            <w:vAlign w:val="center"/>
          </w:tcPr>
          <w:p w14:paraId="5B5F1305" w14:textId="77777777" w:rsidR="00E562C3" w:rsidRPr="00234AC8" w:rsidRDefault="00E562C3" w:rsidP="00E562C3">
            <w:pPr>
              <w:jc w:val="center"/>
              <w:rPr>
                <w:b/>
                <w:sz w:val="20"/>
                <w:szCs w:val="20"/>
              </w:rPr>
            </w:pPr>
            <w:r w:rsidRPr="00234AC8">
              <w:rPr>
                <w:b/>
                <w:sz w:val="20"/>
                <w:szCs w:val="20"/>
              </w:rPr>
              <w:t>Вид разрешенного использования земельного</w:t>
            </w:r>
          </w:p>
        </w:tc>
        <w:tc>
          <w:tcPr>
            <w:tcW w:w="2504" w:type="dxa"/>
            <w:vAlign w:val="center"/>
          </w:tcPr>
          <w:p w14:paraId="6969884C" w14:textId="77777777" w:rsidR="00E562C3" w:rsidRPr="00234AC8" w:rsidRDefault="00E562C3" w:rsidP="00E562C3">
            <w:pPr>
              <w:jc w:val="center"/>
              <w:rPr>
                <w:b/>
                <w:sz w:val="20"/>
                <w:szCs w:val="20"/>
              </w:rPr>
            </w:pPr>
            <w:r w:rsidRPr="00234AC8">
              <w:rPr>
                <w:b/>
                <w:sz w:val="20"/>
                <w:szCs w:val="20"/>
              </w:rPr>
              <w:t xml:space="preserve">Правоустанавливающие и </w:t>
            </w:r>
            <w:proofErr w:type="spellStart"/>
            <w:r w:rsidRPr="00234AC8">
              <w:rPr>
                <w:b/>
                <w:sz w:val="20"/>
                <w:szCs w:val="20"/>
              </w:rPr>
              <w:t>правоудостоверяющие</w:t>
            </w:r>
            <w:proofErr w:type="spellEnd"/>
            <w:r w:rsidRPr="00234AC8">
              <w:rPr>
                <w:b/>
                <w:sz w:val="20"/>
                <w:szCs w:val="20"/>
              </w:rPr>
              <w:t xml:space="preserve"> документы на земельный участок, дата возникновения права</w:t>
            </w:r>
          </w:p>
        </w:tc>
        <w:tc>
          <w:tcPr>
            <w:tcW w:w="2835" w:type="dxa"/>
            <w:vAlign w:val="center"/>
          </w:tcPr>
          <w:p w14:paraId="109EB184" w14:textId="77777777" w:rsidR="00E562C3" w:rsidRPr="00234AC8" w:rsidRDefault="00E562C3" w:rsidP="00E562C3">
            <w:pPr>
              <w:jc w:val="center"/>
              <w:rPr>
                <w:b/>
                <w:sz w:val="20"/>
                <w:szCs w:val="20"/>
              </w:rPr>
            </w:pPr>
            <w:r w:rsidRPr="00234AC8">
              <w:rPr>
                <w:b/>
                <w:sz w:val="20"/>
                <w:szCs w:val="20"/>
              </w:rPr>
              <w:t>Особые отметки</w:t>
            </w:r>
          </w:p>
        </w:tc>
      </w:tr>
      <w:tr w:rsidR="00234AC8" w:rsidRPr="00234AC8" w14:paraId="12E93FCC" w14:textId="77777777" w:rsidTr="00C541DD">
        <w:trPr>
          <w:trHeight w:val="819"/>
        </w:trPr>
        <w:tc>
          <w:tcPr>
            <w:tcW w:w="1985" w:type="dxa"/>
            <w:vAlign w:val="center"/>
          </w:tcPr>
          <w:p w14:paraId="0C9FF391" w14:textId="77777777" w:rsidR="00E562C3" w:rsidRPr="00234AC8" w:rsidRDefault="00E562C3" w:rsidP="00E562C3">
            <w:pPr>
              <w:jc w:val="center"/>
              <w:rPr>
                <w:sz w:val="20"/>
                <w:szCs w:val="20"/>
              </w:rPr>
            </w:pPr>
            <w:r w:rsidRPr="00234AC8">
              <w:rPr>
                <w:sz w:val="20"/>
                <w:szCs w:val="20"/>
              </w:rPr>
              <w:t>86:08:0020401:1220</w:t>
            </w:r>
          </w:p>
        </w:tc>
        <w:tc>
          <w:tcPr>
            <w:tcW w:w="1559" w:type="dxa"/>
          </w:tcPr>
          <w:p w14:paraId="4033F1C0" w14:textId="77777777" w:rsidR="007C40AA" w:rsidRPr="00234AC8" w:rsidRDefault="00100A0D" w:rsidP="00E562C3">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w:t>
            </w:r>
            <w:r w:rsidR="007C40AA" w:rsidRPr="00234AC8">
              <w:rPr>
                <w:sz w:val="20"/>
                <w:szCs w:val="20"/>
              </w:rPr>
              <w:t>о</w:t>
            </w:r>
          </w:p>
          <w:p w14:paraId="6F4FBF7D" w14:textId="14B41AF3" w:rsidR="00E562C3" w:rsidRPr="00234AC8" w:rsidRDefault="007C40AA" w:rsidP="00E562C3">
            <w:pPr>
              <w:jc w:val="center"/>
              <w:rPr>
                <w:bCs/>
                <w:sz w:val="20"/>
                <w:szCs w:val="20"/>
                <w:shd w:val="clear" w:color="auto" w:fill="FFFFFF"/>
              </w:rPr>
            </w:pPr>
            <w:r w:rsidRPr="00234AC8">
              <w:rPr>
                <w:sz w:val="20"/>
                <w:szCs w:val="20"/>
              </w:rPr>
              <w:t xml:space="preserve">(квартал </w:t>
            </w:r>
            <w:r w:rsidR="00A158B2" w:rsidRPr="00234AC8">
              <w:rPr>
                <w:sz w:val="20"/>
                <w:szCs w:val="20"/>
              </w:rPr>
              <w:t>98)</w:t>
            </w:r>
          </w:p>
        </w:tc>
        <w:tc>
          <w:tcPr>
            <w:tcW w:w="1804" w:type="dxa"/>
            <w:vAlign w:val="center"/>
          </w:tcPr>
          <w:p w14:paraId="617218FE" w14:textId="7E470166"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72B54526" w14:textId="77777777" w:rsidR="00A158B2" w:rsidRPr="00234AC8" w:rsidRDefault="00E562C3" w:rsidP="00E562C3">
            <w:pPr>
              <w:jc w:val="center"/>
              <w:rPr>
                <w:bCs/>
                <w:sz w:val="20"/>
                <w:szCs w:val="20"/>
                <w:shd w:val="clear" w:color="auto" w:fill="FFFFFF"/>
              </w:rPr>
            </w:pPr>
            <w:r w:rsidRPr="00234AC8">
              <w:rPr>
                <w:bCs/>
                <w:sz w:val="20"/>
                <w:szCs w:val="20"/>
                <w:shd w:val="clear" w:color="auto" w:fill="FFFFFF"/>
              </w:rPr>
              <w:t>1301/</w:t>
            </w:r>
          </w:p>
          <w:p w14:paraId="7135A867" w14:textId="2F2AAF74" w:rsidR="00E562C3" w:rsidRPr="00234AC8" w:rsidRDefault="00A158B2" w:rsidP="00E562C3">
            <w:pPr>
              <w:jc w:val="center"/>
              <w:rPr>
                <w:sz w:val="20"/>
                <w:szCs w:val="20"/>
              </w:rPr>
            </w:pPr>
            <w:r w:rsidRPr="00234AC8">
              <w:rPr>
                <w:bCs/>
                <w:sz w:val="20"/>
                <w:szCs w:val="20"/>
                <w:shd w:val="clear" w:color="auto" w:fill="FFFFFF"/>
              </w:rPr>
              <w:t>0,0002</w:t>
            </w:r>
          </w:p>
        </w:tc>
        <w:tc>
          <w:tcPr>
            <w:tcW w:w="1418" w:type="dxa"/>
            <w:vAlign w:val="center"/>
          </w:tcPr>
          <w:p w14:paraId="328A7958" w14:textId="1C7AEFEF" w:rsidR="00E562C3" w:rsidRPr="00234AC8" w:rsidRDefault="0007084A" w:rsidP="00E562C3">
            <w:pPr>
              <w:jc w:val="center"/>
              <w:rPr>
                <w:sz w:val="20"/>
                <w:szCs w:val="20"/>
              </w:rPr>
            </w:pPr>
            <w:r w:rsidRPr="00234AC8">
              <w:rPr>
                <w:sz w:val="20"/>
                <w:szCs w:val="20"/>
              </w:rPr>
              <w:t>Земли населенных пунктов</w:t>
            </w:r>
          </w:p>
        </w:tc>
        <w:tc>
          <w:tcPr>
            <w:tcW w:w="1701" w:type="dxa"/>
            <w:vAlign w:val="center"/>
          </w:tcPr>
          <w:p w14:paraId="055DFD9D" w14:textId="77777777" w:rsidR="00E562C3" w:rsidRPr="00234AC8" w:rsidRDefault="00E562C3" w:rsidP="00E562C3">
            <w:pPr>
              <w:jc w:val="center"/>
              <w:rPr>
                <w:sz w:val="20"/>
                <w:szCs w:val="20"/>
              </w:rPr>
            </w:pPr>
            <w:r w:rsidRPr="00234AC8">
              <w:rPr>
                <w:sz w:val="20"/>
                <w:szCs w:val="20"/>
              </w:rPr>
              <w:t>Зона ведения садоводства, огородничества и дачного хозяйства</w:t>
            </w:r>
          </w:p>
        </w:tc>
        <w:tc>
          <w:tcPr>
            <w:tcW w:w="2504" w:type="dxa"/>
            <w:vAlign w:val="center"/>
          </w:tcPr>
          <w:p w14:paraId="01D71EF2"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86-86-04/001/2014-001 от 15.01.2014</w:t>
            </w:r>
          </w:p>
          <w:p w14:paraId="34CAD227" w14:textId="77777777" w:rsidR="00E562C3" w:rsidRPr="00234AC8" w:rsidRDefault="00E562C3" w:rsidP="00E562C3">
            <w:pPr>
              <w:jc w:val="center"/>
              <w:rPr>
                <w:sz w:val="20"/>
                <w:szCs w:val="20"/>
              </w:rPr>
            </w:pPr>
            <w:r w:rsidRPr="00234AC8">
              <w:rPr>
                <w:sz w:val="20"/>
                <w:szCs w:val="20"/>
                <w:shd w:val="clear" w:color="auto" w:fill="FFFFFF"/>
              </w:rPr>
              <w:t>(Собственность)</w:t>
            </w:r>
          </w:p>
        </w:tc>
        <w:tc>
          <w:tcPr>
            <w:tcW w:w="2835" w:type="dxa"/>
          </w:tcPr>
          <w:p w14:paraId="63ECEA66" w14:textId="77777777" w:rsidR="00E562C3" w:rsidRPr="00234AC8" w:rsidRDefault="00E562C3" w:rsidP="00E562C3">
            <w:pPr>
              <w:rPr>
                <w:sz w:val="20"/>
                <w:szCs w:val="20"/>
                <w:shd w:val="clear" w:color="auto" w:fill="FFFFFF"/>
              </w:rPr>
            </w:pPr>
            <w:r w:rsidRPr="00234AC8">
              <w:rPr>
                <w:sz w:val="20"/>
                <w:szCs w:val="20"/>
                <w:shd w:val="clear" w:color="auto" w:fill="FFFFFF"/>
              </w:rPr>
              <w:t>Сведения об использовании земель имеют статус «Актуальные незасвидетельствованные». Право зарегистрировано на объект с видом использования земель [для личного подсобного хозяйства и огородничества].</w:t>
            </w:r>
          </w:p>
        </w:tc>
      </w:tr>
      <w:tr w:rsidR="00234AC8" w:rsidRPr="00234AC8" w14:paraId="7B575D1E" w14:textId="77777777" w:rsidTr="00C541DD">
        <w:trPr>
          <w:trHeight w:val="819"/>
        </w:trPr>
        <w:tc>
          <w:tcPr>
            <w:tcW w:w="1985" w:type="dxa"/>
            <w:vAlign w:val="center"/>
          </w:tcPr>
          <w:p w14:paraId="19412870" w14:textId="77777777" w:rsidR="00E562C3" w:rsidRPr="00234AC8" w:rsidRDefault="00E562C3" w:rsidP="00E562C3">
            <w:pPr>
              <w:jc w:val="center"/>
              <w:rPr>
                <w:sz w:val="20"/>
                <w:szCs w:val="20"/>
              </w:rPr>
            </w:pPr>
            <w:r w:rsidRPr="00234AC8">
              <w:rPr>
                <w:sz w:val="20"/>
                <w:szCs w:val="20"/>
              </w:rPr>
              <w:t>86:08:0020401:1261</w:t>
            </w:r>
          </w:p>
        </w:tc>
        <w:tc>
          <w:tcPr>
            <w:tcW w:w="1559" w:type="dxa"/>
          </w:tcPr>
          <w:p w14:paraId="7153CB20" w14:textId="77777777" w:rsidR="00A158B2" w:rsidRPr="00234AC8" w:rsidRDefault="00A158B2" w:rsidP="00A158B2">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73B9146B" w14:textId="36A47DA4" w:rsidR="00E562C3" w:rsidRPr="00234AC8" w:rsidRDefault="00A158B2" w:rsidP="00A158B2">
            <w:pPr>
              <w:jc w:val="center"/>
              <w:rPr>
                <w:bCs/>
                <w:sz w:val="20"/>
                <w:szCs w:val="20"/>
                <w:shd w:val="clear" w:color="auto" w:fill="FFFFFF"/>
              </w:rPr>
            </w:pPr>
            <w:r w:rsidRPr="00234AC8">
              <w:rPr>
                <w:sz w:val="20"/>
                <w:szCs w:val="20"/>
              </w:rPr>
              <w:t>(квартал 98)</w:t>
            </w:r>
          </w:p>
        </w:tc>
        <w:tc>
          <w:tcPr>
            <w:tcW w:w="1804" w:type="dxa"/>
            <w:vAlign w:val="center"/>
          </w:tcPr>
          <w:p w14:paraId="1E5154DE" w14:textId="644C9841"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7A64D7F1"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631/</w:t>
            </w:r>
          </w:p>
          <w:p w14:paraId="31319633" w14:textId="5A94DA7C" w:rsidR="00A158B2" w:rsidRPr="00234AC8" w:rsidRDefault="00A158B2" w:rsidP="00E562C3">
            <w:pPr>
              <w:jc w:val="center"/>
              <w:rPr>
                <w:sz w:val="20"/>
                <w:szCs w:val="20"/>
              </w:rPr>
            </w:pPr>
            <w:r w:rsidRPr="00234AC8">
              <w:rPr>
                <w:bCs/>
                <w:sz w:val="20"/>
                <w:szCs w:val="20"/>
                <w:shd w:val="clear" w:color="auto" w:fill="FFFFFF"/>
              </w:rPr>
              <w:t>0,0127</w:t>
            </w:r>
          </w:p>
        </w:tc>
        <w:tc>
          <w:tcPr>
            <w:tcW w:w="1418" w:type="dxa"/>
            <w:vAlign w:val="center"/>
          </w:tcPr>
          <w:p w14:paraId="565BFC4A" w14:textId="0963C3D5" w:rsidR="00E562C3" w:rsidRPr="00234AC8" w:rsidRDefault="008B46B0" w:rsidP="00E562C3">
            <w:pPr>
              <w:jc w:val="center"/>
              <w:rPr>
                <w:sz w:val="20"/>
                <w:szCs w:val="20"/>
              </w:rPr>
            </w:pPr>
            <w:r w:rsidRPr="00234AC8">
              <w:rPr>
                <w:sz w:val="20"/>
                <w:szCs w:val="20"/>
              </w:rPr>
              <w:t>Земли населенных пунктов</w:t>
            </w:r>
          </w:p>
        </w:tc>
        <w:tc>
          <w:tcPr>
            <w:tcW w:w="1701" w:type="dxa"/>
            <w:vAlign w:val="center"/>
          </w:tcPr>
          <w:p w14:paraId="21EA93F4" w14:textId="0A8069FD" w:rsidR="00E562C3" w:rsidRPr="00234AC8" w:rsidRDefault="008B46B0" w:rsidP="00E562C3">
            <w:pPr>
              <w:jc w:val="center"/>
              <w:rPr>
                <w:sz w:val="20"/>
                <w:szCs w:val="20"/>
              </w:rPr>
            </w:pPr>
            <w:r w:rsidRPr="00234AC8">
              <w:rPr>
                <w:sz w:val="20"/>
                <w:szCs w:val="20"/>
              </w:rPr>
              <w:t>Для ведения личного подсобного хозяйства</w:t>
            </w:r>
          </w:p>
        </w:tc>
        <w:tc>
          <w:tcPr>
            <w:tcW w:w="2504" w:type="dxa"/>
            <w:vAlign w:val="center"/>
          </w:tcPr>
          <w:p w14:paraId="3F3AAECA"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86-86-04/016/2014-344 от 22.04.2014</w:t>
            </w:r>
          </w:p>
          <w:p w14:paraId="4950493C" w14:textId="77777777" w:rsidR="00E562C3" w:rsidRPr="00234AC8" w:rsidRDefault="00E562C3" w:rsidP="00E562C3">
            <w:pPr>
              <w:jc w:val="center"/>
              <w:rPr>
                <w:sz w:val="20"/>
                <w:szCs w:val="20"/>
              </w:rPr>
            </w:pPr>
            <w:r w:rsidRPr="00234AC8">
              <w:rPr>
                <w:sz w:val="20"/>
                <w:szCs w:val="20"/>
                <w:shd w:val="clear" w:color="auto" w:fill="FFFFFF"/>
              </w:rPr>
              <w:t>(Собственность)</w:t>
            </w:r>
          </w:p>
        </w:tc>
        <w:tc>
          <w:tcPr>
            <w:tcW w:w="2835" w:type="dxa"/>
          </w:tcPr>
          <w:p w14:paraId="28165213" w14:textId="77777777" w:rsidR="00E562C3" w:rsidRPr="00234AC8" w:rsidRDefault="00E562C3" w:rsidP="00E562C3">
            <w:pPr>
              <w:rPr>
                <w:sz w:val="20"/>
                <w:szCs w:val="20"/>
              </w:rPr>
            </w:pPr>
            <w:r w:rsidRPr="00234AC8">
              <w:rPr>
                <w:sz w:val="20"/>
                <w:szCs w:val="20"/>
                <w:shd w:val="clear" w:color="auto" w:fill="FFFFFF"/>
              </w:rPr>
              <w:t xml:space="preserve">Сведения об использовании земель имеют статус «Актуальные незасвидетельствованные». Право зарегистрировано на объект с видом использования </w:t>
            </w:r>
            <w:r w:rsidRPr="00234AC8">
              <w:rPr>
                <w:sz w:val="20"/>
                <w:szCs w:val="20"/>
                <w:shd w:val="clear" w:color="auto" w:fill="FFFFFF"/>
              </w:rPr>
              <w:lastRenderedPageBreak/>
              <w:t>земель [для личного подсобного хозяйства и огородничества].</w:t>
            </w:r>
          </w:p>
        </w:tc>
      </w:tr>
      <w:tr w:rsidR="00234AC8" w:rsidRPr="00234AC8" w14:paraId="46656661" w14:textId="77777777" w:rsidTr="00C541DD">
        <w:trPr>
          <w:trHeight w:val="729"/>
        </w:trPr>
        <w:tc>
          <w:tcPr>
            <w:tcW w:w="1985" w:type="dxa"/>
            <w:vAlign w:val="center"/>
          </w:tcPr>
          <w:p w14:paraId="619C4D45" w14:textId="77777777" w:rsidR="00E562C3" w:rsidRPr="00234AC8" w:rsidRDefault="00E562C3" w:rsidP="00E562C3">
            <w:pPr>
              <w:jc w:val="center"/>
              <w:rPr>
                <w:sz w:val="20"/>
                <w:szCs w:val="20"/>
              </w:rPr>
            </w:pPr>
            <w:r w:rsidRPr="00234AC8">
              <w:rPr>
                <w:sz w:val="20"/>
                <w:szCs w:val="20"/>
              </w:rPr>
              <w:lastRenderedPageBreak/>
              <w:t>86:08:0020401:1164</w:t>
            </w:r>
          </w:p>
        </w:tc>
        <w:tc>
          <w:tcPr>
            <w:tcW w:w="1559" w:type="dxa"/>
          </w:tcPr>
          <w:p w14:paraId="1E37A0DB" w14:textId="77777777" w:rsidR="00A158B2" w:rsidRPr="00234AC8" w:rsidRDefault="00A158B2" w:rsidP="00A158B2">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444D3632" w14:textId="5722B584" w:rsidR="00E562C3" w:rsidRPr="00234AC8" w:rsidRDefault="00A158B2" w:rsidP="00A158B2">
            <w:pPr>
              <w:jc w:val="center"/>
              <w:rPr>
                <w:bCs/>
                <w:sz w:val="20"/>
                <w:szCs w:val="20"/>
                <w:shd w:val="clear" w:color="auto" w:fill="FFFFFF"/>
              </w:rPr>
            </w:pPr>
            <w:r w:rsidRPr="00234AC8">
              <w:rPr>
                <w:sz w:val="20"/>
                <w:szCs w:val="20"/>
              </w:rPr>
              <w:t>(квартал 98)</w:t>
            </w:r>
          </w:p>
        </w:tc>
        <w:tc>
          <w:tcPr>
            <w:tcW w:w="1804" w:type="dxa"/>
            <w:vAlign w:val="center"/>
          </w:tcPr>
          <w:p w14:paraId="6124E5BE" w14:textId="6979D166"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62C96962"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942/</w:t>
            </w:r>
          </w:p>
          <w:p w14:paraId="5F8E9219" w14:textId="27AE193B" w:rsidR="00A158B2" w:rsidRPr="00234AC8" w:rsidRDefault="00A158B2" w:rsidP="00E562C3">
            <w:pPr>
              <w:jc w:val="center"/>
              <w:rPr>
                <w:sz w:val="20"/>
                <w:szCs w:val="20"/>
              </w:rPr>
            </w:pPr>
            <w:r w:rsidRPr="00234AC8">
              <w:rPr>
                <w:bCs/>
                <w:sz w:val="20"/>
                <w:szCs w:val="20"/>
                <w:shd w:val="clear" w:color="auto" w:fill="FFFFFF"/>
              </w:rPr>
              <w:t>0,0001</w:t>
            </w:r>
          </w:p>
        </w:tc>
        <w:tc>
          <w:tcPr>
            <w:tcW w:w="1418" w:type="dxa"/>
            <w:vAlign w:val="center"/>
          </w:tcPr>
          <w:p w14:paraId="7B87AE62" w14:textId="05F16B8B" w:rsidR="00E562C3" w:rsidRPr="00234AC8" w:rsidRDefault="008B46B0" w:rsidP="00E562C3">
            <w:pPr>
              <w:jc w:val="center"/>
              <w:rPr>
                <w:sz w:val="20"/>
                <w:szCs w:val="20"/>
              </w:rPr>
            </w:pPr>
            <w:r w:rsidRPr="00234AC8">
              <w:rPr>
                <w:sz w:val="20"/>
                <w:szCs w:val="20"/>
              </w:rPr>
              <w:t>Земли населенных пунктов</w:t>
            </w:r>
          </w:p>
        </w:tc>
        <w:tc>
          <w:tcPr>
            <w:tcW w:w="1701" w:type="dxa"/>
            <w:vAlign w:val="center"/>
          </w:tcPr>
          <w:p w14:paraId="1F39D59F" w14:textId="77777777" w:rsidR="00E562C3" w:rsidRPr="00234AC8" w:rsidRDefault="00E562C3" w:rsidP="00E562C3">
            <w:pPr>
              <w:jc w:val="center"/>
              <w:rPr>
                <w:sz w:val="20"/>
                <w:szCs w:val="20"/>
              </w:rPr>
            </w:pPr>
            <w:r w:rsidRPr="00234AC8">
              <w:rPr>
                <w:sz w:val="20"/>
                <w:szCs w:val="20"/>
              </w:rPr>
              <w:t>Зона ведения садоводства, огородничества и дачного хозяйства</w:t>
            </w:r>
          </w:p>
        </w:tc>
        <w:tc>
          <w:tcPr>
            <w:tcW w:w="2504" w:type="dxa"/>
            <w:vAlign w:val="center"/>
          </w:tcPr>
          <w:p w14:paraId="08C4FD85"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86-86-04/058/2013-256  от 20.12.2013</w:t>
            </w:r>
          </w:p>
          <w:p w14:paraId="083E991B" w14:textId="77777777" w:rsidR="00E562C3" w:rsidRPr="00234AC8" w:rsidRDefault="00E562C3" w:rsidP="00E562C3">
            <w:pPr>
              <w:jc w:val="center"/>
              <w:rPr>
                <w:sz w:val="20"/>
                <w:szCs w:val="20"/>
              </w:rPr>
            </w:pPr>
            <w:r w:rsidRPr="00234AC8">
              <w:rPr>
                <w:sz w:val="20"/>
                <w:szCs w:val="20"/>
                <w:shd w:val="clear" w:color="auto" w:fill="FFFFFF"/>
              </w:rPr>
              <w:t>(Собственность)</w:t>
            </w:r>
          </w:p>
        </w:tc>
        <w:tc>
          <w:tcPr>
            <w:tcW w:w="2835" w:type="dxa"/>
          </w:tcPr>
          <w:p w14:paraId="648466B7" w14:textId="77777777" w:rsidR="00E562C3" w:rsidRPr="00234AC8" w:rsidRDefault="00E562C3" w:rsidP="00E562C3">
            <w:pPr>
              <w:rPr>
                <w:sz w:val="20"/>
                <w:szCs w:val="20"/>
              </w:rPr>
            </w:pPr>
            <w:r w:rsidRPr="00234AC8">
              <w:rPr>
                <w:sz w:val="20"/>
                <w:szCs w:val="20"/>
                <w:shd w:val="clear" w:color="auto" w:fill="FFFFFF"/>
              </w:rPr>
              <w:t>Сведения об использовании земель имеют статус «Актуальные незасвидетельствованные». Право зарегистрировано на объект с видом использования земель [Для ведения личного подсобного хозяйства].</w:t>
            </w:r>
          </w:p>
        </w:tc>
      </w:tr>
      <w:tr w:rsidR="00234AC8" w:rsidRPr="00234AC8" w14:paraId="07E45852" w14:textId="77777777" w:rsidTr="00C541DD">
        <w:trPr>
          <w:trHeight w:val="714"/>
        </w:trPr>
        <w:tc>
          <w:tcPr>
            <w:tcW w:w="1985" w:type="dxa"/>
            <w:vAlign w:val="center"/>
          </w:tcPr>
          <w:p w14:paraId="3B15604B" w14:textId="77777777" w:rsidR="00E562C3" w:rsidRPr="00234AC8" w:rsidRDefault="00E562C3" w:rsidP="00E562C3">
            <w:pPr>
              <w:jc w:val="center"/>
              <w:rPr>
                <w:sz w:val="20"/>
                <w:szCs w:val="20"/>
              </w:rPr>
            </w:pPr>
            <w:r w:rsidRPr="00234AC8">
              <w:rPr>
                <w:sz w:val="20"/>
                <w:szCs w:val="20"/>
              </w:rPr>
              <w:t>86:08:0020401:1474</w:t>
            </w:r>
          </w:p>
        </w:tc>
        <w:tc>
          <w:tcPr>
            <w:tcW w:w="1559" w:type="dxa"/>
          </w:tcPr>
          <w:p w14:paraId="43A6EE3C" w14:textId="77777777" w:rsidR="00A158B2" w:rsidRPr="00234AC8" w:rsidRDefault="00A158B2" w:rsidP="00A158B2">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3E1BFAE8" w14:textId="760E4BC2" w:rsidR="00E562C3" w:rsidRPr="00234AC8" w:rsidRDefault="00A158B2" w:rsidP="00A158B2">
            <w:pPr>
              <w:jc w:val="center"/>
              <w:rPr>
                <w:bCs/>
                <w:sz w:val="20"/>
                <w:szCs w:val="20"/>
                <w:shd w:val="clear" w:color="auto" w:fill="FFFFFF"/>
              </w:rPr>
            </w:pPr>
            <w:r w:rsidRPr="00234AC8">
              <w:rPr>
                <w:sz w:val="20"/>
                <w:szCs w:val="20"/>
              </w:rPr>
              <w:t>(квартал 98)</w:t>
            </w:r>
          </w:p>
        </w:tc>
        <w:tc>
          <w:tcPr>
            <w:tcW w:w="1804" w:type="dxa"/>
            <w:vAlign w:val="center"/>
          </w:tcPr>
          <w:p w14:paraId="52757211" w14:textId="01632374"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20042296"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600/</w:t>
            </w:r>
          </w:p>
          <w:p w14:paraId="7EA5E391" w14:textId="5370389B" w:rsidR="00A158B2" w:rsidRPr="00234AC8" w:rsidRDefault="00A158B2" w:rsidP="00E562C3">
            <w:pPr>
              <w:jc w:val="center"/>
              <w:rPr>
                <w:sz w:val="20"/>
                <w:szCs w:val="20"/>
              </w:rPr>
            </w:pPr>
            <w:r w:rsidRPr="00234AC8">
              <w:rPr>
                <w:bCs/>
                <w:sz w:val="20"/>
                <w:szCs w:val="20"/>
                <w:shd w:val="clear" w:color="auto" w:fill="FFFFFF"/>
              </w:rPr>
              <w:t>0,0042</w:t>
            </w:r>
          </w:p>
        </w:tc>
        <w:tc>
          <w:tcPr>
            <w:tcW w:w="1418" w:type="dxa"/>
          </w:tcPr>
          <w:p w14:paraId="3D18395F" w14:textId="66A50053" w:rsidR="00E562C3" w:rsidRPr="00234AC8" w:rsidRDefault="008B46B0" w:rsidP="00E562C3">
            <w:pPr>
              <w:jc w:val="center"/>
              <w:rPr>
                <w:sz w:val="20"/>
                <w:szCs w:val="20"/>
              </w:rPr>
            </w:pPr>
            <w:r w:rsidRPr="00234AC8">
              <w:rPr>
                <w:sz w:val="20"/>
                <w:szCs w:val="20"/>
              </w:rPr>
              <w:t>Земли населенных пунктов</w:t>
            </w:r>
          </w:p>
        </w:tc>
        <w:tc>
          <w:tcPr>
            <w:tcW w:w="1701" w:type="dxa"/>
            <w:vAlign w:val="center"/>
          </w:tcPr>
          <w:p w14:paraId="655DC98D" w14:textId="55E3646E" w:rsidR="00E562C3" w:rsidRPr="00234AC8" w:rsidRDefault="008B46B0" w:rsidP="00E562C3">
            <w:pPr>
              <w:jc w:val="center"/>
              <w:rPr>
                <w:sz w:val="20"/>
                <w:szCs w:val="20"/>
              </w:rPr>
            </w:pPr>
            <w:r w:rsidRPr="00234AC8">
              <w:rPr>
                <w:sz w:val="20"/>
                <w:szCs w:val="20"/>
              </w:rPr>
              <w:t>Для ведения личного подсобного хозяйства</w:t>
            </w:r>
          </w:p>
        </w:tc>
        <w:tc>
          <w:tcPr>
            <w:tcW w:w="2504" w:type="dxa"/>
            <w:vAlign w:val="center"/>
          </w:tcPr>
          <w:p w14:paraId="5A0A1078"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86:08:0020401:1474-86/004/2017-1  от 17.02.2017</w:t>
            </w:r>
          </w:p>
          <w:p w14:paraId="4F26BB29" w14:textId="77777777" w:rsidR="00E562C3" w:rsidRPr="00234AC8" w:rsidRDefault="00E562C3" w:rsidP="00E562C3">
            <w:pPr>
              <w:jc w:val="center"/>
              <w:rPr>
                <w:sz w:val="20"/>
                <w:szCs w:val="20"/>
              </w:rPr>
            </w:pPr>
            <w:r w:rsidRPr="00234AC8">
              <w:rPr>
                <w:sz w:val="20"/>
                <w:szCs w:val="20"/>
                <w:shd w:val="clear" w:color="auto" w:fill="FFFFFF"/>
              </w:rPr>
              <w:t>(Собственность)</w:t>
            </w:r>
          </w:p>
        </w:tc>
        <w:tc>
          <w:tcPr>
            <w:tcW w:w="2835" w:type="dxa"/>
            <w:vAlign w:val="center"/>
          </w:tcPr>
          <w:p w14:paraId="1BE6FF7E" w14:textId="77777777" w:rsidR="00E562C3" w:rsidRPr="00234AC8" w:rsidRDefault="00E562C3" w:rsidP="00E562C3">
            <w:pPr>
              <w:jc w:val="center"/>
              <w:rPr>
                <w:sz w:val="20"/>
                <w:szCs w:val="20"/>
              </w:rPr>
            </w:pPr>
            <w:r w:rsidRPr="00234AC8">
              <w:rPr>
                <w:sz w:val="20"/>
                <w:szCs w:val="20"/>
              </w:rPr>
              <w:t>-</w:t>
            </w:r>
          </w:p>
        </w:tc>
      </w:tr>
      <w:tr w:rsidR="00234AC8" w:rsidRPr="00234AC8" w14:paraId="2F146822" w14:textId="77777777" w:rsidTr="00C541DD">
        <w:trPr>
          <w:trHeight w:val="729"/>
        </w:trPr>
        <w:tc>
          <w:tcPr>
            <w:tcW w:w="1985" w:type="dxa"/>
            <w:vAlign w:val="center"/>
          </w:tcPr>
          <w:p w14:paraId="5E1D0992" w14:textId="77777777" w:rsidR="00E562C3" w:rsidRPr="00234AC8" w:rsidRDefault="00E562C3" w:rsidP="00E562C3">
            <w:pPr>
              <w:jc w:val="center"/>
              <w:rPr>
                <w:sz w:val="20"/>
                <w:szCs w:val="20"/>
              </w:rPr>
            </w:pPr>
            <w:r w:rsidRPr="00234AC8">
              <w:rPr>
                <w:sz w:val="20"/>
                <w:szCs w:val="20"/>
              </w:rPr>
              <w:t>86:08:0020401:1352</w:t>
            </w:r>
          </w:p>
        </w:tc>
        <w:tc>
          <w:tcPr>
            <w:tcW w:w="1559" w:type="dxa"/>
          </w:tcPr>
          <w:p w14:paraId="7E18DA54" w14:textId="77777777" w:rsidR="00A158B2" w:rsidRPr="00234AC8" w:rsidRDefault="00A158B2" w:rsidP="00A158B2">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1B050055" w14:textId="1A7CCE57" w:rsidR="00E562C3" w:rsidRPr="00234AC8" w:rsidRDefault="00A158B2" w:rsidP="00A158B2">
            <w:pPr>
              <w:jc w:val="center"/>
              <w:rPr>
                <w:bCs/>
                <w:sz w:val="20"/>
                <w:szCs w:val="20"/>
                <w:shd w:val="clear" w:color="auto" w:fill="FFFFFF"/>
              </w:rPr>
            </w:pPr>
            <w:r w:rsidRPr="00234AC8">
              <w:rPr>
                <w:sz w:val="20"/>
                <w:szCs w:val="20"/>
              </w:rPr>
              <w:t>(квартал 98)</w:t>
            </w:r>
          </w:p>
        </w:tc>
        <w:tc>
          <w:tcPr>
            <w:tcW w:w="1804" w:type="dxa"/>
            <w:vAlign w:val="center"/>
          </w:tcPr>
          <w:p w14:paraId="29EA6BA3" w14:textId="5353D41C"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5E706666"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768/</w:t>
            </w:r>
          </w:p>
          <w:p w14:paraId="21300CE1" w14:textId="59B515BB" w:rsidR="00A158B2" w:rsidRPr="00234AC8" w:rsidRDefault="00A158B2" w:rsidP="00E562C3">
            <w:pPr>
              <w:jc w:val="center"/>
              <w:rPr>
                <w:sz w:val="20"/>
                <w:szCs w:val="20"/>
              </w:rPr>
            </w:pPr>
            <w:r w:rsidRPr="00234AC8">
              <w:rPr>
                <w:bCs/>
                <w:sz w:val="20"/>
                <w:szCs w:val="20"/>
                <w:shd w:val="clear" w:color="auto" w:fill="FFFFFF"/>
              </w:rPr>
              <w:t>0,0768</w:t>
            </w:r>
          </w:p>
        </w:tc>
        <w:tc>
          <w:tcPr>
            <w:tcW w:w="1418" w:type="dxa"/>
            <w:vAlign w:val="center"/>
          </w:tcPr>
          <w:p w14:paraId="4B6AE436" w14:textId="5D402036" w:rsidR="00E562C3" w:rsidRPr="00234AC8" w:rsidRDefault="008B46B0" w:rsidP="00E562C3">
            <w:pPr>
              <w:jc w:val="center"/>
              <w:rPr>
                <w:sz w:val="20"/>
                <w:szCs w:val="20"/>
              </w:rPr>
            </w:pPr>
            <w:r w:rsidRPr="00234AC8">
              <w:rPr>
                <w:sz w:val="20"/>
                <w:szCs w:val="20"/>
              </w:rPr>
              <w:t>Земли населенных пунктов</w:t>
            </w:r>
          </w:p>
        </w:tc>
        <w:tc>
          <w:tcPr>
            <w:tcW w:w="1701" w:type="dxa"/>
            <w:vAlign w:val="center"/>
          </w:tcPr>
          <w:p w14:paraId="5EC1C89A" w14:textId="77777777" w:rsidR="00E562C3" w:rsidRPr="00234AC8" w:rsidRDefault="00E562C3" w:rsidP="00E562C3">
            <w:pPr>
              <w:jc w:val="center"/>
              <w:rPr>
                <w:sz w:val="20"/>
                <w:szCs w:val="20"/>
              </w:rPr>
            </w:pPr>
            <w:r w:rsidRPr="00234AC8">
              <w:rPr>
                <w:sz w:val="20"/>
                <w:szCs w:val="20"/>
              </w:rPr>
              <w:t>Зона ведения садоводства, огородничества и дачного хозяйства</w:t>
            </w:r>
          </w:p>
        </w:tc>
        <w:tc>
          <w:tcPr>
            <w:tcW w:w="2504" w:type="dxa"/>
            <w:vAlign w:val="center"/>
          </w:tcPr>
          <w:p w14:paraId="4B39A5BE"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86-86-04/029/2014-455  от 25.07.2014</w:t>
            </w:r>
          </w:p>
          <w:p w14:paraId="7D985624" w14:textId="77777777" w:rsidR="00E562C3" w:rsidRPr="00234AC8" w:rsidRDefault="00E562C3" w:rsidP="00E562C3">
            <w:pPr>
              <w:jc w:val="center"/>
              <w:rPr>
                <w:sz w:val="20"/>
                <w:szCs w:val="20"/>
              </w:rPr>
            </w:pPr>
            <w:r w:rsidRPr="00234AC8">
              <w:rPr>
                <w:sz w:val="20"/>
                <w:szCs w:val="20"/>
                <w:shd w:val="clear" w:color="auto" w:fill="FFFFFF"/>
              </w:rPr>
              <w:t>(Собственность)</w:t>
            </w:r>
          </w:p>
        </w:tc>
        <w:tc>
          <w:tcPr>
            <w:tcW w:w="2835" w:type="dxa"/>
          </w:tcPr>
          <w:p w14:paraId="582DA766" w14:textId="77777777" w:rsidR="00E562C3" w:rsidRPr="00234AC8" w:rsidRDefault="00E562C3" w:rsidP="00E562C3">
            <w:pPr>
              <w:rPr>
                <w:sz w:val="20"/>
                <w:szCs w:val="20"/>
                <w:shd w:val="clear" w:color="auto" w:fill="FFFFFF"/>
              </w:rPr>
            </w:pPr>
            <w:r w:rsidRPr="00234AC8">
              <w:rPr>
                <w:sz w:val="20"/>
                <w:szCs w:val="20"/>
                <w:shd w:val="clear" w:color="auto" w:fill="FFFFFF"/>
              </w:rPr>
              <w:t>Сведения об использовании земель имеют статус «Актуальные незасвидетельствованные». Право зарегистрировано на объект с видом использования земель [Для ведения личного подсобного хозяйства].</w:t>
            </w:r>
          </w:p>
          <w:p w14:paraId="6A7BEBDD" w14:textId="77777777" w:rsidR="00E562C3" w:rsidRPr="00234AC8" w:rsidRDefault="00E562C3" w:rsidP="00E562C3">
            <w:pPr>
              <w:rPr>
                <w:sz w:val="20"/>
                <w:szCs w:val="20"/>
              </w:rPr>
            </w:pPr>
            <w:r w:rsidRPr="00234AC8">
              <w:rPr>
                <w:sz w:val="20"/>
                <w:szCs w:val="20"/>
                <w:shd w:val="clear" w:color="auto" w:fill="FFFFFF"/>
              </w:rPr>
              <w:t>Сведения о площади земельного участка имеют статус «Актуальные незасвидетельствованные». Право зарегистрировано на объект с площадью [800.0 (Квадратный метр)].</w:t>
            </w:r>
          </w:p>
        </w:tc>
      </w:tr>
      <w:tr w:rsidR="00234AC8" w:rsidRPr="00234AC8" w14:paraId="77D853A7" w14:textId="77777777" w:rsidTr="00C541DD">
        <w:trPr>
          <w:trHeight w:val="476"/>
        </w:trPr>
        <w:tc>
          <w:tcPr>
            <w:tcW w:w="1985" w:type="dxa"/>
            <w:vAlign w:val="center"/>
          </w:tcPr>
          <w:p w14:paraId="3CEBBAF1" w14:textId="77777777" w:rsidR="00E562C3" w:rsidRPr="00234AC8" w:rsidRDefault="00E562C3" w:rsidP="00E562C3">
            <w:pPr>
              <w:jc w:val="center"/>
              <w:rPr>
                <w:sz w:val="20"/>
                <w:szCs w:val="20"/>
              </w:rPr>
            </w:pPr>
            <w:r w:rsidRPr="00234AC8">
              <w:rPr>
                <w:sz w:val="20"/>
                <w:szCs w:val="20"/>
              </w:rPr>
              <w:t>86:08:0020401:555</w:t>
            </w:r>
          </w:p>
        </w:tc>
        <w:tc>
          <w:tcPr>
            <w:tcW w:w="1559" w:type="dxa"/>
          </w:tcPr>
          <w:p w14:paraId="5F9537A6" w14:textId="77777777" w:rsidR="000A4098" w:rsidRPr="00234AC8" w:rsidRDefault="000A4098" w:rsidP="000A4098">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3A6F7A2E" w14:textId="7A84C5C6" w:rsidR="00E562C3" w:rsidRPr="00234AC8" w:rsidRDefault="000A4098" w:rsidP="000A4098">
            <w:pPr>
              <w:jc w:val="center"/>
              <w:rPr>
                <w:bCs/>
                <w:sz w:val="20"/>
                <w:szCs w:val="20"/>
                <w:shd w:val="clear" w:color="auto" w:fill="FFFFFF"/>
              </w:rPr>
            </w:pPr>
            <w:r w:rsidRPr="00234AC8">
              <w:rPr>
                <w:sz w:val="20"/>
                <w:szCs w:val="20"/>
              </w:rPr>
              <w:t>(квартал 98)</w:t>
            </w:r>
          </w:p>
        </w:tc>
        <w:tc>
          <w:tcPr>
            <w:tcW w:w="1804" w:type="dxa"/>
            <w:vAlign w:val="center"/>
          </w:tcPr>
          <w:p w14:paraId="61AF0D40" w14:textId="51FD0E23"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4DF63A56"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525822/</w:t>
            </w:r>
          </w:p>
          <w:p w14:paraId="139C4896" w14:textId="6C8EC7F3" w:rsidR="000A4098" w:rsidRPr="00234AC8" w:rsidRDefault="000A4098" w:rsidP="00E562C3">
            <w:pPr>
              <w:jc w:val="center"/>
              <w:rPr>
                <w:sz w:val="20"/>
                <w:szCs w:val="20"/>
              </w:rPr>
            </w:pPr>
            <w:r w:rsidRPr="00234AC8">
              <w:rPr>
                <w:bCs/>
                <w:sz w:val="20"/>
                <w:szCs w:val="20"/>
                <w:shd w:val="clear" w:color="auto" w:fill="FFFFFF"/>
              </w:rPr>
              <w:t>0,1879</w:t>
            </w:r>
          </w:p>
        </w:tc>
        <w:tc>
          <w:tcPr>
            <w:tcW w:w="1418" w:type="dxa"/>
          </w:tcPr>
          <w:p w14:paraId="6D997164" w14:textId="3F417DFB" w:rsidR="00E562C3" w:rsidRPr="00234AC8" w:rsidRDefault="008B46B0" w:rsidP="00E562C3">
            <w:pPr>
              <w:jc w:val="center"/>
              <w:rPr>
                <w:sz w:val="20"/>
                <w:szCs w:val="20"/>
              </w:rPr>
            </w:pPr>
            <w:r w:rsidRPr="00234AC8">
              <w:rPr>
                <w:sz w:val="20"/>
                <w:szCs w:val="20"/>
              </w:rPr>
              <w:t>Земли населенных пунктов</w:t>
            </w:r>
          </w:p>
        </w:tc>
        <w:tc>
          <w:tcPr>
            <w:tcW w:w="1701" w:type="dxa"/>
            <w:vAlign w:val="center"/>
          </w:tcPr>
          <w:p w14:paraId="329FED6F" w14:textId="38B01CD3" w:rsidR="00E562C3" w:rsidRPr="00234AC8" w:rsidRDefault="008B46B0" w:rsidP="00E562C3">
            <w:pPr>
              <w:jc w:val="center"/>
              <w:rPr>
                <w:sz w:val="20"/>
                <w:szCs w:val="20"/>
              </w:rPr>
            </w:pPr>
            <w:r w:rsidRPr="00234AC8">
              <w:rPr>
                <w:sz w:val="20"/>
                <w:szCs w:val="20"/>
              </w:rPr>
              <w:t>Под иными объектами специального назначения</w:t>
            </w:r>
          </w:p>
        </w:tc>
        <w:tc>
          <w:tcPr>
            <w:tcW w:w="5339" w:type="dxa"/>
            <w:gridSpan w:val="2"/>
            <w:vAlign w:val="center"/>
          </w:tcPr>
          <w:p w14:paraId="3C648893" w14:textId="77777777" w:rsidR="00E562C3" w:rsidRPr="00234AC8" w:rsidRDefault="00E562C3" w:rsidP="00E562C3">
            <w:pPr>
              <w:jc w:val="center"/>
              <w:rPr>
                <w:sz w:val="20"/>
                <w:szCs w:val="20"/>
              </w:rPr>
            </w:pPr>
            <w:r w:rsidRPr="00234AC8">
              <w:rPr>
                <w:sz w:val="20"/>
                <w:szCs w:val="20"/>
              </w:rPr>
              <w:t>№ 86-72-14/049/2009-282  от 09.03.2010  </w:t>
            </w:r>
            <w:r w:rsidRPr="00234AC8">
              <w:rPr>
                <w:sz w:val="20"/>
                <w:szCs w:val="20"/>
              </w:rPr>
              <w:br/>
              <w:t>(Аренда (в том числе, субаренда))</w:t>
            </w:r>
          </w:p>
        </w:tc>
      </w:tr>
      <w:tr w:rsidR="00234AC8" w:rsidRPr="00234AC8" w14:paraId="78F38A69" w14:textId="77777777" w:rsidTr="00C541DD">
        <w:trPr>
          <w:trHeight w:val="476"/>
        </w:trPr>
        <w:tc>
          <w:tcPr>
            <w:tcW w:w="1985" w:type="dxa"/>
            <w:vAlign w:val="center"/>
          </w:tcPr>
          <w:p w14:paraId="410E2F38" w14:textId="77777777" w:rsidR="00E562C3" w:rsidRPr="00234AC8" w:rsidRDefault="00E562C3" w:rsidP="00E562C3">
            <w:pPr>
              <w:jc w:val="center"/>
              <w:rPr>
                <w:sz w:val="20"/>
                <w:szCs w:val="20"/>
              </w:rPr>
            </w:pPr>
            <w:r w:rsidRPr="00234AC8">
              <w:rPr>
                <w:sz w:val="20"/>
                <w:szCs w:val="20"/>
              </w:rPr>
              <w:t>86:08:0020401:1322</w:t>
            </w:r>
          </w:p>
        </w:tc>
        <w:tc>
          <w:tcPr>
            <w:tcW w:w="1559" w:type="dxa"/>
          </w:tcPr>
          <w:p w14:paraId="0B4235F4" w14:textId="77777777" w:rsidR="003D0AD7" w:rsidRPr="00234AC8" w:rsidRDefault="003D0AD7" w:rsidP="003D0AD7">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w:t>
            </w:r>
            <w:r w:rsidRPr="00234AC8">
              <w:rPr>
                <w:sz w:val="20"/>
                <w:szCs w:val="20"/>
              </w:rPr>
              <w:lastRenderedPageBreak/>
              <w:t>Юнг-</w:t>
            </w:r>
            <w:proofErr w:type="spellStart"/>
            <w:r w:rsidRPr="00234AC8">
              <w:rPr>
                <w:sz w:val="20"/>
                <w:szCs w:val="20"/>
              </w:rPr>
              <w:t>Яхское</w:t>
            </w:r>
            <w:proofErr w:type="spellEnd"/>
            <w:r w:rsidRPr="00234AC8">
              <w:rPr>
                <w:sz w:val="20"/>
                <w:szCs w:val="20"/>
              </w:rPr>
              <w:t xml:space="preserve"> участковое лесничество</w:t>
            </w:r>
          </w:p>
          <w:p w14:paraId="5836536E" w14:textId="061C935B" w:rsidR="00E562C3" w:rsidRPr="00234AC8" w:rsidRDefault="003D0AD7" w:rsidP="003D0AD7">
            <w:pPr>
              <w:jc w:val="center"/>
              <w:rPr>
                <w:bCs/>
                <w:sz w:val="20"/>
                <w:szCs w:val="20"/>
                <w:shd w:val="clear" w:color="auto" w:fill="FFFFFF"/>
              </w:rPr>
            </w:pPr>
            <w:r w:rsidRPr="00234AC8">
              <w:rPr>
                <w:sz w:val="20"/>
                <w:szCs w:val="20"/>
              </w:rPr>
              <w:t>(квартал 98)</w:t>
            </w:r>
          </w:p>
        </w:tc>
        <w:tc>
          <w:tcPr>
            <w:tcW w:w="1804" w:type="dxa"/>
            <w:vAlign w:val="center"/>
          </w:tcPr>
          <w:p w14:paraId="372B85DE" w14:textId="74144375" w:rsidR="00E562C3" w:rsidRPr="00234AC8" w:rsidRDefault="00B7099A" w:rsidP="00C541DD">
            <w:pPr>
              <w:ind w:left="-108" w:right="-147"/>
              <w:jc w:val="center"/>
              <w:rPr>
                <w:bCs/>
                <w:sz w:val="20"/>
                <w:szCs w:val="20"/>
                <w:shd w:val="clear" w:color="auto" w:fill="FFFFFF"/>
              </w:rPr>
            </w:pPr>
            <w:r w:rsidRPr="00234AC8">
              <w:rPr>
                <w:sz w:val="20"/>
                <w:szCs w:val="20"/>
              </w:rPr>
              <w:lastRenderedPageBreak/>
              <w:t>Эксплуатационные леса</w:t>
            </w:r>
          </w:p>
        </w:tc>
        <w:tc>
          <w:tcPr>
            <w:tcW w:w="1213" w:type="dxa"/>
            <w:vAlign w:val="center"/>
          </w:tcPr>
          <w:p w14:paraId="4F18CBB6"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11908/</w:t>
            </w:r>
          </w:p>
          <w:p w14:paraId="1BBB6680" w14:textId="39FDB242" w:rsidR="003D0AD7" w:rsidRPr="00234AC8" w:rsidRDefault="003D0AD7" w:rsidP="00E562C3">
            <w:pPr>
              <w:jc w:val="center"/>
              <w:rPr>
                <w:sz w:val="20"/>
                <w:szCs w:val="20"/>
              </w:rPr>
            </w:pPr>
            <w:r w:rsidRPr="00234AC8">
              <w:rPr>
                <w:bCs/>
                <w:sz w:val="20"/>
                <w:szCs w:val="20"/>
                <w:shd w:val="clear" w:color="auto" w:fill="FFFFFF"/>
              </w:rPr>
              <w:t>0,0003</w:t>
            </w:r>
          </w:p>
        </w:tc>
        <w:tc>
          <w:tcPr>
            <w:tcW w:w="1418" w:type="dxa"/>
            <w:vAlign w:val="center"/>
          </w:tcPr>
          <w:p w14:paraId="7F57EF99" w14:textId="1D387CB3" w:rsidR="00E562C3" w:rsidRPr="00234AC8" w:rsidRDefault="008B46B0" w:rsidP="00E562C3">
            <w:pPr>
              <w:jc w:val="center"/>
              <w:rPr>
                <w:sz w:val="20"/>
                <w:szCs w:val="20"/>
              </w:rPr>
            </w:pPr>
            <w:r w:rsidRPr="00234AC8">
              <w:rPr>
                <w:sz w:val="20"/>
                <w:szCs w:val="20"/>
              </w:rPr>
              <w:t xml:space="preserve">Земли населенных </w:t>
            </w:r>
            <w:r w:rsidRPr="00234AC8">
              <w:rPr>
                <w:sz w:val="20"/>
                <w:szCs w:val="20"/>
              </w:rPr>
              <w:lastRenderedPageBreak/>
              <w:t>пунктов</w:t>
            </w:r>
          </w:p>
        </w:tc>
        <w:tc>
          <w:tcPr>
            <w:tcW w:w="1701" w:type="dxa"/>
            <w:vAlign w:val="center"/>
          </w:tcPr>
          <w:p w14:paraId="6B8FBC23" w14:textId="77777777" w:rsidR="00E562C3" w:rsidRPr="00234AC8" w:rsidRDefault="00E562C3" w:rsidP="00E562C3">
            <w:pPr>
              <w:jc w:val="center"/>
              <w:rPr>
                <w:sz w:val="20"/>
                <w:szCs w:val="20"/>
              </w:rPr>
            </w:pPr>
            <w:r w:rsidRPr="00234AC8">
              <w:rPr>
                <w:sz w:val="20"/>
                <w:szCs w:val="20"/>
              </w:rPr>
              <w:lastRenderedPageBreak/>
              <w:t>Зона производственно</w:t>
            </w:r>
            <w:r w:rsidRPr="00234AC8">
              <w:rPr>
                <w:sz w:val="20"/>
                <w:szCs w:val="20"/>
              </w:rPr>
              <w:lastRenderedPageBreak/>
              <w:t>го использования (П)</w:t>
            </w:r>
          </w:p>
        </w:tc>
        <w:tc>
          <w:tcPr>
            <w:tcW w:w="5339" w:type="dxa"/>
            <w:gridSpan w:val="2"/>
            <w:vAlign w:val="center"/>
          </w:tcPr>
          <w:p w14:paraId="043178CA" w14:textId="77777777" w:rsidR="00E562C3" w:rsidRPr="00234AC8" w:rsidRDefault="00E562C3" w:rsidP="00E562C3">
            <w:pPr>
              <w:jc w:val="center"/>
              <w:rPr>
                <w:sz w:val="20"/>
                <w:szCs w:val="20"/>
              </w:rPr>
            </w:pPr>
            <w:r w:rsidRPr="00234AC8">
              <w:rPr>
                <w:sz w:val="20"/>
                <w:szCs w:val="20"/>
              </w:rPr>
              <w:lastRenderedPageBreak/>
              <w:t>Данные отсутствуют</w:t>
            </w:r>
          </w:p>
        </w:tc>
      </w:tr>
      <w:tr w:rsidR="00234AC8" w:rsidRPr="00234AC8" w14:paraId="5FFAFAE8" w14:textId="77777777" w:rsidTr="00C541DD">
        <w:trPr>
          <w:trHeight w:val="476"/>
        </w:trPr>
        <w:tc>
          <w:tcPr>
            <w:tcW w:w="1985" w:type="dxa"/>
            <w:vAlign w:val="center"/>
          </w:tcPr>
          <w:p w14:paraId="3211E4B8" w14:textId="77777777" w:rsidR="00E562C3" w:rsidRPr="00234AC8" w:rsidRDefault="00E562C3" w:rsidP="00E562C3">
            <w:pPr>
              <w:jc w:val="center"/>
              <w:rPr>
                <w:sz w:val="20"/>
                <w:szCs w:val="20"/>
              </w:rPr>
            </w:pPr>
            <w:r w:rsidRPr="00234AC8">
              <w:rPr>
                <w:sz w:val="20"/>
                <w:szCs w:val="20"/>
              </w:rPr>
              <w:lastRenderedPageBreak/>
              <w:t>86:08:0020401:1323</w:t>
            </w:r>
          </w:p>
        </w:tc>
        <w:tc>
          <w:tcPr>
            <w:tcW w:w="1559" w:type="dxa"/>
          </w:tcPr>
          <w:p w14:paraId="56509858" w14:textId="77777777" w:rsidR="003D0AD7" w:rsidRPr="00234AC8" w:rsidRDefault="003D0AD7" w:rsidP="003D0AD7">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73802302" w14:textId="6CF14088" w:rsidR="00E562C3" w:rsidRPr="00234AC8" w:rsidRDefault="003D0AD7" w:rsidP="003D0AD7">
            <w:pPr>
              <w:jc w:val="center"/>
              <w:rPr>
                <w:bCs/>
                <w:sz w:val="20"/>
                <w:szCs w:val="20"/>
                <w:shd w:val="clear" w:color="auto" w:fill="FFFFFF"/>
              </w:rPr>
            </w:pPr>
            <w:r w:rsidRPr="00234AC8">
              <w:rPr>
                <w:sz w:val="20"/>
                <w:szCs w:val="20"/>
              </w:rPr>
              <w:t>(квартал 98)</w:t>
            </w:r>
          </w:p>
        </w:tc>
        <w:tc>
          <w:tcPr>
            <w:tcW w:w="1804" w:type="dxa"/>
            <w:vAlign w:val="center"/>
          </w:tcPr>
          <w:p w14:paraId="15CBFE76" w14:textId="486CCB2D"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54AC59E1"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27938/</w:t>
            </w:r>
          </w:p>
          <w:p w14:paraId="4DEDBCB9" w14:textId="523D5AC9" w:rsidR="003D0AD7" w:rsidRPr="00234AC8" w:rsidRDefault="003D0AD7" w:rsidP="00E562C3">
            <w:pPr>
              <w:jc w:val="center"/>
              <w:rPr>
                <w:sz w:val="20"/>
                <w:szCs w:val="20"/>
              </w:rPr>
            </w:pPr>
            <w:r w:rsidRPr="00234AC8">
              <w:rPr>
                <w:bCs/>
                <w:sz w:val="20"/>
                <w:szCs w:val="20"/>
                <w:shd w:val="clear" w:color="auto" w:fill="FFFFFF"/>
              </w:rPr>
              <w:t>0,0011</w:t>
            </w:r>
          </w:p>
        </w:tc>
        <w:tc>
          <w:tcPr>
            <w:tcW w:w="1418" w:type="dxa"/>
          </w:tcPr>
          <w:p w14:paraId="346DE677" w14:textId="6CAEE5B7" w:rsidR="00E562C3" w:rsidRPr="00234AC8" w:rsidRDefault="00805DA0" w:rsidP="00E562C3">
            <w:pPr>
              <w:jc w:val="center"/>
              <w:rPr>
                <w:sz w:val="20"/>
                <w:szCs w:val="20"/>
              </w:rPr>
            </w:pPr>
            <w:r w:rsidRPr="00234AC8">
              <w:rPr>
                <w:sz w:val="20"/>
                <w:szCs w:val="20"/>
              </w:rPr>
              <w:t>Земли населенных пунктов</w:t>
            </w:r>
          </w:p>
        </w:tc>
        <w:tc>
          <w:tcPr>
            <w:tcW w:w="1701" w:type="dxa"/>
            <w:vAlign w:val="center"/>
          </w:tcPr>
          <w:p w14:paraId="772F343A" w14:textId="43A68958" w:rsidR="00E562C3" w:rsidRPr="00234AC8" w:rsidRDefault="00805DA0" w:rsidP="00E562C3">
            <w:pPr>
              <w:jc w:val="center"/>
              <w:rPr>
                <w:sz w:val="20"/>
                <w:szCs w:val="20"/>
              </w:rPr>
            </w:pPr>
            <w:r w:rsidRPr="00234AC8">
              <w:rPr>
                <w:sz w:val="20"/>
                <w:szCs w:val="20"/>
              </w:rPr>
              <w:t>Под иными объектами специального назначения</w:t>
            </w:r>
          </w:p>
        </w:tc>
        <w:tc>
          <w:tcPr>
            <w:tcW w:w="5339" w:type="dxa"/>
            <w:gridSpan w:val="2"/>
            <w:vAlign w:val="center"/>
          </w:tcPr>
          <w:p w14:paraId="68F37C78" w14:textId="77777777" w:rsidR="00E562C3" w:rsidRPr="00234AC8" w:rsidRDefault="00E562C3" w:rsidP="00E562C3">
            <w:pPr>
              <w:jc w:val="center"/>
              <w:rPr>
                <w:sz w:val="20"/>
                <w:szCs w:val="20"/>
              </w:rPr>
            </w:pPr>
            <w:r w:rsidRPr="00234AC8">
              <w:rPr>
                <w:sz w:val="20"/>
                <w:szCs w:val="20"/>
                <w:shd w:val="clear" w:color="auto" w:fill="FFFFFF"/>
              </w:rPr>
              <w:t>№ 86-86-04/002/2012-381 от 11.06.2014  </w:t>
            </w:r>
            <w:r w:rsidRPr="00234AC8">
              <w:rPr>
                <w:sz w:val="20"/>
                <w:szCs w:val="20"/>
                <w:shd w:val="clear" w:color="auto" w:fill="FFFFFF"/>
              </w:rPr>
              <w:br/>
              <w:t>(Аренда (в том числе, субаренда))</w:t>
            </w:r>
          </w:p>
        </w:tc>
      </w:tr>
      <w:tr w:rsidR="00234AC8" w:rsidRPr="00234AC8" w14:paraId="1ED4B544" w14:textId="77777777" w:rsidTr="00C541DD">
        <w:trPr>
          <w:trHeight w:val="491"/>
        </w:trPr>
        <w:tc>
          <w:tcPr>
            <w:tcW w:w="1985" w:type="dxa"/>
            <w:vAlign w:val="center"/>
          </w:tcPr>
          <w:p w14:paraId="3A788507" w14:textId="77777777" w:rsidR="00E562C3" w:rsidRPr="00234AC8" w:rsidRDefault="00E562C3" w:rsidP="00E562C3">
            <w:pPr>
              <w:jc w:val="center"/>
              <w:rPr>
                <w:sz w:val="20"/>
                <w:szCs w:val="20"/>
              </w:rPr>
            </w:pPr>
            <w:r w:rsidRPr="00234AC8">
              <w:rPr>
                <w:sz w:val="20"/>
                <w:szCs w:val="20"/>
              </w:rPr>
              <w:t>86:08:0030201:75</w:t>
            </w:r>
          </w:p>
        </w:tc>
        <w:tc>
          <w:tcPr>
            <w:tcW w:w="1559" w:type="dxa"/>
          </w:tcPr>
          <w:p w14:paraId="61FA6F5B" w14:textId="77777777" w:rsidR="003D0AD7" w:rsidRPr="00234AC8" w:rsidRDefault="003D0AD7" w:rsidP="003D0AD7">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3C9422DA" w14:textId="1D32740B" w:rsidR="00E562C3" w:rsidRPr="00234AC8" w:rsidRDefault="003D0AD7" w:rsidP="003D0AD7">
            <w:pPr>
              <w:jc w:val="center"/>
              <w:rPr>
                <w:bCs/>
                <w:sz w:val="20"/>
                <w:szCs w:val="20"/>
              </w:rPr>
            </w:pPr>
            <w:r w:rsidRPr="00234AC8">
              <w:rPr>
                <w:sz w:val="20"/>
                <w:szCs w:val="20"/>
              </w:rPr>
              <w:t>(квартал 67)</w:t>
            </w:r>
          </w:p>
        </w:tc>
        <w:tc>
          <w:tcPr>
            <w:tcW w:w="1804" w:type="dxa"/>
            <w:vAlign w:val="center"/>
          </w:tcPr>
          <w:p w14:paraId="1A09DFB6" w14:textId="10BB57F0" w:rsidR="00E562C3" w:rsidRPr="00234AC8" w:rsidRDefault="00B7099A" w:rsidP="00C541DD">
            <w:pPr>
              <w:ind w:left="-108" w:right="-147"/>
              <w:jc w:val="center"/>
              <w:rPr>
                <w:bCs/>
                <w:sz w:val="20"/>
                <w:szCs w:val="20"/>
              </w:rPr>
            </w:pPr>
            <w:r w:rsidRPr="00234AC8">
              <w:rPr>
                <w:sz w:val="20"/>
                <w:szCs w:val="20"/>
              </w:rPr>
              <w:t>Эксплуатационные леса</w:t>
            </w:r>
          </w:p>
        </w:tc>
        <w:tc>
          <w:tcPr>
            <w:tcW w:w="1213" w:type="dxa"/>
            <w:vAlign w:val="center"/>
          </w:tcPr>
          <w:p w14:paraId="07D80CC8" w14:textId="7103FC5D" w:rsidR="00E562C3" w:rsidRPr="00234AC8" w:rsidRDefault="00E562C3" w:rsidP="00E562C3">
            <w:pPr>
              <w:jc w:val="center"/>
              <w:rPr>
                <w:bCs/>
                <w:sz w:val="20"/>
                <w:szCs w:val="20"/>
              </w:rPr>
            </w:pPr>
            <w:r w:rsidRPr="00234AC8">
              <w:rPr>
                <w:bCs/>
                <w:sz w:val="20"/>
                <w:szCs w:val="20"/>
              </w:rPr>
              <w:t>7031/</w:t>
            </w:r>
          </w:p>
          <w:p w14:paraId="066F08F6" w14:textId="40F55ED7" w:rsidR="00E562C3" w:rsidRPr="00C541DD" w:rsidRDefault="00C541DD" w:rsidP="00C541DD">
            <w:pPr>
              <w:jc w:val="center"/>
              <w:rPr>
                <w:bCs/>
                <w:sz w:val="20"/>
                <w:szCs w:val="20"/>
              </w:rPr>
            </w:pPr>
            <w:r>
              <w:rPr>
                <w:bCs/>
                <w:sz w:val="20"/>
                <w:szCs w:val="20"/>
              </w:rPr>
              <w:t>0,0105</w:t>
            </w:r>
          </w:p>
        </w:tc>
        <w:tc>
          <w:tcPr>
            <w:tcW w:w="1418" w:type="dxa"/>
            <w:vAlign w:val="center"/>
          </w:tcPr>
          <w:p w14:paraId="6CB77099" w14:textId="7C4E09AE" w:rsidR="00E562C3" w:rsidRPr="00234AC8" w:rsidRDefault="00805DA0" w:rsidP="00E562C3">
            <w:pPr>
              <w:jc w:val="center"/>
              <w:rPr>
                <w:sz w:val="20"/>
                <w:szCs w:val="20"/>
              </w:rPr>
            </w:pPr>
            <w:r w:rsidRPr="00234AC8">
              <w:rPr>
                <w:sz w:val="20"/>
                <w:szCs w:val="20"/>
              </w:rPr>
              <w:t>Земли населенных пунктов</w:t>
            </w:r>
          </w:p>
        </w:tc>
        <w:tc>
          <w:tcPr>
            <w:tcW w:w="1701" w:type="dxa"/>
            <w:vAlign w:val="center"/>
          </w:tcPr>
          <w:p w14:paraId="5467965E" w14:textId="3349BDFA" w:rsidR="00E562C3" w:rsidRPr="00234AC8" w:rsidRDefault="00805DA0" w:rsidP="00E562C3">
            <w:pPr>
              <w:jc w:val="center"/>
              <w:rPr>
                <w:sz w:val="20"/>
                <w:szCs w:val="20"/>
              </w:rPr>
            </w:pPr>
            <w:r w:rsidRPr="00234AC8">
              <w:rPr>
                <w:sz w:val="20"/>
                <w:szCs w:val="20"/>
              </w:rPr>
              <w:t>Под иными объектами специального назначения</w:t>
            </w:r>
          </w:p>
        </w:tc>
        <w:tc>
          <w:tcPr>
            <w:tcW w:w="2504" w:type="dxa"/>
            <w:vAlign w:val="center"/>
          </w:tcPr>
          <w:p w14:paraId="2500667F"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86-86-04/049/2011-560  от 12.01.2012  (Постоянное (бессрочное) пользование)</w:t>
            </w:r>
          </w:p>
          <w:p w14:paraId="1B68E184" w14:textId="77777777" w:rsidR="00E562C3" w:rsidRPr="00234AC8" w:rsidRDefault="00E562C3" w:rsidP="00E562C3">
            <w:pPr>
              <w:jc w:val="center"/>
              <w:rPr>
                <w:sz w:val="20"/>
                <w:szCs w:val="20"/>
              </w:rPr>
            </w:pPr>
            <w:r w:rsidRPr="00234AC8">
              <w:rPr>
                <w:sz w:val="20"/>
                <w:szCs w:val="20"/>
                <w:shd w:val="clear" w:color="auto" w:fill="FFFFFF"/>
              </w:rPr>
              <w:t>№ 86-72-14/004/2008-368  от 06.02.2008  (Собственность)</w:t>
            </w:r>
          </w:p>
        </w:tc>
        <w:tc>
          <w:tcPr>
            <w:tcW w:w="2835" w:type="dxa"/>
          </w:tcPr>
          <w:p w14:paraId="21A05474" w14:textId="77777777" w:rsidR="00E562C3" w:rsidRPr="00234AC8" w:rsidRDefault="00E562C3" w:rsidP="00E562C3">
            <w:pPr>
              <w:rPr>
                <w:sz w:val="20"/>
                <w:szCs w:val="20"/>
              </w:rPr>
            </w:pPr>
            <w:r w:rsidRPr="00234AC8">
              <w:rPr>
                <w:sz w:val="20"/>
                <w:szCs w:val="20"/>
                <w:shd w:val="clear" w:color="auto" w:fill="FFFFFF"/>
              </w:rPr>
              <w:t>Сведения об использовании земель имеют статус «Актуальные незасвидетельствованные». Право зарегистрировано на объект с видом использования земель [для размещения объекта образования].</w:t>
            </w:r>
          </w:p>
        </w:tc>
      </w:tr>
      <w:tr w:rsidR="00234AC8" w:rsidRPr="00234AC8" w14:paraId="272D5FA1" w14:textId="77777777" w:rsidTr="00C541DD">
        <w:trPr>
          <w:trHeight w:val="714"/>
        </w:trPr>
        <w:tc>
          <w:tcPr>
            <w:tcW w:w="1985" w:type="dxa"/>
            <w:vAlign w:val="center"/>
          </w:tcPr>
          <w:p w14:paraId="613AC459" w14:textId="085A54B8" w:rsidR="00E562C3" w:rsidRPr="00234AC8" w:rsidRDefault="00E562C3" w:rsidP="00E562C3">
            <w:pPr>
              <w:jc w:val="center"/>
              <w:rPr>
                <w:sz w:val="20"/>
                <w:szCs w:val="20"/>
              </w:rPr>
            </w:pPr>
            <w:r w:rsidRPr="00234AC8">
              <w:rPr>
                <w:sz w:val="20"/>
                <w:szCs w:val="20"/>
              </w:rPr>
              <w:t>86:08:0020401:541</w:t>
            </w:r>
          </w:p>
        </w:tc>
        <w:tc>
          <w:tcPr>
            <w:tcW w:w="1559" w:type="dxa"/>
          </w:tcPr>
          <w:p w14:paraId="6AED1692" w14:textId="77777777" w:rsidR="00A158B2" w:rsidRPr="00234AC8" w:rsidRDefault="00A158B2" w:rsidP="00A158B2">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268B7196" w14:textId="2487E11E" w:rsidR="00E562C3" w:rsidRPr="00234AC8" w:rsidRDefault="00A158B2" w:rsidP="00A158B2">
            <w:pPr>
              <w:jc w:val="center"/>
              <w:rPr>
                <w:bCs/>
                <w:sz w:val="20"/>
                <w:szCs w:val="20"/>
              </w:rPr>
            </w:pPr>
            <w:r w:rsidRPr="00234AC8">
              <w:rPr>
                <w:sz w:val="20"/>
                <w:szCs w:val="20"/>
              </w:rPr>
              <w:t>(квартал 98)</w:t>
            </w:r>
          </w:p>
        </w:tc>
        <w:tc>
          <w:tcPr>
            <w:tcW w:w="1804" w:type="dxa"/>
            <w:vAlign w:val="center"/>
          </w:tcPr>
          <w:p w14:paraId="4E914682" w14:textId="7E295CD0" w:rsidR="00E562C3" w:rsidRPr="00234AC8" w:rsidRDefault="00B7099A" w:rsidP="00C541DD">
            <w:pPr>
              <w:ind w:left="-108" w:right="-147"/>
              <w:jc w:val="center"/>
              <w:rPr>
                <w:bCs/>
                <w:sz w:val="20"/>
                <w:szCs w:val="20"/>
              </w:rPr>
            </w:pPr>
            <w:r w:rsidRPr="00234AC8">
              <w:rPr>
                <w:sz w:val="20"/>
                <w:szCs w:val="20"/>
              </w:rPr>
              <w:t>Эксплуатационные леса</w:t>
            </w:r>
          </w:p>
        </w:tc>
        <w:tc>
          <w:tcPr>
            <w:tcW w:w="1213" w:type="dxa"/>
            <w:vAlign w:val="center"/>
          </w:tcPr>
          <w:p w14:paraId="364AB9DA" w14:textId="4AF44472" w:rsidR="00E562C3" w:rsidRPr="00234AC8" w:rsidRDefault="00E562C3" w:rsidP="00E562C3">
            <w:pPr>
              <w:jc w:val="center"/>
              <w:rPr>
                <w:bCs/>
                <w:sz w:val="20"/>
                <w:szCs w:val="20"/>
              </w:rPr>
            </w:pPr>
            <w:r w:rsidRPr="00234AC8">
              <w:rPr>
                <w:bCs/>
                <w:sz w:val="20"/>
                <w:szCs w:val="20"/>
              </w:rPr>
              <w:t>3642/</w:t>
            </w:r>
          </w:p>
          <w:p w14:paraId="6BC8A4C1" w14:textId="74E687CA" w:rsidR="00E562C3" w:rsidRPr="00234AC8" w:rsidRDefault="00D5487F" w:rsidP="00C541DD">
            <w:pPr>
              <w:jc w:val="center"/>
              <w:rPr>
                <w:sz w:val="20"/>
                <w:szCs w:val="20"/>
              </w:rPr>
            </w:pPr>
            <w:r w:rsidRPr="00234AC8">
              <w:rPr>
                <w:bCs/>
                <w:sz w:val="20"/>
                <w:szCs w:val="20"/>
                <w:shd w:val="clear" w:color="auto" w:fill="FFFFFF"/>
              </w:rPr>
              <w:t>0,1022</w:t>
            </w:r>
          </w:p>
        </w:tc>
        <w:tc>
          <w:tcPr>
            <w:tcW w:w="1418" w:type="dxa"/>
            <w:vAlign w:val="center"/>
          </w:tcPr>
          <w:p w14:paraId="0B6561AC" w14:textId="104BBA84" w:rsidR="00E562C3" w:rsidRPr="00234AC8" w:rsidRDefault="00957259" w:rsidP="00E562C3">
            <w:pPr>
              <w:jc w:val="center"/>
              <w:rPr>
                <w:sz w:val="20"/>
                <w:szCs w:val="20"/>
              </w:rPr>
            </w:pPr>
            <w:r w:rsidRPr="00234AC8">
              <w:rPr>
                <w:sz w:val="20"/>
                <w:szCs w:val="20"/>
              </w:rPr>
              <w:t>Земли населенных пунктов</w:t>
            </w:r>
          </w:p>
        </w:tc>
        <w:tc>
          <w:tcPr>
            <w:tcW w:w="1701" w:type="dxa"/>
            <w:vAlign w:val="center"/>
          </w:tcPr>
          <w:p w14:paraId="4B60CA24" w14:textId="4306FA38" w:rsidR="00E562C3" w:rsidRPr="00234AC8" w:rsidRDefault="00957259" w:rsidP="00E562C3">
            <w:pPr>
              <w:jc w:val="center"/>
              <w:rPr>
                <w:sz w:val="20"/>
                <w:szCs w:val="20"/>
              </w:rPr>
            </w:pPr>
            <w:r w:rsidRPr="00234AC8">
              <w:rPr>
                <w:sz w:val="20"/>
                <w:szCs w:val="20"/>
              </w:rPr>
              <w:t>Под иными объектами специального назначения</w:t>
            </w:r>
          </w:p>
        </w:tc>
        <w:tc>
          <w:tcPr>
            <w:tcW w:w="2504" w:type="dxa"/>
            <w:vAlign w:val="center"/>
          </w:tcPr>
          <w:tbl>
            <w:tblPr>
              <w:tblW w:w="4834" w:type="dxa"/>
              <w:tblCellSpacing w:w="0" w:type="dxa"/>
              <w:shd w:val="clear" w:color="auto" w:fill="FFFFFF"/>
              <w:tblLayout w:type="fixed"/>
              <w:tblCellMar>
                <w:left w:w="0" w:type="dxa"/>
                <w:right w:w="0" w:type="dxa"/>
              </w:tblCellMar>
              <w:tblLook w:val="04A0" w:firstRow="1" w:lastRow="0" w:firstColumn="1" w:lastColumn="0" w:noHBand="0" w:noVBand="1"/>
            </w:tblPr>
            <w:tblGrid>
              <w:gridCol w:w="4834"/>
            </w:tblGrid>
            <w:tr w:rsidR="00234AC8" w:rsidRPr="00234AC8" w14:paraId="63B8FDCC" w14:textId="77777777" w:rsidTr="00E562C3">
              <w:trPr>
                <w:trHeight w:val="461"/>
                <w:tblCellSpacing w:w="0" w:type="dxa"/>
              </w:trPr>
              <w:tc>
                <w:tcPr>
                  <w:tcW w:w="5000" w:type="pct"/>
                  <w:shd w:val="clear" w:color="auto" w:fill="FFFFFF"/>
                  <w:tcMar>
                    <w:top w:w="0" w:type="dxa"/>
                    <w:left w:w="150" w:type="dxa"/>
                    <w:bottom w:w="0" w:type="dxa"/>
                    <w:right w:w="0" w:type="dxa"/>
                  </w:tcMar>
                  <w:vAlign w:val="center"/>
                  <w:hideMark/>
                </w:tcPr>
                <w:p w14:paraId="5B37ABEE" w14:textId="77777777" w:rsidR="00E562C3" w:rsidRPr="00234AC8" w:rsidRDefault="00E562C3" w:rsidP="00E562C3">
                  <w:pPr>
                    <w:jc w:val="center"/>
                    <w:rPr>
                      <w:sz w:val="20"/>
                      <w:szCs w:val="20"/>
                    </w:rPr>
                  </w:pPr>
                </w:p>
                <w:tbl>
                  <w:tblPr>
                    <w:tblW w:w="4729" w:type="dxa"/>
                    <w:tblCellSpacing w:w="0" w:type="dxa"/>
                    <w:tblLayout w:type="fixed"/>
                    <w:tblCellMar>
                      <w:left w:w="0" w:type="dxa"/>
                      <w:right w:w="0" w:type="dxa"/>
                    </w:tblCellMar>
                    <w:tblLook w:val="04A0" w:firstRow="1" w:lastRow="0" w:firstColumn="1" w:lastColumn="0" w:noHBand="0" w:noVBand="1"/>
                  </w:tblPr>
                  <w:tblGrid>
                    <w:gridCol w:w="4729"/>
                  </w:tblGrid>
                  <w:tr w:rsidR="00234AC8" w:rsidRPr="00234AC8" w14:paraId="7F13324F" w14:textId="77777777" w:rsidTr="00E562C3">
                    <w:trPr>
                      <w:trHeight w:val="223"/>
                      <w:tblCellSpacing w:w="0" w:type="dxa"/>
                    </w:trPr>
                    <w:tc>
                      <w:tcPr>
                        <w:tcW w:w="4729" w:type="dxa"/>
                        <w:vAlign w:val="center"/>
                        <w:hideMark/>
                      </w:tcPr>
                      <w:p w14:paraId="01CBB609" w14:textId="77777777" w:rsidR="00E562C3" w:rsidRPr="00234AC8" w:rsidRDefault="00E562C3" w:rsidP="00E562C3">
                        <w:pPr>
                          <w:jc w:val="center"/>
                          <w:rPr>
                            <w:sz w:val="20"/>
                            <w:szCs w:val="20"/>
                          </w:rPr>
                        </w:pPr>
                        <w:r w:rsidRPr="00234AC8">
                          <w:rPr>
                            <w:sz w:val="20"/>
                            <w:szCs w:val="20"/>
                          </w:rPr>
                          <w:t>№ 86-72-14/049/2009-282  от 09.03.2010  (Аренда)</w:t>
                        </w:r>
                      </w:p>
                    </w:tc>
                  </w:tr>
                </w:tbl>
                <w:p w14:paraId="1E7E0600" w14:textId="77777777" w:rsidR="00E562C3" w:rsidRPr="00234AC8" w:rsidRDefault="00E562C3" w:rsidP="00E562C3">
                  <w:pPr>
                    <w:jc w:val="center"/>
                    <w:rPr>
                      <w:sz w:val="20"/>
                      <w:szCs w:val="20"/>
                    </w:rPr>
                  </w:pPr>
                </w:p>
              </w:tc>
            </w:tr>
          </w:tbl>
          <w:p w14:paraId="4AED661B" w14:textId="77777777" w:rsidR="00E562C3" w:rsidRPr="00234AC8" w:rsidRDefault="00E562C3" w:rsidP="00E562C3">
            <w:pPr>
              <w:jc w:val="center"/>
              <w:rPr>
                <w:sz w:val="20"/>
                <w:szCs w:val="20"/>
              </w:rPr>
            </w:pPr>
          </w:p>
        </w:tc>
        <w:tc>
          <w:tcPr>
            <w:tcW w:w="2835" w:type="dxa"/>
          </w:tcPr>
          <w:p w14:paraId="10730256" w14:textId="77777777" w:rsidR="00E562C3" w:rsidRPr="00234AC8" w:rsidRDefault="00E562C3" w:rsidP="00E562C3">
            <w:pPr>
              <w:rPr>
                <w:sz w:val="20"/>
                <w:szCs w:val="20"/>
              </w:rPr>
            </w:pPr>
            <w:r w:rsidRPr="00234AC8">
              <w:rPr>
                <w:sz w:val="20"/>
                <w:szCs w:val="20"/>
                <w:shd w:val="clear" w:color="auto" w:fill="FFFFFF"/>
              </w:rPr>
              <w:t>Сведения об использовании земель имеют статус «Актуальные незасвидетельствованные». Право зарегистрировано на объект с видом использования земель [</w:t>
            </w:r>
            <w:proofErr w:type="spellStart"/>
            <w:r w:rsidRPr="00234AC8">
              <w:rPr>
                <w:sz w:val="20"/>
                <w:szCs w:val="20"/>
                <w:shd w:val="clear" w:color="auto" w:fill="FFFFFF"/>
              </w:rPr>
              <w:t>Артскважина</w:t>
            </w:r>
            <w:proofErr w:type="spellEnd"/>
            <w:r w:rsidRPr="00234AC8">
              <w:rPr>
                <w:sz w:val="20"/>
                <w:szCs w:val="20"/>
                <w:shd w:val="clear" w:color="auto" w:fill="FFFFFF"/>
              </w:rPr>
              <w:t xml:space="preserve"> №3].</w:t>
            </w:r>
          </w:p>
        </w:tc>
      </w:tr>
      <w:tr w:rsidR="00234AC8" w:rsidRPr="00234AC8" w14:paraId="10EFF121" w14:textId="77777777" w:rsidTr="00C541DD">
        <w:trPr>
          <w:trHeight w:val="729"/>
        </w:trPr>
        <w:tc>
          <w:tcPr>
            <w:tcW w:w="1985" w:type="dxa"/>
            <w:vAlign w:val="center"/>
          </w:tcPr>
          <w:p w14:paraId="12BA7AC8" w14:textId="1EAC5C39" w:rsidR="00E562C3" w:rsidRPr="00234AC8" w:rsidRDefault="00E562C3" w:rsidP="00E562C3">
            <w:pPr>
              <w:jc w:val="center"/>
              <w:rPr>
                <w:sz w:val="20"/>
                <w:szCs w:val="20"/>
              </w:rPr>
            </w:pPr>
            <w:r w:rsidRPr="00234AC8">
              <w:rPr>
                <w:sz w:val="20"/>
                <w:szCs w:val="20"/>
              </w:rPr>
              <w:t>86:08:0020401:16</w:t>
            </w:r>
          </w:p>
        </w:tc>
        <w:tc>
          <w:tcPr>
            <w:tcW w:w="1559" w:type="dxa"/>
          </w:tcPr>
          <w:p w14:paraId="212E1D4F" w14:textId="77777777" w:rsidR="00D5487F" w:rsidRPr="00234AC8" w:rsidRDefault="00D5487F" w:rsidP="00D5487F">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17051596" w14:textId="6734F217" w:rsidR="00E562C3" w:rsidRPr="00234AC8" w:rsidRDefault="00D5487F" w:rsidP="00D5487F">
            <w:pPr>
              <w:jc w:val="center"/>
              <w:rPr>
                <w:bCs/>
                <w:sz w:val="20"/>
                <w:szCs w:val="20"/>
                <w:shd w:val="clear" w:color="auto" w:fill="FFFFFF"/>
              </w:rPr>
            </w:pPr>
            <w:r w:rsidRPr="00234AC8">
              <w:rPr>
                <w:sz w:val="20"/>
                <w:szCs w:val="20"/>
              </w:rPr>
              <w:t>(квартал 77)</w:t>
            </w:r>
          </w:p>
        </w:tc>
        <w:tc>
          <w:tcPr>
            <w:tcW w:w="1804" w:type="dxa"/>
            <w:vAlign w:val="center"/>
          </w:tcPr>
          <w:p w14:paraId="3919E78C" w14:textId="13DA9479"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0AB6F92A"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5269/</w:t>
            </w:r>
          </w:p>
          <w:p w14:paraId="31D4A759" w14:textId="152F872C" w:rsidR="00A158B2" w:rsidRPr="00234AC8" w:rsidRDefault="00D5487F" w:rsidP="00E562C3">
            <w:pPr>
              <w:jc w:val="center"/>
              <w:rPr>
                <w:sz w:val="20"/>
                <w:szCs w:val="20"/>
              </w:rPr>
            </w:pPr>
            <w:r w:rsidRPr="00234AC8">
              <w:rPr>
                <w:bCs/>
                <w:sz w:val="20"/>
                <w:szCs w:val="20"/>
                <w:shd w:val="clear" w:color="auto" w:fill="FFFFFF"/>
              </w:rPr>
              <w:t>0,2453</w:t>
            </w:r>
          </w:p>
        </w:tc>
        <w:tc>
          <w:tcPr>
            <w:tcW w:w="1418" w:type="dxa"/>
            <w:vAlign w:val="center"/>
          </w:tcPr>
          <w:p w14:paraId="4624D1BB" w14:textId="37B62175" w:rsidR="00E562C3" w:rsidRPr="00234AC8" w:rsidRDefault="00957259" w:rsidP="00E562C3">
            <w:pPr>
              <w:jc w:val="center"/>
              <w:rPr>
                <w:sz w:val="20"/>
                <w:szCs w:val="20"/>
              </w:rPr>
            </w:pPr>
            <w:r w:rsidRPr="00234AC8">
              <w:rPr>
                <w:sz w:val="20"/>
                <w:szCs w:val="20"/>
              </w:rPr>
              <w:t>Земли населенных пунктов</w:t>
            </w:r>
          </w:p>
        </w:tc>
        <w:tc>
          <w:tcPr>
            <w:tcW w:w="1701" w:type="dxa"/>
            <w:vAlign w:val="center"/>
          </w:tcPr>
          <w:p w14:paraId="0D8EC8F4" w14:textId="488001FF" w:rsidR="00E562C3" w:rsidRPr="00234AC8" w:rsidRDefault="00957259" w:rsidP="00E562C3">
            <w:pPr>
              <w:jc w:val="center"/>
              <w:rPr>
                <w:sz w:val="20"/>
                <w:szCs w:val="20"/>
              </w:rPr>
            </w:pPr>
            <w:r w:rsidRPr="00234AC8">
              <w:rPr>
                <w:sz w:val="20"/>
                <w:szCs w:val="20"/>
              </w:rPr>
              <w:t>Под иными объектами специального назначения</w:t>
            </w:r>
          </w:p>
        </w:tc>
        <w:tc>
          <w:tcPr>
            <w:tcW w:w="2504" w:type="dxa"/>
            <w:vAlign w:val="center"/>
          </w:tcPr>
          <w:p w14:paraId="39C00033" w14:textId="77777777" w:rsidR="00E562C3" w:rsidRPr="00234AC8" w:rsidRDefault="00E562C3" w:rsidP="00E562C3">
            <w:pPr>
              <w:jc w:val="center"/>
              <w:rPr>
                <w:sz w:val="20"/>
                <w:szCs w:val="20"/>
              </w:rPr>
            </w:pPr>
            <w:r w:rsidRPr="00234AC8">
              <w:rPr>
                <w:sz w:val="20"/>
                <w:szCs w:val="20"/>
                <w:shd w:val="clear" w:color="auto" w:fill="FFFFFF"/>
              </w:rPr>
              <w:t>№ 86-72-14/049/2009-282  от 09.03.2010  (Аренда)</w:t>
            </w:r>
          </w:p>
        </w:tc>
        <w:tc>
          <w:tcPr>
            <w:tcW w:w="2835" w:type="dxa"/>
          </w:tcPr>
          <w:p w14:paraId="15D469EA" w14:textId="77777777" w:rsidR="00E562C3" w:rsidRPr="00234AC8" w:rsidRDefault="00E562C3" w:rsidP="00E562C3">
            <w:pPr>
              <w:rPr>
                <w:sz w:val="20"/>
                <w:szCs w:val="20"/>
              </w:rPr>
            </w:pPr>
            <w:r w:rsidRPr="00234AC8">
              <w:rPr>
                <w:sz w:val="20"/>
                <w:szCs w:val="20"/>
                <w:shd w:val="clear" w:color="auto" w:fill="FFFFFF"/>
              </w:rPr>
              <w:t xml:space="preserve">Сведения об использовании земель имеют статус «Актуальные незасвидетельствованные». Право зарегистрировано на объект с видом использования земель [под объектами ЛПДС "Южный Балык": </w:t>
            </w:r>
            <w:proofErr w:type="spellStart"/>
            <w:r w:rsidRPr="00234AC8">
              <w:rPr>
                <w:sz w:val="20"/>
                <w:szCs w:val="20"/>
                <w:shd w:val="clear" w:color="auto" w:fill="FFFFFF"/>
              </w:rPr>
              <w:t>Артскважина</w:t>
            </w:r>
            <w:proofErr w:type="spellEnd"/>
            <w:r w:rsidRPr="00234AC8">
              <w:rPr>
                <w:sz w:val="20"/>
                <w:szCs w:val="20"/>
                <w:shd w:val="clear" w:color="auto" w:fill="FFFFFF"/>
              </w:rPr>
              <w:t xml:space="preserve"> №6].</w:t>
            </w:r>
          </w:p>
        </w:tc>
      </w:tr>
      <w:tr w:rsidR="00234AC8" w:rsidRPr="00234AC8" w14:paraId="70CC6EB6" w14:textId="77777777" w:rsidTr="00C541DD">
        <w:trPr>
          <w:trHeight w:val="729"/>
        </w:trPr>
        <w:tc>
          <w:tcPr>
            <w:tcW w:w="1985" w:type="dxa"/>
            <w:vAlign w:val="center"/>
          </w:tcPr>
          <w:p w14:paraId="60023E87" w14:textId="77777777" w:rsidR="00E562C3" w:rsidRPr="00234AC8" w:rsidRDefault="00E562C3" w:rsidP="00E562C3">
            <w:pPr>
              <w:jc w:val="center"/>
              <w:rPr>
                <w:sz w:val="20"/>
                <w:szCs w:val="20"/>
              </w:rPr>
            </w:pPr>
            <w:r w:rsidRPr="00234AC8">
              <w:rPr>
                <w:sz w:val="20"/>
                <w:szCs w:val="20"/>
              </w:rPr>
              <w:t>86:08:0020401:14</w:t>
            </w:r>
          </w:p>
        </w:tc>
        <w:tc>
          <w:tcPr>
            <w:tcW w:w="1559" w:type="dxa"/>
          </w:tcPr>
          <w:p w14:paraId="6C5D3B99" w14:textId="77777777" w:rsidR="00D5487F" w:rsidRPr="00234AC8" w:rsidRDefault="00D5487F" w:rsidP="00D5487F">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51259C15" w14:textId="4FC4549E" w:rsidR="00E562C3" w:rsidRPr="00234AC8" w:rsidRDefault="00D5487F" w:rsidP="00D5487F">
            <w:pPr>
              <w:jc w:val="center"/>
              <w:rPr>
                <w:bCs/>
                <w:sz w:val="20"/>
                <w:szCs w:val="20"/>
                <w:shd w:val="clear" w:color="auto" w:fill="FFFFFF"/>
              </w:rPr>
            </w:pPr>
            <w:r w:rsidRPr="00234AC8">
              <w:rPr>
                <w:sz w:val="20"/>
                <w:szCs w:val="20"/>
              </w:rPr>
              <w:t>(квартал 77)</w:t>
            </w:r>
          </w:p>
        </w:tc>
        <w:tc>
          <w:tcPr>
            <w:tcW w:w="1804" w:type="dxa"/>
            <w:vAlign w:val="center"/>
          </w:tcPr>
          <w:p w14:paraId="2AE19FB5" w14:textId="437E91A4"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4BACED6D"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3612/</w:t>
            </w:r>
          </w:p>
          <w:p w14:paraId="2CB8A092" w14:textId="1D813047" w:rsidR="00D5487F" w:rsidRPr="00234AC8" w:rsidRDefault="00D5487F" w:rsidP="00E562C3">
            <w:pPr>
              <w:jc w:val="center"/>
              <w:rPr>
                <w:sz w:val="20"/>
                <w:szCs w:val="20"/>
              </w:rPr>
            </w:pPr>
            <w:r w:rsidRPr="00234AC8">
              <w:rPr>
                <w:bCs/>
                <w:sz w:val="20"/>
                <w:szCs w:val="20"/>
                <w:shd w:val="clear" w:color="auto" w:fill="FFFFFF"/>
              </w:rPr>
              <w:t>0,0661</w:t>
            </w:r>
          </w:p>
        </w:tc>
        <w:tc>
          <w:tcPr>
            <w:tcW w:w="1418" w:type="dxa"/>
            <w:vAlign w:val="center"/>
          </w:tcPr>
          <w:p w14:paraId="41F4D542" w14:textId="3976586F" w:rsidR="00E562C3" w:rsidRPr="00234AC8" w:rsidRDefault="001C1E82" w:rsidP="00E562C3">
            <w:pPr>
              <w:jc w:val="center"/>
              <w:rPr>
                <w:sz w:val="20"/>
                <w:szCs w:val="20"/>
              </w:rPr>
            </w:pPr>
            <w:r w:rsidRPr="00234AC8">
              <w:rPr>
                <w:sz w:val="20"/>
                <w:szCs w:val="20"/>
              </w:rPr>
              <w:t>Земли населенных пунктов</w:t>
            </w:r>
          </w:p>
        </w:tc>
        <w:tc>
          <w:tcPr>
            <w:tcW w:w="1701" w:type="dxa"/>
            <w:vAlign w:val="center"/>
          </w:tcPr>
          <w:p w14:paraId="68A6251B" w14:textId="77B2DC58" w:rsidR="00E562C3" w:rsidRPr="00234AC8" w:rsidRDefault="001C1E82" w:rsidP="00E562C3">
            <w:pPr>
              <w:jc w:val="center"/>
              <w:rPr>
                <w:sz w:val="20"/>
                <w:szCs w:val="20"/>
              </w:rPr>
            </w:pPr>
            <w:r w:rsidRPr="00234AC8">
              <w:rPr>
                <w:sz w:val="20"/>
                <w:szCs w:val="20"/>
              </w:rPr>
              <w:t>Под иными объектами специального назначения</w:t>
            </w:r>
          </w:p>
        </w:tc>
        <w:tc>
          <w:tcPr>
            <w:tcW w:w="2504" w:type="dxa"/>
            <w:vAlign w:val="center"/>
          </w:tcPr>
          <w:p w14:paraId="48EA7EBC" w14:textId="77777777" w:rsidR="00E562C3" w:rsidRPr="00234AC8" w:rsidRDefault="00E562C3" w:rsidP="00E562C3">
            <w:pPr>
              <w:jc w:val="center"/>
              <w:rPr>
                <w:sz w:val="20"/>
                <w:szCs w:val="20"/>
              </w:rPr>
            </w:pPr>
            <w:r w:rsidRPr="00234AC8">
              <w:rPr>
                <w:sz w:val="20"/>
                <w:szCs w:val="20"/>
                <w:shd w:val="clear" w:color="auto" w:fill="FFFFFF"/>
              </w:rPr>
              <w:t>№ 86-72-14/049/2009-282  от 09.03.2010  (Аренда)</w:t>
            </w:r>
          </w:p>
        </w:tc>
        <w:tc>
          <w:tcPr>
            <w:tcW w:w="2835" w:type="dxa"/>
          </w:tcPr>
          <w:p w14:paraId="670CCAC9" w14:textId="77777777" w:rsidR="00E562C3" w:rsidRPr="00234AC8" w:rsidRDefault="00E562C3" w:rsidP="00E562C3">
            <w:pPr>
              <w:rPr>
                <w:sz w:val="20"/>
                <w:szCs w:val="20"/>
              </w:rPr>
            </w:pPr>
            <w:r w:rsidRPr="00234AC8">
              <w:rPr>
                <w:sz w:val="20"/>
                <w:szCs w:val="20"/>
                <w:shd w:val="clear" w:color="auto" w:fill="FFFFFF"/>
              </w:rPr>
              <w:t xml:space="preserve">Сведения об использовании земель имеют статус «Актуальные незасвидетельствованные». Право зарегистрировано на объект с видом использования земель [под объектами ЛПДС </w:t>
            </w:r>
            <w:r w:rsidRPr="00234AC8">
              <w:rPr>
                <w:sz w:val="20"/>
                <w:szCs w:val="20"/>
                <w:shd w:val="clear" w:color="auto" w:fill="FFFFFF"/>
              </w:rPr>
              <w:lastRenderedPageBreak/>
              <w:t xml:space="preserve">"Южный Балык": </w:t>
            </w:r>
            <w:proofErr w:type="spellStart"/>
            <w:r w:rsidRPr="00234AC8">
              <w:rPr>
                <w:sz w:val="20"/>
                <w:szCs w:val="20"/>
                <w:shd w:val="clear" w:color="auto" w:fill="FFFFFF"/>
              </w:rPr>
              <w:t>Артскважина</w:t>
            </w:r>
            <w:proofErr w:type="spellEnd"/>
            <w:r w:rsidRPr="00234AC8">
              <w:rPr>
                <w:sz w:val="20"/>
                <w:szCs w:val="20"/>
                <w:shd w:val="clear" w:color="auto" w:fill="FFFFFF"/>
              </w:rPr>
              <w:t xml:space="preserve"> №5].</w:t>
            </w:r>
          </w:p>
        </w:tc>
      </w:tr>
      <w:tr w:rsidR="00234AC8" w:rsidRPr="00234AC8" w14:paraId="75DE9A84" w14:textId="77777777" w:rsidTr="00C541DD">
        <w:trPr>
          <w:trHeight w:val="714"/>
        </w:trPr>
        <w:tc>
          <w:tcPr>
            <w:tcW w:w="1985" w:type="dxa"/>
            <w:vAlign w:val="center"/>
          </w:tcPr>
          <w:p w14:paraId="6DC03952" w14:textId="77777777" w:rsidR="00E562C3" w:rsidRPr="00234AC8" w:rsidRDefault="00E562C3" w:rsidP="00E562C3">
            <w:pPr>
              <w:jc w:val="center"/>
              <w:rPr>
                <w:sz w:val="20"/>
                <w:szCs w:val="20"/>
              </w:rPr>
            </w:pPr>
            <w:r w:rsidRPr="00234AC8">
              <w:rPr>
                <w:sz w:val="20"/>
                <w:szCs w:val="20"/>
              </w:rPr>
              <w:lastRenderedPageBreak/>
              <w:t>86:08:0020401:1309</w:t>
            </w:r>
          </w:p>
        </w:tc>
        <w:tc>
          <w:tcPr>
            <w:tcW w:w="1559" w:type="dxa"/>
          </w:tcPr>
          <w:p w14:paraId="4A9011A0" w14:textId="77777777" w:rsidR="00BA302E" w:rsidRPr="00234AC8" w:rsidRDefault="00BA302E" w:rsidP="00BA302E">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0263ECB7" w14:textId="14010E9B" w:rsidR="00E562C3" w:rsidRPr="00234AC8" w:rsidRDefault="00BA302E" w:rsidP="00BA302E">
            <w:pPr>
              <w:jc w:val="center"/>
              <w:rPr>
                <w:bCs/>
                <w:sz w:val="20"/>
                <w:szCs w:val="20"/>
                <w:shd w:val="clear" w:color="auto" w:fill="FFFFFF"/>
              </w:rPr>
            </w:pPr>
            <w:r w:rsidRPr="00234AC8">
              <w:rPr>
                <w:sz w:val="20"/>
                <w:szCs w:val="20"/>
              </w:rPr>
              <w:t>(квартал 77)</w:t>
            </w:r>
          </w:p>
        </w:tc>
        <w:tc>
          <w:tcPr>
            <w:tcW w:w="1804" w:type="dxa"/>
            <w:vAlign w:val="center"/>
          </w:tcPr>
          <w:p w14:paraId="4E7CC793" w14:textId="69A61672"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3AC93D54"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10000/</w:t>
            </w:r>
          </w:p>
          <w:p w14:paraId="24013ADB" w14:textId="6C6A06D6" w:rsidR="00BA302E" w:rsidRPr="00234AC8" w:rsidRDefault="00BA302E" w:rsidP="00E562C3">
            <w:pPr>
              <w:jc w:val="center"/>
              <w:rPr>
                <w:sz w:val="20"/>
                <w:szCs w:val="20"/>
              </w:rPr>
            </w:pPr>
            <w:r w:rsidRPr="00234AC8">
              <w:rPr>
                <w:bCs/>
                <w:sz w:val="20"/>
                <w:szCs w:val="20"/>
                <w:shd w:val="clear" w:color="auto" w:fill="FFFFFF"/>
              </w:rPr>
              <w:t>0,2548</w:t>
            </w:r>
          </w:p>
        </w:tc>
        <w:tc>
          <w:tcPr>
            <w:tcW w:w="1418" w:type="dxa"/>
            <w:vAlign w:val="center"/>
          </w:tcPr>
          <w:p w14:paraId="5E3BB5FA" w14:textId="0AF9BAE3" w:rsidR="00E562C3" w:rsidRPr="00234AC8" w:rsidRDefault="001C1E82" w:rsidP="00E562C3">
            <w:pPr>
              <w:jc w:val="center"/>
              <w:rPr>
                <w:sz w:val="20"/>
                <w:szCs w:val="20"/>
              </w:rPr>
            </w:pPr>
            <w:r w:rsidRPr="00234AC8">
              <w:rPr>
                <w:sz w:val="20"/>
                <w:szCs w:val="20"/>
              </w:rPr>
              <w:t>Земли населенных пунктов</w:t>
            </w:r>
          </w:p>
        </w:tc>
        <w:tc>
          <w:tcPr>
            <w:tcW w:w="1701" w:type="dxa"/>
            <w:vAlign w:val="center"/>
          </w:tcPr>
          <w:p w14:paraId="33C13088" w14:textId="77777777" w:rsidR="00E562C3" w:rsidRPr="00234AC8" w:rsidRDefault="00E562C3" w:rsidP="00E562C3">
            <w:pPr>
              <w:jc w:val="center"/>
              <w:rPr>
                <w:sz w:val="20"/>
                <w:szCs w:val="20"/>
              </w:rPr>
            </w:pPr>
            <w:r w:rsidRPr="00234AC8">
              <w:rPr>
                <w:sz w:val="20"/>
                <w:szCs w:val="20"/>
              </w:rPr>
              <w:t>Зона инженерной и транспортной инфраструктуры</w:t>
            </w:r>
          </w:p>
        </w:tc>
        <w:tc>
          <w:tcPr>
            <w:tcW w:w="5339" w:type="dxa"/>
            <w:gridSpan w:val="2"/>
            <w:vAlign w:val="center"/>
          </w:tcPr>
          <w:p w14:paraId="156F9CC9" w14:textId="77777777" w:rsidR="00E562C3" w:rsidRPr="00234AC8" w:rsidRDefault="00E562C3" w:rsidP="00E562C3">
            <w:pPr>
              <w:jc w:val="center"/>
              <w:rPr>
                <w:sz w:val="20"/>
                <w:szCs w:val="20"/>
              </w:rPr>
            </w:pPr>
            <w:r w:rsidRPr="00234AC8">
              <w:rPr>
                <w:sz w:val="20"/>
                <w:szCs w:val="20"/>
              </w:rPr>
              <w:t>№ 86:08:0020401:1309-86/049/2018-1 от 01.03.2018  (Аренда (в том числе, субаренда))</w:t>
            </w:r>
          </w:p>
        </w:tc>
      </w:tr>
      <w:tr w:rsidR="00234AC8" w:rsidRPr="00234AC8" w14:paraId="0707EAD2" w14:textId="77777777" w:rsidTr="00C541DD">
        <w:trPr>
          <w:trHeight w:val="729"/>
        </w:trPr>
        <w:tc>
          <w:tcPr>
            <w:tcW w:w="1985" w:type="dxa"/>
            <w:vAlign w:val="center"/>
          </w:tcPr>
          <w:p w14:paraId="77DAAF70" w14:textId="77777777" w:rsidR="00E562C3" w:rsidRPr="00234AC8" w:rsidRDefault="00E562C3" w:rsidP="00E562C3">
            <w:pPr>
              <w:jc w:val="center"/>
              <w:rPr>
                <w:sz w:val="20"/>
                <w:szCs w:val="20"/>
              </w:rPr>
            </w:pPr>
            <w:r w:rsidRPr="00234AC8">
              <w:rPr>
                <w:sz w:val="20"/>
                <w:szCs w:val="20"/>
              </w:rPr>
              <w:t>86:08:0020401:15</w:t>
            </w:r>
          </w:p>
        </w:tc>
        <w:tc>
          <w:tcPr>
            <w:tcW w:w="1559" w:type="dxa"/>
          </w:tcPr>
          <w:p w14:paraId="279EE039" w14:textId="77777777" w:rsidR="00BA302E" w:rsidRPr="00234AC8" w:rsidRDefault="00BA302E" w:rsidP="00BA302E">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1B8954B3" w14:textId="150CA527" w:rsidR="00E562C3" w:rsidRPr="00234AC8" w:rsidRDefault="00BA302E" w:rsidP="00BA302E">
            <w:pPr>
              <w:jc w:val="center"/>
              <w:rPr>
                <w:bCs/>
                <w:sz w:val="20"/>
                <w:szCs w:val="20"/>
              </w:rPr>
            </w:pPr>
            <w:r w:rsidRPr="00234AC8">
              <w:rPr>
                <w:sz w:val="20"/>
                <w:szCs w:val="20"/>
              </w:rPr>
              <w:t>(квартал 77)</w:t>
            </w:r>
          </w:p>
        </w:tc>
        <w:tc>
          <w:tcPr>
            <w:tcW w:w="1804" w:type="dxa"/>
            <w:vAlign w:val="center"/>
          </w:tcPr>
          <w:p w14:paraId="7E8317FD" w14:textId="23B7F366" w:rsidR="00E562C3" w:rsidRPr="00234AC8" w:rsidRDefault="00B7099A" w:rsidP="00C541DD">
            <w:pPr>
              <w:ind w:left="-108" w:right="-147"/>
              <w:jc w:val="center"/>
              <w:rPr>
                <w:bCs/>
                <w:sz w:val="20"/>
                <w:szCs w:val="20"/>
              </w:rPr>
            </w:pPr>
            <w:r w:rsidRPr="00234AC8">
              <w:rPr>
                <w:sz w:val="20"/>
                <w:szCs w:val="20"/>
              </w:rPr>
              <w:t>Эксплуатационные леса</w:t>
            </w:r>
          </w:p>
        </w:tc>
        <w:tc>
          <w:tcPr>
            <w:tcW w:w="1213" w:type="dxa"/>
            <w:vAlign w:val="center"/>
          </w:tcPr>
          <w:tbl>
            <w:tblPr>
              <w:tblW w:w="941" w:type="dxa"/>
              <w:tblCellSpacing w:w="60" w:type="dxa"/>
              <w:shd w:val="clear" w:color="auto" w:fill="FFFFFF"/>
              <w:tblLayout w:type="fixed"/>
              <w:tblCellMar>
                <w:left w:w="0" w:type="dxa"/>
                <w:right w:w="0" w:type="dxa"/>
              </w:tblCellMar>
              <w:tblLook w:val="04A0" w:firstRow="1" w:lastRow="0" w:firstColumn="1" w:lastColumn="0" w:noHBand="0" w:noVBand="1"/>
            </w:tblPr>
            <w:tblGrid>
              <w:gridCol w:w="941"/>
            </w:tblGrid>
            <w:tr w:rsidR="00C541DD" w:rsidRPr="00234AC8" w14:paraId="4E3A7DA1" w14:textId="77777777" w:rsidTr="00A4072B">
              <w:trPr>
                <w:trHeight w:val="870"/>
                <w:tblCellSpacing w:w="60" w:type="dxa"/>
              </w:trPr>
              <w:tc>
                <w:tcPr>
                  <w:tcW w:w="3725" w:type="pct"/>
                  <w:shd w:val="clear" w:color="auto" w:fill="FFFFFF"/>
                  <w:hideMark/>
                </w:tcPr>
                <w:p w14:paraId="62772D60" w14:textId="77777777" w:rsidR="00C541DD" w:rsidRPr="00234AC8" w:rsidRDefault="00C541DD" w:rsidP="00E562C3">
                  <w:pPr>
                    <w:jc w:val="center"/>
                    <w:rPr>
                      <w:bCs/>
                      <w:sz w:val="20"/>
                      <w:szCs w:val="20"/>
                    </w:rPr>
                  </w:pPr>
                  <w:r w:rsidRPr="00234AC8">
                    <w:rPr>
                      <w:bCs/>
                      <w:sz w:val="20"/>
                      <w:szCs w:val="20"/>
                    </w:rPr>
                    <w:t>3877/</w:t>
                  </w:r>
                </w:p>
                <w:p w14:paraId="063C3143" w14:textId="5BFB7A1C" w:rsidR="00C541DD" w:rsidRPr="00234AC8" w:rsidRDefault="00C541DD" w:rsidP="00E562C3">
                  <w:pPr>
                    <w:jc w:val="center"/>
                    <w:rPr>
                      <w:sz w:val="20"/>
                      <w:szCs w:val="20"/>
                    </w:rPr>
                  </w:pPr>
                  <w:r w:rsidRPr="00234AC8">
                    <w:rPr>
                      <w:bCs/>
                      <w:sz w:val="20"/>
                      <w:szCs w:val="20"/>
                    </w:rPr>
                    <w:t>0,3875</w:t>
                  </w:r>
                </w:p>
              </w:tc>
            </w:tr>
          </w:tbl>
          <w:p w14:paraId="0B911600" w14:textId="77777777" w:rsidR="00E562C3" w:rsidRPr="00234AC8" w:rsidRDefault="00E562C3" w:rsidP="00E562C3">
            <w:pPr>
              <w:jc w:val="center"/>
              <w:rPr>
                <w:sz w:val="20"/>
                <w:szCs w:val="20"/>
              </w:rPr>
            </w:pPr>
          </w:p>
        </w:tc>
        <w:tc>
          <w:tcPr>
            <w:tcW w:w="1418" w:type="dxa"/>
            <w:vAlign w:val="center"/>
          </w:tcPr>
          <w:p w14:paraId="5805A962" w14:textId="2384BFC2" w:rsidR="00E562C3" w:rsidRPr="00234AC8" w:rsidRDefault="001C1E82" w:rsidP="00E562C3">
            <w:pPr>
              <w:jc w:val="center"/>
              <w:rPr>
                <w:sz w:val="20"/>
                <w:szCs w:val="20"/>
              </w:rPr>
            </w:pPr>
            <w:r w:rsidRPr="00234AC8">
              <w:rPr>
                <w:sz w:val="20"/>
                <w:szCs w:val="20"/>
              </w:rPr>
              <w:t>Земли населенных пунктов</w:t>
            </w:r>
          </w:p>
        </w:tc>
        <w:tc>
          <w:tcPr>
            <w:tcW w:w="1701" w:type="dxa"/>
            <w:vAlign w:val="center"/>
          </w:tcPr>
          <w:p w14:paraId="6C3FF4F5" w14:textId="13D5B36D" w:rsidR="00E562C3" w:rsidRPr="00234AC8" w:rsidRDefault="001C1E82" w:rsidP="00E562C3">
            <w:pPr>
              <w:jc w:val="center"/>
              <w:rPr>
                <w:sz w:val="20"/>
                <w:szCs w:val="20"/>
              </w:rPr>
            </w:pPr>
            <w:r w:rsidRPr="00234AC8">
              <w:rPr>
                <w:sz w:val="20"/>
                <w:szCs w:val="20"/>
              </w:rPr>
              <w:t>Под иными объектами специального назначения</w:t>
            </w:r>
          </w:p>
        </w:tc>
        <w:tc>
          <w:tcPr>
            <w:tcW w:w="2504" w:type="dxa"/>
            <w:vAlign w:val="center"/>
          </w:tcPr>
          <w:p w14:paraId="6CA54B78" w14:textId="77777777" w:rsidR="00E562C3" w:rsidRPr="00234AC8" w:rsidRDefault="00E562C3" w:rsidP="00E562C3">
            <w:pPr>
              <w:jc w:val="center"/>
              <w:rPr>
                <w:sz w:val="20"/>
                <w:szCs w:val="20"/>
                <w:shd w:val="clear" w:color="auto" w:fill="FFFFFF"/>
              </w:rPr>
            </w:pPr>
            <w:r w:rsidRPr="00234AC8">
              <w:rPr>
                <w:sz w:val="20"/>
                <w:szCs w:val="20"/>
                <w:shd w:val="clear" w:color="auto" w:fill="FFFFFF"/>
              </w:rPr>
              <w:t xml:space="preserve">№ 86-72-14/049/2009-282 от 09.03.2010 </w:t>
            </w:r>
          </w:p>
          <w:p w14:paraId="1C4D2D29" w14:textId="77777777" w:rsidR="00E562C3" w:rsidRPr="00234AC8" w:rsidRDefault="00E562C3" w:rsidP="00E562C3">
            <w:pPr>
              <w:jc w:val="center"/>
              <w:rPr>
                <w:sz w:val="20"/>
                <w:szCs w:val="20"/>
              </w:rPr>
            </w:pPr>
            <w:r w:rsidRPr="00234AC8">
              <w:rPr>
                <w:sz w:val="20"/>
                <w:szCs w:val="20"/>
                <w:shd w:val="clear" w:color="auto" w:fill="FFFFFF"/>
              </w:rPr>
              <w:t> (Аренда)</w:t>
            </w:r>
          </w:p>
        </w:tc>
        <w:tc>
          <w:tcPr>
            <w:tcW w:w="2835" w:type="dxa"/>
          </w:tcPr>
          <w:p w14:paraId="57CA4D64" w14:textId="77777777" w:rsidR="00E562C3" w:rsidRPr="00234AC8" w:rsidRDefault="00E562C3" w:rsidP="00E562C3">
            <w:pPr>
              <w:rPr>
                <w:sz w:val="20"/>
                <w:szCs w:val="20"/>
              </w:rPr>
            </w:pPr>
            <w:r w:rsidRPr="00234AC8">
              <w:rPr>
                <w:sz w:val="20"/>
                <w:szCs w:val="20"/>
                <w:shd w:val="clear" w:color="auto" w:fill="FFFFFF"/>
              </w:rPr>
              <w:t xml:space="preserve">Сведения об использовании земель имеют статус «Актуальные незасвидетельствованные». Право зарегистрировано на объект с видом использования земель [Блок-бокс </w:t>
            </w:r>
            <w:proofErr w:type="spellStart"/>
            <w:r w:rsidRPr="00234AC8">
              <w:rPr>
                <w:sz w:val="20"/>
                <w:szCs w:val="20"/>
                <w:shd w:val="clear" w:color="auto" w:fill="FFFFFF"/>
              </w:rPr>
              <w:t>артскважина</w:t>
            </w:r>
            <w:proofErr w:type="spellEnd"/>
            <w:r w:rsidRPr="00234AC8">
              <w:rPr>
                <w:sz w:val="20"/>
                <w:szCs w:val="20"/>
                <w:shd w:val="clear" w:color="auto" w:fill="FFFFFF"/>
              </w:rPr>
              <w:t xml:space="preserve"> №4].</w:t>
            </w:r>
          </w:p>
        </w:tc>
      </w:tr>
      <w:tr w:rsidR="00E562C3" w:rsidRPr="00234AC8" w14:paraId="503B6962" w14:textId="77777777" w:rsidTr="00C541DD">
        <w:trPr>
          <w:trHeight w:val="714"/>
        </w:trPr>
        <w:tc>
          <w:tcPr>
            <w:tcW w:w="1985" w:type="dxa"/>
            <w:vAlign w:val="center"/>
          </w:tcPr>
          <w:p w14:paraId="55C82692" w14:textId="77777777" w:rsidR="00E562C3" w:rsidRPr="00234AC8" w:rsidRDefault="00E562C3" w:rsidP="00E562C3">
            <w:pPr>
              <w:jc w:val="center"/>
              <w:rPr>
                <w:sz w:val="20"/>
                <w:szCs w:val="20"/>
              </w:rPr>
            </w:pPr>
            <w:r w:rsidRPr="00234AC8">
              <w:rPr>
                <w:sz w:val="20"/>
                <w:szCs w:val="20"/>
              </w:rPr>
              <w:t>86:08:0020401:13</w:t>
            </w:r>
          </w:p>
        </w:tc>
        <w:tc>
          <w:tcPr>
            <w:tcW w:w="1559" w:type="dxa"/>
          </w:tcPr>
          <w:p w14:paraId="123F3A54" w14:textId="77777777" w:rsidR="00BA302E" w:rsidRPr="00234AC8" w:rsidRDefault="00BA302E" w:rsidP="00BA302E">
            <w:pPr>
              <w:jc w:val="center"/>
              <w:rPr>
                <w:sz w:val="20"/>
                <w:szCs w:val="20"/>
              </w:rPr>
            </w:pPr>
            <w:proofErr w:type="spellStart"/>
            <w:r w:rsidRPr="00234AC8">
              <w:rPr>
                <w:sz w:val="20"/>
                <w:szCs w:val="20"/>
              </w:rPr>
              <w:t>Нефтеюганское</w:t>
            </w:r>
            <w:proofErr w:type="spellEnd"/>
            <w:r w:rsidRPr="00234AC8">
              <w:rPr>
                <w:sz w:val="20"/>
                <w:szCs w:val="20"/>
              </w:rPr>
              <w:t xml:space="preserve"> лесничество, Юнг-</w:t>
            </w:r>
            <w:proofErr w:type="spellStart"/>
            <w:r w:rsidRPr="00234AC8">
              <w:rPr>
                <w:sz w:val="20"/>
                <w:szCs w:val="20"/>
              </w:rPr>
              <w:t>Яхское</w:t>
            </w:r>
            <w:proofErr w:type="spellEnd"/>
            <w:r w:rsidRPr="00234AC8">
              <w:rPr>
                <w:sz w:val="20"/>
                <w:szCs w:val="20"/>
              </w:rPr>
              <w:t xml:space="preserve"> участковое лесничество</w:t>
            </w:r>
          </w:p>
          <w:p w14:paraId="7A7C9649" w14:textId="1EAD7133" w:rsidR="00E562C3" w:rsidRPr="00234AC8" w:rsidRDefault="00BA302E" w:rsidP="00BA302E">
            <w:pPr>
              <w:jc w:val="center"/>
              <w:rPr>
                <w:bCs/>
                <w:sz w:val="20"/>
                <w:szCs w:val="20"/>
                <w:shd w:val="clear" w:color="auto" w:fill="FFFFFF"/>
              </w:rPr>
            </w:pPr>
            <w:r w:rsidRPr="00234AC8">
              <w:rPr>
                <w:sz w:val="20"/>
                <w:szCs w:val="20"/>
              </w:rPr>
              <w:t>(квартал 77)</w:t>
            </w:r>
          </w:p>
        </w:tc>
        <w:tc>
          <w:tcPr>
            <w:tcW w:w="1804" w:type="dxa"/>
            <w:vAlign w:val="center"/>
          </w:tcPr>
          <w:p w14:paraId="189E7A43" w14:textId="63015DAE" w:rsidR="00E562C3" w:rsidRPr="00234AC8" w:rsidRDefault="00B7099A" w:rsidP="00C541DD">
            <w:pPr>
              <w:ind w:left="-108" w:right="-147"/>
              <w:jc w:val="center"/>
              <w:rPr>
                <w:bCs/>
                <w:sz w:val="20"/>
                <w:szCs w:val="20"/>
                <w:shd w:val="clear" w:color="auto" w:fill="FFFFFF"/>
              </w:rPr>
            </w:pPr>
            <w:r w:rsidRPr="00234AC8">
              <w:rPr>
                <w:sz w:val="20"/>
                <w:szCs w:val="20"/>
              </w:rPr>
              <w:t>Эксплуатационные леса</w:t>
            </w:r>
          </w:p>
        </w:tc>
        <w:tc>
          <w:tcPr>
            <w:tcW w:w="1213" w:type="dxa"/>
            <w:vAlign w:val="center"/>
          </w:tcPr>
          <w:p w14:paraId="3F2520F2" w14:textId="77777777" w:rsidR="00E562C3" w:rsidRPr="00234AC8" w:rsidRDefault="00E562C3" w:rsidP="00E562C3">
            <w:pPr>
              <w:jc w:val="center"/>
              <w:rPr>
                <w:bCs/>
                <w:sz w:val="20"/>
                <w:szCs w:val="20"/>
                <w:shd w:val="clear" w:color="auto" w:fill="FFFFFF"/>
              </w:rPr>
            </w:pPr>
            <w:r w:rsidRPr="00234AC8">
              <w:rPr>
                <w:bCs/>
                <w:sz w:val="20"/>
                <w:szCs w:val="20"/>
                <w:shd w:val="clear" w:color="auto" w:fill="FFFFFF"/>
              </w:rPr>
              <w:t>9402/</w:t>
            </w:r>
          </w:p>
          <w:p w14:paraId="12C52D0A" w14:textId="04E0447C" w:rsidR="00BA302E" w:rsidRPr="00234AC8" w:rsidRDefault="00BA302E" w:rsidP="00E562C3">
            <w:pPr>
              <w:jc w:val="center"/>
              <w:rPr>
                <w:sz w:val="20"/>
                <w:szCs w:val="20"/>
              </w:rPr>
            </w:pPr>
            <w:r w:rsidRPr="00234AC8">
              <w:rPr>
                <w:bCs/>
                <w:sz w:val="20"/>
                <w:szCs w:val="20"/>
                <w:shd w:val="clear" w:color="auto" w:fill="FFFFFF"/>
              </w:rPr>
              <w:t>0,1264</w:t>
            </w:r>
          </w:p>
        </w:tc>
        <w:tc>
          <w:tcPr>
            <w:tcW w:w="1418" w:type="dxa"/>
            <w:vAlign w:val="center"/>
          </w:tcPr>
          <w:p w14:paraId="315DA429" w14:textId="7C8DCEF4" w:rsidR="00E562C3" w:rsidRPr="00234AC8" w:rsidRDefault="001C1E82" w:rsidP="00E562C3">
            <w:pPr>
              <w:jc w:val="center"/>
              <w:rPr>
                <w:sz w:val="20"/>
                <w:szCs w:val="20"/>
              </w:rPr>
            </w:pPr>
            <w:r w:rsidRPr="00234AC8">
              <w:rPr>
                <w:sz w:val="20"/>
                <w:szCs w:val="20"/>
              </w:rPr>
              <w:t>Земли населенных пунктов</w:t>
            </w:r>
          </w:p>
        </w:tc>
        <w:tc>
          <w:tcPr>
            <w:tcW w:w="1701" w:type="dxa"/>
            <w:vAlign w:val="center"/>
          </w:tcPr>
          <w:p w14:paraId="706F9654" w14:textId="07B8CA40" w:rsidR="00E562C3" w:rsidRPr="00234AC8" w:rsidRDefault="001C1E82" w:rsidP="00E562C3">
            <w:pPr>
              <w:jc w:val="center"/>
              <w:rPr>
                <w:sz w:val="20"/>
                <w:szCs w:val="20"/>
              </w:rPr>
            </w:pPr>
            <w:r w:rsidRPr="00234AC8">
              <w:rPr>
                <w:sz w:val="20"/>
                <w:szCs w:val="20"/>
              </w:rPr>
              <w:t>Под иными объектами специального назначения</w:t>
            </w:r>
          </w:p>
        </w:tc>
        <w:tc>
          <w:tcPr>
            <w:tcW w:w="5339" w:type="dxa"/>
            <w:gridSpan w:val="2"/>
            <w:vAlign w:val="center"/>
          </w:tcPr>
          <w:p w14:paraId="03E701C4" w14:textId="77777777" w:rsidR="00E562C3" w:rsidRPr="00234AC8" w:rsidRDefault="00E562C3" w:rsidP="00E562C3">
            <w:pPr>
              <w:jc w:val="center"/>
              <w:rPr>
                <w:sz w:val="20"/>
                <w:szCs w:val="20"/>
              </w:rPr>
            </w:pPr>
            <w:r w:rsidRPr="00234AC8">
              <w:rPr>
                <w:sz w:val="20"/>
                <w:szCs w:val="20"/>
              </w:rPr>
              <w:t>№ 86-86-04/021/2012-547  от 30.05.2012  </w:t>
            </w:r>
            <w:r w:rsidRPr="00234AC8">
              <w:rPr>
                <w:sz w:val="20"/>
                <w:szCs w:val="20"/>
              </w:rPr>
              <w:br/>
              <w:t>(Аренда (в том числе, субаренда))</w:t>
            </w:r>
          </w:p>
        </w:tc>
      </w:tr>
    </w:tbl>
    <w:p w14:paraId="30B2E993" w14:textId="77777777" w:rsidR="00E562C3" w:rsidRPr="00234AC8" w:rsidRDefault="00E562C3" w:rsidP="00E562C3">
      <w:pPr>
        <w:rPr>
          <w:lang w:val="x-none" w:eastAsia="x-none"/>
        </w:rPr>
      </w:pPr>
    </w:p>
    <w:p w14:paraId="35987249" w14:textId="15E96427" w:rsidR="00E75EC3" w:rsidRDefault="00E75EC3" w:rsidP="00C541DD">
      <w:pPr>
        <w:pStyle w:val="a5"/>
        <w:ind w:firstLine="0"/>
        <w:rPr>
          <w:lang w:eastAsia="x-none"/>
        </w:rPr>
      </w:pPr>
      <w:r>
        <w:rPr>
          <w:lang w:eastAsia="x-none"/>
        </w:rPr>
        <w:br w:type="page"/>
      </w:r>
    </w:p>
    <w:p w14:paraId="0C5C620E" w14:textId="3CCFAAB5" w:rsidR="00E75EC3" w:rsidRDefault="00E75EC3" w:rsidP="00E75EC3">
      <w:pPr>
        <w:pStyle w:val="12"/>
        <w:numPr>
          <w:ilvl w:val="0"/>
          <w:numId w:val="0"/>
        </w:numPr>
        <w:ind w:left="567"/>
        <w:rPr>
          <w:bCs w:val="0"/>
        </w:rPr>
      </w:pPr>
      <w:bookmarkStart w:id="771" w:name="_Toc515890237"/>
      <w:bookmarkStart w:id="772" w:name="_Toc517792775"/>
      <w:r w:rsidRPr="00E75EC3">
        <w:rPr>
          <w:bCs w:val="0"/>
        </w:rPr>
        <w:lastRenderedPageBreak/>
        <w:t xml:space="preserve">Приложение </w:t>
      </w:r>
      <w:r w:rsidRPr="00E75EC3">
        <w:rPr>
          <w:bCs w:val="0"/>
          <w:lang w:val="en-US"/>
        </w:rPr>
        <w:t>A</w:t>
      </w:r>
      <w:r w:rsidRPr="00E75EC3">
        <w:rPr>
          <w:bCs w:val="0"/>
        </w:rPr>
        <w:t>. Выписк</w:t>
      </w:r>
      <w:r w:rsidR="00E96AFA">
        <w:rPr>
          <w:bCs w:val="0"/>
          <w:lang w:val="ru-RU"/>
        </w:rPr>
        <w:t>и</w:t>
      </w:r>
      <w:r w:rsidRPr="00E75EC3">
        <w:rPr>
          <w:bCs w:val="0"/>
        </w:rPr>
        <w:t xml:space="preserve"> из Единого государственного реестра недвижимости об основных характеристиках и зарегистрированных правах на объект недвижимости.</w:t>
      </w:r>
      <w:bookmarkEnd w:id="771"/>
      <w:bookmarkEnd w:id="772"/>
    </w:p>
    <w:p w14:paraId="173DB548" w14:textId="62A2140E" w:rsidR="002F2BF8" w:rsidRPr="002F2BF8" w:rsidRDefault="002F2BF8" w:rsidP="002F2BF8">
      <w:pPr>
        <w:pStyle w:val="a5"/>
        <w:rPr>
          <w:lang w:val="x-none" w:eastAsia="x-none"/>
        </w:rPr>
      </w:pPr>
      <w:r>
        <w:rPr>
          <w:lang w:eastAsia="x-none"/>
        </w:rPr>
        <w:t>Кадастровый номер земельного участка 86:08:0020401:1164</w:t>
      </w:r>
    </w:p>
    <w:p w14:paraId="35B3F96C" w14:textId="2A19FE13" w:rsidR="00B37D31" w:rsidRPr="00234AC8" w:rsidRDefault="009F7A41" w:rsidP="00395965">
      <w:pPr>
        <w:jc w:val="center"/>
        <w:rPr>
          <w:lang w:eastAsia="x-none"/>
        </w:rPr>
      </w:pPr>
      <w:r w:rsidRPr="00395965">
        <w:rPr>
          <w:noProof/>
        </w:rPr>
        <w:drawing>
          <wp:inline distT="0" distB="0" distL="0" distR="0" wp14:anchorId="2936D5E5" wp14:editId="725225BE">
            <wp:extent cx="7886700" cy="5019675"/>
            <wp:effectExtent l="0" t="0" r="0" b="9525"/>
            <wp:docPr id="11" name="Рисунок 11" descr="C:\Users\omalahova\Desktop\Сентябрьский ЗУ с пересечениями\пдф\report-3c3aeb2b-0e29-4fe6-bb77-d7f77ca26a4b-US-2018-06-26-008410-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ahova\Desktop\Сентябрьский ЗУ с пересечениями\пдф\report-3c3aeb2b-0e29-4fe6-bb77-d7f77ca26a4b-US-2018-06-26-008410-86-01[0]_Extracted_Images\page1output_compresse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886700" cy="5019675"/>
                    </a:xfrm>
                    <a:prstGeom prst="rect">
                      <a:avLst/>
                    </a:prstGeom>
                    <a:noFill/>
                    <a:ln>
                      <a:noFill/>
                    </a:ln>
                  </pic:spPr>
                </pic:pic>
              </a:graphicData>
            </a:graphic>
          </wp:inline>
        </w:drawing>
      </w:r>
    </w:p>
    <w:p w14:paraId="547EECEC" w14:textId="5DA247D4" w:rsidR="009F7A41" w:rsidRDefault="009F7A41" w:rsidP="00395965">
      <w:pPr>
        <w:jc w:val="center"/>
        <w:rPr>
          <w:lang w:eastAsia="x-none"/>
        </w:rPr>
      </w:pPr>
      <w:r w:rsidRPr="00395965">
        <w:rPr>
          <w:noProof/>
        </w:rPr>
        <w:lastRenderedPageBreak/>
        <w:drawing>
          <wp:inline distT="0" distB="0" distL="0" distR="0" wp14:anchorId="21246ED6" wp14:editId="128D9BE4">
            <wp:extent cx="7886700" cy="6096000"/>
            <wp:effectExtent l="0" t="0" r="0" b="0"/>
            <wp:docPr id="46" name="Рисунок 46" descr="C:\Users\omalahova\Desktop\Сентябрьский ЗУ с пересечениями\пдф\report-3c3aeb2b-0e29-4fe6-bb77-d7f77ca26a4b-US-2018-06-26-008410-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lahova\Desktop\Сентябрьский ЗУ с пересечениями\пдф\report-3c3aeb2b-0e29-4fe6-bb77-d7f77ca26a4b-US-2018-06-26-008410-86-01[0]_Extracted_Images\page2output_compress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886700" cy="6096000"/>
                    </a:xfrm>
                    <a:prstGeom prst="rect">
                      <a:avLst/>
                    </a:prstGeom>
                    <a:noFill/>
                    <a:ln>
                      <a:noFill/>
                    </a:ln>
                  </pic:spPr>
                </pic:pic>
              </a:graphicData>
            </a:graphic>
          </wp:inline>
        </w:drawing>
      </w:r>
    </w:p>
    <w:p w14:paraId="5B4AD798" w14:textId="77777777" w:rsidR="002F2BF8" w:rsidRDefault="009F7A41" w:rsidP="00395965">
      <w:pPr>
        <w:jc w:val="center"/>
        <w:rPr>
          <w:lang w:eastAsia="x-none"/>
        </w:rPr>
      </w:pPr>
      <w:r w:rsidRPr="00395965">
        <w:rPr>
          <w:noProof/>
        </w:rPr>
        <w:lastRenderedPageBreak/>
        <w:drawing>
          <wp:inline distT="0" distB="0" distL="0" distR="0" wp14:anchorId="49298AAC" wp14:editId="2FBD7901">
            <wp:extent cx="7886700" cy="6096000"/>
            <wp:effectExtent l="0" t="0" r="0" b="0"/>
            <wp:docPr id="47" name="Рисунок 47" descr="C:\Users\omalahova\Desktop\Сентябрьский ЗУ с пересечениями\пдф\report-3c3aeb2b-0e29-4fe6-bb77-d7f77ca26a4b-US-2018-06-26-008410-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lahova\Desktop\Сентябрьский ЗУ с пересечениями\пдф\report-3c3aeb2b-0e29-4fe6-bb77-d7f77ca26a4b-US-2018-06-26-008410-86-01[0]_Extracted_Images\page3output_compresse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886700" cy="6096000"/>
                    </a:xfrm>
                    <a:prstGeom prst="rect">
                      <a:avLst/>
                    </a:prstGeom>
                    <a:noFill/>
                    <a:ln>
                      <a:noFill/>
                    </a:ln>
                  </pic:spPr>
                </pic:pic>
              </a:graphicData>
            </a:graphic>
          </wp:inline>
        </w:drawing>
      </w:r>
    </w:p>
    <w:p w14:paraId="59877F86" w14:textId="4270F09A" w:rsidR="002F2BF8" w:rsidRDefault="002F2BF8" w:rsidP="002F2BF8">
      <w:pPr>
        <w:pStyle w:val="a5"/>
        <w:tabs>
          <w:tab w:val="left" w:pos="3690"/>
        </w:tabs>
        <w:rPr>
          <w:lang w:eastAsia="x-none"/>
        </w:rPr>
      </w:pPr>
      <w:r>
        <w:rPr>
          <w:lang w:eastAsia="x-none"/>
        </w:rPr>
        <w:lastRenderedPageBreak/>
        <w:t>Кадастровый номер земельного участка 86:08:0020401:</w:t>
      </w:r>
      <w:r w:rsidR="00A735CC">
        <w:rPr>
          <w:lang w:eastAsia="x-none"/>
        </w:rPr>
        <w:t>1220</w:t>
      </w:r>
    </w:p>
    <w:p w14:paraId="3CA4520F" w14:textId="77777777" w:rsidR="002F2BF8" w:rsidRPr="002F2BF8" w:rsidRDefault="002F2BF8" w:rsidP="002F2BF8">
      <w:pPr>
        <w:pStyle w:val="a5"/>
        <w:tabs>
          <w:tab w:val="left" w:pos="3690"/>
        </w:tabs>
        <w:rPr>
          <w:lang w:val="x-none" w:eastAsia="x-none"/>
        </w:rPr>
      </w:pPr>
    </w:p>
    <w:p w14:paraId="35AA6D3A" w14:textId="67A5A241" w:rsidR="009F7A41" w:rsidRDefault="002F2BF8" w:rsidP="00395965">
      <w:pPr>
        <w:jc w:val="center"/>
        <w:rPr>
          <w:lang w:eastAsia="x-none"/>
        </w:rPr>
      </w:pPr>
      <w:r w:rsidRPr="00395965">
        <w:rPr>
          <w:noProof/>
        </w:rPr>
        <w:drawing>
          <wp:inline distT="0" distB="0" distL="0" distR="0" wp14:anchorId="5201BB31" wp14:editId="4D9F5BFD">
            <wp:extent cx="7886700" cy="5419725"/>
            <wp:effectExtent l="0" t="0" r="0" b="9525"/>
            <wp:docPr id="48" name="Рисунок 48" descr="C:\Users\omalahova\Desktop\Сентябрьский ЗУ с пересечениями\пдф\report-6dce4b8e-bed0-4312-a964-9e0e8a508eb6-US-2018-06-26-008589-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lahova\Desktop\Сентябрьский ЗУ с пересечениями\пдф\report-6dce4b8e-bed0-4312-a964-9e0e8a508eb6-US-2018-06-26-008589-86-01[0]_Extracted_Images\page1output_compresse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886700" cy="5419725"/>
                    </a:xfrm>
                    <a:prstGeom prst="rect">
                      <a:avLst/>
                    </a:prstGeom>
                    <a:noFill/>
                    <a:ln>
                      <a:noFill/>
                    </a:ln>
                  </pic:spPr>
                </pic:pic>
              </a:graphicData>
            </a:graphic>
          </wp:inline>
        </w:drawing>
      </w:r>
    </w:p>
    <w:p w14:paraId="3C53D493" w14:textId="4D31F4B3" w:rsidR="002F2BF8" w:rsidRDefault="002F2BF8" w:rsidP="00395965">
      <w:pPr>
        <w:jc w:val="center"/>
        <w:rPr>
          <w:lang w:eastAsia="x-none"/>
        </w:rPr>
      </w:pPr>
      <w:r w:rsidRPr="00395965">
        <w:rPr>
          <w:noProof/>
        </w:rPr>
        <w:lastRenderedPageBreak/>
        <w:drawing>
          <wp:inline distT="0" distB="0" distL="0" distR="0" wp14:anchorId="0253B5EE" wp14:editId="0D87BE60">
            <wp:extent cx="7886700" cy="6096000"/>
            <wp:effectExtent l="0" t="0" r="0" b="0"/>
            <wp:docPr id="49" name="Рисунок 49" descr="C:\Users\omalahova\Desktop\Сентябрьский ЗУ с пересечениями\пдф\report-6dce4b8e-bed0-4312-a964-9e0e8a508eb6-US-2018-06-26-008589-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lahova\Desktop\Сентябрьский ЗУ с пересечениями\пдф\report-6dce4b8e-bed0-4312-a964-9e0e8a508eb6-US-2018-06-26-008589-86-01[0]_Extracted_Images\page2output_compress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886700" cy="6096000"/>
                    </a:xfrm>
                    <a:prstGeom prst="rect">
                      <a:avLst/>
                    </a:prstGeom>
                    <a:noFill/>
                    <a:ln>
                      <a:noFill/>
                    </a:ln>
                  </pic:spPr>
                </pic:pic>
              </a:graphicData>
            </a:graphic>
          </wp:inline>
        </w:drawing>
      </w:r>
    </w:p>
    <w:p w14:paraId="13CA2674" w14:textId="1C570463" w:rsidR="002F2BF8" w:rsidRDefault="002F2BF8" w:rsidP="00395965">
      <w:pPr>
        <w:jc w:val="center"/>
        <w:rPr>
          <w:lang w:eastAsia="x-none"/>
        </w:rPr>
      </w:pPr>
      <w:r w:rsidRPr="00395965">
        <w:rPr>
          <w:noProof/>
        </w:rPr>
        <w:lastRenderedPageBreak/>
        <w:drawing>
          <wp:inline distT="0" distB="0" distL="0" distR="0" wp14:anchorId="2A8CFF87" wp14:editId="5922850C">
            <wp:extent cx="7886700" cy="6096000"/>
            <wp:effectExtent l="0" t="0" r="0" b="0"/>
            <wp:docPr id="54" name="Рисунок 54" descr="C:\Users\omalahova\Desktop\Сентябрьский ЗУ с пересечениями\пдф\report-6dce4b8e-bed0-4312-a964-9e0e8a508eb6-US-2018-06-26-008589-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lahova\Desktop\Сентябрьский ЗУ с пересечениями\пдф\report-6dce4b8e-bed0-4312-a964-9e0e8a508eb6-US-2018-06-26-008589-86-01[0]_Extracted_Images\page3output_compresse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886700" cy="6096000"/>
                    </a:xfrm>
                    <a:prstGeom prst="rect">
                      <a:avLst/>
                    </a:prstGeom>
                    <a:noFill/>
                    <a:ln>
                      <a:noFill/>
                    </a:ln>
                  </pic:spPr>
                </pic:pic>
              </a:graphicData>
            </a:graphic>
          </wp:inline>
        </w:drawing>
      </w:r>
    </w:p>
    <w:p w14:paraId="76BE764B" w14:textId="7510BD14" w:rsidR="00A27619" w:rsidRDefault="00A27619" w:rsidP="00A27619">
      <w:pPr>
        <w:pStyle w:val="a5"/>
        <w:tabs>
          <w:tab w:val="left" w:pos="3690"/>
        </w:tabs>
        <w:rPr>
          <w:lang w:eastAsia="x-none"/>
        </w:rPr>
      </w:pPr>
      <w:r>
        <w:rPr>
          <w:lang w:eastAsia="x-none"/>
        </w:rPr>
        <w:lastRenderedPageBreak/>
        <w:t>Кадастровый номер земельного участка 86:08:0020401:1261</w:t>
      </w:r>
    </w:p>
    <w:p w14:paraId="05FF8402" w14:textId="67DE4DBE" w:rsidR="009F7A41" w:rsidRDefault="00A27619" w:rsidP="00395965">
      <w:pPr>
        <w:jc w:val="center"/>
        <w:rPr>
          <w:lang w:eastAsia="x-none"/>
        </w:rPr>
      </w:pPr>
      <w:r w:rsidRPr="00395965">
        <w:rPr>
          <w:noProof/>
        </w:rPr>
        <w:drawing>
          <wp:inline distT="0" distB="0" distL="0" distR="0" wp14:anchorId="53EB0921" wp14:editId="369126DE">
            <wp:extent cx="8143875" cy="5610225"/>
            <wp:effectExtent l="0" t="0" r="9525" b="9525"/>
            <wp:docPr id="55" name="Рисунок 55" descr="C:\Users\omalahova\Desktop\Сентябрьский ЗУ с пересечениями\пдф\report-8b9dd595-15f3-4039-a386-c93e74f56942-US-2018-06-26-008456-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lahova\Desktop\Сентябрьский ЗУ с пересечениями\пдф\report-8b9dd595-15f3-4039-a386-c93e74f56942-US-2018-06-26-008456-86-01[0]_Extracted_Images\page1output_compressed.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143875" cy="5610225"/>
                    </a:xfrm>
                    <a:prstGeom prst="rect">
                      <a:avLst/>
                    </a:prstGeom>
                    <a:noFill/>
                    <a:ln>
                      <a:noFill/>
                    </a:ln>
                  </pic:spPr>
                </pic:pic>
              </a:graphicData>
            </a:graphic>
          </wp:inline>
        </w:drawing>
      </w:r>
    </w:p>
    <w:p w14:paraId="55D21A0A" w14:textId="067A1ADF" w:rsidR="00A03A93" w:rsidRDefault="00A03A93" w:rsidP="00395965">
      <w:pPr>
        <w:jc w:val="center"/>
        <w:rPr>
          <w:lang w:eastAsia="x-none"/>
        </w:rPr>
      </w:pPr>
      <w:r w:rsidRPr="00395965">
        <w:rPr>
          <w:noProof/>
        </w:rPr>
        <w:lastRenderedPageBreak/>
        <w:drawing>
          <wp:inline distT="0" distB="0" distL="0" distR="0" wp14:anchorId="2B70E14A" wp14:editId="591F9F8D">
            <wp:extent cx="8143875" cy="6296025"/>
            <wp:effectExtent l="0" t="0" r="9525" b="9525"/>
            <wp:docPr id="59" name="Рисунок 59" descr="C:\Users\omalahova\Desktop\Сентябрьский ЗУ с пересечениями\пдф\report-8b9dd595-15f3-4039-a386-c93e74f56942-US-2018-06-26-008456-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lahova\Desktop\Сентябрьский ЗУ с пересечениями\пдф\report-8b9dd595-15f3-4039-a386-c93e74f56942-US-2018-06-26-008456-86-01[0]_Extracted_Images\page2output_compressed.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779ABE0E" w14:textId="38D1C5F4" w:rsidR="00A03A93" w:rsidRDefault="00A03A93" w:rsidP="00395965">
      <w:pPr>
        <w:jc w:val="center"/>
        <w:rPr>
          <w:lang w:eastAsia="x-none"/>
        </w:rPr>
      </w:pPr>
      <w:r w:rsidRPr="00395965">
        <w:rPr>
          <w:noProof/>
        </w:rPr>
        <w:lastRenderedPageBreak/>
        <w:drawing>
          <wp:inline distT="0" distB="0" distL="0" distR="0" wp14:anchorId="7EF2663F" wp14:editId="1F05B3DC">
            <wp:extent cx="8143875" cy="6296025"/>
            <wp:effectExtent l="0" t="0" r="9525" b="9525"/>
            <wp:docPr id="60" name="Рисунок 60" descr="C:\Users\omalahova\Desktop\Сентябрьский ЗУ с пересечениями\пдф\report-8b9dd595-15f3-4039-a386-c93e74f56942-US-2018-06-26-008456-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lahova\Desktop\Сентябрьский ЗУ с пересечениями\пдф\report-8b9dd595-15f3-4039-a386-c93e74f56942-US-2018-06-26-008456-86-01[0]_Extracted_Images\page3output_compressed.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65B900D5" w14:textId="6ADA67D8" w:rsidR="00DC0A04" w:rsidRDefault="00DC0A04" w:rsidP="00DC0A04">
      <w:pPr>
        <w:pStyle w:val="a5"/>
        <w:tabs>
          <w:tab w:val="left" w:pos="3690"/>
        </w:tabs>
        <w:rPr>
          <w:lang w:eastAsia="x-none"/>
        </w:rPr>
      </w:pPr>
      <w:r>
        <w:rPr>
          <w:lang w:eastAsia="x-none"/>
        </w:rPr>
        <w:lastRenderedPageBreak/>
        <w:t>Кадастровый номер земельного участка 86:08:0020401:1309</w:t>
      </w:r>
    </w:p>
    <w:p w14:paraId="6AF6371F" w14:textId="6CF4B120" w:rsidR="00DC0A04" w:rsidRDefault="00DC0A04" w:rsidP="00395965">
      <w:pPr>
        <w:jc w:val="center"/>
        <w:rPr>
          <w:lang w:eastAsia="x-none"/>
        </w:rPr>
      </w:pPr>
      <w:r w:rsidRPr="00395965">
        <w:rPr>
          <w:noProof/>
        </w:rPr>
        <w:drawing>
          <wp:inline distT="0" distB="0" distL="0" distR="0" wp14:anchorId="08F7C2EB" wp14:editId="21D9E73D">
            <wp:extent cx="8143875" cy="5467350"/>
            <wp:effectExtent l="0" t="0" r="9525" b="0"/>
            <wp:docPr id="61" name="Рисунок 61" descr="C:\Users\omalahova\Desktop\Сентябрьский ЗУ с пересечениями\пдф\report-0024b626-7474-4f6c-a22b-2026939dba23-US-2018-06-26-008581-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lahova\Desktop\Сентябрьский ЗУ с пересечениями\пдф\report-0024b626-7474-4f6c-a22b-2026939dba23-US-2018-06-26-008581-86-01[0]_Extracted_Images\page1output_compresse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143875" cy="5467350"/>
                    </a:xfrm>
                    <a:prstGeom prst="rect">
                      <a:avLst/>
                    </a:prstGeom>
                    <a:noFill/>
                    <a:ln>
                      <a:noFill/>
                    </a:ln>
                  </pic:spPr>
                </pic:pic>
              </a:graphicData>
            </a:graphic>
          </wp:inline>
        </w:drawing>
      </w:r>
    </w:p>
    <w:p w14:paraId="333EBDA5" w14:textId="77777777" w:rsidR="009F7A41" w:rsidRDefault="009F7A41" w:rsidP="00617950">
      <w:pPr>
        <w:pStyle w:val="a5"/>
        <w:jc w:val="center"/>
        <w:rPr>
          <w:lang w:eastAsia="x-none"/>
        </w:rPr>
      </w:pPr>
    </w:p>
    <w:p w14:paraId="57CEB5E4" w14:textId="44814FD4" w:rsidR="00DC0A04" w:rsidRDefault="00DC0A04" w:rsidP="00395965">
      <w:pPr>
        <w:jc w:val="center"/>
        <w:rPr>
          <w:lang w:eastAsia="x-none"/>
        </w:rPr>
      </w:pPr>
      <w:r w:rsidRPr="00395965">
        <w:rPr>
          <w:noProof/>
        </w:rPr>
        <w:lastRenderedPageBreak/>
        <w:drawing>
          <wp:inline distT="0" distB="0" distL="0" distR="0" wp14:anchorId="743C942B" wp14:editId="03EF8ECA">
            <wp:extent cx="8143875" cy="6296025"/>
            <wp:effectExtent l="0" t="0" r="9525" b="9525"/>
            <wp:docPr id="62" name="Рисунок 62" descr="C:\Users\omalahova\Desktop\Сентябрьский ЗУ с пересечениями\пдф\report-0024b626-7474-4f6c-a22b-2026939dba23-US-2018-06-26-008581-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lahova\Desktop\Сентябрьский ЗУ с пересечениями\пдф\report-0024b626-7474-4f6c-a22b-2026939dba23-US-2018-06-26-008581-86-01[0]_Extracted_Images\page2output_compresse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3F809FDA" w14:textId="2778063B" w:rsidR="00DC0A04" w:rsidRDefault="00DC0A04" w:rsidP="00395965">
      <w:pPr>
        <w:jc w:val="center"/>
        <w:rPr>
          <w:lang w:eastAsia="x-none"/>
        </w:rPr>
      </w:pPr>
      <w:r w:rsidRPr="00395965">
        <w:rPr>
          <w:noProof/>
        </w:rPr>
        <w:lastRenderedPageBreak/>
        <w:drawing>
          <wp:inline distT="0" distB="0" distL="0" distR="0" wp14:anchorId="2013FE61" wp14:editId="0E1268B8">
            <wp:extent cx="8143875" cy="6296025"/>
            <wp:effectExtent l="0" t="0" r="9525" b="9525"/>
            <wp:docPr id="63" name="Рисунок 63" descr="C:\Users\omalahova\Desktop\Сентябрьский ЗУ с пересечениями\пдф\report-0024b626-7474-4f6c-a22b-2026939dba23-US-2018-06-26-008581-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lahova\Desktop\Сентябрьский ЗУ с пересечениями\пдф\report-0024b626-7474-4f6c-a22b-2026939dba23-US-2018-06-26-008581-86-01[0]_Extracted_Images\page3output_compresse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50B8815E" w14:textId="3655E808" w:rsidR="00DC0A04" w:rsidRDefault="00DC0A04" w:rsidP="00DC0A04">
      <w:pPr>
        <w:pStyle w:val="a5"/>
        <w:tabs>
          <w:tab w:val="left" w:pos="3690"/>
        </w:tabs>
        <w:rPr>
          <w:lang w:eastAsia="x-none"/>
        </w:rPr>
      </w:pPr>
      <w:r>
        <w:rPr>
          <w:lang w:eastAsia="x-none"/>
        </w:rPr>
        <w:lastRenderedPageBreak/>
        <w:t>Кадастровый номер земельного участка 86:08:0020401:1323</w:t>
      </w:r>
    </w:p>
    <w:p w14:paraId="30BB960C" w14:textId="2285CE3B" w:rsidR="00DC0A04" w:rsidRDefault="00DC0A04" w:rsidP="00395965">
      <w:pPr>
        <w:jc w:val="center"/>
        <w:rPr>
          <w:lang w:eastAsia="x-none"/>
        </w:rPr>
      </w:pPr>
      <w:r w:rsidRPr="00395965">
        <w:rPr>
          <w:noProof/>
        </w:rPr>
        <w:drawing>
          <wp:inline distT="0" distB="0" distL="0" distR="0" wp14:anchorId="77F3EA0F" wp14:editId="6A2AF081">
            <wp:extent cx="8143875" cy="5715000"/>
            <wp:effectExtent l="0" t="0" r="9525" b="0"/>
            <wp:docPr id="64" name="Рисунок 64" descr="C:\Users\omalahova\Desktop\Сентябрьский ЗУ с пересечениями\пдф\report-60e2ad22-7ee8-4754-8e5d-05dbffa945c8-US-2018-06-26-008465-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lahova\Desktop\Сентябрьский ЗУ с пересечениями\пдф\report-60e2ad22-7ee8-4754-8e5d-05dbffa945c8-US-2018-06-26-008465-86-01[0]_Extracted_Images\page1output_compressed.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143875" cy="5715000"/>
                    </a:xfrm>
                    <a:prstGeom prst="rect">
                      <a:avLst/>
                    </a:prstGeom>
                    <a:noFill/>
                    <a:ln>
                      <a:noFill/>
                    </a:ln>
                  </pic:spPr>
                </pic:pic>
              </a:graphicData>
            </a:graphic>
          </wp:inline>
        </w:drawing>
      </w:r>
    </w:p>
    <w:p w14:paraId="20E74636" w14:textId="24DB6628" w:rsidR="00DC0A04" w:rsidRDefault="00DC0A04" w:rsidP="00395965">
      <w:pPr>
        <w:jc w:val="center"/>
        <w:rPr>
          <w:lang w:eastAsia="x-none"/>
        </w:rPr>
      </w:pPr>
      <w:r w:rsidRPr="00395965">
        <w:rPr>
          <w:noProof/>
        </w:rPr>
        <w:lastRenderedPageBreak/>
        <w:drawing>
          <wp:inline distT="0" distB="0" distL="0" distR="0" wp14:anchorId="1D8E1083" wp14:editId="1CD1E156">
            <wp:extent cx="8143875" cy="6296025"/>
            <wp:effectExtent l="0" t="0" r="9525" b="9525"/>
            <wp:docPr id="65" name="Рисунок 65" descr="C:\Users\omalahova\Desktop\Сентябрьский ЗУ с пересечениями\пдф\report-60e2ad22-7ee8-4754-8e5d-05dbffa945c8-US-2018-06-26-008465-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lahova\Desktop\Сентябрьский ЗУ с пересечениями\пдф\report-60e2ad22-7ee8-4754-8e5d-05dbffa945c8-US-2018-06-26-008465-86-01[0]_Extracted_Images\page2output_compresse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32D808EE" w14:textId="74D839ED" w:rsidR="00DC0A04" w:rsidRDefault="00DC0A04" w:rsidP="00395965">
      <w:pPr>
        <w:jc w:val="center"/>
        <w:rPr>
          <w:lang w:eastAsia="x-none"/>
        </w:rPr>
      </w:pPr>
      <w:r w:rsidRPr="00395965">
        <w:rPr>
          <w:noProof/>
        </w:rPr>
        <w:lastRenderedPageBreak/>
        <w:drawing>
          <wp:inline distT="0" distB="0" distL="0" distR="0" wp14:anchorId="5AFF9391" wp14:editId="4EDFA560">
            <wp:extent cx="8143875" cy="6296025"/>
            <wp:effectExtent l="0" t="0" r="9525" b="9525"/>
            <wp:docPr id="66" name="Рисунок 66" descr="C:\Users\omalahova\Desktop\Сентябрьский ЗУ с пересечениями\пдф\report-60e2ad22-7ee8-4754-8e5d-05dbffa945c8-US-2018-06-26-008465-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lahova\Desktop\Сентябрьский ЗУ с пересечениями\пдф\report-60e2ad22-7ee8-4754-8e5d-05dbffa945c8-US-2018-06-26-008465-86-01[0]_Extracted_Images\page3output_compresse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50A0D807" w14:textId="20A0CD7F" w:rsidR="005A5304" w:rsidRDefault="005A5304" w:rsidP="005A5304">
      <w:pPr>
        <w:pStyle w:val="a5"/>
        <w:tabs>
          <w:tab w:val="left" w:pos="3690"/>
        </w:tabs>
        <w:rPr>
          <w:lang w:eastAsia="x-none"/>
        </w:rPr>
      </w:pPr>
      <w:r>
        <w:rPr>
          <w:lang w:eastAsia="x-none"/>
        </w:rPr>
        <w:lastRenderedPageBreak/>
        <w:t>Кадастровый номер земельного участка 86:08:0020401:</w:t>
      </w:r>
      <w:r w:rsidR="00FF087C">
        <w:rPr>
          <w:lang w:eastAsia="x-none"/>
        </w:rPr>
        <w:t>15</w:t>
      </w:r>
    </w:p>
    <w:p w14:paraId="2B6F32DF" w14:textId="2679CD0A" w:rsidR="005A5304" w:rsidRDefault="005A5304" w:rsidP="00395965">
      <w:pPr>
        <w:jc w:val="center"/>
        <w:rPr>
          <w:lang w:eastAsia="x-none"/>
        </w:rPr>
      </w:pPr>
      <w:r w:rsidRPr="00395965">
        <w:rPr>
          <w:noProof/>
        </w:rPr>
        <w:drawing>
          <wp:inline distT="0" distB="0" distL="0" distR="0" wp14:anchorId="100DA446" wp14:editId="5ED2B897">
            <wp:extent cx="8143875" cy="5676900"/>
            <wp:effectExtent l="0" t="0" r="9525" b="0"/>
            <wp:docPr id="67" name="Рисунок 67" descr="C:\Users\omalahova\Desktop\Сентябрьский ЗУ с пересечениями\пдф\report-864b56ff-b5f4-4f0e-8a8e-e26478553cab-US-2018-06-26-000784-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lahova\Desktop\Сентябрьский ЗУ с пересечениями\пдф\report-864b56ff-b5f4-4f0e-8a8e-e26478553cab-US-2018-06-26-000784-86-01[0]_Extracted_Images\page1output_compresse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143875" cy="5676900"/>
                    </a:xfrm>
                    <a:prstGeom prst="rect">
                      <a:avLst/>
                    </a:prstGeom>
                    <a:noFill/>
                    <a:ln>
                      <a:noFill/>
                    </a:ln>
                  </pic:spPr>
                </pic:pic>
              </a:graphicData>
            </a:graphic>
          </wp:inline>
        </w:drawing>
      </w:r>
    </w:p>
    <w:p w14:paraId="53F8476B" w14:textId="5408E775" w:rsidR="00FF087C" w:rsidRDefault="00FF087C" w:rsidP="00395965">
      <w:pPr>
        <w:jc w:val="center"/>
        <w:rPr>
          <w:lang w:eastAsia="x-none"/>
        </w:rPr>
      </w:pPr>
      <w:r w:rsidRPr="00395965">
        <w:rPr>
          <w:noProof/>
        </w:rPr>
        <w:lastRenderedPageBreak/>
        <w:drawing>
          <wp:inline distT="0" distB="0" distL="0" distR="0" wp14:anchorId="440C58E9" wp14:editId="5E82DCB5">
            <wp:extent cx="8143875" cy="5943600"/>
            <wp:effectExtent l="0" t="0" r="9525" b="0"/>
            <wp:docPr id="74" name="Рисунок 74" descr="C:\Users\omalahova\Desktop\Сентябрьский ЗУ с пересечениями\пдф\report-864b56ff-b5f4-4f0e-8a8e-e26478553cab-US-2018-06-26-000784-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lahova\Desktop\Сентябрьский ЗУ с пересечениями\пдф\report-864b56ff-b5f4-4f0e-8a8e-e26478553cab-US-2018-06-26-000784-86-01[0]_Extracted_Images\page2output_compressed.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143875" cy="5943600"/>
                    </a:xfrm>
                    <a:prstGeom prst="rect">
                      <a:avLst/>
                    </a:prstGeom>
                    <a:noFill/>
                    <a:ln>
                      <a:noFill/>
                    </a:ln>
                  </pic:spPr>
                </pic:pic>
              </a:graphicData>
            </a:graphic>
          </wp:inline>
        </w:drawing>
      </w:r>
    </w:p>
    <w:p w14:paraId="7CB20223" w14:textId="77777777" w:rsidR="00FF087C" w:rsidRDefault="00FF087C" w:rsidP="00FF087C">
      <w:pPr>
        <w:jc w:val="center"/>
        <w:rPr>
          <w:lang w:eastAsia="x-none"/>
        </w:rPr>
      </w:pPr>
    </w:p>
    <w:p w14:paraId="410DBAE0" w14:textId="6447F1E1" w:rsidR="00FF087C" w:rsidRDefault="00FF087C" w:rsidP="00395965">
      <w:pPr>
        <w:jc w:val="center"/>
        <w:rPr>
          <w:lang w:eastAsia="x-none"/>
        </w:rPr>
      </w:pPr>
      <w:r w:rsidRPr="00395965">
        <w:rPr>
          <w:noProof/>
        </w:rPr>
        <w:drawing>
          <wp:inline distT="0" distB="0" distL="0" distR="0" wp14:anchorId="775499FE" wp14:editId="06D095D9">
            <wp:extent cx="8143875" cy="5848350"/>
            <wp:effectExtent l="0" t="0" r="9525" b="0"/>
            <wp:docPr id="75" name="Рисунок 75" descr="C:\Users\omalahova\Desktop\Сентябрьский ЗУ с пересечениями\пдф\report-864b56ff-b5f4-4f0e-8a8e-e26478553cab-US-2018-06-26-000784-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malahova\Desktop\Сентябрьский ЗУ с пересечениями\пдф\report-864b56ff-b5f4-4f0e-8a8e-e26478553cab-US-2018-06-26-000784-86-01[0]_Extracted_Images\page3output_compresse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143875" cy="5848350"/>
                    </a:xfrm>
                    <a:prstGeom prst="rect">
                      <a:avLst/>
                    </a:prstGeom>
                    <a:noFill/>
                    <a:ln>
                      <a:noFill/>
                    </a:ln>
                  </pic:spPr>
                </pic:pic>
              </a:graphicData>
            </a:graphic>
          </wp:inline>
        </w:drawing>
      </w:r>
    </w:p>
    <w:p w14:paraId="72D6F887" w14:textId="1A4A13BF" w:rsidR="00E86EF4" w:rsidRDefault="00E86EF4" w:rsidP="00E86EF4">
      <w:pPr>
        <w:pStyle w:val="a5"/>
        <w:tabs>
          <w:tab w:val="left" w:pos="3690"/>
        </w:tabs>
        <w:rPr>
          <w:lang w:eastAsia="x-none"/>
        </w:rPr>
      </w:pPr>
      <w:r>
        <w:rPr>
          <w:lang w:eastAsia="x-none"/>
        </w:rPr>
        <w:lastRenderedPageBreak/>
        <w:t>Кадастровый номер земельного участка 86:08:0020401:1474</w:t>
      </w:r>
    </w:p>
    <w:p w14:paraId="78EBAE80" w14:textId="0197A309" w:rsidR="00E86EF4" w:rsidRDefault="00E86EF4" w:rsidP="00395965">
      <w:pPr>
        <w:jc w:val="center"/>
        <w:rPr>
          <w:lang w:eastAsia="x-none"/>
        </w:rPr>
      </w:pPr>
      <w:r w:rsidRPr="00395965">
        <w:rPr>
          <w:noProof/>
        </w:rPr>
        <w:drawing>
          <wp:inline distT="0" distB="0" distL="0" distR="0" wp14:anchorId="40B944B1" wp14:editId="630129F3">
            <wp:extent cx="8143875" cy="5600700"/>
            <wp:effectExtent l="0" t="0" r="9525" b="0"/>
            <wp:docPr id="76" name="Рисунок 76" descr="C:\Users\omalahova\Desktop\Сентябрьский ЗУ с пересечениями\пдф\report-07680a18-02a7-4fd0-a04e-34e22b53c546-US-2018-06-26-008632-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malahova\Desktop\Сентябрьский ЗУ с пересечениями\пдф\report-07680a18-02a7-4fd0-a04e-34e22b53c546-US-2018-06-26-008632-86-01[0]_Extracted_Images\page1output_compressed.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143875" cy="5600700"/>
                    </a:xfrm>
                    <a:prstGeom prst="rect">
                      <a:avLst/>
                    </a:prstGeom>
                    <a:noFill/>
                    <a:ln>
                      <a:noFill/>
                    </a:ln>
                  </pic:spPr>
                </pic:pic>
              </a:graphicData>
            </a:graphic>
          </wp:inline>
        </w:drawing>
      </w:r>
    </w:p>
    <w:p w14:paraId="15E77947" w14:textId="09CF9AA3" w:rsidR="00395C81" w:rsidRDefault="00395C81" w:rsidP="00395965">
      <w:pPr>
        <w:jc w:val="center"/>
        <w:rPr>
          <w:lang w:eastAsia="x-none"/>
        </w:rPr>
      </w:pPr>
      <w:r w:rsidRPr="00395965">
        <w:rPr>
          <w:noProof/>
        </w:rPr>
        <w:lastRenderedPageBreak/>
        <w:drawing>
          <wp:inline distT="0" distB="0" distL="0" distR="0" wp14:anchorId="091898BB" wp14:editId="6ABF580D">
            <wp:extent cx="8143875" cy="5886450"/>
            <wp:effectExtent l="0" t="0" r="9525" b="0"/>
            <wp:docPr id="77" name="Рисунок 77" descr="C:\Users\omalahova\Desktop\Сентябрьский ЗУ с пересечениями\пдф\report-07680a18-02a7-4fd0-a04e-34e22b53c546-US-2018-06-26-008632-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malahova\Desktop\Сентябрьский ЗУ с пересечениями\пдф\report-07680a18-02a7-4fd0-a04e-34e22b53c546-US-2018-06-26-008632-86-01[0]_Extracted_Images\page2output_compresse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143875" cy="5886450"/>
                    </a:xfrm>
                    <a:prstGeom prst="rect">
                      <a:avLst/>
                    </a:prstGeom>
                    <a:noFill/>
                    <a:ln>
                      <a:noFill/>
                    </a:ln>
                  </pic:spPr>
                </pic:pic>
              </a:graphicData>
            </a:graphic>
          </wp:inline>
        </w:drawing>
      </w:r>
    </w:p>
    <w:p w14:paraId="311390E6" w14:textId="66CEF2BF" w:rsidR="00395C81" w:rsidRDefault="00395C81" w:rsidP="00395965">
      <w:pPr>
        <w:jc w:val="center"/>
        <w:rPr>
          <w:lang w:eastAsia="x-none"/>
        </w:rPr>
      </w:pPr>
      <w:r w:rsidRPr="00395965">
        <w:rPr>
          <w:noProof/>
        </w:rPr>
        <w:lastRenderedPageBreak/>
        <w:drawing>
          <wp:inline distT="0" distB="0" distL="0" distR="0" wp14:anchorId="7CB5D435" wp14:editId="7C5D2584">
            <wp:extent cx="8143875" cy="5886450"/>
            <wp:effectExtent l="0" t="0" r="9525" b="0"/>
            <wp:docPr id="78" name="Рисунок 78" descr="C:\Users\omalahova\Desktop\Сентябрьский ЗУ с пересечениями\пдф\report-07680a18-02a7-4fd0-a04e-34e22b53c546-US-2018-06-26-008632-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malahova\Desktop\Сентябрьский ЗУ с пересечениями\пдф\report-07680a18-02a7-4fd0-a04e-34e22b53c546-US-2018-06-26-008632-86-01[0]_Extracted_Images\page3output_compresse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143875" cy="5886450"/>
                    </a:xfrm>
                    <a:prstGeom prst="rect">
                      <a:avLst/>
                    </a:prstGeom>
                    <a:noFill/>
                    <a:ln>
                      <a:noFill/>
                    </a:ln>
                  </pic:spPr>
                </pic:pic>
              </a:graphicData>
            </a:graphic>
          </wp:inline>
        </w:drawing>
      </w:r>
    </w:p>
    <w:p w14:paraId="581E27BB" w14:textId="65D4F152" w:rsidR="000B43F4" w:rsidRDefault="000B43F4" w:rsidP="000B43F4">
      <w:pPr>
        <w:pStyle w:val="a5"/>
        <w:tabs>
          <w:tab w:val="left" w:pos="3690"/>
        </w:tabs>
        <w:rPr>
          <w:lang w:eastAsia="x-none"/>
        </w:rPr>
      </w:pPr>
      <w:r>
        <w:rPr>
          <w:lang w:eastAsia="x-none"/>
        </w:rPr>
        <w:lastRenderedPageBreak/>
        <w:t>Кадастровый номер земельного участка 86:08:0020401:13</w:t>
      </w:r>
    </w:p>
    <w:p w14:paraId="62FB0125" w14:textId="7F9F6850" w:rsidR="000B43F4" w:rsidRDefault="000B43F4" w:rsidP="00395965">
      <w:pPr>
        <w:jc w:val="center"/>
        <w:rPr>
          <w:lang w:eastAsia="x-none"/>
        </w:rPr>
      </w:pPr>
      <w:r w:rsidRPr="00395965">
        <w:rPr>
          <w:noProof/>
        </w:rPr>
        <w:drawing>
          <wp:inline distT="0" distB="0" distL="0" distR="0" wp14:anchorId="7DA156BC" wp14:editId="17C440D7">
            <wp:extent cx="8143875" cy="5581650"/>
            <wp:effectExtent l="0" t="0" r="9525" b="0"/>
            <wp:docPr id="79" name="Рисунок 79" descr="C:\Users\omalahova\Desktop\Сентябрьский ЗУ с пересечениями\пдф\report-785183cc-c6e5-4faa-8601-ff8b8988ed1c-US-2018-06-26-008470-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malahova\Desktop\Сентябрьский ЗУ с пересечениями\пдф\report-785183cc-c6e5-4faa-8601-ff8b8988ed1c-US-2018-06-26-008470-86-01[0]_Extracted_Images\page1output_compresse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43875" cy="5581650"/>
                    </a:xfrm>
                    <a:prstGeom prst="rect">
                      <a:avLst/>
                    </a:prstGeom>
                    <a:noFill/>
                    <a:ln>
                      <a:noFill/>
                    </a:ln>
                  </pic:spPr>
                </pic:pic>
              </a:graphicData>
            </a:graphic>
          </wp:inline>
        </w:drawing>
      </w:r>
    </w:p>
    <w:p w14:paraId="353AB952" w14:textId="3AFD8B5E" w:rsidR="000B43F4" w:rsidRDefault="000B43F4" w:rsidP="00395965">
      <w:pPr>
        <w:jc w:val="center"/>
        <w:rPr>
          <w:lang w:eastAsia="x-none"/>
        </w:rPr>
      </w:pPr>
      <w:r w:rsidRPr="00395965">
        <w:rPr>
          <w:noProof/>
        </w:rPr>
        <w:lastRenderedPageBreak/>
        <w:drawing>
          <wp:inline distT="0" distB="0" distL="0" distR="0" wp14:anchorId="28AF585E" wp14:editId="544741F7">
            <wp:extent cx="8143875" cy="6296025"/>
            <wp:effectExtent l="0" t="0" r="9525" b="9525"/>
            <wp:docPr id="80" name="Рисунок 80" descr="C:\Users\omalahova\Desktop\Сентябрьский ЗУ с пересечениями\пдф\report-785183cc-c6e5-4faa-8601-ff8b8988ed1c-US-2018-06-26-008470-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malahova\Desktop\Сентябрьский ЗУ с пересечениями\пдф\report-785183cc-c6e5-4faa-8601-ff8b8988ed1c-US-2018-06-26-008470-86-01[0]_Extracted_Images\page2output_compresse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28CC26E9" w14:textId="59C8011F" w:rsidR="000B43F4" w:rsidRDefault="000B43F4" w:rsidP="00395965">
      <w:pPr>
        <w:jc w:val="center"/>
        <w:rPr>
          <w:lang w:eastAsia="x-none"/>
        </w:rPr>
      </w:pPr>
      <w:r w:rsidRPr="00395965">
        <w:rPr>
          <w:noProof/>
        </w:rPr>
        <w:lastRenderedPageBreak/>
        <w:drawing>
          <wp:inline distT="0" distB="0" distL="0" distR="0" wp14:anchorId="7646827C" wp14:editId="6A33A183">
            <wp:extent cx="8143875" cy="6296025"/>
            <wp:effectExtent l="0" t="0" r="9525" b="9525"/>
            <wp:docPr id="81" name="Рисунок 81" descr="C:\Users\omalahova\Desktop\Сентябрьский ЗУ с пересечениями\пдф\report-785183cc-c6e5-4faa-8601-ff8b8988ed1c-US-2018-06-26-008470-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malahova\Desktop\Сентябрьский ЗУ с пересечениями\пдф\report-785183cc-c6e5-4faa-8601-ff8b8988ed1c-US-2018-06-26-008470-86-01[0]_Extracted_Images\page3output_compresse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4B711A0A" w14:textId="60DE1918" w:rsidR="008C0636" w:rsidRDefault="008C0636" w:rsidP="008C0636">
      <w:pPr>
        <w:pStyle w:val="a5"/>
        <w:tabs>
          <w:tab w:val="left" w:pos="3690"/>
        </w:tabs>
        <w:rPr>
          <w:lang w:eastAsia="x-none"/>
        </w:rPr>
      </w:pPr>
      <w:r>
        <w:rPr>
          <w:lang w:eastAsia="x-none"/>
        </w:rPr>
        <w:lastRenderedPageBreak/>
        <w:t>Кадастровый номер земельного участка 86:08:0020401:555</w:t>
      </w:r>
    </w:p>
    <w:p w14:paraId="57F7F41D" w14:textId="60DC63E6" w:rsidR="008C0636" w:rsidRDefault="008C0636" w:rsidP="00395965">
      <w:pPr>
        <w:jc w:val="center"/>
        <w:rPr>
          <w:lang w:eastAsia="x-none"/>
        </w:rPr>
      </w:pPr>
      <w:r w:rsidRPr="00395965">
        <w:rPr>
          <w:noProof/>
        </w:rPr>
        <w:drawing>
          <wp:inline distT="0" distB="0" distL="0" distR="0" wp14:anchorId="1E0FCA10" wp14:editId="7E535E08">
            <wp:extent cx="8143875" cy="5619750"/>
            <wp:effectExtent l="0" t="0" r="9525" b="0"/>
            <wp:docPr id="82" name="Рисунок 82" descr="C:\Users\omalahova\Desktop\Сентябрьский ЗУ с пересечениями\пдф\report-87304852-4486-4d39-baee-60e442dc8b3d-US-2018-06-26-008610-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malahova\Desktop\Сентябрьский ЗУ с пересечениями\пдф\report-87304852-4486-4d39-baee-60e442dc8b3d-US-2018-06-26-008610-86-01[0]_Extracted_Images\page1output_compresse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43875" cy="5619750"/>
                    </a:xfrm>
                    <a:prstGeom prst="rect">
                      <a:avLst/>
                    </a:prstGeom>
                    <a:noFill/>
                    <a:ln>
                      <a:noFill/>
                    </a:ln>
                  </pic:spPr>
                </pic:pic>
              </a:graphicData>
            </a:graphic>
          </wp:inline>
        </w:drawing>
      </w:r>
    </w:p>
    <w:p w14:paraId="6E5F20F1" w14:textId="0E517F7D" w:rsidR="008C0636" w:rsidRDefault="008C0636" w:rsidP="00395965">
      <w:pPr>
        <w:jc w:val="center"/>
        <w:rPr>
          <w:lang w:eastAsia="x-none"/>
        </w:rPr>
      </w:pPr>
      <w:r w:rsidRPr="00395965">
        <w:rPr>
          <w:noProof/>
        </w:rPr>
        <w:lastRenderedPageBreak/>
        <w:drawing>
          <wp:inline distT="0" distB="0" distL="0" distR="0" wp14:anchorId="2E17E58D" wp14:editId="068A9A63">
            <wp:extent cx="8143875" cy="6296025"/>
            <wp:effectExtent l="0" t="0" r="9525" b="9525"/>
            <wp:docPr id="83" name="Рисунок 83" descr="C:\Users\omalahova\Desktop\Сентябрьский ЗУ с пересечениями\пдф\report-87304852-4486-4d39-baee-60e442dc8b3d-US-2018-06-26-008610-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malahova\Desktop\Сентябрьский ЗУ с пересечениями\пдф\report-87304852-4486-4d39-baee-60e442dc8b3d-US-2018-06-26-008610-86-01[0]_Extracted_Images\page2output_compresse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6794A8BD" w14:textId="5367D057" w:rsidR="008C0636" w:rsidRDefault="008C0636" w:rsidP="00395965">
      <w:pPr>
        <w:jc w:val="center"/>
        <w:rPr>
          <w:lang w:eastAsia="x-none"/>
        </w:rPr>
      </w:pPr>
      <w:r w:rsidRPr="00395965">
        <w:rPr>
          <w:noProof/>
        </w:rPr>
        <w:lastRenderedPageBreak/>
        <w:drawing>
          <wp:inline distT="0" distB="0" distL="0" distR="0" wp14:anchorId="2AC33402" wp14:editId="7A2E0AF8">
            <wp:extent cx="8143875" cy="6296025"/>
            <wp:effectExtent l="0" t="0" r="9525" b="9525"/>
            <wp:docPr id="84" name="Рисунок 84" descr="C:\Users\omalahova\Desktop\Сентябрьский ЗУ с пересечениями\пдф\report-87304852-4486-4d39-baee-60e442dc8b3d-US-2018-06-26-008610-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malahova\Desktop\Сентябрьский ЗУ с пересечениями\пдф\report-87304852-4486-4d39-baee-60e442dc8b3d-US-2018-06-26-008610-86-01[0]_Extracted_Images\page3output_compresse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50B08A5F" w14:textId="6A314FD4" w:rsidR="008C0636" w:rsidRDefault="008C0636" w:rsidP="00395965">
      <w:pPr>
        <w:jc w:val="center"/>
        <w:rPr>
          <w:lang w:eastAsia="x-none"/>
        </w:rPr>
      </w:pPr>
      <w:r w:rsidRPr="00395965">
        <w:rPr>
          <w:noProof/>
        </w:rPr>
        <w:lastRenderedPageBreak/>
        <w:drawing>
          <wp:inline distT="0" distB="0" distL="0" distR="0" wp14:anchorId="1FC6863B" wp14:editId="421CE95C">
            <wp:extent cx="8143875" cy="6296025"/>
            <wp:effectExtent l="0" t="0" r="9525" b="9525"/>
            <wp:docPr id="85" name="Рисунок 85" descr="C:\Users\omalahova\Desktop\Сентябрьский ЗУ с пересечениями\пдф\report-87304852-4486-4d39-baee-60e442dc8b3d-US-2018-06-26-008610-86-01[0]_Extracted_Images\page4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malahova\Desktop\Сентябрьский ЗУ с пересечениями\пдф\report-87304852-4486-4d39-baee-60e442dc8b3d-US-2018-06-26-008610-86-01[0]_Extracted_Images\page4output_compresse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284B529A" w14:textId="3A2B4569" w:rsidR="007E14B4" w:rsidRDefault="007E14B4" w:rsidP="007E14B4">
      <w:pPr>
        <w:pStyle w:val="a5"/>
        <w:tabs>
          <w:tab w:val="left" w:pos="3690"/>
        </w:tabs>
        <w:rPr>
          <w:lang w:eastAsia="x-none"/>
        </w:rPr>
      </w:pPr>
      <w:r>
        <w:rPr>
          <w:lang w:eastAsia="x-none"/>
        </w:rPr>
        <w:lastRenderedPageBreak/>
        <w:t>Кадастровый номер земельного участка 86:08:0030201:75</w:t>
      </w:r>
    </w:p>
    <w:p w14:paraId="11DADF5C" w14:textId="7595F2B5" w:rsidR="007E14B4" w:rsidRDefault="007E14B4" w:rsidP="00395965">
      <w:pPr>
        <w:jc w:val="center"/>
        <w:rPr>
          <w:lang w:eastAsia="x-none"/>
        </w:rPr>
      </w:pPr>
      <w:r w:rsidRPr="00395965">
        <w:rPr>
          <w:noProof/>
        </w:rPr>
        <w:drawing>
          <wp:inline distT="0" distB="0" distL="0" distR="0" wp14:anchorId="0C5F65E2" wp14:editId="62859A9A">
            <wp:extent cx="8143875" cy="5410200"/>
            <wp:effectExtent l="0" t="0" r="9525" b="0"/>
            <wp:docPr id="86" name="Рисунок 86" descr="C:\Users\omalahova\Desktop\Сентябрьский ЗУ с пересечениями\пдф\report-bf31849b-f272-46f2-a56c-533025909a03-US-2018-06-26-008546-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malahova\Desktop\Сентябрьский ЗУ с пересечениями\пдф\report-bf31849b-f272-46f2-a56c-533025909a03-US-2018-06-26-008546-86-01[0]_Extracted_Images\page1output_compress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143875" cy="5410200"/>
                    </a:xfrm>
                    <a:prstGeom prst="rect">
                      <a:avLst/>
                    </a:prstGeom>
                    <a:noFill/>
                    <a:ln>
                      <a:noFill/>
                    </a:ln>
                  </pic:spPr>
                </pic:pic>
              </a:graphicData>
            </a:graphic>
          </wp:inline>
        </w:drawing>
      </w:r>
    </w:p>
    <w:p w14:paraId="29129EAB" w14:textId="77777777" w:rsidR="007E14B4" w:rsidRDefault="007E14B4" w:rsidP="007E14B4">
      <w:pPr>
        <w:pStyle w:val="a5"/>
        <w:tabs>
          <w:tab w:val="left" w:pos="3690"/>
        </w:tabs>
        <w:rPr>
          <w:lang w:eastAsia="x-none"/>
        </w:rPr>
      </w:pPr>
    </w:p>
    <w:p w14:paraId="72ADBBD3" w14:textId="01ECFDE8" w:rsidR="007E14B4" w:rsidRDefault="007E14B4" w:rsidP="00395965">
      <w:pPr>
        <w:jc w:val="center"/>
        <w:rPr>
          <w:lang w:eastAsia="x-none"/>
        </w:rPr>
      </w:pPr>
      <w:r w:rsidRPr="00395965">
        <w:rPr>
          <w:noProof/>
        </w:rPr>
        <w:lastRenderedPageBreak/>
        <w:drawing>
          <wp:inline distT="0" distB="0" distL="0" distR="0" wp14:anchorId="48E5D4F4" wp14:editId="469985C6">
            <wp:extent cx="8143875" cy="6296025"/>
            <wp:effectExtent l="0" t="0" r="9525" b="9525"/>
            <wp:docPr id="87" name="Рисунок 87" descr="C:\Users\omalahova\Desktop\Сентябрьский ЗУ с пересечениями\пдф\report-bf31849b-f272-46f2-a56c-533025909a03-US-2018-06-26-008546-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malahova\Desktop\Сентябрьский ЗУ с пересечениями\пдф\report-bf31849b-f272-46f2-a56c-533025909a03-US-2018-06-26-008546-86-01[0]_Extracted_Images\page2output_compresse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437593FF" w14:textId="36C1F583" w:rsidR="008C0636" w:rsidRDefault="007E14B4" w:rsidP="00395965">
      <w:pPr>
        <w:jc w:val="center"/>
        <w:rPr>
          <w:lang w:eastAsia="x-none"/>
        </w:rPr>
      </w:pPr>
      <w:r w:rsidRPr="00395965">
        <w:rPr>
          <w:noProof/>
        </w:rPr>
        <w:lastRenderedPageBreak/>
        <w:drawing>
          <wp:inline distT="0" distB="0" distL="0" distR="0" wp14:anchorId="1D265CED" wp14:editId="1F20574D">
            <wp:extent cx="8143875" cy="6296025"/>
            <wp:effectExtent l="0" t="0" r="9525" b="9525"/>
            <wp:docPr id="88" name="Рисунок 88" descr="C:\Users\omalahova\Desktop\Сентябрьский ЗУ с пересечениями\пдф\report-bf31849b-f272-46f2-a56c-533025909a03-US-2018-06-26-008546-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malahova\Desktop\Сентябрьский ЗУ с пересечениями\пдф\report-bf31849b-f272-46f2-a56c-533025909a03-US-2018-06-26-008546-86-01[0]_Extracted_Images\page3output_compresse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6C909963" w14:textId="1B56BA2C" w:rsidR="00680BBF" w:rsidRDefault="00680BBF" w:rsidP="00680BBF">
      <w:pPr>
        <w:pStyle w:val="a5"/>
        <w:tabs>
          <w:tab w:val="left" w:pos="3690"/>
        </w:tabs>
        <w:rPr>
          <w:lang w:eastAsia="x-none"/>
        </w:rPr>
      </w:pPr>
      <w:r>
        <w:rPr>
          <w:lang w:eastAsia="x-none"/>
        </w:rPr>
        <w:lastRenderedPageBreak/>
        <w:t>Кадастровый номер земельного участка 86:08:0020401:1352</w:t>
      </w:r>
    </w:p>
    <w:p w14:paraId="42B5B5DB" w14:textId="5F66CD56" w:rsidR="00680BBF" w:rsidRDefault="00680BBF" w:rsidP="00395965">
      <w:pPr>
        <w:jc w:val="center"/>
        <w:rPr>
          <w:lang w:eastAsia="x-none"/>
        </w:rPr>
      </w:pPr>
      <w:r w:rsidRPr="00395965">
        <w:rPr>
          <w:noProof/>
        </w:rPr>
        <w:drawing>
          <wp:inline distT="0" distB="0" distL="0" distR="0" wp14:anchorId="6E960F53" wp14:editId="1B349CE3">
            <wp:extent cx="8143875" cy="5648325"/>
            <wp:effectExtent l="0" t="0" r="9525" b="9525"/>
            <wp:docPr id="89" name="Рисунок 89" descr="C:\Users\omalahova\Desktop\Сентябрьский ЗУ с пересечениями\пдф\report-d2dbd102-d98c-4890-a45d-84dd082b26f8-US-2018-06-26-008432-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malahova\Desktop\Сентябрьский ЗУ с пересечениями\пдф\report-d2dbd102-d98c-4890-a45d-84dd082b26f8-US-2018-06-26-008432-86-01[0]_Extracted_Images\page1output_compresse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143875" cy="5648325"/>
                    </a:xfrm>
                    <a:prstGeom prst="rect">
                      <a:avLst/>
                    </a:prstGeom>
                    <a:noFill/>
                    <a:ln>
                      <a:noFill/>
                    </a:ln>
                  </pic:spPr>
                </pic:pic>
              </a:graphicData>
            </a:graphic>
          </wp:inline>
        </w:drawing>
      </w:r>
    </w:p>
    <w:p w14:paraId="5E8B4F6D" w14:textId="54E072BD" w:rsidR="00D0119F" w:rsidRDefault="00D0119F" w:rsidP="00395965">
      <w:pPr>
        <w:jc w:val="center"/>
        <w:rPr>
          <w:lang w:eastAsia="x-none"/>
        </w:rPr>
      </w:pPr>
      <w:r w:rsidRPr="00395965">
        <w:rPr>
          <w:noProof/>
        </w:rPr>
        <w:lastRenderedPageBreak/>
        <w:drawing>
          <wp:inline distT="0" distB="0" distL="0" distR="0" wp14:anchorId="7FFF01D3" wp14:editId="1425A59A">
            <wp:extent cx="8143875" cy="6296025"/>
            <wp:effectExtent l="0" t="0" r="9525" b="9525"/>
            <wp:docPr id="90" name="Рисунок 90" descr="C:\Users\omalahova\Desktop\Сентябрьский ЗУ с пересечениями\пдф\report-d2dbd102-d98c-4890-a45d-84dd082b26f8-US-2018-06-26-008432-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malahova\Desktop\Сентябрьский ЗУ с пересечениями\пдф\report-d2dbd102-d98c-4890-a45d-84dd082b26f8-US-2018-06-26-008432-86-01[0]_Extracted_Images\page2output_compressed.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7F254BF8" w14:textId="4F689AED" w:rsidR="00D0119F" w:rsidRDefault="00D0119F" w:rsidP="00395965">
      <w:pPr>
        <w:jc w:val="center"/>
        <w:rPr>
          <w:lang w:eastAsia="x-none"/>
        </w:rPr>
      </w:pPr>
      <w:r w:rsidRPr="00395965">
        <w:rPr>
          <w:noProof/>
        </w:rPr>
        <w:lastRenderedPageBreak/>
        <w:drawing>
          <wp:inline distT="0" distB="0" distL="0" distR="0" wp14:anchorId="54F828F4" wp14:editId="13DAE3FA">
            <wp:extent cx="8143875" cy="6296025"/>
            <wp:effectExtent l="0" t="0" r="9525" b="9525"/>
            <wp:docPr id="91" name="Рисунок 91" descr="C:\Users\omalahova\Desktop\Сентябрьский ЗУ с пересечениями\пдф\report-d2dbd102-d98c-4890-a45d-84dd082b26f8-US-2018-06-26-008432-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malahova\Desktop\Сентябрьский ЗУ с пересечениями\пдф\report-d2dbd102-d98c-4890-a45d-84dd082b26f8-US-2018-06-26-008432-86-01[0]_Extracted_Images\page3output_compressed.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2BD4211C" w14:textId="15F7A4D2" w:rsidR="00783DE6" w:rsidRDefault="00783DE6" w:rsidP="00783DE6">
      <w:pPr>
        <w:pStyle w:val="a5"/>
        <w:tabs>
          <w:tab w:val="left" w:pos="3690"/>
        </w:tabs>
        <w:rPr>
          <w:lang w:eastAsia="x-none"/>
        </w:rPr>
      </w:pPr>
      <w:r>
        <w:rPr>
          <w:lang w:eastAsia="x-none"/>
        </w:rPr>
        <w:lastRenderedPageBreak/>
        <w:t>Кадастровый номер земельного участка 86:08:0020401:1322</w:t>
      </w:r>
    </w:p>
    <w:p w14:paraId="69A9C149" w14:textId="22C6DEBD" w:rsidR="00783DE6" w:rsidRDefault="00783DE6" w:rsidP="00395965">
      <w:pPr>
        <w:jc w:val="center"/>
        <w:rPr>
          <w:lang w:eastAsia="x-none"/>
        </w:rPr>
      </w:pPr>
      <w:r w:rsidRPr="00395965">
        <w:rPr>
          <w:noProof/>
        </w:rPr>
        <w:drawing>
          <wp:inline distT="0" distB="0" distL="0" distR="0" wp14:anchorId="7D4EE434" wp14:editId="023103FD">
            <wp:extent cx="8143875" cy="5648325"/>
            <wp:effectExtent l="0" t="0" r="9525" b="9525"/>
            <wp:docPr id="92" name="Рисунок 92" descr="C:\Users\omalahova\Desktop\Сентябрьский ЗУ с пересечениями\пдф\report-db2582da-1c54-477c-82e1-9d607cc82f01-US-2018-06-26-008510-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omalahova\Desktop\Сентябрьский ЗУ с пересечениями\пдф\report-db2582da-1c54-477c-82e1-9d607cc82f01-US-2018-06-26-008510-86-01[0]_Extracted_Images\page1output_compressed.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143875" cy="5648325"/>
                    </a:xfrm>
                    <a:prstGeom prst="rect">
                      <a:avLst/>
                    </a:prstGeom>
                    <a:noFill/>
                    <a:ln>
                      <a:noFill/>
                    </a:ln>
                  </pic:spPr>
                </pic:pic>
              </a:graphicData>
            </a:graphic>
          </wp:inline>
        </w:drawing>
      </w:r>
    </w:p>
    <w:p w14:paraId="421E5BEA" w14:textId="3254E117" w:rsidR="00D0119F" w:rsidRDefault="00814D83" w:rsidP="00395965">
      <w:pPr>
        <w:jc w:val="center"/>
        <w:rPr>
          <w:lang w:eastAsia="x-none"/>
        </w:rPr>
      </w:pPr>
      <w:r w:rsidRPr="00395965">
        <w:rPr>
          <w:noProof/>
        </w:rPr>
        <w:lastRenderedPageBreak/>
        <w:drawing>
          <wp:inline distT="0" distB="0" distL="0" distR="0" wp14:anchorId="68F2155B" wp14:editId="3CC37B10">
            <wp:extent cx="8143875" cy="6296025"/>
            <wp:effectExtent l="0" t="0" r="9525" b="9525"/>
            <wp:docPr id="93" name="Рисунок 93" descr="C:\Users\omalahova\Desktop\Сентябрьский ЗУ с пересечениями\пдф\report-db2582da-1c54-477c-82e1-9d607cc82f01-US-2018-06-26-008510-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malahova\Desktop\Сентябрьский ЗУ с пересечениями\пдф\report-db2582da-1c54-477c-82e1-9d607cc82f01-US-2018-06-26-008510-86-01[0]_Extracted_Images\page2output_compressed.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20BF67D6" w14:textId="244780BB" w:rsidR="00BC07B1" w:rsidRDefault="00BC07B1" w:rsidP="00BC07B1">
      <w:pPr>
        <w:pStyle w:val="a5"/>
        <w:tabs>
          <w:tab w:val="left" w:pos="3690"/>
        </w:tabs>
        <w:rPr>
          <w:lang w:eastAsia="x-none"/>
        </w:rPr>
      </w:pPr>
      <w:r>
        <w:rPr>
          <w:lang w:eastAsia="x-none"/>
        </w:rPr>
        <w:lastRenderedPageBreak/>
        <w:t>Кадастровый номер земельного участка 86:08:0020401:14</w:t>
      </w:r>
    </w:p>
    <w:p w14:paraId="50926E64" w14:textId="50EB4A44" w:rsidR="00BC07B1" w:rsidRDefault="00BC07B1" w:rsidP="00395965">
      <w:pPr>
        <w:jc w:val="center"/>
        <w:rPr>
          <w:lang w:eastAsia="x-none"/>
        </w:rPr>
      </w:pPr>
      <w:r w:rsidRPr="00395965">
        <w:rPr>
          <w:noProof/>
        </w:rPr>
        <w:drawing>
          <wp:inline distT="0" distB="0" distL="0" distR="0" wp14:anchorId="50EFAF16" wp14:editId="03F57FE2">
            <wp:extent cx="8143875" cy="5553075"/>
            <wp:effectExtent l="0" t="0" r="9525" b="9525"/>
            <wp:docPr id="94" name="Рисунок 94" descr="C:\Users\omalahova\Desktop\Сентябрьский ЗУ с пересечениями\пдф\report-e0b20b9e-120b-4647-8b24-279fb80ae205-US-2018-06-26-008427-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malahova\Desktop\Сентябрьский ЗУ с пересечениями\пдф\report-e0b20b9e-120b-4647-8b24-279fb80ae205-US-2018-06-26-008427-86-01[0]_Extracted_Images\page1output_compresse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143875" cy="5553075"/>
                    </a:xfrm>
                    <a:prstGeom prst="rect">
                      <a:avLst/>
                    </a:prstGeom>
                    <a:noFill/>
                    <a:ln>
                      <a:noFill/>
                    </a:ln>
                  </pic:spPr>
                </pic:pic>
              </a:graphicData>
            </a:graphic>
          </wp:inline>
        </w:drawing>
      </w:r>
    </w:p>
    <w:p w14:paraId="5367920A" w14:textId="77777777" w:rsidR="00BC07B1" w:rsidRDefault="00BC07B1" w:rsidP="00FF087C">
      <w:pPr>
        <w:jc w:val="center"/>
        <w:rPr>
          <w:lang w:eastAsia="x-none"/>
        </w:rPr>
      </w:pPr>
    </w:p>
    <w:p w14:paraId="705D9EE6" w14:textId="23874B38" w:rsidR="00814D83" w:rsidRDefault="00BC07B1" w:rsidP="00395965">
      <w:pPr>
        <w:jc w:val="center"/>
        <w:rPr>
          <w:lang w:eastAsia="x-none"/>
        </w:rPr>
      </w:pPr>
      <w:r w:rsidRPr="00395965">
        <w:rPr>
          <w:noProof/>
        </w:rPr>
        <w:lastRenderedPageBreak/>
        <w:drawing>
          <wp:inline distT="0" distB="0" distL="0" distR="0" wp14:anchorId="2F4011C6" wp14:editId="428ECD28">
            <wp:extent cx="8143875" cy="6296025"/>
            <wp:effectExtent l="0" t="0" r="9525" b="9525"/>
            <wp:docPr id="95" name="Рисунок 95" descr="C:\Users\omalahova\Desktop\Сентябрьский ЗУ с пересечениями\пдф\report-e0b20b9e-120b-4647-8b24-279fb80ae205-US-2018-06-26-008427-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malahova\Desktop\Сентябрьский ЗУ с пересечениями\пдф\report-e0b20b9e-120b-4647-8b24-279fb80ae205-US-2018-06-26-008427-86-01[0]_Extracted_Images\page2output_compresse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4628BA7E" w14:textId="1C2485B5" w:rsidR="00BC07B1" w:rsidRDefault="00BC07B1" w:rsidP="00395965">
      <w:pPr>
        <w:jc w:val="center"/>
        <w:rPr>
          <w:lang w:eastAsia="x-none"/>
        </w:rPr>
      </w:pPr>
      <w:r w:rsidRPr="00395965">
        <w:rPr>
          <w:noProof/>
        </w:rPr>
        <w:lastRenderedPageBreak/>
        <w:drawing>
          <wp:inline distT="0" distB="0" distL="0" distR="0" wp14:anchorId="68E28387" wp14:editId="06378CE3">
            <wp:extent cx="8143875" cy="6296025"/>
            <wp:effectExtent l="0" t="0" r="9525" b="9525"/>
            <wp:docPr id="96" name="Рисунок 96" descr="C:\Users\omalahova\Desktop\Сентябрьский ЗУ с пересечениями\пдф\report-e0b20b9e-120b-4647-8b24-279fb80ae205-US-2018-06-26-008427-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malahova\Desktop\Сентябрьский ЗУ с пересечениями\пдф\report-e0b20b9e-120b-4647-8b24-279fb80ae205-US-2018-06-26-008427-86-01[0]_Extracted_Images\page3output_compressed.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402A2ECB" w14:textId="1811CD16" w:rsidR="00BC07B1" w:rsidRDefault="00BC07B1" w:rsidP="00BC07B1">
      <w:pPr>
        <w:pStyle w:val="a5"/>
        <w:tabs>
          <w:tab w:val="left" w:pos="3690"/>
        </w:tabs>
        <w:rPr>
          <w:lang w:eastAsia="x-none"/>
        </w:rPr>
      </w:pPr>
      <w:r>
        <w:rPr>
          <w:lang w:eastAsia="x-none"/>
        </w:rPr>
        <w:lastRenderedPageBreak/>
        <w:t>Кадастровый номер земельного участка 86:08:0020401:16</w:t>
      </w:r>
    </w:p>
    <w:p w14:paraId="66224818" w14:textId="504320ED" w:rsidR="00BC07B1" w:rsidRDefault="00BC07B1" w:rsidP="00395965">
      <w:pPr>
        <w:jc w:val="center"/>
        <w:rPr>
          <w:lang w:eastAsia="x-none"/>
        </w:rPr>
      </w:pPr>
      <w:r w:rsidRPr="00395965">
        <w:rPr>
          <w:noProof/>
        </w:rPr>
        <w:drawing>
          <wp:inline distT="0" distB="0" distL="0" distR="0" wp14:anchorId="260DAC85" wp14:editId="1CE7EA45">
            <wp:extent cx="8143875" cy="5581650"/>
            <wp:effectExtent l="0" t="0" r="9525" b="0"/>
            <wp:docPr id="97" name="Рисунок 97" descr="C:\Users\omalahova\Desktop\Сентябрьский ЗУ с пересечениями\пдф\report-efb75bd8-a403-4655-a2a0-ca0a3000c9e6-US-2018-06-26-008428-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malahova\Desktop\Сентябрьский ЗУ с пересечениями\пдф\report-efb75bd8-a403-4655-a2a0-ca0a3000c9e6-US-2018-06-26-008428-86-01[0]_Extracted_Images\page1output_compressed.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43875" cy="5581650"/>
                    </a:xfrm>
                    <a:prstGeom prst="rect">
                      <a:avLst/>
                    </a:prstGeom>
                    <a:noFill/>
                    <a:ln>
                      <a:noFill/>
                    </a:ln>
                  </pic:spPr>
                </pic:pic>
              </a:graphicData>
            </a:graphic>
          </wp:inline>
        </w:drawing>
      </w:r>
    </w:p>
    <w:p w14:paraId="7DF58D85" w14:textId="77777777" w:rsidR="00BC07B1" w:rsidRDefault="00BC07B1" w:rsidP="00FF087C">
      <w:pPr>
        <w:jc w:val="center"/>
        <w:rPr>
          <w:lang w:eastAsia="x-none"/>
        </w:rPr>
      </w:pPr>
    </w:p>
    <w:p w14:paraId="54FC85C8" w14:textId="07823FAB" w:rsidR="00BC07B1" w:rsidRDefault="00BC07B1" w:rsidP="00395965">
      <w:pPr>
        <w:jc w:val="center"/>
        <w:rPr>
          <w:lang w:eastAsia="x-none"/>
        </w:rPr>
      </w:pPr>
      <w:r w:rsidRPr="00395965">
        <w:rPr>
          <w:noProof/>
        </w:rPr>
        <w:lastRenderedPageBreak/>
        <w:drawing>
          <wp:inline distT="0" distB="0" distL="0" distR="0" wp14:anchorId="6A271117" wp14:editId="085D89F5">
            <wp:extent cx="8143875" cy="6296025"/>
            <wp:effectExtent l="0" t="0" r="9525" b="9525"/>
            <wp:docPr id="98" name="Рисунок 98" descr="C:\Users\omalahova\Desktop\Сентябрьский ЗУ с пересечениями\пдф\report-efb75bd8-a403-4655-a2a0-ca0a3000c9e6-US-2018-06-26-008428-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malahova\Desktop\Сентябрьский ЗУ с пересечениями\пдф\report-efb75bd8-a403-4655-a2a0-ca0a3000c9e6-US-2018-06-26-008428-86-01[0]_Extracted_Images\page2output_compressed.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2AD1376C" w14:textId="7F326E1F" w:rsidR="00BC07B1" w:rsidRDefault="00BC07B1" w:rsidP="00395965">
      <w:pPr>
        <w:jc w:val="center"/>
        <w:rPr>
          <w:lang w:eastAsia="x-none"/>
        </w:rPr>
      </w:pPr>
      <w:r w:rsidRPr="00395965">
        <w:rPr>
          <w:noProof/>
        </w:rPr>
        <w:lastRenderedPageBreak/>
        <w:drawing>
          <wp:inline distT="0" distB="0" distL="0" distR="0" wp14:anchorId="50AC37E5" wp14:editId="170D95A4">
            <wp:extent cx="8143875" cy="6296025"/>
            <wp:effectExtent l="0" t="0" r="9525" b="9525"/>
            <wp:docPr id="99" name="Рисунок 99" descr="C:\Users\omalahova\Desktop\Сентябрьский ЗУ с пересечениями\пдф\report-efb75bd8-a403-4655-a2a0-ca0a3000c9e6-US-2018-06-26-008428-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malahova\Desktop\Сентябрьский ЗУ с пересечениями\пдф\report-efb75bd8-a403-4655-a2a0-ca0a3000c9e6-US-2018-06-26-008428-86-01[0]_Extracted_Images\page3output_compressed.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569C0D97" w14:textId="02CB011D" w:rsidR="00BC07B1" w:rsidRDefault="00BC07B1" w:rsidP="00BC07B1">
      <w:pPr>
        <w:pStyle w:val="a5"/>
        <w:tabs>
          <w:tab w:val="left" w:pos="3690"/>
        </w:tabs>
        <w:rPr>
          <w:lang w:eastAsia="x-none"/>
        </w:rPr>
      </w:pPr>
      <w:r>
        <w:rPr>
          <w:lang w:eastAsia="x-none"/>
        </w:rPr>
        <w:lastRenderedPageBreak/>
        <w:t>Кадастровый номер земельного участка 86:08:0020401:</w:t>
      </w:r>
      <w:r w:rsidR="00DD57F1">
        <w:rPr>
          <w:lang w:eastAsia="x-none"/>
        </w:rPr>
        <w:t>541</w:t>
      </w:r>
    </w:p>
    <w:p w14:paraId="4CB78848" w14:textId="6BCC44FE" w:rsidR="00BC07B1" w:rsidRDefault="00DD57F1" w:rsidP="00395965">
      <w:pPr>
        <w:jc w:val="center"/>
        <w:rPr>
          <w:lang w:eastAsia="x-none"/>
        </w:rPr>
      </w:pPr>
      <w:r w:rsidRPr="00395965">
        <w:rPr>
          <w:noProof/>
        </w:rPr>
        <w:drawing>
          <wp:inline distT="0" distB="0" distL="0" distR="0" wp14:anchorId="43271EAD" wp14:editId="5669EFCF">
            <wp:extent cx="8143875" cy="5562600"/>
            <wp:effectExtent l="0" t="0" r="9525" b="0"/>
            <wp:docPr id="100" name="Рисунок 100" descr="C:\Users\omalahova\Desktop\Сентябрьский ЗУ с пересечениями\пдф\report-f01a41cc-89ac-4124-b01f-958c3c069d04-US-2018-06-26-000729-86-01[0]_Extracted_Images\page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omalahova\Desktop\Сентябрьский ЗУ с пересечениями\пдф\report-f01a41cc-89ac-4124-b01f-958c3c069d04-US-2018-06-26-000729-86-01[0]_Extracted_Images\page1output_compressed.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43875" cy="5562600"/>
                    </a:xfrm>
                    <a:prstGeom prst="rect">
                      <a:avLst/>
                    </a:prstGeom>
                    <a:noFill/>
                    <a:ln>
                      <a:noFill/>
                    </a:ln>
                  </pic:spPr>
                </pic:pic>
              </a:graphicData>
            </a:graphic>
          </wp:inline>
        </w:drawing>
      </w:r>
    </w:p>
    <w:p w14:paraId="3F82819A" w14:textId="77777777" w:rsidR="00BC07B1" w:rsidRDefault="00BC07B1" w:rsidP="00FF087C">
      <w:pPr>
        <w:jc w:val="center"/>
        <w:rPr>
          <w:lang w:eastAsia="x-none"/>
        </w:rPr>
      </w:pPr>
    </w:p>
    <w:p w14:paraId="40F676DF" w14:textId="2D21CA18" w:rsidR="00DD57F1" w:rsidRDefault="00DD57F1" w:rsidP="00395965">
      <w:pPr>
        <w:jc w:val="center"/>
        <w:rPr>
          <w:lang w:eastAsia="x-none"/>
        </w:rPr>
      </w:pPr>
      <w:r w:rsidRPr="00395965">
        <w:rPr>
          <w:noProof/>
        </w:rPr>
        <w:lastRenderedPageBreak/>
        <w:drawing>
          <wp:inline distT="0" distB="0" distL="0" distR="0" wp14:anchorId="10A5DC66" wp14:editId="12B0AF33">
            <wp:extent cx="8143875" cy="6296025"/>
            <wp:effectExtent l="0" t="0" r="9525" b="9525"/>
            <wp:docPr id="101" name="Рисунок 101" descr="C:\Users\omalahova\Desktop\Сентябрьский ЗУ с пересечениями\пдф\report-f01a41cc-89ac-4124-b01f-958c3c069d04-US-2018-06-26-000729-86-01[0]_Extracted_Images\page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malahova\Desktop\Сентябрьский ЗУ с пересечениями\пдф\report-f01a41cc-89ac-4124-b01f-958c3c069d04-US-2018-06-26-000729-86-01[0]_Extracted_Images\page2output_compressed.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28DFCF55" w14:textId="3D711710" w:rsidR="00DD57F1" w:rsidRPr="00234AC8" w:rsidRDefault="00DD57F1" w:rsidP="00395965">
      <w:pPr>
        <w:jc w:val="center"/>
        <w:rPr>
          <w:lang w:eastAsia="x-none"/>
        </w:rPr>
        <w:sectPr w:rsidR="00DD57F1" w:rsidRPr="00234AC8" w:rsidSect="002F2BF8">
          <w:headerReference w:type="default" r:id="rId82"/>
          <w:footerReference w:type="default" r:id="rId83"/>
          <w:type w:val="nextColumn"/>
          <w:pgSz w:w="16838" w:h="11906" w:orient="landscape"/>
          <w:pgMar w:top="568" w:right="851" w:bottom="1418" w:left="992" w:header="425" w:footer="544" w:gutter="0"/>
          <w:cols w:space="708"/>
          <w:docGrid w:linePitch="360"/>
        </w:sectPr>
      </w:pPr>
      <w:r w:rsidRPr="00395965">
        <w:rPr>
          <w:noProof/>
        </w:rPr>
        <w:lastRenderedPageBreak/>
        <w:drawing>
          <wp:inline distT="0" distB="0" distL="0" distR="0" wp14:anchorId="4354A6EC" wp14:editId="4532804E">
            <wp:extent cx="8143875" cy="6296025"/>
            <wp:effectExtent l="0" t="0" r="9525" b="9525"/>
            <wp:docPr id="102" name="Рисунок 102" descr="C:\Users\omalahova\Desktop\Сентябрьский ЗУ с пересечениями\пдф\report-f01a41cc-89ac-4124-b01f-958c3c069d04-US-2018-06-26-000729-86-01[0]_Extracted_Images\page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malahova\Desktop\Сентябрьский ЗУ с пересечениями\пдф\report-f01a41cc-89ac-4124-b01f-958c3c069d04-US-2018-06-26-000729-86-01[0]_Extracted_Images\page3output_compresse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143875" cy="6296025"/>
                    </a:xfrm>
                    <a:prstGeom prst="rect">
                      <a:avLst/>
                    </a:prstGeom>
                    <a:noFill/>
                    <a:ln>
                      <a:noFill/>
                    </a:ln>
                  </pic:spPr>
                </pic:pic>
              </a:graphicData>
            </a:graphic>
          </wp:inline>
        </w:drawing>
      </w:r>
    </w:p>
    <w:p w14:paraId="4B79D715" w14:textId="6B2C1FB2" w:rsidR="000741C5" w:rsidRPr="00234AC8" w:rsidRDefault="000741C5" w:rsidP="000741C5">
      <w:pPr>
        <w:pStyle w:val="12"/>
        <w:numPr>
          <w:ilvl w:val="0"/>
          <w:numId w:val="0"/>
        </w:numPr>
        <w:ind w:left="432"/>
        <w:jc w:val="left"/>
        <w:rPr>
          <w:lang w:val="ru-RU"/>
        </w:rPr>
      </w:pPr>
      <w:bookmarkStart w:id="773" w:name="_Toc510613860"/>
      <w:bookmarkStart w:id="774" w:name="_Toc511118509"/>
      <w:bookmarkStart w:id="775" w:name="_Toc517792776"/>
      <w:bookmarkStart w:id="776" w:name="_Toc485978853"/>
      <w:bookmarkStart w:id="777" w:name="_Toc485979040"/>
      <w:bookmarkStart w:id="778" w:name="_Toc485979400"/>
      <w:bookmarkStart w:id="779" w:name="_Toc485992393"/>
      <w:bookmarkStart w:id="780" w:name="_Toc485992527"/>
      <w:bookmarkStart w:id="781" w:name="_Toc510797976"/>
      <w:bookmarkStart w:id="782" w:name="_Toc510802080"/>
      <w:bookmarkStart w:id="783" w:name="_Toc510803410"/>
      <w:r w:rsidRPr="00234AC8">
        <w:lastRenderedPageBreak/>
        <w:t>П</w:t>
      </w:r>
      <w:r w:rsidR="00E75EC3">
        <w:rPr>
          <w:lang w:val="ru-RU"/>
        </w:rPr>
        <w:t>риложение Б</w:t>
      </w:r>
      <w:r w:rsidRPr="00234AC8">
        <w:rPr>
          <w:lang w:val="ru-RU"/>
        </w:rPr>
        <w:t>. письмо отдела водных ресурсов по Ханты-мансийскому автономному округу-югре Нижне-Обского бассейнового водного управления от 11.04.2018 № 11-462/18</w:t>
      </w:r>
      <w:bookmarkEnd w:id="773"/>
      <w:bookmarkEnd w:id="774"/>
      <w:bookmarkEnd w:id="775"/>
    </w:p>
    <w:p w14:paraId="130E1757" w14:textId="616454A0" w:rsidR="000741C5" w:rsidRPr="00234AC8" w:rsidRDefault="000741C5" w:rsidP="000741C5">
      <w:pPr>
        <w:rPr>
          <w:lang w:eastAsia="x-none"/>
        </w:rPr>
      </w:pPr>
      <w:r w:rsidRPr="00234AC8">
        <w:rPr>
          <w:noProof/>
        </w:rPr>
        <w:drawing>
          <wp:inline distT="0" distB="0" distL="0" distR="0" wp14:anchorId="5B78F04B" wp14:editId="69BDC0E5">
            <wp:extent cx="6086475" cy="8086725"/>
            <wp:effectExtent l="0" t="0" r="9525" b="9525"/>
            <wp:docPr id="8" name="Рисунок 8" descr="C:\Users\omalahova\Desktop\Усть-Юган\Информация от Нижне-Обского БВУ\Письмо от Нижне-Обского БВУ_Extracted_Images\page1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ahova\Desktop\Усть-Юган\Информация от Нижне-Обского БВУ\Письмо от Нижне-Обского БВУ_Extracted_Images\page1output.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86475" cy="8086725"/>
                    </a:xfrm>
                    <a:prstGeom prst="rect">
                      <a:avLst/>
                    </a:prstGeom>
                    <a:noFill/>
                    <a:ln>
                      <a:noFill/>
                    </a:ln>
                  </pic:spPr>
                </pic:pic>
              </a:graphicData>
            </a:graphic>
          </wp:inline>
        </w:drawing>
      </w:r>
    </w:p>
    <w:p w14:paraId="55AB09F3" w14:textId="3393C6CE" w:rsidR="00151B7D" w:rsidRPr="00234AC8" w:rsidRDefault="00F514EC" w:rsidP="00B612A7">
      <w:pPr>
        <w:pStyle w:val="12"/>
        <w:numPr>
          <w:ilvl w:val="0"/>
          <w:numId w:val="0"/>
        </w:numPr>
        <w:ind w:left="567"/>
      </w:pPr>
      <w:bookmarkStart w:id="784" w:name="_Toc517792777"/>
      <w:r w:rsidRPr="00234AC8">
        <w:rPr>
          <w:lang w:val="ru-RU"/>
        </w:rPr>
        <w:lastRenderedPageBreak/>
        <w:t>П</w:t>
      </w:r>
      <w:r w:rsidR="00382772" w:rsidRPr="00234AC8">
        <w:t xml:space="preserve">риложение </w:t>
      </w:r>
      <w:r w:rsidR="00E75EC3">
        <w:rPr>
          <w:lang w:val="ru-RU"/>
        </w:rPr>
        <w:t>В</w:t>
      </w:r>
      <w:r w:rsidR="000741C5" w:rsidRPr="00234AC8">
        <w:rPr>
          <w:lang w:val="ru-RU"/>
        </w:rPr>
        <w:t>.</w:t>
      </w:r>
      <w:r w:rsidR="00382772" w:rsidRPr="00234AC8">
        <w:t xml:space="preserve"> Техническое задание</w:t>
      </w:r>
      <w:bookmarkEnd w:id="776"/>
      <w:bookmarkEnd w:id="777"/>
      <w:bookmarkEnd w:id="778"/>
      <w:bookmarkEnd w:id="779"/>
      <w:bookmarkEnd w:id="780"/>
      <w:bookmarkEnd w:id="781"/>
      <w:bookmarkEnd w:id="782"/>
      <w:bookmarkEnd w:id="783"/>
      <w:bookmarkEnd w:id="784"/>
    </w:p>
    <w:p w14:paraId="17D0A877" w14:textId="5C16C31F" w:rsidR="00151B7D" w:rsidRPr="00234AC8" w:rsidRDefault="007543B2" w:rsidP="007543B2">
      <w:pPr>
        <w:pStyle w:val="a5"/>
        <w:ind w:firstLine="0"/>
        <w:rPr>
          <w:lang w:val="x-none" w:eastAsia="x-none"/>
        </w:rPr>
      </w:pPr>
      <w:r w:rsidRPr="00234AC8">
        <w:rPr>
          <w:noProof/>
        </w:rPr>
        <w:drawing>
          <wp:inline distT="0" distB="0" distL="0" distR="0" wp14:anchorId="0D0044B6" wp14:editId="6FE93B79">
            <wp:extent cx="6000750" cy="8220075"/>
            <wp:effectExtent l="0" t="0" r="0" b="9525"/>
            <wp:docPr id="4" name="Рисунок 4" descr="C:\Users\omalahova\Desktop\Сентябрьский\МК\2017-12-19 КП Сентябрьский - МК_Extracted_Images\page10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alahova\Desktop\Сентябрьский\МК\2017-12-19 КП Сентябрьский - МК_Extracted_Images\page10output_compressed.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050" t="17829" r="14397" b="17165"/>
                    <a:stretch/>
                  </pic:blipFill>
                  <pic:spPr bwMode="auto">
                    <a:xfrm>
                      <a:off x="0" y="0"/>
                      <a:ext cx="6000750" cy="8220075"/>
                    </a:xfrm>
                    <a:prstGeom prst="rect">
                      <a:avLst/>
                    </a:prstGeom>
                    <a:noFill/>
                    <a:ln>
                      <a:noFill/>
                    </a:ln>
                    <a:extLst>
                      <a:ext uri="{53640926-AAD7-44D8-BBD7-CCE9431645EC}">
                        <a14:shadowObscured xmlns:a14="http://schemas.microsoft.com/office/drawing/2010/main"/>
                      </a:ext>
                    </a:extLst>
                  </pic:spPr>
                </pic:pic>
              </a:graphicData>
            </a:graphic>
          </wp:inline>
        </w:drawing>
      </w:r>
    </w:p>
    <w:p w14:paraId="7842BAB9" w14:textId="77777777" w:rsidR="00B612A7" w:rsidRPr="00234AC8" w:rsidRDefault="00B612A7" w:rsidP="00B612A7">
      <w:pPr>
        <w:pStyle w:val="a5"/>
        <w:ind w:firstLine="0"/>
        <w:jc w:val="left"/>
      </w:pPr>
    </w:p>
    <w:p w14:paraId="3C67B828" w14:textId="370A5183" w:rsidR="007543B2" w:rsidRPr="00234AC8" w:rsidRDefault="007543B2" w:rsidP="00B612A7">
      <w:pPr>
        <w:pStyle w:val="a5"/>
        <w:ind w:firstLine="0"/>
        <w:jc w:val="left"/>
      </w:pPr>
    </w:p>
    <w:p w14:paraId="0941A958" w14:textId="0B7EE559" w:rsidR="007543B2" w:rsidRPr="00234AC8" w:rsidRDefault="007543B2" w:rsidP="00B612A7">
      <w:pPr>
        <w:pStyle w:val="a5"/>
        <w:ind w:firstLine="0"/>
        <w:jc w:val="left"/>
      </w:pPr>
      <w:r w:rsidRPr="00234AC8">
        <w:rPr>
          <w:noProof/>
        </w:rPr>
        <w:lastRenderedPageBreak/>
        <w:drawing>
          <wp:inline distT="0" distB="0" distL="0" distR="0" wp14:anchorId="42CE515E" wp14:editId="017E5369">
            <wp:extent cx="6057900" cy="8696325"/>
            <wp:effectExtent l="0" t="0" r="0" b="9525"/>
            <wp:docPr id="5" name="Рисунок 5" descr="C:\Users\omalahova\Desktop\Сентябрьский\МК\2017-12-19 КП Сентябрьский - МК_Extracted_Images\page1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malahova\Desktop\Сентябрьский\МК\2017-12-19 КП Сентябрьский - МК_Extracted_Images\page11output_compressed.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5963" t="15726" r="20031" b="17497"/>
                    <a:stretch/>
                  </pic:blipFill>
                  <pic:spPr bwMode="auto">
                    <a:xfrm>
                      <a:off x="0" y="0"/>
                      <a:ext cx="6057900" cy="8696325"/>
                    </a:xfrm>
                    <a:prstGeom prst="rect">
                      <a:avLst/>
                    </a:prstGeom>
                    <a:noFill/>
                    <a:ln>
                      <a:noFill/>
                    </a:ln>
                    <a:extLst>
                      <a:ext uri="{53640926-AAD7-44D8-BBD7-CCE9431645EC}">
                        <a14:shadowObscured xmlns:a14="http://schemas.microsoft.com/office/drawing/2010/main"/>
                      </a:ext>
                    </a:extLst>
                  </pic:spPr>
                </pic:pic>
              </a:graphicData>
            </a:graphic>
          </wp:inline>
        </w:drawing>
      </w:r>
      <w:r w:rsidR="007F04A7" w:rsidRPr="00234AC8">
        <w:rPr>
          <w:noProof/>
        </w:rPr>
        <w:lastRenderedPageBreak/>
        <w:drawing>
          <wp:inline distT="0" distB="0" distL="0" distR="0" wp14:anchorId="2562C189" wp14:editId="0DC23DC3">
            <wp:extent cx="6124575" cy="8639175"/>
            <wp:effectExtent l="0" t="0" r="9525" b="9525"/>
            <wp:docPr id="6" name="Рисунок 6" descr="C:\Users\omalahova\Desktop\Сентябрьский\МК\2017-12-19 КП Сентябрьский - МК_Extracted_Images\page1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malahova\Desktop\Сентябрьский\МК\2017-12-19 КП Сентябрьский - МК_Extracted_Images\page12output_compressed.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5806" t="16168" r="20501" b="17276"/>
                    <a:stretch/>
                  </pic:blipFill>
                  <pic:spPr bwMode="auto">
                    <a:xfrm>
                      <a:off x="0" y="0"/>
                      <a:ext cx="6125209" cy="8640070"/>
                    </a:xfrm>
                    <a:prstGeom prst="rect">
                      <a:avLst/>
                    </a:prstGeom>
                    <a:noFill/>
                    <a:ln>
                      <a:noFill/>
                    </a:ln>
                    <a:extLst>
                      <a:ext uri="{53640926-AAD7-44D8-BBD7-CCE9431645EC}">
                        <a14:shadowObscured xmlns:a14="http://schemas.microsoft.com/office/drawing/2010/main"/>
                      </a:ext>
                    </a:extLst>
                  </pic:spPr>
                </pic:pic>
              </a:graphicData>
            </a:graphic>
          </wp:inline>
        </w:drawing>
      </w:r>
    </w:p>
    <w:p w14:paraId="33025620" w14:textId="77777777" w:rsidR="00B612A7" w:rsidRPr="00234AC8" w:rsidRDefault="00B612A7" w:rsidP="00B612A7">
      <w:pPr>
        <w:pStyle w:val="a5"/>
        <w:ind w:firstLine="0"/>
        <w:jc w:val="left"/>
      </w:pPr>
    </w:p>
    <w:p w14:paraId="7BAEDA78" w14:textId="77777777" w:rsidR="00B612A7" w:rsidRPr="00234AC8" w:rsidRDefault="00B612A7" w:rsidP="00B612A7">
      <w:pPr>
        <w:pStyle w:val="a5"/>
        <w:ind w:firstLine="0"/>
        <w:jc w:val="left"/>
      </w:pPr>
    </w:p>
    <w:p w14:paraId="7E002D6B" w14:textId="4EA53734" w:rsidR="00B612A7" w:rsidRPr="00234AC8" w:rsidRDefault="00B612A7" w:rsidP="00B612A7">
      <w:pPr>
        <w:pStyle w:val="a5"/>
        <w:ind w:firstLine="0"/>
        <w:jc w:val="left"/>
      </w:pPr>
    </w:p>
    <w:p w14:paraId="67DB5D93" w14:textId="77777777" w:rsidR="00B612A7" w:rsidRPr="00234AC8" w:rsidRDefault="00B612A7" w:rsidP="00B612A7">
      <w:pPr>
        <w:pStyle w:val="a5"/>
        <w:ind w:firstLine="0"/>
        <w:jc w:val="left"/>
      </w:pPr>
    </w:p>
    <w:p w14:paraId="65A1CC68" w14:textId="33439E88" w:rsidR="00B612A7" w:rsidRPr="00234AC8" w:rsidRDefault="00132CBF" w:rsidP="00B612A7">
      <w:pPr>
        <w:pStyle w:val="a5"/>
        <w:ind w:firstLine="0"/>
        <w:jc w:val="left"/>
      </w:pPr>
      <w:r w:rsidRPr="00234AC8">
        <w:rPr>
          <w:noProof/>
        </w:rPr>
        <w:drawing>
          <wp:inline distT="0" distB="0" distL="0" distR="0" wp14:anchorId="0976BDAF" wp14:editId="3A94A161">
            <wp:extent cx="6077585" cy="8448675"/>
            <wp:effectExtent l="0" t="0" r="0" b="9525"/>
            <wp:docPr id="18" name="Рисунок 18" descr="C:\Users\omalahova\Desktop\Сентябрьский\МК\2017-12-19 КП Сентябрьский - МК_Extracted_Images\page1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malahova\Desktop\Сентябрьский\МК\2017-12-19 КП Сентябрьский - МК_Extracted_Images\page13output_compressed.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6074" t="16027" r="20402" b="17453"/>
                    <a:stretch/>
                  </pic:blipFill>
                  <pic:spPr bwMode="auto">
                    <a:xfrm>
                      <a:off x="0" y="0"/>
                      <a:ext cx="6077585" cy="8448675"/>
                    </a:xfrm>
                    <a:prstGeom prst="rect">
                      <a:avLst/>
                    </a:prstGeom>
                    <a:noFill/>
                    <a:ln>
                      <a:noFill/>
                    </a:ln>
                    <a:extLst>
                      <a:ext uri="{53640926-AAD7-44D8-BBD7-CCE9431645EC}">
                        <a14:shadowObscured xmlns:a14="http://schemas.microsoft.com/office/drawing/2010/main"/>
                      </a:ext>
                    </a:extLst>
                  </pic:spPr>
                </pic:pic>
              </a:graphicData>
            </a:graphic>
          </wp:inline>
        </w:drawing>
      </w:r>
    </w:p>
    <w:p w14:paraId="0B2BA33A" w14:textId="44259CAD" w:rsidR="00B612A7" w:rsidRPr="00234AC8" w:rsidRDefault="00B612A7" w:rsidP="00B612A7">
      <w:pPr>
        <w:pStyle w:val="a5"/>
        <w:ind w:firstLine="0"/>
        <w:jc w:val="left"/>
      </w:pPr>
    </w:p>
    <w:p w14:paraId="24219BB3" w14:textId="77777777" w:rsidR="00B612A7" w:rsidRPr="00234AC8" w:rsidRDefault="00B612A7" w:rsidP="00B612A7">
      <w:pPr>
        <w:pStyle w:val="a5"/>
        <w:ind w:firstLine="0"/>
        <w:jc w:val="left"/>
      </w:pPr>
    </w:p>
    <w:p w14:paraId="385EDB46" w14:textId="71F86772" w:rsidR="00B612A7" w:rsidRPr="00234AC8" w:rsidRDefault="00B612A7" w:rsidP="00B612A7">
      <w:pPr>
        <w:pStyle w:val="a5"/>
        <w:ind w:firstLine="0"/>
        <w:jc w:val="left"/>
      </w:pPr>
    </w:p>
    <w:p w14:paraId="2A0EDD94" w14:textId="77777777" w:rsidR="00B612A7" w:rsidRPr="00234AC8" w:rsidRDefault="00424FF4" w:rsidP="00B612A7">
      <w:pPr>
        <w:pStyle w:val="a5"/>
        <w:ind w:firstLine="0"/>
        <w:jc w:val="left"/>
      </w:pPr>
      <w:r w:rsidRPr="00234AC8">
        <w:rPr>
          <w:noProof/>
        </w:rPr>
        <w:lastRenderedPageBreak/>
        <w:drawing>
          <wp:inline distT="0" distB="0" distL="0" distR="0" wp14:anchorId="5277CE27" wp14:editId="72702BEF">
            <wp:extent cx="6162675" cy="8905875"/>
            <wp:effectExtent l="0" t="0" r="9525" b="9525"/>
            <wp:docPr id="19" name="Рисунок 19" descr="C:\Users\omalahova\Desktop\Сентябрьский\МК\2017-12-19 КП Сентябрьский - МК_Extracted_Images\page14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malahova\Desktop\Сентябрьский\МК\2017-12-19 КП Сентябрьский - МК_Extracted_Images\page14output_compressed.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5024" t="15394" r="19875" b="17165"/>
                    <a:stretch/>
                  </pic:blipFill>
                  <pic:spPr bwMode="auto">
                    <a:xfrm>
                      <a:off x="0" y="0"/>
                      <a:ext cx="6162675" cy="8905875"/>
                    </a:xfrm>
                    <a:prstGeom prst="rect">
                      <a:avLst/>
                    </a:prstGeom>
                    <a:noFill/>
                    <a:ln>
                      <a:noFill/>
                    </a:ln>
                    <a:extLst>
                      <a:ext uri="{53640926-AAD7-44D8-BBD7-CCE9431645EC}">
                        <a14:shadowObscured xmlns:a14="http://schemas.microsoft.com/office/drawing/2010/main"/>
                      </a:ext>
                    </a:extLst>
                  </pic:spPr>
                </pic:pic>
              </a:graphicData>
            </a:graphic>
          </wp:inline>
        </w:drawing>
      </w:r>
    </w:p>
    <w:p w14:paraId="0CF883B6" w14:textId="40515F78" w:rsidR="00E432A1" w:rsidRPr="00234AC8" w:rsidRDefault="00E432A1" w:rsidP="00B612A7">
      <w:pPr>
        <w:pStyle w:val="a5"/>
        <w:ind w:firstLine="0"/>
        <w:jc w:val="left"/>
      </w:pPr>
    </w:p>
    <w:p w14:paraId="7E66943A" w14:textId="77777777" w:rsidR="00E432A1" w:rsidRPr="00234AC8" w:rsidRDefault="00E432A1" w:rsidP="00B612A7">
      <w:pPr>
        <w:pStyle w:val="a5"/>
        <w:ind w:firstLine="0"/>
        <w:jc w:val="left"/>
      </w:pPr>
    </w:p>
    <w:p w14:paraId="3BEF668B" w14:textId="02E407AC" w:rsidR="00E432A1" w:rsidRPr="00234AC8" w:rsidRDefault="00E432A1" w:rsidP="00B612A7">
      <w:pPr>
        <w:pStyle w:val="a5"/>
        <w:ind w:firstLine="0"/>
        <w:jc w:val="left"/>
      </w:pPr>
      <w:r w:rsidRPr="00234AC8">
        <w:rPr>
          <w:noProof/>
        </w:rPr>
        <w:lastRenderedPageBreak/>
        <w:drawing>
          <wp:inline distT="0" distB="0" distL="0" distR="0" wp14:anchorId="51CA4A09" wp14:editId="3C9F25B2">
            <wp:extent cx="6219825" cy="9077325"/>
            <wp:effectExtent l="0" t="0" r="9525" b="9525"/>
            <wp:docPr id="20" name="Рисунок 20" descr="C:\Users\omalahova\Desktop\Сентябрьский\МК\2017-12-19 КП Сентябрьский - МК_Extracted_Images\page15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malahova\Desktop\Сентябрьский\МК\2017-12-19 КП Сентябрьский - МК_Extracted_Images\page15output_compressed.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5806" t="15726" r="19406" b="17054"/>
                    <a:stretch/>
                  </pic:blipFill>
                  <pic:spPr bwMode="auto">
                    <a:xfrm>
                      <a:off x="0" y="0"/>
                      <a:ext cx="6220470" cy="9078266"/>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0074C768" wp14:editId="7BDF5EFA">
            <wp:extent cx="6191250" cy="9172575"/>
            <wp:effectExtent l="0" t="0" r="0" b="9525"/>
            <wp:docPr id="21" name="Рисунок 21" descr="C:\Users\omalahova\Desktop\Сентябрьский\МК\2017-12-19 КП Сентябрьский - МК_Extracted_Images\page16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malahova\Desktop\Сентябрьский\МК\2017-12-19 КП Сентябрьский - МК_Extracted_Images\page16output_compressed.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4554" t="15615" r="19093" b="17497"/>
                    <a:stretch/>
                  </pic:blipFill>
                  <pic:spPr bwMode="auto">
                    <a:xfrm>
                      <a:off x="0" y="0"/>
                      <a:ext cx="6191250" cy="9172575"/>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2C777779" wp14:editId="06736EE9">
            <wp:extent cx="6229350" cy="8972550"/>
            <wp:effectExtent l="0" t="0" r="0" b="0"/>
            <wp:docPr id="22" name="Рисунок 22" descr="C:\Users\omalahova\Desktop\Сентябрьский\МК\2017-12-19 КП Сентябрьский - МК_Extracted_Images\page17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malahova\Desktop\Сентябрьский\МК\2017-12-19 КП Сентябрьский - МК_Extracted_Images\page17output_compressed.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5963" t="15504" r="20344" b="16944"/>
                    <a:stretch/>
                  </pic:blipFill>
                  <pic:spPr bwMode="auto">
                    <a:xfrm>
                      <a:off x="0" y="0"/>
                      <a:ext cx="6229664" cy="8973002"/>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1661D196" wp14:editId="7589A2B7">
            <wp:extent cx="6267450" cy="8896350"/>
            <wp:effectExtent l="0" t="0" r="0" b="0"/>
            <wp:docPr id="23" name="Рисунок 23" descr="C:\Users\omalahova\Desktop\Сентябрьский\МК\2017-12-19 КП Сентябрьский - МК_Extracted_Images\page18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malahova\Desktop\Сентябрьский\МК\2017-12-19 КП Сентябрьский - МК_Extracted_Images\page18output_compressed.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901" t="15282" r="18936" b="16612"/>
                    <a:stretch/>
                  </pic:blipFill>
                  <pic:spPr bwMode="auto">
                    <a:xfrm>
                      <a:off x="0" y="0"/>
                      <a:ext cx="6268085" cy="8897251"/>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3F47168B" wp14:editId="48E183A6">
            <wp:extent cx="6362700" cy="9039225"/>
            <wp:effectExtent l="0" t="0" r="0" b="9525"/>
            <wp:docPr id="26" name="Рисунок 26" descr="C:\Users\omalahova\Desktop\Сентябрьский\МК\2017-12-19 КП Сентябрьский - МК_Extracted_Images\page19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malahova\Desktop\Сентябрьский\МК\2017-12-19 КП Сентябрьский - МК_Extracted_Images\page19output_compressed.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4554" t="14950" r="19718" b="16390"/>
                    <a:stretch/>
                  </pic:blipFill>
                  <pic:spPr bwMode="auto">
                    <a:xfrm>
                      <a:off x="0" y="0"/>
                      <a:ext cx="6363022" cy="9039683"/>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01C7917E" wp14:editId="7A8AB661">
            <wp:extent cx="6267450" cy="9058275"/>
            <wp:effectExtent l="0" t="0" r="0" b="9525"/>
            <wp:docPr id="27" name="Рисунок 27" descr="C:\Users\omalahova\Desktop\Сентябрьский\МК\2017-12-19 КП Сентябрьский - МК_Extracted_Images\page20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malahova\Desktop\Сентябрьский\МК\2017-12-19 КП Сентябрьский - МК_Extracted_Images\page20output_compressed.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024" t="14730" r="20187" b="16944"/>
                    <a:stretch/>
                  </pic:blipFill>
                  <pic:spPr bwMode="auto">
                    <a:xfrm>
                      <a:off x="0" y="0"/>
                      <a:ext cx="6267450" cy="9058275"/>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5DA0EB37" wp14:editId="0FFBB022">
            <wp:extent cx="6353175" cy="8915400"/>
            <wp:effectExtent l="0" t="0" r="9525" b="0"/>
            <wp:docPr id="28" name="Рисунок 28" descr="C:\Users\omalahova\Desktop\Сентябрьский\МК\2017-12-19 КП Сентябрьский - МК_Extracted_Images\page21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malahova\Desktop\Сентябрьский\МК\2017-12-19 КП Сентябрьский - МК_Extracted_Images\page21output_compressed.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5650" t="15615" r="20344" b="17386"/>
                    <a:stretch/>
                  </pic:blipFill>
                  <pic:spPr bwMode="auto">
                    <a:xfrm>
                      <a:off x="0" y="0"/>
                      <a:ext cx="6353497" cy="8915852"/>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647D6B81" wp14:editId="724285F7">
            <wp:extent cx="6305550" cy="8953500"/>
            <wp:effectExtent l="0" t="0" r="0" b="0"/>
            <wp:docPr id="29" name="Рисунок 29" descr="C:\Users\omalahova\Desktop\Сентябрьский\МК\2017-12-19 КП Сентябрьский - МК_Extracted_Images\page22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malahova\Desktop\Сентябрьский\МК\2017-12-19 КП Сентябрьский - МК_Extracted_Images\page22output_compressed.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6120" t="14839" r="18778" b="16944"/>
                    <a:stretch/>
                  </pic:blipFill>
                  <pic:spPr bwMode="auto">
                    <a:xfrm>
                      <a:off x="0" y="0"/>
                      <a:ext cx="6305870" cy="8953954"/>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76C89785" wp14:editId="534996FD">
            <wp:extent cx="6305550" cy="8943975"/>
            <wp:effectExtent l="0" t="0" r="0" b="9525"/>
            <wp:docPr id="30" name="Рисунок 30" descr="C:\Users\omalahova\Desktop\Сентябрьский\МК\2017-12-19 КП Сентябрьский - МК_Extracted_Images\page23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malahova\Desktop\Сентябрьский\МК\2017-12-19 КП Сентябрьский - МК_Extracted_Images\page23output_compressed.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6432" t="15726" r="20031" b="17276"/>
                    <a:stretch/>
                  </pic:blipFill>
                  <pic:spPr bwMode="auto">
                    <a:xfrm>
                      <a:off x="0" y="0"/>
                      <a:ext cx="6305550" cy="8943975"/>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67CCD738" wp14:editId="03CD58C6">
            <wp:extent cx="6134735" cy="8915400"/>
            <wp:effectExtent l="0" t="0" r="0" b="0"/>
            <wp:docPr id="31" name="Рисунок 31" descr="C:\Users\omalahova\Desktop\Сентябрьский\МК\2017-12-19 КП Сентябрьский - МК_Extracted_Images\page24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malahova\Desktop\Сентябрьский\МК\2017-12-19 КП Сентябрьский - МК_Extracted_Images\page24output_compressed.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5806" t="16390" r="20031" b="17608"/>
                    <a:stretch/>
                  </pic:blipFill>
                  <pic:spPr bwMode="auto">
                    <a:xfrm>
                      <a:off x="0" y="0"/>
                      <a:ext cx="6134735" cy="8915400"/>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27A84E64" wp14:editId="0AC198FA">
            <wp:extent cx="6162675" cy="9153525"/>
            <wp:effectExtent l="0" t="0" r="9525" b="9525"/>
            <wp:docPr id="32" name="Рисунок 32" descr="C:\Users\omalahova\Desktop\Сентябрьский\МК\2017-12-19 КП Сентябрьский - МК_Extracted_Images\page25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malahova\Desktop\Сентябрьский\МК\2017-12-19 КП Сентябрьский - МК_Extracted_Images\page25output_compressed.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6432" t="15394" r="19718" b="17719"/>
                    <a:stretch/>
                  </pic:blipFill>
                  <pic:spPr bwMode="auto">
                    <a:xfrm>
                      <a:off x="0" y="0"/>
                      <a:ext cx="6162675" cy="9153525"/>
                    </a:xfrm>
                    <a:prstGeom prst="rect">
                      <a:avLst/>
                    </a:prstGeom>
                    <a:noFill/>
                    <a:ln>
                      <a:noFill/>
                    </a:ln>
                    <a:extLst>
                      <a:ext uri="{53640926-AAD7-44D8-BBD7-CCE9431645EC}">
                        <a14:shadowObscured xmlns:a14="http://schemas.microsoft.com/office/drawing/2010/main"/>
                      </a:ext>
                    </a:extLst>
                  </pic:spPr>
                </pic:pic>
              </a:graphicData>
            </a:graphic>
          </wp:inline>
        </w:drawing>
      </w:r>
      <w:r w:rsidRPr="00234AC8">
        <w:rPr>
          <w:noProof/>
        </w:rPr>
        <w:lastRenderedPageBreak/>
        <w:drawing>
          <wp:inline distT="0" distB="0" distL="0" distR="0" wp14:anchorId="31C024CA" wp14:editId="12742B6B">
            <wp:extent cx="6048375" cy="4076700"/>
            <wp:effectExtent l="0" t="0" r="9525" b="0"/>
            <wp:docPr id="33" name="Рисунок 33" descr="C:\Users\omalahova\Desktop\Сентябрьский\МК\2017-12-19 КП Сентябрьский - МК_Extracted_Images\page26output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malahova\Desktop\Сентябрьский\МК\2017-12-19 КП Сентябрьский - МК_Extracted_Images\page26output_compressed.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5650" t="16058" r="19874" b="48948"/>
                    <a:stretch/>
                  </pic:blipFill>
                  <pic:spPr bwMode="auto">
                    <a:xfrm>
                      <a:off x="0" y="0"/>
                      <a:ext cx="6048375" cy="4076700"/>
                    </a:xfrm>
                    <a:prstGeom prst="rect">
                      <a:avLst/>
                    </a:prstGeom>
                    <a:noFill/>
                    <a:ln>
                      <a:noFill/>
                    </a:ln>
                    <a:extLst>
                      <a:ext uri="{53640926-AAD7-44D8-BBD7-CCE9431645EC}">
                        <a14:shadowObscured xmlns:a14="http://schemas.microsoft.com/office/drawing/2010/main"/>
                      </a:ext>
                    </a:extLst>
                  </pic:spPr>
                </pic:pic>
              </a:graphicData>
            </a:graphic>
          </wp:inline>
        </w:drawing>
      </w:r>
    </w:p>
    <w:p w14:paraId="175745BE" w14:textId="61A56F02" w:rsidR="00B612A7" w:rsidRPr="00234AC8" w:rsidRDefault="00B612A7" w:rsidP="00B612A7">
      <w:pPr>
        <w:pStyle w:val="a5"/>
        <w:ind w:firstLine="0"/>
        <w:jc w:val="left"/>
      </w:pPr>
    </w:p>
    <w:p w14:paraId="6A123201" w14:textId="77777777" w:rsidR="00E4513A" w:rsidRDefault="00E4513A" w:rsidP="00151B7D">
      <w:pPr>
        <w:pStyle w:val="a5"/>
        <w:rPr>
          <w:lang w:val="x-none" w:eastAsia="x-none"/>
        </w:rPr>
        <w:sectPr w:rsidR="00E4513A" w:rsidSect="007013AA">
          <w:headerReference w:type="default" r:id="rId103"/>
          <w:footerReference w:type="default" r:id="rId104"/>
          <w:pgSz w:w="11906" w:h="16838"/>
          <w:pgMar w:top="993" w:right="889" w:bottom="851" w:left="1418" w:header="426" w:footer="546" w:gutter="0"/>
          <w:cols w:space="708"/>
          <w:docGrid w:linePitch="360"/>
        </w:sectPr>
      </w:pPr>
    </w:p>
    <w:p w14:paraId="370F0087" w14:textId="65CFDA7F" w:rsidR="00B612A7" w:rsidRDefault="00E4513A" w:rsidP="00151B7D">
      <w:pPr>
        <w:pStyle w:val="a5"/>
        <w:rPr>
          <w:lang w:eastAsia="x-none"/>
        </w:rPr>
      </w:pPr>
      <w:r>
        <w:rPr>
          <w:noProof/>
        </w:rPr>
        <w:lastRenderedPageBreak/>
        <w:drawing>
          <wp:inline distT="0" distB="0" distL="0" distR="0" wp14:anchorId="2ACF5059" wp14:editId="27B5000E">
            <wp:extent cx="8077200" cy="6086475"/>
            <wp:effectExtent l="0" t="0" r="0" b="0"/>
            <wp:docPr id="123" name="Рисунок 123" descr="C:\Алина\контракты\Сентябрьский\проекты\ГП\30.07.2018\загрузка в ФГИС ТП 07.08.2018\Графические материалы\Копии карт границ населенных пунктов в растровом формате.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Алина\контракты\Сентябрьский\проекты\ГП\30.07.2018\загрузка в ФГИС ТП 07.08.2018\Графические материалы\Копии карт границ населенных пунктов в растровом формате.tiff"/>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077200" cy="6086475"/>
                    </a:xfrm>
                    <a:prstGeom prst="rect">
                      <a:avLst/>
                    </a:prstGeom>
                    <a:noFill/>
                    <a:ln>
                      <a:noFill/>
                    </a:ln>
                  </pic:spPr>
                </pic:pic>
              </a:graphicData>
            </a:graphic>
          </wp:inline>
        </w:drawing>
      </w:r>
    </w:p>
    <w:p w14:paraId="18868BBE" w14:textId="21BBF488" w:rsidR="00E4513A" w:rsidRDefault="00E4513A" w:rsidP="00151B7D">
      <w:pPr>
        <w:pStyle w:val="a5"/>
        <w:rPr>
          <w:lang w:eastAsia="x-none"/>
        </w:rPr>
      </w:pPr>
      <w:r>
        <w:rPr>
          <w:noProof/>
        </w:rPr>
        <w:lastRenderedPageBreak/>
        <w:drawing>
          <wp:inline distT="0" distB="0" distL="0" distR="0" wp14:anchorId="2AB19300" wp14:editId="113B0F05">
            <wp:extent cx="6896100" cy="6086475"/>
            <wp:effectExtent l="0" t="0" r="0" b="0"/>
            <wp:docPr id="127" name="Рисунок 127" descr="C:\Алина\контракты\Сентябрьский\проекты\ГП\30.07.2018\загрузка в ФГИС ТП 07.08.2018\Графические материалы\Копии карт планируемого размещения объектов в растровом формате.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Алина\контракты\Сентябрьский\проекты\ГП\30.07.2018\загрузка в ФГИС ТП 07.08.2018\Графические материалы\Копии карт планируемого размещения объектов в растровом формате.tif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896100" cy="6086475"/>
                    </a:xfrm>
                    <a:prstGeom prst="rect">
                      <a:avLst/>
                    </a:prstGeom>
                    <a:noFill/>
                    <a:ln>
                      <a:noFill/>
                    </a:ln>
                  </pic:spPr>
                </pic:pic>
              </a:graphicData>
            </a:graphic>
          </wp:inline>
        </w:drawing>
      </w:r>
    </w:p>
    <w:p w14:paraId="27AFE468" w14:textId="3BAF2AC3" w:rsidR="00D869D7" w:rsidRDefault="00D869D7" w:rsidP="00151B7D">
      <w:pPr>
        <w:pStyle w:val="a5"/>
        <w:rPr>
          <w:lang w:eastAsia="x-none"/>
        </w:rPr>
      </w:pPr>
      <w:r>
        <w:rPr>
          <w:noProof/>
        </w:rPr>
        <w:lastRenderedPageBreak/>
        <w:drawing>
          <wp:inline distT="0" distB="0" distL="0" distR="0" wp14:anchorId="26D6BE51" wp14:editId="2B8C2D36">
            <wp:extent cx="6896100" cy="6086475"/>
            <wp:effectExtent l="0" t="0" r="0" b="0"/>
            <wp:docPr id="128" name="Рисунок 128" descr="C:\Алина\контракты\Сентябрьский\проекты\ГП\30.07.2018\загрузка в ФГИС ТП 07.08.2018\Графические материалы\Копии карт функциональных зон поселения или городского округа в растровом формате.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Алина\контракты\Сентябрьский\проекты\ГП\30.07.2018\загрузка в ФГИС ТП 07.08.2018\Графические материалы\Копии карт функциональных зон поселения или городского округа в растровом формате.tif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896100" cy="6086475"/>
                    </a:xfrm>
                    <a:prstGeom prst="rect">
                      <a:avLst/>
                    </a:prstGeom>
                    <a:noFill/>
                    <a:ln>
                      <a:noFill/>
                    </a:ln>
                  </pic:spPr>
                </pic:pic>
              </a:graphicData>
            </a:graphic>
          </wp:inline>
        </w:drawing>
      </w:r>
    </w:p>
    <w:p w14:paraId="4A0852E1" w14:textId="46F83B0A" w:rsidR="00D869D7" w:rsidRDefault="00D869D7" w:rsidP="00151B7D">
      <w:pPr>
        <w:pStyle w:val="a5"/>
        <w:rPr>
          <w:lang w:eastAsia="x-none"/>
        </w:rPr>
      </w:pPr>
      <w:r>
        <w:rPr>
          <w:noProof/>
        </w:rPr>
        <w:lastRenderedPageBreak/>
        <w:drawing>
          <wp:inline distT="0" distB="0" distL="0" distR="0" wp14:anchorId="08DF41E6" wp14:editId="67551AF6">
            <wp:extent cx="9515475" cy="4895850"/>
            <wp:effectExtent l="0" t="0" r="0" b="0"/>
            <wp:docPr id="129" name="Рисунок 129"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4 Карта использования территории сельского поселения Сентябрьский.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4 Карта использования территории сельского поселения Сентябрьский.tif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515475" cy="4895850"/>
                    </a:xfrm>
                    <a:prstGeom prst="rect">
                      <a:avLst/>
                    </a:prstGeom>
                    <a:noFill/>
                    <a:ln>
                      <a:noFill/>
                    </a:ln>
                  </pic:spPr>
                </pic:pic>
              </a:graphicData>
            </a:graphic>
          </wp:inline>
        </w:drawing>
      </w:r>
    </w:p>
    <w:p w14:paraId="3BFDC926" w14:textId="77777777" w:rsidR="00D869D7" w:rsidRDefault="00D869D7" w:rsidP="00151B7D">
      <w:pPr>
        <w:pStyle w:val="a5"/>
        <w:rPr>
          <w:lang w:eastAsia="x-none"/>
        </w:rPr>
      </w:pPr>
    </w:p>
    <w:p w14:paraId="121A7A78" w14:textId="4BD40E2D" w:rsidR="00D869D7" w:rsidRDefault="00D869D7" w:rsidP="00151B7D">
      <w:pPr>
        <w:pStyle w:val="a5"/>
        <w:rPr>
          <w:lang w:eastAsia="x-none"/>
        </w:rPr>
      </w:pPr>
      <w:r>
        <w:rPr>
          <w:noProof/>
        </w:rPr>
        <w:lastRenderedPageBreak/>
        <w:drawing>
          <wp:inline distT="0" distB="0" distL="0" distR="0" wp14:anchorId="4D5DC32F" wp14:editId="02713392">
            <wp:extent cx="8905875" cy="6086475"/>
            <wp:effectExtent l="0" t="0" r="0" b="0"/>
            <wp:docPr id="130" name="Рисунок 130"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5 Карта территорий, подверженных риску возникновения ЧС.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5 Карта территорий, подверженных риску возникновения ЧС.tif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905875" cy="6086475"/>
                    </a:xfrm>
                    <a:prstGeom prst="rect">
                      <a:avLst/>
                    </a:prstGeom>
                    <a:noFill/>
                    <a:ln>
                      <a:noFill/>
                    </a:ln>
                  </pic:spPr>
                </pic:pic>
              </a:graphicData>
            </a:graphic>
          </wp:inline>
        </w:drawing>
      </w:r>
    </w:p>
    <w:p w14:paraId="663511FA" w14:textId="5946C44B" w:rsidR="00D869D7" w:rsidRDefault="00D869D7" w:rsidP="00151B7D">
      <w:pPr>
        <w:pStyle w:val="a5"/>
        <w:rPr>
          <w:lang w:eastAsia="x-none"/>
        </w:rPr>
      </w:pPr>
      <w:r>
        <w:rPr>
          <w:noProof/>
        </w:rPr>
        <w:lastRenderedPageBreak/>
        <w:drawing>
          <wp:inline distT="0" distB="0" distL="0" distR="0" wp14:anchorId="43EDA2ED" wp14:editId="232B902D">
            <wp:extent cx="6896100" cy="6086475"/>
            <wp:effectExtent l="0" t="0" r="0" b="0"/>
            <wp:docPr id="131" name="Рисунок 131"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6 Карта транспортной инфраструктуры сельского поселения Сентябрьский.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6 Карта транспортной инфраструктуры сельского поселения Сентябрьский.tif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896100" cy="6086475"/>
                    </a:xfrm>
                    <a:prstGeom prst="rect">
                      <a:avLst/>
                    </a:prstGeom>
                    <a:noFill/>
                    <a:ln>
                      <a:noFill/>
                    </a:ln>
                  </pic:spPr>
                </pic:pic>
              </a:graphicData>
            </a:graphic>
          </wp:inline>
        </w:drawing>
      </w:r>
    </w:p>
    <w:p w14:paraId="0AE5690F" w14:textId="55FEFE70" w:rsidR="00D869D7" w:rsidRDefault="00D869D7" w:rsidP="00151B7D">
      <w:pPr>
        <w:pStyle w:val="a5"/>
        <w:rPr>
          <w:lang w:eastAsia="x-none"/>
        </w:rPr>
      </w:pPr>
      <w:r>
        <w:rPr>
          <w:noProof/>
        </w:rPr>
        <w:lastRenderedPageBreak/>
        <w:drawing>
          <wp:inline distT="0" distB="0" distL="0" distR="0" wp14:anchorId="1FCCF942" wp14:editId="0A400B52">
            <wp:extent cx="8086725" cy="6086475"/>
            <wp:effectExtent l="0" t="0" r="0" b="0"/>
            <wp:docPr id="132" name="Рисунок 132"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7 Карта инженерной инфраструктуры сельского поселения Сентябрьский.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 7 Карта инженерной инфраструктуры сельского поселения Сентябрьский.tif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086725" cy="6086475"/>
                    </a:xfrm>
                    <a:prstGeom prst="rect">
                      <a:avLst/>
                    </a:prstGeom>
                    <a:noFill/>
                    <a:ln>
                      <a:noFill/>
                    </a:ln>
                  </pic:spPr>
                </pic:pic>
              </a:graphicData>
            </a:graphic>
          </wp:inline>
        </w:drawing>
      </w:r>
    </w:p>
    <w:p w14:paraId="3273EAA0" w14:textId="4CAFC01D" w:rsidR="00D869D7" w:rsidRPr="00E4513A" w:rsidRDefault="00D869D7" w:rsidP="00151B7D">
      <w:pPr>
        <w:pStyle w:val="a5"/>
        <w:rPr>
          <w:lang w:eastAsia="x-none"/>
        </w:rPr>
      </w:pPr>
      <w:r>
        <w:rPr>
          <w:noProof/>
        </w:rPr>
        <w:lastRenderedPageBreak/>
        <w:drawing>
          <wp:inline distT="0" distB="0" distL="0" distR="0" wp14:anchorId="297B043F" wp14:editId="71F7DB94">
            <wp:extent cx="9515475" cy="5953125"/>
            <wp:effectExtent l="0" t="0" r="0" b="0"/>
            <wp:docPr id="133" name="Рисунок 133"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8 Карта предложений по территориальному планированию сп Сентябрьский.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Алина\контракты\Сентябрьский\проекты\ГП\30.07.2018\загрузка в ФГИС ТП 07.08.2018\Графические материалы\Копии материалов по обоснованию в виде карт в растровом формате8 Карта предложений по территориальному планированию сп Сентябрьский.tif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515475" cy="5953125"/>
                    </a:xfrm>
                    <a:prstGeom prst="rect">
                      <a:avLst/>
                    </a:prstGeom>
                    <a:noFill/>
                    <a:ln>
                      <a:noFill/>
                    </a:ln>
                  </pic:spPr>
                </pic:pic>
              </a:graphicData>
            </a:graphic>
          </wp:inline>
        </w:drawing>
      </w:r>
    </w:p>
    <w:sectPr w:rsidR="00D869D7" w:rsidRPr="00E4513A" w:rsidSect="00E4513A">
      <w:headerReference w:type="default" r:id="rId113"/>
      <w:footerReference w:type="default" r:id="rId114"/>
      <w:pgSz w:w="16838" w:h="11906" w:orient="landscape"/>
      <w:pgMar w:top="1418" w:right="993" w:bottom="889" w:left="851" w:header="426" w:footer="546"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cdName="acd0" wne:fciIndexBasedOn="0065"/>
    <wne:acd wne:acdName="acd1" wne:fciIndexBasedOn="0065"/>
    <wne:acd wne:argValue="AgAfBEMEPQQ6BEIEIAA0AA==" wne:acdName="acd2" wne:fciIndexBasedOn="0065"/>
    <wne:acd wne:argValue="LfBTAHkAbQBiAG8AbAA=" wne:acdName="acd3" wne:fciBasedOn="Symbol"/>
    <wne:acd wne:acdName="acd4" wne:fciIndexBasedOn="0065"/>
    <wne:acd wne:acdName="acd5" wne:fciIndexBasedOn="0065"/>
    <wne:acd wne:acdName="acd6" wne:fciIndexBasedOn="0065"/>
    <wne:acd wne:acdName="acd7" wne:fciIndexBasedOn="0065"/>
    <wne:acd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194F5A" w14:textId="77777777" w:rsidR="0055226C" w:rsidRDefault="0055226C">
      <w:r>
        <w:separator/>
      </w:r>
    </w:p>
    <w:p w14:paraId="61060617" w14:textId="77777777" w:rsidR="0055226C" w:rsidRDefault="0055226C"/>
  </w:endnote>
  <w:endnote w:type="continuationSeparator" w:id="0">
    <w:p w14:paraId="759E9FC4" w14:textId="77777777" w:rsidR="0055226C" w:rsidRDefault="0055226C">
      <w:r>
        <w:continuationSeparator/>
      </w:r>
    </w:p>
    <w:p w14:paraId="61640661" w14:textId="77777777" w:rsidR="0055226C" w:rsidRDefault="0055226C"/>
  </w:endnote>
  <w:endnote w:type="continuationNotice" w:id="1">
    <w:p w14:paraId="5396854B" w14:textId="77777777" w:rsidR="0055226C" w:rsidRDefault="005522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roxy 4">
    <w:altName w:val="Courier New"/>
    <w:charset w:val="CC"/>
    <w:family w:val="auto"/>
    <w:pitch w:val="variable"/>
    <w:sig w:usb0="A0002AA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Minion Pro">
    <w:altName w:val="Times New Roman"/>
    <w:panose1 w:val="00000000000000000000"/>
    <w:charset w:val="00"/>
    <w:family w:val="auto"/>
    <w:notTrueType/>
    <w:pitch w:val="variable"/>
    <w:sig w:usb0="00000003" w:usb1="00000000" w:usb2="00000000" w:usb3="00000000" w:csb0="00000001" w:csb1="00000000"/>
  </w:font>
  <w:font w:name="Calibri Light">
    <w:altName w:val="Calibri"/>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D8509" w14:textId="41C322BB" w:rsidR="007569B9" w:rsidRPr="00202994" w:rsidRDefault="007569B9" w:rsidP="00A4072B">
    <w:pPr>
      <w:tabs>
        <w:tab w:val="center" w:pos="4677"/>
        <w:tab w:val="left" w:pos="9781"/>
      </w:tabs>
      <w:ind w:right="119" w:firstLine="1440"/>
      <w:jc w:val="right"/>
      <w:rPr>
        <w:lang w:val="x-none" w:eastAsia="x-none"/>
      </w:rPr>
    </w:pPr>
    <w:r>
      <w:rPr>
        <w:noProof/>
      </w:rPr>
      <mc:AlternateContent>
        <mc:Choice Requires="wpg">
          <w:drawing>
            <wp:anchor distT="0" distB="0" distL="114300" distR="114300" simplePos="0" relativeHeight="251665408" behindDoc="1" locked="0" layoutInCell="1" allowOverlap="1" wp14:anchorId="438186BA" wp14:editId="1E5381C4">
              <wp:simplePos x="0" y="0"/>
              <wp:positionH relativeFrom="column">
                <wp:posOffset>-170815</wp:posOffset>
              </wp:positionH>
              <wp:positionV relativeFrom="paragraph">
                <wp:posOffset>11430</wp:posOffset>
              </wp:positionV>
              <wp:extent cx="6258560" cy="238125"/>
              <wp:effectExtent l="19685" t="19685" r="17780" b="0"/>
              <wp:wrapNone/>
              <wp:docPr id="105"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8560" cy="238125"/>
                        <a:chOff x="1716" y="15191"/>
                        <a:chExt cx="9563" cy="375"/>
                      </a:xfrm>
                    </wpg:grpSpPr>
                    <wps:wsp>
                      <wps:cNvPr id="106"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742EA" w14:textId="77777777" w:rsidR="007569B9" w:rsidRPr="00FB1DBD" w:rsidRDefault="007569B9" w:rsidP="00A4072B">
                            <w:pPr>
                              <w:rPr>
                                <w:color w:val="FFFFFF"/>
                              </w:rPr>
                            </w:pPr>
                          </w:p>
                        </w:txbxContent>
                      </wps:txbx>
                      <wps:bodyPr rot="0" vert="horz" wrap="square" lIns="91440" tIns="45720" rIns="91440" bIns="45720" anchor="t" anchorCtr="0" upright="1">
                        <a:noAutofit/>
                      </wps:bodyPr>
                    </wps:wsp>
                    <wps:wsp>
                      <wps:cNvPr id="107"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05" o:spid="_x0000_s1032" style="position:absolute;left:0;text-align:left;margin-left:-13.45pt;margin-top:.9pt;width:492.8pt;height:18.75pt;z-index:-251651072"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">
              <v:rect id="Rectangle 5" o:spid="_x0000_s1033"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IlcIA&#10;AADcAAAADwAAAGRycy9kb3ducmV2LnhtbERPTUsDMRC9C/6HMEJvNnEPVdamRQqFnkpdpV7HZNxs&#10;u5lsk7Rd/70RBG/zeJ8zX46+FxeKqQus4WGqQBCbYDtuNby/re+fQKSMbLEPTBq+KcFycXszx9qG&#10;K7/SpcmtKCGcatTgch5qKZNx5DFNw0BcuK8QPeYCYyttxGsJ972slJpJjx2XBocDrRyZY3P2GuKw&#10;qw5b83Fy1co4tT99NufNo9aTu/HlGUSmMf+L/9wbW+arGfw+Uy6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IiVwgAAANwAAAAPAAAAAAAAAAAAAAAAAJgCAABkcnMvZG93&#10;bnJldi54bWxQSwUGAAAAAAQABAD1AAAAhwMAAAAA&#10;" fillcolor="#0070c0" stroked="f">
                <v:textbox>
                  <w:txbxContent>
                    <w:p w14:paraId="7C0742EA" w14:textId="77777777" w:rsidR="007569B9" w:rsidRPr="00FB1DBD" w:rsidRDefault="007569B9" w:rsidP="00A4072B">
                      <w:pPr>
                        <w:rPr>
                          <w:color w:val="FFFFFF"/>
                        </w:rPr>
                      </w:pPr>
                    </w:p>
                  </w:txbxContent>
                </v:textbox>
              </v:rect>
              <v:shapetype id="_x0000_t32" coordsize="21600,21600" o:spt="32" o:oned="t" path="m,l21600,21600e" filled="f">
                <v:path arrowok="t" fillok="f" o:connecttype="none"/>
                <o:lock v:ext="edit" shapetype="t"/>
              </v:shapetype>
              <v:shape id="AutoShape 6" o:spid="_x0000_s1034"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HnnsMAAADcAAAADwAAAGRycy9kb3ducmV2LnhtbERPS2vCQBC+C/0PyxR6q5s+0CRmFWkp&#10;VfASFc9DdswGs7Mhu9XUX98VCt7m43tOsRhsK87U+8axgpdxAoK4crrhWsF+9/WcgvABWWPrmBT8&#10;kofF/GFUYK7dhUs6b0MtYgj7HBWYELpcSl8ZsujHriOO3NH1FkOEfS11j5cYblv5miQTabHh2GCw&#10;ow9D1Wn7YxW8m7pbZ261PGTXcnJ9Szfh8ztV6ulxWM5ABBrCXfzvXuk4P5nC7Zl4gZ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h557DAAAA3AAAAA8AAAAAAAAAAAAA&#10;AAAAoQIAAGRycy9kb3ducmV2LnhtbFBLBQYAAAAABAAEAPkAAACRAwAAAAA=&#10;" strokecolor="#0070c0" strokeweight="2pt"/>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F272A" w14:textId="77777777" w:rsidR="007569B9" w:rsidRDefault="007569B9">
    <w:pPr>
      <w:pStyle w:val="afff2"/>
      <w:framePr w:wrap="around" w:vAnchor="text" w:hAnchor="margin" w:xAlign="right" w:y="1"/>
      <w:rPr>
        <w:rStyle w:val="affff0"/>
      </w:rPr>
    </w:pPr>
    <w:r>
      <w:rPr>
        <w:rStyle w:val="affff0"/>
      </w:rPr>
      <w:fldChar w:fldCharType="begin"/>
    </w:r>
    <w:r>
      <w:rPr>
        <w:rStyle w:val="affff0"/>
      </w:rPr>
      <w:instrText xml:space="preserve">PAGE  </w:instrText>
    </w:r>
    <w:r>
      <w:rPr>
        <w:rStyle w:val="affff0"/>
      </w:rPr>
      <w:fldChar w:fldCharType="separate"/>
    </w:r>
    <w:r>
      <w:rPr>
        <w:rStyle w:val="affff0"/>
        <w:noProof/>
      </w:rPr>
      <w:t>76</w:t>
    </w:r>
    <w:r>
      <w:rPr>
        <w:rStyle w:val="affff0"/>
      </w:rPr>
      <w:fldChar w:fldCharType="end"/>
    </w:r>
  </w:p>
  <w:p w14:paraId="395F272B" w14:textId="77777777" w:rsidR="007569B9" w:rsidRDefault="007569B9">
    <w:pPr>
      <w:pStyle w:val="afff2"/>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77AE15" w14:textId="77777777" w:rsidR="007569B9" w:rsidRPr="00202994" w:rsidRDefault="007569B9" w:rsidP="00A4072B">
    <w:pPr>
      <w:tabs>
        <w:tab w:val="center" w:pos="4677"/>
        <w:tab w:val="left" w:pos="9781"/>
      </w:tabs>
      <w:ind w:right="119" w:firstLine="1440"/>
      <w:jc w:val="right"/>
      <w:rPr>
        <w:lang w:val="x-none" w:eastAsia="x-none"/>
      </w:rPr>
    </w:pPr>
    <w:r>
      <w:rPr>
        <w:noProof/>
      </w:rPr>
      <mc:AlternateContent>
        <mc:Choice Requires="wpg">
          <w:drawing>
            <wp:anchor distT="0" distB="0" distL="114300" distR="114300" simplePos="0" relativeHeight="251669504" behindDoc="1" locked="0" layoutInCell="1" allowOverlap="1" wp14:anchorId="3B5E3DA3" wp14:editId="296F602C">
              <wp:simplePos x="0" y="0"/>
              <wp:positionH relativeFrom="column">
                <wp:posOffset>-170815</wp:posOffset>
              </wp:positionH>
              <wp:positionV relativeFrom="paragraph">
                <wp:posOffset>11430</wp:posOffset>
              </wp:positionV>
              <wp:extent cx="6258560" cy="238125"/>
              <wp:effectExtent l="19685" t="19685" r="17780" b="0"/>
              <wp:wrapNone/>
              <wp:docPr id="117" name="Группа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8560" cy="238125"/>
                        <a:chOff x="1716" y="15191"/>
                        <a:chExt cx="9563" cy="375"/>
                      </a:xfrm>
                    </wpg:grpSpPr>
                    <wps:wsp>
                      <wps:cNvPr id="118" name="Rectangle 5"/>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ABD0D8" w14:textId="77777777" w:rsidR="007569B9" w:rsidRPr="00FB1DBD" w:rsidRDefault="007569B9" w:rsidP="00A4072B">
                            <w:pPr>
                              <w:rPr>
                                <w:color w:val="FFFFFF"/>
                              </w:rPr>
                            </w:pPr>
                          </w:p>
                        </w:txbxContent>
                      </wps:txbx>
                      <wps:bodyPr rot="0" vert="horz" wrap="square" lIns="91440" tIns="45720" rIns="91440" bIns="45720" anchor="t" anchorCtr="0" upright="1">
                        <a:noAutofit/>
                      </wps:bodyPr>
                    </wps:wsp>
                    <wps:wsp>
                      <wps:cNvPr id="119" name="AutoShape 6"/>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17" o:spid="_x0000_s1038" style="position:absolute;left:0;text-align:left;margin-left:-13.45pt;margin-top:.9pt;width:492.8pt;height:18.75pt;z-index:-25164697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">
              <v:rect id="Rectangle 5" o:spid="_x0000_s1039"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IvocQA&#10;AADcAAAADwAAAGRycy9kb3ducmV2LnhtbESPQU/DMAyF70j8h8hIu7F0PQAqyyY0adJOEysIriYx&#10;TaFxuiTbyr/HByRutt7ze5+X6ykM6kwp95ENLOYVKGIbXc+dgdeX7e0DqFyQHQ6RycAPZVivrq+W&#10;2Lh44QOd29IpCeHcoAFfythona2ngHkeR2LRPmMKWGRNnXYJLxIeBl1X1Z0O2LM0eBxp48l+t6dg&#10;II3P9dfevh99vbG+ejt+tKfdvTGzm+npEVShqfyb/653TvAX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iL6HEAAAA3AAAAA8AAAAAAAAAAAAAAAAAmAIAAGRycy9k&#10;b3ducmV2LnhtbFBLBQYAAAAABAAEAPUAAACJAwAAAAA=&#10;" fillcolor="#0070c0" stroked="f">
                <v:textbox>
                  <w:txbxContent>
                    <w:p w14:paraId="07ABD0D8" w14:textId="77777777" w:rsidR="007569B9" w:rsidRPr="00FB1DBD" w:rsidRDefault="007569B9" w:rsidP="00A4072B">
                      <w:pPr>
                        <w:rPr>
                          <w:color w:val="FFFFFF"/>
                        </w:rPr>
                      </w:pPr>
                    </w:p>
                  </w:txbxContent>
                </v:textbox>
              </v:rect>
              <v:shapetype id="_x0000_t32" coordsize="21600,21600" o:spt="32" o:oned="t" path="m,l21600,21600e" filled="f">
                <v:path arrowok="t" fillok="f" o:connecttype="none"/>
                <o:lock v:ext="edit" shapetype="t"/>
              </v:shapetype>
              <v:shape id="AutoShape 6" o:spid="_x0000_s1040"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tAqsIAAADcAAAADwAAAGRycy9kb3ducmV2LnhtbERPS4vCMBC+L/gfwgh7W1PdRdpqFFFk&#10;FfbiA89DMzbFZlKaqF1//UZY8DYf33Om887W4katrxwrGA4SEMSF0xWXCo6H9UcKwgdkjbVjUvBL&#10;Huaz3tsUc+3uvKPbPpQihrDPUYEJocml9IUhi37gGuLInV1rMUTYllK3eI/htpajJBlLixXHBoMN&#10;LQ0Vl/3VKvgyZbPN3GZxyh678eMz/Qmr71Sp9363mIAI1IWX+N+90XH+MIPnM/ECOf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tAqsIAAADcAAAADwAAAAAAAAAAAAAA&#10;AAChAgAAZHJzL2Rvd25yZXYueG1sUEsFBgAAAAAEAAQA+QAAAJADAAAAAA==&#10;" strokecolor="#0070c0" strokeweight="2pt"/>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5BD81" w14:textId="77777777" w:rsidR="007569B9" w:rsidRDefault="007569B9" w:rsidP="00DD2636">
    <w:pPr>
      <w:pStyle w:val="afff2"/>
      <w:tabs>
        <w:tab w:val="clear" w:pos="9355"/>
        <w:tab w:val="left" w:pos="9781"/>
      </w:tabs>
      <w:ind w:right="57" w:firstLine="0"/>
      <w:jc w:val="right"/>
    </w:pPr>
    <w:r w:rsidRPr="00376B8C">
      <w:rPr>
        <w:noProof/>
        <w:lang w:val="ru-RU" w:eastAsia="ru-RU"/>
      </w:rPr>
      <mc:AlternateContent>
        <mc:Choice Requires="wpg">
          <w:drawing>
            <wp:anchor distT="0" distB="0" distL="114300" distR="114300" simplePos="0" relativeHeight="251659264" behindDoc="1" locked="0" layoutInCell="1" allowOverlap="1" wp14:anchorId="49B3BA68" wp14:editId="22673811">
              <wp:simplePos x="0" y="0"/>
              <wp:positionH relativeFrom="column">
                <wp:posOffset>-48895</wp:posOffset>
              </wp:positionH>
              <wp:positionV relativeFrom="paragraph">
                <wp:posOffset>-19685</wp:posOffset>
              </wp:positionV>
              <wp:extent cx="9544050" cy="238125"/>
              <wp:effectExtent l="0" t="0" r="19050" b="9525"/>
              <wp:wrapNone/>
              <wp:docPr id="71"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44050" cy="238125"/>
                        <a:chOff x="1716" y="15191"/>
                        <a:chExt cx="9563" cy="375"/>
                      </a:xfrm>
                    </wpg:grpSpPr>
                    <wps:wsp>
                      <wps:cNvPr id="72" name="Rectangle 4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E23C72" w14:textId="77777777" w:rsidR="007569B9" w:rsidRPr="00FB1DBD" w:rsidRDefault="007569B9" w:rsidP="00DD2636">
                            <w:pPr>
                              <w:rPr>
                                <w:color w:val="FFFFFF"/>
                              </w:rPr>
                            </w:pPr>
                          </w:p>
                        </w:txbxContent>
                      </wps:txbx>
                      <wps:bodyPr rot="0" vert="horz" wrap="square" lIns="91440" tIns="45720" rIns="91440" bIns="45720" anchor="t" anchorCtr="0" upright="1">
                        <a:noAutofit/>
                      </wps:bodyPr>
                    </wps:wsp>
                    <wps:wsp>
                      <wps:cNvPr id="73" name="AutoShape 4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 o:spid="_x0000_s1044" style="position:absolute;left:0;text-align:left;margin-left:-3.85pt;margin-top:-1.55pt;width:751.5pt;height:18.75pt;z-index:-25165721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">
              <v:rect id="Rectangle 41" o:spid="_x0000_s1045"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loMMA&#10;AADbAAAADwAAAGRycy9kb3ducmV2LnhtbESPQWsCMRSE74X+h/AKvdWse6hlNYoIBU+l3Ra9PpPn&#10;ZnXzsiZRt/++KQgeh5n5hpktBteJC4XYelYwHhUgiLU3LTcKfr7fX95AxIRssPNMCn4pwmL++DDD&#10;yvgrf9GlTo3IEI4VKrAp9ZWUUVtyGEe+J87e3geHKcvQSBPwmuGuk2VRvEqHLecFiz2tLOljfXYK&#10;Qv9ZHj709mTLlbbF5rSrz+uJUs9Pw3IKItGQ7uFbe20UTEr4/5J/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PloMMAAADbAAAADwAAAAAAAAAAAAAAAACYAgAAZHJzL2Rv&#10;d25yZXYueG1sUEsFBgAAAAAEAAQA9QAAAIgDAAAAAA==&#10;" fillcolor="#0070c0" stroked="f">
                <v:textbox>
                  <w:txbxContent>
                    <w:p w14:paraId="2FE23C72" w14:textId="77777777" w:rsidR="007569B9" w:rsidRPr="00FB1DBD" w:rsidRDefault="007569B9" w:rsidP="00DD2636">
                      <w:pPr>
                        <w:rPr>
                          <w:color w:val="FFFFFF"/>
                        </w:rPr>
                      </w:pPr>
                    </w:p>
                  </w:txbxContent>
                </v:textbox>
              </v:rect>
              <v:shapetype id="_x0000_t32" coordsize="21600,21600" o:spt="32" o:oned="t" path="m,l21600,21600e" filled="f">
                <v:path arrowok="t" fillok="f" o:connecttype="none"/>
                <o:lock v:ext="edit" shapetype="t"/>
              </v:shapetype>
              <v:shape id="AutoShape 42" o:spid="_x0000_s1046"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YTsQAAADbAAAADwAAAGRycy9kb3ducmV2LnhtbESPQWvCQBSE70L/w/IK3nSjFhtTVxFF&#10;quAltvT8yL5mg9m3Ibtq6q/vCoLHYWa+YebLztbiQq2vHCsYDRMQxIXTFZcKvr+2gxSED8gaa8ek&#10;4I88LBcvvTlm2l05p8sxlCJC2GeowITQZFL6wpBFP3QNcfR+XWsxRNmWUrd4jXBby3GSTKXFiuOC&#10;wYbWhorT8WwVvJmy2c/cbvUzu+XT2yQ9hM1nqlT/tVt9gAjUhWf40d5pBe8TuH+JP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hOxAAAANsAAAAPAAAAAAAAAAAA&#10;AAAAAKECAABkcnMvZG93bnJldi54bWxQSwUGAAAAAAQABAD5AAAAkgMAAAAA&#10;" strokecolor="#0070c0" strokeweight="2pt"/>
            </v:group>
          </w:pict>
        </mc:Fallback>
      </mc:AlternateContent>
    </w:r>
    <w:r>
      <w:rPr>
        <w:color w:val="F4F4F4"/>
        <w:lang w:val="en-US"/>
      </w:rPr>
      <w:fldChar w:fldCharType="begin"/>
    </w:r>
    <w:r>
      <w:rPr>
        <w:color w:val="F4F4F4"/>
        <w:lang w:val="en-US"/>
      </w:rPr>
      <w:instrText xml:space="preserve"> PAGE  \* Arabic  \* MERGEFORMAT </w:instrText>
    </w:r>
    <w:r>
      <w:rPr>
        <w:color w:val="F4F4F4"/>
        <w:lang w:val="en-US"/>
      </w:rPr>
      <w:fldChar w:fldCharType="separate"/>
    </w:r>
    <w:r w:rsidR="008B3040">
      <w:rPr>
        <w:noProof/>
        <w:color w:val="F4F4F4"/>
        <w:lang w:val="en-US"/>
      </w:rPr>
      <w:t>78</w:t>
    </w:r>
    <w:r>
      <w:rPr>
        <w:color w:val="F4F4F4"/>
        <w:lang w:val="en-US"/>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14932" w14:textId="0D47E5E3" w:rsidR="007569B9" w:rsidRDefault="007569B9" w:rsidP="00E36F3D">
    <w:pPr>
      <w:pStyle w:val="afff2"/>
      <w:tabs>
        <w:tab w:val="clear" w:pos="9355"/>
        <w:tab w:val="left" w:pos="9781"/>
      </w:tabs>
      <w:ind w:right="57" w:firstLine="0"/>
      <w:jc w:val="right"/>
    </w:pPr>
    <w:r w:rsidRPr="00376B8C">
      <w:rPr>
        <w:noProof/>
        <w:lang w:val="ru-RU" w:eastAsia="ru-RU"/>
      </w:rPr>
      <mc:AlternateContent>
        <mc:Choice Requires="wpg">
          <w:drawing>
            <wp:anchor distT="0" distB="0" distL="114300" distR="114300" simplePos="0" relativeHeight="251653120" behindDoc="1" locked="0" layoutInCell="1" allowOverlap="1" wp14:anchorId="2121EC5E" wp14:editId="3A27FCF5">
              <wp:simplePos x="0" y="0"/>
              <wp:positionH relativeFrom="column">
                <wp:posOffset>-56515</wp:posOffset>
              </wp:positionH>
              <wp:positionV relativeFrom="paragraph">
                <wp:posOffset>-18415</wp:posOffset>
              </wp:positionV>
              <wp:extent cx="6134735" cy="238125"/>
              <wp:effectExtent l="15240" t="17145" r="12700" b="1905"/>
              <wp:wrapNone/>
              <wp:docPr id="6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38125"/>
                        <a:chOff x="1716" y="15191"/>
                        <a:chExt cx="9563" cy="375"/>
                      </a:xfrm>
                    </wpg:grpSpPr>
                    <wps:wsp>
                      <wps:cNvPr id="69" name="Rectangle 4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3CA637" w14:textId="77777777" w:rsidR="007569B9" w:rsidRPr="00FB1DBD" w:rsidRDefault="007569B9" w:rsidP="00E36F3D">
                            <w:pPr>
                              <w:rPr>
                                <w:color w:val="FFFFFF"/>
                              </w:rPr>
                            </w:pPr>
                          </w:p>
                        </w:txbxContent>
                      </wps:txbx>
                      <wps:bodyPr rot="0" vert="horz" wrap="square" lIns="91440" tIns="45720" rIns="91440" bIns="45720" anchor="t" anchorCtr="0" upright="1">
                        <a:noAutofit/>
                      </wps:bodyPr>
                    </wps:wsp>
                    <wps:wsp>
                      <wps:cNvPr id="70" name="AutoShape 4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50" style="position:absolute;left:0;text-align:left;margin-left:-4.45pt;margin-top:-1.45pt;width:483.05pt;height:18.75pt;z-index:-25166336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">
              <v:rect id="Rectangle 41" o:spid="_x0000_s1051"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7hDMQA&#10;AADbAAAADwAAAGRycy9kb3ducmV2LnhtbESPwU7DMBBE70j8g7VI3IhDDgVC3QhFQuoJQajKdbG3&#10;cUq8Tm23DX+PkZA4jmbmjWbZzG4UJwpx8KzgtihBEGtvBu4VbN6fb+5BxIRscPRMCr4pQrO6vFhi&#10;bfyZ3+jUpV5kCMcaFdiUplrKqC05jIWfiLO388FhyjL00gQ8Z7gbZVWWC+lw4LxgcaLWkv7qjk5B&#10;mF6r/Yv+ONiq1bbcHj674/pOqeur+ekRRKI5/Yf/2mujYPEAv1/y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e4QzEAAAA2wAAAA8AAAAAAAAAAAAAAAAAmAIAAGRycy9k&#10;b3ducmV2LnhtbFBLBQYAAAAABAAEAPUAAACJAwAAAAA=&#10;" fillcolor="#0070c0" stroked="f">
                <v:textbox>
                  <w:txbxContent>
                    <w:p w14:paraId="323CA637" w14:textId="77777777" w:rsidR="007569B9" w:rsidRPr="00FB1DBD" w:rsidRDefault="007569B9" w:rsidP="00E36F3D">
                      <w:pPr>
                        <w:rPr>
                          <w:color w:val="FFFFFF"/>
                        </w:rPr>
                      </w:pPr>
                    </w:p>
                  </w:txbxContent>
                </v:textbox>
              </v:rect>
              <v:shapetype id="_x0000_t32" coordsize="21600,21600" o:spt="32" o:oned="t" path="m,l21600,21600e" filled="f">
                <v:path arrowok="t" fillok="f" o:connecttype="none"/>
                <o:lock v:ext="edit" shapetype="t"/>
              </v:shapetype>
              <v:shape id="AutoShape 42" o:spid="_x0000_s1052"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GOcEAAADbAAAADwAAAGRycy9kb3ducmV2LnhtbERPy4rCMBTdC/5DuMLsxlRHtFajiDLo&#10;gBsfuL4016bY3JQmasevnywGXB7Oe75sbSUe1PjSsYJBPwFBnDtdcqHgfPr+TEH4gKyxckwKfsnD&#10;ctHtzDHT7skHehxDIWII+wwVmBDqTEqfG7Lo+64mjtzVNRZDhE0hdYPPGG4rOUySsbRYcmwwWNPa&#10;UH473q2CkSnqn6nbrS7T12H8+kr3YbNNlfrotasZiEBteIv/3TutYBLXxy/xB8jF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94Y5wQAAANsAAAAPAAAAAAAAAAAAAAAA&#10;AKECAABkcnMvZG93bnJldi54bWxQSwUGAAAAAAQABAD5AAAAjwMAAAAA&#10;" strokecolor="#0070c0" strokeweight="2pt"/>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43954" w14:textId="1A4AF7A1" w:rsidR="007569B9" w:rsidRDefault="007569B9" w:rsidP="00955ED9">
    <w:pPr>
      <w:pStyle w:val="afff2"/>
      <w:tabs>
        <w:tab w:val="clear" w:pos="9355"/>
        <w:tab w:val="left" w:pos="9781"/>
      </w:tabs>
      <w:ind w:right="57" w:firstLine="0"/>
      <w:jc w:val="right"/>
    </w:pPr>
    <w:r w:rsidRPr="00376B8C">
      <w:rPr>
        <w:noProof/>
        <w:lang w:val="ru-RU" w:eastAsia="ru-RU"/>
      </w:rPr>
      <mc:AlternateContent>
        <mc:Choice Requires="wpg">
          <w:drawing>
            <wp:anchor distT="0" distB="0" distL="114300" distR="114300" simplePos="0" relativeHeight="251662336" behindDoc="1" locked="0" layoutInCell="1" allowOverlap="1" wp14:anchorId="68580343" wp14:editId="257BA69A">
              <wp:simplePos x="0" y="0"/>
              <wp:positionH relativeFrom="column">
                <wp:posOffset>-48895</wp:posOffset>
              </wp:positionH>
              <wp:positionV relativeFrom="paragraph">
                <wp:posOffset>-19685</wp:posOffset>
              </wp:positionV>
              <wp:extent cx="9544050" cy="238125"/>
              <wp:effectExtent l="0" t="0" r="19050" b="9525"/>
              <wp:wrapNone/>
              <wp:docPr id="37"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44050" cy="238125"/>
                        <a:chOff x="1716" y="15191"/>
                        <a:chExt cx="9563" cy="375"/>
                      </a:xfrm>
                    </wpg:grpSpPr>
                    <wps:wsp>
                      <wps:cNvPr id="38" name="Rectangle 4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E1AC45" w14:textId="77777777" w:rsidR="007569B9" w:rsidRPr="00FB1DBD" w:rsidRDefault="007569B9" w:rsidP="00955ED9">
                            <w:pPr>
                              <w:rPr>
                                <w:color w:val="FFFFFF"/>
                              </w:rPr>
                            </w:pPr>
                          </w:p>
                        </w:txbxContent>
                      </wps:txbx>
                      <wps:bodyPr rot="0" vert="horz" wrap="square" lIns="91440" tIns="45720" rIns="91440" bIns="45720" anchor="t" anchorCtr="0" upright="1">
                        <a:noAutofit/>
                      </wps:bodyPr>
                    </wps:wsp>
                    <wps:wsp>
                      <wps:cNvPr id="39" name="AutoShape 4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56" style="position:absolute;left:0;text-align:left;margin-left:-3.85pt;margin-top:-1.55pt;width:751.5pt;height:18.75pt;z-index:-251654144"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">
              <v:rect id="Rectangle 41" o:spid="_x0000_s1057"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risEA&#10;AADbAAAADwAAAGRycy9kb3ducmV2LnhtbERPTWsCMRC9F/ofwgi91axb0LI1iggFT6VdxV6nyXSz&#10;dTNZk6jbf28OgsfH+54vB9eJM4XYelYwGRcgiLU3LTcKdtv351cQMSEb7DyTgn+KsFw8PsyxMv7C&#10;X3SuUyNyCMcKFdiU+krKqC05jGPfE2fu1weHKcPQSBPwksNdJ8uimEqHLecGiz2tLelDfXIKQv9Z&#10;/n3o76Mt19oW++NPfdrMlHoaDas3EImGdBff3Buj4CWPzV/yD5C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ha4rBAAAA2wAAAA8AAAAAAAAAAAAAAAAAmAIAAGRycy9kb3du&#10;cmV2LnhtbFBLBQYAAAAABAAEAPUAAACGAwAAAAA=&#10;" fillcolor="#0070c0" stroked="f">
                <v:textbox>
                  <w:txbxContent>
                    <w:p w14:paraId="20E1AC45" w14:textId="77777777" w:rsidR="007569B9" w:rsidRPr="00FB1DBD" w:rsidRDefault="007569B9" w:rsidP="00955ED9">
                      <w:pPr>
                        <w:rPr>
                          <w:color w:val="FFFFFF"/>
                        </w:rPr>
                      </w:pPr>
                    </w:p>
                  </w:txbxContent>
                </v:textbox>
              </v:rect>
              <v:shapetype id="_x0000_t32" coordsize="21600,21600" o:spt="32" o:oned="t" path="m,l21600,21600e" filled="f">
                <v:path arrowok="t" fillok="f" o:connecttype="none"/>
                <o:lock v:ext="edit" shapetype="t"/>
              </v:shapetype>
              <v:shape id="AutoShape 42" o:spid="_x0000_s1058"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WZMQAAADbAAAADwAAAGRycy9kb3ducmV2LnhtbESPQWvCQBSE74X+h+UVequbVpEkZiNS&#10;KbXQS1Q8P7LPbGj2bciumvrr3ULB4zAz3zDFcrSdONPgW8cKXicJCOLa6ZYbBfvdx0sKwgdkjZ1j&#10;UvBLHpbl40OBuXYXrui8DY2IEPY5KjAh9LmUvjZk0U9cTxy9oxsshiiHRuoBLxFuO/mWJHNpseW4&#10;YLCnd0P1z/ZkFcxM039lbrM6ZNdqfp2m32H9mSr1/DSuFiACjeEe/m9vtIJpBn9f4g+Q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5ZkxAAAANsAAAAPAAAAAAAAAAAA&#10;AAAAAKECAABkcnMvZG93bnJldi54bWxQSwUGAAAAAAQABAD5AAAAkgMAAAAA&#10;" strokecolor="#0070c0" strokeweight="2pt"/>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D176A1" w14:textId="490A9DE0" w:rsidR="007569B9" w:rsidRDefault="007569B9" w:rsidP="00955ED9">
    <w:pPr>
      <w:pStyle w:val="afff2"/>
      <w:tabs>
        <w:tab w:val="clear" w:pos="9355"/>
        <w:tab w:val="left" w:pos="9781"/>
      </w:tabs>
      <w:ind w:right="57" w:firstLine="0"/>
      <w:jc w:val="right"/>
    </w:pPr>
    <w:r w:rsidRPr="00376B8C">
      <w:rPr>
        <w:noProof/>
        <w:lang w:val="ru-RU" w:eastAsia="ru-RU"/>
      </w:rPr>
      <mc:AlternateContent>
        <mc:Choice Requires="wpg">
          <w:drawing>
            <wp:anchor distT="0" distB="0" distL="114300" distR="114300" simplePos="0" relativeHeight="251658240" behindDoc="1" locked="0" layoutInCell="1" allowOverlap="1" wp14:anchorId="37C0A754" wp14:editId="5351D448">
              <wp:simplePos x="0" y="0"/>
              <wp:positionH relativeFrom="column">
                <wp:posOffset>-56515</wp:posOffset>
              </wp:positionH>
              <wp:positionV relativeFrom="paragraph">
                <wp:posOffset>-18415</wp:posOffset>
              </wp:positionV>
              <wp:extent cx="6134735" cy="238125"/>
              <wp:effectExtent l="15240" t="17145" r="12700" b="1905"/>
              <wp:wrapNone/>
              <wp:docPr id="43"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38125"/>
                        <a:chOff x="1716" y="15191"/>
                        <a:chExt cx="9563" cy="375"/>
                      </a:xfrm>
                    </wpg:grpSpPr>
                    <wps:wsp>
                      <wps:cNvPr id="44" name="Rectangle 41"/>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95AAC1" w14:textId="77777777" w:rsidR="007569B9" w:rsidRPr="00FB1DBD" w:rsidRDefault="007569B9" w:rsidP="00955ED9">
                            <w:pPr>
                              <w:rPr>
                                <w:color w:val="FFFFFF"/>
                              </w:rPr>
                            </w:pPr>
                          </w:p>
                        </w:txbxContent>
                      </wps:txbx>
                      <wps:bodyPr rot="0" vert="horz" wrap="square" lIns="91440" tIns="45720" rIns="91440" bIns="45720" anchor="t" anchorCtr="0" upright="1">
                        <a:noAutofit/>
                      </wps:bodyPr>
                    </wps:wsp>
                    <wps:wsp>
                      <wps:cNvPr id="45" name="AutoShape 42"/>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62" style="position:absolute;left:0;text-align:left;margin-left:-4.45pt;margin-top:-1.45pt;width:483.05pt;height:18.75pt;z-index:-251658240"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">
              <v:rect id="Rectangle 41" o:spid="_x0000_s1063"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S8sMA&#10;AADbAAAADwAAAGRycy9kb3ducmV2LnhtbESPUUvDMBSF3wX/Q7iCbza1DJW6rEhB2JNoHfP1mtw1&#10;nc1Nl2Rb/fdGEHw8nHO+w1k2sxvFiUIcPCu4LUoQxNqbgXsFm/fnmwcQMSEbHD2Tgm+K0KwuL5ZY&#10;G3/mNzp1qRcZwrFGBTalqZYyaksOY+En4uztfHCYsgy9NAHPGe5GWZXlnXQ4cF6wOFFrSX91R6cg&#10;TK/V/kV/HGzValtuD5/dcX2v1PXV/PQIItGc/sN/7bVRsFjA75f8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oS8sMAAADbAAAADwAAAAAAAAAAAAAAAACYAgAAZHJzL2Rv&#10;d25yZXYueG1sUEsFBgAAAAAEAAQA9QAAAIgDAAAAAA==&#10;" fillcolor="#0070c0" stroked="f">
                <v:textbox>
                  <w:txbxContent>
                    <w:p w14:paraId="5895AAC1" w14:textId="77777777" w:rsidR="007569B9" w:rsidRPr="00FB1DBD" w:rsidRDefault="007569B9" w:rsidP="00955ED9">
                      <w:pPr>
                        <w:rPr>
                          <w:color w:val="FFFFFF"/>
                        </w:rPr>
                      </w:pPr>
                    </w:p>
                  </w:txbxContent>
                </v:textbox>
              </v:rect>
              <v:shapetype id="_x0000_t32" coordsize="21600,21600" o:spt="32" o:oned="t" path="m,l21600,21600e" filled="f">
                <v:path arrowok="t" fillok="f" o:connecttype="none"/>
                <o:lock v:ext="edit" shapetype="t"/>
              </v:shapetype>
              <v:shape id="AutoShape 42" o:spid="_x0000_s1064"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zvHMQAAADbAAAADwAAAGRycy9kb3ducmV2LnhtbESPW4vCMBSE3wX/QzjCvmnqZaVWo8jK&#10;sgr74gWfD82xKTYnpclq119vhIV9HGa+GWaxam0lbtT40rGC4SABQZw7XXKh4HT87KcgfEDWWDkm&#10;Bb/kYbXsdhaYaXfnPd0OoRCxhH2GCkwIdSalzw1Z9ANXE0fv4hqLIcqmkLrBeyy3lRwlyVRaLDku&#10;GKzpw1B+PfxYBRNT1LuZ267Ps8d++hin32HzlSr11mvXcxCB2vAf/qO3OnLv8PoSf4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7O8cxAAAANsAAAAPAAAAAAAAAAAA&#10;AAAAAKECAABkcnMvZG93bnJldi54bWxQSwUGAAAAAAQABAD5AAAAkgMAAAAA&#10;" strokecolor="#0070c0" strokeweight="2pt"/>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DC843F" w14:textId="383D08C7" w:rsidR="007569B9" w:rsidRDefault="007569B9" w:rsidP="00955ED9">
    <w:pPr>
      <w:pStyle w:val="afff2"/>
      <w:tabs>
        <w:tab w:val="clear" w:pos="9355"/>
        <w:tab w:val="left" w:pos="9781"/>
      </w:tabs>
      <w:ind w:right="57" w:firstLine="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13AB28" w14:textId="77777777" w:rsidR="0055226C" w:rsidRDefault="0055226C">
      <w:r>
        <w:separator/>
      </w:r>
    </w:p>
    <w:p w14:paraId="4C99F353" w14:textId="77777777" w:rsidR="0055226C" w:rsidRDefault="0055226C"/>
  </w:footnote>
  <w:footnote w:type="continuationSeparator" w:id="0">
    <w:p w14:paraId="4E5F935E" w14:textId="77777777" w:rsidR="0055226C" w:rsidRDefault="0055226C">
      <w:r>
        <w:continuationSeparator/>
      </w:r>
    </w:p>
    <w:p w14:paraId="43A55D82" w14:textId="77777777" w:rsidR="0055226C" w:rsidRDefault="0055226C"/>
  </w:footnote>
  <w:footnote w:type="continuationNotice" w:id="1">
    <w:p w14:paraId="558F9F01" w14:textId="77777777" w:rsidR="0055226C" w:rsidRDefault="0055226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80371" w14:textId="355C1CA1" w:rsidR="007569B9" w:rsidRDefault="007569B9" w:rsidP="00A4072B">
    <w:pPr>
      <w:tabs>
        <w:tab w:val="left" w:pos="4820"/>
      </w:tabs>
      <w:ind w:firstLine="680"/>
      <w:jc w:val="right"/>
      <w:rPr>
        <w:color w:val="0070C0"/>
        <w:lang w:eastAsia="x-none"/>
      </w:rPr>
    </w:pPr>
    <w:r>
      <w:rPr>
        <w:noProof/>
      </w:rPr>
      <mc:AlternateContent>
        <mc:Choice Requires="wpg">
          <w:drawing>
            <wp:anchor distT="0" distB="0" distL="114300" distR="114300" simplePos="0" relativeHeight="251667456" behindDoc="0" locked="0" layoutInCell="1" allowOverlap="1" wp14:anchorId="05BD5D1A" wp14:editId="421B88CE">
              <wp:simplePos x="0" y="0"/>
              <wp:positionH relativeFrom="column">
                <wp:posOffset>-66675</wp:posOffset>
              </wp:positionH>
              <wp:positionV relativeFrom="paragraph">
                <wp:posOffset>-19050</wp:posOffset>
              </wp:positionV>
              <wp:extent cx="6134735" cy="274320"/>
              <wp:effectExtent l="0" t="0" r="18415" b="1905"/>
              <wp:wrapNone/>
              <wp:docPr id="111" name="Группа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74320"/>
                        <a:chOff x="1560" y="315"/>
                        <a:chExt cx="9578" cy="432"/>
                      </a:xfrm>
                    </wpg:grpSpPr>
                    <wps:wsp>
                      <wps:cNvPr id="112" name="Rectangle 8"/>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957CE" w14:textId="77777777" w:rsidR="007569B9" w:rsidRDefault="007569B9" w:rsidP="00A4072B">
                            <w:pPr>
                              <w:spacing w:line="276" w:lineRule="auto"/>
                              <w:jc w:val="center"/>
                              <w:rPr>
                                <w:b/>
                                <w:color w:val="FFFFFF"/>
                              </w:rPr>
                            </w:pPr>
                            <w:r w:rsidRPr="00FF432D">
                              <w:rPr>
                                <w:b/>
                                <w:color w:val="FFFFFF"/>
                              </w:rPr>
                              <w:t>ГРАД</w:t>
                            </w:r>
                            <w:r>
                              <w:rPr>
                                <w:b/>
                                <w:color w:val="FFFFFF"/>
                                <w:lang w:val="en-US"/>
                              </w:rPr>
                              <w:t>-</w:t>
                            </w:r>
                            <w:proofErr w:type="spellStart"/>
                            <w:r>
                              <w:rPr>
                                <w:b/>
                                <w:color w:val="FFFFFF"/>
                              </w:rPr>
                              <w:t>Информ</w:t>
                            </w:r>
                            <w:proofErr w:type="spellEnd"/>
                          </w:p>
                          <w:p w14:paraId="179A5DDE" w14:textId="77777777" w:rsidR="007569B9" w:rsidRDefault="007569B9" w:rsidP="00A4072B">
                            <w:pPr>
                              <w:jc w:val="center"/>
                              <w:rPr>
                                <w:b/>
                                <w:color w:val="FFFFFF"/>
                              </w:rPr>
                            </w:pPr>
                          </w:p>
                          <w:p w14:paraId="180FD3EF" w14:textId="77777777" w:rsidR="007569B9" w:rsidRDefault="007569B9" w:rsidP="00A4072B">
                            <w:pPr>
                              <w:jc w:val="center"/>
                              <w:rPr>
                                <w:b/>
                                <w:color w:val="FFFFFF"/>
                              </w:rPr>
                            </w:pPr>
                          </w:p>
                          <w:p w14:paraId="324239D6" w14:textId="77777777" w:rsidR="007569B9" w:rsidRPr="00FF432D" w:rsidRDefault="007569B9" w:rsidP="00A4072B">
                            <w:pPr>
                              <w:jc w:val="center"/>
                              <w:rPr>
                                <w:b/>
                                <w:color w:val="FFFFFF"/>
                              </w:rPr>
                            </w:pPr>
                          </w:p>
                          <w:p w14:paraId="31B1A18E" w14:textId="77777777" w:rsidR="007569B9" w:rsidRPr="00FF432D" w:rsidRDefault="007569B9" w:rsidP="00A4072B">
                            <w:pPr>
                              <w:jc w:val="center"/>
                            </w:pPr>
                          </w:p>
                        </w:txbxContent>
                      </wps:txbx>
                      <wps:bodyPr rot="0" vert="horz" wrap="square" lIns="91440" tIns="45720" rIns="91440" bIns="45720" anchor="t" anchorCtr="0" upright="1">
                        <a:noAutofit/>
                      </wps:bodyPr>
                    </wps:wsp>
                    <wps:wsp>
                      <wps:cNvPr id="113" name="AutoShape 9"/>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11" o:spid="_x0000_s1026" style="position:absolute;left:0;text-align:left;margin-left:-5.25pt;margin-top:-1.5pt;width:483.05pt;height:21.6pt;z-index:251667456"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">
              <v:rect id="Rectangle 8" o:spid="_x0000_s1027"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oYS8IA&#10;AADcAAAADwAAAGRycy9kb3ducmV2LnhtbERPTWsCMRC9F/ofwhS81ax7sGVrlCIUPJW6FnudJtPN&#10;6mayJlHXf98Igrd5vM+ZLQbXiROF2HpWMBkXIIi1Ny03Cr43H8+vIGJCNth5JgUXirCYPz7MsDL+&#10;zGs61akROYRjhQpsSn0lZdSWHMax74kz9+eDw5RhaKQJeM7hrpNlUUylw5Zzg8Welpb0vj46BaH/&#10;Knef+udgy6W2xfbwWx9XL0qNnob3NxCJhnQX39wrk+dPSrg+ky+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ShhLwgAAANwAAAAPAAAAAAAAAAAAAAAAAJgCAABkcnMvZG93&#10;bnJldi54bWxQSwUGAAAAAAQABAD1AAAAhwMAAAAA&#10;" fillcolor="#0070c0" stroked="f">
                <v:textbox>
                  <w:txbxContent>
                    <w:p w14:paraId="4CA957CE" w14:textId="77777777" w:rsidR="007569B9" w:rsidRDefault="007569B9" w:rsidP="00A4072B">
                      <w:pPr>
                        <w:spacing w:line="276" w:lineRule="auto"/>
                        <w:jc w:val="center"/>
                        <w:rPr>
                          <w:b/>
                          <w:color w:val="FFFFFF"/>
                        </w:rPr>
                      </w:pPr>
                      <w:r w:rsidRPr="00FF432D">
                        <w:rPr>
                          <w:b/>
                          <w:color w:val="FFFFFF"/>
                        </w:rPr>
                        <w:t>ГРАД</w:t>
                      </w:r>
                      <w:r>
                        <w:rPr>
                          <w:b/>
                          <w:color w:val="FFFFFF"/>
                          <w:lang w:val="en-US"/>
                        </w:rPr>
                        <w:t>-</w:t>
                      </w:r>
                      <w:proofErr w:type="spellStart"/>
                      <w:r>
                        <w:rPr>
                          <w:b/>
                          <w:color w:val="FFFFFF"/>
                        </w:rPr>
                        <w:t>Информ</w:t>
                      </w:r>
                      <w:proofErr w:type="spellEnd"/>
                    </w:p>
                    <w:p w14:paraId="179A5DDE" w14:textId="77777777" w:rsidR="007569B9" w:rsidRDefault="007569B9" w:rsidP="00A4072B">
                      <w:pPr>
                        <w:jc w:val="center"/>
                        <w:rPr>
                          <w:b/>
                          <w:color w:val="FFFFFF"/>
                        </w:rPr>
                      </w:pPr>
                    </w:p>
                    <w:p w14:paraId="180FD3EF" w14:textId="77777777" w:rsidR="007569B9" w:rsidRDefault="007569B9" w:rsidP="00A4072B">
                      <w:pPr>
                        <w:jc w:val="center"/>
                        <w:rPr>
                          <w:b/>
                          <w:color w:val="FFFFFF"/>
                        </w:rPr>
                      </w:pPr>
                    </w:p>
                    <w:p w14:paraId="324239D6" w14:textId="77777777" w:rsidR="007569B9" w:rsidRPr="00FF432D" w:rsidRDefault="007569B9" w:rsidP="00A4072B">
                      <w:pPr>
                        <w:jc w:val="center"/>
                        <w:rPr>
                          <w:b/>
                          <w:color w:val="FFFFFF"/>
                        </w:rPr>
                      </w:pPr>
                    </w:p>
                    <w:p w14:paraId="31B1A18E" w14:textId="77777777" w:rsidR="007569B9" w:rsidRPr="00FF432D" w:rsidRDefault="007569B9" w:rsidP="00A4072B">
                      <w:pPr>
                        <w:jc w:val="center"/>
                      </w:pPr>
                    </w:p>
                  </w:txbxContent>
                </v:textbox>
              </v:rect>
              <v:shapetype id="_x0000_t32" coordsize="21600,21600" o:spt="32" o:oned="t" path="m,l21600,21600e" filled="f">
                <v:path arrowok="t" fillok="f" o:connecttype="none"/>
                <o:lock v:ext="edit" shapetype="t"/>
              </v:shapetype>
              <v:shape id="AutoShape 9" o:spid="_x0000_s1028"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N3QMEAAADcAAAADwAAAGRycy9kb3ducmV2LnhtbERPTYvCMBC9C/sfwix409RVpFajyIro&#10;ghfdxfPQjE2xmZQmavXXmwXB2zze58wWra3ElRpfOlYw6CcgiHOnSy4U/P2ueykIH5A1Vo5JwZ08&#10;LOYfnRlm2t14T9dDKEQMYZ+hAhNCnUnpc0MWfd/VxJE7ucZiiLAppG7wFsNtJb+SZCwtlhwbDNb0&#10;bSg/Hy5WwcgU9c/EbZfHyWM/fgzTXVhtUqW6n+1yCiJQG97il3ur4/zBEP6fiRf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Q3dAwQAAANwAAAAPAAAAAAAAAAAAAAAA&#10;AKECAABkcnMvZG93bnJldi54bWxQSwUGAAAAAAQABAD5AAAAjwMAAAAA&#10;" strokecolor="#0070c0" strokeweight="2pt"/>
            </v:group>
          </w:pict>
        </mc:Fallback>
      </mc:AlternateContent>
    </w:r>
    <w:r w:rsidRPr="002A0B83">
      <w:rPr>
        <w:color w:val="0070C0"/>
        <w:lang w:eastAsia="x-none"/>
      </w:rPr>
      <w:t>Положение о территориальном планировании</w:t>
    </w:r>
  </w:p>
  <w:p w14:paraId="52A3AC1B" w14:textId="77777777" w:rsidR="007569B9" w:rsidRDefault="007569B9">
    <w:pPr>
      <w:pStyle w:val="aff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18B02" w14:textId="2059B99A" w:rsidR="007569B9" w:rsidRPr="00202994" w:rsidRDefault="007569B9" w:rsidP="00A4072B">
    <w:pPr>
      <w:tabs>
        <w:tab w:val="left" w:pos="4820"/>
      </w:tabs>
      <w:ind w:firstLine="680"/>
      <w:jc w:val="right"/>
      <w:rPr>
        <w:color w:val="0070C0"/>
        <w:lang w:eastAsia="x-none"/>
      </w:rPr>
    </w:pPr>
    <w:r>
      <w:rPr>
        <w:noProof/>
      </w:rPr>
      <mc:AlternateContent>
        <mc:Choice Requires="wpg">
          <w:drawing>
            <wp:anchor distT="0" distB="0" distL="114300" distR="114300" simplePos="0" relativeHeight="251664384" behindDoc="0" locked="0" layoutInCell="1" allowOverlap="1" wp14:anchorId="0FDD9A9F" wp14:editId="12674F4B">
              <wp:simplePos x="0" y="0"/>
              <wp:positionH relativeFrom="column">
                <wp:posOffset>-95250</wp:posOffset>
              </wp:positionH>
              <wp:positionV relativeFrom="paragraph">
                <wp:posOffset>-14605</wp:posOffset>
              </wp:positionV>
              <wp:extent cx="6134735" cy="274320"/>
              <wp:effectExtent l="0" t="0" r="18415" b="4445"/>
              <wp:wrapNone/>
              <wp:docPr id="108" name="Группа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74320"/>
                        <a:chOff x="1560" y="315"/>
                        <a:chExt cx="9578" cy="432"/>
                      </a:xfrm>
                    </wpg:grpSpPr>
                    <wps:wsp>
                      <wps:cNvPr id="109" name="Rectangle 2"/>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1A538D" w14:textId="77777777" w:rsidR="007569B9" w:rsidRPr="00FF432D" w:rsidRDefault="007569B9" w:rsidP="00A4072B">
                            <w:pPr>
                              <w:jc w:val="center"/>
                              <w:rPr>
                                <w:b/>
                                <w:color w:val="FFFFFF"/>
                              </w:rPr>
                            </w:pPr>
                            <w:r w:rsidRPr="00FF432D">
                              <w:rPr>
                                <w:b/>
                                <w:color w:val="FFFFFF"/>
                              </w:rPr>
                              <w:t>ГРАД</w:t>
                            </w:r>
                            <w:r>
                              <w:rPr>
                                <w:b/>
                                <w:color w:val="FFFFFF"/>
                                <w:lang w:val="en-US"/>
                              </w:rPr>
                              <w:t>-</w:t>
                            </w:r>
                            <w:proofErr w:type="spellStart"/>
                            <w:r>
                              <w:rPr>
                                <w:b/>
                                <w:color w:val="FFFFFF"/>
                              </w:rPr>
                              <w:t>Информ</w:t>
                            </w:r>
                            <w:proofErr w:type="spellEnd"/>
                          </w:p>
                          <w:p w14:paraId="1C043B17" w14:textId="77777777" w:rsidR="007569B9" w:rsidRPr="00FF432D" w:rsidRDefault="007569B9" w:rsidP="00A4072B"/>
                        </w:txbxContent>
                      </wps:txbx>
                      <wps:bodyPr rot="0" vert="horz" wrap="square" lIns="91440" tIns="45720" rIns="91440" bIns="45720" anchor="t" anchorCtr="0" upright="1">
                        <a:noAutofit/>
                      </wps:bodyPr>
                    </wps:wsp>
                    <wps:wsp>
                      <wps:cNvPr id="110" name="AutoShape 3"/>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08" o:spid="_x0000_s1029" style="position:absolute;left:0;text-align:left;margin-left:-7.5pt;margin-top:-1.15pt;width:483.05pt;height:21.6pt;z-index:25166438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">
              <v:rect id="Rectangle 2" o:spid="_x0000_s1030"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c58IA&#10;AADcAAAADwAAAGRycy9kb3ducmV2LnhtbERPTUsDMRC9C/6HMII3m3QPardNSykIPYmupV7HZLpZ&#10;3Uy2Sdqu/94Igrd5vM9ZrEbfizPF1AXWMJ0oEMQm2I5bDbu3p7tHECkjW+wDk4ZvSrBaXl8tsLbh&#10;wq90bnIrSginGjW4nIdaymQceUyTMBAX7hCix1xgbKWNeCnhvpeVUvfSY8elweFAG0fmqzl5DXF4&#10;qT6fzfvRVRvj1P740Zy2D1rf3ozrOYhMY/4X/7m3tsxXM/h9plw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xznwgAAANwAAAAPAAAAAAAAAAAAAAAAAJgCAABkcnMvZG93&#10;bnJldi54bWxQSwUGAAAAAAQABAD1AAAAhwMAAAAA&#10;" fillcolor="#0070c0" stroked="f">
                <v:textbox>
                  <w:txbxContent>
                    <w:p w14:paraId="5B1A538D" w14:textId="77777777" w:rsidR="007569B9" w:rsidRPr="00FF432D" w:rsidRDefault="007569B9" w:rsidP="00A4072B">
                      <w:pPr>
                        <w:jc w:val="center"/>
                        <w:rPr>
                          <w:b/>
                          <w:color w:val="FFFFFF"/>
                        </w:rPr>
                      </w:pPr>
                      <w:r w:rsidRPr="00FF432D">
                        <w:rPr>
                          <w:b/>
                          <w:color w:val="FFFFFF"/>
                        </w:rPr>
                        <w:t>ГРАД</w:t>
                      </w:r>
                      <w:r>
                        <w:rPr>
                          <w:b/>
                          <w:color w:val="FFFFFF"/>
                          <w:lang w:val="en-US"/>
                        </w:rPr>
                        <w:t>-</w:t>
                      </w:r>
                      <w:proofErr w:type="spellStart"/>
                      <w:r>
                        <w:rPr>
                          <w:b/>
                          <w:color w:val="FFFFFF"/>
                        </w:rPr>
                        <w:t>Информ</w:t>
                      </w:r>
                      <w:proofErr w:type="spellEnd"/>
                    </w:p>
                    <w:p w14:paraId="1C043B17" w14:textId="77777777" w:rsidR="007569B9" w:rsidRPr="00FF432D" w:rsidRDefault="007569B9" w:rsidP="00A4072B"/>
                  </w:txbxContent>
                </v:textbox>
              </v:rect>
              <v:shapetype id="_x0000_t32" coordsize="21600,21600" o:spt="32" o:oned="t" path="m,l21600,21600e" filled="f">
                <v:path arrowok="t" fillok="f" o:connecttype="none"/>
                <o:lock v:ext="edit" shapetype="t"/>
              </v:shapetype>
              <v:shape id="AutoShape 3" o:spid="_x0000_s1031"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HpN8UAAADcAAAADwAAAGRycy9kb3ducmV2LnhtbESPQWvCQBCF7wX/wzJCb3WjLRKjq4hS&#10;qtCLWnoesmM2mJ0N2a2m/vrOQehthvfmvW8Wq9436kpdrAMbGI8yUMRlsDVXBr5O7y85qJiQLTaB&#10;ycAvRVgtB08LLGy48YGux1QpCeFYoAGXUltoHUtHHuMotMSinUPnMcnaVdp2eJNw3+hJlk21x5ql&#10;wWFLG0fl5fjjDby5qt3Pwm79PbsfpvfX/DNtP3Jjnof9eg4qUZ/+zY/rnRX8seDLMzK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HpN8UAAADcAAAADwAAAAAAAAAA&#10;AAAAAAChAgAAZHJzL2Rvd25yZXYueG1sUEsFBgAAAAAEAAQA+QAAAJMDAAAAAA==&#10;" strokecolor="#0070c0" strokeweight="2pt"/>
            </v:group>
          </w:pict>
        </mc:Fallback>
      </mc:AlternateContent>
    </w:r>
    <w:r w:rsidRPr="002A0B83">
      <w:rPr>
        <w:color w:val="0070C0"/>
        <w:lang w:eastAsia="x-none"/>
      </w:rPr>
      <w:t>Положение о территориальном планировании</w:t>
    </w:r>
  </w:p>
  <w:p w14:paraId="027E8893" w14:textId="77777777" w:rsidR="007569B9" w:rsidRDefault="007569B9">
    <w:pPr>
      <w:pStyle w:val="aff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F272C" w14:textId="69A9115F" w:rsidR="007569B9" w:rsidRPr="00C32DC3" w:rsidRDefault="007569B9" w:rsidP="002D762A">
    <w:pPr>
      <w:pStyle w:val="afff0"/>
      <w:tabs>
        <w:tab w:val="clear" w:pos="4677"/>
        <w:tab w:val="clear" w:pos="9355"/>
        <w:tab w:val="left" w:pos="4820"/>
      </w:tabs>
      <w:jc w:val="right"/>
      <w:rPr>
        <w:color w:val="0070C0"/>
        <w:lang w:val="ru-RU"/>
      </w:rPr>
    </w:pPr>
    <w:r>
      <w:rPr>
        <w:noProof/>
        <w:lang w:val="ru-RU" w:eastAsia="ru-RU"/>
      </w:rPr>
      <mc:AlternateContent>
        <mc:Choice Requires="wpg">
          <w:drawing>
            <wp:anchor distT="0" distB="0" distL="114300" distR="114300" simplePos="0" relativeHeight="251654144" behindDoc="0" locked="0" layoutInCell="1" allowOverlap="1" wp14:anchorId="395F272F" wp14:editId="4EEEDC66">
              <wp:simplePos x="0" y="0"/>
              <wp:positionH relativeFrom="column">
                <wp:posOffset>0</wp:posOffset>
              </wp:positionH>
              <wp:positionV relativeFrom="paragraph">
                <wp:posOffset>0</wp:posOffset>
              </wp:positionV>
              <wp:extent cx="6134735" cy="274320"/>
              <wp:effectExtent l="0" t="0" r="12700" b="4445"/>
              <wp:wrapNone/>
              <wp:docPr id="1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74320"/>
                        <a:chOff x="1560" y="315"/>
                        <a:chExt cx="9578" cy="432"/>
                      </a:xfrm>
                    </wpg:grpSpPr>
                    <wps:wsp>
                      <wps:cNvPr id="12" name="Rectangle 35"/>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F2733" w14:textId="0BD24531"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395F2734" w14:textId="77777777" w:rsidR="007569B9" w:rsidRDefault="007569B9" w:rsidP="00955ED9"/>
                        </w:txbxContent>
                      </wps:txbx>
                      <wps:bodyPr rot="0" vert="horz" wrap="square" lIns="91440" tIns="45720" rIns="91440" bIns="45720" anchor="t" anchorCtr="0" upright="1">
                        <a:noAutofit/>
                      </wps:bodyPr>
                    </wps:wsp>
                    <wps:wsp>
                      <wps:cNvPr id="13" name="AutoShape 36"/>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 o:spid="_x0000_s1035" style="position:absolute;left:0;text-align:left;margin-left:0;margin-top:0;width:483.05pt;height:21.6pt;z-index:251654144"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">
              <v:rect id="Rectangle 35" o:spid="_x0000_s1036"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wAAMEA&#10;AADbAAAADwAAAGRycy9kb3ducmV2LnhtbERPTWsCMRC9C/6HMEJvmnUPbdkapQiCJ7Fraa/TZLrZ&#10;djNZk6jbf98Igrd5vM9ZrAbXiTOF2HpWMJ8VIIi1Ny03Ct4Pm+kziJiQDXaeScEfRVgtx6MFVsZf&#10;+I3OdWpEDuFYoQKbUl9JGbUlh3Hme+LMffvgMGUYGmkCXnK462RZFI/SYcu5wWJPa0v6tz45BaHf&#10;lz87/Xm05Vrb4uP4VZ+2T0o9TIbXFxCJhnQX39xbk+eXcP0l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8AADBAAAA2wAAAA8AAAAAAAAAAAAAAAAAmAIAAGRycy9kb3du&#10;cmV2LnhtbFBLBQYAAAAABAAEAPUAAACGAwAAAAA=&#10;" fillcolor="#0070c0" stroked="f">
                <v:textbox>
                  <w:txbxContent>
                    <w:p w14:paraId="395F2733" w14:textId="0BD24531"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395F2734" w14:textId="77777777" w:rsidR="007569B9" w:rsidRDefault="007569B9" w:rsidP="00955ED9"/>
                  </w:txbxContent>
                </v:textbox>
              </v:rect>
              <v:shapetype id="_x0000_t32" coordsize="21600,21600" o:spt="32" o:oned="t" path="m,l21600,21600e" filled="f">
                <v:path arrowok="t" fillok="f" o:connecttype="none"/>
                <o:lock v:ext="edit" shapetype="t"/>
              </v:shapetype>
              <v:shape id="AutoShape 36" o:spid="_x0000_s1037"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r97sIAAADbAAAADwAAAGRycy9kb3ducmV2LnhtbERPTWvCQBC9F/oflin0VjetIjG6hlAp&#10;puBFW3oesmM2NDsbsquJ/nq3IPQ2j/c5q3y0rThT7xvHCl4nCQjiyumGawXfXx8vKQgfkDW2jknB&#10;hTzk68eHFWbaDbyn8yHUIoawz1CBCaHLpPSVIYt+4jriyB1dbzFE2NdS9zjEcNvKtySZS4sNxwaD&#10;Hb0bqn4PJ6tgZuruc+HK4mdx3c+v03QXNttUqeensViCCDSGf/HdXeo4fwp/v8QD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vr97sIAAADbAAAADwAAAAAAAAAAAAAA&#10;AAChAgAAZHJzL2Rvd25yZXYueG1sUEsFBgAAAAAEAAQA+QAAAJADAAAAAA==&#10;" strokecolor="#0070c0" strokeweight="2pt"/>
            </v:group>
          </w:pict>
        </mc:Fallback>
      </mc:AlternateContent>
    </w:r>
    <w:r>
      <w:rPr>
        <w:color w:val="0070C0"/>
        <w:lang w:val="ru-RU"/>
      </w:rPr>
      <w:t>Материалы по обоснованию генерального плана</w:t>
    </w:r>
  </w:p>
  <w:p w14:paraId="395F272D" w14:textId="77777777" w:rsidR="007569B9" w:rsidRPr="00873AD1" w:rsidRDefault="007569B9" w:rsidP="00873AD1">
    <w:pPr>
      <w:pStyle w:val="aff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410EA" w14:textId="77777777" w:rsidR="007569B9" w:rsidRPr="00C32DC3" w:rsidRDefault="007569B9" w:rsidP="002D762A">
    <w:pPr>
      <w:pStyle w:val="afff0"/>
      <w:tabs>
        <w:tab w:val="clear" w:pos="4677"/>
        <w:tab w:val="clear" w:pos="9355"/>
        <w:tab w:val="left" w:pos="4820"/>
      </w:tabs>
      <w:jc w:val="right"/>
      <w:rPr>
        <w:color w:val="0070C0"/>
        <w:lang w:val="ru-RU"/>
      </w:rPr>
    </w:pPr>
    <w:r>
      <w:rPr>
        <w:noProof/>
        <w:lang w:val="ru-RU" w:eastAsia="ru-RU"/>
      </w:rPr>
      <mc:AlternateContent>
        <mc:Choice Requires="wpg">
          <w:drawing>
            <wp:anchor distT="0" distB="0" distL="114300" distR="114300" simplePos="0" relativeHeight="251660288" behindDoc="0" locked="0" layoutInCell="1" allowOverlap="1" wp14:anchorId="083EBC18" wp14:editId="5633F5BD">
              <wp:simplePos x="0" y="0"/>
              <wp:positionH relativeFrom="column">
                <wp:posOffset>5880</wp:posOffset>
              </wp:positionH>
              <wp:positionV relativeFrom="paragraph">
                <wp:posOffset>2622</wp:posOffset>
              </wp:positionV>
              <wp:extent cx="9559503" cy="274320"/>
              <wp:effectExtent l="0" t="0" r="22860" b="11430"/>
              <wp:wrapNone/>
              <wp:docPr id="1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59503" cy="274320"/>
                        <a:chOff x="1560" y="315"/>
                        <a:chExt cx="14925" cy="432"/>
                      </a:xfrm>
                    </wpg:grpSpPr>
                    <wps:wsp>
                      <wps:cNvPr id="50" name="Rectangle 35"/>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4F5E32"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06DD7311" w14:textId="77777777" w:rsidR="007569B9" w:rsidRDefault="007569B9" w:rsidP="00955ED9"/>
                        </w:txbxContent>
                      </wps:txbx>
                      <wps:bodyPr rot="0" vert="horz" wrap="square" lIns="91440" tIns="45720" rIns="91440" bIns="45720" anchor="t" anchorCtr="0" upright="1">
                        <a:noAutofit/>
                      </wps:bodyPr>
                    </wps:wsp>
                    <wps:wsp>
                      <wps:cNvPr id="51" name="AutoShape 36"/>
                      <wps:cNvCnPr>
                        <a:cxnSpLocks noChangeShapeType="1"/>
                      </wps:cNvCnPr>
                      <wps:spPr bwMode="auto">
                        <a:xfrm>
                          <a:off x="4297" y="724"/>
                          <a:ext cx="12188"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41" style="position:absolute;left:0;text-align:left;margin-left:.45pt;margin-top:.2pt;width:752.7pt;height:21.6pt;z-index:251660288" coordorigin="1560,315" coordsize="14925,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">
              <v:rect id="Rectangle 35" o:spid="_x0000_s1042"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iCLMEA&#10;AADbAAAADwAAAGRycy9kb3ducmV2LnhtbERPTWsCMRC9F/ofwgi91awL1bI1iggFT6VdxV6nyXSz&#10;dTNZk6jbf28OgsfH+54vB9eJM4XYelYwGRcgiLU3LTcKdtv351cQMSEb7DyTgn+KsFw8PsyxMv7C&#10;X3SuUyNyCMcKFdiU+krKqC05jGPfE2fu1weHKcPQSBPwksNdJ8uimEqHLecGiz2tLelDfXIKQv9Z&#10;/n3o76Mt19oW++NPfdrMlHoaDas3EImGdBff3Buj4CWvz1/yD5C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IgizBAAAA2wAAAA8AAAAAAAAAAAAAAAAAmAIAAGRycy9kb3du&#10;cmV2LnhtbFBLBQYAAAAABAAEAPUAAACGAwAAAAA=&#10;" fillcolor="#0070c0" stroked="f">
                <v:textbox>
                  <w:txbxContent>
                    <w:p w14:paraId="334F5E32"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06DD7311" w14:textId="77777777" w:rsidR="007569B9" w:rsidRDefault="007569B9" w:rsidP="00955ED9"/>
                  </w:txbxContent>
                </v:textbox>
              </v:rect>
              <v:shapetype id="_x0000_t32" coordsize="21600,21600" o:spt="32" o:oned="t" path="m,l21600,21600e" filled="f">
                <v:path arrowok="t" fillok="f" o:connecttype="none"/>
                <o:lock v:ext="edit" shapetype="t"/>
              </v:shapetype>
              <v:shape id="AutoShape 36" o:spid="_x0000_s1043" type="#_x0000_t32" style="position:absolute;left:4297;top:724;width:12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5/wsQAAADbAAAADwAAAGRycy9kb3ducmV2LnhtbESPQWvCQBSE70L/w/KE3nRjWyWmriKW&#10;ooKXaOn5kX3NBrNvQ3bV6K/vCoLHYWa+YWaLztbiTK2vHCsYDRMQxIXTFZcKfg7fgxSED8gaa8ek&#10;4EoeFvOX3gwz7S6c03kfShEh7DNUYEJoMil9YciiH7qGOHp/rrUYomxLqVu8RLit5VuSTKTFiuOC&#10;wYZWhorj/mQVfJiy2U7dZvk7veWT23u6C1/rVKnXfrf8BBGoC8/wo73RCsYjuH+JP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n/CxAAAANsAAAAPAAAAAAAAAAAA&#10;AAAAAKECAABkcnMvZG93bnJldi54bWxQSwUGAAAAAAQABAD5AAAAkgMAAAAA&#10;" strokecolor="#0070c0" strokeweight="2pt"/>
            </v:group>
          </w:pict>
        </mc:Fallback>
      </mc:AlternateContent>
    </w:r>
    <w:r>
      <w:rPr>
        <w:color w:val="0070C0"/>
        <w:lang w:val="ru-RU"/>
      </w:rPr>
      <w:t>Материалы по обоснованию генерального плана</w:t>
    </w:r>
  </w:p>
  <w:p w14:paraId="6359D49F" w14:textId="77777777" w:rsidR="007569B9" w:rsidRPr="00873AD1" w:rsidRDefault="007569B9" w:rsidP="00873AD1">
    <w:pPr>
      <w:pStyle w:val="afff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3FED63" w14:textId="77777777" w:rsidR="007569B9" w:rsidRPr="00C32DC3" w:rsidRDefault="007569B9" w:rsidP="002D762A">
    <w:pPr>
      <w:pStyle w:val="afff0"/>
      <w:tabs>
        <w:tab w:val="clear" w:pos="4677"/>
        <w:tab w:val="clear" w:pos="9355"/>
        <w:tab w:val="left" w:pos="4820"/>
      </w:tabs>
      <w:jc w:val="right"/>
      <w:rPr>
        <w:color w:val="0070C0"/>
        <w:lang w:val="ru-RU"/>
      </w:rPr>
    </w:pPr>
    <w:r>
      <w:rPr>
        <w:noProof/>
        <w:lang w:val="ru-RU" w:eastAsia="ru-RU"/>
      </w:rPr>
      <mc:AlternateContent>
        <mc:Choice Requires="wpg">
          <w:drawing>
            <wp:anchor distT="0" distB="0" distL="114300" distR="114300" simplePos="0" relativeHeight="251661312" behindDoc="0" locked="0" layoutInCell="1" allowOverlap="1" wp14:anchorId="07633EB4" wp14:editId="5A48E938">
              <wp:simplePos x="0" y="0"/>
              <wp:positionH relativeFrom="column">
                <wp:posOffset>4445</wp:posOffset>
              </wp:positionH>
              <wp:positionV relativeFrom="paragraph">
                <wp:posOffset>5715</wp:posOffset>
              </wp:positionV>
              <wp:extent cx="6134095" cy="274320"/>
              <wp:effectExtent l="0" t="0" r="19685" b="30480"/>
              <wp:wrapNone/>
              <wp:docPr id="56"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095" cy="274320"/>
                        <a:chOff x="1560" y="315"/>
                        <a:chExt cx="9577" cy="432"/>
                      </a:xfrm>
                    </wpg:grpSpPr>
                    <wps:wsp>
                      <wps:cNvPr id="57" name="Rectangle 35"/>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CAD38A"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512209F5" w14:textId="77777777" w:rsidR="007569B9" w:rsidRDefault="007569B9" w:rsidP="00955ED9"/>
                        </w:txbxContent>
                      </wps:txbx>
                      <wps:bodyPr rot="0" vert="horz" wrap="square" lIns="91440" tIns="45720" rIns="91440" bIns="45720" anchor="t" anchorCtr="0" upright="1">
                        <a:noAutofit/>
                      </wps:bodyPr>
                    </wps:wsp>
                    <wps:wsp>
                      <wps:cNvPr id="58" name="AutoShape 36"/>
                      <wps:cNvCnPr>
                        <a:cxnSpLocks noChangeShapeType="1"/>
                      </wps:cNvCnPr>
                      <wps:spPr bwMode="auto">
                        <a:xfrm flipV="1">
                          <a:off x="4237" y="690"/>
                          <a:ext cx="6900" cy="3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47" style="position:absolute;left:0;text-align:left;margin-left:.35pt;margin-top:.45pt;width:483pt;height:21.6pt;z-index:251661312" coordorigin="1560,315" coordsize="957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">
              <v:rect id="Rectangle 35" o:spid="_x0000_s1048"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aWMQA&#10;AADbAAAADwAAAGRycy9kb3ducmV2LnhtbESPQWsCMRSE74X+h/AEbzXrQmvZGkWEgqei29JeX5Pn&#10;ZnXzsiZR13/fFAo9DjPzDTNfDq4TFwqx9axgOilAEGtvWm4UfLy/PjyDiAnZYOeZFNwownJxfzfH&#10;yvgr7+hSp0ZkCMcKFdiU+krKqC05jBPfE2dv74PDlGVopAl4zXDXybIonqTDlvOCxZ7WlvSxPjsF&#10;od+Whzf9dbLlWtvi8/RdnzczpcajYfUCItGQ/sN/7Y1R8DiD3y/5B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hGljEAAAA2wAAAA8AAAAAAAAAAAAAAAAAmAIAAGRycy9k&#10;b3ducmV2LnhtbFBLBQYAAAAABAAEAPUAAACJAwAAAAA=&#10;" fillcolor="#0070c0" stroked="f">
                <v:textbox>
                  <w:txbxContent>
                    <w:p w14:paraId="05CAD38A"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512209F5" w14:textId="77777777" w:rsidR="007569B9" w:rsidRDefault="007569B9" w:rsidP="00955ED9"/>
                  </w:txbxContent>
                </v:textbox>
              </v:rect>
              <v:shapetype id="_x0000_t32" coordsize="21600,21600" o:spt="32" o:oned="t" path="m,l21600,21600e" filled="f">
                <v:path arrowok="t" fillok="f" o:connecttype="none"/>
                <o:lock v:ext="edit" shapetype="t"/>
              </v:shapetype>
              <v:shape id="AutoShape 36" o:spid="_x0000_s1049" type="#_x0000_t32" style="position:absolute;left:4237;top:690;width:6900;height: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rbL8EAAADbAAAADwAAAGRycy9kb3ducmV2LnhtbERP3WrCMBS+H/gO4Qx2N9MNtmo1iriO&#10;eaNg9QEOzbEtNic1yWr29svFYJcf3/9yHU0vRnK+s6zgZZqBIK6t7rhRcD59Ps9A+ICssbdMCn7I&#10;w3o1eVhioe2djzRWoREphH2BCtoQhkJKX7dk0E/tQJy4i3UGQ4KukdrhPYWbXr5m2bs02HFqaHGg&#10;bUv1tfo2CuIu5B/m1p2/Dvu8LB3l88s+V+rpMW4WIALF8C/+c++0grc0Nn1JP0C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ytsvwQAAANsAAAAPAAAAAAAAAAAAAAAA&#10;AKECAABkcnMvZG93bnJldi54bWxQSwUGAAAAAAQABAD5AAAAjwMAAAAA&#10;" strokecolor="#0070c0" strokeweight="2pt"/>
            </v:group>
          </w:pict>
        </mc:Fallback>
      </mc:AlternateContent>
    </w:r>
    <w:r>
      <w:rPr>
        <w:color w:val="0070C0"/>
        <w:lang w:val="ru-RU"/>
      </w:rPr>
      <w:t>Материалы по обоснованию генерального плана</w:t>
    </w:r>
  </w:p>
  <w:p w14:paraId="2682EA4C" w14:textId="77777777" w:rsidR="007569B9" w:rsidRPr="00873AD1" w:rsidRDefault="007569B9" w:rsidP="00873AD1">
    <w:pPr>
      <w:pStyle w:val="afff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03B1D" w14:textId="77777777" w:rsidR="007569B9" w:rsidRPr="00C32DC3" w:rsidRDefault="007569B9" w:rsidP="002D762A">
    <w:pPr>
      <w:pStyle w:val="afff0"/>
      <w:tabs>
        <w:tab w:val="clear" w:pos="4677"/>
        <w:tab w:val="clear" w:pos="9355"/>
        <w:tab w:val="left" w:pos="4820"/>
      </w:tabs>
      <w:jc w:val="right"/>
      <w:rPr>
        <w:color w:val="0070C0"/>
        <w:lang w:val="ru-RU"/>
      </w:rPr>
    </w:pPr>
    <w:r>
      <w:rPr>
        <w:noProof/>
        <w:lang w:val="ru-RU" w:eastAsia="ru-RU"/>
      </w:rPr>
      <mc:AlternateContent>
        <mc:Choice Requires="wpg">
          <w:drawing>
            <wp:anchor distT="0" distB="0" distL="114300" distR="114300" simplePos="0" relativeHeight="251655168" behindDoc="0" locked="0" layoutInCell="1" allowOverlap="1" wp14:anchorId="43BC8D39" wp14:editId="3B3CC5C3">
              <wp:simplePos x="0" y="0"/>
              <wp:positionH relativeFrom="column">
                <wp:posOffset>-1270</wp:posOffset>
              </wp:positionH>
              <wp:positionV relativeFrom="paragraph">
                <wp:posOffset>-3175</wp:posOffset>
              </wp:positionV>
              <wp:extent cx="9496425" cy="274320"/>
              <wp:effectExtent l="0" t="0" r="28575" b="1143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6425" cy="274320"/>
                        <a:chOff x="1560" y="315"/>
                        <a:chExt cx="9578" cy="432"/>
                      </a:xfrm>
                    </wpg:grpSpPr>
                    <wps:wsp>
                      <wps:cNvPr id="35" name="Rectangle 35"/>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CA90E8"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5725FC95" w14:textId="77777777" w:rsidR="007569B9" w:rsidRDefault="007569B9" w:rsidP="00955ED9"/>
                        </w:txbxContent>
                      </wps:txbx>
                      <wps:bodyPr rot="0" vert="horz" wrap="square" lIns="91440" tIns="45720" rIns="91440" bIns="45720" anchor="t" anchorCtr="0" upright="1">
                        <a:noAutofit/>
                      </wps:bodyPr>
                    </wps:wsp>
                    <wps:wsp>
                      <wps:cNvPr id="36" name="AutoShape 36"/>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53" style="position:absolute;left:0;text-align:left;margin-left:-.1pt;margin-top:-.25pt;width:747.75pt;height:21.6pt;z-index:251655168"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">
              <v:rect id="Rectangle 35" o:spid="_x0000_s1054"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EFMQA&#10;AADbAAAADwAAAGRycy9kb3ducmV2LnhtbESPQUsDMRSE74L/ITzBm826opZt0yIFoSex22Kvr8nr&#10;ZuvmZZuk7frvG0HwOMzMN8x0PrhOnCnE1rOCx1EBglh703KjYLN+fxiDiAnZYOeZFPxQhPns9maK&#10;lfEXXtG5To3IEI4VKrAp9ZWUUVtyGEe+J87e3geHKcvQSBPwkuGuk2VRvEiHLecFiz0tLOnv+uQU&#10;hP6zPHzo7dGWC22Lr+OuPi1flbq/G94mIBIN6T/8114aBU/P8Psl/wA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gxBTEAAAA2wAAAA8AAAAAAAAAAAAAAAAAmAIAAGRycy9k&#10;b3ducmV2LnhtbFBLBQYAAAAABAAEAPUAAACJAwAAAAA=&#10;" fillcolor="#0070c0" stroked="f">
                <v:textbox>
                  <w:txbxContent>
                    <w:p w14:paraId="55CA90E8"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5725FC95" w14:textId="77777777" w:rsidR="007569B9" w:rsidRDefault="007569B9" w:rsidP="00955ED9"/>
                  </w:txbxContent>
                </v:textbox>
              </v:rect>
              <v:shapetype id="_x0000_t32" coordsize="21600,21600" o:spt="32" o:oned="t" path="m,l21600,21600e" filled="f">
                <v:path arrowok="t" fillok="f" o:connecttype="none"/>
                <o:lock v:ext="edit" shapetype="t"/>
              </v:shapetype>
              <v:shape id="AutoShape 36" o:spid="_x0000_s1055"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CFsQAAADbAAAADwAAAGRycy9kb3ducmV2LnhtbESPQWvCQBSE74X+h+UVequbVgkxugnS&#10;UqrgJVY8P7LPbGj2bchuNfXXu4LQ4zAz3zDLcrSdONHgW8cKXicJCOLa6ZYbBfvvz5cMhA/IGjvH&#10;pOCPPJTF48MSc+3OXNFpFxoRIexzVGBC6HMpfW3Iop+4njh6RzdYDFEOjdQDniPcdvItSVJpseW4&#10;YLCnd0P1z+7XKpiZpt/M3Xp1mF+q9DLNtuHjK1Pq+WlcLUAEGsN/+N5eawXTFG5f4g+Q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OAIWxAAAANsAAAAPAAAAAAAAAAAA&#10;AAAAAKECAABkcnMvZG93bnJldi54bWxQSwUGAAAAAAQABAD5AAAAkgMAAAAA&#10;" strokecolor="#0070c0" strokeweight="2pt"/>
            </v:group>
          </w:pict>
        </mc:Fallback>
      </mc:AlternateContent>
    </w:r>
    <w:r>
      <w:rPr>
        <w:color w:val="0070C0"/>
        <w:lang w:val="ru-RU"/>
      </w:rPr>
      <w:t>Материалы по обоснованию генерального плана</w:t>
    </w:r>
  </w:p>
  <w:p w14:paraId="60089157" w14:textId="77777777" w:rsidR="007569B9" w:rsidRPr="00873AD1" w:rsidRDefault="007569B9" w:rsidP="00873AD1">
    <w:pPr>
      <w:pStyle w:val="afff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94D19" w14:textId="77777777" w:rsidR="007569B9" w:rsidRPr="00C32DC3" w:rsidRDefault="007569B9" w:rsidP="002D762A">
    <w:pPr>
      <w:pStyle w:val="afff0"/>
      <w:tabs>
        <w:tab w:val="clear" w:pos="4677"/>
        <w:tab w:val="clear" w:pos="9355"/>
        <w:tab w:val="left" w:pos="4820"/>
      </w:tabs>
      <w:jc w:val="right"/>
      <w:rPr>
        <w:color w:val="0070C0"/>
        <w:lang w:val="ru-RU"/>
      </w:rPr>
    </w:pPr>
    <w:r>
      <w:rPr>
        <w:noProof/>
        <w:lang w:val="ru-RU" w:eastAsia="ru-RU"/>
      </w:rPr>
      <mc:AlternateContent>
        <mc:Choice Requires="wpg">
          <w:drawing>
            <wp:anchor distT="0" distB="0" distL="114300" distR="114300" simplePos="0" relativeHeight="251656192" behindDoc="0" locked="0" layoutInCell="1" allowOverlap="1" wp14:anchorId="43826D7A" wp14:editId="262AC23F">
              <wp:simplePos x="0" y="0"/>
              <wp:positionH relativeFrom="column">
                <wp:posOffset>0</wp:posOffset>
              </wp:positionH>
              <wp:positionV relativeFrom="paragraph">
                <wp:posOffset>0</wp:posOffset>
              </wp:positionV>
              <wp:extent cx="6134735" cy="274320"/>
              <wp:effectExtent l="0" t="0" r="12700" b="4445"/>
              <wp:wrapNone/>
              <wp:docPr id="4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74320"/>
                        <a:chOff x="1560" y="315"/>
                        <a:chExt cx="9578" cy="432"/>
                      </a:xfrm>
                    </wpg:grpSpPr>
                    <wps:wsp>
                      <wps:cNvPr id="41" name="Rectangle 35"/>
                      <wps:cNvSpPr>
                        <a:spLocks noChangeArrowheads="1"/>
                      </wps:cNvSpPr>
                      <wps:spPr bwMode="auto">
                        <a:xfrm>
                          <a:off x="1560" y="315"/>
                          <a:ext cx="2736" cy="432"/>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45703A"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52EF1C90" w14:textId="77777777" w:rsidR="007569B9" w:rsidRDefault="007569B9" w:rsidP="00955ED9"/>
                        </w:txbxContent>
                      </wps:txbx>
                      <wps:bodyPr rot="0" vert="horz" wrap="square" lIns="91440" tIns="45720" rIns="91440" bIns="45720" anchor="t" anchorCtr="0" upright="1">
                        <a:noAutofit/>
                      </wps:bodyPr>
                    </wps:wsp>
                    <wps:wsp>
                      <wps:cNvPr id="42" name="AutoShape 36"/>
                      <wps:cNvCnPr>
                        <a:cxnSpLocks noChangeShapeType="1"/>
                      </wps:cNvCnPr>
                      <wps:spPr bwMode="auto">
                        <a:xfrm>
                          <a:off x="4297" y="724"/>
                          <a:ext cx="6841" cy="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59" style="position:absolute;left:0;text-align:left;margin-left:0;margin-top:0;width:483.05pt;height:21.6pt;z-index:251656192" coordorigin="1560,315" coordsize="95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">
              <v:rect id="Rectangle 35" o:spid="_x0000_s1060" style="position:absolute;left:1560;top:315;width:273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2xasQA&#10;AADbAAAADwAAAGRycy9kb3ducmV2LnhtbESPQWsCMRSE74X+h/AKvdWsS7GyGqUIBU9Ft6Ven8lz&#10;s3bzsiZR13/fFAo9DjPzDTNfDq4TFwqx9axgPCpAEGtvWm4UfH68PU1BxIRssPNMCm4UYbm4v5tj&#10;ZfyVt3SpUyMyhGOFCmxKfSVl1JYcxpHvibN38MFhyjI00gS8ZrjrZFkUE+mw5bxgsaeVJf1dn52C&#10;0G/K47venWy50rb4Ou3r8/pFqceH4XUGItGQ/sN/7bVR8DyG3y/5B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dsWrEAAAA2wAAAA8AAAAAAAAAAAAAAAAAmAIAAGRycy9k&#10;b3ducmV2LnhtbFBLBQYAAAAABAAEAPUAAACJAwAAAAA=&#10;" fillcolor="#0070c0" stroked="f">
                <v:textbox>
                  <w:txbxContent>
                    <w:p w14:paraId="1045703A" w14:textId="77777777" w:rsidR="007569B9" w:rsidRPr="00FB1DBD" w:rsidRDefault="007569B9" w:rsidP="00955ED9">
                      <w:pPr>
                        <w:jc w:val="center"/>
                        <w:rPr>
                          <w:b/>
                          <w:color w:val="FFFFFF"/>
                        </w:rPr>
                      </w:pPr>
                      <w:r>
                        <w:rPr>
                          <w:b/>
                          <w:color w:val="FFFFFF"/>
                        </w:rPr>
                        <w:t>«Град-</w:t>
                      </w:r>
                      <w:proofErr w:type="spellStart"/>
                      <w:r>
                        <w:rPr>
                          <w:b/>
                          <w:color w:val="FFFFFF"/>
                        </w:rPr>
                        <w:t>Информ</w:t>
                      </w:r>
                      <w:proofErr w:type="spellEnd"/>
                      <w:r>
                        <w:rPr>
                          <w:b/>
                          <w:color w:val="FFFFFF"/>
                        </w:rPr>
                        <w:t>»</w:t>
                      </w:r>
                    </w:p>
                    <w:p w14:paraId="52EF1C90" w14:textId="77777777" w:rsidR="007569B9" w:rsidRDefault="007569B9" w:rsidP="00955ED9"/>
                  </w:txbxContent>
                </v:textbox>
              </v:rect>
              <v:shapetype id="_x0000_t32" coordsize="21600,21600" o:spt="32" o:oned="t" path="m,l21600,21600e" filled="f">
                <v:path arrowok="t" fillok="f" o:connecttype="none"/>
                <o:lock v:ext="edit" shapetype="t"/>
              </v:shapetype>
              <v:shape id="AutoShape 36" o:spid="_x0000_s1061" type="#_x0000_t32" style="position:absolute;left:4297;top:724;width:68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V3aMIAAADbAAAADwAAAGRycy9kb3ducmV2LnhtbESPQYvCMBSE7wv+h/AEb2uqLlKrUUQR&#10;FfaiK54fzbMpNi+liVr99RthYY/DzDfDzBatrcSdGl86VjDoJyCIc6dLLhScfjafKQgfkDVWjknB&#10;kzws5p2PGWbaPfhA92MoRCxhn6ECE0KdSelzQxZ939XE0bu4xmKIsimkbvARy20lh0kylhZLjgsG&#10;a1oZyq/Hm1XwZYp6P3G75XnyOoxfo/Q7rLepUr1uu5yCCNSG//AfvdORG8L7S/wBcv4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V3aMIAAADbAAAADwAAAAAAAAAAAAAA&#10;AAChAgAAZHJzL2Rvd25yZXYueG1sUEsFBgAAAAAEAAQA+QAAAJADAAAAAA==&#10;" strokecolor="#0070c0" strokeweight="2pt"/>
            </v:group>
          </w:pict>
        </mc:Fallback>
      </mc:AlternateContent>
    </w:r>
    <w:r>
      <w:rPr>
        <w:color w:val="0070C0"/>
        <w:lang w:val="ru-RU"/>
      </w:rPr>
      <w:t>Материалы по обоснованию генерального плана</w:t>
    </w:r>
  </w:p>
  <w:p w14:paraId="1D2F8808" w14:textId="77777777" w:rsidR="007569B9" w:rsidRPr="00873AD1" w:rsidRDefault="007569B9" w:rsidP="00873AD1">
    <w:pPr>
      <w:pStyle w:val="afff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A94E7" w14:textId="77777777" w:rsidR="007569B9" w:rsidRPr="00873AD1" w:rsidRDefault="007569B9" w:rsidP="00873AD1">
    <w:pPr>
      <w:pStyle w:val="aff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7"/>
    <w:multiLevelType w:val="singleLevel"/>
    <w:tmpl w:val="00000017"/>
    <w:name w:val="WW8Num72"/>
    <w:lvl w:ilvl="0">
      <w:numFmt w:val="bullet"/>
      <w:lvlText w:val="–"/>
      <w:lvlJc w:val="left"/>
      <w:pPr>
        <w:tabs>
          <w:tab w:val="num" w:pos="720"/>
        </w:tabs>
        <w:ind w:left="720" w:hanging="360"/>
      </w:pPr>
      <w:rPr>
        <w:rFonts w:ascii="Times New Roman" w:hAnsi="Times New Roman" w:cs="Times New Roman"/>
      </w:rPr>
    </w:lvl>
  </w:abstractNum>
  <w:abstractNum w:abstractNumId="1">
    <w:nsid w:val="000A326C"/>
    <w:multiLevelType w:val="multilevel"/>
    <w:tmpl w:val="FA645958"/>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
    <w:nsid w:val="035030B4"/>
    <w:multiLevelType w:val="hybridMultilevel"/>
    <w:tmpl w:val="CB6A55B8"/>
    <w:styleLink w:val="WW8Num21"/>
    <w:lvl w:ilvl="0" w:tplc="2132C8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49762F"/>
    <w:multiLevelType w:val="hybridMultilevel"/>
    <w:tmpl w:val="C858566A"/>
    <w:lvl w:ilvl="0" w:tplc="98D6D88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CCD5357"/>
    <w:multiLevelType w:val="hybridMultilevel"/>
    <w:tmpl w:val="DDFA5598"/>
    <w:lvl w:ilvl="0" w:tplc="A1582B88">
      <w:start w:val="1"/>
      <w:numFmt w:val="decimal"/>
      <w:lvlText w:val="%1."/>
      <w:lvlJc w:val="left"/>
      <w:pPr>
        <w:ind w:left="1823" w:hanging="972"/>
      </w:pPr>
    </w:lvl>
    <w:lvl w:ilvl="1" w:tplc="04190019">
      <w:start w:val="1"/>
      <w:numFmt w:val="lowerLetter"/>
      <w:lvlText w:val="%2."/>
      <w:lvlJc w:val="left"/>
      <w:pPr>
        <w:ind w:left="1583" w:hanging="360"/>
      </w:pPr>
    </w:lvl>
    <w:lvl w:ilvl="2" w:tplc="0419001B">
      <w:start w:val="1"/>
      <w:numFmt w:val="lowerRoman"/>
      <w:lvlText w:val="%3."/>
      <w:lvlJc w:val="right"/>
      <w:pPr>
        <w:ind w:left="2303" w:hanging="180"/>
      </w:pPr>
    </w:lvl>
    <w:lvl w:ilvl="3" w:tplc="0419000F">
      <w:start w:val="1"/>
      <w:numFmt w:val="decimal"/>
      <w:lvlText w:val="%4."/>
      <w:lvlJc w:val="left"/>
      <w:pPr>
        <w:ind w:left="3023" w:hanging="360"/>
      </w:pPr>
    </w:lvl>
    <w:lvl w:ilvl="4" w:tplc="04190019">
      <w:start w:val="1"/>
      <w:numFmt w:val="lowerLetter"/>
      <w:lvlText w:val="%5."/>
      <w:lvlJc w:val="left"/>
      <w:pPr>
        <w:ind w:left="3743" w:hanging="360"/>
      </w:pPr>
    </w:lvl>
    <w:lvl w:ilvl="5" w:tplc="0419001B">
      <w:start w:val="1"/>
      <w:numFmt w:val="lowerRoman"/>
      <w:lvlText w:val="%6."/>
      <w:lvlJc w:val="right"/>
      <w:pPr>
        <w:ind w:left="4463" w:hanging="180"/>
      </w:pPr>
    </w:lvl>
    <w:lvl w:ilvl="6" w:tplc="0419000F">
      <w:start w:val="1"/>
      <w:numFmt w:val="decimal"/>
      <w:lvlText w:val="%7."/>
      <w:lvlJc w:val="left"/>
      <w:pPr>
        <w:ind w:left="5183" w:hanging="360"/>
      </w:pPr>
    </w:lvl>
    <w:lvl w:ilvl="7" w:tplc="04190019">
      <w:start w:val="1"/>
      <w:numFmt w:val="lowerLetter"/>
      <w:lvlText w:val="%8."/>
      <w:lvlJc w:val="left"/>
      <w:pPr>
        <w:ind w:left="5903" w:hanging="360"/>
      </w:pPr>
    </w:lvl>
    <w:lvl w:ilvl="8" w:tplc="0419001B">
      <w:start w:val="1"/>
      <w:numFmt w:val="lowerRoman"/>
      <w:lvlText w:val="%9."/>
      <w:lvlJc w:val="right"/>
      <w:pPr>
        <w:ind w:left="6623" w:hanging="180"/>
      </w:pPr>
    </w:lvl>
  </w:abstractNum>
  <w:abstractNum w:abstractNumId="6">
    <w:nsid w:val="101C2840"/>
    <w:multiLevelType w:val="hybridMultilevel"/>
    <w:tmpl w:val="97503BFA"/>
    <w:lvl w:ilvl="0" w:tplc="3F32E22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89966D3"/>
    <w:multiLevelType w:val="hybridMultilevel"/>
    <w:tmpl w:val="FF749166"/>
    <w:lvl w:ilvl="0" w:tplc="349EDE98">
      <w:start w:val="5"/>
      <w:numFmt w:val="decimal"/>
      <w:lvlText w:val="%1."/>
      <w:lvlJc w:val="left"/>
      <w:pPr>
        <w:ind w:left="1353" w:hanging="360"/>
      </w:pPr>
    </w:lvl>
    <w:lvl w:ilvl="1" w:tplc="04190019">
      <w:start w:val="1"/>
      <w:numFmt w:val="lowerLetter"/>
      <w:lvlText w:val="%2."/>
      <w:lvlJc w:val="left"/>
      <w:pPr>
        <w:ind w:left="2073" w:hanging="360"/>
      </w:pPr>
    </w:lvl>
    <w:lvl w:ilvl="2" w:tplc="0419001B">
      <w:start w:val="1"/>
      <w:numFmt w:val="lowerRoman"/>
      <w:lvlText w:val="%3."/>
      <w:lvlJc w:val="right"/>
      <w:pPr>
        <w:ind w:left="2793" w:hanging="180"/>
      </w:pPr>
    </w:lvl>
    <w:lvl w:ilvl="3" w:tplc="0419000F">
      <w:start w:val="1"/>
      <w:numFmt w:val="decimal"/>
      <w:lvlText w:val="%4."/>
      <w:lvlJc w:val="left"/>
      <w:pPr>
        <w:ind w:left="3513" w:hanging="360"/>
      </w:pPr>
    </w:lvl>
    <w:lvl w:ilvl="4" w:tplc="04190019">
      <w:start w:val="1"/>
      <w:numFmt w:val="lowerLetter"/>
      <w:lvlText w:val="%5."/>
      <w:lvlJc w:val="left"/>
      <w:pPr>
        <w:ind w:left="4233" w:hanging="360"/>
      </w:pPr>
    </w:lvl>
    <w:lvl w:ilvl="5" w:tplc="0419001B">
      <w:start w:val="1"/>
      <w:numFmt w:val="lowerRoman"/>
      <w:lvlText w:val="%6."/>
      <w:lvlJc w:val="right"/>
      <w:pPr>
        <w:ind w:left="4953" w:hanging="180"/>
      </w:pPr>
    </w:lvl>
    <w:lvl w:ilvl="6" w:tplc="0419000F">
      <w:start w:val="1"/>
      <w:numFmt w:val="decimal"/>
      <w:lvlText w:val="%7."/>
      <w:lvlJc w:val="left"/>
      <w:pPr>
        <w:ind w:left="5673" w:hanging="360"/>
      </w:pPr>
    </w:lvl>
    <w:lvl w:ilvl="7" w:tplc="04190019">
      <w:start w:val="1"/>
      <w:numFmt w:val="lowerLetter"/>
      <w:lvlText w:val="%8."/>
      <w:lvlJc w:val="left"/>
      <w:pPr>
        <w:ind w:left="6393" w:hanging="360"/>
      </w:pPr>
    </w:lvl>
    <w:lvl w:ilvl="8" w:tplc="0419001B">
      <w:start w:val="1"/>
      <w:numFmt w:val="lowerRoman"/>
      <w:lvlText w:val="%9."/>
      <w:lvlJc w:val="right"/>
      <w:pPr>
        <w:ind w:left="7113" w:hanging="180"/>
      </w:pPr>
    </w:lvl>
  </w:abstractNum>
  <w:abstractNum w:abstractNumId="8">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9">
    <w:nsid w:val="194D5897"/>
    <w:multiLevelType w:val="hybridMultilevel"/>
    <w:tmpl w:val="AB9AB6DC"/>
    <w:lvl w:ilvl="0" w:tplc="AF90C936">
      <w:start w:val="1"/>
      <w:numFmt w:val="bullet"/>
      <w:lvlText w:val=""/>
      <w:lvlJc w:val="left"/>
      <w:pPr>
        <w:tabs>
          <w:tab w:val="num" w:pos="1181"/>
        </w:tabs>
        <w:ind w:left="1181"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0">
    <w:nsid w:val="1F7A4ADE"/>
    <w:multiLevelType w:val="hybridMultilevel"/>
    <w:tmpl w:val="A3069692"/>
    <w:lvl w:ilvl="0" w:tplc="F55086C2">
      <w:start w:val="1"/>
      <w:numFmt w:val="bullet"/>
      <w:pStyle w:val="a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4A75812"/>
    <w:multiLevelType w:val="multilevel"/>
    <w:tmpl w:val="F04AD5F8"/>
    <w:numStyleLink w:val="1ai11"/>
  </w:abstractNum>
  <w:abstractNum w:abstractNumId="12">
    <w:nsid w:val="2AA6544A"/>
    <w:multiLevelType w:val="hybridMultilevel"/>
    <w:tmpl w:val="731EB060"/>
    <w:lvl w:ilvl="0" w:tplc="CC068772">
      <w:start w:val="1"/>
      <w:numFmt w:val="bullet"/>
      <w:pStyle w:val="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C557F61"/>
    <w:multiLevelType w:val="hybridMultilevel"/>
    <w:tmpl w:val="DC36ACE4"/>
    <w:lvl w:ilvl="0" w:tplc="1EC61570">
      <w:start w:val="1"/>
      <w:numFmt w:val="decimal"/>
      <w:pStyle w:val="a2"/>
      <w:lvlText w:val="%1"/>
      <w:lvlJc w:val="left"/>
      <w:pPr>
        <w:tabs>
          <w:tab w:val="num" w:pos="340"/>
        </w:tabs>
        <w:ind w:left="0" w:firstLine="57"/>
      </w:pPr>
      <w:rPr>
        <w:rFonts w:hint="default"/>
        <w:sz w:val="24"/>
        <w:szCs w:val="24"/>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4">
    <w:nsid w:val="333541B6"/>
    <w:multiLevelType w:val="multilevel"/>
    <w:tmpl w:val="F04AD5F8"/>
    <w:styleLink w:val="11"/>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5">
    <w:nsid w:val="34F1423A"/>
    <w:multiLevelType w:val="hybridMultilevel"/>
    <w:tmpl w:val="522CB0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8345307"/>
    <w:multiLevelType w:val="multilevel"/>
    <w:tmpl w:val="F04AD5F8"/>
    <w:styleLink w:val="1ai11"/>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360"/>
        </w:tabs>
        <w:ind w:left="360" w:hanging="360"/>
      </w:pPr>
      <w:rPr>
        <w:rFonts w:hint="default"/>
        <w:b/>
      </w:rPr>
    </w:lvl>
    <w:lvl w:ilvl="2">
      <w:start w:val="1"/>
      <w:numFmt w:val="decimal"/>
      <w:lvlText w:val="%1.%2.%3"/>
      <w:lvlJc w:val="left"/>
      <w:pPr>
        <w:tabs>
          <w:tab w:val="num" w:pos="1430"/>
        </w:tabs>
        <w:ind w:left="1430" w:hanging="720"/>
      </w:pPr>
      <w:rPr>
        <w:rFonts w:hint="default"/>
      </w:rPr>
    </w:lvl>
    <w:lvl w:ilvl="3">
      <w:start w:val="1"/>
      <w:numFmt w:val="decimal"/>
      <w:pStyle w:val="S4"/>
      <w:lvlText w:val="%1.%2.%3.%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3D911A42"/>
    <w:multiLevelType w:val="multilevel"/>
    <w:tmpl w:val="EA50C79E"/>
    <w:lvl w:ilvl="0">
      <w:start w:val="1"/>
      <w:numFmt w:val="decimal"/>
      <w:pStyle w:val="12"/>
      <w:suff w:val="space"/>
      <w:lvlText w:val="%1"/>
      <w:lvlJc w:val="left"/>
      <w:pPr>
        <w:ind w:left="0" w:firstLine="567"/>
      </w:pPr>
      <w:rPr>
        <w:rFonts w:hint="default"/>
        <w:sz w:val="28"/>
        <w:szCs w:val="28"/>
        <w:lang w:val="ru-RU"/>
      </w:rPr>
    </w:lvl>
    <w:lvl w:ilvl="1">
      <w:start w:val="1"/>
      <w:numFmt w:val="decimal"/>
      <w:pStyle w:val="2"/>
      <w:suff w:val="space"/>
      <w:lvlText w:val="%1.%2"/>
      <w:lvlJc w:val="left"/>
      <w:pPr>
        <w:ind w:left="0" w:firstLine="567"/>
      </w:pPr>
      <w:rPr>
        <w:rFonts w:hint="default"/>
        <w:b/>
      </w:rPr>
    </w:lvl>
    <w:lvl w:ilvl="2">
      <w:start w:val="1"/>
      <w:numFmt w:val="decimal"/>
      <w:pStyle w:val="3"/>
      <w:suff w:val="space"/>
      <w:lvlText w:val="%1.%2.%3"/>
      <w:lvlJc w:val="left"/>
      <w:pPr>
        <w:ind w:left="6096" w:firstLine="567"/>
      </w:pPr>
      <w:rPr>
        <w:b/>
        <w:bCs w:val="0"/>
        <w:i w:val="0"/>
        <w:iCs w:val="0"/>
        <w:caps w:val="0"/>
        <w:smallCaps w:val="0"/>
        <w:strike w:val="0"/>
        <w:dstrike w:val="0"/>
        <w:noProof w:val="0"/>
        <w:vanish w:val="0"/>
        <w:color w:val="000000"/>
        <w:spacing w:val="0"/>
        <w:kern w:val="0"/>
        <w:position w:val="0"/>
        <w:u w:val="none"/>
        <w:effect w:val="none"/>
        <w:vertAlign w:val="baseline"/>
        <w:em w:val="none"/>
        <w:lang w:val="ru-RU"/>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space"/>
      <w:lvlText w:val="%1.%2.%3.%4"/>
      <w:lvlJc w:val="left"/>
      <w:pPr>
        <w:ind w:left="426"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18">
    <w:nsid w:val="4429128C"/>
    <w:multiLevelType w:val="multilevel"/>
    <w:tmpl w:val="0419001F"/>
    <w:numStyleLink w:val="111111"/>
  </w:abstractNum>
  <w:abstractNum w:abstractNumId="19">
    <w:nsid w:val="49643F15"/>
    <w:multiLevelType w:val="hybridMultilevel"/>
    <w:tmpl w:val="51220E92"/>
    <w:styleLink w:val="1ai"/>
    <w:lvl w:ilvl="0" w:tplc="BD2CF1DA">
      <w:start w:val="1"/>
      <w:numFmt w:val="decimal"/>
      <w:lvlText w:val="%1."/>
      <w:lvlJc w:val="left"/>
      <w:pPr>
        <w:tabs>
          <w:tab w:val="num" w:pos="2448"/>
        </w:tabs>
        <w:ind w:left="2448" w:hanging="1368"/>
      </w:pPr>
      <w:rPr>
        <w:rFonts w:hint="default"/>
      </w:rPr>
    </w:lvl>
    <w:lvl w:ilvl="1" w:tplc="C3BC7E7A" w:tentative="1">
      <w:start w:val="1"/>
      <w:numFmt w:val="lowerLetter"/>
      <w:lvlText w:val="%2."/>
      <w:lvlJc w:val="left"/>
      <w:pPr>
        <w:tabs>
          <w:tab w:val="num" w:pos="2160"/>
        </w:tabs>
        <w:ind w:left="2160" w:hanging="360"/>
      </w:pPr>
    </w:lvl>
    <w:lvl w:ilvl="2" w:tplc="7A18796A" w:tentative="1">
      <w:start w:val="1"/>
      <w:numFmt w:val="lowerRoman"/>
      <w:lvlText w:val="%3."/>
      <w:lvlJc w:val="right"/>
      <w:pPr>
        <w:tabs>
          <w:tab w:val="num" w:pos="2880"/>
        </w:tabs>
        <w:ind w:left="2880" w:hanging="180"/>
      </w:pPr>
    </w:lvl>
    <w:lvl w:ilvl="3" w:tplc="40043176" w:tentative="1">
      <w:start w:val="1"/>
      <w:numFmt w:val="decimal"/>
      <w:lvlText w:val="%4."/>
      <w:lvlJc w:val="left"/>
      <w:pPr>
        <w:tabs>
          <w:tab w:val="num" w:pos="3600"/>
        </w:tabs>
        <w:ind w:left="3600" w:hanging="360"/>
      </w:pPr>
    </w:lvl>
    <w:lvl w:ilvl="4" w:tplc="069CE29E" w:tentative="1">
      <w:start w:val="1"/>
      <w:numFmt w:val="lowerLetter"/>
      <w:lvlText w:val="%5."/>
      <w:lvlJc w:val="left"/>
      <w:pPr>
        <w:tabs>
          <w:tab w:val="num" w:pos="4320"/>
        </w:tabs>
        <w:ind w:left="4320" w:hanging="360"/>
      </w:pPr>
    </w:lvl>
    <w:lvl w:ilvl="5" w:tplc="7ACA066E" w:tentative="1">
      <w:start w:val="1"/>
      <w:numFmt w:val="lowerRoman"/>
      <w:lvlText w:val="%6."/>
      <w:lvlJc w:val="right"/>
      <w:pPr>
        <w:tabs>
          <w:tab w:val="num" w:pos="5040"/>
        </w:tabs>
        <w:ind w:left="5040" w:hanging="180"/>
      </w:pPr>
    </w:lvl>
    <w:lvl w:ilvl="6" w:tplc="073261FE" w:tentative="1">
      <w:start w:val="1"/>
      <w:numFmt w:val="decimal"/>
      <w:lvlText w:val="%7."/>
      <w:lvlJc w:val="left"/>
      <w:pPr>
        <w:tabs>
          <w:tab w:val="num" w:pos="5760"/>
        </w:tabs>
        <w:ind w:left="5760" w:hanging="360"/>
      </w:pPr>
    </w:lvl>
    <w:lvl w:ilvl="7" w:tplc="A598454A" w:tentative="1">
      <w:start w:val="1"/>
      <w:numFmt w:val="lowerLetter"/>
      <w:lvlText w:val="%8."/>
      <w:lvlJc w:val="left"/>
      <w:pPr>
        <w:tabs>
          <w:tab w:val="num" w:pos="6480"/>
        </w:tabs>
        <w:ind w:left="6480" w:hanging="360"/>
      </w:pPr>
    </w:lvl>
    <w:lvl w:ilvl="8" w:tplc="A5E84D66" w:tentative="1">
      <w:start w:val="1"/>
      <w:numFmt w:val="lowerRoman"/>
      <w:lvlText w:val="%9."/>
      <w:lvlJc w:val="right"/>
      <w:pPr>
        <w:tabs>
          <w:tab w:val="num" w:pos="7200"/>
        </w:tabs>
        <w:ind w:left="7200" w:hanging="180"/>
      </w:pPr>
    </w:lvl>
  </w:abstractNum>
  <w:abstractNum w:abstractNumId="2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1">
    <w:nsid w:val="4F65195B"/>
    <w:multiLevelType w:val="multilevel"/>
    <w:tmpl w:val="9CEA2D5C"/>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2">
    <w:nsid w:val="636D237D"/>
    <w:multiLevelType w:val="multilevel"/>
    <w:tmpl w:val="725A804A"/>
    <w:styleLink w:val="11111117"/>
    <w:lvl w:ilvl="0">
      <w:start w:val="1"/>
      <w:numFmt w:val="bullet"/>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3">
    <w:nsid w:val="64AE3986"/>
    <w:multiLevelType w:val="hybridMultilevel"/>
    <w:tmpl w:val="511862C4"/>
    <w:lvl w:ilvl="0" w:tplc="9442518C">
      <w:start w:val="1"/>
      <w:numFmt w:val="bullet"/>
      <w:pStyle w:val="-S"/>
      <w:lvlText w:val="-"/>
      <w:lvlJc w:val="left"/>
      <w:pPr>
        <w:ind w:left="1287" w:hanging="360"/>
      </w:pPr>
      <w:rPr>
        <w:rFonts w:ascii="Proxy 4" w:hAnsi="Proxy 4"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5">
    <w:nsid w:val="737A513B"/>
    <w:multiLevelType w:val="hybridMultilevel"/>
    <w:tmpl w:val="08E205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62E0CC1"/>
    <w:multiLevelType w:val="hybridMultilevel"/>
    <w:tmpl w:val="EE1AE776"/>
    <w:lvl w:ilvl="0" w:tplc="57AE2F22">
      <w:start w:val="1"/>
      <w:numFmt w:val="bullet"/>
      <w:lvlText w:val="−"/>
      <w:lvlJc w:val="left"/>
      <w:pPr>
        <w:ind w:left="1287" w:hanging="360"/>
      </w:pPr>
      <w:rPr>
        <w:rFonts w:ascii="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7B7800F8"/>
    <w:multiLevelType w:val="hybridMultilevel"/>
    <w:tmpl w:val="E07455EC"/>
    <w:lvl w:ilvl="0" w:tplc="16481820">
      <w:start w:val="1"/>
      <w:numFmt w:val="decimal"/>
      <w:lvlText w:val="%1."/>
      <w:lvlJc w:val="left"/>
      <w:pPr>
        <w:ind w:left="1080" w:hanging="720"/>
      </w:pPr>
      <w:rPr>
        <w:rFonts w:eastAsiaTheme="minorHAnsi"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8"/>
  </w:num>
  <w:num w:numId="3">
    <w:abstractNumId w:val="13"/>
  </w:num>
  <w:num w:numId="4">
    <w:abstractNumId w:val="21"/>
  </w:num>
  <w:num w:numId="5">
    <w:abstractNumId w:val="24"/>
  </w:num>
  <w:num w:numId="6">
    <w:abstractNumId w:val="22"/>
  </w:num>
  <w:num w:numId="7">
    <w:abstractNumId w:val="1"/>
  </w:num>
  <w:num w:numId="8">
    <w:abstractNumId w:val="3"/>
  </w:num>
  <w:num w:numId="9">
    <w:abstractNumId w:val="20"/>
  </w:num>
  <w:num w:numId="10">
    <w:abstractNumId w:val="19"/>
  </w:num>
  <w:num w:numId="11">
    <w:abstractNumId w:val="23"/>
  </w:num>
  <w:num w:numId="12">
    <w:abstractNumId w:val="16"/>
  </w:num>
  <w:num w:numId="13">
    <w:abstractNumId w:val="18"/>
    <w:lvlOverride w:ilvl="0">
      <w:lvl w:ilvl="0">
        <w:start w:val="1"/>
        <w:numFmt w:val="decimal"/>
        <w:lvlText w:val="%1."/>
        <w:lvlJc w:val="left"/>
        <w:pPr>
          <w:tabs>
            <w:tab w:val="num" w:pos="360"/>
          </w:tabs>
          <w:ind w:left="360" w:hanging="360"/>
        </w:pPr>
        <w:rPr>
          <w:b/>
          <w:sz w:val="20"/>
          <w:szCs w:val="20"/>
        </w:rPr>
      </w:lvl>
    </w:lvlOverride>
    <w:lvlOverride w:ilvl="1">
      <w:lvl w:ilvl="1">
        <w:start w:val="1"/>
        <w:numFmt w:val="decimal"/>
        <w:lvlText w:val="%1.%2."/>
        <w:lvlJc w:val="left"/>
        <w:pPr>
          <w:tabs>
            <w:tab w:val="num" w:pos="792"/>
          </w:tabs>
          <w:ind w:left="792" w:hanging="432"/>
        </w:pPr>
        <w:rPr>
          <w:b/>
          <w:sz w:val="20"/>
          <w:szCs w:val="20"/>
        </w:rPr>
      </w:lvl>
    </w:lvlOverride>
    <w:lvlOverride w:ilvl="2">
      <w:lvl w:ilvl="2">
        <w:start w:val="1"/>
        <w:numFmt w:val="decimal"/>
        <w:lvlText w:val="%1.%2.%3."/>
        <w:lvlJc w:val="left"/>
        <w:pPr>
          <w:tabs>
            <w:tab w:val="num" w:pos="1440"/>
          </w:tabs>
          <w:ind w:left="1224" w:hanging="504"/>
        </w:pPr>
        <w:rPr>
          <w:b w:val="0"/>
          <w:sz w:val="20"/>
          <w:szCs w:val="20"/>
        </w:rPr>
      </w:lvl>
    </w:lvlOverride>
  </w:num>
  <w:num w:numId="14">
    <w:abstractNumId w:val="11"/>
    <w:lvlOverride w:ilvl="2">
      <w:lvl w:ilvl="2">
        <w:start w:val="1"/>
        <w:numFmt w:val="decimal"/>
        <w:lvlText w:val="%1.%2.%3"/>
        <w:lvlJc w:val="left"/>
        <w:pPr>
          <w:tabs>
            <w:tab w:val="num" w:pos="1004"/>
          </w:tabs>
          <w:ind w:left="1004" w:hanging="720"/>
        </w:pPr>
        <w:rPr>
          <w:rFonts w:hint="default"/>
        </w:rPr>
      </w:lvl>
    </w:lvlOverride>
    <w:lvlOverride w:ilvl="3">
      <w:lvl w:ilvl="3">
        <w:start w:val="1"/>
        <w:numFmt w:val="decimal"/>
        <w:pStyle w:val="S4"/>
        <w:lvlText w:val="%1.%2.%3.%4"/>
        <w:lvlJc w:val="left"/>
        <w:pPr>
          <w:tabs>
            <w:tab w:val="num" w:pos="1800"/>
          </w:tabs>
          <w:ind w:left="1800" w:hanging="720"/>
        </w:pPr>
        <w:rPr>
          <w:rFonts w:hint="default"/>
          <w:b w:val="0"/>
          <w:i w:val="0"/>
          <w:sz w:val="20"/>
          <w:szCs w:val="20"/>
        </w:rPr>
      </w:lvl>
    </w:lvlOverride>
  </w:num>
  <w:num w:numId="15">
    <w:abstractNumId w:val="2"/>
  </w:num>
  <w:num w:numId="16">
    <w:abstractNumId w:val="14"/>
  </w:num>
  <w:num w:numId="17">
    <w:abstractNumId w:val="10"/>
  </w:num>
  <w:num w:numId="18">
    <w:abstractNumId w:val="25"/>
  </w:num>
  <w:num w:numId="19">
    <w:abstractNumId w:val="15"/>
  </w:num>
  <w:num w:numId="20">
    <w:abstractNumId w:val="10"/>
  </w:num>
  <w:num w:numId="21">
    <w:abstractNumId w:val="10"/>
  </w:num>
  <w:num w:numId="22">
    <w:abstractNumId w:val="10"/>
  </w:num>
  <w:num w:numId="23">
    <w:abstractNumId w:val="10"/>
  </w:num>
  <w:num w:numId="24">
    <w:abstractNumId w:val="10"/>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10"/>
  </w:num>
  <w:num w:numId="32">
    <w:abstractNumId w:val="10"/>
  </w:num>
  <w:num w:numId="33">
    <w:abstractNumId w:val="10"/>
  </w:num>
  <w:num w:numId="34">
    <w:abstractNumId w:val="10"/>
  </w:num>
  <w:num w:numId="35">
    <w:abstractNumId w:val="4"/>
  </w:num>
  <w:num w:numId="36">
    <w:abstractNumId w:val="10"/>
  </w:num>
  <w:num w:numId="37">
    <w:abstractNumId w:val="10"/>
  </w:num>
  <w:num w:numId="38">
    <w:abstractNumId w:val="26"/>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num>
  <w:num w:numId="41">
    <w:abstractNumId w:val="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num>
  <w:num w:numId="43">
    <w:abstractNumId w:val="6"/>
  </w:num>
  <w:num w:numId="44">
    <w:abstractNumId w:val="2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DFE"/>
    <w:rsid w:val="00000BCC"/>
    <w:rsid w:val="00001B8D"/>
    <w:rsid w:val="00001BDB"/>
    <w:rsid w:val="0000338D"/>
    <w:rsid w:val="000037E9"/>
    <w:rsid w:val="00004B14"/>
    <w:rsid w:val="00005042"/>
    <w:rsid w:val="000059C5"/>
    <w:rsid w:val="00005C13"/>
    <w:rsid w:val="00005DDA"/>
    <w:rsid w:val="00006B97"/>
    <w:rsid w:val="00006DB8"/>
    <w:rsid w:val="00006E1B"/>
    <w:rsid w:val="00007502"/>
    <w:rsid w:val="00007720"/>
    <w:rsid w:val="00010CBA"/>
    <w:rsid w:val="00011749"/>
    <w:rsid w:val="00011B79"/>
    <w:rsid w:val="00013E9E"/>
    <w:rsid w:val="00014080"/>
    <w:rsid w:val="00014C3B"/>
    <w:rsid w:val="000152E2"/>
    <w:rsid w:val="000154BD"/>
    <w:rsid w:val="000156B1"/>
    <w:rsid w:val="00016102"/>
    <w:rsid w:val="00016203"/>
    <w:rsid w:val="000163F3"/>
    <w:rsid w:val="00016F03"/>
    <w:rsid w:val="0001750F"/>
    <w:rsid w:val="00017664"/>
    <w:rsid w:val="00017A30"/>
    <w:rsid w:val="00017A83"/>
    <w:rsid w:val="00017FF7"/>
    <w:rsid w:val="000200A7"/>
    <w:rsid w:val="00020246"/>
    <w:rsid w:val="000205DA"/>
    <w:rsid w:val="0002114F"/>
    <w:rsid w:val="00021150"/>
    <w:rsid w:val="000211CD"/>
    <w:rsid w:val="0002165B"/>
    <w:rsid w:val="0002209F"/>
    <w:rsid w:val="000227F3"/>
    <w:rsid w:val="00022CBD"/>
    <w:rsid w:val="00022D69"/>
    <w:rsid w:val="00023B68"/>
    <w:rsid w:val="00023E42"/>
    <w:rsid w:val="00024206"/>
    <w:rsid w:val="000246D9"/>
    <w:rsid w:val="00024937"/>
    <w:rsid w:val="00024D51"/>
    <w:rsid w:val="00024E5A"/>
    <w:rsid w:val="000258C6"/>
    <w:rsid w:val="00025B85"/>
    <w:rsid w:val="00025C82"/>
    <w:rsid w:val="00026401"/>
    <w:rsid w:val="00026A12"/>
    <w:rsid w:val="0002770A"/>
    <w:rsid w:val="00027832"/>
    <w:rsid w:val="00027892"/>
    <w:rsid w:val="000279A7"/>
    <w:rsid w:val="00031776"/>
    <w:rsid w:val="00032747"/>
    <w:rsid w:val="00032872"/>
    <w:rsid w:val="000341B1"/>
    <w:rsid w:val="0003470F"/>
    <w:rsid w:val="000358F7"/>
    <w:rsid w:val="0003593F"/>
    <w:rsid w:val="000359C2"/>
    <w:rsid w:val="00035F18"/>
    <w:rsid w:val="00036D87"/>
    <w:rsid w:val="0003713A"/>
    <w:rsid w:val="00037549"/>
    <w:rsid w:val="00040044"/>
    <w:rsid w:val="0004043F"/>
    <w:rsid w:val="000407BC"/>
    <w:rsid w:val="00040983"/>
    <w:rsid w:val="00040D6E"/>
    <w:rsid w:val="00041315"/>
    <w:rsid w:val="00042222"/>
    <w:rsid w:val="00042C57"/>
    <w:rsid w:val="000432DF"/>
    <w:rsid w:val="0004373C"/>
    <w:rsid w:val="0004379B"/>
    <w:rsid w:val="00043A4B"/>
    <w:rsid w:val="00043A9B"/>
    <w:rsid w:val="00043DE1"/>
    <w:rsid w:val="00043FE7"/>
    <w:rsid w:val="00044538"/>
    <w:rsid w:val="00044549"/>
    <w:rsid w:val="00044BA9"/>
    <w:rsid w:val="00044E6E"/>
    <w:rsid w:val="00044FCD"/>
    <w:rsid w:val="000450D6"/>
    <w:rsid w:val="00045288"/>
    <w:rsid w:val="00045995"/>
    <w:rsid w:val="00045A76"/>
    <w:rsid w:val="00045B7A"/>
    <w:rsid w:val="0004654E"/>
    <w:rsid w:val="000466A0"/>
    <w:rsid w:val="0004737F"/>
    <w:rsid w:val="000474CE"/>
    <w:rsid w:val="000475D4"/>
    <w:rsid w:val="00050038"/>
    <w:rsid w:val="00050234"/>
    <w:rsid w:val="000505E8"/>
    <w:rsid w:val="00050E8A"/>
    <w:rsid w:val="00051115"/>
    <w:rsid w:val="00051397"/>
    <w:rsid w:val="0005192E"/>
    <w:rsid w:val="00052946"/>
    <w:rsid w:val="000529DD"/>
    <w:rsid w:val="0005354C"/>
    <w:rsid w:val="00053877"/>
    <w:rsid w:val="000539E1"/>
    <w:rsid w:val="00054631"/>
    <w:rsid w:val="00055068"/>
    <w:rsid w:val="00055144"/>
    <w:rsid w:val="0005541A"/>
    <w:rsid w:val="00056C7C"/>
    <w:rsid w:val="00056EC5"/>
    <w:rsid w:val="00057200"/>
    <w:rsid w:val="00057894"/>
    <w:rsid w:val="00057CC0"/>
    <w:rsid w:val="00060263"/>
    <w:rsid w:val="00060908"/>
    <w:rsid w:val="00060A4E"/>
    <w:rsid w:val="00060D76"/>
    <w:rsid w:val="00060D7A"/>
    <w:rsid w:val="000615B0"/>
    <w:rsid w:val="00061947"/>
    <w:rsid w:val="000622EB"/>
    <w:rsid w:val="0006312F"/>
    <w:rsid w:val="000637F5"/>
    <w:rsid w:val="00063B0F"/>
    <w:rsid w:val="00064CBF"/>
    <w:rsid w:val="000650FE"/>
    <w:rsid w:val="0006572D"/>
    <w:rsid w:val="00066165"/>
    <w:rsid w:val="00066529"/>
    <w:rsid w:val="000669E8"/>
    <w:rsid w:val="00066D4B"/>
    <w:rsid w:val="00066D74"/>
    <w:rsid w:val="00067533"/>
    <w:rsid w:val="00067AE5"/>
    <w:rsid w:val="00067CE0"/>
    <w:rsid w:val="00067F6F"/>
    <w:rsid w:val="0007009C"/>
    <w:rsid w:val="0007024D"/>
    <w:rsid w:val="0007084A"/>
    <w:rsid w:val="00070907"/>
    <w:rsid w:val="00070E39"/>
    <w:rsid w:val="000712FB"/>
    <w:rsid w:val="00071894"/>
    <w:rsid w:val="00071F77"/>
    <w:rsid w:val="00072070"/>
    <w:rsid w:val="00072317"/>
    <w:rsid w:val="000726D6"/>
    <w:rsid w:val="00072DC5"/>
    <w:rsid w:val="000731D2"/>
    <w:rsid w:val="0007342E"/>
    <w:rsid w:val="000741C5"/>
    <w:rsid w:val="0007426E"/>
    <w:rsid w:val="000751E8"/>
    <w:rsid w:val="00075BAF"/>
    <w:rsid w:val="000764A5"/>
    <w:rsid w:val="00076595"/>
    <w:rsid w:val="00077132"/>
    <w:rsid w:val="0007739B"/>
    <w:rsid w:val="0007780F"/>
    <w:rsid w:val="000778AD"/>
    <w:rsid w:val="00077BF3"/>
    <w:rsid w:val="000811A8"/>
    <w:rsid w:val="0008164B"/>
    <w:rsid w:val="00082153"/>
    <w:rsid w:val="00083554"/>
    <w:rsid w:val="000848F3"/>
    <w:rsid w:val="000866D4"/>
    <w:rsid w:val="00086C94"/>
    <w:rsid w:val="00086D05"/>
    <w:rsid w:val="000874AE"/>
    <w:rsid w:val="00087BF2"/>
    <w:rsid w:val="00090003"/>
    <w:rsid w:val="000906F1"/>
    <w:rsid w:val="00090E96"/>
    <w:rsid w:val="0009186F"/>
    <w:rsid w:val="00091947"/>
    <w:rsid w:val="00091BDF"/>
    <w:rsid w:val="00092130"/>
    <w:rsid w:val="0009324B"/>
    <w:rsid w:val="00093AA2"/>
    <w:rsid w:val="00093D5A"/>
    <w:rsid w:val="00093FA5"/>
    <w:rsid w:val="00094137"/>
    <w:rsid w:val="000941BF"/>
    <w:rsid w:val="00094449"/>
    <w:rsid w:val="00094634"/>
    <w:rsid w:val="000948CB"/>
    <w:rsid w:val="00094971"/>
    <w:rsid w:val="000956DC"/>
    <w:rsid w:val="00095BAC"/>
    <w:rsid w:val="00095D46"/>
    <w:rsid w:val="00095EA4"/>
    <w:rsid w:val="00095F94"/>
    <w:rsid w:val="00096320"/>
    <w:rsid w:val="00096425"/>
    <w:rsid w:val="00096A79"/>
    <w:rsid w:val="00097551"/>
    <w:rsid w:val="0009776F"/>
    <w:rsid w:val="00097EDA"/>
    <w:rsid w:val="000A0B0A"/>
    <w:rsid w:val="000A0F41"/>
    <w:rsid w:val="000A1318"/>
    <w:rsid w:val="000A1B76"/>
    <w:rsid w:val="000A1FDB"/>
    <w:rsid w:val="000A23AE"/>
    <w:rsid w:val="000A3401"/>
    <w:rsid w:val="000A342E"/>
    <w:rsid w:val="000A349B"/>
    <w:rsid w:val="000A3A11"/>
    <w:rsid w:val="000A3C60"/>
    <w:rsid w:val="000A4098"/>
    <w:rsid w:val="000A44CD"/>
    <w:rsid w:val="000A45A3"/>
    <w:rsid w:val="000A45A8"/>
    <w:rsid w:val="000A5100"/>
    <w:rsid w:val="000A51FF"/>
    <w:rsid w:val="000A5AD6"/>
    <w:rsid w:val="000A60C1"/>
    <w:rsid w:val="000A61C9"/>
    <w:rsid w:val="000A6424"/>
    <w:rsid w:val="000A6E36"/>
    <w:rsid w:val="000A6FB1"/>
    <w:rsid w:val="000A70F9"/>
    <w:rsid w:val="000A7E54"/>
    <w:rsid w:val="000B0410"/>
    <w:rsid w:val="000B167A"/>
    <w:rsid w:val="000B17F2"/>
    <w:rsid w:val="000B1A12"/>
    <w:rsid w:val="000B257A"/>
    <w:rsid w:val="000B3731"/>
    <w:rsid w:val="000B3DCE"/>
    <w:rsid w:val="000B419C"/>
    <w:rsid w:val="000B43F4"/>
    <w:rsid w:val="000B44B9"/>
    <w:rsid w:val="000B45B6"/>
    <w:rsid w:val="000B471F"/>
    <w:rsid w:val="000B47F3"/>
    <w:rsid w:val="000B52D7"/>
    <w:rsid w:val="000B5B28"/>
    <w:rsid w:val="000B5E17"/>
    <w:rsid w:val="000B5FA8"/>
    <w:rsid w:val="000B63B1"/>
    <w:rsid w:val="000B6E6F"/>
    <w:rsid w:val="000B7186"/>
    <w:rsid w:val="000B7610"/>
    <w:rsid w:val="000B7C19"/>
    <w:rsid w:val="000B7D1C"/>
    <w:rsid w:val="000B7DE7"/>
    <w:rsid w:val="000B7F1E"/>
    <w:rsid w:val="000B7FBD"/>
    <w:rsid w:val="000C04C2"/>
    <w:rsid w:val="000C08FA"/>
    <w:rsid w:val="000C09A8"/>
    <w:rsid w:val="000C19FC"/>
    <w:rsid w:val="000C1F0C"/>
    <w:rsid w:val="000C21C6"/>
    <w:rsid w:val="000C225D"/>
    <w:rsid w:val="000C2712"/>
    <w:rsid w:val="000C27F1"/>
    <w:rsid w:val="000C2AF6"/>
    <w:rsid w:val="000C3547"/>
    <w:rsid w:val="000C37EC"/>
    <w:rsid w:val="000C41AD"/>
    <w:rsid w:val="000C4333"/>
    <w:rsid w:val="000C44AD"/>
    <w:rsid w:val="000C46EC"/>
    <w:rsid w:val="000C4863"/>
    <w:rsid w:val="000C545D"/>
    <w:rsid w:val="000C5A4F"/>
    <w:rsid w:val="000C60E6"/>
    <w:rsid w:val="000C63A9"/>
    <w:rsid w:val="000C68A7"/>
    <w:rsid w:val="000C6F3F"/>
    <w:rsid w:val="000C6F84"/>
    <w:rsid w:val="000C6FCE"/>
    <w:rsid w:val="000C7229"/>
    <w:rsid w:val="000C730F"/>
    <w:rsid w:val="000C76BE"/>
    <w:rsid w:val="000C7C36"/>
    <w:rsid w:val="000D0B24"/>
    <w:rsid w:val="000D1C87"/>
    <w:rsid w:val="000D1C8E"/>
    <w:rsid w:val="000D2720"/>
    <w:rsid w:val="000D2C23"/>
    <w:rsid w:val="000D3D84"/>
    <w:rsid w:val="000D4025"/>
    <w:rsid w:val="000D517B"/>
    <w:rsid w:val="000D6F02"/>
    <w:rsid w:val="000D6F06"/>
    <w:rsid w:val="000D732B"/>
    <w:rsid w:val="000D77D5"/>
    <w:rsid w:val="000D7A90"/>
    <w:rsid w:val="000E0CD9"/>
    <w:rsid w:val="000E0EDE"/>
    <w:rsid w:val="000E160F"/>
    <w:rsid w:val="000E1847"/>
    <w:rsid w:val="000E1979"/>
    <w:rsid w:val="000E204F"/>
    <w:rsid w:val="000E22B9"/>
    <w:rsid w:val="000E2960"/>
    <w:rsid w:val="000E3564"/>
    <w:rsid w:val="000E36B7"/>
    <w:rsid w:val="000E378A"/>
    <w:rsid w:val="000E45C2"/>
    <w:rsid w:val="000E5BE4"/>
    <w:rsid w:val="000E60A5"/>
    <w:rsid w:val="000E6683"/>
    <w:rsid w:val="000E6ABC"/>
    <w:rsid w:val="000E7DFD"/>
    <w:rsid w:val="000F0253"/>
    <w:rsid w:val="000F05BC"/>
    <w:rsid w:val="000F0785"/>
    <w:rsid w:val="000F0C19"/>
    <w:rsid w:val="000F1611"/>
    <w:rsid w:val="000F17CC"/>
    <w:rsid w:val="000F1CB9"/>
    <w:rsid w:val="000F1FD5"/>
    <w:rsid w:val="000F24F6"/>
    <w:rsid w:val="000F25CA"/>
    <w:rsid w:val="000F2F14"/>
    <w:rsid w:val="000F3104"/>
    <w:rsid w:val="000F3EAE"/>
    <w:rsid w:val="000F3EB4"/>
    <w:rsid w:val="000F4CEC"/>
    <w:rsid w:val="000F4D40"/>
    <w:rsid w:val="000F51DA"/>
    <w:rsid w:val="000F54D9"/>
    <w:rsid w:val="000F5BFC"/>
    <w:rsid w:val="000F5E30"/>
    <w:rsid w:val="000F6AB7"/>
    <w:rsid w:val="000F6B95"/>
    <w:rsid w:val="000F6C5C"/>
    <w:rsid w:val="000F6D08"/>
    <w:rsid w:val="000F6E27"/>
    <w:rsid w:val="000F7B4E"/>
    <w:rsid w:val="00100871"/>
    <w:rsid w:val="0010099F"/>
    <w:rsid w:val="00100A0D"/>
    <w:rsid w:val="00100BA6"/>
    <w:rsid w:val="001012B4"/>
    <w:rsid w:val="00102703"/>
    <w:rsid w:val="00102CE9"/>
    <w:rsid w:val="001031D5"/>
    <w:rsid w:val="0010336D"/>
    <w:rsid w:val="0010473B"/>
    <w:rsid w:val="00104B6E"/>
    <w:rsid w:val="00105A2D"/>
    <w:rsid w:val="00105FB5"/>
    <w:rsid w:val="00107342"/>
    <w:rsid w:val="0010775E"/>
    <w:rsid w:val="00107CF6"/>
    <w:rsid w:val="00107EB7"/>
    <w:rsid w:val="00107F2B"/>
    <w:rsid w:val="00110976"/>
    <w:rsid w:val="0011149C"/>
    <w:rsid w:val="00111611"/>
    <w:rsid w:val="001119E1"/>
    <w:rsid w:val="00112668"/>
    <w:rsid w:val="00112957"/>
    <w:rsid w:val="00113F68"/>
    <w:rsid w:val="00114166"/>
    <w:rsid w:val="00114A49"/>
    <w:rsid w:val="00114CDC"/>
    <w:rsid w:val="00114E74"/>
    <w:rsid w:val="00115148"/>
    <w:rsid w:val="00115211"/>
    <w:rsid w:val="001155FF"/>
    <w:rsid w:val="00115890"/>
    <w:rsid w:val="0011597F"/>
    <w:rsid w:val="00116968"/>
    <w:rsid w:val="0012010E"/>
    <w:rsid w:val="00120B91"/>
    <w:rsid w:val="001212DC"/>
    <w:rsid w:val="00121671"/>
    <w:rsid w:val="0012173D"/>
    <w:rsid w:val="00121CFC"/>
    <w:rsid w:val="001225C2"/>
    <w:rsid w:val="001232DC"/>
    <w:rsid w:val="001234E2"/>
    <w:rsid w:val="001234F3"/>
    <w:rsid w:val="00123902"/>
    <w:rsid w:val="001239FE"/>
    <w:rsid w:val="00123B40"/>
    <w:rsid w:val="00123E22"/>
    <w:rsid w:val="001241D2"/>
    <w:rsid w:val="001245EC"/>
    <w:rsid w:val="001247CC"/>
    <w:rsid w:val="001248D2"/>
    <w:rsid w:val="00125E27"/>
    <w:rsid w:val="00125FDD"/>
    <w:rsid w:val="00126623"/>
    <w:rsid w:val="001269F8"/>
    <w:rsid w:val="00126D42"/>
    <w:rsid w:val="00126F0C"/>
    <w:rsid w:val="0012714A"/>
    <w:rsid w:val="001274CA"/>
    <w:rsid w:val="00127656"/>
    <w:rsid w:val="00127F3F"/>
    <w:rsid w:val="00127FB3"/>
    <w:rsid w:val="00131084"/>
    <w:rsid w:val="001315B8"/>
    <w:rsid w:val="00131DCF"/>
    <w:rsid w:val="00132395"/>
    <w:rsid w:val="00132CBF"/>
    <w:rsid w:val="00132EF5"/>
    <w:rsid w:val="0013362B"/>
    <w:rsid w:val="00133821"/>
    <w:rsid w:val="0013495E"/>
    <w:rsid w:val="00134DC9"/>
    <w:rsid w:val="001358DD"/>
    <w:rsid w:val="00137696"/>
    <w:rsid w:val="00137B83"/>
    <w:rsid w:val="00137E6E"/>
    <w:rsid w:val="00140133"/>
    <w:rsid w:val="00140777"/>
    <w:rsid w:val="00140B0A"/>
    <w:rsid w:val="00140C09"/>
    <w:rsid w:val="00140DC1"/>
    <w:rsid w:val="00140DE8"/>
    <w:rsid w:val="0014118B"/>
    <w:rsid w:val="00141858"/>
    <w:rsid w:val="00141BA2"/>
    <w:rsid w:val="00141BCF"/>
    <w:rsid w:val="00141CF0"/>
    <w:rsid w:val="001424E3"/>
    <w:rsid w:val="0014278E"/>
    <w:rsid w:val="00142922"/>
    <w:rsid w:val="00142EE9"/>
    <w:rsid w:val="00143CE6"/>
    <w:rsid w:val="00144576"/>
    <w:rsid w:val="001449F3"/>
    <w:rsid w:val="00144D04"/>
    <w:rsid w:val="0014522B"/>
    <w:rsid w:val="00145512"/>
    <w:rsid w:val="001455FE"/>
    <w:rsid w:val="00145870"/>
    <w:rsid w:val="00145C98"/>
    <w:rsid w:val="0014621A"/>
    <w:rsid w:val="001463FD"/>
    <w:rsid w:val="00146B01"/>
    <w:rsid w:val="001478BF"/>
    <w:rsid w:val="00147AD1"/>
    <w:rsid w:val="00150164"/>
    <w:rsid w:val="001505C8"/>
    <w:rsid w:val="001506D5"/>
    <w:rsid w:val="0015073B"/>
    <w:rsid w:val="00150D0F"/>
    <w:rsid w:val="00150E13"/>
    <w:rsid w:val="00150FD3"/>
    <w:rsid w:val="00151B3F"/>
    <w:rsid w:val="00151B7D"/>
    <w:rsid w:val="00151D38"/>
    <w:rsid w:val="00152DA0"/>
    <w:rsid w:val="00153202"/>
    <w:rsid w:val="0015335B"/>
    <w:rsid w:val="001534D8"/>
    <w:rsid w:val="001535EF"/>
    <w:rsid w:val="00153D62"/>
    <w:rsid w:val="00153E39"/>
    <w:rsid w:val="001542F8"/>
    <w:rsid w:val="00154FED"/>
    <w:rsid w:val="001555E4"/>
    <w:rsid w:val="00156095"/>
    <w:rsid w:val="0015635C"/>
    <w:rsid w:val="001564C9"/>
    <w:rsid w:val="00156AC7"/>
    <w:rsid w:val="00157620"/>
    <w:rsid w:val="001607C7"/>
    <w:rsid w:val="00160C6A"/>
    <w:rsid w:val="0016121C"/>
    <w:rsid w:val="00161477"/>
    <w:rsid w:val="001624A6"/>
    <w:rsid w:val="00163689"/>
    <w:rsid w:val="00163B19"/>
    <w:rsid w:val="00163E2E"/>
    <w:rsid w:val="00164255"/>
    <w:rsid w:val="00164256"/>
    <w:rsid w:val="001657A1"/>
    <w:rsid w:val="00165924"/>
    <w:rsid w:val="00165DAD"/>
    <w:rsid w:val="001664CE"/>
    <w:rsid w:val="0016677F"/>
    <w:rsid w:val="0016693A"/>
    <w:rsid w:val="00166A9A"/>
    <w:rsid w:val="00166DE4"/>
    <w:rsid w:val="00167428"/>
    <w:rsid w:val="00167620"/>
    <w:rsid w:val="00167ADB"/>
    <w:rsid w:val="00167D72"/>
    <w:rsid w:val="00167E1A"/>
    <w:rsid w:val="0017044F"/>
    <w:rsid w:val="00170E1F"/>
    <w:rsid w:val="0017131A"/>
    <w:rsid w:val="00171B91"/>
    <w:rsid w:val="00171FA3"/>
    <w:rsid w:val="00172D30"/>
    <w:rsid w:val="00172E5D"/>
    <w:rsid w:val="0017333B"/>
    <w:rsid w:val="00173823"/>
    <w:rsid w:val="00173932"/>
    <w:rsid w:val="00174726"/>
    <w:rsid w:val="00174DBB"/>
    <w:rsid w:val="00174F73"/>
    <w:rsid w:val="0017509B"/>
    <w:rsid w:val="0017513C"/>
    <w:rsid w:val="001751D3"/>
    <w:rsid w:val="00175207"/>
    <w:rsid w:val="00176809"/>
    <w:rsid w:val="00176ED8"/>
    <w:rsid w:val="001770FD"/>
    <w:rsid w:val="001773C0"/>
    <w:rsid w:val="0017744D"/>
    <w:rsid w:val="0017765E"/>
    <w:rsid w:val="00177B0F"/>
    <w:rsid w:val="00180B0F"/>
    <w:rsid w:val="00180ED4"/>
    <w:rsid w:val="00181A5C"/>
    <w:rsid w:val="00181E1A"/>
    <w:rsid w:val="00181E84"/>
    <w:rsid w:val="00183370"/>
    <w:rsid w:val="00183994"/>
    <w:rsid w:val="00184587"/>
    <w:rsid w:val="00184A58"/>
    <w:rsid w:val="00184CC8"/>
    <w:rsid w:val="0018540F"/>
    <w:rsid w:val="0018580E"/>
    <w:rsid w:val="00185D99"/>
    <w:rsid w:val="00185F07"/>
    <w:rsid w:val="00186782"/>
    <w:rsid w:val="00186E7E"/>
    <w:rsid w:val="00187249"/>
    <w:rsid w:val="0018762D"/>
    <w:rsid w:val="00187F84"/>
    <w:rsid w:val="00190302"/>
    <w:rsid w:val="00190B3C"/>
    <w:rsid w:val="001910DE"/>
    <w:rsid w:val="001910F0"/>
    <w:rsid w:val="00191F23"/>
    <w:rsid w:val="00193B05"/>
    <w:rsid w:val="00193DEB"/>
    <w:rsid w:val="00194505"/>
    <w:rsid w:val="00194F63"/>
    <w:rsid w:val="0019595E"/>
    <w:rsid w:val="00196609"/>
    <w:rsid w:val="00196E23"/>
    <w:rsid w:val="001A0AF0"/>
    <w:rsid w:val="001A1072"/>
    <w:rsid w:val="001A12F9"/>
    <w:rsid w:val="001A1820"/>
    <w:rsid w:val="001A1881"/>
    <w:rsid w:val="001A211E"/>
    <w:rsid w:val="001A26FF"/>
    <w:rsid w:val="001A2ACE"/>
    <w:rsid w:val="001A3679"/>
    <w:rsid w:val="001A3729"/>
    <w:rsid w:val="001A383A"/>
    <w:rsid w:val="001A47A5"/>
    <w:rsid w:val="001A4939"/>
    <w:rsid w:val="001A4DAB"/>
    <w:rsid w:val="001A4EA1"/>
    <w:rsid w:val="001A55BD"/>
    <w:rsid w:val="001A5671"/>
    <w:rsid w:val="001A59BE"/>
    <w:rsid w:val="001A5E2F"/>
    <w:rsid w:val="001A6140"/>
    <w:rsid w:val="001A6147"/>
    <w:rsid w:val="001A670B"/>
    <w:rsid w:val="001A68CF"/>
    <w:rsid w:val="001A6DA5"/>
    <w:rsid w:val="001A6ED3"/>
    <w:rsid w:val="001A77A8"/>
    <w:rsid w:val="001A78C1"/>
    <w:rsid w:val="001A7FAD"/>
    <w:rsid w:val="001B0310"/>
    <w:rsid w:val="001B166F"/>
    <w:rsid w:val="001B25EE"/>
    <w:rsid w:val="001B2FFF"/>
    <w:rsid w:val="001B43E3"/>
    <w:rsid w:val="001B4759"/>
    <w:rsid w:val="001B4BD8"/>
    <w:rsid w:val="001B4C2A"/>
    <w:rsid w:val="001B4CA6"/>
    <w:rsid w:val="001B54C3"/>
    <w:rsid w:val="001B5595"/>
    <w:rsid w:val="001B5752"/>
    <w:rsid w:val="001B5A56"/>
    <w:rsid w:val="001B5A8B"/>
    <w:rsid w:val="001B6BFD"/>
    <w:rsid w:val="001B6F6F"/>
    <w:rsid w:val="001B6FE7"/>
    <w:rsid w:val="001B709A"/>
    <w:rsid w:val="001C007B"/>
    <w:rsid w:val="001C07E5"/>
    <w:rsid w:val="001C0DCD"/>
    <w:rsid w:val="001C1428"/>
    <w:rsid w:val="001C158F"/>
    <w:rsid w:val="001C18FA"/>
    <w:rsid w:val="001C1CA5"/>
    <w:rsid w:val="001C1E82"/>
    <w:rsid w:val="001C20D2"/>
    <w:rsid w:val="001C2265"/>
    <w:rsid w:val="001C25D0"/>
    <w:rsid w:val="001C2992"/>
    <w:rsid w:val="001C2FD7"/>
    <w:rsid w:val="001C35F1"/>
    <w:rsid w:val="001C3786"/>
    <w:rsid w:val="001C396F"/>
    <w:rsid w:val="001C4596"/>
    <w:rsid w:val="001C4A94"/>
    <w:rsid w:val="001C50E2"/>
    <w:rsid w:val="001C552E"/>
    <w:rsid w:val="001C55A6"/>
    <w:rsid w:val="001C6A47"/>
    <w:rsid w:val="001C7807"/>
    <w:rsid w:val="001C7BDA"/>
    <w:rsid w:val="001C7E03"/>
    <w:rsid w:val="001D00C9"/>
    <w:rsid w:val="001D040B"/>
    <w:rsid w:val="001D0673"/>
    <w:rsid w:val="001D084C"/>
    <w:rsid w:val="001D0E1B"/>
    <w:rsid w:val="001D1587"/>
    <w:rsid w:val="001D25AF"/>
    <w:rsid w:val="001D2F8A"/>
    <w:rsid w:val="001D4A5B"/>
    <w:rsid w:val="001D4AA1"/>
    <w:rsid w:val="001D4BB9"/>
    <w:rsid w:val="001D4BBE"/>
    <w:rsid w:val="001D4C20"/>
    <w:rsid w:val="001D4EA4"/>
    <w:rsid w:val="001D5693"/>
    <w:rsid w:val="001D59AD"/>
    <w:rsid w:val="001D5E30"/>
    <w:rsid w:val="001D624E"/>
    <w:rsid w:val="001D6784"/>
    <w:rsid w:val="001D684A"/>
    <w:rsid w:val="001D68CD"/>
    <w:rsid w:val="001D7056"/>
    <w:rsid w:val="001D7078"/>
    <w:rsid w:val="001D70A1"/>
    <w:rsid w:val="001D7331"/>
    <w:rsid w:val="001D795C"/>
    <w:rsid w:val="001D7AF6"/>
    <w:rsid w:val="001D7BF3"/>
    <w:rsid w:val="001E00A5"/>
    <w:rsid w:val="001E07DB"/>
    <w:rsid w:val="001E12B4"/>
    <w:rsid w:val="001E1AAD"/>
    <w:rsid w:val="001E1E5B"/>
    <w:rsid w:val="001E23CE"/>
    <w:rsid w:val="001E2FA3"/>
    <w:rsid w:val="001E3449"/>
    <w:rsid w:val="001E3C44"/>
    <w:rsid w:val="001E3D92"/>
    <w:rsid w:val="001E45CE"/>
    <w:rsid w:val="001E470C"/>
    <w:rsid w:val="001E4B33"/>
    <w:rsid w:val="001E4DBE"/>
    <w:rsid w:val="001E6961"/>
    <w:rsid w:val="001E6F99"/>
    <w:rsid w:val="001E700B"/>
    <w:rsid w:val="001E74C0"/>
    <w:rsid w:val="001E7852"/>
    <w:rsid w:val="001E7A87"/>
    <w:rsid w:val="001F0391"/>
    <w:rsid w:val="001F0915"/>
    <w:rsid w:val="001F2AA3"/>
    <w:rsid w:val="001F3019"/>
    <w:rsid w:val="001F30B0"/>
    <w:rsid w:val="001F30EC"/>
    <w:rsid w:val="001F3746"/>
    <w:rsid w:val="001F3823"/>
    <w:rsid w:val="001F48E1"/>
    <w:rsid w:val="001F49C6"/>
    <w:rsid w:val="001F5B17"/>
    <w:rsid w:val="001F64DC"/>
    <w:rsid w:val="001F6E35"/>
    <w:rsid w:val="001F6E37"/>
    <w:rsid w:val="001F7166"/>
    <w:rsid w:val="001F7579"/>
    <w:rsid w:val="002002D4"/>
    <w:rsid w:val="00200A82"/>
    <w:rsid w:val="00200D78"/>
    <w:rsid w:val="00200DE4"/>
    <w:rsid w:val="00201C28"/>
    <w:rsid w:val="002021F3"/>
    <w:rsid w:val="00202684"/>
    <w:rsid w:val="00202F18"/>
    <w:rsid w:val="00203177"/>
    <w:rsid w:val="0020372D"/>
    <w:rsid w:val="00204C78"/>
    <w:rsid w:val="002051B9"/>
    <w:rsid w:val="00205A5D"/>
    <w:rsid w:val="00205BFC"/>
    <w:rsid w:val="00206F7B"/>
    <w:rsid w:val="00207647"/>
    <w:rsid w:val="00207C6A"/>
    <w:rsid w:val="00210005"/>
    <w:rsid w:val="0021029A"/>
    <w:rsid w:val="00210523"/>
    <w:rsid w:val="00210E24"/>
    <w:rsid w:val="00210FE8"/>
    <w:rsid w:val="00211016"/>
    <w:rsid w:val="00211268"/>
    <w:rsid w:val="002114AD"/>
    <w:rsid w:val="002114F7"/>
    <w:rsid w:val="00211604"/>
    <w:rsid w:val="002117AC"/>
    <w:rsid w:val="00211DBF"/>
    <w:rsid w:val="00212799"/>
    <w:rsid w:val="00212C69"/>
    <w:rsid w:val="0021300D"/>
    <w:rsid w:val="002144FE"/>
    <w:rsid w:val="002148FF"/>
    <w:rsid w:val="00215024"/>
    <w:rsid w:val="0021567B"/>
    <w:rsid w:val="0021679F"/>
    <w:rsid w:val="00216E08"/>
    <w:rsid w:val="00217C21"/>
    <w:rsid w:val="00217CF4"/>
    <w:rsid w:val="00220598"/>
    <w:rsid w:val="00220A60"/>
    <w:rsid w:val="00220A65"/>
    <w:rsid w:val="0022118E"/>
    <w:rsid w:val="002215F4"/>
    <w:rsid w:val="00221BF4"/>
    <w:rsid w:val="002220BB"/>
    <w:rsid w:val="0022218F"/>
    <w:rsid w:val="002224BF"/>
    <w:rsid w:val="0022304F"/>
    <w:rsid w:val="002231B5"/>
    <w:rsid w:val="002233A6"/>
    <w:rsid w:val="00223565"/>
    <w:rsid w:val="00223764"/>
    <w:rsid w:val="002238F4"/>
    <w:rsid w:val="00223EBD"/>
    <w:rsid w:val="002243CE"/>
    <w:rsid w:val="00224B30"/>
    <w:rsid w:val="00224D58"/>
    <w:rsid w:val="00224EDA"/>
    <w:rsid w:val="002254FB"/>
    <w:rsid w:val="0022568D"/>
    <w:rsid w:val="00225733"/>
    <w:rsid w:val="002259B4"/>
    <w:rsid w:val="00226CA0"/>
    <w:rsid w:val="002272E6"/>
    <w:rsid w:val="0023017B"/>
    <w:rsid w:val="00230549"/>
    <w:rsid w:val="0023093C"/>
    <w:rsid w:val="00230A2E"/>
    <w:rsid w:val="002313C6"/>
    <w:rsid w:val="0023281E"/>
    <w:rsid w:val="00233610"/>
    <w:rsid w:val="00234AC8"/>
    <w:rsid w:val="00235498"/>
    <w:rsid w:val="00235F3E"/>
    <w:rsid w:val="0023600C"/>
    <w:rsid w:val="002362D1"/>
    <w:rsid w:val="0023649B"/>
    <w:rsid w:val="002370FA"/>
    <w:rsid w:val="00240355"/>
    <w:rsid w:val="0024051A"/>
    <w:rsid w:val="0024071D"/>
    <w:rsid w:val="00241074"/>
    <w:rsid w:val="0024153C"/>
    <w:rsid w:val="0024292B"/>
    <w:rsid w:val="00244A1F"/>
    <w:rsid w:val="00244A95"/>
    <w:rsid w:val="00244BE6"/>
    <w:rsid w:val="002462C9"/>
    <w:rsid w:val="00246561"/>
    <w:rsid w:val="0024696B"/>
    <w:rsid w:val="00246F0B"/>
    <w:rsid w:val="00246F80"/>
    <w:rsid w:val="0024752C"/>
    <w:rsid w:val="00247BC4"/>
    <w:rsid w:val="002509C4"/>
    <w:rsid w:val="00250AC3"/>
    <w:rsid w:val="002513F9"/>
    <w:rsid w:val="00251EB1"/>
    <w:rsid w:val="002529B4"/>
    <w:rsid w:val="00252C8A"/>
    <w:rsid w:val="00253319"/>
    <w:rsid w:val="002534DF"/>
    <w:rsid w:val="00253566"/>
    <w:rsid w:val="0025387C"/>
    <w:rsid w:val="00253CF8"/>
    <w:rsid w:val="00253F50"/>
    <w:rsid w:val="002546BC"/>
    <w:rsid w:val="002567CA"/>
    <w:rsid w:val="00256E57"/>
    <w:rsid w:val="0025750F"/>
    <w:rsid w:val="0025752E"/>
    <w:rsid w:val="002578C8"/>
    <w:rsid w:val="00257D8B"/>
    <w:rsid w:val="00260CD8"/>
    <w:rsid w:val="00261248"/>
    <w:rsid w:val="002612B5"/>
    <w:rsid w:val="002615AA"/>
    <w:rsid w:val="00261B57"/>
    <w:rsid w:val="002627B0"/>
    <w:rsid w:val="002629C9"/>
    <w:rsid w:val="00262A16"/>
    <w:rsid w:val="00262BB0"/>
    <w:rsid w:val="00262CD0"/>
    <w:rsid w:val="002631F2"/>
    <w:rsid w:val="0026460C"/>
    <w:rsid w:val="00264850"/>
    <w:rsid w:val="00264B1F"/>
    <w:rsid w:val="00264F3F"/>
    <w:rsid w:val="002659A8"/>
    <w:rsid w:val="00265A4B"/>
    <w:rsid w:val="0026608F"/>
    <w:rsid w:val="002667A0"/>
    <w:rsid w:val="00267877"/>
    <w:rsid w:val="00267DC0"/>
    <w:rsid w:val="00267EE9"/>
    <w:rsid w:val="002709A3"/>
    <w:rsid w:val="00270D0C"/>
    <w:rsid w:val="00270FBA"/>
    <w:rsid w:val="002710C5"/>
    <w:rsid w:val="002718D6"/>
    <w:rsid w:val="00271B73"/>
    <w:rsid w:val="002720B8"/>
    <w:rsid w:val="00272231"/>
    <w:rsid w:val="00272260"/>
    <w:rsid w:val="002723F7"/>
    <w:rsid w:val="00272466"/>
    <w:rsid w:val="00272D93"/>
    <w:rsid w:val="00273DA7"/>
    <w:rsid w:val="00274637"/>
    <w:rsid w:val="00276400"/>
    <w:rsid w:val="00276A6C"/>
    <w:rsid w:val="00277154"/>
    <w:rsid w:val="00277B9C"/>
    <w:rsid w:val="00280630"/>
    <w:rsid w:val="00280A51"/>
    <w:rsid w:val="002814F8"/>
    <w:rsid w:val="002819F0"/>
    <w:rsid w:val="00282992"/>
    <w:rsid w:val="00282AC2"/>
    <w:rsid w:val="00282EC0"/>
    <w:rsid w:val="00282FEE"/>
    <w:rsid w:val="00283067"/>
    <w:rsid w:val="00283141"/>
    <w:rsid w:val="00284472"/>
    <w:rsid w:val="0028452E"/>
    <w:rsid w:val="002858A7"/>
    <w:rsid w:val="00285DB0"/>
    <w:rsid w:val="00286A08"/>
    <w:rsid w:val="002873DB"/>
    <w:rsid w:val="0028757C"/>
    <w:rsid w:val="002878AD"/>
    <w:rsid w:val="00287EC7"/>
    <w:rsid w:val="00290671"/>
    <w:rsid w:val="00290CA0"/>
    <w:rsid w:val="0029127F"/>
    <w:rsid w:val="002916DB"/>
    <w:rsid w:val="00291AF4"/>
    <w:rsid w:val="00292304"/>
    <w:rsid w:val="00292D52"/>
    <w:rsid w:val="00292E5F"/>
    <w:rsid w:val="002930B0"/>
    <w:rsid w:val="0029349B"/>
    <w:rsid w:val="002937F4"/>
    <w:rsid w:val="002941C5"/>
    <w:rsid w:val="002949D6"/>
    <w:rsid w:val="002951D0"/>
    <w:rsid w:val="00295408"/>
    <w:rsid w:val="0029616B"/>
    <w:rsid w:val="00296420"/>
    <w:rsid w:val="00296E47"/>
    <w:rsid w:val="00297117"/>
    <w:rsid w:val="00297264"/>
    <w:rsid w:val="0029737C"/>
    <w:rsid w:val="002977B7"/>
    <w:rsid w:val="00297C2D"/>
    <w:rsid w:val="002A0690"/>
    <w:rsid w:val="002A0981"/>
    <w:rsid w:val="002A0B81"/>
    <w:rsid w:val="002A1D49"/>
    <w:rsid w:val="002A1E1D"/>
    <w:rsid w:val="002A204B"/>
    <w:rsid w:val="002A23C6"/>
    <w:rsid w:val="002A2499"/>
    <w:rsid w:val="002A28A3"/>
    <w:rsid w:val="002A31D2"/>
    <w:rsid w:val="002A329F"/>
    <w:rsid w:val="002A32CA"/>
    <w:rsid w:val="002A330A"/>
    <w:rsid w:val="002A383F"/>
    <w:rsid w:val="002A3B4E"/>
    <w:rsid w:val="002A3C76"/>
    <w:rsid w:val="002A3EAA"/>
    <w:rsid w:val="002A4D87"/>
    <w:rsid w:val="002A52D8"/>
    <w:rsid w:val="002A59A3"/>
    <w:rsid w:val="002A5B07"/>
    <w:rsid w:val="002A6285"/>
    <w:rsid w:val="002A739D"/>
    <w:rsid w:val="002A7F46"/>
    <w:rsid w:val="002A7FEE"/>
    <w:rsid w:val="002B0165"/>
    <w:rsid w:val="002B020B"/>
    <w:rsid w:val="002B0CE3"/>
    <w:rsid w:val="002B0E18"/>
    <w:rsid w:val="002B1B22"/>
    <w:rsid w:val="002B1B78"/>
    <w:rsid w:val="002B20E3"/>
    <w:rsid w:val="002B2B47"/>
    <w:rsid w:val="002B2B88"/>
    <w:rsid w:val="002B3532"/>
    <w:rsid w:val="002B35E8"/>
    <w:rsid w:val="002B3770"/>
    <w:rsid w:val="002B3846"/>
    <w:rsid w:val="002B3D9E"/>
    <w:rsid w:val="002B3DEC"/>
    <w:rsid w:val="002B44C5"/>
    <w:rsid w:val="002B49AE"/>
    <w:rsid w:val="002B4B8A"/>
    <w:rsid w:val="002B4CCC"/>
    <w:rsid w:val="002B4D47"/>
    <w:rsid w:val="002B556E"/>
    <w:rsid w:val="002B5636"/>
    <w:rsid w:val="002B659B"/>
    <w:rsid w:val="002B67F9"/>
    <w:rsid w:val="002B7662"/>
    <w:rsid w:val="002B788E"/>
    <w:rsid w:val="002B79FE"/>
    <w:rsid w:val="002B7A8A"/>
    <w:rsid w:val="002B7F0B"/>
    <w:rsid w:val="002C0A8C"/>
    <w:rsid w:val="002C1CD2"/>
    <w:rsid w:val="002C1F90"/>
    <w:rsid w:val="002C2B76"/>
    <w:rsid w:val="002C31CA"/>
    <w:rsid w:val="002C3CD2"/>
    <w:rsid w:val="002C4CFA"/>
    <w:rsid w:val="002C546B"/>
    <w:rsid w:val="002C5B16"/>
    <w:rsid w:val="002C6172"/>
    <w:rsid w:val="002C6202"/>
    <w:rsid w:val="002C6436"/>
    <w:rsid w:val="002C6546"/>
    <w:rsid w:val="002C709D"/>
    <w:rsid w:val="002C7A2B"/>
    <w:rsid w:val="002C7A64"/>
    <w:rsid w:val="002D0807"/>
    <w:rsid w:val="002D1A0D"/>
    <w:rsid w:val="002D27CC"/>
    <w:rsid w:val="002D2B26"/>
    <w:rsid w:val="002D2CBA"/>
    <w:rsid w:val="002D3234"/>
    <w:rsid w:val="002D34EC"/>
    <w:rsid w:val="002D36FD"/>
    <w:rsid w:val="002D3FFA"/>
    <w:rsid w:val="002D568D"/>
    <w:rsid w:val="002D5851"/>
    <w:rsid w:val="002D6A85"/>
    <w:rsid w:val="002D762A"/>
    <w:rsid w:val="002D787A"/>
    <w:rsid w:val="002E0359"/>
    <w:rsid w:val="002E06DF"/>
    <w:rsid w:val="002E087A"/>
    <w:rsid w:val="002E089D"/>
    <w:rsid w:val="002E0932"/>
    <w:rsid w:val="002E1070"/>
    <w:rsid w:val="002E197B"/>
    <w:rsid w:val="002E1D2B"/>
    <w:rsid w:val="002E1E64"/>
    <w:rsid w:val="002E1EEE"/>
    <w:rsid w:val="002E2107"/>
    <w:rsid w:val="002E2986"/>
    <w:rsid w:val="002E29D7"/>
    <w:rsid w:val="002E3ADF"/>
    <w:rsid w:val="002E4807"/>
    <w:rsid w:val="002E492C"/>
    <w:rsid w:val="002E49DD"/>
    <w:rsid w:val="002E4ACA"/>
    <w:rsid w:val="002E5C7D"/>
    <w:rsid w:val="002E734C"/>
    <w:rsid w:val="002E7FE0"/>
    <w:rsid w:val="002F0E4F"/>
    <w:rsid w:val="002F111F"/>
    <w:rsid w:val="002F121B"/>
    <w:rsid w:val="002F1726"/>
    <w:rsid w:val="002F1FC3"/>
    <w:rsid w:val="002F22C6"/>
    <w:rsid w:val="002F2921"/>
    <w:rsid w:val="002F2A17"/>
    <w:rsid w:val="002F2BC5"/>
    <w:rsid w:val="002F2BEB"/>
    <w:rsid w:val="002F2BF8"/>
    <w:rsid w:val="002F2F27"/>
    <w:rsid w:val="002F303E"/>
    <w:rsid w:val="002F3638"/>
    <w:rsid w:val="002F36E3"/>
    <w:rsid w:val="002F37E4"/>
    <w:rsid w:val="002F424A"/>
    <w:rsid w:val="002F4490"/>
    <w:rsid w:val="002F49D3"/>
    <w:rsid w:val="002F5810"/>
    <w:rsid w:val="002F5E83"/>
    <w:rsid w:val="002F6733"/>
    <w:rsid w:val="002F7969"/>
    <w:rsid w:val="002F7F2A"/>
    <w:rsid w:val="00300799"/>
    <w:rsid w:val="00300CA1"/>
    <w:rsid w:val="00301DFE"/>
    <w:rsid w:val="0030243B"/>
    <w:rsid w:val="0030366E"/>
    <w:rsid w:val="003040CC"/>
    <w:rsid w:val="003042AF"/>
    <w:rsid w:val="00304303"/>
    <w:rsid w:val="00304801"/>
    <w:rsid w:val="003049F7"/>
    <w:rsid w:val="00304E95"/>
    <w:rsid w:val="003059B8"/>
    <w:rsid w:val="00305DEA"/>
    <w:rsid w:val="00305F1D"/>
    <w:rsid w:val="0030693F"/>
    <w:rsid w:val="00306C9D"/>
    <w:rsid w:val="0030747F"/>
    <w:rsid w:val="00310398"/>
    <w:rsid w:val="00310B2B"/>
    <w:rsid w:val="003111E4"/>
    <w:rsid w:val="00311406"/>
    <w:rsid w:val="00311674"/>
    <w:rsid w:val="0031181C"/>
    <w:rsid w:val="00311972"/>
    <w:rsid w:val="00311A07"/>
    <w:rsid w:val="0031278C"/>
    <w:rsid w:val="00312A42"/>
    <w:rsid w:val="00312E78"/>
    <w:rsid w:val="003137C7"/>
    <w:rsid w:val="00313A83"/>
    <w:rsid w:val="00314141"/>
    <w:rsid w:val="003141C5"/>
    <w:rsid w:val="003148AE"/>
    <w:rsid w:val="00316A68"/>
    <w:rsid w:val="00316FCB"/>
    <w:rsid w:val="00317C44"/>
    <w:rsid w:val="00322289"/>
    <w:rsid w:val="00322953"/>
    <w:rsid w:val="0032385A"/>
    <w:rsid w:val="003239DF"/>
    <w:rsid w:val="00323AD7"/>
    <w:rsid w:val="00323BE4"/>
    <w:rsid w:val="00324332"/>
    <w:rsid w:val="00324692"/>
    <w:rsid w:val="00324CB6"/>
    <w:rsid w:val="00324E67"/>
    <w:rsid w:val="003250B0"/>
    <w:rsid w:val="003257EE"/>
    <w:rsid w:val="00325B17"/>
    <w:rsid w:val="00325C19"/>
    <w:rsid w:val="00325C75"/>
    <w:rsid w:val="00326A52"/>
    <w:rsid w:val="0032718F"/>
    <w:rsid w:val="00327552"/>
    <w:rsid w:val="00330644"/>
    <w:rsid w:val="00330D31"/>
    <w:rsid w:val="00331174"/>
    <w:rsid w:val="00331C11"/>
    <w:rsid w:val="00332038"/>
    <w:rsid w:val="0033224E"/>
    <w:rsid w:val="0033267A"/>
    <w:rsid w:val="003328DA"/>
    <w:rsid w:val="00332DA5"/>
    <w:rsid w:val="00332E64"/>
    <w:rsid w:val="00332F5E"/>
    <w:rsid w:val="003331AD"/>
    <w:rsid w:val="0033379C"/>
    <w:rsid w:val="00333A4B"/>
    <w:rsid w:val="00333E27"/>
    <w:rsid w:val="0033426F"/>
    <w:rsid w:val="003342EB"/>
    <w:rsid w:val="00334445"/>
    <w:rsid w:val="003348B1"/>
    <w:rsid w:val="00334EB1"/>
    <w:rsid w:val="00334F8F"/>
    <w:rsid w:val="00335628"/>
    <w:rsid w:val="0033565F"/>
    <w:rsid w:val="0033605E"/>
    <w:rsid w:val="0033608B"/>
    <w:rsid w:val="00336460"/>
    <w:rsid w:val="003365F0"/>
    <w:rsid w:val="003376FD"/>
    <w:rsid w:val="00337C4F"/>
    <w:rsid w:val="00337DAE"/>
    <w:rsid w:val="00337F10"/>
    <w:rsid w:val="003400B7"/>
    <w:rsid w:val="00340327"/>
    <w:rsid w:val="0034063B"/>
    <w:rsid w:val="00340F5E"/>
    <w:rsid w:val="00340FE5"/>
    <w:rsid w:val="00341756"/>
    <w:rsid w:val="00341DF4"/>
    <w:rsid w:val="00342274"/>
    <w:rsid w:val="003425C3"/>
    <w:rsid w:val="00342700"/>
    <w:rsid w:val="00343917"/>
    <w:rsid w:val="00343D28"/>
    <w:rsid w:val="00343D2D"/>
    <w:rsid w:val="00343DE7"/>
    <w:rsid w:val="00344845"/>
    <w:rsid w:val="003448C0"/>
    <w:rsid w:val="00344C06"/>
    <w:rsid w:val="00344F43"/>
    <w:rsid w:val="00345DC9"/>
    <w:rsid w:val="003460D0"/>
    <w:rsid w:val="0034741F"/>
    <w:rsid w:val="00347940"/>
    <w:rsid w:val="00350114"/>
    <w:rsid w:val="00350466"/>
    <w:rsid w:val="00350911"/>
    <w:rsid w:val="00351D44"/>
    <w:rsid w:val="003524F8"/>
    <w:rsid w:val="00352EFE"/>
    <w:rsid w:val="0035364D"/>
    <w:rsid w:val="0035396F"/>
    <w:rsid w:val="00353B62"/>
    <w:rsid w:val="0035402E"/>
    <w:rsid w:val="00354874"/>
    <w:rsid w:val="00354FD1"/>
    <w:rsid w:val="00355821"/>
    <w:rsid w:val="00355C74"/>
    <w:rsid w:val="00355D46"/>
    <w:rsid w:val="00355E68"/>
    <w:rsid w:val="00355F27"/>
    <w:rsid w:val="003562D2"/>
    <w:rsid w:val="0035736D"/>
    <w:rsid w:val="00357713"/>
    <w:rsid w:val="003579E2"/>
    <w:rsid w:val="00357CAD"/>
    <w:rsid w:val="00360214"/>
    <w:rsid w:val="00360616"/>
    <w:rsid w:val="0036067B"/>
    <w:rsid w:val="003614A1"/>
    <w:rsid w:val="0036176E"/>
    <w:rsid w:val="003618E9"/>
    <w:rsid w:val="003619F0"/>
    <w:rsid w:val="00361DB6"/>
    <w:rsid w:val="0036201A"/>
    <w:rsid w:val="00362460"/>
    <w:rsid w:val="0036268D"/>
    <w:rsid w:val="0036340E"/>
    <w:rsid w:val="00364BDB"/>
    <w:rsid w:val="0036570E"/>
    <w:rsid w:val="003657C7"/>
    <w:rsid w:val="00366428"/>
    <w:rsid w:val="0036666D"/>
    <w:rsid w:val="003666C5"/>
    <w:rsid w:val="003675B5"/>
    <w:rsid w:val="00367607"/>
    <w:rsid w:val="00367824"/>
    <w:rsid w:val="00367891"/>
    <w:rsid w:val="0037035A"/>
    <w:rsid w:val="00370932"/>
    <w:rsid w:val="00370D20"/>
    <w:rsid w:val="003711B5"/>
    <w:rsid w:val="003724ED"/>
    <w:rsid w:val="00372996"/>
    <w:rsid w:val="00372DA6"/>
    <w:rsid w:val="003735FE"/>
    <w:rsid w:val="00373A06"/>
    <w:rsid w:val="003748F6"/>
    <w:rsid w:val="00374A5C"/>
    <w:rsid w:val="00374D06"/>
    <w:rsid w:val="00375053"/>
    <w:rsid w:val="00375087"/>
    <w:rsid w:val="003750D8"/>
    <w:rsid w:val="00375547"/>
    <w:rsid w:val="00377135"/>
    <w:rsid w:val="00377F95"/>
    <w:rsid w:val="00377FBF"/>
    <w:rsid w:val="00380446"/>
    <w:rsid w:val="003805F4"/>
    <w:rsid w:val="0038094A"/>
    <w:rsid w:val="00380DA7"/>
    <w:rsid w:val="00380F25"/>
    <w:rsid w:val="00381D7C"/>
    <w:rsid w:val="00382108"/>
    <w:rsid w:val="00382772"/>
    <w:rsid w:val="00382C19"/>
    <w:rsid w:val="003833B1"/>
    <w:rsid w:val="003839D3"/>
    <w:rsid w:val="00383CFC"/>
    <w:rsid w:val="00384315"/>
    <w:rsid w:val="00384AA7"/>
    <w:rsid w:val="00385027"/>
    <w:rsid w:val="003858BD"/>
    <w:rsid w:val="003859E9"/>
    <w:rsid w:val="00385BE6"/>
    <w:rsid w:val="00385FDE"/>
    <w:rsid w:val="00386330"/>
    <w:rsid w:val="00386657"/>
    <w:rsid w:val="00386868"/>
    <w:rsid w:val="0038699B"/>
    <w:rsid w:val="00386B4C"/>
    <w:rsid w:val="003871F6"/>
    <w:rsid w:val="00387505"/>
    <w:rsid w:val="00387D04"/>
    <w:rsid w:val="00387DC5"/>
    <w:rsid w:val="00391367"/>
    <w:rsid w:val="00392282"/>
    <w:rsid w:val="00392365"/>
    <w:rsid w:val="00392ACE"/>
    <w:rsid w:val="003931EF"/>
    <w:rsid w:val="003933AF"/>
    <w:rsid w:val="003939B4"/>
    <w:rsid w:val="003939C9"/>
    <w:rsid w:val="00394959"/>
    <w:rsid w:val="00394C50"/>
    <w:rsid w:val="00394EE1"/>
    <w:rsid w:val="00394EEA"/>
    <w:rsid w:val="00395497"/>
    <w:rsid w:val="00395965"/>
    <w:rsid w:val="00395B0C"/>
    <w:rsid w:val="00395C81"/>
    <w:rsid w:val="00396312"/>
    <w:rsid w:val="003979BF"/>
    <w:rsid w:val="00397D09"/>
    <w:rsid w:val="003A145A"/>
    <w:rsid w:val="003A1E3C"/>
    <w:rsid w:val="003A256D"/>
    <w:rsid w:val="003A2B91"/>
    <w:rsid w:val="003A3864"/>
    <w:rsid w:val="003A44B7"/>
    <w:rsid w:val="003A4687"/>
    <w:rsid w:val="003A5CEE"/>
    <w:rsid w:val="003A5EBE"/>
    <w:rsid w:val="003A602C"/>
    <w:rsid w:val="003A6374"/>
    <w:rsid w:val="003A63C1"/>
    <w:rsid w:val="003A65B9"/>
    <w:rsid w:val="003A692E"/>
    <w:rsid w:val="003A6B1A"/>
    <w:rsid w:val="003A6FD2"/>
    <w:rsid w:val="003A78B6"/>
    <w:rsid w:val="003A78CC"/>
    <w:rsid w:val="003B00E1"/>
    <w:rsid w:val="003B01DC"/>
    <w:rsid w:val="003B05A6"/>
    <w:rsid w:val="003B0AB0"/>
    <w:rsid w:val="003B0E96"/>
    <w:rsid w:val="003B135F"/>
    <w:rsid w:val="003B1740"/>
    <w:rsid w:val="003B1A07"/>
    <w:rsid w:val="003B1B7D"/>
    <w:rsid w:val="003B1D61"/>
    <w:rsid w:val="003B2829"/>
    <w:rsid w:val="003B2B5A"/>
    <w:rsid w:val="003B2BB9"/>
    <w:rsid w:val="003B324C"/>
    <w:rsid w:val="003B40C2"/>
    <w:rsid w:val="003B4AC6"/>
    <w:rsid w:val="003B4ADD"/>
    <w:rsid w:val="003B52DF"/>
    <w:rsid w:val="003B60E6"/>
    <w:rsid w:val="003B6A1A"/>
    <w:rsid w:val="003B6C5A"/>
    <w:rsid w:val="003B6C81"/>
    <w:rsid w:val="003B70EB"/>
    <w:rsid w:val="003B73AE"/>
    <w:rsid w:val="003B7982"/>
    <w:rsid w:val="003B7F3E"/>
    <w:rsid w:val="003C0061"/>
    <w:rsid w:val="003C008A"/>
    <w:rsid w:val="003C0E23"/>
    <w:rsid w:val="003C0EEE"/>
    <w:rsid w:val="003C12D0"/>
    <w:rsid w:val="003C15F2"/>
    <w:rsid w:val="003C1EF4"/>
    <w:rsid w:val="003C1FA3"/>
    <w:rsid w:val="003C2445"/>
    <w:rsid w:val="003C27B4"/>
    <w:rsid w:val="003C2A31"/>
    <w:rsid w:val="003C3476"/>
    <w:rsid w:val="003C34F3"/>
    <w:rsid w:val="003C3CB6"/>
    <w:rsid w:val="003C3ED5"/>
    <w:rsid w:val="003C4308"/>
    <w:rsid w:val="003C45E6"/>
    <w:rsid w:val="003C4C40"/>
    <w:rsid w:val="003C5C61"/>
    <w:rsid w:val="003C6160"/>
    <w:rsid w:val="003C61B2"/>
    <w:rsid w:val="003C6611"/>
    <w:rsid w:val="003C7CD4"/>
    <w:rsid w:val="003C7D1B"/>
    <w:rsid w:val="003D02F5"/>
    <w:rsid w:val="003D05E1"/>
    <w:rsid w:val="003D0AD7"/>
    <w:rsid w:val="003D0C9A"/>
    <w:rsid w:val="003D0F38"/>
    <w:rsid w:val="003D12B1"/>
    <w:rsid w:val="003D1797"/>
    <w:rsid w:val="003D1901"/>
    <w:rsid w:val="003D1E4B"/>
    <w:rsid w:val="003D2832"/>
    <w:rsid w:val="003D3998"/>
    <w:rsid w:val="003D3E45"/>
    <w:rsid w:val="003D49BC"/>
    <w:rsid w:val="003D4B30"/>
    <w:rsid w:val="003D4C7E"/>
    <w:rsid w:val="003D4E52"/>
    <w:rsid w:val="003D4F9E"/>
    <w:rsid w:val="003D5982"/>
    <w:rsid w:val="003D5DC0"/>
    <w:rsid w:val="003D69BE"/>
    <w:rsid w:val="003D6D77"/>
    <w:rsid w:val="003D7142"/>
    <w:rsid w:val="003D7320"/>
    <w:rsid w:val="003D73F1"/>
    <w:rsid w:val="003D7582"/>
    <w:rsid w:val="003D7673"/>
    <w:rsid w:val="003D7C76"/>
    <w:rsid w:val="003D7D4E"/>
    <w:rsid w:val="003D7EA8"/>
    <w:rsid w:val="003E0022"/>
    <w:rsid w:val="003E15E1"/>
    <w:rsid w:val="003E1A72"/>
    <w:rsid w:val="003E1C3A"/>
    <w:rsid w:val="003E2DF0"/>
    <w:rsid w:val="003E343F"/>
    <w:rsid w:val="003E35CA"/>
    <w:rsid w:val="003E36BE"/>
    <w:rsid w:val="003E3807"/>
    <w:rsid w:val="003E3AA5"/>
    <w:rsid w:val="003E3EA3"/>
    <w:rsid w:val="003E3FE3"/>
    <w:rsid w:val="003E4E43"/>
    <w:rsid w:val="003E5029"/>
    <w:rsid w:val="003E5C33"/>
    <w:rsid w:val="003E62DD"/>
    <w:rsid w:val="003E67E0"/>
    <w:rsid w:val="003E6C06"/>
    <w:rsid w:val="003F11F6"/>
    <w:rsid w:val="003F1BB6"/>
    <w:rsid w:val="003F1C6A"/>
    <w:rsid w:val="003F2AC0"/>
    <w:rsid w:val="003F2F09"/>
    <w:rsid w:val="003F3058"/>
    <w:rsid w:val="003F34A7"/>
    <w:rsid w:val="003F3CD3"/>
    <w:rsid w:val="003F3CDF"/>
    <w:rsid w:val="003F429F"/>
    <w:rsid w:val="003F4725"/>
    <w:rsid w:val="003F47D3"/>
    <w:rsid w:val="003F4D49"/>
    <w:rsid w:val="003F4F32"/>
    <w:rsid w:val="003F5B0A"/>
    <w:rsid w:val="003F5D5B"/>
    <w:rsid w:val="003F661A"/>
    <w:rsid w:val="003F6A48"/>
    <w:rsid w:val="003F6F09"/>
    <w:rsid w:val="003F7936"/>
    <w:rsid w:val="003F7F47"/>
    <w:rsid w:val="004000DD"/>
    <w:rsid w:val="004004B0"/>
    <w:rsid w:val="004005A3"/>
    <w:rsid w:val="00400792"/>
    <w:rsid w:val="004008A0"/>
    <w:rsid w:val="00400D83"/>
    <w:rsid w:val="004014FF"/>
    <w:rsid w:val="00401DCC"/>
    <w:rsid w:val="004020E2"/>
    <w:rsid w:val="004022D0"/>
    <w:rsid w:val="00402CB0"/>
    <w:rsid w:val="00402E1C"/>
    <w:rsid w:val="00403522"/>
    <w:rsid w:val="00403679"/>
    <w:rsid w:val="00403810"/>
    <w:rsid w:val="004041BB"/>
    <w:rsid w:val="00404301"/>
    <w:rsid w:val="00404706"/>
    <w:rsid w:val="00405025"/>
    <w:rsid w:val="004055C8"/>
    <w:rsid w:val="0040581D"/>
    <w:rsid w:val="00406604"/>
    <w:rsid w:val="00407637"/>
    <w:rsid w:val="004103F7"/>
    <w:rsid w:val="004105C3"/>
    <w:rsid w:val="0041097F"/>
    <w:rsid w:val="00410CA4"/>
    <w:rsid w:val="00411076"/>
    <w:rsid w:val="00412032"/>
    <w:rsid w:val="004129E5"/>
    <w:rsid w:val="00412A7D"/>
    <w:rsid w:val="00413765"/>
    <w:rsid w:val="00413B59"/>
    <w:rsid w:val="00413D8E"/>
    <w:rsid w:val="00413F08"/>
    <w:rsid w:val="0041407F"/>
    <w:rsid w:val="004144E1"/>
    <w:rsid w:val="00414DC5"/>
    <w:rsid w:val="00414E23"/>
    <w:rsid w:val="00415277"/>
    <w:rsid w:val="00415B54"/>
    <w:rsid w:val="00415CDB"/>
    <w:rsid w:val="004161F5"/>
    <w:rsid w:val="004168FA"/>
    <w:rsid w:val="00416BAE"/>
    <w:rsid w:val="00416FA4"/>
    <w:rsid w:val="00417534"/>
    <w:rsid w:val="00417CB3"/>
    <w:rsid w:val="004200FF"/>
    <w:rsid w:val="0042074A"/>
    <w:rsid w:val="00420C06"/>
    <w:rsid w:val="00420DE8"/>
    <w:rsid w:val="00420E8F"/>
    <w:rsid w:val="00422349"/>
    <w:rsid w:val="0042236B"/>
    <w:rsid w:val="00422729"/>
    <w:rsid w:val="00422877"/>
    <w:rsid w:val="00422A52"/>
    <w:rsid w:val="00422C16"/>
    <w:rsid w:val="00424291"/>
    <w:rsid w:val="004246F3"/>
    <w:rsid w:val="004248A8"/>
    <w:rsid w:val="00424C3B"/>
    <w:rsid w:val="00424FF4"/>
    <w:rsid w:val="0042559E"/>
    <w:rsid w:val="0042642D"/>
    <w:rsid w:val="00426658"/>
    <w:rsid w:val="00426B5D"/>
    <w:rsid w:val="00426DEC"/>
    <w:rsid w:val="00427422"/>
    <w:rsid w:val="00427B7C"/>
    <w:rsid w:val="004307FE"/>
    <w:rsid w:val="0043080B"/>
    <w:rsid w:val="00431121"/>
    <w:rsid w:val="004313B9"/>
    <w:rsid w:val="00431976"/>
    <w:rsid w:val="00431B8B"/>
    <w:rsid w:val="0043227B"/>
    <w:rsid w:val="00432D2C"/>
    <w:rsid w:val="00433B5D"/>
    <w:rsid w:val="00433DF8"/>
    <w:rsid w:val="004346AA"/>
    <w:rsid w:val="00434707"/>
    <w:rsid w:val="00434DD7"/>
    <w:rsid w:val="0043512D"/>
    <w:rsid w:val="004353A6"/>
    <w:rsid w:val="00435552"/>
    <w:rsid w:val="004365B8"/>
    <w:rsid w:val="00440C50"/>
    <w:rsid w:val="00441456"/>
    <w:rsid w:val="00441A97"/>
    <w:rsid w:val="00441D1D"/>
    <w:rsid w:val="0044260B"/>
    <w:rsid w:val="0044265D"/>
    <w:rsid w:val="0044269D"/>
    <w:rsid w:val="0044281D"/>
    <w:rsid w:val="00442828"/>
    <w:rsid w:val="004440C8"/>
    <w:rsid w:val="00444FB7"/>
    <w:rsid w:val="004450A0"/>
    <w:rsid w:val="00445821"/>
    <w:rsid w:val="004459D4"/>
    <w:rsid w:val="0044625D"/>
    <w:rsid w:val="00446F72"/>
    <w:rsid w:val="00447303"/>
    <w:rsid w:val="00447877"/>
    <w:rsid w:val="00447AD0"/>
    <w:rsid w:val="00447BC0"/>
    <w:rsid w:val="00450C72"/>
    <w:rsid w:val="004512B8"/>
    <w:rsid w:val="00451425"/>
    <w:rsid w:val="004518AD"/>
    <w:rsid w:val="0045271C"/>
    <w:rsid w:val="00452820"/>
    <w:rsid w:val="004530E3"/>
    <w:rsid w:val="004532FF"/>
    <w:rsid w:val="00453621"/>
    <w:rsid w:val="00453AF5"/>
    <w:rsid w:val="00453C93"/>
    <w:rsid w:val="00453EC4"/>
    <w:rsid w:val="00454187"/>
    <w:rsid w:val="004549B1"/>
    <w:rsid w:val="00454A75"/>
    <w:rsid w:val="00454C52"/>
    <w:rsid w:val="00454DC0"/>
    <w:rsid w:val="00455180"/>
    <w:rsid w:val="004553C3"/>
    <w:rsid w:val="00455714"/>
    <w:rsid w:val="00456232"/>
    <w:rsid w:val="0045647E"/>
    <w:rsid w:val="0045675C"/>
    <w:rsid w:val="00456831"/>
    <w:rsid w:val="00457738"/>
    <w:rsid w:val="0045791A"/>
    <w:rsid w:val="0045798F"/>
    <w:rsid w:val="00457C2A"/>
    <w:rsid w:val="004605C1"/>
    <w:rsid w:val="004609A7"/>
    <w:rsid w:val="00460AA8"/>
    <w:rsid w:val="00460B88"/>
    <w:rsid w:val="00460FF4"/>
    <w:rsid w:val="004616A1"/>
    <w:rsid w:val="00461859"/>
    <w:rsid w:val="00461AE0"/>
    <w:rsid w:val="00461C9F"/>
    <w:rsid w:val="00461DFF"/>
    <w:rsid w:val="004621C5"/>
    <w:rsid w:val="004622BF"/>
    <w:rsid w:val="00463293"/>
    <w:rsid w:val="0046344B"/>
    <w:rsid w:val="00463930"/>
    <w:rsid w:val="00463C65"/>
    <w:rsid w:val="00464505"/>
    <w:rsid w:val="00464966"/>
    <w:rsid w:val="00464D67"/>
    <w:rsid w:val="00465DFE"/>
    <w:rsid w:val="004662D4"/>
    <w:rsid w:val="0046676F"/>
    <w:rsid w:val="0046697D"/>
    <w:rsid w:val="00467561"/>
    <w:rsid w:val="004676C8"/>
    <w:rsid w:val="00467B40"/>
    <w:rsid w:val="0047038E"/>
    <w:rsid w:val="00470567"/>
    <w:rsid w:val="00470AF5"/>
    <w:rsid w:val="00471084"/>
    <w:rsid w:val="00471541"/>
    <w:rsid w:val="004718F6"/>
    <w:rsid w:val="00471E9F"/>
    <w:rsid w:val="0047281F"/>
    <w:rsid w:val="00472EA1"/>
    <w:rsid w:val="00473069"/>
    <w:rsid w:val="00473202"/>
    <w:rsid w:val="0047347F"/>
    <w:rsid w:val="00473F6F"/>
    <w:rsid w:val="004747C3"/>
    <w:rsid w:val="00474EE8"/>
    <w:rsid w:val="004755C9"/>
    <w:rsid w:val="004756E9"/>
    <w:rsid w:val="00476CD7"/>
    <w:rsid w:val="00477D20"/>
    <w:rsid w:val="00477D62"/>
    <w:rsid w:val="00477FA1"/>
    <w:rsid w:val="00480EBB"/>
    <w:rsid w:val="00481729"/>
    <w:rsid w:val="004817D5"/>
    <w:rsid w:val="00481C03"/>
    <w:rsid w:val="00481C36"/>
    <w:rsid w:val="00481DCA"/>
    <w:rsid w:val="00481F62"/>
    <w:rsid w:val="00482497"/>
    <w:rsid w:val="0048259F"/>
    <w:rsid w:val="004825F9"/>
    <w:rsid w:val="0048281D"/>
    <w:rsid w:val="00482C2E"/>
    <w:rsid w:val="00483955"/>
    <w:rsid w:val="00483B4B"/>
    <w:rsid w:val="00483E9C"/>
    <w:rsid w:val="0048430A"/>
    <w:rsid w:val="004843FF"/>
    <w:rsid w:val="00485016"/>
    <w:rsid w:val="004857CE"/>
    <w:rsid w:val="004857E9"/>
    <w:rsid w:val="00486072"/>
    <w:rsid w:val="00486453"/>
    <w:rsid w:val="00486D10"/>
    <w:rsid w:val="004875E0"/>
    <w:rsid w:val="00487647"/>
    <w:rsid w:val="00487F7C"/>
    <w:rsid w:val="00490638"/>
    <w:rsid w:val="004906B1"/>
    <w:rsid w:val="00490CE9"/>
    <w:rsid w:val="00491A2B"/>
    <w:rsid w:val="0049294F"/>
    <w:rsid w:val="004931C8"/>
    <w:rsid w:val="004932B1"/>
    <w:rsid w:val="004935C8"/>
    <w:rsid w:val="00493CAA"/>
    <w:rsid w:val="00494184"/>
    <w:rsid w:val="00494314"/>
    <w:rsid w:val="0049439D"/>
    <w:rsid w:val="00494977"/>
    <w:rsid w:val="00494F50"/>
    <w:rsid w:val="0049591A"/>
    <w:rsid w:val="0049634F"/>
    <w:rsid w:val="0049657C"/>
    <w:rsid w:val="00496593"/>
    <w:rsid w:val="00496EEF"/>
    <w:rsid w:val="0049713B"/>
    <w:rsid w:val="004979F9"/>
    <w:rsid w:val="00497E97"/>
    <w:rsid w:val="004A005C"/>
    <w:rsid w:val="004A0303"/>
    <w:rsid w:val="004A03DF"/>
    <w:rsid w:val="004A0794"/>
    <w:rsid w:val="004A0A78"/>
    <w:rsid w:val="004A0F4D"/>
    <w:rsid w:val="004A115D"/>
    <w:rsid w:val="004A17C4"/>
    <w:rsid w:val="004A2097"/>
    <w:rsid w:val="004A263C"/>
    <w:rsid w:val="004A2646"/>
    <w:rsid w:val="004A274D"/>
    <w:rsid w:val="004A2949"/>
    <w:rsid w:val="004A2BC7"/>
    <w:rsid w:val="004A350F"/>
    <w:rsid w:val="004A378C"/>
    <w:rsid w:val="004A3EC6"/>
    <w:rsid w:val="004A40C9"/>
    <w:rsid w:val="004A464A"/>
    <w:rsid w:val="004A4AC4"/>
    <w:rsid w:val="004A5235"/>
    <w:rsid w:val="004A5659"/>
    <w:rsid w:val="004A6599"/>
    <w:rsid w:val="004A65E7"/>
    <w:rsid w:val="004A6B51"/>
    <w:rsid w:val="004A6CC8"/>
    <w:rsid w:val="004A6DFD"/>
    <w:rsid w:val="004A70BC"/>
    <w:rsid w:val="004A71EA"/>
    <w:rsid w:val="004A746D"/>
    <w:rsid w:val="004B055A"/>
    <w:rsid w:val="004B114E"/>
    <w:rsid w:val="004B16DB"/>
    <w:rsid w:val="004B2B68"/>
    <w:rsid w:val="004B2CEE"/>
    <w:rsid w:val="004B2F7A"/>
    <w:rsid w:val="004B33AC"/>
    <w:rsid w:val="004B3AC0"/>
    <w:rsid w:val="004B3B3A"/>
    <w:rsid w:val="004B4EA0"/>
    <w:rsid w:val="004B4F36"/>
    <w:rsid w:val="004B5146"/>
    <w:rsid w:val="004B5210"/>
    <w:rsid w:val="004B6017"/>
    <w:rsid w:val="004B610C"/>
    <w:rsid w:val="004B67E8"/>
    <w:rsid w:val="004B6D44"/>
    <w:rsid w:val="004B7E67"/>
    <w:rsid w:val="004C0B6A"/>
    <w:rsid w:val="004C0E4D"/>
    <w:rsid w:val="004C0FBC"/>
    <w:rsid w:val="004C17A0"/>
    <w:rsid w:val="004C26AB"/>
    <w:rsid w:val="004C2A44"/>
    <w:rsid w:val="004C2E97"/>
    <w:rsid w:val="004C3BFF"/>
    <w:rsid w:val="004C45D9"/>
    <w:rsid w:val="004C481C"/>
    <w:rsid w:val="004C48DF"/>
    <w:rsid w:val="004C4CE1"/>
    <w:rsid w:val="004C5045"/>
    <w:rsid w:val="004C574C"/>
    <w:rsid w:val="004C5EA8"/>
    <w:rsid w:val="004C681D"/>
    <w:rsid w:val="004C6951"/>
    <w:rsid w:val="004C6A08"/>
    <w:rsid w:val="004C6A6C"/>
    <w:rsid w:val="004C7472"/>
    <w:rsid w:val="004C75E5"/>
    <w:rsid w:val="004C7EFC"/>
    <w:rsid w:val="004D004F"/>
    <w:rsid w:val="004D0086"/>
    <w:rsid w:val="004D0390"/>
    <w:rsid w:val="004D0B09"/>
    <w:rsid w:val="004D0BCC"/>
    <w:rsid w:val="004D0D69"/>
    <w:rsid w:val="004D0F1D"/>
    <w:rsid w:val="004D1152"/>
    <w:rsid w:val="004D12A7"/>
    <w:rsid w:val="004D1BD2"/>
    <w:rsid w:val="004D203E"/>
    <w:rsid w:val="004D2924"/>
    <w:rsid w:val="004D2A5F"/>
    <w:rsid w:val="004D2E6D"/>
    <w:rsid w:val="004D2EF5"/>
    <w:rsid w:val="004D3D54"/>
    <w:rsid w:val="004D44AC"/>
    <w:rsid w:val="004D4EA2"/>
    <w:rsid w:val="004D5736"/>
    <w:rsid w:val="004D575F"/>
    <w:rsid w:val="004D5BF3"/>
    <w:rsid w:val="004D5DC9"/>
    <w:rsid w:val="004D690F"/>
    <w:rsid w:val="004D752C"/>
    <w:rsid w:val="004D75EB"/>
    <w:rsid w:val="004E04B5"/>
    <w:rsid w:val="004E09AF"/>
    <w:rsid w:val="004E18A3"/>
    <w:rsid w:val="004E22B2"/>
    <w:rsid w:val="004E2BEC"/>
    <w:rsid w:val="004E2C27"/>
    <w:rsid w:val="004E2C4F"/>
    <w:rsid w:val="004E3760"/>
    <w:rsid w:val="004E3A67"/>
    <w:rsid w:val="004E41EE"/>
    <w:rsid w:val="004E4815"/>
    <w:rsid w:val="004E52AA"/>
    <w:rsid w:val="004E539E"/>
    <w:rsid w:val="004E565B"/>
    <w:rsid w:val="004E59F0"/>
    <w:rsid w:val="004E5A7A"/>
    <w:rsid w:val="004E5B2F"/>
    <w:rsid w:val="004E5CA2"/>
    <w:rsid w:val="004E5DA6"/>
    <w:rsid w:val="004E648C"/>
    <w:rsid w:val="004E68F9"/>
    <w:rsid w:val="004E6955"/>
    <w:rsid w:val="004E7685"/>
    <w:rsid w:val="004E7F93"/>
    <w:rsid w:val="004F0D69"/>
    <w:rsid w:val="004F1070"/>
    <w:rsid w:val="004F25A8"/>
    <w:rsid w:val="004F39EF"/>
    <w:rsid w:val="004F3AAB"/>
    <w:rsid w:val="004F44C1"/>
    <w:rsid w:val="004F4508"/>
    <w:rsid w:val="004F4734"/>
    <w:rsid w:val="004F49B4"/>
    <w:rsid w:val="004F4FE9"/>
    <w:rsid w:val="004F5118"/>
    <w:rsid w:val="004F64A8"/>
    <w:rsid w:val="004F6AAC"/>
    <w:rsid w:val="004F73C0"/>
    <w:rsid w:val="004F764D"/>
    <w:rsid w:val="00500915"/>
    <w:rsid w:val="00500EB0"/>
    <w:rsid w:val="0050118A"/>
    <w:rsid w:val="00501D7D"/>
    <w:rsid w:val="00501E40"/>
    <w:rsid w:val="005024FB"/>
    <w:rsid w:val="00502A2A"/>
    <w:rsid w:val="0050346B"/>
    <w:rsid w:val="00503A8F"/>
    <w:rsid w:val="00503D68"/>
    <w:rsid w:val="00503E81"/>
    <w:rsid w:val="00504076"/>
    <w:rsid w:val="00504BEF"/>
    <w:rsid w:val="0050524A"/>
    <w:rsid w:val="0050531E"/>
    <w:rsid w:val="005053D6"/>
    <w:rsid w:val="00505B63"/>
    <w:rsid w:val="00505D12"/>
    <w:rsid w:val="005060BB"/>
    <w:rsid w:val="005067AC"/>
    <w:rsid w:val="00506849"/>
    <w:rsid w:val="00507144"/>
    <w:rsid w:val="00507178"/>
    <w:rsid w:val="0050739C"/>
    <w:rsid w:val="0051037F"/>
    <w:rsid w:val="00510E4A"/>
    <w:rsid w:val="00510F92"/>
    <w:rsid w:val="005115E2"/>
    <w:rsid w:val="0051160D"/>
    <w:rsid w:val="00511E2A"/>
    <w:rsid w:val="00512465"/>
    <w:rsid w:val="00512494"/>
    <w:rsid w:val="005124E1"/>
    <w:rsid w:val="00512B8C"/>
    <w:rsid w:val="00512CA9"/>
    <w:rsid w:val="00514056"/>
    <w:rsid w:val="00514286"/>
    <w:rsid w:val="005147F9"/>
    <w:rsid w:val="0051542D"/>
    <w:rsid w:val="005154F0"/>
    <w:rsid w:val="0051551E"/>
    <w:rsid w:val="005158F0"/>
    <w:rsid w:val="00515BB4"/>
    <w:rsid w:val="005160C3"/>
    <w:rsid w:val="005163E2"/>
    <w:rsid w:val="005171EA"/>
    <w:rsid w:val="005173A9"/>
    <w:rsid w:val="005178BD"/>
    <w:rsid w:val="00517C9F"/>
    <w:rsid w:val="00517E8A"/>
    <w:rsid w:val="0052040A"/>
    <w:rsid w:val="0052076E"/>
    <w:rsid w:val="005209E9"/>
    <w:rsid w:val="00521CD7"/>
    <w:rsid w:val="00521F37"/>
    <w:rsid w:val="005227DC"/>
    <w:rsid w:val="00522C67"/>
    <w:rsid w:val="00523016"/>
    <w:rsid w:val="005243A7"/>
    <w:rsid w:val="00524A4D"/>
    <w:rsid w:val="00524CA8"/>
    <w:rsid w:val="00524EA5"/>
    <w:rsid w:val="00525376"/>
    <w:rsid w:val="005257E6"/>
    <w:rsid w:val="00525C6B"/>
    <w:rsid w:val="00525D41"/>
    <w:rsid w:val="00526375"/>
    <w:rsid w:val="00526592"/>
    <w:rsid w:val="00526756"/>
    <w:rsid w:val="00527160"/>
    <w:rsid w:val="00527314"/>
    <w:rsid w:val="0053062F"/>
    <w:rsid w:val="0053099E"/>
    <w:rsid w:val="005337B3"/>
    <w:rsid w:val="0053412A"/>
    <w:rsid w:val="0053448A"/>
    <w:rsid w:val="00534951"/>
    <w:rsid w:val="005351FD"/>
    <w:rsid w:val="00535E8C"/>
    <w:rsid w:val="00536087"/>
    <w:rsid w:val="00536844"/>
    <w:rsid w:val="00536B56"/>
    <w:rsid w:val="00537B5A"/>
    <w:rsid w:val="00537FA0"/>
    <w:rsid w:val="0054040A"/>
    <w:rsid w:val="00540499"/>
    <w:rsid w:val="00540787"/>
    <w:rsid w:val="0054080D"/>
    <w:rsid w:val="00540FF4"/>
    <w:rsid w:val="00541769"/>
    <w:rsid w:val="0054248C"/>
    <w:rsid w:val="00542A06"/>
    <w:rsid w:val="00542B0E"/>
    <w:rsid w:val="00542DA6"/>
    <w:rsid w:val="00543D6F"/>
    <w:rsid w:val="005442D1"/>
    <w:rsid w:val="00544987"/>
    <w:rsid w:val="00544B9A"/>
    <w:rsid w:val="0054736B"/>
    <w:rsid w:val="0054788F"/>
    <w:rsid w:val="00547A89"/>
    <w:rsid w:val="005500DE"/>
    <w:rsid w:val="00550125"/>
    <w:rsid w:val="00550464"/>
    <w:rsid w:val="00550514"/>
    <w:rsid w:val="0055064C"/>
    <w:rsid w:val="0055065E"/>
    <w:rsid w:val="00550C3A"/>
    <w:rsid w:val="00550DCE"/>
    <w:rsid w:val="00550ED7"/>
    <w:rsid w:val="005516DB"/>
    <w:rsid w:val="0055226C"/>
    <w:rsid w:val="005526B6"/>
    <w:rsid w:val="00552F66"/>
    <w:rsid w:val="00553E55"/>
    <w:rsid w:val="00554260"/>
    <w:rsid w:val="005545D8"/>
    <w:rsid w:val="00554A30"/>
    <w:rsid w:val="00554E0D"/>
    <w:rsid w:val="00555263"/>
    <w:rsid w:val="00555CC2"/>
    <w:rsid w:val="00556381"/>
    <w:rsid w:val="00556F8C"/>
    <w:rsid w:val="0055717B"/>
    <w:rsid w:val="005572F3"/>
    <w:rsid w:val="0055742D"/>
    <w:rsid w:val="0055772C"/>
    <w:rsid w:val="00557798"/>
    <w:rsid w:val="005579AE"/>
    <w:rsid w:val="00560B5C"/>
    <w:rsid w:val="00561108"/>
    <w:rsid w:val="00561348"/>
    <w:rsid w:val="00561D67"/>
    <w:rsid w:val="00561E77"/>
    <w:rsid w:val="00561EDE"/>
    <w:rsid w:val="00562659"/>
    <w:rsid w:val="005628A0"/>
    <w:rsid w:val="005629E7"/>
    <w:rsid w:val="00562F0A"/>
    <w:rsid w:val="00563072"/>
    <w:rsid w:val="0056382C"/>
    <w:rsid w:val="00563E68"/>
    <w:rsid w:val="00564141"/>
    <w:rsid w:val="005647B5"/>
    <w:rsid w:val="005648C9"/>
    <w:rsid w:val="00564BB2"/>
    <w:rsid w:val="00564C76"/>
    <w:rsid w:val="00564CED"/>
    <w:rsid w:val="0056524C"/>
    <w:rsid w:val="00565867"/>
    <w:rsid w:val="005658D2"/>
    <w:rsid w:val="00566277"/>
    <w:rsid w:val="005662C5"/>
    <w:rsid w:val="00566CE7"/>
    <w:rsid w:val="005673EE"/>
    <w:rsid w:val="0056768F"/>
    <w:rsid w:val="00567D9B"/>
    <w:rsid w:val="00570BD7"/>
    <w:rsid w:val="00570F50"/>
    <w:rsid w:val="00571B59"/>
    <w:rsid w:val="00571F08"/>
    <w:rsid w:val="0057260D"/>
    <w:rsid w:val="00572D2D"/>
    <w:rsid w:val="00572E41"/>
    <w:rsid w:val="0057380C"/>
    <w:rsid w:val="00573BC6"/>
    <w:rsid w:val="00573C71"/>
    <w:rsid w:val="00573E40"/>
    <w:rsid w:val="005740CC"/>
    <w:rsid w:val="0057426E"/>
    <w:rsid w:val="005755A9"/>
    <w:rsid w:val="00575AA1"/>
    <w:rsid w:val="00575BDB"/>
    <w:rsid w:val="00575C7E"/>
    <w:rsid w:val="00575E62"/>
    <w:rsid w:val="00576455"/>
    <w:rsid w:val="00576460"/>
    <w:rsid w:val="00577CAD"/>
    <w:rsid w:val="0058079B"/>
    <w:rsid w:val="00580D32"/>
    <w:rsid w:val="00581850"/>
    <w:rsid w:val="00581879"/>
    <w:rsid w:val="00582009"/>
    <w:rsid w:val="00582E90"/>
    <w:rsid w:val="005830C8"/>
    <w:rsid w:val="005832B4"/>
    <w:rsid w:val="005835F8"/>
    <w:rsid w:val="0058383A"/>
    <w:rsid w:val="00583EAB"/>
    <w:rsid w:val="00584240"/>
    <w:rsid w:val="00584252"/>
    <w:rsid w:val="0058496B"/>
    <w:rsid w:val="00584F91"/>
    <w:rsid w:val="00585BE9"/>
    <w:rsid w:val="00585CF0"/>
    <w:rsid w:val="00586397"/>
    <w:rsid w:val="005863F7"/>
    <w:rsid w:val="005865F3"/>
    <w:rsid w:val="00587652"/>
    <w:rsid w:val="00587C10"/>
    <w:rsid w:val="00587EF1"/>
    <w:rsid w:val="0059022B"/>
    <w:rsid w:val="00590BBA"/>
    <w:rsid w:val="00591191"/>
    <w:rsid w:val="005915AA"/>
    <w:rsid w:val="005922BC"/>
    <w:rsid w:val="00592C2B"/>
    <w:rsid w:val="00592E21"/>
    <w:rsid w:val="00592EAC"/>
    <w:rsid w:val="005930CB"/>
    <w:rsid w:val="00593286"/>
    <w:rsid w:val="00593AB2"/>
    <w:rsid w:val="00594DCB"/>
    <w:rsid w:val="00595D9E"/>
    <w:rsid w:val="00596125"/>
    <w:rsid w:val="005A026A"/>
    <w:rsid w:val="005A02C4"/>
    <w:rsid w:val="005A09FD"/>
    <w:rsid w:val="005A0C8D"/>
    <w:rsid w:val="005A1A5F"/>
    <w:rsid w:val="005A22D5"/>
    <w:rsid w:val="005A26F1"/>
    <w:rsid w:val="005A2CEA"/>
    <w:rsid w:val="005A3605"/>
    <w:rsid w:val="005A3793"/>
    <w:rsid w:val="005A38B3"/>
    <w:rsid w:val="005A396B"/>
    <w:rsid w:val="005A3D3A"/>
    <w:rsid w:val="005A4781"/>
    <w:rsid w:val="005A4B6C"/>
    <w:rsid w:val="005A4BBA"/>
    <w:rsid w:val="005A4C1B"/>
    <w:rsid w:val="005A5304"/>
    <w:rsid w:val="005A571B"/>
    <w:rsid w:val="005A5E95"/>
    <w:rsid w:val="005A6A9E"/>
    <w:rsid w:val="005A6BE3"/>
    <w:rsid w:val="005A6C92"/>
    <w:rsid w:val="005A784B"/>
    <w:rsid w:val="005A7DAB"/>
    <w:rsid w:val="005B159D"/>
    <w:rsid w:val="005B1648"/>
    <w:rsid w:val="005B1760"/>
    <w:rsid w:val="005B1861"/>
    <w:rsid w:val="005B1CFE"/>
    <w:rsid w:val="005B2769"/>
    <w:rsid w:val="005B2850"/>
    <w:rsid w:val="005B3BB7"/>
    <w:rsid w:val="005B3F5E"/>
    <w:rsid w:val="005B42C7"/>
    <w:rsid w:val="005B4441"/>
    <w:rsid w:val="005B4BB2"/>
    <w:rsid w:val="005B517E"/>
    <w:rsid w:val="005B56AA"/>
    <w:rsid w:val="005B5A4C"/>
    <w:rsid w:val="005B722B"/>
    <w:rsid w:val="005B7347"/>
    <w:rsid w:val="005B7566"/>
    <w:rsid w:val="005B79ED"/>
    <w:rsid w:val="005B7D3E"/>
    <w:rsid w:val="005C028A"/>
    <w:rsid w:val="005C1358"/>
    <w:rsid w:val="005C18F2"/>
    <w:rsid w:val="005C2473"/>
    <w:rsid w:val="005C28E1"/>
    <w:rsid w:val="005C2B87"/>
    <w:rsid w:val="005C3359"/>
    <w:rsid w:val="005C3371"/>
    <w:rsid w:val="005C3427"/>
    <w:rsid w:val="005C3901"/>
    <w:rsid w:val="005C3B29"/>
    <w:rsid w:val="005C3B9F"/>
    <w:rsid w:val="005C42D3"/>
    <w:rsid w:val="005C4316"/>
    <w:rsid w:val="005C45F2"/>
    <w:rsid w:val="005C47B1"/>
    <w:rsid w:val="005C49EC"/>
    <w:rsid w:val="005C4C34"/>
    <w:rsid w:val="005C531C"/>
    <w:rsid w:val="005C5C9F"/>
    <w:rsid w:val="005C5E6C"/>
    <w:rsid w:val="005C5EB9"/>
    <w:rsid w:val="005C63EB"/>
    <w:rsid w:val="005C645A"/>
    <w:rsid w:val="005C677F"/>
    <w:rsid w:val="005C6B59"/>
    <w:rsid w:val="005C7053"/>
    <w:rsid w:val="005C7146"/>
    <w:rsid w:val="005C772C"/>
    <w:rsid w:val="005C7EEE"/>
    <w:rsid w:val="005D05CC"/>
    <w:rsid w:val="005D0796"/>
    <w:rsid w:val="005D0A5A"/>
    <w:rsid w:val="005D1269"/>
    <w:rsid w:val="005D1980"/>
    <w:rsid w:val="005D1FB5"/>
    <w:rsid w:val="005D2016"/>
    <w:rsid w:val="005D2019"/>
    <w:rsid w:val="005D2438"/>
    <w:rsid w:val="005D3283"/>
    <w:rsid w:val="005D35CB"/>
    <w:rsid w:val="005D38C8"/>
    <w:rsid w:val="005D3ACA"/>
    <w:rsid w:val="005D3E97"/>
    <w:rsid w:val="005D47BA"/>
    <w:rsid w:val="005D51A0"/>
    <w:rsid w:val="005D58AF"/>
    <w:rsid w:val="005D5EC1"/>
    <w:rsid w:val="005D60CE"/>
    <w:rsid w:val="005D663B"/>
    <w:rsid w:val="005D68D0"/>
    <w:rsid w:val="005D771E"/>
    <w:rsid w:val="005E072F"/>
    <w:rsid w:val="005E11BD"/>
    <w:rsid w:val="005E14C7"/>
    <w:rsid w:val="005E1573"/>
    <w:rsid w:val="005E1648"/>
    <w:rsid w:val="005E18B8"/>
    <w:rsid w:val="005E1FDC"/>
    <w:rsid w:val="005E22B5"/>
    <w:rsid w:val="005E24A4"/>
    <w:rsid w:val="005E256E"/>
    <w:rsid w:val="005E3940"/>
    <w:rsid w:val="005E3ED3"/>
    <w:rsid w:val="005E3F1C"/>
    <w:rsid w:val="005E4A32"/>
    <w:rsid w:val="005E4DA8"/>
    <w:rsid w:val="005E4FCA"/>
    <w:rsid w:val="005E55D4"/>
    <w:rsid w:val="005E5872"/>
    <w:rsid w:val="005E5A80"/>
    <w:rsid w:val="005E5E3A"/>
    <w:rsid w:val="005E62E6"/>
    <w:rsid w:val="005E65BA"/>
    <w:rsid w:val="005E6856"/>
    <w:rsid w:val="005E7014"/>
    <w:rsid w:val="005E79D2"/>
    <w:rsid w:val="005E7B54"/>
    <w:rsid w:val="005E7B8F"/>
    <w:rsid w:val="005E7C25"/>
    <w:rsid w:val="005E7CE8"/>
    <w:rsid w:val="005F106B"/>
    <w:rsid w:val="005F134C"/>
    <w:rsid w:val="005F16AD"/>
    <w:rsid w:val="005F1CD5"/>
    <w:rsid w:val="005F1E5E"/>
    <w:rsid w:val="005F2202"/>
    <w:rsid w:val="005F23AD"/>
    <w:rsid w:val="005F2E4C"/>
    <w:rsid w:val="005F2F45"/>
    <w:rsid w:val="005F32A9"/>
    <w:rsid w:val="005F34F3"/>
    <w:rsid w:val="005F4213"/>
    <w:rsid w:val="005F44CB"/>
    <w:rsid w:val="005F4728"/>
    <w:rsid w:val="005F4C94"/>
    <w:rsid w:val="005F5DE0"/>
    <w:rsid w:val="005F60F0"/>
    <w:rsid w:val="005F6555"/>
    <w:rsid w:val="005F6576"/>
    <w:rsid w:val="005F6A54"/>
    <w:rsid w:val="005F773E"/>
    <w:rsid w:val="005F7B63"/>
    <w:rsid w:val="005F7F57"/>
    <w:rsid w:val="005F7FA9"/>
    <w:rsid w:val="00600A69"/>
    <w:rsid w:val="00601087"/>
    <w:rsid w:val="00601FFD"/>
    <w:rsid w:val="0060214C"/>
    <w:rsid w:val="0060240A"/>
    <w:rsid w:val="006028CF"/>
    <w:rsid w:val="00602D1B"/>
    <w:rsid w:val="00603B92"/>
    <w:rsid w:val="00604019"/>
    <w:rsid w:val="0060478E"/>
    <w:rsid w:val="00604E34"/>
    <w:rsid w:val="0060515A"/>
    <w:rsid w:val="0060540B"/>
    <w:rsid w:val="00605B07"/>
    <w:rsid w:val="00605C25"/>
    <w:rsid w:val="00606501"/>
    <w:rsid w:val="00606968"/>
    <w:rsid w:val="00606E3B"/>
    <w:rsid w:val="00607157"/>
    <w:rsid w:val="006100D1"/>
    <w:rsid w:val="00610F48"/>
    <w:rsid w:val="0061144D"/>
    <w:rsid w:val="00611774"/>
    <w:rsid w:val="00611988"/>
    <w:rsid w:val="00611CE7"/>
    <w:rsid w:val="00612B38"/>
    <w:rsid w:val="00612B89"/>
    <w:rsid w:val="00613A46"/>
    <w:rsid w:val="0061496F"/>
    <w:rsid w:val="006156BC"/>
    <w:rsid w:val="006162BF"/>
    <w:rsid w:val="00616484"/>
    <w:rsid w:val="0061763C"/>
    <w:rsid w:val="00617950"/>
    <w:rsid w:val="00617C04"/>
    <w:rsid w:val="00617EA7"/>
    <w:rsid w:val="00620AE7"/>
    <w:rsid w:val="00620DA7"/>
    <w:rsid w:val="00620E64"/>
    <w:rsid w:val="00621BB8"/>
    <w:rsid w:val="006225FF"/>
    <w:rsid w:val="006229F5"/>
    <w:rsid w:val="00622B49"/>
    <w:rsid w:val="00622CCE"/>
    <w:rsid w:val="006231EA"/>
    <w:rsid w:val="00623550"/>
    <w:rsid w:val="00623668"/>
    <w:rsid w:val="00623892"/>
    <w:rsid w:val="006242FB"/>
    <w:rsid w:val="0062439B"/>
    <w:rsid w:val="0062454C"/>
    <w:rsid w:val="00624588"/>
    <w:rsid w:val="00624D62"/>
    <w:rsid w:val="006251EF"/>
    <w:rsid w:val="00625C4D"/>
    <w:rsid w:val="00625F2B"/>
    <w:rsid w:val="0062615D"/>
    <w:rsid w:val="00626D39"/>
    <w:rsid w:val="00626D92"/>
    <w:rsid w:val="00627114"/>
    <w:rsid w:val="006274A2"/>
    <w:rsid w:val="0062773B"/>
    <w:rsid w:val="00627C08"/>
    <w:rsid w:val="00627C20"/>
    <w:rsid w:val="00627C8D"/>
    <w:rsid w:val="00630347"/>
    <w:rsid w:val="006306C0"/>
    <w:rsid w:val="00630BF4"/>
    <w:rsid w:val="00630E68"/>
    <w:rsid w:val="00631610"/>
    <w:rsid w:val="00631BDF"/>
    <w:rsid w:val="00631D3D"/>
    <w:rsid w:val="00632603"/>
    <w:rsid w:val="00632E14"/>
    <w:rsid w:val="00632E43"/>
    <w:rsid w:val="00633835"/>
    <w:rsid w:val="00633BC8"/>
    <w:rsid w:val="00634236"/>
    <w:rsid w:val="00634359"/>
    <w:rsid w:val="0063520E"/>
    <w:rsid w:val="0063535D"/>
    <w:rsid w:val="00635C3B"/>
    <w:rsid w:val="00635C6B"/>
    <w:rsid w:val="00635E78"/>
    <w:rsid w:val="00636153"/>
    <w:rsid w:val="00636948"/>
    <w:rsid w:val="00637072"/>
    <w:rsid w:val="00637093"/>
    <w:rsid w:val="006371D4"/>
    <w:rsid w:val="00637317"/>
    <w:rsid w:val="006378B4"/>
    <w:rsid w:val="00637B1A"/>
    <w:rsid w:val="00640356"/>
    <w:rsid w:val="00640B47"/>
    <w:rsid w:val="00640E63"/>
    <w:rsid w:val="00640F97"/>
    <w:rsid w:val="00641171"/>
    <w:rsid w:val="0064172B"/>
    <w:rsid w:val="00642D62"/>
    <w:rsid w:val="00643060"/>
    <w:rsid w:val="006438D2"/>
    <w:rsid w:val="006438F1"/>
    <w:rsid w:val="00644922"/>
    <w:rsid w:val="00644BFF"/>
    <w:rsid w:val="00645118"/>
    <w:rsid w:val="00645513"/>
    <w:rsid w:val="00645832"/>
    <w:rsid w:val="00645E7A"/>
    <w:rsid w:val="00646930"/>
    <w:rsid w:val="00646E60"/>
    <w:rsid w:val="00646E9C"/>
    <w:rsid w:val="0064719F"/>
    <w:rsid w:val="006473F0"/>
    <w:rsid w:val="006475F3"/>
    <w:rsid w:val="00647A3C"/>
    <w:rsid w:val="0065096A"/>
    <w:rsid w:val="00651BDB"/>
    <w:rsid w:val="00651F8C"/>
    <w:rsid w:val="00652A52"/>
    <w:rsid w:val="006533E5"/>
    <w:rsid w:val="006535B0"/>
    <w:rsid w:val="00653C40"/>
    <w:rsid w:val="00653DB5"/>
    <w:rsid w:val="0065412B"/>
    <w:rsid w:val="00655153"/>
    <w:rsid w:val="00655196"/>
    <w:rsid w:val="0065621C"/>
    <w:rsid w:val="0065640E"/>
    <w:rsid w:val="00656EBD"/>
    <w:rsid w:val="00656F07"/>
    <w:rsid w:val="00657272"/>
    <w:rsid w:val="00657428"/>
    <w:rsid w:val="00657738"/>
    <w:rsid w:val="006577EA"/>
    <w:rsid w:val="00660962"/>
    <w:rsid w:val="006609CF"/>
    <w:rsid w:val="00660B63"/>
    <w:rsid w:val="0066107C"/>
    <w:rsid w:val="006611DE"/>
    <w:rsid w:val="0066138D"/>
    <w:rsid w:val="00662727"/>
    <w:rsid w:val="006628D2"/>
    <w:rsid w:val="00662D48"/>
    <w:rsid w:val="00662E4A"/>
    <w:rsid w:val="00662FFD"/>
    <w:rsid w:val="00663C25"/>
    <w:rsid w:val="00664598"/>
    <w:rsid w:val="00665222"/>
    <w:rsid w:val="00665290"/>
    <w:rsid w:val="00665456"/>
    <w:rsid w:val="00665D88"/>
    <w:rsid w:val="00666A34"/>
    <w:rsid w:val="00667080"/>
    <w:rsid w:val="00667874"/>
    <w:rsid w:val="0067024E"/>
    <w:rsid w:val="006703A3"/>
    <w:rsid w:val="00671732"/>
    <w:rsid w:val="006725A2"/>
    <w:rsid w:val="006728FF"/>
    <w:rsid w:val="006729B9"/>
    <w:rsid w:val="00672B3C"/>
    <w:rsid w:val="00672B55"/>
    <w:rsid w:val="00672B89"/>
    <w:rsid w:val="006733CF"/>
    <w:rsid w:val="006735CA"/>
    <w:rsid w:val="006739DB"/>
    <w:rsid w:val="00673FD8"/>
    <w:rsid w:val="0067417E"/>
    <w:rsid w:val="0067457E"/>
    <w:rsid w:val="00674649"/>
    <w:rsid w:val="0067533B"/>
    <w:rsid w:val="00675443"/>
    <w:rsid w:val="0067555D"/>
    <w:rsid w:val="00675D1E"/>
    <w:rsid w:val="00676416"/>
    <w:rsid w:val="00676686"/>
    <w:rsid w:val="00677BAF"/>
    <w:rsid w:val="006804FA"/>
    <w:rsid w:val="00680532"/>
    <w:rsid w:val="00680B99"/>
    <w:rsid w:val="00680BBF"/>
    <w:rsid w:val="00682313"/>
    <w:rsid w:val="00683151"/>
    <w:rsid w:val="0068330B"/>
    <w:rsid w:val="00683D48"/>
    <w:rsid w:val="00683E97"/>
    <w:rsid w:val="00683EC1"/>
    <w:rsid w:val="00684357"/>
    <w:rsid w:val="006843FE"/>
    <w:rsid w:val="00684435"/>
    <w:rsid w:val="00684C8C"/>
    <w:rsid w:val="00685C7E"/>
    <w:rsid w:val="00685FCD"/>
    <w:rsid w:val="00686AAC"/>
    <w:rsid w:val="00686D5A"/>
    <w:rsid w:val="00687419"/>
    <w:rsid w:val="006876FC"/>
    <w:rsid w:val="0068791B"/>
    <w:rsid w:val="00687963"/>
    <w:rsid w:val="006900D1"/>
    <w:rsid w:val="006901CC"/>
    <w:rsid w:val="006904FA"/>
    <w:rsid w:val="00690631"/>
    <w:rsid w:val="00690741"/>
    <w:rsid w:val="00691306"/>
    <w:rsid w:val="00691A04"/>
    <w:rsid w:val="00691D63"/>
    <w:rsid w:val="00691F30"/>
    <w:rsid w:val="0069205C"/>
    <w:rsid w:val="006923B4"/>
    <w:rsid w:val="00692CE0"/>
    <w:rsid w:val="0069342A"/>
    <w:rsid w:val="00693748"/>
    <w:rsid w:val="00693759"/>
    <w:rsid w:val="00693EC8"/>
    <w:rsid w:val="006948E3"/>
    <w:rsid w:val="00694A76"/>
    <w:rsid w:val="00694B1E"/>
    <w:rsid w:val="006955B7"/>
    <w:rsid w:val="0069624F"/>
    <w:rsid w:val="0069667C"/>
    <w:rsid w:val="00696801"/>
    <w:rsid w:val="00696E57"/>
    <w:rsid w:val="00697805"/>
    <w:rsid w:val="006978A4"/>
    <w:rsid w:val="00697B4C"/>
    <w:rsid w:val="006A0A43"/>
    <w:rsid w:val="006A0AF3"/>
    <w:rsid w:val="006A1ACC"/>
    <w:rsid w:val="006A2DE2"/>
    <w:rsid w:val="006A2FA3"/>
    <w:rsid w:val="006A32B9"/>
    <w:rsid w:val="006A38D3"/>
    <w:rsid w:val="006A399E"/>
    <w:rsid w:val="006A4232"/>
    <w:rsid w:val="006A4266"/>
    <w:rsid w:val="006A42A2"/>
    <w:rsid w:val="006A57F3"/>
    <w:rsid w:val="006A65DA"/>
    <w:rsid w:val="006A6836"/>
    <w:rsid w:val="006A6A81"/>
    <w:rsid w:val="006A6CBE"/>
    <w:rsid w:val="006A6DB0"/>
    <w:rsid w:val="006A78EA"/>
    <w:rsid w:val="006A7A01"/>
    <w:rsid w:val="006B0855"/>
    <w:rsid w:val="006B2979"/>
    <w:rsid w:val="006B2AF5"/>
    <w:rsid w:val="006B2D6D"/>
    <w:rsid w:val="006B2E18"/>
    <w:rsid w:val="006B35F5"/>
    <w:rsid w:val="006B399D"/>
    <w:rsid w:val="006B43B9"/>
    <w:rsid w:val="006B52A4"/>
    <w:rsid w:val="006B5D6A"/>
    <w:rsid w:val="006B60D9"/>
    <w:rsid w:val="006B67D7"/>
    <w:rsid w:val="006B6F85"/>
    <w:rsid w:val="006B7043"/>
    <w:rsid w:val="006B749B"/>
    <w:rsid w:val="006B779F"/>
    <w:rsid w:val="006C0134"/>
    <w:rsid w:val="006C0B29"/>
    <w:rsid w:val="006C0B4D"/>
    <w:rsid w:val="006C0ED2"/>
    <w:rsid w:val="006C10E1"/>
    <w:rsid w:val="006C1B51"/>
    <w:rsid w:val="006C2795"/>
    <w:rsid w:val="006C3067"/>
    <w:rsid w:val="006C338C"/>
    <w:rsid w:val="006C388C"/>
    <w:rsid w:val="006C3A2E"/>
    <w:rsid w:val="006C3F08"/>
    <w:rsid w:val="006C433F"/>
    <w:rsid w:val="006C4EB0"/>
    <w:rsid w:val="006C5155"/>
    <w:rsid w:val="006C51F4"/>
    <w:rsid w:val="006C67FF"/>
    <w:rsid w:val="006C6C65"/>
    <w:rsid w:val="006C6D7D"/>
    <w:rsid w:val="006C7087"/>
    <w:rsid w:val="006C74EC"/>
    <w:rsid w:val="006C7A7C"/>
    <w:rsid w:val="006D0012"/>
    <w:rsid w:val="006D007B"/>
    <w:rsid w:val="006D0450"/>
    <w:rsid w:val="006D0AB8"/>
    <w:rsid w:val="006D11C4"/>
    <w:rsid w:val="006D12B1"/>
    <w:rsid w:val="006D17D6"/>
    <w:rsid w:val="006D1EF9"/>
    <w:rsid w:val="006D2020"/>
    <w:rsid w:val="006D23C7"/>
    <w:rsid w:val="006D28E9"/>
    <w:rsid w:val="006D2AEF"/>
    <w:rsid w:val="006D3207"/>
    <w:rsid w:val="006D3387"/>
    <w:rsid w:val="006D356A"/>
    <w:rsid w:val="006D35D1"/>
    <w:rsid w:val="006D3C77"/>
    <w:rsid w:val="006D44DE"/>
    <w:rsid w:val="006D4536"/>
    <w:rsid w:val="006D476B"/>
    <w:rsid w:val="006D479E"/>
    <w:rsid w:val="006D4B28"/>
    <w:rsid w:val="006D4D4B"/>
    <w:rsid w:val="006D4EDD"/>
    <w:rsid w:val="006D5AEB"/>
    <w:rsid w:val="006D5DAE"/>
    <w:rsid w:val="006D6166"/>
    <w:rsid w:val="006D665B"/>
    <w:rsid w:val="006D6B94"/>
    <w:rsid w:val="006D73A1"/>
    <w:rsid w:val="006E08AF"/>
    <w:rsid w:val="006E12FA"/>
    <w:rsid w:val="006E1858"/>
    <w:rsid w:val="006E1E0A"/>
    <w:rsid w:val="006E1E51"/>
    <w:rsid w:val="006E20F7"/>
    <w:rsid w:val="006E2290"/>
    <w:rsid w:val="006E22C7"/>
    <w:rsid w:val="006E25B9"/>
    <w:rsid w:val="006E325E"/>
    <w:rsid w:val="006E35B9"/>
    <w:rsid w:val="006E43F4"/>
    <w:rsid w:val="006E4682"/>
    <w:rsid w:val="006E4CB5"/>
    <w:rsid w:val="006E500A"/>
    <w:rsid w:val="006E547A"/>
    <w:rsid w:val="006E5751"/>
    <w:rsid w:val="006E5A2D"/>
    <w:rsid w:val="006E5AFD"/>
    <w:rsid w:val="006E63DD"/>
    <w:rsid w:val="006E6F77"/>
    <w:rsid w:val="006E7941"/>
    <w:rsid w:val="006E7D6F"/>
    <w:rsid w:val="006F0438"/>
    <w:rsid w:val="006F0651"/>
    <w:rsid w:val="006F0950"/>
    <w:rsid w:val="006F0A07"/>
    <w:rsid w:val="006F12FD"/>
    <w:rsid w:val="006F13BF"/>
    <w:rsid w:val="006F16D8"/>
    <w:rsid w:val="006F1A99"/>
    <w:rsid w:val="006F1E2E"/>
    <w:rsid w:val="006F22EE"/>
    <w:rsid w:val="006F2FE7"/>
    <w:rsid w:val="006F3034"/>
    <w:rsid w:val="006F386E"/>
    <w:rsid w:val="006F3FB7"/>
    <w:rsid w:val="006F4000"/>
    <w:rsid w:val="006F4503"/>
    <w:rsid w:val="006F476F"/>
    <w:rsid w:val="006F47E3"/>
    <w:rsid w:val="006F4C24"/>
    <w:rsid w:val="006F55CC"/>
    <w:rsid w:val="006F563A"/>
    <w:rsid w:val="006F594D"/>
    <w:rsid w:val="006F5E21"/>
    <w:rsid w:val="006F6808"/>
    <w:rsid w:val="006F73AE"/>
    <w:rsid w:val="006F79B5"/>
    <w:rsid w:val="006F7B35"/>
    <w:rsid w:val="00700685"/>
    <w:rsid w:val="00700AA9"/>
    <w:rsid w:val="007013AA"/>
    <w:rsid w:val="007015E8"/>
    <w:rsid w:val="00701C9F"/>
    <w:rsid w:val="00701FF2"/>
    <w:rsid w:val="007026D1"/>
    <w:rsid w:val="00702A3D"/>
    <w:rsid w:val="00702CDB"/>
    <w:rsid w:val="0070313E"/>
    <w:rsid w:val="00703180"/>
    <w:rsid w:val="00703BA5"/>
    <w:rsid w:val="00704286"/>
    <w:rsid w:val="0070484B"/>
    <w:rsid w:val="007053C6"/>
    <w:rsid w:val="0070696C"/>
    <w:rsid w:val="0070709F"/>
    <w:rsid w:val="0070733F"/>
    <w:rsid w:val="0070746B"/>
    <w:rsid w:val="00707721"/>
    <w:rsid w:val="007077D9"/>
    <w:rsid w:val="0070789A"/>
    <w:rsid w:val="00707AE6"/>
    <w:rsid w:val="00707FD8"/>
    <w:rsid w:val="007100FF"/>
    <w:rsid w:val="00710C24"/>
    <w:rsid w:val="0071126E"/>
    <w:rsid w:val="0071133A"/>
    <w:rsid w:val="007116E4"/>
    <w:rsid w:val="00711A2D"/>
    <w:rsid w:val="007123ED"/>
    <w:rsid w:val="00712926"/>
    <w:rsid w:val="007129A1"/>
    <w:rsid w:val="007130F6"/>
    <w:rsid w:val="00713401"/>
    <w:rsid w:val="00713C60"/>
    <w:rsid w:val="00713CDB"/>
    <w:rsid w:val="00713D48"/>
    <w:rsid w:val="00713EA9"/>
    <w:rsid w:val="0071486F"/>
    <w:rsid w:val="00714BB3"/>
    <w:rsid w:val="00714FA1"/>
    <w:rsid w:val="0071512D"/>
    <w:rsid w:val="00715E2D"/>
    <w:rsid w:val="00716141"/>
    <w:rsid w:val="007177EF"/>
    <w:rsid w:val="0071786B"/>
    <w:rsid w:val="007179B8"/>
    <w:rsid w:val="00717A1C"/>
    <w:rsid w:val="00717AF2"/>
    <w:rsid w:val="0072046B"/>
    <w:rsid w:val="0072051C"/>
    <w:rsid w:val="00720813"/>
    <w:rsid w:val="00720845"/>
    <w:rsid w:val="00720916"/>
    <w:rsid w:val="0072244C"/>
    <w:rsid w:val="00722A20"/>
    <w:rsid w:val="00723831"/>
    <w:rsid w:val="00724C84"/>
    <w:rsid w:val="00724DD2"/>
    <w:rsid w:val="00724E9E"/>
    <w:rsid w:val="0072581E"/>
    <w:rsid w:val="00725D03"/>
    <w:rsid w:val="00725DEA"/>
    <w:rsid w:val="00726027"/>
    <w:rsid w:val="00726B1A"/>
    <w:rsid w:val="00727031"/>
    <w:rsid w:val="007277F9"/>
    <w:rsid w:val="0072794C"/>
    <w:rsid w:val="00727A8D"/>
    <w:rsid w:val="00727CCA"/>
    <w:rsid w:val="007306BF"/>
    <w:rsid w:val="007308C5"/>
    <w:rsid w:val="00730E0D"/>
    <w:rsid w:val="0073115C"/>
    <w:rsid w:val="00731E95"/>
    <w:rsid w:val="007320B2"/>
    <w:rsid w:val="00732271"/>
    <w:rsid w:val="00732AFC"/>
    <w:rsid w:val="00732B5B"/>
    <w:rsid w:val="007333C8"/>
    <w:rsid w:val="00733A46"/>
    <w:rsid w:val="00733DFC"/>
    <w:rsid w:val="007342B9"/>
    <w:rsid w:val="0073450D"/>
    <w:rsid w:val="00734EFD"/>
    <w:rsid w:val="00735EEC"/>
    <w:rsid w:val="00735FF4"/>
    <w:rsid w:val="007364CD"/>
    <w:rsid w:val="0073673B"/>
    <w:rsid w:val="007367CE"/>
    <w:rsid w:val="0073691C"/>
    <w:rsid w:val="007378A1"/>
    <w:rsid w:val="00737BDD"/>
    <w:rsid w:val="00737D42"/>
    <w:rsid w:val="007403F1"/>
    <w:rsid w:val="007424CE"/>
    <w:rsid w:val="0074298F"/>
    <w:rsid w:val="00742F7F"/>
    <w:rsid w:val="007430A8"/>
    <w:rsid w:val="00743533"/>
    <w:rsid w:val="007435F6"/>
    <w:rsid w:val="00744227"/>
    <w:rsid w:val="00744764"/>
    <w:rsid w:val="00744E1F"/>
    <w:rsid w:val="007452F6"/>
    <w:rsid w:val="00745FDF"/>
    <w:rsid w:val="00746CE8"/>
    <w:rsid w:val="00750713"/>
    <w:rsid w:val="0075086A"/>
    <w:rsid w:val="00750ACF"/>
    <w:rsid w:val="00750B3D"/>
    <w:rsid w:val="00750BDA"/>
    <w:rsid w:val="00750F66"/>
    <w:rsid w:val="00750F69"/>
    <w:rsid w:val="007512CB"/>
    <w:rsid w:val="0075219E"/>
    <w:rsid w:val="007529C2"/>
    <w:rsid w:val="00754339"/>
    <w:rsid w:val="007543B2"/>
    <w:rsid w:val="007543B8"/>
    <w:rsid w:val="007550BD"/>
    <w:rsid w:val="007554AA"/>
    <w:rsid w:val="00755F6F"/>
    <w:rsid w:val="0075671A"/>
    <w:rsid w:val="007569B9"/>
    <w:rsid w:val="00756DD5"/>
    <w:rsid w:val="007575C2"/>
    <w:rsid w:val="007576A8"/>
    <w:rsid w:val="00757739"/>
    <w:rsid w:val="00757B0B"/>
    <w:rsid w:val="00760343"/>
    <w:rsid w:val="00760A9D"/>
    <w:rsid w:val="007611DE"/>
    <w:rsid w:val="00761575"/>
    <w:rsid w:val="007616ED"/>
    <w:rsid w:val="00762005"/>
    <w:rsid w:val="0076249D"/>
    <w:rsid w:val="007625B2"/>
    <w:rsid w:val="00762855"/>
    <w:rsid w:val="007629BE"/>
    <w:rsid w:val="007634CA"/>
    <w:rsid w:val="00763F73"/>
    <w:rsid w:val="007644D8"/>
    <w:rsid w:val="00764955"/>
    <w:rsid w:val="00764C9B"/>
    <w:rsid w:val="0076522E"/>
    <w:rsid w:val="00765EDB"/>
    <w:rsid w:val="00766928"/>
    <w:rsid w:val="00766F24"/>
    <w:rsid w:val="007672BC"/>
    <w:rsid w:val="00767848"/>
    <w:rsid w:val="0077031F"/>
    <w:rsid w:val="007705FC"/>
    <w:rsid w:val="00770841"/>
    <w:rsid w:val="0077116D"/>
    <w:rsid w:val="00772C04"/>
    <w:rsid w:val="00772C2B"/>
    <w:rsid w:val="00772E5A"/>
    <w:rsid w:val="0077313E"/>
    <w:rsid w:val="007742E6"/>
    <w:rsid w:val="007744F7"/>
    <w:rsid w:val="007745D7"/>
    <w:rsid w:val="0077516C"/>
    <w:rsid w:val="007755E0"/>
    <w:rsid w:val="00775B40"/>
    <w:rsid w:val="00775D40"/>
    <w:rsid w:val="00775E3E"/>
    <w:rsid w:val="00775FFA"/>
    <w:rsid w:val="00776BF8"/>
    <w:rsid w:val="00776EC2"/>
    <w:rsid w:val="00777021"/>
    <w:rsid w:val="007771D4"/>
    <w:rsid w:val="00777314"/>
    <w:rsid w:val="00777AA2"/>
    <w:rsid w:val="00777F2F"/>
    <w:rsid w:val="0078078B"/>
    <w:rsid w:val="00780924"/>
    <w:rsid w:val="007809C6"/>
    <w:rsid w:val="00780C1F"/>
    <w:rsid w:val="00780D23"/>
    <w:rsid w:val="0078187E"/>
    <w:rsid w:val="00782C76"/>
    <w:rsid w:val="00782C8E"/>
    <w:rsid w:val="00782ED9"/>
    <w:rsid w:val="00783104"/>
    <w:rsid w:val="0078342E"/>
    <w:rsid w:val="0078367E"/>
    <w:rsid w:val="0078381B"/>
    <w:rsid w:val="007839E4"/>
    <w:rsid w:val="00783BC7"/>
    <w:rsid w:val="00783D5D"/>
    <w:rsid w:val="00783DE6"/>
    <w:rsid w:val="0078419F"/>
    <w:rsid w:val="0078428F"/>
    <w:rsid w:val="0078440C"/>
    <w:rsid w:val="007846B0"/>
    <w:rsid w:val="007857A2"/>
    <w:rsid w:val="00785973"/>
    <w:rsid w:val="00785CDC"/>
    <w:rsid w:val="00786562"/>
    <w:rsid w:val="007869B2"/>
    <w:rsid w:val="00786C91"/>
    <w:rsid w:val="00786E6B"/>
    <w:rsid w:val="00787122"/>
    <w:rsid w:val="007871DB"/>
    <w:rsid w:val="00787432"/>
    <w:rsid w:val="0079041D"/>
    <w:rsid w:val="00790434"/>
    <w:rsid w:val="00790A71"/>
    <w:rsid w:val="00790AD4"/>
    <w:rsid w:val="00790F77"/>
    <w:rsid w:val="00791AC3"/>
    <w:rsid w:val="00791C0D"/>
    <w:rsid w:val="00791EE1"/>
    <w:rsid w:val="00791F27"/>
    <w:rsid w:val="0079273E"/>
    <w:rsid w:val="0079295D"/>
    <w:rsid w:val="00792E86"/>
    <w:rsid w:val="00793389"/>
    <w:rsid w:val="00793D72"/>
    <w:rsid w:val="0079441C"/>
    <w:rsid w:val="0079446A"/>
    <w:rsid w:val="0079552C"/>
    <w:rsid w:val="00795803"/>
    <w:rsid w:val="007965B5"/>
    <w:rsid w:val="00796E3B"/>
    <w:rsid w:val="00797235"/>
    <w:rsid w:val="00797D19"/>
    <w:rsid w:val="007A078A"/>
    <w:rsid w:val="007A0AEA"/>
    <w:rsid w:val="007A0FC8"/>
    <w:rsid w:val="007A12F5"/>
    <w:rsid w:val="007A187C"/>
    <w:rsid w:val="007A198E"/>
    <w:rsid w:val="007A1DE2"/>
    <w:rsid w:val="007A2145"/>
    <w:rsid w:val="007A21D3"/>
    <w:rsid w:val="007A23A9"/>
    <w:rsid w:val="007A23DC"/>
    <w:rsid w:val="007A2484"/>
    <w:rsid w:val="007A2B0E"/>
    <w:rsid w:val="007A34E1"/>
    <w:rsid w:val="007A4101"/>
    <w:rsid w:val="007A41FA"/>
    <w:rsid w:val="007A4273"/>
    <w:rsid w:val="007A43F3"/>
    <w:rsid w:val="007A4D7D"/>
    <w:rsid w:val="007A50FA"/>
    <w:rsid w:val="007A6DBE"/>
    <w:rsid w:val="007B0166"/>
    <w:rsid w:val="007B02B4"/>
    <w:rsid w:val="007B042F"/>
    <w:rsid w:val="007B0725"/>
    <w:rsid w:val="007B0738"/>
    <w:rsid w:val="007B0841"/>
    <w:rsid w:val="007B119D"/>
    <w:rsid w:val="007B13E7"/>
    <w:rsid w:val="007B1674"/>
    <w:rsid w:val="007B1CF6"/>
    <w:rsid w:val="007B1E12"/>
    <w:rsid w:val="007B1F61"/>
    <w:rsid w:val="007B2821"/>
    <w:rsid w:val="007B2C18"/>
    <w:rsid w:val="007B3155"/>
    <w:rsid w:val="007B3A12"/>
    <w:rsid w:val="007B3FA7"/>
    <w:rsid w:val="007B4186"/>
    <w:rsid w:val="007B4C5C"/>
    <w:rsid w:val="007B4F27"/>
    <w:rsid w:val="007B50CC"/>
    <w:rsid w:val="007B52BB"/>
    <w:rsid w:val="007B5DF8"/>
    <w:rsid w:val="007B6616"/>
    <w:rsid w:val="007B67F1"/>
    <w:rsid w:val="007B6E0F"/>
    <w:rsid w:val="007C0B22"/>
    <w:rsid w:val="007C0E3F"/>
    <w:rsid w:val="007C1E21"/>
    <w:rsid w:val="007C1EFA"/>
    <w:rsid w:val="007C290E"/>
    <w:rsid w:val="007C2BDB"/>
    <w:rsid w:val="007C37FE"/>
    <w:rsid w:val="007C38BA"/>
    <w:rsid w:val="007C3E41"/>
    <w:rsid w:val="007C3FE0"/>
    <w:rsid w:val="007C40AA"/>
    <w:rsid w:val="007C436B"/>
    <w:rsid w:val="007C4570"/>
    <w:rsid w:val="007C4CF0"/>
    <w:rsid w:val="007C5502"/>
    <w:rsid w:val="007C58C8"/>
    <w:rsid w:val="007C5BEE"/>
    <w:rsid w:val="007C63DA"/>
    <w:rsid w:val="007C642D"/>
    <w:rsid w:val="007C6BF9"/>
    <w:rsid w:val="007C7216"/>
    <w:rsid w:val="007C74ED"/>
    <w:rsid w:val="007C7553"/>
    <w:rsid w:val="007C7F5D"/>
    <w:rsid w:val="007D0114"/>
    <w:rsid w:val="007D022E"/>
    <w:rsid w:val="007D05ED"/>
    <w:rsid w:val="007D0868"/>
    <w:rsid w:val="007D0E3D"/>
    <w:rsid w:val="007D10D2"/>
    <w:rsid w:val="007D1D01"/>
    <w:rsid w:val="007D1DBE"/>
    <w:rsid w:val="007D1F16"/>
    <w:rsid w:val="007D2084"/>
    <w:rsid w:val="007D21DC"/>
    <w:rsid w:val="007D3A35"/>
    <w:rsid w:val="007D3D7F"/>
    <w:rsid w:val="007D3DE0"/>
    <w:rsid w:val="007D3E5F"/>
    <w:rsid w:val="007D453E"/>
    <w:rsid w:val="007D456A"/>
    <w:rsid w:val="007D4AC3"/>
    <w:rsid w:val="007D564B"/>
    <w:rsid w:val="007D576F"/>
    <w:rsid w:val="007D59A1"/>
    <w:rsid w:val="007D67D3"/>
    <w:rsid w:val="007D680E"/>
    <w:rsid w:val="007D6A6C"/>
    <w:rsid w:val="007D6CAF"/>
    <w:rsid w:val="007D75AE"/>
    <w:rsid w:val="007D7717"/>
    <w:rsid w:val="007E0BAC"/>
    <w:rsid w:val="007E142E"/>
    <w:rsid w:val="007E14B4"/>
    <w:rsid w:val="007E2D55"/>
    <w:rsid w:val="007E2E8D"/>
    <w:rsid w:val="007E30B8"/>
    <w:rsid w:val="007E317D"/>
    <w:rsid w:val="007E343B"/>
    <w:rsid w:val="007E345D"/>
    <w:rsid w:val="007E4207"/>
    <w:rsid w:val="007E42D8"/>
    <w:rsid w:val="007E42EB"/>
    <w:rsid w:val="007E4455"/>
    <w:rsid w:val="007E496C"/>
    <w:rsid w:val="007E4B61"/>
    <w:rsid w:val="007E4E64"/>
    <w:rsid w:val="007E55AB"/>
    <w:rsid w:val="007E5691"/>
    <w:rsid w:val="007E5FA2"/>
    <w:rsid w:val="007E62F2"/>
    <w:rsid w:val="007E6DE1"/>
    <w:rsid w:val="007E7C3E"/>
    <w:rsid w:val="007F038D"/>
    <w:rsid w:val="007F04A7"/>
    <w:rsid w:val="007F0AB7"/>
    <w:rsid w:val="007F10D1"/>
    <w:rsid w:val="007F11D3"/>
    <w:rsid w:val="007F2D91"/>
    <w:rsid w:val="007F300D"/>
    <w:rsid w:val="007F4033"/>
    <w:rsid w:val="007F45EE"/>
    <w:rsid w:val="007F4707"/>
    <w:rsid w:val="007F4B11"/>
    <w:rsid w:val="007F4BE9"/>
    <w:rsid w:val="007F4D94"/>
    <w:rsid w:val="007F50F8"/>
    <w:rsid w:val="007F541E"/>
    <w:rsid w:val="007F555F"/>
    <w:rsid w:val="007F558E"/>
    <w:rsid w:val="007F5A31"/>
    <w:rsid w:val="007F68C4"/>
    <w:rsid w:val="007F6A01"/>
    <w:rsid w:val="007F6A9F"/>
    <w:rsid w:val="007F6C15"/>
    <w:rsid w:val="007F6D80"/>
    <w:rsid w:val="007F7542"/>
    <w:rsid w:val="007F7FF2"/>
    <w:rsid w:val="00800085"/>
    <w:rsid w:val="00801112"/>
    <w:rsid w:val="00801258"/>
    <w:rsid w:val="00801720"/>
    <w:rsid w:val="0080184E"/>
    <w:rsid w:val="00801EE8"/>
    <w:rsid w:val="00802121"/>
    <w:rsid w:val="008025DB"/>
    <w:rsid w:val="00802974"/>
    <w:rsid w:val="0080314C"/>
    <w:rsid w:val="008034B1"/>
    <w:rsid w:val="00803C8F"/>
    <w:rsid w:val="00803CCC"/>
    <w:rsid w:val="008052AD"/>
    <w:rsid w:val="00805DA0"/>
    <w:rsid w:val="008062AC"/>
    <w:rsid w:val="00807384"/>
    <w:rsid w:val="0080790C"/>
    <w:rsid w:val="00810803"/>
    <w:rsid w:val="00810EDB"/>
    <w:rsid w:val="00811688"/>
    <w:rsid w:val="00812B5D"/>
    <w:rsid w:val="00813301"/>
    <w:rsid w:val="008147BB"/>
    <w:rsid w:val="00814D83"/>
    <w:rsid w:val="00814F57"/>
    <w:rsid w:val="0081546D"/>
    <w:rsid w:val="0081599E"/>
    <w:rsid w:val="00816196"/>
    <w:rsid w:val="0081635E"/>
    <w:rsid w:val="00817A39"/>
    <w:rsid w:val="00817EFB"/>
    <w:rsid w:val="008206D6"/>
    <w:rsid w:val="00820D37"/>
    <w:rsid w:val="0082134A"/>
    <w:rsid w:val="008217B5"/>
    <w:rsid w:val="008227B6"/>
    <w:rsid w:val="00822EEA"/>
    <w:rsid w:val="00823834"/>
    <w:rsid w:val="00823C1E"/>
    <w:rsid w:val="008240EF"/>
    <w:rsid w:val="008247BD"/>
    <w:rsid w:val="008248A9"/>
    <w:rsid w:val="00824B6E"/>
    <w:rsid w:val="008252B5"/>
    <w:rsid w:val="0082581A"/>
    <w:rsid w:val="00825A17"/>
    <w:rsid w:val="00826C85"/>
    <w:rsid w:val="0082778E"/>
    <w:rsid w:val="00827DCC"/>
    <w:rsid w:val="008306DD"/>
    <w:rsid w:val="00830B09"/>
    <w:rsid w:val="00831216"/>
    <w:rsid w:val="00831EFC"/>
    <w:rsid w:val="00832392"/>
    <w:rsid w:val="00832A91"/>
    <w:rsid w:val="00832B09"/>
    <w:rsid w:val="00832BEF"/>
    <w:rsid w:val="00832EC4"/>
    <w:rsid w:val="0083340D"/>
    <w:rsid w:val="00833A05"/>
    <w:rsid w:val="00834092"/>
    <w:rsid w:val="00834F62"/>
    <w:rsid w:val="00835B81"/>
    <w:rsid w:val="00836988"/>
    <w:rsid w:val="00836BEE"/>
    <w:rsid w:val="00836EF9"/>
    <w:rsid w:val="00837E5C"/>
    <w:rsid w:val="00840756"/>
    <w:rsid w:val="0084095E"/>
    <w:rsid w:val="00840EE4"/>
    <w:rsid w:val="0084131A"/>
    <w:rsid w:val="00841453"/>
    <w:rsid w:val="00841611"/>
    <w:rsid w:val="00841AE7"/>
    <w:rsid w:val="0084218D"/>
    <w:rsid w:val="00842BC7"/>
    <w:rsid w:val="00842E79"/>
    <w:rsid w:val="0084363A"/>
    <w:rsid w:val="00843929"/>
    <w:rsid w:val="00844C5C"/>
    <w:rsid w:val="00845478"/>
    <w:rsid w:val="008459DC"/>
    <w:rsid w:val="00845A7B"/>
    <w:rsid w:val="008464CA"/>
    <w:rsid w:val="00846872"/>
    <w:rsid w:val="008477B8"/>
    <w:rsid w:val="00847B1D"/>
    <w:rsid w:val="00850F01"/>
    <w:rsid w:val="00851C53"/>
    <w:rsid w:val="00851D0F"/>
    <w:rsid w:val="00853617"/>
    <w:rsid w:val="00853C5F"/>
    <w:rsid w:val="008549D3"/>
    <w:rsid w:val="00854E66"/>
    <w:rsid w:val="00854EB3"/>
    <w:rsid w:val="00855684"/>
    <w:rsid w:val="00855D4D"/>
    <w:rsid w:val="00855F4F"/>
    <w:rsid w:val="00856551"/>
    <w:rsid w:val="00856A2E"/>
    <w:rsid w:val="00857A9A"/>
    <w:rsid w:val="00860BA9"/>
    <w:rsid w:val="00860C81"/>
    <w:rsid w:val="008614CC"/>
    <w:rsid w:val="008616B7"/>
    <w:rsid w:val="008616E8"/>
    <w:rsid w:val="0086177E"/>
    <w:rsid w:val="0086225F"/>
    <w:rsid w:val="00862352"/>
    <w:rsid w:val="008634F7"/>
    <w:rsid w:val="0086366C"/>
    <w:rsid w:val="00863A67"/>
    <w:rsid w:val="00863DF4"/>
    <w:rsid w:val="00864813"/>
    <w:rsid w:val="0086551E"/>
    <w:rsid w:val="00865AC8"/>
    <w:rsid w:val="00865F66"/>
    <w:rsid w:val="008662F9"/>
    <w:rsid w:val="0086695E"/>
    <w:rsid w:val="00866C3C"/>
    <w:rsid w:val="00866F7D"/>
    <w:rsid w:val="00867096"/>
    <w:rsid w:val="00867836"/>
    <w:rsid w:val="00867B7D"/>
    <w:rsid w:val="00867D5E"/>
    <w:rsid w:val="008702ED"/>
    <w:rsid w:val="008703B6"/>
    <w:rsid w:val="00871031"/>
    <w:rsid w:val="00871091"/>
    <w:rsid w:val="00871247"/>
    <w:rsid w:val="008715E0"/>
    <w:rsid w:val="00871A92"/>
    <w:rsid w:val="00871E34"/>
    <w:rsid w:val="008727F4"/>
    <w:rsid w:val="00872926"/>
    <w:rsid w:val="00873AD1"/>
    <w:rsid w:val="00873E0C"/>
    <w:rsid w:val="00874A52"/>
    <w:rsid w:val="00874B56"/>
    <w:rsid w:val="00874F27"/>
    <w:rsid w:val="008750E1"/>
    <w:rsid w:val="0087567B"/>
    <w:rsid w:val="008762CA"/>
    <w:rsid w:val="008765B8"/>
    <w:rsid w:val="00876837"/>
    <w:rsid w:val="00876B86"/>
    <w:rsid w:val="00876F6F"/>
    <w:rsid w:val="0087709A"/>
    <w:rsid w:val="00877420"/>
    <w:rsid w:val="008774C3"/>
    <w:rsid w:val="008776F6"/>
    <w:rsid w:val="008777D4"/>
    <w:rsid w:val="00877FED"/>
    <w:rsid w:val="008812BF"/>
    <w:rsid w:val="008812E5"/>
    <w:rsid w:val="00881A34"/>
    <w:rsid w:val="00882BFE"/>
    <w:rsid w:val="0088319F"/>
    <w:rsid w:val="0088382A"/>
    <w:rsid w:val="00883F57"/>
    <w:rsid w:val="0088433D"/>
    <w:rsid w:val="00884AE1"/>
    <w:rsid w:val="00884E51"/>
    <w:rsid w:val="00884ECD"/>
    <w:rsid w:val="00885080"/>
    <w:rsid w:val="008852A9"/>
    <w:rsid w:val="00885C45"/>
    <w:rsid w:val="00885CDD"/>
    <w:rsid w:val="008867D6"/>
    <w:rsid w:val="00886E78"/>
    <w:rsid w:val="008870F4"/>
    <w:rsid w:val="00887F61"/>
    <w:rsid w:val="008902CA"/>
    <w:rsid w:val="00891A57"/>
    <w:rsid w:val="0089459A"/>
    <w:rsid w:val="008947C5"/>
    <w:rsid w:val="00894C9C"/>
    <w:rsid w:val="0089638A"/>
    <w:rsid w:val="00896ACD"/>
    <w:rsid w:val="00896E68"/>
    <w:rsid w:val="008975D0"/>
    <w:rsid w:val="008A1F2F"/>
    <w:rsid w:val="008A2533"/>
    <w:rsid w:val="008A2AA0"/>
    <w:rsid w:val="008A2D3E"/>
    <w:rsid w:val="008A326D"/>
    <w:rsid w:val="008A32E2"/>
    <w:rsid w:val="008A3387"/>
    <w:rsid w:val="008A3420"/>
    <w:rsid w:val="008A383D"/>
    <w:rsid w:val="008A3D0C"/>
    <w:rsid w:val="008A4212"/>
    <w:rsid w:val="008A4D0B"/>
    <w:rsid w:val="008A509B"/>
    <w:rsid w:val="008A5FAE"/>
    <w:rsid w:val="008A63E2"/>
    <w:rsid w:val="008A6DEE"/>
    <w:rsid w:val="008A6F32"/>
    <w:rsid w:val="008A7C44"/>
    <w:rsid w:val="008B067B"/>
    <w:rsid w:val="008B0752"/>
    <w:rsid w:val="008B07BA"/>
    <w:rsid w:val="008B0FB8"/>
    <w:rsid w:val="008B1345"/>
    <w:rsid w:val="008B13BE"/>
    <w:rsid w:val="008B155B"/>
    <w:rsid w:val="008B172F"/>
    <w:rsid w:val="008B1B2D"/>
    <w:rsid w:val="008B1B56"/>
    <w:rsid w:val="008B1C71"/>
    <w:rsid w:val="008B2953"/>
    <w:rsid w:val="008B3040"/>
    <w:rsid w:val="008B30F0"/>
    <w:rsid w:val="008B4486"/>
    <w:rsid w:val="008B46B0"/>
    <w:rsid w:val="008B5202"/>
    <w:rsid w:val="008B5D0A"/>
    <w:rsid w:val="008B6465"/>
    <w:rsid w:val="008B69D7"/>
    <w:rsid w:val="008B6A38"/>
    <w:rsid w:val="008B6A66"/>
    <w:rsid w:val="008B6DE7"/>
    <w:rsid w:val="008B7645"/>
    <w:rsid w:val="008B7E26"/>
    <w:rsid w:val="008C0636"/>
    <w:rsid w:val="008C06DD"/>
    <w:rsid w:val="008C07A8"/>
    <w:rsid w:val="008C0806"/>
    <w:rsid w:val="008C1262"/>
    <w:rsid w:val="008C15C5"/>
    <w:rsid w:val="008C16D1"/>
    <w:rsid w:val="008C2519"/>
    <w:rsid w:val="008C2522"/>
    <w:rsid w:val="008C2CA2"/>
    <w:rsid w:val="008C318C"/>
    <w:rsid w:val="008C3377"/>
    <w:rsid w:val="008C35E5"/>
    <w:rsid w:val="008C3AFA"/>
    <w:rsid w:val="008C43F9"/>
    <w:rsid w:val="008C48C6"/>
    <w:rsid w:val="008C5300"/>
    <w:rsid w:val="008C6686"/>
    <w:rsid w:val="008C6AD6"/>
    <w:rsid w:val="008C6AE5"/>
    <w:rsid w:val="008C6C60"/>
    <w:rsid w:val="008C6EB7"/>
    <w:rsid w:val="008C71A4"/>
    <w:rsid w:val="008D06F2"/>
    <w:rsid w:val="008D0787"/>
    <w:rsid w:val="008D175C"/>
    <w:rsid w:val="008D18E8"/>
    <w:rsid w:val="008D25FC"/>
    <w:rsid w:val="008D2A40"/>
    <w:rsid w:val="008D3395"/>
    <w:rsid w:val="008D37C5"/>
    <w:rsid w:val="008D3DB9"/>
    <w:rsid w:val="008D4225"/>
    <w:rsid w:val="008D550A"/>
    <w:rsid w:val="008D5E62"/>
    <w:rsid w:val="008D6602"/>
    <w:rsid w:val="008D6EEB"/>
    <w:rsid w:val="008D7709"/>
    <w:rsid w:val="008D7773"/>
    <w:rsid w:val="008D7BAC"/>
    <w:rsid w:val="008D7DA7"/>
    <w:rsid w:val="008E0037"/>
    <w:rsid w:val="008E01E3"/>
    <w:rsid w:val="008E02E4"/>
    <w:rsid w:val="008E047E"/>
    <w:rsid w:val="008E07E5"/>
    <w:rsid w:val="008E134A"/>
    <w:rsid w:val="008E1BA1"/>
    <w:rsid w:val="008E20E0"/>
    <w:rsid w:val="008E2771"/>
    <w:rsid w:val="008E288C"/>
    <w:rsid w:val="008E2B0E"/>
    <w:rsid w:val="008E2C79"/>
    <w:rsid w:val="008E30AA"/>
    <w:rsid w:val="008E33B6"/>
    <w:rsid w:val="008E34C0"/>
    <w:rsid w:val="008E37BE"/>
    <w:rsid w:val="008E3EC1"/>
    <w:rsid w:val="008E3FD3"/>
    <w:rsid w:val="008E468A"/>
    <w:rsid w:val="008E46D0"/>
    <w:rsid w:val="008E4757"/>
    <w:rsid w:val="008E48DA"/>
    <w:rsid w:val="008E4ED9"/>
    <w:rsid w:val="008E516A"/>
    <w:rsid w:val="008E56B6"/>
    <w:rsid w:val="008E587E"/>
    <w:rsid w:val="008E5941"/>
    <w:rsid w:val="008E6F78"/>
    <w:rsid w:val="008E7188"/>
    <w:rsid w:val="008E789F"/>
    <w:rsid w:val="008F04E9"/>
    <w:rsid w:val="008F0582"/>
    <w:rsid w:val="008F0BF6"/>
    <w:rsid w:val="008F0E84"/>
    <w:rsid w:val="008F1A69"/>
    <w:rsid w:val="008F35A9"/>
    <w:rsid w:val="008F4785"/>
    <w:rsid w:val="008F47BD"/>
    <w:rsid w:val="008F4D5B"/>
    <w:rsid w:val="008F5727"/>
    <w:rsid w:val="008F5A3A"/>
    <w:rsid w:val="008F5FF8"/>
    <w:rsid w:val="008F6057"/>
    <w:rsid w:val="008F71B4"/>
    <w:rsid w:val="008F76F6"/>
    <w:rsid w:val="008F79AE"/>
    <w:rsid w:val="008F7E67"/>
    <w:rsid w:val="008F7F0C"/>
    <w:rsid w:val="0090033F"/>
    <w:rsid w:val="0090099C"/>
    <w:rsid w:val="00900AEA"/>
    <w:rsid w:val="009013A4"/>
    <w:rsid w:val="00901479"/>
    <w:rsid w:val="00901DE7"/>
    <w:rsid w:val="0090212A"/>
    <w:rsid w:val="00902B29"/>
    <w:rsid w:val="009038C3"/>
    <w:rsid w:val="0090399E"/>
    <w:rsid w:val="00903B8C"/>
    <w:rsid w:val="00904CF1"/>
    <w:rsid w:val="00904EC5"/>
    <w:rsid w:val="00905390"/>
    <w:rsid w:val="00905D96"/>
    <w:rsid w:val="00906A52"/>
    <w:rsid w:val="00906B04"/>
    <w:rsid w:val="00906F25"/>
    <w:rsid w:val="00907211"/>
    <w:rsid w:val="0090795A"/>
    <w:rsid w:val="00907AE7"/>
    <w:rsid w:val="00907C5B"/>
    <w:rsid w:val="009101D0"/>
    <w:rsid w:val="0091025A"/>
    <w:rsid w:val="00910D9C"/>
    <w:rsid w:val="0091112E"/>
    <w:rsid w:val="0091116A"/>
    <w:rsid w:val="00911F91"/>
    <w:rsid w:val="0091288C"/>
    <w:rsid w:val="00912D4E"/>
    <w:rsid w:val="00912F94"/>
    <w:rsid w:val="009137EF"/>
    <w:rsid w:val="00913C6E"/>
    <w:rsid w:val="00913DAF"/>
    <w:rsid w:val="00914451"/>
    <w:rsid w:val="00914489"/>
    <w:rsid w:val="00914C0C"/>
    <w:rsid w:val="00915CC8"/>
    <w:rsid w:val="00915D5E"/>
    <w:rsid w:val="009162F2"/>
    <w:rsid w:val="00916348"/>
    <w:rsid w:val="00916711"/>
    <w:rsid w:val="00917BC1"/>
    <w:rsid w:val="00920289"/>
    <w:rsid w:val="00920A4A"/>
    <w:rsid w:val="00920D5E"/>
    <w:rsid w:val="009217C0"/>
    <w:rsid w:val="0092205F"/>
    <w:rsid w:val="009221AE"/>
    <w:rsid w:val="0092266A"/>
    <w:rsid w:val="0092266F"/>
    <w:rsid w:val="009229F1"/>
    <w:rsid w:val="00922BD1"/>
    <w:rsid w:val="0092353C"/>
    <w:rsid w:val="00924C59"/>
    <w:rsid w:val="00925B8E"/>
    <w:rsid w:val="009268A5"/>
    <w:rsid w:val="00927982"/>
    <w:rsid w:val="009306FA"/>
    <w:rsid w:val="00930AE7"/>
    <w:rsid w:val="00931247"/>
    <w:rsid w:val="0093344A"/>
    <w:rsid w:val="00933531"/>
    <w:rsid w:val="00933879"/>
    <w:rsid w:val="00933DEE"/>
    <w:rsid w:val="009358BA"/>
    <w:rsid w:val="0093595E"/>
    <w:rsid w:val="00935A19"/>
    <w:rsid w:val="0093664F"/>
    <w:rsid w:val="0093704C"/>
    <w:rsid w:val="009376C3"/>
    <w:rsid w:val="00937C2B"/>
    <w:rsid w:val="009407C7"/>
    <w:rsid w:val="00940A58"/>
    <w:rsid w:val="00941993"/>
    <w:rsid w:val="00941BBF"/>
    <w:rsid w:val="00941BC5"/>
    <w:rsid w:val="00941F42"/>
    <w:rsid w:val="00941F9D"/>
    <w:rsid w:val="0094202F"/>
    <w:rsid w:val="0094214A"/>
    <w:rsid w:val="009425E9"/>
    <w:rsid w:val="00943AB3"/>
    <w:rsid w:val="00943FA8"/>
    <w:rsid w:val="00944068"/>
    <w:rsid w:val="00944887"/>
    <w:rsid w:val="00944D3A"/>
    <w:rsid w:val="00945135"/>
    <w:rsid w:val="009455D1"/>
    <w:rsid w:val="009458BE"/>
    <w:rsid w:val="00945EB3"/>
    <w:rsid w:val="0094602F"/>
    <w:rsid w:val="0094607F"/>
    <w:rsid w:val="009461B0"/>
    <w:rsid w:val="009469F7"/>
    <w:rsid w:val="00946A7D"/>
    <w:rsid w:val="00946AF7"/>
    <w:rsid w:val="00947735"/>
    <w:rsid w:val="0094782B"/>
    <w:rsid w:val="0095000C"/>
    <w:rsid w:val="00950AF2"/>
    <w:rsid w:val="00951456"/>
    <w:rsid w:val="009516B7"/>
    <w:rsid w:val="00951ACE"/>
    <w:rsid w:val="009523F3"/>
    <w:rsid w:val="009530B0"/>
    <w:rsid w:val="009535C2"/>
    <w:rsid w:val="009541FA"/>
    <w:rsid w:val="00954659"/>
    <w:rsid w:val="00954753"/>
    <w:rsid w:val="00954794"/>
    <w:rsid w:val="00954D5F"/>
    <w:rsid w:val="00955174"/>
    <w:rsid w:val="009551A7"/>
    <w:rsid w:val="00955ED9"/>
    <w:rsid w:val="009563DE"/>
    <w:rsid w:val="0095658D"/>
    <w:rsid w:val="009567AA"/>
    <w:rsid w:val="00956B46"/>
    <w:rsid w:val="00957006"/>
    <w:rsid w:val="009571E4"/>
    <w:rsid w:val="00957259"/>
    <w:rsid w:val="00957613"/>
    <w:rsid w:val="00957CAC"/>
    <w:rsid w:val="00957FE3"/>
    <w:rsid w:val="00960123"/>
    <w:rsid w:val="00960345"/>
    <w:rsid w:val="00960944"/>
    <w:rsid w:val="00961180"/>
    <w:rsid w:val="009625A4"/>
    <w:rsid w:val="0096278E"/>
    <w:rsid w:val="0096286A"/>
    <w:rsid w:val="00962A10"/>
    <w:rsid w:val="00962F3E"/>
    <w:rsid w:val="00962F60"/>
    <w:rsid w:val="009635D5"/>
    <w:rsid w:val="009641BE"/>
    <w:rsid w:val="009644A2"/>
    <w:rsid w:val="0096460A"/>
    <w:rsid w:val="00964974"/>
    <w:rsid w:val="00964C5B"/>
    <w:rsid w:val="0096536C"/>
    <w:rsid w:val="009653B2"/>
    <w:rsid w:val="009654E5"/>
    <w:rsid w:val="00965D7D"/>
    <w:rsid w:val="00965FE1"/>
    <w:rsid w:val="00966CE5"/>
    <w:rsid w:val="00966D8D"/>
    <w:rsid w:val="00966F69"/>
    <w:rsid w:val="00967536"/>
    <w:rsid w:val="009675EA"/>
    <w:rsid w:val="00970737"/>
    <w:rsid w:val="009714E9"/>
    <w:rsid w:val="00971728"/>
    <w:rsid w:val="00971AAE"/>
    <w:rsid w:val="00971FCB"/>
    <w:rsid w:val="0097290B"/>
    <w:rsid w:val="00972A36"/>
    <w:rsid w:val="009730F3"/>
    <w:rsid w:val="00973851"/>
    <w:rsid w:val="0097387F"/>
    <w:rsid w:val="0097393B"/>
    <w:rsid w:val="00973D2B"/>
    <w:rsid w:val="00973F91"/>
    <w:rsid w:val="00974285"/>
    <w:rsid w:val="00975000"/>
    <w:rsid w:val="009753BF"/>
    <w:rsid w:val="00976C0E"/>
    <w:rsid w:val="0097705B"/>
    <w:rsid w:val="00977527"/>
    <w:rsid w:val="009775BC"/>
    <w:rsid w:val="00977F97"/>
    <w:rsid w:val="009801DD"/>
    <w:rsid w:val="00980486"/>
    <w:rsid w:val="0098068A"/>
    <w:rsid w:val="00981123"/>
    <w:rsid w:val="009812BC"/>
    <w:rsid w:val="009813E9"/>
    <w:rsid w:val="00983066"/>
    <w:rsid w:val="009831FF"/>
    <w:rsid w:val="009837F1"/>
    <w:rsid w:val="00983934"/>
    <w:rsid w:val="0098457F"/>
    <w:rsid w:val="00984595"/>
    <w:rsid w:val="00984D77"/>
    <w:rsid w:val="00985431"/>
    <w:rsid w:val="0098626F"/>
    <w:rsid w:val="009866C5"/>
    <w:rsid w:val="00987440"/>
    <w:rsid w:val="00987589"/>
    <w:rsid w:val="009877F8"/>
    <w:rsid w:val="00987BD5"/>
    <w:rsid w:val="00990649"/>
    <w:rsid w:val="00990771"/>
    <w:rsid w:val="00990838"/>
    <w:rsid w:val="00990BC9"/>
    <w:rsid w:val="00991557"/>
    <w:rsid w:val="00991DFF"/>
    <w:rsid w:val="00991F79"/>
    <w:rsid w:val="0099295F"/>
    <w:rsid w:val="00992CEF"/>
    <w:rsid w:val="00993D49"/>
    <w:rsid w:val="00993F1F"/>
    <w:rsid w:val="00994804"/>
    <w:rsid w:val="00994921"/>
    <w:rsid w:val="009952A8"/>
    <w:rsid w:val="009953B2"/>
    <w:rsid w:val="00995924"/>
    <w:rsid w:val="00995DC7"/>
    <w:rsid w:val="0099610C"/>
    <w:rsid w:val="00996145"/>
    <w:rsid w:val="0099633B"/>
    <w:rsid w:val="00996450"/>
    <w:rsid w:val="009969B6"/>
    <w:rsid w:val="00996AC6"/>
    <w:rsid w:val="00997125"/>
    <w:rsid w:val="009A1111"/>
    <w:rsid w:val="009A1574"/>
    <w:rsid w:val="009A1A9C"/>
    <w:rsid w:val="009A1CC0"/>
    <w:rsid w:val="009A2C45"/>
    <w:rsid w:val="009A2E6A"/>
    <w:rsid w:val="009A3295"/>
    <w:rsid w:val="009A3DEB"/>
    <w:rsid w:val="009A46D9"/>
    <w:rsid w:val="009A4776"/>
    <w:rsid w:val="009A4AC0"/>
    <w:rsid w:val="009A4B69"/>
    <w:rsid w:val="009A5158"/>
    <w:rsid w:val="009A528D"/>
    <w:rsid w:val="009A5642"/>
    <w:rsid w:val="009A598A"/>
    <w:rsid w:val="009A5AC0"/>
    <w:rsid w:val="009A6249"/>
    <w:rsid w:val="009A7317"/>
    <w:rsid w:val="009B057D"/>
    <w:rsid w:val="009B06EA"/>
    <w:rsid w:val="009B072E"/>
    <w:rsid w:val="009B0E0F"/>
    <w:rsid w:val="009B109E"/>
    <w:rsid w:val="009B1517"/>
    <w:rsid w:val="009B18ED"/>
    <w:rsid w:val="009B1C75"/>
    <w:rsid w:val="009B226F"/>
    <w:rsid w:val="009B2654"/>
    <w:rsid w:val="009B3132"/>
    <w:rsid w:val="009B3AAD"/>
    <w:rsid w:val="009B4FCA"/>
    <w:rsid w:val="009B57A5"/>
    <w:rsid w:val="009B5A5E"/>
    <w:rsid w:val="009B5DC9"/>
    <w:rsid w:val="009B68E6"/>
    <w:rsid w:val="009B70EE"/>
    <w:rsid w:val="009B7B78"/>
    <w:rsid w:val="009B7CAC"/>
    <w:rsid w:val="009C00D6"/>
    <w:rsid w:val="009C02F0"/>
    <w:rsid w:val="009C05F7"/>
    <w:rsid w:val="009C1CAB"/>
    <w:rsid w:val="009C218E"/>
    <w:rsid w:val="009C313B"/>
    <w:rsid w:val="009C362F"/>
    <w:rsid w:val="009C380E"/>
    <w:rsid w:val="009C3812"/>
    <w:rsid w:val="009C3C2E"/>
    <w:rsid w:val="009C3DD3"/>
    <w:rsid w:val="009C4192"/>
    <w:rsid w:val="009C4764"/>
    <w:rsid w:val="009C476F"/>
    <w:rsid w:val="009C4B47"/>
    <w:rsid w:val="009C511B"/>
    <w:rsid w:val="009C5607"/>
    <w:rsid w:val="009C5788"/>
    <w:rsid w:val="009C5C5E"/>
    <w:rsid w:val="009C5DF2"/>
    <w:rsid w:val="009C67D0"/>
    <w:rsid w:val="009C71EB"/>
    <w:rsid w:val="009C76D7"/>
    <w:rsid w:val="009C7705"/>
    <w:rsid w:val="009C7A70"/>
    <w:rsid w:val="009D0153"/>
    <w:rsid w:val="009D01D9"/>
    <w:rsid w:val="009D035F"/>
    <w:rsid w:val="009D0520"/>
    <w:rsid w:val="009D09C4"/>
    <w:rsid w:val="009D09F0"/>
    <w:rsid w:val="009D09FF"/>
    <w:rsid w:val="009D1653"/>
    <w:rsid w:val="009D2275"/>
    <w:rsid w:val="009D24CD"/>
    <w:rsid w:val="009D2973"/>
    <w:rsid w:val="009D2B81"/>
    <w:rsid w:val="009D2BFF"/>
    <w:rsid w:val="009D4E89"/>
    <w:rsid w:val="009D6096"/>
    <w:rsid w:val="009D6249"/>
    <w:rsid w:val="009D6662"/>
    <w:rsid w:val="009D6757"/>
    <w:rsid w:val="009D6A94"/>
    <w:rsid w:val="009D6B6F"/>
    <w:rsid w:val="009E0000"/>
    <w:rsid w:val="009E01C2"/>
    <w:rsid w:val="009E0C0A"/>
    <w:rsid w:val="009E0F04"/>
    <w:rsid w:val="009E100A"/>
    <w:rsid w:val="009E12A8"/>
    <w:rsid w:val="009E1970"/>
    <w:rsid w:val="009E1D8C"/>
    <w:rsid w:val="009E2180"/>
    <w:rsid w:val="009E2270"/>
    <w:rsid w:val="009E2453"/>
    <w:rsid w:val="009E3791"/>
    <w:rsid w:val="009E3986"/>
    <w:rsid w:val="009E3D24"/>
    <w:rsid w:val="009E45CD"/>
    <w:rsid w:val="009E4639"/>
    <w:rsid w:val="009E4869"/>
    <w:rsid w:val="009E4995"/>
    <w:rsid w:val="009E5096"/>
    <w:rsid w:val="009E584B"/>
    <w:rsid w:val="009E5B4D"/>
    <w:rsid w:val="009E5C0E"/>
    <w:rsid w:val="009E6017"/>
    <w:rsid w:val="009E6521"/>
    <w:rsid w:val="009E6B33"/>
    <w:rsid w:val="009E6C2E"/>
    <w:rsid w:val="009E6F2F"/>
    <w:rsid w:val="009E7475"/>
    <w:rsid w:val="009E7AE1"/>
    <w:rsid w:val="009E7F7F"/>
    <w:rsid w:val="009F0C68"/>
    <w:rsid w:val="009F1202"/>
    <w:rsid w:val="009F16FB"/>
    <w:rsid w:val="009F186B"/>
    <w:rsid w:val="009F1B2C"/>
    <w:rsid w:val="009F1BCA"/>
    <w:rsid w:val="009F1D41"/>
    <w:rsid w:val="009F1E68"/>
    <w:rsid w:val="009F2B9A"/>
    <w:rsid w:val="009F3A0B"/>
    <w:rsid w:val="009F4079"/>
    <w:rsid w:val="009F48F7"/>
    <w:rsid w:val="009F4CBE"/>
    <w:rsid w:val="009F502A"/>
    <w:rsid w:val="009F5DAC"/>
    <w:rsid w:val="009F6AC2"/>
    <w:rsid w:val="009F6C3D"/>
    <w:rsid w:val="009F706D"/>
    <w:rsid w:val="009F74E3"/>
    <w:rsid w:val="009F762D"/>
    <w:rsid w:val="009F7A41"/>
    <w:rsid w:val="00A0012B"/>
    <w:rsid w:val="00A00C82"/>
    <w:rsid w:val="00A00CC8"/>
    <w:rsid w:val="00A00DEE"/>
    <w:rsid w:val="00A00E20"/>
    <w:rsid w:val="00A01461"/>
    <w:rsid w:val="00A014A2"/>
    <w:rsid w:val="00A01E86"/>
    <w:rsid w:val="00A020D7"/>
    <w:rsid w:val="00A0244C"/>
    <w:rsid w:val="00A024F7"/>
    <w:rsid w:val="00A02821"/>
    <w:rsid w:val="00A029D0"/>
    <w:rsid w:val="00A03444"/>
    <w:rsid w:val="00A03A12"/>
    <w:rsid w:val="00A03A93"/>
    <w:rsid w:val="00A03C73"/>
    <w:rsid w:val="00A03CF7"/>
    <w:rsid w:val="00A0468F"/>
    <w:rsid w:val="00A04C3F"/>
    <w:rsid w:val="00A059BA"/>
    <w:rsid w:val="00A05F16"/>
    <w:rsid w:val="00A05FE7"/>
    <w:rsid w:val="00A073BD"/>
    <w:rsid w:val="00A0794F"/>
    <w:rsid w:val="00A07A39"/>
    <w:rsid w:val="00A07B47"/>
    <w:rsid w:val="00A1144F"/>
    <w:rsid w:val="00A11692"/>
    <w:rsid w:val="00A11990"/>
    <w:rsid w:val="00A12BE9"/>
    <w:rsid w:val="00A12DD7"/>
    <w:rsid w:val="00A136FB"/>
    <w:rsid w:val="00A1392B"/>
    <w:rsid w:val="00A139FF"/>
    <w:rsid w:val="00A14B73"/>
    <w:rsid w:val="00A14C1C"/>
    <w:rsid w:val="00A14C67"/>
    <w:rsid w:val="00A14CB9"/>
    <w:rsid w:val="00A1563D"/>
    <w:rsid w:val="00A15686"/>
    <w:rsid w:val="00A15785"/>
    <w:rsid w:val="00A158B2"/>
    <w:rsid w:val="00A16353"/>
    <w:rsid w:val="00A163F7"/>
    <w:rsid w:val="00A16449"/>
    <w:rsid w:val="00A16A23"/>
    <w:rsid w:val="00A16D05"/>
    <w:rsid w:val="00A16DE2"/>
    <w:rsid w:val="00A16E8D"/>
    <w:rsid w:val="00A17262"/>
    <w:rsid w:val="00A17688"/>
    <w:rsid w:val="00A17ABB"/>
    <w:rsid w:val="00A20573"/>
    <w:rsid w:val="00A205FD"/>
    <w:rsid w:val="00A20E8E"/>
    <w:rsid w:val="00A21183"/>
    <w:rsid w:val="00A21BAF"/>
    <w:rsid w:val="00A21F91"/>
    <w:rsid w:val="00A22249"/>
    <w:rsid w:val="00A22878"/>
    <w:rsid w:val="00A240B5"/>
    <w:rsid w:val="00A2435F"/>
    <w:rsid w:val="00A255FE"/>
    <w:rsid w:val="00A262AC"/>
    <w:rsid w:val="00A26338"/>
    <w:rsid w:val="00A26A92"/>
    <w:rsid w:val="00A275EC"/>
    <w:rsid w:val="00A27619"/>
    <w:rsid w:val="00A277C1"/>
    <w:rsid w:val="00A27B68"/>
    <w:rsid w:val="00A307BF"/>
    <w:rsid w:val="00A307DA"/>
    <w:rsid w:val="00A307EF"/>
    <w:rsid w:val="00A30A71"/>
    <w:rsid w:val="00A30AA0"/>
    <w:rsid w:val="00A315E0"/>
    <w:rsid w:val="00A32993"/>
    <w:rsid w:val="00A333D4"/>
    <w:rsid w:val="00A337BB"/>
    <w:rsid w:val="00A33FAA"/>
    <w:rsid w:val="00A344A5"/>
    <w:rsid w:val="00A35B37"/>
    <w:rsid w:val="00A35BB9"/>
    <w:rsid w:val="00A36112"/>
    <w:rsid w:val="00A361DD"/>
    <w:rsid w:val="00A362D4"/>
    <w:rsid w:val="00A36AF5"/>
    <w:rsid w:val="00A374EB"/>
    <w:rsid w:val="00A37CA2"/>
    <w:rsid w:val="00A37E15"/>
    <w:rsid w:val="00A4072B"/>
    <w:rsid w:val="00A40A98"/>
    <w:rsid w:val="00A41377"/>
    <w:rsid w:val="00A4186B"/>
    <w:rsid w:val="00A41910"/>
    <w:rsid w:val="00A426B0"/>
    <w:rsid w:val="00A42F07"/>
    <w:rsid w:val="00A4310D"/>
    <w:rsid w:val="00A434B6"/>
    <w:rsid w:val="00A439FF"/>
    <w:rsid w:val="00A43B54"/>
    <w:rsid w:val="00A4417A"/>
    <w:rsid w:val="00A443D3"/>
    <w:rsid w:val="00A4455F"/>
    <w:rsid w:val="00A4468F"/>
    <w:rsid w:val="00A448F8"/>
    <w:rsid w:val="00A44CC2"/>
    <w:rsid w:val="00A450C7"/>
    <w:rsid w:val="00A4579A"/>
    <w:rsid w:val="00A4615F"/>
    <w:rsid w:val="00A46FBB"/>
    <w:rsid w:val="00A47571"/>
    <w:rsid w:val="00A47BF3"/>
    <w:rsid w:val="00A47E96"/>
    <w:rsid w:val="00A50080"/>
    <w:rsid w:val="00A50E6E"/>
    <w:rsid w:val="00A51F29"/>
    <w:rsid w:val="00A52A22"/>
    <w:rsid w:val="00A53F0A"/>
    <w:rsid w:val="00A54BDE"/>
    <w:rsid w:val="00A551F3"/>
    <w:rsid w:val="00A557E5"/>
    <w:rsid w:val="00A55C11"/>
    <w:rsid w:val="00A567F7"/>
    <w:rsid w:val="00A56AAA"/>
    <w:rsid w:val="00A56F66"/>
    <w:rsid w:val="00A57F05"/>
    <w:rsid w:val="00A61262"/>
    <w:rsid w:val="00A61508"/>
    <w:rsid w:val="00A616B6"/>
    <w:rsid w:val="00A6238B"/>
    <w:rsid w:val="00A6257F"/>
    <w:rsid w:val="00A62C63"/>
    <w:rsid w:val="00A62CDA"/>
    <w:rsid w:val="00A62E2C"/>
    <w:rsid w:val="00A62F5F"/>
    <w:rsid w:val="00A633B5"/>
    <w:rsid w:val="00A63A8B"/>
    <w:rsid w:val="00A64477"/>
    <w:rsid w:val="00A64D25"/>
    <w:rsid w:val="00A650A9"/>
    <w:rsid w:val="00A6512C"/>
    <w:rsid w:val="00A661A0"/>
    <w:rsid w:val="00A673F3"/>
    <w:rsid w:val="00A678EE"/>
    <w:rsid w:val="00A67AA4"/>
    <w:rsid w:val="00A713B0"/>
    <w:rsid w:val="00A71506"/>
    <w:rsid w:val="00A717C6"/>
    <w:rsid w:val="00A71AC5"/>
    <w:rsid w:val="00A7264F"/>
    <w:rsid w:val="00A732AC"/>
    <w:rsid w:val="00A735CC"/>
    <w:rsid w:val="00A73BE3"/>
    <w:rsid w:val="00A73FA6"/>
    <w:rsid w:val="00A74069"/>
    <w:rsid w:val="00A7419F"/>
    <w:rsid w:val="00A743DD"/>
    <w:rsid w:val="00A7509C"/>
    <w:rsid w:val="00A76B12"/>
    <w:rsid w:val="00A76B99"/>
    <w:rsid w:val="00A77377"/>
    <w:rsid w:val="00A77844"/>
    <w:rsid w:val="00A804AD"/>
    <w:rsid w:val="00A80C08"/>
    <w:rsid w:val="00A8115C"/>
    <w:rsid w:val="00A811DA"/>
    <w:rsid w:val="00A81D57"/>
    <w:rsid w:val="00A820FA"/>
    <w:rsid w:val="00A82AFD"/>
    <w:rsid w:val="00A82E52"/>
    <w:rsid w:val="00A840B5"/>
    <w:rsid w:val="00A845AB"/>
    <w:rsid w:val="00A846B9"/>
    <w:rsid w:val="00A85016"/>
    <w:rsid w:val="00A86358"/>
    <w:rsid w:val="00A8669A"/>
    <w:rsid w:val="00A86851"/>
    <w:rsid w:val="00A87298"/>
    <w:rsid w:val="00A8745B"/>
    <w:rsid w:val="00A87721"/>
    <w:rsid w:val="00A87998"/>
    <w:rsid w:val="00A87EEB"/>
    <w:rsid w:val="00A87F8B"/>
    <w:rsid w:val="00A9081A"/>
    <w:rsid w:val="00A90CCB"/>
    <w:rsid w:val="00A91E0E"/>
    <w:rsid w:val="00A91FBB"/>
    <w:rsid w:val="00A92458"/>
    <w:rsid w:val="00A92D0E"/>
    <w:rsid w:val="00A92D82"/>
    <w:rsid w:val="00A93562"/>
    <w:rsid w:val="00A9404D"/>
    <w:rsid w:val="00A9405E"/>
    <w:rsid w:val="00A94828"/>
    <w:rsid w:val="00A94B12"/>
    <w:rsid w:val="00A94D90"/>
    <w:rsid w:val="00A9523D"/>
    <w:rsid w:val="00A95F0F"/>
    <w:rsid w:val="00A96319"/>
    <w:rsid w:val="00A96C19"/>
    <w:rsid w:val="00A96FAA"/>
    <w:rsid w:val="00A97019"/>
    <w:rsid w:val="00A97C56"/>
    <w:rsid w:val="00AA1486"/>
    <w:rsid w:val="00AA22F8"/>
    <w:rsid w:val="00AA2383"/>
    <w:rsid w:val="00AA23AE"/>
    <w:rsid w:val="00AA2539"/>
    <w:rsid w:val="00AA2B7A"/>
    <w:rsid w:val="00AA2ECE"/>
    <w:rsid w:val="00AA3B2D"/>
    <w:rsid w:val="00AA4326"/>
    <w:rsid w:val="00AA46AB"/>
    <w:rsid w:val="00AA4A83"/>
    <w:rsid w:val="00AA4AD3"/>
    <w:rsid w:val="00AA505B"/>
    <w:rsid w:val="00AA5230"/>
    <w:rsid w:val="00AA5241"/>
    <w:rsid w:val="00AA59B0"/>
    <w:rsid w:val="00AA74ED"/>
    <w:rsid w:val="00AA774D"/>
    <w:rsid w:val="00AA7C91"/>
    <w:rsid w:val="00AB00D0"/>
    <w:rsid w:val="00AB0863"/>
    <w:rsid w:val="00AB0909"/>
    <w:rsid w:val="00AB1622"/>
    <w:rsid w:val="00AB186E"/>
    <w:rsid w:val="00AB189A"/>
    <w:rsid w:val="00AB18EE"/>
    <w:rsid w:val="00AB1B72"/>
    <w:rsid w:val="00AB1CA1"/>
    <w:rsid w:val="00AB2169"/>
    <w:rsid w:val="00AB22DC"/>
    <w:rsid w:val="00AB2FD3"/>
    <w:rsid w:val="00AB303B"/>
    <w:rsid w:val="00AB3510"/>
    <w:rsid w:val="00AB3588"/>
    <w:rsid w:val="00AB3DFC"/>
    <w:rsid w:val="00AB45A3"/>
    <w:rsid w:val="00AB465A"/>
    <w:rsid w:val="00AB527B"/>
    <w:rsid w:val="00AB552A"/>
    <w:rsid w:val="00AB57C2"/>
    <w:rsid w:val="00AB5B38"/>
    <w:rsid w:val="00AB61A0"/>
    <w:rsid w:val="00AB69D3"/>
    <w:rsid w:val="00AB6A4F"/>
    <w:rsid w:val="00AB7358"/>
    <w:rsid w:val="00AB783F"/>
    <w:rsid w:val="00AC01D3"/>
    <w:rsid w:val="00AC0F79"/>
    <w:rsid w:val="00AC1818"/>
    <w:rsid w:val="00AC20F4"/>
    <w:rsid w:val="00AC232E"/>
    <w:rsid w:val="00AC2A25"/>
    <w:rsid w:val="00AC2D2C"/>
    <w:rsid w:val="00AC350C"/>
    <w:rsid w:val="00AC3962"/>
    <w:rsid w:val="00AC3E70"/>
    <w:rsid w:val="00AC40B4"/>
    <w:rsid w:val="00AC45DC"/>
    <w:rsid w:val="00AC49F6"/>
    <w:rsid w:val="00AC5D07"/>
    <w:rsid w:val="00AC5D0B"/>
    <w:rsid w:val="00AC6BE3"/>
    <w:rsid w:val="00AC7422"/>
    <w:rsid w:val="00AC7897"/>
    <w:rsid w:val="00AC7B1A"/>
    <w:rsid w:val="00AD0115"/>
    <w:rsid w:val="00AD057D"/>
    <w:rsid w:val="00AD0EB7"/>
    <w:rsid w:val="00AD1593"/>
    <w:rsid w:val="00AD2459"/>
    <w:rsid w:val="00AD2762"/>
    <w:rsid w:val="00AD2892"/>
    <w:rsid w:val="00AD2A78"/>
    <w:rsid w:val="00AD2A99"/>
    <w:rsid w:val="00AD2BC3"/>
    <w:rsid w:val="00AD3783"/>
    <w:rsid w:val="00AD3806"/>
    <w:rsid w:val="00AD3A52"/>
    <w:rsid w:val="00AD4435"/>
    <w:rsid w:val="00AD4603"/>
    <w:rsid w:val="00AD56F7"/>
    <w:rsid w:val="00AD587B"/>
    <w:rsid w:val="00AD5E1A"/>
    <w:rsid w:val="00AD62F8"/>
    <w:rsid w:val="00AD66E9"/>
    <w:rsid w:val="00AD6B50"/>
    <w:rsid w:val="00AD6C5A"/>
    <w:rsid w:val="00AD6F5E"/>
    <w:rsid w:val="00AD78F0"/>
    <w:rsid w:val="00AD7DFC"/>
    <w:rsid w:val="00AE0337"/>
    <w:rsid w:val="00AE0A67"/>
    <w:rsid w:val="00AE0A90"/>
    <w:rsid w:val="00AE0AEB"/>
    <w:rsid w:val="00AE1848"/>
    <w:rsid w:val="00AE2013"/>
    <w:rsid w:val="00AE2228"/>
    <w:rsid w:val="00AE2EDC"/>
    <w:rsid w:val="00AE2FB5"/>
    <w:rsid w:val="00AE34D8"/>
    <w:rsid w:val="00AE39DD"/>
    <w:rsid w:val="00AE3E73"/>
    <w:rsid w:val="00AE4100"/>
    <w:rsid w:val="00AE4138"/>
    <w:rsid w:val="00AE439B"/>
    <w:rsid w:val="00AE4801"/>
    <w:rsid w:val="00AE4E01"/>
    <w:rsid w:val="00AE57CC"/>
    <w:rsid w:val="00AE59B1"/>
    <w:rsid w:val="00AE5DFF"/>
    <w:rsid w:val="00AE5E60"/>
    <w:rsid w:val="00AE65FC"/>
    <w:rsid w:val="00AE68B8"/>
    <w:rsid w:val="00AE73B8"/>
    <w:rsid w:val="00AE7886"/>
    <w:rsid w:val="00AE7F53"/>
    <w:rsid w:val="00AF0187"/>
    <w:rsid w:val="00AF07D3"/>
    <w:rsid w:val="00AF0FDC"/>
    <w:rsid w:val="00AF1041"/>
    <w:rsid w:val="00AF104C"/>
    <w:rsid w:val="00AF1385"/>
    <w:rsid w:val="00AF14E8"/>
    <w:rsid w:val="00AF180C"/>
    <w:rsid w:val="00AF212E"/>
    <w:rsid w:val="00AF2276"/>
    <w:rsid w:val="00AF260C"/>
    <w:rsid w:val="00AF3270"/>
    <w:rsid w:val="00AF34D2"/>
    <w:rsid w:val="00AF382B"/>
    <w:rsid w:val="00AF426B"/>
    <w:rsid w:val="00AF44F5"/>
    <w:rsid w:val="00AF55FE"/>
    <w:rsid w:val="00AF59D8"/>
    <w:rsid w:val="00AF5DA0"/>
    <w:rsid w:val="00AF5ED1"/>
    <w:rsid w:val="00AF66B3"/>
    <w:rsid w:val="00AF6CAE"/>
    <w:rsid w:val="00AF7AEC"/>
    <w:rsid w:val="00B0078F"/>
    <w:rsid w:val="00B007C2"/>
    <w:rsid w:val="00B01226"/>
    <w:rsid w:val="00B02029"/>
    <w:rsid w:val="00B0233D"/>
    <w:rsid w:val="00B02B86"/>
    <w:rsid w:val="00B02F60"/>
    <w:rsid w:val="00B03728"/>
    <w:rsid w:val="00B03C57"/>
    <w:rsid w:val="00B05A45"/>
    <w:rsid w:val="00B05D27"/>
    <w:rsid w:val="00B05D7F"/>
    <w:rsid w:val="00B06529"/>
    <w:rsid w:val="00B0668C"/>
    <w:rsid w:val="00B06A70"/>
    <w:rsid w:val="00B0737E"/>
    <w:rsid w:val="00B07841"/>
    <w:rsid w:val="00B07963"/>
    <w:rsid w:val="00B07B44"/>
    <w:rsid w:val="00B07DE8"/>
    <w:rsid w:val="00B07EC6"/>
    <w:rsid w:val="00B11A86"/>
    <w:rsid w:val="00B124EA"/>
    <w:rsid w:val="00B12ADB"/>
    <w:rsid w:val="00B12B9D"/>
    <w:rsid w:val="00B12E65"/>
    <w:rsid w:val="00B13817"/>
    <w:rsid w:val="00B139C0"/>
    <w:rsid w:val="00B13E14"/>
    <w:rsid w:val="00B13E65"/>
    <w:rsid w:val="00B13FFD"/>
    <w:rsid w:val="00B14F3D"/>
    <w:rsid w:val="00B1558C"/>
    <w:rsid w:val="00B15EE3"/>
    <w:rsid w:val="00B1633C"/>
    <w:rsid w:val="00B16881"/>
    <w:rsid w:val="00B1708E"/>
    <w:rsid w:val="00B1721C"/>
    <w:rsid w:val="00B17479"/>
    <w:rsid w:val="00B17732"/>
    <w:rsid w:val="00B20523"/>
    <w:rsid w:val="00B207CA"/>
    <w:rsid w:val="00B20C95"/>
    <w:rsid w:val="00B214D6"/>
    <w:rsid w:val="00B2197C"/>
    <w:rsid w:val="00B21EDD"/>
    <w:rsid w:val="00B2269E"/>
    <w:rsid w:val="00B23279"/>
    <w:rsid w:val="00B2356C"/>
    <w:rsid w:val="00B2369B"/>
    <w:rsid w:val="00B23A79"/>
    <w:rsid w:val="00B23A7D"/>
    <w:rsid w:val="00B23BC1"/>
    <w:rsid w:val="00B23F62"/>
    <w:rsid w:val="00B24540"/>
    <w:rsid w:val="00B24B41"/>
    <w:rsid w:val="00B25306"/>
    <w:rsid w:val="00B25941"/>
    <w:rsid w:val="00B25FA5"/>
    <w:rsid w:val="00B26162"/>
    <w:rsid w:val="00B265E6"/>
    <w:rsid w:val="00B26E49"/>
    <w:rsid w:val="00B27757"/>
    <w:rsid w:val="00B2799A"/>
    <w:rsid w:val="00B27B0F"/>
    <w:rsid w:val="00B27B1E"/>
    <w:rsid w:val="00B302AD"/>
    <w:rsid w:val="00B31A55"/>
    <w:rsid w:val="00B32190"/>
    <w:rsid w:val="00B321F1"/>
    <w:rsid w:val="00B325BB"/>
    <w:rsid w:val="00B334D8"/>
    <w:rsid w:val="00B335A4"/>
    <w:rsid w:val="00B3382E"/>
    <w:rsid w:val="00B33A0F"/>
    <w:rsid w:val="00B33CC8"/>
    <w:rsid w:val="00B341F1"/>
    <w:rsid w:val="00B3466E"/>
    <w:rsid w:val="00B346A2"/>
    <w:rsid w:val="00B34A6A"/>
    <w:rsid w:val="00B35A78"/>
    <w:rsid w:val="00B35D9D"/>
    <w:rsid w:val="00B36A94"/>
    <w:rsid w:val="00B36B42"/>
    <w:rsid w:val="00B36C91"/>
    <w:rsid w:val="00B36F28"/>
    <w:rsid w:val="00B37345"/>
    <w:rsid w:val="00B37B40"/>
    <w:rsid w:val="00B37B91"/>
    <w:rsid w:val="00B37D31"/>
    <w:rsid w:val="00B400EB"/>
    <w:rsid w:val="00B4013F"/>
    <w:rsid w:val="00B40169"/>
    <w:rsid w:val="00B408FC"/>
    <w:rsid w:val="00B41061"/>
    <w:rsid w:val="00B4185D"/>
    <w:rsid w:val="00B4273D"/>
    <w:rsid w:val="00B42C0A"/>
    <w:rsid w:val="00B42D15"/>
    <w:rsid w:val="00B43064"/>
    <w:rsid w:val="00B43205"/>
    <w:rsid w:val="00B445EC"/>
    <w:rsid w:val="00B44AD4"/>
    <w:rsid w:val="00B45B79"/>
    <w:rsid w:val="00B45FDE"/>
    <w:rsid w:val="00B460B6"/>
    <w:rsid w:val="00B46267"/>
    <w:rsid w:val="00B462CD"/>
    <w:rsid w:val="00B46BF6"/>
    <w:rsid w:val="00B46C59"/>
    <w:rsid w:val="00B470AF"/>
    <w:rsid w:val="00B4727E"/>
    <w:rsid w:val="00B47464"/>
    <w:rsid w:val="00B50004"/>
    <w:rsid w:val="00B501BD"/>
    <w:rsid w:val="00B5037A"/>
    <w:rsid w:val="00B50652"/>
    <w:rsid w:val="00B511B8"/>
    <w:rsid w:val="00B511C4"/>
    <w:rsid w:val="00B51279"/>
    <w:rsid w:val="00B5219A"/>
    <w:rsid w:val="00B52329"/>
    <w:rsid w:val="00B52A55"/>
    <w:rsid w:val="00B52F7F"/>
    <w:rsid w:val="00B53FF7"/>
    <w:rsid w:val="00B5496D"/>
    <w:rsid w:val="00B54ACD"/>
    <w:rsid w:val="00B55232"/>
    <w:rsid w:val="00B555DD"/>
    <w:rsid w:val="00B559B3"/>
    <w:rsid w:val="00B56074"/>
    <w:rsid w:val="00B565C9"/>
    <w:rsid w:val="00B572B4"/>
    <w:rsid w:val="00B57585"/>
    <w:rsid w:val="00B578B6"/>
    <w:rsid w:val="00B57D5D"/>
    <w:rsid w:val="00B57F0C"/>
    <w:rsid w:val="00B60685"/>
    <w:rsid w:val="00B609B1"/>
    <w:rsid w:val="00B60DA4"/>
    <w:rsid w:val="00B60EC9"/>
    <w:rsid w:val="00B612A7"/>
    <w:rsid w:val="00B621B9"/>
    <w:rsid w:val="00B62373"/>
    <w:rsid w:val="00B62BE3"/>
    <w:rsid w:val="00B62F0B"/>
    <w:rsid w:val="00B63328"/>
    <w:rsid w:val="00B64069"/>
    <w:rsid w:val="00B647C1"/>
    <w:rsid w:val="00B64C0F"/>
    <w:rsid w:val="00B656AF"/>
    <w:rsid w:val="00B656F4"/>
    <w:rsid w:val="00B658AD"/>
    <w:rsid w:val="00B6676A"/>
    <w:rsid w:val="00B67194"/>
    <w:rsid w:val="00B672B6"/>
    <w:rsid w:val="00B67339"/>
    <w:rsid w:val="00B679C0"/>
    <w:rsid w:val="00B67E78"/>
    <w:rsid w:val="00B700B1"/>
    <w:rsid w:val="00B701E7"/>
    <w:rsid w:val="00B70382"/>
    <w:rsid w:val="00B7099A"/>
    <w:rsid w:val="00B709DA"/>
    <w:rsid w:val="00B70ED5"/>
    <w:rsid w:val="00B70F3B"/>
    <w:rsid w:val="00B711F0"/>
    <w:rsid w:val="00B71F59"/>
    <w:rsid w:val="00B72348"/>
    <w:rsid w:val="00B7256F"/>
    <w:rsid w:val="00B725C4"/>
    <w:rsid w:val="00B7263D"/>
    <w:rsid w:val="00B726B3"/>
    <w:rsid w:val="00B726CA"/>
    <w:rsid w:val="00B72DCD"/>
    <w:rsid w:val="00B72E1F"/>
    <w:rsid w:val="00B732DF"/>
    <w:rsid w:val="00B7335D"/>
    <w:rsid w:val="00B73A44"/>
    <w:rsid w:val="00B73E89"/>
    <w:rsid w:val="00B73F35"/>
    <w:rsid w:val="00B73F36"/>
    <w:rsid w:val="00B746DE"/>
    <w:rsid w:val="00B74ACB"/>
    <w:rsid w:val="00B74C84"/>
    <w:rsid w:val="00B74F48"/>
    <w:rsid w:val="00B7588A"/>
    <w:rsid w:val="00B77122"/>
    <w:rsid w:val="00B7722D"/>
    <w:rsid w:val="00B8065C"/>
    <w:rsid w:val="00B808CB"/>
    <w:rsid w:val="00B81BEE"/>
    <w:rsid w:val="00B822A3"/>
    <w:rsid w:val="00B827AE"/>
    <w:rsid w:val="00B82E43"/>
    <w:rsid w:val="00B83595"/>
    <w:rsid w:val="00B8380F"/>
    <w:rsid w:val="00B8387D"/>
    <w:rsid w:val="00B83C52"/>
    <w:rsid w:val="00B850FF"/>
    <w:rsid w:val="00B8627E"/>
    <w:rsid w:val="00B86480"/>
    <w:rsid w:val="00B866BE"/>
    <w:rsid w:val="00B86947"/>
    <w:rsid w:val="00B86A0C"/>
    <w:rsid w:val="00B86D8E"/>
    <w:rsid w:val="00B86E3B"/>
    <w:rsid w:val="00B87D65"/>
    <w:rsid w:val="00B90A1F"/>
    <w:rsid w:val="00B90A92"/>
    <w:rsid w:val="00B90D9D"/>
    <w:rsid w:val="00B91B64"/>
    <w:rsid w:val="00B91DD3"/>
    <w:rsid w:val="00B920EA"/>
    <w:rsid w:val="00B92B86"/>
    <w:rsid w:val="00B93067"/>
    <w:rsid w:val="00B93333"/>
    <w:rsid w:val="00B93746"/>
    <w:rsid w:val="00B93847"/>
    <w:rsid w:val="00B94384"/>
    <w:rsid w:val="00B94601"/>
    <w:rsid w:val="00B94DC4"/>
    <w:rsid w:val="00B95493"/>
    <w:rsid w:val="00B95EA3"/>
    <w:rsid w:val="00B96026"/>
    <w:rsid w:val="00B96D08"/>
    <w:rsid w:val="00B96DD8"/>
    <w:rsid w:val="00B97527"/>
    <w:rsid w:val="00BA03B8"/>
    <w:rsid w:val="00BA0977"/>
    <w:rsid w:val="00BA0990"/>
    <w:rsid w:val="00BA0AA1"/>
    <w:rsid w:val="00BA1322"/>
    <w:rsid w:val="00BA146A"/>
    <w:rsid w:val="00BA1812"/>
    <w:rsid w:val="00BA1AA7"/>
    <w:rsid w:val="00BA1B11"/>
    <w:rsid w:val="00BA1B9A"/>
    <w:rsid w:val="00BA2790"/>
    <w:rsid w:val="00BA2793"/>
    <w:rsid w:val="00BA29A7"/>
    <w:rsid w:val="00BA2C49"/>
    <w:rsid w:val="00BA302E"/>
    <w:rsid w:val="00BA3ADC"/>
    <w:rsid w:val="00BA3C56"/>
    <w:rsid w:val="00BA42C4"/>
    <w:rsid w:val="00BA43DF"/>
    <w:rsid w:val="00BA57B9"/>
    <w:rsid w:val="00BA59D8"/>
    <w:rsid w:val="00BA5BBE"/>
    <w:rsid w:val="00BA6490"/>
    <w:rsid w:val="00BA66A1"/>
    <w:rsid w:val="00BA66BB"/>
    <w:rsid w:val="00BA7754"/>
    <w:rsid w:val="00BA7E99"/>
    <w:rsid w:val="00BB0DA1"/>
    <w:rsid w:val="00BB0F39"/>
    <w:rsid w:val="00BB1D8C"/>
    <w:rsid w:val="00BB2907"/>
    <w:rsid w:val="00BB2AB2"/>
    <w:rsid w:val="00BB2CE8"/>
    <w:rsid w:val="00BB2E1E"/>
    <w:rsid w:val="00BB3115"/>
    <w:rsid w:val="00BB34F6"/>
    <w:rsid w:val="00BB3533"/>
    <w:rsid w:val="00BB3EF3"/>
    <w:rsid w:val="00BB3F1E"/>
    <w:rsid w:val="00BB40FE"/>
    <w:rsid w:val="00BB4463"/>
    <w:rsid w:val="00BB45BD"/>
    <w:rsid w:val="00BB45DD"/>
    <w:rsid w:val="00BB63AD"/>
    <w:rsid w:val="00BB676F"/>
    <w:rsid w:val="00BB6C89"/>
    <w:rsid w:val="00BB6EA8"/>
    <w:rsid w:val="00BC00D5"/>
    <w:rsid w:val="00BC07B1"/>
    <w:rsid w:val="00BC092D"/>
    <w:rsid w:val="00BC098F"/>
    <w:rsid w:val="00BC0F14"/>
    <w:rsid w:val="00BC1C6D"/>
    <w:rsid w:val="00BC22FD"/>
    <w:rsid w:val="00BC28CC"/>
    <w:rsid w:val="00BC2C9B"/>
    <w:rsid w:val="00BC3957"/>
    <w:rsid w:val="00BC3AFE"/>
    <w:rsid w:val="00BC530B"/>
    <w:rsid w:val="00BC54D5"/>
    <w:rsid w:val="00BC58A9"/>
    <w:rsid w:val="00BC5C87"/>
    <w:rsid w:val="00BC62BB"/>
    <w:rsid w:val="00BC6E0C"/>
    <w:rsid w:val="00BC6ECA"/>
    <w:rsid w:val="00BC7108"/>
    <w:rsid w:val="00BC76B8"/>
    <w:rsid w:val="00BC7AF3"/>
    <w:rsid w:val="00BD004E"/>
    <w:rsid w:val="00BD0557"/>
    <w:rsid w:val="00BD07D3"/>
    <w:rsid w:val="00BD0BBC"/>
    <w:rsid w:val="00BD0D7D"/>
    <w:rsid w:val="00BD0FD3"/>
    <w:rsid w:val="00BD1157"/>
    <w:rsid w:val="00BD163E"/>
    <w:rsid w:val="00BD1BDE"/>
    <w:rsid w:val="00BD1E34"/>
    <w:rsid w:val="00BD21D5"/>
    <w:rsid w:val="00BD2C24"/>
    <w:rsid w:val="00BD2E1A"/>
    <w:rsid w:val="00BD32D5"/>
    <w:rsid w:val="00BD37AE"/>
    <w:rsid w:val="00BD3BDC"/>
    <w:rsid w:val="00BD40C5"/>
    <w:rsid w:val="00BD44FA"/>
    <w:rsid w:val="00BD45D2"/>
    <w:rsid w:val="00BD4D55"/>
    <w:rsid w:val="00BD4DB6"/>
    <w:rsid w:val="00BD4E32"/>
    <w:rsid w:val="00BD512C"/>
    <w:rsid w:val="00BD5283"/>
    <w:rsid w:val="00BD5AA5"/>
    <w:rsid w:val="00BD5D13"/>
    <w:rsid w:val="00BD5FDE"/>
    <w:rsid w:val="00BD63B8"/>
    <w:rsid w:val="00BD6405"/>
    <w:rsid w:val="00BD65B9"/>
    <w:rsid w:val="00BD739C"/>
    <w:rsid w:val="00BD7B59"/>
    <w:rsid w:val="00BD7B73"/>
    <w:rsid w:val="00BE00F1"/>
    <w:rsid w:val="00BE064C"/>
    <w:rsid w:val="00BE12AD"/>
    <w:rsid w:val="00BE1331"/>
    <w:rsid w:val="00BE1ACC"/>
    <w:rsid w:val="00BE1E6C"/>
    <w:rsid w:val="00BE230D"/>
    <w:rsid w:val="00BE238E"/>
    <w:rsid w:val="00BE23B8"/>
    <w:rsid w:val="00BE2C71"/>
    <w:rsid w:val="00BE3386"/>
    <w:rsid w:val="00BE3656"/>
    <w:rsid w:val="00BE39B1"/>
    <w:rsid w:val="00BE3B79"/>
    <w:rsid w:val="00BE3F3C"/>
    <w:rsid w:val="00BE4D1D"/>
    <w:rsid w:val="00BE566D"/>
    <w:rsid w:val="00BE5F7D"/>
    <w:rsid w:val="00BE6029"/>
    <w:rsid w:val="00BE6620"/>
    <w:rsid w:val="00BE68BD"/>
    <w:rsid w:val="00BE6E26"/>
    <w:rsid w:val="00BE71B6"/>
    <w:rsid w:val="00BE745E"/>
    <w:rsid w:val="00BE77DC"/>
    <w:rsid w:val="00BF024D"/>
    <w:rsid w:val="00BF0963"/>
    <w:rsid w:val="00BF0F5A"/>
    <w:rsid w:val="00BF155D"/>
    <w:rsid w:val="00BF167C"/>
    <w:rsid w:val="00BF28E7"/>
    <w:rsid w:val="00BF3AFD"/>
    <w:rsid w:val="00BF472A"/>
    <w:rsid w:val="00BF4826"/>
    <w:rsid w:val="00BF4C8E"/>
    <w:rsid w:val="00BF5028"/>
    <w:rsid w:val="00BF5DBB"/>
    <w:rsid w:val="00BF6125"/>
    <w:rsid w:val="00BF634C"/>
    <w:rsid w:val="00BF6389"/>
    <w:rsid w:val="00BF692B"/>
    <w:rsid w:val="00BF6B1B"/>
    <w:rsid w:val="00BF768A"/>
    <w:rsid w:val="00BF7700"/>
    <w:rsid w:val="00BF7746"/>
    <w:rsid w:val="00BF7903"/>
    <w:rsid w:val="00C01CAD"/>
    <w:rsid w:val="00C0258C"/>
    <w:rsid w:val="00C03A82"/>
    <w:rsid w:val="00C042F9"/>
    <w:rsid w:val="00C04723"/>
    <w:rsid w:val="00C05347"/>
    <w:rsid w:val="00C05662"/>
    <w:rsid w:val="00C058BC"/>
    <w:rsid w:val="00C067F2"/>
    <w:rsid w:val="00C06B57"/>
    <w:rsid w:val="00C074BF"/>
    <w:rsid w:val="00C0772B"/>
    <w:rsid w:val="00C10DE6"/>
    <w:rsid w:val="00C111C9"/>
    <w:rsid w:val="00C11876"/>
    <w:rsid w:val="00C120B2"/>
    <w:rsid w:val="00C1229E"/>
    <w:rsid w:val="00C1262B"/>
    <w:rsid w:val="00C13816"/>
    <w:rsid w:val="00C13848"/>
    <w:rsid w:val="00C14320"/>
    <w:rsid w:val="00C14645"/>
    <w:rsid w:val="00C1479A"/>
    <w:rsid w:val="00C154AF"/>
    <w:rsid w:val="00C155C8"/>
    <w:rsid w:val="00C15717"/>
    <w:rsid w:val="00C1573F"/>
    <w:rsid w:val="00C1580C"/>
    <w:rsid w:val="00C15BC4"/>
    <w:rsid w:val="00C1673D"/>
    <w:rsid w:val="00C169AD"/>
    <w:rsid w:val="00C16A31"/>
    <w:rsid w:val="00C172AB"/>
    <w:rsid w:val="00C174C3"/>
    <w:rsid w:val="00C17788"/>
    <w:rsid w:val="00C20330"/>
    <w:rsid w:val="00C2037C"/>
    <w:rsid w:val="00C2040A"/>
    <w:rsid w:val="00C207AD"/>
    <w:rsid w:val="00C211EB"/>
    <w:rsid w:val="00C2142F"/>
    <w:rsid w:val="00C21442"/>
    <w:rsid w:val="00C217D3"/>
    <w:rsid w:val="00C21D94"/>
    <w:rsid w:val="00C21F8E"/>
    <w:rsid w:val="00C22DBC"/>
    <w:rsid w:val="00C23303"/>
    <w:rsid w:val="00C234EF"/>
    <w:rsid w:val="00C235E6"/>
    <w:rsid w:val="00C23AB2"/>
    <w:rsid w:val="00C23B34"/>
    <w:rsid w:val="00C23C2E"/>
    <w:rsid w:val="00C23E67"/>
    <w:rsid w:val="00C247B8"/>
    <w:rsid w:val="00C24A33"/>
    <w:rsid w:val="00C24AB9"/>
    <w:rsid w:val="00C252CC"/>
    <w:rsid w:val="00C26434"/>
    <w:rsid w:val="00C26917"/>
    <w:rsid w:val="00C269F9"/>
    <w:rsid w:val="00C26A85"/>
    <w:rsid w:val="00C26D01"/>
    <w:rsid w:val="00C27887"/>
    <w:rsid w:val="00C27CD9"/>
    <w:rsid w:val="00C27DBA"/>
    <w:rsid w:val="00C3031B"/>
    <w:rsid w:val="00C30667"/>
    <w:rsid w:val="00C31812"/>
    <w:rsid w:val="00C323A3"/>
    <w:rsid w:val="00C32CF8"/>
    <w:rsid w:val="00C32DC3"/>
    <w:rsid w:val="00C33439"/>
    <w:rsid w:val="00C339C6"/>
    <w:rsid w:val="00C345A4"/>
    <w:rsid w:val="00C345AE"/>
    <w:rsid w:val="00C3466A"/>
    <w:rsid w:val="00C34D5B"/>
    <w:rsid w:val="00C34EEB"/>
    <w:rsid w:val="00C34EEC"/>
    <w:rsid w:val="00C34F75"/>
    <w:rsid w:val="00C356E2"/>
    <w:rsid w:val="00C35EA0"/>
    <w:rsid w:val="00C35F8C"/>
    <w:rsid w:val="00C360FF"/>
    <w:rsid w:val="00C3699F"/>
    <w:rsid w:val="00C369F6"/>
    <w:rsid w:val="00C37E1D"/>
    <w:rsid w:val="00C40225"/>
    <w:rsid w:val="00C41EA5"/>
    <w:rsid w:val="00C422EC"/>
    <w:rsid w:val="00C42420"/>
    <w:rsid w:val="00C4274F"/>
    <w:rsid w:val="00C42D7C"/>
    <w:rsid w:val="00C4358E"/>
    <w:rsid w:val="00C437C9"/>
    <w:rsid w:val="00C43908"/>
    <w:rsid w:val="00C43CD5"/>
    <w:rsid w:val="00C43CE1"/>
    <w:rsid w:val="00C449C5"/>
    <w:rsid w:val="00C44CD5"/>
    <w:rsid w:val="00C44F71"/>
    <w:rsid w:val="00C44F81"/>
    <w:rsid w:val="00C45328"/>
    <w:rsid w:val="00C45932"/>
    <w:rsid w:val="00C45A7B"/>
    <w:rsid w:val="00C45D0F"/>
    <w:rsid w:val="00C46633"/>
    <w:rsid w:val="00C46877"/>
    <w:rsid w:val="00C47B00"/>
    <w:rsid w:val="00C47EA6"/>
    <w:rsid w:val="00C47EEC"/>
    <w:rsid w:val="00C47FAC"/>
    <w:rsid w:val="00C5006C"/>
    <w:rsid w:val="00C50485"/>
    <w:rsid w:val="00C508F2"/>
    <w:rsid w:val="00C519F2"/>
    <w:rsid w:val="00C52CD4"/>
    <w:rsid w:val="00C52CEE"/>
    <w:rsid w:val="00C52FDB"/>
    <w:rsid w:val="00C53737"/>
    <w:rsid w:val="00C53C43"/>
    <w:rsid w:val="00C541DD"/>
    <w:rsid w:val="00C54B04"/>
    <w:rsid w:val="00C54C29"/>
    <w:rsid w:val="00C54E5C"/>
    <w:rsid w:val="00C55720"/>
    <w:rsid w:val="00C5577B"/>
    <w:rsid w:val="00C55D02"/>
    <w:rsid w:val="00C56145"/>
    <w:rsid w:val="00C5713B"/>
    <w:rsid w:val="00C5761C"/>
    <w:rsid w:val="00C60658"/>
    <w:rsid w:val="00C615BA"/>
    <w:rsid w:val="00C61F43"/>
    <w:rsid w:val="00C621D7"/>
    <w:rsid w:val="00C63A41"/>
    <w:rsid w:val="00C64463"/>
    <w:rsid w:val="00C64B30"/>
    <w:rsid w:val="00C64BB2"/>
    <w:rsid w:val="00C654A5"/>
    <w:rsid w:val="00C66668"/>
    <w:rsid w:val="00C66E6E"/>
    <w:rsid w:val="00C67162"/>
    <w:rsid w:val="00C67348"/>
    <w:rsid w:val="00C678F4"/>
    <w:rsid w:val="00C70F3F"/>
    <w:rsid w:val="00C71169"/>
    <w:rsid w:val="00C7176B"/>
    <w:rsid w:val="00C72093"/>
    <w:rsid w:val="00C72221"/>
    <w:rsid w:val="00C724EB"/>
    <w:rsid w:val="00C72733"/>
    <w:rsid w:val="00C7282C"/>
    <w:rsid w:val="00C72E4B"/>
    <w:rsid w:val="00C7369F"/>
    <w:rsid w:val="00C747BC"/>
    <w:rsid w:val="00C749CF"/>
    <w:rsid w:val="00C74C0C"/>
    <w:rsid w:val="00C74E08"/>
    <w:rsid w:val="00C757D2"/>
    <w:rsid w:val="00C760C3"/>
    <w:rsid w:val="00C76200"/>
    <w:rsid w:val="00C765E0"/>
    <w:rsid w:val="00C765F8"/>
    <w:rsid w:val="00C7675B"/>
    <w:rsid w:val="00C77864"/>
    <w:rsid w:val="00C80450"/>
    <w:rsid w:val="00C80A1A"/>
    <w:rsid w:val="00C8205C"/>
    <w:rsid w:val="00C82261"/>
    <w:rsid w:val="00C840EA"/>
    <w:rsid w:val="00C84192"/>
    <w:rsid w:val="00C85A69"/>
    <w:rsid w:val="00C863F7"/>
    <w:rsid w:val="00C86DF9"/>
    <w:rsid w:val="00C86FE4"/>
    <w:rsid w:val="00C87465"/>
    <w:rsid w:val="00C8786C"/>
    <w:rsid w:val="00C87A70"/>
    <w:rsid w:val="00C87D65"/>
    <w:rsid w:val="00C90AB7"/>
    <w:rsid w:val="00C90D82"/>
    <w:rsid w:val="00C913E0"/>
    <w:rsid w:val="00C91480"/>
    <w:rsid w:val="00C91939"/>
    <w:rsid w:val="00C91C5C"/>
    <w:rsid w:val="00C92259"/>
    <w:rsid w:val="00C929CD"/>
    <w:rsid w:val="00C92EB2"/>
    <w:rsid w:val="00C92FFE"/>
    <w:rsid w:val="00C9394D"/>
    <w:rsid w:val="00C949B7"/>
    <w:rsid w:val="00C94F14"/>
    <w:rsid w:val="00C951B9"/>
    <w:rsid w:val="00C9524A"/>
    <w:rsid w:val="00C96BF3"/>
    <w:rsid w:val="00C96C83"/>
    <w:rsid w:val="00C9788F"/>
    <w:rsid w:val="00C97D18"/>
    <w:rsid w:val="00CA08EA"/>
    <w:rsid w:val="00CA156D"/>
    <w:rsid w:val="00CA1758"/>
    <w:rsid w:val="00CA1761"/>
    <w:rsid w:val="00CA1D3D"/>
    <w:rsid w:val="00CA1E9D"/>
    <w:rsid w:val="00CA1F99"/>
    <w:rsid w:val="00CA28DD"/>
    <w:rsid w:val="00CA2D05"/>
    <w:rsid w:val="00CA5707"/>
    <w:rsid w:val="00CA5CAD"/>
    <w:rsid w:val="00CA76D4"/>
    <w:rsid w:val="00CA7D2A"/>
    <w:rsid w:val="00CA7FA7"/>
    <w:rsid w:val="00CB0B89"/>
    <w:rsid w:val="00CB0CE5"/>
    <w:rsid w:val="00CB108D"/>
    <w:rsid w:val="00CB1F0E"/>
    <w:rsid w:val="00CB214B"/>
    <w:rsid w:val="00CB23C1"/>
    <w:rsid w:val="00CB28D4"/>
    <w:rsid w:val="00CB3486"/>
    <w:rsid w:val="00CB369E"/>
    <w:rsid w:val="00CB40FC"/>
    <w:rsid w:val="00CB4461"/>
    <w:rsid w:val="00CB4661"/>
    <w:rsid w:val="00CB4CF2"/>
    <w:rsid w:val="00CB556D"/>
    <w:rsid w:val="00CB5D92"/>
    <w:rsid w:val="00CB63B9"/>
    <w:rsid w:val="00CB65C1"/>
    <w:rsid w:val="00CB7D12"/>
    <w:rsid w:val="00CC00D7"/>
    <w:rsid w:val="00CC011E"/>
    <w:rsid w:val="00CC14B6"/>
    <w:rsid w:val="00CC2D0B"/>
    <w:rsid w:val="00CC3013"/>
    <w:rsid w:val="00CC3016"/>
    <w:rsid w:val="00CC3078"/>
    <w:rsid w:val="00CC30CE"/>
    <w:rsid w:val="00CC403F"/>
    <w:rsid w:val="00CC5129"/>
    <w:rsid w:val="00CC58F0"/>
    <w:rsid w:val="00CC5C2C"/>
    <w:rsid w:val="00CC6BFA"/>
    <w:rsid w:val="00CC6D1A"/>
    <w:rsid w:val="00CC7351"/>
    <w:rsid w:val="00CC7792"/>
    <w:rsid w:val="00CD0327"/>
    <w:rsid w:val="00CD0C7B"/>
    <w:rsid w:val="00CD0E77"/>
    <w:rsid w:val="00CD148B"/>
    <w:rsid w:val="00CD1C29"/>
    <w:rsid w:val="00CD1DFF"/>
    <w:rsid w:val="00CD1F88"/>
    <w:rsid w:val="00CD233D"/>
    <w:rsid w:val="00CD238E"/>
    <w:rsid w:val="00CD259D"/>
    <w:rsid w:val="00CD27A3"/>
    <w:rsid w:val="00CD30DE"/>
    <w:rsid w:val="00CD32B8"/>
    <w:rsid w:val="00CD3652"/>
    <w:rsid w:val="00CD365B"/>
    <w:rsid w:val="00CD3776"/>
    <w:rsid w:val="00CD3A86"/>
    <w:rsid w:val="00CD3DD0"/>
    <w:rsid w:val="00CD3E94"/>
    <w:rsid w:val="00CD4D87"/>
    <w:rsid w:val="00CD4E7C"/>
    <w:rsid w:val="00CD559A"/>
    <w:rsid w:val="00CD5901"/>
    <w:rsid w:val="00CD5AE0"/>
    <w:rsid w:val="00CD5B95"/>
    <w:rsid w:val="00CD5CAE"/>
    <w:rsid w:val="00CD5E1C"/>
    <w:rsid w:val="00CD6618"/>
    <w:rsid w:val="00CD6690"/>
    <w:rsid w:val="00CD6752"/>
    <w:rsid w:val="00CD75BC"/>
    <w:rsid w:val="00CD7638"/>
    <w:rsid w:val="00CD78DE"/>
    <w:rsid w:val="00CE0450"/>
    <w:rsid w:val="00CE05AF"/>
    <w:rsid w:val="00CE0CD7"/>
    <w:rsid w:val="00CE0EB9"/>
    <w:rsid w:val="00CE1709"/>
    <w:rsid w:val="00CE1D5C"/>
    <w:rsid w:val="00CE228A"/>
    <w:rsid w:val="00CE24CA"/>
    <w:rsid w:val="00CE2DE6"/>
    <w:rsid w:val="00CE37BA"/>
    <w:rsid w:val="00CE3DC1"/>
    <w:rsid w:val="00CE4FDA"/>
    <w:rsid w:val="00CE53B6"/>
    <w:rsid w:val="00CE566E"/>
    <w:rsid w:val="00CE5CB7"/>
    <w:rsid w:val="00CE7712"/>
    <w:rsid w:val="00CE7E80"/>
    <w:rsid w:val="00CE7EA2"/>
    <w:rsid w:val="00CE7EA4"/>
    <w:rsid w:val="00CF0831"/>
    <w:rsid w:val="00CF084E"/>
    <w:rsid w:val="00CF0F5F"/>
    <w:rsid w:val="00CF2536"/>
    <w:rsid w:val="00CF262B"/>
    <w:rsid w:val="00CF33B1"/>
    <w:rsid w:val="00CF33EC"/>
    <w:rsid w:val="00CF3BB2"/>
    <w:rsid w:val="00CF3DB0"/>
    <w:rsid w:val="00CF4C8B"/>
    <w:rsid w:val="00CF5386"/>
    <w:rsid w:val="00CF5727"/>
    <w:rsid w:val="00CF5885"/>
    <w:rsid w:val="00CF5E90"/>
    <w:rsid w:val="00CF6705"/>
    <w:rsid w:val="00CF7392"/>
    <w:rsid w:val="00CF7818"/>
    <w:rsid w:val="00D000BB"/>
    <w:rsid w:val="00D00D0F"/>
    <w:rsid w:val="00D0119F"/>
    <w:rsid w:val="00D018A9"/>
    <w:rsid w:val="00D0201C"/>
    <w:rsid w:val="00D029E9"/>
    <w:rsid w:val="00D029F7"/>
    <w:rsid w:val="00D03E6E"/>
    <w:rsid w:val="00D03E6F"/>
    <w:rsid w:val="00D043D0"/>
    <w:rsid w:val="00D045A7"/>
    <w:rsid w:val="00D0535C"/>
    <w:rsid w:val="00D05FBA"/>
    <w:rsid w:val="00D06319"/>
    <w:rsid w:val="00D063F2"/>
    <w:rsid w:val="00D064DB"/>
    <w:rsid w:val="00D069EA"/>
    <w:rsid w:val="00D06A74"/>
    <w:rsid w:val="00D06C9D"/>
    <w:rsid w:val="00D06F48"/>
    <w:rsid w:val="00D07A5A"/>
    <w:rsid w:val="00D07CAE"/>
    <w:rsid w:val="00D07D48"/>
    <w:rsid w:val="00D1009E"/>
    <w:rsid w:val="00D102EA"/>
    <w:rsid w:val="00D10558"/>
    <w:rsid w:val="00D116EF"/>
    <w:rsid w:val="00D1172A"/>
    <w:rsid w:val="00D11F4E"/>
    <w:rsid w:val="00D120AC"/>
    <w:rsid w:val="00D123A3"/>
    <w:rsid w:val="00D12B7F"/>
    <w:rsid w:val="00D12ECC"/>
    <w:rsid w:val="00D132E7"/>
    <w:rsid w:val="00D14251"/>
    <w:rsid w:val="00D146D5"/>
    <w:rsid w:val="00D14ADE"/>
    <w:rsid w:val="00D14B91"/>
    <w:rsid w:val="00D15196"/>
    <w:rsid w:val="00D20DCF"/>
    <w:rsid w:val="00D20EE2"/>
    <w:rsid w:val="00D210EE"/>
    <w:rsid w:val="00D2220C"/>
    <w:rsid w:val="00D224C7"/>
    <w:rsid w:val="00D22C00"/>
    <w:rsid w:val="00D23684"/>
    <w:rsid w:val="00D247D7"/>
    <w:rsid w:val="00D249A9"/>
    <w:rsid w:val="00D24BE6"/>
    <w:rsid w:val="00D24BF0"/>
    <w:rsid w:val="00D24DEB"/>
    <w:rsid w:val="00D24E62"/>
    <w:rsid w:val="00D258F1"/>
    <w:rsid w:val="00D268FC"/>
    <w:rsid w:val="00D269FD"/>
    <w:rsid w:val="00D26D57"/>
    <w:rsid w:val="00D26D8B"/>
    <w:rsid w:val="00D26DF5"/>
    <w:rsid w:val="00D275E6"/>
    <w:rsid w:val="00D27972"/>
    <w:rsid w:val="00D27D74"/>
    <w:rsid w:val="00D30109"/>
    <w:rsid w:val="00D30491"/>
    <w:rsid w:val="00D30B17"/>
    <w:rsid w:val="00D3145E"/>
    <w:rsid w:val="00D31679"/>
    <w:rsid w:val="00D31A13"/>
    <w:rsid w:val="00D3256B"/>
    <w:rsid w:val="00D32619"/>
    <w:rsid w:val="00D32E49"/>
    <w:rsid w:val="00D3337D"/>
    <w:rsid w:val="00D3351A"/>
    <w:rsid w:val="00D340C6"/>
    <w:rsid w:val="00D341F0"/>
    <w:rsid w:val="00D341F7"/>
    <w:rsid w:val="00D3479A"/>
    <w:rsid w:val="00D34833"/>
    <w:rsid w:val="00D349D8"/>
    <w:rsid w:val="00D35510"/>
    <w:rsid w:val="00D35C32"/>
    <w:rsid w:val="00D35D8C"/>
    <w:rsid w:val="00D35F67"/>
    <w:rsid w:val="00D3643D"/>
    <w:rsid w:val="00D369D7"/>
    <w:rsid w:val="00D36CA8"/>
    <w:rsid w:val="00D36D28"/>
    <w:rsid w:val="00D36EAF"/>
    <w:rsid w:val="00D36FC1"/>
    <w:rsid w:val="00D379BC"/>
    <w:rsid w:val="00D40411"/>
    <w:rsid w:val="00D416E7"/>
    <w:rsid w:val="00D42051"/>
    <w:rsid w:val="00D42202"/>
    <w:rsid w:val="00D4273A"/>
    <w:rsid w:val="00D42BE0"/>
    <w:rsid w:val="00D42CB5"/>
    <w:rsid w:val="00D42DA0"/>
    <w:rsid w:val="00D43061"/>
    <w:rsid w:val="00D43DFB"/>
    <w:rsid w:val="00D4436B"/>
    <w:rsid w:val="00D44990"/>
    <w:rsid w:val="00D44C25"/>
    <w:rsid w:val="00D44C4E"/>
    <w:rsid w:val="00D44D73"/>
    <w:rsid w:val="00D45272"/>
    <w:rsid w:val="00D45423"/>
    <w:rsid w:val="00D45B38"/>
    <w:rsid w:val="00D467F9"/>
    <w:rsid w:val="00D4687C"/>
    <w:rsid w:val="00D46A63"/>
    <w:rsid w:val="00D46FAA"/>
    <w:rsid w:val="00D4744E"/>
    <w:rsid w:val="00D47616"/>
    <w:rsid w:val="00D47D37"/>
    <w:rsid w:val="00D47DCA"/>
    <w:rsid w:val="00D47EB8"/>
    <w:rsid w:val="00D507DA"/>
    <w:rsid w:val="00D509F1"/>
    <w:rsid w:val="00D50E8F"/>
    <w:rsid w:val="00D51313"/>
    <w:rsid w:val="00D51748"/>
    <w:rsid w:val="00D517C8"/>
    <w:rsid w:val="00D51A19"/>
    <w:rsid w:val="00D51AB3"/>
    <w:rsid w:val="00D522E8"/>
    <w:rsid w:val="00D52759"/>
    <w:rsid w:val="00D5289F"/>
    <w:rsid w:val="00D52987"/>
    <w:rsid w:val="00D52AEA"/>
    <w:rsid w:val="00D536AE"/>
    <w:rsid w:val="00D53E37"/>
    <w:rsid w:val="00D542E1"/>
    <w:rsid w:val="00D54715"/>
    <w:rsid w:val="00D5487F"/>
    <w:rsid w:val="00D55ADE"/>
    <w:rsid w:val="00D55FEE"/>
    <w:rsid w:val="00D570A6"/>
    <w:rsid w:val="00D5747D"/>
    <w:rsid w:val="00D60C0F"/>
    <w:rsid w:val="00D60EA2"/>
    <w:rsid w:val="00D6127F"/>
    <w:rsid w:val="00D615F8"/>
    <w:rsid w:val="00D6185A"/>
    <w:rsid w:val="00D61972"/>
    <w:rsid w:val="00D61A1C"/>
    <w:rsid w:val="00D62A1A"/>
    <w:rsid w:val="00D62A50"/>
    <w:rsid w:val="00D62CC4"/>
    <w:rsid w:val="00D635C7"/>
    <w:rsid w:val="00D63AAD"/>
    <w:rsid w:val="00D63C20"/>
    <w:rsid w:val="00D63F32"/>
    <w:rsid w:val="00D6430E"/>
    <w:rsid w:val="00D644FD"/>
    <w:rsid w:val="00D647D6"/>
    <w:rsid w:val="00D65960"/>
    <w:rsid w:val="00D65976"/>
    <w:rsid w:val="00D65BE4"/>
    <w:rsid w:val="00D65C02"/>
    <w:rsid w:val="00D6633F"/>
    <w:rsid w:val="00D664EB"/>
    <w:rsid w:val="00D6711B"/>
    <w:rsid w:val="00D7021B"/>
    <w:rsid w:val="00D70E4F"/>
    <w:rsid w:val="00D717EF"/>
    <w:rsid w:val="00D71A4D"/>
    <w:rsid w:val="00D71ACF"/>
    <w:rsid w:val="00D72243"/>
    <w:rsid w:val="00D72B55"/>
    <w:rsid w:val="00D72C63"/>
    <w:rsid w:val="00D72D65"/>
    <w:rsid w:val="00D73599"/>
    <w:rsid w:val="00D73766"/>
    <w:rsid w:val="00D73B68"/>
    <w:rsid w:val="00D73D11"/>
    <w:rsid w:val="00D740BB"/>
    <w:rsid w:val="00D749C1"/>
    <w:rsid w:val="00D7550F"/>
    <w:rsid w:val="00D7574B"/>
    <w:rsid w:val="00D766AC"/>
    <w:rsid w:val="00D76FAC"/>
    <w:rsid w:val="00D77AD5"/>
    <w:rsid w:val="00D77E7C"/>
    <w:rsid w:val="00D8066D"/>
    <w:rsid w:val="00D81BD3"/>
    <w:rsid w:val="00D81D9D"/>
    <w:rsid w:val="00D81DB6"/>
    <w:rsid w:val="00D8296E"/>
    <w:rsid w:val="00D82F65"/>
    <w:rsid w:val="00D82FF5"/>
    <w:rsid w:val="00D840DA"/>
    <w:rsid w:val="00D84182"/>
    <w:rsid w:val="00D84661"/>
    <w:rsid w:val="00D84786"/>
    <w:rsid w:val="00D85045"/>
    <w:rsid w:val="00D853C1"/>
    <w:rsid w:val="00D853EE"/>
    <w:rsid w:val="00D85789"/>
    <w:rsid w:val="00D860CB"/>
    <w:rsid w:val="00D866EC"/>
    <w:rsid w:val="00D869D7"/>
    <w:rsid w:val="00D87758"/>
    <w:rsid w:val="00D87B80"/>
    <w:rsid w:val="00D87DBD"/>
    <w:rsid w:val="00D9027B"/>
    <w:rsid w:val="00D90C7E"/>
    <w:rsid w:val="00D9225D"/>
    <w:rsid w:val="00D922CA"/>
    <w:rsid w:val="00D92724"/>
    <w:rsid w:val="00D92CA7"/>
    <w:rsid w:val="00D935AC"/>
    <w:rsid w:val="00D93A60"/>
    <w:rsid w:val="00D94871"/>
    <w:rsid w:val="00D94974"/>
    <w:rsid w:val="00D955EA"/>
    <w:rsid w:val="00D960D8"/>
    <w:rsid w:val="00D96249"/>
    <w:rsid w:val="00D966A2"/>
    <w:rsid w:val="00D966EE"/>
    <w:rsid w:val="00D9683E"/>
    <w:rsid w:val="00D96D03"/>
    <w:rsid w:val="00D96EE6"/>
    <w:rsid w:val="00D97106"/>
    <w:rsid w:val="00D978A8"/>
    <w:rsid w:val="00D97F68"/>
    <w:rsid w:val="00D97F92"/>
    <w:rsid w:val="00DA006D"/>
    <w:rsid w:val="00DA054D"/>
    <w:rsid w:val="00DA0671"/>
    <w:rsid w:val="00DA0A78"/>
    <w:rsid w:val="00DA2833"/>
    <w:rsid w:val="00DA2D2B"/>
    <w:rsid w:val="00DA2FA6"/>
    <w:rsid w:val="00DA38D7"/>
    <w:rsid w:val="00DA3AB2"/>
    <w:rsid w:val="00DA3CE0"/>
    <w:rsid w:val="00DA44BF"/>
    <w:rsid w:val="00DA4528"/>
    <w:rsid w:val="00DA4BA7"/>
    <w:rsid w:val="00DA4C8F"/>
    <w:rsid w:val="00DA4DB1"/>
    <w:rsid w:val="00DA568C"/>
    <w:rsid w:val="00DA5EA4"/>
    <w:rsid w:val="00DA6042"/>
    <w:rsid w:val="00DA6362"/>
    <w:rsid w:val="00DA6677"/>
    <w:rsid w:val="00DA6CC1"/>
    <w:rsid w:val="00DA787B"/>
    <w:rsid w:val="00DA7C51"/>
    <w:rsid w:val="00DB043C"/>
    <w:rsid w:val="00DB0729"/>
    <w:rsid w:val="00DB0C0B"/>
    <w:rsid w:val="00DB10F7"/>
    <w:rsid w:val="00DB1132"/>
    <w:rsid w:val="00DB120F"/>
    <w:rsid w:val="00DB1E75"/>
    <w:rsid w:val="00DB2012"/>
    <w:rsid w:val="00DB2356"/>
    <w:rsid w:val="00DB28E6"/>
    <w:rsid w:val="00DB375B"/>
    <w:rsid w:val="00DB38D3"/>
    <w:rsid w:val="00DB4347"/>
    <w:rsid w:val="00DB592A"/>
    <w:rsid w:val="00DB5AEE"/>
    <w:rsid w:val="00DB5E74"/>
    <w:rsid w:val="00DB6776"/>
    <w:rsid w:val="00DB78C2"/>
    <w:rsid w:val="00DC0546"/>
    <w:rsid w:val="00DC0A04"/>
    <w:rsid w:val="00DC0D6D"/>
    <w:rsid w:val="00DC1066"/>
    <w:rsid w:val="00DC13D8"/>
    <w:rsid w:val="00DC1CD8"/>
    <w:rsid w:val="00DC2687"/>
    <w:rsid w:val="00DC2E5A"/>
    <w:rsid w:val="00DC35D3"/>
    <w:rsid w:val="00DC3686"/>
    <w:rsid w:val="00DC456E"/>
    <w:rsid w:val="00DC53C9"/>
    <w:rsid w:val="00DC5ED8"/>
    <w:rsid w:val="00DC5F24"/>
    <w:rsid w:val="00DC6091"/>
    <w:rsid w:val="00DC60B5"/>
    <w:rsid w:val="00DC618B"/>
    <w:rsid w:val="00DC651D"/>
    <w:rsid w:val="00DC6937"/>
    <w:rsid w:val="00DC7269"/>
    <w:rsid w:val="00DC7365"/>
    <w:rsid w:val="00DC7C1D"/>
    <w:rsid w:val="00DC7F30"/>
    <w:rsid w:val="00DC7F3F"/>
    <w:rsid w:val="00DD008D"/>
    <w:rsid w:val="00DD0097"/>
    <w:rsid w:val="00DD05FE"/>
    <w:rsid w:val="00DD0B95"/>
    <w:rsid w:val="00DD11E1"/>
    <w:rsid w:val="00DD127A"/>
    <w:rsid w:val="00DD1A5C"/>
    <w:rsid w:val="00DD1CC5"/>
    <w:rsid w:val="00DD2459"/>
    <w:rsid w:val="00DD2636"/>
    <w:rsid w:val="00DD2DBB"/>
    <w:rsid w:val="00DD32D8"/>
    <w:rsid w:val="00DD335B"/>
    <w:rsid w:val="00DD3B09"/>
    <w:rsid w:val="00DD497E"/>
    <w:rsid w:val="00DD49F8"/>
    <w:rsid w:val="00DD57F1"/>
    <w:rsid w:val="00DD5BB0"/>
    <w:rsid w:val="00DD5D71"/>
    <w:rsid w:val="00DE0743"/>
    <w:rsid w:val="00DE0D33"/>
    <w:rsid w:val="00DE1177"/>
    <w:rsid w:val="00DE18C8"/>
    <w:rsid w:val="00DE18DE"/>
    <w:rsid w:val="00DE2173"/>
    <w:rsid w:val="00DE2AFE"/>
    <w:rsid w:val="00DE4721"/>
    <w:rsid w:val="00DE4A7A"/>
    <w:rsid w:val="00DE5688"/>
    <w:rsid w:val="00DE591E"/>
    <w:rsid w:val="00DE5D54"/>
    <w:rsid w:val="00DE5FF5"/>
    <w:rsid w:val="00DE69F1"/>
    <w:rsid w:val="00DE6D8F"/>
    <w:rsid w:val="00DE725D"/>
    <w:rsid w:val="00DF0508"/>
    <w:rsid w:val="00DF0A43"/>
    <w:rsid w:val="00DF0F0B"/>
    <w:rsid w:val="00DF10BB"/>
    <w:rsid w:val="00DF2660"/>
    <w:rsid w:val="00DF267B"/>
    <w:rsid w:val="00DF31AA"/>
    <w:rsid w:val="00DF35FD"/>
    <w:rsid w:val="00DF3AC7"/>
    <w:rsid w:val="00DF4220"/>
    <w:rsid w:val="00DF43A2"/>
    <w:rsid w:val="00DF4CBB"/>
    <w:rsid w:val="00DF5536"/>
    <w:rsid w:val="00DF56BB"/>
    <w:rsid w:val="00DF5965"/>
    <w:rsid w:val="00DF5A9A"/>
    <w:rsid w:val="00DF5C5B"/>
    <w:rsid w:val="00DF6263"/>
    <w:rsid w:val="00DF6634"/>
    <w:rsid w:val="00DF6C5A"/>
    <w:rsid w:val="00E001CA"/>
    <w:rsid w:val="00E00418"/>
    <w:rsid w:val="00E006DA"/>
    <w:rsid w:val="00E00713"/>
    <w:rsid w:val="00E008EC"/>
    <w:rsid w:val="00E009A8"/>
    <w:rsid w:val="00E00CAD"/>
    <w:rsid w:val="00E01007"/>
    <w:rsid w:val="00E0129F"/>
    <w:rsid w:val="00E01E3A"/>
    <w:rsid w:val="00E02458"/>
    <w:rsid w:val="00E02583"/>
    <w:rsid w:val="00E02AFA"/>
    <w:rsid w:val="00E034D2"/>
    <w:rsid w:val="00E0364A"/>
    <w:rsid w:val="00E039AB"/>
    <w:rsid w:val="00E045E2"/>
    <w:rsid w:val="00E04F8D"/>
    <w:rsid w:val="00E052CC"/>
    <w:rsid w:val="00E05787"/>
    <w:rsid w:val="00E058A8"/>
    <w:rsid w:val="00E05A0C"/>
    <w:rsid w:val="00E06042"/>
    <w:rsid w:val="00E060F4"/>
    <w:rsid w:val="00E06A2A"/>
    <w:rsid w:val="00E06DC6"/>
    <w:rsid w:val="00E072BE"/>
    <w:rsid w:val="00E07935"/>
    <w:rsid w:val="00E07A8E"/>
    <w:rsid w:val="00E10704"/>
    <w:rsid w:val="00E10DF9"/>
    <w:rsid w:val="00E119AF"/>
    <w:rsid w:val="00E11C2E"/>
    <w:rsid w:val="00E11F9F"/>
    <w:rsid w:val="00E124B9"/>
    <w:rsid w:val="00E12D94"/>
    <w:rsid w:val="00E137C9"/>
    <w:rsid w:val="00E13A87"/>
    <w:rsid w:val="00E13BDB"/>
    <w:rsid w:val="00E13E17"/>
    <w:rsid w:val="00E141F3"/>
    <w:rsid w:val="00E1436F"/>
    <w:rsid w:val="00E148FB"/>
    <w:rsid w:val="00E14D11"/>
    <w:rsid w:val="00E14D2D"/>
    <w:rsid w:val="00E15EAD"/>
    <w:rsid w:val="00E1661A"/>
    <w:rsid w:val="00E16C8A"/>
    <w:rsid w:val="00E1717E"/>
    <w:rsid w:val="00E17236"/>
    <w:rsid w:val="00E17631"/>
    <w:rsid w:val="00E17B28"/>
    <w:rsid w:val="00E17D90"/>
    <w:rsid w:val="00E2030D"/>
    <w:rsid w:val="00E203C3"/>
    <w:rsid w:val="00E2041B"/>
    <w:rsid w:val="00E207D3"/>
    <w:rsid w:val="00E20E05"/>
    <w:rsid w:val="00E2141D"/>
    <w:rsid w:val="00E21DFA"/>
    <w:rsid w:val="00E224BC"/>
    <w:rsid w:val="00E22525"/>
    <w:rsid w:val="00E22AC3"/>
    <w:rsid w:val="00E22C18"/>
    <w:rsid w:val="00E22E7E"/>
    <w:rsid w:val="00E231F2"/>
    <w:rsid w:val="00E23511"/>
    <w:rsid w:val="00E239BF"/>
    <w:rsid w:val="00E23EA2"/>
    <w:rsid w:val="00E241F0"/>
    <w:rsid w:val="00E24F8A"/>
    <w:rsid w:val="00E25451"/>
    <w:rsid w:val="00E25A65"/>
    <w:rsid w:val="00E25A71"/>
    <w:rsid w:val="00E2654E"/>
    <w:rsid w:val="00E26C63"/>
    <w:rsid w:val="00E26F68"/>
    <w:rsid w:val="00E270D2"/>
    <w:rsid w:val="00E2726C"/>
    <w:rsid w:val="00E272F1"/>
    <w:rsid w:val="00E27705"/>
    <w:rsid w:val="00E27A51"/>
    <w:rsid w:val="00E27D8C"/>
    <w:rsid w:val="00E27F70"/>
    <w:rsid w:val="00E30409"/>
    <w:rsid w:val="00E304C0"/>
    <w:rsid w:val="00E30533"/>
    <w:rsid w:val="00E305DD"/>
    <w:rsid w:val="00E30BF2"/>
    <w:rsid w:val="00E311AB"/>
    <w:rsid w:val="00E31B9B"/>
    <w:rsid w:val="00E32247"/>
    <w:rsid w:val="00E323D9"/>
    <w:rsid w:val="00E32D27"/>
    <w:rsid w:val="00E32FED"/>
    <w:rsid w:val="00E330D8"/>
    <w:rsid w:val="00E33C62"/>
    <w:rsid w:val="00E340F0"/>
    <w:rsid w:val="00E341EE"/>
    <w:rsid w:val="00E342B0"/>
    <w:rsid w:val="00E34B9D"/>
    <w:rsid w:val="00E34EF2"/>
    <w:rsid w:val="00E35C02"/>
    <w:rsid w:val="00E36427"/>
    <w:rsid w:val="00E3651E"/>
    <w:rsid w:val="00E36C93"/>
    <w:rsid w:val="00E36F3D"/>
    <w:rsid w:val="00E370EB"/>
    <w:rsid w:val="00E37991"/>
    <w:rsid w:val="00E40225"/>
    <w:rsid w:val="00E40ECA"/>
    <w:rsid w:val="00E40F11"/>
    <w:rsid w:val="00E413F5"/>
    <w:rsid w:val="00E41706"/>
    <w:rsid w:val="00E41AF9"/>
    <w:rsid w:val="00E41B06"/>
    <w:rsid w:val="00E42085"/>
    <w:rsid w:val="00E427E4"/>
    <w:rsid w:val="00E429A1"/>
    <w:rsid w:val="00E429BC"/>
    <w:rsid w:val="00E4314A"/>
    <w:rsid w:val="00E43239"/>
    <w:rsid w:val="00E432A1"/>
    <w:rsid w:val="00E43C3A"/>
    <w:rsid w:val="00E43D53"/>
    <w:rsid w:val="00E43FDD"/>
    <w:rsid w:val="00E43FF6"/>
    <w:rsid w:val="00E4448F"/>
    <w:rsid w:val="00E44E1D"/>
    <w:rsid w:val="00E45082"/>
    <w:rsid w:val="00E4513A"/>
    <w:rsid w:val="00E45558"/>
    <w:rsid w:val="00E4587A"/>
    <w:rsid w:val="00E45E24"/>
    <w:rsid w:val="00E4608A"/>
    <w:rsid w:val="00E46530"/>
    <w:rsid w:val="00E46603"/>
    <w:rsid w:val="00E467C5"/>
    <w:rsid w:val="00E46AFB"/>
    <w:rsid w:val="00E46B26"/>
    <w:rsid w:val="00E46C2C"/>
    <w:rsid w:val="00E46E29"/>
    <w:rsid w:val="00E46FA5"/>
    <w:rsid w:val="00E477DA"/>
    <w:rsid w:val="00E47D21"/>
    <w:rsid w:val="00E50195"/>
    <w:rsid w:val="00E502B1"/>
    <w:rsid w:val="00E504A5"/>
    <w:rsid w:val="00E5149B"/>
    <w:rsid w:val="00E514F8"/>
    <w:rsid w:val="00E51E2E"/>
    <w:rsid w:val="00E52220"/>
    <w:rsid w:val="00E53434"/>
    <w:rsid w:val="00E54020"/>
    <w:rsid w:val="00E55517"/>
    <w:rsid w:val="00E559C6"/>
    <w:rsid w:val="00E55A2A"/>
    <w:rsid w:val="00E55D0B"/>
    <w:rsid w:val="00E55D21"/>
    <w:rsid w:val="00E55E16"/>
    <w:rsid w:val="00E562C3"/>
    <w:rsid w:val="00E56309"/>
    <w:rsid w:val="00E5697F"/>
    <w:rsid w:val="00E5783C"/>
    <w:rsid w:val="00E60415"/>
    <w:rsid w:val="00E60E5A"/>
    <w:rsid w:val="00E60EF2"/>
    <w:rsid w:val="00E62618"/>
    <w:rsid w:val="00E62AD6"/>
    <w:rsid w:val="00E62C50"/>
    <w:rsid w:val="00E63508"/>
    <w:rsid w:val="00E6377A"/>
    <w:rsid w:val="00E637AC"/>
    <w:rsid w:val="00E63D6B"/>
    <w:rsid w:val="00E64BD6"/>
    <w:rsid w:val="00E64CA7"/>
    <w:rsid w:val="00E64FD3"/>
    <w:rsid w:val="00E650C5"/>
    <w:rsid w:val="00E65110"/>
    <w:rsid w:val="00E65B13"/>
    <w:rsid w:val="00E65EED"/>
    <w:rsid w:val="00E6615C"/>
    <w:rsid w:val="00E663A3"/>
    <w:rsid w:val="00E6730B"/>
    <w:rsid w:val="00E6741E"/>
    <w:rsid w:val="00E67544"/>
    <w:rsid w:val="00E67585"/>
    <w:rsid w:val="00E67881"/>
    <w:rsid w:val="00E6791D"/>
    <w:rsid w:val="00E7008E"/>
    <w:rsid w:val="00E70449"/>
    <w:rsid w:val="00E70700"/>
    <w:rsid w:val="00E709BE"/>
    <w:rsid w:val="00E70A1A"/>
    <w:rsid w:val="00E70F1F"/>
    <w:rsid w:val="00E711B6"/>
    <w:rsid w:val="00E71555"/>
    <w:rsid w:val="00E71625"/>
    <w:rsid w:val="00E7217A"/>
    <w:rsid w:val="00E72333"/>
    <w:rsid w:val="00E72356"/>
    <w:rsid w:val="00E72C81"/>
    <w:rsid w:val="00E73CB7"/>
    <w:rsid w:val="00E73FFC"/>
    <w:rsid w:val="00E740F6"/>
    <w:rsid w:val="00E747EF"/>
    <w:rsid w:val="00E753D5"/>
    <w:rsid w:val="00E7543E"/>
    <w:rsid w:val="00E755E4"/>
    <w:rsid w:val="00E758A4"/>
    <w:rsid w:val="00E75EC3"/>
    <w:rsid w:val="00E75F3F"/>
    <w:rsid w:val="00E76DE5"/>
    <w:rsid w:val="00E77186"/>
    <w:rsid w:val="00E7758C"/>
    <w:rsid w:val="00E77764"/>
    <w:rsid w:val="00E7793D"/>
    <w:rsid w:val="00E77E59"/>
    <w:rsid w:val="00E802EA"/>
    <w:rsid w:val="00E824BE"/>
    <w:rsid w:val="00E82785"/>
    <w:rsid w:val="00E8347F"/>
    <w:rsid w:val="00E839C0"/>
    <w:rsid w:val="00E83A27"/>
    <w:rsid w:val="00E83CC3"/>
    <w:rsid w:val="00E83D7D"/>
    <w:rsid w:val="00E8448C"/>
    <w:rsid w:val="00E8486E"/>
    <w:rsid w:val="00E84CFC"/>
    <w:rsid w:val="00E8506F"/>
    <w:rsid w:val="00E8545A"/>
    <w:rsid w:val="00E858DD"/>
    <w:rsid w:val="00E85DB8"/>
    <w:rsid w:val="00E85E52"/>
    <w:rsid w:val="00E8601E"/>
    <w:rsid w:val="00E86AEB"/>
    <w:rsid w:val="00E86EF4"/>
    <w:rsid w:val="00E86F6A"/>
    <w:rsid w:val="00E8700D"/>
    <w:rsid w:val="00E873B2"/>
    <w:rsid w:val="00E87B96"/>
    <w:rsid w:val="00E90B88"/>
    <w:rsid w:val="00E9122D"/>
    <w:rsid w:val="00E917C5"/>
    <w:rsid w:val="00E91CA4"/>
    <w:rsid w:val="00E933DF"/>
    <w:rsid w:val="00E937DC"/>
    <w:rsid w:val="00E9387B"/>
    <w:rsid w:val="00E9443F"/>
    <w:rsid w:val="00E9469D"/>
    <w:rsid w:val="00E94A91"/>
    <w:rsid w:val="00E9599D"/>
    <w:rsid w:val="00E95AD0"/>
    <w:rsid w:val="00E96230"/>
    <w:rsid w:val="00E96379"/>
    <w:rsid w:val="00E96AEB"/>
    <w:rsid w:val="00E96AFA"/>
    <w:rsid w:val="00E96B04"/>
    <w:rsid w:val="00EA0971"/>
    <w:rsid w:val="00EA0A4E"/>
    <w:rsid w:val="00EA0F61"/>
    <w:rsid w:val="00EA1056"/>
    <w:rsid w:val="00EA12C7"/>
    <w:rsid w:val="00EA144B"/>
    <w:rsid w:val="00EA183F"/>
    <w:rsid w:val="00EA1DA2"/>
    <w:rsid w:val="00EA1F81"/>
    <w:rsid w:val="00EA2123"/>
    <w:rsid w:val="00EA23C1"/>
    <w:rsid w:val="00EA28D2"/>
    <w:rsid w:val="00EA28F9"/>
    <w:rsid w:val="00EA2AAD"/>
    <w:rsid w:val="00EA2FB7"/>
    <w:rsid w:val="00EA329D"/>
    <w:rsid w:val="00EA3BA8"/>
    <w:rsid w:val="00EA4210"/>
    <w:rsid w:val="00EA4381"/>
    <w:rsid w:val="00EA4D47"/>
    <w:rsid w:val="00EA52B3"/>
    <w:rsid w:val="00EA655E"/>
    <w:rsid w:val="00EA66BC"/>
    <w:rsid w:val="00EA76E8"/>
    <w:rsid w:val="00EA7AB7"/>
    <w:rsid w:val="00EB0754"/>
    <w:rsid w:val="00EB07DB"/>
    <w:rsid w:val="00EB0EB7"/>
    <w:rsid w:val="00EB1334"/>
    <w:rsid w:val="00EB13F2"/>
    <w:rsid w:val="00EB14C0"/>
    <w:rsid w:val="00EB1C42"/>
    <w:rsid w:val="00EB22C1"/>
    <w:rsid w:val="00EB2536"/>
    <w:rsid w:val="00EB2A4D"/>
    <w:rsid w:val="00EB2AC0"/>
    <w:rsid w:val="00EB3161"/>
    <w:rsid w:val="00EB3CD4"/>
    <w:rsid w:val="00EB40DE"/>
    <w:rsid w:val="00EB40ED"/>
    <w:rsid w:val="00EB4524"/>
    <w:rsid w:val="00EB4931"/>
    <w:rsid w:val="00EB4A42"/>
    <w:rsid w:val="00EB4F32"/>
    <w:rsid w:val="00EB5007"/>
    <w:rsid w:val="00EB6228"/>
    <w:rsid w:val="00EB649B"/>
    <w:rsid w:val="00EB66A0"/>
    <w:rsid w:val="00EB7889"/>
    <w:rsid w:val="00EC07D0"/>
    <w:rsid w:val="00EC08B1"/>
    <w:rsid w:val="00EC0B40"/>
    <w:rsid w:val="00EC0B6F"/>
    <w:rsid w:val="00EC0B9A"/>
    <w:rsid w:val="00EC1149"/>
    <w:rsid w:val="00EC156B"/>
    <w:rsid w:val="00EC1727"/>
    <w:rsid w:val="00EC18D7"/>
    <w:rsid w:val="00EC1AE5"/>
    <w:rsid w:val="00EC2440"/>
    <w:rsid w:val="00EC2ED0"/>
    <w:rsid w:val="00EC3DEF"/>
    <w:rsid w:val="00EC42DC"/>
    <w:rsid w:val="00EC45E1"/>
    <w:rsid w:val="00EC4C30"/>
    <w:rsid w:val="00EC5EAA"/>
    <w:rsid w:val="00EC7C33"/>
    <w:rsid w:val="00ED0003"/>
    <w:rsid w:val="00ED140A"/>
    <w:rsid w:val="00ED145E"/>
    <w:rsid w:val="00ED1CED"/>
    <w:rsid w:val="00ED214B"/>
    <w:rsid w:val="00ED2232"/>
    <w:rsid w:val="00ED22BA"/>
    <w:rsid w:val="00ED2BBD"/>
    <w:rsid w:val="00ED2F2B"/>
    <w:rsid w:val="00ED39BA"/>
    <w:rsid w:val="00ED3B31"/>
    <w:rsid w:val="00ED3FEC"/>
    <w:rsid w:val="00ED4099"/>
    <w:rsid w:val="00ED4345"/>
    <w:rsid w:val="00ED5762"/>
    <w:rsid w:val="00ED5C50"/>
    <w:rsid w:val="00ED5CF4"/>
    <w:rsid w:val="00ED5E12"/>
    <w:rsid w:val="00ED609D"/>
    <w:rsid w:val="00ED60F2"/>
    <w:rsid w:val="00ED620A"/>
    <w:rsid w:val="00ED6748"/>
    <w:rsid w:val="00ED7099"/>
    <w:rsid w:val="00ED721F"/>
    <w:rsid w:val="00ED7314"/>
    <w:rsid w:val="00ED77DE"/>
    <w:rsid w:val="00ED7F0F"/>
    <w:rsid w:val="00EE04A0"/>
    <w:rsid w:val="00EE0985"/>
    <w:rsid w:val="00EE0A36"/>
    <w:rsid w:val="00EE0E99"/>
    <w:rsid w:val="00EE11B6"/>
    <w:rsid w:val="00EE1634"/>
    <w:rsid w:val="00EE176B"/>
    <w:rsid w:val="00EE242C"/>
    <w:rsid w:val="00EE335C"/>
    <w:rsid w:val="00EE3B18"/>
    <w:rsid w:val="00EE43E3"/>
    <w:rsid w:val="00EE45A1"/>
    <w:rsid w:val="00EE5EB9"/>
    <w:rsid w:val="00EE602D"/>
    <w:rsid w:val="00EE61BE"/>
    <w:rsid w:val="00EE6933"/>
    <w:rsid w:val="00EE7A11"/>
    <w:rsid w:val="00EE7A59"/>
    <w:rsid w:val="00EE7C33"/>
    <w:rsid w:val="00EE7D2E"/>
    <w:rsid w:val="00EE7F54"/>
    <w:rsid w:val="00EF005C"/>
    <w:rsid w:val="00EF013B"/>
    <w:rsid w:val="00EF0AA9"/>
    <w:rsid w:val="00EF0F68"/>
    <w:rsid w:val="00EF1A2D"/>
    <w:rsid w:val="00EF1AC9"/>
    <w:rsid w:val="00EF1C4E"/>
    <w:rsid w:val="00EF225B"/>
    <w:rsid w:val="00EF3D60"/>
    <w:rsid w:val="00EF3FD6"/>
    <w:rsid w:val="00EF4FB0"/>
    <w:rsid w:val="00EF5213"/>
    <w:rsid w:val="00EF52C1"/>
    <w:rsid w:val="00EF566C"/>
    <w:rsid w:val="00EF5777"/>
    <w:rsid w:val="00EF5A1D"/>
    <w:rsid w:val="00EF60A0"/>
    <w:rsid w:val="00EF60A6"/>
    <w:rsid w:val="00EF619C"/>
    <w:rsid w:val="00EF632B"/>
    <w:rsid w:val="00EF638E"/>
    <w:rsid w:val="00EF6CEA"/>
    <w:rsid w:val="00EF6E2B"/>
    <w:rsid w:val="00EF6F96"/>
    <w:rsid w:val="00EF71F6"/>
    <w:rsid w:val="00EF75AD"/>
    <w:rsid w:val="00EF76BA"/>
    <w:rsid w:val="00F00270"/>
    <w:rsid w:val="00F00C04"/>
    <w:rsid w:val="00F00EDC"/>
    <w:rsid w:val="00F0243F"/>
    <w:rsid w:val="00F0322F"/>
    <w:rsid w:val="00F0339B"/>
    <w:rsid w:val="00F04CF9"/>
    <w:rsid w:val="00F04EA2"/>
    <w:rsid w:val="00F05575"/>
    <w:rsid w:val="00F05939"/>
    <w:rsid w:val="00F05FE7"/>
    <w:rsid w:val="00F06095"/>
    <w:rsid w:val="00F0623E"/>
    <w:rsid w:val="00F0650C"/>
    <w:rsid w:val="00F06CF5"/>
    <w:rsid w:val="00F07253"/>
    <w:rsid w:val="00F07542"/>
    <w:rsid w:val="00F07843"/>
    <w:rsid w:val="00F07DFF"/>
    <w:rsid w:val="00F07F71"/>
    <w:rsid w:val="00F10555"/>
    <w:rsid w:val="00F10962"/>
    <w:rsid w:val="00F10B0D"/>
    <w:rsid w:val="00F112D1"/>
    <w:rsid w:val="00F11545"/>
    <w:rsid w:val="00F119B2"/>
    <w:rsid w:val="00F11D68"/>
    <w:rsid w:val="00F1230A"/>
    <w:rsid w:val="00F12617"/>
    <w:rsid w:val="00F12ED4"/>
    <w:rsid w:val="00F13327"/>
    <w:rsid w:val="00F133DF"/>
    <w:rsid w:val="00F13400"/>
    <w:rsid w:val="00F1347D"/>
    <w:rsid w:val="00F13D5E"/>
    <w:rsid w:val="00F14378"/>
    <w:rsid w:val="00F151AC"/>
    <w:rsid w:val="00F15FDC"/>
    <w:rsid w:val="00F17510"/>
    <w:rsid w:val="00F17BC8"/>
    <w:rsid w:val="00F20161"/>
    <w:rsid w:val="00F21153"/>
    <w:rsid w:val="00F2123B"/>
    <w:rsid w:val="00F21415"/>
    <w:rsid w:val="00F22087"/>
    <w:rsid w:val="00F22A62"/>
    <w:rsid w:val="00F22A89"/>
    <w:rsid w:val="00F22CE7"/>
    <w:rsid w:val="00F22EEA"/>
    <w:rsid w:val="00F23060"/>
    <w:rsid w:val="00F23950"/>
    <w:rsid w:val="00F23BBD"/>
    <w:rsid w:val="00F247D7"/>
    <w:rsid w:val="00F24AA3"/>
    <w:rsid w:val="00F24D7E"/>
    <w:rsid w:val="00F24D87"/>
    <w:rsid w:val="00F24DB1"/>
    <w:rsid w:val="00F24E6C"/>
    <w:rsid w:val="00F25795"/>
    <w:rsid w:val="00F25907"/>
    <w:rsid w:val="00F25ED4"/>
    <w:rsid w:val="00F27A5F"/>
    <w:rsid w:val="00F27AA2"/>
    <w:rsid w:val="00F309D1"/>
    <w:rsid w:val="00F30A2A"/>
    <w:rsid w:val="00F30A59"/>
    <w:rsid w:val="00F30CDD"/>
    <w:rsid w:val="00F314AF"/>
    <w:rsid w:val="00F314B2"/>
    <w:rsid w:val="00F317CC"/>
    <w:rsid w:val="00F31BB3"/>
    <w:rsid w:val="00F31F6A"/>
    <w:rsid w:val="00F321F7"/>
    <w:rsid w:val="00F329A7"/>
    <w:rsid w:val="00F32A73"/>
    <w:rsid w:val="00F32E30"/>
    <w:rsid w:val="00F32E38"/>
    <w:rsid w:val="00F346AF"/>
    <w:rsid w:val="00F3559C"/>
    <w:rsid w:val="00F356C4"/>
    <w:rsid w:val="00F35CA4"/>
    <w:rsid w:val="00F3618B"/>
    <w:rsid w:val="00F36284"/>
    <w:rsid w:val="00F366E3"/>
    <w:rsid w:val="00F366F7"/>
    <w:rsid w:val="00F36C78"/>
    <w:rsid w:val="00F36E06"/>
    <w:rsid w:val="00F371CF"/>
    <w:rsid w:val="00F37C46"/>
    <w:rsid w:val="00F37C93"/>
    <w:rsid w:val="00F404CA"/>
    <w:rsid w:val="00F40D95"/>
    <w:rsid w:val="00F412BF"/>
    <w:rsid w:val="00F42E6D"/>
    <w:rsid w:val="00F42EA7"/>
    <w:rsid w:val="00F4379B"/>
    <w:rsid w:val="00F438BE"/>
    <w:rsid w:val="00F43C72"/>
    <w:rsid w:val="00F43F1C"/>
    <w:rsid w:val="00F4411B"/>
    <w:rsid w:val="00F44198"/>
    <w:rsid w:val="00F4461D"/>
    <w:rsid w:val="00F44D2D"/>
    <w:rsid w:val="00F45A57"/>
    <w:rsid w:val="00F45A94"/>
    <w:rsid w:val="00F45BFA"/>
    <w:rsid w:val="00F46220"/>
    <w:rsid w:val="00F465BD"/>
    <w:rsid w:val="00F4690E"/>
    <w:rsid w:val="00F4730B"/>
    <w:rsid w:val="00F47378"/>
    <w:rsid w:val="00F473D1"/>
    <w:rsid w:val="00F475E8"/>
    <w:rsid w:val="00F477BD"/>
    <w:rsid w:val="00F47D87"/>
    <w:rsid w:val="00F47EEC"/>
    <w:rsid w:val="00F47F3B"/>
    <w:rsid w:val="00F50230"/>
    <w:rsid w:val="00F5083B"/>
    <w:rsid w:val="00F50A4A"/>
    <w:rsid w:val="00F514EC"/>
    <w:rsid w:val="00F51A8A"/>
    <w:rsid w:val="00F5206C"/>
    <w:rsid w:val="00F52D56"/>
    <w:rsid w:val="00F52E19"/>
    <w:rsid w:val="00F5339E"/>
    <w:rsid w:val="00F53ACE"/>
    <w:rsid w:val="00F53AE1"/>
    <w:rsid w:val="00F53C5F"/>
    <w:rsid w:val="00F54252"/>
    <w:rsid w:val="00F5471C"/>
    <w:rsid w:val="00F547C1"/>
    <w:rsid w:val="00F54CE5"/>
    <w:rsid w:val="00F55B8A"/>
    <w:rsid w:val="00F55C8F"/>
    <w:rsid w:val="00F563B0"/>
    <w:rsid w:val="00F5681A"/>
    <w:rsid w:val="00F569EC"/>
    <w:rsid w:val="00F56CBC"/>
    <w:rsid w:val="00F56F0A"/>
    <w:rsid w:val="00F57182"/>
    <w:rsid w:val="00F5727C"/>
    <w:rsid w:val="00F57CDD"/>
    <w:rsid w:val="00F605B3"/>
    <w:rsid w:val="00F608C6"/>
    <w:rsid w:val="00F60CBE"/>
    <w:rsid w:val="00F6164E"/>
    <w:rsid w:val="00F61C43"/>
    <w:rsid w:val="00F6203E"/>
    <w:rsid w:val="00F62286"/>
    <w:rsid w:val="00F62EA4"/>
    <w:rsid w:val="00F63454"/>
    <w:rsid w:val="00F6396C"/>
    <w:rsid w:val="00F639E8"/>
    <w:rsid w:val="00F641C8"/>
    <w:rsid w:val="00F64FA6"/>
    <w:rsid w:val="00F66F12"/>
    <w:rsid w:val="00F679D8"/>
    <w:rsid w:val="00F709D0"/>
    <w:rsid w:val="00F710AC"/>
    <w:rsid w:val="00F71136"/>
    <w:rsid w:val="00F715F8"/>
    <w:rsid w:val="00F718C3"/>
    <w:rsid w:val="00F71D0F"/>
    <w:rsid w:val="00F71D9C"/>
    <w:rsid w:val="00F71DC2"/>
    <w:rsid w:val="00F7220F"/>
    <w:rsid w:val="00F736ED"/>
    <w:rsid w:val="00F73B8E"/>
    <w:rsid w:val="00F74052"/>
    <w:rsid w:val="00F74219"/>
    <w:rsid w:val="00F743C8"/>
    <w:rsid w:val="00F74582"/>
    <w:rsid w:val="00F74987"/>
    <w:rsid w:val="00F74BFB"/>
    <w:rsid w:val="00F74FA4"/>
    <w:rsid w:val="00F74FDE"/>
    <w:rsid w:val="00F756DD"/>
    <w:rsid w:val="00F75B5B"/>
    <w:rsid w:val="00F75C0F"/>
    <w:rsid w:val="00F76BDB"/>
    <w:rsid w:val="00F770A8"/>
    <w:rsid w:val="00F777BE"/>
    <w:rsid w:val="00F777CA"/>
    <w:rsid w:val="00F80346"/>
    <w:rsid w:val="00F805F6"/>
    <w:rsid w:val="00F8062E"/>
    <w:rsid w:val="00F813EC"/>
    <w:rsid w:val="00F815A7"/>
    <w:rsid w:val="00F8215E"/>
    <w:rsid w:val="00F8240A"/>
    <w:rsid w:val="00F824D8"/>
    <w:rsid w:val="00F828DC"/>
    <w:rsid w:val="00F82F31"/>
    <w:rsid w:val="00F83001"/>
    <w:rsid w:val="00F84690"/>
    <w:rsid w:val="00F84B9F"/>
    <w:rsid w:val="00F86326"/>
    <w:rsid w:val="00F869E1"/>
    <w:rsid w:val="00F8713E"/>
    <w:rsid w:val="00F8768D"/>
    <w:rsid w:val="00F87ADA"/>
    <w:rsid w:val="00F903DC"/>
    <w:rsid w:val="00F91258"/>
    <w:rsid w:val="00F921F6"/>
    <w:rsid w:val="00F92900"/>
    <w:rsid w:val="00F92DB7"/>
    <w:rsid w:val="00F92EB0"/>
    <w:rsid w:val="00F930C6"/>
    <w:rsid w:val="00F931E0"/>
    <w:rsid w:val="00F935AE"/>
    <w:rsid w:val="00F935C0"/>
    <w:rsid w:val="00F93743"/>
    <w:rsid w:val="00F93AE1"/>
    <w:rsid w:val="00F93B9C"/>
    <w:rsid w:val="00F93F33"/>
    <w:rsid w:val="00F94E4A"/>
    <w:rsid w:val="00F94F16"/>
    <w:rsid w:val="00F953BC"/>
    <w:rsid w:val="00F95DD0"/>
    <w:rsid w:val="00F963CC"/>
    <w:rsid w:val="00F96448"/>
    <w:rsid w:val="00F969EE"/>
    <w:rsid w:val="00F96BA7"/>
    <w:rsid w:val="00F970B4"/>
    <w:rsid w:val="00F97E82"/>
    <w:rsid w:val="00F97EA8"/>
    <w:rsid w:val="00FA04EB"/>
    <w:rsid w:val="00FA052B"/>
    <w:rsid w:val="00FA06B4"/>
    <w:rsid w:val="00FA0C03"/>
    <w:rsid w:val="00FA0E17"/>
    <w:rsid w:val="00FA13DC"/>
    <w:rsid w:val="00FA181C"/>
    <w:rsid w:val="00FA1ADE"/>
    <w:rsid w:val="00FA275C"/>
    <w:rsid w:val="00FA2800"/>
    <w:rsid w:val="00FA3207"/>
    <w:rsid w:val="00FA36C0"/>
    <w:rsid w:val="00FA3A36"/>
    <w:rsid w:val="00FA47F4"/>
    <w:rsid w:val="00FA53B2"/>
    <w:rsid w:val="00FA553A"/>
    <w:rsid w:val="00FA5B16"/>
    <w:rsid w:val="00FA5C3A"/>
    <w:rsid w:val="00FA617C"/>
    <w:rsid w:val="00FA6E6F"/>
    <w:rsid w:val="00FA7590"/>
    <w:rsid w:val="00FA7618"/>
    <w:rsid w:val="00FA7631"/>
    <w:rsid w:val="00FA76E9"/>
    <w:rsid w:val="00FB0067"/>
    <w:rsid w:val="00FB0B99"/>
    <w:rsid w:val="00FB10C0"/>
    <w:rsid w:val="00FB1334"/>
    <w:rsid w:val="00FB16CD"/>
    <w:rsid w:val="00FB1C0B"/>
    <w:rsid w:val="00FB1C64"/>
    <w:rsid w:val="00FB1F65"/>
    <w:rsid w:val="00FB2595"/>
    <w:rsid w:val="00FB2AD0"/>
    <w:rsid w:val="00FB305C"/>
    <w:rsid w:val="00FB33AA"/>
    <w:rsid w:val="00FB4413"/>
    <w:rsid w:val="00FB4414"/>
    <w:rsid w:val="00FB4D29"/>
    <w:rsid w:val="00FB4D74"/>
    <w:rsid w:val="00FB4DB5"/>
    <w:rsid w:val="00FB4F86"/>
    <w:rsid w:val="00FB6415"/>
    <w:rsid w:val="00FB6F5B"/>
    <w:rsid w:val="00FB7571"/>
    <w:rsid w:val="00FB7784"/>
    <w:rsid w:val="00FB7BAE"/>
    <w:rsid w:val="00FB7F83"/>
    <w:rsid w:val="00FC07E2"/>
    <w:rsid w:val="00FC0DD6"/>
    <w:rsid w:val="00FC11FC"/>
    <w:rsid w:val="00FC1630"/>
    <w:rsid w:val="00FC210A"/>
    <w:rsid w:val="00FC2AAF"/>
    <w:rsid w:val="00FC331F"/>
    <w:rsid w:val="00FC3FA1"/>
    <w:rsid w:val="00FC43BC"/>
    <w:rsid w:val="00FC4C3D"/>
    <w:rsid w:val="00FC5238"/>
    <w:rsid w:val="00FC57FF"/>
    <w:rsid w:val="00FC5F73"/>
    <w:rsid w:val="00FC625B"/>
    <w:rsid w:val="00FC6353"/>
    <w:rsid w:val="00FC7782"/>
    <w:rsid w:val="00FC7808"/>
    <w:rsid w:val="00FC789E"/>
    <w:rsid w:val="00FD0601"/>
    <w:rsid w:val="00FD066B"/>
    <w:rsid w:val="00FD0F2E"/>
    <w:rsid w:val="00FD10DF"/>
    <w:rsid w:val="00FD1296"/>
    <w:rsid w:val="00FD1DA8"/>
    <w:rsid w:val="00FD1E9F"/>
    <w:rsid w:val="00FD216C"/>
    <w:rsid w:val="00FD300F"/>
    <w:rsid w:val="00FD3403"/>
    <w:rsid w:val="00FD34A9"/>
    <w:rsid w:val="00FD3C27"/>
    <w:rsid w:val="00FD3F48"/>
    <w:rsid w:val="00FD4056"/>
    <w:rsid w:val="00FD4406"/>
    <w:rsid w:val="00FD4AB4"/>
    <w:rsid w:val="00FD4B35"/>
    <w:rsid w:val="00FD59EA"/>
    <w:rsid w:val="00FD60BF"/>
    <w:rsid w:val="00FD61AE"/>
    <w:rsid w:val="00FD627D"/>
    <w:rsid w:val="00FD6CBF"/>
    <w:rsid w:val="00FD72A3"/>
    <w:rsid w:val="00FD7625"/>
    <w:rsid w:val="00FD76E8"/>
    <w:rsid w:val="00FD783D"/>
    <w:rsid w:val="00FD7A39"/>
    <w:rsid w:val="00FD7AD7"/>
    <w:rsid w:val="00FD7C1C"/>
    <w:rsid w:val="00FD7E81"/>
    <w:rsid w:val="00FD7E8F"/>
    <w:rsid w:val="00FD7FAE"/>
    <w:rsid w:val="00FE06F8"/>
    <w:rsid w:val="00FE070A"/>
    <w:rsid w:val="00FE0A6F"/>
    <w:rsid w:val="00FE1210"/>
    <w:rsid w:val="00FE171E"/>
    <w:rsid w:val="00FE1B1A"/>
    <w:rsid w:val="00FE2135"/>
    <w:rsid w:val="00FE3BCF"/>
    <w:rsid w:val="00FE3E3D"/>
    <w:rsid w:val="00FE4AC4"/>
    <w:rsid w:val="00FE5007"/>
    <w:rsid w:val="00FE5178"/>
    <w:rsid w:val="00FE5DB5"/>
    <w:rsid w:val="00FE5DD6"/>
    <w:rsid w:val="00FE7210"/>
    <w:rsid w:val="00FE747A"/>
    <w:rsid w:val="00FE77E6"/>
    <w:rsid w:val="00FE77FE"/>
    <w:rsid w:val="00FF087C"/>
    <w:rsid w:val="00FF1ACB"/>
    <w:rsid w:val="00FF1E10"/>
    <w:rsid w:val="00FF3380"/>
    <w:rsid w:val="00FF360C"/>
    <w:rsid w:val="00FF3DB6"/>
    <w:rsid w:val="00FF401E"/>
    <w:rsid w:val="00FF4502"/>
    <w:rsid w:val="00FF4A2C"/>
    <w:rsid w:val="00FF4F70"/>
    <w:rsid w:val="00FF602E"/>
    <w:rsid w:val="00FF7D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95F1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envelope address" w:uiPriority="99"/>
    <w:lsdException w:name="envelope return" w:uiPriority="99"/>
    <w:lsdException w:name="annotation reference" w:uiPriority="99"/>
    <w:lsdException w:name="endnote text" w:uiPriority="99"/>
    <w:lsdException w:name="toa heading" w:uiPriority="99"/>
    <w:lsdException w:name="List Bullet" w:uiPriority="99"/>
    <w:lsdException w:name="List Number" w:semiHidden="0" w:uiPriority="99" w:unhideWhenUsed="0"/>
    <w:lsdException w:name="List 2" w:uiPriority="99"/>
    <w:lsdException w:name="List 3" w:uiPriority="99"/>
    <w:lsdException w:name="List 4" w:semiHidden="0" w:uiPriority="99" w:unhideWhenUsed="0"/>
    <w:lsdException w:name="List 5" w:semiHidden="0" w:uiPriority="99" w:unhideWhenUsed="0"/>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iPriority="99" w:unhideWhenUsed="0" w:qFormat="1"/>
    <w:lsdException w:name="Closing" w:uiPriority="99"/>
    <w:lsdException w:name="Signature" w:uiPriority="99"/>
    <w:lsdException w:name="Default Paragraph Font" w:uiPriority="1"/>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semiHidden="0" w:uiPriority="99" w:unhideWhenUsed="0" w:qFormat="1"/>
    <w:lsdException w:name="Salutation" w:semiHidden="0" w:uiPriority="99" w:unhideWhenUsed="0"/>
    <w:lsdException w:name="Date" w:semiHidden="0" w:uiPriority="99" w:unhideWhenUsed="0"/>
    <w:lsdException w:name="Body Text First Indent" w:semiHidden="0" w:uiPriority="99" w:unhideWhenUsed="0"/>
    <w:lsdException w:name="Body Text First Indent 2" w:uiPriority="99"/>
    <w:lsdException w:name="Note Heading"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E-mail Signature"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344F43"/>
    <w:rPr>
      <w:sz w:val="24"/>
      <w:szCs w:val="24"/>
    </w:rPr>
  </w:style>
  <w:style w:type="paragraph" w:styleId="12">
    <w:name w:val="heading 1"/>
    <w:aliases w:val="Заголовок 1 Знак Знак,Заголовок 1 Знак Знак Знак"/>
    <w:basedOn w:val="a4"/>
    <w:next w:val="a5"/>
    <w:link w:val="14"/>
    <w:uiPriority w:val="9"/>
    <w:qFormat/>
    <w:rsid w:val="000E7DFD"/>
    <w:pPr>
      <w:keepNext/>
      <w:pageBreakBefore/>
      <w:numPr>
        <w:numId w:val="1"/>
      </w:numPr>
      <w:tabs>
        <w:tab w:val="left" w:pos="851"/>
      </w:tabs>
      <w:spacing w:before="240" w:after="120"/>
      <w:jc w:val="center"/>
      <w:outlineLvl w:val="0"/>
    </w:pPr>
    <w:rPr>
      <w:b/>
      <w:bCs/>
      <w:caps/>
      <w:kern w:val="32"/>
      <w:sz w:val="28"/>
      <w:szCs w:val="28"/>
      <w:lang w:val="x-none" w:eastAsia="x-none"/>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Заголовок 2 Знак Знак Знак Знак,Заголовок 2 Знак Знак Знак Знак Знак Знак Знак Знак Знак"/>
    <w:basedOn w:val="a4"/>
    <w:next w:val="a5"/>
    <w:link w:val="20"/>
    <w:uiPriority w:val="9"/>
    <w:qFormat/>
    <w:rsid w:val="00733A46"/>
    <w:pPr>
      <w:keepNext/>
      <w:numPr>
        <w:ilvl w:val="1"/>
        <w:numId w:val="1"/>
      </w:numPr>
      <w:tabs>
        <w:tab w:val="left" w:pos="1134"/>
        <w:tab w:val="left" w:pos="1276"/>
      </w:tabs>
      <w:spacing w:before="180" w:after="60"/>
      <w:outlineLvl w:val="1"/>
    </w:pPr>
    <w:rPr>
      <w:b/>
      <w:bCs/>
      <w:iCs/>
      <w:sz w:val="28"/>
      <w:szCs w:val="28"/>
      <w:lang w:val="x-none" w:eastAsia="x-none"/>
    </w:rPr>
  </w:style>
  <w:style w:type="paragraph" w:styleId="3">
    <w:name w:val="heading 3"/>
    <w:aliases w:val="Знак3 Знак,Знак3,Знак3 Знак Знак Знак,ПодЗаголовок,Заголовок 31,Знак14, Знак3, Знак3 Знак Знак Знак,footer,heading 3"/>
    <w:basedOn w:val="a4"/>
    <w:next w:val="a5"/>
    <w:link w:val="30"/>
    <w:uiPriority w:val="9"/>
    <w:qFormat/>
    <w:rsid w:val="006C10E1"/>
    <w:pPr>
      <w:keepNext/>
      <w:numPr>
        <w:ilvl w:val="2"/>
        <w:numId w:val="1"/>
      </w:numPr>
      <w:tabs>
        <w:tab w:val="left" w:pos="1276"/>
      </w:tabs>
      <w:spacing w:before="120" w:after="120"/>
      <w:outlineLvl w:val="2"/>
    </w:pPr>
    <w:rPr>
      <w:b/>
      <w:bCs/>
      <w:iCs/>
      <w:sz w:val="26"/>
      <w:szCs w:val="28"/>
      <w:lang w:val="x-none" w:eastAsia="x-none"/>
    </w:rPr>
  </w:style>
  <w:style w:type="paragraph" w:styleId="4">
    <w:name w:val="heading 4"/>
    <w:aliases w:val="ПОДЗАГОЛОВКИ"/>
    <w:basedOn w:val="a4"/>
    <w:next w:val="a5"/>
    <w:link w:val="40"/>
    <w:uiPriority w:val="9"/>
    <w:qFormat/>
    <w:rsid w:val="00D24BF0"/>
    <w:pPr>
      <w:keepNext/>
      <w:numPr>
        <w:ilvl w:val="3"/>
        <w:numId w:val="1"/>
      </w:numPr>
      <w:tabs>
        <w:tab w:val="left" w:pos="1418"/>
      </w:tabs>
      <w:spacing w:before="120" w:after="60"/>
      <w:outlineLvl w:val="3"/>
    </w:pPr>
    <w:rPr>
      <w:b/>
      <w:bCs/>
      <w:lang w:val="x-none" w:eastAsia="x-none"/>
    </w:rPr>
  </w:style>
  <w:style w:type="paragraph" w:styleId="5">
    <w:name w:val="heading 5"/>
    <w:basedOn w:val="a4"/>
    <w:next w:val="a4"/>
    <w:link w:val="50"/>
    <w:uiPriority w:val="9"/>
    <w:qFormat/>
    <w:pPr>
      <w:numPr>
        <w:ilvl w:val="4"/>
        <w:numId w:val="1"/>
      </w:numPr>
      <w:tabs>
        <w:tab w:val="left" w:pos="1701"/>
      </w:tabs>
      <w:spacing w:before="240" w:after="60"/>
      <w:outlineLvl w:val="4"/>
    </w:pPr>
    <w:rPr>
      <w:b/>
      <w:bCs/>
      <w:iCs/>
      <w:sz w:val="22"/>
      <w:szCs w:val="22"/>
      <w:lang w:val="x-none" w:eastAsia="x-none"/>
    </w:rPr>
  </w:style>
  <w:style w:type="paragraph" w:styleId="6">
    <w:name w:val="heading 6"/>
    <w:basedOn w:val="a4"/>
    <w:next w:val="a4"/>
    <w:link w:val="60"/>
    <w:uiPriority w:val="9"/>
    <w:qFormat/>
    <w:pPr>
      <w:numPr>
        <w:ilvl w:val="5"/>
        <w:numId w:val="1"/>
      </w:numPr>
      <w:spacing w:before="240" w:after="60"/>
      <w:outlineLvl w:val="5"/>
    </w:pPr>
    <w:rPr>
      <w:b/>
      <w:bCs/>
      <w:sz w:val="22"/>
      <w:szCs w:val="22"/>
      <w:lang w:val="x-none" w:eastAsia="x-none"/>
    </w:rPr>
  </w:style>
  <w:style w:type="paragraph" w:styleId="7">
    <w:name w:val="heading 7"/>
    <w:aliases w:val="Заголовок x.x"/>
    <w:basedOn w:val="a4"/>
    <w:next w:val="a4"/>
    <w:link w:val="70"/>
    <w:uiPriority w:val="9"/>
    <w:qFormat/>
    <w:pPr>
      <w:numPr>
        <w:ilvl w:val="6"/>
        <w:numId w:val="1"/>
      </w:numPr>
      <w:spacing w:before="240" w:after="60"/>
      <w:outlineLvl w:val="6"/>
    </w:pPr>
    <w:rPr>
      <w:lang w:val="x-none" w:eastAsia="x-none"/>
    </w:rPr>
  </w:style>
  <w:style w:type="paragraph" w:styleId="8">
    <w:name w:val="heading 8"/>
    <w:basedOn w:val="a4"/>
    <w:next w:val="a4"/>
    <w:link w:val="80"/>
    <w:uiPriority w:val="9"/>
    <w:qFormat/>
    <w:pPr>
      <w:numPr>
        <w:ilvl w:val="7"/>
        <w:numId w:val="1"/>
      </w:numPr>
      <w:spacing w:before="240" w:after="60"/>
      <w:outlineLvl w:val="7"/>
    </w:pPr>
    <w:rPr>
      <w:i/>
      <w:iCs/>
      <w:lang w:val="x-none" w:eastAsia="x-none"/>
    </w:rPr>
  </w:style>
  <w:style w:type="paragraph" w:styleId="9">
    <w:name w:val="heading 9"/>
    <w:basedOn w:val="a4"/>
    <w:next w:val="a4"/>
    <w:link w:val="90"/>
    <w:uiPriority w:val="9"/>
    <w:qFormat/>
    <w:pPr>
      <w:numPr>
        <w:ilvl w:val="8"/>
        <w:numId w:val="1"/>
      </w:numPr>
      <w:spacing w:before="240" w:after="60"/>
      <w:outlineLvl w:val="8"/>
    </w:pPr>
    <w:rPr>
      <w:rFonts w:ascii="Arial" w:hAnsi="Arial"/>
      <w:sz w:val="22"/>
      <w:szCs w:val="22"/>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basedOn w:val="a4"/>
    <w:link w:val="a9"/>
    <w:qFormat/>
    <w:pPr>
      <w:spacing w:before="120" w:after="60"/>
      <w:ind w:firstLine="567"/>
      <w:jc w:val="both"/>
    </w:pPr>
  </w:style>
  <w:style w:type="character" w:customStyle="1" w:styleId="a9">
    <w:name w:val="Абзац Знак"/>
    <w:link w:val="a5"/>
    <w:rsid w:val="0069205C"/>
    <w:rPr>
      <w:sz w:val="24"/>
      <w:szCs w:val="24"/>
      <w:lang w:val="ru-RU" w:eastAsia="ru-RU" w:bidi="ar-SA"/>
    </w:rPr>
  </w:style>
  <w:style w:type="paragraph" w:styleId="a1">
    <w:name w:val="List"/>
    <w:basedOn w:val="a4"/>
    <w:link w:val="aa"/>
    <w:rsid w:val="001C396F"/>
    <w:pPr>
      <w:numPr>
        <w:numId w:val="17"/>
      </w:numPr>
      <w:tabs>
        <w:tab w:val="left" w:pos="992"/>
      </w:tabs>
      <w:ind w:left="0" w:firstLine="709"/>
      <w:jc w:val="both"/>
    </w:pPr>
    <w:rPr>
      <w:rFonts w:eastAsia="Calibri"/>
      <w:snapToGrid w:val="0"/>
      <w:lang w:val="x-none" w:eastAsia="x-none"/>
    </w:rPr>
  </w:style>
  <w:style w:type="character" w:customStyle="1" w:styleId="aa">
    <w:name w:val="Список Знак"/>
    <w:link w:val="a1"/>
    <w:rsid w:val="001C396F"/>
    <w:rPr>
      <w:rFonts w:eastAsia="Calibri"/>
      <w:snapToGrid w:val="0"/>
      <w:sz w:val="24"/>
      <w:szCs w:val="24"/>
      <w:lang w:val="x-none" w:eastAsia="x-none"/>
    </w:rPr>
  </w:style>
  <w:style w:type="paragraph" w:styleId="31">
    <w:name w:val="toc 3"/>
    <w:basedOn w:val="a4"/>
    <w:next w:val="a4"/>
    <w:autoRedefine/>
    <w:uiPriority w:val="39"/>
    <w:pPr>
      <w:ind w:left="480"/>
    </w:pPr>
    <w:rPr>
      <w:i/>
      <w:iCs/>
      <w:sz w:val="20"/>
      <w:szCs w:val="20"/>
    </w:rPr>
  </w:style>
  <w:style w:type="paragraph" w:customStyle="1" w:styleId="a">
    <w:name w:val="Список нумерованный"/>
    <w:basedOn w:val="a4"/>
    <w:uiPriority w:val="99"/>
    <w:rsid w:val="0054040A"/>
    <w:pPr>
      <w:numPr>
        <w:numId w:val="7"/>
      </w:numPr>
      <w:spacing w:before="120"/>
      <w:jc w:val="both"/>
    </w:pPr>
  </w:style>
  <w:style w:type="paragraph" w:customStyle="1" w:styleId="ab">
    <w:name w:val="Табличный"/>
    <w:basedOn w:val="a4"/>
    <w:pPr>
      <w:keepNext/>
      <w:widowControl w:val="0"/>
      <w:spacing w:before="60" w:after="60"/>
      <w:jc w:val="center"/>
    </w:pPr>
    <w:rPr>
      <w:b/>
      <w:sz w:val="22"/>
      <w:szCs w:val="20"/>
    </w:rPr>
  </w:style>
  <w:style w:type="paragraph" w:customStyle="1" w:styleId="ac">
    <w:name w:val="Содержание"/>
    <w:basedOn w:val="a4"/>
    <w:uiPriority w:val="99"/>
    <w:pPr>
      <w:widowControl w:val="0"/>
      <w:spacing w:before="240" w:after="240"/>
      <w:jc w:val="center"/>
    </w:pPr>
    <w:rPr>
      <w:b/>
      <w:caps/>
      <w:szCs w:val="20"/>
    </w:rPr>
  </w:style>
  <w:style w:type="paragraph" w:styleId="ad">
    <w:name w:val="Balloon Text"/>
    <w:aliases w:val=" Знак5,Знак5"/>
    <w:basedOn w:val="a4"/>
    <w:link w:val="ae"/>
    <w:uiPriority w:val="99"/>
    <w:pPr>
      <w:widowControl w:val="0"/>
      <w:suppressAutoHyphens/>
      <w:jc w:val="both"/>
    </w:pPr>
    <w:rPr>
      <w:rFonts w:ascii="Tahoma" w:hAnsi="Tahoma"/>
      <w:sz w:val="16"/>
      <w:szCs w:val="16"/>
      <w:lang w:val="x-none" w:eastAsia="x-none"/>
    </w:rPr>
  </w:style>
  <w:style w:type="paragraph" w:styleId="15">
    <w:name w:val="toc 1"/>
    <w:basedOn w:val="a4"/>
    <w:next w:val="a4"/>
    <w:uiPriority w:val="39"/>
    <w:pPr>
      <w:spacing w:before="120" w:after="120"/>
    </w:pPr>
    <w:rPr>
      <w:b/>
      <w:bCs/>
      <w:caps/>
      <w:sz w:val="20"/>
      <w:szCs w:val="20"/>
    </w:rPr>
  </w:style>
  <w:style w:type="paragraph" w:styleId="21">
    <w:name w:val="toc 2"/>
    <w:basedOn w:val="a4"/>
    <w:next w:val="a4"/>
    <w:autoRedefine/>
    <w:uiPriority w:val="39"/>
    <w:pPr>
      <w:ind w:left="240"/>
    </w:pPr>
    <w:rPr>
      <w:smallCaps/>
      <w:sz w:val="20"/>
      <w:szCs w:val="20"/>
    </w:rPr>
  </w:style>
  <w:style w:type="paragraph" w:styleId="a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2"/>
    <w:uiPriority w:val="35"/>
    <w:qFormat/>
    <w:pPr>
      <w:spacing w:before="120" w:after="120"/>
      <w:jc w:val="center"/>
    </w:pPr>
    <w:rPr>
      <w:b/>
      <w:bCs/>
      <w:sz w:val="22"/>
      <w:szCs w:val="20"/>
      <w:lang w:val="x-none" w:eastAsia="x-none"/>
    </w:rPr>
  </w:style>
  <w:style w:type="paragraph" w:customStyle="1" w:styleId="af0">
    <w:name w:val="Название таблицы"/>
    <w:basedOn w:val="af"/>
    <w:rsid w:val="00BC62BB"/>
    <w:pPr>
      <w:keepNext/>
      <w:spacing w:after="0"/>
      <w:jc w:val="left"/>
    </w:pPr>
    <w:rPr>
      <w:szCs w:val="22"/>
    </w:rPr>
  </w:style>
  <w:style w:type="paragraph" w:customStyle="1" w:styleId="af1">
    <w:name w:val="Табличный_заголовки"/>
    <w:basedOn w:val="a4"/>
    <w:qFormat/>
    <w:pPr>
      <w:keepNext/>
      <w:keepLines/>
      <w:jc w:val="center"/>
    </w:pPr>
    <w:rPr>
      <w:b/>
      <w:sz w:val="22"/>
      <w:szCs w:val="22"/>
    </w:rPr>
  </w:style>
  <w:style w:type="paragraph" w:customStyle="1" w:styleId="af2">
    <w:name w:val="Табличный_центр"/>
    <w:basedOn w:val="a4"/>
    <w:pPr>
      <w:jc w:val="center"/>
    </w:pPr>
    <w:rPr>
      <w:sz w:val="22"/>
      <w:szCs w:val="22"/>
    </w:rPr>
  </w:style>
  <w:style w:type="paragraph" w:customStyle="1" w:styleId="13">
    <w:name w:val="Список 1)"/>
    <w:basedOn w:val="a4"/>
    <w:rsid w:val="00E072BE"/>
    <w:pPr>
      <w:numPr>
        <w:numId w:val="4"/>
      </w:numPr>
      <w:spacing w:after="60"/>
      <w:jc w:val="both"/>
    </w:pPr>
  </w:style>
  <w:style w:type="paragraph" w:customStyle="1" w:styleId="a2">
    <w:name w:val="Табличный_нумерованный"/>
    <w:basedOn w:val="a4"/>
    <w:link w:val="af3"/>
    <w:uiPriority w:val="99"/>
    <w:rsid w:val="00301DFE"/>
    <w:pPr>
      <w:numPr>
        <w:numId w:val="3"/>
      </w:numPr>
    </w:pPr>
    <w:rPr>
      <w:sz w:val="22"/>
      <w:szCs w:val="22"/>
      <w:lang w:val="x-none" w:eastAsia="x-none"/>
    </w:rPr>
  </w:style>
  <w:style w:type="character" w:customStyle="1" w:styleId="af3">
    <w:name w:val="Табличный_нумерованный Знак"/>
    <w:link w:val="a2"/>
    <w:uiPriority w:val="99"/>
    <w:rsid w:val="00F5339E"/>
    <w:rPr>
      <w:sz w:val="22"/>
      <w:szCs w:val="22"/>
      <w:lang w:val="x-none" w:eastAsia="x-none"/>
    </w:rPr>
  </w:style>
  <w:style w:type="paragraph" w:styleId="41">
    <w:name w:val="toc 4"/>
    <w:basedOn w:val="a4"/>
    <w:next w:val="a4"/>
    <w:autoRedefine/>
    <w:uiPriority w:val="39"/>
    <w:pPr>
      <w:ind w:left="720"/>
    </w:pPr>
    <w:rPr>
      <w:sz w:val="18"/>
      <w:szCs w:val="18"/>
    </w:rPr>
  </w:style>
  <w:style w:type="paragraph" w:styleId="51">
    <w:name w:val="toc 5"/>
    <w:basedOn w:val="a4"/>
    <w:next w:val="a4"/>
    <w:autoRedefine/>
    <w:uiPriority w:val="39"/>
    <w:pPr>
      <w:ind w:left="960"/>
    </w:pPr>
    <w:rPr>
      <w:sz w:val="18"/>
      <w:szCs w:val="18"/>
    </w:rPr>
  </w:style>
  <w:style w:type="paragraph" w:styleId="61">
    <w:name w:val="toc 6"/>
    <w:basedOn w:val="a4"/>
    <w:next w:val="a4"/>
    <w:autoRedefine/>
    <w:uiPriority w:val="39"/>
    <w:pPr>
      <w:ind w:left="1200"/>
    </w:pPr>
    <w:rPr>
      <w:sz w:val="18"/>
      <w:szCs w:val="18"/>
    </w:rPr>
  </w:style>
  <w:style w:type="paragraph" w:styleId="71">
    <w:name w:val="toc 7"/>
    <w:basedOn w:val="a4"/>
    <w:next w:val="a4"/>
    <w:autoRedefine/>
    <w:uiPriority w:val="39"/>
    <w:pPr>
      <w:ind w:left="1440"/>
    </w:pPr>
    <w:rPr>
      <w:sz w:val="18"/>
      <w:szCs w:val="18"/>
    </w:rPr>
  </w:style>
  <w:style w:type="paragraph" w:styleId="81">
    <w:name w:val="toc 8"/>
    <w:basedOn w:val="a4"/>
    <w:next w:val="a4"/>
    <w:autoRedefine/>
    <w:uiPriority w:val="39"/>
    <w:pPr>
      <w:ind w:left="1680"/>
    </w:pPr>
    <w:rPr>
      <w:sz w:val="18"/>
      <w:szCs w:val="18"/>
    </w:rPr>
  </w:style>
  <w:style w:type="paragraph" w:styleId="91">
    <w:name w:val="toc 9"/>
    <w:basedOn w:val="a4"/>
    <w:next w:val="a4"/>
    <w:autoRedefine/>
    <w:uiPriority w:val="39"/>
    <w:pPr>
      <w:ind w:left="1920"/>
    </w:pPr>
    <w:rPr>
      <w:sz w:val="18"/>
      <w:szCs w:val="18"/>
    </w:rPr>
  </w:style>
  <w:style w:type="paragraph" w:styleId="af4">
    <w:name w:val="toa heading"/>
    <w:basedOn w:val="a4"/>
    <w:next w:val="a4"/>
    <w:uiPriority w:val="99"/>
    <w:semiHidden/>
    <w:pPr>
      <w:spacing w:before="40" w:after="20"/>
      <w:jc w:val="center"/>
    </w:pPr>
    <w:rPr>
      <w:b/>
      <w:sz w:val="22"/>
      <w:szCs w:val="20"/>
    </w:rPr>
  </w:style>
  <w:style w:type="paragraph" w:styleId="af5">
    <w:name w:val="annotation text"/>
    <w:basedOn w:val="a4"/>
    <w:link w:val="af6"/>
    <w:uiPriority w:val="99"/>
    <w:semiHidden/>
    <w:rPr>
      <w:sz w:val="20"/>
      <w:szCs w:val="20"/>
    </w:rPr>
  </w:style>
  <w:style w:type="paragraph" w:styleId="af7">
    <w:name w:val="annotation subject"/>
    <w:basedOn w:val="af5"/>
    <w:next w:val="af5"/>
    <w:link w:val="af8"/>
    <w:uiPriority w:val="99"/>
    <w:semiHidden/>
    <w:pPr>
      <w:ind w:firstLine="284"/>
      <w:jc w:val="both"/>
    </w:pPr>
    <w:rPr>
      <w:b/>
      <w:bCs/>
      <w:lang w:val="x-none" w:eastAsia="x-none"/>
    </w:rPr>
  </w:style>
  <w:style w:type="paragraph" w:customStyle="1" w:styleId="a3">
    <w:name w:val="Требования"/>
    <w:basedOn w:val="a4"/>
    <w:rsid w:val="008E6F78"/>
    <w:pPr>
      <w:numPr>
        <w:ilvl w:val="1"/>
        <w:numId w:val="5"/>
      </w:numPr>
      <w:spacing w:before="120" w:after="60"/>
      <w:ind w:left="0" w:firstLine="567"/>
      <w:jc w:val="both"/>
      <w:outlineLvl w:val="1"/>
    </w:pPr>
    <w:rPr>
      <w:bCs/>
      <w:i/>
      <w:iCs/>
    </w:rPr>
  </w:style>
  <w:style w:type="paragraph" w:customStyle="1" w:styleId="a0">
    <w:name w:val="Список а)"/>
    <w:basedOn w:val="a1"/>
    <w:rsid w:val="0054040A"/>
    <w:pPr>
      <w:numPr>
        <w:numId w:val="2"/>
      </w:numPr>
    </w:pPr>
  </w:style>
  <w:style w:type="paragraph" w:styleId="af9">
    <w:name w:val="Document Map"/>
    <w:basedOn w:val="a4"/>
    <w:link w:val="afa"/>
    <w:uiPriority w:val="99"/>
    <w:semiHidden/>
    <w:pPr>
      <w:widowControl w:val="0"/>
      <w:shd w:val="clear" w:color="auto" w:fill="000080"/>
      <w:suppressAutoHyphens/>
      <w:jc w:val="both"/>
    </w:pPr>
    <w:rPr>
      <w:rFonts w:ascii="Tahoma" w:hAnsi="Tahoma"/>
      <w:szCs w:val="20"/>
      <w:lang w:val="x-none" w:eastAsia="x-none"/>
    </w:rPr>
  </w:style>
  <w:style w:type="character" w:styleId="afb">
    <w:name w:val="annotation reference"/>
    <w:uiPriority w:val="99"/>
    <w:semiHidden/>
    <w:rPr>
      <w:sz w:val="16"/>
      <w:szCs w:val="16"/>
    </w:rPr>
  </w:style>
  <w:style w:type="paragraph" w:customStyle="1" w:styleId="afc">
    <w:name w:val="Табличный_слева"/>
    <w:basedOn w:val="a4"/>
    <w:rsid w:val="00301DFE"/>
    <w:rPr>
      <w:sz w:val="22"/>
      <w:szCs w:val="22"/>
    </w:rPr>
  </w:style>
  <w:style w:type="paragraph" w:customStyle="1" w:styleId="16">
    <w:name w:val="Обычный 1"/>
    <w:basedOn w:val="a4"/>
    <w:next w:val="a4"/>
    <w:uiPriority w:val="99"/>
    <w:semiHidden/>
    <w:pPr>
      <w:tabs>
        <w:tab w:val="num" w:pos="360"/>
      </w:tabs>
      <w:spacing w:before="120"/>
      <w:ind w:left="360" w:hanging="360"/>
      <w:jc w:val="both"/>
    </w:pPr>
    <w:rPr>
      <w:szCs w:val="20"/>
    </w:rPr>
  </w:style>
  <w:style w:type="table" w:styleId="afd">
    <w:name w:val="Table Grid"/>
    <w:basedOn w:val="a7"/>
    <w:uiPriority w:val="5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Обычный влево"/>
    <w:basedOn w:val="16"/>
    <w:uiPriority w:val="99"/>
    <w:rsid w:val="0084131A"/>
    <w:pPr>
      <w:tabs>
        <w:tab w:val="clear" w:pos="360"/>
      </w:tabs>
      <w:spacing w:before="0"/>
      <w:ind w:left="0" w:firstLine="0"/>
      <w:jc w:val="left"/>
    </w:pPr>
  </w:style>
  <w:style w:type="paragraph" w:customStyle="1" w:styleId="aff">
    <w:name w:val="Табличный_по ширине"/>
    <w:basedOn w:val="afc"/>
    <w:rsid w:val="009A4AC0"/>
    <w:pPr>
      <w:jc w:val="both"/>
    </w:pPr>
  </w:style>
  <w:style w:type="paragraph" w:customStyle="1" w:styleId="100">
    <w:name w:val="Табличный_центр_10"/>
    <w:basedOn w:val="a4"/>
    <w:qFormat/>
    <w:rsid w:val="00947735"/>
    <w:pPr>
      <w:jc w:val="center"/>
    </w:pPr>
    <w:rPr>
      <w:sz w:val="20"/>
    </w:rPr>
  </w:style>
  <w:style w:type="paragraph" w:customStyle="1" w:styleId="101">
    <w:name w:val="Табличный_слева_10"/>
    <w:basedOn w:val="a4"/>
    <w:uiPriority w:val="99"/>
    <w:qFormat/>
    <w:rsid w:val="00947735"/>
    <w:rPr>
      <w:sz w:val="20"/>
    </w:rPr>
  </w:style>
  <w:style w:type="paragraph" w:customStyle="1" w:styleId="102">
    <w:name w:val="Табличный_по ширине_10"/>
    <w:basedOn w:val="a4"/>
    <w:uiPriority w:val="99"/>
    <w:qFormat/>
    <w:rsid w:val="00947735"/>
    <w:pPr>
      <w:jc w:val="both"/>
    </w:pPr>
    <w:rPr>
      <w:sz w:val="20"/>
    </w:rPr>
  </w:style>
  <w:style w:type="paragraph" w:customStyle="1" w:styleId="10">
    <w:name w:val="Табличный_нумерованный_10"/>
    <w:basedOn w:val="a4"/>
    <w:uiPriority w:val="99"/>
    <w:qFormat/>
    <w:rsid w:val="00947735"/>
    <w:pPr>
      <w:numPr>
        <w:numId w:val="8"/>
      </w:numPr>
    </w:pPr>
    <w:rPr>
      <w:sz w:val="20"/>
    </w:rPr>
  </w:style>
  <w:style w:type="paragraph" w:customStyle="1" w:styleId="103">
    <w:name w:val="Табличный_заголовки_10"/>
    <w:basedOn w:val="a5"/>
    <w:uiPriority w:val="99"/>
    <w:qFormat/>
    <w:rsid w:val="00B73F36"/>
    <w:pPr>
      <w:jc w:val="center"/>
    </w:pPr>
    <w:rPr>
      <w:b/>
      <w:sz w:val="22"/>
    </w:rPr>
  </w:style>
  <w:style w:type="paragraph" w:styleId="aff0">
    <w:name w:val="List Paragraph"/>
    <w:basedOn w:val="a4"/>
    <w:link w:val="aff1"/>
    <w:uiPriority w:val="34"/>
    <w:qFormat/>
    <w:rsid w:val="007C0B22"/>
    <w:pPr>
      <w:spacing w:line="360" w:lineRule="auto"/>
      <w:ind w:left="708" w:firstLine="680"/>
      <w:jc w:val="both"/>
    </w:pPr>
  </w:style>
  <w:style w:type="paragraph" w:styleId="aff2">
    <w:name w:val="Title"/>
    <w:basedOn w:val="a4"/>
    <w:next w:val="a4"/>
    <w:link w:val="aff3"/>
    <w:uiPriority w:val="99"/>
    <w:qFormat/>
    <w:rsid w:val="00C45328"/>
    <w:pPr>
      <w:pBdr>
        <w:top w:val="single" w:sz="8" w:space="10" w:color="A7BFDE"/>
        <w:bottom w:val="single" w:sz="24" w:space="15" w:color="9BBB59"/>
      </w:pBdr>
      <w:spacing w:line="360" w:lineRule="auto"/>
      <w:ind w:firstLine="680"/>
      <w:jc w:val="center"/>
    </w:pPr>
    <w:rPr>
      <w:rFonts w:ascii="Cambria" w:hAnsi="Cambria"/>
      <w:i/>
      <w:iCs/>
      <w:color w:val="243F60"/>
      <w:sz w:val="60"/>
      <w:szCs w:val="60"/>
      <w:lang w:val="x-none" w:eastAsia="x-none"/>
    </w:rPr>
  </w:style>
  <w:style w:type="character" w:customStyle="1" w:styleId="aff3">
    <w:name w:val="Название Знак"/>
    <w:link w:val="aff2"/>
    <w:uiPriority w:val="99"/>
    <w:rsid w:val="00C45328"/>
    <w:rPr>
      <w:rFonts w:ascii="Cambria" w:hAnsi="Cambria"/>
      <w:i/>
      <w:iCs/>
      <w:color w:val="243F60"/>
      <w:sz w:val="60"/>
      <w:szCs w:val="60"/>
    </w:rPr>
  </w:style>
  <w:style w:type="paragraph" w:styleId="aff4">
    <w:name w:val="Subtitle"/>
    <w:basedOn w:val="a4"/>
    <w:next w:val="a4"/>
    <w:link w:val="aff5"/>
    <w:uiPriority w:val="99"/>
    <w:qFormat/>
    <w:rsid w:val="00C45328"/>
    <w:pPr>
      <w:spacing w:before="200" w:after="900" w:line="360" w:lineRule="auto"/>
      <w:ind w:firstLine="680"/>
      <w:jc w:val="right"/>
    </w:pPr>
    <w:rPr>
      <w:i/>
      <w:iCs/>
      <w:lang w:val="x-none" w:eastAsia="x-none"/>
    </w:rPr>
  </w:style>
  <w:style w:type="character" w:customStyle="1" w:styleId="aff5">
    <w:name w:val="Подзаголовок Знак"/>
    <w:link w:val="aff4"/>
    <w:uiPriority w:val="99"/>
    <w:rsid w:val="00C45328"/>
    <w:rPr>
      <w:i/>
      <w:iCs/>
      <w:sz w:val="24"/>
      <w:szCs w:val="24"/>
    </w:rPr>
  </w:style>
  <w:style w:type="character" w:styleId="aff6">
    <w:name w:val="Strong"/>
    <w:qFormat/>
    <w:rsid w:val="00C45328"/>
    <w:rPr>
      <w:b/>
      <w:bCs/>
      <w:spacing w:val="0"/>
    </w:rPr>
  </w:style>
  <w:style w:type="character" w:styleId="aff7">
    <w:name w:val="Emphasis"/>
    <w:qFormat/>
    <w:rsid w:val="00C765F8"/>
    <w:rPr>
      <w:b/>
      <w:bCs/>
      <w:i/>
      <w:iCs/>
      <w:color w:val="5A5A5A"/>
    </w:rPr>
  </w:style>
  <w:style w:type="paragraph" w:styleId="aff8">
    <w:name w:val="No Spacing"/>
    <w:basedOn w:val="a4"/>
    <w:uiPriority w:val="1"/>
    <w:qFormat/>
    <w:rsid w:val="00C45328"/>
    <w:pPr>
      <w:spacing w:line="360" w:lineRule="auto"/>
      <w:ind w:firstLine="680"/>
      <w:jc w:val="both"/>
    </w:pPr>
  </w:style>
  <w:style w:type="paragraph" w:styleId="23">
    <w:name w:val="Quote"/>
    <w:basedOn w:val="a4"/>
    <w:next w:val="a4"/>
    <w:link w:val="24"/>
    <w:uiPriority w:val="29"/>
    <w:qFormat/>
    <w:rsid w:val="00C45328"/>
    <w:pPr>
      <w:spacing w:line="360" w:lineRule="auto"/>
      <w:ind w:firstLine="680"/>
      <w:jc w:val="both"/>
    </w:pPr>
    <w:rPr>
      <w:rFonts w:ascii="Cambria" w:hAnsi="Cambria"/>
      <w:i/>
      <w:iCs/>
      <w:color w:val="5A5A5A"/>
      <w:lang w:val="x-none" w:eastAsia="x-none"/>
    </w:rPr>
  </w:style>
  <w:style w:type="character" w:customStyle="1" w:styleId="24">
    <w:name w:val="Цитата 2 Знак"/>
    <w:link w:val="23"/>
    <w:uiPriority w:val="29"/>
    <w:rsid w:val="00C45328"/>
    <w:rPr>
      <w:rFonts w:ascii="Cambria" w:hAnsi="Cambria"/>
      <w:i/>
      <w:iCs/>
      <w:color w:val="5A5A5A"/>
      <w:sz w:val="24"/>
      <w:szCs w:val="24"/>
    </w:rPr>
  </w:style>
  <w:style w:type="paragraph" w:styleId="aff9">
    <w:name w:val="Intense Quote"/>
    <w:basedOn w:val="a4"/>
    <w:next w:val="a4"/>
    <w:link w:val="affa"/>
    <w:uiPriority w:val="30"/>
    <w:qFormat/>
    <w:rsid w:val="00C45328"/>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lang w:val="x-none" w:eastAsia="x-none"/>
    </w:rPr>
  </w:style>
  <w:style w:type="character" w:customStyle="1" w:styleId="affa">
    <w:name w:val="Выделенная цитата Знак"/>
    <w:link w:val="aff9"/>
    <w:uiPriority w:val="30"/>
    <w:rsid w:val="00C45328"/>
    <w:rPr>
      <w:rFonts w:ascii="Cambria" w:hAnsi="Cambria"/>
      <w:i/>
      <w:iCs/>
      <w:color w:val="F4F4F4"/>
      <w:sz w:val="24"/>
      <w:szCs w:val="24"/>
      <w:shd w:val="clear" w:color="auto" w:fill="4F81BD"/>
    </w:rPr>
  </w:style>
  <w:style w:type="character" w:styleId="affb">
    <w:name w:val="Subtle Emphasis"/>
    <w:uiPriority w:val="19"/>
    <w:qFormat/>
    <w:rsid w:val="00C45328"/>
    <w:rPr>
      <w:i/>
      <w:iCs/>
      <w:color w:val="5A5A5A"/>
    </w:rPr>
  </w:style>
  <w:style w:type="character" w:styleId="affc">
    <w:name w:val="Intense Emphasis"/>
    <w:uiPriority w:val="21"/>
    <w:qFormat/>
    <w:rsid w:val="00C45328"/>
    <w:rPr>
      <w:b/>
      <w:bCs/>
      <w:i/>
      <w:iCs/>
      <w:color w:val="4F81BD"/>
      <w:sz w:val="22"/>
      <w:szCs w:val="22"/>
    </w:rPr>
  </w:style>
  <w:style w:type="character" w:styleId="affd">
    <w:name w:val="Subtle Reference"/>
    <w:uiPriority w:val="31"/>
    <w:qFormat/>
    <w:rsid w:val="00C45328"/>
    <w:rPr>
      <w:color w:val="auto"/>
      <w:u w:val="single" w:color="9BBB59"/>
    </w:rPr>
  </w:style>
  <w:style w:type="character" w:styleId="affe">
    <w:name w:val="Intense Reference"/>
    <w:uiPriority w:val="32"/>
    <w:qFormat/>
    <w:rsid w:val="00C45328"/>
    <w:rPr>
      <w:b/>
      <w:bCs/>
      <w:color w:val="76923C"/>
      <w:u w:val="single" w:color="9BBB59"/>
    </w:rPr>
  </w:style>
  <w:style w:type="character" w:styleId="afff">
    <w:name w:val="Book Title"/>
    <w:uiPriority w:val="33"/>
    <w:qFormat/>
    <w:rsid w:val="00C45328"/>
    <w:rPr>
      <w:rFonts w:ascii="Cambria" w:eastAsia="Times New Roman" w:hAnsi="Cambria" w:cs="Times New Roman"/>
      <w:b/>
      <w:bCs/>
      <w:i/>
      <w:iCs/>
      <w:color w:val="auto"/>
    </w:rPr>
  </w:style>
  <w:style w:type="paragraph" w:styleId="afff0">
    <w:name w:val="header"/>
    <w:aliases w:val=" Знак4,Знак4"/>
    <w:basedOn w:val="a4"/>
    <w:link w:val="afff1"/>
    <w:uiPriority w:val="99"/>
    <w:unhideWhenUsed/>
    <w:rsid w:val="00C45328"/>
    <w:pPr>
      <w:tabs>
        <w:tab w:val="center" w:pos="4677"/>
        <w:tab w:val="right" w:pos="9355"/>
      </w:tabs>
      <w:ind w:firstLine="680"/>
      <w:jc w:val="both"/>
    </w:pPr>
    <w:rPr>
      <w:lang w:val="x-none" w:eastAsia="x-none"/>
    </w:rPr>
  </w:style>
  <w:style w:type="character" w:customStyle="1" w:styleId="afff1">
    <w:name w:val="Верхний колонтитул Знак"/>
    <w:aliases w:val=" Знак4 Знак,Знак4 Знак"/>
    <w:link w:val="afff0"/>
    <w:uiPriority w:val="99"/>
    <w:rsid w:val="00C45328"/>
    <w:rPr>
      <w:sz w:val="24"/>
      <w:szCs w:val="24"/>
    </w:rPr>
  </w:style>
  <w:style w:type="paragraph" w:styleId="afff2">
    <w:name w:val="footer"/>
    <w:aliases w:val=" Знак, Знак6,Знак,Знак6, Знак14"/>
    <w:basedOn w:val="a4"/>
    <w:link w:val="afff3"/>
    <w:uiPriority w:val="99"/>
    <w:unhideWhenUsed/>
    <w:rsid w:val="00C45328"/>
    <w:pPr>
      <w:tabs>
        <w:tab w:val="center" w:pos="4677"/>
        <w:tab w:val="right" w:pos="9355"/>
      </w:tabs>
      <w:ind w:firstLine="680"/>
      <w:jc w:val="both"/>
    </w:pPr>
    <w:rPr>
      <w:lang w:val="x-none" w:eastAsia="x-none"/>
    </w:rPr>
  </w:style>
  <w:style w:type="character" w:customStyle="1" w:styleId="afff3">
    <w:name w:val="Нижний колонтитул Знак"/>
    <w:aliases w:val=" Знак Знак, Знак6 Знак,Знак Знак,Знак6 Знак, Знак14 Знак"/>
    <w:link w:val="afff2"/>
    <w:uiPriority w:val="99"/>
    <w:rsid w:val="00C45328"/>
    <w:rPr>
      <w:sz w:val="24"/>
      <w:szCs w:val="24"/>
    </w:rPr>
  </w:style>
  <w:style w:type="paragraph" w:styleId="afff4">
    <w:name w:val="List Bullet"/>
    <w:basedOn w:val="a4"/>
    <w:uiPriority w:val="99"/>
    <w:unhideWhenUsed/>
    <w:rsid w:val="00C45328"/>
    <w:pPr>
      <w:spacing w:line="360" w:lineRule="auto"/>
      <w:ind w:left="1571" w:hanging="360"/>
      <w:contextualSpacing/>
      <w:jc w:val="both"/>
    </w:pPr>
  </w:style>
  <w:style w:type="character" w:styleId="afff5">
    <w:name w:val="FollowedHyperlink"/>
    <w:uiPriority w:val="99"/>
    <w:unhideWhenUsed/>
    <w:rsid w:val="00C45328"/>
    <w:rPr>
      <w:color w:val="800080"/>
      <w:u w:val="single"/>
    </w:rPr>
  </w:style>
  <w:style w:type="paragraph" w:styleId="afff6">
    <w:name w:val="TOC Heading"/>
    <w:basedOn w:val="12"/>
    <w:next w:val="a4"/>
    <w:uiPriority w:val="39"/>
    <w:unhideWhenUsed/>
    <w:qFormat/>
    <w:rsid w:val="00C45328"/>
    <w:pPr>
      <w:keepNext w:val="0"/>
      <w:pageBreakBefore w:val="0"/>
      <w:numPr>
        <w:numId w:val="0"/>
      </w:numPr>
      <w:pBdr>
        <w:bottom w:val="single" w:sz="12" w:space="1" w:color="365F91"/>
      </w:pBdr>
      <w:tabs>
        <w:tab w:val="clear" w:pos="851"/>
      </w:tabs>
      <w:spacing w:before="600" w:after="80" w:line="360" w:lineRule="auto"/>
      <w:ind w:firstLine="680"/>
      <w:jc w:val="both"/>
      <w:outlineLvl w:val="9"/>
    </w:pPr>
    <w:rPr>
      <w:rFonts w:ascii="Cambria" w:hAnsi="Cambria"/>
      <w:caps w:val="0"/>
      <w:color w:val="365F91"/>
      <w:kern w:val="0"/>
      <w:sz w:val="24"/>
      <w:szCs w:val="24"/>
    </w:rPr>
  </w:style>
  <w:style w:type="paragraph" w:styleId="afff7">
    <w:name w:val="Body Text"/>
    <w:aliases w:val=" Знак1 Знак Знак Знак Знак, Знак1 Знак Знак Знак, Знак1 Знак,Знак1 Знак Знак Знак Знак,Знак1 Знак Знак Знак"/>
    <w:basedOn w:val="a4"/>
    <w:link w:val="afff8"/>
    <w:unhideWhenUsed/>
    <w:rsid w:val="00C45328"/>
    <w:pPr>
      <w:spacing w:after="120" w:line="360" w:lineRule="auto"/>
      <w:ind w:firstLine="709"/>
      <w:jc w:val="both"/>
    </w:pPr>
    <w:rPr>
      <w:lang w:val="x-none" w:eastAsia="x-none"/>
    </w:rPr>
  </w:style>
  <w:style w:type="character" w:customStyle="1" w:styleId="afff8">
    <w:name w:val="Основной текст Знак"/>
    <w:aliases w:val=" Знак1 Знак Знак Знак Знак Знак, Знак1 Знак Знак Знак Знак1, Знак1 Знак Знак,Знак1 Знак Знак Знак Знак Знак,Знак1 Знак Знак Знак Знак1"/>
    <w:link w:val="afff7"/>
    <w:rsid w:val="00C45328"/>
    <w:rPr>
      <w:sz w:val="24"/>
      <w:szCs w:val="24"/>
    </w:rPr>
  </w:style>
  <w:style w:type="character" w:styleId="afff9">
    <w:name w:val="Hyperlink"/>
    <w:uiPriority w:val="99"/>
    <w:unhideWhenUsed/>
    <w:rsid w:val="00C45328"/>
    <w:rPr>
      <w:color w:val="0000FF"/>
      <w:u w:val="single"/>
    </w:rPr>
  </w:style>
  <w:style w:type="paragraph" w:styleId="afff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4"/>
    <w:link w:val="afffb"/>
    <w:uiPriority w:val="99"/>
    <w:rsid w:val="00C45328"/>
    <w:pPr>
      <w:spacing w:before="120" w:after="120" w:line="360" w:lineRule="auto"/>
      <w:jc w:val="both"/>
    </w:pPr>
    <w:rPr>
      <w:rFonts w:ascii="Arial" w:hAnsi="Arial"/>
      <w:sz w:val="20"/>
      <w:szCs w:val="20"/>
      <w:lang w:val="x-none" w:eastAsia="x-none"/>
    </w:rPr>
  </w:style>
  <w:style w:type="character" w:customStyle="1" w:styleId="afffb">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fa"/>
    <w:uiPriority w:val="99"/>
    <w:rsid w:val="00C45328"/>
    <w:rPr>
      <w:rFonts w:ascii="Arial" w:hAnsi="Arial"/>
    </w:rPr>
  </w:style>
  <w:style w:type="character" w:styleId="afffc">
    <w:name w:val="footnote reference"/>
    <w:rsid w:val="00C45328"/>
    <w:rPr>
      <w:vertAlign w:val="superscript"/>
    </w:rPr>
  </w:style>
  <w:style w:type="paragraph" w:styleId="afffd">
    <w:name w:val="Normal (Web)"/>
    <w:basedOn w:val="a4"/>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e">
    <w:name w:val="Body Text Indent"/>
    <w:basedOn w:val="a4"/>
    <w:link w:val="affff"/>
    <w:uiPriority w:val="99"/>
    <w:rsid w:val="00CB3486"/>
    <w:pPr>
      <w:spacing w:line="360" w:lineRule="auto"/>
      <w:ind w:firstLine="708"/>
      <w:jc w:val="both"/>
    </w:pPr>
    <w:rPr>
      <w:lang w:val="x-none" w:eastAsia="x-none"/>
    </w:rPr>
  </w:style>
  <w:style w:type="character" w:customStyle="1" w:styleId="affff">
    <w:name w:val="Основной текст с отступом Знак"/>
    <w:link w:val="afffe"/>
    <w:uiPriority w:val="99"/>
    <w:rsid w:val="00CB3486"/>
    <w:rPr>
      <w:sz w:val="24"/>
      <w:szCs w:val="24"/>
    </w:rPr>
  </w:style>
  <w:style w:type="paragraph" w:styleId="25">
    <w:name w:val="Body Text 2"/>
    <w:aliases w:val=" Знак1,Знак1"/>
    <w:basedOn w:val="a4"/>
    <w:link w:val="26"/>
    <w:rsid w:val="00CB3486"/>
    <w:pPr>
      <w:spacing w:line="360" w:lineRule="auto"/>
      <w:ind w:firstLine="680"/>
      <w:jc w:val="center"/>
    </w:pPr>
    <w:rPr>
      <w:b/>
      <w:bCs/>
      <w:caps/>
      <w:lang w:val="x-none" w:eastAsia="x-none"/>
    </w:rPr>
  </w:style>
  <w:style w:type="character" w:customStyle="1" w:styleId="26">
    <w:name w:val="Основной текст 2 Знак"/>
    <w:aliases w:val=" Знак1 Знак1,Знак1 Знак"/>
    <w:link w:val="25"/>
    <w:rsid w:val="00CB3486"/>
    <w:rPr>
      <w:b/>
      <w:bCs/>
      <w:caps/>
      <w:sz w:val="24"/>
      <w:szCs w:val="24"/>
    </w:rPr>
  </w:style>
  <w:style w:type="numbering" w:styleId="111111">
    <w:name w:val="Outline List 2"/>
    <w:basedOn w:val="a8"/>
    <w:rsid w:val="00CB3486"/>
    <w:pPr>
      <w:numPr>
        <w:numId w:val="9"/>
      </w:numPr>
    </w:pPr>
  </w:style>
  <w:style w:type="character" w:styleId="affff0">
    <w:name w:val="page number"/>
    <w:basedOn w:val="a6"/>
    <w:rsid w:val="00CB3486"/>
  </w:style>
  <w:style w:type="paragraph" w:styleId="27">
    <w:name w:val="Body Text Indent 2"/>
    <w:basedOn w:val="a4"/>
    <w:link w:val="28"/>
    <w:uiPriority w:val="99"/>
    <w:rsid w:val="00CB3486"/>
    <w:pPr>
      <w:spacing w:after="120" w:line="480" w:lineRule="auto"/>
      <w:ind w:left="283" w:firstLine="680"/>
      <w:jc w:val="both"/>
    </w:pPr>
    <w:rPr>
      <w:lang w:val="x-none" w:eastAsia="x-none"/>
    </w:rPr>
  </w:style>
  <w:style w:type="character" w:customStyle="1" w:styleId="28">
    <w:name w:val="Основной текст с отступом 2 Знак"/>
    <w:link w:val="27"/>
    <w:uiPriority w:val="99"/>
    <w:rsid w:val="00CB3486"/>
    <w:rPr>
      <w:sz w:val="24"/>
      <w:szCs w:val="24"/>
    </w:rPr>
  </w:style>
  <w:style w:type="numbering" w:styleId="1ai">
    <w:name w:val="Outline List 1"/>
    <w:basedOn w:val="a8"/>
    <w:rsid w:val="00CB3486"/>
    <w:pPr>
      <w:numPr>
        <w:numId w:val="10"/>
      </w:numPr>
    </w:pPr>
  </w:style>
  <w:style w:type="paragraph" w:styleId="32">
    <w:name w:val="Body Text 3"/>
    <w:basedOn w:val="a4"/>
    <w:link w:val="33"/>
    <w:uiPriority w:val="99"/>
    <w:rsid w:val="00CB3486"/>
    <w:pPr>
      <w:spacing w:after="120" w:line="360" w:lineRule="auto"/>
      <w:ind w:firstLine="680"/>
      <w:jc w:val="both"/>
    </w:pPr>
    <w:rPr>
      <w:sz w:val="16"/>
      <w:szCs w:val="16"/>
      <w:lang w:val="x-none" w:eastAsia="x-none"/>
    </w:rPr>
  </w:style>
  <w:style w:type="character" w:customStyle="1" w:styleId="33">
    <w:name w:val="Основной текст 3 Знак"/>
    <w:link w:val="32"/>
    <w:uiPriority w:val="99"/>
    <w:rsid w:val="00CB3486"/>
    <w:rPr>
      <w:sz w:val="16"/>
      <w:szCs w:val="16"/>
    </w:rPr>
  </w:style>
  <w:style w:type="paragraph" w:styleId="34">
    <w:name w:val="Body Text Indent 3"/>
    <w:basedOn w:val="a4"/>
    <w:link w:val="35"/>
    <w:uiPriority w:val="99"/>
    <w:rsid w:val="00CB3486"/>
    <w:pPr>
      <w:spacing w:line="360" w:lineRule="auto"/>
      <w:ind w:left="708" w:firstLine="709"/>
      <w:jc w:val="both"/>
    </w:pPr>
    <w:rPr>
      <w:sz w:val="28"/>
      <w:szCs w:val="28"/>
      <w:lang w:val="x-none" w:eastAsia="x-none"/>
    </w:rPr>
  </w:style>
  <w:style w:type="character" w:customStyle="1" w:styleId="35">
    <w:name w:val="Основной текст с отступом 3 Знак"/>
    <w:link w:val="34"/>
    <w:uiPriority w:val="99"/>
    <w:rsid w:val="00CB3486"/>
    <w:rPr>
      <w:sz w:val="28"/>
      <w:szCs w:val="28"/>
    </w:rPr>
  </w:style>
  <w:style w:type="paragraph" w:styleId="affff1">
    <w:name w:val="Block Text"/>
    <w:basedOn w:val="a4"/>
    <w:uiPriority w:val="99"/>
    <w:rsid w:val="00CB3486"/>
    <w:pPr>
      <w:spacing w:line="360" w:lineRule="auto"/>
      <w:ind w:left="526" w:right="43" w:firstLine="709"/>
      <w:jc w:val="both"/>
    </w:pPr>
    <w:rPr>
      <w:sz w:val="28"/>
      <w:szCs w:val="28"/>
    </w:rPr>
  </w:style>
  <w:style w:type="character" w:styleId="affff2">
    <w:name w:val="line number"/>
    <w:rsid w:val="00CB3486"/>
    <w:rPr>
      <w:sz w:val="18"/>
      <w:szCs w:val="18"/>
    </w:rPr>
  </w:style>
  <w:style w:type="paragraph" w:styleId="29">
    <w:name w:val="List 2"/>
    <w:basedOn w:val="a1"/>
    <w:uiPriority w:val="99"/>
    <w:rsid w:val="00CB3486"/>
    <w:pPr>
      <w:spacing w:after="240" w:line="240" w:lineRule="atLeast"/>
      <w:ind w:left="1800"/>
    </w:pPr>
    <w:rPr>
      <w:rFonts w:ascii="Arial" w:hAnsi="Arial" w:cs="Arial"/>
      <w:snapToGrid/>
      <w:spacing w:val="-5"/>
      <w:sz w:val="20"/>
      <w:szCs w:val="20"/>
      <w:lang w:eastAsia="en-US"/>
    </w:rPr>
  </w:style>
  <w:style w:type="paragraph" w:styleId="36">
    <w:name w:val="List 3"/>
    <w:basedOn w:val="a1"/>
    <w:uiPriority w:val="99"/>
    <w:rsid w:val="00CB3486"/>
    <w:pPr>
      <w:spacing w:after="240" w:line="240" w:lineRule="atLeast"/>
      <w:ind w:left="2160"/>
    </w:pPr>
    <w:rPr>
      <w:rFonts w:ascii="Arial" w:hAnsi="Arial" w:cs="Arial"/>
      <w:snapToGrid/>
      <w:spacing w:val="-5"/>
      <w:sz w:val="20"/>
      <w:szCs w:val="20"/>
      <w:lang w:eastAsia="en-US"/>
    </w:rPr>
  </w:style>
  <w:style w:type="paragraph" w:styleId="42">
    <w:name w:val="List 4"/>
    <w:basedOn w:val="a1"/>
    <w:uiPriority w:val="99"/>
    <w:rsid w:val="00CB3486"/>
    <w:pPr>
      <w:spacing w:after="240" w:line="240" w:lineRule="atLeast"/>
      <w:ind w:left="2520"/>
    </w:pPr>
    <w:rPr>
      <w:rFonts w:ascii="Arial" w:hAnsi="Arial" w:cs="Arial"/>
      <w:snapToGrid/>
      <w:spacing w:val="-5"/>
      <w:sz w:val="20"/>
      <w:szCs w:val="20"/>
      <w:lang w:eastAsia="en-US"/>
    </w:rPr>
  </w:style>
  <w:style w:type="paragraph" w:styleId="52">
    <w:name w:val="List 5"/>
    <w:basedOn w:val="a1"/>
    <w:uiPriority w:val="99"/>
    <w:rsid w:val="00CB3486"/>
    <w:pPr>
      <w:spacing w:after="240" w:line="240" w:lineRule="atLeast"/>
      <w:ind w:left="2880"/>
    </w:pPr>
    <w:rPr>
      <w:rFonts w:ascii="Arial" w:hAnsi="Arial" w:cs="Arial"/>
      <w:snapToGrid/>
      <w:spacing w:val="-5"/>
      <w:sz w:val="20"/>
      <w:szCs w:val="20"/>
      <w:lang w:eastAsia="en-US"/>
    </w:rPr>
  </w:style>
  <w:style w:type="paragraph" w:styleId="2a">
    <w:name w:val="List Bullet 2"/>
    <w:basedOn w:val="afff4"/>
    <w:autoRedefine/>
    <w:uiPriority w:val="99"/>
    <w:rsid w:val="00CB3486"/>
    <w:pPr>
      <w:tabs>
        <w:tab w:val="num" w:pos="360"/>
      </w:tabs>
      <w:spacing w:after="240" w:line="240" w:lineRule="atLeast"/>
      <w:ind w:left="1800"/>
      <w:contextualSpacing w:val="0"/>
    </w:pPr>
    <w:rPr>
      <w:rFonts w:ascii="Arial" w:hAnsi="Arial" w:cs="Arial"/>
      <w:spacing w:val="-5"/>
      <w:sz w:val="20"/>
      <w:szCs w:val="20"/>
      <w:lang w:eastAsia="en-US"/>
    </w:rPr>
  </w:style>
  <w:style w:type="paragraph" w:styleId="37">
    <w:name w:val="List Bullet 3"/>
    <w:basedOn w:val="afff4"/>
    <w:autoRedefine/>
    <w:uiPriority w:val="99"/>
    <w:rsid w:val="00CB3486"/>
    <w:pPr>
      <w:tabs>
        <w:tab w:val="num" w:pos="360"/>
      </w:tabs>
      <w:spacing w:after="240" w:line="240" w:lineRule="atLeast"/>
      <w:ind w:left="2160"/>
      <w:contextualSpacing w:val="0"/>
    </w:pPr>
    <w:rPr>
      <w:rFonts w:ascii="Arial" w:hAnsi="Arial" w:cs="Arial"/>
      <w:spacing w:val="-5"/>
      <w:sz w:val="20"/>
      <w:szCs w:val="20"/>
      <w:lang w:eastAsia="en-US"/>
    </w:rPr>
  </w:style>
  <w:style w:type="paragraph" w:styleId="43">
    <w:name w:val="List Bullet 4"/>
    <w:basedOn w:val="afff4"/>
    <w:autoRedefine/>
    <w:uiPriority w:val="99"/>
    <w:rsid w:val="00CB3486"/>
    <w:pPr>
      <w:tabs>
        <w:tab w:val="num" w:pos="360"/>
      </w:tabs>
      <w:spacing w:after="240" w:line="240" w:lineRule="atLeast"/>
      <w:ind w:left="2520"/>
      <w:contextualSpacing w:val="0"/>
    </w:pPr>
    <w:rPr>
      <w:rFonts w:ascii="Arial" w:hAnsi="Arial" w:cs="Arial"/>
      <w:spacing w:val="-5"/>
      <w:sz w:val="20"/>
      <w:szCs w:val="20"/>
      <w:lang w:eastAsia="en-US"/>
    </w:rPr>
  </w:style>
  <w:style w:type="paragraph" w:styleId="53">
    <w:name w:val="List Bullet 5"/>
    <w:basedOn w:val="afff4"/>
    <w:autoRedefine/>
    <w:uiPriority w:val="99"/>
    <w:rsid w:val="00CB3486"/>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3">
    <w:name w:val="List Continue"/>
    <w:basedOn w:val="a1"/>
    <w:uiPriority w:val="99"/>
    <w:rsid w:val="00CB3486"/>
    <w:pPr>
      <w:spacing w:after="240" w:line="240" w:lineRule="atLeast"/>
      <w:ind w:left="1440"/>
    </w:pPr>
    <w:rPr>
      <w:rFonts w:ascii="Arial" w:hAnsi="Arial" w:cs="Arial"/>
      <w:snapToGrid/>
      <w:spacing w:val="-5"/>
      <w:sz w:val="20"/>
      <w:szCs w:val="20"/>
      <w:lang w:eastAsia="en-US"/>
    </w:rPr>
  </w:style>
  <w:style w:type="paragraph" w:styleId="2b">
    <w:name w:val="List Continue 2"/>
    <w:basedOn w:val="affff3"/>
    <w:uiPriority w:val="99"/>
    <w:rsid w:val="00CB3486"/>
    <w:pPr>
      <w:ind w:left="2160"/>
    </w:pPr>
  </w:style>
  <w:style w:type="paragraph" w:styleId="38">
    <w:name w:val="List Continue 3"/>
    <w:basedOn w:val="affff3"/>
    <w:uiPriority w:val="99"/>
    <w:rsid w:val="00CB3486"/>
    <w:pPr>
      <w:ind w:left="2520"/>
    </w:pPr>
  </w:style>
  <w:style w:type="paragraph" w:styleId="44">
    <w:name w:val="List Continue 4"/>
    <w:basedOn w:val="affff3"/>
    <w:uiPriority w:val="99"/>
    <w:rsid w:val="00CB3486"/>
    <w:pPr>
      <w:ind w:left="2880"/>
    </w:pPr>
  </w:style>
  <w:style w:type="paragraph" w:styleId="54">
    <w:name w:val="List Continue 5"/>
    <w:basedOn w:val="affff3"/>
    <w:uiPriority w:val="99"/>
    <w:rsid w:val="00CB3486"/>
    <w:pPr>
      <w:ind w:left="3240"/>
    </w:pPr>
  </w:style>
  <w:style w:type="paragraph" w:styleId="affff4">
    <w:name w:val="List Number"/>
    <w:basedOn w:val="a4"/>
    <w:uiPriority w:val="99"/>
    <w:rsid w:val="00CB3486"/>
    <w:pPr>
      <w:spacing w:before="100" w:beforeAutospacing="1" w:after="100" w:afterAutospacing="1" w:line="360" w:lineRule="auto"/>
      <w:ind w:firstLine="709"/>
      <w:jc w:val="both"/>
    </w:pPr>
    <w:rPr>
      <w:sz w:val="28"/>
      <w:szCs w:val="28"/>
    </w:rPr>
  </w:style>
  <w:style w:type="paragraph" w:styleId="2c">
    <w:name w:val="List Number 2"/>
    <w:basedOn w:val="affff4"/>
    <w:uiPriority w:val="99"/>
    <w:rsid w:val="00CB348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f4"/>
    <w:uiPriority w:val="99"/>
    <w:rsid w:val="00CB3486"/>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ff4"/>
    <w:uiPriority w:val="99"/>
    <w:rsid w:val="00CB348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4"/>
    <w:uiPriority w:val="99"/>
    <w:rsid w:val="00CB348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5">
    <w:name w:val="Message Header"/>
    <w:basedOn w:val="afff7"/>
    <w:link w:val="affff6"/>
    <w:uiPriority w:val="99"/>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6">
    <w:name w:val="Шапка Знак"/>
    <w:link w:val="affff5"/>
    <w:uiPriority w:val="99"/>
    <w:rsid w:val="00CB3486"/>
    <w:rPr>
      <w:rFonts w:ascii="Arial" w:hAnsi="Arial" w:cs="Arial"/>
      <w:sz w:val="22"/>
      <w:szCs w:val="22"/>
      <w:lang w:eastAsia="en-US"/>
    </w:rPr>
  </w:style>
  <w:style w:type="paragraph" w:styleId="affff7">
    <w:name w:val="Normal Indent"/>
    <w:basedOn w:val="a4"/>
    <w:uiPriority w:val="99"/>
    <w:rsid w:val="00CB3486"/>
    <w:pPr>
      <w:spacing w:line="360" w:lineRule="auto"/>
      <w:ind w:left="1440" w:firstLine="709"/>
      <w:jc w:val="both"/>
    </w:pPr>
    <w:rPr>
      <w:rFonts w:ascii="Arial" w:hAnsi="Arial" w:cs="Arial"/>
      <w:spacing w:val="-5"/>
      <w:sz w:val="20"/>
      <w:szCs w:val="20"/>
      <w:lang w:eastAsia="en-US"/>
    </w:rPr>
  </w:style>
  <w:style w:type="paragraph" w:styleId="HTML">
    <w:name w:val="HTML Address"/>
    <w:basedOn w:val="a4"/>
    <w:link w:val="HTML0"/>
    <w:rsid w:val="00CB3486"/>
    <w:pPr>
      <w:spacing w:line="360" w:lineRule="auto"/>
      <w:ind w:left="1080" w:firstLine="709"/>
      <w:jc w:val="both"/>
    </w:pPr>
    <w:rPr>
      <w:rFonts w:ascii="Arial" w:hAnsi="Arial"/>
      <w:i/>
      <w:iCs/>
      <w:spacing w:val="-5"/>
      <w:sz w:val="20"/>
      <w:szCs w:val="20"/>
      <w:lang w:val="x-none" w:eastAsia="en-US"/>
    </w:rPr>
  </w:style>
  <w:style w:type="character" w:customStyle="1" w:styleId="HTML0">
    <w:name w:val="Адрес HTML Знак"/>
    <w:link w:val="HTML"/>
    <w:rsid w:val="00CB3486"/>
    <w:rPr>
      <w:rFonts w:ascii="Arial" w:hAnsi="Arial" w:cs="Arial"/>
      <w:i/>
      <w:iCs/>
      <w:spacing w:val="-5"/>
      <w:lang w:eastAsia="en-US"/>
    </w:rPr>
  </w:style>
  <w:style w:type="paragraph" w:styleId="affff8">
    <w:name w:val="envelope address"/>
    <w:basedOn w:val="a4"/>
    <w:uiPriority w:val="99"/>
    <w:rsid w:val="00CB3486"/>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1">
    <w:name w:val="HTML Acronym"/>
    <w:rsid w:val="00CB3486"/>
    <w:rPr>
      <w:lang w:val="ru-RU"/>
    </w:rPr>
  </w:style>
  <w:style w:type="paragraph" w:styleId="affff9">
    <w:name w:val="Date"/>
    <w:basedOn w:val="a4"/>
    <w:next w:val="a4"/>
    <w:link w:val="affffa"/>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a">
    <w:name w:val="Дата Знак"/>
    <w:link w:val="affff9"/>
    <w:uiPriority w:val="99"/>
    <w:rsid w:val="00CB3486"/>
    <w:rPr>
      <w:rFonts w:ascii="Arial" w:hAnsi="Arial" w:cs="Arial"/>
      <w:spacing w:val="-5"/>
      <w:lang w:eastAsia="en-US"/>
    </w:rPr>
  </w:style>
  <w:style w:type="paragraph" w:styleId="affffb">
    <w:name w:val="Note Heading"/>
    <w:basedOn w:val="a4"/>
    <w:next w:val="a4"/>
    <w:link w:val="affffc"/>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c">
    <w:name w:val="Заголовок записки Знак"/>
    <w:link w:val="affffb"/>
    <w:uiPriority w:val="99"/>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d">
    <w:name w:val="Body Text First Indent"/>
    <w:basedOn w:val="afff7"/>
    <w:link w:val="affffe"/>
    <w:uiPriority w:val="99"/>
    <w:rsid w:val="00CB3486"/>
    <w:pPr>
      <w:ind w:left="1080" w:firstLine="210"/>
    </w:pPr>
    <w:rPr>
      <w:rFonts w:ascii="Arial" w:hAnsi="Arial"/>
      <w:spacing w:val="-5"/>
      <w:lang w:eastAsia="en-US"/>
    </w:rPr>
  </w:style>
  <w:style w:type="character" w:customStyle="1" w:styleId="affffe">
    <w:name w:val="Красная строка Знак"/>
    <w:link w:val="affffd"/>
    <w:uiPriority w:val="99"/>
    <w:rsid w:val="00CB3486"/>
    <w:rPr>
      <w:rFonts w:ascii="Arial" w:hAnsi="Arial" w:cs="Arial"/>
      <w:spacing w:val="-5"/>
      <w:sz w:val="24"/>
      <w:szCs w:val="24"/>
      <w:lang w:eastAsia="en-US"/>
    </w:rPr>
  </w:style>
  <w:style w:type="paragraph" w:styleId="2d">
    <w:name w:val="Body Text First Indent 2"/>
    <w:basedOn w:val="afffe"/>
    <w:link w:val="2e"/>
    <w:uiPriority w:val="99"/>
    <w:rsid w:val="00CB3486"/>
    <w:pPr>
      <w:spacing w:after="120"/>
      <w:ind w:left="283" w:firstLine="210"/>
      <w:jc w:val="left"/>
    </w:pPr>
    <w:rPr>
      <w:rFonts w:ascii="Arial" w:hAnsi="Arial"/>
      <w:spacing w:val="-5"/>
      <w:lang w:eastAsia="en-US"/>
    </w:rPr>
  </w:style>
  <w:style w:type="character" w:customStyle="1" w:styleId="2e">
    <w:name w:val="Красная строка 2 Знак"/>
    <w:link w:val="2d"/>
    <w:uiPriority w:val="99"/>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
    <w:name w:val="envelope return"/>
    <w:basedOn w:val="a4"/>
    <w:uiPriority w:val="99"/>
    <w:rsid w:val="00CB3486"/>
    <w:pPr>
      <w:spacing w:line="360" w:lineRule="auto"/>
      <w:ind w:left="1080" w:firstLine="709"/>
      <w:jc w:val="both"/>
    </w:pPr>
    <w:rPr>
      <w:rFonts w:ascii="Arial" w:hAnsi="Arial" w:cs="Arial"/>
      <w:spacing w:val="-5"/>
      <w:sz w:val="20"/>
      <w:szCs w:val="20"/>
      <w:lang w:eastAsia="en-US"/>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f">
    <w:name w:val="Signature"/>
    <w:basedOn w:val="a4"/>
    <w:link w:val="afffff0"/>
    <w:uiPriority w:val="99"/>
    <w:rsid w:val="00CB3486"/>
    <w:pPr>
      <w:spacing w:line="360" w:lineRule="auto"/>
      <w:ind w:left="4252" w:firstLine="709"/>
      <w:jc w:val="both"/>
    </w:pPr>
    <w:rPr>
      <w:rFonts w:ascii="Arial" w:hAnsi="Arial"/>
      <w:spacing w:val="-5"/>
      <w:sz w:val="20"/>
      <w:szCs w:val="20"/>
      <w:lang w:val="x-none" w:eastAsia="en-US"/>
    </w:rPr>
  </w:style>
  <w:style w:type="character" w:customStyle="1" w:styleId="afffff0">
    <w:name w:val="Подпись Знак"/>
    <w:link w:val="afffff"/>
    <w:uiPriority w:val="99"/>
    <w:rsid w:val="00CB3486"/>
    <w:rPr>
      <w:rFonts w:ascii="Arial" w:hAnsi="Arial" w:cs="Arial"/>
      <w:spacing w:val="-5"/>
      <w:lang w:eastAsia="en-US"/>
    </w:rPr>
  </w:style>
  <w:style w:type="paragraph" w:styleId="afffff1">
    <w:name w:val="Salutation"/>
    <w:basedOn w:val="a4"/>
    <w:next w:val="a4"/>
    <w:link w:val="afffff2"/>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f2">
    <w:name w:val="Приветствие Знак"/>
    <w:link w:val="afffff1"/>
    <w:uiPriority w:val="99"/>
    <w:rsid w:val="00CB3486"/>
    <w:rPr>
      <w:rFonts w:ascii="Arial" w:hAnsi="Arial" w:cs="Arial"/>
      <w:spacing w:val="-5"/>
      <w:lang w:eastAsia="en-US"/>
    </w:rPr>
  </w:style>
  <w:style w:type="paragraph" w:styleId="afffff3">
    <w:name w:val="Closing"/>
    <w:basedOn w:val="a4"/>
    <w:link w:val="afffff4"/>
    <w:uiPriority w:val="99"/>
    <w:rsid w:val="00CB3486"/>
    <w:pPr>
      <w:spacing w:line="360" w:lineRule="auto"/>
      <w:ind w:left="4252" w:firstLine="709"/>
      <w:jc w:val="both"/>
    </w:pPr>
    <w:rPr>
      <w:rFonts w:ascii="Arial" w:hAnsi="Arial"/>
      <w:spacing w:val="-5"/>
      <w:sz w:val="20"/>
      <w:szCs w:val="20"/>
      <w:lang w:val="x-none" w:eastAsia="en-US"/>
    </w:rPr>
  </w:style>
  <w:style w:type="character" w:customStyle="1" w:styleId="afffff4">
    <w:name w:val="Прощание Знак"/>
    <w:link w:val="afffff3"/>
    <w:uiPriority w:val="99"/>
    <w:rsid w:val="00CB3486"/>
    <w:rPr>
      <w:rFonts w:ascii="Arial" w:hAnsi="Arial" w:cs="Arial"/>
      <w:spacing w:val="-5"/>
      <w:lang w:eastAsia="en-US"/>
    </w:rPr>
  </w:style>
  <w:style w:type="paragraph" w:styleId="HTML8">
    <w:name w:val="HTML Preformatted"/>
    <w:basedOn w:val="a4"/>
    <w:link w:val="HTML9"/>
    <w:rsid w:val="00CB3486"/>
    <w:pPr>
      <w:spacing w:line="360" w:lineRule="auto"/>
      <w:ind w:left="1080" w:firstLine="709"/>
      <w:jc w:val="both"/>
    </w:pPr>
    <w:rPr>
      <w:rFonts w:ascii="Courier New" w:hAnsi="Courier New"/>
      <w:spacing w:val="-5"/>
      <w:sz w:val="20"/>
      <w:szCs w:val="20"/>
      <w:lang w:val="x-none" w:eastAsia="en-US"/>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5">
    <w:name w:val="Plain Text"/>
    <w:basedOn w:val="a4"/>
    <w:link w:val="afffff6"/>
    <w:uiPriority w:val="99"/>
    <w:rsid w:val="00CB3486"/>
    <w:pPr>
      <w:spacing w:line="360" w:lineRule="auto"/>
      <w:ind w:left="1080" w:firstLine="709"/>
      <w:jc w:val="both"/>
    </w:pPr>
    <w:rPr>
      <w:rFonts w:ascii="Courier New" w:hAnsi="Courier New"/>
      <w:spacing w:val="-5"/>
      <w:sz w:val="20"/>
      <w:szCs w:val="20"/>
      <w:lang w:val="x-none" w:eastAsia="en-US"/>
    </w:rPr>
  </w:style>
  <w:style w:type="character" w:customStyle="1" w:styleId="afffff6">
    <w:name w:val="Текст Знак"/>
    <w:link w:val="afffff5"/>
    <w:uiPriority w:val="99"/>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7">
    <w:name w:val="E-mail Signature"/>
    <w:basedOn w:val="a4"/>
    <w:link w:val="afffff8"/>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f8">
    <w:name w:val="Электронная подпись Знак"/>
    <w:link w:val="afffff7"/>
    <w:uiPriority w:val="99"/>
    <w:rsid w:val="00CB3486"/>
    <w:rPr>
      <w:rFonts w:ascii="Arial" w:hAnsi="Arial" w:cs="Arial"/>
      <w:spacing w:val="-5"/>
      <w:lang w:eastAsia="en-US"/>
    </w:rPr>
  </w:style>
  <w:style w:type="table" w:styleId="-1">
    <w:name w:val="Table Web 1"/>
    <w:basedOn w:val="a7"/>
    <w:rsid w:val="00CB34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CB34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CB34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9">
    <w:name w:val="Table Elegant"/>
    <w:basedOn w:val="a7"/>
    <w:rsid w:val="00CB34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CB34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rsid w:val="00CB34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Classic 1"/>
    <w:basedOn w:val="a7"/>
    <w:rsid w:val="00CB34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rsid w:val="00CB34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7"/>
    <w:rsid w:val="00CB34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CB34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9">
    <w:name w:val="Table 3D effects 1"/>
    <w:basedOn w:val="a7"/>
    <w:rsid w:val="00CB34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rsid w:val="00CB34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7"/>
    <w:rsid w:val="00CB34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Simple 1"/>
    <w:basedOn w:val="a7"/>
    <w:rsid w:val="00CB34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rsid w:val="00CB34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7"/>
    <w:rsid w:val="00CB34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b">
    <w:name w:val="Table Grid 1"/>
    <w:basedOn w:val="a7"/>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rsid w:val="00CB34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7"/>
    <w:rsid w:val="00CB34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CB34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CB34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CB34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CB34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CB34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a">
    <w:name w:val="Table Contemporary"/>
    <w:basedOn w:val="a7"/>
    <w:rsid w:val="00CB34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b">
    <w:name w:val="Table Professional"/>
    <w:basedOn w:val="a7"/>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c">
    <w:name w:val="Outline List 3"/>
    <w:basedOn w:val="a8"/>
    <w:rsid w:val="00CB3486"/>
  </w:style>
  <w:style w:type="table" w:styleId="1c">
    <w:name w:val="Table Columns 1"/>
    <w:basedOn w:val="a7"/>
    <w:rsid w:val="00CB34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rsid w:val="00CB34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7"/>
    <w:rsid w:val="00CB34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CB34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CB34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CB34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CB34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CB34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CB34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CB34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CB34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CB34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CB34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d">
    <w:name w:val="Table Theme"/>
    <w:basedOn w:val="a7"/>
    <w:rsid w:val="00CB3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d">
    <w:name w:val="Table Colorful 1"/>
    <w:basedOn w:val="a7"/>
    <w:rsid w:val="00CB34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rsid w:val="00CB34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rsid w:val="00CB34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e">
    <w:name w:val="endnote text"/>
    <w:basedOn w:val="a4"/>
    <w:link w:val="affffff"/>
    <w:uiPriority w:val="99"/>
    <w:rsid w:val="00CB3486"/>
    <w:pPr>
      <w:spacing w:line="360" w:lineRule="auto"/>
      <w:ind w:firstLine="680"/>
      <w:jc w:val="both"/>
    </w:pPr>
    <w:rPr>
      <w:sz w:val="20"/>
      <w:szCs w:val="20"/>
    </w:rPr>
  </w:style>
  <w:style w:type="character" w:customStyle="1" w:styleId="affffff">
    <w:name w:val="Текст концевой сноски Знак"/>
    <w:basedOn w:val="a6"/>
    <w:link w:val="afffffe"/>
    <w:uiPriority w:val="99"/>
    <w:rsid w:val="00CB3486"/>
  </w:style>
  <w:style w:type="character" w:styleId="affffff0">
    <w:name w:val="endnote reference"/>
    <w:rsid w:val="00CB3486"/>
    <w:rPr>
      <w:vertAlign w:val="superscript"/>
    </w:rPr>
  </w:style>
  <w:style w:type="table" w:styleId="2-5">
    <w:name w:val="Medium Shading 2 Accent 5"/>
    <w:basedOn w:val="a7"/>
    <w:uiPriority w:val="64"/>
    <w:rsid w:val="00CB3486"/>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4">
    <w:name w:val="Заголовок 1 Знак"/>
    <w:aliases w:val="Заголовок 1 Знак Знак Знак1,Заголовок 1 Знак Знак Знак Знак"/>
    <w:link w:val="12"/>
    <w:uiPriority w:val="9"/>
    <w:rsid w:val="000E7DFD"/>
    <w:rPr>
      <w:b/>
      <w:bCs/>
      <w:caps/>
      <w:kern w:val="32"/>
      <w:sz w:val="28"/>
      <w:szCs w:val="28"/>
      <w:lang w:val="x-none" w:eastAsia="x-none"/>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
    <w:link w:val="2"/>
    <w:uiPriority w:val="9"/>
    <w:rsid w:val="00A01E86"/>
    <w:rPr>
      <w:b/>
      <w:bCs/>
      <w:iCs/>
      <w:sz w:val="28"/>
      <w:szCs w:val="28"/>
      <w:lang w:val="x-none" w:eastAsia="x-none"/>
    </w:rPr>
  </w:style>
  <w:style w:type="character" w:customStyle="1" w:styleId="30">
    <w:name w:val="Заголовок 3 Знак"/>
    <w:aliases w:val="Знак3 Знак Знак,Знак3 Знак1,Знак3 Знак Знак Знак Знак,ПодЗаголовок Знак,Заголовок 31 Знак,Знак14 Знак, Знак3 Знак, Знак3 Знак Знак Знак Знак,footer Знак,heading 3 Знак"/>
    <w:link w:val="3"/>
    <w:uiPriority w:val="9"/>
    <w:rsid w:val="006C10E1"/>
    <w:rPr>
      <w:b/>
      <w:bCs/>
      <w:iCs/>
      <w:sz w:val="26"/>
      <w:szCs w:val="28"/>
      <w:lang w:val="x-none" w:eastAsia="x-none"/>
    </w:rPr>
  </w:style>
  <w:style w:type="character" w:customStyle="1" w:styleId="50">
    <w:name w:val="Заголовок 5 Знак"/>
    <w:link w:val="5"/>
    <w:uiPriority w:val="9"/>
    <w:rsid w:val="00A01E86"/>
    <w:rPr>
      <w:b/>
      <w:bCs/>
      <w:iCs/>
      <w:sz w:val="22"/>
      <w:szCs w:val="22"/>
      <w:lang w:val="x-none" w:eastAsia="x-none"/>
    </w:rPr>
  </w:style>
  <w:style w:type="character" w:customStyle="1" w:styleId="ae">
    <w:name w:val="Текст выноски Знак"/>
    <w:aliases w:val=" Знак5 Знак,Знак5 Знак"/>
    <w:link w:val="ad"/>
    <w:uiPriority w:val="99"/>
    <w:rsid w:val="00A01E86"/>
    <w:rPr>
      <w:rFonts w:ascii="Tahoma" w:hAnsi="Tahoma" w:cs="Courier New"/>
      <w:sz w:val="16"/>
      <w:szCs w:val="16"/>
    </w:rPr>
  </w:style>
  <w:style w:type="paragraph" w:customStyle="1" w:styleId="affffff1">
    <w:name w:val="Îáû÷íûé"/>
    <w:uiPriority w:val="99"/>
    <w:rsid w:val="00A01E86"/>
    <w:rPr>
      <w:sz w:val="28"/>
    </w:rPr>
  </w:style>
  <w:style w:type="paragraph" w:customStyle="1" w:styleId="S">
    <w:name w:val="S_Обычный"/>
    <w:basedOn w:val="a4"/>
    <w:link w:val="S0"/>
    <w:qFormat/>
    <w:rsid w:val="0078428F"/>
    <w:pPr>
      <w:spacing w:before="120" w:after="60"/>
      <w:ind w:firstLine="567"/>
      <w:jc w:val="both"/>
    </w:pPr>
    <w:rPr>
      <w:lang w:val="x-none" w:eastAsia="ar-SA"/>
    </w:rPr>
  </w:style>
  <w:style w:type="character" w:customStyle="1" w:styleId="S0">
    <w:name w:val="S_Обычный Знак"/>
    <w:link w:val="S"/>
    <w:rsid w:val="0078428F"/>
    <w:rPr>
      <w:sz w:val="24"/>
      <w:szCs w:val="24"/>
      <w:lang w:eastAsia="ar-SA"/>
    </w:rPr>
  </w:style>
  <w:style w:type="paragraph" w:customStyle="1" w:styleId="S3">
    <w:name w:val="S_Титульный"/>
    <w:basedOn w:val="a4"/>
    <w:uiPriority w:val="99"/>
    <w:rsid w:val="00060D76"/>
    <w:pPr>
      <w:spacing w:line="360" w:lineRule="auto"/>
      <w:ind w:left="3240"/>
      <w:jc w:val="right"/>
    </w:pPr>
    <w:rPr>
      <w:b/>
      <w:sz w:val="32"/>
      <w:szCs w:val="32"/>
    </w:rPr>
  </w:style>
  <w:style w:type="paragraph" w:customStyle="1" w:styleId="affffff2">
    <w:name w:val="ТЕКСТ ГРАД"/>
    <w:basedOn w:val="a4"/>
    <w:link w:val="affffff3"/>
    <w:qFormat/>
    <w:rsid w:val="00060D76"/>
    <w:pPr>
      <w:spacing w:line="360" w:lineRule="auto"/>
      <w:ind w:firstLine="709"/>
      <w:jc w:val="both"/>
    </w:pPr>
    <w:rPr>
      <w:lang w:val="x-none" w:eastAsia="x-none"/>
    </w:rPr>
  </w:style>
  <w:style w:type="character" w:customStyle="1" w:styleId="affffff3">
    <w:name w:val="ТЕКСТ ГРАД Знак"/>
    <w:link w:val="affffff2"/>
    <w:rsid w:val="00060D76"/>
    <w:rPr>
      <w:sz w:val="24"/>
      <w:szCs w:val="24"/>
    </w:rPr>
  </w:style>
  <w:style w:type="paragraph" w:customStyle="1" w:styleId="affffff4">
    <w:name w:val="ООО  «Институт Территориального Планирования"/>
    <w:basedOn w:val="a4"/>
    <w:link w:val="affffff5"/>
    <w:qFormat/>
    <w:rsid w:val="00060D76"/>
    <w:pPr>
      <w:spacing w:line="360" w:lineRule="auto"/>
      <w:ind w:left="709"/>
      <w:jc w:val="right"/>
    </w:pPr>
    <w:rPr>
      <w:lang w:val="x-none" w:eastAsia="x-none"/>
    </w:rPr>
  </w:style>
  <w:style w:type="character" w:customStyle="1" w:styleId="affffff5">
    <w:name w:val="ООО  «Институт Территориального Планирования Знак"/>
    <w:link w:val="affffff4"/>
    <w:rsid w:val="00060D76"/>
    <w:rPr>
      <w:sz w:val="24"/>
      <w:szCs w:val="24"/>
    </w:rPr>
  </w:style>
  <w:style w:type="paragraph" w:customStyle="1" w:styleId="S5">
    <w:name w:val="S_Обычный в таблице"/>
    <w:basedOn w:val="a4"/>
    <w:link w:val="S6"/>
    <w:rsid w:val="00060D76"/>
    <w:pPr>
      <w:spacing w:line="360" w:lineRule="auto"/>
      <w:jc w:val="center"/>
    </w:pPr>
    <w:rPr>
      <w:lang w:val="x-none" w:eastAsia="x-none"/>
    </w:rPr>
  </w:style>
  <w:style w:type="character" w:customStyle="1" w:styleId="S6">
    <w:name w:val="S_Обычный в таблице Знак"/>
    <w:link w:val="S5"/>
    <w:rsid w:val="00060D76"/>
    <w:rPr>
      <w:sz w:val="24"/>
      <w:szCs w:val="24"/>
    </w:rPr>
  </w:style>
  <w:style w:type="character" w:customStyle="1" w:styleId="af6">
    <w:name w:val="Текст примечания Знак"/>
    <w:basedOn w:val="a6"/>
    <w:link w:val="af5"/>
    <w:uiPriority w:val="99"/>
    <w:semiHidden/>
    <w:rsid w:val="00F24AA3"/>
  </w:style>
  <w:style w:type="character" w:styleId="affffff6">
    <w:name w:val="Placeholder Text"/>
    <w:uiPriority w:val="99"/>
    <w:semiHidden/>
    <w:rsid w:val="002D2CBA"/>
    <w:rPr>
      <w:color w:val="808080"/>
    </w:rPr>
  </w:style>
  <w:style w:type="paragraph" w:styleId="affffff7">
    <w:name w:val="Revision"/>
    <w:hidden/>
    <w:uiPriority w:val="99"/>
    <w:semiHidden/>
    <w:rsid w:val="002D2CBA"/>
    <w:rPr>
      <w:sz w:val="24"/>
      <w:szCs w:val="24"/>
    </w:rPr>
  </w:style>
  <w:style w:type="character" w:customStyle="1" w:styleId="40">
    <w:name w:val="Заголовок 4 Знак"/>
    <w:aliases w:val="ПОДЗАГОЛОВКИ Знак"/>
    <w:link w:val="4"/>
    <w:uiPriority w:val="9"/>
    <w:rsid w:val="00D24BF0"/>
    <w:rPr>
      <w:b/>
      <w:bCs/>
      <w:sz w:val="24"/>
      <w:szCs w:val="24"/>
      <w:lang w:val="x-none" w:eastAsia="x-none"/>
    </w:rPr>
  </w:style>
  <w:style w:type="character" w:customStyle="1" w:styleId="60">
    <w:name w:val="Заголовок 6 Знак"/>
    <w:link w:val="6"/>
    <w:uiPriority w:val="9"/>
    <w:rsid w:val="00592EAC"/>
    <w:rPr>
      <w:b/>
      <w:bCs/>
      <w:sz w:val="22"/>
      <w:szCs w:val="22"/>
      <w:lang w:val="x-none" w:eastAsia="x-none"/>
    </w:rPr>
  </w:style>
  <w:style w:type="character" w:customStyle="1" w:styleId="70">
    <w:name w:val="Заголовок 7 Знак"/>
    <w:aliases w:val="Заголовок x.x Знак1"/>
    <w:link w:val="7"/>
    <w:uiPriority w:val="9"/>
    <w:rsid w:val="00592EAC"/>
    <w:rPr>
      <w:sz w:val="24"/>
      <w:szCs w:val="24"/>
      <w:lang w:val="x-none" w:eastAsia="x-none"/>
    </w:rPr>
  </w:style>
  <w:style w:type="character" w:customStyle="1" w:styleId="80">
    <w:name w:val="Заголовок 8 Знак"/>
    <w:link w:val="8"/>
    <w:uiPriority w:val="9"/>
    <w:rsid w:val="00592EAC"/>
    <w:rPr>
      <w:i/>
      <w:iCs/>
      <w:sz w:val="24"/>
      <w:szCs w:val="24"/>
      <w:lang w:val="x-none" w:eastAsia="x-none"/>
    </w:rPr>
  </w:style>
  <w:style w:type="character" w:customStyle="1" w:styleId="90">
    <w:name w:val="Заголовок 9 Знак"/>
    <w:link w:val="9"/>
    <w:uiPriority w:val="9"/>
    <w:rsid w:val="00592EAC"/>
    <w:rPr>
      <w:rFonts w:ascii="Arial" w:hAnsi="Arial"/>
      <w:sz w:val="22"/>
      <w:szCs w:val="22"/>
      <w:lang w:val="x-none" w:eastAsia="x-none"/>
    </w:rPr>
  </w:style>
  <w:style w:type="character" w:customStyle="1" w:styleId="af8">
    <w:name w:val="Тема примечания Знак"/>
    <w:link w:val="af7"/>
    <w:uiPriority w:val="99"/>
    <w:semiHidden/>
    <w:rsid w:val="00592EAC"/>
    <w:rPr>
      <w:b/>
      <w:bCs/>
    </w:rPr>
  </w:style>
  <w:style w:type="character" w:customStyle="1" w:styleId="afa">
    <w:name w:val="Схема документа Знак"/>
    <w:link w:val="af9"/>
    <w:uiPriority w:val="99"/>
    <w:semiHidden/>
    <w:rsid w:val="00592EAC"/>
    <w:rPr>
      <w:rFonts w:ascii="Tahoma" w:hAnsi="Tahoma"/>
      <w:sz w:val="24"/>
      <w:shd w:val="clear" w:color="auto" w:fill="000080"/>
    </w:rPr>
  </w:style>
  <w:style w:type="paragraph" w:customStyle="1" w:styleId="ConsPlusTitle">
    <w:name w:val="ConsPlusTitle"/>
    <w:uiPriority w:val="99"/>
    <w:rsid w:val="00592EAC"/>
    <w:pPr>
      <w:widowControl w:val="0"/>
      <w:autoSpaceDE w:val="0"/>
      <w:autoSpaceDN w:val="0"/>
      <w:adjustRightInd w:val="0"/>
    </w:pPr>
    <w:rPr>
      <w:rFonts w:ascii="Arial" w:hAnsi="Arial" w:cs="Arial"/>
      <w:b/>
      <w:bCs/>
    </w:rPr>
  </w:style>
  <w:style w:type="paragraph" w:customStyle="1" w:styleId="FooterOdd">
    <w:name w:val="Footer Odd"/>
    <w:basedOn w:val="a4"/>
    <w:qFormat/>
    <w:rsid w:val="005F6576"/>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HeaderOdd">
    <w:name w:val="Header Odd"/>
    <w:basedOn w:val="aff8"/>
    <w:qFormat/>
    <w:rsid w:val="005F6576"/>
    <w:pPr>
      <w:pBdr>
        <w:bottom w:val="single" w:sz="4" w:space="1" w:color="4F81BD"/>
      </w:pBdr>
      <w:spacing w:line="240" w:lineRule="auto"/>
      <w:ind w:firstLine="0"/>
      <w:jc w:val="right"/>
    </w:pPr>
    <w:rPr>
      <w:rFonts w:ascii="Calibri" w:hAnsi="Calibri"/>
      <w:b/>
      <w:bCs/>
      <w:color w:val="1F497D"/>
      <w:sz w:val="20"/>
      <w:szCs w:val="23"/>
      <w:lang w:eastAsia="ja-JP"/>
    </w:rPr>
  </w:style>
  <w:style w:type="paragraph" w:customStyle="1" w:styleId="S7">
    <w:name w:val="S_Обычный Знак Знак"/>
    <w:basedOn w:val="a4"/>
    <w:link w:val="S8"/>
    <w:locked/>
    <w:rsid w:val="00C760C3"/>
    <w:pPr>
      <w:spacing w:line="360" w:lineRule="auto"/>
      <w:ind w:firstLine="709"/>
      <w:jc w:val="both"/>
    </w:pPr>
    <w:rPr>
      <w:lang w:val="x-none" w:eastAsia="x-none"/>
    </w:rPr>
  </w:style>
  <w:style w:type="character" w:customStyle="1" w:styleId="S8">
    <w:name w:val="S_Обычный Знак Знак Знак"/>
    <w:link w:val="S7"/>
    <w:rsid w:val="00C760C3"/>
    <w:rPr>
      <w:sz w:val="24"/>
      <w:szCs w:val="24"/>
    </w:rPr>
  </w:style>
  <w:style w:type="character" w:customStyle="1" w:styleId="S9">
    <w:name w:val="S_Заголовок таблицы Знак"/>
    <w:link w:val="Sa"/>
    <w:rsid w:val="00C760C3"/>
    <w:rPr>
      <w:sz w:val="24"/>
      <w:szCs w:val="24"/>
      <w:u w:val="single"/>
      <w:lang w:eastAsia="ar-SA"/>
    </w:rPr>
  </w:style>
  <w:style w:type="paragraph" w:customStyle="1" w:styleId="Sa">
    <w:name w:val="S_Заголовок таблицы"/>
    <w:basedOn w:val="S"/>
    <w:link w:val="S9"/>
    <w:rsid w:val="00C760C3"/>
    <w:pPr>
      <w:spacing w:before="0" w:after="0" w:line="360" w:lineRule="auto"/>
      <w:ind w:firstLine="709"/>
      <w:jc w:val="center"/>
    </w:pPr>
    <w:rPr>
      <w:u w:val="single"/>
    </w:rPr>
  </w:style>
  <w:style w:type="paragraph" w:customStyle="1" w:styleId="S10">
    <w:name w:val="S_Таблица 1"/>
    <w:basedOn w:val="S"/>
    <w:autoRedefine/>
    <w:rsid w:val="00C760C3"/>
    <w:pPr>
      <w:spacing w:before="0" w:after="0" w:line="360" w:lineRule="auto"/>
      <w:ind w:left="2325" w:hanging="1605"/>
      <w:jc w:val="right"/>
    </w:pPr>
    <w:rPr>
      <w:lang w:eastAsia="ru-RU"/>
    </w:rPr>
  </w:style>
  <w:style w:type="paragraph" w:customStyle="1" w:styleId="-S">
    <w:name w:val="- S_Маркированный"/>
    <w:basedOn w:val="a4"/>
    <w:autoRedefine/>
    <w:rsid w:val="00C760C3"/>
    <w:pPr>
      <w:numPr>
        <w:numId w:val="11"/>
      </w:numPr>
      <w:tabs>
        <w:tab w:val="left" w:pos="851"/>
        <w:tab w:val="left" w:pos="1276"/>
      </w:tabs>
      <w:jc w:val="both"/>
    </w:pPr>
  </w:style>
  <w:style w:type="paragraph" w:customStyle="1" w:styleId="ConsPlusNormal">
    <w:name w:val="ConsPlusNormal"/>
    <w:rsid w:val="00C760C3"/>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C760C3"/>
    <w:pPr>
      <w:autoSpaceDE w:val="0"/>
      <w:autoSpaceDN w:val="0"/>
      <w:adjustRightInd w:val="0"/>
    </w:pPr>
    <w:rPr>
      <w:rFonts w:ascii="Courier New" w:hAnsi="Courier New" w:cs="Courier New"/>
    </w:rPr>
  </w:style>
  <w:style w:type="character" w:customStyle="1" w:styleId="110">
    <w:name w:val="Заголовок 1 Знак1"/>
    <w:aliases w:val="Заголовок 1 Знак Знак Знак2,Заголовок 1 Знак Знак Знак Знак1"/>
    <w:rsid w:val="003E5C33"/>
    <w:rPr>
      <w:rFonts w:ascii="Cambria" w:eastAsia="Times New Roman" w:hAnsi="Cambria" w:cs="Times New Roman"/>
      <w:b/>
      <w:bCs/>
      <w:color w:val="365F91"/>
      <w:sz w:val="28"/>
      <w:szCs w:val="28"/>
    </w:rPr>
  </w:style>
  <w:style w:type="character" w:customStyle="1" w:styleId="710">
    <w:name w:val="Заголовок 7 Знак1"/>
    <w:aliases w:val="Заголовок x.x Знак"/>
    <w:semiHidden/>
    <w:rsid w:val="003E5C33"/>
    <w:rPr>
      <w:rFonts w:ascii="Cambria" w:eastAsia="Times New Roman" w:hAnsi="Cambria" w:cs="Times New Roman"/>
      <w:i/>
      <w:iCs/>
      <w:color w:val="404040"/>
      <w:sz w:val="24"/>
      <w:szCs w:val="24"/>
    </w:rPr>
  </w:style>
  <w:style w:type="character" w:customStyle="1" w:styleId="1e">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6"/>
    <w:uiPriority w:val="99"/>
    <w:rsid w:val="003E5C33"/>
  </w:style>
  <w:style w:type="character" w:customStyle="1" w:styleId="1f">
    <w:name w:val="Верхний колонтитул Знак1"/>
    <w:aliases w:val="Знак4 Знак1"/>
    <w:semiHidden/>
    <w:rsid w:val="003E5C33"/>
    <w:rPr>
      <w:sz w:val="24"/>
      <w:szCs w:val="24"/>
    </w:rPr>
  </w:style>
  <w:style w:type="character" w:customStyle="1" w:styleId="1f0">
    <w:name w:val="Нижний колонтитул Знак1"/>
    <w:aliases w:val="Знак Знак2,Знак6 Знак1"/>
    <w:semiHidden/>
    <w:rsid w:val="003E5C33"/>
    <w:rPr>
      <w:sz w:val="24"/>
      <w:szCs w:val="24"/>
    </w:rPr>
  </w:style>
  <w:style w:type="character" w:customStyle="1" w:styleId="1f1">
    <w:name w:val="Основной текст Знак1"/>
    <w:aliases w:val="Знак1 Знак Знак Знак Знак Знак1,Знак1 Знак Знак Знак Знак2"/>
    <w:rsid w:val="003E5C33"/>
    <w:rPr>
      <w:sz w:val="24"/>
      <w:szCs w:val="24"/>
    </w:rPr>
  </w:style>
  <w:style w:type="character" w:customStyle="1" w:styleId="210">
    <w:name w:val="Основной текст 2 Знак1"/>
    <w:aliases w:val="Знак1 Знак1"/>
    <w:rsid w:val="003E5C33"/>
    <w:rPr>
      <w:sz w:val="24"/>
      <w:szCs w:val="24"/>
    </w:rPr>
  </w:style>
  <w:style w:type="character" w:customStyle="1" w:styleId="1f2">
    <w:name w:val="Текст выноски Знак1"/>
    <w:aliases w:val="Знак5 Знак1"/>
    <w:uiPriority w:val="99"/>
    <w:semiHidden/>
    <w:rsid w:val="003E5C33"/>
    <w:rPr>
      <w:rFonts w:ascii="Tahoma" w:hAnsi="Tahoma" w:cs="Tahoma"/>
      <w:sz w:val="16"/>
      <w:szCs w:val="16"/>
    </w:rPr>
  </w:style>
  <w:style w:type="paragraph" w:customStyle="1" w:styleId="affffff8">
    <w:name w:val="ГРАД Основной текст"/>
    <w:basedOn w:val="a4"/>
    <w:rsid w:val="00E06042"/>
    <w:pPr>
      <w:tabs>
        <w:tab w:val="left" w:pos="540"/>
        <w:tab w:val="left" w:pos="1260"/>
        <w:tab w:val="left" w:pos="1620"/>
      </w:tabs>
      <w:suppressAutoHyphens/>
      <w:ind w:firstLine="709"/>
      <w:jc w:val="both"/>
    </w:pPr>
    <w:rPr>
      <w:rFonts w:eastAsia="Calibri"/>
      <w:bCs/>
      <w:color w:val="000000"/>
      <w:spacing w:val="4"/>
      <w:szCs w:val="28"/>
      <w:lang w:eastAsia="ar-SA"/>
    </w:rPr>
  </w:style>
  <w:style w:type="paragraph" w:customStyle="1" w:styleId="S1">
    <w:name w:val="S_Заголовок 1"/>
    <w:basedOn w:val="a4"/>
    <w:uiPriority w:val="99"/>
    <w:qFormat/>
    <w:rsid w:val="003979BF"/>
    <w:pPr>
      <w:numPr>
        <w:numId w:val="14"/>
      </w:numPr>
      <w:jc w:val="center"/>
    </w:pPr>
    <w:rPr>
      <w:b/>
      <w:caps/>
    </w:rPr>
  </w:style>
  <w:style w:type="paragraph" w:customStyle="1" w:styleId="S2">
    <w:name w:val="S_Заголовок 2"/>
    <w:basedOn w:val="2"/>
    <w:uiPriority w:val="99"/>
    <w:rsid w:val="003979BF"/>
    <w:pPr>
      <w:keepNext w:val="0"/>
      <w:keepLines/>
      <w:numPr>
        <w:numId w:val="14"/>
      </w:numPr>
      <w:tabs>
        <w:tab w:val="clear" w:pos="1134"/>
        <w:tab w:val="clear" w:pos="1276"/>
      </w:tabs>
      <w:spacing w:before="0" w:after="0" w:line="360" w:lineRule="auto"/>
      <w:jc w:val="both"/>
    </w:pPr>
    <w:rPr>
      <w:bCs w:val="0"/>
      <w:iCs w:val="0"/>
      <w:sz w:val="24"/>
      <w:szCs w:val="24"/>
    </w:rPr>
  </w:style>
  <w:style w:type="paragraph" w:customStyle="1" w:styleId="S30">
    <w:name w:val="S_Заголовок 3"/>
    <w:basedOn w:val="3"/>
    <w:rsid w:val="003979BF"/>
    <w:pPr>
      <w:keepNext w:val="0"/>
      <w:keepLines/>
      <w:tabs>
        <w:tab w:val="clear" w:pos="1276"/>
      </w:tabs>
      <w:spacing w:before="0" w:after="0"/>
      <w:jc w:val="both"/>
    </w:pPr>
    <w:rPr>
      <w:b w:val="0"/>
      <w:bCs w:val="0"/>
      <w:sz w:val="20"/>
      <w:szCs w:val="24"/>
      <w:lang w:val="ru-RU"/>
    </w:rPr>
  </w:style>
  <w:style w:type="paragraph" w:customStyle="1" w:styleId="S4">
    <w:name w:val="S_Заголовок 4"/>
    <w:basedOn w:val="4"/>
    <w:rsid w:val="003979BF"/>
    <w:pPr>
      <w:keepNext w:val="0"/>
      <w:numPr>
        <w:numId w:val="14"/>
      </w:numPr>
      <w:tabs>
        <w:tab w:val="clear" w:pos="1418"/>
      </w:tabs>
      <w:spacing w:before="0" w:after="0"/>
      <w:jc w:val="both"/>
    </w:pPr>
    <w:rPr>
      <w:b w:val="0"/>
      <w:bCs w:val="0"/>
      <w:i/>
      <w:lang w:val="ru-RU"/>
    </w:rPr>
  </w:style>
  <w:style w:type="numbering" w:customStyle="1" w:styleId="1ai11">
    <w:name w:val="1 / a / i11"/>
    <w:basedOn w:val="a8"/>
    <w:next w:val="1ai"/>
    <w:rsid w:val="003979BF"/>
    <w:pPr>
      <w:numPr>
        <w:numId w:val="12"/>
      </w:numPr>
    </w:pPr>
  </w:style>
  <w:style w:type="numbering" w:customStyle="1" w:styleId="1ai1">
    <w:name w:val="1 / a / i1"/>
    <w:basedOn w:val="a8"/>
    <w:next w:val="1ai"/>
    <w:rsid w:val="002C1CD2"/>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
    <w:uiPriority w:val="35"/>
    <w:locked/>
    <w:rsid w:val="00D210EE"/>
    <w:rPr>
      <w:b/>
      <w:bCs/>
      <w:sz w:val="22"/>
    </w:rPr>
  </w:style>
  <w:style w:type="numbering" w:customStyle="1" w:styleId="1111111">
    <w:name w:val="1 / 1.1 / 1.1.11"/>
    <w:basedOn w:val="a8"/>
    <w:next w:val="111111"/>
    <w:rsid w:val="006F16D8"/>
  </w:style>
  <w:style w:type="numbering" w:customStyle="1" w:styleId="11111117">
    <w:name w:val="1 / 1.1 / 1.1.117"/>
    <w:basedOn w:val="a8"/>
    <w:next w:val="111111"/>
    <w:rsid w:val="004857CE"/>
    <w:pPr>
      <w:numPr>
        <w:numId w:val="6"/>
      </w:numPr>
    </w:pPr>
  </w:style>
  <w:style w:type="paragraph" w:customStyle="1" w:styleId="xl63">
    <w:name w:val="xl63"/>
    <w:basedOn w:val="a4"/>
    <w:rsid w:val="00632E43"/>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64">
    <w:name w:val="xl64"/>
    <w:basedOn w:val="a4"/>
    <w:rsid w:val="00632E43"/>
    <w:pPr>
      <w:pBdr>
        <w:top w:val="single" w:sz="4" w:space="0" w:color="000000"/>
        <w:left w:val="single" w:sz="4" w:space="0" w:color="000000"/>
        <w:bottom w:val="single" w:sz="4" w:space="0" w:color="000000"/>
        <w:right w:val="single" w:sz="4" w:space="0" w:color="000000"/>
      </w:pBdr>
      <w:spacing w:before="100" w:beforeAutospacing="1" w:after="100" w:afterAutospacing="1"/>
    </w:pPr>
  </w:style>
  <w:style w:type="paragraph" w:customStyle="1" w:styleId="xl65">
    <w:name w:val="xl65"/>
    <w:basedOn w:val="a4"/>
    <w:rsid w:val="00632E43"/>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rPr>
  </w:style>
  <w:style w:type="numbering" w:customStyle="1" w:styleId="1ai111">
    <w:name w:val="1 / a / i111"/>
    <w:basedOn w:val="a8"/>
    <w:next w:val="1ai"/>
    <w:rsid w:val="00632E43"/>
  </w:style>
  <w:style w:type="paragraph" w:customStyle="1" w:styleId="xl66">
    <w:name w:val="xl66"/>
    <w:basedOn w:val="a4"/>
    <w:rsid w:val="00FB6F5B"/>
    <w:pPr>
      <w:pBdr>
        <w:top w:val="single" w:sz="4" w:space="0" w:color="000000"/>
        <w:left w:val="single" w:sz="4" w:space="0" w:color="000000"/>
        <w:bottom w:val="single" w:sz="4" w:space="0" w:color="000000"/>
        <w:right w:val="single" w:sz="4" w:space="0" w:color="000000"/>
      </w:pBdr>
      <w:spacing w:before="100" w:beforeAutospacing="1" w:after="100" w:afterAutospacing="1"/>
    </w:pPr>
  </w:style>
  <w:style w:type="paragraph" w:customStyle="1" w:styleId="xl67">
    <w:name w:val="xl67"/>
    <w:basedOn w:val="a4"/>
    <w:rsid w:val="00FB6F5B"/>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rPr>
  </w:style>
  <w:style w:type="paragraph" w:customStyle="1" w:styleId="xl68">
    <w:name w:val="xl68"/>
    <w:basedOn w:val="a4"/>
    <w:rsid w:val="005915AA"/>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69">
    <w:name w:val="xl69"/>
    <w:basedOn w:val="a4"/>
    <w:rsid w:val="005915AA"/>
    <w:pPr>
      <w:pBdr>
        <w:left w:val="single" w:sz="4" w:space="0" w:color="000000"/>
        <w:right w:val="single" w:sz="4" w:space="0" w:color="000000"/>
      </w:pBdr>
      <w:spacing w:before="100" w:beforeAutospacing="1" w:after="100" w:afterAutospacing="1"/>
      <w:jc w:val="center"/>
    </w:pPr>
  </w:style>
  <w:style w:type="paragraph" w:customStyle="1" w:styleId="xl70">
    <w:name w:val="xl70"/>
    <w:basedOn w:val="a4"/>
    <w:rsid w:val="005915AA"/>
    <w:pPr>
      <w:pBdr>
        <w:left w:val="single" w:sz="4" w:space="0" w:color="000000"/>
        <w:bottom w:val="single" w:sz="4" w:space="0" w:color="000000"/>
        <w:right w:val="single" w:sz="4" w:space="0" w:color="000000"/>
      </w:pBdr>
      <w:spacing w:before="100" w:beforeAutospacing="1" w:after="100" w:afterAutospacing="1"/>
      <w:jc w:val="center"/>
    </w:pPr>
  </w:style>
  <w:style w:type="paragraph" w:customStyle="1" w:styleId="xl71">
    <w:name w:val="xl71"/>
    <w:basedOn w:val="a4"/>
    <w:rsid w:val="00AB303B"/>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alibri" w:hAnsi="Calibri"/>
    </w:rPr>
  </w:style>
  <w:style w:type="paragraph" w:customStyle="1" w:styleId="xl72">
    <w:name w:val="xl72"/>
    <w:basedOn w:val="a4"/>
    <w:rsid w:val="00AB303B"/>
    <w:pPr>
      <w:pBdr>
        <w:left w:val="single" w:sz="4" w:space="0" w:color="000000"/>
        <w:right w:val="single" w:sz="4" w:space="0" w:color="000000"/>
      </w:pBdr>
      <w:spacing w:before="100" w:beforeAutospacing="1" w:after="100" w:afterAutospacing="1"/>
      <w:jc w:val="center"/>
      <w:textAlignment w:val="center"/>
    </w:pPr>
    <w:rPr>
      <w:rFonts w:ascii="Calibri" w:hAnsi="Calibri"/>
    </w:rPr>
  </w:style>
  <w:style w:type="paragraph" w:customStyle="1" w:styleId="xl73">
    <w:name w:val="xl73"/>
    <w:basedOn w:val="a4"/>
    <w:rsid w:val="00AB303B"/>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rPr>
  </w:style>
  <w:style w:type="paragraph" w:customStyle="1" w:styleId="xl74">
    <w:name w:val="xl74"/>
    <w:basedOn w:val="a4"/>
    <w:rsid w:val="00AB303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rPr>
  </w:style>
  <w:style w:type="character" w:customStyle="1" w:styleId="apple-converted-space">
    <w:name w:val="apple-converted-space"/>
    <w:basedOn w:val="a6"/>
    <w:rsid w:val="00940A58"/>
  </w:style>
  <w:style w:type="numbering" w:customStyle="1" w:styleId="11111111">
    <w:name w:val="1 / 1.1 / 1.1.111"/>
    <w:basedOn w:val="a8"/>
    <w:next w:val="111111"/>
    <w:rsid w:val="00DC651D"/>
  </w:style>
  <w:style w:type="numbering" w:customStyle="1" w:styleId="11">
    <w:name w:val="Статья / Раздел1"/>
    <w:basedOn w:val="a8"/>
    <w:next w:val="afffffc"/>
    <w:rsid w:val="00DC651D"/>
    <w:pPr>
      <w:numPr>
        <w:numId w:val="16"/>
      </w:numPr>
    </w:pPr>
  </w:style>
  <w:style w:type="numbering" w:customStyle="1" w:styleId="1ai2">
    <w:name w:val="1 / a / i2"/>
    <w:basedOn w:val="a8"/>
    <w:next w:val="1ai"/>
    <w:rsid w:val="007B0166"/>
  </w:style>
  <w:style w:type="character" w:customStyle="1" w:styleId="affffff9">
    <w:name w:val="Гипертекстовая ссылка"/>
    <w:rsid w:val="00B94384"/>
    <w:rPr>
      <w:color w:val="008000"/>
    </w:rPr>
  </w:style>
  <w:style w:type="character" w:customStyle="1" w:styleId="aff1">
    <w:name w:val="Абзац списка Знак"/>
    <w:link w:val="aff0"/>
    <w:uiPriority w:val="34"/>
    <w:rsid w:val="00A9081A"/>
    <w:rPr>
      <w:sz w:val="24"/>
      <w:szCs w:val="24"/>
    </w:rPr>
  </w:style>
  <w:style w:type="numbering" w:customStyle="1" w:styleId="WW8Num21">
    <w:name w:val="WW8Num21"/>
    <w:basedOn w:val="a8"/>
    <w:rsid w:val="00EC0B40"/>
    <w:pPr>
      <w:numPr>
        <w:numId w:val="15"/>
      </w:numPr>
    </w:pPr>
  </w:style>
  <w:style w:type="numbering" w:customStyle="1" w:styleId="111">
    <w:name w:val="Статья / Раздел11"/>
    <w:basedOn w:val="a8"/>
    <w:next w:val="afffffc"/>
    <w:rsid w:val="00575AA1"/>
  </w:style>
  <w:style w:type="table" w:customStyle="1" w:styleId="1f3">
    <w:name w:val="Сетка таблицы1"/>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7">
    <w:name w:val="Сетка таблицы2"/>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0">
    <w:name w:val="Сетка таблицы3"/>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3">
    <w:name w:val="1 / 1.1 / 1.1.1113"/>
    <w:basedOn w:val="a8"/>
    <w:next w:val="111111"/>
    <w:rsid w:val="001D4EA4"/>
  </w:style>
  <w:style w:type="paragraph" w:customStyle="1" w:styleId="affffffa">
    <w:name w:val="Текст записки"/>
    <w:basedOn w:val="a4"/>
    <w:qFormat/>
    <w:rsid w:val="00F43F1C"/>
    <w:pPr>
      <w:autoSpaceDE w:val="0"/>
      <w:autoSpaceDN w:val="0"/>
      <w:adjustRightInd w:val="0"/>
      <w:spacing w:after="120" w:line="276" w:lineRule="auto"/>
      <w:ind w:firstLine="567"/>
      <w:jc w:val="both"/>
    </w:pPr>
    <w:rPr>
      <w:rFonts w:eastAsia="Calibri"/>
      <w:szCs w:val="28"/>
      <w:lang w:eastAsia="en-US"/>
    </w:rPr>
  </w:style>
  <w:style w:type="paragraph" w:customStyle="1" w:styleId="jst">
    <w:name w:val="jst"/>
    <w:basedOn w:val="a4"/>
    <w:rsid w:val="00D866EC"/>
    <w:pPr>
      <w:spacing w:before="100" w:beforeAutospacing="1" w:after="100" w:afterAutospacing="1"/>
      <w:jc w:val="both"/>
    </w:pPr>
  </w:style>
  <w:style w:type="numbering" w:customStyle="1" w:styleId="1ai21">
    <w:name w:val="1 / a / i21"/>
    <w:basedOn w:val="a8"/>
    <w:next w:val="1ai"/>
    <w:rsid w:val="00935A19"/>
  </w:style>
  <w:style w:type="paragraph" w:customStyle="1" w:styleId="1">
    <w:name w:val="Список_1"/>
    <w:basedOn w:val="aff0"/>
    <w:qFormat/>
    <w:rsid w:val="00A4072B"/>
    <w:pPr>
      <w:numPr>
        <w:numId w:val="42"/>
      </w:numPr>
      <w:tabs>
        <w:tab w:val="left" w:pos="993"/>
      </w:tabs>
      <w:spacing w:before="60" w:after="60" w:line="240" w:lineRule="auto"/>
      <w:ind w:left="0" w:firstLine="709"/>
      <w:contextualSpacing/>
    </w:pPr>
    <w:rPr>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envelope address" w:uiPriority="99"/>
    <w:lsdException w:name="envelope return" w:uiPriority="99"/>
    <w:lsdException w:name="annotation reference" w:uiPriority="99"/>
    <w:lsdException w:name="endnote text" w:uiPriority="99"/>
    <w:lsdException w:name="toa heading" w:uiPriority="99"/>
    <w:lsdException w:name="List Bullet" w:uiPriority="99"/>
    <w:lsdException w:name="List Number" w:semiHidden="0" w:uiPriority="99" w:unhideWhenUsed="0"/>
    <w:lsdException w:name="List 2" w:uiPriority="99"/>
    <w:lsdException w:name="List 3" w:uiPriority="99"/>
    <w:lsdException w:name="List 4" w:semiHidden="0" w:uiPriority="99" w:unhideWhenUsed="0"/>
    <w:lsdException w:name="List 5" w:semiHidden="0" w:uiPriority="99" w:unhideWhenUsed="0"/>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iPriority="99" w:unhideWhenUsed="0" w:qFormat="1"/>
    <w:lsdException w:name="Closing" w:uiPriority="99"/>
    <w:lsdException w:name="Signature" w:uiPriority="99"/>
    <w:lsdException w:name="Default Paragraph Font" w:uiPriority="1"/>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semiHidden="0" w:uiPriority="99" w:unhideWhenUsed="0" w:qFormat="1"/>
    <w:lsdException w:name="Salutation" w:semiHidden="0" w:uiPriority="99" w:unhideWhenUsed="0"/>
    <w:lsdException w:name="Date" w:semiHidden="0" w:uiPriority="99" w:unhideWhenUsed="0"/>
    <w:lsdException w:name="Body Text First Indent" w:semiHidden="0" w:uiPriority="99" w:unhideWhenUsed="0"/>
    <w:lsdException w:name="Body Text First Indent 2" w:uiPriority="99"/>
    <w:lsdException w:name="Note Heading"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E-mail Signature"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344F43"/>
    <w:rPr>
      <w:sz w:val="24"/>
      <w:szCs w:val="24"/>
    </w:rPr>
  </w:style>
  <w:style w:type="paragraph" w:styleId="12">
    <w:name w:val="heading 1"/>
    <w:aliases w:val="Заголовок 1 Знак Знак,Заголовок 1 Знак Знак Знак"/>
    <w:basedOn w:val="a4"/>
    <w:next w:val="a5"/>
    <w:link w:val="14"/>
    <w:uiPriority w:val="9"/>
    <w:qFormat/>
    <w:rsid w:val="000E7DFD"/>
    <w:pPr>
      <w:keepNext/>
      <w:pageBreakBefore/>
      <w:numPr>
        <w:numId w:val="1"/>
      </w:numPr>
      <w:tabs>
        <w:tab w:val="left" w:pos="851"/>
      </w:tabs>
      <w:spacing w:before="240" w:after="120"/>
      <w:jc w:val="center"/>
      <w:outlineLvl w:val="0"/>
    </w:pPr>
    <w:rPr>
      <w:b/>
      <w:bCs/>
      <w:caps/>
      <w:kern w:val="32"/>
      <w:sz w:val="28"/>
      <w:szCs w:val="28"/>
      <w:lang w:val="x-none" w:eastAsia="x-none"/>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Заголовок 2 Знак Знак Знак Знак,Заголовок 2 Знак Знак Знак Знак Знак Знак Знак Знак Знак"/>
    <w:basedOn w:val="a4"/>
    <w:next w:val="a5"/>
    <w:link w:val="20"/>
    <w:uiPriority w:val="9"/>
    <w:qFormat/>
    <w:rsid w:val="00733A46"/>
    <w:pPr>
      <w:keepNext/>
      <w:numPr>
        <w:ilvl w:val="1"/>
        <w:numId w:val="1"/>
      </w:numPr>
      <w:tabs>
        <w:tab w:val="left" w:pos="1134"/>
        <w:tab w:val="left" w:pos="1276"/>
      </w:tabs>
      <w:spacing w:before="180" w:after="60"/>
      <w:outlineLvl w:val="1"/>
    </w:pPr>
    <w:rPr>
      <w:b/>
      <w:bCs/>
      <w:iCs/>
      <w:sz w:val="28"/>
      <w:szCs w:val="28"/>
      <w:lang w:val="x-none" w:eastAsia="x-none"/>
    </w:rPr>
  </w:style>
  <w:style w:type="paragraph" w:styleId="3">
    <w:name w:val="heading 3"/>
    <w:aliases w:val="Знак3 Знак,Знак3,Знак3 Знак Знак Знак,ПодЗаголовок,Заголовок 31,Знак14, Знак3, Знак3 Знак Знак Знак,footer,heading 3"/>
    <w:basedOn w:val="a4"/>
    <w:next w:val="a5"/>
    <w:link w:val="30"/>
    <w:uiPriority w:val="9"/>
    <w:qFormat/>
    <w:rsid w:val="006C10E1"/>
    <w:pPr>
      <w:keepNext/>
      <w:numPr>
        <w:ilvl w:val="2"/>
        <w:numId w:val="1"/>
      </w:numPr>
      <w:tabs>
        <w:tab w:val="left" w:pos="1276"/>
      </w:tabs>
      <w:spacing w:before="120" w:after="120"/>
      <w:outlineLvl w:val="2"/>
    </w:pPr>
    <w:rPr>
      <w:b/>
      <w:bCs/>
      <w:iCs/>
      <w:sz w:val="26"/>
      <w:szCs w:val="28"/>
      <w:lang w:val="x-none" w:eastAsia="x-none"/>
    </w:rPr>
  </w:style>
  <w:style w:type="paragraph" w:styleId="4">
    <w:name w:val="heading 4"/>
    <w:aliases w:val="ПОДЗАГОЛОВКИ"/>
    <w:basedOn w:val="a4"/>
    <w:next w:val="a5"/>
    <w:link w:val="40"/>
    <w:uiPriority w:val="9"/>
    <w:qFormat/>
    <w:rsid w:val="00D24BF0"/>
    <w:pPr>
      <w:keepNext/>
      <w:numPr>
        <w:ilvl w:val="3"/>
        <w:numId w:val="1"/>
      </w:numPr>
      <w:tabs>
        <w:tab w:val="left" w:pos="1418"/>
      </w:tabs>
      <w:spacing w:before="120" w:after="60"/>
      <w:outlineLvl w:val="3"/>
    </w:pPr>
    <w:rPr>
      <w:b/>
      <w:bCs/>
      <w:lang w:val="x-none" w:eastAsia="x-none"/>
    </w:rPr>
  </w:style>
  <w:style w:type="paragraph" w:styleId="5">
    <w:name w:val="heading 5"/>
    <w:basedOn w:val="a4"/>
    <w:next w:val="a4"/>
    <w:link w:val="50"/>
    <w:uiPriority w:val="9"/>
    <w:qFormat/>
    <w:pPr>
      <w:numPr>
        <w:ilvl w:val="4"/>
        <w:numId w:val="1"/>
      </w:numPr>
      <w:tabs>
        <w:tab w:val="left" w:pos="1701"/>
      </w:tabs>
      <w:spacing w:before="240" w:after="60"/>
      <w:outlineLvl w:val="4"/>
    </w:pPr>
    <w:rPr>
      <w:b/>
      <w:bCs/>
      <w:iCs/>
      <w:sz w:val="22"/>
      <w:szCs w:val="22"/>
      <w:lang w:val="x-none" w:eastAsia="x-none"/>
    </w:rPr>
  </w:style>
  <w:style w:type="paragraph" w:styleId="6">
    <w:name w:val="heading 6"/>
    <w:basedOn w:val="a4"/>
    <w:next w:val="a4"/>
    <w:link w:val="60"/>
    <w:uiPriority w:val="9"/>
    <w:qFormat/>
    <w:pPr>
      <w:numPr>
        <w:ilvl w:val="5"/>
        <w:numId w:val="1"/>
      </w:numPr>
      <w:spacing w:before="240" w:after="60"/>
      <w:outlineLvl w:val="5"/>
    </w:pPr>
    <w:rPr>
      <w:b/>
      <w:bCs/>
      <w:sz w:val="22"/>
      <w:szCs w:val="22"/>
      <w:lang w:val="x-none" w:eastAsia="x-none"/>
    </w:rPr>
  </w:style>
  <w:style w:type="paragraph" w:styleId="7">
    <w:name w:val="heading 7"/>
    <w:aliases w:val="Заголовок x.x"/>
    <w:basedOn w:val="a4"/>
    <w:next w:val="a4"/>
    <w:link w:val="70"/>
    <w:uiPriority w:val="9"/>
    <w:qFormat/>
    <w:pPr>
      <w:numPr>
        <w:ilvl w:val="6"/>
        <w:numId w:val="1"/>
      </w:numPr>
      <w:spacing w:before="240" w:after="60"/>
      <w:outlineLvl w:val="6"/>
    </w:pPr>
    <w:rPr>
      <w:lang w:val="x-none" w:eastAsia="x-none"/>
    </w:rPr>
  </w:style>
  <w:style w:type="paragraph" w:styleId="8">
    <w:name w:val="heading 8"/>
    <w:basedOn w:val="a4"/>
    <w:next w:val="a4"/>
    <w:link w:val="80"/>
    <w:uiPriority w:val="9"/>
    <w:qFormat/>
    <w:pPr>
      <w:numPr>
        <w:ilvl w:val="7"/>
        <w:numId w:val="1"/>
      </w:numPr>
      <w:spacing w:before="240" w:after="60"/>
      <w:outlineLvl w:val="7"/>
    </w:pPr>
    <w:rPr>
      <w:i/>
      <w:iCs/>
      <w:lang w:val="x-none" w:eastAsia="x-none"/>
    </w:rPr>
  </w:style>
  <w:style w:type="paragraph" w:styleId="9">
    <w:name w:val="heading 9"/>
    <w:basedOn w:val="a4"/>
    <w:next w:val="a4"/>
    <w:link w:val="90"/>
    <w:uiPriority w:val="9"/>
    <w:qFormat/>
    <w:pPr>
      <w:numPr>
        <w:ilvl w:val="8"/>
        <w:numId w:val="1"/>
      </w:numPr>
      <w:spacing w:before="240" w:after="60"/>
      <w:outlineLvl w:val="8"/>
    </w:pPr>
    <w:rPr>
      <w:rFonts w:ascii="Arial" w:hAnsi="Arial"/>
      <w:sz w:val="22"/>
      <w:szCs w:val="22"/>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basedOn w:val="a4"/>
    <w:link w:val="a9"/>
    <w:qFormat/>
    <w:pPr>
      <w:spacing w:before="120" w:after="60"/>
      <w:ind w:firstLine="567"/>
      <w:jc w:val="both"/>
    </w:pPr>
  </w:style>
  <w:style w:type="character" w:customStyle="1" w:styleId="a9">
    <w:name w:val="Абзац Знак"/>
    <w:link w:val="a5"/>
    <w:rsid w:val="0069205C"/>
    <w:rPr>
      <w:sz w:val="24"/>
      <w:szCs w:val="24"/>
      <w:lang w:val="ru-RU" w:eastAsia="ru-RU" w:bidi="ar-SA"/>
    </w:rPr>
  </w:style>
  <w:style w:type="paragraph" w:styleId="a1">
    <w:name w:val="List"/>
    <w:basedOn w:val="a4"/>
    <w:link w:val="aa"/>
    <w:rsid w:val="001C396F"/>
    <w:pPr>
      <w:numPr>
        <w:numId w:val="17"/>
      </w:numPr>
      <w:tabs>
        <w:tab w:val="left" w:pos="992"/>
      </w:tabs>
      <w:ind w:left="0" w:firstLine="709"/>
      <w:jc w:val="both"/>
    </w:pPr>
    <w:rPr>
      <w:rFonts w:eastAsia="Calibri"/>
      <w:snapToGrid w:val="0"/>
      <w:lang w:val="x-none" w:eastAsia="x-none"/>
    </w:rPr>
  </w:style>
  <w:style w:type="character" w:customStyle="1" w:styleId="aa">
    <w:name w:val="Список Знак"/>
    <w:link w:val="a1"/>
    <w:rsid w:val="001C396F"/>
    <w:rPr>
      <w:rFonts w:eastAsia="Calibri"/>
      <w:snapToGrid w:val="0"/>
      <w:sz w:val="24"/>
      <w:szCs w:val="24"/>
      <w:lang w:val="x-none" w:eastAsia="x-none"/>
    </w:rPr>
  </w:style>
  <w:style w:type="paragraph" w:styleId="31">
    <w:name w:val="toc 3"/>
    <w:basedOn w:val="a4"/>
    <w:next w:val="a4"/>
    <w:autoRedefine/>
    <w:uiPriority w:val="39"/>
    <w:pPr>
      <w:ind w:left="480"/>
    </w:pPr>
    <w:rPr>
      <w:i/>
      <w:iCs/>
      <w:sz w:val="20"/>
      <w:szCs w:val="20"/>
    </w:rPr>
  </w:style>
  <w:style w:type="paragraph" w:customStyle="1" w:styleId="a">
    <w:name w:val="Список нумерованный"/>
    <w:basedOn w:val="a4"/>
    <w:uiPriority w:val="99"/>
    <w:rsid w:val="0054040A"/>
    <w:pPr>
      <w:numPr>
        <w:numId w:val="7"/>
      </w:numPr>
      <w:spacing w:before="120"/>
      <w:jc w:val="both"/>
    </w:pPr>
  </w:style>
  <w:style w:type="paragraph" w:customStyle="1" w:styleId="ab">
    <w:name w:val="Табличный"/>
    <w:basedOn w:val="a4"/>
    <w:pPr>
      <w:keepNext/>
      <w:widowControl w:val="0"/>
      <w:spacing w:before="60" w:after="60"/>
      <w:jc w:val="center"/>
    </w:pPr>
    <w:rPr>
      <w:b/>
      <w:sz w:val="22"/>
      <w:szCs w:val="20"/>
    </w:rPr>
  </w:style>
  <w:style w:type="paragraph" w:customStyle="1" w:styleId="ac">
    <w:name w:val="Содержание"/>
    <w:basedOn w:val="a4"/>
    <w:uiPriority w:val="99"/>
    <w:pPr>
      <w:widowControl w:val="0"/>
      <w:spacing w:before="240" w:after="240"/>
      <w:jc w:val="center"/>
    </w:pPr>
    <w:rPr>
      <w:b/>
      <w:caps/>
      <w:szCs w:val="20"/>
    </w:rPr>
  </w:style>
  <w:style w:type="paragraph" w:styleId="ad">
    <w:name w:val="Balloon Text"/>
    <w:aliases w:val=" Знак5,Знак5"/>
    <w:basedOn w:val="a4"/>
    <w:link w:val="ae"/>
    <w:uiPriority w:val="99"/>
    <w:pPr>
      <w:widowControl w:val="0"/>
      <w:suppressAutoHyphens/>
      <w:jc w:val="both"/>
    </w:pPr>
    <w:rPr>
      <w:rFonts w:ascii="Tahoma" w:hAnsi="Tahoma"/>
      <w:sz w:val="16"/>
      <w:szCs w:val="16"/>
      <w:lang w:val="x-none" w:eastAsia="x-none"/>
    </w:rPr>
  </w:style>
  <w:style w:type="paragraph" w:styleId="15">
    <w:name w:val="toc 1"/>
    <w:basedOn w:val="a4"/>
    <w:next w:val="a4"/>
    <w:uiPriority w:val="39"/>
    <w:pPr>
      <w:spacing w:before="120" w:after="120"/>
    </w:pPr>
    <w:rPr>
      <w:b/>
      <w:bCs/>
      <w:caps/>
      <w:sz w:val="20"/>
      <w:szCs w:val="20"/>
    </w:rPr>
  </w:style>
  <w:style w:type="paragraph" w:styleId="21">
    <w:name w:val="toc 2"/>
    <w:basedOn w:val="a4"/>
    <w:next w:val="a4"/>
    <w:autoRedefine/>
    <w:uiPriority w:val="39"/>
    <w:pPr>
      <w:ind w:left="240"/>
    </w:pPr>
    <w:rPr>
      <w:smallCaps/>
      <w:sz w:val="20"/>
      <w:szCs w:val="20"/>
    </w:rPr>
  </w:style>
  <w:style w:type="paragraph" w:styleId="a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2"/>
    <w:uiPriority w:val="35"/>
    <w:qFormat/>
    <w:pPr>
      <w:spacing w:before="120" w:after="120"/>
      <w:jc w:val="center"/>
    </w:pPr>
    <w:rPr>
      <w:b/>
      <w:bCs/>
      <w:sz w:val="22"/>
      <w:szCs w:val="20"/>
      <w:lang w:val="x-none" w:eastAsia="x-none"/>
    </w:rPr>
  </w:style>
  <w:style w:type="paragraph" w:customStyle="1" w:styleId="af0">
    <w:name w:val="Название таблицы"/>
    <w:basedOn w:val="af"/>
    <w:rsid w:val="00BC62BB"/>
    <w:pPr>
      <w:keepNext/>
      <w:spacing w:after="0"/>
      <w:jc w:val="left"/>
    </w:pPr>
    <w:rPr>
      <w:szCs w:val="22"/>
    </w:rPr>
  </w:style>
  <w:style w:type="paragraph" w:customStyle="1" w:styleId="af1">
    <w:name w:val="Табличный_заголовки"/>
    <w:basedOn w:val="a4"/>
    <w:qFormat/>
    <w:pPr>
      <w:keepNext/>
      <w:keepLines/>
      <w:jc w:val="center"/>
    </w:pPr>
    <w:rPr>
      <w:b/>
      <w:sz w:val="22"/>
      <w:szCs w:val="22"/>
    </w:rPr>
  </w:style>
  <w:style w:type="paragraph" w:customStyle="1" w:styleId="af2">
    <w:name w:val="Табличный_центр"/>
    <w:basedOn w:val="a4"/>
    <w:pPr>
      <w:jc w:val="center"/>
    </w:pPr>
    <w:rPr>
      <w:sz w:val="22"/>
      <w:szCs w:val="22"/>
    </w:rPr>
  </w:style>
  <w:style w:type="paragraph" w:customStyle="1" w:styleId="13">
    <w:name w:val="Список 1)"/>
    <w:basedOn w:val="a4"/>
    <w:rsid w:val="00E072BE"/>
    <w:pPr>
      <w:numPr>
        <w:numId w:val="4"/>
      </w:numPr>
      <w:spacing w:after="60"/>
      <w:jc w:val="both"/>
    </w:pPr>
  </w:style>
  <w:style w:type="paragraph" w:customStyle="1" w:styleId="a2">
    <w:name w:val="Табличный_нумерованный"/>
    <w:basedOn w:val="a4"/>
    <w:link w:val="af3"/>
    <w:uiPriority w:val="99"/>
    <w:rsid w:val="00301DFE"/>
    <w:pPr>
      <w:numPr>
        <w:numId w:val="3"/>
      </w:numPr>
    </w:pPr>
    <w:rPr>
      <w:sz w:val="22"/>
      <w:szCs w:val="22"/>
      <w:lang w:val="x-none" w:eastAsia="x-none"/>
    </w:rPr>
  </w:style>
  <w:style w:type="character" w:customStyle="1" w:styleId="af3">
    <w:name w:val="Табличный_нумерованный Знак"/>
    <w:link w:val="a2"/>
    <w:uiPriority w:val="99"/>
    <w:rsid w:val="00F5339E"/>
    <w:rPr>
      <w:sz w:val="22"/>
      <w:szCs w:val="22"/>
      <w:lang w:val="x-none" w:eastAsia="x-none"/>
    </w:rPr>
  </w:style>
  <w:style w:type="paragraph" w:styleId="41">
    <w:name w:val="toc 4"/>
    <w:basedOn w:val="a4"/>
    <w:next w:val="a4"/>
    <w:autoRedefine/>
    <w:uiPriority w:val="39"/>
    <w:pPr>
      <w:ind w:left="720"/>
    </w:pPr>
    <w:rPr>
      <w:sz w:val="18"/>
      <w:szCs w:val="18"/>
    </w:rPr>
  </w:style>
  <w:style w:type="paragraph" w:styleId="51">
    <w:name w:val="toc 5"/>
    <w:basedOn w:val="a4"/>
    <w:next w:val="a4"/>
    <w:autoRedefine/>
    <w:uiPriority w:val="39"/>
    <w:pPr>
      <w:ind w:left="960"/>
    </w:pPr>
    <w:rPr>
      <w:sz w:val="18"/>
      <w:szCs w:val="18"/>
    </w:rPr>
  </w:style>
  <w:style w:type="paragraph" w:styleId="61">
    <w:name w:val="toc 6"/>
    <w:basedOn w:val="a4"/>
    <w:next w:val="a4"/>
    <w:autoRedefine/>
    <w:uiPriority w:val="39"/>
    <w:pPr>
      <w:ind w:left="1200"/>
    </w:pPr>
    <w:rPr>
      <w:sz w:val="18"/>
      <w:szCs w:val="18"/>
    </w:rPr>
  </w:style>
  <w:style w:type="paragraph" w:styleId="71">
    <w:name w:val="toc 7"/>
    <w:basedOn w:val="a4"/>
    <w:next w:val="a4"/>
    <w:autoRedefine/>
    <w:uiPriority w:val="39"/>
    <w:pPr>
      <w:ind w:left="1440"/>
    </w:pPr>
    <w:rPr>
      <w:sz w:val="18"/>
      <w:szCs w:val="18"/>
    </w:rPr>
  </w:style>
  <w:style w:type="paragraph" w:styleId="81">
    <w:name w:val="toc 8"/>
    <w:basedOn w:val="a4"/>
    <w:next w:val="a4"/>
    <w:autoRedefine/>
    <w:uiPriority w:val="39"/>
    <w:pPr>
      <w:ind w:left="1680"/>
    </w:pPr>
    <w:rPr>
      <w:sz w:val="18"/>
      <w:szCs w:val="18"/>
    </w:rPr>
  </w:style>
  <w:style w:type="paragraph" w:styleId="91">
    <w:name w:val="toc 9"/>
    <w:basedOn w:val="a4"/>
    <w:next w:val="a4"/>
    <w:autoRedefine/>
    <w:uiPriority w:val="39"/>
    <w:pPr>
      <w:ind w:left="1920"/>
    </w:pPr>
    <w:rPr>
      <w:sz w:val="18"/>
      <w:szCs w:val="18"/>
    </w:rPr>
  </w:style>
  <w:style w:type="paragraph" w:styleId="af4">
    <w:name w:val="toa heading"/>
    <w:basedOn w:val="a4"/>
    <w:next w:val="a4"/>
    <w:uiPriority w:val="99"/>
    <w:semiHidden/>
    <w:pPr>
      <w:spacing w:before="40" w:after="20"/>
      <w:jc w:val="center"/>
    </w:pPr>
    <w:rPr>
      <w:b/>
      <w:sz w:val="22"/>
      <w:szCs w:val="20"/>
    </w:rPr>
  </w:style>
  <w:style w:type="paragraph" w:styleId="af5">
    <w:name w:val="annotation text"/>
    <w:basedOn w:val="a4"/>
    <w:link w:val="af6"/>
    <w:uiPriority w:val="99"/>
    <w:semiHidden/>
    <w:rPr>
      <w:sz w:val="20"/>
      <w:szCs w:val="20"/>
    </w:rPr>
  </w:style>
  <w:style w:type="paragraph" w:styleId="af7">
    <w:name w:val="annotation subject"/>
    <w:basedOn w:val="af5"/>
    <w:next w:val="af5"/>
    <w:link w:val="af8"/>
    <w:uiPriority w:val="99"/>
    <w:semiHidden/>
    <w:pPr>
      <w:ind w:firstLine="284"/>
      <w:jc w:val="both"/>
    </w:pPr>
    <w:rPr>
      <w:b/>
      <w:bCs/>
      <w:lang w:val="x-none" w:eastAsia="x-none"/>
    </w:rPr>
  </w:style>
  <w:style w:type="paragraph" w:customStyle="1" w:styleId="a3">
    <w:name w:val="Требования"/>
    <w:basedOn w:val="a4"/>
    <w:rsid w:val="008E6F78"/>
    <w:pPr>
      <w:numPr>
        <w:ilvl w:val="1"/>
        <w:numId w:val="5"/>
      </w:numPr>
      <w:spacing w:before="120" w:after="60"/>
      <w:ind w:left="0" w:firstLine="567"/>
      <w:jc w:val="both"/>
      <w:outlineLvl w:val="1"/>
    </w:pPr>
    <w:rPr>
      <w:bCs/>
      <w:i/>
      <w:iCs/>
    </w:rPr>
  </w:style>
  <w:style w:type="paragraph" w:customStyle="1" w:styleId="a0">
    <w:name w:val="Список а)"/>
    <w:basedOn w:val="a1"/>
    <w:rsid w:val="0054040A"/>
    <w:pPr>
      <w:numPr>
        <w:numId w:val="2"/>
      </w:numPr>
    </w:pPr>
  </w:style>
  <w:style w:type="paragraph" w:styleId="af9">
    <w:name w:val="Document Map"/>
    <w:basedOn w:val="a4"/>
    <w:link w:val="afa"/>
    <w:uiPriority w:val="99"/>
    <w:semiHidden/>
    <w:pPr>
      <w:widowControl w:val="0"/>
      <w:shd w:val="clear" w:color="auto" w:fill="000080"/>
      <w:suppressAutoHyphens/>
      <w:jc w:val="both"/>
    </w:pPr>
    <w:rPr>
      <w:rFonts w:ascii="Tahoma" w:hAnsi="Tahoma"/>
      <w:szCs w:val="20"/>
      <w:lang w:val="x-none" w:eastAsia="x-none"/>
    </w:rPr>
  </w:style>
  <w:style w:type="character" w:styleId="afb">
    <w:name w:val="annotation reference"/>
    <w:uiPriority w:val="99"/>
    <w:semiHidden/>
    <w:rPr>
      <w:sz w:val="16"/>
      <w:szCs w:val="16"/>
    </w:rPr>
  </w:style>
  <w:style w:type="paragraph" w:customStyle="1" w:styleId="afc">
    <w:name w:val="Табличный_слева"/>
    <w:basedOn w:val="a4"/>
    <w:rsid w:val="00301DFE"/>
    <w:rPr>
      <w:sz w:val="22"/>
      <w:szCs w:val="22"/>
    </w:rPr>
  </w:style>
  <w:style w:type="paragraph" w:customStyle="1" w:styleId="16">
    <w:name w:val="Обычный 1"/>
    <w:basedOn w:val="a4"/>
    <w:next w:val="a4"/>
    <w:uiPriority w:val="99"/>
    <w:semiHidden/>
    <w:pPr>
      <w:tabs>
        <w:tab w:val="num" w:pos="360"/>
      </w:tabs>
      <w:spacing w:before="120"/>
      <w:ind w:left="360" w:hanging="360"/>
      <w:jc w:val="both"/>
    </w:pPr>
    <w:rPr>
      <w:szCs w:val="20"/>
    </w:rPr>
  </w:style>
  <w:style w:type="table" w:styleId="afd">
    <w:name w:val="Table Grid"/>
    <w:basedOn w:val="a7"/>
    <w:uiPriority w:val="5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Обычный влево"/>
    <w:basedOn w:val="16"/>
    <w:uiPriority w:val="99"/>
    <w:rsid w:val="0084131A"/>
    <w:pPr>
      <w:tabs>
        <w:tab w:val="clear" w:pos="360"/>
      </w:tabs>
      <w:spacing w:before="0"/>
      <w:ind w:left="0" w:firstLine="0"/>
      <w:jc w:val="left"/>
    </w:pPr>
  </w:style>
  <w:style w:type="paragraph" w:customStyle="1" w:styleId="aff">
    <w:name w:val="Табличный_по ширине"/>
    <w:basedOn w:val="afc"/>
    <w:rsid w:val="009A4AC0"/>
    <w:pPr>
      <w:jc w:val="both"/>
    </w:pPr>
  </w:style>
  <w:style w:type="paragraph" w:customStyle="1" w:styleId="100">
    <w:name w:val="Табличный_центр_10"/>
    <w:basedOn w:val="a4"/>
    <w:qFormat/>
    <w:rsid w:val="00947735"/>
    <w:pPr>
      <w:jc w:val="center"/>
    </w:pPr>
    <w:rPr>
      <w:sz w:val="20"/>
    </w:rPr>
  </w:style>
  <w:style w:type="paragraph" w:customStyle="1" w:styleId="101">
    <w:name w:val="Табличный_слева_10"/>
    <w:basedOn w:val="a4"/>
    <w:uiPriority w:val="99"/>
    <w:qFormat/>
    <w:rsid w:val="00947735"/>
    <w:rPr>
      <w:sz w:val="20"/>
    </w:rPr>
  </w:style>
  <w:style w:type="paragraph" w:customStyle="1" w:styleId="102">
    <w:name w:val="Табличный_по ширине_10"/>
    <w:basedOn w:val="a4"/>
    <w:uiPriority w:val="99"/>
    <w:qFormat/>
    <w:rsid w:val="00947735"/>
    <w:pPr>
      <w:jc w:val="both"/>
    </w:pPr>
    <w:rPr>
      <w:sz w:val="20"/>
    </w:rPr>
  </w:style>
  <w:style w:type="paragraph" w:customStyle="1" w:styleId="10">
    <w:name w:val="Табличный_нумерованный_10"/>
    <w:basedOn w:val="a4"/>
    <w:uiPriority w:val="99"/>
    <w:qFormat/>
    <w:rsid w:val="00947735"/>
    <w:pPr>
      <w:numPr>
        <w:numId w:val="8"/>
      </w:numPr>
    </w:pPr>
    <w:rPr>
      <w:sz w:val="20"/>
    </w:rPr>
  </w:style>
  <w:style w:type="paragraph" w:customStyle="1" w:styleId="103">
    <w:name w:val="Табличный_заголовки_10"/>
    <w:basedOn w:val="a5"/>
    <w:uiPriority w:val="99"/>
    <w:qFormat/>
    <w:rsid w:val="00B73F36"/>
    <w:pPr>
      <w:jc w:val="center"/>
    </w:pPr>
    <w:rPr>
      <w:b/>
      <w:sz w:val="22"/>
    </w:rPr>
  </w:style>
  <w:style w:type="paragraph" w:styleId="aff0">
    <w:name w:val="List Paragraph"/>
    <w:basedOn w:val="a4"/>
    <w:link w:val="aff1"/>
    <w:uiPriority w:val="34"/>
    <w:qFormat/>
    <w:rsid w:val="007C0B22"/>
    <w:pPr>
      <w:spacing w:line="360" w:lineRule="auto"/>
      <w:ind w:left="708" w:firstLine="680"/>
      <w:jc w:val="both"/>
    </w:pPr>
  </w:style>
  <w:style w:type="paragraph" w:styleId="aff2">
    <w:name w:val="Title"/>
    <w:basedOn w:val="a4"/>
    <w:next w:val="a4"/>
    <w:link w:val="aff3"/>
    <w:uiPriority w:val="99"/>
    <w:qFormat/>
    <w:rsid w:val="00C45328"/>
    <w:pPr>
      <w:pBdr>
        <w:top w:val="single" w:sz="8" w:space="10" w:color="A7BFDE"/>
        <w:bottom w:val="single" w:sz="24" w:space="15" w:color="9BBB59"/>
      </w:pBdr>
      <w:spacing w:line="360" w:lineRule="auto"/>
      <w:ind w:firstLine="680"/>
      <w:jc w:val="center"/>
    </w:pPr>
    <w:rPr>
      <w:rFonts w:ascii="Cambria" w:hAnsi="Cambria"/>
      <w:i/>
      <w:iCs/>
      <w:color w:val="243F60"/>
      <w:sz w:val="60"/>
      <w:szCs w:val="60"/>
      <w:lang w:val="x-none" w:eastAsia="x-none"/>
    </w:rPr>
  </w:style>
  <w:style w:type="character" w:customStyle="1" w:styleId="aff3">
    <w:name w:val="Название Знак"/>
    <w:link w:val="aff2"/>
    <w:uiPriority w:val="99"/>
    <w:rsid w:val="00C45328"/>
    <w:rPr>
      <w:rFonts w:ascii="Cambria" w:hAnsi="Cambria"/>
      <w:i/>
      <w:iCs/>
      <w:color w:val="243F60"/>
      <w:sz w:val="60"/>
      <w:szCs w:val="60"/>
    </w:rPr>
  </w:style>
  <w:style w:type="paragraph" w:styleId="aff4">
    <w:name w:val="Subtitle"/>
    <w:basedOn w:val="a4"/>
    <w:next w:val="a4"/>
    <w:link w:val="aff5"/>
    <w:uiPriority w:val="99"/>
    <w:qFormat/>
    <w:rsid w:val="00C45328"/>
    <w:pPr>
      <w:spacing w:before="200" w:after="900" w:line="360" w:lineRule="auto"/>
      <w:ind w:firstLine="680"/>
      <w:jc w:val="right"/>
    </w:pPr>
    <w:rPr>
      <w:i/>
      <w:iCs/>
      <w:lang w:val="x-none" w:eastAsia="x-none"/>
    </w:rPr>
  </w:style>
  <w:style w:type="character" w:customStyle="1" w:styleId="aff5">
    <w:name w:val="Подзаголовок Знак"/>
    <w:link w:val="aff4"/>
    <w:uiPriority w:val="99"/>
    <w:rsid w:val="00C45328"/>
    <w:rPr>
      <w:i/>
      <w:iCs/>
      <w:sz w:val="24"/>
      <w:szCs w:val="24"/>
    </w:rPr>
  </w:style>
  <w:style w:type="character" w:styleId="aff6">
    <w:name w:val="Strong"/>
    <w:qFormat/>
    <w:rsid w:val="00C45328"/>
    <w:rPr>
      <w:b/>
      <w:bCs/>
      <w:spacing w:val="0"/>
    </w:rPr>
  </w:style>
  <w:style w:type="character" w:styleId="aff7">
    <w:name w:val="Emphasis"/>
    <w:qFormat/>
    <w:rsid w:val="00C765F8"/>
    <w:rPr>
      <w:b/>
      <w:bCs/>
      <w:i/>
      <w:iCs/>
      <w:color w:val="5A5A5A"/>
    </w:rPr>
  </w:style>
  <w:style w:type="paragraph" w:styleId="aff8">
    <w:name w:val="No Spacing"/>
    <w:basedOn w:val="a4"/>
    <w:uiPriority w:val="1"/>
    <w:qFormat/>
    <w:rsid w:val="00C45328"/>
    <w:pPr>
      <w:spacing w:line="360" w:lineRule="auto"/>
      <w:ind w:firstLine="680"/>
      <w:jc w:val="both"/>
    </w:pPr>
  </w:style>
  <w:style w:type="paragraph" w:styleId="23">
    <w:name w:val="Quote"/>
    <w:basedOn w:val="a4"/>
    <w:next w:val="a4"/>
    <w:link w:val="24"/>
    <w:uiPriority w:val="29"/>
    <w:qFormat/>
    <w:rsid w:val="00C45328"/>
    <w:pPr>
      <w:spacing w:line="360" w:lineRule="auto"/>
      <w:ind w:firstLine="680"/>
      <w:jc w:val="both"/>
    </w:pPr>
    <w:rPr>
      <w:rFonts w:ascii="Cambria" w:hAnsi="Cambria"/>
      <w:i/>
      <w:iCs/>
      <w:color w:val="5A5A5A"/>
      <w:lang w:val="x-none" w:eastAsia="x-none"/>
    </w:rPr>
  </w:style>
  <w:style w:type="character" w:customStyle="1" w:styleId="24">
    <w:name w:val="Цитата 2 Знак"/>
    <w:link w:val="23"/>
    <w:uiPriority w:val="29"/>
    <w:rsid w:val="00C45328"/>
    <w:rPr>
      <w:rFonts w:ascii="Cambria" w:hAnsi="Cambria"/>
      <w:i/>
      <w:iCs/>
      <w:color w:val="5A5A5A"/>
      <w:sz w:val="24"/>
      <w:szCs w:val="24"/>
    </w:rPr>
  </w:style>
  <w:style w:type="paragraph" w:styleId="aff9">
    <w:name w:val="Intense Quote"/>
    <w:basedOn w:val="a4"/>
    <w:next w:val="a4"/>
    <w:link w:val="affa"/>
    <w:uiPriority w:val="30"/>
    <w:qFormat/>
    <w:rsid w:val="00C45328"/>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lang w:val="x-none" w:eastAsia="x-none"/>
    </w:rPr>
  </w:style>
  <w:style w:type="character" w:customStyle="1" w:styleId="affa">
    <w:name w:val="Выделенная цитата Знак"/>
    <w:link w:val="aff9"/>
    <w:uiPriority w:val="30"/>
    <w:rsid w:val="00C45328"/>
    <w:rPr>
      <w:rFonts w:ascii="Cambria" w:hAnsi="Cambria"/>
      <w:i/>
      <w:iCs/>
      <w:color w:val="F4F4F4"/>
      <w:sz w:val="24"/>
      <w:szCs w:val="24"/>
      <w:shd w:val="clear" w:color="auto" w:fill="4F81BD"/>
    </w:rPr>
  </w:style>
  <w:style w:type="character" w:styleId="affb">
    <w:name w:val="Subtle Emphasis"/>
    <w:uiPriority w:val="19"/>
    <w:qFormat/>
    <w:rsid w:val="00C45328"/>
    <w:rPr>
      <w:i/>
      <w:iCs/>
      <w:color w:val="5A5A5A"/>
    </w:rPr>
  </w:style>
  <w:style w:type="character" w:styleId="affc">
    <w:name w:val="Intense Emphasis"/>
    <w:uiPriority w:val="21"/>
    <w:qFormat/>
    <w:rsid w:val="00C45328"/>
    <w:rPr>
      <w:b/>
      <w:bCs/>
      <w:i/>
      <w:iCs/>
      <w:color w:val="4F81BD"/>
      <w:sz w:val="22"/>
      <w:szCs w:val="22"/>
    </w:rPr>
  </w:style>
  <w:style w:type="character" w:styleId="affd">
    <w:name w:val="Subtle Reference"/>
    <w:uiPriority w:val="31"/>
    <w:qFormat/>
    <w:rsid w:val="00C45328"/>
    <w:rPr>
      <w:color w:val="auto"/>
      <w:u w:val="single" w:color="9BBB59"/>
    </w:rPr>
  </w:style>
  <w:style w:type="character" w:styleId="affe">
    <w:name w:val="Intense Reference"/>
    <w:uiPriority w:val="32"/>
    <w:qFormat/>
    <w:rsid w:val="00C45328"/>
    <w:rPr>
      <w:b/>
      <w:bCs/>
      <w:color w:val="76923C"/>
      <w:u w:val="single" w:color="9BBB59"/>
    </w:rPr>
  </w:style>
  <w:style w:type="character" w:styleId="afff">
    <w:name w:val="Book Title"/>
    <w:uiPriority w:val="33"/>
    <w:qFormat/>
    <w:rsid w:val="00C45328"/>
    <w:rPr>
      <w:rFonts w:ascii="Cambria" w:eastAsia="Times New Roman" w:hAnsi="Cambria" w:cs="Times New Roman"/>
      <w:b/>
      <w:bCs/>
      <w:i/>
      <w:iCs/>
      <w:color w:val="auto"/>
    </w:rPr>
  </w:style>
  <w:style w:type="paragraph" w:styleId="afff0">
    <w:name w:val="header"/>
    <w:aliases w:val=" Знак4,Знак4"/>
    <w:basedOn w:val="a4"/>
    <w:link w:val="afff1"/>
    <w:uiPriority w:val="99"/>
    <w:unhideWhenUsed/>
    <w:rsid w:val="00C45328"/>
    <w:pPr>
      <w:tabs>
        <w:tab w:val="center" w:pos="4677"/>
        <w:tab w:val="right" w:pos="9355"/>
      </w:tabs>
      <w:ind w:firstLine="680"/>
      <w:jc w:val="both"/>
    </w:pPr>
    <w:rPr>
      <w:lang w:val="x-none" w:eastAsia="x-none"/>
    </w:rPr>
  </w:style>
  <w:style w:type="character" w:customStyle="1" w:styleId="afff1">
    <w:name w:val="Верхний колонтитул Знак"/>
    <w:aliases w:val=" Знак4 Знак,Знак4 Знак"/>
    <w:link w:val="afff0"/>
    <w:uiPriority w:val="99"/>
    <w:rsid w:val="00C45328"/>
    <w:rPr>
      <w:sz w:val="24"/>
      <w:szCs w:val="24"/>
    </w:rPr>
  </w:style>
  <w:style w:type="paragraph" w:styleId="afff2">
    <w:name w:val="footer"/>
    <w:aliases w:val=" Знак, Знак6,Знак,Знак6, Знак14"/>
    <w:basedOn w:val="a4"/>
    <w:link w:val="afff3"/>
    <w:uiPriority w:val="99"/>
    <w:unhideWhenUsed/>
    <w:rsid w:val="00C45328"/>
    <w:pPr>
      <w:tabs>
        <w:tab w:val="center" w:pos="4677"/>
        <w:tab w:val="right" w:pos="9355"/>
      </w:tabs>
      <w:ind w:firstLine="680"/>
      <w:jc w:val="both"/>
    </w:pPr>
    <w:rPr>
      <w:lang w:val="x-none" w:eastAsia="x-none"/>
    </w:rPr>
  </w:style>
  <w:style w:type="character" w:customStyle="1" w:styleId="afff3">
    <w:name w:val="Нижний колонтитул Знак"/>
    <w:aliases w:val=" Знак Знак, Знак6 Знак,Знак Знак,Знак6 Знак, Знак14 Знак"/>
    <w:link w:val="afff2"/>
    <w:uiPriority w:val="99"/>
    <w:rsid w:val="00C45328"/>
    <w:rPr>
      <w:sz w:val="24"/>
      <w:szCs w:val="24"/>
    </w:rPr>
  </w:style>
  <w:style w:type="paragraph" w:styleId="afff4">
    <w:name w:val="List Bullet"/>
    <w:basedOn w:val="a4"/>
    <w:uiPriority w:val="99"/>
    <w:unhideWhenUsed/>
    <w:rsid w:val="00C45328"/>
    <w:pPr>
      <w:spacing w:line="360" w:lineRule="auto"/>
      <w:ind w:left="1571" w:hanging="360"/>
      <w:contextualSpacing/>
      <w:jc w:val="both"/>
    </w:pPr>
  </w:style>
  <w:style w:type="character" w:styleId="afff5">
    <w:name w:val="FollowedHyperlink"/>
    <w:uiPriority w:val="99"/>
    <w:unhideWhenUsed/>
    <w:rsid w:val="00C45328"/>
    <w:rPr>
      <w:color w:val="800080"/>
      <w:u w:val="single"/>
    </w:rPr>
  </w:style>
  <w:style w:type="paragraph" w:styleId="afff6">
    <w:name w:val="TOC Heading"/>
    <w:basedOn w:val="12"/>
    <w:next w:val="a4"/>
    <w:uiPriority w:val="39"/>
    <w:unhideWhenUsed/>
    <w:qFormat/>
    <w:rsid w:val="00C45328"/>
    <w:pPr>
      <w:keepNext w:val="0"/>
      <w:pageBreakBefore w:val="0"/>
      <w:numPr>
        <w:numId w:val="0"/>
      </w:numPr>
      <w:pBdr>
        <w:bottom w:val="single" w:sz="12" w:space="1" w:color="365F91"/>
      </w:pBdr>
      <w:tabs>
        <w:tab w:val="clear" w:pos="851"/>
      </w:tabs>
      <w:spacing w:before="600" w:after="80" w:line="360" w:lineRule="auto"/>
      <w:ind w:firstLine="680"/>
      <w:jc w:val="both"/>
      <w:outlineLvl w:val="9"/>
    </w:pPr>
    <w:rPr>
      <w:rFonts w:ascii="Cambria" w:hAnsi="Cambria"/>
      <w:caps w:val="0"/>
      <w:color w:val="365F91"/>
      <w:kern w:val="0"/>
      <w:sz w:val="24"/>
      <w:szCs w:val="24"/>
    </w:rPr>
  </w:style>
  <w:style w:type="paragraph" w:styleId="afff7">
    <w:name w:val="Body Text"/>
    <w:aliases w:val=" Знак1 Знак Знак Знак Знак, Знак1 Знак Знак Знак, Знак1 Знак,Знак1 Знак Знак Знак Знак,Знак1 Знак Знак Знак"/>
    <w:basedOn w:val="a4"/>
    <w:link w:val="afff8"/>
    <w:unhideWhenUsed/>
    <w:rsid w:val="00C45328"/>
    <w:pPr>
      <w:spacing w:after="120" w:line="360" w:lineRule="auto"/>
      <w:ind w:firstLine="709"/>
      <w:jc w:val="both"/>
    </w:pPr>
    <w:rPr>
      <w:lang w:val="x-none" w:eastAsia="x-none"/>
    </w:rPr>
  </w:style>
  <w:style w:type="character" w:customStyle="1" w:styleId="afff8">
    <w:name w:val="Основной текст Знак"/>
    <w:aliases w:val=" Знак1 Знак Знак Знак Знак Знак, Знак1 Знак Знак Знак Знак1, Знак1 Знак Знак,Знак1 Знак Знак Знак Знак Знак,Знак1 Знак Знак Знак Знак1"/>
    <w:link w:val="afff7"/>
    <w:rsid w:val="00C45328"/>
    <w:rPr>
      <w:sz w:val="24"/>
      <w:szCs w:val="24"/>
    </w:rPr>
  </w:style>
  <w:style w:type="character" w:styleId="afff9">
    <w:name w:val="Hyperlink"/>
    <w:uiPriority w:val="99"/>
    <w:unhideWhenUsed/>
    <w:rsid w:val="00C45328"/>
    <w:rPr>
      <w:color w:val="0000FF"/>
      <w:u w:val="single"/>
    </w:rPr>
  </w:style>
  <w:style w:type="paragraph" w:styleId="afff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4"/>
    <w:link w:val="afffb"/>
    <w:uiPriority w:val="99"/>
    <w:rsid w:val="00C45328"/>
    <w:pPr>
      <w:spacing w:before="120" w:after="120" w:line="360" w:lineRule="auto"/>
      <w:jc w:val="both"/>
    </w:pPr>
    <w:rPr>
      <w:rFonts w:ascii="Arial" w:hAnsi="Arial"/>
      <w:sz w:val="20"/>
      <w:szCs w:val="20"/>
      <w:lang w:val="x-none" w:eastAsia="x-none"/>
    </w:rPr>
  </w:style>
  <w:style w:type="character" w:customStyle="1" w:styleId="afffb">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fa"/>
    <w:uiPriority w:val="99"/>
    <w:rsid w:val="00C45328"/>
    <w:rPr>
      <w:rFonts w:ascii="Arial" w:hAnsi="Arial"/>
    </w:rPr>
  </w:style>
  <w:style w:type="character" w:styleId="afffc">
    <w:name w:val="footnote reference"/>
    <w:rsid w:val="00C45328"/>
    <w:rPr>
      <w:vertAlign w:val="superscript"/>
    </w:rPr>
  </w:style>
  <w:style w:type="paragraph" w:styleId="afffd">
    <w:name w:val="Normal (Web)"/>
    <w:basedOn w:val="a4"/>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e">
    <w:name w:val="Body Text Indent"/>
    <w:basedOn w:val="a4"/>
    <w:link w:val="affff"/>
    <w:uiPriority w:val="99"/>
    <w:rsid w:val="00CB3486"/>
    <w:pPr>
      <w:spacing w:line="360" w:lineRule="auto"/>
      <w:ind w:firstLine="708"/>
      <w:jc w:val="both"/>
    </w:pPr>
    <w:rPr>
      <w:lang w:val="x-none" w:eastAsia="x-none"/>
    </w:rPr>
  </w:style>
  <w:style w:type="character" w:customStyle="1" w:styleId="affff">
    <w:name w:val="Основной текст с отступом Знак"/>
    <w:link w:val="afffe"/>
    <w:uiPriority w:val="99"/>
    <w:rsid w:val="00CB3486"/>
    <w:rPr>
      <w:sz w:val="24"/>
      <w:szCs w:val="24"/>
    </w:rPr>
  </w:style>
  <w:style w:type="paragraph" w:styleId="25">
    <w:name w:val="Body Text 2"/>
    <w:aliases w:val=" Знак1,Знак1"/>
    <w:basedOn w:val="a4"/>
    <w:link w:val="26"/>
    <w:rsid w:val="00CB3486"/>
    <w:pPr>
      <w:spacing w:line="360" w:lineRule="auto"/>
      <w:ind w:firstLine="680"/>
      <w:jc w:val="center"/>
    </w:pPr>
    <w:rPr>
      <w:b/>
      <w:bCs/>
      <w:caps/>
      <w:lang w:val="x-none" w:eastAsia="x-none"/>
    </w:rPr>
  </w:style>
  <w:style w:type="character" w:customStyle="1" w:styleId="26">
    <w:name w:val="Основной текст 2 Знак"/>
    <w:aliases w:val=" Знак1 Знак1,Знак1 Знак"/>
    <w:link w:val="25"/>
    <w:rsid w:val="00CB3486"/>
    <w:rPr>
      <w:b/>
      <w:bCs/>
      <w:caps/>
      <w:sz w:val="24"/>
      <w:szCs w:val="24"/>
    </w:rPr>
  </w:style>
  <w:style w:type="numbering" w:styleId="111111">
    <w:name w:val="Outline List 2"/>
    <w:basedOn w:val="a8"/>
    <w:rsid w:val="00CB3486"/>
    <w:pPr>
      <w:numPr>
        <w:numId w:val="9"/>
      </w:numPr>
    </w:pPr>
  </w:style>
  <w:style w:type="character" w:styleId="affff0">
    <w:name w:val="page number"/>
    <w:basedOn w:val="a6"/>
    <w:rsid w:val="00CB3486"/>
  </w:style>
  <w:style w:type="paragraph" w:styleId="27">
    <w:name w:val="Body Text Indent 2"/>
    <w:basedOn w:val="a4"/>
    <w:link w:val="28"/>
    <w:uiPriority w:val="99"/>
    <w:rsid w:val="00CB3486"/>
    <w:pPr>
      <w:spacing w:after="120" w:line="480" w:lineRule="auto"/>
      <w:ind w:left="283" w:firstLine="680"/>
      <w:jc w:val="both"/>
    </w:pPr>
    <w:rPr>
      <w:lang w:val="x-none" w:eastAsia="x-none"/>
    </w:rPr>
  </w:style>
  <w:style w:type="character" w:customStyle="1" w:styleId="28">
    <w:name w:val="Основной текст с отступом 2 Знак"/>
    <w:link w:val="27"/>
    <w:uiPriority w:val="99"/>
    <w:rsid w:val="00CB3486"/>
    <w:rPr>
      <w:sz w:val="24"/>
      <w:szCs w:val="24"/>
    </w:rPr>
  </w:style>
  <w:style w:type="numbering" w:styleId="1ai">
    <w:name w:val="Outline List 1"/>
    <w:basedOn w:val="a8"/>
    <w:rsid w:val="00CB3486"/>
    <w:pPr>
      <w:numPr>
        <w:numId w:val="10"/>
      </w:numPr>
    </w:pPr>
  </w:style>
  <w:style w:type="paragraph" w:styleId="32">
    <w:name w:val="Body Text 3"/>
    <w:basedOn w:val="a4"/>
    <w:link w:val="33"/>
    <w:uiPriority w:val="99"/>
    <w:rsid w:val="00CB3486"/>
    <w:pPr>
      <w:spacing w:after="120" w:line="360" w:lineRule="auto"/>
      <w:ind w:firstLine="680"/>
      <w:jc w:val="both"/>
    </w:pPr>
    <w:rPr>
      <w:sz w:val="16"/>
      <w:szCs w:val="16"/>
      <w:lang w:val="x-none" w:eastAsia="x-none"/>
    </w:rPr>
  </w:style>
  <w:style w:type="character" w:customStyle="1" w:styleId="33">
    <w:name w:val="Основной текст 3 Знак"/>
    <w:link w:val="32"/>
    <w:uiPriority w:val="99"/>
    <w:rsid w:val="00CB3486"/>
    <w:rPr>
      <w:sz w:val="16"/>
      <w:szCs w:val="16"/>
    </w:rPr>
  </w:style>
  <w:style w:type="paragraph" w:styleId="34">
    <w:name w:val="Body Text Indent 3"/>
    <w:basedOn w:val="a4"/>
    <w:link w:val="35"/>
    <w:uiPriority w:val="99"/>
    <w:rsid w:val="00CB3486"/>
    <w:pPr>
      <w:spacing w:line="360" w:lineRule="auto"/>
      <w:ind w:left="708" w:firstLine="709"/>
      <w:jc w:val="both"/>
    </w:pPr>
    <w:rPr>
      <w:sz w:val="28"/>
      <w:szCs w:val="28"/>
      <w:lang w:val="x-none" w:eastAsia="x-none"/>
    </w:rPr>
  </w:style>
  <w:style w:type="character" w:customStyle="1" w:styleId="35">
    <w:name w:val="Основной текст с отступом 3 Знак"/>
    <w:link w:val="34"/>
    <w:uiPriority w:val="99"/>
    <w:rsid w:val="00CB3486"/>
    <w:rPr>
      <w:sz w:val="28"/>
      <w:szCs w:val="28"/>
    </w:rPr>
  </w:style>
  <w:style w:type="paragraph" w:styleId="affff1">
    <w:name w:val="Block Text"/>
    <w:basedOn w:val="a4"/>
    <w:uiPriority w:val="99"/>
    <w:rsid w:val="00CB3486"/>
    <w:pPr>
      <w:spacing w:line="360" w:lineRule="auto"/>
      <w:ind w:left="526" w:right="43" w:firstLine="709"/>
      <w:jc w:val="both"/>
    </w:pPr>
    <w:rPr>
      <w:sz w:val="28"/>
      <w:szCs w:val="28"/>
    </w:rPr>
  </w:style>
  <w:style w:type="character" w:styleId="affff2">
    <w:name w:val="line number"/>
    <w:rsid w:val="00CB3486"/>
    <w:rPr>
      <w:sz w:val="18"/>
      <w:szCs w:val="18"/>
    </w:rPr>
  </w:style>
  <w:style w:type="paragraph" w:styleId="29">
    <w:name w:val="List 2"/>
    <w:basedOn w:val="a1"/>
    <w:uiPriority w:val="99"/>
    <w:rsid w:val="00CB3486"/>
    <w:pPr>
      <w:spacing w:after="240" w:line="240" w:lineRule="atLeast"/>
      <w:ind w:left="1800"/>
    </w:pPr>
    <w:rPr>
      <w:rFonts w:ascii="Arial" w:hAnsi="Arial" w:cs="Arial"/>
      <w:snapToGrid/>
      <w:spacing w:val="-5"/>
      <w:sz w:val="20"/>
      <w:szCs w:val="20"/>
      <w:lang w:eastAsia="en-US"/>
    </w:rPr>
  </w:style>
  <w:style w:type="paragraph" w:styleId="36">
    <w:name w:val="List 3"/>
    <w:basedOn w:val="a1"/>
    <w:uiPriority w:val="99"/>
    <w:rsid w:val="00CB3486"/>
    <w:pPr>
      <w:spacing w:after="240" w:line="240" w:lineRule="atLeast"/>
      <w:ind w:left="2160"/>
    </w:pPr>
    <w:rPr>
      <w:rFonts w:ascii="Arial" w:hAnsi="Arial" w:cs="Arial"/>
      <w:snapToGrid/>
      <w:spacing w:val="-5"/>
      <w:sz w:val="20"/>
      <w:szCs w:val="20"/>
      <w:lang w:eastAsia="en-US"/>
    </w:rPr>
  </w:style>
  <w:style w:type="paragraph" w:styleId="42">
    <w:name w:val="List 4"/>
    <w:basedOn w:val="a1"/>
    <w:uiPriority w:val="99"/>
    <w:rsid w:val="00CB3486"/>
    <w:pPr>
      <w:spacing w:after="240" w:line="240" w:lineRule="atLeast"/>
      <w:ind w:left="2520"/>
    </w:pPr>
    <w:rPr>
      <w:rFonts w:ascii="Arial" w:hAnsi="Arial" w:cs="Arial"/>
      <w:snapToGrid/>
      <w:spacing w:val="-5"/>
      <w:sz w:val="20"/>
      <w:szCs w:val="20"/>
      <w:lang w:eastAsia="en-US"/>
    </w:rPr>
  </w:style>
  <w:style w:type="paragraph" w:styleId="52">
    <w:name w:val="List 5"/>
    <w:basedOn w:val="a1"/>
    <w:uiPriority w:val="99"/>
    <w:rsid w:val="00CB3486"/>
    <w:pPr>
      <w:spacing w:after="240" w:line="240" w:lineRule="atLeast"/>
      <w:ind w:left="2880"/>
    </w:pPr>
    <w:rPr>
      <w:rFonts w:ascii="Arial" w:hAnsi="Arial" w:cs="Arial"/>
      <w:snapToGrid/>
      <w:spacing w:val="-5"/>
      <w:sz w:val="20"/>
      <w:szCs w:val="20"/>
      <w:lang w:eastAsia="en-US"/>
    </w:rPr>
  </w:style>
  <w:style w:type="paragraph" w:styleId="2a">
    <w:name w:val="List Bullet 2"/>
    <w:basedOn w:val="afff4"/>
    <w:autoRedefine/>
    <w:uiPriority w:val="99"/>
    <w:rsid w:val="00CB3486"/>
    <w:pPr>
      <w:tabs>
        <w:tab w:val="num" w:pos="360"/>
      </w:tabs>
      <w:spacing w:after="240" w:line="240" w:lineRule="atLeast"/>
      <w:ind w:left="1800"/>
      <w:contextualSpacing w:val="0"/>
    </w:pPr>
    <w:rPr>
      <w:rFonts w:ascii="Arial" w:hAnsi="Arial" w:cs="Arial"/>
      <w:spacing w:val="-5"/>
      <w:sz w:val="20"/>
      <w:szCs w:val="20"/>
      <w:lang w:eastAsia="en-US"/>
    </w:rPr>
  </w:style>
  <w:style w:type="paragraph" w:styleId="37">
    <w:name w:val="List Bullet 3"/>
    <w:basedOn w:val="afff4"/>
    <w:autoRedefine/>
    <w:uiPriority w:val="99"/>
    <w:rsid w:val="00CB3486"/>
    <w:pPr>
      <w:tabs>
        <w:tab w:val="num" w:pos="360"/>
      </w:tabs>
      <w:spacing w:after="240" w:line="240" w:lineRule="atLeast"/>
      <w:ind w:left="2160"/>
      <w:contextualSpacing w:val="0"/>
    </w:pPr>
    <w:rPr>
      <w:rFonts w:ascii="Arial" w:hAnsi="Arial" w:cs="Arial"/>
      <w:spacing w:val="-5"/>
      <w:sz w:val="20"/>
      <w:szCs w:val="20"/>
      <w:lang w:eastAsia="en-US"/>
    </w:rPr>
  </w:style>
  <w:style w:type="paragraph" w:styleId="43">
    <w:name w:val="List Bullet 4"/>
    <w:basedOn w:val="afff4"/>
    <w:autoRedefine/>
    <w:uiPriority w:val="99"/>
    <w:rsid w:val="00CB3486"/>
    <w:pPr>
      <w:tabs>
        <w:tab w:val="num" w:pos="360"/>
      </w:tabs>
      <w:spacing w:after="240" w:line="240" w:lineRule="atLeast"/>
      <w:ind w:left="2520"/>
      <w:contextualSpacing w:val="0"/>
    </w:pPr>
    <w:rPr>
      <w:rFonts w:ascii="Arial" w:hAnsi="Arial" w:cs="Arial"/>
      <w:spacing w:val="-5"/>
      <w:sz w:val="20"/>
      <w:szCs w:val="20"/>
      <w:lang w:eastAsia="en-US"/>
    </w:rPr>
  </w:style>
  <w:style w:type="paragraph" w:styleId="53">
    <w:name w:val="List Bullet 5"/>
    <w:basedOn w:val="afff4"/>
    <w:autoRedefine/>
    <w:uiPriority w:val="99"/>
    <w:rsid w:val="00CB3486"/>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3">
    <w:name w:val="List Continue"/>
    <w:basedOn w:val="a1"/>
    <w:uiPriority w:val="99"/>
    <w:rsid w:val="00CB3486"/>
    <w:pPr>
      <w:spacing w:after="240" w:line="240" w:lineRule="atLeast"/>
      <w:ind w:left="1440"/>
    </w:pPr>
    <w:rPr>
      <w:rFonts w:ascii="Arial" w:hAnsi="Arial" w:cs="Arial"/>
      <w:snapToGrid/>
      <w:spacing w:val="-5"/>
      <w:sz w:val="20"/>
      <w:szCs w:val="20"/>
      <w:lang w:eastAsia="en-US"/>
    </w:rPr>
  </w:style>
  <w:style w:type="paragraph" w:styleId="2b">
    <w:name w:val="List Continue 2"/>
    <w:basedOn w:val="affff3"/>
    <w:uiPriority w:val="99"/>
    <w:rsid w:val="00CB3486"/>
    <w:pPr>
      <w:ind w:left="2160"/>
    </w:pPr>
  </w:style>
  <w:style w:type="paragraph" w:styleId="38">
    <w:name w:val="List Continue 3"/>
    <w:basedOn w:val="affff3"/>
    <w:uiPriority w:val="99"/>
    <w:rsid w:val="00CB3486"/>
    <w:pPr>
      <w:ind w:left="2520"/>
    </w:pPr>
  </w:style>
  <w:style w:type="paragraph" w:styleId="44">
    <w:name w:val="List Continue 4"/>
    <w:basedOn w:val="affff3"/>
    <w:uiPriority w:val="99"/>
    <w:rsid w:val="00CB3486"/>
    <w:pPr>
      <w:ind w:left="2880"/>
    </w:pPr>
  </w:style>
  <w:style w:type="paragraph" w:styleId="54">
    <w:name w:val="List Continue 5"/>
    <w:basedOn w:val="affff3"/>
    <w:uiPriority w:val="99"/>
    <w:rsid w:val="00CB3486"/>
    <w:pPr>
      <w:ind w:left="3240"/>
    </w:pPr>
  </w:style>
  <w:style w:type="paragraph" w:styleId="affff4">
    <w:name w:val="List Number"/>
    <w:basedOn w:val="a4"/>
    <w:uiPriority w:val="99"/>
    <w:rsid w:val="00CB3486"/>
    <w:pPr>
      <w:spacing w:before="100" w:beforeAutospacing="1" w:after="100" w:afterAutospacing="1" w:line="360" w:lineRule="auto"/>
      <w:ind w:firstLine="709"/>
      <w:jc w:val="both"/>
    </w:pPr>
    <w:rPr>
      <w:sz w:val="28"/>
      <w:szCs w:val="28"/>
    </w:rPr>
  </w:style>
  <w:style w:type="paragraph" w:styleId="2c">
    <w:name w:val="List Number 2"/>
    <w:basedOn w:val="affff4"/>
    <w:uiPriority w:val="99"/>
    <w:rsid w:val="00CB348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f4"/>
    <w:uiPriority w:val="99"/>
    <w:rsid w:val="00CB3486"/>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ff4"/>
    <w:uiPriority w:val="99"/>
    <w:rsid w:val="00CB348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4"/>
    <w:uiPriority w:val="99"/>
    <w:rsid w:val="00CB348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5">
    <w:name w:val="Message Header"/>
    <w:basedOn w:val="afff7"/>
    <w:link w:val="affff6"/>
    <w:uiPriority w:val="99"/>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6">
    <w:name w:val="Шапка Знак"/>
    <w:link w:val="affff5"/>
    <w:uiPriority w:val="99"/>
    <w:rsid w:val="00CB3486"/>
    <w:rPr>
      <w:rFonts w:ascii="Arial" w:hAnsi="Arial" w:cs="Arial"/>
      <w:sz w:val="22"/>
      <w:szCs w:val="22"/>
      <w:lang w:eastAsia="en-US"/>
    </w:rPr>
  </w:style>
  <w:style w:type="paragraph" w:styleId="affff7">
    <w:name w:val="Normal Indent"/>
    <w:basedOn w:val="a4"/>
    <w:uiPriority w:val="99"/>
    <w:rsid w:val="00CB3486"/>
    <w:pPr>
      <w:spacing w:line="360" w:lineRule="auto"/>
      <w:ind w:left="1440" w:firstLine="709"/>
      <w:jc w:val="both"/>
    </w:pPr>
    <w:rPr>
      <w:rFonts w:ascii="Arial" w:hAnsi="Arial" w:cs="Arial"/>
      <w:spacing w:val="-5"/>
      <w:sz w:val="20"/>
      <w:szCs w:val="20"/>
      <w:lang w:eastAsia="en-US"/>
    </w:rPr>
  </w:style>
  <w:style w:type="paragraph" w:styleId="HTML">
    <w:name w:val="HTML Address"/>
    <w:basedOn w:val="a4"/>
    <w:link w:val="HTML0"/>
    <w:rsid w:val="00CB3486"/>
    <w:pPr>
      <w:spacing w:line="360" w:lineRule="auto"/>
      <w:ind w:left="1080" w:firstLine="709"/>
      <w:jc w:val="both"/>
    </w:pPr>
    <w:rPr>
      <w:rFonts w:ascii="Arial" w:hAnsi="Arial"/>
      <w:i/>
      <w:iCs/>
      <w:spacing w:val="-5"/>
      <w:sz w:val="20"/>
      <w:szCs w:val="20"/>
      <w:lang w:val="x-none" w:eastAsia="en-US"/>
    </w:rPr>
  </w:style>
  <w:style w:type="character" w:customStyle="1" w:styleId="HTML0">
    <w:name w:val="Адрес HTML Знак"/>
    <w:link w:val="HTML"/>
    <w:rsid w:val="00CB3486"/>
    <w:rPr>
      <w:rFonts w:ascii="Arial" w:hAnsi="Arial" w:cs="Arial"/>
      <w:i/>
      <w:iCs/>
      <w:spacing w:val="-5"/>
      <w:lang w:eastAsia="en-US"/>
    </w:rPr>
  </w:style>
  <w:style w:type="paragraph" w:styleId="affff8">
    <w:name w:val="envelope address"/>
    <w:basedOn w:val="a4"/>
    <w:uiPriority w:val="99"/>
    <w:rsid w:val="00CB3486"/>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1">
    <w:name w:val="HTML Acronym"/>
    <w:rsid w:val="00CB3486"/>
    <w:rPr>
      <w:lang w:val="ru-RU"/>
    </w:rPr>
  </w:style>
  <w:style w:type="paragraph" w:styleId="affff9">
    <w:name w:val="Date"/>
    <w:basedOn w:val="a4"/>
    <w:next w:val="a4"/>
    <w:link w:val="affffa"/>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a">
    <w:name w:val="Дата Знак"/>
    <w:link w:val="affff9"/>
    <w:uiPriority w:val="99"/>
    <w:rsid w:val="00CB3486"/>
    <w:rPr>
      <w:rFonts w:ascii="Arial" w:hAnsi="Arial" w:cs="Arial"/>
      <w:spacing w:val="-5"/>
      <w:lang w:eastAsia="en-US"/>
    </w:rPr>
  </w:style>
  <w:style w:type="paragraph" w:styleId="affffb">
    <w:name w:val="Note Heading"/>
    <w:basedOn w:val="a4"/>
    <w:next w:val="a4"/>
    <w:link w:val="affffc"/>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c">
    <w:name w:val="Заголовок записки Знак"/>
    <w:link w:val="affffb"/>
    <w:uiPriority w:val="99"/>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d">
    <w:name w:val="Body Text First Indent"/>
    <w:basedOn w:val="afff7"/>
    <w:link w:val="affffe"/>
    <w:uiPriority w:val="99"/>
    <w:rsid w:val="00CB3486"/>
    <w:pPr>
      <w:ind w:left="1080" w:firstLine="210"/>
    </w:pPr>
    <w:rPr>
      <w:rFonts w:ascii="Arial" w:hAnsi="Arial"/>
      <w:spacing w:val="-5"/>
      <w:lang w:eastAsia="en-US"/>
    </w:rPr>
  </w:style>
  <w:style w:type="character" w:customStyle="1" w:styleId="affffe">
    <w:name w:val="Красная строка Знак"/>
    <w:link w:val="affffd"/>
    <w:uiPriority w:val="99"/>
    <w:rsid w:val="00CB3486"/>
    <w:rPr>
      <w:rFonts w:ascii="Arial" w:hAnsi="Arial" w:cs="Arial"/>
      <w:spacing w:val="-5"/>
      <w:sz w:val="24"/>
      <w:szCs w:val="24"/>
      <w:lang w:eastAsia="en-US"/>
    </w:rPr>
  </w:style>
  <w:style w:type="paragraph" w:styleId="2d">
    <w:name w:val="Body Text First Indent 2"/>
    <w:basedOn w:val="afffe"/>
    <w:link w:val="2e"/>
    <w:uiPriority w:val="99"/>
    <w:rsid w:val="00CB3486"/>
    <w:pPr>
      <w:spacing w:after="120"/>
      <w:ind w:left="283" w:firstLine="210"/>
      <w:jc w:val="left"/>
    </w:pPr>
    <w:rPr>
      <w:rFonts w:ascii="Arial" w:hAnsi="Arial"/>
      <w:spacing w:val="-5"/>
      <w:lang w:eastAsia="en-US"/>
    </w:rPr>
  </w:style>
  <w:style w:type="character" w:customStyle="1" w:styleId="2e">
    <w:name w:val="Красная строка 2 Знак"/>
    <w:link w:val="2d"/>
    <w:uiPriority w:val="99"/>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
    <w:name w:val="envelope return"/>
    <w:basedOn w:val="a4"/>
    <w:uiPriority w:val="99"/>
    <w:rsid w:val="00CB3486"/>
    <w:pPr>
      <w:spacing w:line="360" w:lineRule="auto"/>
      <w:ind w:left="1080" w:firstLine="709"/>
      <w:jc w:val="both"/>
    </w:pPr>
    <w:rPr>
      <w:rFonts w:ascii="Arial" w:hAnsi="Arial" w:cs="Arial"/>
      <w:spacing w:val="-5"/>
      <w:sz w:val="20"/>
      <w:szCs w:val="20"/>
      <w:lang w:eastAsia="en-US"/>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f">
    <w:name w:val="Signature"/>
    <w:basedOn w:val="a4"/>
    <w:link w:val="afffff0"/>
    <w:uiPriority w:val="99"/>
    <w:rsid w:val="00CB3486"/>
    <w:pPr>
      <w:spacing w:line="360" w:lineRule="auto"/>
      <w:ind w:left="4252" w:firstLine="709"/>
      <w:jc w:val="both"/>
    </w:pPr>
    <w:rPr>
      <w:rFonts w:ascii="Arial" w:hAnsi="Arial"/>
      <w:spacing w:val="-5"/>
      <w:sz w:val="20"/>
      <w:szCs w:val="20"/>
      <w:lang w:val="x-none" w:eastAsia="en-US"/>
    </w:rPr>
  </w:style>
  <w:style w:type="character" w:customStyle="1" w:styleId="afffff0">
    <w:name w:val="Подпись Знак"/>
    <w:link w:val="afffff"/>
    <w:uiPriority w:val="99"/>
    <w:rsid w:val="00CB3486"/>
    <w:rPr>
      <w:rFonts w:ascii="Arial" w:hAnsi="Arial" w:cs="Arial"/>
      <w:spacing w:val="-5"/>
      <w:lang w:eastAsia="en-US"/>
    </w:rPr>
  </w:style>
  <w:style w:type="paragraph" w:styleId="afffff1">
    <w:name w:val="Salutation"/>
    <w:basedOn w:val="a4"/>
    <w:next w:val="a4"/>
    <w:link w:val="afffff2"/>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f2">
    <w:name w:val="Приветствие Знак"/>
    <w:link w:val="afffff1"/>
    <w:uiPriority w:val="99"/>
    <w:rsid w:val="00CB3486"/>
    <w:rPr>
      <w:rFonts w:ascii="Arial" w:hAnsi="Arial" w:cs="Arial"/>
      <w:spacing w:val="-5"/>
      <w:lang w:eastAsia="en-US"/>
    </w:rPr>
  </w:style>
  <w:style w:type="paragraph" w:styleId="afffff3">
    <w:name w:val="Closing"/>
    <w:basedOn w:val="a4"/>
    <w:link w:val="afffff4"/>
    <w:uiPriority w:val="99"/>
    <w:rsid w:val="00CB3486"/>
    <w:pPr>
      <w:spacing w:line="360" w:lineRule="auto"/>
      <w:ind w:left="4252" w:firstLine="709"/>
      <w:jc w:val="both"/>
    </w:pPr>
    <w:rPr>
      <w:rFonts w:ascii="Arial" w:hAnsi="Arial"/>
      <w:spacing w:val="-5"/>
      <w:sz w:val="20"/>
      <w:szCs w:val="20"/>
      <w:lang w:val="x-none" w:eastAsia="en-US"/>
    </w:rPr>
  </w:style>
  <w:style w:type="character" w:customStyle="1" w:styleId="afffff4">
    <w:name w:val="Прощание Знак"/>
    <w:link w:val="afffff3"/>
    <w:uiPriority w:val="99"/>
    <w:rsid w:val="00CB3486"/>
    <w:rPr>
      <w:rFonts w:ascii="Arial" w:hAnsi="Arial" w:cs="Arial"/>
      <w:spacing w:val="-5"/>
      <w:lang w:eastAsia="en-US"/>
    </w:rPr>
  </w:style>
  <w:style w:type="paragraph" w:styleId="HTML8">
    <w:name w:val="HTML Preformatted"/>
    <w:basedOn w:val="a4"/>
    <w:link w:val="HTML9"/>
    <w:rsid w:val="00CB3486"/>
    <w:pPr>
      <w:spacing w:line="360" w:lineRule="auto"/>
      <w:ind w:left="1080" w:firstLine="709"/>
      <w:jc w:val="both"/>
    </w:pPr>
    <w:rPr>
      <w:rFonts w:ascii="Courier New" w:hAnsi="Courier New"/>
      <w:spacing w:val="-5"/>
      <w:sz w:val="20"/>
      <w:szCs w:val="20"/>
      <w:lang w:val="x-none" w:eastAsia="en-US"/>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5">
    <w:name w:val="Plain Text"/>
    <w:basedOn w:val="a4"/>
    <w:link w:val="afffff6"/>
    <w:uiPriority w:val="99"/>
    <w:rsid w:val="00CB3486"/>
    <w:pPr>
      <w:spacing w:line="360" w:lineRule="auto"/>
      <w:ind w:left="1080" w:firstLine="709"/>
      <w:jc w:val="both"/>
    </w:pPr>
    <w:rPr>
      <w:rFonts w:ascii="Courier New" w:hAnsi="Courier New"/>
      <w:spacing w:val="-5"/>
      <w:sz w:val="20"/>
      <w:szCs w:val="20"/>
      <w:lang w:val="x-none" w:eastAsia="en-US"/>
    </w:rPr>
  </w:style>
  <w:style w:type="character" w:customStyle="1" w:styleId="afffff6">
    <w:name w:val="Текст Знак"/>
    <w:link w:val="afffff5"/>
    <w:uiPriority w:val="99"/>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7">
    <w:name w:val="E-mail Signature"/>
    <w:basedOn w:val="a4"/>
    <w:link w:val="afffff8"/>
    <w:uiPriority w:val="99"/>
    <w:rsid w:val="00CB3486"/>
    <w:pPr>
      <w:spacing w:line="360" w:lineRule="auto"/>
      <w:ind w:left="1080" w:firstLine="709"/>
      <w:jc w:val="both"/>
    </w:pPr>
    <w:rPr>
      <w:rFonts w:ascii="Arial" w:hAnsi="Arial"/>
      <w:spacing w:val="-5"/>
      <w:sz w:val="20"/>
      <w:szCs w:val="20"/>
      <w:lang w:val="x-none" w:eastAsia="en-US"/>
    </w:rPr>
  </w:style>
  <w:style w:type="character" w:customStyle="1" w:styleId="afffff8">
    <w:name w:val="Электронная подпись Знак"/>
    <w:link w:val="afffff7"/>
    <w:uiPriority w:val="99"/>
    <w:rsid w:val="00CB3486"/>
    <w:rPr>
      <w:rFonts w:ascii="Arial" w:hAnsi="Arial" w:cs="Arial"/>
      <w:spacing w:val="-5"/>
      <w:lang w:eastAsia="en-US"/>
    </w:rPr>
  </w:style>
  <w:style w:type="table" w:styleId="-1">
    <w:name w:val="Table Web 1"/>
    <w:basedOn w:val="a7"/>
    <w:rsid w:val="00CB34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CB34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CB34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9">
    <w:name w:val="Table Elegant"/>
    <w:basedOn w:val="a7"/>
    <w:rsid w:val="00CB34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CB34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rsid w:val="00CB34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Classic 1"/>
    <w:basedOn w:val="a7"/>
    <w:rsid w:val="00CB34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rsid w:val="00CB34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7"/>
    <w:rsid w:val="00CB34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CB34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9">
    <w:name w:val="Table 3D effects 1"/>
    <w:basedOn w:val="a7"/>
    <w:rsid w:val="00CB34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rsid w:val="00CB34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7"/>
    <w:rsid w:val="00CB34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Simple 1"/>
    <w:basedOn w:val="a7"/>
    <w:rsid w:val="00CB34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rsid w:val="00CB34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7"/>
    <w:rsid w:val="00CB34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b">
    <w:name w:val="Table Grid 1"/>
    <w:basedOn w:val="a7"/>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rsid w:val="00CB34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7"/>
    <w:rsid w:val="00CB34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CB34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CB34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CB34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CB34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CB34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a">
    <w:name w:val="Table Contemporary"/>
    <w:basedOn w:val="a7"/>
    <w:rsid w:val="00CB34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b">
    <w:name w:val="Table Professional"/>
    <w:basedOn w:val="a7"/>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c">
    <w:name w:val="Outline List 3"/>
    <w:basedOn w:val="a8"/>
    <w:rsid w:val="00CB3486"/>
  </w:style>
  <w:style w:type="table" w:styleId="1c">
    <w:name w:val="Table Columns 1"/>
    <w:basedOn w:val="a7"/>
    <w:rsid w:val="00CB34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rsid w:val="00CB34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7"/>
    <w:rsid w:val="00CB34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CB34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CB34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CB34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CB34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CB34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CB34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CB34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CB34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CB34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CB34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d">
    <w:name w:val="Table Theme"/>
    <w:basedOn w:val="a7"/>
    <w:rsid w:val="00CB3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d">
    <w:name w:val="Table Colorful 1"/>
    <w:basedOn w:val="a7"/>
    <w:rsid w:val="00CB34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rsid w:val="00CB34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rsid w:val="00CB34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e">
    <w:name w:val="endnote text"/>
    <w:basedOn w:val="a4"/>
    <w:link w:val="affffff"/>
    <w:uiPriority w:val="99"/>
    <w:rsid w:val="00CB3486"/>
    <w:pPr>
      <w:spacing w:line="360" w:lineRule="auto"/>
      <w:ind w:firstLine="680"/>
      <w:jc w:val="both"/>
    </w:pPr>
    <w:rPr>
      <w:sz w:val="20"/>
      <w:szCs w:val="20"/>
    </w:rPr>
  </w:style>
  <w:style w:type="character" w:customStyle="1" w:styleId="affffff">
    <w:name w:val="Текст концевой сноски Знак"/>
    <w:basedOn w:val="a6"/>
    <w:link w:val="afffffe"/>
    <w:uiPriority w:val="99"/>
    <w:rsid w:val="00CB3486"/>
  </w:style>
  <w:style w:type="character" w:styleId="affffff0">
    <w:name w:val="endnote reference"/>
    <w:rsid w:val="00CB3486"/>
    <w:rPr>
      <w:vertAlign w:val="superscript"/>
    </w:rPr>
  </w:style>
  <w:style w:type="table" w:styleId="2-5">
    <w:name w:val="Medium Shading 2 Accent 5"/>
    <w:basedOn w:val="a7"/>
    <w:uiPriority w:val="64"/>
    <w:rsid w:val="00CB3486"/>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4">
    <w:name w:val="Заголовок 1 Знак"/>
    <w:aliases w:val="Заголовок 1 Знак Знак Знак1,Заголовок 1 Знак Знак Знак Знак"/>
    <w:link w:val="12"/>
    <w:uiPriority w:val="9"/>
    <w:rsid w:val="000E7DFD"/>
    <w:rPr>
      <w:b/>
      <w:bCs/>
      <w:caps/>
      <w:kern w:val="32"/>
      <w:sz w:val="28"/>
      <w:szCs w:val="28"/>
      <w:lang w:val="x-none" w:eastAsia="x-none"/>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
    <w:link w:val="2"/>
    <w:uiPriority w:val="9"/>
    <w:rsid w:val="00A01E86"/>
    <w:rPr>
      <w:b/>
      <w:bCs/>
      <w:iCs/>
      <w:sz w:val="28"/>
      <w:szCs w:val="28"/>
      <w:lang w:val="x-none" w:eastAsia="x-none"/>
    </w:rPr>
  </w:style>
  <w:style w:type="character" w:customStyle="1" w:styleId="30">
    <w:name w:val="Заголовок 3 Знак"/>
    <w:aliases w:val="Знак3 Знак Знак,Знак3 Знак1,Знак3 Знак Знак Знак Знак,ПодЗаголовок Знак,Заголовок 31 Знак,Знак14 Знак, Знак3 Знак, Знак3 Знак Знак Знак Знак,footer Знак,heading 3 Знак"/>
    <w:link w:val="3"/>
    <w:uiPriority w:val="9"/>
    <w:rsid w:val="006C10E1"/>
    <w:rPr>
      <w:b/>
      <w:bCs/>
      <w:iCs/>
      <w:sz w:val="26"/>
      <w:szCs w:val="28"/>
      <w:lang w:val="x-none" w:eastAsia="x-none"/>
    </w:rPr>
  </w:style>
  <w:style w:type="character" w:customStyle="1" w:styleId="50">
    <w:name w:val="Заголовок 5 Знак"/>
    <w:link w:val="5"/>
    <w:uiPriority w:val="9"/>
    <w:rsid w:val="00A01E86"/>
    <w:rPr>
      <w:b/>
      <w:bCs/>
      <w:iCs/>
      <w:sz w:val="22"/>
      <w:szCs w:val="22"/>
      <w:lang w:val="x-none" w:eastAsia="x-none"/>
    </w:rPr>
  </w:style>
  <w:style w:type="character" w:customStyle="1" w:styleId="ae">
    <w:name w:val="Текст выноски Знак"/>
    <w:aliases w:val=" Знак5 Знак,Знак5 Знак"/>
    <w:link w:val="ad"/>
    <w:uiPriority w:val="99"/>
    <w:rsid w:val="00A01E86"/>
    <w:rPr>
      <w:rFonts w:ascii="Tahoma" w:hAnsi="Tahoma" w:cs="Courier New"/>
      <w:sz w:val="16"/>
      <w:szCs w:val="16"/>
    </w:rPr>
  </w:style>
  <w:style w:type="paragraph" w:customStyle="1" w:styleId="affffff1">
    <w:name w:val="Îáû÷íûé"/>
    <w:uiPriority w:val="99"/>
    <w:rsid w:val="00A01E86"/>
    <w:rPr>
      <w:sz w:val="28"/>
    </w:rPr>
  </w:style>
  <w:style w:type="paragraph" w:customStyle="1" w:styleId="S">
    <w:name w:val="S_Обычный"/>
    <w:basedOn w:val="a4"/>
    <w:link w:val="S0"/>
    <w:qFormat/>
    <w:rsid w:val="0078428F"/>
    <w:pPr>
      <w:spacing w:before="120" w:after="60"/>
      <w:ind w:firstLine="567"/>
      <w:jc w:val="both"/>
    </w:pPr>
    <w:rPr>
      <w:lang w:val="x-none" w:eastAsia="ar-SA"/>
    </w:rPr>
  </w:style>
  <w:style w:type="character" w:customStyle="1" w:styleId="S0">
    <w:name w:val="S_Обычный Знак"/>
    <w:link w:val="S"/>
    <w:rsid w:val="0078428F"/>
    <w:rPr>
      <w:sz w:val="24"/>
      <w:szCs w:val="24"/>
      <w:lang w:eastAsia="ar-SA"/>
    </w:rPr>
  </w:style>
  <w:style w:type="paragraph" w:customStyle="1" w:styleId="S3">
    <w:name w:val="S_Титульный"/>
    <w:basedOn w:val="a4"/>
    <w:uiPriority w:val="99"/>
    <w:rsid w:val="00060D76"/>
    <w:pPr>
      <w:spacing w:line="360" w:lineRule="auto"/>
      <w:ind w:left="3240"/>
      <w:jc w:val="right"/>
    </w:pPr>
    <w:rPr>
      <w:b/>
      <w:sz w:val="32"/>
      <w:szCs w:val="32"/>
    </w:rPr>
  </w:style>
  <w:style w:type="paragraph" w:customStyle="1" w:styleId="affffff2">
    <w:name w:val="ТЕКСТ ГРАД"/>
    <w:basedOn w:val="a4"/>
    <w:link w:val="affffff3"/>
    <w:qFormat/>
    <w:rsid w:val="00060D76"/>
    <w:pPr>
      <w:spacing w:line="360" w:lineRule="auto"/>
      <w:ind w:firstLine="709"/>
      <w:jc w:val="both"/>
    </w:pPr>
    <w:rPr>
      <w:lang w:val="x-none" w:eastAsia="x-none"/>
    </w:rPr>
  </w:style>
  <w:style w:type="character" w:customStyle="1" w:styleId="affffff3">
    <w:name w:val="ТЕКСТ ГРАД Знак"/>
    <w:link w:val="affffff2"/>
    <w:rsid w:val="00060D76"/>
    <w:rPr>
      <w:sz w:val="24"/>
      <w:szCs w:val="24"/>
    </w:rPr>
  </w:style>
  <w:style w:type="paragraph" w:customStyle="1" w:styleId="affffff4">
    <w:name w:val="ООО  «Институт Территориального Планирования"/>
    <w:basedOn w:val="a4"/>
    <w:link w:val="affffff5"/>
    <w:qFormat/>
    <w:rsid w:val="00060D76"/>
    <w:pPr>
      <w:spacing w:line="360" w:lineRule="auto"/>
      <w:ind w:left="709"/>
      <w:jc w:val="right"/>
    </w:pPr>
    <w:rPr>
      <w:lang w:val="x-none" w:eastAsia="x-none"/>
    </w:rPr>
  </w:style>
  <w:style w:type="character" w:customStyle="1" w:styleId="affffff5">
    <w:name w:val="ООО  «Институт Территориального Планирования Знак"/>
    <w:link w:val="affffff4"/>
    <w:rsid w:val="00060D76"/>
    <w:rPr>
      <w:sz w:val="24"/>
      <w:szCs w:val="24"/>
    </w:rPr>
  </w:style>
  <w:style w:type="paragraph" w:customStyle="1" w:styleId="S5">
    <w:name w:val="S_Обычный в таблице"/>
    <w:basedOn w:val="a4"/>
    <w:link w:val="S6"/>
    <w:rsid w:val="00060D76"/>
    <w:pPr>
      <w:spacing w:line="360" w:lineRule="auto"/>
      <w:jc w:val="center"/>
    </w:pPr>
    <w:rPr>
      <w:lang w:val="x-none" w:eastAsia="x-none"/>
    </w:rPr>
  </w:style>
  <w:style w:type="character" w:customStyle="1" w:styleId="S6">
    <w:name w:val="S_Обычный в таблице Знак"/>
    <w:link w:val="S5"/>
    <w:rsid w:val="00060D76"/>
    <w:rPr>
      <w:sz w:val="24"/>
      <w:szCs w:val="24"/>
    </w:rPr>
  </w:style>
  <w:style w:type="character" w:customStyle="1" w:styleId="af6">
    <w:name w:val="Текст примечания Знак"/>
    <w:basedOn w:val="a6"/>
    <w:link w:val="af5"/>
    <w:uiPriority w:val="99"/>
    <w:semiHidden/>
    <w:rsid w:val="00F24AA3"/>
  </w:style>
  <w:style w:type="character" w:styleId="affffff6">
    <w:name w:val="Placeholder Text"/>
    <w:uiPriority w:val="99"/>
    <w:semiHidden/>
    <w:rsid w:val="002D2CBA"/>
    <w:rPr>
      <w:color w:val="808080"/>
    </w:rPr>
  </w:style>
  <w:style w:type="paragraph" w:styleId="affffff7">
    <w:name w:val="Revision"/>
    <w:hidden/>
    <w:uiPriority w:val="99"/>
    <w:semiHidden/>
    <w:rsid w:val="002D2CBA"/>
    <w:rPr>
      <w:sz w:val="24"/>
      <w:szCs w:val="24"/>
    </w:rPr>
  </w:style>
  <w:style w:type="character" w:customStyle="1" w:styleId="40">
    <w:name w:val="Заголовок 4 Знак"/>
    <w:aliases w:val="ПОДЗАГОЛОВКИ Знак"/>
    <w:link w:val="4"/>
    <w:uiPriority w:val="9"/>
    <w:rsid w:val="00D24BF0"/>
    <w:rPr>
      <w:b/>
      <w:bCs/>
      <w:sz w:val="24"/>
      <w:szCs w:val="24"/>
      <w:lang w:val="x-none" w:eastAsia="x-none"/>
    </w:rPr>
  </w:style>
  <w:style w:type="character" w:customStyle="1" w:styleId="60">
    <w:name w:val="Заголовок 6 Знак"/>
    <w:link w:val="6"/>
    <w:uiPriority w:val="9"/>
    <w:rsid w:val="00592EAC"/>
    <w:rPr>
      <w:b/>
      <w:bCs/>
      <w:sz w:val="22"/>
      <w:szCs w:val="22"/>
      <w:lang w:val="x-none" w:eastAsia="x-none"/>
    </w:rPr>
  </w:style>
  <w:style w:type="character" w:customStyle="1" w:styleId="70">
    <w:name w:val="Заголовок 7 Знак"/>
    <w:aliases w:val="Заголовок x.x Знак1"/>
    <w:link w:val="7"/>
    <w:uiPriority w:val="9"/>
    <w:rsid w:val="00592EAC"/>
    <w:rPr>
      <w:sz w:val="24"/>
      <w:szCs w:val="24"/>
      <w:lang w:val="x-none" w:eastAsia="x-none"/>
    </w:rPr>
  </w:style>
  <w:style w:type="character" w:customStyle="1" w:styleId="80">
    <w:name w:val="Заголовок 8 Знак"/>
    <w:link w:val="8"/>
    <w:uiPriority w:val="9"/>
    <w:rsid w:val="00592EAC"/>
    <w:rPr>
      <w:i/>
      <w:iCs/>
      <w:sz w:val="24"/>
      <w:szCs w:val="24"/>
      <w:lang w:val="x-none" w:eastAsia="x-none"/>
    </w:rPr>
  </w:style>
  <w:style w:type="character" w:customStyle="1" w:styleId="90">
    <w:name w:val="Заголовок 9 Знак"/>
    <w:link w:val="9"/>
    <w:uiPriority w:val="9"/>
    <w:rsid w:val="00592EAC"/>
    <w:rPr>
      <w:rFonts w:ascii="Arial" w:hAnsi="Arial"/>
      <w:sz w:val="22"/>
      <w:szCs w:val="22"/>
      <w:lang w:val="x-none" w:eastAsia="x-none"/>
    </w:rPr>
  </w:style>
  <w:style w:type="character" w:customStyle="1" w:styleId="af8">
    <w:name w:val="Тема примечания Знак"/>
    <w:link w:val="af7"/>
    <w:uiPriority w:val="99"/>
    <w:semiHidden/>
    <w:rsid w:val="00592EAC"/>
    <w:rPr>
      <w:b/>
      <w:bCs/>
    </w:rPr>
  </w:style>
  <w:style w:type="character" w:customStyle="1" w:styleId="afa">
    <w:name w:val="Схема документа Знак"/>
    <w:link w:val="af9"/>
    <w:uiPriority w:val="99"/>
    <w:semiHidden/>
    <w:rsid w:val="00592EAC"/>
    <w:rPr>
      <w:rFonts w:ascii="Tahoma" w:hAnsi="Tahoma"/>
      <w:sz w:val="24"/>
      <w:shd w:val="clear" w:color="auto" w:fill="000080"/>
    </w:rPr>
  </w:style>
  <w:style w:type="paragraph" w:customStyle="1" w:styleId="ConsPlusTitle">
    <w:name w:val="ConsPlusTitle"/>
    <w:uiPriority w:val="99"/>
    <w:rsid w:val="00592EAC"/>
    <w:pPr>
      <w:widowControl w:val="0"/>
      <w:autoSpaceDE w:val="0"/>
      <w:autoSpaceDN w:val="0"/>
      <w:adjustRightInd w:val="0"/>
    </w:pPr>
    <w:rPr>
      <w:rFonts w:ascii="Arial" w:hAnsi="Arial" w:cs="Arial"/>
      <w:b/>
      <w:bCs/>
    </w:rPr>
  </w:style>
  <w:style w:type="paragraph" w:customStyle="1" w:styleId="FooterOdd">
    <w:name w:val="Footer Odd"/>
    <w:basedOn w:val="a4"/>
    <w:qFormat/>
    <w:rsid w:val="005F6576"/>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HeaderOdd">
    <w:name w:val="Header Odd"/>
    <w:basedOn w:val="aff8"/>
    <w:qFormat/>
    <w:rsid w:val="005F6576"/>
    <w:pPr>
      <w:pBdr>
        <w:bottom w:val="single" w:sz="4" w:space="1" w:color="4F81BD"/>
      </w:pBdr>
      <w:spacing w:line="240" w:lineRule="auto"/>
      <w:ind w:firstLine="0"/>
      <w:jc w:val="right"/>
    </w:pPr>
    <w:rPr>
      <w:rFonts w:ascii="Calibri" w:hAnsi="Calibri"/>
      <w:b/>
      <w:bCs/>
      <w:color w:val="1F497D"/>
      <w:sz w:val="20"/>
      <w:szCs w:val="23"/>
      <w:lang w:eastAsia="ja-JP"/>
    </w:rPr>
  </w:style>
  <w:style w:type="paragraph" w:customStyle="1" w:styleId="S7">
    <w:name w:val="S_Обычный Знак Знак"/>
    <w:basedOn w:val="a4"/>
    <w:link w:val="S8"/>
    <w:locked/>
    <w:rsid w:val="00C760C3"/>
    <w:pPr>
      <w:spacing w:line="360" w:lineRule="auto"/>
      <w:ind w:firstLine="709"/>
      <w:jc w:val="both"/>
    </w:pPr>
    <w:rPr>
      <w:lang w:val="x-none" w:eastAsia="x-none"/>
    </w:rPr>
  </w:style>
  <w:style w:type="character" w:customStyle="1" w:styleId="S8">
    <w:name w:val="S_Обычный Знак Знак Знак"/>
    <w:link w:val="S7"/>
    <w:rsid w:val="00C760C3"/>
    <w:rPr>
      <w:sz w:val="24"/>
      <w:szCs w:val="24"/>
    </w:rPr>
  </w:style>
  <w:style w:type="character" w:customStyle="1" w:styleId="S9">
    <w:name w:val="S_Заголовок таблицы Знак"/>
    <w:link w:val="Sa"/>
    <w:rsid w:val="00C760C3"/>
    <w:rPr>
      <w:sz w:val="24"/>
      <w:szCs w:val="24"/>
      <w:u w:val="single"/>
      <w:lang w:eastAsia="ar-SA"/>
    </w:rPr>
  </w:style>
  <w:style w:type="paragraph" w:customStyle="1" w:styleId="Sa">
    <w:name w:val="S_Заголовок таблицы"/>
    <w:basedOn w:val="S"/>
    <w:link w:val="S9"/>
    <w:rsid w:val="00C760C3"/>
    <w:pPr>
      <w:spacing w:before="0" w:after="0" w:line="360" w:lineRule="auto"/>
      <w:ind w:firstLine="709"/>
      <w:jc w:val="center"/>
    </w:pPr>
    <w:rPr>
      <w:u w:val="single"/>
    </w:rPr>
  </w:style>
  <w:style w:type="paragraph" w:customStyle="1" w:styleId="S10">
    <w:name w:val="S_Таблица 1"/>
    <w:basedOn w:val="S"/>
    <w:autoRedefine/>
    <w:rsid w:val="00C760C3"/>
    <w:pPr>
      <w:spacing w:before="0" w:after="0" w:line="360" w:lineRule="auto"/>
      <w:ind w:left="2325" w:hanging="1605"/>
      <w:jc w:val="right"/>
    </w:pPr>
    <w:rPr>
      <w:lang w:eastAsia="ru-RU"/>
    </w:rPr>
  </w:style>
  <w:style w:type="paragraph" w:customStyle="1" w:styleId="-S">
    <w:name w:val="- S_Маркированный"/>
    <w:basedOn w:val="a4"/>
    <w:autoRedefine/>
    <w:rsid w:val="00C760C3"/>
    <w:pPr>
      <w:numPr>
        <w:numId w:val="11"/>
      </w:numPr>
      <w:tabs>
        <w:tab w:val="left" w:pos="851"/>
        <w:tab w:val="left" w:pos="1276"/>
      </w:tabs>
      <w:jc w:val="both"/>
    </w:pPr>
  </w:style>
  <w:style w:type="paragraph" w:customStyle="1" w:styleId="ConsPlusNormal">
    <w:name w:val="ConsPlusNormal"/>
    <w:rsid w:val="00C760C3"/>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C760C3"/>
    <w:pPr>
      <w:autoSpaceDE w:val="0"/>
      <w:autoSpaceDN w:val="0"/>
      <w:adjustRightInd w:val="0"/>
    </w:pPr>
    <w:rPr>
      <w:rFonts w:ascii="Courier New" w:hAnsi="Courier New" w:cs="Courier New"/>
    </w:rPr>
  </w:style>
  <w:style w:type="character" w:customStyle="1" w:styleId="110">
    <w:name w:val="Заголовок 1 Знак1"/>
    <w:aliases w:val="Заголовок 1 Знак Знак Знак2,Заголовок 1 Знак Знак Знак Знак1"/>
    <w:rsid w:val="003E5C33"/>
    <w:rPr>
      <w:rFonts w:ascii="Cambria" w:eastAsia="Times New Roman" w:hAnsi="Cambria" w:cs="Times New Roman"/>
      <w:b/>
      <w:bCs/>
      <w:color w:val="365F91"/>
      <w:sz w:val="28"/>
      <w:szCs w:val="28"/>
    </w:rPr>
  </w:style>
  <w:style w:type="character" w:customStyle="1" w:styleId="710">
    <w:name w:val="Заголовок 7 Знак1"/>
    <w:aliases w:val="Заголовок x.x Знак"/>
    <w:semiHidden/>
    <w:rsid w:val="003E5C33"/>
    <w:rPr>
      <w:rFonts w:ascii="Cambria" w:eastAsia="Times New Roman" w:hAnsi="Cambria" w:cs="Times New Roman"/>
      <w:i/>
      <w:iCs/>
      <w:color w:val="404040"/>
      <w:sz w:val="24"/>
      <w:szCs w:val="24"/>
    </w:rPr>
  </w:style>
  <w:style w:type="character" w:customStyle="1" w:styleId="1e">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6"/>
    <w:uiPriority w:val="99"/>
    <w:rsid w:val="003E5C33"/>
  </w:style>
  <w:style w:type="character" w:customStyle="1" w:styleId="1f">
    <w:name w:val="Верхний колонтитул Знак1"/>
    <w:aliases w:val="Знак4 Знак1"/>
    <w:semiHidden/>
    <w:rsid w:val="003E5C33"/>
    <w:rPr>
      <w:sz w:val="24"/>
      <w:szCs w:val="24"/>
    </w:rPr>
  </w:style>
  <w:style w:type="character" w:customStyle="1" w:styleId="1f0">
    <w:name w:val="Нижний колонтитул Знак1"/>
    <w:aliases w:val="Знак Знак2,Знак6 Знак1"/>
    <w:semiHidden/>
    <w:rsid w:val="003E5C33"/>
    <w:rPr>
      <w:sz w:val="24"/>
      <w:szCs w:val="24"/>
    </w:rPr>
  </w:style>
  <w:style w:type="character" w:customStyle="1" w:styleId="1f1">
    <w:name w:val="Основной текст Знак1"/>
    <w:aliases w:val="Знак1 Знак Знак Знак Знак Знак1,Знак1 Знак Знак Знак Знак2"/>
    <w:rsid w:val="003E5C33"/>
    <w:rPr>
      <w:sz w:val="24"/>
      <w:szCs w:val="24"/>
    </w:rPr>
  </w:style>
  <w:style w:type="character" w:customStyle="1" w:styleId="210">
    <w:name w:val="Основной текст 2 Знак1"/>
    <w:aliases w:val="Знак1 Знак1"/>
    <w:rsid w:val="003E5C33"/>
    <w:rPr>
      <w:sz w:val="24"/>
      <w:szCs w:val="24"/>
    </w:rPr>
  </w:style>
  <w:style w:type="character" w:customStyle="1" w:styleId="1f2">
    <w:name w:val="Текст выноски Знак1"/>
    <w:aliases w:val="Знак5 Знак1"/>
    <w:uiPriority w:val="99"/>
    <w:semiHidden/>
    <w:rsid w:val="003E5C33"/>
    <w:rPr>
      <w:rFonts w:ascii="Tahoma" w:hAnsi="Tahoma" w:cs="Tahoma"/>
      <w:sz w:val="16"/>
      <w:szCs w:val="16"/>
    </w:rPr>
  </w:style>
  <w:style w:type="paragraph" w:customStyle="1" w:styleId="affffff8">
    <w:name w:val="ГРАД Основной текст"/>
    <w:basedOn w:val="a4"/>
    <w:rsid w:val="00E06042"/>
    <w:pPr>
      <w:tabs>
        <w:tab w:val="left" w:pos="540"/>
        <w:tab w:val="left" w:pos="1260"/>
        <w:tab w:val="left" w:pos="1620"/>
      </w:tabs>
      <w:suppressAutoHyphens/>
      <w:ind w:firstLine="709"/>
      <w:jc w:val="both"/>
    </w:pPr>
    <w:rPr>
      <w:rFonts w:eastAsia="Calibri"/>
      <w:bCs/>
      <w:color w:val="000000"/>
      <w:spacing w:val="4"/>
      <w:szCs w:val="28"/>
      <w:lang w:eastAsia="ar-SA"/>
    </w:rPr>
  </w:style>
  <w:style w:type="paragraph" w:customStyle="1" w:styleId="S1">
    <w:name w:val="S_Заголовок 1"/>
    <w:basedOn w:val="a4"/>
    <w:uiPriority w:val="99"/>
    <w:qFormat/>
    <w:rsid w:val="003979BF"/>
    <w:pPr>
      <w:numPr>
        <w:numId w:val="14"/>
      </w:numPr>
      <w:jc w:val="center"/>
    </w:pPr>
    <w:rPr>
      <w:b/>
      <w:caps/>
    </w:rPr>
  </w:style>
  <w:style w:type="paragraph" w:customStyle="1" w:styleId="S2">
    <w:name w:val="S_Заголовок 2"/>
    <w:basedOn w:val="2"/>
    <w:uiPriority w:val="99"/>
    <w:rsid w:val="003979BF"/>
    <w:pPr>
      <w:keepNext w:val="0"/>
      <w:keepLines/>
      <w:numPr>
        <w:numId w:val="14"/>
      </w:numPr>
      <w:tabs>
        <w:tab w:val="clear" w:pos="1134"/>
        <w:tab w:val="clear" w:pos="1276"/>
      </w:tabs>
      <w:spacing w:before="0" w:after="0" w:line="360" w:lineRule="auto"/>
      <w:jc w:val="both"/>
    </w:pPr>
    <w:rPr>
      <w:bCs w:val="0"/>
      <w:iCs w:val="0"/>
      <w:sz w:val="24"/>
      <w:szCs w:val="24"/>
    </w:rPr>
  </w:style>
  <w:style w:type="paragraph" w:customStyle="1" w:styleId="S30">
    <w:name w:val="S_Заголовок 3"/>
    <w:basedOn w:val="3"/>
    <w:rsid w:val="003979BF"/>
    <w:pPr>
      <w:keepNext w:val="0"/>
      <w:keepLines/>
      <w:tabs>
        <w:tab w:val="clear" w:pos="1276"/>
      </w:tabs>
      <w:spacing w:before="0" w:after="0"/>
      <w:jc w:val="both"/>
    </w:pPr>
    <w:rPr>
      <w:b w:val="0"/>
      <w:bCs w:val="0"/>
      <w:sz w:val="20"/>
      <w:szCs w:val="24"/>
      <w:lang w:val="ru-RU"/>
    </w:rPr>
  </w:style>
  <w:style w:type="paragraph" w:customStyle="1" w:styleId="S4">
    <w:name w:val="S_Заголовок 4"/>
    <w:basedOn w:val="4"/>
    <w:rsid w:val="003979BF"/>
    <w:pPr>
      <w:keepNext w:val="0"/>
      <w:numPr>
        <w:numId w:val="14"/>
      </w:numPr>
      <w:tabs>
        <w:tab w:val="clear" w:pos="1418"/>
      </w:tabs>
      <w:spacing w:before="0" w:after="0"/>
      <w:jc w:val="both"/>
    </w:pPr>
    <w:rPr>
      <w:b w:val="0"/>
      <w:bCs w:val="0"/>
      <w:i/>
      <w:lang w:val="ru-RU"/>
    </w:rPr>
  </w:style>
  <w:style w:type="numbering" w:customStyle="1" w:styleId="1ai11">
    <w:name w:val="1 / a / i11"/>
    <w:basedOn w:val="a8"/>
    <w:next w:val="1ai"/>
    <w:rsid w:val="003979BF"/>
    <w:pPr>
      <w:numPr>
        <w:numId w:val="12"/>
      </w:numPr>
    </w:pPr>
  </w:style>
  <w:style w:type="numbering" w:customStyle="1" w:styleId="1ai1">
    <w:name w:val="1 / a / i1"/>
    <w:basedOn w:val="a8"/>
    <w:next w:val="1ai"/>
    <w:rsid w:val="002C1CD2"/>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
    <w:uiPriority w:val="35"/>
    <w:locked/>
    <w:rsid w:val="00D210EE"/>
    <w:rPr>
      <w:b/>
      <w:bCs/>
      <w:sz w:val="22"/>
    </w:rPr>
  </w:style>
  <w:style w:type="numbering" w:customStyle="1" w:styleId="1111111">
    <w:name w:val="1 / 1.1 / 1.1.11"/>
    <w:basedOn w:val="a8"/>
    <w:next w:val="111111"/>
    <w:rsid w:val="006F16D8"/>
  </w:style>
  <w:style w:type="numbering" w:customStyle="1" w:styleId="11111117">
    <w:name w:val="1 / 1.1 / 1.1.117"/>
    <w:basedOn w:val="a8"/>
    <w:next w:val="111111"/>
    <w:rsid w:val="004857CE"/>
    <w:pPr>
      <w:numPr>
        <w:numId w:val="6"/>
      </w:numPr>
    </w:pPr>
  </w:style>
  <w:style w:type="paragraph" w:customStyle="1" w:styleId="xl63">
    <w:name w:val="xl63"/>
    <w:basedOn w:val="a4"/>
    <w:rsid w:val="00632E43"/>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64">
    <w:name w:val="xl64"/>
    <w:basedOn w:val="a4"/>
    <w:rsid w:val="00632E43"/>
    <w:pPr>
      <w:pBdr>
        <w:top w:val="single" w:sz="4" w:space="0" w:color="000000"/>
        <w:left w:val="single" w:sz="4" w:space="0" w:color="000000"/>
        <w:bottom w:val="single" w:sz="4" w:space="0" w:color="000000"/>
        <w:right w:val="single" w:sz="4" w:space="0" w:color="000000"/>
      </w:pBdr>
      <w:spacing w:before="100" w:beforeAutospacing="1" w:after="100" w:afterAutospacing="1"/>
    </w:pPr>
  </w:style>
  <w:style w:type="paragraph" w:customStyle="1" w:styleId="xl65">
    <w:name w:val="xl65"/>
    <w:basedOn w:val="a4"/>
    <w:rsid w:val="00632E43"/>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rPr>
  </w:style>
  <w:style w:type="numbering" w:customStyle="1" w:styleId="1ai111">
    <w:name w:val="1 / a / i111"/>
    <w:basedOn w:val="a8"/>
    <w:next w:val="1ai"/>
    <w:rsid w:val="00632E43"/>
  </w:style>
  <w:style w:type="paragraph" w:customStyle="1" w:styleId="xl66">
    <w:name w:val="xl66"/>
    <w:basedOn w:val="a4"/>
    <w:rsid w:val="00FB6F5B"/>
    <w:pPr>
      <w:pBdr>
        <w:top w:val="single" w:sz="4" w:space="0" w:color="000000"/>
        <w:left w:val="single" w:sz="4" w:space="0" w:color="000000"/>
        <w:bottom w:val="single" w:sz="4" w:space="0" w:color="000000"/>
        <w:right w:val="single" w:sz="4" w:space="0" w:color="000000"/>
      </w:pBdr>
      <w:spacing w:before="100" w:beforeAutospacing="1" w:after="100" w:afterAutospacing="1"/>
    </w:pPr>
  </w:style>
  <w:style w:type="paragraph" w:customStyle="1" w:styleId="xl67">
    <w:name w:val="xl67"/>
    <w:basedOn w:val="a4"/>
    <w:rsid w:val="00FB6F5B"/>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rPr>
  </w:style>
  <w:style w:type="paragraph" w:customStyle="1" w:styleId="xl68">
    <w:name w:val="xl68"/>
    <w:basedOn w:val="a4"/>
    <w:rsid w:val="005915AA"/>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69">
    <w:name w:val="xl69"/>
    <w:basedOn w:val="a4"/>
    <w:rsid w:val="005915AA"/>
    <w:pPr>
      <w:pBdr>
        <w:left w:val="single" w:sz="4" w:space="0" w:color="000000"/>
        <w:right w:val="single" w:sz="4" w:space="0" w:color="000000"/>
      </w:pBdr>
      <w:spacing w:before="100" w:beforeAutospacing="1" w:after="100" w:afterAutospacing="1"/>
      <w:jc w:val="center"/>
    </w:pPr>
  </w:style>
  <w:style w:type="paragraph" w:customStyle="1" w:styleId="xl70">
    <w:name w:val="xl70"/>
    <w:basedOn w:val="a4"/>
    <w:rsid w:val="005915AA"/>
    <w:pPr>
      <w:pBdr>
        <w:left w:val="single" w:sz="4" w:space="0" w:color="000000"/>
        <w:bottom w:val="single" w:sz="4" w:space="0" w:color="000000"/>
        <w:right w:val="single" w:sz="4" w:space="0" w:color="000000"/>
      </w:pBdr>
      <w:spacing w:before="100" w:beforeAutospacing="1" w:after="100" w:afterAutospacing="1"/>
      <w:jc w:val="center"/>
    </w:pPr>
  </w:style>
  <w:style w:type="paragraph" w:customStyle="1" w:styleId="xl71">
    <w:name w:val="xl71"/>
    <w:basedOn w:val="a4"/>
    <w:rsid w:val="00AB303B"/>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alibri" w:hAnsi="Calibri"/>
    </w:rPr>
  </w:style>
  <w:style w:type="paragraph" w:customStyle="1" w:styleId="xl72">
    <w:name w:val="xl72"/>
    <w:basedOn w:val="a4"/>
    <w:rsid w:val="00AB303B"/>
    <w:pPr>
      <w:pBdr>
        <w:left w:val="single" w:sz="4" w:space="0" w:color="000000"/>
        <w:right w:val="single" w:sz="4" w:space="0" w:color="000000"/>
      </w:pBdr>
      <w:spacing w:before="100" w:beforeAutospacing="1" w:after="100" w:afterAutospacing="1"/>
      <w:jc w:val="center"/>
      <w:textAlignment w:val="center"/>
    </w:pPr>
    <w:rPr>
      <w:rFonts w:ascii="Calibri" w:hAnsi="Calibri"/>
    </w:rPr>
  </w:style>
  <w:style w:type="paragraph" w:customStyle="1" w:styleId="xl73">
    <w:name w:val="xl73"/>
    <w:basedOn w:val="a4"/>
    <w:rsid w:val="00AB303B"/>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rPr>
  </w:style>
  <w:style w:type="paragraph" w:customStyle="1" w:styleId="xl74">
    <w:name w:val="xl74"/>
    <w:basedOn w:val="a4"/>
    <w:rsid w:val="00AB303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rPr>
  </w:style>
  <w:style w:type="character" w:customStyle="1" w:styleId="apple-converted-space">
    <w:name w:val="apple-converted-space"/>
    <w:basedOn w:val="a6"/>
    <w:rsid w:val="00940A58"/>
  </w:style>
  <w:style w:type="numbering" w:customStyle="1" w:styleId="11111111">
    <w:name w:val="1 / 1.1 / 1.1.111"/>
    <w:basedOn w:val="a8"/>
    <w:next w:val="111111"/>
    <w:rsid w:val="00DC651D"/>
  </w:style>
  <w:style w:type="numbering" w:customStyle="1" w:styleId="11">
    <w:name w:val="Статья / Раздел1"/>
    <w:basedOn w:val="a8"/>
    <w:next w:val="afffffc"/>
    <w:rsid w:val="00DC651D"/>
    <w:pPr>
      <w:numPr>
        <w:numId w:val="16"/>
      </w:numPr>
    </w:pPr>
  </w:style>
  <w:style w:type="numbering" w:customStyle="1" w:styleId="1ai2">
    <w:name w:val="1 / a / i2"/>
    <w:basedOn w:val="a8"/>
    <w:next w:val="1ai"/>
    <w:rsid w:val="007B0166"/>
  </w:style>
  <w:style w:type="character" w:customStyle="1" w:styleId="affffff9">
    <w:name w:val="Гипертекстовая ссылка"/>
    <w:rsid w:val="00B94384"/>
    <w:rPr>
      <w:color w:val="008000"/>
    </w:rPr>
  </w:style>
  <w:style w:type="character" w:customStyle="1" w:styleId="aff1">
    <w:name w:val="Абзац списка Знак"/>
    <w:link w:val="aff0"/>
    <w:uiPriority w:val="34"/>
    <w:rsid w:val="00A9081A"/>
    <w:rPr>
      <w:sz w:val="24"/>
      <w:szCs w:val="24"/>
    </w:rPr>
  </w:style>
  <w:style w:type="numbering" w:customStyle="1" w:styleId="WW8Num21">
    <w:name w:val="WW8Num21"/>
    <w:basedOn w:val="a8"/>
    <w:rsid w:val="00EC0B40"/>
    <w:pPr>
      <w:numPr>
        <w:numId w:val="15"/>
      </w:numPr>
    </w:pPr>
  </w:style>
  <w:style w:type="numbering" w:customStyle="1" w:styleId="111">
    <w:name w:val="Статья / Раздел11"/>
    <w:basedOn w:val="a8"/>
    <w:next w:val="afffffc"/>
    <w:rsid w:val="00575AA1"/>
  </w:style>
  <w:style w:type="table" w:customStyle="1" w:styleId="1f3">
    <w:name w:val="Сетка таблицы1"/>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7">
    <w:name w:val="Сетка таблицы2"/>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0">
    <w:name w:val="Сетка таблицы3"/>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7"/>
    <w:next w:val="afd"/>
    <w:uiPriority w:val="59"/>
    <w:rsid w:val="00FD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3">
    <w:name w:val="1 / 1.1 / 1.1.1113"/>
    <w:basedOn w:val="a8"/>
    <w:next w:val="111111"/>
    <w:rsid w:val="001D4EA4"/>
  </w:style>
  <w:style w:type="paragraph" w:customStyle="1" w:styleId="affffffa">
    <w:name w:val="Текст записки"/>
    <w:basedOn w:val="a4"/>
    <w:qFormat/>
    <w:rsid w:val="00F43F1C"/>
    <w:pPr>
      <w:autoSpaceDE w:val="0"/>
      <w:autoSpaceDN w:val="0"/>
      <w:adjustRightInd w:val="0"/>
      <w:spacing w:after="120" w:line="276" w:lineRule="auto"/>
      <w:ind w:firstLine="567"/>
      <w:jc w:val="both"/>
    </w:pPr>
    <w:rPr>
      <w:rFonts w:eastAsia="Calibri"/>
      <w:szCs w:val="28"/>
      <w:lang w:eastAsia="en-US"/>
    </w:rPr>
  </w:style>
  <w:style w:type="paragraph" w:customStyle="1" w:styleId="jst">
    <w:name w:val="jst"/>
    <w:basedOn w:val="a4"/>
    <w:rsid w:val="00D866EC"/>
    <w:pPr>
      <w:spacing w:before="100" w:beforeAutospacing="1" w:after="100" w:afterAutospacing="1"/>
      <w:jc w:val="both"/>
    </w:pPr>
  </w:style>
  <w:style w:type="numbering" w:customStyle="1" w:styleId="1ai21">
    <w:name w:val="1 / a / i21"/>
    <w:basedOn w:val="a8"/>
    <w:next w:val="1ai"/>
    <w:rsid w:val="00935A19"/>
  </w:style>
  <w:style w:type="paragraph" w:customStyle="1" w:styleId="1">
    <w:name w:val="Список_1"/>
    <w:basedOn w:val="aff0"/>
    <w:qFormat/>
    <w:rsid w:val="00A4072B"/>
    <w:pPr>
      <w:numPr>
        <w:numId w:val="42"/>
      </w:numPr>
      <w:tabs>
        <w:tab w:val="left" w:pos="993"/>
      </w:tabs>
      <w:spacing w:before="60" w:after="60" w:line="240" w:lineRule="auto"/>
      <w:ind w:left="0" w:firstLine="709"/>
      <w:contextualSpacing/>
    </w:pPr>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8145">
      <w:bodyDiv w:val="1"/>
      <w:marLeft w:val="0"/>
      <w:marRight w:val="0"/>
      <w:marTop w:val="0"/>
      <w:marBottom w:val="0"/>
      <w:divBdr>
        <w:top w:val="none" w:sz="0" w:space="0" w:color="auto"/>
        <w:left w:val="none" w:sz="0" w:space="0" w:color="auto"/>
        <w:bottom w:val="none" w:sz="0" w:space="0" w:color="auto"/>
        <w:right w:val="none" w:sz="0" w:space="0" w:color="auto"/>
      </w:divBdr>
    </w:div>
    <w:div w:id="11690566">
      <w:bodyDiv w:val="1"/>
      <w:marLeft w:val="0"/>
      <w:marRight w:val="0"/>
      <w:marTop w:val="0"/>
      <w:marBottom w:val="0"/>
      <w:divBdr>
        <w:top w:val="none" w:sz="0" w:space="0" w:color="auto"/>
        <w:left w:val="none" w:sz="0" w:space="0" w:color="auto"/>
        <w:bottom w:val="none" w:sz="0" w:space="0" w:color="auto"/>
        <w:right w:val="none" w:sz="0" w:space="0" w:color="auto"/>
      </w:divBdr>
    </w:div>
    <w:div w:id="53546799">
      <w:bodyDiv w:val="1"/>
      <w:marLeft w:val="0"/>
      <w:marRight w:val="0"/>
      <w:marTop w:val="0"/>
      <w:marBottom w:val="0"/>
      <w:divBdr>
        <w:top w:val="none" w:sz="0" w:space="0" w:color="auto"/>
        <w:left w:val="none" w:sz="0" w:space="0" w:color="auto"/>
        <w:bottom w:val="none" w:sz="0" w:space="0" w:color="auto"/>
        <w:right w:val="none" w:sz="0" w:space="0" w:color="auto"/>
      </w:divBdr>
    </w:div>
    <w:div w:id="72901525">
      <w:bodyDiv w:val="1"/>
      <w:marLeft w:val="0"/>
      <w:marRight w:val="0"/>
      <w:marTop w:val="0"/>
      <w:marBottom w:val="0"/>
      <w:divBdr>
        <w:top w:val="none" w:sz="0" w:space="0" w:color="auto"/>
        <w:left w:val="none" w:sz="0" w:space="0" w:color="auto"/>
        <w:bottom w:val="none" w:sz="0" w:space="0" w:color="auto"/>
        <w:right w:val="none" w:sz="0" w:space="0" w:color="auto"/>
      </w:divBdr>
    </w:div>
    <w:div w:id="105007416">
      <w:bodyDiv w:val="1"/>
      <w:marLeft w:val="0"/>
      <w:marRight w:val="0"/>
      <w:marTop w:val="0"/>
      <w:marBottom w:val="0"/>
      <w:divBdr>
        <w:top w:val="none" w:sz="0" w:space="0" w:color="auto"/>
        <w:left w:val="none" w:sz="0" w:space="0" w:color="auto"/>
        <w:bottom w:val="none" w:sz="0" w:space="0" w:color="auto"/>
        <w:right w:val="none" w:sz="0" w:space="0" w:color="auto"/>
      </w:divBdr>
    </w:div>
    <w:div w:id="152721302">
      <w:bodyDiv w:val="1"/>
      <w:marLeft w:val="0"/>
      <w:marRight w:val="0"/>
      <w:marTop w:val="0"/>
      <w:marBottom w:val="0"/>
      <w:divBdr>
        <w:top w:val="none" w:sz="0" w:space="0" w:color="auto"/>
        <w:left w:val="none" w:sz="0" w:space="0" w:color="auto"/>
        <w:bottom w:val="none" w:sz="0" w:space="0" w:color="auto"/>
        <w:right w:val="none" w:sz="0" w:space="0" w:color="auto"/>
      </w:divBdr>
    </w:div>
    <w:div w:id="220025307">
      <w:bodyDiv w:val="1"/>
      <w:marLeft w:val="0"/>
      <w:marRight w:val="0"/>
      <w:marTop w:val="0"/>
      <w:marBottom w:val="0"/>
      <w:divBdr>
        <w:top w:val="none" w:sz="0" w:space="0" w:color="auto"/>
        <w:left w:val="none" w:sz="0" w:space="0" w:color="auto"/>
        <w:bottom w:val="none" w:sz="0" w:space="0" w:color="auto"/>
        <w:right w:val="none" w:sz="0" w:space="0" w:color="auto"/>
      </w:divBdr>
    </w:div>
    <w:div w:id="229656447">
      <w:bodyDiv w:val="1"/>
      <w:marLeft w:val="0"/>
      <w:marRight w:val="0"/>
      <w:marTop w:val="0"/>
      <w:marBottom w:val="0"/>
      <w:divBdr>
        <w:top w:val="none" w:sz="0" w:space="0" w:color="auto"/>
        <w:left w:val="none" w:sz="0" w:space="0" w:color="auto"/>
        <w:bottom w:val="none" w:sz="0" w:space="0" w:color="auto"/>
        <w:right w:val="none" w:sz="0" w:space="0" w:color="auto"/>
      </w:divBdr>
    </w:div>
    <w:div w:id="261032035">
      <w:bodyDiv w:val="1"/>
      <w:marLeft w:val="0"/>
      <w:marRight w:val="0"/>
      <w:marTop w:val="0"/>
      <w:marBottom w:val="0"/>
      <w:divBdr>
        <w:top w:val="none" w:sz="0" w:space="0" w:color="auto"/>
        <w:left w:val="none" w:sz="0" w:space="0" w:color="auto"/>
        <w:bottom w:val="none" w:sz="0" w:space="0" w:color="auto"/>
        <w:right w:val="none" w:sz="0" w:space="0" w:color="auto"/>
      </w:divBdr>
    </w:div>
    <w:div w:id="264045321">
      <w:bodyDiv w:val="1"/>
      <w:marLeft w:val="0"/>
      <w:marRight w:val="0"/>
      <w:marTop w:val="0"/>
      <w:marBottom w:val="0"/>
      <w:divBdr>
        <w:top w:val="none" w:sz="0" w:space="0" w:color="auto"/>
        <w:left w:val="none" w:sz="0" w:space="0" w:color="auto"/>
        <w:bottom w:val="none" w:sz="0" w:space="0" w:color="auto"/>
        <w:right w:val="none" w:sz="0" w:space="0" w:color="auto"/>
      </w:divBdr>
    </w:div>
    <w:div w:id="268511700">
      <w:bodyDiv w:val="1"/>
      <w:marLeft w:val="0"/>
      <w:marRight w:val="0"/>
      <w:marTop w:val="0"/>
      <w:marBottom w:val="0"/>
      <w:divBdr>
        <w:top w:val="none" w:sz="0" w:space="0" w:color="auto"/>
        <w:left w:val="none" w:sz="0" w:space="0" w:color="auto"/>
        <w:bottom w:val="none" w:sz="0" w:space="0" w:color="auto"/>
        <w:right w:val="none" w:sz="0" w:space="0" w:color="auto"/>
      </w:divBdr>
    </w:div>
    <w:div w:id="357392913">
      <w:bodyDiv w:val="1"/>
      <w:marLeft w:val="0"/>
      <w:marRight w:val="0"/>
      <w:marTop w:val="0"/>
      <w:marBottom w:val="0"/>
      <w:divBdr>
        <w:top w:val="none" w:sz="0" w:space="0" w:color="auto"/>
        <w:left w:val="none" w:sz="0" w:space="0" w:color="auto"/>
        <w:bottom w:val="none" w:sz="0" w:space="0" w:color="auto"/>
        <w:right w:val="none" w:sz="0" w:space="0" w:color="auto"/>
      </w:divBdr>
    </w:div>
    <w:div w:id="358044445">
      <w:bodyDiv w:val="1"/>
      <w:marLeft w:val="0"/>
      <w:marRight w:val="0"/>
      <w:marTop w:val="0"/>
      <w:marBottom w:val="0"/>
      <w:divBdr>
        <w:top w:val="none" w:sz="0" w:space="0" w:color="auto"/>
        <w:left w:val="none" w:sz="0" w:space="0" w:color="auto"/>
        <w:bottom w:val="none" w:sz="0" w:space="0" w:color="auto"/>
        <w:right w:val="none" w:sz="0" w:space="0" w:color="auto"/>
      </w:divBdr>
    </w:div>
    <w:div w:id="376707080">
      <w:bodyDiv w:val="1"/>
      <w:marLeft w:val="0"/>
      <w:marRight w:val="0"/>
      <w:marTop w:val="0"/>
      <w:marBottom w:val="0"/>
      <w:divBdr>
        <w:top w:val="none" w:sz="0" w:space="0" w:color="auto"/>
        <w:left w:val="none" w:sz="0" w:space="0" w:color="auto"/>
        <w:bottom w:val="none" w:sz="0" w:space="0" w:color="auto"/>
        <w:right w:val="none" w:sz="0" w:space="0" w:color="auto"/>
      </w:divBdr>
    </w:div>
    <w:div w:id="431821148">
      <w:bodyDiv w:val="1"/>
      <w:marLeft w:val="0"/>
      <w:marRight w:val="0"/>
      <w:marTop w:val="0"/>
      <w:marBottom w:val="0"/>
      <w:divBdr>
        <w:top w:val="none" w:sz="0" w:space="0" w:color="auto"/>
        <w:left w:val="none" w:sz="0" w:space="0" w:color="auto"/>
        <w:bottom w:val="none" w:sz="0" w:space="0" w:color="auto"/>
        <w:right w:val="none" w:sz="0" w:space="0" w:color="auto"/>
      </w:divBdr>
    </w:div>
    <w:div w:id="485632741">
      <w:bodyDiv w:val="1"/>
      <w:marLeft w:val="0"/>
      <w:marRight w:val="0"/>
      <w:marTop w:val="0"/>
      <w:marBottom w:val="0"/>
      <w:divBdr>
        <w:top w:val="none" w:sz="0" w:space="0" w:color="auto"/>
        <w:left w:val="none" w:sz="0" w:space="0" w:color="auto"/>
        <w:bottom w:val="none" w:sz="0" w:space="0" w:color="auto"/>
        <w:right w:val="none" w:sz="0" w:space="0" w:color="auto"/>
      </w:divBdr>
    </w:div>
    <w:div w:id="527448357">
      <w:bodyDiv w:val="1"/>
      <w:marLeft w:val="0"/>
      <w:marRight w:val="0"/>
      <w:marTop w:val="0"/>
      <w:marBottom w:val="0"/>
      <w:divBdr>
        <w:top w:val="none" w:sz="0" w:space="0" w:color="auto"/>
        <w:left w:val="none" w:sz="0" w:space="0" w:color="auto"/>
        <w:bottom w:val="none" w:sz="0" w:space="0" w:color="auto"/>
        <w:right w:val="none" w:sz="0" w:space="0" w:color="auto"/>
      </w:divBdr>
    </w:div>
    <w:div w:id="563681599">
      <w:bodyDiv w:val="1"/>
      <w:marLeft w:val="0"/>
      <w:marRight w:val="0"/>
      <w:marTop w:val="0"/>
      <w:marBottom w:val="0"/>
      <w:divBdr>
        <w:top w:val="none" w:sz="0" w:space="0" w:color="auto"/>
        <w:left w:val="none" w:sz="0" w:space="0" w:color="auto"/>
        <w:bottom w:val="none" w:sz="0" w:space="0" w:color="auto"/>
        <w:right w:val="none" w:sz="0" w:space="0" w:color="auto"/>
      </w:divBdr>
    </w:div>
    <w:div w:id="577783934">
      <w:bodyDiv w:val="1"/>
      <w:marLeft w:val="0"/>
      <w:marRight w:val="0"/>
      <w:marTop w:val="0"/>
      <w:marBottom w:val="0"/>
      <w:divBdr>
        <w:top w:val="none" w:sz="0" w:space="0" w:color="auto"/>
        <w:left w:val="none" w:sz="0" w:space="0" w:color="auto"/>
        <w:bottom w:val="none" w:sz="0" w:space="0" w:color="auto"/>
        <w:right w:val="none" w:sz="0" w:space="0" w:color="auto"/>
      </w:divBdr>
    </w:div>
    <w:div w:id="600604138">
      <w:bodyDiv w:val="1"/>
      <w:marLeft w:val="0"/>
      <w:marRight w:val="0"/>
      <w:marTop w:val="0"/>
      <w:marBottom w:val="0"/>
      <w:divBdr>
        <w:top w:val="none" w:sz="0" w:space="0" w:color="auto"/>
        <w:left w:val="none" w:sz="0" w:space="0" w:color="auto"/>
        <w:bottom w:val="none" w:sz="0" w:space="0" w:color="auto"/>
        <w:right w:val="none" w:sz="0" w:space="0" w:color="auto"/>
      </w:divBdr>
    </w:div>
    <w:div w:id="611673509">
      <w:bodyDiv w:val="1"/>
      <w:marLeft w:val="0"/>
      <w:marRight w:val="0"/>
      <w:marTop w:val="0"/>
      <w:marBottom w:val="0"/>
      <w:divBdr>
        <w:top w:val="none" w:sz="0" w:space="0" w:color="auto"/>
        <w:left w:val="none" w:sz="0" w:space="0" w:color="auto"/>
        <w:bottom w:val="none" w:sz="0" w:space="0" w:color="auto"/>
        <w:right w:val="none" w:sz="0" w:space="0" w:color="auto"/>
      </w:divBdr>
    </w:div>
    <w:div w:id="627659881">
      <w:bodyDiv w:val="1"/>
      <w:marLeft w:val="0"/>
      <w:marRight w:val="0"/>
      <w:marTop w:val="0"/>
      <w:marBottom w:val="0"/>
      <w:divBdr>
        <w:top w:val="none" w:sz="0" w:space="0" w:color="auto"/>
        <w:left w:val="none" w:sz="0" w:space="0" w:color="auto"/>
        <w:bottom w:val="none" w:sz="0" w:space="0" w:color="auto"/>
        <w:right w:val="none" w:sz="0" w:space="0" w:color="auto"/>
      </w:divBdr>
    </w:div>
    <w:div w:id="658194936">
      <w:bodyDiv w:val="1"/>
      <w:marLeft w:val="0"/>
      <w:marRight w:val="0"/>
      <w:marTop w:val="0"/>
      <w:marBottom w:val="0"/>
      <w:divBdr>
        <w:top w:val="none" w:sz="0" w:space="0" w:color="auto"/>
        <w:left w:val="none" w:sz="0" w:space="0" w:color="auto"/>
        <w:bottom w:val="none" w:sz="0" w:space="0" w:color="auto"/>
        <w:right w:val="none" w:sz="0" w:space="0" w:color="auto"/>
      </w:divBdr>
    </w:div>
    <w:div w:id="665284863">
      <w:bodyDiv w:val="1"/>
      <w:marLeft w:val="0"/>
      <w:marRight w:val="0"/>
      <w:marTop w:val="0"/>
      <w:marBottom w:val="0"/>
      <w:divBdr>
        <w:top w:val="none" w:sz="0" w:space="0" w:color="auto"/>
        <w:left w:val="none" w:sz="0" w:space="0" w:color="auto"/>
        <w:bottom w:val="none" w:sz="0" w:space="0" w:color="auto"/>
        <w:right w:val="none" w:sz="0" w:space="0" w:color="auto"/>
      </w:divBdr>
    </w:div>
    <w:div w:id="674693578">
      <w:bodyDiv w:val="1"/>
      <w:marLeft w:val="0"/>
      <w:marRight w:val="0"/>
      <w:marTop w:val="0"/>
      <w:marBottom w:val="0"/>
      <w:divBdr>
        <w:top w:val="none" w:sz="0" w:space="0" w:color="auto"/>
        <w:left w:val="none" w:sz="0" w:space="0" w:color="auto"/>
        <w:bottom w:val="none" w:sz="0" w:space="0" w:color="auto"/>
        <w:right w:val="none" w:sz="0" w:space="0" w:color="auto"/>
      </w:divBdr>
    </w:div>
    <w:div w:id="679478190">
      <w:bodyDiv w:val="1"/>
      <w:marLeft w:val="0"/>
      <w:marRight w:val="0"/>
      <w:marTop w:val="0"/>
      <w:marBottom w:val="0"/>
      <w:divBdr>
        <w:top w:val="none" w:sz="0" w:space="0" w:color="auto"/>
        <w:left w:val="none" w:sz="0" w:space="0" w:color="auto"/>
        <w:bottom w:val="none" w:sz="0" w:space="0" w:color="auto"/>
        <w:right w:val="none" w:sz="0" w:space="0" w:color="auto"/>
      </w:divBdr>
    </w:div>
    <w:div w:id="691348235">
      <w:bodyDiv w:val="1"/>
      <w:marLeft w:val="0"/>
      <w:marRight w:val="0"/>
      <w:marTop w:val="0"/>
      <w:marBottom w:val="0"/>
      <w:divBdr>
        <w:top w:val="none" w:sz="0" w:space="0" w:color="auto"/>
        <w:left w:val="none" w:sz="0" w:space="0" w:color="auto"/>
        <w:bottom w:val="none" w:sz="0" w:space="0" w:color="auto"/>
        <w:right w:val="none" w:sz="0" w:space="0" w:color="auto"/>
      </w:divBdr>
    </w:div>
    <w:div w:id="691686702">
      <w:bodyDiv w:val="1"/>
      <w:marLeft w:val="0"/>
      <w:marRight w:val="0"/>
      <w:marTop w:val="0"/>
      <w:marBottom w:val="0"/>
      <w:divBdr>
        <w:top w:val="none" w:sz="0" w:space="0" w:color="auto"/>
        <w:left w:val="none" w:sz="0" w:space="0" w:color="auto"/>
        <w:bottom w:val="none" w:sz="0" w:space="0" w:color="auto"/>
        <w:right w:val="none" w:sz="0" w:space="0" w:color="auto"/>
      </w:divBdr>
    </w:div>
    <w:div w:id="712854262">
      <w:bodyDiv w:val="1"/>
      <w:marLeft w:val="0"/>
      <w:marRight w:val="0"/>
      <w:marTop w:val="0"/>
      <w:marBottom w:val="0"/>
      <w:divBdr>
        <w:top w:val="none" w:sz="0" w:space="0" w:color="auto"/>
        <w:left w:val="none" w:sz="0" w:space="0" w:color="auto"/>
        <w:bottom w:val="none" w:sz="0" w:space="0" w:color="auto"/>
        <w:right w:val="none" w:sz="0" w:space="0" w:color="auto"/>
      </w:divBdr>
    </w:div>
    <w:div w:id="739402435">
      <w:bodyDiv w:val="1"/>
      <w:marLeft w:val="0"/>
      <w:marRight w:val="0"/>
      <w:marTop w:val="0"/>
      <w:marBottom w:val="0"/>
      <w:divBdr>
        <w:top w:val="none" w:sz="0" w:space="0" w:color="auto"/>
        <w:left w:val="none" w:sz="0" w:space="0" w:color="auto"/>
        <w:bottom w:val="none" w:sz="0" w:space="0" w:color="auto"/>
        <w:right w:val="none" w:sz="0" w:space="0" w:color="auto"/>
      </w:divBdr>
    </w:div>
    <w:div w:id="740836968">
      <w:bodyDiv w:val="1"/>
      <w:marLeft w:val="0"/>
      <w:marRight w:val="0"/>
      <w:marTop w:val="0"/>
      <w:marBottom w:val="0"/>
      <w:divBdr>
        <w:top w:val="none" w:sz="0" w:space="0" w:color="auto"/>
        <w:left w:val="none" w:sz="0" w:space="0" w:color="auto"/>
        <w:bottom w:val="none" w:sz="0" w:space="0" w:color="auto"/>
        <w:right w:val="none" w:sz="0" w:space="0" w:color="auto"/>
      </w:divBdr>
    </w:div>
    <w:div w:id="750927021">
      <w:bodyDiv w:val="1"/>
      <w:marLeft w:val="0"/>
      <w:marRight w:val="0"/>
      <w:marTop w:val="0"/>
      <w:marBottom w:val="0"/>
      <w:divBdr>
        <w:top w:val="none" w:sz="0" w:space="0" w:color="auto"/>
        <w:left w:val="none" w:sz="0" w:space="0" w:color="auto"/>
        <w:bottom w:val="none" w:sz="0" w:space="0" w:color="auto"/>
        <w:right w:val="none" w:sz="0" w:space="0" w:color="auto"/>
      </w:divBdr>
    </w:div>
    <w:div w:id="774400308">
      <w:bodyDiv w:val="1"/>
      <w:marLeft w:val="0"/>
      <w:marRight w:val="0"/>
      <w:marTop w:val="0"/>
      <w:marBottom w:val="0"/>
      <w:divBdr>
        <w:top w:val="none" w:sz="0" w:space="0" w:color="auto"/>
        <w:left w:val="none" w:sz="0" w:space="0" w:color="auto"/>
        <w:bottom w:val="none" w:sz="0" w:space="0" w:color="auto"/>
        <w:right w:val="none" w:sz="0" w:space="0" w:color="auto"/>
      </w:divBdr>
      <w:divsChild>
        <w:div w:id="1740245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610472">
      <w:bodyDiv w:val="1"/>
      <w:marLeft w:val="0"/>
      <w:marRight w:val="0"/>
      <w:marTop w:val="0"/>
      <w:marBottom w:val="0"/>
      <w:divBdr>
        <w:top w:val="none" w:sz="0" w:space="0" w:color="auto"/>
        <w:left w:val="none" w:sz="0" w:space="0" w:color="auto"/>
        <w:bottom w:val="none" w:sz="0" w:space="0" w:color="auto"/>
        <w:right w:val="none" w:sz="0" w:space="0" w:color="auto"/>
      </w:divBdr>
    </w:div>
    <w:div w:id="792677851">
      <w:bodyDiv w:val="1"/>
      <w:marLeft w:val="0"/>
      <w:marRight w:val="0"/>
      <w:marTop w:val="0"/>
      <w:marBottom w:val="0"/>
      <w:divBdr>
        <w:top w:val="none" w:sz="0" w:space="0" w:color="auto"/>
        <w:left w:val="none" w:sz="0" w:space="0" w:color="auto"/>
        <w:bottom w:val="none" w:sz="0" w:space="0" w:color="auto"/>
        <w:right w:val="none" w:sz="0" w:space="0" w:color="auto"/>
      </w:divBdr>
    </w:div>
    <w:div w:id="820850575">
      <w:bodyDiv w:val="1"/>
      <w:marLeft w:val="0"/>
      <w:marRight w:val="0"/>
      <w:marTop w:val="0"/>
      <w:marBottom w:val="0"/>
      <w:divBdr>
        <w:top w:val="none" w:sz="0" w:space="0" w:color="auto"/>
        <w:left w:val="none" w:sz="0" w:space="0" w:color="auto"/>
        <w:bottom w:val="none" w:sz="0" w:space="0" w:color="auto"/>
        <w:right w:val="none" w:sz="0" w:space="0" w:color="auto"/>
      </w:divBdr>
    </w:div>
    <w:div w:id="879131772">
      <w:bodyDiv w:val="1"/>
      <w:marLeft w:val="0"/>
      <w:marRight w:val="0"/>
      <w:marTop w:val="0"/>
      <w:marBottom w:val="0"/>
      <w:divBdr>
        <w:top w:val="none" w:sz="0" w:space="0" w:color="auto"/>
        <w:left w:val="none" w:sz="0" w:space="0" w:color="auto"/>
        <w:bottom w:val="none" w:sz="0" w:space="0" w:color="auto"/>
        <w:right w:val="none" w:sz="0" w:space="0" w:color="auto"/>
      </w:divBdr>
    </w:div>
    <w:div w:id="891695697">
      <w:bodyDiv w:val="1"/>
      <w:marLeft w:val="0"/>
      <w:marRight w:val="0"/>
      <w:marTop w:val="0"/>
      <w:marBottom w:val="0"/>
      <w:divBdr>
        <w:top w:val="none" w:sz="0" w:space="0" w:color="auto"/>
        <w:left w:val="none" w:sz="0" w:space="0" w:color="auto"/>
        <w:bottom w:val="none" w:sz="0" w:space="0" w:color="auto"/>
        <w:right w:val="none" w:sz="0" w:space="0" w:color="auto"/>
      </w:divBdr>
    </w:div>
    <w:div w:id="961499265">
      <w:bodyDiv w:val="1"/>
      <w:marLeft w:val="0"/>
      <w:marRight w:val="0"/>
      <w:marTop w:val="0"/>
      <w:marBottom w:val="0"/>
      <w:divBdr>
        <w:top w:val="none" w:sz="0" w:space="0" w:color="auto"/>
        <w:left w:val="none" w:sz="0" w:space="0" w:color="auto"/>
        <w:bottom w:val="none" w:sz="0" w:space="0" w:color="auto"/>
        <w:right w:val="none" w:sz="0" w:space="0" w:color="auto"/>
      </w:divBdr>
    </w:div>
    <w:div w:id="1004894172">
      <w:bodyDiv w:val="1"/>
      <w:marLeft w:val="0"/>
      <w:marRight w:val="0"/>
      <w:marTop w:val="0"/>
      <w:marBottom w:val="0"/>
      <w:divBdr>
        <w:top w:val="none" w:sz="0" w:space="0" w:color="auto"/>
        <w:left w:val="none" w:sz="0" w:space="0" w:color="auto"/>
        <w:bottom w:val="none" w:sz="0" w:space="0" w:color="auto"/>
        <w:right w:val="none" w:sz="0" w:space="0" w:color="auto"/>
      </w:divBdr>
    </w:div>
    <w:div w:id="1035041703">
      <w:bodyDiv w:val="1"/>
      <w:marLeft w:val="0"/>
      <w:marRight w:val="0"/>
      <w:marTop w:val="0"/>
      <w:marBottom w:val="0"/>
      <w:divBdr>
        <w:top w:val="none" w:sz="0" w:space="0" w:color="auto"/>
        <w:left w:val="none" w:sz="0" w:space="0" w:color="auto"/>
        <w:bottom w:val="none" w:sz="0" w:space="0" w:color="auto"/>
        <w:right w:val="none" w:sz="0" w:space="0" w:color="auto"/>
      </w:divBdr>
    </w:div>
    <w:div w:id="1036781341">
      <w:bodyDiv w:val="1"/>
      <w:marLeft w:val="0"/>
      <w:marRight w:val="0"/>
      <w:marTop w:val="0"/>
      <w:marBottom w:val="0"/>
      <w:divBdr>
        <w:top w:val="none" w:sz="0" w:space="0" w:color="auto"/>
        <w:left w:val="none" w:sz="0" w:space="0" w:color="auto"/>
        <w:bottom w:val="none" w:sz="0" w:space="0" w:color="auto"/>
        <w:right w:val="none" w:sz="0" w:space="0" w:color="auto"/>
      </w:divBdr>
    </w:div>
    <w:div w:id="1039672098">
      <w:bodyDiv w:val="1"/>
      <w:marLeft w:val="0"/>
      <w:marRight w:val="0"/>
      <w:marTop w:val="0"/>
      <w:marBottom w:val="0"/>
      <w:divBdr>
        <w:top w:val="none" w:sz="0" w:space="0" w:color="auto"/>
        <w:left w:val="none" w:sz="0" w:space="0" w:color="auto"/>
        <w:bottom w:val="none" w:sz="0" w:space="0" w:color="auto"/>
        <w:right w:val="none" w:sz="0" w:space="0" w:color="auto"/>
      </w:divBdr>
    </w:div>
    <w:div w:id="1056584871">
      <w:bodyDiv w:val="1"/>
      <w:marLeft w:val="0"/>
      <w:marRight w:val="0"/>
      <w:marTop w:val="0"/>
      <w:marBottom w:val="0"/>
      <w:divBdr>
        <w:top w:val="none" w:sz="0" w:space="0" w:color="auto"/>
        <w:left w:val="none" w:sz="0" w:space="0" w:color="auto"/>
        <w:bottom w:val="none" w:sz="0" w:space="0" w:color="auto"/>
        <w:right w:val="none" w:sz="0" w:space="0" w:color="auto"/>
      </w:divBdr>
    </w:div>
    <w:div w:id="1066149325">
      <w:bodyDiv w:val="1"/>
      <w:marLeft w:val="0"/>
      <w:marRight w:val="0"/>
      <w:marTop w:val="0"/>
      <w:marBottom w:val="0"/>
      <w:divBdr>
        <w:top w:val="none" w:sz="0" w:space="0" w:color="auto"/>
        <w:left w:val="none" w:sz="0" w:space="0" w:color="auto"/>
        <w:bottom w:val="none" w:sz="0" w:space="0" w:color="auto"/>
        <w:right w:val="none" w:sz="0" w:space="0" w:color="auto"/>
      </w:divBdr>
    </w:div>
    <w:div w:id="1086459611">
      <w:bodyDiv w:val="1"/>
      <w:marLeft w:val="0"/>
      <w:marRight w:val="0"/>
      <w:marTop w:val="0"/>
      <w:marBottom w:val="0"/>
      <w:divBdr>
        <w:top w:val="none" w:sz="0" w:space="0" w:color="auto"/>
        <w:left w:val="none" w:sz="0" w:space="0" w:color="auto"/>
        <w:bottom w:val="none" w:sz="0" w:space="0" w:color="auto"/>
        <w:right w:val="none" w:sz="0" w:space="0" w:color="auto"/>
      </w:divBdr>
    </w:div>
    <w:div w:id="1107962018">
      <w:bodyDiv w:val="1"/>
      <w:marLeft w:val="0"/>
      <w:marRight w:val="0"/>
      <w:marTop w:val="0"/>
      <w:marBottom w:val="0"/>
      <w:divBdr>
        <w:top w:val="none" w:sz="0" w:space="0" w:color="auto"/>
        <w:left w:val="none" w:sz="0" w:space="0" w:color="auto"/>
        <w:bottom w:val="none" w:sz="0" w:space="0" w:color="auto"/>
        <w:right w:val="none" w:sz="0" w:space="0" w:color="auto"/>
      </w:divBdr>
    </w:div>
    <w:div w:id="1129974215">
      <w:bodyDiv w:val="1"/>
      <w:marLeft w:val="0"/>
      <w:marRight w:val="0"/>
      <w:marTop w:val="0"/>
      <w:marBottom w:val="0"/>
      <w:divBdr>
        <w:top w:val="none" w:sz="0" w:space="0" w:color="auto"/>
        <w:left w:val="none" w:sz="0" w:space="0" w:color="auto"/>
        <w:bottom w:val="none" w:sz="0" w:space="0" w:color="auto"/>
        <w:right w:val="none" w:sz="0" w:space="0" w:color="auto"/>
      </w:divBdr>
    </w:div>
    <w:div w:id="1149856656">
      <w:bodyDiv w:val="1"/>
      <w:marLeft w:val="0"/>
      <w:marRight w:val="0"/>
      <w:marTop w:val="0"/>
      <w:marBottom w:val="0"/>
      <w:divBdr>
        <w:top w:val="none" w:sz="0" w:space="0" w:color="auto"/>
        <w:left w:val="none" w:sz="0" w:space="0" w:color="auto"/>
        <w:bottom w:val="none" w:sz="0" w:space="0" w:color="auto"/>
        <w:right w:val="none" w:sz="0" w:space="0" w:color="auto"/>
      </w:divBdr>
    </w:div>
    <w:div w:id="1174614670">
      <w:bodyDiv w:val="1"/>
      <w:marLeft w:val="0"/>
      <w:marRight w:val="0"/>
      <w:marTop w:val="0"/>
      <w:marBottom w:val="0"/>
      <w:divBdr>
        <w:top w:val="none" w:sz="0" w:space="0" w:color="auto"/>
        <w:left w:val="none" w:sz="0" w:space="0" w:color="auto"/>
        <w:bottom w:val="none" w:sz="0" w:space="0" w:color="auto"/>
        <w:right w:val="none" w:sz="0" w:space="0" w:color="auto"/>
      </w:divBdr>
    </w:div>
    <w:div w:id="1182354129">
      <w:bodyDiv w:val="1"/>
      <w:marLeft w:val="0"/>
      <w:marRight w:val="0"/>
      <w:marTop w:val="0"/>
      <w:marBottom w:val="0"/>
      <w:divBdr>
        <w:top w:val="none" w:sz="0" w:space="0" w:color="auto"/>
        <w:left w:val="none" w:sz="0" w:space="0" w:color="auto"/>
        <w:bottom w:val="none" w:sz="0" w:space="0" w:color="auto"/>
        <w:right w:val="none" w:sz="0" w:space="0" w:color="auto"/>
      </w:divBdr>
    </w:div>
    <w:div w:id="1205404513">
      <w:bodyDiv w:val="1"/>
      <w:marLeft w:val="0"/>
      <w:marRight w:val="0"/>
      <w:marTop w:val="0"/>
      <w:marBottom w:val="0"/>
      <w:divBdr>
        <w:top w:val="none" w:sz="0" w:space="0" w:color="auto"/>
        <w:left w:val="none" w:sz="0" w:space="0" w:color="auto"/>
        <w:bottom w:val="none" w:sz="0" w:space="0" w:color="auto"/>
        <w:right w:val="none" w:sz="0" w:space="0" w:color="auto"/>
      </w:divBdr>
    </w:div>
    <w:div w:id="1223518822">
      <w:bodyDiv w:val="1"/>
      <w:marLeft w:val="0"/>
      <w:marRight w:val="0"/>
      <w:marTop w:val="0"/>
      <w:marBottom w:val="0"/>
      <w:divBdr>
        <w:top w:val="none" w:sz="0" w:space="0" w:color="auto"/>
        <w:left w:val="none" w:sz="0" w:space="0" w:color="auto"/>
        <w:bottom w:val="none" w:sz="0" w:space="0" w:color="auto"/>
        <w:right w:val="none" w:sz="0" w:space="0" w:color="auto"/>
      </w:divBdr>
    </w:div>
    <w:div w:id="1230380338">
      <w:bodyDiv w:val="1"/>
      <w:marLeft w:val="75"/>
      <w:marRight w:val="0"/>
      <w:marTop w:val="30"/>
      <w:marBottom w:val="0"/>
      <w:divBdr>
        <w:top w:val="none" w:sz="0" w:space="0" w:color="auto"/>
        <w:left w:val="none" w:sz="0" w:space="0" w:color="auto"/>
        <w:bottom w:val="none" w:sz="0" w:space="0" w:color="auto"/>
        <w:right w:val="none" w:sz="0" w:space="0" w:color="auto"/>
      </w:divBdr>
    </w:div>
    <w:div w:id="1266888196">
      <w:bodyDiv w:val="1"/>
      <w:marLeft w:val="0"/>
      <w:marRight w:val="0"/>
      <w:marTop w:val="0"/>
      <w:marBottom w:val="0"/>
      <w:divBdr>
        <w:top w:val="none" w:sz="0" w:space="0" w:color="auto"/>
        <w:left w:val="none" w:sz="0" w:space="0" w:color="auto"/>
        <w:bottom w:val="none" w:sz="0" w:space="0" w:color="auto"/>
        <w:right w:val="none" w:sz="0" w:space="0" w:color="auto"/>
      </w:divBdr>
    </w:div>
    <w:div w:id="1333146662">
      <w:bodyDiv w:val="1"/>
      <w:marLeft w:val="0"/>
      <w:marRight w:val="0"/>
      <w:marTop w:val="0"/>
      <w:marBottom w:val="0"/>
      <w:divBdr>
        <w:top w:val="none" w:sz="0" w:space="0" w:color="auto"/>
        <w:left w:val="none" w:sz="0" w:space="0" w:color="auto"/>
        <w:bottom w:val="none" w:sz="0" w:space="0" w:color="auto"/>
        <w:right w:val="none" w:sz="0" w:space="0" w:color="auto"/>
      </w:divBdr>
    </w:div>
    <w:div w:id="1346438753">
      <w:bodyDiv w:val="1"/>
      <w:marLeft w:val="0"/>
      <w:marRight w:val="0"/>
      <w:marTop w:val="0"/>
      <w:marBottom w:val="0"/>
      <w:divBdr>
        <w:top w:val="none" w:sz="0" w:space="0" w:color="auto"/>
        <w:left w:val="none" w:sz="0" w:space="0" w:color="auto"/>
        <w:bottom w:val="none" w:sz="0" w:space="0" w:color="auto"/>
        <w:right w:val="none" w:sz="0" w:space="0" w:color="auto"/>
      </w:divBdr>
    </w:div>
    <w:div w:id="1358965442">
      <w:bodyDiv w:val="1"/>
      <w:marLeft w:val="0"/>
      <w:marRight w:val="0"/>
      <w:marTop w:val="0"/>
      <w:marBottom w:val="0"/>
      <w:divBdr>
        <w:top w:val="none" w:sz="0" w:space="0" w:color="auto"/>
        <w:left w:val="none" w:sz="0" w:space="0" w:color="auto"/>
        <w:bottom w:val="none" w:sz="0" w:space="0" w:color="auto"/>
        <w:right w:val="none" w:sz="0" w:space="0" w:color="auto"/>
      </w:divBdr>
    </w:div>
    <w:div w:id="1438410582">
      <w:bodyDiv w:val="1"/>
      <w:marLeft w:val="0"/>
      <w:marRight w:val="0"/>
      <w:marTop w:val="0"/>
      <w:marBottom w:val="0"/>
      <w:divBdr>
        <w:top w:val="none" w:sz="0" w:space="0" w:color="auto"/>
        <w:left w:val="none" w:sz="0" w:space="0" w:color="auto"/>
        <w:bottom w:val="none" w:sz="0" w:space="0" w:color="auto"/>
        <w:right w:val="none" w:sz="0" w:space="0" w:color="auto"/>
      </w:divBdr>
    </w:div>
    <w:div w:id="1500198739">
      <w:bodyDiv w:val="1"/>
      <w:marLeft w:val="0"/>
      <w:marRight w:val="0"/>
      <w:marTop w:val="0"/>
      <w:marBottom w:val="0"/>
      <w:divBdr>
        <w:top w:val="none" w:sz="0" w:space="0" w:color="auto"/>
        <w:left w:val="none" w:sz="0" w:space="0" w:color="auto"/>
        <w:bottom w:val="none" w:sz="0" w:space="0" w:color="auto"/>
        <w:right w:val="none" w:sz="0" w:space="0" w:color="auto"/>
      </w:divBdr>
    </w:div>
    <w:div w:id="1503858842">
      <w:bodyDiv w:val="1"/>
      <w:marLeft w:val="0"/>
      <w:marRight w:val="0"/>
      <w:marTop w:val="0"/>
      <w:marBottom w:val="0"/>
      <w:divBdr>
        <w:top w:val="none" w:sz="0" w:space="0" w:color="auto"/>
        <w:left w:val="none" w:sz="0" w:space="0" w:color="auto"/>
        <w:bottom w:val="none" w:sz="0" w:space="0" w:color="auto"/>
        <w:right w:val="none" w:sz="0" w:space="0" w:color="auto"/>
      </w:divBdr>
    </w:div>
    <w:div w:id="1506434940">
      <w:bodyDiv w:val="1"/>
      <w:marLeft w:val="0"/>
      <w:marRight w:val="0"/>
      <w:marTop w:val="0"/>
      <w:marBottom w:val="0"/>
      <w:divBdr>
        <w:top w:val="none" w:sz="0" w:space="0" w:color="auto"/>
        <w:left w:val="none" w:sz="0" w:space="0" w:color="auto"/>
        <w:bottom w:val="none" w:sz="0" w:space="0" w:color="auto"/>
        <w:right w:val="none" w:sz="0" w:space="0" w:color="auto"/>
      </w:divBdr>
    </w:div>
    <w:div w:id="1507405815">
      <w:bodyDiv w:val="1"/>
      <w:marLeft w:val="0"/>
      <w:marRight w:val="0"/>
      <w:marTop w:val="0"/>
      <w:marBottom w:val="0"/>
      <w:divBdr>
        <w:top w:val="none" w:sz="0" w:space="0" w:color="auto"/>
        <w:left w:val="none" w:sz="0" w:space="0" w:color="auto"/>
        <w:bottom w:val="none" w:sz="0" w:space="0" w:color="auto"/>
        <w:right w:val="none" w:sz="0" w:space="0" w:color="auto"/>
      </w:divBdr>
    </w:div>
    <w:div w:id="1590848961">
      <w:bodyDiv w:val="1"/>
      <w:marLeft w:val="0"/>
      <w:marRight w:val="0"/>
      <w:marTop w:val="0"/>
      <w:marBottom w:val="0"/>
      <w:divBdr>
        <w:top w:val="none" w:sz="0" w:space="0" w:color="auto"/>
        <w:left w:val="none" w:sz="0" w:space="0" w:color="auto"/>
        <w:bottom w:val="none" w:sz="0" w:space="0" w:color="auto"/>
        <w:right w:val="none" w:sz="0" w:space="0" w:color="auto"/>
      </w:divBdr>
    </w:div>
    <w:div w:id="1644968754">
      <w:bodyDiv w:val="1"/>
      <w:marLeft w:val="0"/>
      <w:marRight w:val="0"/>
      <w:marTop w:val="0"/>
      <w:marBottom w:val="0"/>
      <w:divBdr>
        <w:top w:val="none" w:sz="0" w:space="0" w:color="auto"/>
        <w:left w:val="none" w:sz="0" w:space="0" w:color="auto"/>
        <w:bottom w:val="none" w:sz="0" w:space="0" w:color="auto"/>
        <w:right w:val="none" w:sz="0" w:space="0" w:color="auto"/>
      </w:divBdr>
    </w:div>
    <w:div w:id="1654024433">
      <w:bodyDiv w:val="1"/>
      <w:marLeft w:val="0"/>
      <w:marRight w:val="0"/>
      <w:marTop w:val="0"/>
      <w:marBottom w:val="0"/>
      <w:divBdr>
        <w:top w:val="none" w:sz="0" w:space="0" w:color="auto"/>
        <w:left w:val="none" w:sz="0" w:space="0" w:color="auto"/>
        <w:bottom w:val="none" w:sz="0" w:space="0" w:color="auto"/>
        <w:right w:val="none" w:sz="0" w:space="0" w:color="auto"/>
      </w:divBdr>
    </w:div>
    <w:div w:id="1680354257">
      <w:bodyDiv w:val="1"/>
      <w:marLeft w:val="0"/>
      <w:marRight w:val="0"/>
      <w:marTop w:val="0"/>
      <w:marBottom w:val="0"/>
      <w:divBdr>
        <w:top w:val="none" w:sz="0" w:space="0" w:color="auto"/>
        <w:left w:val="none" w:sz="0" w:space="0" w:color="auto"/>
        <w:bottom w:val="none" w:sz="0" w:space="0" w:color="auto"/>
        <w:right w:val="none" w:sz="0" w:space="0" w:color="auto"/>
      </w:divBdr>
    </w:div>
    <w:div w:id="1685401345">
      <w:bodyDiv w:val="1"/>
      <w:marLeft w:val="0"/>
      <w:marRight w:val="0"/>
      <w:marTop w:val="0"/>
      <w:marBottom w:val="0"/>
      <w:divBdr>
        <w:top w:val="none" w:sz="0" w:space="0" w:color="auto"/>
        <w:left w:val="none" w:sz="0" w:space="0" w:color="auto"/>
        <w:bottom w:val="none" w:sz="0" w:space="0" w:color="auto"/>
        <w:right w:val="none" w:sz="0" w:space="0" w:color="auto"/>
      </w:divBdr>
    </w:div>
    <w:div w:id="1697267175">
      <w:bodyDiv w:val="1"/>
      <w:marLeft w:val="0"/>
      <w:marRight w:val="0"/>
      <w:marTop w:val="0"/>
      <w:marBottom w:val="0"/>
      <w:divBdr>
        <w:top w:val="none" w:sz="0" w:space="0" w:color="auto"/>
        <w:left w:val="none" w:sz="0" w:space="0" w:color="auto"/>
        <w:bottom w:val="none" w:sz="0" w:space="0" w:color="auto"/>
        <w:right w:val="none" w:sz="0" w:space="0" w:color="auto"/>
      </w:divBdr>
    </w:div>
    <w:div w:id="1730880099">
      <w:bodyDiv w:val="1"/>
      <w:marLeft w:val="0"/>
      <w:marRight w:val="0"/>
      <w:marTop w:val="0"/>
      <w:marBottom w:val="0"/>
      <w:divBdr>
        <w:top w:val="none" w:sz="0" w:space="0" w:color="auto"/>
        <w:left w:val="none" w:sz="0" w:space="0" w:color="auto"/>
        <w:bottom w:val="none" w:sz="0" w:space="0" w:color="auto"/>
        <w:right w:val="none" w:sz="0" w:space="0" w:color="auto"/>
      </w:divBdr>
    </w:div>
    <w:div w:id="1843617505">
      <w:bodyDiv w:val="1"/>
      <w:marLeft w:val="0"/>
      <w:marRight w:val="0"/>
      <w:marTop w:val="0"/>
      <w:marBottom w:val="0"/>
      <w:divBdr>
        <w:top w:val="none" w:sz="0" w:space="0" w:color="auto"/>
        <w:left w:val="none" w:sz="0" w:space="0" w:color="auto"/>
        <w:bottom w:val="none" w:sz="0" w:space="0" w:color="auto"/>
        <w:right w:val="none" w:sz="0" w:space="0" w:color="auto"/>
      </w:divBdr>
    </w:div>
    <w:div w:id="1918855804">
      <w:bodyDiv w:val="1"/>
      <w:marLeft w:val="0"/>
      <w:marRight w:val="0"/>
      <w:marTop w:val="0"/>
      <w:marBottom w:val="0"/>
      <w:divBdr>
        <w:top w:val="none" w:sz="0" w:space="0" w:color="auto"/>
        <w:left w:val="none" w:sz="0" w:space="0" w:color="auto"/>
        <w:bottom w:val="none" w:sz="0" w:space="0" w:color="auto"/>
        <w:right w:val="none" w:sz="0" w:space="0" w:color="auto"/>
      </w:divBdr>
    </w:div>
    <w:div w:id="1919705838">
      <w:bodyDiv w:val="1"/>
      <w:marLeft w:val="0"/>
      <w:marRight w:val="0"/>
      <w:marTop w:val="0"/>
      <w:marBottom w:val="0"/>
      <w:divBdr>
        <w:top w:val="none" w:sz="0" w:space="0" w:color="auto"/>
        <w:left w:val="none" w:sz="0" w:space="0" w:color="auto"/>
        <w:bottom w:val="none" w:sz="0" w:space="0" w:color="auto"/>
        <w:right w:val="none" w:sz="0" w:space="0" w:color="auto"/>
      </w:divBdr>
    </w:div>
    <w:div w:id="1925458260">
      <w:bodyDiv w:val="1"/>
      <w:marLeft w:val="0"/>
      <w:marRight w:val="0"/>
      <w:marTop w:val="0"/>
      <w:marBottom w:val="0"/>
      <w:divBdr>
        <w:top w:val="none" w:sz="0" w:space="0" w:color="auto"/>
        <w:left w:val="none" w:sz="0" w:space="0" w:color="auto"/>
        <w:bottom w:val="none" w:sz="0" w:space="0" w:color="auto"/>
        <w:right w:val="none" w:sz="0" w:space="0" w:color="auto"/>
      </w:divBdr>
    </w:div>
    <w:div w:id="1944919943">
      <w:bodyDiv w:val="1"/>
      <w:marLeft w:val="0"/>
      <w:marRight w:val="0"/>
      <w:marTop w:val="0"/>
      <w:marBottom w:val="0"/>
      <w:divBdr>
        <w:top w:val="none" w:sz="0" w:space="0" w:color="auto"/>
        <w:left w:val="none" w:sz="0" w:space="0" w:color="auto"/>
        <w:bottom w:val="none" w:sz="0" w:space="0" w:color="auto"/>
        <w:right w:val="none" w:sz="0" w:space="0" w:color="auto"/>
      </w:divBdr>
    </w:div>
    <w:div w:id="1964652678">
      <w:bodyDiv w:val="1"/>
      <w:marLeft w:val="0"/>
      <w:marRight w:val="0"/>
      <w:marTop w:val="0"/>
      <w:marBottom w:val="0"/>
      <w:divBdr>
        <w:top w:val="none" w:sz="0" w:space="0" w:color="auto"/>
        <w:left w:val="none" w:sz="0" w:space="0" w:color="auto"/>
        <w:bottom w:val="none" w:sz="0" w:space="0" w:color="auto"/>
        <w:right w:val="none" w:sz="0" w:space="0" w:color="auto"/>
      </w:divBdr>
    </w:div>
    <w:div w:id="1978483604">
      <w:bodyDiv w:val="1"/>
      <w:marLeft w:val="0"/>
      <w:marRight w:val="0"/>
      <w:marTop w:val="0"/>
      <w:marBottom w:val="0"/>
      <w:divBdr>
        <w:top w:val="none" w:sz="0" w:space="0" w:color="auto"/>
        <w:left w:val="none" w:sz="0" w:space="0" w:color="auto"/>
        <w:bottom w:val="none" w:sz="0" w:space="0" w:color="auto"/>
        <w:right w:val="none" w:sz="0" w:space="0" w:color="auto"/>
      </w:divBdr>
    </w:div>
    <w:div w:id="1992977160">
      <w:bodyDiv w:val="1"/>
      <w:marLeft w:val="0"/>
      <w:marRight w:val="0"/>
      <w:marTop w:val="0"/>
      <w:marBottom w:val="0"/>
      <w:divBdr>
        <w:top w:val="none" w:sz="0" w:space="0" w:color="auto"/>
        <w:left w:val="none" w:sz="0" w:space="0" w:color="auto"/>
        <w:bottom w:val="none" w:sz="0" w:space="0" w:color="auto"/>
        <w:right w:val="none" w:sz="0" w:space="0" w:color="auto"/>
      </w:divBdr>
    </w:div>
    <w:div w:id="1999310426">
      <w:bodyDiv w:val="1"/>
      <w:marLeft w:val="0"/>
      <w:marRight w:val="0"/>
      <w:marTop w:val="0"/>
      <w:marBottom w:val="0"/>
      <w:divBdr>
        <w:top w:val="none" w:sz="0" w:space="0" w:color="auto"/>
        <w:left w:val="none" w:sz="0" w:space="0" w:color="auto"/>
        <w:bottom w:val="none" w:sz="0" w:space="0" w:color="auto"/>
        <w:right w:val="none" w:sz="0" w:space="0" w:color="auto"/>
      </w:divBdr>
    </w:div>
    <w:div w:id="2002351193">
      <w:bodyDiv w:val="1"/>
      <w:marLeft w:val="0"/>
      <w:marRight w:val="0"/>
      <w:marTop w:val="0"/>
      <w:marBottom w:val="0"/>
      <w:divBdr>
        <w:top w:val="none" w:sz="0" w:space="0" w:color="auto"/>
        <w:left w:val="none" w:sz="0" w:space="0" w:color="auto"/>
        <w:bottom w:val="none" w:sz="0" w:space="0" w:color="auto"/>
        <w:right w:val="none" w:sz="0" w:space="0" w:color="auto"/>
      </w:divBdr>
    </w:div>
    <w:div w:id="2025085435">
      <w:bodyDiv w:val="1"/>
      <w:marLeft w:val="0"/>
      <w:marRight w:val="0"/>
      <w:marTop w:val="0"/>
      <w:marBottom w:val="0"/>
      <w:divBdr>
        <w:top w:val="none" w:sz="0" w:space="0" w:color="auto"/>
        <w:left w:val="none" w:sz="0" w:space="0" w:color="auto"/>
        <w:bottom w:val="none" w:sz="0" w:space="0" w:color="auto"/>
        <w:right w:val="none" w:sz="0" w:space="0" w:color="auto"/>
      </w:divBdr>
    </w:div>
    <w:div w:id="2034726722">
      <w:bodyDiv w:val="1"/>
      <w:marLeft w:val="0"/>
      <w:marRight w:val="0"/>
      <w:marTop w:val="0"/>
      <w:marBottom w:val="0"/>
      <w:divBdr>
        <w:top w:val="none" w:sz="0" w:space="0" w:color="auto"/>
        <w:left w:val="none" w:sz="0" w:space="0" w:color="auto"/>
        <w:bottom w:val="none" w:sz="0" w:space="0" w:color="auto"/>
        <w:right w:val="none" w:sz="0" w:space="0" w:color="auto"/>
      </w:divBdr>
    </w:div>
    <w:div w:id="2045252317">
      <w:bodyDiv w:val="1"/>
      <w:marLeft w:val="0"/>
      <w:marRight w:val="0"/>
      <w:marTop w:val="0"/>
      <w:marBottom w:val="0"/>
      <w:divBdr>
        <w:top w:val="none" w:sz="0" w:space="0" w:color="auto"/>
        <w:left w:val="none" w:sz="0" w:space="0" w:color="auto"/>
        <w:bottom w:val="none" w:sz="0" w:space="0" w:color="auto"/>
        <w:right w:val="none" w:sz="0" w:space="0" w:color="auto"/>
      </w:divBdr>
    </w:div>
    <w:div w:id="2059233735">
      <w:bodyDiv w:val="1"/>
      <w:marLeft w:val="0"/>
      <w:marRight w:val="0"/>
      <w:marTop w:val="0"/>
      <w:marBottom w:val="0"/>
      <w:divBdr>
        <w:top w:val="none" w:sz="0" w:space="0" w:color="auto"/>
        <w:left w:val="none" w:sz="0" w:space="0" w:color="auto"/>
        <w:bottom w:val="none" w:sz="0" w:space="0" w:color="auto"/>
        <w:right w:val="none" w:sz="0" w:space="0" w:color="auto"/>
      </w:divBdr>
    </w:div>
    <w:div w:id="2066907131">
      <w:bodyDiv w:val="1"/>
      <w:marLeft w:val="0"/>
      <w:marRight w:val="0"/>
      <w:marTop w:val="0"/>
      <w:marBottom w:val="0"/>
      <w:divBdr>
        <w:top w:val="none" w:sz="0" w:space="0" w:color="auto"/>
        <w:left w:val="none" w:sz="0" w:space="0" w:color="auto"/>
        <w:bottom w:val="none" w:sz="0" w:space="0" w:color="auto"/>
        <w:right w:val="none" w:sz="0" w:space="0" w:color="auto"/>
      </w:divBdr>
    </w:div>
    <w:div w:id="2068919347">
      <w:bodyDiv w:val="1"/>
      <w:marLeft w:val="0"/>
      <w:marRight w:val="0"/>
      <w:marTop w:val="0"/>
      <w:marBottom w:val="0"/>
      <w:divBdr>
        <w:top w:val="none" w:sz="0" w:space="0" w:color="auto"/>
        <w:left w:val="none" w:sz="0" w:space="0" w:color="auto"/>
        <w:bottom w:val="none" w:sz="0" w:space="0" w:color="auto"/>
        <w:right w:val="none" w:sz="0" w:space="0" w:color="auto"/>
      </w:divBdr>
    </w:div>
    <w:div w:id="2085643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147B6869FA0B397B2CA14AEC89552AD137A29433F57DF702C6ED2C37rCRDI" TargetMode="External"/><Relationship Id="rId21" Type="http://schemas.openxmlformats.org/officeDocument/2006/relationships/image" Target="media/image3.jpg"/><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78.tiff"/><Relationship Id="rId16" Type="http://schemas.openxmlformats.org/officeDocument/2006/relationships/header" Target="header1.xml"/><Relationship Id="rId107" Type="http://schemas.openxmlformats.org/officeDocument/2006/relationships/image" Target="media/image73.tiff"/><Relationship Id="rId11" Type="http://schemas.openxmlformats.org/officeDocument/2006/relationships/footnotes" Target="footnotes.xml"/><Relationship Id="rId32" Type="http://schemas.openxmlformats.org/officeDocument/2006/relationships/footer" Target="footer4.xml"/><Relationship Id="rId37" Type="http://schemas.openxmlformats.org/officeDocument/2006/relationships/footer" Target="footer5.xml"/><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70.jpeg"/><Relationship Id="rId5" Type="http://schemas.openxmlformats.org/officeDocument/2006/relationships/customXml" Target="../customXml/item4.xml"/><Relationship Id="rId90" Type="http://schemas.openxmlformats.org/officeDocument/2006/relationships/image" Target="media/image58.jpeg"/><Relationship Id="rId95" Type="http://schemas.openxmlformats.org/officeDocument/2006/relationships/image" Target="media/image63.jpeg"/><Relationship Id="rId22" Type="http://schemas.openxmlformats.org/officeDocument/2006/relationships/hyperlink" Target="consultantplus://offline/ref=07114986049FD73E3019CCB6A0D4867EA9E255BCF1742B111469DECECAB765581FB8D7EBDD23DBFFo9K3F" TargetMode="External"/><Relationship Id="rId27" Type="http://schemas.openxmlformats.org/officeDocument/2006/relationships/hyperlink" Target="http://www.energosovet.ru/entech.php?idd=72" TargetMode="Externa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header" Target="header8.xml"/><Relationship Id="rId80" Type="http://schemas.openxmlformats.org/officeDocument/2006/relationships/image" Target="media/image50.jpeg"/><Relationship Id="rId85" Type="http://schemas.openxmlformats.org/officeDocument/2006/relationships/image" Target="media/image53.jpeg"/><Relationship Id="rId12" Type="http://schemas.openxmlformats.org/officeDocument/2006/relationships/endnotes" Target="endnotes.xml"/><Relationship Id="rId17" Type="http://schemas.openxmlformats.org/officeDocument/2006/relationships/header" Target="header2.xml"/><Relationship Id="rId33" Type="http://schemas.openxmlformats.org/officeDocument/2006/relationships/image" Target="media/image5.jpg"/><Relationship Id="rId38" Type="http://schemas.openxmlformats.org/officeDocument/2006/relationships/image" Target="media/image8.jpeg"/><Relationship Id="rId59" Type="http://schemas.openxmlformats.org/officeDocument/2006/relationships/image" Target="media/image29.jpeg"/><Relationship Id="rId103" Type="http://schemas.openxmlformats.org/officeDocument/2006/relationships/header" Target="header7.xml"/><Relationship Id="rId108" Type="http://schemas.openxmlformats.org/officeDocument/2006/relationships/image" Target="media/image74.tiff"/><Relationship Id="rId54" Type="http://schemas.openxmlformats.org/officeDocument/2006/relationships/image" Target="media/image24.jpe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59.jpeg"/><Relationship Id="rId96" Type="http://schemas.openxmlformats.org/officeDocument/2006/relationships/image" Target="media/image64.jpeg"/><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4.jpeg"/><Relationship Id="rId28" Type="http://schemas.openxmlformats.org/officeDocument/2006/relationships/hyperlink" Target="consultantplus://offline/main?base=LAW;n=114248;fld=134;dst=100036" TargetMode="External"/><Relationship Id="rId36" Type="http://schemas.openxmlformats.org/officeDocument/2006/relationships/header" Target="header5.xml"/><Relationship Id="rId49" Type="http://schemas.openxmlformats.org/officeDocument/2006/relationships/image" Target="media/image19.jpeg"/><Relationship Id="rId57" Type="http://schemas.openxmlformats.org/officeDocument/2006/relationships/image" Target="media/image27.jpeg"/><Relationship Id="rId106" Type="http://schemas.openxmlformats.org/officeDocument/2006/relationships/image" Target="media/image72.tiff"/><Relationship Id="rId114" Type="http://schemas.openxmlformats.org/officeDocument/2006/relationships/footer" Target="footer8.xml"/><Relationship Id="rId10" Type="http://schemas.openxmlformats.org/officeDocument/2006/relationships/webSettings" Target="webSettings.xml"/><Relationship Id="rId31" Type="http://schemas.openxmlformats.org/officeDocument/2006/relationships/header" Target="header4.xm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1.xml"/><Relationship Id="rId39" Type="http://schemas.openxmlformats.org/officeDocument/2006/relationships/image" Target="media/image9.jpeg"/><Relationship Id="rId109" Type="http://schemas.openxmlformats.org/officeDocument/2006/relationships/image" Target="media/image75.tiff"/><Relationship Id="rId34" Type="http://schemas.openxmlformats.org/officeDocument/2006/relationships/image" Target="media/image6.JP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image" Target="media/image65.jpeg"/><Relationship Id="rId104" Type="http://schemas.openxmlformats.org/officeDocument/2006/relationships/footer" Target="footer7.xml"/><Relationship Id="rId7" Type="http://schemas.openxmlformats.org/officeDocument/2006/relationships/styles" Target="styles.xml"/><Relationship Id="rId71" Type="http://schemas.openxmlformats.org/officeDocument/2006/relationships/image" Target="media/image41.jpeg"/><Relationship Id="rId92" Type="http://schemas.openxmlformats.org/officeDocument/2006/relationships/image" Target="media/image60.jpeg"/><Relationship Id="rId2" Type="http://schemas.openxmlformats.org/officeDocument/2006/relationships/customXml" Target="../customXml/item1.xml"/><Relationship Id="rId29" Type="http://schemas.openxmlformats.org/officeDocument/2006/relationships/header" Target="header3.xml"/><Relationship Id="rId24" Type="http://schemas.openxmlformats.org/officeDocument/2006/relationships/chart" Target="charts/chart1.xml"/><Relationship Id="rId40" Type="http://schemas.openxmlformats.org/officeDocument/2006/relationships/image" Target="media/image10.jpeg"/><Relationship Id="rId45" Type="http://schemas.openxmlformats.org/officeDocument/2006/relationships/image" Target="media/image15.jpeg"/><Relationship Id="rId66" Type="http://schemas.openxmlformats.org/officeDocument/2006/relationships/image" Target="media/image36.jpeg"/><Relationship Id="rId87" Type="http://schemas.openxmlformats.org/officeDocument/2006/relationships/image" Target="media/image55.jpeg"/><Relationship Id="rId110" Type="http://schemas.openxmlformats.org/officeDocument/2006/relationships/image" Target="media/image76.tiff"/><Relationship Id="rId115" Type="http://schemas.openxmlformats.org/officeDocument/2006/relationships/fontTable" Target="fontTable.xml"/><Relationship Id="rId61" Type="http://schemas.openxmlformats.org/officeDocument/2006/relationships/image" Target="media/image31.jpeg"/><Relationship Id="rId82" Type="http://schemas.openxmlformats.org/officeDocument/2006/relationships/header" Target="header6.xml"/><Relationship Id="rId19" Type="http://schemas.openxmlformats.org/officeDocument/2006/relationships/footer" Target="footer2.xml"/><Relationship Id="rId14" Type="http://schemas.openxmlformats.org/officeDocument/2006/relationships/hyperlink" Target="mailto:sentybrskyadm@mail.ru" TargetMode="External"/><Relationship Id="rId30" Type="http://schemas.openxmlformats.org/officeDocument/2006/relationships/footer" Target="footer3.xml"/><Relationship Id="rId35" Type="http://schemas.openxmlformats.org/officeDocument/2006/relationships/image" Target="media/image7.JPG"/><Relationship Id="rId56" Type="http://schemas.openxmlformats.org/officeDocument/2006/relationships/image" Target="media/image26.jpeg"/><Relationship Id="rId77" Type="http://schemas.openxmlformats.org/officeDocument/2006/relationships/image" Target="media/image47.jpeg"/><Relationship Id="rId100" Type="http://schemas.openxmlformats.org/officeDocument/2006/relationships/image" Target="media/image68.jpeg"/><Relationship Id="rId105" Type="http://schemas.openxmlformats.org/officeDocument/2006/relationships/image" Target="media/image71.tiff"/><Relationship Id="rId8" Type="http://schemas.microsoft.com/office/2007/relationships/stylesWithEffects" Target="stylesWithEffects.xml"/><Relationship Id="rId51" Type="http://schemas.openxmlformats.org/officeDocument/2006/relationships/image" Target="media/image21.jpeg"/><Relationship Id="rId72" Type="http://schemas.openxmlformats.org/officeDocument/2006/relationships/image" Target="media/image42.jpeg"/><Relationship Id="rId93" Type="http://schemas.openxmlformats.org/officeDocument/2006/relationships/image" Target="media/image61.jpeg"/><Relationship Id="rId98" Type="http://schemas.openxmlformats.org/officeDocument/2006/relationships/image" Target="media/image66.jpeg"/><Relationship Id="rId3" Type="http://schemas.openxmlformats.org/officeDocument/2006/relationships/customXml" Target="../customXml/item2.xml"/><Relationship Id="rId25" Type="http://schemas.openxmlformats.org/officeDocument/2006/relationships/chart" Target="charts/chart2.xml"/><Relationship Id="rId46" Type="http://schemas.openxmlformats.org/officeDocument/2006/relationships/image" Target="media/image16.jpeg"/><Relationship Id="rId67" Type="http://schemas.openxmlformats.org/officeDocument/2006/relationships/image" Target="media/image37.jpeg"/><Relationship Id="rId116" Type="http://schemas.openxmlformats.org/officeDocument/2006/relationships/theme" Target="theme/theme1.xml"/><Relationship Id="rId20" Type="http://schemas.openxmlformats.org/officeDocument/2006/relationships/hyperlink" Target="consultantplus://offline/ref=147B6869FA0B397B2CA14AEC89552AD137A29433F57DF702C6ED2C37rCRDI" TargetMode="External"/><Relationship Id="rId41" Type="http://schemas.openxmlformats.org/officeDocument/2006/relationships/image" Target="media/image11.jpeg"/><Relationship Id="rId62" Type="http://schemas.openxmlformats.org/officeDocument/2006/relationships/image" Target="media/image32.jpeg"/><Relationship Id="rId83" Type="http://schemas.openxmlformats.org/officeDocument/2006/relationships/footer" Target="footer6.xml"/><Relationship Id="rId88" Type="http://schemas.openxmlformats.org/officeDocument/2006/relationships/image" Target="media/image56.jpeg"/><Relationship Id="rId111" Type="http://schemas.openxmlformats.org/officeDocument/2006/relationships/image" Target="media/image77.tiff"/></Relationships>
</file>

<file path=word/charts/_rels/chart1.xml.rels><?xml version="1.0" encoding="UTF-8" standalone="yes"?>
<Relationships xmlns="http://schemas.openxmlformats.org/package/2006/relationships"><Relationship Id="rId1" Type="http://schemas.openxmlformats.org/officeDocument/2006/relationships/oleObject" Target="file:///D:\&#1051;&#1072;&#1074;&#1088;&#1080;&#1085;&#1086;&#1074;&#1080;&#1095;%20&#1040;&#1085;&#1085;&#1072;\&#1057;&#1077;&#1085;&#1090;&#1103;&#1073;&#1088;&#1100;&#1089;&#1082;&#1080;&#1081;\&#1055;&#1088;&#1080;&#1084;&#1077;&#1088;%20-%20&#1059;&#1089;&#1090;&#1100;-&#1070;&#1075;&#1072;&#1085;\&#1044;&#1080;&#1072;&#1075;&#1088;&#1072;&#1084;&#1084;&#1099;%20&#1055;&#1047;%20&#1059;&#1089;&#1090;&#1100;-&#1070;&#1075;&#1072;&#108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1;&#1072;&#1074;&#1088;&#1080;&#1085;&#1086;&#1074;&#1080;&#1095;%20&#1040;&#1085;&#1085;&#1072;\&#1057;&#1077;&#1085;&#1090;&#1103;&#1073;&#1088;&#1100;&#1089;&#1082;&#1080;&#1081;\&#1055;&#1088;&#1080;&#1084;&#1077;&#1088;%20-%20&#1059;&#1089;&#1090;&#1100;-&#1070;&#1075;&#1072;&#1085;\&#1044;&#1080;&#1072;&#1075;&#1088;&#1072;&#1084;&#1084;&#1099;%20&#1055;&#1047;%20&#1059;&#1089;&#1090;&#1100;-&#1070;&#1075;&#1072;&#108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Сентябрьский!$A$2</c:f>
              <c:strCache>
                <c:ptCount val="1"/>
                <c:pt idx="0">
                  <c:v>Число родившихся, чел.</c:v>
                </c:pt>
              </c:strCache>
            </c:strRef>
          </c:tx>
          <c:spPr>
            <a:solidFill>
              <a:schemeClr val="accent1">
                <a:lumMod val="75000"/>
                <a:alpha val="60000"/>
              </a:schemeClr>
            </a:solidFill>
            <a:ln>
              <a:noFill/>
            </a:ln>
          </c:spPr>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Сентябрьский!$D$1:$G$1</c:f>
              <c:strCache>
                <c:ptCount val="4"/>
                <c:pt idx="0">
                  <c:v>2013 г.</c:v>
                </c:pt>
                <c:pt idx="1">
                  <c:v>2014 г.</c:v>
                </c:pt>
                <c:pt idx="2">
                  <c:v>2015 г.</c:v>
                </c:pt>
                <c:pt idx="3">
                  <c:v>2016 г.</c:v>
                </c:pt>
              </c:strCache>
            </c:strRef>
          </c:cat>
          <c:val>
            <c:numRef>
              <c:f>Сентябрьский!$D$2:$G$2</c:f>
              <c:numCache>
                <c:formatCode>General</c:formatCode>
                <c:ptCount val="4"/>
                <c:pt idx="0">
                  <c:v>9</c:v>
                </c:pt>
                <c:pt idx="1">
                  <c:v>15</c:v>
                </c:pt>
                <c:pt idx="2">
                  <c:v>18</c:v>
                </c:pt>
                <c:pt idx="3">
                  <c:v>10</c:v>
                </c:pt>
              </c:numCache>
            </c:numRef>
          </c:val>
        </c:ser>
        <c:ser>
          <c:idx val="1"/>
          <c:order val="1"/>
          <c:tx>
            <c:strRef>
              <c:f>Сентябрьский!$A$3</c:f>
              <c:strCache>
                <c:ptCount val="1"/>
                <c:pt idx="0">
                  <c:v>Число умерших, чел.</c:v>
                </c:pt>
              </c:strCache>
            </c:strRef>
          </c:tx>
          <c:spPr>
            <a:solidFill>
              <a:srgbClr val="FFC000">
                <a:alpha val="72000"/>
              </a:srgbClr>
            </a:solidFill>
            <a:ln>
              <a:noFill/>
            </a:ln>
          </c:spPr>
          <c:invertIfNegative val="0"/>
          <c:dLbls>
            <c:dLbl>
              <c:idx val="1"/>
              <c:layout>
                <c:manualLayout>
                  <c:x val="0"/>
                  <c:y val="9.9537035222786608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Сентябрьский!$D$1:$G$1</c:f>
              <c:strCache>
                <c:ptCount val="4"/>
                <c:pt idx="0">
                  <c:v>2013 г.</c:v>
                </c:pt>
                <c:pt idx="1">
                  <c:v>2014 г.</c:v>
                </c:pt>
                <c:pt idx="2">
                  <c:v>2015 г.</c:v>
                </c:pt>
                <c:pt idx="3">
                  <c:v>2016 г.</c:v>
                </c:pt>
              </c:strCache>
            </c:strRef>
          </c:cat>
          <c:val>
            <c:numRef>
              <c:f>Сентябрьский!$D$3:$G$3</c:f>
              <c:numCache>
                <c:formatCode>General</c:formatCode>
                <c:ptCount val="4"/>
                <c:pt idx="0">
                  <c:v>0</c:v>
                </c:pt>
                <c:pt idx="1">
                  <c:v>5</c:v>
                </c:pt>
                <c:pt idx="2">
                  <c:v>9</c:v>
                </c:pt>
                <c:pt idx="3">
                  <c:v>2</c:v>
                </c:pt>
              </c:numCache>
            </c:numRef>
          </c:val>
        </c:ser>
        <c:dLbls>
          <c:showLegendKey val="0"/>
          <c:showVal val="0"/>
          <c:showCatName val="0"/>
          <c:showSerName val="0"/>
          <c:showPercent val="0"/>
          <c:showBubbleSize val="0"/>
        </c:dLbls>
        <c:gapWidth val="150"/>
        <c:axId val="118703104"/>
        <c:axId val="162211520"/>
      </c:barChart>
      <c:lineChart>
        <c:grouping val="standard"/>
        <c:varyColors val="0"/>
        <c:ser>
          <c:idx val="2"/>
          <c:order val="2"/>
          <c:tx>
            <c:strRef>
              <c:f>Сентябрьский!$A$4</c:f>
              <c:strCache>
                <c:ptCount val="1"/>
                <c:pt idx="0">
                  <c:v>Коэффициент естественного прироста, промилле</c:v>
                </c:pt>
              </c:strCache>
            </c:strRef>
          </c:tx>
          <c:spPr>
            <a:ln>
              <a:solidFill>
                <a:srgbClr val="C00000"/>
              </a:solidFill>
            </a:ln>
          </c:spPr>
          <c:marker>
            <c:spPr>
              <a:noFill/>
              <a:ln>
                <a:noFill/>
              </a:ln>
            </c:spPr>
          </c:marker>
          <c:dLbls>
            <c:dLbl>
              <c:idx val="0"/>
              <c:layout>
                <c:manualLayout>
                  <c:x val="-2.8149188631037724E-2"/>
                  <c:y val="-2.711863441660770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8149188631037724E-2"/>
                  <c:y val="-2.711863441660770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6272576055635211E-2"/>
                  <c:y val="-2.711863441660770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8149188631037655E-2"/>
                  <c:y val="-3.314499762029830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8149188631037724E-2"/>
                  <c:y val="-3.0131816018453009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251935090483018E-2"/>
                  <c:y val="-3.01318160184530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solidFill>
                      <a:srgbClr val="C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Сентябрьский!$D$1:$G$1</c:f>
              <c:strCache>
                <c:ptCount val="4"/>
                <c:pt idx="0">
                  <c:v>2013 г.</c:v>
                </c:pt>
                <c:pt idx="1">
                  <c:v>2014 г.</c:v>
                </c:pt>
                <c:pt idx="2">
                  <c:v>2015 г.</c:v>
                </c:pt>
                <c:pt idx="3">
                  <c:v>2016 г.</c:v>
                </c:pt>
              </c:strCache>
            </c:strRef>
          </c:cat>
          <c:val>
            <c:numRef>
              <c:f>Сентябрьский!$D$4:$G$4</c:f>
              <c:numCache>
                <c:formatCode>General</c:formatCode>
                <c:ptCount val="4"/>
                <c:pt idx="0">
                  <c:v>5.9</c:v>
                </c:pt>
                <c:pt idx="1">
                  <c:v>6.5</c:v>
                </c:pt>
                <c:pt idx="2">
                  <c:v>5.7</c:v>
                </c:pt>
                <c:pt idx="3">
                  <c:v>5.0999999999999996</c:v>
                </c:pt>
              </c:numCache>
            </c:numRef>
          </c:val>
          <c:smooth val="0"/>
        </c:ser>
        <c:dLbls>
          <c:showLegendKey val="0"/>
          <c:showVal val="0"/>
          <c:showCatName val="0"/>
          <c:showSerName val="0"/>
          <c:showPercent val="0"/>
          <c:showBubbleSize val="0"/>
        </c:dLbls>
        <c:marker val="1"/>
        <c:smooth val="0"/>
        <c:axId val="118703616"/>
        <c:axId val="162213824"/>
      </c:lineChart>
      <c:catAx>
        <c:axId val="118703104"/>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2211520"/>
        <c:crosses val="autoZero"/>
        <c:auto val="1"/>
        <c:lblAlgn val="ctr"/>
        <c:lblOffset val="100"/>
        <c:noMultiLvlLbl val="0"/>
      </c:catAx>
      <c:valAx>
        <c:axId val="162211520"/>
        <c:scaling>
          <c:orientation val="minMax"/>
        </c:scaling>
        <c:delete val="1"/>
        <c:axPos val="l"/>
        <c:majorGridlines>
          <c:spPr>
            <a:ln>
              <a:noFill/>
            </a:ln>
          </c:spPr>
        </c:majorGridlines>
        <c:numFmt formatCode="General" sourceLinked="1"/>
        <c:majorTickMark val="out"/>
        <c:minorTickMark val="none"/>
        <c:tickLblPos val="nextTo"/>
        <c:crossAx val="118703104"/>
        <c:crosses val="autoZero"/>
        <c:crossBetween val="between"/>
      </c:valAx>
      <c:valAx>
        <c:axId val="162213824"/>
        <c:scaling>
          <c:orientation val="minMax"/>
        </c:scaling>
        <c:delete val="1"/>
        <c:axPos val="r"/>
        <c:numFmt formatCode="General" sourceLinked="1"/>
        <c:majorTickMark val="out"/>
        <c:minorTickMark val="none"/>
        <c:tickLblPos val="nextTo"/>
        <c:crossAx val="118703616"/>
        <c:crosses val="max"/>
        <c:crossBetween val="between"/>
      </c:valAx>
      <c:catAx>
        <c:axId val="118703616"/>
        <c:scaling>
          <c:orientation val="minMax"/>
        </c:scaling>
        <c:delete val="1"/>
        <c:axPos val="b"/>
        <c:numFmt formatCode="General" sourceLinked="1"/>
        <c:majorTickMark val="out"/>
        <c:minorTickMark val="none"/>
        <c:tickLblPos val="nextTo"/>
        <c:crossAx val="162213824"/>
        <c:crosses val="autoZero"/>
        <c:auto val="1"/>
        <c:lblAlgn val="ctr"/>
        <c:lblOffset val="100"/>
        <c:noMultiLvlLbl val="0"/>
      </c:cat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Сентябрьский!$A$37</c:f>
              <c:strCache>
                <c:ptCount val="1"/>
                <c:pt idx="0">
                  <c:v>Число прибывших</c:v>
                </c:pt>
              </c:strCache>
            </c:strRef>
          </c:tx>
          <c:spPr>
            <a:solidFill>
              <a:schemeClr val="tx2">
                <a:lumMod val="75000"/>
                <a:alpha val="60000"/>
              </a:schemeClr>
            </a:solidFill>
          </c:spPr>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Сентябрьский!$B$36:$D$36</c:f>
              <c:strCache>
                <c:ptCount val="3"/>
                <c:pt idx="0">
                  <c:v>2014 г.</c:v>
                </c:pt>
                <c:pt idx="1">
                  <c:v>2015 г.</c:v>
                </c:pt>
                <c:pt idx="2">
                  <c:v>2016 г.</c:v>
                </c:pt>
              </c:strCache>
            </c:strRef>
          </c:cat>
          <c:val>
            <c:numRef>
              <c:f>Сентябрьский!$B$37:$D$37</c:f>
              <c:numCache>
                <c:formatCode>General</c:formatCode>
                <c:ptCount val="3"/>
                <c:pt idx="0">
                  <c:v>90</c:v>
                </c:pt>
                <c:pt idx="1">
                  <c:v>82</c:v>
                </c:pt>
                <c:pt idx="2">
                  <c:v>83</c:v>
                </c:pt>
              </c:numCache>
            </c:numRef>
          </c:val>
        </c:ser>
        <c:ser>
          <c:idx val="1"/>
          <c:order val="1"/>
          <c:tx>
            <c:strRef>
              <c:f>Сентябрьский!$A$38</c:f>
              <c:strCache>
                <c:ptCount val="1"/>
                <c:pt idx="0">
                  <c:v>Число выбывших</c:v>
                </c:pt>
              </c:strCache>
            </c:strRef>
          </c:tx>
          <c:spPr>
            <a:solidFill>
              <a:schemeClr val="accent4">
                <a:lumMod val="75000"/>
                <a:alpha val="72000"/>
              </a:schemeClr>
            </a:solidFill>
          </c:spPr>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Сентябрьский!$B$36:$D$36</c:f>
              <c:strCache>
                <c:ptCount val="3"/>
                <c:pt idx="0">
                  <c:v>2014 г.</c:v>
                </c:pt>
                <c:pt idx="1">
                  <c:v>2015 г.</c:v>
                </c:pt>
                <c:pt idx="2">
                  <c:v>2016 г.</c:v>
                </c:pt>
              </c:strCache>
            </c:strRef>
          </c:cat>
          <c:val>
            <c:numRef>
              <c:f>Сентябрьский!$B$38:$D$38</c:f>
              <c:numCache>
                <c:formatCode>General</c:formatCode>
                <c:ptCount val="3"/>
                <c:pt idx="0">
                  <c:v>64</c:v>
                </c:pt>
                <c:pt idx="1">
                  <c:v>74</c:v>
                </c:pt>
                <c:pt idx="2">
                  <c:v>87</c:v>
                </c:pt>
              </c:numCache>
            </c:numRef>
          </c:val>
        </c:ser>
        <c:dLbls>
          <c:showLegendKey val="0"/>
          <c:showVal val="0"/>
          <c:showCatName val="0"/>
          <c:showSerName val="0"/>
          <c:showPercent val="0"/>
          <c:showBubbleSize val="0"/>
        </c:dLbls>
        <c:gapWidth val="150"/>
        <c:axId val="118704640"/>
        <c:axId val="165874496"/>
      </c:barChart>
      <c:lineChart>
        <c:grouping val="standard"/>
        <c:varyColors val="0"/>
        <c:ser>
          <c:idx val="2"/>
          <c:order val="2"/>
          <c:tx>
            <c:strRef>
              <c:f>Сентябрьский!$A$39</c:f>
              <c:strCache>
                <c:ptCount val="1"/>
                <c:pt idx="0">
                  <c:v>Сальдо миграции</c:v>
                </c:pt>
              </c:strCache>
            </c:strRef>
          </c:tx>
          <c:spPr>
            <a:ln>
              <a:solidFill>
                <a:srgbClr val="002060"/>
              </a:solidFill>
            </a:ln>
          </c:spPr>
          <c:marker>
            <c:spPr>
              <a:noFill/>
              <a:ln>
                <a:noFill/>
              </a:ln>
            </c:spPr>
          </c:marker>
          <c:dLbls>
            <c:dLbl>
              <c:idx val="0"/>
              <c:layout>
                <c:manualLayout>
                  <c:x val="-3.5921811244608401E-2"/>
                  <c:y val="3.789836347975882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5921811244608401E-2"/>
                  <c:y val="3.445305770887166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1695715804066237E-2"/>
                  <c:y val="-3.445305770887169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b="1">
                    <a:solidFill>
                      <a:srgbClr val="00206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Сентябрьский!$B$36:$D$36</c:f>
              <c:strCache>
                <c:ptCount val="3"/>
                <c:pt idx="0">
                  <c:v>2014 г.</c:v>
                </c:pt>
                <c:pt idx="1">
                  <c:v>2015 г.</c:v>
                </c:pt>
                <c:pt idx="2">
                  <c:v>2016 г.</c:v>
                </c:pt>
              </c:strCache>
            </c:strRef>
          </c:cat>
          <c:val>
            <c:numRef>
              <c:f>Сентябрьский!$B$39:$D$39</c:f>
              <c:numCache>
                <c:formatCode>General</c:formatCode>
                <c:ptCount val="3"/>
                <c:pt idx="0">
                  <c:v>26</c:v>
                </c:pt>
                <c:pt idx="1">
                  <c:v>8</c:v>
                </c:pt>
                <c:pt idx="2">
                  <c:v>-4</c:v>
                </c:pt>
              </c:numCache>
            </c:numRef>
          </c:val>
          <c:smooth val="0"/>
        </c:ser>
        <c:dLbls>
          <c:showLegendKey val="0"/>
          <c:showVal val="0"/>
          <c:showCatName val="0"/>
          <c:showSerName val="0"/>
          <c:showPercent val="0"/>
          <c:showBubbleSize val="0"/>
        </c:dLbls>
        <c:marker val="1"/>
        <c:smooth val="0"/>
        <c:axId val="118705152"/>
        <c:axId val="165875072"/>
      </c:lineChart>
      <c:catAx>
        <c:axId val="11870464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5874496"/>
        <c:crosses val="autoZero"/>
        <c:auto val="1"/>
        <c:lblAlgn val="ctr"/>
        <c:lblOffset val="100"/>
        <c:noMultiLvlLbl val="0"/>
      </c:catAx>
      <c:valAx>
        <c:axId val="165874496"/>
        <c:scaling>
          <c:orientation val="minMax"/>
        </c:scaling>
        <c:delete val="0"/>
        <c:axPos val="l"/>
        <c:majorGridlines>
          <c:spPr>
            <a:ln>
              <a:no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8704640"/>
        <c:crosses val="autoZero"/>
        <c:crossBetween val="between"/>
      </c:valAx>
      <c:valAx>
        <c:axId val="165875072"/>
        <c:scaling>
          <c:orientation val="minMax"/>
          <c:max val="50"/>
          <c:min val="-10"/>
        </c:scaling>
        <c:delete val="0"/>
        <c:axPos val="r"/>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18705152"/>
        <c:crosses val="max"/>
        <c:crossBetween val="between"/>
      </c:valAx>
      <c:catAx>
        <c:axId val="118705152"/>
        <c:scaling>
          <c:orientation val="minMax"/>
        </c:scaling>
        <c:delete val="1"/>
        <c:axPos val="b"/>
        <c:numFmt formatCode="General" sourceLinked="1"/>
        <c:majorTickMark val="out"/>
        <c:minorTickMark val="none"/>
        <c:tickLblPos val="nextTo"/>
        <c:crossAx val="165875072"/>
        <c:crosses val="autoZero"/>
        <c:auto val="1"/>
        <c:lblAlgn val="ctr"/>
        <c:lblOffset val="100"/>
        <c:noMultiLvlLbl val="0"/>
      </c:cat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8E2DAC058EC30A4397EDE9947434F430" ma:contentTypeVersion="0" ma:contentTypeDescription="Создание документа." ma:contentTypeScope="" ma:versionID="ae232017ca1e4437dca3304b0498974c">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83F44C-E8DF-4DA5-BEC3-90434530D691}">
  <ds:schemaRefs>
    <ds:schemaRef ds:uri="http://schemas.microsoft.com/sharepoint/v3/contenttype/forms"/>
  </ds:schemaRefs>
</ds:datastoreItem>
</file>

<file path=customXml/itemProps2.xml><?xml version="1.0" encoding="utf-8"?>
<ds:datastoreItem xmlns:ds="http://schemas.openxmlformats.org/officeDocument/2006/customXml" ds:itemID="{E9309F66-F83B-41B9-81F2-D949A29661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BBD1AD6-A9B8-4446-B30C-2D16B9CD4D8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608ADBF-5768-49BF-A452-9012A9680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8862</TotalTime>
  <Pages>178</Pages>
  <Words>37252</Words>
  <Characters>212339</Characters>
  <Application>Microsoft Office Word</Application>
  <DocSecurity>0</DocSecurity>
  <Lines>1769</Lines>
  <Paragraphs>498</Paragraphs>
  <ScaleCrop>false</ScaleCrop>
  <HeadingPairs>
    <vt:vector size="2" baseType="variant">
      <vt:variant>
        <vt:lpstr>Название</vt:lpstr>
      </vt:variant>
      <vt:variant>
        <vt:i4>1</vt:i4>
      </vt:variant>
    </vt:vector>
  </HeadingPairs>
  <TitlesOfParts>
    <vt:vector size="1" baseType="lpstr">
      <vt:lpstr/>
    </vt:vector>
  </TitlesOfParts>
  <Company>ИТП Град</Company>
  <LinksUpToDate>false</LinksUpToDate>
  <CharactersWithSpaces>249093</CharactersWithSpaces>
  <SharedDoc>false</SharedDoc>
  <HLinks>
    <vt:vector size="540" baseType="variant">
      <vt:variant>
        <vt:i4>6815795</vt:i4>
      </vt:variant>
      <vt:variant>
        <vt:i4>666</vt:i4>
      </vt:variant>
      <vt:variant>
        <vt:i4>0</vt:i4>
      </vt:variant>
      <vt:variant>
        <vt:i4>5</vt:i4>
      </vt:variant>
      <vt:variant>
        <vt:lpwstr>garantf1://12085475.0/</vt:lpwstr>
      </vt:variant>
      <vt:variant>
        <vt:lpwstr/>
      </vt:variant>
      <vt:variant>
        <vt:i4>3473513</vt:i4>
      </vt:variant>
      <vt:variant>
        <vt:i4>663</vt:i4>
      </vt:variant>
      <vt:variant>
        <vt:i4>0</vt:i4>
      </vt:variant>
      <vt:variant>
        <vt:i4>5</vt:i4>
      </vt:variant>
      <vt:variant>
        <vt:lpwstr>consultantplus://offline/ref=B81AE66CF3E44AA97BCD8BA2C4D382495FA8AACD4936424854F4D801nCU5L</vt:lpwstr>
      </vt:variant>
      <vt:variant>
        <vt:lpwstr/>
      </vt:variant>
      <vt:variant>
        <vt:i4>3473513</vt:i4>
      </vt:variant>
      <vt:variant>
        <vt:i4>654</vt:i4>
      </vt:variant>
      <vt:variant>
        <vt:i4>0</vt:i4>
      </vt:variant>
      <vt:variant>
        <vt:i4>5</vt:i4>
      </vt:variant>
      <vt:variant>
        <vt:lpwstr>consultantplus://offline/ref=B81AE66CF3E44AA97BCD8BA2C4D382495FA8AACD4936424854F4D801nCU5L</vt:lpwstr>
      </vt:variant>
      <vt:variant>
        <vt:lpwstr/>
      </vt:variant>
      <vt:variant>
        <vt:i4>3735584</vt:i4>
      </vt:variant>
      <vt:variant>
        <vt:i4>630</vt:i4>
      </vt:variant>
      <vt:variant>
        <vt:i4>0</vt:i4>
      </vt:variant>
      <vt:variant>
        <vt:i4>5</vt:i4>
      </vt:variant>
      <vt:variant>
        <vt:lpwstr>http://www.energosovet.ru/entech.php?idd=72</vt:lpwstr>
      </vt:variant>
      <vt:variant>
        <vt:lpwstr/>
      </vt:variant>
      <vt:variant>
        <vt:i4>1310806</vt:i4>
      </vt:variant>
      <vt:variant>
        <vt:i4>507</vt:i4>
      </vt:variant>
      <vt:variant>
        <vt:i4>0</vt:i4>
      </vt:variant>
      <vt:variant>
        <vt:i4>5</vt:i4>
      </vt:variant>
      <vt:variant>
        <vt:lpwstr>consultantplus://offline/ref=CA735CEF571B771B18D86AF8EE4AED01228B2598FD568FE09AC4116136D5424B8311F133C2A8968F99C20EU1z2H</vt:lpwstr>
      </vt:variant>
      <vt:variant>
        <vt:lpwstr/>
      </vt:variant>
      <vt:variant>
        <vt:i4>1310806</vt:i4>
      </vt:variant>
      <vt:variant>
        <vt:i4>504</vt:i4>
      </vt:variant>
      <vt:variant>
        <vt:i4>0</vt:i4>
      </vt:variant>
      <vt:variant>
        <vt:i4>5</vt:i4>
      </vt:variant>
      <vt:variant>
        <vt:lpwstr>consultantplus://offline/ref=CA735CEF571B771B18D86AF8EE4AED01228B2598FD568FE09AC4116136D5424B8311F133C2A8968F99C20EU1z2H</vt:lpwstr>
      </vt:variant>
      <vt:variant>
        <vt:lpwstr/>
      </vt:variant>
      <vt:variant>
        <vt:i4>7864373</vt:i4>
      </vt:variant>
      <vt:variant>
        <vt:i4>501</vt:i4>
      </vt:variant>
      <vt:variant>
        <vt:i4>0</vt:i4>
      </vt:variant>
      <vt:variant>
        <vt:i4>5</vt:i4>
      </vt:variant>
      <vt:variant>
        <vt:lpwstr>consultantplus://offline/ref=147B6869FA0B397B2CA14AEC89552AD137A29433F57DF702C6ED2C37rCRDI</vt:lpwstr>
      </vt:variant>
      <vt:variant>
        <vt:lpwstr/>
      </vt:variant>
      <vt:variant>
        <vt:i4>1507388</vt:i4>
      </vt:variant>
      <vt:variant>
        <vt:i4>494</vt:i4>
      </vt:variant>
      <vt:variant>
        <vt:i4>0</vt:i4>
      </vt:variant>
      <vt:variant>
        <vt:i4>5</vt:i4>
      </vt:variant>
      <vt:variant>
        <vt:lpwstr/>
      </vt:variant>
      <vt:variant>
        <vt:lpwstr>_Toc443131843</vt:lpwstr>
      </vt:variant>
      <vt:variant>
        <vt:i4>1507388</vt:i4>
      </vt:variant>
      <vt:variant>
        <vt:i4>488</vt:i4>
      </vt:variant>
      <vt:variant>
        <vt:i4>0</vt:i4>
      </vt:variant>
      <vt:variant>
        <vt:i4>5</vt:i4>
      </vt:variant>
      <vt:variant>
        <vt:lpwstr/>
      </vt:variant>
      <vt:variant>
        <vt:lpwstr>_Toc443131842</vt:lpwstr>
      </vt:variant>
      <vt:variant>
        <vt:i4>1507388</vt:i4>
      </vt:variant>
      <vt:variant>
        <vt:i4>482</vt:i4>
      </vt:variant>
      <vt:variant>
        <vt:i4>0</vt:i4>
      </vt:variant>
      <vt:variant>
        <vt:i4>5</vt:i4>
      </vt:variant>
      <vt:variant>
        <vt:lpwstr/>
      </vt:variant>
      <vt:variant>
        <vt:lpwstr>_Toc443131841</vt:lpwstr>
      </vt:variant>
      <vt:variant>
        <vt:i4>1507388</vt:i4>
      </vt:variant>
      <vt:variant>
        <vt:i4>476</vt:i4>
      </vt:variant>
      <vt:variant>
        <vt:i4>0</vt:i4>
      </vt:variant>
      <vt:variant>
        <vt:i4>5</vt:i4>
      </vt:variant>
      <vt:variant>
        <vt:lpwstr/>
      </vt:variant>
      <vt:variant>
        <vt:lpwstr>_Toc443131840</vt:lpwstr>
      </vt:variant>
      <vt:variant>
        <vt:i4>1048636</vt:i4>
      </vt:variant>
      <vt:variant>
        <vt:i4>470</vt:i4>
      </vt:variant>
      <vt:variant>
        <vt:i4>0</vt:i4>
      </vt:variant>
      <vt:variant>
        <vt:i4>5</vt:i4>
      </vt:variant>
      <vt:variant>
        <vt:lpwstr/>
      </vt:variant>
      <vt:variant>
        <vt:lpwstr>_Toc443131839</vt:lpwstr>
      </vt:variant>
      <vt:variant>
        <vt:i4>1048636</vt:i4>
      </vt:variant>
      <vt:variant>
        <vt:i4>464</vt:i4>
      </vt:variant>
      <vt:variant>
        <vt:i4>0</vt:i4>
      </vt:variant>
      <vt:variant>
        <vt:i4>5</vt:i4>
      </vt:variant>
      <vt:variant>
        <vt:lpwstr/>
      </vt:variant>
      <vt:variant>
        <vt:lpwstr>_Toc443131838</vt:lpwstr>
      </vt:variant>
      <vt:variant>
        <vt:i4>1048636</vt:i4>
      </vt:variant>
      <vt:variant>
        <vt:i4>458</vt:i4>
      </vt:variant>
      <vt:variant>
        <vt:i4>0</vt:i4>
      </vt:variant>
      <vt:variant>
        <vt:i4>5</vt:i4>
      </vt:variant>
      <vt:variant>
        <vt:lpwstr/>
      </vt:variant>
      <vt:variant>
        <vt:lpwstr>_Toc443131837</vt:lpwstr>
      </vt:variant>
      <vt:variant>
        <vt:i4>1048636</vt:i4>
      </vt:variant>
      <vt:variant>
        <vt:i4>452</vt:i4>
      </vt:variant>
      <vt:variant>
        <vt:i4>0</vt:i4>
      </vt:variant>
      <vt:variant>
        <vt:i4>5</vt:i4>
      </vt:variant>
      <vt:variant>
        <vt:lpwstr/>
      </vt:variant>
      <vt:variant>
        <vt:lpwstr>_Toc443131836</vt:lpwstr>
      </vt:variant>
      <vt:variant>
        <vt:i4>1048636</vt:i4>
      </vt:variant>
      <vt:variant>
        <vt:i4>446</vt:i4>
      </vt:variant>
      <vt:variant>
        <vt:i4>0</vt:i4>
      </vt:variant>
      <vt:variant>
        <vt:i4>5</vt:i4>
      </vt:variant>
      <vt:variant>
        <vt:lpwstr/>
      </vt:variant>
      <vt:variant>
        <vt:lpwstr>_Toc443131835</vt:lpwstr>
      </vt:variant>
      <vt:variant>
        <vt:i4>1048636</vt:i4>
      </vt:variant>
      <vt:variant>
        <vt:i4>440</vt:i4>
      </vt:variant>
      <vt:variant>
        <vt:i4>0</vt:i4>
      </vt:variant>
      <vt:variant>
        <vt:i4>5</vt:i4>
      </vt:variant>
      <vt:variant>
        <vt:lpwstr/>
      </vt:variant>
      <vt:variant>
        <vt:lpwstr>_Toc443131834</vt:lpwstr>
      </vt:variant>
      <vt:variant>
        <vt:i4>1048636</vt:i4>
      </vt:variant>
      <vt:variant>
        <vt:i4>434</vt:i4>
      </vt:variant>
      <vt:variant>
        <vt:i4>0</vt:i4>
      </vt:variant>
      <vt:variant>
        <vt:i4>5</vt:i4>
      </vt:variant>
      <vt:variant>
        <vt:lpwstr/>
      </vt:variant>
      <vt:variant>
        <vt:lpwstr>_Toc443131833</vt:lpwstr>
      </vt:variant>
      <vt:variant>
        <vt:i4>1048636</vt:i4>
      </vt:variant>
      <vt:variant>
        <vt:i4>428</vt:i4>
      </vt:variant>
      <vt:variant>
        <vt:i4>0</vt:i4>
      </vt:variant>
      <vt:variant>
        <vt:i4>5</vt:i4>
      </vt:variant>
      <vt:variant>
        <vt:lpwstr/>
      </vt:variant>
      <vt:variant>
        <vt:lpwstr>_Toc443131832</vt:lpwstr>
      </vt:variant>
      <vt:variant>
        <vt:i4>1048636</vt:i4>
      </vt:variant>
      <vt:variant>
        <vt:i4>422</vt:i4>
      </vt:variant>
      <vt:variant>
        <vt:i4>0</vt:i4>
      </vt:variant>
      <vt:variant>
        <vt:i4>5</vt:i4>
      </vt:variant>
      <vt:variant>
        <vt:lpwstr/>
      </vt:variant>
      <vt:variant>
        <vt:lpwstr>_Toc443131831</vt:lpwstr>
      </vt:variant>
      <vt:variant>
        <vt:i4>1048636</vt:i4>
      </vt:variant>
      <vt:variant>
        <vt:i4>416</vt:i4>
      </vt:variant>
      <vt:variant>
        <vt:i4>0</vt:i4>
      </vt:variant>
      <vt:variant>
        <vt:i4>5</vt:i4>
      </vt:variant>
      <vt:variant>
        <vt:lpwstr/>
      </vt:variant>
      <vt:variant>
        <vt:lpwstr>_Toc443131830</vt:lpwstr>
      </vt:variant>
      <vt:variant>
        <vt:i4>1114172</vt:i4>
      </vt:variant>
      <vt:variant>
        <vt:i4>410</vt:i4>
      </vt:variant>
      <vt:variant>
        <vt:i4>0</vt:i4>
      </vt:variant>
      <vt:variant>
        <vt:i4>5</vt:i4>
      </vt:variant>
      <vt:variant>
        <vt:lpwstr/>
      </vt:variant>
      <vt:variant>
        <vt:lpwstr>_Toc443131829</vt:lpwstr>
      </vt:variant>
      <vt:variant>
        <vt:i4>1114172</vt:i4>
      </vt:variant>
      <vt:variant>
        <vt:i4>404</vt:i4>
      </vt:variant>
      <vt:variant>
        <vt:i4>0</vt:i4>
      </vt:variant>
      <vt:variant>
        <vt:i4>5</vt:i4>
      </vt:variant>
      <vt:variant>
        <vt:lpwstr/>
      </vt:variant>
      <vt:variant>
        <vt:lpwstr>_Toc443131828</vt:lpwstr>
      </vt:variant>
      <vt:variant>
        <vt:i4>1114172</vt:i4>
      </vt:variant>
      <vt:variant>
        <vt:i4>398</vt:i4>
      </vt:variant>
      <vt:variant>
        <vt:i4>0</vt:i4>
      </vt:variant>
      <vt:variant>
        <vt:i4>5</vt:i4>
      </vt:variant>
      <vt:variant>
        <vt:lpwstr/>
      </vt:variant>
      <vt:variant>
        <vt:lpwstr>_Toc443131827</vt:lpwstr>
      </vt:variant>
      <vt:variant>
        <vt:i4>1114172</vt:i4>
      </vt:variant>
      <vt:variant>
        <vt:i4>392</vt:i4>
      </vt:variant>
      <vt:variant>
        <vt:i4>0</vt:i4>
      </vt:variant>
      <vt:variant>
        <vt:i4>5</vt:i4>
      </vt:variant>
      <vt:variant>
        <vt:lpwstr/>
      </vt:variant>
      <vt:variant>
        <vt:lpwstr>_Toc443131826</vt:lpwstr>
      </vt:variant>
      <vt:variant>
        <vt:i4>1114172</vt:i4>
      </vt:variant>
      <vt:variant>
        <vt:i4>386</vt:i4>
      </vt:variant>
      <vt:variant>
        <vt:i4>0</vt:i4>
      </vt:variant>
      <vt:variant>
        <vt:i4>5</vt:i4>
      </vt:variant>
      <vt:variant>
        <vt:lpwstr/>
      </vt:variant>
      <vt:variant>
        <vt:lpwstr>_Toc443131825</vt:lpwstr>
      </vt:variant>
      <vt:variant>
        <vt:i4>1114172</vt:i4>
      </vt:variant>
      <vt:variant>
        <vt:i4>380</vt:i4>
      </vt:variant>
      <vt:variant>
        <vt:i4>0</vt:i4>
      </vt:variant>
      <vt:variant>
        <vt:i4>5</vt:i4>
      </vt:variant>
      <vt:variant>
        <vt:lpwstr/>
      </vt:variant>
      <vt:variant>
        <vt:lpwstr>_Toc443131824</vt:lpwstr>
      </vt:variant>
      <vt:variant>
        <vt:i4>1114172</vt:i4>
      </vt:variant>
      <vt:variant>
        <vt:i4>374</vt:i4>
      </vt:variant>
      <vt:variant>
        <vt:i4>0</vt:i4>
      </vt:variant>
      <vt:variant>
        <vt:i4>5</vt:i4>
      </vt:variant>
      <vt:variant>
        <vt:lpwstr/>
      </vt:variant>
      <vt:variant>
        <vt:lpwstr>_Toc443131823</vt:lpwstr>
      </vt:variant>
      <vt:variant>
        <vt:i4>1114172</vt:i4>
      </vt:variant>
      <vt:variant>
        <vt:i4>368</vt:i4>
      </vt:variant>
      <vt:variant>
        <vt:i4>0</vt:i4>
      </vt:variant>
      <vt:variant>
        <vt:i4>5</vt:i4>
      </vt:variant>
      <vt:variant>
        <vt:lpwstr/>
      </vt:variant>
      <vt:variant>
        <vt:lpwstr>_Toc443131822</vt:lpwstr>
      </vt:variant>
      <vt:variant>
        <vt:i4>1114172</vt:i4>
      </vt:variant>
      <vt:variant>
        <vt:i4>362</vt:i4>
      </vt:variant>
      <vt:variant>
        <vt:i4>0</vt:i4>
      </vt:variant>
      <vt:variant>
        <vt:i4>5</vt:i4>
      </vt:variant>
      <vt:variant>
        <vt:lpwstr/>
      </vt:variant>
      <vt:variant>
        <vt:lpwstr>_Toc443131821</vt:lpwstr>
      </vt:variant>
      <vt:variant>
        <vt:i4>1114172</vt:i4>
      </vt:variant>
      <vt:variant>
        <vt:i4>356</vt:i4>
      </vt:variant>
      <vt:variant>
        <vt:i4>0</vt:i4>
      </vt:variant>
      <vt:variant>
        <vt:i4>5</vt:i4>
      </vt:variant>
      <vt:variant>
        <vt:lpwstr/>
      </vt:variant>
      <vt:variant>
        <vt:lpwstr>_Toc443131820</vt:lpwstr>
      </vt:variant>
      <vt:variant>
        <vt:i4>1179708</vt:i4>
      </vt:variant>
      <vt:variant>
        <vt:i4>350</vt:i4>
      </vt:variant>
      <vt:variant>
        <vt:i4>0</vt:i4>
      </vt:variant>
      <vt:variant>
        <vt:i4>5</vt:i4>
      </vt:variant>
      <vt:variant>
        <vt:lpwstr/>
      </vt:variant>
      <vt:variant>
        <vt:lpwstr>_Toc443131819</vt:lpwstr>
      </vt:variant>
      <vt:variant>
        <vt:i4>1179708</vt:i4>
      </vt:variant>
      <vt:variant>
        <vt:i4>344</vt:i4>
      </vt:variant>
      <vt:variant>
        <vt:i4>0</vt:i4>
      </vt:variant>
      <vt:variant>
        <vt:i4>5</vt:i4>
      </vt:variant>
      <vt:variant>
        <vt:lpwstr/>
      </vt:variant>
      <vt:variant>
        <vt:lpwstr>_Toc443131818</vt:lpwstr>
      </vt:variant>
      <vt:variant>
        <vt:i4>1179708</vt:i4>
      </vt:variant>
      <vt:variant>
        <vt:i4>338</vt:i4>
      </vt:variant>
      <vt:variant>
        <vt:i4>0</vt:i4>
      </vt:variant>
      <vt:variant>
        <vt:i4>5</vt:i4>
      </vt:variant>
      <vt:variant>
        <vt:lpwstr/>
      </vt:variant>
      <vt:variant>
        <vt:lpwstr>_Toc443131817</vt:lpwstr>
      </vt:variant>
      <vt:variant>
        <vt:i4>1179708</vt:i4>
      </vt:variant>
      <vt:variant>
        <vt:i4>332</vt:i4>
      </vt:variant>
      <vt:variant>
        <vt:i4>0</vt:i4>
      </vt:variant>
      <vt:variant>
        <vt:i4>5</vt:i4>
      </vt:variant>
      <vt:variant>
        <vt:lpwstr/>
      </vt:variant>
      <vt:variant>
        <vt:lpwstr>_Toc443131816</vt:lpwstr>
      </vt:variant>
      <vt:variant>
        <vt:i4>1179708</vt:i4>
      </vt:variant>
      <vt:variant>
        <vt:i4>326</vt:i4>
      </vt:variant>
      <vt:variant>
        <vt:i4>0</vt:i4>
      </vt:variant>
      <vt:variant>
        <vt:i4>5</vt:i4>
      </vt:variant>
      <vt:variant>
        <vt:lpwstr/>
      </vt:variant>
      <vt:variant>
        <vt:lpwstr>_Toc443131815</vt:lpwstr>
      </vt:variant>
      <vt:variant>
        <vt:i4>1179708</vt:i4>
      </vt:variant>
      <vt:variant>
        <vt:i4>320</vt:i4>
      </vt:variant>
      <vt:variant>
        <vt:i4>0</vt:i4>
      </vt:variant>
      <vt:variant>
        <vt:i4>5</vt:i4>
      </vt:variant>
      <vt:variant>
        <vt:lpwstr/>
      </vt:variant>
      <vt:variant>
        <vt:lpwstr>_Toc443131814</vt:lpwstr>
      </vt:variant>
      <vt:variant>
        <vt:i4>1179708</vt:i4>
      </vt:variant>
      <vt:variant>
        <vt:i4>314</vt:i4>
      </vt:variant>
      <vt:variant>
        <vt:i4>0</vt:i4>
      </vt:variant>
      <vt:variant>
        <vt:i4>5</vt:i4>
      </vt:variant>
      <vt:variant>
        <vt:lpwstr/>
      </vt:variant>
      <vt:variant>
        <vt:lpwstr>_Toc443131813</vt:lpwstr>
      </vt:variant>
      <vt:variant>
        <vt:i4>1179708</vt:i4>
      </vt:variant>
      <vt:variant>
        <vt:i4>308</vt:i4>
      </vt:variant>
      <vt:variant>
        <vt:i4>0</vt:i4>
      </vt:variant>
      <vt:variant>
        <vt:i4>5</vt:i4>
      </vt:variant>
      <vt:variant>
        <vt:lpwstr/>
      </vt:variant>
      <vt:variant>
        <vt:lpwstr>_Toc443131812</vt:lpwstr>
      </vt:variant>
      <vt:variant>
        <vt:i4>1179708</vt:i4>
      </vt:variant>
      <vt:variant>
        <vt:i4>302</vt:i4>
      </vt:variant>
      <vt:variant>
        <vt:i4>0</vt:i4>
      </vt:variant>
      <vt:variant>
        <vt:i4>5</vt:i4>
      </vt:variant>
      <vt:variant>
        <vt:lpwstr/>
      </vt:variant>
      <vt:variant>
        <vt:lpwstr>_Toc443131811</vt:lpwstr>
      </vt:variant>
      <vt:variant>
        <vt:i4>1179708</vt:i4>
      </vt:variant>
      <vt:variant>
        <vt:i4>296</vt:i4>
      </vt:variant>
      <vt:variant>
        <vt:i4>0</vt:i4>
      </vt:variant>
      <vt:variant>
        <vt:i4>5</vt:i4>
      </vt:variant>
      <vt:variant>
        <vt:lpwstr/>
      </vt:variant>
      <vt:variant>
        <vt:lpwstr>_Toc443131810</vt:lpwstr>
      </vt:variant>
      <vt:variant>
        <vt:i4>1245244</vt:i4>
      </vt:variant>
      <vt:variant>
        <vt:i4>290</vt:i4>
      </vt:variant>
      <vt:variant>
        <vt:i4>0</vt:i4>
      </vt:variant>
      <vt:variant>
        <vt:i4>5</vt:i4>
      </vt:variant>
      <vt:variant>
        <vt:lpwstr/>
      </vt:variant>
      <vt:variant>
        <vt:lpwstr>_Toc443131809</vt:lpwstr>
      </vt:variant>
      <vt:variant>
        <vt:i4>1245244</vt:i4>
      </vt:variant>
      <vt:variant>
        <vt:i4>284</vt:i4>
      </vt:variant>
      <vt:variant>
        <vt:i4>0</vt:i4>
      </vt:variant>
      <vt:variant>
        <vt:i4>5</vt:i4>
      </vt:variant>
      <vt:variant>
        <vt:lpwstr/>
      </vt:variant>
      <vt:variant>
        <vt:lpwstr>_Toc443131808</vt:lpwstr>
      </vt:variant>
      <vt:variant>
        <vt:i4>1245244</vt:i4>
      </vt:variant>
      <vt:variant>
        <vt:i4>278</vt:i4>
      </vt:variant>
      <vt:variant>
        <vt:i4>0</vt:i4>
      </vt:variant>
      <vt:variant>
        <vt:i4>5</vt:i4>
      </vt:variant>
      <vt:variant>
        <vt:lpwstr/>
      </vt:variant>
      <vt:variant>
        <vt:lpwstr>_Toc443131807</vt:lpwstr>
      </vt:variant>
      <vt:variant>
        <vt:i4>1245244</vt:i4>
      </vt:variant>
      <vt:variant>
        <vt:i4>272</vt:i4>
      </vt:variant>
      <vt:variant>
        <vt:i4>0</vt:i4>
      </vt:variant>
      <vt:variant>
        <vt:i4>5</vt:i4>
      </vt:variant>
      <vt:variant>
        <vt:lpwstr/>
      </vt:variant>
      <vt:variant>
        <vt:lpwstr>_Toc443131806</vt:lpwstr>
      </vt:variant>
      <vt:variant>
        <vt:i4>1245244</vt:i4>
      </vt:variant>
      <vt:variant>
        <vt:i4>266</vt:i4>
      </vt:variant>
      <vt:variant>
        <vt:i4>0</vt:i4>
      </vt:variant>
      <vt:variant>
        <vt:i4>5</vt:i4>
      </vt:variant>
      <vt:variant>
        <vt:lpwstr/>
      </vt:variant>
      <vt:variant>
        <vt:lpwstr>_Toc443131805</vt:lpwstr>
      </vt:variant>
      <vt:variant>
        <vt:i4>1245244</vt:i4>
      </vt:variant>
      <vt:variant>
        <vt:i4>260</vt:i4>
      </vt:variant>
      <vt:variant>
        <vt:i4>0</vt:i4>
      </vt:variant>
      <vt:variant>
        <vt:i4>5</vt:i4>
      </vt:variant>
      <vt:variant>
        <vt:lpwstr/>
      </vt:variant>
      <vt:variant>
        <vt:lpwstr>_Toc443131804</vt:lpwstr>
      </vt:variant>
      <vt:variant>
        <vt:i4>1245244</vt:i4>
      </vt:variant>
      <vt:variant>
        <vt:i4>254</vt:i4>
      </vt:variant>
      <vt:variant>
        <vt:i4>0</vt:i4>
      </vt:variant>
      <vt:variant>
        <vt:i4>5</vt:i4>
      </vt:variant>
      <vt:variant>
        <vt:lpwstr/>
      </vt:variant>
      <vt:variant>
        <vt:lpwstr>_Toc443131803</vt:lpwstr>
      </vt:variant>
      <vt:variant>
        <vt:i4>1245244</vt:i4>
      </vt:variant>
      <vt:variant>
        <vt:i4>248</vt:i4>
      </vt:variant>
      <vt:variant>
        <vt:i4>0</vt:i4>
      </vt:variant>
      <vt:variant>
        <vt:i4>5</vt:i4>
      </vt:variant>
      <vt:variant>
        <vt:lpwstr/>
      </vt:variant>
      <vt:variant>
        <vt:lpwstr>_Toc443131802</vt:lpwstr>
      </vt:variant>
      <vt:variant>
        <vt:i4>1245244</vt:i4>
      </vt:variant>
      <vt:variant>
        <vt:i4>242</vt:i4>
      </vt:variant>
      <vt:variant>
        <vt:i4>0</vt:i4>
      </vt:variant>
      <vt:variant>
        <vt:i4>5</vt:i4>
      </vt:variant>
      <vt:variant>
        <vt:lpwstr/>
      </vt:variant>
      <vt:variant>
        <vt:lpwstr>_Toc443131801</vt:lpwstr>
      </vt:variant>
      <vt:variant>
        <vt:i4>1245244</vt:i4>
      </vt:variant>
      <vt:variant>
        <vt:i4>236</vt:i4>
      </vt:variant>
      <vt:variant>
        <vt:i4>0</vt:i4>
      </vt:variant>
      <vt:variant>
        <vt:i4>5</vt:i4>
      </vt:variant>
      <vt:variant>
        <vt:lpwstr/>
      </vt:variant>
      <vt:variant>
        <vt:lpwstr>_Toc443131800</vt:lpwstr>
      </vt:variant>
      <vt:variant>
        <vt:i4>1703987</vt:i4>
      </vt:variant>
      <vt:variant>
        <vt:i4>230</vt:i4>
      </vt:variant>
      <vt:variant>
        <vt:i4>0</vt:i4>
      </vt:variant>
      <vt:variant>
        <vt:i4>5</vt:i4>
      </vt:variant>
      <vt:variant>
        <vt:lpwstr/>
      </vt:variant>
      <vt:variant>
        <vt:lpwstr>_Toc443131799</vt:lpwstr>
      </vt:variant>
      <vt:variant>
        <vt:i4>1703987</vt:i4>
      </vt:variant>
      <vt:variant>
        <vt:i4>224</vt:i4>
      </vt:variant>
      <vt:variant>
        <vt:i4>0</vt:i4>
      </vt:variant>
      <vt:variant>
        <vt:i4>5</vt:i4>
      </vt:variant>
      <vt:variant>
        <vt:lpwstr/>
      </vt:variant>
      <vt:variant>
        <vt:lpwstr>_Toc443131798</vt:lpwstr>
      </vt:variant>
      <vt:variant>
        <vt:i4>1703987</vt:i4>
      </vt:variant>
      <vt:variant>
        <vt:i4>218</vt:i4>
      </vt:variant>
      <vt:variant>
        <vt:i4>0</vt:i4>
      </vt:variant>
      <vt:variant>
        <vt:i4>5</vt:i4>
      </vt:variant>
      <vt:variant>
        <vt:lpwstr/>
      </vt:variant>
      <vt:variant>
        <vt:lpwstr>_Toc443131797</vt:lpwstr>
      </vt:variant>
      <vt:variant>
        <vt:i4>1703987</vt:i4>
      </vt:variant>
      <vt:variant>
        <vt:i4>212</vt:i4>
      </vt:variant>
      <vt:variant>
        <vt:i4>0</vt:i4>
      </vt:variant>
      <vt:variant>
        <vt:i4>5</vt:i4>
      </vt:variant>
      <vt:variant>
        <vt:lpwstr/>
      </vt:variant>
      <vt:variant>
        <vt:lpwstr>_Toc443131796</vt:lpwstr>
      </vt:variant>
      <vt:variant>
        <vt:i4>1703987</vt:i4>
      </vt:variant>
      <vt:variant>
        <vt:i4>206</vt:i4>
      </vt:variant>
      <vt:variant>
        <vt:i4>0</vt:i4>
      </vt:variant>
      <vt:variant>
        <vt:i4>5</vt:i4>
      </vt:variant>
      <vt:variant>
        <vt:lpwstr/>
      </vt:variant>
      <vt:variant>
        <vt:lpwstr>_Toc443131795</vt:lpwstr>
      </vt:variant>
      <vt:variant>
        <vt:i4>1703987</vt:i4>
      </vt:variant>
      <vt:variant>
        <vt:i4>200</vt:i4>
      </vt:variant>
      <vt:variant>
        <vt:i4>0</vt:i4>
      </vt:variant>
      <vt:variant>
        <vt:i4>5</vt:i4>
      </vt:variant>
      <vt:variant>
        <vt:lpwstr/>
      </vt:variant>
      <vt:variant>
        <vt:lpwstr>_Toc443131794</vt:lpwstr>
      </vt:variant>
      <vt:variant>
        <vt:i4>1703987</vt:i4>
      </vt:variant>
      <vt:variant>
        <vt:i4>194</vt:i4>
      </vt:variant>
      <vt:variant>
        <vt:i4>0</vt:i4>
      </vt:variant>
      <vt:variant>
        <vt:i4>5</vt:i4>
      </vt:variant>
      <vt:variant>
        <vt:lpwstr/>
      </vt:variant>
      <vt:variant>
        <vt:lpwstr>_Toc443131793</vt:lpwstr>
      </vt:variant>
      <vt:variant>
        <vt:i4>1703987</vt:i4>
      </vt:variant>
      <vt:variant>
        <vt:i4>188</vt:i4>
      </vt:variant>
      <vt:variant>
        <vt:i4>0</vt:i4>
      </vt:variant>
      <vt:variant>
        <vt:i4>5</vt:i4>
      </vt:variant>
      <vt:variant>
        <vt:lpwstr/>
      </vt:variant>
      <vt:variant>
        <vt:lpwstr>_Toc443131792</vt:lpwstr>
      </vt:variant>
      <vt:variant>
        <vt:i4>1703987</vt:i4>
      </vt:variant>
      <vt:variant>
        <vt:i4>182</vt:i4>
      </vt:variant>
      <vt:variant>
        <vt:i4>0</vt:i4>
      </vt:variant>
      <vt:variant>
        <vt:i4>5</vt:i4>
      </vt:variant>
      <vt:variant>
        <vt:lpwstr/>
      </vt:variant>
      <vt:variant>
        <vt:lpwstr>_Toc443131791</vt:lpwstr>
      </vt:variant>
      <vt:variant>
        <vt:i4>1703987</vt:i4>
      </vt:variant>
      <vt:variant>
        <vt:i4>176</vt:i4>
      </vt:variant>
      <vt:variant>
        <vt:i4>0</vt:i4>
      </vt:variant>
      <vt:variant>
        <vt:i4>5</vt:i4>
      </vt:variant>
      <vt:variant>
        <vt:lpwstr/>
      </vt:variant>
      <vt:variant>
        <vt:lpwstr>_Toc443131790</vt:lpwstr>
      </vt:variant>
      <vt:variant>
        <vt:i4>1769523</vt:i4>
      </vt:variant>
      <vt:variant>
        <vt:i4>170</vt:i4>
      </vt:variant>
      <vt:variant>
        <vt:i4>0</vt:i4>
      </vt:variant>
      <vt:variant>
        <vt:i4>5</vt:i4>
      </vt:variant>
      <vt:variant>
        <vt:lpwstr/>
      </vt:variant>
      <vt:variant>
        <vt:lpwstr>_Toc443131789</vt:lpwstr>
      </vt:variant>
      <vt:variant>
        <vt:i4>1769523</vt:i4>
      </vt:variant>
      <vt:variant>
        <vt:i4>164</vt:i4>
      </vt:variant>
      <vt:variant>
        <vt:i4>0</vt:i4>
      </vt:variant>
      <vt:variant>
        <vt:i4>5</vt:i4>
      </vt:variant>
      <vt:variant>
        <vt:lpwstr/>
      </vt:variant>
      <vt:variant>
        <vt:lpwstr>_Toc443131788</vt:lpwstr>
      </vt:variant>
      <vt:variant>
        <vt:i4>1769523</vt:i4>
      </vt:variant>
      <vt:variant>
        <vt:i4>158</vt:i4>
      </vt:variant>
      <vt:variant>
        <vt:i4>0</vt:i4>
      </vt:variant>
      <vt:variant>
        <vt:i4>5</vt:i4>
      </vt:variant>
      <vt:variant>
        <vt:lpwstr/>
      </vt:variant>
      <vt:variant>
        <vt:lpwstr>_Toc443131787</vt:lpwstr>
      </vt:variant>
      <vt:variant>
        <vt:i4>1769523</vt:i4>
      </vt:variant>
      <vt:variant>
        <vt:i4>152</vt:i4>
      </vt:variant>
      <vt:variant>
        <vt:i4>0</vt:i4>
      </vt:variant>
      <vt:variant>
        <vt:i4>5</vt:i4>
      </vt:variant>
      <vt:variant>
        <vt:lpwstr/>
      </vt:variant>
      <vt:variant>
        <vt:lpwstr>_Toc443131786</vt:lpwstr>
      </vt:variant>
      <vt:variant>
        <vt:i4>1769523</vt:i4>
      </vt:variant>
      <vt:variant>
        <vt:i4>146</vt:i4>
      </vt:variant>
      <vt:variant>
        <vt:i4>0</vt:i4>
      </vt:variant>
      <vt:variant>
        <vt:i4>5</vt:i4>
      </vt:variant>
      <vt:variant>
        <vt:lpwstr/>
      </vt:variant>
      <vt:variant>
        <vt:lpwstr>_Toc443131785</vt:lpwstr>
      </vt:variant>
      <vt:variant>
        <vt:i4>1769523</vt:i4>
      </vt:variant>
      <vt:variant>
        <vt:i4>140</vt:i4>
      </vt:variant>
      <vt:variant>
        <vt:i4>0</vt:i4>
      </vt:variant>
      <vt:variant>
        <vt:i4>5</vt:i4>
      </vt:variant>
      <vt:variant>
        <vt:lpwstr/>
      </vt:variant>
      <vt:variant>
        <vt:lpwstr>_Toc443131784</vt:lpwstr>
      </vt:variant>
      <vt:variant>
        <vt:i4>1769523</vt:i4>
      </vt:variant>
      <vt:variant>
        <vt:i4>134</vt:i4>
      </vt:variant>
      <vt:variant>
        <vt:i4>0</vt:i4>
      </vt:variant>
      <vt:variant>
        <vt:i4>5</vt:i4>
      </vt:variant>
      <vt:variant>
        <vt:lpwstr/>
      </vt:variant>
      <vt:variant>
        <vt:lpwstr>_Toc443131783</vt:lpwstr>
      </vt:variant>
      <vt:variant>
        <vt:i4>1769523</vt:i4>
      </vt:variant>
      <vt:variant>
        <vt:i4>128</vt:i4>
      </vt:variant>
      <vt:variant>
        <vt:i4>0</vt:i4>
      </vt:variant>
      <vt:variant>
        <vt:i4>5</vt:i4>
      </vt:variant>
      <vt:variant>
        <vt:lpwstr/>
      </vt:variant>
      <vt:variant>
        <vt:lpwstr>_Toc443131782</vt:lpwstr>
      </vt:variant>
      <vt:variant>
        <vt:i4>1769523</vt:i4>
      </vt:variant>
      <vt:variant>
        <vt:i4>122</vt:i4>
      </vt:variant>
      <vt:variant>
        <vt:i4>0</vt:i4>
      </vt:variant>
      <vt:variant>
        <vt:i4>5</vt:i4>
      </vt:variant>
      <vt:variant>
        <vt:lpwstr/>
      </vt:variant>
      <vt:variant>
        <vt:lpwstr>_Toc443131781</vt:lpwstr>
      </vt:variant>
      <vt:variant>
        <vt:i4>1769523</vt:i4>
      </vt:variant>
      <vt:variant>
        <vt:i4>116</vt:i4>
      </vt:variant>
      <vt:variant>
        <vt:i4>0</vt:i4>
      </vt:variant>
      <vt:variant>
        <vt:i4>5</vt:i4>
      </vt:variant>
      <vt:variant>
        <vt:lpwstr/>
      </vt:variant>
      <vt:variant>
        <vt:lpwstr>_Toc443131780</vt:lpwstr>
      </vt:variant>
      <vt:variant>
        <vt:i4>1310771</vt:i4>
      </vt:variant>
      <vt:variant>
        <vt:i4>110</vt:i4>
      </vt:variant>
      <vt:variant>
        <vt:i4>0</vt:i4>
      </vt:variant>
      <vt:variant>
        <vt:i4>5</vt:i4>
      </vt:variant>
      <vt:variant>
        <vt:lpwstr/>
      </vt:variant>
      <vt:variant>
        <vt:lpwstr>_Toc443131779</vt:lpwstr>
      </vt:variant>
      <vt:variant>
        <vt:i4>1310771</vt:i4>
      </vt:variant>
      <vt:variant>
        <vt:i4>104</vt:i4>
      </vt:variant>
      <vt:variant>
        <vt:i4>0</vt:i4>
      </vt:variant>
      <vt:variant>
        <vt:i4>5</vt:i4>
      </vt:variant>
      <vt:variant>
        <vt:lpwstr/>
      </vt:variant>
      <vt:variant>
        <vt:lpwstr>_Toc443131778</vt:lpwstr>
      </vt:variant>
      <vt:variant>
        <vt:i4>1310771</vt:i4>
      </vt:variant>
      <vt:variant>
        <vt:i4>98</vt:i4>
      </vt:variant>
      <vt:variant>
        <vt:i4>0</vt:i4>
      </vt:variant>
      <vt:variant>
        <vt:i4>5</vt:i4>
      </vt:variant>
      <vt:variant>
        <vt:lpwstr/>
      </vt:variant>
      <vt:variant>
        <vt:lpwstr>_Toc443131777</vt:lpwstr>
      </vt:variant>
      <vt:variant>
        <vt:i4>1310771</vt:i4>
      </vt:variant>
      <vt:variant>
        <vt:i4>92</vt:i4>
      </vt:variant>
      <vt:variant>
        <vt:i4>0</vt:i4>
      </vt:variant>
      <vt:variant>
        <vt:i4>5</vt:i4>
      </vt:variant>
      <vt:variant>
        <vt:lpwstr/>
      </vt:variant>
      <vt:variant>
        <vt:lpwstr>_Toc443131776</vt:lpwstr>
      </vt:variant>
      <vt:variant>
        <vt:i4>1310771</vt:i4>
      </vt:variant>
      <vt:variant>
        <vt:i4>86</vt:i4>
      </vt:variant>
      <vt:variant>
        <vt:i4>0</vt:i4>
      </vt:variant>
      <vt:variant>
        <vt:i4>5</vt:i4>
      </vt:variant>
      <vt:variant>
        <vt:lpwstr/>
      </vt:variant>
      <vt:variant>
        <vt:lpwstr>_Toc443131775</vt:lpwstr>
      </vt:variant>
      <vt:variant>
        <vt:i4>1310771</vt:i4>
      </vt:variant>
      <vt:variant>
        <vt:i4>80</vt:i4>
      </vt:variant>
      <vt:variant>
        <vt:i4>0</vt:i4>
      </vt:variant>
      <vt:variant>
        <vt:i4>5</vt:i4>
      </vt:variant>
      <vt:variant>
        <vt:lpwstr/>
      </vt:variant>
      <vt:variant>
        <vt:lpwstr>_Toc443131774</vt:lpwstr>
      </vt:variant>
      <vt:variant>
        <vt:i4>1310771</vt:i4>
      </vt:variant>
      <vt:variant>
        <vt:i4>74</vt:i4>
      </vt:variant>
      <vt:variant>
        <vt:i4>0</vt:i4>
      </vt:variant>
      <vt:variant>
        <vt:i4>5</vt:i4>
      </vt:variant>
      <vt:variant>
        <vt:lpwstr/>
      </vt:variant>
      <vt:variant>
        <vt:lpwstr>_Toc443131773</vt:lpwstr>
      </vt:variant>
      <vt:variant>
        <vt:i4>1310771</vt:i4>
      </vt:variant>
      <vt:variant>
        <vt:i4>68</vt:i4>
      </vt:variant>
      <vt:variant>
        <vt:i4>0</vt:i4>
      </vt:variant>
      <vt:variant>
        <vt:i4>5</vt:i4>
      </vt:variant>
      <vt:variant>
        <vt:lpwstr/>
      </vt:variant>
      <vt:variant>
        <vt:lpwstr>_Toc443131772</vt:lpwstr>
      </vt:variant>
      <vt:variant>
        <vt:i4>1310771</vt:i4>
      </vt:variant>
      <vt:variant>
        <vt:i4>62</vt:i4>
      </vt:variant>
      <vt:variant>
        <vt:i4>0</vt:i4>
      </vt:variant>
      <vt:variant>
        <vt:i4>5</vt:i4>
      </vt:variant>
      <vt:variant>
        <vt:lpwstr/>
      </vt:variant>
      <vt:variant>
        <vt:lpwstr>_Toc443131771</vt:lpwstr>
      </vt:variant>
      <vt:variant>
        <vt:i4>1310771</vt:i4>
      </vt:variant>
      <vt:variant>
        <vt:i4>56</vt:i4>
      </vt:variant>
      <vt:variant>
        <vt:i4>0</vt:i4>
      </vt:variant>
      <vt:variant>
        <vt:i4>5</vt:i4>
      </vt:variant>
      <vt:variant>
        <vt:lpwstr/>
      </vt:variant>
      <vt:variant>
        <vt:lpwstr>_Toc443131770</vt:lpwstr>
      </vt:variant>
      <vt:variant>
        <vt:i4>1376307</vt:i4>
      </vt:variant>
      <vt:variant>
        <vt:i4>50</vt:i4>
      </vt:variant>
      <vt:variant>
        <vt:i4>0</vt:i4>
      </vt:variant>
      <vt:variant>
        <vt:i4>5</vt:i4>
      </vt:variant>
      <vt:variant>
        <vt:lpwstr/>
      </vt:variant>
      <vt:variant>
        <vt:lpwstr>_Toc443131769</vt:lpwstr>
      </vt:variant>
      <vt:variant>
        <vt:i4>1376307</vt:i4>
      </vt:variant>
      <vt:variant>
        <vt:i4>44</vt:i4>
      </vt:variant>
      <vt:variant>
        <vt:i4>0</vt:i4>
      </vt:variant>
      <vt:variant>
        <vt:i4>5</vt:i4>
      </vt:variant>
      <vt:variant>
        <vt:lpwstr/>
      </vt:variant>
      <vt:variant>
        <vt:lpwstr>_Toc443131768</vt:lpwstr>
      </vt:variant>
      <vt:variant>
        <vt:i4>1376307</vt:i4>
      </vt:variant>
      <vt:variant>
        <vt:i4>38</vt:i4>
      </vt:variant>
      <vt:variant>
        <vt:i4>0</vt:i4>
      </vt:variant>
      <vt:variant>
        <vt:i4>5</vt:i4>
      </vt:variant>
      <vt:variant>
        <vt:lpwstr/>
      </vt:variant>
      <vt:variant>
        <vt:lpwstr>_Toc443131767</vt:lpwstr>
      </vt:variant>
      <vt:variant>
        <vt:i4>1376307</vt:i4>
      </vt:variant>
      <vt:variant>
        <vt:i4>32</vt:i4>
      </vt:variant>
      <vt:variant>
        <vt:i4>0</vt:i4>
      </vt:variant>
      <vt:variant>
        <vt:i4>5</vt:i4>
      </vt:variant>
      <vt:variant>
        <vt:lpwstr/>
      </vt:variant>
      <vt:variant>
        <vt:lpwstr>_Toc443131766</vt:lpwstr>
      </vt:variant>
      <vt:variant>
        <vt:i4>1376307</vt:i4>
      </vt:variant>
      <vt:variant>
        <vt:i4>26</vt:i4>
      </vt:variant>
      <vt:variant>
        <vt:i4>0</vt:i4>
      </vt:variant>
      <vt:variant>
        <vt:i4>5</vt:i4>
      </vt:variant>
      <vt:variant>
        <vt:lpwstr/>
      </vt:variant>
      <vt:variant>
        <vt:lpwstr>_Toc443131765</vt:lpwstr>
      </vt:variant>
      <vt:variant>
        <vt:i4>1376307</vt:i4>
      </vt:variant>
      <vt:variant>
        <vt:i4>20</vt:i4>
      </vt:variant>
      <vt:variant>
        <vt:i4>0</vt:i4>
      </vt:variant>
      <vt:variant>
        <vt:i4>5</vt:i4>
      </vt:variant>
      <vt:variant>
        <vt:lpwstr/>
      </vt:variant>
      <vt:variant>
        <vt:lpwstr>_Toc443131764</vt:lpwstr>
      </vt:variant>
      <vt:variant>
        <vt:i4>1376307</vt:i4>
      </vt:variant>
      <vt:variant>
        <vt:i4>14</vt:i4>
      </vt:variant>
      <vt:variant>
        <vt:i4>0</vt:i4>
      </vt:variant>
      <vt:variant>
        <vt:i4>5</vt:i4>
      </vt:variant>
      <vt:variant>
        <vt:lpwstr/>
      </vt:variant>
      <vt:variant>
        <vt:lpwstr>_Toc443131763</vt:lpwstr>
      </vt:variant>
      <vt:variant>
        <vt:i4>1376307</vt:i4>
      </vt:variant>
      <vt:variant>
        <vt:i4>8</vt:i4>
      </vt:variant>
      <vt:variant>
        <vt:i4>0</vt:i4>
      </vt:variant>
      <vt:variant>
        <vt:i4>5</vt:i4>
      </vt:variant>
      <vt:variant>
        <vt:lpwstr/>
      </vt:variant>
      <vt:variant>
        <vt:lpwstr>_Toc443131762</vt:lpwstr>
      </vt:variant>
      <vt:variant>
        <vt:i4>1376307</vt:i4>
      </vt:variant>
      <vt:variant>
        <vt:i4>2</vt:i4>
      </vt:variant>
      <vt:variant>
        <vt:i4>0</vt:i4>
      </vt:variant>
      <vt:variant>
        <vt:i4>5</vt:i4>
      </vt:variant>
      <vt:variant>
        <vt:lpwstr/>
      </vt:variant>
      <vt:variant>
        <vt:lpwstr>_Toc443131761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erusakov</dc:creator>
  <cp:keywords/>
  <cp:lastModifiedBy>user</cp:lastModifiedBy>
  <cp:revision>932</cp:revision>
  <cp:lastPrinted>2018-08-31T07:37:00Z</cp:lastPrinted>
  <dcterms:created xsi:type="dcterms:W3CDTF">2017-12-26T05:44:00Z</dcterms:created>
  <dcterms:modified xsi:type="dcterms:W3CDTF">2018-08-31T07:38:00Z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0x0101008E2DAC058EC30A4397EDE9947434F430</vt:lpwstr>
  </property>
</Properties>
</file>