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937F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1.6pt;margin-top:9.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937FE"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61.6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42252" w:rsidRDefault="00F42252" w:rsidP="007C3191">
                  <w:pPr>
                    <w:spacing w:after="0"/>
                    <w:jc w:val="center"/>
                    <w:rPr>
                      <w:rFonts w:ascii="Georgia" w:hAnsi="Georgia"/>
                      <w:b/>
                    </w:rPr>
                  </w:pPr>
                </w:p>
                <w:p w:rsidR="00F42252" w:rsidRPr="008C3EBF" w:rsidRDefault="00F42252" w:rsidP="007C3191">
                  <w:pPr>
                    <w:spacing w:after="0"/>
                    <w:jc w:val="center"/>
                    <w:rPr>
                      <w:rFonts w:ascii="Georgia" w:hAnsi="Georgia"/>
                      <w:b/>
                    </w:rPr>
                  </w:pPr>
                  <w:r>
                    <w:rPr>
                      <w:rFonts w:ascii="Georgia" w:hAnsi="Georgia"/>
                      <w:b/>
                    </w:rPr>
                    <w:t>№ 40</w:t>
                  </w:r>
                </w:p>
              </w:txbxContent>
            </v:textbox>
          </v:shape>
        </w:pict>
      </w:r>
      <w:r>
        <w:rPr>
          <w:noProof/>
        </w:rPr>
        <w:pict>
          <v:shape id="Поле 3" o:spid="_x0000_s1027" type="#_x0000_t202" style="position:absolute;margin-left:-3.6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42252" w:rsidRDefault="00F42252" w:rsidP="006C1BFA">
                  <w:pPr>
                    <w:spacing w:after="0"/>
                    <w:jc w:val="center"/>
                    <w:rPr>
                      <w:rFonts w:ascii="Georgia" w:hAnsi="Georgia"/>
                      <w:b/>
                    </w:rPr>
                  </w:pPr>
                  <w:r>
                    <w:rPr>
                      <w:rFonts w:ascii="Georgia" w:hAnsi="Georgia"/>
                      <w:b/>
                    </w:rPr>
                    <w:t>07</w:t>
                  </w:r>
                </w:p>
                <w:p w:rsidR="00F42252" w:rsidRDefault="00F42252" w:rsidP="006C1BFA">
                  <w:pPr>
                    <w:spacing w:after="0"/>
                    <w:jc w:val="center"/>
                    <w:rPr>
                      <w:rFonts w:ascii="Georgia" w:hAnsi="Georgia"/>
                      <w:b/>
                    </w:rPr>
                  </w:pPr>
                  <w:r>
                    <w:rPr>
                      <w:rFonts w:ascii="Georgia" w:hAnsi="Georgia"/>
                      <w:b/>
                    </w:rPr>
                    <w:t>ноября</w:t>
                  </w:r>
                </w:p>
                <w:p w:rsidR="00F42252" w:rsidRDefault="00F42252" w:rsidP="007C3191">
                  <w:pPr>
                    <w:spacing w:after="0"/>
                    <w:jc w:val="center"/>
                    <w:rPr>
                      <w:rFonts w:ascii="Georgia" w:hAnsi="Georgia"/>
                      <w:b/>
                    </w:rPr>
                  </w:pPr>
                  <w:r>
                    <w:rPr>
                      <w:rFonts w:ascii="Georgia" w:hAnsi="Georgia"/>
                      <w:b/>
                    </w:rPr>
                    <w:t>2017</w:t>
                  </w:r>
                </w:p>
                <w:p w:rsidR="00F42252" w:rsidRPr="008C3EBF" w:rsidRDefault="00F42252"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5937FE" w:rsidP="007C3191">
      <w:r>
        <w:rPr>
          <w:noProof/>
        </w:rPr>
        <w:pict>
          <v:shape id="Поле 1" o:spid="_x0000_s1029" type="#_x0000_t202" style="position:absolute;margin-left:110.45pt;margin-top:4.5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42252" w:rsidRPr="008C3EBF" w:rsidRDefault="00F4225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42252" w:rsidRPr="008C3EBF" w:rsidRDefault="00F4225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bookmarkStart w:id="0" w:name="_GoBack"/>
      <w:bookmarkEnd w:id="0"/>
    </w:p>
    <w:p w:rsidR="00A23ED0" w:rsidRDefault="00A23ED0" w:rsidP="00355C00">
      <w:pPr>
        <w:tabs>
          <w:tab w:val="left" w:pos="9717"/>
        </w:tabs>
        <w:spacing w:after="0" w:line="240" w:lineRule="auto"/>
        <w:ind w:left="284"/>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107969" w:rsidP="00355C00">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C76DE8" w:rsidRDefault="00B74E26" w:rsidP="00C76DE8">
      <w:pPr>
        <w:tabs>
          <w:tab w:val="left" w:pos="10041"/>
        </w:tabs>
        <w:spacing w:after="0"/>
        <w:rPr>
          <w:rFonts w:ascii="Times New Roman" w:hAnsi="Times New Roman"/>
          <w:sz w:val="20"/>
          <w:szCs w:val="20"/>
        </w:rPr>
      </w:pPr>
      <w:r>
        <w:rPr>
          <w:rFonts w:ascii="Times New Roman" w:hAnsi="Times New Roman"/>
          <w:sz w:val="20"/>
          <w:szCs w:val="20"/>
        </w:rPr>
        <w:t xml:space="preserve">     </w:t>
      </w:r>
      <w:r w:rsidR="00107969">
        <w:rPr>
          <w:rFonts w:ascii="Times New Roman" w:hAnsi="Times New Roman"/>
          <w:sz w:val="20"/>
          <w:szCs w:val="20"/>
        </w:rPr>
        <w:t>№ 1</w:t>
      </w:r>
      <w:r w:rsidR="00A23ED0">
        <w:rPr>
          <w:rFonts w:ascii="Times New Roman" w:hAnsi="Times New Roman"/>
          <w:sz w:val="20"/>
          <w:szCs w:val="20"/>
        </w:rPr>
        <w:t>8</w:t>
      </w:r>
      <w:r w:rsidR="00C76DE8">
        <w:rPr>
          <w:rFonts w:ascii="Times New Roman" w:hAnsi="Times New Roman"/>
          <w:sz w:val="20"/>
          <w:szCs w:val="20"/>
        </w:rPr>
        <w:t>0</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C76DE8">
        <w:rPr>
          <w:rFonts w:ascii="Times New Roman" w:hAnsi="Times New Roman"/>
          <w:sz w:val="20"/>
          <w:szCs w:val="20"/>
        </w:rPr>
        <w:t>07</w:t>
      </w:r>
      <w:r w:rsidR="00E37F62">
        <w:rPr>
          <w:rFonts w:ascii="Times New Roman" w:hAnsi="Times New Roman"/>
          <w:sz w:val="20"/>
          <w:szCs w:val="20"/>
        </w:rPr>
        <w:t>.11.</w:t>
      </w:r>
      <w:r w:rsidR="00107969">
        <w:rPr>
          <w:rFonts w:ascii="Times New Roman" w:hAnsi="Times New Roman"/>
          <w:sz w:val="20"/>
          <w:szCs w:val="20"/>
        </w:rPr>
        <w:t xml:space="preserve"> 2017года «</w:t>
      </w:r>
      <w:r w:rsidR="00C76DE8" w:rsidRPr="00C76DE8">
        <w:rPr>
          <w:rFonts w:ascii="Times New Roman" w:hAnsi="Times New Roman"/>
          <w:sz w:val="20"/>
          <w:szCs w:val="20"/>
        </w:rPr>
        <w:t xml:space="preserve">Об утверждении </w:t>
      </w:r>
    </w:p>
    <w:p w:rsidR="00C76DE8" w:rsidRDefault="00C76DE8" w:rsidP="00C76DE8">
      <w:pPr>
        <w:tabs>
          <w:tab w:val="left" w:pos="10041"/>
        </w:tabs>
        <w:spacing w:after="0"/>
        <w:rPr>
          <w:rFonts w:ascii="Times New Roman" w:hAnsi="Times New Roman"/>
          <w:sz w:val="20"/>
          <w:szCs w:val="20"/>
        </w:rPr>
      </w:pPr>
      <w:r w:rsidRPr="00C76DE8">
        <w:rPr>
          <w:rFonts w:ascii="Times New Roman" w:hAnsi="Times New Roman"/>
          <w:sz w:val="20"/>
          <w:szCs w:val="20"/>
        </w:rPr>
        <w:t>административного</w:t>
      </w:r>
      <w:r>
        <w:rPr>
          <w:rFonts w:ascii="Times New Roman" w:hAnsi="Times New Roman"/>
          <w:sz w:val="20"/>
          <w:szCs w:val="20"/>
        </w:rPr>
        <w:t xml:space="preserve"> регламента  предоставление </w:t>
      </w:r>
    </w:p>
    <w:p w:rsidR="00C76DE8" w:rsidRDefault="00C76DE8" w:rsidP="00C76DE8">
      <w:pPr>
        <w:tabs>
          <w:tab w:val="left" w:pos="10041"/>
        </w:tabs>
        <w:spacing w:after="0"/>
        <w:rPr>
          <w:rFonts w:ascii="Times New Roman" w:hAnsi="Times New Roman"/>
          <w:sz w:val="20"/>
          <w:szCs w:val="20"/>
        </w:rPr>
      </w:pPr>
      <w:r>
        <w:rPr>
          <w:rFonts w:ascii="Times New Roman" w:hAnsi="Times New Roman"/>
          <w:sz w:val="20"/>
          <w:szCs w:val="20"/>
        </w:rPr>
        <w:t xml:space="preserve">муниципальной услуги «Выдача </w:t>
      </w:r>
      <w:r w:rsidRPr="00C76DE8">
        <w:rPr>
          <w:rFonts w:ascii="Times New Roman" w:hAnsi="Times New Roman"/>
          <w:sz w:val="20"/>
          <w:szCs w:val="20"/>
        </w:rPr>
        <w:t xml:space="preserve">разрешения </w:t>
      </w:r>
    </w:p>
    <w:p w:rsidR="00C76DE8" w:rsidRDefault="00C76DE8" w:rsidP="00C76DE8">
      <w:pPr>
        <w:tabs>
          <w:tab w:val="left" w:pos="10041"/>
        </w:tabs>
        <w:spacing w:after="0"/>
        <w:rPr>
          <w:rFonts w:ascii="Times New Roman" w:hAnsi="Times New Roman"/>
          <w:sz w:val="20"/>
          <w:szCs w:val="20"/>
        </w:rPr>
      </w:pPr>
      <w:r w:rsidRPr="00C76DE8">
        <w:rPr>
          <w:rFonts w:ascii="Times New Roman" w:hAnsi="Times New Roman"/>
          <w:sz w:val="20"/>
          <w:szCs w:val="20"/>
        </w:rPr>
        <w:t xml:space="preserve">на производство земляных работ </w:t>
      </w:r>
      <w:proofErr w:type="gramStart"/>
      <w:r w:rsidRPr="00C76DE8">
        <w:rPr>
          <w:rFonts w:ascii="Times New Roman" w:hAnsi="Times New Roman"/>
          <w:sz w:val="20"/>
          <w:szCs w:val="20"/>
        </w:rPr>
        <w:t>на</w:t>
      </w:r>
      <w:proofErr w:type="gramEnd"/>
      <w:r w:rsidRPr="00C76DE8">
        <w:rPr>
          <w:rFonts w:ascii="Times New Roman" w:hAnsi="Times New Roman"/>
          <w:sz w:val="20"/>
          <w:szCs w:val="20"/>
        </w:rPr>
        <w:t xml:space="preserve"> </w:t>
      </w:r>
    </w:p>
    <w:p w:rsidR="00107969" w:rsidRDefault="00C76DE8" w:rsidP="00C76DE8">
      <w:pPr>
        <w:tabs>
          <w:tab w:val="left" w:pos="10041"/>
        </w:tabs>
        <w:spacing w:after="0"/>
        <w:rPr>
          <w:rFonts w:ascii="Times New Roman" w:hAnsi="Times New Roman"/>
          <w:sz w:val="20"/>
          <w:szCs w:val="20"/>
        </w:rPr>
      </w:pPr>
      <w:r w:rsidRPr="00C76DE8">
        <w:rPr>
          <w:rFonts w:ascii="Times New Roman" w:hAnsi="Times New Roman"/>
          <w:sz w:val="20"/>
          <w:szCs w:val="20"/>
        </w:rPr>
        <w:t xml:space="preserve">территории сельского поселения </w:t>
      </w:r>
      <w:proofErr w:type="gramStart"/>
      <w:r w:rsidRPr="00C76DE8">
        <w:rPr>
          <w:rFonts w:ascii="Times New Roman" w:hAnsi="Times New Roman"/>
          <w:sz w:val="20"/>
          <w:szCs w:val="20"/>
        </w:rPr>
        <w:t>Сентябрьский</w:t>
      </w:r>
      <w:proofErr w:type="gramEnd"/>
      <w:r w:rsidRPr="00C76DE8">
        <w:rPr>
          <w:rFonts w:ascii="Times New Roman" w:hAnsi="Times New Roman"/>
          <w:sz w:val="20"/>
          <w:szCs w:val="20"/>
        </w:rPr>
        <w:t>»</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DB6BDE">
      <w:pPr>
        <w:spacing w:after="0" w:line="240" w:lineRule="auto"/>
        <w:ind w:left="284"/>
        <w:jc w:val="both"/>
        <w:rPr>
          <w:rFonts w:ascii="Times New Roman" w:hAnsi="Times New Roman"/>
          <w:b/>
          <w:sz w:val="20"/>
          <w:szCs w:val="20"/>
        </w:rPr>
      </w:pPr>
    </w:p>
    <w:p w:rsidR="001D11DA" w:rsidRDefault="001D11DA" w:rsidP="00DB6BDE">
      <w:pPr>
        <w:spacing w:after="0" w:line="240" w:lineRule="auto"/>
        <w:ind w:left="284"/>
        <w:jc w:val="both"/>
        <w:rPr>
          <w:rFonts w:ascii="Times New Roman" w:hAnsi="Times New Roman"/>
          <w:b/>
          <w:sz w:val="20"/>
          <w:szCs w:val="20"/>
        </w:rPr>
      </w:pPr>
    </w:p>
    <w:p w:rsidR="00C76DE8" w:rsidRDefault="00C76DE8" w:rsidP="001D11DA">
      <w:pPr>
        <w:tabs>
          <w:tab w:val="left" w:pos="9717"/>
        </w:tabs>
        <w:spacing w:after="0" w:line="240" w:lineRule="auto"/>
        <w:ind w:left="284"/>
        <w:jc w:val="both"/>
        <w:rPr>
          <w:rFonts w:ascii="Times New Roman" w:hAnsi="Times New Roman"/>
          <w:b/>
          <w:sz w:val="20"/>
          <w:szCs w:val="20"/>
        </w:rPr>
      </w:pPr>
    </w:p>
    <w:p w:rsidR="00C76DE8" w:rsidRDefault="00C76DE8" w:rsidP="001D11DA">
      <w:pPr>
        <w:tabs>
          <w:tab w:val="left" w:pos="9717"/>
        </w:tabs>
        <w:spacing w:after="0" w:line="240" w:lineRule="auto"/>
        <w:ind w:left="284"/>
        <w:jc w:val="both"/>
        <w:rPr>
          <w:rFonts w:ascii="Times New Roman" w:hAnsi="Times New Roman"/>
          <w:b/>
          <w:sz w:val="20"/>
          <w:szCs w:val="20"/>
        </w:rPr>
      </w:pPr>
    </w:p>
    <w:p w:rsidR="00C76DE8" w:rsidRDefault="00C76DE8" w:rsidP="001D11DA">
      <w:pPr>
        <w:tabs>
          <w:tab w:val="left" w:pos="9717"/>
        </w:tabs>
        <w:spacing w:after="0" w:line="240" w:lineRule="auto"/>
        <w:ind w:left="284"/>
        <w:jc w:val="both"/>
        <w:rPr>
          <w:rFonts w:ascii="Times New Roman" w:hAnsi="Times New Roman"/>
          <w:b/>
          <w:sz w:val="20"/>
          <w:szCs w:val="20"/>
        </w:rPr>
      </w:pPr>
    </w:p>
    <w:p w:rsidR="00C76DE8" w:rsidRDefault="00C76DE8" w:rsidP="001D11DA">
      <w:pPr>
        <w:tabs>
          <w:tab w:val="left" w:pos="9717"/>
        </w:tabs>
        <w:spacing w:after="0" w:line="240" w:lineRule="auto"/>
        <w:ind w:left="284"/>
        <w:jc w:val="both"/>
        <w:rPr>
          <w:rFonts w:ascii="Times New Roman" w:hAnsi="Times New Roman"/>
          <w:b/>
          <w:sz w:val="20"/>
          <w:szCs w:val="20"/>
        </w:rPr>
      </w:pPr>
    </w:p>
    <w:p w:rsidR="00C76DE8" w:rsidRDefault="00C76DE8" w:rsidP="001D11DA">
      <w:pPr>
        <w:tabs>
          <w:tab w:val="left" w:pos="9717"/>
        </w:tabs>
        <w:spacing w:after="0" w:line="240" w:lineRule="auto"/>
        <w:ind w:left="284"/>
        <w:jc w:val="both"/>
        <w:rPr>
          <w:rFonts w:ascii="Times New Roman" w:hAnsi="Times New Roman"/>
          <w:b/>
          <w:sz w:val="20"/>
          <w:szCs w:val="20"/>
        </w:rPr>
      </w:pPr>
    </w:p>
    <w:p w:rsidR="00C76DE8" w:rsidRDefault="00C76DE8" w:rsidP="001D11DA">
      <w:pPr>
        <w:tabs>
          <w:tab w:val="left" w:pos="9717"/>
        </w:tabs>
        <w:spacing w:after="0" w:line="240" w:lineRule="auto"/>
        <w:ind w:left="284"/>
        <w:jc w:val="both"/>
        <w:rPr>
          <w:rFonts w:ascii="Times New Roman" w:hAnsi="Times New Roman"/>
          <w:b/>
          <w:sz w:val="20"/>
          <w:szCs w:val="20"/>
        </w:rPr>
      </w:pPr>
    </w:p>
    <w:p w:rsidR="001D11DA" w:rsidRPr="00107969" w:rsidRDefault="001D11DA" w:rsidP="001D11DA">
      <w:pPr>
        <w:tabs>
          <w:tab w:val="left" w:pos="9717"/>
        </w:tabs>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r>
        <w:rPr>
          <w:rFonts w:ascii="Times New Roman" w:hAnsi="Times New Roman"/>
          <w:b/>
          <w:sz w:val="20"/>
          <w:szCs w:val="20"/>
        </w:rPr>
        <w:tab/>
      </w:r>
    </w:p>
    <w:p w:rsidR="00A23ED0" w:rsidRDefault="001D11DA" w:rsidP="00C76DE8">
      <w:pPr>
        <w:tabs>
          <w:tab w:val="left" w:pos="10041"/>
        </w:tabs>
        <w:spacing w:after="0"/>
        <w:rPr>
          <w:rFonts w:ascii="Times New Roman" w:hAnsi="Times New Roman"/>
          <w:sz w:val="20"/>
          <w:szCs w:val="20"/>
        </w:rPr>
      </w:pPr>
      <w:r>
        <w:rPr>
          <w:rFonts w:ascii="Times New Roman" w:hAnsi="Times New Roman"/>
          <w:sz w:val="20"/>
          <w:szCs w:val="20"/>
        </w:rPr>
        <w:t>№ 18</w:t>
      </w:r>
      <w:r w:rsidR="00C76DE8">
        <w:rPr>
          <w:rFonts w:ascii="Times New Roman" w:hAnsi="Times New Roman"/>
          <w:sz w:val="20"/>
          <w:szCs w:val="20"/>
        </w:rPr>
        <w:t>0</w:t>
      </w:r>
      <w:r>
        <w:rPr>
          <w:rFonts w:ascii="Times New Roman" w:hAnsi="Times New Roman"/>
          <w:sz w:val="20"/>
          <w:szCs w:val="20"/>
        </w:rPr>
        <w:t xml:space="preserve"> от </w:t>
      </w:r>
      <w:r w:rsidR="00C76DE8">
        <w:rPr>
          <w:rFonts w:ascii="Times New Roman" w:hAnsi="Times New Roman"/>
          <w:sz w:val="20"/>
          <w:szCs w:val="20"/>
        </w:rPr>
        <w:t>07</w:t>
      </w:r>
      <w:r>
        <w:rPr>
          <w:rFonts w:ascii="Times New Roman" w:hAnsi="Times New Roman"/>
          <w:sz w:val="20"/>
          <w:szCs w:val="20"/>
        </w:rPr>
        <w:t>.11. 2017года</w:t>
      </w:r>
      <w:proofErr w:type="gramStart"/>
      <w:r>
        <w:rPr>
          <w:rFonts w:ascii="Times New Roman" w:hAnsi="Times New Roman"/>
          <w:sz w:val="20"/>
          <w:szCs w:val="20"/>
        </w:rPr>
        <w:t xml:space="preserve"> </w:t>
      </w:r>
      <w:r w:rsidR="00C76DE8" w:rsidRPr="00C76DE8">
        <w:rPr>
          <w:rFonts w:ascii="Times New Roman" w:hAnsi="Times New Roman"/>
          <w:sz w:val="20"/>
          <w:szCs w:val="20"/>
        </w:rPr>
        <w:t>О</w:t>
      </w:r>
      <w:proofErr w:type="gramEnd"/>
      <w:r w:rsidR="00C76DE8" w:rsidRPr="00C76DE8">
        <w:rPr>
          <w:rFonts w:ascii="Times New Roman" w:hAnsi="Times New Roman"/>
          <w:sz w:val="20"/>
          <w:szCs w:val="20"/>
        </w:rPr>
        <w:t>б утверждении административного регламента предоставления муниципальной услуги «Выдача разрешения на производство земляных работ на территории сельского поселения Сентябрьский»</w:t>
      </w:r>
    </w:p>
    <w:p w:rsidR="00C76DE8" w:rsidRDefault="00C76DE8" w:rsidP="00C76DE8">
      <w:pPr>
        <w:tabs>
          <w:tab w:val="left" w:pos="10041"/>
        </w:tabs>
        <w:spacing w:after="0"/>
        <w:rPr>
          <w:rFonts w:ascii="Times New Roman" w:hAnsi="Times New Roman"/>
          <w:sz w:val="20"/>
          <w:szCs w:val="20"/>
        </w:rPr>
      </w:pPr>
    </w:p>
    <w:p w:rsidR="00F42252" w:rsidRPr="00F42252" w:rsidRDefault="00F42252" w:rsidP="00F42252">
      <w:pPr>
        <w:spacing w:after="0" w:line="240" w:lineRule="auto"/>
        <w:jc w:val="both"/>
        <w:rPr>
          <w:rFonts w:ascii="Times New Roman" w:hAnsi="Times New Roman"/>
          <w:sz w:val="20"/>
          <w:szCs w:val="20"/>
        </w:rPr>
      </w:pPr>
      <w:r w:rsidRPr="00F42252">
        <w:rPr>
          <w:rFonts w:ascii="Times New Roman" w:hAnsi="Times New Roman"/>
          <w:sz w:val="20"/>
          <w:szCs w:val="20"/>
        </w:rPr>
        <w:t xml:space="preserve">Во исполнение Федерального закона от 27.07.2010 N 210-ФЗ "Об организации предоставления государственных и муниципальных услуг", Постановления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сельского  поселения Сентябрьский, </w:t>
      </w:r>
      <w:proofErr w:type="gramStart"/>
      <w:r w:rsidRPr="00F42252">
        <w:rPr>
          <w:rFonts w:ascii="Times New Roman" w:hAnsi="Times New Roman"/>
          <w:sz w:val="20"/>
          <w:szCs w:val="20"/>
        </w:rPr>
        <w:t>п</w:t>
      </w:r>
      <w:proofErr w:type="gramEnd"/>
      <w:r w:rsidRPr="00F42252">
        <w:rPr>
          <w:rFonts w:ascii="Times New Roman" w:hAnsi="Times New Roman"/>
          <w:sz w:val="20"/>
          <w:szCs w:val="20"/>
        </w:rPr>
        <w:t xml:space="preserve"> о с т а н </w:t>
      </w:r>
      <w:proofErr w:type="gramStart"/>
      <w:r w:rsidRPr="00F42252">
        <w:rPr>
          <w:rFonts w:ascii="Times New Roman" w:hAnsi="Times New Roman"/>
          <w:sz w:val="20"/>
          <w:szCs w:val="20"/>
        </w:rPr>
        <w:t>о</w:t>
      </w:r>
      <w:proofErr w:type="gramEnd"/>
      <w:r w:rsidRPr="00F42252">
        <w:rPr>
          <w:rFonts w:ascii="Times New Roman" w:hAnsi="Times New Roman"/>
          <w:sz w:val="20"/>
          <w:szCs w:val="20"/>
        </w:rPr>
        <w:t xml:space="preserve"> в л я ю:</w:t>
      </w:r>
    </w:p>
    <w:p w:rsidR="00F42252" w:rsidRPr="00F42252" w:rsidRDefault="00F42252" w:rsidP="00F42252">
      <w:pPr>
        <w:spacing w:after="0" w:line="240" w:lineRule="auto"/>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ind w:firstLine="708"/>
        <w:jc w:val="both"/>
        <w:rPr>
          <w:rFonts w:ascii="Times New Roman" w:hAnsi="Times New Roman"/>
          <w:sz w:val="20"/>
          <w:szCs w:val="20"/>
        </w:rPr>
      </w:pPr>
      <w:r w:rsidRPr="00F42252">
        <w:rPr>
          <w:rFonts w:ascii="Times New Roman" w:hAnsi="Times New Roman"/>
          <w:sz w:val="20"/>
          <w:szCs w:val="20"/>
        </w:rPr>
        <w:t xml:space="preserve">1.Утвердить административный </w:t>
      </w:r>
      <w:hyperlink r:id="rId10" w:anchor="P33" w:history="1">
        <w:r w:rsidRPr="00F42252">
          <w:rPr>
            <w:rFonts w:ascii="Times New Roman" w:hAnsi="Times New Roman"/>
            <w:color w:val="0563C1"/>
            <w:sz w:val="20"/>
            <w:szCs w:val="20"/>
            <w:u w:val="single"/>
          </w:rPr>
          <w:t>регламент</w:t>
        </w:r>
      </w:hyperlink>
      <w:r w:rsidRPr="00F42252">
        <w:rPr>
          <w:rFonts w:ascii="Times New Roman" w:hAnsi="Times New Roman"/>
          <w:sz w:val="20"/>
          <w:szCs w:val="20"/>
        </w:rPr>
        <w:t xml:space="preserve"> предоставления муниципальной услуги "Выдача разрешения на производство земляных работ на территории сельского  поселения Сентябрьский" согласно приложению.</w:t>
      </w:r>
    </w:p>
    <w:p w:rsidR="00F42252" w:rsidRPr="00F42252" w:rsidRDefault="00F42252" w:rsidP="00F42252">
      <w:pPr>
        <w:spacing w:after="0" w:line="240" w:lineRule="auto"/>
        <w:jc w:val="both"/>
        <w:rPr>
          <w:rFonts w:ascii="Times New Roman" w:eastAsia="Calibri" w:hAnsi="Times New Roman"/>
          <w:sz w:val="20"/>
          <w:szCs w:val="20"/>
          <w:lang w:eastAsia="en-US"/>
        </w:rPr>
      </w:pPr>
      <w:r w:rsidRPr="00F42252">
        <w:rPr>
          <w:rFonts w:ascii="Times New Roman" w:hAnsi="Times New Roman"/>
          <w:sz w:val="20"/>
          <w:szCs w:val="20"/>
        </w:rPr>
        <w:tab/>
        <w:t>2.</w:t>
      </w:r>
      <w:r w:rsidRPr="00F42252">
        <w:rPr>
          <w:rFonts w:ascii="Times New Roman" w:eastAsia="Calibri" w:hAnsi="Times New Roman"/>
          <w:sz w:val="20"/>
          <w:szCs w:val="20"/>
          <w:lang w:eastAsia="en-US"/>
        </w:rPr>
        <w:t xml:space="preserve"> Настоящее постановление подлежит официальному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42252" w:rsidRPr="00F42252" w:rsidRDefault="00F42252" w:rsidP="00F42252">
      <w:pPr>
        <w:spacing w:after="0" w:line="240" w:lineRule="auto"/>
        <w:ind w:firstLine="708"/>
        <w:jc w:val="both"/>
        <w:rPr>
          <w:rFonts w:ascii="Times New Roman" w:hAnsi="Times New Roman"/>
          <w:sz w:val="20"/>
          <w:szCs w:val="20"/>
        </w:rPr>
      </w:pPr>
      <w:r w:rsidRPr="00F42252">
        <w:rPr>
          <w:rFonts w:ascii="Times New Roman" w:eastAsia="Calibri" w:hAnsi="Times New Roman"/>
          <w:sz w:val="20"/>
          <w:szCs w:val="20"/>
          <w:lang w:eastAsia="en-US"/>
        </w:rPr>
        <w:t xml:space="preserve">3. </w:t>
      </w:r>
      <w:proofErr w:type="gramStart"/>
      <w:r w:rsidRPr="00F42252">
        <w:rPr>
          <w:rFonts w:ascii="Times New Roman" w:hAnsi="Times New Roman"/>
          <w:sz w:val="20"/>
          <w:szCs w:val="20"/>
        </w:rPr>
        <w:t>Контроль за</w:t>
      </w:r>
      <w:proofErr w:type="gramEnd"/>
      <w:r w:rsidRPr="00F42252">
        <w:rPr>
          <w:rFonts w:ascii="Times New Roman" w:hAnsi="Times New Roman"/>
          <w:sz w:val="20"/>
          <w:szCs w:val="20"/>
        </w:rPr>
        <w:t xml:space="preserve"> выполнением постановления осуществляю лично.</w:t>
      </w:r>
    </w:p>
    <w:p w:rsidR="00F42252" w:rsidRPr="00F42252" w:rsidRDefault="00F42252" w:rsidP="00F42252">
      <w:pPr>
        <w:spacing w:after="0" w:line="240" w:lineRule="auto"/>
        <w:ind w:right="98"/>
        <w:jc w:val="both"/>
        <w:rPr>
          <w:rFonts w:ascii="Times New Roman" w:hAnsi="Times New Roman"/>
          <w:sz w:val="20"/>
          <w:szCs w:val="20"/>
        </w:rPr>
      </w:pPr>
      <w:r w:rsidRPr="00F42252">
        <w:rPr>
          <w:rFonts w:ascii="Times New Roman" w:hAnsi="Times New Roman"/>
          <w:sz w:val="20"/>
          <w:szCs w:val="20"/>
        </w:rPr>
        <w:t xml:space="preserve">       </w:t>
      </w:r>
    </w:p>
    <w:p w:rsidR="00F42252" w:rsidRPr="00F42252" w:rsidRDefault="00F42252" w:rsidP="00F42252">
      <w:pPr>
        <w:spacing w:after="0" w:line="240" w:lineRule="auto"/>
        <w:ind w:right="98"/>
        <w:jc w:val="both"/>
        <w:rPr>
          <w:rFonts w:ascii="Times New Roman" w:hAnsi="Times New Roman"/>
          <w:sz w:val="20"/>
          <w:szCs w:val="20"/>
        </w:rPr>
      </w:pPr>
    </w:p>
    <w:p w:rsidR="00F42252" w:rsidRPr="00F42252" w:rsidRDefault="00F42252" w:rsidP="00F42252">
      <w:pPr>
        <w:spacing w:after="0" w:line="240" w:lineRule="auto"/>
        <w:ind w:right="98"/>
        <w:jc w:val="both"/>
        <w:rPr>
          <w:rFonts w:ascii="Times New Roman" w:hAnsi="Times New Roman"/>
          <w:sz w:val="20"/>
          <w:szCs w:val="20"/>
        </w:rPr>
      </w:pPr>
    </w:p>
    <w:p w:rsidR="00F42252" w:rsidRPr="00F42252" w:rsidRDefault="00F42252" w:rsidP="00F42252">
      <w:pPr>
        <w:spacing w:after="0" w:line="240" w:lineRule="auto"/>
        <w:ind w:right="98"/>
        <w:jc w:val="both"/>
        <w:rPr>
          <w:rFonts w:ascii="Times New Roman" w:hAnsi="Times New Roman"/>
          <w:sz w:val="20"/>
          <w:szCs w:val="20"/>
        </w:rPr>
      </w:pPr>
      <w:r w:rsidRPr="00F42252">
        <w:rPr>
          <w:rFonts w:ascii="Times New Roman" w:hAnsi="Times New Roman"/>
          <w:sz w:val="20"/>
          <w:szCs w:val="20"/>
        </w:rPr>
        <w:t>Глава поселения</w:t>
      </w:r>
      <w:r w:rsidRPr="00F42252">
        <w:rPr>
          <w:rFonts w:ascii="Times New Roman" w:hAnsi="Times New Roman"/>
          <w:sz w:val="20"/>
          <w:szCs w:val="20"/>
        </w:rPr>
        <w:tab/>
      </w:r>
      <w:r w:rsidRPr="00F42252">
        <w:rPr>
          <w:rFonts w:ascii="Times New Roman" w:hAnsi="Times New Roman"/>
          <w:sz w:val="20"/>
          <w:szCs w:val="20"/>
        </w:rPr>
        <w:tab/>
      </w:r>
      <w:r w:rsidRPr="00F42252">
        <w:rPr>
          <w:rFonts w:ascii="Times New Roman" w:hAnsi="Times New Roman"/>
          <w:sz w:val="20"/>
          <w:szCs w:val="20"/>
        </w:rPr>
        <w:tab/>
      </w:r>
      <w:r w:rsidRPr="00F42252">
        <w:rPr>
          <w:rFonts w:ascii="Times New Roman" w:hAnsi="Times New Roman"/>
          <w:sz w:val="20"/>
          <w:szCs w:val="20"/>
        </w:rPr>
        <w:tab/>
      </w:r>
      <w:r w:rsidRPr="00F42252">
        <w:rPr>
          <w:rFonts w:ascii="Times New Roman" w:hAnsi="Times New Roman"/>
          <w:sz w:val="20"/>
          <w:szCs w:val="20"/>
        </w:rPr>
        <w:tab/>
      </w:r>
      <w:r w:rsidRPr="00F42252">
        <w:rPr>
          <w:rFonts w:ascii="Times New Roman" w:hAnsi="Times New Roman"/>
          <w:sz w:val="20"/>
          <w:szCs w:val="20"/>
        </w:rPr>
        <w:tab/>
      </w:r>
      <w:r w:rsidRPr="00F42252">
        <w:rPr>
          <w:rFonts w:ascii="Times New Roman" w:hAnsi="Times New Roman"/>
          <w:sz w:val="20"/>
          <w:szCs w:val="20"/>
        </w:rPr>
        <w:tab/>
        <w:t xml:space="preserve">                   </w:t>
      </w:r>
      <w:proofErr w:type="spellStart"/>
      <w:r w:rsidRPr="00F42252">
        <w:rPr>
          <w:rFonts w:ascii="Times New Roman" w:hAnsi="Times New Roman"/>
          <w:sz w:val="20"/>
          <w:szCs w:val="20"/>
        </w:rPr>
        <w:t>А.В.Светлаков</w:t>
      </w:r>
      <w:proofErr w:type="spellEnd"/>
    </w:p>
    <w:p w:rsidR="00F42252" w:rsidRPr="00F42252" w:rsidRDefault="00F42252" w:rsidP="00F42252">
      <w:pPr>
        <w:widowControl w:val="0"/>
        <w:autoSpaceDE w:val="0"/>
        <w:autoSpaceDN w:val="0"/>
        <w:spacing w:after="0" w:line="240" w:lineRule="auto"/>
        <w:jc w:val="right"/>
        <w:outlineLvl w:val="0"/>
        <w:rPr>
          <w:rFonts w:ascii="Times New Roman" w:hAnsi="Times New Roman"/>
          <w:sz w:val="20"/>
          <w:szCs w:val="20"/>
        </w:rPr>
      </w:pPr>
    </w:p>
    <w:p w:rsidR="00F42252" w:rsidRPr="00F42252" w:rsidRDefault="00F42252" w:rsidP="00F42252">
      <w:pPr>
        <w:widowControl w:val="0"/>
        <w:autoSpaceDE w:val="0"/>
        <w:autoSpaceDN w:val="0"/>
        <w:spacing w:after="0" w:line="240" w:lineRule="auto"/>
        <w:jc w:val="right"/>
        <w:outlineLvl w:val="0"/>
        <w:rPr>
          <w:rFonts w:ascii="Times New Roman" w:hAnsi="Times New Roman"/>
          <w:sz w:val="20"/>
          <w:szCs w:val="20"/>
        </w:rPr>
      </w:pPr>
    </w:p>
    <w:p w:rsidR="00F42252" w:rsidRPr="00F42252" w:rsidRDefault="00F42252" w:rsidP="00F42252">
      <w:pPr>
        <w:widowControl w:val="0"/>
        <w:autoSpaceDE w:val="0"/>
        <w:autoSpaceDN w:val="0"/>
        <w:spacing w:after="0" w:line="240" w:lineRule="auto"/>
        <w:jc w:val="right"/>
        <w:outlineLvl w:val="0"/>
        <w:rPr>
          <w:rFonts w:ascii="Times New Roman" w:hAnsi="Times New Roman"/>
          <w:sz w:val="20"/>
          <w:szCs w:val="20"/>
        </w:rPr>
      </w:pPr>
    </w:p>
    <w:p w:rsidR="00F42252" w:rsidRPr="00F42252" w:rsidRDefault="00F42252" w:rsidP="00F42252">
      <w:pPr>
        <w:widowControl w:val="0"/>
        <w:autoSpaceDE w:val="0"/>
        <w:autoSpaceDN w:val="0"/>
        <w:spacing w:after="0" w:line="240" w:lineRule="auto"/>
        <w:jc w:val="right"/>
        <w:outlineLvl w:val="0"/>
        <w:rPr>
          <w:rFonts w:ascii="Times New Roman" w:hAnsi="Times New Roman"/>
          <w:sz w:val="20"/>
          <w:szCs w:val="20"/>
        </w:rPr>
      </w:pPr>
    </w:p>
    <w:p w:rsidR="00F42252" w:rsidRPr="00F42252" w:rsidRDefault="00F42252" w:rsidP="00F42252">
      <w:pPr>
        <w:widowControl w:val="0"/>
        <w:autoSpaceDE w:val="0"/>
        <w:autoSpaceDN w:val="0"/>
        <w:spacing w:after="0" w:line="240" w:lineRule="auto"/>
        <w:outlineLvl w:val="0"/>
        <w:rPr>
          <w:rFonts w:ascii="Times New Roman" w:hAnsi="Times New Roman"/>
          <w:sz w:val="20"/>
          <w:szCs w:val="20"/>
        </w:rPr>
      </w:pPr>
    </w:p>
    <w:p w:rsidR="00F42252" w:rsidRPr="00F42252" w:rsidRDefault="00F42252" w:rsidP="00F42252">
      <w:pPr>
        <w:spacing w:after="0" w:line="240" w:lineRule="auto"/>
        <w:jc w:val="right"/>
        <w:rPr>
          <w:rFonts w:ascii="Times New Roman" w:eastAsia="Calibri" w:hAnsi="Times New Roman"/>
          <w:sz w:val="20"/>
          <w:szCs w:val="20"/>
          <w:lang w:eastAsia="en-US"/>
        </w:rPr>
      </w:pPr>
      <w:r w:rsidRPr="00F42252">
        <w:rPr>
          <w:rFonts w:ascii="Times New Roman" w:eastAsia="Calibri" w:hAnsi="Times New Roman"/>
          <w:sz w:val="20"/>
          <w:szCs w:val="20"/>
          <w:lang w:eastAsia="en-US"/>
        </w:rPr>
        <w:t xml:space="preserve">                                                                                                </w:t>
      </w:r>
    </w:p>
    <w:p w:rsidR="00F42252" w:rsidRPr="00F42252" w:rsidRDefault="00F42252" w:rsidP="00F42252">
      <w:pPr>
        <w:spacing w:after="0" w:line="240" w:lineRule="auto"/>
        <w:jc w:val="right"/>
        <w:rPr>
          <w:rFonts w:ascii="Times New Roman" w:eastAsia="Calibri" w:hAnsi="Times New Roman"/>
          <w:sz w:val="20"/>
          <w:szCs w:val="20"/>
          <w:lang w:eastAsia="en-US"/>
        </w:rPr>
      </w:pPr>
    </w:p>
    <w:tbl>
      <w:tblPr>
        <w:tblW w:w="0" w:type="auto"/>
        <w:tblLook w:val="04A0" w:firstRow="1" w:lastRow="0" w:firstColumn="1" w:lastColumn="0" w:noHBand="0" w:noVBand="1"/>
      </w:tblPr>
      <w:tblGrid>
        <w:gridCol w:w="4761"/>
        <w:gridCol w:w="4809"/>
      </w:tblGrid>
      <w:tr w:rsidR="00F42252" w:rsidRPr="00F42252" w:rsidTr="00F42252">
        <w:tc>
          <w:tcPr>
            <w:tcW w:w="4927" w:type="dxa"/>
          </w:tcPr>
          <w:p w:rsidR="00F42252" w:rsidRPr="00F42252" w:rsidRDefault="00F42252" w:rsidP="00F42252">
            <w:pPr>
              <w:spacing w:after="0" w:line="240" w:lineRule="auto"/>
              <w:jc w:val="right"/>
              <w:rPr>
                <w:rFonts w:ascii="Times New Roman" w:eastAsia="Calibri" w:hAnsi="Times New Roman"/>
                <w:sz w:val="20"/>
                <w:szCs w:val="20"/>
                <w:lang w:eastAsia="en-US"/>
              </w:rPr>
            </w:pPr>
          </w:p>
        </w:tc>
        <w:tc>
          <w:tcPr>
            <w:tcW w:w="4928" w:type="dxa"/>
            <w:hideMark/>
          </w:tcPr>
          <w:p w:rsidR="00F42252" w:rsidRPr="00F42252" w:rsidRDefault="00F42252" w:rsidP="00F42252">
            <w:pPr>
              <w:spacing w:after="0" w:line="240" w:lineRule="auto"/>
              <w:jc w:val="right"/>
              <w:rPr>
                <w:rFonts w:ascii="Times New Roman" w:eastAsia="Calibri" w:hAnsi="Times New Roman"/>
                <w:sz w:val="20"/>
                <w:szCs w:val="20"/>
              </w:rPr>
            </w:pPr>
            <w:r w:rsidRPr="00F42252">
              <w:rPr>
                <w:rFonts w:ascii="Times New Roman" w:eastAsia="Calibri" w:hAnsi="Times New Roman"/>
                <w:sz w:val="20"/>
                <w:szCs w:val="20"/>
              </w:rPr>
              <w:t xml:space="preserve">Приложение </w:t>
            </w:r>
            <w:proofErr w:type="gramStart"/>
            <w:r w:rsidRPr="00F42252">
              <w:rPr>
                <w:rFonts w:ascii="Times New Roman" w:eastAsia="Calibri" w:hAnsi="Times New Roman"/>
                <w:sz w:val="20"/>
                <w:szCs w:val="20"/>
              </w:rPr>
              <w:t>к</w:t>
            </w:r>
            <w:proofErr w:type="gramEnd"/>
            <w:r w:rsidRPr="00F42252">
              <w:rPr>
                <w:rFonts w:ascii="Times New Roman" w:eastAsia="Calibri" w:hAnsi="Times New Roman"/>
                <w:sz w:val="20"/>
                <w:szCs w:val="20"/>
              </w:rPr>
              <w:t xml:space="preserve"> </w:t>
            </w:r>
          </w:p>
          <w:p w:rsidR="00F42252" w:rsidRPr="00F42252" w:rsidRDefault="00F42252" w:rsidP="00F42252">
            <w:pPr>
              <w:spacing w:after="0" w:line="240" w:lineRule="auto"/>
              <w:jc w:val="right"/>
              <w:rPr>
                <w:rFonts w:ascii="Times New Roman" w:eastAsia="Calibri" w:hAnsi="Times New Roman"/>
                <w:sz w:val="20"/>
                <w:szCs w:val="20"/>
              </w:rPr>
            </w:pPr>
            <w:r w:rsidRPr="00F42252">
              <w:rPr>
                <w:rFonts w:ascii="Times New Roman" w:eastAsia="Calibri" w:hAnsi="Times New Roman"/>
                <w:sz w:val="20"/>
                <w:szCs w:val="20"/>
              </w:rPr>
              <w:t>постановлению администрации</w:t>
            </w:r>
          </w:p>
          <w:p w:rsidR="00F42252" w:rsidRPr="00F42252" w:rsidRDefault="00F42252" w:rsidP="00F42252">
            <w:pPr>
              <w:spacing w:after="0" w:line="240" w:lineRule="auto"/>
              <w:jc w:val="right"/>
              <w:rPr>
                <w:rFonts w:ascii="Times New Roman" w:eastAsia="Calibri" w:hAnsi="Times New Roman"/>
                <w:sz w:val="20"/>
                <w:szCs w:val="20"/>
              </w:rPr>
            </w:pPr>
            <w:r w:rsidRPr="00F42252">
              <w:rPr>
                <w:rFonts w:ascii="Times New Roman" w:eastAsia="Calibri" w:hAnsi="Times New Roman"/>
                <w:sz w:val="20"/>
                <w:szCs w:val="20"/>
              </w:rPr>
              <w:t xml:space="preserve">сельского поселения </w:t>
            </w:r>
            <w:proofErr w:type="gramStart"/>
            <w:r w:rsidRPr="00F42252">
              <w:rPr>
                <w:rFonts w:ascii="Times New Roman" w:eastAsia="Calibri" w:hAnsi="Times New Roman"/>
                <w:sz w:val="20"/>
                <w:szCs w:val="20"/>
              </w:rPr>
              <w:t>Сентябрьский</w:t>
            </w:r>
            <w:proofErr w:type="gramEnd"/>
          </w:p>
          <w:p w:rsidR="00F42252" w:rsidRPr="00F42252" w:rsidRDefault="00F42252" w:rsidP="00F42252">
            <w:pPr>
              <w:spacing w:after="0" w:line="240" w:lineRule="auto"/>
              <w:jc w:val="right"/>
              <w:rPr>
                <w:rFonts w:ascii="Times New Roman" w:eastAsia="Calibri" w:hAnsi="Times New Roman"/>
                <w:sz w:val="20"/>
                <w:szCs w:val="20"/>
                <w:u w:val="single"/>
                <w:lang w:eastAsia="en-US"/>
              </w:rPr>
            </w:pPr>
            <w:r w:rsidRPr="00F42252">
              <w:rPr>
                <w:rFonts w:ascii="Times New Roman" w:eastAsia="Calibri" w:hAnsi="Times New Roman"/>
                <w:sz w:val="20"/>
                <w:szCs w:val="20"/>
                <w:u w:val="single"/>
              </w:rPr>
              <w:t>от 07.11.2017 №  180-па</w:t>
            </w:r>
          </w:p>
        </w:tc>
      </w:tr>
    </w:tbl>
    <w:p w:rsidR="00F42252" w:rsidRPr="00F42252" w:rsidRDefault="00F42252" w:rsidP="00F42252">
      <w:pPr>
        <w:spacing w:after="0" w:line="240" w:lineRule="auto"/>
        <w:jc w:val="right"/>
        <w:rPr>
          <w:rFonts w:ascii="Times New Roman" w:eastAsia="Calibri" w:hAnsi="Times New Roman"/>
          <w:sz w:val="20"/>
          <w:szCs w:val="20"/>
        </w:rPr>
      </w:pPr>
    </w:p>
    <w:p w:rsidR="00F42252" w:rsidRPr="00F42252" w:rsidRDefault="00F42252" w:rsidP="00F42252">
      <w:pPr>
        <w:widowControl w:val="0"/>
        <w:autoSpaceDE w:val="0"/>
        <w:autoSpaceDN w:val="0"/>
        <w:spacing w:after="0" w:line="240" w:lineRule="auto"/>
        <w:rPr>
          <w:rFonts w:ascii="Times New Roman" w:hAnsi="Times New Roman"/>
          <w:sz w:val="20"/>
          <w:szCs w:val="20"/>
        </w:rPr>
      </w:pP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bookmarkStart w:id="1" w:name="P33"/>
      <w:bookmarkEnd w:id="1"/>
      <w:r w:rsidRPr="00F42252">
        <w:rPr>
          <w:rFonts w:ascii="Times New Roman" w:hAnsi="Times New Roman"/>
          <w:sz w:val="20"/>
          <w:szCs w:val="20"/>
        </w:rPr>
        <w:t>АДМИНИСТРАТИВНЫЙ РЕГЛАМЕНТ</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 xml:space="preserve"> предоставления муниципальной услуги </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 xml:space="preserve">«Выдача разрешения на производство земляных работ </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 xml:space="preserve">на территории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p>
    <w:p w:rsidR="00F42252" w:rsidRPr="00F42252" w:rsidRDefault="00F42252" w:rsidP="00F42252">
      <w:pPr>
        <w:widowControl w:val="0"/>
        <w:autoSpaceDE w:val="0"/>
        <w:autoSpaceDN w:val="0"/>
        <w:spacing w:after="0" w:line="240" w:lineRule="auto"/>
        <w:jc w:val="center"/>
        <w:outlineLvl w:val="1"/>
        <w:rPr>
          <w:rFonts w:ascii="Times New Roman" w:hAnsi="Times New Roman"/>
          <w:sz w:val="20"/>
          <w:szCs w:val="20"/>
        </w:rPr>
      </w:pPr>
      <w:r w:rsidRPr="00F42252">
        <w:rPr>
          <w:rFonts w:ascii="Times New Roman" w:hAnsi="Times New Roman"/>
          <w:sz w:val="20"/>
          <w:szCs w:val="20"/>
        </w:rPr>
        <w:t>I. Общие положения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1.1. Предмет регулирования административного регламента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Административный регламент предоставления муниципальной услуги "Выдача разрешения на производство земляных работ на территории сельского поселения Сентябрьский» (далее - административный регламент) регулирует отношения, связанные с выдачей разрешения на производство земляных работ на территории сельского поселения Сентябрьский (далее - муниципальная услуга), устанавливает сроки и последовательность административных процедур (действий)</w:t>
      </w:r>
      <w:r w:rsidRPr="00F42252">
        <w:rPr>
          <w:rFonts w:ascii="Times New Roman" w:hAnsi="Times New Roman"/>
          <w:b/>
          <w:bCs/>
          <w:sz w:val="20"/>
          <w:szCs w:val="20"/>
        </w:rPr>
        <w:t xml:space="preserve"> </w:t>
      </w:r>
      <w:r w:rsidRPr="00F42252">
        <w:rPr>
          <w:rFonts w:ascii="Times New Roman" w:hAnsi="Times New Roman"/>
          <w:sz w:val="20"/>
          <w:szCs w:val="20"/>
        </w:rPr>
        <w:t>Администрации сельского поселения Сентябрьский (далее – уполномоченный орган), а также порядок его взаимодействия с заявителями, органами государственной</w:t>
      </w:r>
      <w:proofErr w:type="gramEnd"/>
      <w:r w:rsidRPr="00F42252">
        <w:rPr>
          <w:rFonts w:ascii="Times New Roman" w:hAnsi="Times New Roman"/>
          <w:sz w:val="20"/>
          <w:szCs w:val="20"/>
        </w:rPr>
        <w:t xml:space="preserve"> власти, учреждениями и организациями при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1.2. Круг заявителей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Заявителями на получение муниципальной услуги являются физические лица, индивидуальные предприниматели и юридические лица.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1.3. Требования к порядку информирования о правилах предоставления муниципальной услуги:</w:t>
      </w:r>
    </w:p>
    <w:p w:rsidR="00F42252" w:rsidRPr="00F42252" w:rsidRDefault="00F42252" w:rsidP="00F42252">
      <w:pPr>
        <w:shd w:val="clear" w:color="auto" w:fill="FFFFFF"/>
        <w:spacing w:after="0" w:line="240" w:lineRule="auto"/>
        <w:ind w:firstLine="708"/>
        <w:jc w:val="both"/>
        <w:rPr>
          <w:rFonts w:ascii="Times New Roman" w:hAnsi="Times New Roman"/>
          <w:sz w:val="20"/>
          <w:szCs w:val="20"/>
        </w:rPr>
      </w:pPr>
      <w:bookmarkStart w:id="2" w:name="P50"/>
      <w:bookmarkEnd w:id="2"/>
      <w:r w:rsidRPr="00F42252">
        <w:rPr>
          <w:rFonts w:ascii="Times New Roman" w:hAnsi="Times New Roman"/>
          <w:sz w:val="20"/>
          <w:szCs w:val="20"/>
        </w:rPr>
        <w:t>1.3.1.Информация о месте нахождения, справочных телефонах, графике работы, адресах электронной почты Администрации</w:t>
      </w:r>
      <w:r w:rsidRPr="00F42252">
        <w:rPr>
          <w:rFonts w:ascii="Times New Roman" w:eastAsia="Calibri" w:hAnsi="Times New Roman"/>
          <w:sz w:val="20"/>
          <w:szCs w:val="20"/>
          <w:lang w:eastAsia="en-US"/>
        </w:rPr>
        <w:t xml:space="preserve"> </w:t>
      </w:r>
      <w:r w:rsidRPr="00F42252">
        <w:rPr>
          <w:rFonts w:ascii="Times New Roman" w:hAnsi="Times New Roman"/>
          <w:sz w:val="20"/>
          <w:szCs w:val="20"/>
        </w:rPr>
        <w:t xml:space="preserve">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 xml:space="preserve">: </w:t>
      </w:r>
    </w:p>
    <w:p w:rsidR="00F42252" w:rsidRPr="00F42252" w:rsidRDefault="00F42252" w:rsidP="00F42252">
      <w:pPr>
        <w:shd w:val="clear" w:color="auto" w:fill="FFFFFF"/>
        <w:tabs>
          <w:tab w:val="left" w:pos="0"/>
        </w:tabs>
        <w:spacing w:after="0" w:line="240" w:lineRule="auto"/>
        <w:jc w:val="both"/>
        <w:rPr>
          <w:rFonts w:ascii="Times New Roman" w:hAnsi="Times New Roman"/>
          <w:sz w:val="20"/>
          <w:szCs w:val="20"/>
        </w:rPr>
      </w:pPr>
      <w:r w:rsidRPr="00F42252">
        <w:rPr>
          <w:rFonts w:ascii="Times New Roman" w:hAnsi="Times New Roman"/>
          <w:sz w:val="20"/>
          <w:szCs w:val="20"/>
        </w:rPr>
        <w:tab/>
        <w:t>Место нахождения Администрации</w:t>
      </w:r>
      <w:r w:rsidRPr="00F42252">
        <w:rPr>
          <w:rFonts w:ascii="Times New Roman" w:eastAsia="Calibri" w:hAnsi="Times New Roman"/>
          <w:sz w:val="20"/>
          <w:szCs w:val="20"/>
          <w:lang w:eastAsia="en-US"/>
        </w:rPr>
        <w:t xml:space="preserve"> </w:t>
      </w:r>
      <w:r w:rsidRPr="00F42252">
        <w:rPr>
          <w:rFonts w:ascii="Times New Roman" w:hAnsi="Times New Roman"/>
          <w:sz w:val="20"/>
          <w:szCs w:val="20"/>
        </w:rPr>
        <w:t xml:space="preserve">сельского поселения Сентябрьский: 628330, Тюменская область, ХМАО-Югра, Нефтеюганский район, </w:t>
      </w:r>
      <w:proofErr w:type="spellStart"/>
      <w:r w:rsidRPr="00F42252">
        <w:rPr>
          <w:rFonts w:ascii="Times New Roman" w:hAnsi="Times New Roman"/>
          <w:sz w:val="20"/>
          <w:szCs w:val="20"/>
        </w:rPr>
        <w:t>п</w:t>
      </w:r>
      <w:proofErr w:type="gramStart"/>
      <w:r w:rsidRPr="00F42252">
        <w:rPr>
          <w:rFonts w:ascii="Times New Roman" w:hAnsi="Times New Roman"/>
          <w:sz w:val="20"/>
          <w:szCs w:val="20"/>
        </w:rPr>
        <w:t>.С</w:t>
      </w:r>
      <w:proofErr w:type="gramEnd"/>
      <w:r w:rsidRPr="00F42252">
        <w:rPr>
          <w:rFonts w:ascii="Times New Roman" w:hAnsi="Times New Roman"/>
          <w:sz w:val="20"/>
          <w:szCs w:val="20"/>
        </w:rPr>
        <w:t>ентябрьский</w:t>
      </w:r>
      <w:proofErr w:type="spellEnd"/>
      <w:r w:rsidRPr="00F42252">
        <w:rPr>
          <w:rFonts w:ascii="Times New Roman" w:hAnsi="Times New Roman"/>
          <w:sz w:val="20"/>
          <w:szCs w:val="20"/>
        </w:rPr>
        <w:t>, дом 10.</w:t>
      </w:r>
    </w:p>
    <w:p w:rsidR="00F42252" w:rsidRPr="00F42252" w:rsidRDefault="00F42252" w:rsidP="00F42252">
      <w:pPr>
        <w:autoSpaceDE w:val="0"/>
        <w:autoSpaceDN w:val="0"/>
        <w:adjustRightInd w:val="0"/>
        <w:spacing w:after="0" w:line="240" w:lineRule="auto"/>
        <w:ind w:firstLine="708"/>
        <w:jc w:val="both"/>
        <w:rPr>
          <w:rFonts w:ascii="Times New Roman" w:hAnsi="Times New Roman"/>
          <w:bCs/>
          <w:sz w:val="20"/>
          <w:szCs w:val="20"/>
        </w:rPr>
      </w:pPr>
      <w:r w:rsidRPr="00F42252">
        <w:rPr>
          <w:rFonts w:ascii="Times New Roman" w:hAnsi="Times New Roman"/>
          <w:bCs/>
          <w:sz w:val="20"/>
          <w:szCs w:val="20"/>
        </w:rPr>
        <w:t>Приемная</w:t>
      </w:r>
      <w:r w:rsidRPr="00F42252">
        <w:rPr>
          <w:rFonts w:ascii="Times New Roman" w:hAnsi="Times New Roman"/>
          <w:sz w:val="20"/>
          <w:szCs w:val="20"/>
        </w:rPr>
        <w:t xml:space="preserve"> Администрации</w:t>
      </w:r>
      <w:r w:rsidRPr="00F42252">
        <w:rPr>
          <w:rFonts w:ascii="Times New Roman" w:eastAsia="Calibri" w:hAnsi="Times New Roman"/>
          <w:sz w:val="20"/>
          <w:szCs w:val="20"/>
          <w:lang w:eastAsia="en-US"/>
        </w:rPr>
        <w:t xml:space="preserve"> </w:t>
      </w:r>
      <w:r w:rsidRPr="00F42252">
        <w:rPr>
          <w:rFonts w:ascii="Times New Roman" w:hAnsi="Times New Roman"/>
          <w:sz w:val="20"/>
          <w:szCs w:val="20"/>
        </w:rPr>
        <w:t xml:space="preserve">сельского поселения Сентябрьский: </w:t>
      </w:r>
      <w:r w:rsidRPr="00F42252">
        <w:rPr>
          <w:rFonts w:ascii="Times New Roman" w:hAnsi="Times New Roman"/>
          <w:bCs/>
          <w:sz w:val="20"/>
          <w:szCs w:val="20"/>
        </w:rPr>
        <w:t>телефон: (3463)70-80-45, факс: (3463)70-80-45.</w:t>
      </w:r>
    </w:p>
    <w:p w:rsidR="00F42252" w:rsidRPr="00F42252" w:rsidRDefault="00F42252" w:rsidP="00F42252">
      <w:pPr>
        <w:autoSpaceDE w:val="0"/>
        <w:autoSpaceDN w:val="0"/>
        <w:adjustRightInd w:val="0"/>
        <w:spacing w:after="0" w:line="240" w:lineRule="auto"/>
        <w:ind w:firstLine="708"/>
        <w:jc w:val="both"/>
        <w:rPr>
          <w:rFonts w:ascii="Times New Roman" w:hAnsi="Times New Roman"/>
          <w:bCs/>
          <w:sz w:val="20"/>
          <w:szCs w:val="20"/>
        </w:rPr>
      </w:pPr>
      <w:r w:rsidRPr="00F42252">
        <w:rPr>
          <w:rFonts w:ascii="Times New Roman" w:hAnsi="Times New Roman"/>
          <w:bCs/>
          <w:sz w:val="20"/>
          <w:szCs w:val="20"/>
        </w:rPr>
        <w:lastRenderedPageBreak/>
        <w:t>Телефон специалиста администрации</w:t>
      </w:r>
      <w:r w:rsidRPr="00F42252">
        <w:rPr>
          <w:rFonts w:ascii="Times New Roman" w:eastAsia="Calibri" w:hAnsi="Times New Roman"/>
          <w:sz w:val="20"/>
          <w:szCs w:val="20"/>
          <w:lang w:eastAsia="en-US"/>
        </w:rPr>
        <w:t xml:space="preserve"> </w:t>
      </w:r>
      <w:r w:rsidRPr="00F42252">
        <w:rPr>
          <w:rFonts w:ascii="Times New Roman" w:hAnsi="Times New Roman"/>
          <w:bCs/>
          <w:sz w:val="20"/>
          <w:szCs w:val="20"/>
        </w:rPr>
        <w:t>сельского поселения Сентябрьский  (телефоны для справок): (3463)70-80-49.</w:t>
      </w:r>
    </w:p>
    <w:p w:rsidR="00F42252" w:rsidRPr="00F42252" w:rsidRDefault="00F42252" w:rsidP="00F42252">
      <w:pPr>
        <w:autoSpaceDE w:val="0"/>
        <w:autoSpaceDN w:val="0"/>
        <w:adjustRightInd w:val="0"/>
        <w:spacing w:after="0" w:line="240" w:lineRule="auto"/>
        <w:ind w:firstLine="708"/>
        <w:jc w:val="both"/>
        <w:rPr>
          <w:rFonts w:ascii="Times New Roman" w:hAnsi="Times New Roman"/>
          <w:bCs/>
          <w:sz w:val="20"/>
          <w:szCs w:val="20"/>
        </w:rPr>
      </w:pPr>
      <w:r w:rsidRPr="00F42252">
        <w:rPr>
          <w:rFonts w:ascii="Times New Roman" w:hAnsi="Times New Roman"/>
          <w:bCs/>
          <w:sz w:val="20"/>
          <w:szCs w:val="20"/>
        </w:rPr>
        <w:t>Адрес электронной почты Администрации</w:t>
      </w:r>
      <w:r w:rsidRPr="00F42252">
        <w:rPr>
          <w:rFonts w:ascii="Times New Roman" w:eastAsia="Calibri" w:hAnsi="Times New Roman"/>
          <w:sz w:val="20"/>
          <w:szCs w:val="20"/>
          <w:lang w:eastAsia="en-US"/>
        </w:rPr>
        <w:t xml:space="preserve"> </w:t>
      </w:r>
      <w:r w:rsidRPr="00F42252">
        <w:rPr>
          <w:rFonts w:ascii="Times New Roman" w:hAnsi="Times New Roman"/>
          <w:bCs/>
          <w:sz w:val="20"/>
          <w:szCs w:val="20"/>
        </w:rPr>
        <w:t xml:space="preserve">сельского поселения Сентябрьский: </w:t>
      </w:r>
      <w:hyperlink r:id="rId11" w:history="1">
        <w:r w:rsidRPr="00F42252">
          <w:rPr>
            <w:rFonts w:ascii="Times New Roman" w:eastAsia="Calibri" w:hAnsi="Times New Roman"/>
            <w:color w:val="0563C1"/>
            <w:sz w:val="20"/>
            <w:szCs w:val="20"/>
            <w:u w:val="single"/>
            <w:lang w:val="en-US"/>
          </w:rPr>
          <w:t>sentybrskyadm</w:t>
        </w:r>
        <w:r w:rsidRPr="00F42252">
          <w:rPr>
            <w:rFonts w:ascii="Times New Roman" w:eastAsia="Calibri" w:hAnsi="Times New Roman"/>
            <w:color w:val="0563C1"/>
            <w:sz w:val="20"/>
            <w:szCs w:val="20"/>
            <w:u w:val="single"/>
          </w:rPr>
          <w:t>@</w:t>
        </w:r>
        <w:r w:rsidRPr="00F42252">
          <w:rPr>
            <w:rFonts w:ascii="Times New Roman" w:eastAsia="Calibri" w:hAnsi="Times New Roman"/>
            <w:color w:val="0563C1"/>
            <w:sz w:val="20"/>
            <w:szCs w:val="20"/>
            <w:u w:val="single"/>
            <w:lang w:val="en-US"/>
          </w:rPr>
          <w:t>mail</w:t>
        </w:r>
        <w:r w:rsidRPr="00F42252">
          <w:rPr>
            <w:rFonts w:ascii="Times New Roman" w:eastAsia="Calibri" w:hAnsi="Times New Roman"/>
            <w:color w:val="0563C1"/>
            <w:sz w:val="20"/>
            <w:szCs w:val="20"/>
            <w:u w:val="single"/>
          </w:rPr>
          <w:t>.</w:t>
        </w:r>
        <w:proofErr w:type="spellStart"/>
        <w:r w:rsidRPr="00F42252">
          <w:rPr>
            <w:rFonts w:ascii="Times New Roman" w:eastAsia="Calibri" w:hAnsi="Times New Roman"/>
            <w:color w:val="0563C1"/>
            <w:sz w:val="20"/>
            <w:szCs w:val="20"/>
            <w:u w:val="single"/>
            <w:lang w:val="en-US"/>
          </w:rPr>
          <w:t>ru</w:t>
        </w:r>
        <w:proofErr w:type="spellEnd"/>
      </w:hyperlink>
    </w:p>
    <w:p w:rsidR="00F42252" w:rsidRPr="00F42252" w:rsidRDefault="00F42252" w:rsidP="00F42252">
      <w:pPr>
        <w:autoSpaceDE w:val="0"/>
        <w:autoSpaceDN w:val="0"/>
        <w:adjustRightInd w:val="0"/>
        <w:spacing w:after="0" w:line="240" w:lineRule="auto"/>
        <w:ind w:firstLine="708"/>
        <w:jc w:val="both"/>
        <w:rPr>
          <w:rFonts w:ascii="Times New Roman" w:hAnsi="Times New Roman"/>
          <w:bCs/>
          <w:sz w:val="20"/>
          <w:szCs w:val="20"/>
        </w:rPr>
      </w:pPr>
      <w:r w:rsidRPr="00F42252">
        <w:rPr>
          <w:rFonts w:ascii="Times New Roman" w:hAnsi="Times New Roman"/>
          <w:bCs/>
          <w:sz w:val="20"/>
          <w:szCs w:val="20"/>
        </w:rPr>
        <w:t>График работы Администрации сельского поселения Сентябрьский:</w:t>
      </w:r>
    </w:p>
    <w:p w:rsidR="00F42252" w:rsidRPr="00F42252" w:rsidRDefault="00F42252" w:rsidP="00F42252">
      <w:pPr>
        <w:numPr>
          <w:ilvl w:val="0"/>
          <w:numId w:val="29"/>
        </w:numPr>
        <w:autoSpaceDE w:val="0"/>
        <w:autoSpaceDN w:val="0"/>
        <w:adjustRightInd w:val="0"/>
        <w:spacing w:after="160" w:line="256" w:lineRule="auto"/>
        <w:ind w:firstLine="567"/>
        <w:contextualSpacing/>
        <w:jc w:val="both"/>
        <w:rPr>
          <w:rFonts w:ascii="Times New Roman" w:hAnsi="Times New Roman"/>
          <w:bCs/>
          <w:sz w:val="20"/>
          <w:szCs w:val="20"/>
        </w:rPr>
      </w:pPr>
      <w:r w:rsidRPr="00F42252">
        <w:rPr>
          <w:rFonts w:ascii="Times New Roman" w:hAnsi="Times New Roman"/>
          <w:bCs/>
          <w:sz w:val="20"/>
          <w:szCs w:val="20"/>
        </w:rPr>
        <w:t>понедельник, вторник, среда, четверг: с 8.30 до 17.30 часов;</w:t>
      </w:r>
    </w:p>
    <w:p w:rsidR="00F42252" w:rsidRPr="00F42252" w:rsidRDefault="00F42252" w:rsidP="00F42252">
      <w:pPr>
        <w:numPr>
          <w:ilvl w:val="0"/>
          <w:numId w:val="29"/>
        </w:numPr>
        <w:autoSpaceDE w:val="0"/>
        <w:autoSpaceDN w:val="0"/>
        <w:adjustRightInd w:val="0"/>
        <w:spacing w:after="160" w:line="256" w:lineRule="auto"/>
        <w:ind w:firstLine="567"/>
        <w:contextualSpacing/>
        <w:jc w:val="both"/>
        <w:rPr>
          <w:rFonts w:ascii="Times New Roman" w:hAnsi="Times New Roman"/>
          <w:bCs/>
          <w:sz w:val="20"/>
          <w:szCs w:val="20"/>
        </w:rPr>
      </w:pPr>
      <w:r w:rsidRPr="00F42252">
        <w:rPr>
          <w:rFonts w:ascii="Times New Roman" w:hAnsi="Times New Roman"/>
          <w:bCs/>
          <w:sz w:val="20"/>
          <w:szCs w:val="20"/>
        </w:rPr>
        <w:t>пятница: с 8.30 до 12.30 часов;</w:t>
      </w:r>
    </w:p>
    <w:p w:rsidR="00F42252" w:rsidRPr="00F42252" w:rsidRDefault="00F42252" w:rsidP="00F42252">
      <w:pPr>
        <w:numPr>
          <w:ilvl w:val="0"/>
          <w:numId w:val="29"/>
        </w:numPr>
        <w:autoSpaceDE w:val="0"/>
        <w:autoSpaceDN w:val="0"/>
        <w:adjustRightInd w:val="0"/>
        <w:spacing w:after="160" w:line="240" w:lineRule="auto"/>
        <w:ind w:firstLine="567"/>
        <w:contextualSpacing/>
        <w:jc w:val="both"/>
        <w:rPr>
          <w:rFonts w:ascii="Times New Roman" w:hAnsi="Times New Roman"/>
          <w:bCs/>
          <w:sz w:val="20"/>
          <w:szCs w:val="20"/>
        </w:rPr>
      </w:pPr>
      <w:r w:rsidRPr="00F42252">
        <w:rPr>
          <w:rFonts w:ascii="Times New Roman" w:hAnsi="Times New Roman"/>
          <w:bCs/>
          <w:sz w:val="20"/>
          <w:szCs w:val="20"/>
        </w:rPr>
        <w:t>обеденный перерыв: с 13.00 до 14.00 часов.</w:t>
      </w:r>
    </w:p>
    <w:p w:rsidR="00F42252" w:rsidRPr="00F42252" w:rsidRDefault="00F42252" w:rsidP="00F42252">
      <w:pPr>
        <w:autoSpaceDE w:val="0"/>
        <w:autoSpaceDN w:val="0"/>
        <w:adjustRightInd w:val="0"/>
        <w:spacing w:line="240" w:lineRule="auto"/>
        <w:ind w:firstLine="567"/>
        <w:contextualSpacing/>
        <w:jc w:val="both"/>
        <w:rPr>
          <w:rFonts w:ascii="Times New Roman" w:hAnsi="Times New Roman"/>
          <w:bCs/>
          <w:sz w:val="20"/>
          <w:szCs w:val="20"/>
        </w:rPr>
      </w:pPr>
      <w:r w:rsidRPr="00F42252">
        <w:rPr>
          <w:rFonts w:ascii="Times New Roman" w:hAnsi="Times New Roman"/>
          <w:sz w:val="20"/>
          <w:szCs w:val="20"/>
          <w:lang w:eastAsia="en-US"/>
        </w:rPr>
        <w:t>1.3.2. 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 МФЦ).</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F42252">
        <w:rPr>
          <w:rFonts w:ascii="Times New Roman" w:eastAsia="Calibri" w:hAnsi="Times New Roman"/>
          <w:sz w:val="20"/>
          <w:szCs w:val="20"/>
          <w:lang w:eastAsia="en-US"/>
        </w:rPr>
        <w:t xml:space="preserve">МФЦ находится по адресу: </w:t>
      </w:r>
    </w:p>
    <w:p w:rsidR="00F42252" w:rsidRPr="00F42252" w:rsidRDefault="00F42252" w:rsidP="00F42252">
      <w:pPr>
        <w:widowControl w:val="0"/>
        <w:tabs>
          <w:tab w:val="left" w:pos="-140"/>
        </w:tabs>
        <w:autoSpaceDE w:val="0"/>
        <w:autoSpaceDN w:val="0"/>
        <w:adjustRightInd w:val="0"/>
        <w:spacing w:after="0" w:line="240" w:lineRule="auto"/>
        <w:ind w:firstLine="567"/>
        <w:jc w:val="both"/>
        <w:rPr>
          <w:rFonts w:ascii="Times New Roman" w:eastAsia="Calibri" w:hAnsi="Times New Roman"/>
          <w:i/>
          <w:sz w:val="20"/>
          <w:szCs w:val="20"/>
          <w:lang w:eastAsia="en-US"/>
        </w:rPr>
      </w:pPr>
      <w:r w:rsidRPr="00F42252">
        <w:rPr>
          <w:rFonts w:ascii="Times New Roman" w:hAnsi="Times New Roman"/>
          <w:sz w:val="20"/>
          <w:szCs w:val="20"/>
        </w:rPr>
        <w:tab/>
        <w:t xml:space="preserve">628300, Тюменская область, Ханты-Мансийский автономный округ - Югра, </w:t>
      </w:r>
      <w:proofErr w:type="spellStart"/>
      <w:r w:rsidRPr="00F42252">
        <w:rPr>
          <w:rFonts w:ascii="Times New Roman" w:eastAsia="Calibri" w:hAnsi="Times New Roman"/>
          <w:sz w:val="20"/>
          <w:szCs w:val="20"/>
        </w:rPr>
        <w:t>г</w:t>
      </w:r>
      <w:proofErr w:type="gramStart"/>
      <w:r w:rsidRPr="00F42252">
        <w:rPr>
          <w:rFonts w:ascii="Times New Roman" w:eastAsia="Calibri" w:hAnsi="Times New Roman"/>
          <w:sz w:val="20"/>
          <w:szCs w:val="20"/>
        </w:rPr>
        <w:t>.Н</w:t>
      </w:r>
      <w:proofErr w:type="gramEnd"/>
      <w:r w:rsidRPr="00F42252">
        <w:rPr>
          <w:rFonts w:ascii="Times New Roman" w:eastAsia="Calibri" w:hAnsi="Times New Roman"/>
          <w:sz w:val="20"/>
          <w:szCs w:val="20"/>
        </w:rPr>
        <w:t>ефтеюганск</w:t>
      </w:r>
      <w:proofErr w:type="spellEnd"/>
      <w:r w:rsidRPr="00F42252">
        <w:rPr>
          <w:rFonts w:ascii="Times New Roman" w:eastAsia="Calibri" w:hAnsi="Times New Roman"/>
          <w:sz w:val="20"/>
          <w:szCs w:val="20"/>
        </w:rPr>
        <w:t xml:space="preserve">, </w:t>
      </w:r>
      <w:proofErr w:type="spellStart"/>
      <w:r w:rsidRPr="00F42252">
        <w:rPr>
          <w:rFonts w:ascii="Times New Roman" w:eastAsia="Calibri" w:hAnsi="Times New Roman"/>
          <w:sz w:val="20"/>
          <w:szCs w:val="20"/>
        </w:rPr>
        <w:t>ул.Сургутская</w:t>
      </w:r>
      <w:proofErr w:type="spellEnd"/>
      <w:r w:rsidRPr="00F42252">
        <w:rPr>
          <w:rFonts w:ascii="Times New Roman" w:eastAsia="Calibri" w:hAnsi="Times New Roman"/>
          <w:sz w:val="20"/>
          <w:szCs w:val="20"/>
        </w:rPr>
        <w:t>, 1/23</w:t>
      </w:r>
      <w:r w:rsidRPr="00F42252">
        <w:rPr>
          <w:rFonts w:ascii="Times New Roman" w:eastAsia="Calibri" w:hAnsi="Times New Roman"/>
          <w:sz w:val="20"/>
          <w:szCs w:val="20"/>
          <w:lang w:eastAsia="en-US"/>
        </w:rPr>
        <w:t>;</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F42252">
        <w:rPr>
          <w:rFonts w:ascii="Times New Roman" w:eastAsia="Calibri" w:hAnsi="Times New Roman"/>
          <w:sz w:val="20"/>
          <w:szCs w:val="20"/>
          <w:lang w:eastAsia="en-US"/>
        </w:rPr>
        <w:t xml:space="preserve">телефоны для справок: </w:t>
      </w:r>
      <w:r w:rsidRPr="00F42252">
        <w:rPr>
          <w:rFonts w:ascii="Times New Roman" w:hAnsi="Times New Roman"/>
          <w:sz w:val="20"/>
          <w:szCs w:val="20"/>
        </w:rPr>
        <w:t>(3463) 27-67-09, (3463) 27-77-73</w:t>
      </w:r>
      <w:r w:rsidRPr="00F42252">
        <w:rPr>
          <w:rFonts w:ascii="Times New Roman" w:eastAsia="Calibri" w:hAnsi="Times New Roman"/>
          <w:sz w:val="20"/>
          <w:szCs w:val="20"/>
          <w:lang w:eastAsia="en-US"/>
        </w:rPr>
        <w:t xml:space="preserve">; </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i/>
          <w:sz w:val="20"/>
          <w:szCs w:val="20"/>
          <w:lang w:eastAsia="en-US"/>
        </w:rPr>
      </w:pPr>
      <w:r w:rsidRPr="00F42252">
        <w:rPr>
          <w:rFonts w:ascii="Times New Roman" w:eastAsia="Calibri" w:hAnsi="Times New Roman"/>
          <w:sz w:val="20"/>
          <w:szCs w:val="20"/>
          <w:lang w:eastAsia="en-US"/>
        </w:rPr>
        <w:t>адрес электронной почты:</w:t>
      </w:r>
      <w:r w:rsidRPr="00F42252">
        <w:rPr>
          <w:rFonts w:ascii="Times New Roman" w:eastAsia="Calibri" w:hAnsi="Times New Roman"/>
          <w:i/>
          <w:sz w:val="20"/>
          <w:szCs w:val="20"/>
          <w:lang w:eastAsia="en-US"/>
        </w:rPr>
        <w:t xml:space="preserve"> </w:t>
      </w:r>
      <w:hyperlink r:id="rId12" w:tgtFrame="_blank" w:history="1">
        <w:r w:rsidRPr="00F42252">
          <w:rPr>
            <w:rFonts w:ascii="Times New Roman" w:eastAsia="Calibri" w:hAnsi="Times New Roman"/>
            <w:color w:val="0563C1"/>
            <w:sz w:val="20"/>
            <w:szCs w:val="20"/>
            <w:u w:val="single"/>
          </w:rPr>
          <w:t>mfcnr86@mail.ru</w:t>
        </w:r>
      </w:hyperlink>
      <w:r w:rsidRPr="00F42252">
        <w:rPr>
          <w:rFonts w:ascii="Times New Roman" w:eastAsia="Calibri" w:hAnsi="Times New Roman"/>
          <w:sz w:val="20"/>
          <w:szCs w:val="20"/>
          <w:lang w:eastAsia="en-US"/>
        </w:rPr>
        <w:t>;</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F42252">
        <w:rPr>
          <w:rFonts w:ascii="Times New Roman" w:eastAsia="Calibri" w:hAnsi="Times New Roman"/>
          <w:sz w:val="20"/>
          <w:szCs w:val="20"/>
          <w:lang w:eastAsia="en-US"/>
        </w:rPr>
        <w:t>график работы:</w:t>
      </w:r>
    </w:p>
    <w:p w:rsidR="00F42252" w:rsidRPr="00F42252" w:rsidRDefault="00F42252" w:rsidP="00F42252">
      <w:pPr>
        <w:widowControl w:val="0"/>
        <w:autoSpaceDE w:val="0"/>
        <w:autoSpaceDN w:val="0"/>
        <w:adjustRightInd w:val="0"/>
        <w:spacing w:after="0" w:line="240" w:lineRule="auto"/>
        <w:ind w:firstLine="567"/>
        <w:rPr>
          <w:rFonts w:ascii="Times New Roman" w:eastAsia="Calibri" w:hAnsi="Times New Roman"/>
          <w:sz w:val="20"/>
          <w:szCs w:val="20"/>
        </w:rPr>
      </w:pPr>
      <w:r w:rsidRPr="00F42252">
        <w:rPr>
          <w:rFonts w:ascii="Times New Roman" w:hAnsi="Times New Roman"/>
          <w:sz w:val="20"/>
          <w:szCs w:val="20"/>
        </w:rPr>
        <w:t>понедельник – пятница: 08.00 - 20.00</w:t>
      </w:r>
      <w:r w:rsidRPr="00F42252">
        <w:rPr>
          <w:rFonts w:ascii="Times New Roman" w:eastAsia="Calibri" w:hAnsi="Times New Roman"/>
          <w:sz w:val="20"/>
          <w:szCs w:val="20"/>
        </w:rPr>
        <w:t xml:space="preserve"> часов,</w:t>
      </w:r>
      <w:r w:rsidRPr="00F42252">
        <w:rPr>
          <w:rFonts w:ascii="Times New Roman" w:hAnsi="Times New Roman"/>
          <w:sz w:val="20"/>
          <w:szCs w:val="20"/>
        </w:rPr>
        <w:br/>
        <w:t>суббота: 08.00 – 17.00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rPr>
          <w:rFonts w:ascii="Times New Roman" w:eastAsia="Calibri" w:hAnsi="Times New Roman"/>
          <w:i/>
          <w:sz w:val="20"/>
          <w:szCs w:val="20"/>
          <w:lang w:eastAsia="en-US"/>
        </w:rPr>
      </w:pPr>
      <w:r w:rsidRPr="00F42252">
        <w:rPr>
          <w:rFonts w:ascii="Times New Roman" w:eastAsia="Calibri" w:hAnsi="Times New Roman"/>
          <w:sz w:val="20"/>
          <w:szCs w:val="20"/>
        </w:rPr>
        <w:t>воскресенье: нерабочий день;</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eastAsia="Calibri" w:hAnsi="Times New Roman"/>
          <w:sz w:val="20"/>
          <w:szCs w:val="20"/>
          <w:lang w:eastAsia="en-US"/>
        </w:rPr>
        <w:t xml:space="preserve"> </w:t>
      </w:r>
      <w:r w:rsidRPr="00F42252">
        <w:rPr>
          <w:rFonts w:ascii="Times New Roman" w:eastAsia="Calibri" w:hAnsi="Times New Roman"/>
          <w:sz w:val="20"/>
          <w:szCs w:val="20"/>
          <w:lang w:eastAsia="en-US"/>
        </w:rPr>
        <w:tab/>
        <w:t>адрес официального сайта:</w:t>
      </w:r>
      <w:r w:rsidRPr="00F42252">
        <w:rPr>
          <w:rFonts w:ascii="Times New Roman" w:hAnsi="Times New Roman"/>
          <w:sz w:val="20"/>
          <w:szCs w:val="20"/>
        </w:rPr>
        <w:t xml:space="preserve"> </w:t>
      </w:r>
      <w:hyperlink r:id="rId13" w:history="1">
        <w:r w:rsidRPr="00F42252">
          <w:rPr>
            <w:rFonts w:ascii="Times New Roman" w:eastAsia="Calibri" w:hAnsi="Times New Roman"/>
            <w:color w:val="0000FF"/>
            <w:sz w:val="20"/>
            <w:szCs w:val="20"/>
            <w:u w:val="single"/>
            <w:lang w:val="en-US"/>
          </w:rPr>
          <w:t>www</w:t>
        </w:r>
        <w:r w:rsidRPr="00F42252">
          <w:rPr>
            <w:rFonts w:ascii="Times New Roman" w:eastAsia="Calibri" w:hAnsi="Times New Roman"/>
            <w:color w:val="0000FF"/>
            <w:sz w:val="20"/>
            <w:szCs w:val="20"/>
            <w:u w:val="single"/>
          </w:rPr>
          <w:t>.</w:t>
        </w:r>
        <w:proofErr w:type="spellStart"/>
        <w:r w:rsidRPr="00F42252">
          <w:rPr>
            <w:rFonts w:ascii="Times New Roman" w:eastAsia="Calibri" w:hAnsi="Times New Roman"/>
            <w:color w:val="0000FF"/>
            <w:sz w:val="20"/>
            <w:szCs w:val="20"/>
            <w:u w:val="single"/>
            <w:lang w:val="en-US"/>
          </w:rPr>
          <w:t>admoil</w:t>
        </w:r>
        <w:proofErr w:type="spellEnd"/>
        <w:r w:rsidRPr="00F42252">
          <w:rPr>
            <w:rFonts w:ascii="Times New Roman" w:eastAsia="Calibri" w:hAnsi="Times New Roman"/>
            <w:color w:val="0000FF"/>
            <w:sz w:val="20"/>
            <w:szCs w:val="20"/>
            <w:u w:val="single"/>
          </w:rPr>
          <w:t>.</w:t>
        </w:r>
        <w:proofErr w:type="spellStart"/>
        <w:r w:rsidRPr="00F42252">
          <w:rPr>
            <w:rFonts w:ascii="Times New Roman" w:eastAsia="Calibri" w:hAnsi="Times New Roman"/>
            <w:color w:val="0000FF"/>
            <w:sz w:val="20"/>
            <w:szCs w:val="20"/>
            <w:u w:val="single"/>
            <w:lang w:val="en-US"/>
          </w:rPr>
          <w:t>ru</w:t>
        </w:r>
        <w:proofErr w:type="spellEnd"/>
      </w:hyperlink>
      <w:r w:rsidRPr="00F42252">
        <w:rPr>
          <w:rFonts w:ascii="Times New Roman" w:hAnsi="Times New Roman"/>
          <w:sz w:val="20"/>
          <w:szCs w:val="20"/>
        </w:rPr>
        <w:t>.</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 xml:space="preserve">Удаленное рабочее место МФЦ в </w:t>
      </w:r>
      <w:proofErr w:type="spellStart"/>
      <w:r w:rsidRPr="00F42252">
        <w:rPr>
          <w:rFonts w:ascii="Times New Roman" w:hAnsi="Times New Roman"/>
          <w:sz w:val="20"/>
          <w:szCs w:val="20"/>
        </w:rPr>
        <w:t>пгт</w:t>
      </w:r>
      <w:proofErr w:type="gramStart"/>
      <w:r w:rsidRPr="00F42252">
        <w:rPr>
          <w:rFonts w:ascii="Times New Roman" w:hAnsi="Times New Roman"/>
          <w:sz w:val="20"/>
          <w:szCs w:val="20"/>
        </w:rPr>
        <w:t>.П</w:t>
      </w:r>
      <w:proofErr w:type="gramEnd"/>
      <w:r w:rsidRPr="00F42252">
        <w:rPr>
          <w:rFonts w:ascii="Times New Roman" w:hAnsi="Times New Roman"/>
          <w:sz w:val="20"/>
          <w:szCs w:val="20"/>
        </w:rPr>
        <w:t>ойковский</w:t>
      </w:r>
      <w:proofErr w:type="spellEnd"/>
      <w:r w:rsidRPr="00F42252">
        <w:rPr>
          <w:rFonts w:ascii="Times New Roman" w:hAnsi="Times New Roman"/>
          <w:sz w:val="20"/>
          <w:szCs w:val="20"/>
        </w:rPr>
        <w:t xml:space="preserve"> находится по адресу: Тюменская область, Нефтеюганский район, </w:t>
      </w:r>
      <w:proofErr w:type="spellStart"/>
      <w:r w:rsidRPr="00F42252">
        <w:rPr>
          <w:rFonts w:ascii="Times New Roman" w:hAnsi="Times New Roman"/>
          <w:sz w:val="20"/>
          <w:szCs w:val="20"/>
        </w:rPr>
        <w:t>пгт</w:t>
      </w:r>
      <w:proofErr w:type="gramStart"/>
      <w:r w:rsidRPr="00F42252">
        <w:rPr>
          <w:rFonts w:ascii="Times New Roman" w:hAnsi="Times New Roman"/>
          <w:sz w:val="20"/>
          <w:szCs w:val="20"/>
        </w:rPr>
        <w:t>.П</w:t>
      </w:r>
      <w:proofErr w:type="gramEnd"/>
      <w:r w:rsidRPr="00F42252">
        <w:rPr>
          <w:rFonts w:ascii="Times New Roman" w:hAnsi="Times New Roman"/>
          <w:sz w:val="20"/>
          <w:szCs w:val="20"/>
        </w:rPr>
        <w:t>ойковский</w:t>
      </w:r>
      <w:proofErr w:type="spellEnd"/>
      <w:r w:rsidRPr="00F42252">
        <w:rPr>
          <w:rFonts w:ascii="Times New Roman" w:hAnsi="Times New Roman"/>
          <w:sz w:val="20"/>
          <w:szCs w:val="20"/>
        </w:rPr>
        <w:t>, микрорайон 4, дом 5.</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 xml:space="preserve">Удаленное рабочее место МФЦ в </w:t>
      </w:r>
      <w:proofErr w:type="spellStart"/>
      <w:r w:rsidRPr="00F42252">
        <w:rPr>
          <w:rFonts w:ascii="Times New Roman" w:hAnsi="Times New Roman"/>
          <w:sz w:val="20"/>
          <w:szCs w:val="20"/>
        </w:rPr>
        <w:t>п</w:t>
      </w:r>
      <w:proofErr w:type="gramStart"/>
      <w:r w:rsidRPr="00F42252">
        <w:rPr>
          <w:rFonts w:ascii="Times New Roman" w:hAnsi="Times New Roman"/>
          <w:sz w:val="20"/>
          <w:szCs w:val="20"/>
        </w:rPr>
        <w:t>.С</w:t>
      </w:r>
      <w:proofErr w:type="gramEnd"/>
      <w:r w:rsidRPr="00F42252">
        <w:rPr>
          <w:rFonts w:ascii="Times New Roman" w:hAnsi="Times New Roman"/>
          <w:sz w:val="20"/>
          <w:szCs w:val="20"/>
        </w:rPr>
        <w:t>алым</w:t>
      </w:r>
      <w:proofErr w:type="spellEnd"/>
      <w:r w:rsidRPr="00F42252">
        <w:rPr>
          <w:rFonts w:ascii="Times New Roman" w:hAnsi="Times New Roman"/>
          <w:sz w:val="20"/>
          <w:szCs w:val="20"/>
        </w:rPr>
        <w:t xml:space="preserve"> находится по адресу: Тюменская область, Нефтеюганский район, улица 45 лет Победы, дом 21, помещение 1 «б».</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График работы удаленных рабочих мест МФЦ:</w:t>
      </w:r>
    </w:p>
    <w:p w:rsidR="00F42252" w:rsidRPr="00F42252" w:rsidRDefault="00F42252" w:rsidP="00F42252">
      <w:pPr>
        <w:widowControl w:val="0"/>
        <w:numPr>
          <w:ilvl w:val="0"/>
          <w:numId w:val="30"/>
        </w:numPr>
        <w:autoSpaceDE w:val="0"/>
        <w:autoSpaceDN w:val="0"/>
        <w:adjustRightInd w:val="0"/>
        <w:spacing w:after="0" w:line="240" w:lineRule="auto"/>
        <w:jc w:val="both"/>
        <w:rPr>
          <w:rFonts w:ascii="Times New Roman" w:hAnsi="Times New Roman"/>
          <w:sz w:val="20"/>
          <w:szCs w:val="20"/>
        </w:rPr>
      </w:pPr>
      <w:r w:rsidRPr="00F42252">
        <w:rPr>
          <w:rFonts w:ascii="Times New Roman" w:hAnsi="Times New Roman"/>
          <w:sz w:val="20"/>
          <w:szCs w:val="20"/>
        </w:rPr>
        <w:t>понедельник - четверг: с 08:00 до 20:00 часов;</w:t>
      </w:r>
    </w:p>
    <w:p w:rsidR="00F42252" w:rsidRPr="00F42252" w:rsidRDefault="00F42252" w:rsidP="00F42252">
      <w:pPr>
        <w:widowControl w:val="0"/>
        <w:numPr>
          <w:ilvl w:val="0"/>
          <w:numId w:val="30"/>
        </w:numPr>
        <w:autoSpaceDE w:val="0"/>
        <w:autoSpaceDN w:val="0"/>
        <w:adjustRightInd w:val="0"/>
        <w:spacing w:after="0" w:line="240" w:lineRule="auto"/>
        <w:jc w:val="both"/>
        <w:rPr>
          <w:rFonts w:ascii="Times New Roman" w:hAnsi="Times New Roman"/>
          <w:sz w:val="20"/>
          <w:szCs w:val="20"/>
        </w:rPr>
      </w:pPr>
      <w:r w:rsidRPr="00F42252">
        <w:rPr>
          <w:rFonts w:ascii="Times New Roman" w:hAnsi="Times New Roman"/>
          <w:sz w:val="20"/>
          <w:szCs w:val="20"/>
        </w:rPr>
        <w:t>пятница: с 12:00 до 20:00 часов;</w:t>
      </w:r>
    </w:p>
    <w:p w:rsidR="00F42252" w:rsidRPr="00F42252" w:rsidRDefault="00F42252" w:rsidP="00F42252">
      <w:pPr>
        <w:widowControl w:val="0"/>
        <w:numPr>
          <w:ilvl w:val="0"/>
          <w:numId w:val="30"/>
        </w:numPr>
        <w:autoSpaceDE w:val="0"/>
        <w:autoSpaceDN w:val="0"/>
        <w:adjustRightInd w:val="0"/>
        <w:spacing w:after="0" w:line="240" w:lineRule="auto"/>
        <w:jc w:val="both"/>
        <w:rPr>
          <w:rFonts w:ascii="Times New Roman" w:hAnsi="Times New Roman"/>
          <w:sz w:val="20"/>
          <w:szCs w:val="20"/>
        </w:rPr>
      </w:pPr>
      <w:r w:rsidRPr="00F42252">
        <w:rPr>
          <w:rFonts w:ascii="Times New Roman" w:hAnsi="Times New Roman"/>
          <w:sz w:val="20"/>
          <w:szCs w:val="20"/>
        </w:rPr>
        <w:t>суббота: с 08:00 до 18:00 часов;</w:t>
      </w:r>
    </w:p>
    <w:p w:rsidR="00F42252" w:rsidRPr="00F42252" w:rsidRDefault="00F42252" w:rsidP="00F42252">
      <w:pPr>
        <w:widowControl w:val="0"/>
        <w:numPr>
          <w:ilvl w:val="0"/>
          <w:numId w:val="30"/>
        </w:numPr>
        <w:autoSpaceDE w:val="0"/>
        <w:autoSpaceDN w:val="0"/>
        <w:adjustRightInd w:val="0"/>
        <w:spacing w:after="0" w:line="240" w:lineRule="auto"/>
        <w:jc w:val="both"/>
        <w:rPr>
          <w:rFonts w:ascii="Times New Roman" w:hAnsi="Times New Roman"/>
          <w:sz w:val="20"/>
          <w:szCs w:val="20"/>
        </w:rPr>
      </w:pPr>
      <w:r w:rsidRPr="00F42252">
        <w:rPr>
          <w:rFonts w:ascii="Times New Roman" w:hAnsi="Times New Roman"/>
          <w:sz w:val="20"/>
          <w:szCs w:val="20"/>
        </w:rPr>
        <w:t>воскресенье - выходной.</w:t>
      </w:r>
    </w:p>
    <w:p w:rsidR="00F42252" w:rsidRPr="00F42252" w:rsidRDefault="00F42252" w:rsidP="00F42252">
      <w:pPr>
        <w:widowControl w:val="0"/>
        <w:autoSpaceDE w:val="0"/>
        <w:autoSpaceDN w:val="0"/>
        <w:adjustRightInd w:val="0"/>
        <w:spacing w:after="0" w:line="240" w:lineRule="auto"/>
        <w:jc w:val="both"/>
        <w:rPr>
          <w:rFonts w:ascii="Times New Roman" w:hAnsi="Times New Roman"/>
          <w:sz w:val="20"/>
          <w:szCs w:val="20"/>
        </w:rPr>
      </w:pPr>
      <w:r w:rsidRPr="00F42252">
        <w:rPr>
          <w:rFonts w:ascii="Times New Roman" w:hAnsi="Times New Roman"/>
          <w:sz w:val="20"/>
          <w:szCs w:val="20"/>
        </w:rPr>
        <w:t xml:space="preserve">Удаленное рабочее место МФЦ в </w:t>
      </w:r>
      <w:proofErr w:type="spellStart"/>
      <w:r w:rsidRPr="00F42252">
        <w:rPr>
          <w:rFonts w:ascii="Times New Roman" w:hAnsi="Times New Roman"/>
          <w:sz w:val="20"/>
          <w:szCs w:val="20"/>
        </w:rPr>
        <w:t>п</w:t>
      </w:r>
      <w:proofErr w:type="gramStart"/>
      <w:r w:rsidRPr="00F42252">
        <w:rPr>
          <w:rFonts w:ascii="Times New Roman" w:hAnsi="Times New Roman"/>
          <w:sz w:val="20"/>
          <w:szCs w:val="20"/>
        </w:rPr>
        <w:t>.С</w:t>
      </w:r>
      <w:proofErr w:type="gramEnd"/>
      <w:r w:rsidRPr="00F42252">
        <w:rPr>
          <w:rFonts w:ascii="Times New Roman" w:hAnsi="Times New Roman"/>
          <w:sz w:val="20"/>
          <w:szCs w:val="20"/>
        </w:rPr>
        <w:t>ентябрьский</w:t>
      </w:r>
      <w:proofErr w:type="spellEnd"/>
      <w:r w:rsidRPr="00F42252">
        <w:rPr>
          <w:rFonts w:ascii="Times New Roman" w:hAnsi="Times New Roman"/>
          <w:sz w:val="20"/>
          <w:szCs w:val="20"/>
        </w:rPr>
        <w:t xml:space="preserve"> находится по адресу: Тюменская область, ХМАО-Югра, Нефтеюганский район, здание 66А.</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График работы удаленного рабочего места МФЦ:</w:t>
      </w:r>
    </w:p>
    <w:p w:rsidR="00F42252" w:rsidRPr="00F42252" w:rsidRDefault="00F42252" w:rsidP="00F42252">
      <w:pPr>
        <w:widowControl w:val="0"/>
        <w:autoSpaceDE w:val="0"/>
        <w:autoSpaceDN w:val="0"/>
        <w:adjustRightInd w:val="0"/>
        <w:spacing w:after="0" w:line="240" w:lineRule="auto"/>
        <w:ind w:left="928"/>
        <w:jc w:val="both"/>
        <w:rPr>
          <w:rFonts w:ascii="Times New Roman" w:hAnsi="Times New Roman"/>
          <w:sz w:val="20"/>
          <w:szCs w:val="20"/>
        </w:rPr>
      </w:pPr>
      <w:r w:rsidRPr="00F42252">
        <w:rPr>
          <w:rFonts w:ascii="Times New Roman" w:hAnsi="Times New Roman"/>
          <w:sz w:val="20"/>
          <w:szCs w:val="20"/>
        </w:rPr>
        <w:t>Понедельник, среда: с 10:00 до 16:00 часов</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Для подачи документов заявителям необходимо обратиться по месту нахождения МФЦ.</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1.3.3. Способы  получения  информации  о  местах  нахождения,  справочных</w:t>
      </w:r>
    </w:p>
    <w:p w:rsidR="00F42252" w:rsidRPr="00F42252" w:rsidRDefault="00F42252" w:rsidP="00F42252">
      <w:pPr>
        <w:shd w:val="clear" w:color="auto" w:fill="FFFFFF"/>
        <w:tabs>
          <w:tab w:val="left" w:pos="1372"/>
        </w:tabs>
        <w:spacing w:after="0" w:line="240" w:lineRule="auto"/>
        <w:jc w:val="both"/>
        <w:rPr>
          <w:rFonts w:ascii="Times New Roman" w:hAnsi="Times New Roman"/>
          <w:sz w:val="20"/>
          <w:szCs w:val="20"/>
          <w:lang w:eastAsia="en-US"/>
        </w:rPr>
      </w:pPr>
      <w:proofErr w:type="gramStart"/>
      <w:r w:rsidRPr="00F42252">
        <w:rPr>
          <w:rFonts w:ascii="Times New Roman" w:hAnsi="Times New Roman"/>
          <w:sz w:val="20"/>
          <w:szCs w:val="20"/>
          <w:lang w:eastAsia="en-US"/>
        </w:rPr>
        <w:t>телефонах</w:t>
      </w:r>
      <w:proofErr w:type="gramEnd"/>
      <w:r w:rsidRPr="00F42252">
        <w:rPr>
          <w:rFonts w:ascii="Times New Roman" w:hAnsi="Times New Roman"/>
          <w:sz w:val="20"/>
          <w:szCs w:val="20"/>
          <w:lang w:eastAsia="en-US"/>
        </w:rPr>
        <w:t xml:space="preserve">,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F42252" w:rsidRPr="00F42252" w:rsidRDefault="00F42252" w:rsidP="00F42252">
      <w:pPr>
        <w:shd w:val="clear" w:color="auto" w:fill="FFFFFF"/>
        <w:tabs>
          <w:tab w:val="left" w:pos="0"/>
        </w:tabs>
        <w:spacing w:after="0" w:line="240" w:lineRule="auto"/>
        <w:jc w:val="both"/>
        <w:rPr>
          <w:rFonts w:ascii="Times New Roman" w:hAnsi="Times New Roman"/>
          <w:sz w:val="20"/>
          <w:szCs w:val="20"/>
          <w:lang w:eastAsia="en-US"/>
        </w:rPr>
      </w:pPr>
      <w:r w:rsidRPr="00F42252">
        <w:rPr>
          <w:rFonts w:ascii="Times New Roman" w:hAnsi="Times New Roman"/>
          <w:sz w:val="20"/>
          <w:szCs w:val="20"/>
          <w:lang w:eastAsia="en-US"/>
        </w:rPr>
        <w:tab/>
      </w:r>
      <w:r w:rsidRPr="00F42252">
        <w:rPr>
          <w:rFonts w:ascii="Times New Roman" w:eastAsia="Calibri" w:hAnsi="Times New Roman"/>
          <w:sz w:val="20"/>
          <w:szCs w:val="20"/>
        </w:rPr>
        <w:t xml:space="preserve">а) 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Pr="00F42252">
        <w:rPr>
          <w:rFonts w:ascii="Times New Roman" w:eastAsia="Calibri" w:hAnsi="Times New Roman"/>
          <w:sz w:val="20"/>
          <w:szCs w:val="20"/>
        </w:rPr>
        <w:t>Росреестра</w:t>
      </w:r>
      <w:proofErr w:type="spellEnd"/>
      <w:r w:rsidRPr="00F42252">
        <w:rPr>
          <w:rFonts w:ascii="Times New Roman" w:eastAsia="Calibri" w:hAnsi="Times New Roman"/>
          <w:sz w:val="20"/>
          <w:szCs w:val="20"/>
        </w:rPr>
        <w:t>),</w:t>
      </w:r>
      <w:r w:rsidRPr="00F42252">
        <w:rPr>
          <w:rFonts w:ascii="Times New Roman" w:hAnsi="Times New Roman"/>
          <w:sz w:val="20"/>
          <w:szCs w:val="20"/>
        </w:rPr>
        <w:t xml:space="preserve"> Нефтеюганский отдел</w:t>
      </w:r>
      <w:r w:rsidRPr="00F42252">
        <w:rPr>
          <w:rFonts w:ascii="Times New Roman" w:hAnsi="Times New Roman"/>
          <w:bCs/>
          <w:sz w:val="20"/>
          <w:szCs w:val="20"/>
          <w:lang w:eastAsia="en-US"/>
        </w:rPr>
        <w:t>.</w:t>
      </w:r>
    </w:p>
    <w:p w:rsidR="00F42252" w:rsidRPr="00F42252" w:rsidRDefault="00F42252" w:rsidP="00F42252">
      <w:pPr>
        <w:spacing w:after="0" w:line="240" w:lineRule="auto"/>
        <w:ind w:firstLine="708"/>
        <w:jc w:val="both"/>
        <w:rPr>
          <w:rFonts w:ascii="Times New Roman" w:eastAsia="Calibri" w:hAnsi="Times New Roman"/>
          <w:i/>
          <w:sz w:val="20"/>
          <w:szCs w:val="20"/>
          <w:lang w:eastAsia="en-US"/>
        </w:rPr>
      </w:pPr>
      <w:r w:rsidRPr="00F42252">
        <w:rPr>
          <w:rFonts w:ascii="Times New Roman" w:hAnsi="Times New Roman"/>
          <w:sz w:val="20"/>
          <w:szCs w:val="20"/>
        </w:rPr>
        <w:t xml:space="preserve">Нефтеюганский отдел </w:t>
      </w:r>
      <w:r w:rsidRPr="00F42252">
        <w:rPr>
          <w:rFonts w:ascii="Times New Roman" w:eastAsia="Calibri" w:hAnsi="Times New Roman"/>
          <w:sz w:val="20"/>
          <w:szCs w:val="20"/>
        </w:rPr>
        <w:t xml:space="preserve">Управления </w:t>
      </w:r>
      <w:proofErr w:type="spellStart"/>
      <w:r w:rsidRPr="00F42252">
        <w:rPr>
          <w:rFonts w:ascii="Times New Roman" w:eastAsia="Calibri" w:hAnsi="Times New Roman"/>
          <w:sz w:val="20"/>
          <w:szCs w:val="20"/>
        </w:rPr>
        <w:t>Росреестра</w:t>
      </w:r>
      <w:proofErr w:type="spellEnd"/>
      <w:r w:rsidRPr="00F42252">
        <w:rPr>
          <w:rFonts w:ascii="Times New Roman" w:eastAsia="Calibri" w:hAnsi="Times New Roman"/>
          <w:sz w:val="20"/>
          <w:szCs w:val="20"/>
        </w:rPr>
        <w:t>,</w:t>
      </w:r>
      <w:r w:rsidRPr="00F42252">
        <w:rPr>
          <w:rFonts w:ascii="Times New Roman" w:hAnsi="Times New Roman"/>
          <w:sz w:val="20"/>
          <w:szCs w:val="20"/>
        </w:rPr>
        <w:t xml:space="preserve"> </w:t>
      </w:r>
      <w:r w:rsidRPr="00F42252">
        <w:rPr>
          <w:rFonts w:ascii="Times New Roman" w:eastAsia="Calibri" w:hAnsi="Times New Roman"/>
          <w:sz w:val="20"/>
          <w:szCs w:val="20"/>
        </w:rPr>
        <w:t>находится по адресу:</w:t>
      </w:r>
      <w:r w:rsidRPr="00F42252">
        <w:rPr>
          <w:rFonts w:ascii="Times New Roman" w:hAnsi="Times New Roman"/>
          <w:sz w:val="20"/>
          <w:szCs w:val="20"/>
        </w:rPr>
        <w:t xml:space="preserve"> 628311,</w:t>
      </w:r>
      <w:r w:rsidRPr="00F42252">
        <w:rPr>
          <w:rFonts w:ascii="Times New Roman" w:eastAsia="Calibri" w:hAnsi="Times New Roman"/>
          <w:i/>
          <w:sz w:val="20"/>
          <w:szCs w:val="20"/>
        </w:rPr>
        <w:t xml:space="preserve"> </w:t>
      </w:r>
      <w:r w:rsidRPr="00F42252">
        <w:rPr>
          <w:rFonts w:ascii="Times New Roman" w:hAnsi="Times New Roman"/>
          <w:sz w:val="20"/>
          <w:szCs w:val="20"/>
        </w:rPr>
        <w:t xml:space="preserve">Тюменская область, Ханты-Мансийский автономный округ - Югра, </w:t>
      </w:r>
      <w:proofErr w:type="spellStart"/>
      <w:r w:rsidRPr="00F42252">
        <w:rPr>
          <w:rFonts w:ascii="Times New Roman" w:eastAsia="Calibri" w:hAnsi="Times New Roman"/>
          <w:sz w:val="20"/>
          <w:szCs w:val="20"/>
        </w:rPr>
        <w:t>г</w:t>
      </w:r>
      <w:proofErr w:type="gramStart"/>
      <w:r w:rsidRPr="00F42252">
        <w:rPr>
          <w:rFonts w:ascii="Times New Roman" w:eastAsia="Calibri" w:hAnsi="Times New Roman"/>
          <w:sz w:val="20"/>
          <w:szCs w:val="20"/>
        </w:rPr>
        <w:t>.Н</w:t>
      </w:r>
      <w:proofErr w:type="gramEnd"/>
      <w:r w:rsidRPr="00F42252">
        <w:rPr>
          <w:rFonts w:ascii="Times New Roman" w:eastAsia="Calibri" w:hAnsi="Times New Roman"/>
          <w:sz w:val="20"/>
          <w:szCs w:val="20"/>
        </w:rPr>
        <w:t>ефтеюганск</w:t>
      </w:r>
      <w:proofErr w:type="spellEnd"/>
      <w:r w:rsidRPr="00F42252">
        <w:rPr>
          <w:rFonts w:ascii="Times New Roman" w:eastAsia="Calibri" w:hAnsi="Times New Roman"/>
          <w:sz w:val="20"/>
          <w:szCs w:val="20"/>
        </w:rPr>
        <w:t xml:space="preserve">, </w:t>
      </w:r>
      <w:r w:rsidRPr="00F42252">
        <w:rPr>
          <w:rFonts w:ascii="Times New Roman" w:eastAsia="Calibri" w:hAnsi="Times New Roman"/>
          <w:sz w:val="20"/>
          <w:szCs w:val="20"/>
          <w:lang w:eastAsia="en-US"/>
        </w:rPr>
        <w:t>1</w:t>
      </w:r>
      <w:r w:rsidRPr="00F42252">
        <w:rPr>
          <w:rFonts w:ascii="Times New Roman" w:eastAsia="Calibri" w:hAnsi="Times New Roman"/>
          <w:sz w:val="20"/>
          <w:szCs w:val="20"/>
        </w:rPr>
        <w:t>3 микрорайон, 65 дом</w:t>
      </w:r>
      <w:r w:rsidRPr="00F42252">
        <w:rPr>
          <w:rFonts w:ascii="Times New Roman" w:eastAsia="Calibri" w:hAnsi="Times New Roman"/>
          <w:sz w:val="20"/>
          <w:szCs w:val="20"/>
          <w:lang w:eastAsia="en-US"/>
        </w:rPr>
        <w:t>;</w:t>
      </w:r>
    </w:p>
    <w:p w:rsidR="00F42252" w:rsidRPr="00F42252" w:rsidRDefault="00F42252" w:rsidP="00F42252">
      <w:pPr>
        <w:widowControl w:val="0"/>
        <w:autoSpaceDE w:val="0"/>
        <w:autoSpaceDN w:val="0"/>
        <w:adjustRightInd w:val="0"/>
        <w:spacing w:after="0" w:line="240" w:lineRule="auto"/>
        <w:ind w:firstLine="708"/>
        <w:jc w:val="both"/>
        <w:rPr>
          <w:rFonts w:ascii="Times New Roman" w:eastAsia="Calibri" w:hAnsi="Times New Roman"/>
          <w:b/>
          <w:i/>
          <w:sz w:val="20"/>
          <w:szCs w:val="20"/>
          <w:lang w:eastAsia="en-US"/>
        </w:rPr>
      </w:pPr>
      <w:r w:rsidRPr="00F42252">
        <w:rPr>
          <w:rFonts w:ascii="Times New Roman" w:eastAsia="Calibri" w:hAnsi="Times New Roman"/>
          <w:sz w:val="20"/>
          <w:szCs w:val="20"/>
          <w:lang w:eastAsia="en-US"/>
        </w:rPr>
        <w:t xml:space="preserve">телефоны для справок: </w:t>
      </w:r>
      <w:r w:rsidRPr="00F42252">
        <w:rPr>
          <w:rFonts w:ascii="Times New Roman" w:hAnsi="Times New Roman"/>
          <w:sz w:val="20"/>
          <w:szCs w:val="20"/>
        </w:rPr>
        <w:t>(3463)24-95-43</w:t>
      </w:r>
      <w:r w:rsidRPr="00F42252">
        <w:rPr>
          <w:rFonts w:ascii="Times New Roman" w:eastAsia="Calibri" w:hAnsi="Times New Roman"/>
          <w:sz w:val="20"/>
          <w:szCs w:val="20"/>
          <w:lang w:eastAsia="en-US"/>
        </w:rPr>
        <w:t xml:space="preserve">; </w:t>
      </w:r>
    </w:p>
    <w:p w:rsidR="00F42252" w:rsidRPr="00F42252" w:rsidRDefault="00F42252" w:rsidP="00F42252">
      <w:pPr>
        <w:widowControl w:val="0"/>
        <w:autoSpaceDE w:val="0"/>
        <w:autoSpaceDN w:val="0"/>
        <w:adjustRightInd w:val="0"/>
        <w:spacing w:after="0" w:line="240" w:lineRule="auto"/>
        <w:ind w:firstLine="708"/>
        <w:jc w:val="both"/>
        <w:rPr>
          <w:rFonts w:ascii="Times New Roman" w:eastAsia="Calibri" w:hAnsi="Times New Roman"/>
          <w:i/>
          <w:sz w:val="20"/>
          <w:szCs w:val="20"/>
          <w:lang w:eastAsia="en-US"/>
        </w:rPr>
      </w:pPr>
      <w:r w:rsidRPr="00F42252">
        <w:rPr>
          <w:rFonts w:ascii="Times New Roman" w:eastAsia="Calibri" w:hAnsi="Times New Roman"/>
          <w:sz w:val="20"/>
          <w:szCs w:val="20"/>
          <w:lang w:eastAsia="en-US"/>
        </w:rPr>
        <w:t xml:space="preserve">адрес электронной почты: </w:t>
      </w:r>
      <w:r w:rsidRPr="00F42252">
        <w:rPr>
          <w:rFonts w:ascii="Times New Roman" w:eastAsia="Calibri" w:hAnsi="Times New Roman"/>
          <w:sz w:val="20"/>
          <w:szCs w:val="20"/>
          <w:lang w:val="en-US" w:eastAsia="en-US"/>
        </w:rPr>
        <w:t>u</w:t>
      </w:r>
      <w:r w:rsidRPr="00F42252">
        <w:rPr>
          <w:rFonts w:ascii="Times New Roman" w:eastAsia="Calibri" w:hAnsi="Times New Roman"/>
          <w:sz w:val="20"/>
          <w:szCs w:val="20"/>
          <w:lang w:eastAsia="en-US"/>
        </w:rPr>
        <w:t>8608@</w:t>
      </w:r>
      <w:proofErr w:type="spellStart"/>
      <w:r w:rsidRPr="00F42252">
        <w:rPr>
          <w:rFonts w:ascii="Times New Roman" w:eastAsia="Calibri" w:hAnsi="Times New Roman"/>
          <w:sz w:val="20"/>
          <w:szCs w:val="20"/>
          <w:lang w:val="en-US" w:eastAsia="en-US"/>
        </w:rPr>
        <w:t>yandex</w:t>
      </w:r>
      <w:proofErr w:type="spellEnd"/>
      <w:r w:rsidRPr="00F42252">
        <w:rPr>
          <w:rFonts w:ascii="Times New Roman" w:eastAsia="Calibri" w:hAnsi="Times New Roman"/>
          <w:sz w:val="20"/>
          <w:szCs w:val="20"/>
          <w:lang w:eastAsia="en-US"/>
        </w:rPr>
        <w:t>.</w:t>
      </w:r>
      <w:proofErr w:type="spellStart"/>
      <w:r w:rsidRPr="00F42252">
        <w:rPr>
          <w:rFonts w:ascii="Times New Roman" w:eastAsia="Calibri" w:hAnsi="Times New Roman"/>
          <w:sz w:val="20"/>
          <w:szCs w:val="20"/>
          <w:lang w:val="en-US" w:eastAsia="en-US"/>
        </w:rPr>
        <w:t>ru</w:t>
      </w:r>
      <w:proofErr w:type="spellEnd"/>
      <w:r w:rsidRPr="00F42252">
        <w:rPr>
          <w:rFonts w:ascii="Times New Roman" w:eastAsia="Calibri" w:hAnsi="Times New Roman"/>
          <w:sz w:val="20"/>
          <w:szCs w:val="20"/>
          <w:lang w:eastAsia="en-US"/>
        </w:rPr>
        <w:t>;</w:t>
      </w:r>
      <w:r w:rsidRPr="00F42252">
        <w:rPr>
          <w:rFonts w:ascii="Times New Roman" w:eastAsia="Calibri" w:hAnsi="Times New Roman"/>
          <w:i/>
          <w:sz w:val="20"/>
          <w:szCs w:val="20"/>
          <w:lang w:eastAsia="en-US"/>
        </w:rPr>
        <w:t xml:space="preserve"> </w:t>
      </w:r>
    </w:p>
    <w:p w:rsidR="00F42252" w:rsidRPr="00F42252" w:rsidRDefault="00F42252" w:rsidP="00F42252">
      <w:pPr>
        <w:widowControl w:val="0"/>
        <w:autoSpaceDE w:val="0"/>
        <w:autoSpaceDN w:val="0"/>
        <w:adjustRightInd w:val="0"/>
        <w:spacing w:after="0" w:line="240" w:lineRule="auto"/>
        <w:ind w:firstLine="708"/>
        <w:jc w:val="both"/>
        <w:rPr>
          <w:rFonts w:ascii="Times New Roman" w:eastAsia="Calibri" w:hAnsi="Times New Roman"/>
          <w:i/>
          <w:sz w:val="20"/>
          <w:szCs w:val="20"/>
          <w:lang w:eastAsia="en-US"/>
        </w:rPr>
      </w:pPr>
      <w:r w:rsidRPr="00F42252">
        <w:rPr>
          <w:rFonts w:ascii="Times New Roman" w:eastAsia="Calibri" w:hAnsi="Times New Roman"/>
          <w:sz w:val="20"/>
          <w:szCs w:val="20"/>
          <w:lang w:eastAsia="en-US"/>
        </w:rPr>
        <w:t>график работы:</w:t>
      </w:r>
      <w:r w:rsidRPr="00F42252">
        <w:rPr>
          <w:rFonts w:ascii="Times New Roman" w:eastAsia="Calibri" w:hAnsi="Times New Roman"/>
          <w:i/>
          <w:sz w:val="20"/>
          <w:szCs w:val="20"/>
          <w:lang w:eastAsia="en-US"/>
        </w:rPr>
        <w:t xml:space="preserve"> </w:t>
      </w:r>
    </w:p>
    <w:p w:rsidR="00F42252" w:rsidRPr="00F42252" w:rsidRDefault="00F42252" w:rsidP="00F42252">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F42252">
        <w:rPr>
          <w:rFonts w:ascii="Times New Roman" w:hAnsi="Times New Roman"/>
          <w:sz w:val="20"/>
          <w:szCs w:val="20"/>
        </w:rPr>
        <w:t xml:space="preserve"> </w:t>
      </w:r>
      <w:r w:rsidRPr="00F42252">
        <w:rPr>
          <w:rFonts w:ascii="Times New Roman" w:hAnsi="Times New Roman"/>
          <w:sz w:val="20"/>
          <w:szCs w:val="20"/>
        </w:rPr>
        <w:tab/>
        <w:t>понедельник</w:t>
      </w:r>
      <w:r w:rsidRPr="00F42252">
        <w:rPr>
          <w:rFonts w:ascii="Times New Roman" w:eastAsia="Calibri" w:hAnsi="Times New Roman"/>
          <w:sz w:val="20"/>
          <w:szCs w:val="20"/>
          <w:lang w:eastAsia="en-US"/>
        </w:rPr>
        <w:t>: не приемный день;</w:t>
      </w:r>
    </w:p>
    <w:p w:rsidR="00F42252" w:rsidRPr="00F42252" w:rsidRDefault="00F42252" w:rsidP="00F42252">
      <w:pPr>
        <w:widowControl w:val="0"/>
        <w:autoSpaceDE w:val="0"/>
        <w:autoSpaceDN w:val="0"/>
        <w:adjustRightInd w:val="0"/>
        <w:spacing w:after="0" w:line="240" w:lineRule="auto"/>
        <w:jc w:val="both"/>
        <w:rPr>
          <w:rFonts w:ascii="Times New Roman" w:eastAsia="Calibri" w:hAnsi="Times New Roman"/>
          <w:sz w:val="20"/>
          <w:szCs w:val="20"/>
        </w:rPr>
      </w:pPr>
      <w:r w:rsidRPr="00F42252">
        <w:rPr>
          <w:rFonts w:ascii="Times New Roman" w:eastAsia="Calibri" w:hAnsi="Times New Roman"/>
          <w:sz w:val="20"/>
          <w:szCs w:val="20"/>
          <w:lang w:eastAsia="en-US"/>
        </w:rPr>
        <w:t xml:space="preserve"> </w:t>
      </w:r>
      <w:r w:rsidRPr="00F42252">
        <w:rPr>
          <w:rFonts w:ascii="Times New Roman" w:eastAsia="Calibri" w:hAnsi="Times New Roman"/>
          <w:sz w:val="20"/>
          <w:szCs w:val="20"/>
          <w:lang w:eastAsia="en-US"/>
        </w:rPr>
        <w:tab/>
        <w:t>вторник - среда:</w:t>
      </w:r>
      <w:r w:rsidRPr="00F42252">
        <w:rPr>
          <w:rFonts w:ascii="Times New Roman" w:hAnsi="Times New Roman"/>
          <w:color w:val="4D5150"/>
          <w:sz w:val="20"/>
          <w:szCs w:val="20"/>
        </w:rPr>
        <w:t xml:space="preserve"> </w:t>
      </w:r>
      <w:r w:rsidRPr="00F42252">
        <w:rPr>
          <w:rFonts w:ascii="Times New Roman" w:hAnsi="Times New Roman"/>
          <w:sz w:val="20"/>
          <w:szCs w:val="20"/>
        </w:rPr>
        <w:t>09.00-18.00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rPr>
      </w:pPr>
      <w:r w:rsidRPr="00F42252">
        <w:rPr>
          <w:rFonts w:ascii="Times New Roman" w:eastAsia="Calibri" w:hAnsi="Times New Roman"/>
          <w:sz w:val="20"/>
          <w:szCs w:val="20"/>
        </w:rPr>
        <w:t xml:space="preserve">четверг: </w:t>
      </w:r>
      <w:r w:rsidRPr="00F42252">
        <w:rPr>
          <w:rFonts w:ascii="Times New Roman" w:hAnsi="Times New Roman"/>
          <w:sz w:val="20"/>
          <w:szCs w:val="20"/>
        </w:rPr>
        <w:t>09.00-20.00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rPr>
      </w:pPr>
      <w:r w:rsidRPr="00F42252">
        <w:rPr>
          <w:rFonts w:ascii="Times New Roman" w:eastAsia="Calibri" w:hAnsi="Times New Roman"/>
          <w:sz w:val="20"/>
          <w:szCs w:val="20"/>
        </w:rPr>
        <w:t xml:space="preserve">пятница: </w:t>
      </w:r>
      <w:r w:rsidRPr="00F42252">
        <w:rPr>
          <w:rFonts w:ascii="Times New Roman" w:hAnsi="Times New Roman"/>
          <w:sz w:val="20"/>
          <w:szCs w:val="20"/>
        </w:rPr>
        <w:t>08.00-17.00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rPr>
      </w:pPr>
      <w:r w:rsidRPr="00F42252">
        <w:rPr>
          <w:rFonts w:ascii="Times New Roman" w:eastAsia="Calibri" w:hAnsi="Times New Roman"/>
          <w:sz w:val="20"/>
          <w:szCs w:val="20"/>
        </w:rPr>
        <w:t xml:space="preserve">суббота: </w:t>
      </w:r>
      <w:r w:rsidRPr="00F42252">
        <w:rPr>
          <w:rFonts w:ascii="Times New Roman" w:hAnsi="Times New Roman"/>
          <w:sz w:val="20"/>
          <w:szCs w:val="20"/>
        </w:rPr>
        <w:t>09.00-16.00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i/>
          <w:sz w:val="20"/>
          <w:szCs w:val="20"/>
          <w:lang w:eastAsia="en-US"/>
        </w:rPr>
      </w:pPr>
      <w:r w:rsidRPr="00F42252">
        <w:rPr>
          <w:rFonts w:ascii="Times New Roman" w:eastAsia="Calibri" w:hAnsi="Times New Roman"/>
          <w:sz w:val="20"/>
          <w:szCs w:val="20"/>
        </w:rPr>
        <w:t>воскресенье: нерабочий день;</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F42252">
        <w:rPr>
          <w:rFonts w:ascii="Times New Roman" w:eastAsia="Calibri" w:hAnsi="Times New Roman"/>
          <w:sz w:val="20"/>
          <w:szCs w:val="20"/>
          <w:lang w:eastAsia="en-US"/>
        </w:rPr>
        <w:t>адрес официального сайта:</w:t>
      </w:r>
      <w:r w:rsidRPr="00F42252">
        <w:rPr>
          <w:rFonts w:ascii="Times New Roman" w:hAnsi="Times New Roman"/>
          <w:sz w:val="20"/>
          <w:szCs w:val="20"/>
        </w:rPr>
        <w:t xml:space="preserve"> </w:t>
      </w:r>
      <w:hyperlink r:id="rId14" w:history="1">
        <w:r w:rsidRPr="00F42252">
          <w:rPr>
            <w:rFonts w:ascii="Times New Roman" w:eastAsia="Calibri" w:hAnsi="Times New Roman"/>
            <w:color w:val="0563C1"/>
            <w:sz w:val="20"/>
            <w:szCs w:val="20"/>
            <w:u w:val="single"/>
            <w:lang w:val="en-US"/>
          </w:rPr>
          <w:t>www</w:t>
        </w:r>
        <w:r w:rsidRPr="00F42252">
          <w:rPr>
            <w:rFonts w:ascii="Times New Roman" w:eastAsia="Calibri" w:hAnsi="Times New Roman"/>
            <w:color w:val="0563C1"/>
            <w:sz w:val="20"/>
            <w:szCs w:val="20"/>
            <w:u w:val="single"/>
          </w:rPr>
          <w:t>.</w:t>
        </w:r>
        <w:r w:rsidRPr="00F42252">
          <w:rPr>
            <w:rFonts w:ascii="Times New Roman" w:eastAsia="Calibri" w:hAnsi="Times New Roman"/>
            <w:color w:val="0563C1"/>
            <w:sz w:val="20"/>
            <w:szCs w:val="20"/>
            <w:u w:val="single"/>
            <w:lang w:val="en-US"/>
          </w:rPr>
          <w:t>to</w:t>
        </w:r>
        <w:r w:rsidRPr="00F42252">
          <w:rPr>
            <w:rFonts w:ascii="Times New Roman" w:eastAsia="Calibri" w:hAnsi="Times New Roman"/>
            <w:color w:val="0563C1"/>
            <w:sz w:val="20"/>
            <w:szCs w:val="20"/>
            <w:u w:val="single"/>
          </w:rPr>
          <w:t>86.</w:t>
        </w:r>
        <w:proofErr w:type="spellStart"/>
        <w:r w:rsidRPr="00F42252">
          <w:rPr>
            <w:rFonts w:ascii="Times New Roman" w:eastAsia="Calibri" w:hAnsi="Times New Roman"/>
            <w:color w:val="0563C1"/>
            <w:sz w:val="20"/>
            <w:szCs w:val="20"/>
            <w:u w:val="single"/>
            <w:lang w:val="en-US"/>
          </w:rPr>
          <w:t>rosreestr</w:t>
        </w:r>
        <w:proofErr w:type="spellEnd"/>
        <w:r w:rsidRPr="00F42252">
          <w:rPr>
            <w:rFonts w:ascii="Times New Roman" w:eastAsia="Calibri" w:hAnsi="Times New Roman"/>
            <w:color w:val="0563C1"/>
            <w:sz w:val="20"/>
            <w:szCs w:val="20"/>
            <w:u w:val="single"/>
          </w:rPr>
          <w:t>.</w:t>
        </w:r>
        <w:proofErr w:type="spellStart"/>
        <w:r w:rsidRPr="00F42252">
          <w:rPr>
            <w:rFonts w:ascii="Times New Roman" w:eastAsia="Calibri" w:hAnsi="Times New Roman"/>
            <w:color w:val="0563C1"/>
            <w:sz w:val="20"/>
            <w:szCs w:val="20"/>
            <w:u w:val="single"/>
            <w:lang w:val="en-US"/>
          </w:rPr>
          <w:t>ru</w:t>
        </w:r>
        <w:proofErr w:type="spellEnd"/>
      </w:hyperlink>
      <w:r w:rsidRPr="00F42252">
        <w:rPr>
          <w:rFonts w:ascii="Times New Roman" w:eastAsia="Calibri" w:hAnsi="Times New Roman"/>
          <w:sz w:val="20"/>
          <w:szCs w:val="20"/>
          <w:lang w:eastAsia="en-US"/>
        </w:rPr>
        <w:t xml:space="preserve">; </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eastAsia="Calibri" w:hAnsi="Times New Roman"/>
          <w:sz w:val="20"/>
          <w:szCs w:val="20"/>
          <w:lang w:eastAsia="en-US"/>
        </w:rPr>
        <w:t xml:space="preserve">б) </w:t>
      </w:r>
      <w:r w:rsidRPr="00F42252">
        <w:rPr>
          <w:rFonts w:ascii="Times New Roman" w:hAnsi="Times New Roman"/>
          <w:sz w:val="20"/>
          <w:szCs w:val="20"/>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i/>
          <w:iCs/>
          <w:sz w:val="20"/>
          <w:szCs w:val="20"/>
        </w:rPr>
      </w:pPr>
      <w:r w:rsidRPr="00F42252">
        <w:rPr>
          <w:rFonts w:ascii="Times New Roman" w:hAnsi="Times New Roman"/>
          <w:sz w:val="20"/>
          <w:szCs w:val="20"/>
        </w:rPr>
        <w:t xml:space="preserve">МИФНС России № 7 по ХМАО - Югре находится по адресу: 628310, Ханты </w:t>
      </w:r>
      <w:proofErr w:type="gramStart"/>
      <w:r w:rsidRPr="00F42252">
        <w:rPr>
          <w:rFonts w:ascii="Times New Roman" w:hAnsi="Times New Roman"/>
          <w:sz w:val="20"/>
          <w:szCs w:val="20"/>
        </w:rPr>
        <w:t>-М</w:t>
      </w:r>
      <w:proofErr w:type="gramEnd"/>
      <w:r w:rsidRPr="00F42252">
        <w:rPr>
          <w:rFonts w:ascii="Times New Roman" w:hAnsi="Times New Roman"/>
          <w:sz w:val="20"/>
          <w:szCs w:val="20"/>
        </w:rPr>
        <w:t>ансийский автономный округ - Югра, г. Нефтеюганск, микрорайон 12, дом 18</w:t>
      </w:r>
      <w:r w:rsidRPr="00F42252">
        <w:rPr>
          <w:rFonts w:ascii="Times New Roman" w:hAnsi="Times New Roman"/>
          <w:i/>
          <w:iCs/>
          <w:sz w:val="20"/>
          <w:szCs w:val="20"/>
        </w:rPr>
        <w:t>;</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телефоны для справок: (3463) 286-514, (3463) 286-505, (3463) 286-510;</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график работы:</w:t>
      </w:r>
    </w:p>
    <w:p w:rsidR="00F42252" w:rsidRPr="00F42252" w:rsidRDefault="00F42252" w:rsidP="00F42252">
      <w:pPr>
        <w:widowControl w:val="0"/>
        <w:autoSpaceDE w:val="0"/>
        <w:autoSpaceDN w:val="0"/>
        <w:adjustRightInd w:val="0"/>
        <w:spacing w:after="0" w:line="240" w:lineRule="auto"/>
        <w:ind w:firstLine="567"/>
        <w:rPr>
          <w:rFonts w:ascii="Times New Roman" w:hAnsi="Times New Roman"/>
          <w:sz w:val="20"/>
          <w:szCs w:val="20"/>
        </w:rPr>
      </w:pPr>
      <w:r w:rsidRPr="00F42252">
        <w:rPr>
          <w:rFonts w:ascii="Times New Roman" w:hAnsi="Times New Roman"/>
          <w:sz w:val="20"/>
          <w:szCs w:val="20"/>
        </w:rPr>
        <w:t>понедельник, среда: 09.00-18.00 часов,</w:t>
      </w:r>
    </w:p>
    <w:p w:rsidR="00F42252" w:rsidRPr="00F42252" w:rsidRDefault="00F42252" w:rsidP="00F42252">
      <w:pPr>
        <w:widowControl w:val="0"/>
        <w:autoSpaceDE w:val="0"/>
        <w:autoSpaceDN w:val="0"/>
        <w:adjustRightInd w:val="0"/>
        <w:spacing w:after="0" w:line="240" w:lineRule="auto"/>
        <w:ind w:firstLine="567"/>
        <w:rPr>
          <w:rFonts w:ascii="Times New Roman" w:hAnsi="Times New Roman"/>
          <w:sz w:val="20"/>
          <w:szCs w:val="20"/>
        </w:rPr>
      </w:pPr>
      <w:r w:rsidRPr="00F42252">
        <w:rPr>
          <w:rFonts w:ascii="Times New Roman" w:hAnsi="Times New Roman"/>
          <w:sz w:val="20"/>
          <w:szCs w:val="20"/>
          <w:lang w:eastAsia="en-US"/>
        </w:rPr>
        <w:t>вторник,</w:t>
      </w:r>
      <w:r w:rsidRPr="00F42252">
        <w:rPr>
          <w:rFonts w:ascii="Times New Roman" w:hAnsi="Times New Roman"/>
          <w:sz w:val="20"/>
          <w:szCs w:val="20"/>
        </w:rPr>
        <w:t xml:space="preserve"> четверг: 09.00-20.00 часов,</w:t>
      </w:r>
    </w:p>
    <w:p w:rsidR="00F42252" w:rsidRPr="00F42252" w:rsidRDefault="00F42252" w:rsidP="00F42252">
      <w:pPr>
        <w:widowControl w:val="0"/>
        <w:autoSpaceDE w:val="0"/>
        <w:autoSpaceDN w:val="0"/>
        <w:adjustRightInd w:val="0"/>
        <w:spacing w:after="0" w:line="240" w:lineRule="auto"/>
        <w:ind w:firstLine="567"/>
        <w:rPr>
          <w:rFonts w:ascii="Times New Roman" w:hAnsi="Times New Roman"/>
          <w:sz w:val="20"/>
          <w:szCs w:val="20"/>
        </w:rPr>
      </w:pPr>
      <w:r w:rsidRPr="00F42252">
        <w:rPr>
          <w:rFonts w:ascii="Times New Roman" w:hAnsi="Times New Roman"/>
          <w:sz w:val="20"/>
          <w:szCs w:val="20"/>
        </w:rPr>
        <w:t>пятница: 09.00-17.00 часов,</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каждую 1 и 3 субботу месяца: 10.00-15.00 часов,</w:t>
      </w:r>
    </w:p>
    <w:p w:rsidR="00F42252" w:rsidRPr="00F42252" w:rsidRDefault="00F42252" w:rsidP="00F42252">
      <w:pPr>
        <w:widowControl w:val="0"/>
        <w:autoSpaceDE w:val="0"/>
        <w:autoSpaceDN w:val="0"/>
        <w:adjustRightInd w:val="0"/>
        <w:spacing w:after="0" w:line="240" w:lineRule="auto"/>
        <w:ind w:firstLine="567"/>
        <w:rPr>
          <w:rFonts w:ascii="Times New Roman" w:hAnsi="Times New Roman"/>
          <w:i/>
          <w:iCs/>
          <w:sz w:val="20"/>
          <w:szCs w:val="20"/>
          <w:lang w:eastAsia="en-US"/>
        </w:rPr>
      </w:pPr>
      <w:r w:rsidRPr="00F42252">
        <w:rPr>
          <w:rFonts w:ascii="Times New Roman" w:hAnsi="Times New Roman"/>
          <w:sz w:val="20"/>
          <w:szCs w:val="20"/>
        </w:rPr>
        <w:t>воскресенье: нерабочий день;</w:t>
      </w:r>
    </w:p>
    <w:p w:rsidR="00F42252" w:rsidRPr="00F42252" w:rsidRDefault="00F42252" w:rsidP="00F42252">
      <w:pPr>
        <w:widowControl w:val="0"/>
        <w:autoSpaceDE w:val="0"/>
        <w:autoSpaceDN w:val="0"/>
        <w:adjustRightInd w:val="0"/>
        <w:spacing w:after="0" w:line="240" w:lineRule="auto"/>
        <w:ind w:firstLine="567"/>
        <w:jc w:val="both"/>
        <w:rPr>
          <w:rFonts w:ascii="Times New Roman" w:hAnsi="Times New Roman"/>
          <w:sz w:val="20"/>
          <w:szCs w:val="20"/>
        </w:rPr>
      </w:pPr>
      <w:r w:rsidRPr="00F42252">
        <w:rPr>
          <w:rFonts w:ascii="Times New Roman" w:hAnsi="Times New Roman"/>
          <w:sz w:val="20"/>
          <w:szCs w:val="20"/>
        </w:rPr>
        <w:t>адрес официального сайта:</w:t>
      </w:r>
      <w:hyperlink r:id="rId15" w:history="1">
        <w:r w:rsidRPr="00F42252">
          <w:rPr>
            <w:rFonts w:ascii="Times New Roman" w:eastAsia="Calibri" w:hAnsi="Times New Roman"/>
            <w:color w:val="0563C1"/>
            <w:sz w:val="20"/>
            <w:szCs w:val="20"/>
            <w:u w:val="single"/>
            <w:lang w:val="en-US"/>
          </w:rPr>
          <w:t>www</w:t>
        </w:r>
        <w:r w:rsidRPr="00F42252">
          <w:rPr>
            <w:rFonts w:ascii="Times New Roman" w:eastAsia="Calibri" w:hAnsi="Times New Roman"/>
            <w:color w:val="0563C1"/>
            <w:sz w:val="20"/>
            <w:szCs w:val="20"/>
            <w:u w:val="single"/>
          </w:rPr>
          <w:t>.r86.</w:t>
        </w:r>
        <w:proofErr w:type="spellStart"/>
        <w:r w:rsidRPr="00F42252">
          <w:rPr>
            <w:rFonts w:ascii="Times New Roman" w:eastAsia="Calibri" w:hAnsi="Times New Roman"/>
            <w:color w:val="0563C1"/>
            <w:sz w:val="20"/>
            <w:szCs w:val="20"/>
            <w:u w:val="single"/>
            <w:lang w:val="en-US"/>
          </w:rPr>
          <w:t>nalog</w:t>
        </w:r>
        <w:proofErr w:type="spellEnd"/>
        <w:r w:rsidRPr="00F42252">
          <w:rPr>
            <w:rFonts w:ascii="Times New Roman" w:eastAsia="Calibri" w:hAnsi="Times New Roman"/>
            <w:color w:val="0563C1"/>
            <w:sz w:val="20"/>
            <w:szCs w:val="20"/>
            <w:u w:val="single"/>
          </w:rPr>
          <w:t>.</w:t>
        </w:r>
        <w:proofErr w:type="spellStart"/>
        <w:r w:rsidRPr="00F42252">
          <w:rPr>
            <w:rFonts w:ascii="Times New Roman" w:eastAsia="Calibri" w:hAnsi="Times New Roman"/>
            <w:color w:val="0563C1"/>
            <w:sz w:val="20"/>
            <w:szCs w:val="20"/>
            <w:u w:val="single"/>
            <w:lang w:val="en-US"/>
          </w:rPr>
          <w:t>ru</w:t>
        </w:r>
        <w:proofErr w:type="spellEnd"/>
      </w:hyperlink>
      <w:r w:rsidRPr="00F42252">
        <w:rPr>
          <w:rFonts w:ascii="Times New Roman" w:hAnsi="Times New Roman"/>
          <w:sz w:val="20"/>
          <w:szCs w:val="20"/>
        </w:rPr>
        <w:t>.</w:t>
      </w:r>
    </w:p>
    <w:p w:rsidR="00F42252" w:rsidRPr="00F42252" w:rsidRDefault="00F42252" w:rsidP="00F42252">
      <w:pPr>
        <w:spacing w:after="0" w:line="240" w:lineRule="auto"/>
        <w:ind w:firstLine="567"/>
        <w:jc w:val="both"/>
        <w:rPr>
          <w:rFonts w:ascii="Times New Roman" w:eastAsia="Calibri" w:hAnsi="Times New Roman"/>
          <w:b/>
          <w:i/>
          <w:sz w:val="20"/>
          <w:szCs w:val="20"/>
        </w:rPr>
      </w:pPr>
      <w:r w:rsidRPr="00F42252">
        <w:rPr>
          <w:rFonts w:ascii="Times New Roman" w:hAnsi="Times New Roman"/>
          <w:sz w:val="20"/>
          <w:szCs w:val="20"/>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w:t>
      </w:r>
      <w:r w:rsidRPr="00F42252">
        <w:rPr>
          <w:rFonts w:ascii="Times New Roman" w:hAnsi="Times New Roman"/>
          <w:sz w:val="20"/>
          <w:szCs w:val="20"/>
        </w:rPr>
        <w:lastRenderedPageBreak/>
        <w:t xml:space="preserve">Мансийскому автономному округу - Югре, межрайонный отдел № 4 </w:t>
      </w:r>
      <w:r w:rsidRPr="00F42252">
        <w:rPr>
          <w:rFonts w:ascii="Times New Roman" w:eastAsia="Calibri" w:hAnsi="Times New Roman"/>
          <w:sz w:val="20"/>
          <w:szCs w:val="20"/>
        </w:rPr>
        <w:t xml:space="preserve">(далее также – </w:t>
      </w:r>
      <w:r w:rsidRPr="00F42252">
        <w:rPr>
          <w:rFonts w:ascii="Times New Roman" w:hAnsi="Times New Roman"/>
          <w:sz w:val="20"/>
          <w:szCs w:val="20"/>
        </w:rPr>
        <w:t xml:space="preserve">межрайонный отдел № 4 филиала ФГБУ «ФКП </w:t>
      </w:r>
      <w:proofErr w:type="spellStart"/>
      <w:r w:rsidRPr="00F42252">
        <w:rPr>
          <w:rFonts w:ascii="Times New Roman" w:hAnsi="Times New Roman"/>
          <w:sz w:val="20"/>
          <w:szCs w:val="20"/>
        </w:rPr>
        <w:t>Росреестра</w:t>
      </w:r>
      <w:proofErr w:type="spellEnd"/>
      <w:r w:rsidRPr="00F42252">
        <w:rPr>
          <w:rFonts w:ascii="Times New Roman" w:hAnsi="Times New Roman"/>
          <w:sz w:val="20"/>
          <w:szCs w:val="20"/>
        </w:rPr>
        <w:t xml:space="preserve"> по ХМАО-Югре»)</w:t>
      </w:r>
      <w:r w:rsidRPr="00F42252">
        <w:rPr>
          <w:rFonts w:ascii="Times New Roman" w:eastAsia="Calibri" w:hAnsi="Times New Roman"/>
          <w:b/>
          <w:i/>
          <w:sz w:val="20"/>
          <w:szCs w:val="20"/>
        </w:rPr>
        <w:t xml:space="preserve"> </w:t>
      </w:r>
    </w:p>
    <w:p w:rsidR="00F42252" w:rsidRPr="00F42252" w:rsidRDefault="00F42252" w:rsidP="00F42252">
      <w:pPr>
        <w:spacing w:after="0" w:line="240" w:lineRule="auto"/>
        <w:ind w:firstLine="567"/>
        <w:jc w:val="both"/>
        <w:rPr>
          <w:rFonts w:ascii="Times New Roman" w:eastAsia="Calibri" w:hAnsi="Times New Roman"/>
          <w:sz w:val="20"/>
          <w:szCs w:val="20"/>
        </w:rPr>
      </w:pPr>
      <w:r w:rsidRPr="00F42252">
        <w:rPr>
          <w:rFonts w:ascii="Times New Roman" w:hAnsi="Times New Roman"/>
          <w:sz w:val="20"/>
          <w:szCs w:val="20"/>
        </w:rPr>
        <w:t xml:space="preserve">Межрайонный отдел №4 филиала ФГБУ «ФКП </w:t>
      </w:r>
      <w:proofErr w:type="spellStart"/>
      <w:r w:rsidRPr="00F42252">
        <w:rPr>
          <w:rFonts w:ascii="Times New Roman" w:hAnsi="Times New Roman"/>
          <w:sz w:val="20"/>
          <w:szCs w:val="20"/>
        </w:rPr>
        <w:t>Росреестра</w:t>
      </w:r>
      <w:proofErr w:type="spellEnd"/>
      <w:r w:rsidRPr="00F42252">
        <w:rPr>
          <w:rFonts w:ascii="Times New Roman" w:hAnsi="Times New Roman"/>
          <w:sz w:val="20"/>
          <w:szCs w:val="20"/>
        </w:rPr>
        <w:t xml:space="preserve"> по ХМАО-Югре» </w:t>
      </w:r>
      <w:r w:rsidRPr="00F42252">
        <w:rPr>
          <w:rFonts w:ascii="Times New Roman" w:eastAsia="Calibri" w:hAnsi="Times New Roman"/>
          <w:sz w:val="20"/>
          <w:szCs w:val="20"/>
        </w:rPr>
        <w:t>находится по адресу:</w:t>
      </w:r>
      <w:r w:rsidRPr="00F42252">
        <w:rPr>
          <w:rFonts w:ascii="Times New Roman" w:hAnsi="Times New Roman"/>
          <w:sz w:val="20"/>
          <w:szCs w:val="20"/>
        </w:rPr>
        <w:t xml:space="preserve"> 628303,</w:t>
      </w:r>
      <w:r w:rsidRPr="00F42252">
        <w:rPr>
          <w:rFonts w:ascii="Times New Roman" w:eastAsia="Calibri" w:hAnsi="Times New Roman"/>
          <w:i/>
          <w:sz w:val="20"/>
          <w:szCs w:val="20"/>
        </w:rPr>
        <w:t xml:space="preserve"> </w:t>
      </w:r>
      <w:r w:rsidRPr="00F42252">
        <w:rPr>
          <w:rFonts w:ascii="Times New Roman" w:hAnsi="Times New Roman"/>
          <w:sz w:val="20"/>
          <w:szCs w:val="20"/>
        </w:rPr>
        <w:t xml:space="preserve">Ханты-Мансийский автономный округ - Югра, </w:t>
      </w:r>
      <w:proofErr w:type="spellStart"/>
      <w:r w:rsidRPr="00F42252">
        <w:rPr>
          <w:rFonts w:ascii="Times New Roman" w:hAnsi="Times New Roman"/>
          <w:sz w:val="20"/>
          <w:szCs w:val="20"/>
        </w:rPr>
        <w:t>г</w:t>
      </w:r>
      <w:proofErr w:type="gramStart"/>
      <w:r w:rsidRPr="00F42252">
        <w:rPr>
          <w:rFonts w:ascii="Times New Roman" w:hAnsi="Times New Roman"/>
          <w:sz w:val="20"/>
          <w:szCs w:val="20"/>
        </w:rPr>
        <w:t>.Н</w:t>
      </w:r>
      <w:proofErr w:type="gramEnd"/>
      <w:r w:rsidRPr="00F42252">
        <w:rPr>
          <w:rFonts w:ascii="Times New Roman" w:hAnsi="Times New Roman"/>
          <w:sz w:val="20"/>
          <w:szCs w:val="20"/>
        </w:rPr>
        <w:t>ефтеюганск</w:t>
      </w:r>
      <w:proofErr w:type="spellEnd"/>
      <w:r w:rsidRPr="00F42252">
        <w:rPr>
          <w:rFonts w:ascii="Times New Roman" w:hAnsi="Times New Roman"/>
          <w:sz w:val="20"/>
          <w:szCs w:val="20"/>
        </w:rPr>
        <w:t xml:space="preserve">, </w:t>
      </w:r>
      <w:r w:rsidRPr="00F42252">
        <w:rPr>
          <w:rFonts w:ascii="Times New Roman" w:eastAsia="Calibri" w:hAnsi="Times New Roman"/>
          <w:sz w:val="20"/>
          <w:szCs w:val="20"/>
        </w:rPr>
        <w:t xml:space="preserve">микрорайон </w:t>
      </w:r>
      <w:r w:rsidRPr="00F42252">
        <w:rPr>
          <w:rFonts w:ascii="Times New Roman" w:hAnsi="Times New Roman"/>
          <w:sz w:val="20"/>
          <w:szCs w:val="20"/>
        </w:rPr>
        <w:t>10, дом 4, помещение 16</w:t>
      </w:r>
      <w:r w:rsidRPr="00F42252">
        <w:rPr>
          <w:rFonts w:ascii="Times New Roman" w:eastAsia="Calibri" w:hAnsi="Times New Roman"/>
          <w:sz w:val="20"/>
          <w:szCs w:val="20"/>
        </w:rPr>
        <w:t>;</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i/>
          <w:sz w:val="20"/>
          <w:szCs w:val="20"/>
        </w:rPr>
      </w:pPr>
      <w:r w:rsidRPr="00F42252">
        <w:rPr>
          <w:rFonts w:ascii="Times New Roman" w:eastAsia="Calibri" w:hAnsi="Times New Roman"/>
          <w:sz w:val="20"/>
          <w:szCs w:val="20"/>
        </w:rPr>
        <w:t>телефоны для справок: (3463)223898;</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i/>
          <w:sz w:val="20"/>
          <w:szCs w:val="20"/>
        </w:rPr>
      </w:pPr>
      <w:r w:rsidRPr="00F42252">
        <w:rPr>
          <w:rFonts w:ascii="Times New Roman" w:eastAsia="Calibri" w:hAnsi="Times New Roman"/>
          <w:sz w:val="20"/>
          <w:szCs w:val="20"/>
        </w:rPr>
        <w:t>график работы:</w:t>
      </w:r>
    </w:p>
    <w:p w:rsidR="00F42252" w:rsidRPr="00F42252" w:rsidRDefault="00F42252" w:rsidP="00F42252">
      <w:pPr>
        <w:widowControl w:val="0"/>
        <w:autoSpaceDE w:val="0"/>
        <w:autoSpaceDN w:val="0"/>
        <w:adjustRightInd w:val="0"/>
        <w:spacing w:after="0" w:line="240" w:lineRule="auto"/>
        <w:ind w:firstLine="567"/>
        <w:rPr>
          <w:rFonts w:ascii="Times New Roman" w:eastAsia="Calibri" w:hAnsi="Times New Roman"/>
          <w:sz w:val="20"/>
          <w:szCs w:val="20"/>
        </w:rPr>
      </w:pPr>
      <w:r w:rsidRPr="00F42252">
        <w:rPr>
          <w:rFonts w:ascii="Times New Roman" w:eastAsia="Calibri" w:hAnsi="Times New Roman"/>
          <w:sz w:val="20"/>
          <w:szCs w:val="20"/>
          <w:lang w:eastAsia="en-US"/>
        </w:rPr>
        <w:t>вторник - среда:</w:t>
      </w:r>
      <w:r w:rsidRPr="00F42252">
        <w:rPr>
          <w:rFonts w:ascii="Times New Roman" w:hAnsi="Times New Roman"/>
          <w:color w:val="4D5150"/>
          <w:sz w:val="20"/>
          <w:szCs w:val="20"/>
        </w:rPr>
        <w:t xml:space="preserve"> </w:t>
      </w:r>
      <w:r w:rsidRPr="00F42252">
        <w:rPr>
          <w:rFonts w:ascii="Times New Roman" w:hAnsi="Times New Roman"/>
          <w:sz w:val="20"/>
          <w:szCs w:val="20"/>
        </w:rPr>
        <w:t>09.00-18.00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rPr>
          <w:rFonts w:ascii="Times New Roman" w:eastAsia="Calibri" w:hAnsi="Times New Roman"/>
          <w:sz w:val="20"/>
          <w:szCs w:val="20"/>
        </w:rPr>
      </w:pPr>
      <w:r w:rsidRPr="00F42252">
        <w:rPr>
          <w:rFonts w:ascii="Times New Roman" w:eastAsia="Calibri" w:hAnsi="Times New Roman"/>
          <w:sz w:val="20"/>
          <w:szCs w:val="20"/>
        </w:rPr>
        <w:t xml:space="preserve">четверг: </w:t>
      </w:r>
      <w:r w:rsidRPr="00F42252">
        <w:rPr>
          <w:rFonts w:ascii="Times New Roman" w:hAnsi="Times New Roman"/>
          <w:sz w:val="20"/>
          <w:szCs w:val="20"/>
        </w:rPr>
        <w:t>09.00-20.00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rPr>
          <w:rFonts w:ascii="Times New Roman" w:eastAsia="Calibri" w:hAnsi="Times New Roman"/>
          <w:sz w:val="20"/>
          <w:szCs w:val="20"/>
        </w:rPr>
      </w:pPr>
      <w:r w:rsidRPr="00F42252">
        <w:rPr>
          <w:rFonts w:ascii="Times New Roman" w:eastAsia="Calibri" w:hAnsi="Times New Roman"/>
          <w:sz w:val="20"/>
          <w:szCs w:val="20"/>
        </w:rPr>
        <w:t xml:space="preserve">пятница: </w:t>
      </w:r>
      <w:r w:rsidRPr="00F42252">
        <w:rPr>
          <w:rFonts w:ascii="Times New Roman" w:hAnsi="Times New Roman"/>
          <w:sz w:val="20"/>
          <w:szCs w:val="20"/>
        </w:rPr>
        <w:t>08.00-17.00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rPr>
          <w:rFonts w:ascii="Times New Roman" w:eastAsia="Calibri" w:hAnsi="Times New Roman"/>
          <w:sz w:val="20"/>
          <w:szCs w:val="20"/>
        </w:rPr>
      </w:pPr>
      <w:r w:rsidRPr="00F42252">
        <w:rPr>
          <w:rFonts w:ascii="Times New Roman" w:eastAsia="Calibri" w:hAnsi="Times New Roman"/>
          <w:sz w:val="20"/>
          <w:szCs w:val="20"/>
        </w:rPr>
        <w:t xml:space="preserve">суббота: </w:t>
      </w:r>
      <w:r w:rsidRPr="00F42252">
        <w:rPr>
          <w:rFonts w:ascii="Times New Roman" w:hAnsi="Times New Roman"/>
          <w:sz w:val="20"/>
          <w:szCs w:val="20"/>
        </w:rPr>
        <w:t>09.00-16.00</w:t>
      </w:r>
      <w:r w:rsidRPr="00F42252">
        <w:rPr>
          <w:rFonts w:ascii="Times New Roman" w:eastAsia="Calibri" w:hAnsi="Times New Roman"/>
          <w:sz w:val="20"/>
          <w:szCs w:val="20"/>
        </w:rPr>
        <w:t xml:space="preserve"> часов,</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rPr>
      </w:pPr>
      <w:r w:rsidRPr="00F42252">
        <w:rPr>
          <w:rFonts w:ascii="Times New Roman" w:eastAsia="Calibri" w:hAnsi="Times New Roman"/>
          <w:sz w:val="20"/>
          <w:szCs w:val="20"/>
        </w:rPr>
        <w:t>перерыв в течение рабочего дня:12.00-14.00 часов,</w:t>
      </w:r>
    </w:p>
    <w:p w:rsidR="00F42252" w:rsidRPr="00F42252" w:rsidRDefault="00F42252" w:rsidP="00F42252">
      <w:pPr>
        <w:widowControl w:val="0"/>
        <w:autoSpaceDE w:val="0"/>
        <w:autoSpaceDN w:val="0"/>
        <w:adjustRightInd w:val="0"/>
        <w:spacing w:after="0" w:line="240" w:lineRule="auto"/>
        <w:ind w:firstLine="567"/>
        <w:rPr>
          <w:rFonts w:ascii="Times New Roman" w:eastAsia="Calibri" w:hAnsi="Times New Roman"/>
          <w:i/>
          <w:sz w:val="20"/>
          <w:szCs w:val="20"/>
          <w:lang w:eastAsia="en-US"/>
        </w:rPr>
      </w:pPr>
      <w:r w:rsidRPr="00F42252">
        <w:rPr>
          <w:rFonts w:ascii="Times New Roman" w:eastAsia="Calibri" w:hAnsi="Times New Roman"/>
          <w:sz w:val="20"/>
          <w:szCs w:val="20"/>
        </w:rPr>
        <w:t>воскресенье</w:t>
      </w:r>
      <w:r w:rsidRPr="00F42252">
        <w:rPr>
          <w:rFonts w:ascii="Times New Roman" w:hAnsi="Times New Roman"/>
          <w:sz w:val="20"/>
          <w:szCs w:val="20"/>
        </w:rPr>
        <w:t xml:space="preserve"> - понедельник</w:t>
      </w:r>
      <w:r w:rsidRPr="00F42252">
        <w:rPr>
          <w:rFonts w:ascii="Times New Roman" w:eastAsia="Calibri" w:hAnsi="Times New Roman"/>
          <w:sz w:val="20"/>
          <w:szCs w:val="20"/>
        </w:rPr>
        <w:t>: нерабочий день;</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F42252">
        <w:rPr>
          <w:rFonts w:ascii="Times New Roman" w:eastAsia="Calibri" w:hAnsi="Times New Roman"/>
          <w:sz w:val="20"/>
          <w:szCs w:val="20"/>
        </w:rPr>
        <w:t>адрес официального сайта:</w:t>
      </w:r>
      <w:r w:rsidRPr="00F42252">
        <w:rPr>
          <w:rFonts w:ascii="Times New Roman" w:hAnsi="Times New Roman"/>
          <w:sz w:val="20"/>
          <w:szCs w:val="20"/>
        </w:rPr>
        <w:t xml:space="preserve"> </w:t>
      </w:r>
      <w:hyperlink r:id="rId16" w:history="1">
        <w:r w:rsidRPr="00F42252">
          <w:rPr>
            <w:rFonts w:ascii="Times New Roman" w:eastAsia="Calibri" w:hAnsi="Times New Roman"/>
            <w:color w:val="0563C1"/>
            <w:sz w:val="20"/>
            <w:szCs w:val="20"/>
            <w:u w:val="single"/>
            <w:lang w:val="en-US"/>
          </w:rPr>
          <w:t>www</w:t>
        </w:r>
        <w:r w:rsidRPr="00F42252">
          <w:rPr>
            <w:rFonts w:ascii="Times New Roman" w:eastAsia="Calibri" w:hAnsi="Times New Roman"/>
            <w:color w:val="0563C1"/>
            <w:sz w:val="20"/>
            <w:szCs w:val="20"/>
            <w:u w:val="single"/>
          </w:rPr>
          <w:t>.</w:t>
        </w:r>
        <w:r w:rsidRPr="00F42252">
          <w:rPr>
            <w:rFonts w:ascii="Times New Roman" w:eastAsia="Calibri" w:hAnsi="Times New Roman"/>
            <w:color w:val="0563C1"/>
            <w:sz w:val="20"/>
            <w:szCs w:val="20"/>
            <w:u w:val="single"/>
            <w:lang w:val="en-US"/>
          </w:rPr>
          <w:t>to</w:t>
        </w:r>
        <w:r w:rsidRPr="00F42252">
          <w:rPr>
            <w:rFonts w:ascii="Times New Roman" w:eastAsia="Calibri" w:hAnsi="Times New Roman"/>
            <w:color w:val="0563C1"/>
            <w:sz w:val="20"/>
            <w:szCs w:val="20"/>
            <w:u w:val="single"/>
          </w:rPr>
          <w:t>86.</w:t>
        </w:r>
        <w:proofErr w:type="spellStart"/>
        <w:r w:rsidRPr="00F42252">
          <w:rPr>
            <w:rFonts w:ascii="Times New Roman" w:eastAsia="Calibri" w:hAnsi="Times New Roman"/>
            <w:color w:val="0563C1"/>
            <w:sz w:val="20"/>
            <w:szCs w:val="20"/>
            <w:u w:val="single"/>
            <w:lang w:val="en-US"/>
          </w:rPr>
          <w:t>rosreestr</w:t>
        </w:r>
        <w:proofErr w:type="spellEnd"/>
        <w:r w:rsidRPr="00F42252">
          <w:rPr>
            <w:rFonts w:ascii="Times New Roman" w:eastAsia="Calibri" w:hAnsi="Times New Roman"/>
            <w:color w:val="0563C1"/>
            <w:sz w:val="20"/>
            <w:szCs w:val="20"/>
            <w:u w:val="single"/>
          </w:rPr>
          <w:t>.</w:t>
        </w:r>
        <w:proofErr w:type="spellStart"/>
        <w:r w:rsidRPr="00F42252">
          <w:rPr>
            <w:rFonts w:ascii="Times New Roman" w:eastAsia="Calibri" w:hAnsi="Times New Roman"/>
            <w:color w:val="0563C1"/>
            <w:sz w:val="20"/>
            <w:szCs w:val="20"/>
            <w:u w:val="single"/>
            <w:lang w:val="en-US"/>
          </w:rPr>
          <w:t>ru</w:t>
        </w:r>
        <w:proofErr w:type="spellEnd"/>
      </w:hyperlink>
      <w:r w:rsidRPr="00F42252">
        <w:rPr>
          <w:rFonts w:ascii="Times New Roman" w:eastAsia="Calibri" w:hAnsi="Times New Roman"/>
          <w:sz w:val="20"/>
          <w:szCs w:val="20"/>
          <w:lang w:eastAsia="en-US"/>
        </w:rPr>
        <w:t>;</w:t>
      </w:r>
    </w:p>
    <w:p w:rsidR="00F42252" w:rsidRPr="00F42252" w:rsidRDefault="00F42252" w:rsidP="00F42252">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r w:rsidRPr="00F42252">
        <w:rPr>
          <w:rFonts w:ascii="Times New Roman" w:eastAsia="Calibri" w:hAnsi="Times New Roman"/>
          <w:sz w:val="20"/>
          <w:szCs w:val="20"/>
          <w:lang w:eastAsia="en-US"/>
        </w:rPr>
        <w:t xml:space="preserve">1.3.4. </w:t>
      </w:r>
      <w:r w:rsidRPr="00F42252">
        <w:rPr>
          <w:rFonts w:ascii="Times New Roman" w:hAnsi="Times New Roman"/>
          <w:sz w:val="20"/>
          <w:szCs w:val="20"/>
        </w:rPr>
        <w:t xml:space="preserve">Сведения, указанные в </w:t>
      </w:r>
      <w:proofErr w:type="gramStart"/>
      <w:r w:rsidRPr="00F42252">
        <w:rPr>
          <w:rFonts w:ascii="Times New Roman" w:hAnsi="Times New Roman"/>
          <w:sz w:val="20"/>
          <w:szCs w:val="20"/>
        </w:rPr>
        <w:t>под</w:t>
      </w:r>
      <w:proofErr w:type="gramEnd"/>
      <w:r w:rsidRPr="00F42252">
        <w:rPr>
          <w:rFonts w:ascii="Times New Roman" w:eastAsia="Calibri" w:hAnsi="Times New Roman"/>
          <w:sz w:val="20"/>
          <w:szCs w:val="20"/>
          <w:lang w:eastAsia="en-US"/>
        </w:rPr>
        <w:fldChar w:fldCharType="begin"/>
      </w:r>
      <w:r w:rsidRPr="00F42252">
        <w:rPr>
          <w:rFonts w:ascii="Times New Roman" w:eastAsia="Calibri" w:hAnsi="Times New Roman"/>
          <w:sz w:val="20"/>
          <w:szCs w:val="20"/>
          <w:lang w:eastAsia="en-US"/>
        </w:rPr>
        <w:instrText xml:space="preserve"> HYPERLINK "consultantplus://offline/main?base=RLAW127;n=20732;fld=134;dst=100318" </w:instrText>
      </w:r>
      <w:r w:rsidRPr="00F42252">
        <w:rPr>
          <w:rFonts w:ascii="Times New Roman" w:eastAsia="Calibri" w:hAnsi="Times New Roman"/>
          <w:sz w:val="20"/>
          <w:szCs w:val="20"/>
          <w:lang w:eastAsia="en-US"/>
        </w:rPr>
        <w:fldChar w:fldCharType="separate"/>
      </w:r>
      <w:r w:rsidRPr="00F42252">
        <w:rPr>
          <w:rFonts w:ascii="Times New Roman" w:eastAsia="Calibri" w:hAnsi="Times New Roman"/>
          <w:color w:val="0563C1"/>
          <w:sz w:val="20"/>
          <w:szCs w:val="20"/>
          <w:u w:val="single"/>
        </w:rPr>
        <w:t>пунктах</w:t>
      </w:r>
      <w:r w:rsidRPr="00F42252">
        <w:rPr>
          <w:rFonts w:ascii="Times New Roman" w:eastAsia="Calibri" w:hAnsi="Times New Roman"/>
          <w:sz w:val="20"/>
          <w:szCs w:val="20"/>
          <w:lang w:eastAsia="en-US"/>
        </w:rPr>
        <w:fldChar w:fldCharType="end"/>
      </w:r>
      <w:r w:rsidRPr="00F42252">
        <w:rPr>
          <w:rFonts w:ascii="Times New Roman" w:hAnsi="Times New Roman"/>
          <w:sz w:val="20"/>
          <w:szCs w:val="20"/>
        </w:rPr>
        <w:t xml:space="preserve"> 1.3.1 – 1.3.3  пункта 1.3 настоящего</w:t>
      </w:r>
    </w:p>
    <w:p w:rsidR="00F42252" w:rsidRPr="00F42252" w:rsidRDefault="00F42252" w:rsidP="00F42252">
      <w:pPr>
        <w:shd w:val="clear" w:color="auto" w:fill="FFFFFF"/>
        <w:tabs>
          <w:tab w:val="left" w:pos="1358"/>
        </w:tabs>
        <w:spacing w:after="0" w:line="240" w:lineRule="auto"/>
        <w:jc w:val="both"/>
        <w:rPr>
          <w:rFonts w:ascii="Times New Roman" w:hAnsi="Times New Roman"/>
          <w:sz w:val="20"/>
          <w:szCs w:val="20"/>
          <w:lang w:eastAsia="en-US"/>
        </w:rPr>
      </w:pPr>
      <w:r w:rsidRPr="00F42252">
        <w:rPr>
          <w:rFonts w:ascii="Times New Roman" w:hAnsi="Times New Roman"/>
          <w:sz w:val="20"/>
          <w:szCs w:val="20"/>
          <w:lang w:eastAsia="en-US"/>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42252" w:rsidRPr="00F42252" w:rsidRDefault="00F42252" w:rsidP="00F42252">
      <w:pPr>
        <w:spacing w:after="0" w:line="240" w:lineRule="auto"/>
        <w:ind w:firstLine="708"/>
        <w:jc w:val="both"/>
        <w:rPr>
          <w:rFonts w:ascii="Times New Roman" w:eastAsia="Calibri" w:hAnsi="Times New Roman"/>
          <w:sz w:val="20"/>
          <w:szCs w:val="20"/>
        </w:rPr>
      </w:pPr>
      <w:r w:rsidRPr="00F42252">
        <w:rPr>
          <w:rFonts w:ascii="Times New Roman" w:eastAsia="Calibri" w:hAnsi="Times New Roman"/>
          <w:sz w:val="20"/>
          <w:szCs w:val="20"/>
        </w:rPr>
        <w:t>на официальном сайте Администрации сельского поселения Сентябрьский по адресу:</w:t>
      </w:r>
      <w:r w:rsidRPr="00F42252">
        <w:rPr>
          <w:rFonts w:ascii="Times New Roman" w:eastAsia="Calibri" w:hAnsi="Times New Roman"/>
          <w:bCs/>
          <w:sz w:val="20"/>
          <w:szCs w:val="20"/>
        </w:rPr>
        <w:t xml:space="preserve"> </w:t>
      </w:r>
      <w:hyperlink r:id="rId17" w:history="1">
        <w:r w:rsidRPr="00F42252">
          <w:rPr>
            <w:rFonts w:ascii="Times New Roman" w:eastAsia="Calibri" w:hAnsi="Times New Roman"/>
            <w:color w:val="0563C1"/>
            <w:sz w:val="20"/>
            <w:szCs w:val="20"/>
            <w:u w:val="single"/>
          </w:rPr>
          <w:t>http://sentyabrskiy.ru/</w:t>
        </w:r>
      </w:hyperlink>
      <w:r w:rsidRPr="00F42252">
        <w:rPr>
          <w:rFonts w:ascii="Times New Roman" w:eastAsia="Calibri" w:hAnsi="Times New Roman"/>
          <w:sz w:val="20"/>
          <w:szCs w:val="20"/>
        </w:rPr>
        <w:t xml:space="preserve"> (далее – официальный сайт); </w:t>
      </w:r>
    </w:p>
    <w:p w:rsidR="00F42252" w:rsidRPr="00F42252" w:rsidRDefault="00F42252" w:rsidP="00F42252">
      <w:pPr>
        <w:spacing w:after="0" w:line="240" w:lineRule="auto"/>
        <w:ind w:firstLine="708"/>
        <w:jc w:val="both"/>
        <w:rPr>
          <w:rFonts w:ascii="Times New Roman" w:hAnsi="Times New Roman"/>
          <w:sz w:val="20"/>
          <w:szCs w:val="20"/>
          <w:lang w:eastAsia="en-US"/>
        </w:rPr>
      </w:pPr>
      <w:r w:rsidRPr="00F42252">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F42252">
          <w:rPr>
            <w:rFonts w:ascii="Times New Roman" w:eastAsia="Calibri" w:hAnsi="Times New Roman"/>
            <w:color w:val="0563C1"/>
            <w:sz w:val="20"/>
            <w:szCs w:val="20"/>
            <w:u w:val="single"/>
            <w:lang w:eastAsia="en-US"/>
          </w:rPr>
          <w:t>www.gosuslugi.ru</w:t>
        </w:r>
      </w:hyperlink>
      <w:r w:rsidRPr="00F42252">
        <w:rPr>
          <w:rFonts w:ascii="Times New Roman" w:hAnsi="Times New Roman"/>
          <w:sz w:val="20"/>
          <w:szCs w:val="20"/>
          <w:lang w:eastAsia="en-US"/>
        </w:rPr>
        <w:t xml:space="preserve"> (далее </w:t>
      </w:r>
      <w:proofErr w:type="gramStart"/>
      <w:r w:rsidRPr="00F42252">
        <w:rPr>
          <w:rFonts w:ascii="Times New Roman" w:hAnsi="Times New Roman"/>
          <w:sz w:val="20"/>
          <w:szCs w:val="20"/>
          <w:lang w:eastAsia="en-US"/>
        </w:rPr>
        <w:t>–Е</w:t>
      </w:r>
      <w:proofErr w:type="gramEnd"/>
      <w:r w:rsidRPr="00F42252">
        <w:rPr>
          <w:rFonts w:ascii="Times New Roman" w:hAnsi="Times New Roman"/>
          <w:sz w:val="20"/>
          <w:szCs w:val="20"/>
          <w:lang w:eastAsia="en-US"/>
        </w:rPr>
        <w:t>диный портал);</w:t>
      </w:r>
    </w:p>
    <w:p w:rsidR="00F42252" w:rsidRPr="00F42252" w:rsidRDefault="00F42252" w:rsidP="00F42252">
      <w:pPr>
        <w:spacing w:after="0" w:line="240" w:lineRule="auto"/>
        <w:ind w:firstLine="708"/>
        <w:jc w:val="both"/>
        <w:rPr>
          <w:rFonts w:ascii="Times New Roman" w:hAnsi="Times New Roman"/>
          <w:sz w:val="20"/>
          <w:szCs w:val="20"/>
          <w:lang w:eastAsia="en-US"/>
        </w:rPr>
      </w:pPr>
      <w:r w:rsidRPr="00F42252">
        <w:rPr>
          <w:rFonts w:ascii="Times New Roman" w:hAnsi="Times New Roman"/>
          <w:sz w:val="20"/>
          <w:szCs w:val="20"/>
          <w:lang w:eastAsia="en-US"/>
        </w:rPr>
        <w:t>в региональной информационной системе Ханты-Мансийского автономного округа </w:t>
      </w:r>
      <w:r w:rsidRPr="00F42252">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19" w:history="1">
        <w:r w:rsidRPr="00F42252">
          <w:rPr>
            <w:rFonts w:ascii="Times New Roman" w:eastAsia="Calibri" w:hAnsi="Times New Roman"/>
            <w:color w:val="0563C1"/>
            <w:sz w:val="20"/>
            <w:szCs w:val="20"/>
            <w:u w:val="single"/>
            <w:lang w:eastAsia="en-US"/>
          </w:rPr>
          <w:t>86.gosuslugi.ru</w:t>
        </w:r>
      </w:hyperlink>
      <w:r w:rsidRPr="00F42252">
        <w:rPr>
          <w:rFonts w:ascii="Times New Roman" w:hAnsi="Times New Roman"/>
          <w:sz w:val="20"/>
          <w:szCs w:val="20"/>
          <w:lang w:eastAsia="en-US"/>
        </w:rPr>
        <w:t xml:space="preserve"> (далее – региональный портал).</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1.3.5. При ответах на устные обращения, в том числе телефонные звонки, по вопросам предоставления услуги специалисты администрации подробно информируют обратившихся. Ответ на телефонный звонок начинается с информации о должности специалиста, к которому позвонил гражданин, а также содержит информацию о фамилии, имени, отчестве специалиста, принявшего телефонный звонок. </w:t>
      </w:r>
      <w:proofErr w:type="gramStart"/>
      <w:r w:rsidRPr="00F42252">
        <w:rPr>
          <w:rFonts w:ascii="Times New Roman" w:hAnsi="Times New Roman"/>
          <w:sz w:val="20"/>
          <w:szCs w:val="20"/>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F42252">
        <w:rPr>
          <w:rFonts w:ascii="Times New Roman" w:hAnsi="Times New Roman"/>
          <w:sz w:val="20"/>
          <w:szCs w:val="20"/>
        </w:rPr>
        <w:t>переадресуется</w:t>
      </w:r>
      <w:proofErr w:type="spellEnd"/>
      <w:r w:rsidRPr="00F42252">
        <w:rPr>
          <w:rFonts w:ascii="Times New Roman" w:hAnsi="Times New Roman"/>
          <w:sz w:val="20"/>
          <w:szCs w:val="20"/>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1.3.6.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Срок ответа на письменное обращение составляет 30 календарных дней со дня регистрации такого обращения в администрацию сельского поселения Сентябрьский.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1.3.7.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п.1.3.1.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устной (при личном обращении заявителя и (или) по телефону);</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письменной (при направлении письменного обращения заявителем по почте, электронной почте, посредством факсимильной связи, а также путем предоставления письменного обращения заявителем лично в уполномоченный орган или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1.3.8. 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специалиста администрации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 xml:space="preserve"> (графиком работы МФЦ), указанным в </w:t>
      </w:r>
      <w:hyperlink r:id="rId20" w:anchor="P50" w:history="1">
        <w:r w:rsidRPr="00F42252">
          <w:rPr>
            <w:rFonts w:ascii="Times New Roman" w:hAnsi="Times New Roman"/>
            <w:color w:val="0000FF"/>
            <w:sz w:val="20"/>
            <w:szCs w:val="20"/>
            <w:u w:val="single"/>
          </w:rPr>
          <w:t>подпункте 1.3.1</w:t>
        </w:r>
      </w:hyperlink>
      <w:r w:rsidRPr="00F42252">
        <w:rPr>
          <w:rFonts w:ascii="Times New Roman" w:hAnsi="Times New Roman"/>
          <w:color w:val="0000FF"/>
          <w:sz w:val="20"/>
          <w:szCs w:val="20"/>
        </w:rPr>
        <w:t xml:space="preserve"> </w:t>
      </w:r>
      <w:hyperlink r:id="rId21" w:anchor="P67" w:history="1">
        <w:r w:rsidRPr="00F42252">
          <w:rPr>
            <w:rFonts w:ascii="Times New Roman" w:hAnsi="Times New Roman"/>
            <w:color w:val="0000FF"/>
            <w:sz w:val="20"/>
            <w:szCs w:val="20"/>
            <w:u w:val="single"/>
          </w:rPr>
          <w:t>(подпункте 1.3.2) пункта 1.3</w:t>
        </w:r>
      </w:hyperlink>
      <w:r w:rsidRPr="00F42252">
        <w:rPr>
          <w:rFonts w:ascii="Times New Roman" w:hAnsi="Times New Roman"/>
          <w:sz w:val="20"/>
          <w:szCs w:val="20"/>
        </w:rPr>
        <w:t xml:space="preserve"> настоящего административного регламента, продолжительностью не более 15 минут.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При общении с заявителями (по телефону или лично) специалист Администрации сельского поселения Сентябрьский ответственный за предоставление муниципальной услуги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уполномоченный </w:t>
      </w:r>
      <w:r w:rsidRPr="00F42252">
        <w:rPr>
          <w:rFonts w:ascii="Times New Roman" w:hAnsi="Times New Roman"/>
          <w:sz w:val="20"/>
          <w:szCs w:val="20"/>
        </w:rPr>
        <w:lastRenderedPageBreak/>
        <w:t>орган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1.3.9. При консультировании в письменной форме, в том числе посредством электронной почты, ответ на обращение заявителя направляется на указанный им адрес (при письменном обращении заявителей на почтовый адрес или адрес электронной почты, указанный в обращении) в срок, не превышающий 30 календарных дней </w:t>
      </w:r>
      <w:proofErr w:type="gramStart"/>
      <w:r w:rsidRPr="00F42252">
        <w:rPr>
          <w:rFonts w:ascii="Times New Roman" w:hAnsi="Times New Roman"/>
          <w:sz w:val="20"/>
          <w:szCs w:val="20"/>
        </w:rPr>
        <w:t>с даты поступления</w:t>
      </w:r>
      <w:proofErr w:type="gramEnd"/>
      <w:r w:rsidRPr="00F42252">
        <w:rPr>
          <w:rFonts w:ascii="Times New Roman" w:hAnsi="Times New Roman"/>
          <w:sz w:val="20"/>
          <w:szCs w:val="20"/>
        </w:rPr>
        <w:t xml:space="preserve"> обращения (регистрации) в уполномоченный орган.</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1.3.10.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r:id="rId22" w:anchor="P158" w:history="1">
        <w:r w:rsidRPr="00F42252">
          <w:rPr>
            <w:rFonts w:ascii="Times New Roman" w:hAnsi="Times New Roman"/>
            <w:color w:val="0000FF"/>
            <w:sz w:val="20"/>
            <w:szCs w:val="20"/>
            <w:u w:val="single"/>
          </w:rPr>
          <w:t>подпункте 1.3.1 пункта 1.3</w:t>
        </w:r>
      </w:hyperlink>
      <w:r w:rsidRPr="00F42252">
        <w:rPr>
          <w:rFonts w:ascii="Times New Roman" w:hAnsi="Times New Roman"/>
          <w:sz w:val="20"/>
          <w:szCs w:val="20"/>
        </w:rPr>
        <w:t xml:space="preserve"> настоящего административного регламента.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bookmarkStart w:id="3" w:name="P173"/>
      <w:bookmarkEnd w:id="3"/>
      <w:r w:rsidRPr="00F42252">
        <w:rPr>
          <w:rFonts w:ascii="Times New Roman" w:hAnsi="Times New Roman"/>
          <w:sz w:val="20"/>
          <w:szCs w:val="20"/>
        </w:rPr>
        <w:t>1.3.11.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 а также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бланки заявлений о предоставлении муниципальной услуги и образцы их заполнения;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исчерпывающий перечень документов, необходимых для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основания для отказа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блок-схема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текст настоящего административного регламента с </w:t>
      </w:r>
      <w:hyperlink r:id="rId23" w:anchor="P513" w:history="1">
        <w:r w:rsidRPr="00F42252">
          <w:rPr>
            <w:rFonts w:ascii="Times New Roman" w:hAnsi="Times New Roman"/>
            <w:color w:val="0000FF"/>
            <w:sz w:val="20"/>
            <w:szCs w:val="20"/>
            <w:u w:val="single"/>
          </w:rPr>
          <w:t>приложениями</w:t>
        </w:r>
      </w:hyperlink>
      <w:r w:rsidRPr="00F42252">
        <w:rPr>
          <w:rFonts w:ascii="Times New Roman" w:hAnsi="Times New Roman"/>
          <w:sz w:val="20"/>
          <w:szCs w:val="20"/>
        </w:rPr>
        <w:t xml:space="preserve"> (извлечения),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jc w:val="center"/>
        <w:outlineLvl w:val="1"/>
        <w:rPr>
          <w:rFonts w:ascii="Times New Roman" w:hAnsi="Times New Roman"/>
          <w:sz w:val="20"/>
          <w:szCs w:val="20"/>
        </w:rPr>
      </w:pPr>
      <w:r w:rsidRPr="00F42252">
        <w:rPr>
          <w:rFonts w:ascii="Times New Roman" w:hAnsi="Times New Roman"/>
          <w:sz w:val="20"/>
          <w:szCs w:val="20"/>
        </w:rPr>
        <w:t>II. Стандарт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adjustRightInd w:val="0"/>
        <w:spacing w:after="0" w:line="240" w:lineRule="auto"/>
        <w:ind w:firstLine="708"/>
        <w:jc w:val="both"/>
        <w:rPr>
          <w:rFonts w:ascii="Times New Roman" w:eastAsia="Calibri" w:hAnsi="Times New Roman"/>
          <w:sz w:val="20"/>
          <w:szCs w:val="20"/>
        </w:rPr>
      </w:pPr>
      <w:r w:rsidRPr="00F42252">
        <w:rPr>
          <w:rFonts w:ascii="Times New Roman" w:eastAsia="Calibri" w:hAnsi="Times New Roman"/>
          <w:sz w:val="20"/>
          <w:szCs w:val="20"/>
        </w:rPr>
        <w:t xml:space="preserve">2.1. Наименование муниципальной услуги: выдача разрешения на производство земляных работ </w:t>
      </w:r>
      <w:r w:rsidRPr="00F42252">
        <w:rPr>
          <w:rFonts w:ascii="Times New Roman" w:hAnsi="Times New Roman"/>
          <w:sz w:val="20"/>
          <w:szCs w:val="20"/>
        </w:rPr>
        <w:t xml:space="preserve">расположенных на территории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eastAsia="Calibri" w:hAnsi="Times New Roman"/>
          <w:sz w:val="20"/>
          <w:szCs w:val="20"/>
        </w:rPr>
        <w:t>.</w:t>
      </w:r>
    </w:p>
    <w:p w:rsidR="00F42252" w:rsidRPr="00F42252" w:rsidRDefault="00F42252" w:rsidP="00F42252">
      <w:pPr>
        <w:widowControl w:val="0"/>
        <w:autoSpaceDE w:val="0"/>
        <w:autoSpaceDN w:val="0"/>
        <w:adjustRightInd w:val="0"/>
        <w:spacing w:after="0" w:line="240" w:lineRule="auto"/>
        <w:ind w:firstLine="708"/>
        <w:jc w:val="both"/>
        <w:rPr>
          <w:rFonts w:ascii="Times New Roman" w:eastAsia="Calibri" w:hAnsi="Times New Roman"/>
          <w:sz w:val="20"/>
          <w:szCs w:val="20"/>
        </w:rPr>
      </w:pPr>
      <w:r w:rsidRPr="00F42252">
        <w:rPr>
          <w:rFonts w:ascii="Times New Roman" w:hAnsi="Times New Roman"/>
          <w:sz w:val="20"/>
          <w:szCs w:val="20"/>
          <w:lang w:eastAsia="en-US"/>
        </w:rPr>
        <w:t>2.2.</w:t>
      </w:r>
      <w:r w:rsidRPr="00F42252">
        <w:rPr>
          <w:rFonts w:ascii="Times New Roman" w:hAnsi="Times New Roman"/>
          <w:bCs/>
          <w:sz w:val="20"/>
          <w:szCs w:val="20"/>
        </w:rPr>
        <w:t xml:space="preserve"> Наименование органа, предоставляющего муниципальную услугу.</w:t>
      </w:r>
    </w:p>
    <w:p w:rsidR="00F42252" w:rsidRPr="00F42252" w:rsidRDefault="00F42252" w:rsidP="00F42252">
      <w:pPr>
        <w:tabs>
          <w:tab w:val="left" w:pos="567"/>
        </w:tabs>
        <w:autoSpaceDE w:val="0"/>
        <w:autoSpaceDN w:val="0"/>
        <w:adjustRightInd w:val="0"/>
        <w:spacing w:after="0" w:line="240" w:lineRule="auto"/>
        <w:jc w:val="both"/>
        <w:rPr>
          <w:rFonts w:ascii="Times New Roman" w:hAnsi="Times New Roman"/>
          <w:bCs/>
          <w:sz w:val="20"/>
          <w:szCs w:val="20"/>
        </w:rPr>
      </w:pPr>
      <w:r w:rsidRPr="00F42252">
        <w:rPr>
          <w:rFonts w:ascii="Times New Roman" w:hAnsi="Times New Roman"/>
          <w:bCs/>
          <w:sz w:val="20"/>
          <w:szCs w:val="20"/>
        </w:rPr>
        <w:tab/>
        <w:t xml:space="preserve">Органом, предоставляющим муниципальную услугу, является Администрация сельского поселения </w:t>
      </w:r>
      <w:proofErr w:type="gramStart"/>
      <w:r w:rsidRPr="00F42252">
        <w:rPr>
          <w:rFonts w:ascii="Times New Roman" w:hAnsi="Times New Roman"/>
          <w:bCs/>
          <w:sz w:val="20"/>
          <w:szCs w:val="20"/>
        </w:rPr>
        <w:t>Сентябрьский</w:t>
      </w:r>
      <w:proofErr w:type="gramEnd"/>
      <w:r w:rsidRPr="00F42252">
        <w:rPr>
          <w:rFonts w:ascii="Times New Roman" w:hAnsi="Times New Roman"/>
          <w:bCs/>
          <w:sz w:val="20"/>
          <w:szCs w:val="20"/>
        </w:rPr>
        <w:t xml:space="preserve">. </w:t>
      </w:r>
    </w:p>
    <w:p w:rsidR="00F42252" w:rsidRPr="00F42252" w:rsidRDefault="00F42252" w:rsidP="00F42252">
      <w:pPr>
        <w:tabs>
          <w:tab w:val="left" w:pos="567"/>
        </w:tabs>
        <w:autoSpaceDE w:val="0"/>
        <w:autoSpaceDN w:val="0"/>
        <w:adjustRightInd w:val="0"/>
        <w:spacing w:after="0" w:line="240" w:lineRule="auto"/>
        <w:jc w:val="both"/>
        <w:rPr>
          <w:rFonts w:ascii="Times New Roman" w:hAnsi="Times New Roman"/>
          <w:bCs/>
          <w:sz w:val="20"/>
          <w:szCs w:val="20"/>
        </w:rPr>
      </w:pPr>
      <w:r w:rsidRPr="00F42252">
        <w:rPr>
          <w:rFonts w:ascii="Times New Roman" w:hAnsi="Times New Roman"/>
          <w:bCs/>
          <w:sz w:val="20"/>
          <w:szCs w:val="20"/>
        </w:rPr>
        <w:tab/>
        <w:t>Непосредственное предоставление муниципальной услуги осуществляет ведущий специалист  по благоустройству Администрации сельского поселения Сентябрьский.</w:t>
      </w:r>
    </w:p>
    <w:p w:rsidR="00F42252" w:rsidRPr="00F42252" w:rsidRDefault="00F42252" w:rsidP="00F42252">
      <w:pPr>
        <w:tabs>
          <w:tab w:val="left" w:pos="567"/>
        </w:tabs>
        <w:autoSpaceDE w:val="0"/>
        <w:autoSpaceDN w:val="0"/>
        <w:adjustRightInd w:val="0"/>
        <w:spacing w:after="0" w:line="240" w:lineRule="auto"/>
        <w:jc w:val="both"/>
        <w:rPr>
          <w:rFonts w:ascii="Times New Roman" w:eastAsia="Calibri" w:hAnsi="Times New Roman"/>
          <w:sz w:val="20"/>
          <w:szCs w:val="20"/>
          <w:lang w:eastAsia="en-US"/>
        </w:rPr>
      </w:pPr>
      <w:r w:rsidRPr="00F42252">
        <w:rPr>
          <w:rFonts w:ascii="Times New Roman" w:hAnsi="Times New Roman"/>
          <w:bCs/>
          <w:sz w:val="20"/>
          <w:szCs w:val="20"/>
        </w:rPr>
        <w:tab/>
      </w:r>
      <w:r w:rsidRPr="00F42252">
        <w:rPr>
          <w:rFonts w:ascii="Times New Roman" w:eastAsia="Calibri" w:hAnsi="Times New Roman"/>
          <w:sz w:val="20"/>
          <w:szCs w:val="20"/>
          <w:lang w:eastAsia="en-US"/>
        </w:rPr>
        <w:t>Предоставление муниципальной услуги в электронном виде не осуществляется.</w:t>
      </w:r>
    </w:p>
    <w:p w:rsidR="00F42252" w:rsidRPr="00F42252" w:rsidRDefault="00F42252" w:rsidP="00F42252">
      <w:pPr>
        <w:tabs>
          <w:tab w:val="left" w:pos="567"/>
        </w:tabs>
        <w:autoSpaceDE w:val="0"/>
        <w:autoSpaceDN w:val="0"/>
        <w:adjustRightInd w:val="0"/>
        <w:spacing w:after="0" w:line="240" w:lineRule="auto"/>
        <w:jc w:val="both"/>
        <w:rPr>
          <w:rFonts w:ascii="Times New Roman" w:hAnsi="Times New Roman"/>
          <w:bCs/>
          <w:sz w:val="20"/>
          <w:szCs w:val="20"/>
        </w:rPr>
      </w:pPr>
      <w:r w:rsidRPr="00F42252">
        <w:rPr>
          <w:rFonts w:ascii="Times New Roman" w:hAnsi="Times New Roman"/>
          <w:bCs/>
          <w:sz w:val="20"/>
          <w:szCs w:val="20"/>
        </w:rPr>
        <w:t>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w:t>
      </w:r>
      <w:r w:rsidRPr="00F42252">
        <w:rPr>
          <w:rFonts w:ascii="Times New Roman" w:hAnsi="Times New Roman"/>
          <w:sz w:val="20"/>
          <w:szCs w:val="20"/>
        </w:rPr>
        <w:t xml:space="preserve"> и организациями</w:t>
      </w:r>
      <w:r w:rsidRPr="00F42252">
        <w:rPr>
          <w:rFonts w:ascii="Times New Roman" w:hAnsi="Times New Roman"/>
          <w:bCs/>
          <w:sz w:val="20"/>
          <w:szCs w:val="20"/>
        </w:rPr>
        <w:t>:</w:t>
      </w:r>
      <w:r w:rsidRPr="00F42252">
        <w:rPr>
          <w:rFonts w:ascii="Times New Roman" w:hAnsi="Times New Roman"/>
          <w:sz w:val="20"/>
          <w:szCs w:val="20"/>
        </w:rPr>
        <w:t xml:space="preserve"> </w:t>
      </w:r>
    </w:p>
    <w:p w:rsidR="00F42252" w:rsidRPr="00F42252" w:rsidRDefault="00F42252" w:rsidP="00F42252">
      <w:pPr>
        <w:autoSpaceDE w:val="0"/>
        <w:autoSpaceDN w:val="0"/>
        <w:adjustRightInd w:val="0"/>
        <w:spacing w:after="0" w:line="240" w:lineRule="auto"/>
        <w:ind w:firstLine="708"/>
        <w:jc w:val="both"/>
        <w:rPr>
          <w:rFonts w:ascii="Times New Roman" w:hAnsi="Times New Roman"/>
          <w:sz w:val="20"/>
          <w:szCs w:val="20"/>
        </w:rPr>
      </w:pPr>
      <w:proofErr w:type="spellStart"/>
      <w:r w:rsidRPr="00F42252">
        <w:rPr>
          <w:rFonts w:ascii="Times New Roman" w:hAnsi="Times New Roman"/>
          <w:sz w:val="20"/>
          <w:szCs w:val="20"/>
        </w:rPr>
        <w:t>Нефтеюганским</w:t>
      </w:r>
      <w:proofErr w:type="spellEnd"/>
      <w:r w:rsidRPr="00F42252">
        <w:rPr>
          <w:rFonts w:ascii="Times New Roman" w:hAnsi="Times New Roman"/>
          <w:sz w:val="20"/>
          <w:szCs w:val="20"/>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F42252" w:rsidRPr="00F42252" w:rsidRDefault="00F42252" w:rsidP="00F42252">
      <w:pPr>
        <w:shd w:val="clear" w:color="auto" w:fill="FFFFFF"/>
        <w:autoSpaceDE w:val="0"/>
        <w:autoSpaceDN w:val="0"/>
        <w:adjustRightInd w:val="0"/>
        <w:spacing w:after="0" w:line="240" w:lineRule="auto"/>
        <w:ind w:firstLine="708"/>
        <w:jc w:val="both"/>
        <w:rPr>
          <w:rFonts w:ascii="Times New Roman" w:hAnsi="Times New Roman"/>
          <w:sz w:val="20"/>
          <w:szCs w:val="20"/>
          <w:lang w:eastAsia="en-US"/>
        </w:rPr>
      </w:pPr>
      <w:r w:rsidRPr="00F42252">
        <w:rPr>
          <w:rFonts w:ascii="Times New Roman" w:hAnsi="Times New Roman"/>
          <w:sz w:val="20"/>
          <w:szCs w:val="20"/>
        </w:rPr>
        <w:t xml:space="preserve">межрайонной инспекцией Федеральной налоговой службы России № 7 </w:t>
      </w:r>
      <w:r w:rsidRPr="00F42252">
        <w:rPr>
          <w:rFonts w:ascii="Times New Roman" w:hAnsi="Times New Roman"/>
          <w:sz w:val="20"/>
          <w:szCs w:val="20"/>
        </w:rPr>
        <w:br/>
        <w:t>по Ханты-Мансийскому автономному округу-Югре Управления Федеральной налоговой службы по Ханты-Мансийскому автономному округу-Югре</w:t>
      </w:r>
      <w:r w:rsidRPr="00F42252">
        <w:rPr>
          <w:rFonts w:ascii="Times New Roman" w:hAnsi="Times New Roman"/>
          <w:sz w:val="20"/>
          <w:szCs w:val="20"/>
          <w:lang w:eastAsia="en-US"/>
        </w:rPr>
        <w:t>;</w:t>
      </w:r>
    </w:p>
    <w:p w:rsidR="00F42252" w:rsidRPr="00F42252" w:rsidRDefault="00F42252" w:rsidP="00F42252">
      <w:pPr>
        <w:spacing w:after="0" w:line="240" w:lineRule="auto"/>
        <w:ind w:firstLine="567"/>
        <w:jc w:val="both"/>
        <w:rPr>
          <w:rFonts w:ascii="Times New Roman" w:hAnsi="Times New Roman"/>
          <w:sz w:val="20"/>
          <w:szCs w:val="20"/>
          <w:lang w:eastAsia="en-US"/>
        </w:rPr>
      </w:pPr>
      <w:r w:rsidRPr="00F42252">
        <w:rPr>
          <w:rFonts w:ascii="Times New Roman" w:hAnsi="Times New Roman"/>
          <w:sz w:val="20"/>
          <w:szCs w:val="20"/>
        </w:rPr>
        <w:t xml:space="preserve">межрайонным отделом №4 филиала ФГБУ «ФКП </w:t>
      </w:r>
      <w:proofErr w:type="spellStart"/>
      <w:r w:rsidRPr="00F42252">
        <w:rPr>
          <w:rFonts w:ascii="Times New Roman" w:hAnsi="Times New Roman"/>
          <w:sz w:val="20"/>
          <w:szCs w:val="20"/>
        </w:rPr>
        <w:t>Росреестра</w:t>
      </w:r>
      <w:proofErr w:type="spellEnd"/>
      <w:r w:rsidRPr="00F42252">
        <w:rPr>
          <w:rFonts w:ascii="Times New Roman" w:hAnsi="Times New Roman"/>
          <w:sz w:val="20"/>
          <w:szCs w:val="20"/>
        </w:rPr>
        <w:t xml:space="preserve"> по ХМАО-Югре».</w:t>
      </w:r>
    </w:p>
    <w:p w:rsidR="00F42252" w:rsidRPr="00F42252" w:rsidRDefault="00F42252" w:rsidP="00F42252">
      <w:pPr>
        <w:spacing w:after="0" w:line="240" w:lineRule="auto"/>
        <w:ind w:firstLine="567"/>
        <w:jc w:val="both"/>
        <w:rPr>
          <w:rFonts w:ascii="Times New Roman" w:eastAsia="Calibri" w:hAnsi="Times New Roman"/>
          <w:sz w:val="20"/>
          <w:szCs w:val="20"/>
          <w:lang w:eastAsia="en-US"/>
        </w:rPr>
      </w:pPr>
      <w:proofErr w:type="gramStart"/>
      <w:r w:rsidRPr="00F42252">
        <w:rPr>
          <w:rFonts w:ascii="Times New Roman" w:eastAsia="Calibri" w:hAnsi="Times New Roman"/>
          <w:sz w:val="20"/>
          <w:szCs w:val="20"/>
          <w:lang w:eastAsia="en-US"/>
        </w:rPr>
        <w:t xml:space="preserve">В соответствии с требованиями </w:t>
      </w:r>
      <w:hyperlink r:id="rId24" w:history="1">
        <w:r w:rsidRPr="00F42252">
          <w:rPr>
            <w:rFonts w:ascii="Times New Roman" w:eastAsia="Calibri" w:hAnsi="Times New Roman"/>
            <w:color w:val="0563C1"/>
            <w:sz w:val="20"/>
            <w:szCs w:val="20"/>
            <w:u w:val="single"/>
            <w:lang w:eastAsia="en-US"/>
          </w:rPr>
          <w:t>пункта 3 части 1 статьи 7</w:t>
        </w:r>
      </w:hyperlink>
      <w:r w:rsidRPr="00F42252">
        <w:rPr>
          <w:rFonts w:ascii="Times New Roman" w:eastAsia="Calibri" w:hAnsi="Times New Roman"/>
          <w:sz w:val="20"/>
          <w:szCs w:val="20"/>
          <w:lang w:eastAsia="en-US"/>
        </w:rPr>
        <w:t xml:space="preserve"> Федерального закона от 27.07.2010 N 210-ФЗ "Об организации предоставления государственных и муниципальных услуг" (далее - Федеральный закон)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F42252">
        <w:rPr>
          <w:rFonts w:ascii="Times New Roman" w:eastAsia="Calibri" w:hAnsi="Times New Roman"/>
          <w:sz w:val="20"/>
          <w:szCs w:val="20"/>
          <w:lang w:eastAsia="en-US"/>
        </w:rPr>
        <w:t xml:space="preserve"> получения документов и информации, предоставляемых в результате предоставления таких услуг, включенных в </w:t>
      </w:r>
      <w:hyperlink r:id="rId25" w:history="1">
        <w:r w:rsidRPr="00F42252">
          <w:rPr>
            <w:rFonts w:ascii="Times New Roman" w:eastAsia="Calibri" w:hAnsi="Times New Roman"/>
            <w:color w:val="0563C1"/>
            <w:sz w:val="20"/>
            <w:szCs w:val="20"/>
            <w:u w:val="single"/>
            <w:lang w:eastAsia="en-US"/>
          </w:rPr>
          <w:t>Перечень</w:t>
        </w:r>
      </w:hyperlink>
      <w:r w:rsidRPr="00F42252">
        <w:rPr>
          <w:rFonts w:ascii="Times New Roman" w:eastAsia="Calibri" w:hAnsi="Times New Roman"/>
          <w:sz w:val="20"/>
          <w:szCs w:val="20"/>
          <w:lang w:eastAsia="en-US"/>
        </w:rPr>
        <w:t xml:space="preserve"> услуг, которые являются необходимыми и обязательными для предоставления муниципальных услуг, утвержденный </w:t>
      </w:r>
      <w:hyperlink r:id="rId26" w:history="1">
        <w:r w:rsidRPr="00F42252">
          <w:rPr>
            <w:rFonts w:ascii="Times New Roman" w:eastAsia="Calibri" w:hAnsi="Times New Roman"/>
            <w:color w:val="0563C1"/>
            <w:sz w:val="20"/>
            <w:szCs w:val="20"/>
            <w:u w:val="single"/>
            <w:lang w:eastAsia="en-US"/>
          </w:rPr>
          <w:t>постановление</w:t>
        </w:r>
      </w:hyperlink>
      <w:proofErr w:type="gramStart"/>
      <w:r w:rsidRPr="00F42252">
        <w:rPr>
          <w:rFonts w:ascii="Times New Roman" w:eastAsia="Calibri" w:hAnsi="Times New Roman"/>
          <w:color w:val="0563C1"/>
          <w:sz w:val="20"/>
          <w:szCs w:val="20"/>
          <w:u w:val="single"/>
          <w:lang w:eastAsia="en-US"/>
        </w:rPr>
        <w:t>м</w:t>
      </w:r>
      <w:proofErr w:type="gramEnd"/>
      <w:r w:rsidRPr="00F42252">
        <w:rPr>
          <w:rFonts w:ascii="Times New Roman" w:eastAsia="Calibri" w:hAnsi="Times New Roman"/>
          <w:sz w:val="20"/>
          <w:szCs w:val="20"/>
          <w:lang w:eastAsia="en-US"/>
        </w:rPr>
        <w:t xml:space="preserve"> администрации сельского поселения Сентябрьский.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2.3. Результат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Результатом предоставления муниципальной услуги является: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выдача заявителю разрешения на производство земляных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выдача (направление) уведомления об отказе в выдаче разрешения на производство земляных работ (в форме письма, с указанием оснований такого отказа).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Результат предоставления муниципальной услуги оформляется по установленной </w:t>
      </w:r>
      <w:hyperlink r:id="rId27" w:anchor="P705" w:history="1">
        <w:r w:rsidRPr="00F42252">
          <w:rPr>
            <w:rFonts w:ascii="Times New Roman" w:hAnsi="Times New Roman"/>
            <w:color w:val="0000FF"/>
            <w:sz w:val="20"/>
            <w:szCs w:val="20"/>
            <w:u w:val="single"/>
          </w:rPr>
          <w:t>форме</w:t>
        </w:r>
      </w:hyperlink>
      <w:r w:rsidRPr="00F42252">
        <w:rPr>
          <w:rFonts w:ascii="Times New Roman" w:hAnsi="Times New Roman"/>
          <w:sz w:val="20"/>
          <w:szCs w:val="20"/>
        </w:rPr>
        <w:t xml:space="preserve"> "Разрешение на производство земляных работ на территории города Ханты-Мансийска" в соответствии с приложением N </w:t>
      </w:r>
      <w:r w:rsidRPr="00F42252">
        <w:rPr>
          <w:rFonts w:ascii="Times New Roman" w:hAnsi="Times New Roman"/>
          <w:sz w:val="20"/>
          <w:szCs w:val="20"/>
        </w:rPr>
        <w:lastRenderedPageBreak/>
        <w:t>3 к настоящему административному регламенту.</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2.4. Срок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Муниципальная услуга предоставляется в течение 23 рабочих дней со дня регистрации заявления о выдаче разрешения на производство земляных работ в уполномоченном органе.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органами власти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В случае предоставления заявителем документов, указанных в </w:t>
      </w:r>
      <w:hyperlink r:id="rId28" w:anchor="P225" w:history="1">
        <w:r w:rsidRPr="00F42252">
          <w:rPr>
            <w:rFonts w:ascii="Times New Roman" w:hAnsi="Times New Roman"/>
            <w:color w:val="0000FF"/>
            <w:sz w:val="20"/>
            <w:szCs w:val="20"/>
            <w:u w:val="single"/>
          </w:rPr>
          <w:t>пункте 2.6</w:t>
        </w:r>
      </w:hyperlink>
      <w:r w:rsidRPr="00F42252">
        <w:rPr>
          <w:rFonts w:ascii="Times New Roman" w:hAnsi="Times New Roman"/>
          <w:sz w:val="20"/>
          <w:szCs w:val="20"/>
        </w:rP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Приостановление предоставления муниципальной услуги законодательством не предусмотрено.</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2.5. Правовые основания для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Градостроительный </w:t>
      </w:r>
      <w:hyperlink r:id="rId29" w:history="1">
        <w:r w:rsidRPr="00F42252">
          <w:rPr>
            <w:rFonts w:ascii="Times New Roman" w:hAnsi="Times New Roman"/>
            <w:color w:val="0000FF"/>
            <w:sz w:val="20"/>
            <w:szCs w:val="20"/>
            <w:u w:val="single"/>
          </w:rPr>
          <w:t>кодекс</w:t>
        </w:r>
      </w:hyperlink>
      <w:r w:rsidRPr="00F42252">
        <w:rPr>
          <w:rFonts w:ascii="Times New Roman" w:hAnsi="Times New Roman"/>
          <w:sz w:val="20"/>
          <w:szCs w:val="20"/>
        </w:rPr>
        <w:t xml:space="preserve"> Российской Федерации ("Российская газета", 30.12.2004, N 290);</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Земельный </w:t>
      </w:r>
      <w:hyperlink r:id="rId30" w:history="1">
        <w:r w:rsidRPr="00F42252">
          <w:rPr>
            <w:rFonts w:ascii="Times New Roman" w:hAnsi="Times New Roman"/>
            <w:color w:val="0000FF"/>
            <w:sz w:val="20"/>
            <w:szCs w:val="20"/>
            <w:u w:val="single"/>
          </w:rPr>
          <w:t>кодекс</w:t>
        </w:r>
      </w:hyperlink>
      <w:r w:rsidRPr="00F42252">
        <w:rPr>
          <w:rFonts w:ascii="Times New Roman" w:hAnsi="Times New Roman"/>
          <w:sz w:val="20"/>
          <w:szCs w:val="20"/>
        </w:rPr>
        <w:t xml:space="preserve"> Российской Федерации ("Российская газета", 30.10.2001, N 211);</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Федеральный </w:t>
      </w:r>
      <w:hyperlink r:id="rId31" w:history="1">
        <w:r w:rsidRPr="00F42252">
          <w:rPr>
            <w:rFonts w:ascii="Times New Roman" w:hAnsi="Times New Roman"/>
            <w:color w:val="0000FF"/>
            <w:sz w:val="20"/>
            <w:szCs w:val="20"/>
            <w:u w:val="single"/>
          </w:rPr>
          <w:t>закон</w:t>
        </w:r>
      </w:hyperlink>
      <w:r w:rsidRPr="00F42252">
        <w:rPr>
          <w:rFonts w:ascii="Times New Roman" w:hAnsi="Times New Roman"/>
          <w:sz w:val="20"/>
          <w:szCs w:val="20"/>
        </w:rPr>
        <w:t xml:space="preserve"> от 06.10.2003 N 131-ФЗ "Об общих принципах организации местного самоуправления в Российской Федерации" ("Российская газета", 08.10.2003, N 202);</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Федеральный </w:t>
      </w:r>
      <w:hyperlink r:id="rId32" w:history="1">
        <w:r w:rsidRPr="00F42252">
          <w:rPr>
            <w:rFonts w:ascii="Times New Roman" w:hAnsi="Times New Roman"/>
            <w:color w:val="0000FF"/>
            <w:sz w:val="20"/>
            <w:szCs w:val="20"/>
            <w:u w:val="single"/>
          </w:rPr>
          <w:t>закон</w:t>
        </w:r>
      </w:hyperlink>
      <w:r w:rsidRPr="00F42252">
        <w:rPr>
          <w:rFonts w:ascii="Times New Roman" w:hAnsi="Times New Roman"/>
          <w:sz w:val="20"/>
          <w:szCs w:val="20"/>
        </w:rPr>
        <w:t xml:space="preserve"> от 27.07.2010 N 210-ФЗ "Об организации предоставления государственных и муниципальных услуг" ("Российская газета", 30.07.2010, N 168);</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Федеральный </w:t>
      </w:r>
      <w:hyperlink r:id="rId33" w:history="1">
        <w:r w:rsidRPr="00F42252">
          <w:rPr>
            <w:rFonts w:ascii="Times New Roman" w:hAnsi="Times New Roman"/>
            <w:color w:val="0000FF"/>
            <w:sz w:val="20"/>
            <w:szCs w:val="20"/>
            <w:u w:val="single"/>
          </w:rPr>
          <w:t>закон</w:t>
        </w:r>
      </w:hyperlink>
      <w:r w:rsidRPr="00F42252">
        <w:rPr>
          <w:rFonts w:ascii="Times New Roman" w:hAnsi="Times New Roman"/>
          <w:sz w:val="20"/>
          <w:szCs w:val="20"/>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Федеральный </w:t>
      </w:r>
      <w:hyperlink r:id="rId34" w:history="1">
        <w:r w:rsidRPr="00F42252">
          <w:rPr>
            <w:rFonts w:ascii="Times New Roman" w:hAnsi="Times New Roman"/>
            <w:color w:val="0000FF"/>
            <w:sz w:val="20"/>
            <w:szCs w:val="20"/>
            <w:u w:val="single"/>
          </w:rPr>
          <w:t>закон</w:t>
        </w:r>
      </w:hyperlink>
      <w:r w:rsidRPr="00F42252">
        <w:rPr>
          <w:rFonts w:ascii="Times New Roman" w:hAnsi="Times New Roman"/>
          <w:sz w:val="20"/>
          <w:szCs w:val="20"/>
        </w:rP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w:t>
      </w:r>
      <w:hyperlink r:id="rId35" w:history="1">
        <w:r w:rsidRPr="00F42252">
          <w:rPr>
            <w:rFonts w:ascii="Times New Roman" w:hAnsi="Times New Roman"/>
            <w:color w:val="0000FF"/>
            <w:sz w:val="20"/>
            <w:szCs w:val="20"/>
            <w:u w:val="single"/>
          </w:rPr>
          <w:t>Постановление</w:t>
        </w:r>
      </w:hyperlink>
      <w:r w:rsidRPr="00F42252">
        <w:rPr>
          <w:rFonts w:ascii="Times New Roman" w:hAnsi="Times New Roman"/>
          <w:sz w:val="20"/>
          <w:szCs w:val="2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05.10.2011, N 222);</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w:t>
      </w:r>
      <w:hyperlink r:id="rId36" w:history="1">
        <w:r w:rsidRPr="00F42252">
          <w:rPr>
            <w:rFonts w:ascii="Times New Roman" w:hAnsi="Times New Roman"/>
            <w:color w:val="0563C1"/>
            <w:sz w:val="20"/>
            <w:szCs w:val="20"/>
            <w:u w:val="single"/>
          </w:rPr>
          <w:t>постановление</w:t>
        </w:r>
      </w:hyperlink>
      <w:r w:rsidRPr="00F42252">
        <w:rPr>
          <w:rFonts w:ascii="Times New Roman" w:hAnsi="Times New Roman"/>
          <w:sz w:val="20"/>
          <w:szCs w:val="20"/>
        </w:rPr>
        <w:t xml:space="preserve"> администрации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 xml:space="preserve"> от 16.05.2012 N 50-па  «Об утверждении Правил благоустройства территории сельского  поселения Сентябрьский»;</w:t>
      </w:r>
    </w:p>
    <w:p w:rsidR="00F42252" w:rsidRPr="00F42252" w:rsidRDefault="00F42252" w:rsidP="00F42252">
      <w:pPr>
        <w:spacing w:after="0" w:line="240" w:lineRule="auto"/>
        <w:ind w:firstLine="540"/>
        <w:jc w:val="both"/>
        <w:rPr>
          <w:rFonts w:ascii="Times New Roman" w:eastAsia="Calibri" w:hAnsi="Times New Roman"/>
          <w:sz w:val="20"/>
          <w:szCs w:val="20"/>
          <w:lang w:eastAsia="en-US"/>
        </w:rPr>
      </w:pPr>
      <w:r w:rsidRPr="00F42252">
        <w:rPr>
          <w:rFonts w:ascii="Times New Roman" w:eastAsia="Calibri" w:hAnsi="Times New Roman"/>
          <w:sz w:val="20"/>
          <w:szCs w:val="20"/>
          <w:lang w:eastAsia="en-US"/>
        </w:rPr>
        <w:t xml:space="preserve">- </w:t>
      </w:r>
      <w:hyperlink r:id="rId37" w:history="1">
        <w:r w:rsidRPr="00F42252">
          <w:rPr>
            <w:rFonts w:ascii="Times New Roman" w:eastAsia="Calibri" w:hAnsi="Times New Roman"/>
            <w:color w:val="0563C1"/>
            <w:sz w:val="20"/>
            <w:szCs w:val="20"/>
            <w:u w:val="single"/>
            <w:lang w:eastAsia="en-US"/>
          </w:rPr>
          <w:t>постановление</w:t>
        </w:r>
      </w:hyperlink>
      <w:r w:rsidRPr="00F42252">
        <w:rPr>
          <w:rFonts w:ascii="Times New Roman" w:eastAsia="Calibri" w:hAnsi="Times New Roman"/>
          <w:sz w:val="20"/>
          <w:szCs w:val="20"/>
          <w:lang w:eastAsia="en-US"/>
        </w:rPr>
        <w:t xml:space="preserve"> администрации сельского поселения </w:t>
      </w:r>
      <w:proofErr w:type="gramStart"/>
      <w:r w:rsidRPr="00F42252">
        <w:rPr>
          <w:rFonts w:ascii="Times New Roman" w:eastAsia="Calibri" w:hAnsi="Times New Roman"/>
          <w:sz w:val="20"/>
          <w:szCs w:val="20"/>
          <w:lang w:eastAsia="en-US"/>
        </w:rPr>
        <w:t>Сентябрьский</w:t>
      </w:r>
      <w:proofErr w:type="gramEnd"/>
      <w:r w:rsidRPr="00F42252">
        <w:rPr>
          <w:rFonts w:ascii="Times New Roman" w:eastAsia="Calibri" w:hAnsi="Times New Roman"/>
          <w:sz w:val="20"/>
          <w:szCs w:val="20"/>
          <w:lang w:eastAsia="en-US"/>
        </w:rPr>
        <w:t xml:space="preserve"> от 02.02.2017 N 17-па «Об утверждении реестра муниципальных услуг муниципального образования сельское поселение Сентябрьский» </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настоящий административный регламент.</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bookmarkStart w:id="4" w:name="P225"/>
      <w:bookmarkEnd w:id="4"/>
      <w:r w:rsidRPr="00F42252">
        <w:rPr>
          <w:rFonts w:ascii="Times New Roman" w:hAnsi="Times New Roman"/>
          <w:sz w:val="20"/>
          <w:szCs w:val="20"/>
        </w:rPr>
        <w:t>2.6. Исчерпывающий перечень документов, необходимых для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bookmarkStart w:id="5" w:name="P226"/>
      <w:bookmarkEnd w:id="5"/>
      <w:r w:rsidRPr="00F42252">
        <w:rPr>
          <w:rFonts w:ascii="Times New Roman" w:hAnsi="Times New Roman"/>
          <w:sz w:val="20"/>
          <w:szCs w:val="20"/>
        </w:rPr>
        <w:t>2.6.1. При производстве работ, связанных с бурением скважин для выполнения инженерно-геологических изысканий: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заявление на получение разрешения с указанием целей, способа, места, сроков начала и окончания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график производства работ, предусматривающий конкретные виды работ и сроки их выполнения;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план размещения скважин на топографической основе в масштабе 1:500 (план размещения скважин представляется на бумажном носителе и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правоустанавливающие документы на земельный участок (копии), на котором планируется проведение земляных работ, право на который: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зарегистрировано в Едином государственном реестре прав на недвижимое имущество и сделок с ним;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не зарегистрировано в Едином государственном реестре прав на недвижимое имущество и сделок с ним;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2.6.2. При производстве работ, связанных со строительством, реконструкцией, ремонтом подземных и надземных инженерных коммуникаций, сооружений, установкой и ремонтом опор освещения: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заявление на получение разрешения с указанием целей, способа, места, сроков начала и окончания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график производства работ, предусматривающий конкретные виды работ и сроки их выполнения;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носителе и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г) в случае выполнения ремонтных работ - проект производства работ с пояснительной запиской, который включает в себя: план ремонтного участка, выполненный на топографической основе М 1:500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носителе и в электронном виде);</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lastRenderedPageBreak/>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е) копия контракта на выполнение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ж) приказ о назначении ответственного лица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2.6.3. При производстве работ, связанных со строительством и реконструкцией автомобильных дорог, тротуаров, подземных и наземных пешеходных переходов:</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заявление на получение разрешения с указанием целей, способа, места, сроков начала и окончания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график производства работ, предусматривающий конкретные виды работ и сроки их выполнения;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носителе и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2.6.4. При производстве работ, связанных с установкой (монтажом) и демонтажем отдельно стоящих рекламных конструкций и отдельно стоящих знаково-информационных систем: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заявление на получение разрешения с указанием целей, способа, места, сроков начала и окончания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график производства работ, предусматривающий конкретные виды работ и сроки их выполнения;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носителе и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2.6.5. При производстве работ, связанных с выемкой (разработкой) грунта для устройства крылец и входов в цокольные и подвальные нежилые помещения: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заявление на получение разрешения с указанием целей, способа, места, сроков начала и окончания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график производства работ, предусматривающий конкретные виды работ и сроки их выполнения;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носителе и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правоустанавливающие документы на земельный участок (копии), на котором планируется проведение земляных работ, право на который: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зарегистрировано в Едином государственном реестре прав на недвижимое имущество и сделок с ним;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не зарегистрировано в Едином государственном реестре прав на недвижимое имущество и сделок с ним;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2.6.6. При производстве работ, связанных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заявление на получение разрешения с указанием целей, способа, места, сроков начала и окончания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правоустанавливающие документы на земельный участок (копии), на котором планируется проведение земляных работ, право на который: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lastRenderedPageBreak/>
        <w:t>зарегистрировано в Едином государственном реестре прав на недвижимое имущество и сделок с ним;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не зарегистрировано в Едином государственном реестре прав на недвижимое имущество и сделок с ним;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график производства работ, предусматривающий конкретные виды работ и сроки их выполнения;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разработанный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(документация представляется на бумажном носителе и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bookmarkStart w:id="6" w:name="P272"/>
      <w:bookmarkEnd w:id="6"/>
      <w:r w:rsidRPr="00F42252">
        <w:rPr>
          <w:rFonts w:ascii="Times New Roman" w:hAnsi="Times New Roman"/>
          <w:sz w:val="20"/>
          <w:szCs w:val="20"/>
        </w:rPr>
        <w:t>2.6.7. При производстве работ,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заявление на получение разрешения с указанием целей, способа, места, сроков начала и окончания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график производства работ, предусматривающий конкретные виды работ и сроки их выполнения;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носителе и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2.6.8. Документы, указанные в </w:t>
      </w:r>
      <w:hyperlink r:id="rId38" w:anchor="P226" w:history="1">
        <w:r w:rsidRPr="00F42252">
          <w:rPr>
            <w:rFonts w:ascii="Times New Roman" w:hAnsi="Times New Roman"/>
            <w:color w:val="0000FF"/>
            <w:sz w:val="20"/>
            <w:szCs w:val="20"/>
            <w:u w:val="single"/>
          </w:rPr>
          <w:t>подпунктах 2.6.1</w:t>
        </w:r>
      </w:hyperlink>
      <w:r w:rsidRPr="00F42252">
        <w:rPr>
          <w:rFonts w:ascii="Times New Roman" w:hAnsi="Times New Roman"/>
          <w:sz w:val="20"/>
          <w:szCs w:val="20"/>
        </w:rPr>
        <w:t xml:space="preserve"> - </w:t>
      </w:r>
      <w:hyperlink r:id="rId39" w:anchor="P272" w:history="1">
        <w:r w:rsidRPr="00F42252">
          <w:rPr>
            <w:rFonts w:ascii="Times New Roman" w:hAnsi="Times New Roman"/>
            <w:color w:val="0000FF"/>
            <w:sz w:val="20"/>
            <w:szCs w:val="20"/>
            <w:u w:val="single"/>
          </w:rPr>
          <w:t>2.6.7 пункта 2.6</w:t>
        </w:r>
      </w:hyperlink>
      <w:r w:rsidRPr="00F42252">
        <w:rPr>
          <w:rFonts w:ascii="Times New Roman" w:hAnsi="Times New Roman"/>
          <w:sz w:val="20"/>
          <w:szCs w:val="20"/>
        </w:rPr>
        <w:t xml:space="preserve"> настоящего административного регламента, кроме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представляются заявителем в администрацию самостоятельно.</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 запрашиваются администрацией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2.6.9. Способы получения заявителями документов</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Формы заявлений о предоставлении муниципальной услуги заявитель может получить:</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на информационном стенде в месте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у специалиста, ответственного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посредством информационно-телекоммуникационной сети Интернет на Официальном портале, Едином и региональном порталах или у специалиста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2.6.10. Требования к документам, необходимым для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hyperlink r:id="rId40" w:anchor="P578" w:history="1">
        <w:r w:rsidRPr="00F42252">
          <w:rPr>
            <w:rFonts w:ascii="Times New Roman" w:hAnsi="Times New Roman"/>
            <w:color w:val="0000FF"/>
            <w:sz w:val="20"/>
            <w:szCs w:val="20"/>
            <w:u w:val="single"/>
          </w:rPr>
          <w:t>Заявление</w:t>
        </w:r>
      </w:hyperlink>
      <w:r w:rsidRPr="00F42252">
        <w:rPr>
          <w:rFonts w:ascii="Times New Roman" w:hAnsi="Times New Roman"/>
          <w:sz w:val="20"/>
          <w:szCs w:val="20"/>
        </w:rPr>
        <w:t xml:space="preserve"> о предоставлении муниципальной услуги оформляется заявителем в форме, приведенной в приложении N 2 к настоящему административному регламенту.</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Документы, необходимые для предоставления муниципальной услуги представляются в одном экземпляре.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2.6.11. Способы подачи документов заявителем: путем личного обращения в администрацию либо в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Запрещается требовать от заявителей: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F42252">
          <w:rPr>
            <w:rFonts w:ascii="Times New Roman" w:hAnsi="Times New Roman"/>
            <w:color w:val="0000FF"/>
            <w:sz w:val="20"/>
            <w:szCs w:val="20"/>
            <w:u w:val="single"/>
          </w:rPr>
          <w:t>частью 1 статьи 1</w:t>
        </w:r>
      </w:hyperlink>
      <w:r w:rsidRPr="00F42252">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w:t>
      </w:r>
      <w:proofErr w:type="gramEnd"/>
      <w:r w:rsidRPr="00F42252">
        <w:rPr>
          <w:rFonts w:ascii="Times New Roman" w:hAnsi="Times New Roman"/>
          <w:sz w:val="20"/>
          <w:szCs w:val="20"/>
        </w:rPr>
        <w:t xml:space="preserve">,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2" w:history="1">
        <w:r w:rsidRPr="00F42252">
          <w:rPr>
            <w:rFonts w:ascii="Times New Roman" w:hAnsi="Times New Roman"/>
            <w:color w:val="0000FF"/>
            <w:sz w:val="20"/>
            <w:szCs w:val="20"/>
            <w:u w:val="single"/>
          </w:rPr>
          <w:t>частью 6 статьи 7</w:t>
        </w:r>
      </w:hyperlink>
      <w:r w:rsidRPr="00F42252">
        <w:rPr>
          <w:rFonts w:ascii="Times New Roman" w:hAnsi="Times New Roman"/>
          <w:sz w:val="20"/>
          <w:szCs w:val="20"/>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lastRenderedPageBreak/>
        <w:t>2.7. Исчерпывающий перечень оснований для отказа в приеме документов, необходимых для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Основания для отказа в приеме документов, необходимых для предоставления муниципальной услуги, отсутствуют.</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2.8. Исчерпывающий перечень оснований для приостановления или отказа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2.8.1. Основания для приостановления предоставления муниципальной услуги законодательством Российской Федерации не предусмотрены.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bookmarkStart w:id="7" w:name="P297"/>
      <w:bookmarkEnd w:id="7"/>
      <w:r w:rsidRPr="00F42252">
        <w:rPr>
          <w:rFonts w:ascii="Times New Roman" w:hAnsi="Times New Roman"/>
          <w:sz w:val="20"/>
          <w:szCs w:val="20"/>
        </w:rPr>
        <w:t>2.8.2. В предоставлении муниципальной услуги отказывается в случаях:</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непредставления документов, обязанность по предоставлению которых возложена на заявителя;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несоответствия проектной и рабочей документации требованиям, установленным законодательством Российской Федерации;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наличия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отсутствия в заявлении сведений о заявителе, подписи заявителя;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отсутствия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отсутствия в заявлении сведений об ответственном лице за производство работ (фамилия, имя, отчество, подпись, телефон);</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отсутствия согласования проведения земляных работ организацией или несколькими организациями, участвующими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нарушения заявителем или подрядчиком условий проведения земляных работ, указанных в ранее выданном им разрешении, и непринятие им мер по устранению допущенных нарушений.</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bookmarkStart w:id="8" w:name="P306"/>
      <w:bookmarkEnd w:id="8"/>
      <w:r w:rsidRPr="00F42252">
        <w:rPr>
          <w:rFonts w:ascii="Times New Roman" w:hAnsi="Times New Roman"/>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Услугой, необходимой и обязательной для предоставления муниципальной услуги, является подготовка в установленном порядке: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проектной документации;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рабочей документации;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проекта производства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Данная услуга предоставляется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результате предоставления данной услуги заявителю выдается проектная документация, рабочая документация и проект производства работ.</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Предоставление муниципальной услуги осуществляется на безвозмездной основе.</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 xml:space="preserve">2.11. Порядок и размер платы за подготовку документов, указанных в </w:t>
      </w:r>
      <w:hyperlink r:id="rId43" w:anchor="P306" w:history="1">
        <w:r w:rsidRPr="00F42252">
          <w:rPr>
            <w:rFonts w:ascii="Times New Roman" w:hAnsi="Times New Roman"/>
            <w:color w:val="0000FF"/>
            <w:sz w:val="20"/>
            <w:szCs w:val="20"/>
            <w:u w:val="single"/>
          </w:rPr>
          <w:t>пункте 2.9</w:t>
        </w:r>
      </w:hyperlink>
      <w:r w:rsidRPr="00F42252">
        <w:rPr>
          <w:rFonts w:ascii="Times New Roman" w:hAnsi="Times New Roman"/>
          <w:sz w:val="20"/>
          <w:szCs w:val="20"/>
        </w:rPr>
        <w:t xml:space="preserve"> настоящего административного регламента, определяется соглашением между заявителем и организацией, предоставляющей эту услугу.</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2.13. Срок и порядок регистрации заявления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Заявление, лично представленное заявителем в администрацию, подлежит обязательной регистрации специалистом администрации сельского поселения, ответственным за регистрацию документов в системе электронного документооборота. Срок регистрации составляет не более 15 минут.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подачи заявления в МФЦ оно подлежит обязательной регистрации специалистом МФЦ в течение 15 минут.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Заявителю выдается </w:t>
      </w:r>
      <w:hyperlink r:id="rId44" w:anchor="P763" w:history="1">
        <w:r w:rsidRPr="00F42252">
          <w:rPr>
            <w:rFonts w:ascii="Times New Roman" w:hAnsi="Times New Roman"/>
            <w:color w:val="0000FF"/>
            <w:sz w:val="20"/>
            <w:szCs w:val="20"/>
            <w:u w:val="single"/>
          </w:rPr>
          <w:t>расписка</w:t>
        </w:r>
      </w:hyperlink>
      <w:r w:rsidRPr="00F42252">
        <w:rPr>
          <w:rFonts w:ascii="Times New Roman" w:hAnsi="Times New Roman"/>
          <w:sz w:val="20"/>
          <w:szCs w:val="20"/>
        </w:rPr>
        <w:t xml:space="preserve">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(приложение N 4 к настоящему административному регламенту).</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Официальный портал должен:</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содержать список регламентированных муниципальных услуг, текст административного регламента, приложения к административному регламенту, образец заполнения заявления и бланки заявления или иметь </w:t>
      </w:r>
      <w:r w:rsidRPr="00F42252">
        <w:rPr>
          <w:rFonts w:ascii="Times New Roman" w:hAnsi="Times New Roman"/>
          <w:sz w:val="20"/>
          <w:szCs w:val="20"/>
        </w:rPr>
        <w:lastRenderedPageBreak/>
        <w:t>ссылки на сайты, содержащие эти сведения; предоставлять пользователям возможность распечатки бланка заявления, обмен мнениями по вопросам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2.15. Показатели доступности и качества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2.15.1. Показателями доступности муниципальной услуги являются: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транспортная доступность к местам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бесплатность предоставления муниципальной услуги и информации о процедуре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F42252">
        <w:rPr>
          <w:rFonts w:ascii="Times New Roman" w:hAnsi="Times New Roman"/>
          <w:sz w:val="20"/>
          <w:szCs w:val="20"/>
        </w:rPr>
        <w:t>порталах</w:t>
      </w:r>
      <w:proofErr w:type="gramEnd"/>
      <w:r w:rsidRPr="00F42252">
        <w:rPr>
          <w:rFonts w:ascii="Times New Roman" w:hAnsi="Times New Roman"/>
          <w:sz w:val="20"/>
          <w:szCs w:val="20"/>
        </w:rPr>
        <w:t>, в том числе с возможностью их копирования и заполнения в электронном виде;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возможность подачи заявителем документов в МФЦ для получения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2.15.2. Показателями качества муниципальной услуги являются: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соблюдение должностными лицами администрации, предоставляющими муниципальную услугу, сроков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соблюдение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2.16. Иные требования, в том числе учитывающие особенности предоставления муниципальной услуги через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Выдачу результата предоставления муниципальной услуги осуществляет специалист администрации сельского поселения Сентябрьский.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jc w:val="center"/>
        <w:outlineLvl w:val="1"/>
        <w:rPr>
          <w:rFonts w:ascii="Times New Roman" w:hAnsi="Times New Roman"/>
          <w:sz w:val="20"/>
          <w:szCs w:val="20"/>
        </w:rPr>
      </w:pPr>
      <w:r w:rsidRPr="00F42252">
        <w:rPr>
          <w:rFonts w:ascii="Times New Roman" w:hAnsi="Times New Roman"/>
          <w:sz w:val="20"/>
          <w:szCs w:val="20"/>
        </w:rPr>
        <w:t>III. Состав, последовательность и сроки выполнения</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административных процедур, требования к порядку их</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выполнения, в том числе особенности выполнения</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административных процедур в электронной форме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прием и регистрация заявления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формирование и направление межведомственных запросов в органы власти и организации, участвующие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рассмотрение представленных документов и принятие решения о предоставлении или об отказе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 выдача заявителю результата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hyperlink r:id="rId45" w:anchor="P513" w:history="1">
        <w:r w:rsidRPr="00F42252">
          <w:rPr>
            <w:rFonts w:ascii="Times New Roman" w:hAnsi="Times New Roman"/>
            <w:color w:val="0000FF"/>
            <w:sz w:val="20"/>
            <w:szCs w:val="20"/>
            <w:u w:val="single"/>
          </w:rPr>
          <w:t>Блок-схема</w:t>
        </w:r>
      </w:hyperlink>
      <w:r w:rsidRPr="00F42252">
        <w:rPr>
          <w:rFonts w:ascii="Times New Roman" w:hAnsi="Times New Roman"/>
          <w:sz w:val="20"/>
          <w:szCs w:val="20"/>
        </w:rPr>
        <w:t xml:space="preserve"> предоставления муниципальной услуги приведена в приложении N 1 к настоящему административному регламенту.</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3.2. Прием и регистрация заявления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а также (в случае, если заявление было подано в МФЦ) передача заявления в администрацию (продолжительность и (или) максимальный срок их выполнения - в день обращения заявителя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Способ фиксации результата административной процедуры: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при подаче заявления лично специалист администрации сельского  поселения регистрирует заявление о предоставлении муниципальной услуги в системе электронного документооборота;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Заявителю, подавшему заявление в администрацию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приложениями нарочным передается в администрацию.</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3.3. Формирование и направление межведомственных запросов в органы и организации, участвующие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lastRenderedPageBreak/>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Содержание административных действий, входящих в состав административной процедуры: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администрации, ответственному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получение ответа на межведомственные запросы (продолжительность и (или) максимальный срок выполнения административного действия - не позднее 15 рабочих дней со дня направления межведомственного запроса в орган или организацию, предоставляющие документ и (или) информацию).</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Критерий принятия решения о направлении межведомственного запроса: отсутствие документов и (или) информации, необходимых для предоставления муниципальной услуги, запрашиваемых администрацией самостоятельно.</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Результат административной процедуры: полученные ответы на межведомственные запросы.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Способ фиксации результата административной процедуры: специалист администрации, ответственный за предоставление муниципальной услуги, регистрирует ответ на запрос в системе электронного документооборота.</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Основанием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Сведения о должностном лице, ответственном за выполнение административной процедуры: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 специалист администрации, ответственный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 уведомление заявителя о предоставлении или об отказе в предоставлении муниципальной услуги - специалист администрации, ответственный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за подписание решения о предоставлении муниципальной услуги – глава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Содержание административных действий, входящих в состав административной процедуры: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экспертиза документов, а именно: проверка наличия документов, необходимых для принятия решения о выдаче разрешительных документов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- 2 рабочих дня со дня регистрации заявления о предоставлении муниципальной услуги или поступления в администрацию ответов на межведомственные запросы);</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подписание разрешения на производство земляных работ или подписание уведомления об отказе в выдаче разрешения на производство земляных работ (продолжительность и (или) максимальный срок выполнения - 2 рабочих дня со дня принятия решения);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Главой сельского поселения либо заместителем главы поселения, его замещающим, разрешения на производство земляных работ, уведомления об отказе в выдаче разрешения на производство земляных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46" w:anchor="P297" w:history="1">
        <w:r w:rsidRPr="00F42252">
          <w:rPr>
            <w:rFonts w:ascii="Times New Roman" w:hAnsi="Times New Roman"/>
            <w:color w:val="0000FF"/>
            <w:sz w:val="20"/>
            <w:szCs w:val="20"/>
            <w:u w:val="single"/>
          </w:rPr>
          <w:t>подпункте 2.8.2 пункта 2.8</w:t>
        </w:r>
      </w:hyperlink>
      <w:r w:rsidRPr="00F42252">
        <w:rPr>
          <w:rFonts w:ascii="Times New Roman" w:hAnsi="Times New Roman"/>
          <w:sz w:val="20"/>
          <w:szCs w:val="20"/>
        </w:rPr>
        <w:t xml:space="preserve"> настоящего административного регламента.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Результат административной процедуры: подписанное главой сельского поселения либо</w:t>
      </w:r>
      <w:r w:rsidRPr="00F42252">
        <w:rPr>
          <w:rFonts w:ascii="Times New Roman" w:hAnsi="Times New Roman"/>
          <w:color w:val="FF0000"/>
          <w:sz w:val="20"/>
          <w:szCs w:val="20"/>
        </w:rPr>
        <w:t xml:space="preserve"> </w:t>
      </w:r>
      <w:r w:rsidRPr="00F42252">
        <w:rPr>
          <w:rFonts w:ascii="Times New Roman" w:hAnsi="Times New Roman"/>
          <w:sz w:val="20"/>
          <w:szCs w:val="20"/>
        </w:rPr>
        <w:t xml:space="preserve">лицом, его замещающим, </w:t>
      </w:r>
      <w:hyperlink r:id="rId47" w:anchor="P705" w:history="1">
        <w:r w:rsidRPr="00F42252">
          <w:rPr>
            <w:rFonts w:ascii="Times New Roman" w:hAnsi="Times New Roman"/>
            <w:color w:val="0000FF"/>
            <w:sz w:val="20"/>
            <w:szCs w:val="20"/>
            <w:u w:val="single"/>
          </w:rPr>
          <w:t>разрешение</w:t>
        </w:r>
      </w:hyperlink>
      <w:r w:rsidRPr="00F42252">
        <w:rPr>
          <w:rFonts w:ascii="Times New Roman" w:hAnsi="Times New Roman"/>
          <w:sz w:val="20"/>
          <w:szCs w:val="20"/>
        </w:rPr>
        <w:t xml:space="preserve"> на производство земляных работ (приложение N 3 к настоящему административному регламенту) или уведомление об отказе в выдаче разрешения на производство земляных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Способ фиксации результата выполнения административной процедуры: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разрешение на производство земляных работ регистрируется в Реестре выданных разрешений на производство земляных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уведомление об отказе в выдаче разрешения на производство земляных работ регистрируется в системе электронного документооборота.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Специалист администрации,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F42252" w:rsidRPr="00F42252" w:rsidRDefault="00F42252" w:rsidP="00F42252">
      <w:pPr>
        <w:widowControl w:val="0"/>
        <w:autoSpaceDE w:val="0"/>
        <w:autoSpaceDN w:val="0"/>
        <w:spacing w:after="0" w:line="240" w:lineRule="auto"/>
        <w:ind w:firstLine="540"/>
        <w:jc w:val="both"/>
        <w:outlineLvl w:val="2"/>
        <w:rPr>
          <w:rFonts w:ascii="Times New Roman" w:hAnsi="Times New Roman"/>
          <w:sz w:val="20"/>
          <w:szCs w:val="20"/>
        </w:rPr>
      </w:pPr>
      <w:r w:rsidRPr="00F42252">
        <w:rPr>
          <w:rFonts w:ascii="Times New Roman" w:hAnsi="Times New Roman"/>
          <w:sz w:val="20"/>
          <w:szCs w:val="20"/>
        </w:rPr>
        <w:t>3.5. Выдача (направление) заявителю документов, являющихся результатом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Основанием начала административной процедуры является: принятое решение о предоставлении или об отказе в предоставлении муниципальной услуги, оформленное разрешением на производство земляных </w:t>
      </w:r>
      <w:r w:rsidRPr="00F42252">
        <w:rPr>
          <w:rFonts w:ascii="Times New Roman" w:hAnsi="Times New Roman"/>
          <w:sz w:val="20"/>
          <w:szCs w:val="20"/>
        </w:rPr>
        <w:lastRenderedPageBreak/>
        <w:t>работ или уведомлением об отказе в выдаче разрешения на производство земляных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Сведения о должностном лице, ответственном за выполнение административной процедуры: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w:t>
      </w:r>
      <w:hyperlink r:id="rId48" w:anchor="P202" w:history="1">
        <w:r w:rsidRPr="00F42252">
          <w:rPr>
            <w:rFonts w:ascii="Times New Roman" w:hAnsi="Times New Roman"/>
            <w:color w:val="0000FF"/>
            <w:sz w:val="20"/>
            <w:szCs w:val="20"/>
            <w:u w:val="single"/>
          </w:rPr>
          <w:t>пункте 2.3</w:t>
        </w:r>
      </w:hyperlink>
      <w:r w:rsidRPr="00F42252">
        <w:rPr>
          <w:rFonts w:ascii="Times New Roman" w:hAnsi="Times New Roman"/>
          <w:sz w:val="20"/>
          <w:szCs w:val="20"/>
        </w:rPr>
        <w:t xml:space="preserve"> настоящего административного регламента).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Результат административной процедуры: выданные заявителю документы, являющиеся результатом предоставления муниципальной услуги, нарочно.</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Способ фиксации: 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jc w:val="center"/>
        <w:outlineLvl w:val="1"/>
        <w:rPr>
          <w:rFonts w:ascii="Times New Roman" w:hAnsi="Times New Roman"/>
          <w:sz w:val="20"/>
          <w:szCs w:val="20"/>
        </w:rPr>
      </w:pPr>
      <w:r w:rsidRPr="00F42252">
        <w:rPr>
          <w:rFonts w:ascii="Times New Roman" w:hAnsi="Times New Roman"/>
          <w:sz w:val="20"/>
          <w:szCs w:val="20"/>
        </w:rPr>
        <w:t xml:space="preserve">IV. Формы </w:t>
      </w:r>
      <w:proofErr w:type="gramStart"/>
      <w:r w:rsidRPr="00F42252">
        <w:rPr>
          <w:rFonts w:ascii="Times New Roman" w:hAnsi="Times New Roman"/>
          <w:sz w:val="20"/>
          <w:szCs w:val="20"/>
        </w:rPr>
        <w:t>контроля за</w:t>
      </w:r>
      <w:proofErr w:type="gramEnd"/>
      <w:r w:rsidRPr="00F42252">
        <w:rPr>
          <w:rFonts w:ascii="Times New Roman" w:hAnsi="Times New Roman"/>
          <w:sz w:val="20"/>
          <w:szCs w:val="20"/>
        </w:rPr>
        <w:t xml:space="preserve"> исполнением административного</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регламента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4.1. Текущий </w:t>
      </w:r>
      <w:proofErr w:type="gramStart"/>
      <w:r w:rsidRPr="00F42252">
        <w:rPr>
          <w:rFonts w:ascii="Times New Roman" w:hAnsi="Times New Roman"/>
          <w:sz w:val="20"/>
          <w:szCs w:val="20"/>
        </w:rPr>
        <w:t>контроль за</w:t>
      </w:r>
      <w:proofErr w:type="gramEnd"/>
      <w:r w:rsidRPr="00F42252">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4.2. Плановые проверки полноты и качества предоставления муниципальной услуги проводятся  главой сельского  поселения.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сельского  поселения.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4.3. Должностные лица администрации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4.4. </w:t>
      </w:r>
      <w:proofErr w:type="gramStart"/>
      <w:r w:rsidRPr="00F42252">
        <w:rPr>
          <w:rFonts w:ascii="Times New Roman" w:hAnsi="Times New Roman"/>
          <w:sz w:val="20"/>
          <w:szCs w:val="20"/>
        </w:rPr>
        <w:t>Контроль за</w:t>
      </w:r>
      <w:proofErr w:type="gramEnd"/>
      <w:r w:rsidRPr="00F42252">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в форме письменных и устных обращений в адрес администрации.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jc w:val="center"/>
        <w:outlineLvl w:val="1"/>
        <w:rPr>
          <w:rFonts w:ascii="Times New Roman" w:hAnsi="Times New Roman"/>
          <w:sz w:val="20"/>
          <w:szCs w:val="20"/>
        </w:rPr>
      </w:pPr>
      <w:r w:rsidRPr="00F42252">
        <w:rPr>
          <w:rFonts w:ascii="Times New Roman" w:hAnsi="Times New Roman"/>
          <w:sz w:val="20"/>
          <w:szCs w:val="20"/>
        </w:rPr>
        <w:t>V. Досудебный (внесудебный) порядок обжалования решений и</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действий (бездействия) органа, предоставляющего</w:t>
      </w:r>
    </w:p>
    <w:p w:rsidR="00F42252" w:rsidRPr="00F42252" w:rsidRDefault="00F42252" w:rsidP="00F42252">
      <w:pPr>
        <w:widowControl w:val="0"/>
        <w:autoSpaceDE w:val="0"/>
        <w:autoSpaceDN w:val="0"/>
        <w:spacing w:after="0" w:line="240" w:lineRule="auto"/>
        <w:jc w:val="center"/>
        <w:rPr>
          <w:rFonts w:ascii="Times New Roman" w:hAnsi="Times New Roman"/>
          <w:sz w:val="20"/>
          <w:szCs w:val="20"/>
        </w:rPr>
      </w:pPr>
      <w:r w:rsidRPr="00F42252">
        <w:rPr>
          <w:rFonts w:ascii="Times New Roman" w:hAnsi="Times New Roman"/>
          <w:sz w:val="20"/>
          <w:szCs w:val="20"/>
        </w:rPr>
        <w:t>муниципальную услугу, а также должностных лиц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5.1. Предметом досудебного (внесудебного) обжалования могут являться действия (бездействие) должностных лиц, муниципальных служащих администрации, предоставляющих муниципальную услугу, а также принимаемые ими решения в ходе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5.2. Заявитель, права и законные интересы которого нарушены, имеет право обратиться с жалобой, в том числе в следующих случаях:</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нарушения срока регистрации заявления о предоставлении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нарушения срока предоставления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 отказа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 xml:space="preserve"> для предоставления муниципальной услуги, у заявителя;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42252">
        <w:rPr>
          <w:rFonts w:ascii="Times New Roman" w:hAnsi="Times New Roman"/>
          <w:sz w:val="20"/>
          <w:szCs w:val="20"/>
        </w:rPr>
        <w:lastRenderedPageBreak/>
        <w:t>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Сентябрьский;</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превышения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подачи заявления в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нарушения требований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5.3. Жалоба подается на имя главы сельского поселения.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49" w:history="1">
        <w:r w:rsidRPr="00F42252">
          <w:rPr>
            <w:rFonts w:ascii="Times New Roman" w:hAnsi="Times New Roman"/>
            <w:color w:val="0000FF"/>
            <w:sz w:val="20"/>
            <w:szCs w:val="20"/>
            <w:u w:val="single"/>
          </w:rPr>
          <w:t>перечни</w:t>
        </w:r>
      </w:hyperlink>
      <w:r w:rsidRPr="00F42252">
        <w:rPr>
          <w:rFonts w:ascii="Times New Roman" w:hAnsi="Times New Roman"/>
          <w:sz w:val="20"/>
          <w:szCs w:val="20"/>
        </w:rPr>
        <w:t xml:space="preserve"> процедур в сферах строительства, утвержденные Правительством Российской Федерации в соответствии с </w:t>
      </w:r>
      <w:hyperlink r:id="rId50" w:history="1">
        <w:r w:rsidRPr="00F42252">
          <w:rPr>
            <w:rFonts w:ascii="Times New Roman" w:hAnsi="Times New Roman"/>
            <w:color w:val="0000FF"/>
            <w:sz w:val="20"/>
            <w:szCs w:val="20"/>
            <w:u w:val="single"/>
          </w:rPr>
          <w:t>частью 2 статьи 6</w:t>
        </w:r>
      </w:hyperlink>
      <w:r w:rsidRPr="00F42252">
        <w:rPr>
          <w:rFonts w:ascii="Times New Roman" w:hAnsi="Times New Roman"/>
          <w:sz w:val="20"/>
          <w:szCs w:val="20"/>
        </w:rPr>
        <w:t xml:space="preserve"> Градостроительного кодекса Российской Федерации, может</w:t>
      </w:r>
      <w:proofErr w:type="gramEnd"/>
      <w:r w:rsidRPr="00F42252">
        <w:rPr>
          <w:rFonts w:ascii="Times New Roman" w:hAnsi="Times New Roman"/>
          <w:sz w:val="20"/>
          <w:szCs w:val="20"/>
        </w:rPr>
        <w:t xml:space="preserve"> быть </w:t>
      </w:r>
      <w:proofErr w:type="gramStart"/>
      <w:r w:rsidRPr="00F42252">
        <w:rPr>
          <w:rFonts w:ascii="Times New Roman" w:hAnsi="Times New Roman"/>
          <w:sz w:val="20"/>
          <w:szCs w:val="20"/>
        </w:rPr>
        <w:t>подана</w:t>
      </w:r>
      <w:proofErr w:type="gramEnd"/>
      <w:r w:rsidRPr="00F42252">
        <w:rPr>
          <w:rFonts w:ascii="Times New Roman" w:hAnsi="Times New Roman"/>
          <w:sz w:val="20"/>
          <w:szCs w:val="20"/>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5.4. Основанием для начала процедуры досудебного (внесудебного) обжалования является поступление жалобы в администрацию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 xml:space="preserve"> или МФЦ.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5.5. </w:t>
      </w:r>
      <w:proofErr w:type="gramStart"/>
      <w:r w:rsidRPr="00F42252">
        <w:rPr>
          <w:rFonts w:ascii="Times New Roman" w:hAnsi="Times New Roman"/>
          <w:sz w:val="20"/>
          <w:szCs w:val="20"/>
        </w:rPr>
        <w:t>Жалоба может быть подана в администрацию сельского  поселения Сентябрьский,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Время приема жалоб осуществляется в соответствии с графиком предоставления муниципальной услуги, указанным в </w:t>
      </w:r>
      <w:hyperlink r:id="rId51" w:anchor="P50" w:history="1">
        <w:r w:rsidRPr="00F42252">
          <w:rPr>
            <w:rFonts w:ascii="Times New Roman" w:hAnsi="Times New Roman"/>
            <w:color w:val="0000FF"/>
            <w:sz w:val="20"/>
            <w:szCs w:val="20"/>
            <w:u w:val="single"/>
          </w:rPr>
          <w:t>подпункте 1.3.1 пункта 1.3</w:t>
        </w:r>
      </w:hyperlink>
      <w:r w:rsidRPr="00F42252">
        <w:rPr>
          <w:rFonts w:ascii="Times New Roman" w:hAnsi="Times New Roman"/>
          <w:sz w:val="20"/>
          <w:szCs w:val="20"/>
        </w:rPr>
        <w:t xml:space="preserve"> настоящего административного регламента.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Заявитель в жалобе указывает следующую информацию:</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наименование уполномоченного органа, должностного лица администрации либо муниципального служащего, решения и действия (бездействие) которых обжалуются;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сведения об обжалуемых решениях и действиях (бездействии) должностного лица администрации, участвующего в предоставлении муниципальной услуги, либо муниципального служащего;</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доводы, на основании которых заявитель не согласен с решением и действием (бездействием) должностного лица администрации, участвующего в предоставлении муниципальной услуги, либо муниципального служащего.</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5.6. Заявитель имеет право на получение информации и документов, необходимых для обоснования и рассмотрения жалобы.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5.7. Жалоба, поступившая в администрацию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 подлежит регистрации не позднее следующего рабочего дня со дня ее поступления.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 xml:space="preserve">В случае подачи заявителем жалобы через МФЦ последние обеспечивает ее передачу в </w:t>
      </w:r>
      <w:r w:rsidRPr="00F42252">
        <w:rPr>
          <w:rFonts w:ascii="Times New Roman" w:hAnsi="Times New Roman"/>
          <w:sz w:val="20"/>
          <w:szCs w:val="20"/>
        </w:rPr>
        <w:lastRenderedPageBreak/>
        <w:t>администрацию сельского  поселения Сентябрьский в порядке и сроки, установленные соглашением о взаимодействии между МФЦ и администрацией сельского  поселения Сентябрьский, но не позднее следующего рабочего дня со дня поступления жалобы.</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Жалоба на нарушение порядка предоставления муниципальной услуги МФЦ рассматривается администрацией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 При этом срок рассмотрения жалобы исчисляется со дня регистрации жалобы в администрации сельского поселения Сентябрьский.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ответе по результатам рассмотрения жалобы указываются: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roofErr w:type="gramStart"/>
      <w:r w:rsidRPr="00F42252">
        <w:rPr>
          <w:rFonts w:ascii="Times New Roman" w:hAnsi="Times New Roman"/>
          <w:sz w:val="20"/>
          <w:szCs w:val="20"/>
        </w:rPr>
        <w:t>а) наименование уполномоченного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фамилия, имя, отчество (при наличии) или наименование заявителя;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основания для принятия решения по жалобе;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 принятое по жалобе решение;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ж) сведения о порядке обжалования принятого по жалобе решения.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Ответ по результатам рассмотрения жалобы подписывается Главой сельского поселения Сентябрьский.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5.10. Исчерпывающий перечень оснований для отказа в удовлетворении жалобы и случаев, в которых ответ на жалобу не дается.</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Уполномоченный орган отказывает в удовлетворении жалобы в следующих случаях:</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а) наличия вступившего в законную силу решения суда, арбитражного суда по жалобе о том же предмете и по тем же основаниям;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подачи жалобы лицом, полномочия которого не подтверждены в порядке, установленном законодательством Российской Федерации;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наличия решения по жалобе, принятого ранее в отношении того же заявителя и по тому же предмету жалобы.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Основания для оставления жалобы без ответа:</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а) если в письменном обращении не </w:t>
      </w:r>
      <w:proofErr w:type="gramStart"/>
      <w:r w:rsidRPr="00F42252">
        <w:rPr>
          <w:rFonts w:ascii="Times New Roman" w:hAnsi="Times New Roman"/>
          <w:sz w:val="20"/>
          <w:szCs w:val="20"/>
        </w:rPr>
        <w:t>указаны</w:t>
      </w:r>
      <w:proofErr w:type="gramEnd"/>
      <w:r w:rsidRPr="00F42252">
        <w:rPr>
          <w:rFonts w:ascii="Times New Roman" w:hAnsi="Times New Roman"/>
          <w:sz w:val="20"/>
          <w:szCs w:val="20"/>
        </w:rPr>
        <w:t xml:space="preserve"> фамилия гражданина, направившего обращение, или почтовый адрес, по которому должен быть направлен ответ;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При этом администрация информирует заявителя об оставлении без ответа поступившей жалобы, содержащей недопустимые высказывания или неподдающийся прочтению текст.</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5.11. Оснований для приостановления рассмотрения жалобы законодательством Российской Федерации не предусмотрено.</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 xml:space="preserve">5.12. В случае установления в ходе или по результатам </w:t>
      </w:r>
      <w:proofErr w:type="gramStart"/>
      <w:r w:rsidRPr="00F42252">
        <w:rPr>
          <w:rFonts w:ascii="Times New Roman" w:hAnsi="Times New Roman"/>
          <w:sz w:val="20"/>
          <w:szCs w:val="20"/>
        </w:rPr>
        <w:t>рассмотрения жалобы признаков состава административного правонарушения</w:t>
      </w:r>
      <w:proofErr w:type="gramEnd"/>
      <w:r w:rsidRPr="00F42252">
        <w:rPr>
          <w:rFonts w:ascii="Times New Roman" w:hAnsi="Times New Roman"/>
          <w:sz w:val="20"/>
          <w:szCs w:val="20"/>
        </w:rPr>
        <w:t xml:space="preserve"> или преступления должностное лицо, наделенное полномочиями по </w:t>
      </w:r>
      <w:r w:rsidRPr="00F42252">
        <w:rPr>
          <w:rFonts w:ascii="Times New Roman" w:hAnsi="Times New Roman"/>
          <w:sz w:val="20"/>
          <w:szCs w:val="20"/>
        </w:rPr>
        <w:lastRenderedPageBreak/>
        <w:t>рассмотрению жалоб, незамедлительно направляет имеющиеся материалы в органы прокуратуры.</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Все решения, действия (бездействие) должностного лица администрации, муниципального служащего, заявитель вправе оспорить в судебном порядке.</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r w:rsidRPr="00F42252">
        <w:rPr>
          <w:rFonts w:ascii="Times New Roman" w:hAnsi="Times New Roman"/>
          <w:sz w:val="20"/>
          <w:szCs w:val="20"/>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jc w:val="right"/>
        <w:rPr>
          <w:rFonts w:ascii="Times New Roman" w:hAnsi="Times New Roman"/>
          <w:sz w:val="20"/>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sz w:val="20"/>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sz w:val="20"/>
          <w:szCs w:val="20"/>
        </w:rPr>
      </w:pPr>
      <w:r w:rsidRPr="00F42252">
        <w:rPr>
          <w:rFonts w:ascii="Times New Roman" w:hAnsi="Times New Roman"/>
          <w:sz w:val="20"/>
          <w:szCs w:val="20"/>
        </w:rPr>
        <w:t>Приложение № 1</w:t>
      </w:r>
    </w:p>
    <w:p w:rsidR="00F42252" w:rsidRPr="00F42252" w:rsidRDefault="00F42252" w:rsidP="00F42252">
      <w:pPr>
        <w:widowControl w:val="0"/>
        <w:autoSpaceDE w:val="0"/>
        <w:autoSpaceDN w:val="0"/>
        <w:spacing w:after="0" w:line="240" w:lineRule="auto"/>
        <w:jc w:val="right"/>
        <w:rPr>
          <w:rFonts w:ascii="Times New Roman" w:hAnsi="Times New Roman"/>
          <w:sz w:val="20"/>
          <w:szCs w:val="20"/>
        </w:rPr>
      </w:pPr>
      <w:r w:rsidRPr="00F42252">
        <w:rPr>
          <w:rFonts w:ascii="Times New Roman" w:hAnsi="Times New Roman"/>
          <w:sz w:val="20"/>
          <w:szCs w:val="20"/>
        </w:rPr>
        <w:t xml:space="preserve">к административному регламенту предоставления </w:t>
      </w:r>
      <w:proofErr w:type="gramStart"/>
      <w:r w:rsidRPr="00F42252">
        <w:rPr>
          <w:rFonts w:ascii="Times New Roman" w:hAnsi="Times New Roman"/>
          <w:sz w:val="20"/>
          <w:szCs w:val="20"/>
        </w:rPr>
        <w:t>муниципальной</w:t>
      </w:r>
      <w:proofErr w:type="gramEnd"/>
    </w:p>
    <w:p w:rsidR="00F42252" w:rsidRPr="00F42252" w:rsidRDefault="00F42252" w:rsidP="00F42252">
      <w:pPr>
        <w:widowControl w:val="0"/>
        <w:autoSpaceDE w:val="0"/>
        <w:autoSpaceDN w:val="0"/>
        <w:spacing w:after="0" w:line="240" w:lineRule="auto"/>
        <w:jc w:val="right"/>
        <w:rPr>
          <w:rFonts w:ascii="Times New Roman" w:hAnsi="Times New Roman"/>
          <w:sz w:val="20"/>
          <w:szCs w:val="20"/>
        </w:rPr>
      </w:pPr>
      <w:r w:rsidRPr="00F42252">
        <w:rPr>
          <w:rFonts w:ascii="Times New Roman" w:hAnsi="Times New Roman"/>
          <w:sz w:val="20"/>
          <w:szCs w:val="20"/>
        </w:rPr>
        <w:t>услуги "Выдача разрешения на производство земляных работ на территории</w:t>
      </w:r>
    </w:p>
    <w:p w:rsidR="00F42252" w:rsidRPr="00F42252" w:rsidRDefault="00F42252" w:rsidP="00F42252">
      <w:pPr>
        <w:widowControl w:val="0"/>
        <w:autoSpaceDE w:val="0"/>
        <w:autoSpaceDN w:val="0"/>
        <w:spacing w:after="0" w:line="240" w:lineRule="auto"/>
        <w:jc w:val="right"/>
        <w:rPr>
          <w:rFonts w:ascii="Times New Roman" w:hAnsi="Times New Roman"/>
          <w:sz w:val="20"/>
          <w:szCs w:val="20"/>
        </w:rPr>
      </w:pPr>
      <w:r w:rsidRPr="00F42252">
        <w:rPr>
          <w:rFonts w:ascii="Times New Roman" w:hAnsi="Times New Roman"/>
          <w:sz w:val="20"/>
          <w:szCs w:val="20"/>
        </w:rPr>
        <w:t xml:space="preserve">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sz w:val="20"/>
          <w:szCs w:val="20"/>
        </w:rPr>
      </w:pPr>
    </w:p>
    <w:p w:rsidR="00F42252" w:rsidRPr="00F42252" w:rsidRDefault="00F42252" w:rsidP="00F42252">
      <w:pPr>
        <w:widowControl w:val="0"/>
        <w:autoSpaceDE w:val="0"/>
        <w:autoSpaceDN w:val="0"/>
        <w:spacing w:after="0" w:line="240" w:lineRule="auto"/>
        <w:jc w:val="center"/>
        <w:rPr>
          <w:rFonts w:ascii="Times New Roman" w:hAnsi="Times New Roman"/>
          <w:b/>
          <w:sz w:val="20"/>
          <w:szCs w:val="20"/>
        </w:rPr>
      </w:pPr>
      <w:bookmarkStart w:id="9" w:name="P513"/>
      <w:bookmarkEnd w:id="9"/>
      <w:r w:rsidRPr="00F42252">
        <w:rPr>
          <w:rFonts w:ascii="Times New Roman" w:hAnsi="Times New Roman"/>
          <w:b/>
          <w:sz w:val="20"/>
          <w:szCs w:val="20"/>
        </w:rPr>
        <w:t>БЛОК-СХЕМА</w:t>
      </w:r>
    </w:p>
    <w:p w:rsidR="00F42252" w:rsidRPr="00F42252" w:rsidRDefault="00F42252" w:rsidP="00F42252">
      <w:pPr>
        <w:widowControl w:val="0"/>
        <w:autoSpaceDE w:val="0"/>
        <w:autoSpaceDN w:val="0"/>
        <w:spacing w:after="0" w:line="240" w:lineRule="auto"/>
        <w:jc w:val="center"/>
        <w:rPr>
          <w:rFonts w:ascii="Times New Roman" w:hAnsi="Times New Roman"/>
          <w:b/>
          <w:sz w:val="20"/>
          <w:szCs w:val="20"/>
        </w:rPr>
      </w:pPr>
      <w:r w:rsidRPr="00F42252">
        <w:rPr>
          <w:rFonts w:ascii="Times New Roman" w:hAnsi="Times New Roman"/>
          <w:b/>
          <w:sz w:val="20"/>
          <w:szCs w:val="20"/>
        </w:rPr>
        <w:t>ПРЕДОСТАВЛЕНИЯ МУНИЦИПАЛЬНОЙ УСЛУГИ "ВЫДАЧА РАЗРЕШЕНИЯ</w:t>
      </w:r>
    </w:p>
    <w:p w:rsidR="00F42252" w:rsidRPr="00F42252" w:rsidRDefault="00F42252" w:rsidP="00F42252">
      <w:pPr>
        <w:widowControl w:val="0"/>
        <w:autoSpaceDE w:val="0"/>
        <w:autoSpaceDN w:val="0"/>
        <w:spacing w:after="0" w:line="240" w:lineRule="auto"/>
        <w:jc w:val="center"/>
        <w:rPr>
          <w:rFonts w:ascii="Times New Roman" w:hAnsi="Times New Roman"/>
          <w:b/>
          <w:sz w:val="20"/>
          <w:szCs w:val="20"/>
        </w:rPr>
      </w:pPr>
      <w:r w:rsidRPr="00F42252">
        <w:rPr>
          <w:rFonts w:ascii="Times New Roman" w:hAnsi="Times New Roman"/>
          <w:b/>
          <w:sz w:val="20"/>
          <w:szCs w:val="20"/>
        </w:rPr>
        <w:t xml:space="preserve">НА ПРОИЗВОДСТВО ЗЕМЛЯНЫХ РАБОТ НА ТЕРРИТОРИИ СЕЛЬСКОГО  ПОСЕЛЕНИЯ </w:t>
      </w:r>
      <w:proofErr w:type="gramStart"/>
      <w:r w:rsidRPr="00F42252">
        <w:rPr>
          <w:rFonts w:ascii="Times New Roman" w:hAnsi="Times New Roman"/>
          <w:b/>
          <w:sz w:val="20"/>
          <w:szCs w:val="20"/>
        </w:rPr>
        <w:t>СЕНТЯБРЬСКИЙ</w:t>
      </w:r>
      <w:proofErr w:type="gramEnd"/>
      <w:r w:rsidRPr="00F42252">
        <w:rPr>
          <w:rFonts w:ascii="Times New Roman" w:hAnsi="Times New Roman"/>
          <w:b/>
          <w:sz w:val="20"/>
          <w:szCs w:val="20"/>
        </w:rPr>
        <w:t>"</w:t>
      </w:r>
    </w:p>
    <w:p w:rsidR="00F42252" w:rsidRPr="00F42252" w:rsidRDefault="00F42252" w:rsidP="00F42252">
      <w:pPr>
        <w:widowControl w:val="0"/>
        <w:autoSpaceDE w:val="0"/>
        <w:autoSpaceDN w:val="0"/>
        <w:spacing w:after="0" w:line="240" w:lineRule="auto"/>
        <w:rPr>
          <w:rFonts w:ascii="Times New Roman" w:hAnsi="Times New Roman"/>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Прием и регистрация заявления о  │&lt;─┐│ </w:t>
      </w:r>
      <w:proofErr w:type="gramStart"/>
      <w:r w:rsidRPr="00F42252">
        <w:rPr>
          <w:rFonts w:ascii="Courier New" w:hAnsi="Courier New" w:cs="Courier New"/>
          <w:sz w:val="20"/>
          <w:szCs w:val="20"/>
        </w:rPr>
        <w:t>Прием</w:t>
      </w:r>
      <w:proofErr w:type="gramEnd"/>
      <w:r w:rsidRPr="00F42252">
        <w:rPr>
          <w:rFonts w:ascii="Courier New" w:hAnsi="Courier New" w:cs="Courier New"/>
          <w:sz w:val="20"/>
          <w:szCs w:val="20"/>
        </w:rPr>
        <w:t xml:space="preserve"> и регистрация заявления о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roofErr w:type="gramStart"/>
      <w:r w:rsidRPr="00F42252">
        <w:rPr>
          <w:rFonts w:ascii="Courier New" w:hAnsi="Courier New" w:cs="Courier New"/>
          <w:sz w:val="20"/>
          <w:szCs w:val="20"/>
        </w:rPr>
        <w:t>предоставлении</w:t>
      </w:r>
      <w:proofErr w:type="gramEnd"/>
      <w:r w:rsidRPr="00F42252">
        <w:rPr>
          <w:rFonts w:ascii="Courier New" w:hAnsi="Courier New" w:cs="Courier New"/>
          <w:sz w:val="20"/>
          <w:szCs w:val="20"/>
        </w:rPr>
        <w:t xml:space="preserve"> муниципальной услуги│  ││  предоставлении муниципальной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в администрацию                  услуги в МФЦ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                  │ │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│Наличие документов, необходимых </w:t>
      </w:r>
      <w:proofErr w:type="gramStart"/>
      <w:r w:rsidRPr="00F42252">
        <w:rPr>
          <w:rFonts w:ascii="Courier New" w:hAnsi="Courier New" w:cs="Courier New"/>
          <w:sz w:val="20"/>
          <w:szCs w:val="20"/>
        </w:rPr>
        <w:t>для</w:t>
      </w:r>
      <w:proofErr w:type="gramEnd"/>
      <w:r w:rsidRPr="00F42252">
        <w:rPr>
          <w:rFonts w:ascii="Courier New" w:hAnsi="Courier New" w:cs="Courier New"/>
          <w:sz w:val="20"/>
          <w:szCs w:val="20"/>
        </w:rPr>
        <w:t>││ └┤</w:t>
      </w:r>
      <w:proofErr w:type="gramStart"/>
      <w:r w:rsidRPr="00F42252">
        <w:rPr>
          <w:rFonts w:ascii="Courier New" w:hAnsi="Courier New" w:cs="Courier New"/>
          <w:sz w:val="20"/>
          <w:szCs w:val="20"/>
        </w:rPr>
        <w:t>Передача</w:t>
      </w:r>
      <w:proofErr w:type="gramEnd"/>
      <w:r w:rsidRPr="00F42252">
        <w:rPr>
          <w:rFonts w:ascii="Courier New" w:hAnsi="Courier New" w:cs="Courier New"/>
          <w:sz w:val="20"/>
          <w:szCs w:val="20"/>
        </w:rPr>
        <w:t xml:space="preserve"> специалистами МФЦ всех│</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предоставления </w:t>
      </w:r>
      <w:proofErr w:type="gramStart"/>
      <w:r w:rsidRPr="00F42252">
        <w:rPr>
          <w:rFonts w:ascii="Courier New" w:hAnsi="Courier New" w:cs="Courier New"/>
          <w:sz w:val="20"/>
          <w:szCs w:val="20"/>
        </w:rPr>
        <w:t>муниципальной</w:t>
      </w:r>
      <w:proofErr w:type="gramEnd"/>
      <w:r w:rsidRPr="00F42252">
        <w:rPr>
          <w:rFonts w:ascii="Courier New" w:hAnsi="Courier New" w:cs="Courier New"/>
          <w:sz w:val="20"/>
          <w:szCs w:val="20"/>
        </w:rPr>
        <w:t xml:space="preserve">    ││  │  документов, предоставленных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услуги, включая информацию,      ││  │   заявителем, в администрацию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roofErr w:type="gramStart"/>
      <w:r w:rsidRPr="00F42252">
        <w:rPr>
          <w:rFonts w:ascii="Courier New" w:hAnsi="Courier New" w:cs="Courier New"/>
          <w:sz w:val="20"/>
          <w:szCs w:val="20"/>
        </w:rPr>
        <w:t>предоставляемую</w:t>
      </w:r>
      <w:proofErr w:type="gramEnd"/>
      <w:r w:rsidRPr="00F42252">
        <w:rPr>
          <w:rFonts w:ascii="Courier New" w:hAnsi="Courier New" w:cs="Courier New"/>
          <w:sz w:val="20"/>
          <w:szCs w:val="20"/>
        </w:rPr>
        <w:t xml:space="preserve"> заявителем по   ││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собственной инициативе       ││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│Отсутствие документов, необходимых│</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                  │ │ для предоставления </w:t>
      </w:r>
      <w:proofErr w:type="gramStart"/>
      <w:r w:rsidRPr="00F42252">
        <w:rPr>
          <w:rFonts w:ascii="Courier New" w:hAnsi="Courier New" w:cs="Courier New"/>
          <w:sz w:val="20"/>
          <w:szCs w:val="20"/>
        </w:rPr>
        <w:t>муниципальной</w:t>
      </w:r>
      <w:proofErr w:type="gramEnd"/>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└&gt;│услуги, </w:t>
      </w:r>
      <w:proofErr w:type="gramStart"/>
      <w:r w:rsidRPr="00F42252">
        <w:rPr>
          <w:rFonts w:ascii="Courier New" w:hAnsi="Courier New" w:cs="Courier New"/>
          <w:sz w:val="20"/>
          <w:szCs w:val="20"/>
        </w:rPr>
        <w:t>представляемых</w:t>
      </w:r>
      <w:proofErr w:type="gramEnd"/>
      <w:r w:rsidRPr="00F42252">
        <w:rPr>
          <w:rFonts w:ascii="Courier New" w:hAnsi="Courier New" w:cs="Courier New"/>
          <w:sz w:val="20"/>
          <w:szCs w:val="20"/>
        </w:rPr>
        <w:t xml:space="preserve"> заявителем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Формирование и направление    │&lt;──┤    по собственной инициативе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│межведомственных запросов в органы│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│власти и организации, участвующие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в предоставлении </w:t>
      </w:r>
      <w:proofErr w:type="gramStart"/>
      <w:r w:rsidRPr="00F42252">
        <w:rPr>
          <w:rFonts w:ascii="Courier New" w:hAnsi="Courier New" w:cs="Courier New"/>
          <w:sz w:val="20"/>
          <w:szCs w:val="20"/>
        </w:rPr>
        <w:t>муниципальной</w:t>
      </w:r>
      <w:proofErr w:type="gramEnd"/>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услуги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 Получение результатов межведомственных запросов в органы власти│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│и организации, участвующие в предоставлении муниципальной услуги│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│Рассмотрение представленных документов, необходимых│</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      для предоставления муниципальной услуги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│Отсутствуют основания для отказа в ││   Наличие оснований для отказа </w:t>
      </w:r>
      <w:proofErr w:type="gramStart"/>
      <w:r w:rsidRPr="00F42252">
        <w:rPr>
          <w:rFonts w:ascii="Courier New" w:hAnsi="Courier New" w:cs="Courier New"/>
          <w:sz w:val="20"/>
          <w:szCs w:val="20"/>
        </w:rPr>
        <w:t>в</w:t>
      </w:r>
      <w:proofErr w:type="gramEnd"/>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roofErr w:type="gramStart"/>
      <w:r w:rsidRPr="00F42252">
        <w:rPr>
          <w:rFonts w:ascii="Courier New" w:hAnsi="Courier New" w:cs="Courier New"/>
          <w:sz w:val="20"/>
          <w:szCs w:val="20"/>
        </w:rPr>
        <w:t>предоставлении</w:t>
      </w:r>
      <w:proofErr w:type="gramEnd"/>
      <w:r w:rsidRPr="00F42252">
        <w:rPr>
          <w:rFonts w:ascii="Courier New" w:hAnsi="Courier New" w:cs="Courier New"/>
          <w:sz w:val="20"/>
          <w:szCs w:val="20"/>
        </w:rPr>
        <w:t xml:space="preserve"> муниципальной услуги││предоставлении муниципальной услуги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Принятие решения о предоставлении ││    Принятие решения об отказе </w:t>
      </w:r>
      <w:proofErr w:type="gramStart"/>
      <w:r w:rsidRPr="00F42252">
        <w:rPr>
          <w:rFonts w:ascii="Courier New" w:hAnsi="Courier New" w:cs="Courier New"/>
          <w:sz w:val="20"/>
          <w:szCs w:val="20"/>
        </w:rPr>
        <w:t>в</w:t>
      </w:r>
      <w:proofErr w:type="gramEnd"/>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муниципальной услуги        ││</w:t>
      </w:r>
      <w:proofErr w:type="gramStart"/>
      <w:r w:rsidRPr="00F42252">
        <w:rPr>
          <w:rFonts w:ascii="Courier New" w:hAnsi="Courier New" w:cs="Courier New"/>
          <w:sz w:val="20"/>
          <w:szCs w:val="20"/>
        </w:rPr>
        <w:t>предоставлении</w:t>
      </w:r>
      <w:proofErr w:type="gramEnd"/>
      <w:r w:rsidRPr="00F42252">
        <w:rPr>
          <w:rFonts w:ascii="Courier New" w:hAnsi="Courier New" w:cs="Courier New"/>
          <w:sz w:val="20"/>
          <w:szCs w:val="20"/>
        </w:rPr>
        <w:t xml:space="preserve"> муниципальной услуги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Выдача (направление) заявителю   ││   Выдача (направление) заявителю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решения о предоставлении      ││ решения об отказе в предоставлении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муниципальной услуги        ││        муниципальной услуги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Arial" w:hAnsi="Arial" w:cs="Arial"/>
          <w:sz w:val="24"/>
          <w:szCs w:val="24"/>
        </w:rPr>
      </w:pPr>
    </w:p>
    <w:p w:rsidR="00F42252" w:rsidRPr="00F42252" w:rsidRDefault="00F42252" w:rsidP="00F42252">
      <w:pPr>
        <w:widowControl w:val="0"/>
        <w:autoSpaceDE w:val="0"/>
        <w:autoSpaceDN w:val="0"/>
        <w:spacing w:after="0" w:line="240" w:lineRule="auto"/>
        <w:jc w:val="right"/>
        <w:outlineLvl w:val="1"/>
        <w:rPr>
          <w:rFonts w:ascii="Arial" w:hAnsi="Arial" w:cs="Arial"/>
          <w:sz w:val="24"/>
          <w:szCs w:val="24"/>
        </w:rPr>
      </w:pPr>
    </w:p>
    <w:p w:rsidR="00F42252" w:rsidRPr="00F42252" w:rsidRDefault="00F42252" w:rsidP="00F42252">
      <w:pPr>
        <w:widowControl w:val="0"/>
        <w:autoSpaceDE w:val="0"/>
        <w:autoSpaceDN w:val="0"/>
        <w:spacing w:after="0" w:line="240" w:lineRule="auto"/>
        <w:jc w:val="right"/>
        <w:outlineLvl w:val="1"/>
        <w:rPr>
          <w:rFonts w:ascii="Times New Roman" w:hAnsi="Times New Roman"/>
          <w:sz w:val="24"/>
          <w:szCs w:val="24"/>
        </w:rPr>
      </w:pPr>
    </w:p>
    <w:p w:rsidR="00F42252" w:rsidRPr="00F42252" w:rsidRDefault="00F42252" w:rsidP="00F42252">
      <w:pPr>
        <w:widowControl w:val="0"/>
        <w:autoSpaceDE w:val="0"/>
        <w:autoSpaceDN w:val="0"/>
        <w:spacing w:after="0" w:line="240" w:lineRule="auto"/>
        <w:jc w:val="right"/>
        <w:outlineLvl w:val="1"/>
        <w:rPr>
          <w:rFonts w:ascii="Times New Roman" w:hAnsi="Times New Roman"/>
          <w:sz w:val="24"/>
          <w:szCs w:val="24"/>
        </w:rPr>
      </w:pPr>
    </w:p>
    <w:p w:rsidR="00F42252" w:rsidRPr="00F42252" w:rsidRDefault="00F42252" w:rsidP="00F42252">
      <w:pPr>
        <w:widowControl w:val="0"/>
        <w:autoSpaceDE w:val="0"/>
        <w:autoSpaceDN w:val="0"/>
        <w:spacing w:after="0" w:line="240" w:lineRule="auto"/>
        <w:jc w:val="right"/>
        <w:outlineLvl w:val="1"/>
        <w:rPr>
          <w:rFonts w:ascii="Times New Roman" w:hAnsi="Times New Roman"/>
          <w:sz w:val="24"/>
          <w:szCs w:val="24"/>
        </w:rPr>
      </w:pPr>
    </w:p>
    <w:p w:rsidR="00F42252" w:rsidRPr="00F42252" w:rsidRDefault="00F42252" w:rsidP="00F42252">
      <w:pPr>
        <w:widowControl w:val="0"/>
        <w:autoSpaceDE w:val="0"/>
        <w:autoSpaceDN w:val="0"/>
        <w:spacing w:after="0" w:line="240" w:lineRule="auto"/>
        <w:jc w:val="right"/>
        <w:outlineLvl w:val="1"/>
        <w:rPr>
          <w:rFonts w:ascii="Times New Roman" w:hAnsi="Times New Roman"/>
          <w:sz w:val="20"/>
          <w:szCs w:val="20"/>
        </w:rPr>
      </w:pPr>
      <w:r w:rsidRPr="00F42252">
        <w:rPr>
          <w:rFonts w:ascii="Times New Roman" w:hAnsi="Times New Roman"/>
          <w:sz w:val="20"/>
          <w:szCs w:val="20"/>
        </w:rPr>
        <w:t>Приложение № 2</w:t>
      </w:r>
    </w:p>
    <w:p w:rsidR="00F42252" w:rsidRPr="00F42252" w:rsidRDefault="00F42252" w:rsidP="00F42252">
      <w:pPr>
        <w:widowControl w:val="0"/>
        <w:autoSpaceDE w:val="0"/>
        <w:autoSpaceDN w:val="0"/>
        <w:spacing w:after="0" w:line="240" w:lineRule="auto"/>
        <w:jc w:val="right"/>
        <w:rPr>
          <w:rFonts w:ascii="Times New Roman" w:hAnsi="Times New Roman"/>
          <w:sz w:val="20"/>
          <w:szCs w:val="20"/>
        </w:rPr>
      </w:pPr>
      <w:r w:rsidRPr="00F42252">
        <w:rPr>
          <w:rFonts w:ascii="Times New Roman" w:hAnsi="Times New Roman"/>
          <w:sz w:val="20"/>
          <w:szCs w:val="20"/>
        </w:rPr>
        <w:t xml:space="preserve">к административному регламенту предоставления </w:t>
      </w:r>
      <w:proofErr w:type="gramStart"/>
      <w:r w:rsidRPr="00F42252">
        <w:rPr>
          <w:rFonts w:ascii="Times New Roman" w:hAnsi="Times New Roman"/>
          <w:sz w:val="20"/>
          <w:szCs w:val="20"/>
        </w:rPr>
        <w:t>муниципальной</w:t>
      </w:r>
      <w:proofErr w:type="gramEnd"/>
    </w:p>
    <w:p w:rsidR="00F42252" w:rsidRPr="00F42252" w:rsidRDefault="00F42252" w:rsidP="00F42252">
      <w:pPr>
        <w:widowControl w:val="0"/>
        <w:autoSpaceDE w:val="0"/>
        <w:autoSpaceDN w:val="0"/>
        <w:spacing w:after="0" w:line="240" w:lineRule="auto"/>
        <w:jc w:val="right"/>
        <w:rPr>
          <w:rFonts w:ascii="Times New Roman" w:hAnsi="Times New Roman"/>
          <w:sz w:val="20"/>
          <w:szCs w:val="20"/>
        </w:rPr>
      </w:pPr>
      <w:r w:rsidRPr="00F42252">
        <w:rPr>
          <w:rFonts w:ascii="Times New Roman" w:hAnsi="Times New Roman"/>
          <w:sz w:val="20"/>
          <w:szCs w:val="20"/>
        </w:rPr>
        <w:t xml:space="preserve">услуги "Выдача разрешения на производство земляных работ </w:t>
      </w:r>
      <w:proofErr w:type="gramStart"/>
      <w:r w:rsidRPr="00F42252">
        <w:rPr>
          <w:rFonts w:ascii="Times New Roman" w:hAnsi="Times New Roman"/>
          <w:sz w:val="20"/>
          <w:szCs w:val="20"/>
        </w:rPr>
        <w:t>на</w:t>
      </w:r>
      <w:proofErr w:type="gramEnd"/>
    </w:p>
    <w:p w:rsidR="00F42252" w:rsidRPr="00F42252" w:rsidRDefault="00F42252" w:rsidP="00F42252">
      <w:pPr>
        <w:widowControl w:val="0"/>
        <w:autoSpaceDE w:val="0"/>
        <w:autoSpaceDN w:val="0"/>
        <w:spacing w:after="0" w:line="240" w:lineRule="auto"/>
        <w:jc w:val="right"/>
        <w:rPr>
          <w:rFonts w:ascii="Times New Roman" w:hAnsi="Times New Roman"/>
          <w:sz w:val="20"/>
          <w:szCs w:val="20"/>
        </w:rPr>
      </w:pPr>
      <w:r w:rsidRPr="00F42252">
        <w:rPr>
          <w:rFonts w:ascii="Times New Roman" w:hAnsi="Times New Roman"/>
          <w:sz w:val="20"/>
          <w:szCs w:val="20"/>
        </w:rPr>
        <w:t xml:space="preserve">территории сельского  поселения </w:t>
      </w:r>
      <w:proofErr w:type="gramStart"/>
      <w:r w:rsidRPr="00F42252">
        <w:rPr>
          <w:rFonts w:ascii="Times New Roman" w:hAnsi="Times New Roman"/>
          <w:sz w:val="20"/>
          <w:szCs w:val="20"/>
        </w:rPr>
        <w:t>Сентябрьский</w:t>
      </w:r>
      <w:proofErr w:type="gramEnd"/>
      <w:r w:rsidRPr="00F42252">
        <w:rPr>
          <w:rFonts w:ascii="Times New Roman" w:hAnsi="Times New Roman"/>
          <w:sz w:val="20"/>
          <w:szCs w:val="20"/>
        </w:rPr>
        <w:t>"</w:t>
      </w:r>
    </w:p>
    <w:p w:rsidR="00F42252" w:rsidRPr="00F42252" w:rsidRDefault="00F42252" w:rsidP="00F42252">
      <w:pPr>
        <w:widowControl w:val="0"/>
        <w:autoSpaceDE w:val="0"/>
        <w:autoSpaceDN w:val="0"/>
        <w:spacing w:after="0" w:line="240" w:lineRule="auto"/>
        <w:jc w:val="right"/>
        <w:rPr>
          <w:rFonts w:cs="Calibri"/>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Администрация сельского поселения </w:t>
      </w:r>
      <w:proofErr w:type="gramStart"/>
      <w:r w:rsidRPr="00F42252">
        <w:rPr>
          <w:rFonts w:ascii="Courier New" w:hAnsi="Courier New" w:cs="Courier New"/>
          <w:sz w:val="20"/>
          <w:szCs w:val="20"/>
        </w:rPr>
        <w:t>Сентябрьский</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bookmarkStart w:id="10" w:name="P578"/>
      <w:bookmarkEnd w:id="10"/>
      <w:r w:rsidRPr="00F42252">
        <w:rPr>
          <w:rFonts w:ascii="Courier New" w:hAnsi="Courier New" w:cs="Courier New"/>
          <w:sz w:val="20"/>
          <w:szCs w:val="20"/>
        </w:rPr>
        <w:t xml:space="preserve">             Заявление на получение разрешения на производство</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земляных работ на территории сельского поселения </w:t>
      </w:r>
      <w:proofErr w:type="gramStart"/>
      <w:r w:rsidRPr="00F42252">
        <w:rPr>
          <w:rFonts w:ascii="Courier New" w:hAnsi="Courier New" w:cs="Courier New"/>
          <w:sz w:val="20"/>
          <w:szCs w:val="20"/>
        </w:rPr>
        <w:t>Сентябрьский</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spellStart"/>
      <w:r w:rsidRPr="00F42252">
        <w:rPr>
          <w:rFonts w:ascii="Courier New" w:hAnsi="Courier New" w:cs="Courier New"/>
          <w:sz w:val="20"/>
          <w:szCs w:val="20"/>
        </w:rPr>
        <w:t>с.п</w:t>
      </w:r>
      <w:proofErr w:type="spellEnd"/>
      <w:r w:rsidRPr="00F42252">
        <w:rPr>
          <w:rFonts w:ascii="Courier New" w:hAnsi="Courier New" w:cs="Courier New"/>
          <w:sz w:val="20"/>
          <w:szCs w:val="20"/>
        </w:rPr>
        <w:t>. Сентябрьский                            "_____" ____________ 20____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Заказчик (юридическое лицо)</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(полное название организации, предприятия, учреждения)</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Руководитель 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(фамилия, имя, отчество)</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Адрес (фактический и юридический): 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 тел. 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ИНН ______________________ расчетный счет 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Банк 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БИК ____________________________________ корсчет 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МП         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(подпись)</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Заказчик (физическое лицо)</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Ф.И.О. 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место рождения 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дата рождения __________________________ домашний адрес 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 тел. 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Паспорт: серия ____________ N _________ кем выдан 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 дата выдачи ________, ИНН 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Свидетельство индивидуального предпринимателя: серия __________ N 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дата выдачи __________________ кем выдано 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(подпись)</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Объект и его назначение 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адрес 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(указать улицы, на которых будут производиться работы)</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Проект N ______________________ разработан 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Вид работ 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lastRenderedPageBreak/>
        <w:t>(новая прокладка, реконструкция, ремонт, демонтаж, некапитальные объекты,</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изменение фасадов и т.д.)</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Элементы городского благоустройства, которые будут нарушены: асфальт</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(тротуарная плитка) ________ м</w:t>
      </w:r>
      <w:proofErr w:type="gramStart"/>
      <w:r w:rsidRPr="00F42252">
        <w:rPr>
          <w:rFonts w:ascii="Courier New" w:hAnsi="Courier New" w:cs="Courier New"/>
          <w:sz w:val="20"/>
          <w:szCs w:val="20"/>
        </w:rPr>
        <w:t>2</w:t>
      </w:r>
      <w:proofErr w:type="gramEnd"/>
      <w:r w:rsidRPr="00F42252">
        <w:rPr>
          <w:rFonts w:ascii="Courier New" w:hAnsi="Courier New" w:cs="Courier New"/>
          <w:sz w:val="20"/>
          <w:szCs w:val="20"/>
        </w:rPr>
        <w:t>;</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газон ___________ м</w:t>
      </w:r>
      <w:proofErr w:type="gramStart"/>
      <w:r w:rsidRPr="00F42252">
        <w:rPr>
          <w:rFonts w:ascii="Courier New" w:hAnsi="Courier New" w:cs="Courier New"/>
          <w:sz w:val="20"/>
          <w:szCs w:val="20"/>
        </w:rPr>
        <w:t>2</w:t>
      </w:r>
      <w:proofErr w:type="gramEnd"/>
      <w:r w:rsidRPr="00F42252">
        <w:rPr>
          <w:rFonts w:ascii="Courier New" w:hAnsi="Courier New" w:cs="Courier New"/>
          <w:sz w:val="20"/>
          <w:szCs w:val="20"/>
        </w:rPr>
        <w:t>; грунт __________ м2; бордюр (</w:t>
      </w:r>
      <w:proofErr w:type="spellStart"/>
      <w:r w:rsidRPr="00F42252">
        <w:rPr>
          <w:rFonts w:ascii="Courier New" w:hAnsi="Courier New" w:cs="Courier New"/>
          <w:sz w:val="20"/>
          <w:szCs w:val="20"/>
        </w:rPr>
        <w:t>поребрик</w:t>
      </w:r>
      <w:proofErr w:type="spellEnd"/>
      <w:r w:rsidRPr="00F42252">
        <w:rPr>
          <w:rFonts w:ascii="Courier New" w:hAnsi="Courier New" w:cs="Courier New"/>
          <w:sz w:val="20"/>
          <w:szCs w:val="20"/>
        </w:rPr>
        <w:t>) ________ п. м.</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Запрашиваемые сроки проведения работ: с "__" _________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по "__" _________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Подрядчик:</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(полное название организации)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Руководитель 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(фамилия, имя, отчество)</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адрес: 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 тел. 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Свидетельство о допуске к работам N _____________ от "__" 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roofErr w:type="gramStart"/>
      <w:r w:rsidRPr="00F42252">
        <w:rPr>
          <w:rFonts w:ascii="Courier New" w:hAnsi="Courier New" w:cs="Courier New"/>
          <w:sz w:val="20"/>
          <w:szCs w:val="20"/>
        </w:rPr>
        <w:t>(наименование саморегулируемой организации, выдавшей свидетельство о</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roofErr w:type="gramStart"/>
      <w:r w:rsidRPr="00F42252">
        <w:rPr>
          <w:rFonts w:ascii="Courier New" w:hAnsi="Courier New" w:cs="Courier New"/>
          <w:sz w:val="20"/>
          <w:szCs w:val="20"/>
        </w:rPr>
        <w:t>допуске</w:t>
      </w:r>
      <w:proofErr w:type="gramEnd"/>
      <w:r w:rsidRPr="00F42252">
        <w:rPr>
          <w:rFonts w:ascii="Courier New" w:hAnsi="Courier New" w:cs="Courier New"/>
          <w:sz w:val="20"/>
          <w:szCs w:val="20"/>
        </w:rPr>
        <w:t xml:space="preserve"> к работам)</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ИНН _____________________________ </w:t>
      </w:r>
      <w:proofErr w:type="spellStart"/>
      <w:r w:rsidRPr="00F42252">
        <w:rPr>
          <w:rFonts w:ascii="Courier New" w:hAnsi="Courier New" w:cs="Courier New"/>
          <w:sz w:val="20"/>
          <w:szCs w:val="20"/>
        </w:rPr>
        <w:t>расч</w:t>
      </w:r>
      <w:proofErr w:type="spellEnd"/>
      <w:r w:rsidRPr="00F42252">
        <w:rPr>
          <w:rFonts w:ascii="Courier New" w:hAnsi="Courier New" w:cs="Courier New"/>
          <w:sz w:val="20"/>
          <w:szCs w:val="20"/>
        </w:rPr>
        <w:t>. счет 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Банк 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БИК ___________________ корсчет 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МП 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(подпись руководителя)</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Сведения о Субподрядной организации: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(полное название организации)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Руководитель 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(фамилия, имя, отчество)</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адрес: 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 тел. 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Свидетельство о допуске к работам N ____________ от "__" ________ 20___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roofErr w:type="gramStart"/>
      <w:r w:rsidRPr="00F42252">
        <w:rPr>
          <w:rFonts w:ascii="Courier New" w:hAnsi="Courier New" w:cs="Courier New"/>
          <w:sz w:val="20"/>
          <w:szCs w:val="20"/>
        </w:rPr>
        <w:t>(наименование саморегулируемой организации, выдавшей свидетельство о</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roofErr w:type="gramStart"/>
      <w:r w:rsidRPr="00F42252">
        <w:rPr>
          <w:rFonts w:ascii="Courier New" w:hAnsi="Courier New" w:cs="Courier New"/>
          <w:sz w:val="20"/>
          <w:szCs w:val="20"/>
        </w:rPr>
        <w:t>допуске</w:t>
      </w:r>
      <w:proofErr w:type="gramEnd"/>
      <w:r w:rsidRPr="00F42252">
        <w:rPr>
          <w:rFonts w:ascii="Courier New" w:hAnsi="Courier New" w:cs="Courier New"/>
          <w:sz w:val="20"/>
          <w:szCs w:val="20"/>
        </w:rPr>
        <w:t xml:space="preserve"> к работам)</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ИНН __________________________ </w:t>
      </w:r>
      <w:proofErr w:type="spellStart"/>
      <w:r w:rsidRPr="00F42252">
        <w:rPr>
          <w:rFonts w:ascii="Courier New" w:hAnsi="Courier New" w:cs="Courier New"/>
          <w:sz w:val="20"/>
          <w:szCs w:val="20"/>
        </w:rPr>
        <w:t>расч</w:t>
      </w:r>
      <w:proofErr w:type="spellEnd"/>
      <w:r w:rsidRPr="00F42252">
        <w:rPr>
          <w:rFonts w:ascii="Courier New" w:hAnsi="Courier New" w:cs="Courier New"/>
          <w:sz w:val="20"/>
          <w:szCs w:val="20"/>
        </w:rPr>
        <w:t>. счет 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Банк 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БИК _____________________ корсчет. 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МП 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(подпись руководителя)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(Ф.И.О., подпись, телефон лица, ответственного за производство работ)</w:t>
      </w: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 w:val="20"/>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 w:val="20"/>
          <w:szCs w:val="20"/>
        </w:rPr>
      </w:pPr>
      <w:r w:rsidRPr="00F42252">
        <w:rPr>
          <w:rFonts w:ascii="Times New Roman" w:hAnsi="Times New Roman" w:cs="Calibri"/>
          <w:sz w:val="20"/>
          <w:szCs w:val="20"/>
        </w:rPr>
        <w:t>Приложение № 3</w:t>
      </w:r>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 xml:space="preserve">к административному регламенту предоставления </w:t>
      </w:r>
      <w:proofErr w:type="gramStart"/>
      <w:r w:rsidRPr="00F42252">
        <w:rPr>
          <w:rFonts w:ascii="Times New Roman" w:hAnsi="Times New Roman" w:cs="Calibri"/>
          <w:sz w:val="20"/>
          <w:szCs w:val="20"/>
        </w:rPr>
        <w:t>муниципальной</w:t>
      </w:r>
      <w:proofErr w:type="gramEnd"/>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 xml:space="preserve">услуги «Выдача разрешения на производство земляных работ </w:t>
      </w:r>
      <w:proofErr w:type="gramStart"/>
      <w:r w:rsidRPr="00F42252">
        <w:rPr>
          <w:rFonts w:ascii="Times New Roman" w:hAnsi="Times New Roman" w:cs="Calibri"/>
          <w:sz w:val="20"/>
          <w:szCs w:val="20"/>
        </w:rPr>
        <w:t>на</w:t>
      </w:r>
      <w:proofErr w:type="gramEnd"/>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 xml:space="preserve"> территории сельского поселения </w:t>
      </w:r>
      <w:proofErr w:type="gramStart"/>
      <w:r w:rsidRPr="00F42252">
        <w:rPr>
          <w:rFonts w:ascii="Times New Roman" w:hAnsi="Times New Roman" w:cs="Calibri"/>
          <w:sz w:val="20"/>
          <w:szCs w:val="20"/>
        </w:rPr>
        <w:t>Сентябрьский</w:t>
      </w:r>
      <w:proofErr w:type="gramEnd"/>
      <w:r w:rsidRPr="00F42252">
        <w:rPr>
          <w:rFonts w:ascii="Times New Roman" w:hAnsi="Times New Roman" w:cs="Calibri"/>
          <w:sz w:val="20"/>
          <w:szCs w:val="20"/>
        </w:rPr>
        <w:t>»</w:t>
      </w:r>
    </w:p>
    <w:p w:rsidR="00F42252" w:rsidRPr="00F42252" w:rsidRDefault="00F42252" w:rsidP="00F42252">
      <w:pPr>
        <w:widowControl w:val="0"/>
        <w:autoSpaceDE w:val="0"/>
        <w:autoSpaceDN w:val="0"/>
        <w:spacing w:after="0" w:line="240" w:lineRule="auto"/>
        <w:jc w:val="right"/>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rPr>
          <w:rFonts w:ascii="Times New Roman" w:hAnsi="Times New Roman" w:cs="Calibri"/>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Администрация сельского поселения </w:t>
      </w:r>
      <w:proofErr w:type="gramStart"/>
      <w:r w:rsidRPr="00F42252">
        <w:rPr>
          <w:rFonts w:ascii="Courier New" w:hAnsi="Courier New" w:cs="Courier New"/>
          <w:sz w:val="20"/>
          <w:szCs w:val="20"/>
        </w:rPr>
        <w:t>Сентябрьский</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center"/>
        <w:rPr>
          <w:rFonts w:ascii="Courier New" w:hAnsi="Courier New" w:cs="Courier New"/>
          <w:sz w:val="20"/>
          <w:szCs w:val="20"/>
        </w:rPr>
      </w:pPr>
      <w:bookmarkStart w:id="11" w:name="P705"/>
      <w:bookmarkEnd w:id="11"/>
      <w:r w:rsidRPr="00F42252">
        <w:rPr>
          <w:rFonts w:ascii="Courier New" w:hAnsi="Courier New" w:cs="Courier New"/>
          <w:sz w:val="20"/>
          <w:szCs w:val="20"/>
        </w:rPr>
        <w:t>Разрешение на производство земляных работ</w:t>
      </w:r>
    </w:p>
    <w:p w:rsidR="00F42252" w:rsidRPr="00F42252" w:rsidRDefault="00F42252" w:rsidP="00F42252">
      <w:pPr>
        <w:widowControl w:val="0"/>
        <w:autoSpaceDE w:val="0"/>
        <w:autoSpaceDN w:val="0"/>
        <w:spacing w:after="0" w:line="240" w:lineRule="auto"/>
        <w:jc w:val="center"/>
        <w:rPr>
          <w:rFonts w:ascii="Courier New" w:hAnsi="Courier New" w:cs="Courier New"/>
          <w:sz w:val="20"/>
          <w:szCs w:val="20"/>
        </w:rPr>
      </w:pPr>
      <w:r w:rsidRPr="00F42252">
        <w:rPr>
          <w:rFonts w:ascii="Courier New" w:hAnsi="Courier New" w:cs="Courier New"/>
          <w:sz w:val="20"/>
          <w:szCs w:val="20"/>
        </w:rPr>
        <w:t xml:space="preserve">на территории сельского поселения </w:t>
      </w:r>
      <w:proofErr w:type="gramStart"/>
      <w:r w:rsidRPr="00F42252">
        <w:rPr>
          <w:rFonts w:ascii="Courier New" w:hAnsi="Courier New" w:cs="Courier New"/>
          <w:sz w:val="20"/>
          <w:szCs w:val="20"/>
        </w:rPr>
        <w:t>Сентябрьский</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N _______ от _______________ 20___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Заказчик</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t>(наименование организации для юридических лиц, Ф.И.О. для ИП и физических</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лиц)</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Производитель работ 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(наименование организации)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Разрешается производство работ</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(вид работ, местонахождение объекта)</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Начало работ:    "__" __________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Окончание работ: "__" __________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Заместитель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Главы сельского поселения </w:t>
      </w:r>
      <w:proofErr w:type="gramStart"/>
      <w:r w:rsidRPr="00F42252">
        <w:rPr>
          <w:rFonts w:ascii="Courier New" w:hAnsi="Courier New" w:cs="Courier New"/>
          <w:sz w:val="20"/>
          <w:szCs w:val="20"/>
        </w:rPr>
        <w:t>Сентябрьский</w:t>
      </w:r>
      <w:proofErr w:type="gramEnd"/>
      <w:r w:rsidRPr="00F42252">
        <w:rPr>
          <w:rFonts w:ascii="Courier New" w:hAnsi="Courier New" w:cs="Courier New"/>
          <w:sz w:val="20"/>
          <w:szCs w:val="20"/>
        </w:rPr>
        <w:t xml:space="preserve">     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(Ф.И.О., подпись)</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 ___________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М.П.</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Продлено до           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Заместитель </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Главы сельского поселения </w:t>
      </w:r>
      <w:proofErr w:type="gramStart"/>
      <w:r w:rsidRPr="00F42252">
        <w:rPr>
          <w:rFonts w:ascii="Courier New" w:hAnsi="Courier New" w:cs="Courier New"/>
          <w:sz w:val="20"/>
          <w:szCs w:val="20"/>
        </w:rPr>
        <w:t>Сентябрьский</w:t>
      </w:r>
      <w:proofErr w:type="gramEnd"/>
      <w:r w:rsidRPr="00F42252">
        <w:rPr>
          <w:rFonts w:ascii="Courier New" w:hAnsi="Courier New" w:cs="Courier New"/>
          <w:sz w:val="20"/>
          <w:szCs w:val="20"/>
        </w:rPr>
        <w:t xml:space="preserve">     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(Ф.И.О., подпись)</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 ___________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М.П.</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Нарушенные элементы благоустройства восстановлены. Разрешение закрыто.</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Заместитель</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Главы сельского поселения </w:t>
      </w:r>
      <w:proofErr w:type="gramStart"/>
      <w:r w:rsidRPr="00F42252">
        <w:rPr>
          <w:rFonts w:ascii="Courier New" w:hAnsi="Courier New" w:cs="Courier New"/>
          <w:sz w:val="20"/>
          <w:szCs w:val="20"/>
        </w:rPr>
        <w:t>Сентябрьский</w:t>
      </w:r>
      <w:proofErr w:type="gramEnd"/>
      <w:r w:rsidRPr="00F42252">
        <w:rPr>
          <w:rFonts w:ascii="Courier New" w:hAnsi="Courier New" w:cs="Courier New"/>
          <w:sz w:val="20"/>
          <w:szCs w:val="20"/>
        </w:rPr>
        <w:t xml:space="preserve">      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 "____" _______________ 20__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(Ф.И.О., подпись)</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Примечания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1. </w:t>
      </w:r>
      <w:proofErr w:type="gramStart"/>
      <w:r w:rsidRPr="00F42252">
        <w:rPr>
          <w:rFonts w:ascii="Times New Roman" w:hAnsi="Times New Roman" w:cs="Calibri"/>
          <w:sz w:val="20"/>
          <w:szCs w:val="20"/>
        </w:rPr>
        <w:t xml:space="preserve">В случае если производство земляных работ влияет на организацию дорожного движения производитель работ, согласно п.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согласовывает с отделом ГИБДД МО МВД России по </w:t>
      </w:r>
      <w:proofErr w:type="spellStart"/>
      <w:r w:rsidRPr="00F42252">
        <w:rPr>
          <w:rFonts w:ascii="Times New Roman" w:hAnsi="Times New Roman" w:cs="Calibri"/>
          <w:sz w:val="20"/>
          <w:szCs w:val="20"/>
        </w:rPr>
        <w:t>Нефтеюганскому</w:t>
      </w:r>
      <w:proofErr w:type="spellEnd"/>
      <w:r w:rsidRPr="00F42252">
        <w:rPr>
          <w:rFonts w:ascii="Times New Roman" w:hAnsi="Times New Roman" w:cs="Calibri"/>
          <w:sz w:val="20"/>
          <w:szCs w:val="20"/>
        </w:rPr>
        <w:t xml:space="preserve"> району.</w:t>
      </w:r>
      <w:proofErr w:type="gramEnd"/>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В соответствии с </w:t>
      </w:r>
      <w:hyperlink r:id="rId52" w:history="1">
        <w:r w:rsidRPr="00F42252">
          <w:rPr>
            <w:rFonts w:ascii="Times New Roman" w:hAnsi="Times New Roman" w:cs="Calibri"/>
            <w:color w:val="0000FF"/>
            <w:sz w:val="20"/>
            <w:szCs w:val="20"/>
            <w:u w:val="single"/>
          </w:rPr>
          <w:t>п. 14</w:t>
        </w:r>
      </w:hyperlink>
      <w:r w:rsidRPr="00F42252">
        <w:rPr>
          <w:rFonts w:ascii="Times New Roman" w:hAnsi="Times New Roman" w:cs="Calibri"/>
          <w:sz w:val="20"/>
          <w:szCs w:val="20"/>
        </w:rPr>
        <w:t xml:space="preserve"> основных положений по допуску транспортных средств к эксплуатации и обязанности должностных лиц по обеспечению </w:t>
      </w:r>
      <w:proofErr w:type="gramStart"/>
      <w:r w:rsidRPr="00F42252">
        <w:rPr>
          <w:rFonts w:ascii="Times New Roman" w:hAnsi="Times New Roman" w:cs="Calibri"/>
          <w:sz w:val="20"/>
          <w:szCs w:val="20"/>
        </w:rPr>
        <w:t xml:space="preserve">безопасности дорожного движения </w:t>
      </w:r>
      <w:hyperlink r:id="rId53" w:history="1">
        <w:r w:rsidRPr="00F42252">
          <w:rPr>
            <w:rFonts w:ascii="Times New Roman" w:hAnsi="Times New Roman" w:cs="Calibri"/>
            <w:color w:val="0000FF"/>
            <w:sz w:val="20"/>
            <w:szCs w:val="20"/>
            <w:u w:val="single"/>
          </w:rPr>
          <w:t>Правил</w:t>
        </w:r>
      </w:hyperlink>
      <w:r w:rsidRPr="00F42252">
        <w:rPr>
          <w:rFonts w:ascii="Times New Roman" w:hAnsi="Times New Roman" w:cs="Calibri"/>
          <w:sz w:val="20"/>
          <w:szCs w:val="20"/>
        </w:rPr>
        <w:t xml:space="preserve"> дорожного </w:t>
      </w:r>
      <w:r w:rsidRPr="00F42252">
        <w:rPr>
          <w:rFonts w:ascii="Times New Roman" w:hAnsi="Times New Roman" w:cs="Calibri"/>
          <w:sz w:val="20"/>
          <w:szCs w:val="20"/>
        </w:rPr>
        <w:lastRenderedPageBreak/>
        <w:t>движения Российской Федерации</w:t>
      </w:r>
      <w:proofErr w:type="gramEnd"/>
      <w:r w:rsidRPr="00F42252">
        <w:rPr>
          <w:rFonts w:ascii="Times New Roman" w:hAnsi="Times New Roman" w:cs="Calibri"/>
          <w:sz w:val="20"/>
          <w:szCs w:val="20"/>
        </w:rPr>
        <w:t xml:space="preserve">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54" w:history="1">
        <w:r w:rsidRPr="00F42252">
          <w:rPr>
            <w:rFonts w:ascii="Times New Roman" w:hAnsi="Times New Roman" w:cs="Calibri"/>
            <w:color w:val="0000FF"/>
            <w:sz w:val="20"/>
            <w:szCs w:val="20"/>
            <w:u w:val="single"/>
          </w:rPr>
          <w:t>статьей 12.34</w:t>
        </w:r>
      </w:hyperlink>
      <w:r w:rsidRPr="00F42252">
        <w:rPr>
          <w:rFonts w:ascii="Times New Roman" w:hAnsi="Times New Roman" w:cs="Calibri"/>
          <w:sz w:val="20"/>
          <w:szCs w:val="20"/>
        </w:rPr>
        <w:t xml:space="preserve"> КоАП РФ.</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2. Работы производить в соответствии с требованиями Правил благоустройства территории сельского поселения </w:t>
      </w:r>
      <w:proofErr w:type="gramStart"/>
      <w:r w:rsidRPr="00F42252">
        <w:rPr>
          <w:rFonts w:ascii="Times New Roman" w:hAnsi="Times New Roman" w:cs="Calibri"/>
          <w:sz w:val="20"/>
          <w:szCs w:val="20"/>
        </w:rPr>
        <w:t>Сентябрьский</w:t>
      </w:r>
      <w:proofErr w:type="gramEnd"/>
      <w:r w:rsidRPr="00F42252">
        <w:rPr>
          <w:rFonts w:ascii="Times New Roman" w:hAnsi="Times New Roman" w:cs="Calibri"/>
          <w:sz w:val="20"/>
          <w:szCs w:val="20"/>
        </w:rPr>
        <w:t>, нормами действующего законодательства.</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3. До начала производства работ установить местоположение инженерных коммуникаций </w:t>
      </w:r>
      <w:proofErr w:type="spellStart"/>
      <w:r w:rsidRPr="00F42252">
        <w:rPr>
          <w:rFonts w:ascii="Times New Roman" w:hAnsi="Times New Roman" w:cs="Calibri"/>
          <w:sz w:val="20"/>
          <w:szCs w:val="20"/>
        </w:rPr>
        <w:t>шурфованием</w:t>
      </w:r>
      <w:proofErr w:type="spellEnd"/>
      <w:r w:rsidRPr="00F42252">
        <w:rPr>
          <w:rFonts w:ascii="Times New Roman" w:hAnsi="Times New Roman" w:cs="Calibri"/>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5. По окончании работ в обязательном порядке предоставить в отдел градостроительства и землепользования </w:t>
      </w:r>
      <w:r w:rsidRPr="00F42252">
        <w:rPr>
          <w:rFonts w:ascii="Times New Roman" w:hAnsi="Times New Roman" w:cs="Calibri"/>
          <w:sz w:val="20"/>
          <w:szCs w:val="20"/>
          <w:highlight w:val="yellow"/>
        </w:rPr>
        <w:t xml:space="preserve">исполнительную </w:t>
      </w:r>
      <w:proofErr w:type="gramStart"/>
      <w:r w:rsidRPr="00F42252">
        <w:rPr>
          <w:rFonts w:ascii="Times New Roman" w:hAnsi="Times New Roman" w:cs="Calibri"/>
          <w:sz w:val="20"/>
          <w:szCs w:val="20"/>
          <w:highlight w:val="yellow"/>
        </w:rPr>
        <w:t>геодезическая</w:t>
      </w:r>
      <w:proofErr w:type="gramEnd"/>
      <w:r w:rsidRPr="00F42252">
        <w:rPr>
          <w:rFonts w:ascii="Times New Roman" w:hAnsi="Times New Roman" w:cs="Calibri"/>
          <w:sz w:val="20"/>
          <w:szCs w:val="20"/>
          <w:highlight w:val="yellow"/>
        </w:rPr>
        <w:t xml:space="preserve"> съемку</w:t>
      </w:r>
      <w:r w:rsidRPr="00F42252">
        <w:rPr>
          <w:rFonts w:ascii="Times New Roman" w:hAnsi="Times New Roman" w:cs="Calibri"/>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6. Заказчик в течение 2 лет несет гарантийные обязательства по восстановлению благоустройства, нарушенного в процессе производства работ.</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p>
    <w:p w:rsidR="00F42252" w:rsidRPr="00F42252" w:rsidRDefault="00F42252" w:rsidP="00F42252">
      <w:pPr>
        <w:spacing w:after="0" w:line="256" w:lineRule="auto"/>
        <w:rPr>
          <w:rFonts w:eastAsia="Calibri"/>
          <w:sz w:val="20"/>
          <w:szCs w:val="20"/>
          <w:lang w:eastAsia="en-US"/>
        </w:rPr>
        <w:sectPr w:rsidR="00F42252" w:rsidRPr="00F42252">
          <w:pgSz w:w="11906" w:h="16838"/>
          <w:pgMar w:top="567" w:right="851" w:bottom="567" w:left="1701" w:header="709" w:footer="709" w:gutter="0"/>
          <w:cols w:space="720"/>
        </w:sect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 w:val="20"/>
          <w:szCs w:val="20"/>
        </w:rPr>
      </w:pPr>
      <w:r w:rsidRPr="00F42252">
        <w:rPr>
          <w:rFonts w:ascii="Times New Roman" w:hAnsi="Times New Roman" w:cs="Calibri"/>
          <w:sz w:val="20"/>
          <w:szCs w:val="20"/>
        </w:rPr>
        <w:lastRenderedPageBreak/>
        <w:t>Приложение № 4</w:t>
      </w:r>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 xml:space="preserve">к административному регламенту предоставления </w:t>
      </w:r>
      <w:proofErr w:type="gramStart"/>
      <w:r w:rsidRPr="00F42252">
        <w:rPr>
          <w:rFonts w:ascii="Times New Roman" w:hAnsi="Times New Roman" w:cs="Calibri"/>
          <w:sz w:val="20"/>
          <w:szCs w:val="20"/>
        </w:rPr>
        <w:t>муниципальной</w:t>
      </w:r>
      <w:proofErr w:type="gramEnd"/>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услуги "Выдача разрешения на производство земляных работ</w:t>
      </w:r>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 xml:space="preserve"> на территории сельского поселения </w:t>
      </w:r>
      <w:proofErr w:type="gramStart"/>
      <w:r w:rsidRPr="00F42252">
        <w:rPr>
          <w:rFonts w:ascii="Times New Roman" w:hAnsi="Times New Roman" w:cs="Calibri"/>
          <w:sz w:val="20"/>
          <w:szCs w:val="20"/>
        </w:rPr>
        <w:t>Сентябрьский</w:t>
      </w:r>
      <w:proofErr w:type="gramEnd"/>
      <w:r w:rsidRPr="00F42252">
        <w:rPr>
          <w:rFonts w:ascii="Times New Roman" w:hAnsi="Times New Roman" w:cs="Calibri"/>
          <w:sz w:val="20"/>
          <w:szCs w:val="20"/>
        </w:rPr>
        <w:t xml:space="preserve"> "</w:t>
      </w:r>
    </w:p>
    <w:p w:rsidR="00F42252" w:rsidRPr="00F42252" w:rsidRDefault="00F42252" w:rsidP="00F42252">
      <w:pPr>
        <w:widowControl w:val="0"/>
        <w:autoSpaceDE w:val="0"/>
        <w:autoSpaceDN w:val="0"/>
        <w:spacing w:after="0" w:line="240" w:lineRule="auto"/>
        <w:rPr>
          <w:rFonts w:ascii="Times New Roman" w:hAnsi="Times New Roman" w:cs="Calibri"/>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bookmarkStart w:id="12" w:name="P763"/>
      <w:bookmarkEnd w:id="12"/>
      <w:r w:rsidRPr="00F42252">
        <w:rPr>
          <w:rFonts w:ascii="Courier New" w:hAnsi="Courier New" w:cs="Courier New"/>
          <w:sz w:val="20"/>
          <w:szCs w:val="20"/>
        </w:rPr>
        <w:t xml:space="preserve">                           Расписка-уведомление</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t>Регистрационный</w:t>
      </w:r>
      <w:proofErr w:type="gramEnd"/>
      <w:r w:rsidRPr="00F42252">
        <w:rPr>
          <w:rFonts w:ascii="Courier New" w:hAnsi="Courier New" w:cs="Courier New"/>
          <w:sz w:val="20"/>
          <w:szCs w:val="20"/>
        </w:rPr>
        <w:t xml:space="preserve"> N заявления ____________________________ дата 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350"/>
        <w:gridCol w:w="1425"/>
        <w:gridCol w:w="1403"/>
      </w:tblGrid>
      <w:tr w:rsidR="00F42252" w:rsidRPr="00F42252" w:rsidTr="00F42252">
        <w:tc>
          <w:tcPr>
            <w:tcW w:w="454"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 xml:space="preserve">N </w:t>
            </w:r>
            <w:proofErr w:type="gramStart"/>
            <w:r w:rsidRPr="00F42252">
              <w:rPr>
                <w:rFonts w:ascii="Times New Roman" w:hAnsi="Times New Roman" w:cs="Calibri"/>
                <w:szCs w:val="20"/>
              </w:rPr>
              <w:t>п</w:t>
            </w:r>
            <w:proofErr w:type="gramEnd"/>
            <w:r w:rsidRPr="00F42252">
              <w:rPr>
                <w:rFonts w:ascii="Times New Roman" w:hAnsi="Times New Roman" w:cs="Calibri"/>
                <w:szCs w:val="20"/>
              </w:rPr>
              <w:t>/п</w:t>
            </w:r>
          </w:p>
        </w:tc>
        <w:tc>
          <w:tcPr>
            <w:tcW w:w="6350"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Перечень документов, представленных заявителем</w:t>
            </w:r>
          </w:p>
        </w:tc>
        <w:tc>
          <w:tcPr>
            <w:tcW w:w="1425"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Количество экземпляров</w:t>
            </w:r>
          </w:p>
        </w:tc>
        <w:tc>
          <w:tcPr>
            <w:tcW w:w="1403"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Количество листов</w:t>
            </w:r>
          </w:p>
        </w:tc>
      </w:tr>
      <w:tr w:rsidR="00F42252" w:rsidRPr="00F42252" w:rsidTr="00F42252">
        <w:tc>
          <w:tcPr>
            <w:tcW w:w="454"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1.</w:t>
            </w:r>
          </w:p>
        </w:tc>
        <w:tc>
          <w:tcPr>
            <w:tcW w:w="6350"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rPr>
                <w:rFonts w:ascii="Times New Roman" w:hAnsi="Times New Roman" w:cs="Calibri"/>
                <w:szCs w:val="20"/>
              </w:rPr>
            </w:pPr>
            <w:r w:rsidRPr="00F42252">
              <w:rPr>
                <w:rFonts w:ascii="Times New Roman" w:hAnsi="Times New Roman" w:cs="Calibri"/>
                <w:szCs w:val="20"/>
              </w:rPr>
              <w:t>Заявление</w:t>
            </w:r>
          </w:p>
        </w:tc>
        <w:tc>
          <w:tcPr>
            <w:tcW w:w="1425"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03"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r>
      <w:tr w:rsidR="00F42252" w:rsidRPr="00F42252" w:rsidTr="00F42252">
        <w:tc>
          <w:tcPr>
            <w:tcW w:w="454"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2.</w:t>
            </w:r>
          </w:p>
        </w:tc>
        <w:tc>
          <w:tcPr>
            <w:tcW w:w="6350"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25"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03"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r>
      <w:tr w:rsidR="00F42252" w:rsidRPr="00F42252" w:rsidTr="00F42252">
        <w:tc>
          <w:tcPr>
            <w:tcW w:w="454"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3.</w:t>
            </w:r>
          </w:p>
        </w:tc>
        <w:tc>
          <w:tcPr>
            <w:tcW w:w="6350"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25"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03"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r>
      <w:tr w:rsidR="00F42252" w:rsidRPr="00F42252" w:rsidTr="00F42252">
        <w:tc>
          <w:tcPr>
            <w:tcW w:w="454"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4.</w:t>
            </w:r>
          </w:p>
        </w:tc>
        <w:tc>
          <w:tcPr>
            <w:tcW w:w="6350"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25"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03"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r>
      <w:tr w:rsidR="00F42252" w:rsidRPr="00F42252" w:rsidTr="00F42252">
        <w:tc>
          <w:tcPr>
            <w:tcW w:w="454"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6350"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25"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03"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r>
      <w:tr w:rsidR="00F42252" w:rsidRPr="00F42252" w:rsidTr="00F42252">
        <w:tc>
          <w:tcPr>
            <w:tcW w:w="454"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n</w:t>
            </w:r>
          </w:p>
        </w:tc>
        <w:tc>
          <w:tcPr>
            <w:tcW w:w="6350"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25"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c>
          <w:tcPr>
            <w:tcW w:w="1403"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p>
        </w:tc>
      </w:tr>
    </w:tbl>
    <w:p w:rsidR="00F42252" w:rsidRPr="00F42252" w:rsidRDefault="00F42252" w:rsidP="00F42252">
      <w:pPr>
        <w:widowControl w:val="0"/>
        <w:autoSpaceDE w:val="0"/>
        <w:autoSpaceDN w:val="0"/>
        <w:spacing w:after="0" w:line="240" w:lineRule="auto"/>
        <w:jc w:val="both"/>
        <w:rPr>
          <w:rFonts w:cs="Calibri"/>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В   результате   проверки   правильности   оформления  и  комплектности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представленных  документов  установлено  следующее  основание  для отказа </w:t>
      </w:r>
      <w:proofErr w:type="gramStart"/>
      <w:r w:rsidRPr="00F42252">
        <w:rPr>
          <w:rFonts w:ascii="Courier New" w:hAnsi="Courier New" w:cs="Courier New"/>
          <w:sz w:val="20"/>
          <w:szCs w:val="20"/>
        </w:rPr>
        <w:t>в</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t>приеме</w:t>
      </w:r>
      <w:proofErr w:type="gramEnd"/>
      <w:r w:rsidRPr="00F42252">
        <w:rPr>
          <w:rFonts w:ascii="Courier New" w:hAnsi="Courier New" w:cs="Courier New"/>
          <w:sz w:val="20"/>
          <w:szCs w:val="20"/>
        </w:rPr>
        <w:t xml:space="preserve"> документов</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Принял ____________/__________________________/____________ 20___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(подпись)     (расшифровка подписи)</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Cs w:val="20"/>
        </w:rPr>
      </w:pPr>
    </w:p>
    <w:p w:rsidR="00F42252" w:rsidRDefault="00F42252" w:rsidP="00F42252">
      <w:pPr>
        <w:widowControl w:val="0"/>
        <w:autoSpaceDE w:val="0"/>
        <w:autoSpaceDN w:val="0"/>
        <w:spacing w:after="0" w:line="240" w:lineRule="auto"/>
        <w:jc w:val="right"/>
        <w:outlineLvl w:val="1"/>
        <w:rPr>
          <w:rFonts w:ascii="Times New Roman" w:hAnsi="Times New Roman" w:cs="Calibri"/>
          <w:sz w:val="20"/>
          <w:szCs w:val="20"/>
        </w:rPr>
      </w:pPr>
    </w:p>
    <w:p w:rsidR="00F42252" w:rsidRPr="00F42252" w:rsidRDefault="00F42252" w:rsidP="00F42252">
      <w:pPr>
        <w:widowControl w:val="0"/>
        <w:autoSpaceDE w:val="0"/>
        <w:autoSpaceDN w:val="0"/>
        <w:spacing w:after="0" w:line="240" w:lineRule="auto"/>
        <w:jc w:val="right"/>
        <w:outlineLvl w:val="1"/>
        <w:rPr>
          <w:rFonts w:ascii="Times New Roman" w:hAnsi="Times New Roman" w:cs="Calibri"/>
          <w:sz w:val="20"/>
          <w:szCs w:val="20"/>
        </w:rPr>
      </w:pPr>
      <w:r w:rsidRPr="00F42252">
        <w:rPr>
          <w:rFonts w:ascii="Times New Roman" w:hAnsi="Times New Roman" w:cs="Calibri"/>
          <w:sz w:val="20"/>
          <w:szCs w:val="20"/>
        </w:rPr>
        <w:lastRenderedPageBreak/>
        <w:t>Приложение №5</w:t>
      </w:r>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 xml:space="preserve">к административному регламенту предоставления </w:t>
      </w:r>
      <w:proofErr w:type="gramStart"/>
      <w:r w:rsidRPr="00F42252">
        <w:rPr>
          <w:rFonts w:ascii="Times New Roman" w:hAnsi="Times New Roman" w:cs="Calibri"/>
          <w:sz w:val="20"/>
          <w:szCs w:val="20"/>
        </w:rPr>
        <w:t>муниципальной</w:t>
      </w:r>
      <w:proofErr w:type="gramEnd"/>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услуги "Выдача разрешения на производство земляных работ</w:t>
      </w:r>
    </w:p>
    <w:p w:rsidR="00F42252" w:rsidRPr="00F42252" w:rsidRDefault="00F42252" w:rsidP="00F42252">
      <w:pPr>
        <w:widowControl w:val="0"/>
        <w:autoSpaceDE w:val="0"/>
        <w:autoSpaceDN w:val="0"/>
        <w:spacing w:after="0" w:line="240" w:lineRule="auto"/>
        <w:jc w:val="right"/>
        <w:rPr>
          <w:rFonts w:ascii="Times New Roman" w:hAnsi="Times New Roman" w:cs="Calibri"/>
          <w:sz w:val="20"/>
          <w:szCs w:val="20"/>
        </w:rPr>
      </w:pPr>
      <w:r w:rsidRPr="00F42252">
        <w:rPr>
          <w:rFonts w:ascii="Times New Roman" w:hAnsi="Times New Roman" w:cs="Calibri"/>
          <w:sz w:val="20"/>
          <w:szCs w:val="20"/>
        </w:rPr>
        <w:t xml:space="preserve"> на территории сельского  поселения </w:t>
      </w:r>
      <w:proofErr w:type="gramStart"/>
      <w:r w:rsidRPr="00F42252">
        <w:rPr>
          <w:rFonts w:ascii="Times New Roman" w:hAnsi="Times New Roman" w:cs="Calibri"/>
          <w:sz w:val="20"/>
          <w:szCs w:val="20"/>
        </w:rPr>
        <w:t>Сентябрьский</w:t>
      </w:r>
      <w:proofErr w:type="gramEnd"/>
      <w:r w:rsidRPr="00F42252">
        <w:rPr>
          <w:rFonts w:ascii="Times New Roman" w:hAnsi="Times New Roman" w:cs="Calibri"/>
          <w:sz w:val="20"/>
          <w:szCs w:val="20"/>
        </w:rPr>
        <w:t xml:space="preserve"> "</w:t>
      </w:r>
    </w:p>
    <w:p w:rsidR="00F42252" w:rsidRPr="00F42252" w:rsidRDefault="00F42252" w:rsidP="00F42252">
      <w:pPr>
        <w:widowControl w:val="0"/>
        <w:autoSpaceDE w:val="0"/>
        <w:autoSpaceDN w:val="0"/>
        <w:spacing w:after="0" w:line="240" w:lineRule="auto"/>
        <w:jc w:val="right"/>
        <w:rPr>
          <w:rFonts w:ascii="Times New Roman" w:hAnsi="Times New Roman" w:cs="Calibri"/>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Карточка согласований</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                к Разрешению на производство земляных работ</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N ___________ от "_____" ___________________ 20____ г.</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Заказчик 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t>(полное название организации, предприятия, учреждения, Ф.И.О. (для</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t>физических лиц))</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Подрядчик _________________________________________________________________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___________________________</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t>(полное название организации, предприятия, учреждения, Ф.И.О. (для</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roofErr w:type="gramStart"/>
      <w:r w:rsidRPr="00F42252">
        <w:rPr>
          <w:rFonts w:ascii="Courier New" w:hAnsi="Courier New" w:cs="Courier New"/>
          <w:sz w:val="20"/>
          <w:szCs w:val="20"/>
        </w:rPr>
        <w:t>физических лиц))</w:t>
      </w:r>
      <w:proofErr w:type="gramEnd"/>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(наименование объекта, адрес)</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Сведения о согласовании физическими и юридическими лицами,</w:t>
      </w:r>
    </w:p>
    <w:p w:rsidR="00F42252" w:rsidRPr="00F42252" w:rsidRDefault="00F42252" w:rsidP="00F42252">
      <w:pPr>
        <w:widowControl w:val="0"/>
        <w:autoSpaceDE w:val="0"/>
        <w:autoSpaceDN w:val="0"/>
        <w:spacing w:after="0" w:line="240" w:lineRule="auto"/>
        <w:jc w:val="both"/>
        <w:rPr>
          <w:rFonts w:ascii="Courier New" w:hAnsi="Courier New" w:cs="Courier New"/>
          <w:sz w:val="20"/>
          <w:szCs w:val="20"/>
        </w:rPr>
      </w:pPr>
      <w:r w:rsidRPr="00F42252">
        <w:rPr>
          <w:rFonts w:ascii="Courier New" w:hAnsi="Courier New" w:cs="Courier New"/>
          <w:sz w:val="20"/>
          <w:szCs w:val="20"/>
        </w:rPr>
        <w:t xml:space="preserve">чьи интересы затрагиваются при проведении земляных работ </w:t>
      </w:r>
      <w:hyperlink r:id="rId55" w:anchor="P875" w:history="1">
        <w:r w:rsidRPr="00F42252">
          <w:rPr>
            <w:rFonts w:ascii="Courier New" w:hAnsi="Courier New" w:cs="Courier New"/>
            <w:color w:val="0000FF"/>
            <w:sz w:val="20"/>
            <w:szCs w:val="20"/>
            <w:u w:val="single"/>
          </w:rPr>
          <w:t>&lt;*&gt;</w:t>
        </w:r>
      </w:hyperlink>
    </w:p>
    <w:p w:rsidR="00F42252" w:rsidRPr="00F42252" w:rsidRDefault="00F42252" w:rsidP="00F42252">
      <w:pPr>
        <w:widowControl w:val="0"/>
        <w:autoSpaceDE w:val="0"/>
        <w:autoSpaceDN w:val="0"/>
        <w:spacing w:after="0" w:line="240" w:lineRule="auto"/>
        <w:jc w:val="both"/>
        <w:rPr>
          <w:rFonts w:ascii="Times New Roman" w:hAnsi="Times New Roman" w:cs="Calibr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531"/>
        <w:gridCol w:w="3118"/>
      </w:tblGrid>
      <w:tr w:rsidR="00F42252" w:rsidRPr="00F42252" w:rsidTr="00F42252">
        <w:tc>
          <w:tcPr>
            <w:tcW w:w="4989"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Наименование физических (юридических) лиц, адрес</w:t>
            </w:r>
          </w:p>
        </w:tc>
        <w:tc>
          <w:tcPr>
            <w:tcW w:w="1531"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Отметка о согласовании</w:t>
            </w:r>
          </w:p>
        </w:tc>
        <w:tc>
          <w:tcPr>
            <w:tcW w:w="3118"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jc w:val="center"/>
              <w:rPr>
                <w:rFonts w:ascii="Times New Roman" w:hAnsi="Times New Roman" w:cs="Calibri"/>
                <w:szCs w:val="20"/>
              </w:rPr>
            </w:pPr>
            <w:r w:rsidRPr="00F42252">
              <w:rPr>
                <w:rFonts w:ascii="Times New Roman" w:hAnsi="Times New Roman" w:cs="Calibri"/>
                <w:szCs w:val="20"/>
              </w:rPr>
              <w:t>Подпись, дата, печать, Ф.И.О. ответственного лица</w:t>
            </w: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r w:rsidR="00F42252" w:rsidRPr="00F42252" w:rsidTr="00F42252">
        <w:tc>
          <w:tcPr>
            <w:tcW w:w="4989" w:type="dxa"/>
            <w:tcBorders>
              <w:top w:val="single" w:sz="4" w:space="0" w:color="auto"/>
              <w:left w:val="single" w:sz="4" w:space="0" w:color="auto"/>
              <w:bottom w:val="single" w:sz="4" w:space="0" w:color="auto"/>
              <w:right w:val="single" w:sz="4" w:space="0" w:color="auto"/>
            </w:tcBorders>
            <w:hideMark/>
          </w:tcPr>
          <w:p w:rsidR="00F42252" w:rsidRPr="00F42252" w:rsidRDefault="00F42252" w:rsidP="00F42252">
            <w:pPr>
              <w:widowControl w:val="0"/>
              <w:autoSpaceDE w:val="0"/>
              <w:autoSpaceDN w:val="0"/>
              <w:spacing w:after="0" w:line="240" w:lineRule="auto"/>
              <w:rPr>
                <w:rFonts w:ascii="Times New Roman" w:hAnsi="Times New Roman" w:cs="Calibri"/>
                <w:szCs w:val="20"/>
              </w:rPr>
            </w:pPr>
            <w:r w:rsidRPr="00F42252">
              <w:rPr>
                <w:rFonts w:ascii="Times New Roman" w:hAnsi="Times New Roman" w:cs="Calibri"/>
                <w:szCs w:val="20"/>
              </w:rPr>
              <w:t>Владелец (пользователь) земельного участка, интересы которого затрагиваются при проведении земляных работ (полное наименование организации, Ф.И.О. (для физических лиц))</w:t>
            </w:r>
          </w:p>
        </w:tc>
        <w:tc>
          <w:tcPr>
            <w:tcW w:w="1531"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c>
          <w:tcPr>
            <w:tcW w:w="3118" w:type="dxa"/>
            <w:tcBorders>
              <w:top w:val="single" w:sz="4" w:space="0" w:color="auto"/>
              <w:left w:val="single" w:sz="4" w:space="0" w:color="auto"/>
              <w:bottom w:val="single" w:sz="4" w:space="0" w:color="auto"/>
              <w:right w:val="single" w:sz="4" w:space="0" w:color="auto"/>
            </w:tcBorders>
          </w:tcPr>
          <w:p w:rsidR="00F42252" w:rsidRPr="00F42252" w:rsidRDefault="00F42252" w:rsidP="00F42252">
            <w:pPr>
              <w:widowControl w:val="0"/>
              <w:autoSpaceDE w:val="0"/>
              <w:autoSpaceDN w:val="0"/>
              <w:spacing w:after="0" w:line="240" w:lineRule="auto"/>
              <w:rPr>
                <w:rFonts w:ascii="Times New Roman" w:hAnsi="Times New Roman" w:cs="Calibri"/>
                <w:szCs w:val="20"/>
              </w:rPr>
            </w:pPr>
          </w:p>
        </w:tc>
      </w:tr>
    </w:tbl>
    <w:p w:rsidR="00F42252" w:rsidRPr="00F42252" w:rsidRDefault="00F42252" w:rsidP="00F42252">
      <w:pPr>
        <w:widowControl w:val="0"/>
        <w:autoSpaceDE w:val="0"/>
        <w:autoSpaceDN w:val="0"/>
        <w:spacing w:after="0" w:line="240" w:lineRule="auto"/>
        <w:ind w:firstLine="540"/>
        <w:jc w:val="both"/>
        <w:rPr>
          <w:rFonts w:cs="Calibri"/>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bookmarkStart w:id="13" w:name="P875"/>
      <w:bookmarkEnd w:id="13"/>
      <w:r w:rsidRPr="00F42252">
        <w:rPr>
          <w:rFonts w:ascii="Times New Roman" w:hAnsi="Times New Roman" w:cs="Calibri"/>
          <w:sz w:val="20"/>
          <w:szCs w:val="20"/>
        </w:rPr>
        <w:t>Примечания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1. Заказчик самостоятельно получает согласования на производство земляных работ в следующих организациях:</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ХМРРУС Ханты-Мансийского филиала ОАО "Ростелеком";</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Региональное подразделение Уральского филиал</w:t>
      </w:r>
      <w:proofErr w:type="gramStart"/>
      <w:r w:rsidRPr="00F42252">
        <w:rPr>
          <w:rFonts w:ascii="Times New Roman" w:hAnsi="Times New Roman" w:cs="Calibri"/>
          <w:sz w:val="20"/>
          <w:szCs w:val="20"/>
        </w:rPr>
        <w:t>а ООО</w:t>
      </w:r>
      <w:proofErr w:type="gramEnd"/>
      <w:r w:rsidRPr="00F42252">
        <w:rPr>
          <w:rFonts w:ascii="Times New Roman" w:hAnsi="Times New Roman" w:cs="Calibri"/>
          <w:sz w:val="20"/>
          <w:szCs w:val="20"/>
        </w:rPr>
        <w:t xml:space="preserve"> "</w:t>
      </w:r>
      <w:proofErr w:type="spellStart"/>
      <w:r w:rsidRPr="00F42252">
        <w:rPr>
          <w:rFonts w:ascii="Times New Roman" w:hAnsi="Times New Roman" w:cs="Calibri"/>
          <w:sz w:val="20"/>
          <w:szCs w:val="20"/>
        </w:rPr>
        <w:t>Нэт</w:t>
      </w:r>
      <w:proofErr w:type="spellEnd"/>
      <w:r w:rsidRPr="00F42252">
        <w:rPr>
          <w:rFonts w:ascii="Times New Roman" w:hAnsi="Times New Roman" w:cs="Calibri"/>
          <w:sz w:val="20"/>
          <w:szCs w:val="20"/>
        </w:rPr>
        <w:t xml:space="preserve"> Бай </w:t>
      </w:r>
      <w:proofErr w:type="spellStart"/>
      <w:r w:rsidRPr="00F42252">
        <w:rPr>
          <w:rFonts w:ascii="Times New Roman" w:hAnsi="Times New Roman" w:cs="Calibri"/>
          <w:sz w:val="20"/>
          <w:szCs w:val="20"/>
        </w:rPr>
        <w:t>Нэт</w:t>
      </w:r>
      <w:proofErr w:type="spellEnd"/>
      <w:r w:rsidRPr="00F42252">
        <w:rPr>
          <w:rFonts w:ascii="Times New Roman" w:hAnsi="Times New Roman" w:cs="Calibri"/>
          <w:sz w:val="20"/>
          <w:szCs w:val="20"/>
        </w:rPr>
        <w:t xml:space="preserve"> Холдинг", ул. Дзержинского, 30;</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ПОА «Мобильные </w:t>
      </w:r>
      <w:proofErr w:type="spellStart"/>
      <w:r w:rsidRPr="00F42252">
        <w:rPr>
          <w:rFonts w:ascii="Times New Roman" w:hAnsi="Times New Roman" w:cs="Calibri"/>
          <w:sz w:val="20"/>
          <w:szCs w:val="20"/>
        </w:rPr>
        <w:t>ТелеСистемы</w:t>
      </w:r>
      <w:proofErr w:type="spellEnd"/>
      <w:r w:rsidRPr="00F42252">
        <w:rPr>
          <w:rFonts w:ascii="Times New Roman" w:hAnsi="Times New Roman" w:cs="Calibri"/>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Служба государственной охраны объектов культурного наследия Ханты-Мансийского автономного округа - Югры.</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bookmarkStart w:id="14" w:name="P882"/>
      <w:bookmarkEnd w:id="14"/>
      <w:r w:rsidRPr="00F42252">
        <w:rPr>
          <w:rFonts w:ascii="Times New Roman" w:hAnsi="Times New Roman" w:cs="Calibri"/>
          <w:sz w:val="20"/>
          <w:szCs w:val="20"/>
        </w:rPr>
        <w:t xml:space="preserve">3. Уполномоченный орган получает согласования на производство земляных работ в рамках межведомственного </w:t>
      </w:r>
      <w:r w:rsidRPr="00F42252">
        <w:rPr>
          <w:rFonts w:ascii="Times New Roman" w:hAnsi="Times New Roman" w:cs="Calibri"/>
          <w:sz w:val="20"/>
          <w:szCs w:val="20"/>
        </w:rPr>
        <w:lastRenderedPageBreak/>
        <w:t xml:space="preserve">информационного взаимодействия в следующих организациях: </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ООО «Тепловик-2»;</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 АО «Тюменская </w:t>
      </w:r>
      <w:proofErr w:type="spellStart"/>
      <w:r w:rsidRPr="00F42252">
        <w:rPr>
          <w:rFonts w:ascii="Times New Roman" w:hAnsi="Times New Roman" w:cs="Calibri"/>
          <w:sz w:val="20"/>
          <w:szCs w:val="20"/>
        </w:rPr>
        <w:t>Энергобытовая</w:t>
      </w:r>
      <w:proofErr w:type="spellEnd"/>
      <w:r w:rsidRPr="00F42252">
        <w:rPr>
          <w:rFonts w:ascii="Times New Roman" w:hAnsi="Times New Roman" w:cs="Calibri"/>
          <w:sz w:val="20"/>
          <w:szCs w:val="20"/>
        </w:rPr>
        <w:t xml:space="preserve"> Компания»;</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ООО «</w:t>
      </w:r>
      <w:proofErr w:type="spellStart"/>
      <w:r w:rsidRPr="00F42252">
        <w:rPr>
          <w:rFonts w:ascii="Times New Roman" w:hAnsi="Times New Roman" w:cs="Calibri"/>
          <w:sz w:val="20"/>
          <w:szCs w:val="20"/>
        </w:rPr>
        <w:t>Сибтранэлектро</w:t>
      </w:r>
      <w:proofErr w:type="spellEnd"/>
      <w:r w:rsidRPr="00F42252">
        <w:rPr>
          <w:rFonts w:ascii="Times New Roman" w:hAnsi="Times New Roman" w:cs="Calibri"/>
          <w:sz w:val="20"/>
          <w:szCs w:val="20"/>
        </w:rPr>
        <w:t>»;</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НТУЭС «Ростелеком»;</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ЗАО «Комстар-Регионы» ЦУС по ХМАО-Югре;</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НРМУП «Электросвязь»;</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НТУЭС ОАО «</w:t>
      </w:r>
      <w:proofErr w:type="spellStart"/>
      <w:r w:rsidRPr="00F42252">
        <w:rPr>
          <w:rFonts w:ascii="Times New Roman" w:hAnsi="Times New Roman" w:cs="Calibri"/>
          <w:sz w:val="20"/>
          <w:szCs w:val="20"/>
        </w:rPr>
        <w:t>Уралсвязьинформ</w:t>
      </w:r>
      <w:proofErr w:type="spellEnd"/>
      <w:r w:rsidRPr="00F42252">
        <w:rPr>
          <w:rFonts w:ascii="Times New Roman" w:hAnsi="Times New Roman" w:cs="Calibri"/>
          <w:sz w:val="20"/>
          <w:szCs w:val="20"/>
        </w:rPr>
        <w:t>» теперь Ростелеком.</w:t>
      </w:r>
    </w:p>
    <w:p w:rsidR="00F42252" w:rsidRPr="00F42252" w:rsidRDefault="00F42252" w:rsidP="00F42252">
      <w:pPr>
        <w:widowControl w:val="0"/>
        <w:autoSpaceDE w:val="0"/>
        <w:autoSpaceDN w:val="0"/>
        <w:spacing w:after="0" w:line="240" w:lineRule="auto"/>
        <w:ind w:firstLine="540"/>
        <w:jc w:val="both"/>
        <w:rPr>
          <w:rFonts w:ascii="Times New Roman" w:hAnsi="Times New Roman" w:cs="Calibri"/>
          <w:sz w:val="20"/>
          <w:szCs w:val="20"/>
        </w:rPr>
      </w:pPr>
      <w:r w:rsidRPr="00F42252">
        <w:rPr>
          <w:rFonts w:ascii="Times New Roman" w:hAnsi="Times New Roman" w:cs="Calibri"/>
          <w:sz w:val="20"/>
          <w:szCs w:val="20"/>
        </w:rPr>
        <w:t xml:space="preserve">4. Согласования производства земляных работ организациями, указанными в </w:t>
      </w:r>
      <w:hyperlink r:id="rId56" w:anchor="P882" w:history="1">
        <w:r w:rsidRPr="00F42252">
          <w:rPr>
            <w:rFonts w:ascii="Times New Roman" w:hAnsi="Times New Roman" w:cs="Calibri"/>
            <w:color w:val="0000FF"/>
            <w:sz w:val="20"/>
            <w:szCs w:val="20"/>
            <w:u w:val="single"/>
          </w:rPr>
          <w:t>п. 3</w:t>
        </w:r>
      </w:hyperlink>
      <w:r w:rsidRPr="00F42252">
        <w:rPr>
          <w:rFonts w:ascii="Times New Roman" w:hAnsi="Times New Roman" w:cs="Calibri"/>
          <w:sz w:val="20"/>
          <w:szCs w:val="20"/>
        </w:rPr>
        <w:t xml:space="preserve"> могут быть представлены заказчиком в уполномоченный орган самостоятельно.</w:t>
      </w:r>
    </w:p>
    <w:p w:rsidR="00C76DE8" w:rsidRPr="00F42252" w:rsidRDefault="00C76DE8" w:rsidP="00C76DE8">
      <w:pPr>
        <w:tabs>
          <w:tab w:val="left" w:pos="10041"/>
        </w:tabs>
        <w:spacing w:after="0"/>
        <w:rPr>
          <w:rFonts w:ascii="Times New Roman" w:hAnsi="Times New Roman"/>
          <w:sz w:val="20"/>
          <w:szCs w:val="20"/>
        </w:rPr>
      </w:pPr>
    </w:p>
    <w:p w:rsidR="00C76DE8" w:rsidRDefault="00C76DE8" w:rsidP="00C76DE8">
      <w:pPr>
        <w:tabs>
          <w:tab w:val="left" w:pos="10041"/>
        </w:tabs>
        <w:spacing w:after="0"/>
        <w:rPr>
          <w:rFonts w:ascii="Times New Roman" w:hAnsi="Times New Roman"/>
          <w:sz w:val="20"/>
          <w:szCs w:val="20"/>
        </w:rPr>
      </w:pPr>
    </w:p>
    <w:p w:rsidR="00C76DE8" w:rsidRDefault="00C76DE8" w:rsidP="00C76DE8">
      <w:pPr>
        <w:tabs>
          <w:tab w:val="left" w:pos="10041"/>
        </w:tabs>
        <w:spacing w:after="0"/>
        <w:rPr>
          <w:rFonts w:ascii="Times New Roman" w:hAnsi="Times New Roman"/>
          <w:sz w:val="20"/>
          <w:szCs w:val="20"/>
        </w:rPr>
      </w:pPr>
    </w:p>
    <w:p w:rsidR="00C76DE8" w:rsidRDefault="00C76DE8" w:rsidP="00C76DE8">
      <w:pPr>
        <w:tabs>
          <w:tab w:val="left" w:pos="10041"/>
        </w:tabs>
        <w:spacing w:after="0"/>
        <w:rPr>
          <w:rFonts w:ascii="Times New Roman" w:hAnsi="Times New Roman"/>
          <w:sz w:val="20"/>
          <w:szCs w:val="20"/>
        </w:rPr>
      </w:pPr>
    </w:p>
    <w:p w:rsidR="00C76DE8" w:rsidRDefault="00C76DE8" w:rsidP="00C76DE8">
      <w:pPr>
        <w:tabs>
          <w:tab w:val="left" w:pos="10041"/>
        </w:tabs>
        <w:spacing w:after="0"/>
        <w:rPr>
          <w:rFonts w:ascii="Times New Roman" w:hAnsi="Times New Roman"/>
          <w:sz w:val="20"/>
          <w:szCs w:val="20"/>
        </w:rPr>
      </w:pPr>
    </w:p>
    <w:p w:rsidR="00C76DE8" w:rsidRDefault="00C76DE8" w:rsidP="00C76DE8">
      <w:pPr>
        <w:tabs>
          <w:tab w:val="left" w:pos="10041"/>
        </w:tabs>
        <w:spacing w:after="0"/>
        <w:rPr>
          <w:rFonts w:ascii="Times New Roman" w:hAnsi="Times New Roman"/>
          <w:sz w:val="20"/>
          <w:szCs w:val="20"/>
        </w:rPr>
      </w:pPr>
    </w:p>
    <w:p w:rsidR="00C76DE8" w:rsidRDefault="00C76DE8" w:rsidP="00C76DE8">
      <w:pPr>
        <w:tabs>
          <w:tab w:val="left" w:pos="10041"/>
        </w:tabs>
        <w:spacing w:after="0"/>
        <w:rPr>
          <w:rFonts w:ascii="Times New Roman" w:hAnsi="Times New Roman"/>
          <w:sz w:val="20"/>
          <w:szCs w:val="20"/>
        </w:rPr>
      </w:pPr>
    </w:p>
    <w:p w:rsidR="00C76DE8" w:rsidRDefault="00C76DE8" w:rsidP="00C76DE8">
      <w:pPr>
        <w:tabs>
          <w:tab w:val="left" w:pos="10041"/>
        </w:tabs>
        <w:spacing w:after="0"/>
        <w:rPr>
          <w:rFonts w:ascii="Times New Roman" w:hAnsi="Times New Roman"/>
          <w:sz w:val="20"/>
          <w:szCs w:val="20"/>
        </w:rPr>
      </w:pPr>
    </w:p>
    <w:p w:rsidR="00C76DE8" w:rsidRPr="00A23ED0" w:rsidRDefault="00C76DE8" w:rsidP="00C76DE8">
      <w:pPr>
        <w:tabs>
          <w:tab w:val="left" w:pos="10041"/>
        </w:tabs>
        <w:spacing w:after="0"/>
        <w:rPr>
          <w:rFonts w:ascii="Times New Roman" w:hAnsi="Times New Roman"/>
          <w:sz w:val="20"/>
          <w:szCs w:val="20"/>
        </w:rPr>
      </w:pPr>
    </w:p>
    <w:p w:rsidR="00A23ED0" w:rsidRPr="00A23ED0" w:rsidRDefault="00A23ED0" w:rsidP="00A23ED0">
      <w:pPr>
        <w:widowControl w:val="0"/>
        <w:pBdr>
          <w:top w:val="single" w:sz="6" w:space="0" w:color="auto"/>
        </w:pBdr>
        <w:autoSpaceDE w:val="0"/>
        <w:autoSpaceDN w:val="0"/>
        <w:spacing w:before="100" w:after="100" w:line="240" w:lineRule="auto"/>
        <w:jc w:val="both"/>
        <w:rPr>
          <w:rFonts w:cs="Calibri"/>
          <w:sz w:val="2"/>
          <w:szCs w:val="2"/>
        </w:rPr>
      </w:pPr>
    </w:p>
    <w:p w:rsidR="00FC200A" w:rsidRDefault="00FC200A" w:rsidP="00F75C8F">
      <w:pPr>
        <w:spacing w:after="0" w:line="240" w:lineRule="auto"/>
        <w:jc w:val="both"/>
        <w:rPr>
          <w:rFonts w:ascii="Times New Roman" w:hAnsi="Times New Roman"/>
          <w:b/>
          <w:sz w:val="20"/>
          <w:szCs w:val="20"/>
        </w:rPr>
      </w:pPr>
    </w:p>
    <w:p w:rsidR="00A671A3" w:rsidRPr="00107969" w:rsidRDefault="00A671A3" w:rsidP="00DB6BDE">
      <w:pPr>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w:t>
                  </w:r>
                  <w:proofErr w:type="spellStart"/>
                  <w:r w:rsidRPr="008A2BC0">
                    <w:rPr>
                      <w:rFonts w:ascii="Times New Roman" w:hAnsi="Times New Roman"/>
                      <w:sz w:val="20"/>
                      <w:szCs w:val="20"/>
                    </w:rPr>
                    <w:t>п</w:t>
                  </w:r>
                  <w:proofErr w:type="gramStart"/>
                  <w:r w:rsidRPr="008A2BC0">
                    <w:rPr>
                      <w:rFonts w:ascii="Times New Roman" w:hAnsi="Times New Roman"/>
                      <w:sz w:val="20"/>
                      <w:szCs w:val="20"/>
                    </w:rPr>
                    <w:t>.С</w:t>
                  </w:r>
                  <w:proofErr w:type="gramEnd"/>
                  <w:r w:rsidRPr="008A2BC0">
                    <w:rPr>
                      <w:rFonts w:ascii="Times New Roman" w:hAnsi="Times New Roman"/>
                      <w:sz w:val="20"/>
                      <w:szCs w:val="20"/>
                    </w:rPr>
                    <w:t>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F42252">
                    <w:rPr>
                      <w:rFonts w:ascii="Times New Roman" w:hAnsi="Times New Roman"/>
                      <w:sz w:val="20"/>
                      <w:szCs w:val="20"/>
                    </w:rPr>
                    <w:t>07</w:t>
                  </w:r>
                  <w:r w:rsidR="001663AB">
                    <w:rPr>
                      <w:rFonts w:ascii="Times New Roman" w:hAnsi="Times New Roman"/>
                      <w:sz w:val="20"/>
                      <w:szCs w:val="20"/>
                    </w:rPr>
                    <w:t>.11</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57"/>
      <w:footerReference w:type="default" r:id="rId5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20" w:rsidRDefault="00B06F20" w:rsidP="001952B6">
      <w:pPr>
        <w:spacing w:after="0" w:line="240" w:lineRule="auto"/>
      </w:pPr>
      <w:r>
        <w:separator/>
      </w:r>
    </w:p>
  </w:endnote>
  <w:endnote w:type="continuationSeparator" w:id="0">
    <w:p w:rsidR="00B06F20" w:rsidRDefault="00B06F2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52" w:rsidRDefault="00F42252">
    <w:pPr>
      <w:pStyle w:val="af2"/>
      <w:jc w:val="right"/>
    </w:pPr>
    <w:r>
      <w:fldChar w:fldCharType="begin"/>
    </w:r>
    <w:r>
      <w:instrText>PAGE   \* MERGEFORMAT</w:instrText>
    </w:r>
    <w:r>
      <w:fldChar w:fldCharType="separate"/>
    </w:r>
    <w:r w:rsidR="005937FE" w:rsidRPr="005937FE">
      <w:rPr>
        <w:noProof/>
        <w:lang w:val="ru-RU"/>
      </w:rPr>
      <w:t>20</w:t>
    </w:r>
    <w:r>
      <w:fldChar w:fldCharType="end"/>
    </w:r>
  </w:p>
  <w:p w:rsidR="00F42252" w:rsidRDefault="00F4225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20" w:rsidRDefault="00B06F20" w:rsidP="001952B6">
      <w:pPr>
        <w:spacing w:after="0" w:line="240" w:lineRule="auto"/>
      </w:pPr>
      <w:r>
        <w:separator/>
      </w:r>
    </w:p>
  </w:footnote>
  <w:footnote w:type="continuationSeparator" w:id="0">
    <w:p w:rsidR="00B06F20" w:rsidRDefault="00B06F2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52" w:rsidRPr="00D96366" w:rsidRDefault="00F4225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7"/>
  </w:num>
  <w:num w:numId="3">
    <w:abstractNumId w:val="8"/>
  </w:num>
  <w:num w:numId="4">
    <w:abstractNumId w:val="10"/>
  </w:num>
  <w:num w:numId="5">
    <w:abstractNumId w:val="18"/>
  </w:num>
  <w:num w:numId="6">
    <w:abstractNumId w:val="1"/>
  </w:num>
  <w:num w:numId="7">
    <w:abstractNumId w:val="2"/>
  </w:num>
  <w:num w:numId="8">
    <w:abstractNumId w:val="17"/>
  </w:num>
  <w:num w:numId="9">
    <w:abstractNumId w:val="15"/>
  </w:num>
  <w:num w:numId="10">
    <w:abstractNumId w:val="13"/>
  </w:num>
  <w:num w:numId="11">
    <w:abstractNumId w:val="4"/>
  </w:num>
  <w:num w:numId="12">
    <w:abstractNumId w:val="22"/>
  </w:num>
  <w:num w:numId="13">
    <w:abstractNumId w:val="9"/>
  </w:num>
  <w:num w:numId="14">
    <w:abstractNumId w:val="23"/>
  </w:num>
  <w:num w:numId="15">
    <w:abstractNumId w:val="5"/>
  </w:num>
  <w:num w:numId="1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26"/>
  </w:num>
  <w:num w:numId="26">
    <w:abstractNumId w:val="14"/>
  </w:num>
  <w:num w:numId="27">
    <w:abstractNumId w:val="21"/>
  </w:num>
  <w:num w:numId="28">
    <w:abstractNumId w:val="3"/>
  </w:num>
  <w:num w:numId="29">
    <w:abstractNumId w:val="3"/>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52392"/>
    <w:rsid w:val="0056327C"/>
    <w:rsid w:val="00567898"/>
    <w:rsid w:val="0057693D"/>
    <w:rsid w:val="00591179"/>
    <w:rsid w:val="005937FE"/>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06F20"/>
    <w:rsid w:val="00B1131B"/>
    <w:rsid w:val="00B11985"/>
    <w:rsid w:val="00B124CE"/>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76DE8"/>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2252"/>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7"/>
    <w:uiPriority w:val="99"/>
    <w:semiHidden/>
    <w:unhideWhenUsed/>
    <w:rsid w:val="00F42252"/>
  </w:style>
  <w:style w:type="character" w:customStyle="1" w:styleId="112">
    <w:name w:val="Заголовок 1 Знак1"/>
    <w:aliases w:val="Глава Знак1"/>
    <w:uiPriority w:val="99"/>
    <w:rsid w:val="00F42252"/>
    <w:rPr>
      <w:rFonts w:ascii="Cambria" w:eastAsia="Times New Roman" w:hAnsi="Cambria" w:cs="Times New Roman"/>
      <w:b/>
      <w:bCs/>
      <w:color w:val="365F91"/>
      <w:sz w:val="28"/>
      <w:szCs w:val="28"/>
      <w:lang w:eastAsia="en-US"/>
    </w:rPr>
  </w:style>
  <w:style w:type="table" w:customStyle="1" w:styleId="67">
    <w:name w:val="Сетка таблицы6"/>
    <w:basedOn w:val="a6"/>
    <w:next w:val="a8"/>
    <w:uiPriority w:val="39"/>
    <w:rsid w:val="00F4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08136407">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oil.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D3C2914A73023544EA090941EE7C38798E095396A0AC3B160D279798F63970CBFA13HDH" TargetMode="External"/><Relationship Id="rId39"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21"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34" Type="http://schemas.openxmlformats.org/officeDocument/2006/relationships/hyperlink" Target="consultantplus://offline/ref=D3C2914A73023544EA09174CF8106F768A020C99A9AE3140567591CFA916H9H" TargetMode="External"/><Relationship Id="rId42" Type="http://schemas.openxmlformats.org/officeDocument/2006/relationships/hyperlink" Target="consultantplus://offline/ref=D3C2914A73023544EA09174CF8106F768A020C9EA2A03140567591CFA969769EBA7DE73717H0H" TargetMode="External"/><Relationship Id="rId47"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50" Type="http://schemas.openxmlformats.org/officeDocument/2006/relationships/hyperlink" Target="consultantplus://offline/ref=D3C2914A73023544EA09174CF8106F768A020C98A6A13140567591CFA969769EBA7DE73273D7BB1318H2H" TargetMode="External"/><Relationship Id="rId55"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7" Type="http://schemas.openxmlformats.org/officeDocument/2006/relationships/footnotes" Target="footnotes.xml"/><Relationship Id="rId12" Type="http://schemas.openxmlformats.org/officeDocument/2006/relationships/hyperlink" Target="mailto:mfcnr86@mail.ru" TargetMode="External"/><Relationship Id="rId17" Type="http://schemas.openxmlformats.org/officeDocument/2006/relationships/hyperlink" Target="http://sentyabrskiy.ru/" TargetMode="External"/><Relationship Id="rId25" Type="http://schemas.openxmlformats.org/officeDocument/2006/relationships/hyperlink" Target="consultantplus://offline/ref=D3C2914A73023544EA090941EE7C38798E095396A0A83D1F0A269798F63970CBFA3DE1673092BE138427148A14H0H" TargetMode="External"/><Relationship Id="rId33" Type="http://schemas.openxmlformats.org/officeDocument/2006/relationships/hyperlink" Target="consultantplus://offline/ref=D3C2914A73023544EA09174CF8106F76890B0992A9AE3140567591CFA916H9H" TargetMode="External"/><Relationship Id="rId38"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46"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29" Type="http://schemas.openxmlformats.org/officeDocument/2006/relationships/hyperlink" Target="consultantplus://offline/ref=D3C2914A73023544EA09174CF8106F768A020C98A6A13140567591CFA916H9H" TargetMode="External"/><Relationship Id="rId41" Type="http://schemas.openxmlformats.org/officeDocument/2006/relationships/hyperlink" Target="consultantplus://offline/ref=D3C2914A73023544EA09174CF8106F768A020C9EA2A03140567591CFA969769EBA7DE73273D6B31318H4H" TargetMode="External"/><Relationship Id="rId54" Type="http://schemas.openxmlformats.org/officeDocument/2006/relationships/hyperlink" Target="consultantplus://offline/ref=D3C2914A73023544EA09174CF8106F768A030D9BA4AE3140567591CFA969769EBA7DE73275D31BH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ybrskyadm@mail.ru" TargetMode="External"/><Relationship Id="rId24" Type="http://schemas.openxmlformats.org/officeDocument/2006/relationships/hyperlink" Target="consultantplus://offline/ref=D3C2914A73023544EA09174CF8106F768A020C9EA2A03140567591CFA969769EBA7DE73017HBH" TargetMode="External"/><Relationship Id="rId32" Type="http://schemas.openxmlformats.org/officeDocument/2006/relationships/hyperlink" Target="consultantplus://offline/ref=D3C2914A73023544EA09174CF8106F768A020C9EA2A03140567591CFA969769EBA7DE73273D6B31B18H0H" TargetMode="External"/><Relationship Id="rId37" Type="http://schemas.openxmlformats.org/officeDocument/2006/relationships/hyperlink" Target="consultantplus://offline/ref=D3C2914A73023544EA090941EE7C38798E095396A0AC3B160D279798F63970CBFA13HDH" TargetMode="External"/><Relationship Id="rId40"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45"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53" Type="http://schemas.openxmlformats.org/officeDocument/2006/relationships/hyperlink" Target="consultantplus://offline/ref=D3C2914A73023544EA09174CF8106F768A02099DA2AC3140567591CFA969769EBA7DE73273D6B31318H1H"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86.nalog.ru" TargetMode="External"/><Relationship Id="rId23"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28"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36" Type="http://schemas.openxmlformats.org/officeDocument/2006/relationships/hyperlink" Target="consultantplus://offline/ref=D3C2914A73023544EA090941EE7C38798E095396A0AB3C120C299798F63970CBFA3DE1673092BE138427108A14HCH" TargetMode="External"/><Relationship Id="rId49" Type="http://schemas.openxmlformats.org/officeDocument/2006/relationships/hyperlink" Target="consultantplus://offline/ref=D3C2914A73023544EA09174CF8106F76890A0D9EA0AE3140567591CFA969769EBA7DE73273D6B31318H3H" TargetMode="External"/><Relationship Id="rId57" Type="http://schemas.openxmlformats.org/officeDocument/2006/relationships/header" Target="header1.xml"/><Relationship Id="rId10"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19" Type="http://schemas.openxmlformats.org/officeDocument/2006/relationships/hyperlink" Target="http://www.86.gosuslugi.ru" TargetMode="External"/><Relationship Id="rId31" Type="http://schemas.openxmlformats.org/officeDocument/2006/relationships/hyperlink" Target="consultantplus://offline/ref=D3C2914A73023544EA09174CF8106F768A030D9BA4A13140567591CFA916H9H" TargetMode="External"/><Relationship Id="rId44"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52" Type="http://schemas.openxmlformats.org/officeDocument/2006/relationships/hyperlink" Target="consultantplus://offline/ref=D3C2914A73023544EA09174CF8106F768A02099DA2AC3140567591CFA969769EBA7DE73273D6B41B18H0H"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www.to86.rosreestr.ru" TargetMode="External"/><Relationship Id="rId22"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27"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30" Type="http://schemas.openxmlformats.org/officeDocument/2006/relationships/hyperlink" Target="consultantplus://offline/ref=D3C2914A73023544EA09174CF8106F768A020D99A0A83140567591CFA916H9H" TargetMode="External"/><Relationship Id="rId35" Type="http://schemas.openxmlformats.org/officeDocument/2006/relationships/hyperlink" Target="consultantplus://offline/ref=D3C2914A73023544EA09174CF8106F768A030D9AA1AE3140567591CFA916H9H" TargetMode="External"/><Relationship Id="rId43"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48"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56"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8" Type="http://schemas.openxmlformats.org/officeDocument/2006/relationships/endnotes" Target="endnotes.xml"/><Relationship Id="rId51" Type="http://schemas.openxmlformats.org/officeDocument/2006/relationships/hyperlink" Target="file:///Y:\&#1064;&#1077;&#1088;&#1077;&#1084;&#1077;&#1090;&#1086;&#1074;&#1072;%20&#1057;&#1074;&#1077;&#1090;&#1083;&#1072;&#1085;&#1072;%20&#1053;&#1080;&#1082;&#1086;&#1083;&#1072;&#1077;&#1074;&#1085;&#1072;\&#1051;&#1072;&#1088;&#1080;&#1089;&#1072;\&#8470;180-&#1087;&#1072;%20&#1086;&#1090;%2007.11.2017%20&#1088;&#1077;&#1075;&#1083;&#1072;&#1084;&#1077;&#1085;&#1090;%20&#1085;&#1072;%20&#1074;&#1099;&#1087;&#1086;&#1083;&#1085;&#1077;&#1085;&#1080;&#1077;%20&#1079;&#1077;&#1084;&#1083;&#1103;&#1085;&#1099;&#1093;%20&#1088;&#1072;&#1073;&#1086;&#1090;.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9434-DD39-4BBC-BA24-8E160360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22</Pages>
  <Words>13103</Words>
  <Characters>74692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169</cp:revision>
  <cp:lastPrinted>2017-11-13T12:25:00Z</cp:lastPrinted>
  <dcterms:created xsi:type="dcterms:W3CDTF">2014-08-08T06:50:00Z</dcterms:created>
  <dcterms:modified xsi:type="dcterms:W3CDTF">2017-12-05T12:08:00Z</dcterms:modified>
</cp:coreProperties>
</file>