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100" w:rsidRDefault="003B3B0B" w:rsidP="002B5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Предварительный перечень объектов недвижимого имущества, в отношении которых налоговая база определяется как кадастровая стоимость, на 2017 год</w:t>
      </w:r>
    </w:p>
    <w:p w:rsidR="003B3B0B" w:rsidRPr="005E2B12" w:rsidRDefault="003B3B0B" w:rsidP="002B5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5100" w:rsidRPr="005E2B12" w:rsidRDefault="002B5100" w:rsidP="002B5100">
      <w:pPr>
        <w:widowControl w:val="0"/>
        <w:tabs>
          <w:tab w:val="left" w:pos="7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2B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Губернатора Ханты-Мансийского автономного округа – Югры от 11 апреля 2014 года № 42 «Об исполнительном органе государственной власти Ханты-Мансийского автономного округа – Югры, уполномоченном на осуществление отдельных полномочий в целях реализации статьи 378.2 Налогового кодекса Российской Федерации» Деп</w:t>
      </w:r>
      <w:r w:rsidR="00A77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артаментом финансов </w:t>
      </w:r>
      <w:r w:rsidRPr="005E2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D01" w:rsidRPr="005E2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  <w:r w:rsidRPr="005E2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продолжена работа по формированию на очередной налоговый период </w:t>
      </w:r>
      <w:r w:rsidR="003B3B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E2B1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еречня объектов недвижимого имущества, в отношении которых налоговая</w:t>
      </w:r>
      <w:proofErr w:type="gramEnd"/>
      <w:r w:rsidRPr="005E2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база определяется как кадастровая стоимость.</w:t>
      </w:r>
    </w:p>
    <w:p w:rsidR="002B5100" w:rsidRPr="005E2B12" w:rsidRDefault="002B5100" w:rsidP="002B5100">
      <w:pPr>
        <w:widowControl w:val="0"/>
        <w:tabs>
          <w:tab w:val="left" w:pos="7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2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пункта 4.2 </w:t>
      </w:r>
      <w:r w:rsidRPr="005E2B12">
        <w:rPr>
          <w:rFonts w:ascii="Times New Roman" w:eastAsia="Calibri" w:hAnsi="Times New Roman" w:cs="Times New Roman"/>
          <w:sz w:val="28"/>
          <w:szCs w:val="28"/>
          <w:lang w:eastAsia="ru-RU"/>
        </w:rPr>
        <w:t>Плана мероприятий по повышению роли имущественных налогов в формировании бюджета Ханты-Мансийского автономного округа – Югры и бюджетов муниципальных образований Ханты-Мансийского автономного округа – Югры на 2015-2017 годы, утвержденного распоряжением Правительства автономного округа от 19 декабря 2014 года №691-рп,</w:t>
      </w:r>
      <w:r w:rsidRPr="005E2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сформирован</w:t>
      </w:r>
      <w:r w:rsidRPr="005E2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предварительный перечень</w:t>
      </w:r>
      <w:r w:rsidRPr="005E2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недвижимости</w:t>
      </w:r>
      <w:r w:rsidR="006C3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 год</w:t>
      </w:r>
      <w:r w:rsidRPr="005E2B1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которым с 1 января 201</w:t>
      </w:r>
      <w:r w:rsidR="006C313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E2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налоговая база по налогу</w:t>
      </w:r>
      <w:proofErr w:type="gramEnd"/>
      <w:r w:rsidRPr="005E2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имущество будет определяться на основании кадастровой стоимости (далее – Предварительный перечень).</w:t>
      </w:r>
    </w:p>
    <w:p w:rsidR="002B5100" w:rsidRPr="005E2B12" w:rsidRDefault="002B5100" w:rsidP="002B5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71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Поиск объектов недвижимого имущества</w:t>
      </w:r>
      <w:r w:rsidRPr="005E2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r w:rsidR="006C3138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5E2B12">
        <w:rPr>
          <w:rFonts w:ascii="Times New Roman" w:eastAsia="Calibri" w:hAnsi="Times New Roman" w:cs="Times New Roman"/>
          <w:sz w:val="28"/>
          <w:szCs w:val="28"/>
          <w:lang w:eastAsia="ru-RU"/>
        </w:rPr>
        <w:t>редварительном перечне осуществляется либо по кадастровому номеру, либо по адресу.</w:t>
      </w:r>
    </w:p>
    <w:p w:rsidR="002B5100" w:rsidRDefault="002B5100" w:rsidP="002B5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Кадастровый номер собственник объекта недвижимости может узнать в свидетельстве о государственной регистрации права или с помощью системы получения справочной информации по объектам недвижимости на сайте </w:t>
      </w:r>
      <w:r w:rsidRPr="005E2B1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службы государственной регистрации, кадастра и картографии (</w:t>
      </w:r>
      <w:proofErr w:type="spellStart"/>
      <w:r w:rsidRPr="005E2B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5E2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hyperlink r:id="rId5" w:history="1">
        <w:r w:rsidRPr="005871FA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www</w:t>
        </w:r>
        <w:r w:rsidRPr="005871FA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5871FA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rosreestr</w:t>
        </w:r>
        <w:proofErr w:type="spellEnd"/>
        <w:r w:rsidRPr="005871FA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.</w:t>
        </w:r>
        <w:r w:rsidRPr="005871FA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5E2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«Сервисы», «Справочная информация по объектам недвижимости в режиме </w:t>
      </w:r>
      <w:r w:rsidR="00A174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5E2B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proofErr w:type="gramEnd"/>
      <w:r w:rsidRPr="005E2B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nlin</w:t>
      </w:r>
      <w:proofErr w:type="spellEnd"/>
      <w:r w:rsidRPr="005E2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Там же указаны адресные данные, информация о кадастровой стоимости и площади объекта недвижимости, внесенная в Государственный кадастр недвижимости </w:t>
      </w:r>
      <w:r w:rsidRPr="00587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(ГКН)</w:t>
      </w:r>
      <w:r w:rsidRPr="005E2B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4EC7" w:rsidRPr="005E2B12" w:rsidRDefault="00EE4EC7" w:rsidP="002B5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кадастровую стоимость можно узнать, направив запрос в территориальный орган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(пункты 50,51,52 Административного </w:t>
      </w:r>
      <w:r w:rsidR="000A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Федеральной службы государственной регистрации, кадастра и картографии по предоставлению государственной услуги по предоставлению сведений, внесенных в государственный кадастр недвижимости, утвержденного приказом Минэкономразвития России от 18.05.2012 № 292). Форма запроса приведена в приложении 2 к Порядку предоставления сведений, внесенных в государственный кадастр недвижимости, утвержденному приказом </w:t>
      </w:r>
      <w:r w:rsidR="000A20B7" w:rsidRPr="000A20B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Минэкономразвития России от</w:t>
      </w:r>
      <w:r w:rsidR="000A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27.02.2010 № 75. Эти сведения предоставляются бесплатно.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5100" w:rsidRPr="005871FA" w:rsidRDefault="002B5100" w:rsidP="002B51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E2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вопросам кадастрового учета, государственной регистрации прав на недвижимое имущество и сделок с ним в отношении объектов недвижимости, включенных в Предварительный перечень, </w:t>
      </w:r>
      <w:r w:rsidRPr="005871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собственникам объектов необходимо обращаться в </w:t>
      </w:r>
      <w:r w:rsidR="006C31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территориальный орган Федеральной службы государственной регистрации</w:t>
      </w:r>
      <w:r w:rsidRPr="00587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кадастра и картографии по Ханты-Мансийскому автономному округу – Югре (о</w:t>
      </w:r>
      <w:r w:rsidRPr="005871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фициальный</w:t>
      </w:r>
      <w:r w:rsidR="00DA4A16" w:rsidRPr="005871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5871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Интернет-сайт</w:t>
      </w:r>
      <w:r w:rsidR="00872F32" w:rsidRPr="005871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hyperlink r:id="rId6" w:history="1">
        <w:r w:rsidRPr="005871FA">
          <w:rPr>
            <w:rFonts w:ascii="Times New Roman" w:eastAsia="Calibri" w:hAnsi="Times New Roman" w:cs="Times New Roman"/>
            <w:b/>
            <w:sz w:val="28"/>
            <w:szCs w:val="28"/>
            <w:lang w:eastAsia="ru-RU"/>
          </w:rPr>
          <w:t>http://www.to86.rosreestr.ru/</w:t>
        </w:r>
      </w:hyperlink>
      <w:r w:rsidRPr="005871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)</w:t>
      </w:r>
      <w:r w:rsidRPr="00B8237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72F32" w:rsidRPr="00872F32" w:rsidRDefault="00872F32" w:rsidP="002B51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2F32" w:rsidRPr="00872F32" w:rsidRDefault="00872F32" w:rsidP="002B510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  <w:sectPr w:rsidR="00872F32" w:rsidRPr="00872F32" w:rsidSect="002B5100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158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9"/>
        <w:gridCol w:w="2375"/>
        <w:gridCol w:w="2298"/>
        <w:gridCol w:w="1771"/>
        <w:gridCol w:w="786"/>
        <w:gridCol w:w="1629"/>
        <w:gridCol w:w="2866"/>
        <w:gridCol w:w="850"/>
        <w:gridCol w:w="909"/>
        <w:gridCol w:w="934"/>
        <w:gridCol w:w="709"/>
      </w:tblGrid>
      <w:tr w:rsidR="00982287" w:rsidRPr="000907C7" w:rsidTr="000907C7">
        <w:trPr>
          <w:trHeight w:val="851"/>
        </w:trPr>
        <w:tc>
          <w:tcPr>
            <w:tcW w:w="158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907C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Предварительный перечень объектов недвижимого имущества, в отношении которых налоговая база определяется как кадастровая стоимость, на 2017 год</w:t>
            </w:r>
          </w:p>
        </w:tc>
      </w:tr>
      <w:tr w:rsidR="00982287" w:rsidRPr="000907C7" w:rsidTr="000907C7">
        <w:trPr>
          <w:trHeight w:val="8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2287" w:rsidRPr="000907C7" w:rsidTr="00982287">
        <w:trPr>
          <w:trHeight w:val="30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82287" w:rsidRPr="000907C7" w:rsidTr="00982287">
        <w:trPr>
          <w:trHeight w:val="94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Кадастровый номер здания (строения, сооружения)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Кадастровый номер помещения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Населенный пункт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Улица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Строение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</w:tr>
      <w:tr w:rsidR="00982287" w:rsidRPr="000907C7" w:rsidTr="000907C7">
        <w:trPr>
          <w:trHeight w:val="63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86:08:0000000:11458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Южно-Сургутское месторождение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82287" w:rsidRPr="000907C7" w:rsidTr="000907C7">
        <w:trPr>
          <w:trHeight w:val="94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86:08:0000000:1224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tabs>
                <w:tab w:val="left" w:pos="23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Усть-Балыкское месторождение нефти, ЦППИ-1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82287" w:rsidRPr="000907C7" w:rsidTr="000907C7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86:08:0000000:1433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Правдинское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месторождение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82287" w:rsidRPr="000907C7" w:rsidTr="000907C7">
        <w:trPr>
          <w:trHeight w:val="94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86:08:0000000:15649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723 км автодороги федерального значения Тюмень-Ханты-Мансийск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287" w:rsidRPr="000907C7" w:rsidTr="00982287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86:08:0000000:16112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Салым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Набережная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82287" w:rsidRPr="000907C7" w:rsidTr="00982287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86:08:0000000:16201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Салым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Нефтеюганское шоссе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82287" w:rsidRPr="000907C7" w:rsidTr="00982287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86:08:0000000:16341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Салым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Дорожников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82287" w:rsidRPr="000907C7" w:rsidTr="00982287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86:08:0000000:16405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 Салым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ул. Северная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287" w:rsidRPr="000907C7" w:rsidTr="00982287">
        <w:trPr>
          <w:trHeight w:val="12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86:08:0000000:16666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Пойковский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Промзона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 северо-востоку от территории ПССУ, производственная база энергообеспечения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82287" w:rsidRPr="000907C7" w:rsidTr="000907C7">
        <w:trPr>
          <w:trHeight w:val="12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86:08:0000000:16946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 км + 200 м федеральной автодороги Тюмень - Ханты-Мансийск, район ДНС-2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82287" w:rsidRPr="000907C7" w:rsidTr="000907C7">
        <w:trPr>
          <w:trHeight w:val="157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86:08:0000000:17198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Усть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Балыкское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 месторождение, центральный пункт сбора, подготовки и транспортировки газа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287" w:rsidRPr="000907C7" w:rsidTr="000907C7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86:08:0000000:17323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Южно-</w:t>
            </w: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Балыкское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 месторождение нефти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287" w:rsidRPr="000907C7" w:rsidTr="000907C7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86:08:0000000:17881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Промзона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 Юго-Западная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287" w:rsidRPr="000907C7" w:rsidTr="00982287">
        <w:trPr>
          <w:trHeight w:val="189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86:08:0000000:17920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 Пойковский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Промзона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 на северо-западе поселка, к северу промышленной площадки ПДРСУ ОАО "</w:t>
            </w: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Юганскнефтегаз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" и территории ЦНИПР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287" w:rsidRPr="000907C7" w:rsidTr="00982287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86:08:0000000:17951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Пойковский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82287" w:rsidRPr="000907C7" w:rsidTr="00982287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86:08:0000000:18039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 Пойковский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 Дорожник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287" w:rsidRPr="000907C7" w:rsidTr="00982287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86:08:0000000:18050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 Пойковский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Промышленная зона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287" w:rsidRPr="000907C7" w:rsidTr="00982287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86:08:0000000:18056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 Пойковский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Промышленная зона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28а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287" w:rsidRPr="000907C7" w:rsidTr="00982287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86:08:0000000:18161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 Пойковский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Промышленная зона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287" w:rsidRPr="000907C7" w:rsidTr="00982287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86:08:0000000:18203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 Пойковский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1-й </w:t>
            </w: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287" w:rsidRPr="000907C7" w:rsidTr="00982287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86:08:0000000:18239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Пойковский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4-й </w:t>
            </w:r>
            <w:proofErr w:type="spellStart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82287" w:rsidRPr="000907C7" w:rsidTr="000907C7">
        <w:trPr>
          <w:trHeight w:val="12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86:08:0000000:18422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Промышленная зона, Производственная база "</w:t>
            </w:r>
            <w:proofErr w:type="spellStart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Бердский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строительный трест"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287" w:rsidRPr="000907C7" w:rsidTr="00982287">
        <w:trPr>
          <w:trHeight w:val="189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86:08:0000000:18488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Пойковский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Промзона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центральной части поселка, слева от территор</w:t>
            </w:r>
            <w:proofErr w:type="gramStart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 ООО</w:t>
            </w:r>
            <w:proofErr w:type="gramEnd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Юганскнефтестройсервис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к югу от котельной МУП УТВС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82287" w:rsidRPr="000907C7" w:rsidTr="00982287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86:08:0000000:18517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Пойковский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82287" w:rsidRPr="000907C7" w:rsidTr="00982287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86:08:0000000:18583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Пойковский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Байкальская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82287" w:rsidRPr="000907C7" w:rsidTr="00982287">
        <w:trPr>
          <w:trHeight w:val="94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86:08:0000000:18606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 Пойковский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Пороизводственная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 база "</w:t>
            </w: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Бердский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 строительный трест"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287" w:rsidRPr="000907C7" w:rsidTr="00982287">
        <w:trPr>
          <w:trHeight w:val="94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86:08:0000000:18647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Пойковский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Автодорога Тюмень - </w:t>
            </w:r>
            <w:proofErr w:type="gram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Ханты - </w:t>
            </w: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Мансийск</w:t>
            </w:r>
            <w:proofErr w:type="spellEnd"/>
            <w:proofErr w:type="gramEnd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 747 км + 290 м </w:t>
            </w: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 Пойковский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82287" w:rsidRPr="000907C7" w:rsidTr="00982287">
        <w:trPr>
          <w:trHeight w:val="94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86:08:0000000:18665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 Пойковский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Промзона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, Производственная база </w:t>
            </w: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энергообеспчения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287" w:rsidRPr="000907C7" w:rsidTr="00982287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86:08:0000000:18669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 Пойковский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287" w:rsidRPr="000907C7" w:rsidTr="00982287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86:08:0000000:18925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 Пойковский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1-й </w:t>
            </w: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287" w:rsidRPr="000907C7" w:rsidTr="00982287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86:08:0000000:18938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 Пойковский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3-й </w:t>
            </w: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287" w:rsidRPr="000907C7" w:rsidTr="00982287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86:08:0000000:19071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Пойковский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База </w:t>
            </w:r>
            <w:proofErr w:type="spellStart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тампонажного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82287" w:rsidRPr="000907C7" w:rsidTr="00982287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86:08:0000000:19089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Пойковский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1-й </w:t>
            </w:r>
            <w:proofErr w:type="spellStart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82287" w:rsidRPr="000907C7" w:rsidTr="00982287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86:08:0000000:19115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 Пойковский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1-й </w:t>
            </w: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, ул.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287" w:rsidRPr="000907C7" w:rsidTr="00982287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86:08:0000000:19217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 Пойковский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Промышленная зона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287" w:rsidRPr="000907C7" w:rsidTr="00982287">
        <w:trPr>
          <w:trHeight w:val="94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86:08:0000000:19283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Пойковский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Ремонтно-производственная база V типа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82287" w:rsidRPr="000907C7" w:rsidTr="00982287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86:08:0000000:19316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Пойковский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1-й </w:t>
            </w:r>
            <w:proofErr w:type="spellStart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82287" w:rsidRPr="000907C7" w:rsidTr="00982287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86:08:0000000:19326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Пойковский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3-й </w:t>
            </w: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287" w:rsidRPr="000907C7" w:rsidTr="00982287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86:08:0000000:19332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 Пойковский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3-й </w:t>
            </w: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287" w:rsidRPr="000907C7" w:rsidTr="00982287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86:08:0000000:19414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Пойковский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Промышленная зона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57-А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287" w:rsidRPr="000907C7" w:rsidTr="000907C7">
        <w:trPr>
          <w:trHeight w:val="94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86:08:0000000:19592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Тепловское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 месторождение, база ЦДНГ-7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287" w:rsidRPr="000907C7" w:rsidTr="00982287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86:08:0000000:20247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 Пойковский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3-й </w:t>
            </w: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82287" w:rsidRPr="000907C7" w:rsidTr="000907C7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86:08:0000000:2050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км автодороги Нефтеюганск - Сургут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82287" w:rsidRPr="000907C7" w:rsidTr="00982287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86:08:0000000:21605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 Пойковский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4-й </w:t>
            </w: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982287" w:rsidRPr="000907C7" w:rsidTr="00982287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86:08:0000000:25661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 Пойковский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4-й </w:t>
            </w: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287" w:rsidRPr="000907C7" w:rsidTr="00982287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86:08:0000000:30090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Пойковский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7C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5-й </w:t>
            </w:r>
            <w:proofErr w:type="spellStart"/>
            <w:r w:rsidRPr="000907C7">
              <w:rPr>
                <w:rFonts w:ascii="Calibri" w:eastAsia="Times New Roman" w:hAnsi="Calibri" w:cs="Calibri"/>
                <w:color w:val="000000"/>
                <w:lang w:eastAsia="ru-RU"/>
              </w:rPr>
              <w:t>мкр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82287" w:rsidRPr="000907C7" w:rsidTr="000907C7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86:08:0000000:30432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Промышленная зона Пионерная, ул. Сургутская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82287" w:rsidRPr="000907C7" w:rsidTr="000907C7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86:08:0000000:30550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Месторождение Усть-Балыкское, база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82287" w:rsidRPr="000907C7" w:rsidTr="000907C7">
        <w:trPr>
          <w:trHeight w:val="94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86:08:0000000:3056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Месторождение </w:t>
            </w:r>
            <w:proofErr w:type="spellStart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Балыкское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Мамонтовский водозабор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82287" w:rsidRPr="000907C7" w:rsidTr="000907C7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86:08:0000000:31155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Нижне-</w:t>
            </w:r>
            <w:proofErr w:type="spellStart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Шапшинское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месторождение нефти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82287" w:rsidRPr="000907C7" w:rsidTr="00982287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86:08:0000000:31179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Пойковский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Промышленная зона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82287" w:rsidRPr="000907C7" w:rsidTr="000907C7">
        <w:trPr>
          <w:trHeight w:val="94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86:08:0000000:3246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45 км к югу от поста ГИБДД по автодороге Нефтеюганск-Пыть-Ях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287" w:rsidRPr="000907C7" w:rsidTr="00982287">
        <w:trPr>
          <w:trHeight w:val="12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86:08:0000000:4049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Пойковский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Промышленная зона, Производственная база "</w:t>
            </w:r>
            <w:proofErr w:type="spellStart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Бердский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строительный трест"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82287" w:rsidRPr="000907C7" w:rsidTr="000907C7">
        <w:trPr>
          <w:trHeight w:val="12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86:08:0000000:4229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Южно-Сургутское месторождение, цех подземного ремонта скважин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287" w:rsidRPr="000907C7" w:rsidTr="000907C7">
        <w:trPr>
          <w:trHeight w:val="94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86:08:0000000:6172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Мало-</w:t>
            </w: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Балыкское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 месторождение, ЦДНГ-2, ДНС-2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82287" w:rsidRPr="000907C7" w:rsidTr="000907C7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86:08:0000000:7116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Правдинское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месторождение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82287" w:rsidRPr="000907C7" w:rsidTr="000907C7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86:08:0000000:7254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Южно-Сургутское </w:t>
            </w: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местрождение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, ЦПРС-1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287" w:rsidRPr="000907C7" w:rsidTr="00982287">
        <w:trPr>
          <w:trHeight w:val="94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86:08:0000000:763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Пойковский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Производственная база </w:t>
            </w:r>
            <w:proofErr w:type="spellStart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Салымского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управления буровых работ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82287" w:rsidRPr="000907C7" w:rsidTr="000907C7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86:08:0000000:7929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Южно-</w:t>
            </w:r>
            <w:proofErr w:type="spellStart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Балыкское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месторождение нефти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287" w:rsidRPr="000907C7" w:rsidTr="000907C7">
        <w:trPr>
          <w:trHeight w:val="94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86:08:0000000:913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Малобалыкское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месторождение, территория ДНС-1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82287" w:rsidRPr="000907C7" w:rsidTr="00982287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86:08:0010101:436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Лемпино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ул. Дорожная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287" w:rsidRPr="000907C7" w:rsidTr="00982287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86:08:0010201:809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 Салым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ул. 45 лет Победы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287" w:rsidRPr="000907C7" w:rsidTr="00982287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86:08:0010201:821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Салым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Высокая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82287" w:rsidRPr="000907C7" w:rsidTr="00982287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86:08:0010201:823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 Салым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ул. Комсомольская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287" w:rsidRPr="000907C7" w:rsidTr="00982287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86:08:0010201:827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Салым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Транспортная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82287" w:rsidRPr="000907C7" w:rsidTr="00982287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86:08:0010201:843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 Салым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ул. Привокзальная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287" w:rsidRPr="000907C7" w:rsidTr="000907C7">
        <w:trPr>
          <w:trHeight w:val="94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86:08:0010301:8628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Приразломное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 месторождение, дорожно-ремонтный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287" w:rsidRPr="000907C7" w:rsidTr="00982287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86:08:0020101:1556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Каркатеевы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ул. Центральная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287" w:rsidRPr="000907C7" w:rsidTr="00982287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86:08:0020101:2463 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Каркатеевы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Береговая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82287" w:rsidRPr="000907C7" w:rsidTr="000907C7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86:08:0020201:112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Станция Островная, баз</w:t>
            </w:r>
            <w:proofErr w:type="gram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а ООО</w:t>
            </w:r>
            <w:proofErr w:type="gramEnd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Юкорт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287" w:rsidRPr="000907C7" w:rsidTr="00982287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86:08:0020302:1031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Пойковский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1-й </w:t>
            </w:r>
            <w:proofErr w:type="spellStart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82287" w:rsidRPr="000907C7" w:rsidTr="00982287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86:08:0020302:821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 Пойковский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1-й </w:t>
            </w: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32А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287" w:rsidRPr="000907C7" w:rsidTr="00982287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86:08:0020303:1097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Пойковский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6-й </w:t>
            </w:r>
            <w:proofErr w:type="spellStart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82287" w:rsidRPr="000907C7" w:rsidTr="00982287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86:08:0020401:674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Сентябрьский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база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82287" w:rsidRPr="000907C7" w:rsidTr="00982287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86:08:0020501:1386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Сингапай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проспект Молодежный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82287" w:rsidRPr="000907C7" w:rsidTr="00982287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86:08:0020501:1392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Сингапай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Сургутская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82287" w:rsidRPr="000907C7" w:rsidTr="00982287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86:08:0020501:1395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Сингапай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Энтузиастов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82287" w:rsidRPr="000907C7" w:rsidTr="00982287">
        <w:trPr>
          <w:trHeight w:val="157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86:08:0020501:1439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Сингапай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Нефтеюганская центральная база производственного обслуживания бурового оборудования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82287" w:rsidRPr="000907C7" w:rsidTr="00982287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86:08:0020501:1447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Сингапай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База управления "</w:t>
            </w: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Интрас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287" w:rsidRPr="000907C7" w:rsidTr="00982287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86:08:0020501:1480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Сингапай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База управления "</w:t>
            </w: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Интрас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287" w:rsidRPr="000907C7" w:rsidTr="00982287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86:08:0020501:1641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Сингапай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ул. Рабочая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287" w:rsidRPr="000907C7" w:rsidTr="00982287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86:08:0020601:459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Чеускино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ул. Центральная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287" w:rsidRPr="000907C7" w:rsidTr="00982287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86:08:0020701:345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Юганская Обь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Тобольская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82287" w:rsidRPr="000907C7" w:rsidTr="000907C7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86:08:0020904:14004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Петелинское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месторождение нефти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82287" w:rsidRPr="000907C7" w:rsidTr="000907C7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86:08:0020904:14848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Западно-</w:t>
            </w:r>
            <w:proofErr w:type="spellStart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Малобалыкское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месторождение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82287" w:rsidRPr="000907C7" w:rsidTr="000907C7">
        <w:trPr>
          <w:trHeight w:val="12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86:08:0020904:14912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Западно-</w:t>
            </w: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Малобалыкское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 месторождение. Вахтовый комплекс временного персонала на 100 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287" w:rsidRPr="000907C7" w:rsidTr="000907C7">
        <w:trPr>
          <w:trHeight w:val="94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86:08:0020904:16086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Мамонтовское месторождение нефти, база ЦДНГ-3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287" w:rsidRPr="000907C7" w:rsidTr="000907C7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86:08:0020904:16984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Петелинское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месторождение нефти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287" w:rsidRPr="000907C7" w:rsidTr="00982287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86:08:0020904:16985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Пойковский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база, ТКФ "</w:t>
            </w:r>
            <w:proofErr w:type="spellStart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Правдинка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82287" w:rsidRPr="000907C7" w:rsidTr="00982287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86:08:0030101:295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 Куть-Ях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ул. Школьная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287" w:rsidRPr="000907C7" w:rsidTr="00982287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86:08:0030101:484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 Куть-Ях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6б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287" w:rsidRPr="000907C7" w:rsidTr="00982287">
        <w:trPr>
          <w:trHeight w:val="94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86:08:0030201:148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 Молодежный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Промплощадка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 Южно-</w:t>
            </w: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Балыкского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 ЛПУ М</w:t>
            </w:r>
            <w:proofErr w:type="gram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 (КС-5)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287" w:rsidRPr="000907C7" w:rsidTr="00982287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86:08:0030301:191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Самсоновский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КС-6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82287" w:rsidRPr="000907C7" w:rsidTr="000907C7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86:08:0030702:7689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Средне-</w:t>
            </w: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Балыкское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 месторождение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287" w:rsidRPr="000907C7" w:rsidTr="000907C7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86:08:0030702:7834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Средне-</w:t>
            </w: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Балыкское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местрождение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287" w:rsidRPr="000907C7" w:rsidTr="000907C7">
        <w:trPr>
          <w:trHeight w:val="94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86:08:0030702:7852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Средне-</w:t>
            </w:r>
            <w:proofErr w:type="spellStart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Балыкское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месторождение нефти, дорожно-ремонтный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82287" w:rsidRPr="000907C7" w:rsidTr="000907C7">
        <w:trPr>
          <w:trHeight w:val="157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86:08:0030702:7859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Средне-</w:t>
            </w:r>
            <w:proofErr w:type="spellStart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Балыкское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месторождение, База управления технологического </w:t>
            </w:r>
            <w:proofErr w:type="spellStart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танспорта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82287" w:rsidRPr="000907C7" w:rsidTr="000907C7">
        <w:trPr>
          <w:trHeight w:val="94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86:08:0030702:8558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Средне-</w:t>
            </w: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Балыкское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 месторождение, дорожно-ремонтный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287" w:rsidRPr="000907C7" w:rsidTr="00982287">
        <w:trPr>
          <w:trHeight w:val="6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86:08:0000000:16051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 Салым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ул. Таежная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287" w:rsidRPr="000907C7" w:rsidTr="00982287">
        <w:trPr>
          <w:trHeight w:val="6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86:08:0000000:18922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 Пойковский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1-й </w:t>
            </w: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287" w:rsidRPr="000907C7" w:rsidTr="00982287">
        <w:trPr>
          <w:trHeight w:val="6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86:08:0000000:18026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 Пойковский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ул. Байкальская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287" w:rsidRPr="000907C7" w:rsidTr="00982287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86:08:0030101:304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 Куть-Ях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7" w:rsidRPr="000907C7" w:rsidRDefault="00982287" w:rsidP="00982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7" w:rsidRPr="000907C7" w:rsidRDefault="00982287" w:rsidP="00982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7" w:rsidRPr="000907C7" w:rsidRDefault="00982287" w:rsidP="00982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7" w:rsidRPr="000907C7" w:rsidRDefault="00982287" w:rsidP="00982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7" w:rsidRPr="000907C7" w:rsidRDefault="00982287" w:rsidP="00982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287" w:rsidRPr="000907C7" w:rsidTr="00982287">
        <w:trPr>
          <w:trHeight w:val="6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86:08:0000000:18425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 Пойковский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Промзона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287" w:rsidRPr="000907C7" w:rsidTr="00982287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86:08:0000000:19387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 Пойковский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Коржавино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112а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287" w:rsidRPr="000907C7" w:rsidTr="000907C7">
        <w:trPr>
          <w:trHeight w:val="94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86:08:0000000:4250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700-й км автодороги федерального значения Тюмень-Ханты-Мансийск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7" w:rsidRPr="000907C7" w:rsidRDefault="00982287" w:rsidP="00982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7" w:rsidRPr="000907C7" w:rsidRDefault="00982287" w:rsidP="00982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7" w:rsidRPr="000907C7" w:rsidRDefault="00982287" w:rsidP="00982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7" w:rsidRPr="000907C7" w:rsidRDefault="00982287" w:rsidP="00982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287" w:rsidRPr="000907C7" w:rsidTr="00982287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86:08:0000000:19192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 Пойковский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ул. Бамовская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287" w:rsidRPr="000907C7" w:rsidTr="00982287">
        <w:trPr>
          <w:trHeight w:val="6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86:08:0000000:18522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 Пойковский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Промзона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42а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287" w:rsidRPr="000907C7" w:rsidTr="00982287">
        <w:trPr>
          <w:trHeight w:val="6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86:08:0020501:1580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Сингапай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7" w:rsidRPr="000907C7" w:rsidRDefault="00982287" w:rsidP="00982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7" w:rsidRPr="000907C7" w:rsidRDefault="00982287" w:rsidP="00982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7" w:rsidRPr="000907C7" w:rsidRDefault="00982287" w:rsidP="00982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7" w:rsidRPr="000907C7" w:rsidRDefault="00982287" w:rsidP="00982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7" w:rsidRPr="000907C7" w:rsidRDefault="00982287" w:rsidP="00982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287" w:rsidRPr="000907C7" w:rsidTr="00982287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86:08:0000000:15879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 Салым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ДСУ-4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7" w:rsidRPr="000907C7" w:rsidRDefault="00982287" w:rsidP="00982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7" w:rsidRPr="000907C7" w:rsidRDefault="00982287" w:rsidP="00982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7" w:rsidRPr="000907C7" w:rsidRDefault="00982287" w:rsidP="00982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7" w:rsidRPr="000907C7" w:rsidRDefault="00982287" w:rsidP="00982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287" w:rsidRPr="000907C7" w:rsidTr="00982287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86:08:0000000:19477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 Пойковский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перекресток автодорог </w:t>
            </w: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ефтеюганск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г.Пыть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-Ях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7" w:rsidRPr="000907C7" w:rsidRDefault="00982287" w:rsidP="00982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7" w:rsidRPr="000907C7" w:rsidRDefault="00982287" w:rsidP="00982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7" w:rsidRPr="000907C7" w:rsidRDefault="00982287" w:rsidP="00982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7" w:rsidRPr="000907C7" w:rsidRDefault="00982287" w:rsidP="00982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287" w:rsidRPr="000907C7" w:rsidTr="000907C7">
        <w:trPr>
          <w:trHeight w:val="94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86:08:0020902:3005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автодорога </w:t>
            </w: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ефтеюганск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г.Пыть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-Ях, в 275 м к югу от поста ГИБДД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7" w:rsidRPr="000907C7" w:rsidRDefault="00982287" w:rsidP="00982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7" w:rsidRPr="000907C7" w:rsidRDefault="00982287" w:rsidP="00982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7" w:rsidRPr="000907C7" w:rsidRDefault="00982287" w:rsidP="00982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7" w:rsidRPr="000907C7" w:rsidRDefault="00982287" w:rsidP="00982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287" w:rsidRPr="000907C7" w:rsidTr="00982287">
        <w:trPr>
          <w:trHeight w:val="6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86:08:0000000:18059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 Пойковский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Промзона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47А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287" w:rsidRPr="000907C7" w:rsidTr="00982287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86:08:0020501:1630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Сингапай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7" w:rsidRPr="000907C7" w:rsidRDefault="00982287" w:rsidP="00982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7" w:rsidRPr="000907C7" w:rsidRDefault="00982287" w:rsidP="00982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7" w:rsidRPr="000907C7" w:rsidRDefault="00982287" w:rsidP="00982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7" w:rsidRPr="000907C7" w:rsidRDefault="00982287" w:rsidP="00982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7" w:rsidRPr="000907C7" w:rsidRDefault="00982287" w:rsidP="00982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287" w:rsidRPr="000907C7" w:rsidTr="00982287">
        <w:trPr>
          <w:trHeight w:val="6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86:08:0000000:16167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 Салым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ул. Болотная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287" w:rsidRPr="000907C7" w:rsidTr="00982287">
        <w:trPr>
          <w:trHeight w:val="6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86:08:0020501:1535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Сингапай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ул. Сургутская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287" w:rsidRPr="000907C7" w:rsidTr="00982287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86:08:0000000:17800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 Салым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ДСУ-4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7" w:rsidRPr="000907C7" w:rsidRDefault="00982287" w:rsidP="00982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7" w:rsidRPr="000907C7" w:rsidRDefault="00982287" w:rsidP="00982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7" w:rsidRPr="000907C7" w:rsidRDefault="00982287" w:rsidP="00982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7" w:rsidRPr="000907C7" w:rsidRDefault="00982287" w:rsidP="00982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287" w:rsidRPr="000907C7" w:rsidTr="00982287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86:08:0000000:19145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 Пойковский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 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7" w:rsidRPr="000907C7" w:rsidRDefault="00982287" w:rsidP="00982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7" w:rsidRPr="000907C7" w:rsidRDefault="00982287" w:rsidP="00982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7" w:rsidRPr="000907C7" w:rsidRDefault="00982287" w:rsidP="00982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7" w:rsidRPr="000907C7" w:rsidRDefault="00982287" w:rsidP="00982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287" w:rsidRPr="000907C7" w:rsidTr="000907C7">
        <w:trPr>
          <w:trHeight w:val="94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86:08:0000000:6079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Усть-Балыкское месторождение, район ЦДНГ-6, </w:t>
            </w: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Автокемпинг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7" w:rsidRPr="000907C7" w:rsidRDefault="00982287" w:rsidP="00982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7" w:rsidRPr="000907C7" w:rsidRDefault="00982287" w:rsidP="00982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7" w:rsidRPr="000907C7" w:rsidRDefault="00982287" w:rsidP="00982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7" w:rsidRPr="000907C7" w:rsidRDefault="00982287" w:rsidP="00982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287" w:rsidRPr="000907C7" w:rsidTr="00982287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86:08:0000000:18209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 Пойковский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1-й </w:t>
            </w: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44а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287" w:rsidRPr="000907C7" w:rsidTr="00982287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86:08:0000000:19415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 Пойковский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Промышленная зона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67а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287" w:rsidRPr="000907C7" w:rsidTr="00982287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86:08:0000000:18732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 Пойковский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3-й </w:t>
            </w: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23а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287" w:rsidRPr="000907C7" w:rsidTr="00982287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86:08:0020501:1385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Сингапай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ул. Круг Г-2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30А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287" w:rsidRPr="000907C7" w:rsidTr="00982287">
        <w:trPr>
          <w:trHeight w:val="6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86:08:0000000:18711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 Пойковский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1-й </w:t>
            </w: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106а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7" w:rsidRPr="000907C7" w:rsidRDefault="00982287" w:rsidP="00982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7" w:rsidRPr="000907C7" w:rsidRDefault="00982287" w:rsidP="00982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7" w:rsidRPr="000907C7" w:rsidRDefault="00982287" w:rsidP="00982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287" w:rsidRPr="000907C7" w:rsidTr="00982287">
        <w:trPr>
          <w:trHeight w:val="6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86:08:0020101:1763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Каркатеевы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ул. Центральная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287" w:rsidRPr="000907C7" w:rsidTr="00982287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86:08:0020501:1482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Сингапай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ул. Круг Б-3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7" w:rsidRPr="000907C7" w:rsidRDefault="00982287" w:rsidP="00982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7" w:rsidRPr="000907C7" w:rsidRDefault="00982287" w:rsidP="00982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7" w:rsidRPr="000907C7" w:rsidRDefault="00982287" w:rsidP="00982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287" w:rsidRPr="000907C7" w:rsidTr="00982287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86:08:0020701:466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нп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 Юганская Обь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ул. Тобольская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982287" w:rsidRPr="000907C7" w:rsidTr="00982287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86:08:0020501:1387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Сингапай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проспект Молодежный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287" w:rsidRPr="000907C7" w:rsidTr="00982287">
        <w:trPr>
          <w:trHeight w:val="6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86:08:0000000:18552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 Пойковский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 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43а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287" w:rsidRPr="000907C7" w:rsidTr="00982287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86:08:0000000:18788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 Пойковский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ул. Лесная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14-а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287" w:rsidRPr="000907C7" w:rsidTr="00982287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86:08:0000000:18727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 Пойковский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2-й </w:t>
            </w: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38а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287" w:rsidRPr="000907C7" w:rsidTr="00982287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86:08:0000000:19518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 Пойковский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3-й </w:t>
            </w: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7" w:rsidRPr="000907C7" w:rsidRDefault="00982287" w:rsidP="00982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7" w:rsidRPr="000907C7" w:rsidRDefault="00982287" w:rsidP="00982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7" w:rsidRPr="000907C7" w:rsidRDefault="00982287" w:rsidP="00982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287" w:rsidRPr="000907C7" w:rsidTr="00982287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86:08:0000000:18949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 Пойковский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3-й </w:t>
            </w: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287" w:rsidRPr="000907C7" w:rsidTr="00982287">
        <w:trPr>
          <w:trHeight w:val="94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86:08:0000000:18497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 Пойковский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771 км федеральной автодороги "Тюмень-Ханты-Мансийск"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7" w:rsidRPr="000907C7" w:rsidRDefault="00982287" w:rsidP="00982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7" w:rsidRPr="000907C7" w:rsidRDefault="00982287" w:rsidP="00982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7" w:rsidRPr="000907C7" w:rsidRDefault="00982287" w:rsidP="00982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287" w:rsidRPr="000907C7" w:rsidTr="00982287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86:08:0000000:18722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 Пойковский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 xml:space="preserve">1-й </w:t>
            </w:r>
            <w:proofErr w:type="spellStart"/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90а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287" w:rsidRPr="000907C7" w:rsidTr="00982287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86:08:0000000:15918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Салым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шоссе Нефтеюганское шоссе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82287" w:rsidRPr="000907C7" w:rsidTr="00982287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86:08:0020501:1670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Сингапай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переулок Восточный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82287" w:rsidRPr="000907C7" w:rsidTr="00982287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86:08:0020501:1610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Сингапай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Сургутская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82287" w:rsidRPr="000907C7" w:rsidTr="00982287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86:08:0020501:1445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Сингапай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МСХП "Южное"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82287" w:rsidRPr="00982287" w:rsidTr="000907C7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86:08:0000000:2143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Юго-Западная зона, городок СУ-62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0907C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98228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87" w:rsidRPr="00982287" w:rsidRDefault="00982287" w:rsidP="009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3346D2" w:rsidRPr="005B2F05" w:rsidRDefault="003346D2" w:rsidP="005B2F05">
      <w:pPr>
        <w:shd w:val="clear" w:color="auto" w:fill="FFFFFF" w:themeFill="background1"/>
        <w:rPr>
          <w:sz w:val="20"/>
          <w:szCs w:val="20"/>
        </w:rPr>
      </w:pPr>
    </w:p>
    <w:sectPr w:rsidR="003346D2" w:rsidRPr="005B2F05" w:rsidSect="005B2F0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96"/>
    <w:rsid w:val="000907C7"/>
    <w:rsid w:val="000A20B7"/>
    <w:rsid w:val="001606A2"/>
    <w:rsid w:val="001E147E"/>
    <w:rsid w:val="00200503"/>
    <w:rsid w:val="002B5100"/>
    <w:rsid w:val="003346D2"/>
    <w:rsid w:val="003A64FF"/>
    <w:rsid w:val="003B3B0B"/>
    <w:rsid w:val="004019EC"/>
    <w:rsid w:val="00535B3B"/>
    <w:rsid w:val="005871FA"/>
    <w:rsid w:val="005B2F05"/>
    <w:rsid w:val="005C6287"/>
    <w:rsid w:val="005E2B12"/>
    <w:rsid w:val="006C3138"/>
    <w:rsid w:val="0075474B"/>
    <w:rsid w:val="00754F7C"/>
    <w:rsid w:val="007A49EE"/>
    <w:rsid w:val="00846BEA"/>
    <w:rsid w:val="00853F96"/>
    <w:rsid w:val="00872F32"/>
    <w:rsid w:val="00921F05"/>
    <w:rsid w:val="00982287"/>
    <w:rsid w:val="00A01ABD"/>
    <w:rsid w:val="00A17458"/>
    <w:rsid w:val="00A5260A"/>
    <w:rsid w:val="00A77D01"/>
    <w:rsid w:val="00B8237B"/>
    <w:rsid w:val="00B97CAF"/>
    <w:rsid w:val="00BB02F0"/>
    <w:rsid w:val="00BC6ABD"/>
    <w:rsid w:val="00C22D35"/>
    <w:rsid w:val="00C76302"/>
    <w:rsid w:val="00C769D5"/>
    <w:rsid w:val="00D15CAC"/>
    <w:rsid w:val="00DA4A16"/>
    <w:rsid w:val="00E918F8"/>
    <w:rsid w:val="00EB359E"/>
    <w:rsid w:val="00EE4EC7"/>
    <w:rsid w:val="00EF2B03"/>
    <w:rsid w:val="00F5753E"/>
    <w:rsid w:val="00FA4C28"/>
    <w:rsid w:val="00FB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2F0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2F05"/>
    <w:rPr>
      <w:color w:val="800080"/>
      <w:u w:val="single"/>
    </w:rPr>
  </w:style>
  <w:style w:type="paragraph" w:customStyle="1" w:styleId="xl78">
    <w:name w:val="xl78"/>
    <w:basedOn w:val="a"/>
    <w:rsid w:val="005B2F0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B2F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B2F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B2F0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B2F0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B2F0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B2F0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B2F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B2F0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5B2F05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B2F05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B2F05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5B2F05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9">
    <w:name w:val="xl129"/>
    <w:basedOn w:val="a"/>
    <w:rsid w:val="005B2F0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0">
    <w:name w:val="xl130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5">
    <w:name w:val="xl135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xl140">
    <w:name w:val="xl140"/>
    <w:basedOn w:val="a"/>
    <w:rsid w:val="005B2F0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xl141">
    <w:name w:val="xl141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xl142">
    <w:name w:val="xl142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xl143">
    <w:name w:val="xl143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xl144">
    <w:name w:val="xl144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CC"/>
      <w:sz w:val="26"/>
      <w:szCs w:val="26"/>
      <w:lang w:eastAsia="ru-RU"/>
    </w:rPr>
  </w:style>
  <w:style w:type="paragraph" w:customStyle="1" w:styleId="xl145">
    <w:name w:val="xl145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xl146">
    <w:name w:val="xl146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CC"/>
      <w:sz w:val="26"/>
      <w:szCs w:val="26"/>
      <w:lang w:eastAsia="ru-RU"/>
    </w:rPr>
  </w:style>
  <w:style w:type="paragraph" w:customStyle="1" w:styleId="xl147">
    <w:name w:val="xl147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CC"/>
      <w:sz w:val="26"/>
      <w:szCs w:val="26"/>
      <w:lang w:eastAsia="ru-RU"/>
    </w:rPr>
  </w:style>
  <w:style w:type="paragraph" w:customStyle="1" w:styleId="xl148">
    <w:name w:val="xl148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CC"/>
      <w:sz w:val="26"/>
      <w:szCs w:val="26"/>
      <w:lang w:eastAsia="ru-RU"/>
    </w:rPr>
  </w:style>
  <w:style w:type="paragraph" w:customStyle="1" w:styleId="xl149">
    <w:name w:val="xl149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xl150">
    <w:name w:val="xl150"/>
    <w:basedOn w:val="a"/>
    <w:rsid w:val="005B2F0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xl151">
    <w:name w:val="xl151"/>
    <w:basedOn w:val="a"/>
    <w:rsid w:val="005B2F0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CC"/>
      <w:sz w:val="26"/>
      <w:szCs w:val="26"/>
      <w:lang w:eastAsia="ru-RU"/>
    </w:rPr>
  </w:style>
  <w:style w:type="paragraph" w:customStyle="1" w:styleId="xl152">
    <w:name w:val="xl152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xl153">
    <w:name w:val="xl153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xl154">
    <w:name w:val="xl154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xl155">
    <w:name w:val="xl155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xl156">
    <w:name w:val="xl156"/>
    <w:basedOn w:val="a"/>
    <w:rsid w:val="005B2F0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xl157">
    <w:name w:val="xl157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xl158">
    <w:name w:val="xl158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xl159">
    <w:name w:val="xl159"/>
    <w:basedOn w:val="a"/>
    <w:rsid w:val="005B2F0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xl160">
    <w:name w:val="xl160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xl161">
    <w:name w:val="xl161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5B2F0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64">
    <w:name w:val="xl164"/>
    <w:basedOn w:val="a"/>
    <w:rsid w:val="005B2F0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2F0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2F05"/>
    <w:rPr>
      <w:color w:val="800080"/>
      <w:u w:val="single"/>
    </w:rPr>
  </w:style>
  <w:style w:type="paragraph" w:customStyle="1" w:styleId="xl78">
    <w:name w:val="xl78"/>
    <w:basedOn w:val="a"/>
    <w:rsid w:val="005B2F0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B2F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B2F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B2F0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B2F0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B2F0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B2F0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B2F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B2F0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5B2F05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B2F05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B2F05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5B2F05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9">
    <w:name w:val="xl129"/>
    <w:basedOn w:val="a"/>
    <w:rsid w:val="005B2F0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0">
    <w:name w:val="xl130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5">
    <w:name w:val="xl135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xl140">
    <w:name w:val="xl140"/>
    <w:basedOn w:val="a"/>
    <w:rsid w:val="005B2F0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xl141">
    <w:name w:val="xl141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xl142">
    <w:name w:val="xl142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xl143">
    <w:name w:val="xl143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xl144">
    <w:name w:val="xl144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CC"/>
      <w:sz w:val="26"/>
      <w:szCs w:val="26"/>
      <w:lang w:eastAsia="ru-RU"/>
    </w:rPr>
  </w:style>
  <w:style w:type="paragraph" w:customStyle="1" w:styleId="xl145">
    <w:name w:val="xl145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xl146">
    <w:name w:val="xl146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CC"/>
      <w:sz w:val="26"/>
      <w:szCs w:val="26"/>
      <w:lang w:eastAsia="ru-RU"/>
    </w:rPr>
  </w:style>
  <w:style w:type="paragraph" w:customStyle="1" w:styleId="xl147">
    <w:name w:val="xl147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CC"/>
      <w:sz w:val="26"/>
      <w:szCs w:val="26"/>
      <w:lang w:eastAsia="ru-RU"/>
    </w:rPr>
  </w:style>
  <w:style w:type="paragraph" w:customStyle="1" w:styleId="xl148">
    <w:name w:val="xl148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CC"/>
      <w:sz w:val="26"/>
      <w:szCs w:val="26"/>
      <w:lang w:eastAsia="ru-RU"/>
    </w:rPr>
  </w:style>
  <w:style w:type="paragraph" w:customStyle="1" w:styleId="xl149">
    <w:name w:val="xl149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xl150">
    <w:name w:val="xl150"/>
    <w:basedOn w:val="a"/>
    <w:rsid w:val="005B2F0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xl151">
    <w:name w:val="xl151"/>
    <w:basedOn w:val="a"/>
    <w:rsid w:val="005B2F0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CC"/>
      <w:sz w:val="26"/>
      <w:szCs w:val="26"/>
      <w:lang w:eastAsia="ru-RU"/>
    </w:rPr>
  </w:style>
  <w:style w:type="paragraph" w:customStyle="1" w:styleId="xl152">
    <w:name w:val="xl152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xl153">
    <w:name w:val="xl153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xl154">
    <w:name w:val="xl154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xl155">
    <w:name w:val="xl155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xl156">
    <w:name w:val="xl156"/>
    <w:basedOn w:val="a"/>
    <w:rsid w:val="005B2F0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xl157">
    <w:name w:val="xl157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xl158">
    <w:name w:val="xl158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xl159">
    <w:name w:val="xl159"/>
    <w:basedOn w:val="a"/>
    <w:rsid w:val="005B2F0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xl160">
    <w:name w:val="xl160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xl161">
    <w:name w:val="xl161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5B2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5B2F0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64">
    <w:name w:val="xl164"/>
    <w:basedOn w:val="a"/>
    <w:rsid w:val="005B2F0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7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86.rosreestr.ru/" TargetMode="External"/><Relationship Id="rId5" Type="http://schemas.openxmlformats.org/officeDocument/2006/relationships/hyperlink" Target="http://www.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2458</Words>
  <Characters>14015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Шорина Наталья Владимировна</dc:creator>
  <cp:lastModifiedBy>ShabalinaOV</cp:lastModifiedBy>
  <cp:revision>2</cp:revision>
  <dcterms:created xsi:type="dcterms:W3CDTF">2016-08-03T07:30:00Z</dcterms:created>
  <dcterms:modified xsi:type="dcterms:W3CDTF">2016-08-03T07:30:00Z</dcterms:modified>
</cp:coreProperties>
</file>