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B5E4F" w:rsidRPr="002B5E4F" w:rsidRDefault="002B5E4F" w:rsidP="002B5E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2B5E4F">
        <w:rPr>
          <w:rFonts w:ascii="Times New Roman" w:eastAsia="Times New Roman" w:hAnsi="Times New Roman" w:cs="Times New Roman"/>
          <w:sz w:val="42"/>
          <w:szCs w:val="42"/>
          <w:lang w:eastAsia="ru-RU"/>
        </w:rPr>
        <w:fldChar w:fldCharType="begin"/>
      </w:r>
      <w:r w:rsidRPr="002B5E4F">
        <w:rPr>
          <w:rFonts w:ascii="Times New Roman" w:eastAsia="Times New Roman" w:hAnsi="Times New Roman" w:cs="Times New Roman"/>
          <w:sz w:val="42"/>
          <w:szCs w:val="42"/>
          <w:lang w:eastAsia="ru-RU"/>
        </w:rPr>
        <w:instrText xml:space="preserve"> HYPERLINK "https://adminsalym.ru/informacziya-dlya-naseleniya/obyavleniya/13523-kvartal-lui.html" </w:instrText>
      </w:r>
      <w:r w:rsidRPr="002B5E4F">
        <w:rPr>
          <w:rFonts w:ascii="Times New Roman" w:eastAsia="Times New Roman" w:hAnsi="Times New Roman" w:cs="Times New Roman"/>
          <w:sz w:val="42"/>
          <w:szCs w:val="42"/>
          <w:lang w:eastAsia="ru-RU"/>
        </w:rPr>
        <w:fldChar w:fldCharType="separate"/>
      </w:r>
      <w:r w:rsidRPr="002B5E4F">
        <w:rPr>
          <w:rFonts w:ascii="Times New Roman" w:eastAsia="Times New Roman" w:hAnsi="Times New Roman" w:cs="Times New Roman"/>
          <w:smallCaps/>
          <w:sz w:val="42"/>
          <w:szCs w:val="42"/>
          <w:lang w:eastAsia="ru-RU"/>
        </w:rPr>
        <w:t>«Квартал Луи»</w:t>
      </w:r>
      <w:r w:rsidRPr="002B5E4F">
        <w:rPr>
          <w:rFonts w:ascii="Times New Roman" w:eastAsia="Times New Roman" w:hAnsi="Times New Roman" w:cs="Times New Roman"/>
          <w:sz w:val="42"/>
          <w:szCs w:val="42"/>
          <w:lang w:eastAsia="ru-RU"/>
        </w:rPr>
        <w:fldChar w:fldCharType="end"/>
      </w:r>
    </w:p>
    <w:bookmarkEnd w:id="0"/>
    <w:p w:rsidR="002B5E4F" w:rsidRPr="002B5E4F" w:rsidRDefault="002B5E4F" w:rsidP="002B5E4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5E4F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 труда и социальной защиты Российской Федерации сообщает о проведении Пензенской автономной некоммерческой организацией содействия социальной адаптации «Квартал Луи» конкурса на проживание инвалидов и детей-инвалидов в Арт-поместье «Новые берега» (далее – «Квартал Луи», конкурс, Арт-поместье).</w:t>
      </w:r>
    </w:p>
    <w:p w:rsidR="002B5E4F" w:rsidRPr="002B5E4F" w:rsidRDefault="002B5E4F" w:rsidP="002B5E4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5E4F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Целью конкурса является создание на территории Арт-поместья сообщества, состоящего из числа молодых инвалидов и детей-инвалидов, нацеленных на повышение своего физического, психологического, умственного уровня развития, а также на формирование жизненно важных и деловых навыков.</w:t>
      </w:r>
    </w:p>
    <w:p w:rsidR="002B5E4F" w:rsidRPr="002B5E4F" w:rsidRDefault="002B5E4F" w:rsidP="002B5E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5E4F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настоящее время на официальном сайте </w:t>
      </w:r>
      <w:hyperlink r:id="rId5" w:tgtFrame="_blank" w:history="1">
        <w:r w:rsidRPr="002B5E4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http://kvartal-lui.ru/</w:t>
        </w:r>
      </w:hyperlink>
      <w:r w:rsidRPr="002B5E4F">
        <w:rPr>
          <w:rFonts w:ascii="Times New Roman" w:eastAsia="Times New Roman" w:hAnsi="Times New Roman" w:cs="Times New Roman"/>
          <w:sz w:val="18"/>
          <w:szCs w:val="18"/>
          <w:lang w:eastAsia="ru-RU"/>
        </w:rPr>
        <w:t> открыт прием заявок для участия в конкурсе. Контактный телефон при возникновении вопросов: +7 (8412)-29-34-40.</w:t>
      </w:r>
    </w:p>
    <w:p w:rsidR="002B5E4F" w:rsidRPr="002B5E4F" w:rsidRDefault="002B5E4F" w:rsidP="002B5E4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5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Участниками конкурса могут стать социально активные граждане до 35 лет с инвалидностью; семьи с детьми-инвалидами и/или </w:t>
      </w:r>
      <w:proofErr w:type="gramStart"/>
      <w:r w:rsidRPr="002B5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со</w:t>
      </w:r>
      <w:proofErr w:type="gramEnd"/>
      <w:r w:rsidRPr="002B5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взрослыми детьми старше 18 лет, имеющими инвалидность; приемные семьи,</w:t>
      </w:r>
    </w:p>
    <w:p w:rsidR="002B5E4F" w:rsidRPr="002B5E4F" w:rsidRDefault="002B5E4F" w:rsidP="002B5E4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5E4F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воспитывающие детей с инвалидностью; семейные пары, где оба или один из супругов имеют инвалидность; выпускники детских домов, имеющие инвалидность.</w:t>
      </w:r>
    </w:p>
    <w:p w:rsidR="00674C94" w:rsidRPr="002B5E4F" w:rsidRDefault="00674C94">
      <w:pPr>
        <w:rPr>
          <w:rFonts w:ascii="Times New Roman" w:hAnsi="Times New Roman" w:cs="Times New Roman"/>
        </w:rPr>
      </w:pPr>
    </w:p>
    <w:sectPr w:rsidR="00674C94" w:rsidRPr="002B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3F"/>
    <w:rsid w:val="002B5E4F"/>
    <w:rsid w:val="00674C94"/>
    <w:rsid w:val="00D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vartal-lu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2019-10-11T06:12:00Z</dcterms:created>
  <dcterms:modified xsi:type="dcterms:W3CDTF">2019-10-11T06:13:00Z</dcterms:modified>
</cp:coreProperties>
</file>