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6455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6455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21.35pt;margin-top:10.3pt;width:61.6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F33213" w:rsidP="006C1BFA">
                  <w:pPr>
                    <w:spacing w:after="0"/>
                    <w:jc w:val="center"/>
                    <w:rPr>
                      <w:rFonts w:ascii="Georgia" w:hAnsi="Georgia"/>
                      <w:b/>
                    </w:rPr>
                  </w:pPr>
                  <w:r>
                    <w:rPr>
                      <w:rFonts w:ascii="Georgia" w:hAnsi="Georgia"/>
                      <w:b/>
                    </w:rPr>
                    <w:t>4 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F33213">
                    <w:rPr>
                      <w:rFonts w:ascii="Georgia" w:hAnsi="Georgia"/>
                      <w:b/>
                    </w:rPr>
                    <w:t>14</w:t>
                  </w:r>
                </w:p>
              </w:txbxContent>
            </v:textbox>
          </v:shape>
        </w:pict>
      </w:r>
    </w:p>
    <w:p w:rsidR="00B6013A" w:rsidRPr="008C3EBF" w:rsidRDefault="0066455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F33213" w:rsidRDefault="00A33D20" w:rsidP="00F3321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F33213" w:rsidRPr="00F33213" w:rsidRDefault="0087513D" w:rsidP="00F33213">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F33213">
        <w:rPr>
          <w:rFonts w:ascii="Times New Roman" w:hAnsi="Times New Roman"/>
          <w:sz w:val="20"/>
          <w:szCs w:val="20"/>
        </w:rPr>
        <w:t>35</w:t>
      </w:r>
      <w:r w:rsidR="00985842">
        <w:rPr>
          <w:rFonts w:ascii="Times New Roman" w:hAnsi="Times New Roman"/>
          <w:sz w:val="20"/>
          <w:szCs w:val="20"/>
        </w:rPr>
        <w:t xml:space="preserve">-па от </w:t>
      </w:r>
      <w:r w:rsidR="00F33213">
        <w:rPr>
          <w:rFonts w:ascii="Times New Roman" w:hAnsi="Times New Roman"/>
          <w:sz w:val="20"/>
          <w:szCs w:val="20"/>
        </w:rPr>
        <w:t>06.04</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F33213" w:rsidRPr="00F33213">
        <w:rPr>
          <w:rFonts w:ascii="Times New Roman" w:hAnsi="Times New Roman"/>
          <w:sz w:val="20"/>
          <w:szCs w:val="20"/>
        </w:rPr>
        <w:t xml:space="preserve">О мерах предотвращению </w:t>
      </w:r>
    </w:p>
    <w:p w:rsidR="00F33213" w:rsidRDefault="00F33213" w:rsidP="00F33213">
      <w:pPr>
        <w:spacing w:after="0"/>
        <w:rPr>
          <w:rFonts w:ascii="Times New Roman" w:hAnsi="Times New Roman"/>
          <w:sz w:val="20"/>
          <w:szCs w:val="20"/>
        </w:rPr>
      </w:pPr>
      <w:r w:rsidRPr="00F33213">
        <w:rPr>
          <w:rFonts w:ascii="Times New Roman" w:hAnsi="Times New Roman"/>
          <w:sz w:val="20"/>
          <w:szCs w:val="20"/>
        </w:rPr>
        <w:t xml:space="preserve">завоза и распространения новой коронавирусной инфекции, </w:t>
      </w:r>
    </w:p>
    <w:p w:rsidR="00F33213" w:rsidRDefault="00F33213" w:rsidP="00F33213">
      <w:pPr>
        <w:spacing w:after="0"/>
        <w:rPr>
          <w:rFonts w:ascii="Times New Roman" w:hAnsi="Times New Roman"/>
          <w:sz w:val="20"/>
          <w:szCs w:val="20"/>
        </w:rPr>
      </w:pPr>
      <w:r w:rsidRPr="00F33213">
        <w:rPr>
          <w:rFonts w:ascii="Times New Roman" w:hAnsi="Times New Roman"/>
          <w:sz w:val="20"/>
          <w:szCs w:val="20"/>
        </w:rPr>
        <w:t xml:space="preserve">вызванной COVID-2019, на территории сельского </w:t>
      </w:r>
    </w:p>
    <w:p w:rsidR="00F33213" w:rsidRPr="00F33213" w:rsidRDefault="00F33213" w:rsidP="00F33213">
      <w:pPr>
        <w:spacing w:after="0"/>
        <w:rPr>
          <w:rFonts w:ascii="Times New Roman" w:hAnsi="Times New Roman"/>
          <w:sz w:val="20"/>
          <w:szCs w:val="20"/>
        </w:rPr>
      </w:pPr>
      <w:r w:rsidRPr="00F33213">
        <w:rPr>
          <w:rFonts w:ascii="Times New Roman" w:hAnsi="Times New Roman"/>
          <w:sz w:val="20"/>
          <w:szCs w:val="20"/>
        </w:rPr>
        <w:t>поселения Сентябрьский</w:t>
      </w:r>
      <w:r>
        <w:rPr>
          <w:rFonts w:ascii="Times New Roman" w:hAnsi="Times New Roman"/>
          <w:sz w:val="20"/>
          <w:szCs w:val="20"/>
        </w:rPr>
        <w:t>»</w:t>
      </w:r>
    </w:p>
    <w:p w:rsidR="006414B5" w:rsidRPr="00DD7D9A" w:rsidRDefault="006414B5" w:rsidP="006414B5">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F33213" w:rsidRDefault="00F33213" w:rsidP="00F3321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5715F4">
        <w:rPr>
          <w:rFonts w:ascii="Times New Roman" w:hAnsi="Times New Roman"/>
          <w:b/>
          <w:sz w:val="20"/>
          <w:szCs w:val="20"/>
        </w:rPr>
        <w:t>3</w:t>
      </w:r>
    </w:p>
    <w:p w:rsidR="005715F4" w:rsidRDefault="00F33213" w:rsidP="005715F4">
      <w:pPr>
        <w:spacing w:after="0" w:line="240" w:lineRule="auto"/>
        <w:jc w:val="both"/>
        <w:rPr>
          <w:rFonts w:ascii="Times New Roman" w:hAnsi="Times New Roman"/>
          <w:sz w:val="20"/>
          <w:szCs w:val="20"/>
        </w:rPr>
      </w:pPr>
      <w:r>
        <w:rPr>
          <w:rFonts w:ascii="Times New Roman" w:hAnsi="Times New Roman"/>
          <w:sz w:val="20"/>
          <w:szCs w:val="20"/>
        </w:rPr>
        <w:t xml:space="preserve"> № 36-па от 06.04.2020 года «</w:t>
      </w:r>
      <w:r w:rsidR="005715F4" w:rsidRPr="005715F4">
        <w:rPr>
          <w:rFonts w:ascii="Times New Roman" w:hAnsi="Times New Roman"/>
          <w:sz w:val="20"/>
          <w:szCs w:val="20"/>
        </w:rPr>
        <w:t xml:space="preserve">О назначении публичных </w:t>
      </w:r>
    </w:p>
    <w:p w:rsidR="005715F4" w:rsidRDefault="005715F4" w:rsidP="005715F4">
      <w:pPr>
        <w:spacing w:after="0" w:line="240" w:lineRule="auto"/>
        <w:jc w:val="both"/>
        <w:rPr>
          <w:rFonts w:ascii="Times New Roman" w:hAnsi="Times New Roman"/>
          <w:sz w:val="20"/>
          <w:szCs w:val="20"/>
        </w:rPr>
      </w:pPr>
      <w:r>
        <w:rPr>
          <w:rFonts w:ascii="Times New Roman" w:hAnsi="Times New Roman"/>
          <w:sz w:val="20"/>
          <w:szCs w:val="20"/>
        </w:rPr>
        <w:t xml:space="preserve">слушаний по проекту решения </w:t>
      </w:r>
      <w:r w:rsidRPr="005715F4">
        <w:rPr>
          <w:rFonts w:ascii="Times New Roman" w:hAnsi="Times New Roman"/>
          <w:sz w:val="20"/>
          <w:szCs w:val="20"/>
        </w:rPr>
        <w:t xml:space="preserve">Совета депутатов сельского </w:t>
      </w:r>
    </w:p>
    <w:p w:rsid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посел</w:t>
      </w:r>
      <w:r>
        <w:rPr>
          <w:rFonts w:ascii="Times New Roman" w:hAnsi="Times New Roman"/>
          <w:sz w:val="20"/>
          <w:szCs w:val="20"/>
        </w:rPr>
        <w:t xml:space="preserve">ения Сентябрьский </w:t>
      </w:r>
      <w:r w:rsidRPr="005715F4">
        <w:rPr>
          <w:rFonts w:ascii="Times New Roman" w:hAnsi="Times New Roman"/>
          <w:sz w:val="20"/>
          <w:szCs w:val="20"/>
        </w:rPr>
        <w:t xml:space="preserve">«Об утверждении отчета об исполнении </w:t>
      </w:r>
    </w:p>
    <w:p w:rsid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бюд</w:t>
      </w:r>
      <w:r>
        <w:rPr>
          <w:rFonts w:ascii="Times New Roman" w:hAnsi="Times New Roman"/>
          <w:sz w:val="20"/>
          <w:szCs w:val="20"/>
        </w:rPr>
        <w:t xml:space="preserve">жета муниципального образования </w:t>
      </w:r>
      <w:r w:rsidRPr="005715F4">
        <w:rPr>
          <w:rFonts w:ascii="Times New Roman" w:hAnsi="Times New Roman"/>
          <w:sz w:val="20"/>
          <w:szCs w:val="20"/>
        </w:rPr>
        <w:t xml:space="preserve">сельское поселение </w:t>
      </w:r>
    </w:p>
    <w:p w:rsid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 xml:space="preserve">Сентябрьский и показателей численности муниципальных </w:t>
      </w:r>
    </w:p>
    <w:p w:rsid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 xml:space="preserve">служащих с указанием фактических затрат на их денежное </w:t>
      </w:r>
    </w:p>
    <w:p w:rsidR="00A33D20" w:rsidRP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содержание за 2019 год»</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F33213" w:rsidRDefault="00F33213" w:rsidP="00F3321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5715F4">
        <w:rPr>
          <w:rFonts w:ascii="Times New Roman" w:hAnsi="Times New Roman"/>
          <w:b/>
          <w:sz w:val="20"/>
          <w:szCs w:val="20"/>
        </w:rPr>
        <w:t>5</w:t>
      </w:r>
    </w:p>
    <w:p w:rsidR="005715F4" w:rsidRDefault="00F33213" w:rsidP="005715F4">
      <w:pPr>
        <w:spacing w:after="0" w:line="240" w:lineRule="auto"/>
        <w:jc w:val="both"/>
        <w:rPr>
          <w:rFonts w:ascii="Times New Roman" w:hAnsi="Times New Roman"/>
          <w:sz w:val="20"/>
          <w:szCs w:val="20"/>
        </w:rPr>
      </w:pPr>
      <w:r>
        <w:rPr>
          <w:rFonts w:ascii="Times New Roman" w:hAnsi="Times New Roman"/>
          <w:sz w:val="20"/>
          <w:szCs w:val="20"/>
        </w:rPr>
        <w:t xml:space="preserve"> № 37-па от 06.04.2020 года</w:t>
      </w:r>
      <w:r w:rsidR="005715F4">
        <w:rPr>
          <w:rFonts w:ascii="Times New Roman" w:hAnsi="Times New Roman"/>
          <w:sz w:val="20"/>
          <w:szCs w:val="20"/>
        </w:rPr>
        <w:t xml:space="preserve"> «</w:t>
      </w:r>
      <w:r w:rsidR="005715F4" w:rsidRPr="005715F4">
        <w:rPr>
          <w:rFonts w:ascii="Times New Roman" w:hAnsi="Times New Roman"/>
          <w:sz w:val="20"/>
          <w:szCs w:val="20"/>
        </w:rPr>
        <w:t xml:space="preserve">О внесении изменений в </w:t>
      </w:r>
    </w:p>
    <w:p w:rsid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 xml:space="preserve">постановление администрации сельского поселения </w:t>
      </w:r>
    </w:p>
    <w:p w:rsid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 xml:space="preserve">Сентябрьский от 12.10.2017 №167-па «О порядке формирования </w:t>
      </w:r>
    </w:p>
    <w:p w:rsid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и ведени</w:t>
      </w:r>
      <w:r>
        <w:rPr>
          <w:rFonts w:ascii="Times New Roman" w:hAnsi="Times New Roman"/>
          <w:sz w:val="20"/>
          <w:szCs w:val="20"/>
        </w:rPr>
        <w:t>я реестра и</w:t>
      </w:r>
      <w:r w:rsidRPr="005715F4">
        <w:rPr>
          <w:rFonts w:ascii="Times New Roman" w:hAnsi="Times New Roman"/>
          <w:sz w:val="20"/>
          <w:szCs w:val="20"/>
        </w:rPr>
        <w:t xml:space="preserve">сточников доходов бюджета сельского </w:t>
      </w:r>
    </w:p>
    <w:p w:rsidR="00A33D20" w:rsidRPr="005715F4" w:rsidRDefault="005715F4" w:rsidP="005715F4">
      <w:pPr>
        <w:spacing w:after="0" w:line="240" w:lineRule="auto"/>
        <w:jc w:val="both"/>
        <w:rPr>
          <w:rFonts w:ascii="Times New Roman" w:hAnsi="Times New Roman"/>
          <w:sz w:val="20"/>
          <w:szCs w:val="20"/>
        </w:rPr>
      </w:pPr>
      <w:r w:rsidRPr="005715F4">
        <w:rPr>
          <w:rFonts w:ascii="Times New Roman" w:hAnsi="Times New Roman"/>
          <w:sz w:val="20"/>
          <w:szCs w:val="20"/>
        </w:rPr>
        <w:t>поселения Сентябрьский»</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33213" w:rsidRPr="00107969" w:rsidRDefault="00F33213" w:rsidP="00F3321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F33213" w:rsidRPr="00F33213" w:rsidRDefault="00F33213" w:rsidP="00F33213">
      <w:pPr>
        <w:rPr>
          <w:rFonts w:ascii="Times New Roman" w:hAnsi="Times New Roman"/>
          <w:sz w:val="20"/>
          <w:szCs w:val="20"/>
        </w:rPr>
      </w:pPr>
      <w:r>
        <w:rPr>
          <w:rFonts w:ascii="Times New Roman" w:hAnsi="Times New Roman"/>
          <w:sz w:val="20"/>
          <w:szCs w:val="20"/>
        </w:rPr>
        <w:lastRenderedPageBreak/>
        <w:t xml:space="preserve">      № 35-па от 06.04.2020 года «</w:t>
      </w:r>
      <w:r w:rsidRPr="00F33213">
        <w:rPr>
          <w:rFonts w:ascii="Times New Roman" w:hAnsi="Times New Roman"/>
          <w:sz w:val="20"/>
          <w:szCs w:val="20"/>
        </w:rPr>
        <w:t>О мерах предотвращению завоза и распространения новой коронавирусной инфекции, вызванной COVID-2019, на территории сельского поселения Сентябрьский</w:t>
      </w:r>
    </w:p>
    <w:p w:rsidR="00F33213" w:rsidRPr="00F33213" w:rsidRDefault="00F33213" w:rsidP="00F33213">
      <w:pPr>
        <w:widowControl w:val="0"/>
        <w:suppressAutoHyphens/>
        <w:spacing w:after="0" w:line="240" w:lineRule="auto"/>
        <w:ind w:firstLine="709"/>
        <w:jc w:val="both"/>
        <w:rPr>
          <w:rFonts w:ascii="Times New Roman" w:eastAsia="Lucida Sans Unicode" w:hAnsi="Times New Roman"/>
          <w:kern w:val="2"/>
          <w:sz w:val="20"/>
          <w:szCs w:val="20"/>
        </w:rPr>
      </w:pPr>
      <w:r w:rsidRPr="00F33213">
        <w:rPr>
          <w:rFonts w:ascii="Times New Roman" w:eastAsia="Lucida Sans Unicode" w:hAnsi="Times New Roman"/>
          <w:kern w:val="2"/>
          <w:sz w:val="20"/>
          <w:szCs w:val="20"/>
          <w:shd w:val="clear" w:color="auto" w:fill="FFFFFF"/>
        </w:rPr>
        <w:t>В соответствии с </w:t>
      </w:r>
      <w:r w:rsidRPr="00F33213">
        <w:rPr>
          <w:rFonts w:ascii="Times New Roman" w:eastAsia="Lucida Sans Unicode" w:hAnsi="Times New Roman"/>
          <w:kern w:val="2"/>
          <w:sz w:val="20"/>
          <w:szCs w:val="20"/>
        </w:rPr>
        <w:t>постановлением Губернатора Ханты-Мансийского округа – Югры от 06.03.2020 № 17 «О дополнительных мерах по снижению рисков завоза и распространения новой коронавирусной инфекции (2019-</w:t>
      </w:r>
      <w:r w:rsidRPr="00F33213">
        <w:rPr>
          <w:rFonts w:ascii="Times New Roman" w:eastAsia="Lucida Sans Unicode" w:hAnsi="Times New Roman"/>
          <w:kern w:val="2"/>
          <w:sz w:val="20"/>
          <w:szCs w:val="20"/>
          <w:lang w:val="en-US"/>
        </w:rPr>
        <w:t>nCoV</w:t>
      </w:r>
      <w:r w:rsidRPr="00F33213">
        <w:rPr>
          <w:rFonts w:ascii="Times New Roman" w:eastAsia="Lucida Sans Unicode" w:hAnsi="Times New Roman"/>
          <w:kern w:val="2"/>
          <w:sz w:val="20"/>
          <w:szCs w:val="20"/>
        </w:rPr>
        <w:t>)», постановлением администрации Нефтеюганского района от 13.03.2020 № 305-па «О дополнительных мерах по снижению рисков завоза и распространения новой коронавирусной инфекции (2019-</w:t>
      </w:r>
      <w:r w:rsidRPr="00F33213">
        <w:rPr>
          <w:rFonts w:ascii="Times New Roman" w:eastAsia="Lucida Sans Unicode" w:hAnsi="Times New Roman"/>
          <w:kern w:val="2"/>
          <w:sz w:val="20"/>
          <w:szCs w:val="20"/>
          <w:lang w:val="en-US"/>
        </w:rPr>
        <w:t>nCoV</w:t>
      </w:r>
      <w:r w:rsidRPr="00F33213">
        <w:rPr>
          <w:rFonts w:ascii="Times New Roman" w:eastAsia="Lucida Sans Unicode" w:hAnsi="Times New Roman"/>
          <w:kern w:val="2"/>
          <w:sz w:val="20"/>
          <w:szCs w:val="20"/>
        </w:rPr>
        <w:t xml:space="preserve">) на территории Нефтеюганского района», постановлением Губернатора Ханты-Мансийского округа – Югры от 05.04.2020 № 28 «О мерах по предотвращению завоза и распространения новой коронавирусной инфекции, вызванной </w:t>
      </w:r>
      <w:r w:rsidRPr="00F33213">
        <w:rPr>
          <w:rFonts w:ascii="Times New Roman" w:eastAsia="Lucida Sans Unicode" w:hAnsi="Times New Roman"/>
          <w:kern w:val="2"/>
          <w:sz w:val="20"/>
          <w:szCs w:val="20"/>
          <w:lang w:val="en-US"/>
        </w:rPr>
        <w:t>COVID</w:t>
      </w:r>
      <w:r w:rsidRPr="00F33213">
        <w:rPr>
          <w:rFonts w:ascii="Times New Roman" w:eastAsia="Lucida Sans Unicode" w:hAnsi="Times New Roman"/>
          <w:kern w:val="2"/>
          <w:sz w:val="20"/>
          <w:szCs w:val="20"/>
        </w:rPr>
        <w:t>-2019, в Ханты-Мансийском автономном округе – Югре»,</w:t>
      </w:r>
      <w:r w:rsidRPr="00F33213">
        <w:rPr>
          <w:rFonts w:ascii="Times New Roman" w:eastAsia="Lucida Sans Unicode" w:hAnsi="Times New Roman"/>
          <w:kern w:val="2"/>
          <w:sz w:val="20"/>
          <w:szCs w:val="20"/>
          <w:shd w:val="clear" w:color="auto" w:fill="FFFFFF"/>
        </w:rPr>
        <w:t xml:space="preserve"> </w:t>
      </w:r>
      <w:r w:rsidRPr="00F33213">
        <w:rPr>
          <w:rFonts w:ascii="Times New Roman" w:eastAsia="Lucida Sans Unicode" w:hAnsi="Times New Roman"/>
          <w:kern w:val="2"/>
          <w:sz w:val="20"/>
          <w:szCs w:val="20"/>
        </w:rPr>
        <w:t xml:space="preserve">п о с т а н о в л я ю: </w:t>
      </w:r>
    </w:p>
    <w:p w:rsidR="00F33213" w:rsidRPr="00F33213" w:rsidRDefault="00F33213" w:rsidP="00F33213">
      <w:pPr>
        <w:widowControl w:val="0"/>
        <w:suppressAutoHyphens/>
        <w:spacing w:after="0" w:line="240" w:lineRule="auto"/>
        <w:ind w:firstLine="709"/>
        <w:jc w:val="both"/>
        <w:rPr>
          <w:rFonts w:ascii="Times New Roman" w:eastAsia="Lucida Sans Unicode" w:hAnsi="Times New Roman"/>
          <w:kern w:val="2"/>
          <w:sz w:val="20"/>
          <w:szCs w:val="20"/>
        </w:rPr>
      </w:pPr>
      <w:r w:rsidRPr="00F33213">
        <w:rPr>
          <w:rFonts w:ascii="Times New Roman" w:eastAsia="Lucida Sans Unicode" w:hAnsi="Times New Roman"/>
          <w:kern w:val="2"/>
          <w:sz w:val="20"/>
          <w:szCs w:val="20"/>
        </w:rPr>
        <w:t>1. Сотрудникам МУ «Администрация сельского поселения Сентябрьский» и МКУ «Управление по делам администрации»:</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xml:space="preserve">  1.1.  Обеспечить:</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ежедневный, в начале рабочего дня, визуальный осмотр сотрудников (обращать внимание на признаки вирусной инфекции: покраснение кожных покровов лица, покраснение глаз, наличие кашля, слизистых выделений из носа, заложенность носа);</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обязательное отстранение от нахождения на рабочем месте лиц с повышенной температурой тела или признаками вирусной инфекции;</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контроль вызова сотрудником врача для оказания первичной медицинской помощи заболевшему на дому;</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регулярное (каждые 2 часа) проветривание рабочих помещений;</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контроль соблюдения самоизоляции сотрудников на дому на установленный срок (14 дней) при возвращении их из стран, где зарегистрированы случаи новой коронавирусной инфекции (</w:t>
      </w:r>
      <w:r w:rsidRPr="00F33213">
        <w:rPr>
          <w:rFonts w:ascii="Times New Roman" w:hAnsi="Times New Roman"/>
          <w:color w:val="000000"/>
          <w:sz w:val="20"/>
          <w:szCs w:val="20"/>
          <w:lang w:val="en-US"/>
        </w:rPr>
        <w:t>COVID</w:t>
      </w:r>
      <w:r w:rsidRPr="00F33213">
        <w:rPr>
          <w:rFonts w:ascii="Times New Roman" w:hAnsi="Times New Roman"/>
          <w:color w:val="000000"/>
          <w:sz w:val="20"/>
          <w:szCs w:val="20"/>
        </w:rPr>
        <w:t>-19);</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ежедневный самоконтроль температуры тела сотрудника перед началом рабочего дня.</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1.2. При поступлении запроса Управления Федеральной службы по надзору в сфере защиты прав потребителей и благополучия человека по Ханты-Мансийскому автономному округу – Югре незамедлительно представлять информацию обо всех контактах заболевшего новой коронавирусной инфекцией (2019-</w:t>
      </w:r>
      <w:r w:rsidRPr="00F33213">
        <w:rPr>
          <w:rFonts w:ascii="Times New Roman" w:hAnsi="Times New Roman"/>
          <w:color w:val="000000"/>
          <w:sz w:val="20"/>
          <w:szCs w:val="20"/>
          <w:lang w:val="en-US"/>
        </w:rPr>
        <w:t>nCoV</w:t>
      </w:r>
      <w:r w:rsidRPr="00F33213">
        <w:rPr>
          <w:rFonts w:ascii="Times New Roman" w:hAnsi="Times New Roman"/>
          <w:color w:val="000000"/>
          <w:sz w:val="20"/>
          <w:szCs w:val="20"/>
        </w:rPr>
        <w:t>) в связи с исполнением им трудовых функций, обеспечить проведение дезинфекции помещения, где находился заболевший.</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1.3. Ограничить:</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любые корпоративные мероприятия в коллективах МУ «Администрация сельского поселения Сентябрьский» и МКУ «Управление по делам администрации», участие работников в иных массовых мероприятиях на период эпиднеблагополучия;</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 направление сотрудников в командировки.</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2. На территории сельского поселения Сентябрьский:</w:t>
      </w:r>
    </w:p>
    <w:p w:rsidR="00F33213" w:rsidRPr="00F33213" w:rsidRDefault="00F33213" w:rsidP="00F33213">
      <w:pPr>
        <w:widowControl w:val="0"/>
        <w:suppressAutoHyphens/>
        <w:spacing w:after="0" w:line="240" w:lineRule="auto"/>
        <w:ind w:firstLine="709"/>
        <w:jc w:val="both"/>
        <w:rPr>
          <w:rFonts w:ascii="Times New Roman" w:hAnsi="Times New Roman"/>
          <w:color w:val="000000"/>
          <w:spacing w:val="3"/>
          <w:sz w:val="20"/>
          <w:szCs w:val="20"/>
        </w:rPr>
      </w:pPr>
      <w:r w:rsidRPr="00F33213">
        <w:rPr>
          <w:rFonts w:ascii="Times New Roman" w:eastAsia="Lucida Sans Unicode" w:hAnsi="Times New Roman"/>
          <w:color w:val="000000"/>
          <w:kern w:val="2"/>
          <w:sz w:val="20"/>
          <w:szCs w:val="20"/>
        </w:rPr>
        <w:t>2.1. П</w:t>
      </w:r>
      <w:r w:rsidRPr="00F33213">
        <w:rPr>
          <w:rFonts w:ascii="Times New Roman" w:hAnsi="Times New Roman"/>
          <w:color w:val="000000"/>
          <w:spacing w:val="3"/>
          <w:sz w:val="20"/>
          <w:szCs w:val="20"/>
        </w:rPr>
        <w:t>риостановление деятельности организаций в сфере культуры, осуществляющих развлекательную и досуговую деятельность; осуществляющих спортивную и физкультурно-оздоровительную деятельность, а также тренировочный процесс (оказание спортивных и физкультурно-оздоровительных услуг населению, в том числе лицам, проходящим спортивную подготовку) на период эпидемиологического неблагополучия, связанного с распространением COVID-2019, до 1 мая 2020 года.</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2.2. Приостановить предоставление объектов спорта, физическим и юридическим лицам для проведения занятий в сфере физической культуры и спорта на период эпидемиологического неблагополучия, связанного с распространением COVID-2019, до 1 мая 2020 года.</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t>3. Гражданам:</w:t>
      </w:r>
    </w:p>
    <w:p w:rsidR="00F33213" w:rsidRPr="00F33213" w:rsidRDefault="00F33213" w:rsidP="00F33213">
      <w:pPr>
        <w:widowControl w:val="0"/>
        <w:suppressAutoHyphens/>
        <w:spacing w:after="0" w:line="240" w:lineRule="auto"/>
        <w:ind w:firstLine="709"/>
        <w:jc w:val="both"/>
        <w:rPr>
          <w:rFonts w:ascii="Times New Roman" w:hAnsi="Times New Roman"/>
          <w:color w:val="000000"/>
          <w:spacing w:val="3"/>
          <w:sz w:val="20"/>
          <w:szCs w:val="20"/>
        </w:rPr>
      </w:pPr>
      <w:r w:rsidRPr="00F33213">
        <w:rPr>
          <w:rFonts w:ascii="Times New Roman" w:eastAsia="Lucida Sans Unicode" w:hAnsi="Times New Roman"/>
          <w:color w:val="000000"/>
          <w:kern w:val="2"/>
          <w:sz w:val="20"/>
          <w:szCs w:val="20"/>
        </w:rPr>
        <w:t xml:space="preserve">3.1. </w:t>
      </w:r>
      <w:r w:rsidRPr="00F33213">
        <w:rPr>
          <w:rFonts w:ascii="Times New Roman" w:hAnsi="Times New Roman"/>
          <w:color w:val="000000"/>
          <w:spacing w:val="3"/>
          <w:sz w:val="20"/>
          <w:szCs w:val="20"/>
        </w:rPr>
        <w:t>Не покидать места проживания (пребывания), за исключением:</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обращения за экстренной (неотложной) медицинской помощью, иной прямой угрозы жизни и здоровью;</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следования к месту (от места) осуществления деятельности, работы, которая не приостановлена в соответствии с законодательством Российской Федерации и автономного округа, передвижения по территории муниципальных образований автономного округа, непосредственно связанного с осуществлением указанной деятельности, в том числе с оказанием транспортных услуг и услуг доставки;</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следования к аптечным учреждениям, объектам розничной торговли, реализующим продовольственные товары и (или) исключительно непродовольственные товары первой необходимости в соответствии с перечнем, утвержденным распоряжением Правительства Российской Федерации от 27 марта 2020 года № 762-р;</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следования к организациям, осуществляющим шиномонтажную, авторемонтную деятельность по предварительной записи;</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выгула домашних животных на расстоянии, не превышающем 100 метров от места проживания (пребывания);</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доставки твердых коммунальных отходов до ближайшего места их накопления;</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оказания помощи близким родственникам старше 65 лет, а также страдающим хроническими заболеваниями;</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оказания помощи гражданам в качестве добровольца (волонтера), имеющего договор с организатором добровольческой (волонтерской) деятельности.</w:t>
      </w:r>
    </w:p>
    <w:p w:rsidR="00F33213" w:rsidRPr="00F33213" w:rsidRDefault="00F33213" w:rsidP="00F33213">
      <w:pPr>
        <w:spacing w:after="0" w:line="240" w:lineRule="auto"/>
        <w:ind w:firstLine="709"/>
        <w:jc w:val="both"/>
        <w:rPr>
          <w:rFonts w:ascii="Times New Roman" w:hAnsi="Times New Roman"/>
          <w:color w:val="000000"/>
          <w:sz w:val="20"/>
          <w:szCs w:val="20"/>
        </w:rPr>
      </w:pPr>
      <w:r w:rsidRPr="00F33213">
        <w:rPr>
          <w:rFonts w:ascii="Times New Roman" w:hAnsi="Times New Roman"/>
          <w:color w:val="000000"/>
          <w:sz w:val="20"/>
          <w:szCs w:val="20"/>
        </w:rPr>
        <w:lastRenderedPageBreak/>
        <w:t>3.2. Соблюдать межличностную дистанцию не менее 1,5 метров.</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z w:val="20"/>
          <w:szCs w:val="20"/>
        </w:rPr>
        <w:t xml:space="preserve">3.3. </w:t>
      </w:r>
      <w:r w:rsidRPr="00F33213">
        <w:rPr>
          <w:rFonts w:ascii="Times New Roman" w:hAnsi="Times New Roman"/>
          <w:color w:val="000000"/>
          <w:spacing w:val="3"/>
          <w:sz w:val="20"/>
          <w:szCs w:val="20"/>
        </w:rPr>
        <w:t>Не посещать места отдыха, расположенные в лесах, парках, скверах в границах сельского поселения Сентябрьский.</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3.4. Не посещать объекты (территории) религиозных организаций, за исключением служителей и персонала религиозных организаций.</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3.5. При передвижении с использованием личного автомобиля, такси (за исключением общественного транспорта, маршрутного такси) ограничить число пассажиров в нем не более одного или совместно с лицами, находящимся на самоизоляции в одном жилом помещении.</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3.6. Не осуществлять строительные, ремонтные, погрузочно-разгрузочные и другие работы, нарушающие тишину и покой граждан, в рабочие дни (в том числе в субботу) с 19.00 до 16.00 часов, в любое время в воскресенье и нерабочие праздничные дни.</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3.7. Не посещать детские площадки на территории сельского поселения Сентябрьский.</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4. Гражданам, посещавшим территории за пределами Российской Федерации:</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4.1. В день своего возвращения по месту проживания или месту пребывания в автономном округе сообщать о факте своего возвращения, месте и времени пребывания на территориях за пределами Российской Федерации, информацию о своем самочувствии, а также контактную информацию незамедлительно сотрудникам аэропорта, вокзала, а также по номеру телефона Единой "горячей линии" в автономном округе по COVID-2019: </w:t>
      </w:r>
      <w:r w:rsidRPr="00F33213">
        <w:rPr>
          <w:rFonts w:ascii="Times New Roman" w:hAnsi="Times New Roman"/>
          <w:b/>
          <w:bCs/>
          <w:color w:val="000000"/>
          <w:spacing w:val="3"/>
          <w:sz w:val="20"/>
          <w:szCs w:val="20"/>
        </w:rPr>
        <w:t>8-800-301-68-88</w:t>
      </w:r>
      <w:r w:rsidRPr="00F33213">
        <w:rPr>
          <w:rFonts w:ascii="Times New Roman" w:hAnsi="Times New Roman"/>
          <w:color w:val="000000"/>
          <w:spacing w:val="3"/>
          <w:sz w:val="20"/>
          <w:szCs w:val="20"/>
        </w:rPr>
        <w:t>.</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По указанному в настоящем пункте номеру телефона "горячей линии" граждане могут обращаться по вопросам, связанным с предупреждением завоза и распространения новой коронавирусной инфекции в автономном округе.</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4.2. Соблюдать постановления Главного санитарного врача Российской Федерации о нахождении в режиме изоляции на дому.</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4.3.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F33213" w:rsidRPr="00F33213" w:rsidRDefault="00F33213" w:rsidP="00F33213">
      <w:pPr>
        <w:spacing w:after="0" w:line="240" w:lineRule="auto"/>
        <w:ind w:firstLine="709"/>
        <w:jc w:val="both"/>
        <w:rPr>
          <w:rFonts w:ascii="Times New Roman" w:hAnsi="Times New Roman"/>
          <w:color w:val="000000"/>
          <w:spacing w:val="3"/>
          <w:sz w:val="20"/>
          <w:szCs w:val="20"/>
        </w:rPr>
      </w:pPr>
      <w:r w:rsidRPr="00F33213">
        <w:rPr>
          <w:rFonts w:ascii="Times New Roman" w:hAnsi="Times New Roman"/>
          <w:color w:val="000000"/>
          <w:spacing w:val="3"/>
          <w:sz w:val="20"/>
          <w:szCs w:val="20"/>
        </w:rPr>
        <w:t>5. Приостановить до завершения периода эпидемиологического неблагополучия, связанного с распространением COVID-2019, предоставление муниципальных и иных услуг в помещении администрации сельского поселения Сентябрьский.</w:t>
      </w:r>
    </w:p>
    <w:p w:rsidR="00F33213" w:rsidRPr="00F33213" w:rsidRDefault="00F33213" w:rsidP="00F33213">
      <w:pPr>
        <w:spacing w:after="0" w:line="240" w:lineRule="auto"/>
        <w:ind w:firstLine="709"/>
        <w:jc w:val="both"/>
        <w:rPr>
          <w:rFonts w:ascii="Times New Roman" w:hAnsi="Times New Roman"/>
          <w:sz w:val="20"/>
          <w:szCs w:val="20"/>
        </w:rPr>
      </w:pPr>
      <w:r w:rsidRPr="00F33213">
        <w:rPr>
          <w:rFonts w:ascii="Times New Roman" w:hAnsi="Times New Roman"/>
          <w:color w:val="000000"/>
          <w:spacing w:val="3"/>
          <w:sz w:val="20"/>
          <w:szCs w:val="20"/>
        </w:rPr>
        <w:t xml:space="preserve">5.1. Консультирование по вопросам предоставления муниципальных услуг осуществлять по телефону 8(3463) 70-80-45, либо по электронной почте </w:t>
      </w:r>
      <w:hyperlink r:id="rId10" w:history="1">
        <w:r w:rsidRPr="00F33213">
          <w:rPr>
            <w:rFonts w:ascii="Times New Roman" w:hAnsi="Times New Roman"/>
            <w:color w:val="0000FF"/>
            <w:sz w:val="20"/>
            <w:szCs w:val="20"/>
            <w:u w:val="single"/>
          </w:rPr>
          <w:t>sentybrskyadm@mail.ru</w:t>
        </w:r>
      </w:hyperlink>
      <w:r w:rsidRPr="00F33213">
        <w:rPr>
          <w:rFonts w:ascii="Times New Roman" w:hAnsi="Times New Roman"/>
          <w:sz w:val="20"/>
          <w:szCs w:val="20"/>
        </w:rPr>
        <w:t>.</w:t>
      </w:r>
    </w:p>
    <w:p w:rsidR="00F33213" w:rsidRPr="00F33213" w:rsidRDefault="00F33213" w:rsidP="00F33213">
      <w:pPr>
        <w:spacing w:after="0" w:line="240" w:lineRule="auto"/>
        <w:ind w:firstLine="709"/>
        <w:jc w:val="both"/>
        <w:rPr>
          <w:rFonts w:ascii="Times New Roman" w:hAnsi="Times New Roman"/>
          <w:sz w:val="20"/>
          <w:szCs w:val="20"/>
        </w:rPr>
      </w:pPr>
      <w:r w:rsidRPr="00F33213">
        <w:rPr>
          <w:rFonts w:ascii="Times New Roman" w:hAnsi="Times New Roman"/>
          <w:sz w:val="20"/>
          <w:szCs w:val="20"/>
        </w:rPr>
        <w:t xml:space="preserve">6. </w:t>
      </w:r>
      <w:r w:rsidRPr="00F33213">
        <w:rPr>
          <w:rFonts w:ascii="Times New Roman" w:hAnsi="Times New Roman"/>
          <w:color w:val="000000"/>
          <w:spacing w:val="3"/>
          <w:sz w:val="20"/>
          <w:szCs w:val="20"/>
        </w:rPr>
        <w:t>За невыполнение или недобросовестное выполнение требований настоящего постановления, повлекшие создание условий и предпосылок к возникновению чрезвычайных ситуаций, непринятие мер по защите жизни и сохранению здоровья людей и другие противоправные действия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w:t>
      </w:r>
    </w:p>
    <w:p w:rsidR="00F33213" w:rsidRPr="00F33213" w:rsidRDefault="00F33213" w:rsidP="00F3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F33213">
        <w:rPr>
          <w:rFonts w:ascii="Times New Roman" w:hAnsi="Times New Roman"/>
          <w:sz w:val="20"/>
          <w:szCs w:val="20"/>
        </w:rPr>
        <w:t>7. Настоящее постановление вступает в силу после подписания.</w:t>
      </w:r>
    </w:p>
    <w:p w:rsidR="00F33213" w:rsidRPr="00F33213" w:rsidRDefault="00F33213" w:rsidP="00F3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F33213">
        <w:rPr>
          <w:rFonts w:ascii="Times New Roman" w:hAnsi="Times New Roman"/>
          <w:sz w:val="20"/>
          <w:szCs w:val="20"/>
        </w:rPr>
        <w:t>8. Признать утратившим силу постановление администрации сельского поселения Сентябрьский от 20.03.2020 № 29-па «О мерах по снижению рисков завоза и распространения новой коронавирусной инфекции (2019-</w:t>
      </w:r>
      <w:r w:rsidRPr="00F33213">
        <w:rPr>
          <w:rFonts w:ascii="Times New Roman" w:hAnsi="Times New Roman"/>
          <w:sz w:val="20"/>
          <w:szCs w:val="20"/>
          <w:lang w:val="en-US"/>
        </w:rPr>
        <w:t>nCoV</w:t>
      </w:r>
      <w:r w:rsidRPr="00F33213">
        <w:rPr>
          <w:rFonts w:ascii="Times New Roman" w:hAnsi="Times New Roman"/>
          <w:sz w:val="20"/>
          <w:szCs w:val="20"/>
        </w:rPr>
        <w:t>) на территории сельского поселения Сентябрьский».</w:t>
      </w:r>
    </w:p>
    <w:p w:rsidR="00F33213" w:rsidRPr="00F33213" w:rsidRDefault="00F33213" w:rsidP="00F33213">
      <w:pPr>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sz w:val="20"/>
          <w:szCs w:val="20"/>
        </w:rPr>
      </w:pPr>
      <w:r w:rsidRPr="00F33213">
        <w:rPr>
          <w:rFonts w:ascii="Arial" w:hAnsi="Arial"/>
          <w:color w:val="000000"/>
          <w:sz w:val="20"/>
          <w:szCs w:val="20"/>
        </w:rPr>
        <w:t xml:space="preserve">9. Контроль за выполнением </w:t>
      </w:r>
      <w:r w:rsidRPr="00F33213">
        <w:rPr>
          <w:rFonts w:ascii="Arial" w:hAnsi="Arial"/>
          <w:sz w:val="20"/>
          <w:szCs w:val="20"/>
        </w:rPr>
        <w:t>постановления оставляю за собой.</w:t>
      </w:r>
    </w:p>
    <w:p w:rsidR="00F33213" w:rsidRPr="00F33213" w:rsidRDefault="00F33213" w:rsidP="00F3321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b/>
          <w:kern w:val="2"/>
          <w:sz w:val="20"/>
          <w:szCs w:val="20"/>
        </w:rPr>
      </w:pPr>
    </w:p>
    <w:p w:rsidR="00F33213" w:rsidRPr="00F33213" w:rsidRDefault="00F33213" w:rsidP="00F3321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F33213" w:rsidRPr="00F33213" w:rsidRDefault="00F33213" w:rsidP="00F3321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Глава  поселения </w:t>
      </w:r>
      <w:r>
        <w:rPr>
          <w:rFonts w:ascii="Times New Roman" w:eastAsia="Lucida Sans Unicode" w:hAnsi="Times New Roman"/>
          <w:kern w:val="2"/>
          <w:sz w:val="20"/>
          <w:szCs w:val="20"/>
        </w:rPr>
        <w:tab/>
      </w:r>
      <w:r>
        <w:rPr>
          <w:rFonts w:ascii="Times New Roman" w:eastAsia="Lucida Sans Unicode" w:hAnsi="Times New Roman"/>
          <w:kern w:val="2"/>
          <w:sz w:val="20"/>
          <w:szCs w:val="20"/>
        </w:rPr>
        <w:tab/>
      </w:r>
      <w:r>
        <w:rPr>
          <w:rFonts w:ascii="Times New Roman" w:eastAsia="Lucida Sans Unicode" w:hAnsi="Times New Roman"/>
          <w:kern w:val="2"/>
          <w:sz w:val="20"/>
          <w:szCs w:val="20"/>
        </w:rPr>
        <w:tab/>
      </w:r>
      <w:r w:rsidRPr="00F33213">
        <w:rPr>
          <w:rFonts w:ascii="Times New Roman" w:eastAsia="Lucida Sans Unicode" w:hAnsi="Times New Roman"/>
          <w:kern w:val="2"/>
          <w:sz w:val="20"/>
          <w:szCs w:val="20"/>
        </w:rPr>
        <w:tab/>
      </w:r>
      <w:r w:rsidRPr="00F33213">
        <w:rPr>
          <w:rFonts w:ascii="Times New Roman" w:eastAsia="Lucida Sans Unicode" w:hAnsi="Times New Roman"/>
          <w:kern w:val="2"/>
          <w:sz w:val="20"/>
          <w:szCs w:val="20"/>
        </w:rPr>
        <w:tab/>
      </w:r>
      <w:r w:rsidRPr="00F33213">
        <w:rPr>
          <w:rFonts w:ascii="Times New Roman" w:eastAsia="Lucida Sans Unicode" w:hAnsi="Times New Roman"/>
          <w:kern w:val="2"/>
          <w:sz w:val="20"/>
          <w:szCs w:val="20"/>
        </w:rPr>
        <w:tab/>
        <w:t xml:space="preserve">           А.В. Светлаков</w:t>
      </w:r>
    </w:p>
    <w:p w:rsidR="00F33213" w:rsidRPr="00F33213" w:rsidRDefault="00F33213" w:rsidP="00F33213">
      <w:pPr>
        <w:tabs>
          <w:tab w:val="left" w:pos="6480"/>
          <w:tab w:val="left" w:pos="6840"/>
          <w:tab w:val="left" w:pos="7380"/>
        </w:tabs>
        <w:spacing w:after="0" w:line="240" w:lineRule="auto"/>
        <w:ind w:left="5600"/>
        <w:rPr>
          <w:rFonts w:ascii="Times New Roman" w:eastAsia="Lucida Sans Unicode" w:hAnsi="Times New Roman"/>
          <w:kern w:val="2"/>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715F4" w:rsidRDefault="005715F4" w:rsidP="005715F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715F4" w:rsidRPr="005715F4" w:rsidRDefault="005715F4" w:rsidP="005715F4">
      <w:pPr>
        <w:spacing w:after="0" w:line="240" w:lineRule="auto"/>
        <w:jc w:val="both"/>
        <w:rPr>
          <w:rFonts w:ascii="Times New Roman" w:hAnsi="Times New Roman"/>
          <w:sz w:val="20"/>
          <w:szCs w:val="20"/>
        </w:rPr>
      </w:pPr>
      <w:r>
        <w:rPr>
          <w:rFonts w:ascii="Times New Roman" w:hAnsi="Times New Roman"/>
          <w:sz w:val="20"/>
          <w:szCs w:val="20"/>
        </w:rPr>
        <w:t xml:space="preserve"> № 36-па от 06.04.2020 года «</w:t>
      </w:r>
      <w:r w:rsidRPr="005715F4">
        <w:rPr>
          <w:rFonts w:ascii="Times New Roman" w:hAnsi="Times New Roman"/>
          <w:sz w:val="20"/>
          <w:szCs w:val="20"/>
        </w:rPr>
        <w:t>О назначении публич</w:t>
      </w:r>
      <w:r>
        <w:rPr>
          <w:rFonts w:ascii="Times New Roman" w:hAnsi="Times New Roman"/>
          <w:sz w:val="20"/>
          <w:szCs w:val="20"/>
        </w:rPr>
        <w:t xml:space="preserve">ных слушаний по проекту решения </w:t>
      </w:r>
      <w:r w:rsidRPr="005715F4">
        <w:rPr>
          <w:rFonts w:ascii="Times New Roman" w:hAnsi="Times New Roman"/>
          <w:sz w:val="20"/>
          <w:szCs w:val="20"/>
        </w:rPr>
        <w:t>Совета депутатов сельского посел</w:t>
      </w:r>
      <w:r>
        <w:rPr>
          <w:rFonts w:ascii="Times New Roman" w:hAnsi="Times New Roman"/>
          <w:sz w:val="20"/>
          <w:szCs w:val="20"/>
        </w:rPr>
        <w:t xml:space="preserve">ения Сентябрьский </w:t>
      </w:r>
      <w:r w:rsidRPr="005715F4">
        <w:rPr>
          <w:rFonts w:ascii="Times New Roman" w:hAnsi="Times New Roman"/>
          <w:sz w:val="20"/>
          <w:szCs w:val="20"/>
        </w:rPr>
        <w:t>«Об утверждении отчета об исполнении бюд</w:t>
      </w:r>
      <w:r>
        <w:rPr>
          <w:rFonts w:ascii="Times New Roman" w:hAnsi="Times New Roman"/>
          <w:sz w:val="20"/>
          <w:szCs w:val="20"/>
        </w:rPr>
        <w:t xml:space="preserve">жета муниципального образования </w:t>
      </w:r>
      <w:r w:rsidRPr="005715F4">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2019 год»</w:t>
      </w:r>
    </w:p>
    <w:p w:rsidR="00DD7D9A" w:rsidRDefault="00DD7D9A" w:rsidP="00DD7D9A">
      <w:pPr>
        <w:tabs>
          <w:tab w:val="left" w:pos="9717"/>
        </w:tabs>
        <w:spacing w:after="0" w:line="240" w:lineRule="auto"/>
        <w:ind w:left="284"/>
        <w:jc w:val="both"/>
        <w:rPr>
          <w:rFonts w:ascii="Times New Roman" w:hAnsi="Times New Roman"/>
          <w:sz w:val="20"/>
          <w:szCs w:val="20"/>
        </w:rPr>
      </w:pPr>
    </w:p>
    <w:p w:rsidR="005715F4" w:rsidRDefault="005715F4" w:rsidP="00DD7D9A">
      <w:pPr>
        <w:tabs>
          <w:tab w:val="left" w:pos="9717"/>
        </w:tabs>
        <w:spacing w:after="0" w:line="240" w:lineRule="auto"/>
        <w:ind w:left="284"/>
        <w:jc w:val="both"/>
        <w:rPr>
          <w:rFonts w:ascii="Times New Roman" w:hAnsi="Times New Roman"/>
          <w:sz w:val="20"/>
          <w:szCs w:val="20"/>
        </w:rPr>
      </w:pPr>
    </w:p>
    <w:p w:rsidR="005715F4" w:rsidRPr="005715F4" w:rsidRDefault="005715F4" w:rsidP="005715F4">
      <w:pPr>
        <w:suppressAutoHyphens/>
        <w:spacing w:after="0" w:line="240" w:lineRule="auto"/>
        <w:ind w:firstLine="708"/>
        <w:jc w:val="both"/>
        <w:rPr>
          <w:rFonts w:ascii="Arial Rounded MT Bold" w:hAnsi="Arial Rounded MT Bold"/>
          <w:sz w:val="20"/>
          <w:szCs w:val="20"/>
          <w:lang w:eastAsia="ar-SA"/>
        </w:rPr>
      </w:pP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соответствии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Федеральным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законом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от</w:t>
      </w:r>
      <w:r w:rsidRPr="005715F4">
        <w:rPr>
          <w:rFonts w:ascii="Arial Rounded MT Bold" w:hAnsi="Arial Rounded MT Bold"/>
          <w:sz w:val="20"/>
          <w:szCs w:val="20"/>
          <w:lang w:eastAsia="ar-SA"/>
        </w:rPr>
        <w:t xml:space="preserve"> 06.10.2003 </w:t>
      </w:r>
      <w:r w:rsidRPr="005715F4">
        <w:rPr>
          <w:rFonts w:ascii="Arial" w:hAnsi="Arial" w:cs="Arial"/>
          <w:sz w:val="20"/>
          <w:szCs w:val="20"/>
          <w:lang w:eastAsia="ar-SA"/>
        </w:rPr>
        <w:t>№</w:t>
      </w:r>
      <w:r w:rsidRPr="005715F4">
        <w:rPr>
          <w:rFonts w:ascii="Arial Rounded MT Bold" w:hAnsi="Arial Rounded MT Bold"/>
          <w:sz w:val="20"/>
          <w:szCs w:val="20"/>
          <w:lang w:eastAsia="ar-SA"/>
        </w:rPr>
        <w:t>131-</w:t>
      </w:r>
      <w:r w:rsidRPr="005715F4">
        <w:rPr>
          <w:rFonts w:ascii="Arial" w:hAnsi="Arial" w:cs="Arial"/>
          <w:sz w:val="20"/>
          <w:szCs w:val="20"/>
          <w:lang w:eastAsia="ar-SA"/>
        </w:rPr>
        <w:t>ФЗ</w:t>
      </w:r>
      <w:r w:rsidRPr="005715F4">
        <w:rPr>
          <w:rFonts w:ascii="Arial Rounded MT Bold" w:hAnsi="Arial Rounded MT Bold"/>
          <w:sz w:val="20"/>
          <w:szCs w:val="20"/>
          <w:lang w:eastAsia="ar-SA"/>
        </w:rPr>
        <w:t xml:space="preserve"> </w:t>
      </w:r>
      <w:r w:rsidRPr="005715F4">
        <w:rPr>
          <w:rFonts w:ascii="Arial Rounded MT Bold" w:hAnsi="Arial Rounded MT Bold" w:cs="Arial Rounded MT Bold"/>
          <w:sz w:val="20"/>
          <w:szCs w:val="20"/>
          <w:lang w:eastAsia="ar-SA"/>
        </w:rPr>
        <w:t>«</w:t>
      </w:r>
      <w:r w:rsidRPr="005715F4">
        <w:rPr>
          <w:rFonts w:ascii="Arial" w:hAnsi="Arial" w:cs="Arial"/>
          <w:sz w:val="20"/>
          <w:szCs w:val="20"/>
          <w:lang w:eastAsia="ar-SA"/>
        </w:rPr>
        <w:t>Об</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общих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принципах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организации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местного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самоуправления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Российской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Федерации</w:t>
      </w:r>
      <w:r w:rsidRPr="005715F4">
        <w:rPr>
          <w:rFonts w:ascii="Arial Rounded MT Bold" w:hAnsi="Arial Rounded MT Bold" w:cs="Arial Rounded MT Bold"/>
          <w:sz w:val="20"/>
          <w:szCs w:val="20"/>
          <w:lang w:eastAsia="ar-SA"/>
        </w:rPr>
        <w:t>»</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руководствуясь</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решением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Совета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депутатов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от</w:t>
      </w:r>
      <w:r w:rsidRPr="005715F4">
        <w:rPr>
          <w:rFonts w:ascii="Arial Rounded MT Bold" w:hAnsi="Arial Rounded MT Bold"/>
          <w:sz w:val="20"/>
          <w:szCs w:val="20"/>
          <w:lang w:eastAsia="ar-SA"/>
        </w:rPr>
        <w:t xml:space="preserve"> 23.03.2017 </w:t>
      </w:r>
      <w:r w:rsidRPr="005715F4">
        <w:rPr>
          <w:rFonts w:ascii="Arial" w:hAnsi="Arial" w:cs="Arial"/>
          <w:sz w:val="20"/>
          <w:szCs w:val="20"/>
          <w:lang w:eastAsia="ar-SA"/>
        </w:rPr>
        <w:t>№</w:t>
      </w:r>
      <w:r w:rsidRPr="005715F4">
        <w:rPr>
          <w:rFonts w:ascii="Arial Rounded MT Bold" w:hAnsi="Arial Rounded MT Bold"/>
          <w:sz w:val="20"/>
          <w:szCs w:val="20"/>
          <w:lang w:eastAsia="ar-SA"/>
        </w:rPr>
        <w:t xml:space="preserve"> 215 </w:t>
      </w:r>
      <w:r w:rsidRPr="005715F4">
        <w:rPr>
          <w:rFonts w:ascii="Arial Rounded MT Bold" w:hAnsi="Arial Rounded MT Bold" w:cs="Arial Rounded MT Bold"/>
          <w:sz w:val="20"/>
          <w:szCs w:val="20"/>
          <w:lang w:eastAsia="ar-SA"/>
        </w:rPr>
        <w:t>«</w:t>
      </w:r>
      <w:r w:rsidRPr="005715F4">
        <w:rPr>
          <w:rFonts w:ascii="Arial" w:hAnsi="Arial" w:cs="Arial"/>
          <w:sz w:val="20"/>
          <w:szCs w:val="20"/>
          <w:lang w:eastAsia="ar-SA"/>
        </w:rPr>
        <w:t>Порядок</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организации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проведения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публичных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слушаний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cs="Arial Rounded MT Bold"/>
          <w:sz w:val="20"/>
          <w:szCs w:val="20"/>
          <w:lang w:eastAsia="ar-SA"/>
        </w:rPr>
        <w:t>»</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Уставом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л</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ю</w:t>
      </w:r>
      <w:r w:rsidRPr="005715F4">
        <w:rPr>
          <w:rFonts w:ascii="Arial Rounded MT Bold" w:hAnsi="Arial Rounded MT Bold"/>
          <w:sz w:val="20"/>
          <w:szCs w:val="20"/>
          <w:lang w:eastAsia="ar-SA"/>
        </w:rPr>
        <w:t>:</w:t>
      </w:r>
    </w:p>
    <w:p w:rsidR="005715F4" w:rsidRPr="005715F4" w:rsidRDefault="005715F4" w:rsidP="005715F4">
      <w:pPr>
        <w:suppressAutoHyphens/>
        <w:spacing w:after="0" w:line="240" w:lineRule="auto"/>
        <w:ind w:firstLine="708"/>
        <w:jc w:val="both"/>
        <w:rPr>
          <w:rFonts w:ascii="Arial Rounded MT Bold" w:hAnsi="Arial Rounded MT Bold"/>
          <w:sz w:val="20"/>
          <w:szCs w:val="20"/>
          <w:lang w:eastAsia="ar-SA"/>
        </w:rPr>
      </w:pPr>
    </w:p>
    <w:p w:rsidR="005715F4" w:rsidRPr="005715F4" w:rsidRDefault="005715F4" w:rsidP="005715F4">
      <w:pPr>
        <w:numPr>
          <w:ilvl w:val="0"/>
          <w:numId w:val="37"/>
        </w:numPr>
        <w:tabs>
          <w:tab w:val="clear" w:pos="720"/>
          <w:tab w:val="num" w:pos="0"/>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Одобрить</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проект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решения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Совета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депутатов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Rounded MT Bold" w:hAnsi="Arial Rounded MT Bold" w:cs="Arial Rounded MT Bold"/>
          <w:sz w:val="20"/>
          <w:szCs w:val="20"/>
          <w:lang w:eastAsia="ar-SA"/>
        </w:rPr>
        <w:t>«</w:t>
      </w:r>
      <w:r w:rsidRPr="005715F4">
        <w:rPr>
          <w:rFonts w:ascii="Arial" w:hAnsi="Arial" w:cs="Arial"/>
          <w:sz w:val="20"/>
          <w:szCs w:val="20"/>
          <w:lang w:eastAsia="ar-SA"/>
        </w:rPr>
        <w:t>Об</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утверждении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отчета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исполнении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бюджета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муниципального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образования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lastRenderedPageBreak/>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показателей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численности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муниципальных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служащих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указанием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фактических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затрат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денежное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содержание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w:t>
      </w:r>
      <w:r w:rsidRPr="005715F4">
        <w:rPr>
          <w:rFonts w:ascii="Arial Rounded MT Bold" w:hAnsi="Arial Rounded MT Bold"/>
          <w:sz w:val="20"/>
          <w:szCs w:val="20"/>
          <w:lang w:eastAsia="ar-SA"/>
        </w:rPr>
        <w:t xml:space="preserve"> 2019 </w:t>
      </w:r>
      <w:r w:rsidRPr="005715F4">
        <w:rPr>
          <w:rFonts w:ascii="Arial" w:hAnsi="Arial" w:cs="Arial"/>
          <w:sz w:val="20"/>
          <w:szCs w:val="20"/>
          <w:lang w:eastAsia="ar-SA"/>
        </w:rPr>
        <w:t>год</w:t>
      </w:r>
      <w:r w:rsidRPr="005715F4">
        <w:rPr>
          <w:rFonts w:ascii="Arial Rounded MT Bold" w:hAnsi="Arial Rounded MT Bold" w:cs="Arial Rounded MT Bold"/>
          <w:sz w:val="20"/>
          <w:szCs w:val="20"/>
          <w:lang w:eastAsia="ar-SA"/>
        </w:rPr>
        <w:t>»</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приложение</w:t>
      </w:r>
      <w:r w:rsidRPr="005715F4">
        <w:rPr>
          <w:rFonts w:ascii="Arial Rounded MT Bold" w:hAnsi="Arial Rounded MT Bold"/>
          <w:sz w:val="20"/>
          <w:szCs w:val="20"/>
          <w:lang w:eastAsia="ar-SA"/>
        </w:rPr>
        <w:t>).</w:t>
      </w:r>
    </w:p>
    <w:p w:rsidR="005715F4" w:rsidRPr="005715F4" w:rsidRDefault="005715F4" w:rsidP="005715F4">
      <w:pPr>
        <w:numPr>
          <w:ilvl w:val="0"/>
          <w:numId w:val="37"/>
        </w:numPr>
        <w:tabs>
          <w:tab w:val="clear" w:pos="720"/>
          <w:tab w:val="num" w:pos="0"/>
          <w:tab w:val="left" w:pos="1134"/>
        </w:tabs>
        <w:suppressAutoHyphens/>
        <w:spacing w:after="0" w:line="240" w:lineRule="auto"/>
        <w:ind w:left="0" w:firstLine="709"/>
        <w:jc w:val="both"/>
        <w:rPr>
          <w:rFonts w:ascii="Arial Rounded MT Bold" w:hAnsi="Arial Rounded MT Bold" w:cs="Arial"/>
          <w:sz w:val="20"/>
          <w:szCs w:val="20"/>
          <w:lang w:eastAsia="ar-SA"/>
        </w:rPr>
      </w:pPr>
      <w:r w:rsidRPr="005715F4">
        <w:rPr>
          <w:rFonts w:ascii="Arial" w:hAnsi="Arial" w:cs="Arial"/>
          <w:sz w:val="20"/>
          <w:szCs w:val="20"/>
          <w:lang w:eastAsia="ar-SA"/>
        </w:rPr>
        <w:t>Провести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публичные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слушания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проекту</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указанные</w:t>
      </w:r>
      <w:r w:rsidRPr="005715F4">
        <w:rPr>
          <w:rFonts w:ascii="Arial Rounded MT Bold" w:hAnsi="Arial Rounded MT Bold" w:cs="Arial"/>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cs="Arial"/>
          <w:sz w:val="20"/>
          <w:szCs w:val="20"/>
          <w:lang w:eastAsia="ar-SA"/>
        </w:rPr>
        <w:t xml:space="preserve"> </w:t>
      </w:r>
      <w:r w:rsidRPr="005715F4">
        <w:rPr>
          <w:rFonts w:ascii="Arial" w:hAnsi="Arial" w:cs="Arial"/>
          <w:sz w:val="20"/>
          <w:szCs w:val="20"/>
          <w:lang w:eastAsia="ar-SA"/>
        </w:rPr>
        <w:t>п</w:t>
      </w:r>
      <w:r w:rsidRPr="005715F4">
        <w:rPr>
          <w:rFonts w:ascii="Arial Rounded MT Bold" w:hAnsi="Arial Rounded MT Bold" w:cs="Arial"/>
          <w:sz w:val="20"/>
          <w:szCs w:val="20"/>
          <w:lang w:eastAsia="ar-SA"/>
        </w:rPr>
        <w:t xml:space="preserve">.1 </w:t>
      </w:r>
      <w:r w:rsidRPr="005715F4">
        <w:rPr>
          <w:rFonts w:ascii="Arial" w:hAnsi="Arial" w:cs="Arial"/>
          <w:sz w:val="20"/>
          <w:szCs w:val="20"/>
          <w:lang w:eastAsia="ar-SA"/>
        </w:rPr>
        <w:t>настоящего</w:t>
      </w:r>
      <w:r w:rsidRPr="005715F4">
        <w:rPr>
          <w:rFonts w:ascii="Arial Rounded MT Bold" w:hAnsi="Arial Rounded MT Bold" w:cs="Arial"/>
          <w:sz w:val="20"/>
          <w:szCs w:val="20"/>
          <w:lang w:eastAsia="ar-SA"/>
        </w:rPr>
        <w:t xml:space="preserve"> </w:t>
      </w:r>
      <w:r w:rsidRPr="005715F4">
        <w:rPr>
          <w:rFonts w:ascii="Arial" w:hAnsi="Arial" w:cs="Arial"/>
          <w:sz w:val="20"/>
          <w:szCs w:val="20"/>
          <w:lang w:eastAsia="ar-SA"/>
        </w:rPr>
        <w:t>постановления</w:t>
      </w:r>
      <w:r w:rsidRPr="005715F4">
        <w:rPr>
          <w:rFonts w:ascii="Arial Rounded MT Bold" w:hAnsi="Arial Rounded MT Bold" w:cs="Arial"/>
          <w:sz w:val="20"/>
          <w:szCs w:val="20"/>
          <w:lang w:eastAsia="ar-SA"/>
        </w:rPr>
        <w:t>.</w:t>
      </w:r>
    </w:p>
    <w:p w:rsidR="005715F4" w:rsidRPr="005715F4" w:rsidRDefault="005715F4" w:rsidP="005715F4">
      <w:pPr>
        <w:numPr>
          <w:ilvl w:val="0"/>
          <w:numId w:val="37"/>
        </w:numPr>
        <w:tabs>
          <w:tab w:val="clear" w:pos="720"/>
          <w:tab w:val="num" w:pos="0"/>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Назначить</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публичные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слушания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w:t>
      </w:r>
      <w:r w:rsidRPr="005715F4">
        <w:rPr>
          <w:rFonts w:ascii="Arial Rounded MT Bold" w:hAnsi="Arial Rounded MT Bold"/>
          <w:sz w:val="20"/>
          <w:szCs w:val="20"/>
          <w:lang w:eastAsia="ar-SA"/>
        </w:rPr>
        <w:t xml:space="preserve"> 20 </w:t>
      </w:r>
      <w:r w:rsidRPr="005715F4">
        <w:rPr>
          <w:rFonts w:ascii="Arial" w:hAnsi="Arial" w:cs="Arial"/>
          <w:sz w:val="20"/>
          <w:szCs w:val="20"/>
          <w:lang w:eastAsia="ar-SA"/>
        </w:rPr>
        <w:t>апреля</w:t>
      </w:r>
      <w:r w:rsidRPr="005715F4">
        <w:rPr>
          <w:rFonts w:ascii="Arial Rounded MT Bold" w:hAnsi="Arial Rounded MT Bold"/>
          <w:sz w:val="20"/>
          <w:szCs w:val="20"/>
          <w:lang w:eastAsia="ar-SA"/>
        </w:rPr>
        <w:t xml:space="preserve"> 2020 </w:t>
      </w:r>
      <w:r w:rsidRPr="005715F4">
        <w:rPr>
          <w:rFonts w:ascii="Arial" w:hAnsi="Arial" w:cs="Arial"/>
          <w:sz w:val="20"/>
          <w:szCs w:val="20"/>
          <w:lang w:eastAsia="ar-SA"/>
        </w:rPr>
        <w:t>года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w:t>
      </w:r>
      <w:r w:rsidRPr="005715F4">
        <w:rPr>
          <w:rFonts w:ascii="Arial Rounded MT Bold" w:hAnsi="Arial Rounded MT Bold"/>
          <w:sz w:val="20"/>
          <w:szCs w:val="20"/>
          <w:lang w:eastAsia="ar-SA"/>
        </w:rPr>
        <w:t xml:space="preserve"> 18-30. </w:t>
      </w:r>
      <w:r w:rsidRPr="005715F4">
        <w:rPr>
          <w:rFonts w:ascii="Arial" w:hAnsi="Arial" w:cs="Arial"/>
          <w:sz w:val="20"/>
          <w:szCs w:val="20"/>
          <w:lang w:eastAsia="ar-SA"/>
        </w:rPr>
        <w:t>Место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проведения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здание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МБУ</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КСК</w:t>
      </w:r>
      <w:r w:rsidRPr="005715F4">
        <w:rPr>
          <w:rFonts w:ascii="Arial Rounded MT Bold" w:hAnsi="Arial Rounded MT Bold"/>
          <w:sz w:val="20"/>
          <w:szCs w:val="20"/>
          <w:lang w:eastAsia="ar-SA"/>
        </w:rPr>
        <w:t xml:space="preserve"> </w:t>
      </w:r>
      <w:r w:rsidRPr="005715F4">
        <w:rPr>
          <w:rFonts w:ascii="Arial Rounded MT Bold" w:hAnsi="Arial Rounded MT Bold" w:cs="Arial Rounded MT Bold"/>
          <w:sz w:val="20"/>
          <w:szCs w:val="20"/>
          <w:lang w:eastAsia="ar-SA"/>
        </w:rPr>
        <w:t>«</w:t>
      </w:r>
      <w:r w:rsidRPr="005715F4">
        <w:rPr>
          <w:rFonts w:ascii="Arial" w:hAnsi="Arial" w:cs="Arial"/>
          <w:sz w:val="20"/>
          <w:szCs w:val="20"/>
          <w:lang w:eastAsia="ar-SA"/>
        </w:rPr>
        <w:t>Жемчужина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Югры</w:t>
      </w:r>
      <w:r w:rsidRPr="005715F4">
        <w:rPr>
          <w:rFonts w:ascii="Arial Rounded MT Bold" w:hAnsi="Arial Rounded MT Bold" w:cs="Arial Rounded MT Bold"/>
          <w:sz w:val="20"/>
          <w:szCs w:val="20"/>
          <w:lang w:eastAsia="ar-SA"/>
        </w:rPr>
        <w:t>»</w:t>
      </w:r>
      <w:r w:rsidRPr="005715F4">
        <w:rPr>
          <w:rFonts w:ascii="Arial Rounded MT Bold" w:hAnsi="Arial Rounded MT Bold"/>
          <w:sz w:val="20"/>
          <w:szCs w:val="20"/>
          <w:lang w:eastAsia="ar-SA"/>
        </w:rPr>
        <w:t>.</w:t>
      </w:r>
    </w:p>
    <w:p w:rsidR="005715F4" w:rsidRPr="005715F4" w:rsidRDefault="005715F4" w:rsidP="005715F4">
      <w:pPr>
        <w:numPr>
          <w:ilvl w:val="0"/>
          <w:numId w:val="37"/>
        </w:numPr>
        <w:tabs>
          <w:tab w:val="clear" w:pos="720"/>
          <w:tab w:val="num" w:pos="0"/>
          <w:tab w:val="left" w:pos="1134"/>
        </w:tabs>
        <w:suppressAutoHyphens/>
        <w:autoSpaceDE w:val="0"/>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Настоящее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постановление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подлежит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официальному</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опубликованию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обнародованию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информационном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бюллетене</w:t>
      </w:r>
      <w:r w:rsidRPr="005715F4">
        <w:rPr>
          <w:rFonts w:ascii="Arial Rounded MT Bold" w:hAnsi="Arial Rounded MT Bold"/>
          <w:sz w:val="20"/>
          <w:szCs w:val="20"/>
          <w:lang w:eastAsia="ar-SA"/>
        </w:rPr>
        <w:t xml:space="preserve"> </w:t>
      </w:r>
      <w:r w:rsidRPr="005715F4">
        <w:rPr>
          <w:rFonts w:ascii="Arial Rounded MT Bold" w:hAnsi="Arial Rounded MT Bold" w:cs="Arial Rounded MT Bold"/>
          <w:sz w:val="20"/>
          <w:szCs w:val="20"/>
          <w:lang w:eastAsia="ar-SA"/>
        </w:rPr>
        <w:t>«</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вестник</w:t>
      </w:r>
      <w:r w:rsidRPr="005715F4">
        <w:rPr>
          <w:rFonts w:ascii="Arial Rounded MT Bold" w:hAnsi="Arial Rounded MT Bold" w:cs="Arial Rounded MT Bold"/>
          <w:sz w:val="20"/>
          <w:szCs w:val="20"/>
          <w:lang w:eastAsia="ar-SA"/>
        </w:rPr>
        <w:t>»</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размещению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официальном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сайте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органов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местного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самоуправления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сети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Интернет</w:t>
      </w:r>
      <w:r w:rsidRPr="005715F4">
        <w:rPr>
          <w:rFonts w:ascii="Arial Rounded MT Bold" w:hAnsi="Arial Rounded MT Bold"/>
          <w:sz w:val="20"/>
          <w:szCs w:val="20"/>
          <w:lang w:eastAsia="ar-SA"/>
        </w:rPr>
        <w:t>.</w:t>
      </w:r>
    </w:p>
    <w:p w:rsidR="005715F4" w:rsidRPr="005715F4" w:rsidRDefault="005715F4" w:rsidP="005715F4">
      <w:pPr>
        <w:numPr>
          <w:ilvl w:val="0"/>
          <w:numId w:val="37"/>
        </w:numPr>
        <w:tabs>
          <w:tab w:val="clear" w:pos="720"/>
          <w:tab w:val="num" w:pos="0"/>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Контроль</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выполнением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постановления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осуществляю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лично</w:t>
      </w:r>
      <w:r w:rsidRPr="005715F4">
        <w:rPr>
          <w:rFonts w:ascii="Arial Rounded MT Bold" w:hAnsi="Arial Rounded MT Bold"/>
          <w:sz w:val="20"/>
          <w:szCs w:val="20"/>
          <w:lang w:eastAsia="ar-SA"/>
        </w:rPr>
        <w:t>.</w:t>
      </w:r>
    </w:p>
    <w:p w:rsidR="005715F4" w:rsidRPr="005715F4" w:rsidRDefault="005715F4" w:rsidP="005715F4">
      <w:pPr>
        <w:suppressAutoHyphens/>
        <w:spacing w:after="0" w:line="240" w:lineRule="auto"/>
        <w:ind w:firstLine="708"/>
        <w:jc w:val="both"/>
        <w:rPr>
          <w:rFonts w:ascii="Arial Rounded MT Bold" w:hAnsi="Arial Rounded MT Bold"/>
          <w:sz w:val="20"/>
          <w:szCs w:val="20"/>
          <w:lang w:eastAsia="ar-SA"/>
        </w:rPr>
      </w:pPr>
    </w:p>
    <w:p w:rsidR="005715F4" w:rsidRPr="005715F4" w:rsidRDefault="005715F4" w:rsidP="005715F4">
      <w:pPr>
        <w:suppressAutoHyphens/>
        <w:spacing w:after="0" w:line="240" w:lineRule="auto"/>
        <w:ind w:firstLine="708"/>
        <w:jc w:val="both"/>
        <w:rPr>
          <w:rFonts w:ascii="Arial Rounded MT Bold" w:hAnsi="Arial Rounded MT Bold"/>
          <w:sz w:val="20"/>
          <w:szCs w:val="20"/>
          <w:lang w:eastAsia="ar-SA"/>
        </w:rPr>
      </w:pPr>
    </w:p>
    <w:p w:rsidR="005715F4" w:rsidRPr="005715F4" w:rsidRDefault="005715F4" w:rsidP="005715F4">
      <w:pPr>
        <w:suppressAutoHyphens/>
        <w:spacing w:after="0" w:line="240" w:lineRule="auto"/>
        <w:jc w:val="both"/>
        <w:rPr>
          <w:rFonts w:ascii="Arial Rounded MT Bold" w:hAnsi="Arial Rounded MT Bold"/>
          <w:sz w:val="20"/>
          <w:szCs w:val="20"/>
          <w:lang w:eastAsia="ar-SA"/>
        </w:rPr>
      </w:pP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Глава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Rounded MT Bold" w:hAnsi="Arial Rounded MT Bold"/>
          <w:sz w:val="20"/>
          <w:szCs w:val="20"/>
          <w:lang w:eastAsia="ar-SA"/>
        </w:rPr>
        <w:tab/>
      </w:r>
      <w:r w:rsidRPr="005715F4">
        <w:rPr>
          <w:rFonts w:ascii="Arial Rounded MT Bold" w:hAnsi="Arial Rounded MT Bold"/>
          <w:sz w:val="20"/>
          <w:szCs w:val="20"/>
          <w:lang w:eastAsia="ar-SA"/>
        </w:rPr>
        <w:tab/>
      </w:r>
      <w:r w:rsidRPr="005715F4">
        <w:rPr>
          <w:rFonts w:ascii="Arial Rounded MT Bold" w:hAnsi="Arial Rounded MT Bold"/>
          <w:sz w:val="20"/>
          <w:szCs w:val="20"/>
          <w:lang w:eastAsia="ar-SA"/>
        </w:rPr>
        <w:tab/>
        <w:t xml:space="preserve">       </w:t>
      </w:r>
      <w:r w:rsidRPr="005715F4">
        <w:rPr>
          <w:rFonts w:ascii="Arial" w:hAnsi="Arial" w:cs="Arial"/>
          <w:sz w:val="20"/>
          <w:szCs w:val="20"/>
          <w:lang w:eastAsia="ar-SA"/>
        </w:rPr>
        <w:t>А</w:t>
      </w:r>
      <w:r w:rsidRPr="005715F4">
        <w:rPr>
          <w:rFonts w:ascii="Arial Rounded MT Bold" w:hAnsi="Arial Rounded MT Bold"/>
          <w:sz w:val="20"/>
          <w:szCs w:val="20"/>
          <w:lang w:eastAsia="ar-SA"/>
        </w:rPr>
        <w:t>.</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Светлаков</w:t>
      </w:r>
    </w:p>
    <w:p w:rsidR="005715F4" w:rsidRPr="005715F4" w:rsidRDefault="005715F4" w:rsidP="005715F4">
      <w:pPr>
        <w:suppressAutoHyphens/>
        <w:spacing w:after="0" w:line="240" w:lineRule="auto"/>
        <w:jc w:val="both"/>
        <w:rPr>
          <w:rFonts w:ascii="Arial Rounded MT Bold" w:hAnsi="Arial Rounded MT Bold"/>
          <w:sz w:val="20"/>
          <w:szCs w:val="20"/>
          <w:lang w:eastAsia="ar-SA"/>
        </w:rPr>
      </w:pPr>
    </w:p>
    <w:p w:rsidR="005715F4" w:rsidRPr="005715F4" w:rsidRDefault="005715F4" w:rsidP="005715F4">
      <w:pPr>
        <w:suppressAutoHyphens/>
        <w:spacing w:after="0" w:line="240" w:lineRule="auto"/>
        <w:jc w:val="both"/>
        <w:rPr>
          <w:rFonts w:ascii="Arial Rounded MT Bold" w:hAnsi="Arial Rounded MT Bold"/>
          <w:sz w:val="20"/>
          <w:szCs w:val="20"/>
          <w:lang w:eastAsia="ar-SA"/>
        </w:rPr>
      </w:pPr>
    </w:p>
    <w:p w:rsidR="005715F4" w:rsidRPr="005715F4" w:rsidRDefault="005715F4" w:rsidP="005715F4">
      <w:pPr>
        <w:suppressAutoHyphens/>
        <w:spacing w:after="0" w:line="240" w:lineRule="auto"/>
        <w:jc w:val="both"/>
        <w:rPr>
          <w:rFonts w:ascii="Arial Rounded MT Bold" w:hAnsi="Arial Rounded MT Bold"/>
          <w:sz w:val="20"/>
          <w:szCs w:val="20"/>
          <w:lang w:eastAsia="ar-SA"/>
        </w:rPr>
      </w:pPr>
    </w:p>
    <w:p w:rsidR="005715F4" w:rsidRPr="005715F4" w:rsidRDefault="005715F4" w:rsidP="005715F4">
      <w:pPr>
        <w:suppressAutoHyphens/>
        <w:spacing w:after="0" w:line="240" w:lineRule="auto"/>
        <w:rPr>
          <w:rFonts w:ascii="Arial Rounded MT Bold" w:hAnsi="Arial Rounded MT Bold" w:cs="Arial"/>
          <w:sz w:val="20"/>
          <w:szCs w:val="20"/>
          <w:lang w:eastAsia="ar-SA"/>
        </w:rPr>
      </w:pPr>
      <w:r w:rsidRPr="005715F4">
        <w:rPr>
          <w:rFonts w:ascii="Arial Rounded MT Bold" w:hAnsi="Arial Rounded MT Bold" w:cs="Arial"/>
          <w:sz w:val="20"/>
          <w:szCs w:val="20"/>
          <w:lang w:eastAsia="ar-SA"/>
        </w:rPr>
        <w:t xml:space="preserve">                                                                                                             </w:t>
      </w:r>
    </w:p>
    <w:tbl>
      <w:tblPr>
        <w:tblW w:w="4252" w:type="dxa"/>
        <w:tblInd w:w="5495" w:type="dxa"/>
        <w:tblLook w:val="01E0" w:firstRow="1" w:lastRow="1" w:firstColumn="1" w:lastColumn="1" w:noHBand="0" w:noVBand="0"/>
      </w:tblPr>
      <w:tblGrid>
        <w:gridCol w:w="4252"/>
      </w:tblGrid>
      <w:tr w:rsidR="005715F4" w:rsidRPr="005715F4" w:rsidTr="005715F4">
        <w:tc>
          <w:tcPr>
            <w:tcW w:w="4252" w:type="dxa"/>
            <w:hideMark/>
          </w:tcPr>
          <w:p w:rsidR="005715F4" w:rsidRPr="005715F4" w:rsidRDefault="005715F4" w:rsidP="005715F4">
            <w:pPr>
              <w:suppressAutoHyphens/>
              <w:spacing w:after="0" w:line="240" w:lineRule="auto"/>
              <w:rPr>
                <w:rFonts w:ascii="Arial Rounded MT Bold" w:hAnsi="Arial Rounded MT Bold"/>
                <w:sz w:val="20"/>
                <w:szCs w:val="20"/>
                <w:lang w:eastAsia="ar-SA"/>
              </w:rPr>
            </w:pPr>
            <w:r w:rsidRPr="005715F4">
              <w:rPr>
                <w:rFonts w:ascii="Arial" w:hAnsi="Arial" w:cs="Arial"/>
                <w:sz w:val="20"/>
                <w:szCs w:val="20"/>
                <w:lang w:eastAsia="ar-SA"/>
              </w:rPr>
              <w:t>Приложение</w:t>
            </w:r>
            <w:r w:rsidRPr="005715F4">
              <w:rPr>
                <w:rFonts w:ascii="Arial Rounded MT Bold" w:hAnsi="Arial Rounded MT Bold"/>
                <w:sz w:val="20"/>
                <w:szCs w:val="20"/>
                <w:lang w:eastAsia="ar-SA"/>
              </w:rPr>
              <w:t xml:space="preserve"> </w:t>
            </w:r>
          </w:p>
          <w:p w:rsidR="005715F4" w:rsidRPr="005715F4" w:rsidRDefault="005715F4" w:rsidP="005715F4">
            <w:pPr>
              <w:suppressAutoHyphens/>
              <w:spacing w:after="0" w:line="240" w:lineRule="auto"/>
              <w:rPr>
                <w:rFonts w:ascii="Arial Rounded MT Bold" w:hAnsi="Arial Rounded MT Bold"/>
                <w:sz w:val="20"/>
                <w:szCs w:val="20"/>
                <w:lang w:eastAsia="ar-SA"/>
              </w:rPr>
            </w:pPr>
            <w:r w:rsidRPr="005715F4">
              <w:rPr>
                <w:rFonts w:ascii="Arial" w:hAnsi="Arial" w:cs="Arial"/>
                <w:sz w:val="20"/>
                <w:szCs w:val="20"/>
                <w:lang w:eastAsia="ar-SA"/>
              </w:rPr>
              <w:t>к</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постановлению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администрации</w:t>
            </w:r>
          </w:p>
        </w:tc>
      </w:tr>
      <w:tr w:rsidR="005715F4" w:rsidRPr="005715F4" w:rsidTr="005715F4">
        <w:tc>
          <w:tcPr>
            <w:tcW w:w="4252" w:type="dxa"/>
            <w:hideMark/>
          </w:tcPr>
          <w:p w:rsidR="005715F4" w:rsidRPr="005715F4" w:rsidRDefault="005715F4" w:rsidP="005715F4">
            <w:pPr>
              <w:suppressAutoHyphens/>
              <w:spacing w:after="0" w:line="240" w:lineRule="auto"/>
              <w:rPr>
                <w:rFonts w:ascii="Arial Rounded MT Bold" w:hAnsi="Arial Rounded MT Bold"/>
                <w:sz w:val="20"/>
                <w:szCs w:val="20"/>
                <w:lang w:eastAsia="ar-SA"/>
              </w:rPr>
            </w:pPr>
            <w:r w:rsidRPr="005715F4">
              <w:rPr>
                <w:rFonts w:ascii="Arial" w:hAnsi="Arial" w:cs="Arial"/>
                <w:sz w:val="20"/>
                <w:szCs w:val="20"/>
                <w:lang w:eastAsia="ar-SA"/>
              </w:rPr>
              <w:t>сельского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p>
        </w:tc>
      </w:tr>
      <w:tr w:rsidR="005715F4" w:rsidRPr="005715F4" w:rsidTr="005715F4">
        <w:tc>
          <w:tcPr>
            <w:tcW w:w="4252" w:type="dxa"/>
            <w:hideMark/>
          </w:tcPr>
          <w:p w:rsidR="005715F4" w:rsidRPr="005715F4" w:rsidRDefault="005715F4" w:rsidP="005715F4">
            <w:pPr>
              <w:suppressAutoHyphens/>
              <w:spacing w:after="0" w:line="240" w:lineRule="auto"/>
              <w:rPr>
                <w:rFonts w:ascii="Arial Rounded MT Bold" w:hAnsi="Arial Rounded MT Bold"/>
                <w:sz w:val="20"/>
                <w:szCs w:val="20"/>
                <w:lang w:eastAsia="ar-SA"/>
              </w:rPr>
            </w:pPr>
            <w:r w:rsidRPr="005715F4">
              <w:rPr>
                <w:rFonts w:ascii="Arial" w:hAnsi="Arial" w:cs="Arial"/>
                <w:sz w:val="20"/>
                <w:szCs w:val="20"/>
                <w:lang w:eastAsia="ar-SA"/>
              </w:rPr>
              <w:t>от</w:t>
            </w:r>
            <w:r w:rsidRPr="005715F4">
              <w:rPr>
                <w:rFonts w:ascii="Arial Rounded MT Bold" w:hAnsi="Arial Rounded MT Bold"/>
                <w:sz w:val="20"/>
                <w:szCs w:val="20"/>
                <w:lang w:eastAsia="ar-SA"/>
              </w:rPr>
              <w:t xml:space="preserve"> 06.04.2020 </w:t>
            </w:r>
            <w:r w:rsidRPr="005715F4">
              <w:rPr>
                <w:rFonts w:ascii="Arial" w:hAnsi="Arial" w:cs="Arial"/>
                <w:sz w:val="20"/>
                <w:szCs w:val="20"/>
                <w:lang w:eastAsia="ar-SA"/>
              </w:rPr>
              <w:t>№</w:t>
            </w:r>
            <w:r w:rsidRPr="005715F4">
              <w:rPr>
                <w:rFonts w:ascii="Arial Rounded MT Bold" w:hAnsi="Arial Rounded MT Bold"/>
                <w:sz w:val="20"/>
                <w:szCs w:val="20"/>
                <w:lang w:eastAsia="ar-SA"/>
              </w:rPr>
              <w:t xml:space="preserve"> 36-</w:t>
            </w:r>
            <w:r w:rsidRPr="005715F4">
              <w:rPr>
                <w:rFonts w:ascii="Arial" w:hAnsi="Arial" w:cs="Arial"/>
                <w:sz w:val="20"/>
                <w:szCs w:val="20"/>
                <w:lang w:eastAsia="ar-SA"/>
              </w:rPr>
              <w:t>па</w:t>
            </w:r>
          </w:p>
        </w:tc>
      </w:tr>
    </w:tbl>
    <w:p w:rsidR="005715F4" w:rsidRPr="005715F4" w:rsidRDefault="005715F4" w:rsidP="005715F4">
      <w:pPr>
        <w:tabs>
          <w:tab w:val="left" w:pos="1545"/>
        </w:tabs>
        <w:suppressAutoHyphens/>
        <w:spacing w:after="0" w:line="240" w:lineRule="auto"/>
        <w:ind w:right="18"/>
        <w:jc w:val="center"/>
        <w:rPr>
          <w:rFonts w:ascii="Arial Rounded MT Bold" w:hAnsi="Arial Rounded MT Bold"/>
          <w:b/>
          <w:sz w:val="20"/>
          <w:szCs w:val="20"/>
          <w:lang w:eastAsia="ar-SA"/>
        </w:rPr>
      </w:pPr>
    </w:p>
    <w:p w:rsidR="005715F4" w:rsidRPr="005715F4" w:rsidRDefault="005715F4" w:rsidP="005715F4">
      <w:pPr>
        <w:tabs>
          <w:tab w:val="left" w:pos="1545"/>
        </w:tabs>
        <w:suppressAutoHyphens/>
        <w:spacing w:after="0" w:line="240" w:lineRule="auto"/>
        <w:ind w:right="18"/>
        <w:jc w:val="center"/>
        <w:rPr>
          <w:rFonts w:ascii="Arial Rounded MT Bold" w:hAnsi="Arial Rounded MT Bold"/>
          <w:b/>
          <w:sz w:val="20"/>
          <w:szCs w:val="20"/>
          <w:lang w:eastAsia="ar-SA"/>
        </w:rPr>
      </w:pPr>
      <w:r w:rsidRPr="005715F4">
        <w:rPr>
          <w:rFonts w:ascii="Arial" w:hAnsi="Arial" w:cs="Arial"/>
          <w:b/>
          <w:sz w:val="20"/>
          <w:szCs w:val="20"/>
          <w:lang w:eastAsia="ar-SA"/>
        </w:rPr>
        <w:t>Муниципальное</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образование</w:t>
      </w:r>
    </w:p>
    <w:p w:rsidR="005715F4" w:rsidRPr="005715F4" w:rsidRDefault="005715F4" w:rsidP="005715F4">
      <w:pPr>
        <w:suppressAutoHyphens/>
        <w:spacing w:after="0" w:line="240" w:lineRule="auto"/>
        <w:ind w:right="18"/>
        <w:jc w:val="center"/>
        <w:rPr>
          <w:rFonts w:ascii="Arial Rounded MT Bold" w:hAnsi="Arial Rounded MT Bold"/>
          <w:b/>
          <w:sz w:val="20"/>
          <w:szCs w:val="20"/>
          <w:lang w:eastAsia="ar-SA"/>
        </w:rPr>
      </w:pPr>
      <w:r w:rsidRPr="005715F4">
        <w:rPr>
          <w:rFonts w:ascii="Arial" w:hAnsi="Arial" w:cs="Arial"/>
          <w:b/>
          <w:sz w:val="20"/>
          <w:szCs w:val="20"/>
          <w:lang w:eastAsia="ar-SA"/>
        </w:rPr>
        <w:t>Сельское</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поселение</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Сентябрьский</w:t>
      </w:r>
    </w:p>
    <w:p w:rsidR="005715F4" w:rsidRPr="005715F4" w:rsidRDefault="005715F4" w:rsidP="005715F4">
      <w:pPr>
        <w:suppressAutoHyphens/>
        <w:spacing w:after="0" w:line="240" w:lineRule="auto"/>
        <w:ind w:right="18"/>
        <w:jc w:val="center"/>
        <w:rPr>
          <w:rFonts w:ascii="Arial Rounded MT Bold" w:hAnsi="Arial Rounded MT Bold"/>
          <w:b/>
          <w:sz w:val="20"/>
          <w:szCs w:val="20"/>
          <w:lang w:eastAsia="ar-SA"/>
        </w:rPr>
      </w:pPr>
      <w:r w:rsidRPr="005715F4">
        <w:rPr>
          <w:rFonts w:ascii="Arial" w:hAnsi="Arial" w:cs="Arial"/>
          <w:b/>
          <w:sz w:val="20"/>
          <w:szCs w:val="20"/>
          <w:lang w:eastAsia="ar-SA"/>
        </w:rPr>
        <w:t>Нефтеюганский</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район</w:t>
      </w:r>
    </w:p>
    <w:p w:rsidR="005715F4" w:rsidRPr="005715F4" w:rsidRDefault="005715F4" w:rsidP="005715F4">
      <w:pPr>
        <w:suppressAutoHyphens/>
        <w:spacing w:after="0" w:line="240" w:lineRule="auto"/>
        <w:ind w:right="18"/>
        <w:jc w:val="center"/>
        <w:rPr>
          <w:rFonts w:ascii="Arial Rounded MT Bold" w:hAnsi="Arial Rounded MT Bold"/>
          <w:b/>
          <w:sz w:val="20"/>
          <w:szCs w:val="20"/>
          <w:lang w:eastAsia="ar-SA"/>
        </w:rPr>
      </w:pPr>
      <w:r w:rsidRPr="005715F4">
        <w:rPr>
          <w:rFonts w:ascii="Arial" w:hAnsi="Arial" w:cs="Arial"/>
          <w:b/>
          <w:sz w:val="20"/>
          <w:szCs w:val="20"/>
          <w:lang w:eastAsia="ar-SA"/>
        </w:rPr>
        <w:t>Ханты</w:t>
      </w:r>
      <w:r w:rsidRPr="005715F4">
        <w:rPr>
          <w:rFonts w:ascii="Arial Rounded MT Bold" w:hAnsi="Arial Rounded MT Bold"/>
          <w:b/>
          <w:sz w:val="20"/>
          <w:szCs w:val="20"/>
          <w:lang w:eastAsia="ar-SA"/>
        </w:rPr>
        <w:t>-</w:t>
      </w:r>
      <w:r w:rsidRPr="005715F4">
        <w:rPr>
          <w:rFonts w:ascii="Arial" w:hAnsi="Arial" w:cs="Arial"/>
          <w:b/>
          <w:sz w:val="20"/>
          <w:szCs w:val="20"/>
          <w:lang w:eastAsia="ar-SA"/>
        </w:rPr>
        <w:t>Мансийский</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автономный</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округ</w:t>
      </w:r>
      <w:r w:rsidRPr="005715F4">
        <w:rPr>
          <w:rFonts w:ascii="Arial Rounded MT Bold" w:hAnsi="Arial Rounded MT Bold"/>
          <w:b/>
          <w:sz w:val="20"/>
          <w:szCs w:val="20"/>
          <w:lang w:eastAsia="ar-SA"/>
        </w:rPr>
        <w:t xml:space="preserve"> </w:t>
      </w:r>
      <w:r w:rsidRPr="005715F4">
        <w:rPr>
          <w:rFonts w:ascii="Arial Rounded MT Bold" w:hAnsi="Arial Rounded MT Bold" w:cs="Arial Rounded MT Bold"/>
          <w:b/>
          <w:sz w:val="20"/>
          <w:szCs w:val="20"/>
          <w:lang w:eastAsia="ar-SA"/>
        </w:rPr>
        <w:t>–</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Югра</w:t>
      </w:r>
    </w:p>
    <w:p w:rsidR="005715F4" w:rsidRPr="005715F4" w:rsidRDefault="005715F4" w:rsidP="005715F4">
      <w:pPr>
        <w:suppressAutoHyphens/>
        <w:spacing w:after="0" w:line="240" w:lineRule="auto"/>
        <w:ind w:right="18"/>
        <w:jc w:val="center"/>
        <w:rPr>
          <w:rFonts w:ascii="Arial Rounded MT Bold" w:hAnsi="Arial Rounded MT Bold"/>
          <w:sz w:val="20"/>
          <w:szCs w:val="20"/>
          <w:lang w:eastAsia="ar-SA"/>
        </w:rPr>
      </w:pPr>
    </w:p>
    <w:p w:rsidR="005715F4" w:rsidRPr="005715F4" w:rsidRDefault="005715F4" w:rsidP="005715F4">
      <w:pPr>
        <w:suppressAutoHyphens/>
        <w:spacing w:after="0" w:line="240" w:lineRule="auto"/>
        <w:ind w:right="18"/>
        <w:jc w:val="center"/>
        <w:rPr>
          <w:rFonts w:ascii="Arial Rounded MT Bold" w:hAnsi="Arial Rounded MT Bold"/>
          <w:b/>
          <w:sz w:val="20"/>
          <w:szCs w:val="20"/>
          <w:lang w:eastAsia="ar-SA"/>
        </w:rPr>
      </w:pPr>
      <w:r w:rsidRPr="005715F4">
        <w:rPr>
          <w:rFonts w:ascii="Arial" w:hAnsi="Arial" w:cs="Arial"/>
          <w:b/>
          <w:sz w:val="20"/>
          <w:szCs w:val="20"/>
          <w:lang w:eastAsia="ar-SA"/>
        </w:rPr>
        <w:t>СОВЕТ</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ДЕПУТАТОВ</w:t>
      </w:r>
    </w:p>
    <w:p w:rsidR="005715F4" w:rsidRPr="005715F4" w:rsidRDefault="005715F4" w:rsidP="005715F4">
      <w:pPr>
        <w:suppressAutoHyphens/>
        <w:spacing w:after="0" w:line="240" w:lineRule="auto"/>
        <w:ind w:right="18"/>
        <w:jc w:val="center"/>
        <w:rPr>
          <w:rFonts w:ascii="Arial Rounded MT Bold" w:hAnsi="Arial Rounded MT Bold"/>
          <w:b/>
          <w:sz w:val="20"/>
          <w:szCs w:val="20"/>
          <w:lang w:eastAsia="ar-SA"/>
        </w:rPr>
      </w:pP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СЕЛЬСКОГО</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ПОСЕЛЕНИЯ</w:t>
      </w:r>
      <w:r w:rsidRPr="005715F4">
        <w:rPr>
          <w:rFonts w:ascii="Arial Rounded MT Bold" w:hAnsi="Arial Rounded MT Bold"/>
          <w:b/>
          <w:sz w:val="20"/>
          <w:szCs w:val="20"/>
          <w:lang w:eastAsia="ar-SA"/>
        </w:rPr>
        <w:t xml:space="preserve"> </w:t>
      </w:r>
      <w:r w:rsidRPr="005715F4">
        <w:rPr>
          <w:rFonts w:ascii="Arial" w:hAnsi="Arial" w:cs="Arial"/>
          <w:b/>
          <w:sz w:val="20"/>
          <w:szCs w:val="20"/>
          <w:lang w:eastAsia="ar-SA"/>
        </w:rPr>
        <w:t>СЕНТЯБРЬСКИЙ</w:t>
      </w:r>
    </w:p>
    <w:p w:rsidR="005715F4" w:rsidRPr="005715F4" w:rsidRDefault="005715F4" w:rsidP="005715F4">
      <w:pPr>
        <w:suppressAutoHyphens/>
        <w:spacing w:after="0" w:line="240" w:lineRule="auto"/>
        <w:ind w:right="18"/>
        <w:jc w:val="center"/>
        <w:rPr>
          <w:rFonts w:ascii="Arial Rounded MT Bold" w:hAnsi="Arial Rounded MT Bold"/>
          <w:b/>
          <w:sz w:val="20"/>
          <w:szCs w:val="20"/>
          <w:lang w:eastAsia="ar-SA"/>
        </w:rPr>
      </w:pPr>
    </w:p>
    <w:p w:rsidR="005715F4" w:rsidRPr="005715F4" w:rsidRDefault="005715F4" w:rsidP="005715F4">
      <w:pPr>
        <w:suppressAutoHyphens/>
        <w:spacing w:after="0" w:line="240" w:lineRule="auto"/>
        <w:ind w:right="18"/>
        <w:jc w:val="center"/>
        <w:rPr>
          <w:rFonts w:ascii="Arial Rounded MT Bold" w:hAnsi="Arial Rounded MT Bold"/>
          <w:b/>
          <w:sz w:val="20"/>
          <w:szCs w:val="20"/>
          <w:lang w:eastAsia="ar-SA"/>
        </w:rPr>
      </w:pPr>
      <w:r w:rsidRPr="005715F4">
        <w:rPr>
          <w:rFonts w:ascii="Arial" w:hAnsi="Arial" w:cs="Arial"/>
          <w:b/>
          <w:sz w:val="20"/>
          <w:szCs w:val="20"/>
          <w:lang w:eastAsia="ar-SA"/>
        </w:rPr>
        <w:t>РЕШЕНИЕ</w:t>
      </w:r>
    </w:p>
    <w:tbl>
      <w:tblPr>
        <w:tblW w:w="9645" w:type="dxa"/>
        <w:tblInd w:w="70" w:type="dxa"/>
        <w:tblLayout w:type="fixed"/>
        <w:tblCellMar>
          <w:left w:w="70" w:type="dxa"/>
          <w:right w:w="70" w:type="dxa"/>
        </w:tblCellMar>
        <w:tblLook w:val="04A0" w:firstRow="1" w:lastRow="0" w:firstColumn="1" w:lastColumn="0" w:noHBand="0" w:noVBand="1"/>
      </w:tblPr>
      <w:tblGrid>
        <w:gridCol w:w="3121"/>
        <w:gridCol w:w="5157"/>
        <w:gridCol w:w="1367"/>
      </w:tblGrid>
      <w:tr w:rsidR="005715F4" w:rsidRPr="005715F4" w:rsidTr="005715F4">
        <w:trPr>
          <w:cantSplit/>
          <w:trHeight w:val="232"/>
        </w:trPr>
        <w:tc>
          <w:tcPr>
            <w:tcW w:w="3119" w:type="dxa"/>
            <w:tcBorders>
              <w:top w:val="nil"/>
              <w:left w:val="nil"/>
              <w:bottom w:val="single" w:sz="4" w:space="0" w:color="000000"/>
              <w:right w:val="nil"/>
            </w:tcBorders>
            <w:vAlign w:val="bottom"/>
          </w:tcPr>
          <w:p w:rsidR="005715F4" w:rsidRPr="005715F4" w:rsidRDefault="005715F4" w:rsidP="005715F4">
            <w:pPr>
              <w:suppressAutoHyphens/>
              <w:snapToGrid w:val="0"/>
              <w:spacing w:after="0" w:line="240" w:lineRule="auto"/>
              <w:jc w:val="center"/>
              <w:rPr>
                <w:rFonts w:ascii="Arial Rounded MT Bold" w:hAnsi="Arial Rounded MT Bold"/>
                <w:sz w:val="20"/>
                <w:szCs w:val="20"/>
                <w:lang w:eastAsia="ar-SA"/>
              </w:rPr>
            </w:pPr>
          </w:p>
        </w:tc>
        <w:tc>
          <w:tcPr>
            <w:tcW w:w="5154" w:type="dxa"/>
            <w:vAlign w:val="bottom"/>
            <w:hideMark/>
          </w:tcPr>
          <w:p w:rsidR="005715F4" w:rsidRPr="005715F4" w:rsidRDefault="005715F4" w:rsidP="005715F4">
            <w:pPr>
              <w:suppressAutoHyphens/>
              <w:snapToGrid w:val="0"/>
              <w:spacing w:after="0" w:line="240" w:lineRule="auto"/>
              <w:jc w:val="right"/>
              <w:rPr>
                <w:rFonts w:ascii="Arial Rounded MT Bold" w:hAnsi="Arial Rounded MT Bold"/>
                <w:sz w:val="20"/>
                <w:szCs w:val="20"/>
                <w:lang w:val="en-US" w:eastAsia="ar-SA"/>
              </w:rPr>
            </w:pPr>
            <w:r w:rsidRPr="005715F4">
              <w:rPr>
                <w:rFonts w:ascii="Arial Rounded MT Bold" w:hAnsi="Arial Rounded MT Bold"/>
                <w:sz w:val="20"/>
                <w:szCs w:val="20"/>
                <w:lang w:val="en-US" w:eastAsia="ar-SA"/>
              </w:rPr>
              <w:t xml:space="preserve">                                                                                                                    </w:t>
            </w:r>
          </w:p>
          <w:p w:rsidR="005715F4" w:rsidRPr="005715F4" w:rsidRDefault="005715F4" w:rsidP="005715F4">
            <w:pPr>
              <w:suppressAutoHyphens/>
              <w:spacing w:after="0" w:line="240" w:lineRule="auto"/>
              <w:jc w:val="right"/>
              <w:rPr>
                <w:rFonts w:ascii="Arial Rounded MT Bold" w:hAnsi="Arial Rounded MT Bold"/>
                <w:sz w:val="20"/>
                <w:szCs w:val="20"/>
                <w:lang w:eastAsia="ar-SA"/>
              </w:rPr>
            </w:pPr>
            <w:r w:rsidRPr="005715F4">
              <w:rPr>
                <w:rFonts w:ascii="Arial Rounded MT Bold" w:hAnsi="Arial Rounded MT Bold"/>
                <w:sz w:val="20"/>
                <w:szCs w:val="20"/>
                <w:lang w:val="en-US" w:eastAsia="ar-SA"/>
              </w:rPr>
              <w:t xml:space="preserve">                                                                             </w:t>
            </w:r>
            <w:r w:rsidRPr="005715F4">
              <w:rPr>
                <w:rFonts w:ascii="Arial" w:hAnsi="Arial" w:cs="Arial"/>
                <w:sz w:val="20"/>
                <w:szCs w:val="20"/>
                <w:lang w:eastAsia="ar-SA"/>
              </w:rPr>
              <w:t>№</w:t>
            </w:r>
          </w:p>
        </w:tc>
        <w:tc>
          <w:tcPr>
            <w:tcW w:w="1366" w:type="dxa"/>
            <w:tcBorders>
              <w:top w:val="nil"/>
              <w:left w:val="nil"/>
              <w:bottom w:val="single" w:sz="4" w:space="0" w:color="000000"/>
              <w:right w:val="nil"/>
            </w:tcBorders>
            <w:vAlign w:val="bottom"/>
          </w:tcPr>
          <w:p w:rsidR="005715F4" w:rsidRPr="005715F4" w:rsidRDefault="005715F4" w:rsidP="005715F4">
            <w:pPr>
              <w:suppressAutoHyphens/>
              <w:snapToGrid w:val="0"/>
              <w:spacing w:after="0" w:line="240" w:lineRule="auto"/>
              <w:jc w:val="center"/>
              <w:rPr>
                <w:rFonts w:ascii="Arial Rounded MT Bold" w:hAnsi="Arial Rounded MT Bold"/>
                <w:spacing w:val="-4"/>
                <w:sz w:val="20"/>
                <w:szCs w:val="20"/>
                <w:lang w:eastAsia="ar-SA"/>
              </w:rPr>
            </w:pPr>
          </w:p>
        </w:tc>
      </w:tr>
    </w:tbl>
    <w:p w:rsidR="005715F4" w:rsidRPr="005715F4" w:rsidRDefault="005715F4" w:rsidP="005715F4">
      <w:pPr>
        <w:suppressAutoHyphens/>
        <w:spacing w:after="0" w:line="240" w:lineRule="auto"/>
        <w:jc w:val="center"/>
        <w:rPr>
          <w:rFonts w:ascii="Arial Rounded MT Bold" w:hAnsi="Arial Rounded MT Bold"/>
          <w:sz w:val="20"/>
          <w:szCs w:val="20"/>
          <w:lang w:eastAsia="ar-SA"/>
        </w:rPr>
      </w:pPr>
      <w:r w:rsidRPr="005715F4">
        <w:rPr>
          <w:rFonts w:ascii="Arial" w:hAnsi="Arial" w:cs="Arial"/>
          <w:sz w:val="20"/>
          <w:szCs w:val="20"/>
          <w:lang w:eastAsia="ar-SA"/>
        </w:rPr>
        <w:t>п</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p>
    <w:p w:rsidR="005715F4" w:rsidRPr="005715F4" w:rsidRDefault="005715F4" w:rsidP="005715F4">
      <w:pPr>
        <w:suppressAutoHyphens/>
        <w:spacing w:after="0" w:line="240" w:lineRule="auto"/>
        <w:jc w:val="center"/>
        <w:rPr>
          <w:rFonts w:ascii="Arial Rounded MT Bold" w:hAnsi="Arial Rounded MT Bold"/>
          <w:sz w:val="20"/>
          <w:szCs w:val="20"/>
          <w:lang w:eastAsia="ar-SA"/>
        </w:rPr>
      </w:pPr>
    </w:p>
    <w:p w:rsidR="005715F4" w:rsidRPr="005715F4" w:rsidRDefault="005715F4" w:rsidP="005715F4">
      <w:pPr>
        <w:suppressAutoHyphens/>
        <w:spacing w:after="0" w:line="240" w:lineRule="auto"/>
        <w:jc w:val="center"/>
        <w:rPr>
          <w:rFonts w:ascii="Arial Rounded MT Bold" w:hAnsi="Arial Rounded MT Bold"/>
          <w:sz w:val="20"/>
          <w:szCs w:val="20"/>
          <w:lang w:eastAsia="ar-SA"/>
        </w:rPr>
      </w:pPr>
    </w:p>
    <w:p w:rsidR="005715F4" w:rsidRPr="005715F4" w:rsidRDefault="005715F4" w:rsidP="005715F4">
      <w:pPr>
        <w:suppressAutoHyphens/>
        <w:spacing w:after="0"/>
        <w:jc w:val="center"/>
        <w:rPr>
          <w:rFonts w:ascii="Arial Rounded MT Bold" w:hAnsi="Arial Rounded MT Bold"/>
          <w:sz w:val="20"/>
          <w:szCs w:val="20"/>
          <w:lang w:eastAsia="ar-SA"/>
        </w:rPr>
      </w:pPr>
      <w:r w:rsidRPr="005715F4">
        <w:rPr>
          <w:rFonts w:ascii="Arial" w:hAnsi="Arial" w:cs="Arial"/>
          <w:sz w:val="20"/>
          <w:szCs w:val="20"/>
          <w:lang w:eastAsia="ar-SA"/>
        </w:rPr>
        <w:t>Об</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утверждении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отчета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исполнении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бюджета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муниципального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образования</w:t>
      </w:r>
    </w:p>
    <w:p w:rsidR="005715F4" w:rsidRPr="005715F4" w:rsidRDefault="005715F4" w:rsidP="005715F4">
      <w:pPr>
        <w:suppressAutoHyphens/>
        <w:spacing w:after="0"/>
        <w:jc w:val="center"/>
        <w:rPr>
          <w:rFonts w:ascii="Arial Rounded MT Bold" w:hAnsi="Arial Rounded MT Bold"/>
          <w:sz w:val="20"/>
          <w:szCs w:val="20"/>
          <w:lang w:eastAsia="ar-SA"/>
        </w:rPr>
      </w:pPr>
      <w:r w:rsidRPr="005715F4">
        <w:rPr>
          <w:rFonts w:ascii="Arial" w:hAnsi="Arial" w:cs="Arial"/>
          <w:sz w:val="20"/>
          <w:szCs w:val="20"/>
          <w:lang w:eastAsia="ar-SA"/>
        </w:rPr>
        <w:t>сельское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показателей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численности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муниципальных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служащих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указанием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фактических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затрат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денежное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содержание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w:t>
      </w:r>
      <w:r w:rsidRPr="005715F4">
        <w:rPr>
          <w:rFonts w:ascii="Arial Rounded MT Bold" w:hAnsi="Arial Rounded MT Bold"/>
          <w:sz w:val="20"/>
          <w:szCs w:val="20"/>
          <w:lang w:eastAsia="ar-SA"/>
        </w:rPr>
        <w:t xml:space="preserve"> 2019 </w:t>
      </w:r>
      <w:r w:rsidRPr="005715F4">
        <w:rPr>
          <w:rFonts w:ascii="Arial" w:hAnsi="Arial" w:cs="Arial"/>
          <w:sz w:val="20"/>
          <w:szCs w:val="20"/>
          <w:lang w:eastAsia="ar-SA"/>
        </w:rPr>
        <w:t>год</w:t>
      </w:r>
    </w:p>
    <w:p w:rsidR="005715F4" w:rsidRPr="005715F4" w:rsidRDefault="005715F4" w:rsidP="005715F4">
      <w:pPr>
        <w:suppressAutoHyphens/>
        <w:autoSpaceDE w:val="0"/>
        <w:spacing w:after="0" w:line="240" w:lineRule="atLeast"/>
        <w:ind w:right="-52"/>
        <w:jc w:val="both"/>
        <w:rPr>
          <w:rFonts w:ascii="Arial Rounded MT Bold" w:hAnsi="Arial Rounded MT Bold"/>
          <w:sz w:val="20"/>
          <w:szCs w:val="20"/>
          <w:lang w:eastAsia="ar-SA"/>
        </w:rPr>
      </w:pPr>
    </w:p>
    <w:p w:rsidR="005715F4" w:rsidRPr="005715F4" w:rsidRDefault="005715F4" w:rsidP="005715F4">
      <w:pPr>
        <w:suppressAutoHyphens/>
        <w:autoSpaceDE w:val="0"/>
        <w:spacing w:after="0" w:line="240" w:lineRule="atLeast"/>
        <w:ind w:right="-52"/>
        <w:jc w:val="both"/>
        <w:rPr>
          <w:rFonts w:ascii="Arial Rounded MT Bold" w:hAnsi="Arial Rounded MT Bold"/>
          <w:sz w:val="20"/>
          <w:szCs w:val="20"/>
          <w:lang w:eastAsia="ar-SA"/>
        </w:rPr>
      </w:pPr>
    </w:p>
    <w:p w:rsidR="005715F4" w:rsidRPr="005715F4" w:rsidRDefault="005715F4" w:rsidP="005715F4">
      <w:pPr>
        <w:suppressAutoHyphens/>
        <w:autoSpaceDE w:val="0"/>
        <w:spacing w:after="0" w:line="240" w:lineRule="atLeast"/>
        <w:ind w:right="-52" w:firstLine="709"/>
        <w:jc w:val="both"/>
        <w:rPr>
          <w:rFonts w:ascii="Arial Rounded MT Bold" w:eastAsia="Arial" w:hAnsi="Arial Rounded MT Bold"/>
          <w:sz w:val="20"/>
          <w:szCs w:val="20"/>
          <w:lang w:eastAsia="ar-SA"/>
        </w:rPr>
      </w:pPr>
      <w:r w:rsidRPr="005715F4">
        <w:rPr>
          <w:rFonts w:ascii="Arial" w:eastAsia="Arial" w:hAnsi="Arial" w:cs="Arial"/>
          <w:sz w:val="20"/>
          <w:szCs w:val="20"/>
          <w:lang w:eastAsia="ar-SA"/>
        </w:rPr>
        <w:t>На</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основании</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Бюджетного</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кодекса</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Российской</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Федерации</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в</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соответствии</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Федеральным</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законом</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w:t>
      </w:r>
      <w:r w:rsidRPr="005715F4">
        <w:rPr>
          <w:rFonts w:ascii="Arial Rounded MT Bold" w:eastAsia="Arial" w:hAnsi="Arial Rounded MT Bold"/>
          <w:sz w:val="20"/>
          <w:szCs w:val="20"/>
          <w:lang w:eastAsia="ar-SA"/>
        </w:rPr>
        <w:t xml:space="preserve"> 131-</w:t>
      </w:r>
      <w:r w:rsidRPr="005715F4">
        <w:rPr>
          <w:rFonts w:ascii="Arial" w:eastAsia="Arial" w:hAnsi="Arial" w:cs="Arial"/>
          <w:sz w:val="20"/>
          <w:szCs w:val="20"/>
          <w:lang w:eastAsia="ar-SA"/>
        </w:rPr>
        <w:t>ФЗ</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от</w:t>
      </w:r>
      <w:r w:rsidRPr="005715F4">
        <w:rPr>
          <w:rFonts w:ascii="Arial Rounded MT Bold" w:eastAsia="Arial" w:hAnsi="Arial Rounded MT Bold"/>
          <w:sz w:val="20"/>
          <w:szCs w:val="20"/>
          <w:lang w:eastAsia="ar-SA"/>
        </w:rPr>
        <w:t xml:space="preserve"> 06.10.2003 </w:t>
      </w:r>
      <w:r w:rsidRPr="005715F4">
        <w:rPr>
          <w:rFonts w:ascii="Arial" w:eastAsia="Arial" w:hAnsi="Arial" w:cs="Arial"/>
          <w:sz w:val="20"/>
          <w:szCs w:val="20"/>
          <w:lang w:eastAsia="ar-SA"/>
        </w:rPr>
        <w:t>года</w:t>
      </w:r>
      <w:r w:rsidRPr="005715F4">
        <w:rPr>
          <w:rFonts w:ascii="Arial Rounded MT Bold" w:eastAsia="Arial" w:hAnsi="Arial Rounded MT Bold"/>
          <w:sz w:val="20"/>
          <w:szCs w:val="20"/>
          <w:lang w:eastAsia="ar-SA"/>
        </w:rPr>
        <w:t xml:space="preserve"> </w:t>
      </w:r>
      <w:r w:rsidRPr="005715F4">
        <w:rPr>
          <w:rFonts w:ascii="Arial Rounded MT Bold" w:eastAsia="Arial" w:hAnsi="Arial Rounded MT Bold" w:cs="Arial Rounded MT Bold"/>
          <w:sz w:val="20"/>
          <w:szCs w:val="20"/>
          <w:lang w:eastAsia="ar-SA"/>
        </w:rPr>
        <w:t>«</w:t>
      </w:r>
      <w:r w:rsidRPr="005715F4">
        <w:rPr>
          <w:rFonts w:ascii="Arial" w:eastAsia="Arial" w:hAnsi="Arial" w:cs="Arial"/>
          <w:sz w:val="20"/>
          <w:szCs w:val="20"/>
          <w:lang w:eastAsia="ar-SA"/>
        </w:rPr>
        <w:t>Об</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общих</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принципах</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организации</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местного</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самоуправления</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в</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Российской</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Федерации</w:t>
      </w:r>
      <w:r w:rsidRPr="005715F4">
        <w:rPr>
          <w:rFonts w:ascii="Arial Rounded MT Bold" w:eastAsia="Arial" w:hAnsi="Arial Rounded MT Bold" w:cs="Arial Rounded MT Bold"/>
          <w:sz w:val="20"/>
          <w:szCs w:val="20"/>
          <w:lang w:eastAsia="ar-SA"/>
        </w:rPr>
        <w:t>»</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и</w:t>
      </w:r>
      <w:r w:rsidRPr="005715F4">
        <w:rPr>
          <w:rFonts w:ascii="Arial Rounded MT Bold" w:eastAsia="Arial" w:hAnsi="Arial Rounded MT Bold"/>
          <w:sz w:val="20"/>
          <w:szCs w:val="20"/>
          <w:lang w:eastAsia="ar-SA"/>
        </w:rPr>
        <w:t xml:space="preserve">  </w:t>
      </w:r>
      <w:r w:rsidRPr="005715F4">
        <w:rPr>
          <w:rFonts w:ascii="Arial" w:eastAsia="Arial" w:hAnsi="Arial" w:cs="Arial"/>
          <w:spacing w:val="-2"/>
          <w:sz w:val="20"/>
          <w:szCs w:val="20"/>
          <w:lang w:eastAsia="ar-SA"/>
        </w:rPr>
        <w:t>Положения</w:t>
      </w:r>
      <w:r w:rsidRPr="005715F4">
        <w:rPr>
          <w:rFonts w:ascii="Arial Rounded MT Bold" w:eastAsia="Arial" w:hAnsi="Arial Rounded MT Bold"/>
          <w:spacing w:val="-2"/>
          <w:sz w:val="20"/>
          <w:szCs w:val="20"/>
          <w:lang w:eastAsia="ar-SA"/>
        </w:rPr>
        <w:t xml:space="preserve"> </w:t>
      </w:r>
      <w:r w:rsidRPr="005715F4">
        <w:rPr>
          <w:rFonts w:ascii="Arial" w:eastAsia="Arial" w:hAnsi="Arial" w:cs="Arial"/>
          <w:sz w:val="20"/>
          <w:szCs w:val="20"/>
          <w:lang w:eastAsia="ar-SA"/>
        </w:rPr>
        <w:t>о</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бюджетном</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процессе</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в</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муниципальном</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образовании</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сельское</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поселение</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Сентябрьский</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рассмотрев</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информацию</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об</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исполнении</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бюджета</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муниципального</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образования</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сельское</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поселения</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Сентябрьский</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Совет</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депутатов</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сельского</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поселения</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Сентябрьский</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р</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е</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ш</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и</w:t>
      </w:r>
      <w:r w:rsidRPr="005715F4">
        <w:rPr>
          <w:rFonts w:ascii="Arial Rounded MT Bold" w:eastAsia="Arial" w:hAnsi="Arial Rounded MT Bold"/>
          <w:sz w:val="20"/>
          <w:szCs w:val="20"/>
          <w:lang w:eastAsia="ar-SA"/>
        </w:rPr>
        <w:t xml:space="preserve"> </w:t>
      </w:r>
      <w:r w:rsidRPr="005715F4">
        <w:rPr>
          <w:rFonts w:ascii="Arial" w:eastAsia="Arial" w:hAnsi="Arial" w:cs="Arial"/>
          <w:sz w:val="20"/>
          <w:szCs w:val="20"/>
          <w:lang w:eastAsia="ar-SA"/>
        </w:rPr>
        <w:t>л</w:t>
      </w:r>
      <w:r w:rsidRPr="005715F4">
        <w:rPr>
          <w:rFonts w:ascii="Arial Rounded MT Bold" w:eastAsia="Arial" w:hAnsi="Arial Rounded MT Bold"/>
          <w:sz w:val="20"/>
          <w:szCs w:val="20"/>
          <w:lang w:eastAsia="ar-SA"/>
        </w:rPr>
        <w:t>:</w:t>
      </w:r>
    </w:p>
    <w:p w:rsidR="005715F4" w:rsidRPr="005715F4" w:rsidRDefault="005715F4" w:rsidP="005715F4">
      <w:pPr>
        <w:tabs>
          <w:tab w:val="left" w:pos="9350"/>
        </w:tabs>
        <w:suppressAutoHyphens/>
        <w:spacing w:after="0" w:line="200" w:lineRule="atLeast"/>
        <w:ind w:right="15"/>
        <w:jc w:val="both"/>
        <w:rPr>
          <w:rFonts w:ascii="Arial Rounded MT Bold" w:hAnsi="Arial Rounded MT Bold"/>
          <w:sz w:val="20"/>
          <w:szCs w:val="20"/>
          <w:lang w:eastAsia="ar-SA"/>
        </w:rPr>
      </w:pPr>
    </w:p>
    <w:p w:rsidR="005715F4" w:rsidRPr="005715F4" w:rsidRDefault="005715F4" w:rsidP="005715F4">
      <w:pPr>
        <w:numPr>
          <w:ilvl w:val="0"/>
          <w:numId w:val="38"/>
        </w:numPr>
        <w:tabs>
          <w:tab w:val="left" w:pos="-525"/>
          <w:tab w:val="num" w:pos="0"/>
          <w:tab w:val="left" w:pos="375"/>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Информацию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исполнении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бюджета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муниципального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образования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w:t>
      </w:r>
      <w:r w:rsidRPr="005715F4">
        <w:rPr>
          <w:rFonts w:ascii="Arial Rounded MT Bold" w:hAnsi="Arial Rounded MT Bold"/>
          <w:sz w:val="20"/>
          <w:szCs w:val="20"/>
          <w:lang w:eastAsia="ar-SA"/>
        </w:rPr>
        <w:t xml:space="preserve"> 2019 </w:t>
      </w:r>
      <w:r w:rsidRPr="005715F4">
        <w:rPr>
          <w:rFonts w:ascii="Arial" w:hAnsi="Arial" w:cs="Arial"/>
          <w:sz w:val="20"/>
          <w:szCs w:val="20"/>
          <w:lang w:eastAsia="ar-SA"/>
        </w:rPr>
        <w:t>год</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принять</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целом</w:t>
      </w:r>
      <w:r w:rsidRPr="005715F4">
        <w:rPr>
          <w:rFonts w:ascii="Arial Rounded MT Bold" w:hAnsi="Arial Rounded MT Bold"/>
          <w:sz w:val="20"/>
          <w:szCs w:val="20"/>
          <w:lang w:eastAsia="ar-SA"/>
        </w:rPr>
        <w:t>.</w:t>
      </w:r>
    </w:p>
    <w:p w:rsidR="005715F4" w:rsidRPr="005715F4" w:rsidRDefault="005715F4" w:rsidP="005715F4">
      <w:pPr>
        <w:numPr>
          <w:ilvl w:val="0"/>
          <w:numId w:val="38"/>
        </w:numPr>
        <w:tabs>
          <w:tab w:val="left" w:pos="-525"/>
          <w:tab w:val="num" w:pos="0"/>
          <w:tab w:val="left" w:pos="375"/>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Утвердить</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отчет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исполнении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бюджета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муниципального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образования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w:t>
      </w:r>
      <w:r w:rsidRPr="005715F4">
        <w:rPr>
          <w:rFonts w:ascii="Arial Rounded MT Bold" w:hAnsi="Arial Rounded MT Bold"/>
          <w:sz w:val="20"/>
          <w:szCs w:val="20"/>
          <w:lang w:eastAsia="ar-SA"/>
        </w:rPr>
        <w:t xml:space="preserve"> 2019 </w:t>
      </w:r>
      <w:r w:rsidRPr="005715F4">
        <w:rPr>
          <w:rFonts w:ascii="Arial" w:hAnsi="Arial" w:cs="Arial"/>
          <w:sz w:val="20"/>
          <w:szCs w:val="20"/>
          <w:lang w:eastAsia="ar-SA"/>
        </w:rPr>
        <w:t>год</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доходам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сумме</w:t>
      </w:r>
      <w:r w:rsidRPr="005715F4">
        <w:rPr>
          <w:rFonts w:ascii="Arial Rounded MT Bold" w:hAnsi="Arial Rounded MT Bold"/>
          <w:sz w:val="20"/>
          <w:szCs w:val="20"/>
          <w:lang w:eastAsia="ar-SA"/>
        </w:rPr>
        <w:t xml:space="preserve"> 67</w:t>
      </w:r>
      <w:r w:rsidRPr="005715F4">
        <w:rPr>
          <w:rFonts w:ascii="Arial Rounded MT Bold" w:hAnsi="Arial Rounded MT Bold" w:cs="Arial Rounded MT Bold"/>
          <w:sz w:val="20"/>
          <w:szCs w:val="20"/>
          <w:lang w:eastAsia="ar-SA"/>
        </w:rPr>
        <w:t> </w:t>
      </w:r>
      <w:r w:rsidRPr="005715F4">
        <w:rPr>
          <w:rFonts w:ascii="Arial Rounded MT Bold" w:hAnsi="Arial Rounded MT Bold"/>
          <w:sz w:val="20"/>
          <w:szCs w:val="20"/>
          <w:lang w:eastAsia="ar-SA"/>
        </w:rPr>
        <w:t>831</w:t>
      </w:r>
      <w:r w:rsidRPr="005715F4">
        <w:rPr>
          <w:rFonts w:ascii="Arial Rounded MT Bold" w:hAnsi="Arial Rounded MT Bold" w:cs="Arial Rounded MT Bold"/>
          <w:sz w:val="20"/>
          <w:szCs w:val="20"/>
          <w:lang w:eastAsia="ar-SA"/>
        </w:rPr>
        <w:t> </w:t>
      </w:r>
      <w:r w:rsidRPr="005715F4">
        <w:rPr>
          <w:rFonts w:ascii="Arial Rounded MT Bold" w:hAnsi="Arial Rounded MT Bold"/>
          <w:sz w:val="20"/>
          <w:szCs w:val="20"/>
          <w:lang w:eastAsia="ar-SA"/>
        </w:rPr>
        <w:t xml:space="preserve">831 </w:t>
      </w:r>
      <w:r w:rsidRPr="005715F4">
        <w:rPr>
          <w:rFonts w:ascii="Arial" w:hAnsi="Arial" w:cs="Arial"/>
          <w:sz w:val="20"/>
          <w:szCs w:val="20"/>
          <w:lang w:eastAsia="ar-SA"/>
        </w:rPr>
        <w:t>рубль</w:t>
      </w:r>
      <w:r w:rsidRPr="005715F4">
        <w:rPr>
          <w:rFonts w:ascii="Arial Rounded MT Bold" w:hAnsi="Arial Rounded MT Bold"/>
          <w:sz w:val="20"/>
          <w:szCs w:val="20"/>
          <w:lang w:eastAsia="ar-SA"/>
        </w:rPr>
        <w:t xml:space="preserve"> 47 </w:t>
      </w:r>
      <w:r w:rsidRPr="005715F4">
        <w:rPr>
          <w:rFonts w:ascii="Arial" w:hAnsi="Arial" w:cs="Arial"/>
          <w:sz w:val="20"/>
          <w:szCs w:val="20"/>
          <w:lang w:eastAsia="ar-SA"/>
        </w:rPr>
        <w:t>коп</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расходам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сумме</w:t>
      </w:r>
      <w:r w:rsidRPr="005715F4">
        <w:rPr>
          <w:rFonts w:ascii="Arial Rounded MT Bold" w:hAnsi="Arial Rounded MT Bold"/>
          <w:sz w:val="20"/>
          <w:szCs w:val="20"/>
          <w:lang w:eastAsia="ar-SA"/>
        </w:rPr>
        <w:t xml:space="preserve"> 70</w:t>
      </w:r>
      <w:r w:rsidRPr="005715F4">
        <w:rPr>
          <w:rFonts w:ascii="Arial Rounded MT Bold" w:hAnsi="Arial Rounded MT Bold" w:cs="Arial Rounded MT Bold"/>
          <w:sz w:val="20"/>
          <w:szCs w:val="20"/>
          <w:lang w:eastAsia="ar-SA"/>
        </w:rPr>
        <w:t> </w:t>
      </w:r>
      <w:r w:rsidRPr="005715F4">
        <w:rPr>
          <w:rFonts w:ascii="Arial Rounded MT Bold" w:hAnsi="Arial Rounded MT Bold"/>
          <w:sz w:val="20"/>
          <w:szCs w:val="20"/>
          <w:lang w:eastAsia="ar-SA"/>
        </w:rPr>
        <w:t xml:space="preserve">342 814 </w:t>
      </w:r>
      <w:r w:rsidRPr="005715F4">
        <w:rPr>
          <w:rFonts w:ascii="Arial" w:hAnsi="Arial" w:cs="Arial"/>
          <w:sz w:val="20"/>
          <w:szCs w:val="20"/>
          <w:lang w:eastAsia="ar-SA"/>
        </w:rPr>
        <w:t>рублей</w:t>
      </w:r>
      <w:r w:rsidRPr="005715F4">
        <w:rPr>
          <w:rFonts w:ascii="Arial Rounded MT Bold" w:hAnsi="Arial Rounded MT Bold"/>
          <w:sz w:val="20"/>
          <w:szCs w:val="20"/>
          <w:lang w:eastAsia="ar-SA"/>
        </w:rPr>
        <w:t xml:space="preserve"> 23 </w:t>
      </w:r>
      <w:r w:rsidRPr="005715F4">
        <w:rPr>
          <w:rFonts w:ascii="Arial" w:hAnsi="Arial" w:cs="Arial"/>
          <w:sz w:val="20"/>
          <w:szCs w:val="20"/>
          <w:lang w:eastAsia="ar-SA"/>
        </w:rPr>
        <w:t>коп</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превышением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расходов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над</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доходами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дефицит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сумме</w:t>
      </w:r>
      <w:r w:rsidRPr="005715F4">
        <w:rPr>
          <w:rFonts w:ascii="Arial Rounded MT Bold" w:hAnsi="Arial Rounded MT Bold"/>
          <w:sz w:val="20"/>
          <w:szCs w:val="20"/>
          <w:lang w:eastAsia="ar-SA"/>
        </w:rPr>
        <w:t xml:space="preserve"> 2</w:t>
      </w:r>
      <w:r w:rsidRPr="005715F4">
        <w:rPr>
          <w:rFonts w:ascii="Arial Rounded MT Bold" w:hAnsi="Arial Rounded MT Bold" w:cs="Arial Rounded MT Bold"/>
          <w:sz w:val="20"/>
          <w:szCs w:val="20"/>
          <w:lang w:eastAsia="ar-SA"/>
        </w:rPr>
        <w:t> </w:t>
      </w:r>
      <w:r w:rsidRPr="005715F4">
        <w:rPr>
          <w:rFonts w:ascii="Arial Rounded MT Bold" w:hAnsi="Arial Rounded MT Bold"/>
          <w:sz w:val="20"/>
          <w:szCs w:val="20"/>
          <w:lang w:eastAsia="ar-SA"/>
        </w:rPr>
        <w:t xml:space="preserve">510 982 </w:t>
      </w:r>
      <w:r w:rsidRPr="005715F4">
        <w:rPr>
          <w:rFonts w:ascii="Arial" w:hAnsi="Arial" w:cs="Arial"/>
          <w:sz w:val="20"/>
          <w:szCs w:val="20"/>
          <w:lang w:eastAsia="ar-SA"/>
        </w:rPr>
        <w:t>рубля</w:t>
      </w:r>
      <w:r w:rsidRPr="005715F4">
        <w:rPr>
          <w:rFonts w:ascii="Arial Rounded MT Bold" w:hAnsi="Arial Rounded MT Bold"/>
          <w:sz w:val="20"/>
          <w:szCs w:val="20"/>
          <w:lang w:eastAsia="ar-SA"/>
        </w:rPr>
        <w:t xml:space="preserve"> 76 </w:t>
      </w:r>
      <w:r w:rsidRPr="005715F4">
        <w:rPr>
          <w:rFonts w:ascii="Arial" w:hAnsi="Arial" w:cs="Arial"/>
          <w:sz w:val="20"/>
          <w:szCs w:val="20"/>
          <w:lang w:eastAsia="ar-SA"/>
        </w:rPr>
        <w:t>коп</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согласно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приложению</w:t>
      </w:r>
      <w:r w:rsidRPr="005715F4">
        <w:rPr>
          <w:rFonts w:ascii="Arial Rounded MT Bold" w:hAnsi="Arial Rounded MT Bold"/>
          <w:sz w:val="20"/>
          <w:szCs w:val="20"/>
          <w:lang w:eastAsia="ar-SA"/>
        </w:rPr>
        <w:t xml:space="preserve"> 1 </w:t>
      </w:r>
      <w:r w:rsidRPr="005715F4">
        <w:rPr>
          <w:rFonts w:ascii="Arial" w:hAnsi="Arial" w:cs="Arial"/>
          <w:sz w:val="20"/>
          <w:szCs w:val="20"/>
          <w:lang w:eastAsia="ar-SA"/>
        </w:rPr>
        <w:t>к</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настоящему</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Решению</w:t>
      </w:r>
      <w:r w:rsidRPr="005715F4">
        <w:rPr>
          <w:rFonts w:ascii="Arial Rounded MT Bold" w:hAnsi="Arial Rounded MT Bold"/>
          <w:sz w:val="20"/>
          <w:szCs w:val="20"/>
          <w:lang w:eastAsia="ar-SA"/>
        </w:rPr>
        <w:t>.</w:t>
      </w:r>
    </w:p>
    <w:p w:rsidR="005715F4" w:rsidRPr="005715F4" w:rsidRDefault="005715F4" w:rsidP="005715F4">
      <w:pPr>
        <w:numPr>
          <w:ilvl w:val="0"/>
          <w:numId w:val="38"/>
        </w:numPr>
        <w:tabs>
          <w:tab w:val="left" w:pos="-525"/>
          <w:tab w:val="num" w:pos="0"/>
          <w:tab w:val="left" w:pos="375"/>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Утвердить</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показатели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численности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муниципальных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служащих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органов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местного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самоуправления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указанием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фактических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затрат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их</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денежное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содержание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за</w:t>
      </w:r>
      <w:r w:rsidRPr="005715F4">
        <w:rPr>
          <w:rFonts w:ascii="Arial Rounded MT Bold" w:hAnsi="Arial Rounded MT Bold"/>
          <w:sz w:val="20"/>
          <w:szCs w:val="20"/>
          <w:lang w:eastAsia="ar-SA"/>
        </w:rPr>
        <w:t xml:space="preserve"> 2019 </w:t>
      </w:r>
      <w:r w:rsidRPr="005715F4">
        <w:rPr>
          <w:rFonts w:ascii="Arial" w:hAnsi="Arial" w:cs="Arial"/>
          <w:sz w:val="20"/>
          <w:szCs w:val="20"/>
          <w:lang w:eastAsia="ar-SA"/>
        </w:rPr>
        <w:t>год</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согласно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приложению</w:t>
      </w:r>
      <w:r w:rsidRPr="005715F4">
        <w:rPr>
          <w:rFonts w:ascii="Arial Rounded MT Bold" w:hAnsi="Arial Rounded MT Bold"/>
          <w:sz w:val="20"/>
          <w:szCs w:val="20"/>
          <w:lang w:eastAsia="ar-SA"/>
        </w:rPr>
        <w:t xml:space="preserve"> 2 </w:t>
      </w:r>
      <w:r w:rsidRPr="005715F4">
        <w:rPr>
          <w:rFonts w:ascii="Arial" w:hAnsi="Arial" w:cs="Arial"/>
          <w:sz w:val="20"/>
          <w:szCs w:val="20"/>
          <w:lang w:eastAsia="ar-SA"/>
        </w:rPr>
        <w:t>к</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настоящему</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Решению</w:t>
      </w:r>
      <w:r w:rsidRPr="005715F4">
        <w:rPr>
          <w:rFonts w:ascii="Arial Rounded MT Bold" w:hAnsi="Arial Rounded MT Bold"/>
          <w:sz w:val="20"/>
          <w:szCs w:val="20"/>
          <w:lang w:eastAsia="ar-SA"/>
        </w:rPr>
        <w:t>.</w:t>
      </w:r>
    </w:p>
    <w:p w:rsidR="005715F4" w:rsidRPr="005715F4" w:rsidRDefault="005715F4" w:rsidP="005715F4">
      <w:pPr>
        <w:numPr>
          <w:ilvl w:val="0"/>
          <w:numId w:val="38"/>
        </w:numPr>
        <w:tabs>
          <w:tab w:val="num" w:pos="0"/>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Настоящее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решение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подлежит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официальному</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опубликованию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обнародованию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бюллетене</w:t>
      </w:r>
      <w:r w:rsidRPr="005715F4">
        <w:rPr>
          <w:rFonts w:ascii="Arial Rounded MT Bold" w:hAnsi="Arial Rounded MT Bold"/>
          <w:sz w:val="20"/>
          <w:szCs w:val="20"/>
          <w:lang w:eastAsia="ar-SA"/>
        </w:rPr>
        <w:t xml:space="preserve"> </w:t>
      </w:r>
      <w:r w:rsidRPr="005715F4">
        <w:rPr>
          <w:rFonts w:ascii="Arial Rounded MT Bold" w:hAnsi="Arial Rounded MT Bold" w:cs="Arial Rounded MT Bold"/>
          <w:sz w:val="20"/>
          <w:szCs w:val="20"/>
          <w:lang w:eastAsia="ar-SA"/>
        </w:rPr>
        <w:t>«</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вестник</w:t>
      </w:r>
      <w:r w:rsidRPr="005715F4">
        <w:rPr>
          <w:rFonts w:ascii="Arial Rounded MT Bold" w:hAnsi="Arial Rounded MT Bold" w:cs="Arial Rounded MT Bold"/>
          <w:sz w:val="20"/>
          <w:szCs w:val="20"/>
          <w:lang w:eastAsia="ar-SA"/>
        </w:rPr>
        <w:t>»</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и</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размещению</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на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официальном</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сайте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органов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местного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самоуправления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сельского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Сентябрьский</w:t>
      </w:r>
      <w:r w:rsidRPr="005715F4">
        <w:rPr>
          <w:rFonts w:ascii="Arial Rounded MT Bold" w:hAnsi="Arial Rounded MT Bold"/>
          <w:sz w:val="20"/>
          <w:szCs w:val="20"/>
          <w:lang w:eastAsia="ar-SA"/>
        </w:rPr>
        <w:t>.</w:t>
      </w:r>
    </w:p>
    <w:p w:rsidR="005715F4" w:rsidRPr="005715F4" w:rsidRDefault="005715F4" w:rsidP="005715F4">
      <w:pPr>
        <w:numPr>
          <w:ilvl w:val="0"/>
          <w:numId w:val="38"/>
        </w:numPr>
        <w:tabs>
          <w:tab w:val="left" w:pos="-525"/>
          <w:tab w:val="num" w:pos="0"/>
          <w:tab w:val="left" w:pos="375"/>
          <w:tab w:val="left" w:pos="1134"/>
        </w:tabs>
        <w:suppressAutoHyphens/>
        <w:spacing w:after="0" w:line="240" w:lineRule="auto"/>
        <w:ind w:left="0" w:firstLine="709"/>
        <w:jc w:val="both"/>
        <w:rPr>
          <w:rFonts w:ascii="Arial Rounded MT Bold" w:hAnsi="Arial Rounded MT Bold"/>
          <w:sz w:val="20"/>
          <w:szCs w:val="20"/>
          <w:lang w:eastAsia="ar-SA"/>
        </w:rPr>
      </w:pPr>
      <w:r w:rsidRPr="005715F4">
        <w:rPr>
          <w:rFonts w:ascii="Arial" w:hAnsi="Arial" w:cs="Arial"/>
          <w:sz w:val="20"/>
          <w:szCs w:val="20"/>
          <w:lang w:eastAsia="ar-SA"/>
        </w:rPr>
        <w:t>Настоящее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решение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вступает</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в</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силу</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после</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его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официального</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опубликования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обнародования</w:t>
      </w:r>
      <w:r w:rsidRPr="005715F4">
        <w:rPr>
          <w:rFonts w:ascii="Arial Rounded MT Bold" w:hAnsi="Arial Rounded MT Bold"/>
          <w:sz w:val="20"/>
          <w:szCs w:val="20"/>
          <w:lang w:eastAsia="ar-SA"/>
        </w:rPr>
        <w:t>).</w:t>
      </w:r>
    </w:p>
    <w:p w:rsidR="005715F4" w:rsidRPr="005715F4" w:rsidRDefault="005715F4" w:rsidP="005715F4">
      <w:pPr>
        <w:tabs>
          <w:tab w:val="left" w:pos="0"/>
          <w:tab w:val="left" w:pos="900"/>
        </w:tabs>
        <w:suppressAutoHyphens/>
        <w:spacing w:after="0" w:line="200" w:lineRule="atLeast"/>
        <w:jc w:val="both"/>
        <w:rPr>
          <w:rFonts w:ascii="Arial Rounded MT Bold" w:hAnsi="Arial Rounded MT Bold"/>
          <w:sz w:val="20"/>
          <w:szCs w:val="20"/>
          <w:lang w:eastAsia="ar-SA"/>
        </w:rPr>
      </w:pPr>
    </w:p>
    <w:p w:rsidR="005715F4" w:rsidRPr="005715F4" w:rsidRDefault="005715F4" w:rsidP="005715F4">
      <w:pPr>
        <w:tabs>
          <w:tab w:val="left" w:pos="0"/>
        </w:tabs>
        <w:suppressAutoHyphens/>
        <w:spacing w:after="0" w:line="200" w:lineRule="atLeast"/>
        <w:rPr>
          <w:rFonts w:ascii="Arial Rounded MT Bold" w:hAnsi="Arial Rounded MT Bold"/>
          <w:sz w:val="20"/>
          <w:szCs w:val="20"/>
          <w:lang w:eastAsia="ar-SA"/>
        </w:rPr>
      </w:pP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Глава</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поселения</w:t>
      </w:r>
      <w:r w:rsidRPr="005715F4">
        <w:rPr>
          <w:rFonts w:ascii="Arial Rounded MT Bold" w:hAnsi="Arial Rounded MT Bold"/>
          <w:sz w:val="20"/>
          <w:szCs w:val="20"/>
          <w:lang w:eastAsia="ar-SA"/>
        </w:rPr>
        <w:t xml:space="preserve">                                                                                      </w:t>
      </w:r>
      <w:r w:rsidRPr="005715F4">
        <w:rPr>
          <w:rFonts w:ascii="Arial" w:hAnsi="Arial" w:cs="Arial"/>
          <w:sz w:val="20"/>
          <w:szCs w:val="20"/>
          <w:lang w:eastAsia="ar-SA"/>
        </w:rPr>
        <w:t>А</w:t>
      </w:r>
      <w:r w:rsidRPr="005715F4">
        <w:rPr>
          <w:rFonts w:ascii="Arial Rounded MT Bold" w:hAnsi="Arial Rounded MT Bold"/>
          <w:sz w:val="20"/>
          <w:szCs w:val="20"/>
          <w:lang w:eastAsia="ar-SA"/>
        </w:rPr>
        <w:t>.</w:t>
      </w:r>
      <w:r w:rsidRPr="005715F4">
        <w:rPr>
          <w:rFonts w:ascii="Arial" w:hAnsi="Arial" w:cs="Arial"/>
          <w:sz w:val="20"/>
          <w:szCs w:val="20"/>
          <w:lang w:eastAsia="ar-SA"/>
        </w:rPr>
        <w:t>В</w:t>
      </w:r>
      <w:r w:rsidRPr="005715F4">
        <w:rPr>
          <w:rFonts w:ascii="Arial Rounded MT Bold" w:hAnsi="Arial Rounded MT Bold"/>
          <w:sz w:val="20"/>
          <w:szCs w:val="20"/>
          <w:lang w:eastAsia="ar-SA"/>
        </w:rPr>
        <w:t>.</w:t>
      </w:r>
      <w:r w:rsidRPr="005715F4">
        <w:rPr>
          <w:rFonts w:ascii="Arial" w:hAnsi="Arial" w:cs="Arial"/>
          <w:sz w:val="20"/>
          <w:szCs w:val="20"/>
          <w:lang w:eastAsia="ar-SA"/>
        </w:rPr>
        <w:t>Светлаков</w:t>
      </w:r>
      <w:r w:rsidRPr="005715F4">
        <w:rPr>
          <w:rFonts w:ascii="Arial Rounded MT Bold" w:hAnsi="Arial Rounded MT Bold"/>
          <w:sz w:val="20"/>
          <w:szCs w:val="20"/>
          <w:lang w:eastAsia="ar-SA"/>
        </w:rPr>
        <w:t xml:space="preserve"> </w:t>
      </w:r>
    </w:p>
    <w:p w:rsidR="005715F4" w:rsidRDefault="005715F4" w:rsidP="00DD7D9A">
      <w:pPr>
        <w:tabs>
          <w:tab w:val="left" w:pos="9717"/>
        </w:tabs>
        <w:spacing w:after="0" w:line="240" w:lineRule="auto"/>
        <w:ind w:left="284"/>
        <w:jc w:val="both"/>
        <w:rPr>
          <w:rFonts w:ascii="Times New Roman" w:hAnsi="Times New Roman"/>
          <w:sz w:val="20"/>
          <w:szCs w:val="20"/>
        </w:rPr>
      </w:pPr>
    </w:p>
    <w:p w:rsidR="005715F4" w:rsidRDefault="005715F4" w:rsidP="00DD7D9A">
      <w:pPr>
        <w:tabs>
          <w:tab w:val="left" w:pos="9717"/>
        </w:tabs>
        <w:spacing w:after="0" w:line="240" w:lineRule="auto"/>
        <w:ind w:left="284"/>
        <w:jc w:val="both"/>
        <w:rPr>
          <w:rFonts w:ascii="Times New Roman" w:hAnsi="Times New Roman"/>
          <w:sz w:val="20"/>
          <w:szCs w:val="20"/>
        </w:rPr>
      </w:pPr>
    </w:p>
    <w:p w:rsidR="005715F4" w:rsidRDefault="005715F4" w:rsidP="00DD7D9A">
      <w:pPr>
        <w:tabs>
          <w:tab w:val="left" w:pos="9717"/>
        </w:tabs>
        <w:spacing w:after="0" w:line="240" w:lineRule="auto"/>
        <w:ind w:left="284"/>
        <w:jc w:val="both"/>
        <w:rPr>
          <w:rFonts w:ascii="Times New Roman" w:hAnsi="Times New Roman"/>
          <w:sz w:val="20"/>
          <w:szCs w:val="20"/>
        </w:rPr>
      </w:pPr>
    </w:p>
    <w:p w:rsidR="005715F4" w:rsidRDefault="005715F4" w:rsidP="00DD7D9A">
      <w:pPr>
        <w:tabs>
          <w:tab w:val="left" w:pos="9717"/>
        </w:tabs>
        <w:spacing w:after="0" w:line="240" w:lineRule="auto"/>
        <w:ind w:left="284"/>
        <w:jc w:val="both"/>
        <w:rPr>
          <w:rFonts w:ascii="Times New Roman" w:hAnsi="Times New Roman"/>
          <w:sz w:val="20"/>
          <w:szCs w:val="20"/>
        </w:rPr>
      </w:pPr>
    </w:p>
    <w:p w:rsidR="005715F4" w:rsidRDefault="005715F4" w:rsidP="005715F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715F4" w:rsidRPr="005715F4" w:rsidRDefault="005715F4" w:rsidP="005715F4">
      <w:pPr>
        <w:spacing w:after="0" w:line="240" w:lineRule="auto"/>
        <w:jc w:val="both"/>
        <w:rPr>
          <w:rFonts w:ascii="Times New Roman" w:hAnsi="Times New Roman"/>
          <w:sz w:val="20"/>
          <w:szCs w:val="20"/>
        </w:rPr>
      </w:pPr>
      <w:r>
        <w:rPr>
          <w:rFonts w:ascii="Times New Roman" w:hAnsi="Times New Roman"/>
          <w:sz w:val="20"/>
          <w:szCs w:val="20"/>
        </w:rPr>
        <w:t xml:space="preserve"> № 37-па от 06.04.2020 года «</w:t>
      </w:r>
      <w:r w:rsidRPr="005715F4">
        <w:rPr>
          <w:rFonts w:ascii="Times New Roman" w:hAnsi="Times New Roman"/>
          <w:sz w:val="20"/>
          <w:szCs w:val="20"/>
        </w:rPr>
        <w:t>О внесении изменений в постановление администрации сельского поселения Сентябрьский от 12.10.2017 №167-па «О порядке формирования и ведения реестра</w:t>
      </w:r>
    </w:p>
    <w:p w:rsidR="005715F4" w:rsidRDefault="005715F4" w:rsidP="005715F4">
      <w:pPr>
        <w:spacing w:after="0" w:line="240" w:lineRule="auto"/>
        <w:jc w:val="both"/>
        <w:rPr>
          <w:rFonts w:ascii="Times New Roman" w:hAnsi="Times New Roman"/>
          <w:sz w:val="26"/>
          <w:szCs w:val="26"/>
        </w:rPr>
      </w:pPr>
      <w:r w:rsidRPr="005715F4">
        <w:rPr>
          <w:rFonts w:ascii="Times New Roman" w:hAnsi="Times New Roman"/>
          <w:sz w:val="20"/>
          <w:szCs w:val="20"/>
        </w:rPr>
        <w:t>Источников доходов бюджета сельского поселения Сентябрьский»</w:t>
      </w:r>
    </w:p>
    <w:p w:rsidR="005715F4" w:rsidRDefault="005715F4" w:rsidP="00DD7D9A">
      <w:pPr>
        <w:tabs>
          <w:tab w:val="left" w:pos="9717"/>
        </w:tabs>
        <w:spacing w:after="0" w:line="240" w:lineRule="auto"/>
        <w:ind w:left="284"/>
        <w:jc w:val="both"/>
        <w:rPr>
          <w:rFonts w:ascii="Times New Roman" w:hAnsi="Times New Roman"/>
          <w:sz w:val="20"/>
          <w:szCs w:val="20"/>
        </w:rPr>
      </w:pPr>
    </w:p>
    <w:p w:rsidR="005715F4" w:rsidRDefault="005715F4" w:rsidP="00DD7D9A">
      <w:pPr>
        <w:tabs>
          <w:tab w:val="left" w:pos="9717"/>
        </w:tabs>
        <w:spacing w:after="0" w:line="240" w:lineRule="auto"/>
        <w:ind w:left="284"/>
        <w:jc w:val="both"/>
        <w:rPr>
          <w:rFonts w:ascii="Times New Roman" w:hAnsi="Times New Roman"/>
          <w:sz w:val="20"/>
          <w:szCs w:val="20"/>
        </w:rPr>
      </w:pPr>
    </w:p>
    <w:p w:rsidR="005715F4" w:rsidRPr="005715F4" w:rsidRDefault="005715F4" w:rsidP="005715F4">
      <w:pPr>
        <w:spacing w:after="0" w:line="240" w:lineRule="auto"/>
        <w:ind w:right="-6" w:firstLine="708"/>
        <w:jc w:val="both"/>
        <w:rPr>
          <w:rFonts w:ascii="Times New Roman" w:hAnsi="Times New Roman"/>
          <w:sz w:val="20"/>
          <w:szCs w:val="20"/>
        </w:rPr>
      </w:pPr>
      <w:r w:rsidRPr="005715F4">
        <w:rPr>
          <w:rFonts w:ascii="Times New Roman" w:hAnsi="Times New Roman"/>
          <w:sz w:val="20"/>
          <w:szCs w:val="20"/>
        </w:rPr>
        <w:t>В соответствии с пунктом 7 статьи 47.1 Бюджетного кодекса Российской Федерации, пунктом 5 постановления Правительства Российской Федерации от 31.08.2016 №868 «О порядке формирования и ведения перечня источников доходов Российской Федерации», постановлением Правительства Ханты-Мансийского автономного округа-Югры от 14.07.2017 №273-п «О порядке формирования и ведения реестра источников доходов бюджета Ханты-Мансийского автономного округа – Югры и бюджета территориального фонда обязательного медицинского страхования Ханты-Мансийского автономного округа –Югры»</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постановляю:</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1. Внести в постановление администрации сельского поселения Сентябрьский №167-па от 12.10.2017 «О порядке формирования и ведения реестра источников доходов бюджета сельского поселения Сентябрьский» следующие изменения:</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1.1 Пункт 5 изложить в следующей редакции:</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«5.Настоящее постановление вступает в силу его официального опубликования, за исключением положений, для которых установлен иной срок вступления в силу:</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-пункты «е»-«и» пункта 7 приложения к постановлению подлежат применению с 01.01.2021»;</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-пункт 8 приложения к настоящему постановлению, вступает в силу с 01.01.2023.»</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1.2. В приложении:</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1.2.1 В подпункте «л» пункта 7 слово «о бюджете» заменить словами «об</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исполнении бюджета»;</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1.2.2. В пункте 10:</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1.2.2.1. В подпункте «б» после слов «бюджете» дополнить словами «об исполнении бюджета»;</w:t>
      </w:r>
    </w:p>
    <w:p w:rsidR="005715F4" w:rsidRPr="005715F4" w:rsidRDefault="005715F4" w:rsidP="005715F4">
      <w:pPr>
        <w:spacing w:after="0" w:line="240" w:lineRule="auto"/>
        <w:ind w:right="-6"/>
        <w:jc w:val="both"/>
        <w:rPr>
          <w:rFonts w:ascii="Times New Roman" w:hAnsi="Times New Roman"/>
          <w:sz w:val="20"/>
          <w:szCs w:val="20"/>
        </w:rPr>
      </w:pP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1.2.2.2. Подпункт «е» изложить в следующей редакции:</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 xml:space="preserve">«е информации, указанной в подпункте «к» пункта 7, подпунктах «и» и «л» пункта </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8 Порядка, в соответствии с установленными согласно бюджетному законодательству порядками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года;».</w:t>
      </w:r>
    </w:p>
    <w:p w:rsidR="005715F4" w:rsidRPr="005715F4" w:rsidRDefault="005715F4" w:rsidP="005715F4">
      <w:pPr>
        <w:spacing w:after="0" w:line="240" w:lineRule="auto"/>
        <w:ind w:right="-6"/>
        <w:jc w:val="both"/>
        <w:rPr>
          <w:rFonts w:ascii="Times New Roman" w:hAnsi="Times New Roman"/>
          <w:sz w:val="20"/>
          <w:szCs w:val="20"/>
        </w:rPr>
      </w:pPr>
      <w:r w:rsidRPr="005715F4">
        <w:rPr>
          <w:rFonts w:ascii="Times New Roman" w:hAnsi="Times New Roman"/>
          <w:sz w:val="20"/>
          <w:szCs w:val="20"/>
        </w:rPr>
        <w:tab/>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715F4" w:rsidRPr="005715F4" w:rsidRDefault="005715F4" w:rsidP="005715F4">
      <w:pPr>
        <w:spacing w:after="0" w:line="240" w:lineRule="auto"/>
        <w:ind w:firstLine="708"/>
        <w:jc w:val="both"/>
        <w:rPr>
          <w:rFonts w:ascii="Times New Roman" w:hAnsi="Times New Roman"/>
          <w:sz w:val="20"/>
          <w:szCs w:val="20"/>
        </w:rPr>
      </w:pPr>
      <w:r w:rsidRPr="005715F4">
        <w:rPr>
          <w:rFonts w:ascii="Times New Roman" w:hAnsi="Times New Roman"/>
          <w:color w:val="000000"/>
          <w:sz w:val="20"/>
          <w:szCs w:val="20"/>
        </w:rPr>
        <w:t>3. Настоящее постановление вступает в силу с момента его официального опубликования</w:t>
      </w:r>
    </w:p>
    <w:p w:rsidR="005715F4" w:rsidRPr="005715F4" w:rsidRDefault="005715F4" w:rsidP="005715F4">
      <w:pPr>
        <w:spacing w:after="0" w:line="240" w:lineRule="auto"/>
        <w:ind w:firstLine="708"/>
        <w:jc w:val="both"/>
        <w:rPr>
          <w:rFonts w:ascii="Times New Roman" w:hAnsi="Times New Roman"/>
          <w:sz w:val="20"/>
          <w:szCs w:val="20"/>
        </w:rPr>
      </w:pPr>
      <w:r w:rsidRPr="005715F4">
        <w:rPr>
          <w:rFonts w:ascii="Times New Roman" w:hAnsi="Times New Roman"/>
          <w:color w:val="000000"/>
          <w:sz w:val="20"/>
          <w:szCs w:val="20"/>
        </w:rPr>
        <w:t>4. Контроль за исполнением постановления оставляю за собой.</w:t>
      </w:r>
    </w:p>
    <w:p w:rsidR="005715F4" w:rsidRPr="005715F4" w:rsidRDefault="005715F4" w:rsidP="005715F4">
      <w:pPr>
        <w:spacing w:after="0" w:line="240" w:lineRule="auto"/>
        <w:rPr>
          <w:rFonts w:ascii="Times New Roman" w:hAnsi="Times New Roman"/>
          <w:sz w:val="20"/>
          <w:szCs w:val="20"/>
        </w:rPr>
      </w:pPr>
    </w:p>
    <w:p w:rsidR="005715F4" w:rsidRPr="005715F4" w:rsidRDefault="005715F4" w:rsidP="005715F4">
      <w:pPr>
        <w:spacing w:after="0" w:line="240" w:lineRule="auto"/>
        <w:rPr>
          <w:rFonts w:ascii="Times New Roman" w:hAnsi="Times New Roman"/>
          <w:sz w:val="20"/>
          <w:szCs w:val="20"/>
        </w:rPr>
      </w:pPr>
    </w:p>
    <w:p w:rsidR="005715F4" w:rsidRPr="005715F4" w:rsidRDefault="005715F4" w:rsidP="005715F4">
      <w:pPr>
        <w:spacing w:after="0" w:line="240" w:lineRule="auto"/>
        <w:rPr>
          <w:rFonts w:ascii="Times New Roman" w:hAnsi="Times New Roman"/>
          <w:sz w:val="20"/>
          <w:szCs w:val="20"/>
        </w:rPr>
        <w:sectPr w:rsidR="005715F4" w:rsidRPr="005715F4" w:rsidSect="005715F4">
          <w:pgSz w:w="11906" w:h="16838"/>
          <w:pgMar w:top="1134" w:right="851" w:bottom="709" w:left="1701" w:header="709" w:footer="709" w:gutter="0"/>
          <w:cols w:space="720"/>
        </w:sectPr>
      </w:pPr>
      <w:r w:rsidRPr="005715F4">
        <w:rPr>
          <w:rFonts w:ascii="Times New Roman" w:hAnsi="Times New Roman"/>
          <w:sz w:val="20"/>
          <w:szCs w:val="20"/>
        </w:rPr>
        <w:t>Глава поселения</w:t>
      </w:r>
      <w:r w:rsidRPr="005715F4">
        <w:rPr>
          <w:rFonts w:ascii="Times New Roman" w:hAnsi="Times New Roman"/>
          <w:sz w:val="20"/>
          <w:szCs w:val="20"/>
        </w:rPr>
        <w:tab/>
      </w:r>
      <w:r w:rsidRPr="005715F4">
        <w:rPr>
          <w:rFonts w:ascii="Times New Roman" w:hAnsi="Times New Roman"/>
          <w:sz w:val="20"/>
          <w:szCs w:val="20"/>
        </w:rPr>
        <w:tab/>
      </w:r>
      <w:r w:rsidRPr="005715F4">
        <w:rPr>
          <w:rFonts w:ascii="Times New Roman" w:hAnsi="Times New Roman"/>
          <w:sz w:val="20"/>
          <w:szCs w:val="20"/>
        </w:rPr>
        <w:tab/>
      </w:r>
      <w:r w:rsidRPr="005715F4">
        <w:rPr>
          <w:rFonts w:ascii="Times New Roman" w:hAnsi="Times New Roman"/>
          <w:sz w:val="20"/>
          <w:szCs w:val="20"/>
        </w:rPr>
        <w:tab/>
        <w:t xml:space="preserve">                       </w:t>
      </w:r>
      <w:r>
        <w:rPr>
          <w:rFonts w:ascii="Times New Roman" w:hAnsi="Times New Roman"/>
          <w:sz w:val="20"/>
          <w:szCs w:val="20"/>
        </w:rPr>
        <w:tab/>
        <w:t xml:space="preserve">                 А.В. Светлаков</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5715F4" w:rsidP="00DD7D9A">
                  <w:pPr>
                    <w:spacing w:after="0" w:line="240" w:lineRule="auto"/>
                    <w:rPr>
                      <w:rFonts w:ascii="Times New Roman" w:hAnsi="Times New Roman"/>
                      <w:b/>
                      <w:sz w:val="20"/>
                      <w:szCs w:val="20"/>
                    </w:rPr>
                  </w:pPr>
                  <w:bookmarkStart w:id="0" w:name="_GoBack"/>
                  <w:bookmarkEnd w:id="0"/>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715F4">
                    <w:rPr>
                      <w:rFonts w:ascii="Times New Roman" w:hAnsi="Times New Roman"/>
                      <w:sz w:val="20"/>
                      <w:szCs w:val="20"/>
                    </w:rPr>
                    <w:t>06.04</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5715F4">
      <w:pPr>
        <w:spacing w:after="0" w:line="240" w:lineRule="auto"/>
        <w:jc w:val="both"/>
        <w:rPr>
          <w:rFonts w:ascii="Times New Roman" w:hAnsi="Times New Roman"/>
          <w:sz w:val="26"/>
          <w:szCs w:val="26"/>
        </w:rPr>
      </w:pPr>
    </w:p>
    <w:sectPr w:rsidR="00A33D20" w:rsidSect="005715F4">
      <w:headerReference w:type="default" r:id="rId11"/>
      <w:footerReference w:type="default" r:id="rId12"/>
      <w:pgSz w:w="11906" w:h="16838"/>
      <w:pgMar w:top="28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56" w:rsidRDefault="00664556" w:rsidP="001952B6">
      <w:pPr>
        <w:spacing w:after="0" w:line="240" w:lineRule="auto"/>
      </w:pPr>
      <w:r>
        <w:separator/>
      </w:r>
    </w:p>
  </w:endnote>
  <w:endnote w:type="continuationSeparator" w:id="0">
    <w:p w:rsidR="00664556" w:rsidRDefault="0066455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5715F4" w:rsidRPr="005715F4">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56" w:rsidRDefault="00664556" w:rsidP="001952B6">
      <w:pPr>
        <w:spacing w:after="0" w:line="240" w:lineRule="auto"/>
      </w:pPr>
      <w:r>
        <w:separator/>
      </w:r>
    </w:p>
  </w:footnote>
  <w:footnote w:type="continuationSeparator" w:id="0">
    <w:p w:rsidR="00664556" w:rsidRDefault="0066455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3"/>
  </w:num>
  <w:num w:numId="8">
    <w:abstractNumId w:val="20"/>
  </w:num>
  <w:num w:numId="9">
    <w:abstractNumId w:val="18"/>
  </w:num>
  <w:num w:numId="10">
    <w:abstractNumId w:val="16"/>
  </w:num>
  <w:num w:numId="11">
    <w:abstractNumId w:val="5"/>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4"/>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15F4"/>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4556"/>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3213"/>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F33213"/>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63400796">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29684994">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899389996">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E3C0-D995-4BDB-9F9E-245535DD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6</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2020-05-14T06:45:00Z</dcterms:modified>
</cp:coreProperties>
</file>