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C71FE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C71FE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8C3AA1" w:rsidP="006C1BFA">
                  <w:pPr>
                    <w:spacing w:after="0"/>
                    <w:jc w:val="center"/>
                    <w:rPr>
                      <w:rFonts w:ascii="Georgia" w:hAnsi="Georgia"/>
                      <w:b/>
                    </w:rPr>
                  </w:pPr>
                  <w:r>
                    <w:rPr>
                      <w:rFonts w:ascii="Georgia" w:hAnsi="Georgia"/>
                      <w:b/>
                    </w:rPr>
                    <w:t>30</w:t>
                  </w:r>
                </w:p>
                <w:p w:rsidR="008C3AA1" w:rsidRDefault="008C3AA1" w:rsidP="006C1BFA">
                  <w:pPr>
                    <w:spacing w:after="0"/>
                    <w:jc w:val="center"/>
                    <w:rPr>
                      <w:rFonts w:ascii="Georgia" w:hAnsi="Georgia"/>
                      <w:b/>
                    </w:rPr>
                  </w:pPr>
                  <w:r>
                    <w:rPr>
                      <w:rFonts w:ascii="Georgia" w:hAnsi="Georgia"/>
                      <w:b/>
                    </w:rPr>
                    <w:t>июня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w:t>
                  </w:r>
                  <w:r w:rsidR="008C3AA1">
                    <w:rPr>
                      <w:rFonts w:ascii="Georgia" w:hAnsi="Georgia"/>
                      <w:b/>
                    </w:rPr>
                    <w:t>27</w:t>
                  </w:r>
                  <w:r>
                    <w:rPr>
                      <w:rFonts w:ascii="Georgia" w:hAnsi="Georgia"/>
                      <w:b/>
                    </w:rPr>
                    <w:t xml:space="preserve"> </w:t>
                  </w:r>
                </w:p>
              </w:txbxContent>
            </v:textbox>
          </v:shape>
        </w:pict>
      </w:r>
    </w:p>
    <w:p w:rsidR="00B6013A" w:rsidRPr="008C3EBF" w:rsidRDefault="00C71FEC"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882328" w:rsidP="008C3AA1">
      <w:pPr>
        <w:tabs>
          <w:tab w:val="right" w:pos="9638"/>
        </w:tabs>
        <w:spacing w:after="0" w:line="240" w:lineRule="auto"/>
        <w:jc w:val="both"/>
        <w:rPr>
          <w:rFonts w:ascii="Times New Roman" w:hAnsi="Times New Roman"/>
          <w:b/>
          <w:sz w:val="20"/>
          <w:szCs w:val="20"/>
        </w:rPr>
      </w:pPr>
      <w:r>
        <w:rPr>
          <w:rFonts w:ascii="Times New Roman" w:hAnsi="Times New Roman"/>
          <w:b/>
          <w:sz w:val="20"/>
          <w:szCs w:val="20"/>
        </w:rPr>
        <w:t>РЕШЕНИЕ</w:t>
      </w:r>
      <w:r w:rsidR="008C3AA1">
        <w:rPr>
          <w:rFonts w:ascii="Times New Roman" w:hAnsi="Times New Roman"/>
          <w:b/>
          <w:sz w:val="20"/>
          <w:szCs w:val="20"/>
        </w:rPr>
        <w:tab/>
        <w:t>2</w:t>
      </w:r>
    </w:p>
    <w:p w:rsidR="008C3AA1" w:rsidRDefault="008C3AA1" w:rsidP="008056EB">
      <w:pPr>
        <w:spacing w:after="0" w:line="240" w:lineRule="auto"/>
        <w:jc w:val="both"/>
        <w:rPr>
          <w:rFonts w:ascii="Times New Roman" w:hAnsi="Times New Roman"/>
          <w:sz w:val="20"/>
          <w:szCs w:val="20"/>
        </w:rPr>
      </w:pPr>
      <w:r w:rsidRPr="008C3AA1">
        <w:rPr>
          <w:rFonts w:ascii="Times New Roman" w:hAnsi="Times New Roman"/>
          <w:sz w:val="20"/>
          <w:szCs w:val="20"/>
        </w:rPr>
        <w:t>№ 101 от 30.06.2020</w:t>
      </w:r>
      <w:r>
        <w:rPr>
          <w:rFonts w:ascii="Times New Roman" w:hAnsi="Times New Roman"/>
          <w:sz w:val="20"/>
          <w:szCs w:val="20"/>
        </w:rPr>
        <w:t xml:space="preserve"> «</w:t>
      </w:r>
      <w:r w:rsidRPr="008C3AA1">
        <w:rPr>
          <w:rFonts w:ascii="Times New Roman" w:hAnsi="Times New Roman"/>
          <w:sz w:val="20"/>
          <w:szCs w:val="20"/>
        </w:rPr>
        <w:t xml:space="preserve">О премировании лиц, замещающих </w:t>
      </w:r>
    </w:p>
    <w:p w:rsidR="008C3AA1" w:rsidRDefault="008C3AA1" w:rsidP="008056EB">
      <w:pPr>
        <w:spacing w:after="0" w:line="240" w:lineRule="auto"/>
        <w:jc w:val="both"/>
        <w:rPr>
          <w:rFonts w:ascii="Times New Roman" w:hAnsi="Times New Roman"/>
          <w:sz w:val="20"/>
          <w:szCs w:val="20"/>
        </w:rPr>
      </w:pPr>
      <w:r w:rsidRPr="008C3AA1">
        <w:rPr>
          <w:rFonts w:ascii="Times New Roman" w:hAnsi="Times New Roman"/>
          <w:sz w:val="20"/>
          <w:szCs w:val="20"/>
        </w:rPr>
        <w:t xml:space="preserve">муниципальные должности в муниципальном образовании </w:t>
      </w:r>
    </w:p>
    <w:p w:rsidR="008C3AA1" w:rsidRPr="008C3AA1" w:rsidRDefault="008C3AA1" w:rsidP="008056EB">
      <w:pPr>
        <w:spacing w:after="0" w:line="240" w:lineRule="auto"/>
        <w:jc w:val="both"/>
        <w:rPr>
          <w:rFonts w:ascii="Times New Roman" w:hAnsi="Times New Roman"/>
          <w:sz w:val="26"/>
          <w:szCs w:val="26"/>
        </w:rPr>
      </w:pPr>
      <w:r w:rsidRPr="008C3AA1">
        <w:rPr>
          <w:rFonts w:ascii="Times New Roman" w:hAnsi="Times New Roman"/>
          <w:sz w:val="20"/>
          <w:szCs w:val="20"/>
        </w:rPr>
        <w:t>сельское поселение Сентябрьский за II квартал 2020 года</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8C3AA1" w:rsidRDefault="008C3AA1" w:rsidP="008C3AA1">
      <w:pPr>
        <w:tabs>
          <w:tab w:val="right" w:pos="9638"/>
        </w:tab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2</w:t>
      </w:r>
    </w:p>
    <w:p w:rsidR="008C3AA1" w:rsidRDefault="008C3AA1" w:rsidP="008C3AA1">
      <w:pPr>
        <w:spacing w:after="0" w:line="240" w:lineRule="auto"/>
        <w:jc w:val="both"/>
        <w:rPr>
          <w:rFonts w:ascii="Times New Roman" w:hAnsi="Times New Roman"/>
          <w:sz w:val="20"/>
          <w:szCs w:val="20"/>
        </w:rPr>
      </w:pPr>
      <w:r w:rsidRPr="008C3AA1">
        <w:rPr>
          <w:rFonts w:ascii="Times New Roman" w:hAnsi="Times New Roman"/>
          <w:sz w:val="20"/>
          <w:szCs w:val="20"/>
        </w:rPr>
        <w:t>№ 10</w:t>
      </w:r>
      <w:r>
        <w:rPr>
          <w:rFonts w:ascii="Times New Roman" w:hAnsi="Times New Roman"/>
          <w:sz w:val="20"/>
          <w:szCs w:val="20"/>
        </w:rPr>
        <w:t>2</w:t>
      </w:r>
      <w:r w:rsidRPr="008C3AA1">
        <w:rPr>
          <w:rFonts w:ascii="Times New Roman" w:hAnsi="Times New Roman"/>
          <w:sz w:val="20"/>
          <w:szCs w:val="20"/>
        </w:rPr>
        <w:t xml:space="preserve"> от 30.06.2020</w:t>
      </w:r>
      <w:r>
        <w:rPr>
          <w:rFonts w:ascii="Times New Roman" w:hAnsi="Times New Roman"/>
          <w:sz w:val="20"/>
          <w:szCs w:val="20"/>
        </w:rPr>
        <w:t xml:space="preserve"> «</w:t>
      </w:r>
      <w:r w:rsidRPr="008C3AA1">
        <w:rPr>
          <w:rFonts w:ascii="Times New Roman" w:hAnsi="Times New Roman"/>
          <w:sz w:val="20"/>
          <w:szCs w:val="20"/>
        </w:rPr>
        <w:t xml:space="preserve">О внесении изменений в решение Совета </w:t>
      </w:r>
    </w:p>
    <w:p w:rsidR="008C3AA1" w:rsidRDefault="008C3AA1" w:rsidP="008C3AA1">
      <w:pPr>
        <w:spacing w:after="0" w:line="240" w:lineRule="auto"/>
        <w:jc w:val="both"/>
        <w:rPr>
          <w:rFonts w:ascii="Times New Roman" w:hAnsi="Times New Roman"/>
          <w:sz w:val="20"/>
          <w:szCs w:val="20"/>
        </w:rPr>
      </w:pPr>
      <w:r w:rsidRPr="008C3AA1">
        <w:rPr>
          <w:rFonts w:ascii="Times New Roman" w:hAnsi="Times New Roman"/>
          <w:sz w:val="20"/>
          <w:szCs w:val="20"/>
        </w:rPr>
        <w:t xml:space="preserve">депутатов сельского поселения Сентябрьский от 10.05.2018 № 275  </w:t>
      </w:r>
    </w:p>
    <w:p w:rsidR="008C3AA1" w:rsidRDefault="008C3AA1" w:rsidP="008C3AA1">
      <w:pPr>
        <w:spacing w:after="0" w:line="240" w:lineRule="auto"/>
        <w:jc w:val="both"/>
        <w:rPr>
          <w:rFonts w:ascii="Times New Roman" w:hAnsi="Times New Roman"/>
          <w:sz w:val="20"/>
          <w:szCs w:val="20"/>
        </w:rPr>
      </w:pPr>
      <w:r w:rsidRPr="008C3AA1">
        <w:rPr>
          <w:rFonts w:ascii="Times New Roman" w:hAnsi="Times New Roman"/>
          <w:sz w:val="20"/>
          <w:szCs w:val="20"/>
        </w:rPr>
        <w:t xml:space="preserve">«Об утверждении Правил благоустройства территории </w:t>
      </w:r>
    </w:p>
    <w:p w:rsidR="00A33D20" w:rsidRDefault="008C3AA1" w:rsidP="008C3AA1">
      <w:pPr>
        <w:spacing w:after="0" w:line="240" w:lineRule="auto"/>
        <w:jc w:val="both"/>
        <w:rPr>
          <w:rFonts w:ascii="Times New Roman" w:hAnsi="Times New Roman"/>
          <w:sz w:val="26"/>
          <w:szCs w:val="26"/>
        </w:rPr>
      </w:pPr>
      <w:r w:rsidRPr="008C3AA1">
        <w:rPr>
          <w:rFonts w:ascii="Times New Roman" w:hAnsi="Times New Roman"/>
          <w:sz w:val="20"/>
          <w:szCs w:val="20"/>
        </w:rPr>
        <w:t>сельского поселения Сентябрьский»</w:t>
      </w:r>
    </w:p>
    <w:p w:rsidR="00A33D20" w:rsidRDefault="00A33D20" w:rsidP="008056EB">
      <w:pPr>
        <w:spacing w:after="0" w:line="240" w:lineRule="auto"/>
        <w:jc w:val="both"/>
        <w:rPr>
          <w:rFonts w:ascii="Times New Roman" w:hAnsi="Times New Roman"/>
          <w:sz w:val="26"/>
          <w:szCs w:val="26"/>
        </w:rPr>
      </w:pPr>
    </w:p>
    <w:p w:rsidR="00D05FFE" w:rsidRDefault="00D05FFE" w:rsidP="00D05FFE">
      <w:pPr>
        <w:tabs>
          <w:tab w:val="right" w:pos="9638"/>
        </w:tab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5</w:t>
      </w:r>
    </w:p>
    <w:p w:rsidR="00D05FFE" w:rsidRDefault="00D05FFE" w:rsidP="00D05FFE">
      <w:pPr>
        <w:spacing w:after="0" w:line="240" w:lineRule="auto"/>
        <w:jc w:val="both"/>
        <w:rPr>
          <w:rFonts w:ascii="Times New Roman" w:hAnsi="Times New Roman"/>
          <w:sz w:val="20"/>
          <w:szCs w:val="20"/>
        </w:rPr>
      </w:pPr>
      <w:r w:rsidRPr="008C3AA1">
        <w:rPr>
          <w:rFonts w:ascii="Times New Roman" w:hAnsi="Times New Roman"/>
          <w:sz w:val="20"/>
          <w:szCs w:val="20"/>
        </w:rPr>
        <w:t>№ 10</w:t>
      </w:r>
      <w:r>
        <w:rPr>
          <w:rFonts w:ascii="Times New Roman" w:hAnsi="Times New Roman"/>
          <w:sz w:val="20"/>
          <w:szCs w:val="20"/>
        </w:rPr>
        <w:t>3</w:t>
      </w:r>
      <w:r w:rsidRPr="008C3AA1">
        <w:rPr>
          <w:rFonts w:ascii="Times New Roman" w:hAnsi="Times New Roman"/>
          <w:sz w:val="20"/>
          <w:szCs w:val="20"/>
        </w:rPr>
        <w:t xml:space="preserve"> от 30.06.2020</w:t>
      </w:r>
      <w:r>
        <w:rPr>
          <w:rFonts w:ascii="Times New Roman" w:hAnsi="Times New Roman"/>
          <w:sz w:val="20"/>
          <w:szCs w:val="20"/>
        </w:rPr>
        <w:t xml:space="preserve"> «</w:t>
      </w:r>
      <w:r w:rsidRPr="00D05FFE">
        <w:rPr>
          <w:rFonts w:ascii="Times New Roman" w:hAnsi="Times New Roman"/>
          <w:sz w:val="20"/>
          <w:szCs w:val="20"/>
        </w:rPr>
        <w:t xml:space="preserve">О назначении публичных слушаний по </w:t>
      </w:r>
    </w:p>
    <w:p w:rsidR="00D05FFE" w:rsidRPr="00D05FFE" w:rsidRDefault="00D05FFE" w:rsidP="00D05FFE">
      <w:pPr>
        <w:spacing w:after="0" w:line="240" w:lineRule="auto"/>
        <w:jc w:val="both"/>
        <w:rPr>
          <w:rFonts w:ascii="Times New Roman" w:hAnsi="Times New Roman"/>
          <w:sz w:val="20"/>
          <w:szCs w:val="20"/>
        </w:rPr>
      </w:pPr>
      <w:r>
        <w:rPr>
          <w:rFonts w:ascii="Times New Roman" w:hAnsi="Times New Roman"/>
          <w:sz w:val="20"/>
          <w:szCs w:val="20"/>
        </w:rPr>
        <w:t xml:space="preserve">проекту решения </w:t>
      </w:r>
      <w:r w:rsidRPr="00D05FFE">
        <w:rPr>
          <w:rFonts w:ascii="Times New Roman" w:hAnsi="Times New Roman"/>
          <w:sz w:val="20"/>
          <w:szCs w:val="20"/>
        </w:rPr>
        <w:t xml:space="preserve">Совета депутатов сельского поселения Сентябрьский </w:t>
      </w:r>
    </w:p>
    <w:p w:rsidR="00D05FFE" w:rsidRPr="00D05FFE" w:rsidRDefault="00D05FFE" w:rsidP="00D05FFE">
      <w:pPr>
        <w:spacing w:after="0" w:line="240" w:lineRule="auto"/>
        <w:jc w:val="both"/>
        <w:rPr>
          <w:rFonts w:ascii="Times New Roman" w:hAnsi="Times New Roman"/>
          <w:sz w:val="20"/>
          <w:szCs w:val="20"/>
        </w:rPr>
      </w:pPr>
      <w:r w:rsidRPr="00D05FFE">
        <w:rPr>
          <w:rFonts w:ascii="Times New Roman" w:hAnsi="Times New Roman"/>
          <w:sz w:val="20"/>
          <w:szCs w:val="20"/>
        </w:rPr>
        <w:t>«О внесении изменений в Устав сельского поселения Сентябрьский»</w:t>
      </w:r>
    </w:p>
    <w:p w:rsidR="00A33D20" w:rsidRDefault="00A33D20" w:rsidP="00D05FFE">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8C3AA1" w:rsidRDefault="008C3AA1" w:rsidP="009C3329">
      <w:pPr>
        <w:tabs>
          <w:tab w:val="left" w:pos="9717"/>
        </w:tabs>
        <w:spacing w:after="0" w:line="240" w:lineRule="auto"/>
        <w:ind w:left="284"/>
        <w:jc w:val="both"/>
        <w:rPr>
          <w:rFonts w:ascii="Times New Roman" w:hAnsi="Times New Roman"/>
          <w:b/>
          <w:sz w:val="20"/>
          <w:szCs w:val="20"/>
        </w:rPr>
      </w:pPr>
    </w:p>
    <w:p w:rsidR="008C3AA1" w:rsidRDefault="008C3AA1" w:rsidP="009C3329">
      <w:pPr>
        <w:tabs>
          <w:tab w:val="left" w:pos="9717"/>
        </w:tabs>
        <w:spacing w:after="0" w:line="240" w:lineRule="auto"/>
        <w:ind w:left="284"/>
        <w:jc w:val="both"/>
        <w:rPr>
          <w:rFonts w:ascii="Times New Roman" w:hAnsi="Times New Roman"/>
          <w:b/>
          <w:sz w:val="20"/>
          <w:szCs w:val="20"/>
        </w:rPr>
      </w:pPr>
    </w:p>
    <w:p w:rsidR="008C3AA1" w:rsidRDefault="008C3AA1" w:rsidP="009C3329">
      <w:pPr>
        <w:tabs>
          <w:tab w:val="left" w:pos="9717"/>
        </w:tabs>
        <w:spacing w:after="0" w:line="240" w:lineRule="auto"/>
        <w:ind w:left="284"/>
        <w:jc w:val="both"/>
        <w:rPr>
          <w:rFonts w:ascii="Times New Roman" w:hAnsi="Times New Roman"/>
          <w:b/>
          <w:sz w:val="20"/>
          <w:szCs w:val="20"/>
        </w:rPr>
      </w:pPr>
    </w:p>
    <w:p w:rsidR="008C3AA1" w:rsidRDefault="008C3AA1" w:rsidP="009C3329">
      <w:pPr>
        <w:tabs>
          <w:tab w:val="left" w:pos="9717"/>
        </w:tabs>
        <w:spacing w:after="0" w:line="240" w:lineRule="auto"/>
        <w:ind w:left="284"/>
        <w:jc w:val="both"/>
        <w:rPr>
          <w:rFonts w:ascii="Times New Roman" w:hAnsi="Times New Roman"/>
          <w:b/>
          <w:sz w:val="20"/>
          <w:szCs w:val="20"/>
        </w:rPr>
      </w:pPr>
    </w:p>
    <w:p w:rsidR="008C3AA1" w:rsidRDefault="008C3AA1" w:rsidP="009C3329">
      <w:pPr>
        <w:tabs>
          <w:tab w:val="left" w:pos="9717"/>
        </w:tabs>
        <w:spacing w:after="0" w:line="240" w:lineRule="auto"/>
        <w:ind w:left="284"/>
        <w:jc w:val="both"/>
        <w:rPr>
          <w:rFonts w:ascii="Times New Roman" w:hAnsi="Times New Roman"/>
          <w:b/>
          <w:sz w:val="20"/>
          <w:szCs w:val="20"/>
        </w:rPr>
      </w:pPr>
    </w:p>
    <w:p w:rsidR="008C3AA1" w:rsidRDefault="008C3AA1" w:rsidP="009C3329">
      <w:pPr>
        <w:tabs>
          <w:tab w:val="left" w:pos="9717"/>
        </w:tabs>
        <w:spacing w:after="0" w:line="240" w:lineRule="auto"/>
        <w:ind w:left="284"/>
        <w:jc w:val="both"/>
        <w:rPr>
          <w:rFonts w:ascii="Times New Roman" w:hAnsi="Times New Roman"/>
          <w:b/>
          <w:sz w:val="20"/>
          <w:szCs w:val="20"/>
        </w:rPr>
      </w:pPr>
    </w:p>
    <w:p w:rsidR="008C3AA1" w:rsidRDefault="008C3AA1" w:rsidP="009C3329">
      <w:pPr>
        <w:tabs>
          <w:tab w:val="left" w:pos="9717"/>
        </w:tabs>
        <w:spacing w:after="0" w:line="240" w:lineRule="auto"/>
        <w:ind w:left="284"/>
        <w:jc w:val="both"/>
        <w:rPr>
          <w:rFonts w:ascii="Times New Roman" w:hAnsi="Times New Roman"/>
          <w:b/>
          <w:sz w:val="20"/>
          <w:szCs w:val="20"/>
        </w:rPr>
      </w:pPr>
    </w:p>
    <w:p w:rsidR="008C3AA1" w:rsidRDefault="008C3AA1" w:rsidP="009C3329">
      <w:pPr>
        <w:tabs>
          <w:tab w:val="left" w:pos="9717"/>
        </w:tabs>
        <w:spacing w:after="0" w:line="240" w:lineRule="auto"/>
        <w:ind w:left="284"/>
        <w:jc w:val="both"/>
        <w:rPr>
          <w:rFonts w:ascii="Times New Roman" w:hAnsi="Times New Roman"/>
          <w:b/>
          <w:sz w:val="20"/>
          <w:szCs w:val="20"/>
        </w:rPr>
      </w:pPr>
    </w:p>
    <w:p w:rsidR="008C3AA1" w:rsidRDefault="008C3AA1" w:rsidP="009C3329">
      <w:pPr>
        <w:tabs>
          <w:tab w:val="left" w:pos="9717"/>
        </w:tabs>
        <w:spacing w:after="0" w:line="240" w:lineRule="auto"/>
        <w:ind w:left="284"/>
        <w:jc w:val="both"/>
        <w:rPr>
          <w:rFonts w:ascii="Times New Roman" w:hAnsi="Times New Roman"/>
          <w:b/>
          <w:sz w:val="20"/>
          <w:szCs w:val="20"/>
        </w:rPr>
      </w:pPr>
    </w:p>
    <w:p w:rsidR="008C3AA1" w:rsidRDefault="008C3AA1" w:rsidP="009C3329">
      <w:pPr>
        <w:tabs>
          <w:tab w:val="left" w:pos="9717"/>
        </w:tabs>
        <w:spacing w:after="0" w:line="240" w:lineRule="auto"/>
        <w:ind w:left="284"/>
        <w:jc w:val="both"/>
        <w:rPr>
          <w:rFonts w:ascii="Times New Roman" w:hAnsi="Times New Roman"/>
          <w:b/>
          <w:sz w:val="20"/>
          <w:szCs w:val="20"/>
        </w:rPr>
      </w:pPr>
    </w:p>
    <w:p w:rsidR="008C3AA1" w:rsidRDefault="008C3AA1" w:rsidP="009C3329">
      <w:pPr>
        <w:tabs>
          <w:tab w:val="left" w:pos="9717"/>
        </w:tabs>
        <w:spacing w:after="0" w:line="240" w:lineRule="auto"/>
        <w:ind w:left="284"/>
        <w:jc w:val="both"/>
        <w:rPr>
          <w:rFonts w:ascii="Times New Roman" w:hAnsi="Times New Roman"/>
          <w:b/>
          <w:sz w:val="20"/>
          <w:szCs w:val="20"/>
        </w:rPr>
      </w:pPr>
    </w:p>
    <w:p w:rsidR="008C3AA1" w:rsidRDefault="008C3AA1" w:rsidP="009C3329">
      <w:pPr>
        <w:tabs>
          <w:tab w:val="left" w:pos="9717"/>
        </w:tabs>
        <w:spacing w:after="0" w:line="240" w:lineRule="auto"/>
        <w:ind w:left="284"/>
        <w:jc w:val="both"/>
        <w:rPr>
          <w:rFonts w:ascii="Times New Roman" w:hAnsi="Times New Roman"/>
          <w:b/>
          <w:sz w:val="20"/>
          <w:szCs w:val="20"/>
        </w:rPr>
      </w:pPr>
    </w:p>
    <w:p w:rsidR="008C3AA1" w:rsidRDefault="008C3AA1" w:rsidP="009C3329">
      <w:pPr>
        <w:tabs>
          <w:tab w:val="left" w:pos="9717"/>
        </w:tabs>
        <w:spacing w:after="0" w:line="240" w:lineRule="auto"/>
        <w:ind w:left="284"/>
        <w:jc w:val="both"/>
        <w:rPr>
          <w:rFonts w:ascii="Times New Roman" w:hAnsi="Times New Roman"/>
          <w:b/>
          <w:sz w:val="20"/>
          <w:szCs w:val="20"/>
        </w:rPr>
      </w:pPr>
    </w:p>
    <w:p w:rsidR="008C3AA1" w:rsidRDefault="008C3AA1" w:rsidP="009C3329">
      <w:pPr>
        <w:tabs>
          <w:tab w:val="left" w:pos="9717"/>
        </w:tabs>
        <w:spacing w:after="0" w:line="240" w:lineRule="auto"/>
        <w:ind w:left="284"/>
        <w:jc w:val="both"/>
        <w:rPr>
          <w:rFonts w:ascii="Times New Roman" w:hAnsi="Times New Roman"/>
          <w:b/>
          <w:sz w:val="20"/>
          <w:szCs w:val="20"/>
        </w:rPr>
      </w:pPr>
    </w:p>
    <w:p w:rsidR="008C3AA1" w:rsidRDefault="008C3AA1" w:rsidP="009C3329">
      <w:pPr>
        <w:tabs>
          <w:tab w:val="left" w:pos="9717"/>
        </w:tabs>
        <w:spacing w:after="0" w:line="240" w:lineRule="auto"/>
        <w:ind w:left="284"/>
        <w:jc w:val="both"/>
        <w:rPr>
          <w:rFonts w:ascii="Times New Roman" w:hAnsi="Times New Roman"/>
          <w:b/>
          <w:sz w:val="20"/>
          <w:szCs w:val="20"/>
        </w:rPr>
      </w:pPr>
    </w:p>
    <w:p w:rsidR="008C3AA1" w:rsidRDefault="008C3AA1" w:rsidP="009C3329">
      <w:pPr>
        <w:tabs>
          <w:tab w:val="left" w:pos="9717"/>
        </w:tabs>
        <w:spacing w:after="0" w:line="240" w:lineRule="auto"/>
        <w:ind w:left="284"/>
        <w:jc w:val="both"/>
        <w:rPr>
          <w:rFonts w:ascii="Times New Roman" w:hAnsi="Times New Roman"/>
          <w:b/>
          <w:sz w:val="20"/>
          <w:szCs w:val="20"/>
        </w:rPr>
      </w:pPr>
    </w:p>
    <w:p w:rsidR="008C3AA1" w:rsidRDefault="008C3AA1" w:rsidP="008C3AA1">
      <w:pPr>
        <w:spacing w:after="0" w:line="240" w:lineRule="auto"/>
        <w:jc w:val="both"/>
        <w:rPr>
          <w:rFonts w:ascii="Times New Roman" w:hAnsi="Times New Roman"/>
          <w:b/>
          <w:sz w:val="20"/>
          <w:szCs w:val="20"/>
        </w:rPr>
      </w:pPr>
      <w:r>
        <w:rPr>
          <w:rFonts w:ascii="Times New Roman" w:hAnsi="Times New Roman"/>
          <w:b/>
          <w:sz w:val="20"/>
          <w:szCs w:val="20"/>
        </w:rPr>
        <w:t>РЕШЕНИЕ</w:t>
      </w:r>
    </w:p>
    <w:p w:rsidR="008C3AA1" w:rsidRPr="008C3AA1" w:rsidRDefault="008C3AA1" w:rsidP="008C3AA1">
      <w:pPr>
        <w:spacing w:after="0" w:line="240" w:lineRule="auto"/>
        <w:jc w:val="both"/>
        <w:rPr>
          <w:rFonts w:ascii="Times New Roman" w:hAnsi="Times New Roman"/>
          <w:sz w:val="26"/>
          <w:szCs w:val="26"/>
        </w:rPr>
      </w:pPr>
      <w:r w:rsidRPr="008C3AA1">
        <w:rPr>
          <w:rFonts w:ascii="Times New Roman" w:hAnsi="Times New Roman"/>
          <w:sz w:val="20"/>
          <w:szCs w:val="20"/>
        </w:rPr>
        <w:t>№ 101 от 30.06.2020</w:t>
      </w:r>
      <w:r>
        <w:rPr>
          <w:rFonts w:ascii="Times New Roman" w:hAnsi="Times New Roman"/>
          <w:sz w:val="20"/>
          <w:szCs w:val="20"/>
        </w:rPr>
        <w:t xml:space="preserve"> «</w:t>
      </w:r>
      <w:r w:rsidRPr="008C3AA1">
        <w:rPr>
          <w:rFonts w:ascii="Times New Roman" w:hAnsi="Times New Roman"/>
          <w:sz w:val="20"/>
          <w:szCs w:val="20"/>
        </w:rPr>
        <w:t>О премировании лиц, замещающих муниципальные должности в муниципальном образовании сельское поселение Сентябрьский за II квартал 2020 года</w:t>
      </w:r>
      <w:r>
        <w:rPr>
          <w:rFonts w:ascii="Times New Roman" w:hAnsi="Times New Roman"/>
          <w:sz w:val="20"/>
          <w:szCs w:val="20"/>
        </w:rPr>
        <w:t>»</w:t>
      </w:r>
    </w:p>
    <w:p w:rsidR="008C3AA1" w:rsidRDefault="008C3AA1" w:rsidP="008C3AA1">
      <w:pPr>
        <w:spacing w:after="0" w:line="240" w:lineRule="auto"/>
        <w:jc w:val="both"/>
        <w:rPr>
          <w:rFonts w:ascii="Times New Roman" w:hAnsi="Times New Roman"/>
          <w:sz w:val="26"/>
          <w:szCs w:val="26"/>
        </w:rPr>
      </w:pPr>
    </w:p>
    <w:p w:rsidR="008C3AA1" w:rsidRDefault="008C3AA1" w:rsidP="009C3329">
      <w:pPr>
        <w:tabs>
          <w:tab w:val="left" w:pos="9717"/>
        </w:tabs>
        <w:spacing w:after="0" w:line="240" w:lineRule="auto"/>
        <w:ind w:left="284"/>
        <w:jc w:val="both"/>
        <w:rPr>
          <w:rFonts w:ascii="Times New Roman" w:hAnsi="Times New Roman"/>
          <w:b/>
          <w:sz w:val="20"/>
          <w:szCs w:val="20"/>
        </w:rPr>
      </w:pPr>
    </w:p>
    <w:p w:rsidR="008C3AA1" w:rsidRPr="008C3AA1" w:rsidRDefault="008C3AA1" w:rsidP="008C3AA1">
      <w:pPr>
        <w:tabs>
          <w:tab w:val="left" w:pos="709"/>
        </w:tabs>
        <w:suppressAutoHyphens/>
        <w:spacing w:after="120" w:line="240" w:lineRule="auto"/>
        <w:jc w:val="both"/>
        <w:rPr>
          <w:rFonts w:ascii="Times New Roman" w:hAnsi="Times New Roman"/>
          <w:sz w:val="20"/>
          <w:szCs w:val="20"/>
          <w:lang w:eastAsia="ar-SA"/>
        </w:rPr>
      </w:pPr>
      <w:r w:rsidRPr="008C3AA1">
        <w:rPr>
          <w:rFonts w:ascii="Times New Roman" w:hAnsi="Times New Roman"/>
          <w:sz w:val="20"/>
          <w:szCs w:val="20"/>
          <w:lang w:eastAsia="ar-SA"/>
        </w:rPr>
        <w:t>В соответствии с решением Совета депутатов сельского поселения Сентябрьский от 27.09.2012 № 231 «Об утверждении Положения о денежном содержании главы муниципального образования сельское поселение Сентябрьский» (в редакции от 04.03.2019 № 34)», Совет депутатов сельского поселения Сентябрьский р е ш и л:</w:t>
      </w:r>
    </w:p>
    <w:p w:rsidR="008C3AA1" w:rsidRPr="008C3AA1" w:rsidRDefault="008C3AA1" w:rsidP="008C3AA1">
      <w:pPr>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8C3AA1" w:rsidRPr="008C3AA1" w:rsidRDefault="008C3AA1" w:rsidP="008C3AA1">
      <w:pPr>
        <w:numPr>
          <w:ilvl w:val="0"/>
          <w:numId w:val="37"/>
        </w:numPr>
        <w:tabs>
          <w:tab w:val="left" w:pos="1134"/>
        </w:tabs>
        <w:suppressAutoHyphens/>
        <w:autoSpaceDE w:val="0"/>
        <w:autoSpaceDN w:val="0"/>
        <w:adjustRightInd w:val="0"/>
        <w:spacing w:after="0" w:line="240" w:lineRule="auto"/>
        <w:ind w:left="0" w:firstLine="709"/>
        <w:jc w:val="both"/>
        <w:rPr>
          <w:rFonts w:ascii="Times New Roman" w:hAnsi="Times New Roman"/>
          <w:color w:val="000000"/>
          <w:spacing w:val="4"/>
          <w:sz w:val="20"/>
          <w:szCs w:val="20"/>
          <w:lang w:eastAsia="ar-SA"/>
        </w:rPr>
      </w:pPr>
      <w:r w:rsidRPr="008C3AA1">
        <w:rPr>
          <w:rFonts w:ascii="Times New Roman" w:hAnsi="Times New Roman"/>
          <w:color w:val="000000"/>
          <w:spacing w:val="4"/>
          <w:sz w:val="20"/>
          <w:szCs w:val="20"/>
          <w:lang w:eastAsia="ar-SA"/>
        </w:rPr>
        <w:t xml:space="preserve">Произвести </w:t>
      </w:r>
      <w:r w:rsidRPr="008C3AA1">
        <w:rPr>
          <w:rFonts w:ascii="Times New Roman" w:hAnsi="Times New Roman"/>
          <w:sz w:val="20"/>
          <w:szCs w:val="20"/>
          <w:lang w:eastAsia="ar-SA"/>
        </w:rPr>
        <w:t xml:space="preserve">премирование за </w:t>
      </w:r>
      <w:r w:rsidRPr="008C3AA1">
        <w:rPr>
          <w:rFonts w:ascii="Times New Roman" w:hAnsi="Times New Roman"/>
          <w:sz w:val="20"/>
          <w:szCs w:val="20"/>
          <w:lang w:val="en-US" w:eastAsia="ar-SA"/>
        </w:rPr>
        <w:t>II</w:t>
      </w:r>
      <w:r w:rsidRPr="008C3AA1">
        <w:rPr>
          <w:rFonts w:ascii="Times New Roman" w:hAnsi="Times New Roman"/>
          <w:sz w:val="20"/>
          <w:szCs w:val="20"/>
          <w:lang w:eastAsia="ar-SA"/>
        </w:rPr>
        <w:t xml:space="preserve"> квартал 2020 года</w:t>
      </w:r>
      <w:r w:rsidRPr="008C3AA1">
        <w:rPr>
          <w:rFonts w:ascii="Times New Roman" w:hAnsi="Times New Roman"/>
          <w:color w:val="000000"/>
          <w:spacing w:val="4"/>
          <w:sz w:val="20"/>
          <w:szCs w:val="20"/>
          <w:lang w:eastAsia="ar-SA"/>
        </w:rPr>
        <w:t xml:space="preserve"> Главы сельского поселения Сентябрьский в соответствии с Положением о денежном содержании лиц, замещающих муниципальные должности в муниципальном образовании сельское поселение Сентябрьский от 27.09.2012 № 231.</w:t>
      </w:r>
    </w:p>
    <w:p w:rsidR="008C3AA1" w:rsidRPr="008C3AA1" w:rsidRDefault="008C3AA1" w:rsidP="008C3AA1">
      <w:pPr>
        <w:numPr>
          <w:ilvl w:val="0"/>
          <w:numId w:val="37"/>
        </w:numPr>
        <w:tabs>
          <w:tab w:val="left" w:pos="1134"/>
        </w:tabs>
        <w:suppressAutoHyphens/>
        <w:autoSpaceDE w:val="0"/>
        <w:autoSpaceDN w:val="0"/>
        <w:adjustRightInd w:val="0"/>
        <w:spacing w:after="0" w:line="240" w:lineRule="auto"/>
        <w:ind w:left="0" w:firstLine="709"/>
        <w:jc w:val="both"/>
        <w:rPr>
          <w:rFonts w:ascii="Times New Roman" w:hAnsi="Times New Roman"/>
          <w:color w:val="000000"/>
          <w:spacing w:val="4"/>
          <w:sz w:val="20"/>
          <w:szCs w:val="20"/>
          <w:lang w:eastAsia="ar-SA"/>
        </w:rPr>
      </w:pPr>
      <w:r w:rsidRPr="008C3AA1">
        <w:rPr>
          <w:rFonts w:ascii="Times New Roman" w:hAnsi="Times New Roman"/>
          <w:sz w:val="20"/>
          <w:szCs w:val="20"/>
          <w:lang w:eastAsia="ar-SA"/>
        </w:rPr>
        <w:t xml:space="preserve">Премию за </w:t>
      </w:r>
      <w:r w:rsidRPr="008C3AA1">
        <w:rPr>
          <w:rFonts w:ascii="Times New Roman" w:hAnsi="Times New Roman"/>
          <w:sz w:val="20"/>
          <w:szCs w:val="20"/>
          <w:lang w:val="en-US" w:eastAsia="ar-SA"/>
        </w:rPr>
        <w:t>II</w:t>
      </w:r>
      <w:r w:rsidRPr="008C3AA1">
        <w:rPr>
          <w:rFonts w:ascii="Times New Roman" w:hAnsi="Times New Roman"/>
          <w:sz w:val="20"/>
          <w:szCs w:val="20"/>
          <w:lang w:eastAsia="ar-SA"/>
        </w:rPr>
        <w:t xml:space="preserve"> квартал 2020 года</w:t>
      </w:r>
      <w:r w:rsidRPr="008C3AA1">
        <w:rPr>
          <w:rFonts w:ascii="Times New Roman" w:hAnsi="Times New Roman"/>
          <w:color w:val="000000"/>
          <w:spacing w:val="4"/>
          <w:sz w:val="20"/>
          <w:szCs w:val="20"/>
          <w:lang w:eastAsia="ar-SA"/>
        </w:rPr>
        <w:t xml:space="preserve"> произвести в пределах утвержденных ассигнований по бюджетной смете на 2020 год.</w:t>
      </w:r>
    </w:p>
    <w:p w:rsidR="008C3AA1" w:rsidRPr="008C3AA1" w:rsidRDefault="008C3AA1" w:rsidP="008C3AA1">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8C3AA1" w:rsidRPr="008C3AA1" w:rsidRDefault="008C3AA1" w:rsidP="008C3AA1">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8C3AA1" w:rsidRPr="008C3AA1" w:rsidRDefault="008C3AA1" w:rsidP="008C3AA1">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r w:rsidRPr="008C3AA1">
        <w:rPr>
          <w:rFonts w:ascii="Times New Roman" w:hAnsi="Times New Roman"/>
          <w:color w:val="000000"/>
          <w:spacing w:val="4"/>
          <w:sz w:val="20"/>
          <w:szCs w:val="20"/>
          <w:lang w:eastAsia="ar-SA"/>
        </w:rPr>
        <w:t xml:space="preserve">Глава поселения                                                         </w:t>
      </w:r>
      <w:r w:rsidRPr="008C3AA1">
        <w:rPr>
          <w:rFonts w:ascii="Times New Roman" w:hAnsi="Times New Roman"/>
          <w:color w:val="000000"/>
          <w:spacing w:val="4"/>
          <w:sz w:val="20"/>
          <w:szCs w:val="20"/>
          <w:lang w:eastAsia="ar-SA"/>
        </w:rPr>
        <w:tab/>
      </w:r>
      <w:r w:rsidRPr="008C3AA1">
        <w:rPr>
          <w:rFonts w:ascii="Times New Roman" w:hAnsi="Times New Roman"/>
          <w:color w:val="000000"/>
          <w:spacing w:val="4"/>
          <w:sz w:val="20"/>
          <w:szCs w:val="20"/>
          <w:lang w:eastAsia="ar-SA"/>
        </w:rPr>
        <w:tab/>
        <w:t xml:space="preserve">         А.В. Светлаков</w:t>
      </w:r>
    </w:p>
    <w:p w:rsidR="008C3AA1" w:rsidRPr="008C3AA1" w:rsidRDefault="008C3AA1" w:rsidP="008C3AA1">
      <w:pPr>
        <w:tabs>
          <w:tab w:val="left" w:pos="7665"/>
        </w:tabs>
        <w:suppressAutoHyphens/>
        <w:spacing w:after="0" w:line="240" w:lineRule="auto"/>
        <w:jc w:val="both"/>
        <w:rPr>
          <w:rFonts w:ascii="Times New Roman" w:hAnsi="Times New Roman"/>
          <w:sz w:val="20"/>
          <w:szCs w:val="20"/>
          <w:lang w:eastAsia="ar-SA"/>
        </w:rPr>
      </w:pPr>
    </w:p>
    <w:p w:rsidR="008C3AA1" w:rsidRPr="008C3AA1" w:rsidRDefault="008C3AA1" w:rsidP="008C3AA1">
      <w:pPr>
        <w:tabs>
          <w:tab w:val="left" w:pos="7665"/>
        </w:tabs>
        <w:suppressAutoHyphens/>
        <w:spacing w:after="0" w:line="240" w:lineRule="auto"/>
        <w:rPr>
          <w:rFonts w:ascii="Times New Roman" w:hAnsi="Times New Roman"/>
          <w:sz w:val="20"/>
          <w:szCs w:val="20"/>
          <w:lang w:eastAsia="ar-SA"/>
        </w:rPr>
      </w:pPr>
    </w:p>
    <w:p w:rsidR="008C3AA1" w:rsidRPr="008C3AA1" w:rsidRDefault="008C3AA1" w:rsidP="008C3AA1">
      <w:pPr>
        <w:tabs>
          <w:tab w:val="left" w:pos="7665"/>
        </w:tabs>
        <w:suppressAutoHyphens/>
        <w:spacing w:after="0" w:line="240" w:lineRule="auto"/>
        <w:rPr>
          <w:rFonts w:ascii="Times New Roman" w:hAnsi="Times New Roman"/>
          <w:sz w:val="20"/>
          <w:szCs w:val="20"/>
          <w:lang w:eastAsia="ar-SA"/>
        </w:rPr>
      </w:pPr>
    </w:p>
    <w:p w:rsidR="008C3AA1" w:rsidRPr="008C3AA1" w:rsidRDefault="008C3AA1" w:rsidP="008C3AA1">
      <w:pPr>
        <w:tabs>
          <w:tab w:val="left" w:pos="7665"/>
        </w:tabs>
        <w:suppressAutoHyphens/>
        <w:spacing w:after="0" w:line="240" w:lineRule="auto"/>
        <w:rPr>
          <w:rFonts w:ascii="Times New Roman" w:hAnsi="Times New Roman"/>
          <w:sz w:val="20"/>
          <w:szCs w:val="20"/>
          <w:lang w:eastAsia="ar-SA"/>
        </w:rPr>
      </w:pPr>
    </w:p>
    <w:p w:rsidR="008C3AA1" w:rsidRPr="008C3AA1" w:rsidRDefault="008C3AA1" w:rsidP="008C3AA1">
      <w:pPr>
        <w:tabs>
          <w:tab w:val="left" w:pos="7665"/>
        </w:tabs>
        <w:suppressAutoHyphens/>
        <w:spacing w:after="0" w:line="240" w:lineRule="auto"/>
        <w:rPr>
          <w:rFonts w:ascii="Times New Roman" w:hAnsi="Times New Roman"/>
          <w:sz w:val="20"/>
          <w:szCs w:val="20"/>
          <w:lang w:eastAsia="ar-SA"/>
        </w:rPr>
      </w:pPr>
    </w:p>
    <w:p w:rsidR="008C3AA1" w:rsidRPr="008C3AA1" w:rsidRDefault="008C3AA1" w:rsidP="008C3AA1">
      <w:pPr>
        <w:tabs>
          <w:tab w:val="left" w:pos="7665"/>
        </w:tabs>
        <w:suppressAutoHyphens/>
        <w:spacing w:after="0" w:line="240" w:lineRule="auto"/>
        <w:rPr>
          <w:rFonts w:ascii="Times New Roman" w:hAnsi="Times New Roman"/>
          <w:sz w:val="20"/>
          <w:szCs w:val="20"/>
          <w:lang w:eastAsia="ar-SA"/>
        </w:rPr>
      </w:pPr>
    </w:p>
    <w:p w:rsidR="008C3AA1" w:rsidRPr="008C3AA1" w:rsidRDefault="008C3AA1" w:rsidP="008C3AA1">
      <w:pPr>
        <w:tabs>
          <w:tab w:val="left" w:pos="7665"/>
        </w:tabs>
        <w:suppressAutoHyphens/>
        <w:spacing w:after="0" w:line="240" w:lineRule="auto"/>
        <w:rPr>
          <w:rFonts w:ascii="Times New Roman" w:hAnsi="Times New Roman"/>
          <w:sz w:val="20"/>
          <w:szCs w:val="20"/>
          <w:lang w:eastAsia="ar-SA"/>
        </w:rPr>
      </w:pPr>
    </w:p>
    <w:p w:rsidR="008C3AA1" w:rsidRPr="008C3AA1" w:rsidRDefault="008C3AA1" w:rsidP="008C3AA1">
      <w:pPr>
        <w:tabs>
          <w:tab w:val="left" w:pos="7665"/>
        </w:tabs>
        <w:suppressAutoHyphens/>
        <w:spacing w:after="0" w:line="240" w:lineRule="auto"/>
        <w:rPr>
          <w:rFonts w:ascii="Times New Roman" w:hAnsi="Times New Roman"/>
          <w:sz w:val="20"/>
          <w:szCs w:val="20"/>
          <w:lang w:eastAsia="ar-SA"/>
        </w:rPr>
      </w:pPr>
    </w:p>
    <w:tbl>
      <w:tblPr>
        <w:tblW w:w="4536" w:type="dxa"/>
        <w:tblInd w:w="5211" w:type="dxa"/>
        <w:tblLook w:val="01E0" w:firstRow="1" w:lastRow="1" w:firstColumn="1" w:lastColumn="1" w:noHBand="0" w:noVBand="0"/>
      </w:tblPr>
      <w:tblGrid>
        <w:gridCol w:w="4536"/>
      </w:tblGrid>
      <w:tr w:rsidR="008C3AA1" w:rsidRPr="008C3AA1" w:rsidTr="008C3AA1">
        <w:tc>
          <w:tcPr>
            <w:tcW w:w="4536" w:type="dxa"/>
            <w:hideMark/>
          </w:tcPr>
          <w:p w:rsidR="008C3AA1" w:rsidRPr="008C3AA1" w:rsidRDefault="008C3AA1" w:rsidP="008C3AA1">
            <w:pPr>
              <w:suppressAutoHyphens/>
              <w:spacing w:after="0" w:line="240" w:lineRule="auto"/>
              <w:rPr>
                <w:rFonts w:ascii="Times New Roman" w:hAnsi="Times New Roman"/>
                <w:sz w:val="20"/>
                <w:szCs w:val="20"/>
                <w:lang w:eastAsia="ar-SA"/>
              </w:rPr>
            </w:pPr>
            <w:r w:rsidRPr="008C3AA1">
              <w:rPr>
                <w:rFonts w:ascii="Times New Roman" w:hAnsi="Times New Roman"/>
                <w:sz w:val="20"/>
                <w:szCs w:val="20"/>
                <w:lang w:eastAsia="ar-SA"/>
              </w:rPr>
              <w:t xml:space="preserve">Приложение  </w:t>
            </w:r>
          </w:p>
        </w:tc>
      </w:tr>
      <w:tr w:rsidR="008C3AA1" w:rsidRPr="008C3AA1" w:rsidTr="008C3AA1">
        <w:tc>
          <w:tcPr>
            <w:tcW w:w="4536" w:type="dxa"/>
            <w:hideMark/>
          </w:tcPr>
          <w:p w:rsidR="008C3AA1" w:rsidRPr="008C3AA1" w:rsidRDefault="008C3AA1" w:rsidP="008C3AA1">
            <w:pPr>
              <w:suppressAutoHyphens/>
              <w:spacing w:after="0" w:line="240" w:lineRule="auto"/>
              <w:rPr>
                <w:rFonts w:ascii="Times New Roman" w:hAnsi="Times New Roman"/>
                <w:sz w:val="20"/>
                <w:szCs w:val="20"/>
                <w:lang w:eastAsia="ar-SA"/>
              </w:rPr>
            </w:pPr>
            <w:r w:rsidRPr="008C3AA1">
              <w:rPr>
                <w:rFonts w:ascii="Times New Roman" w:hAnsi="Times New Roman"/>
                <w:sz w:val="20"/>
                <w:szCs w:val="20"/>
                <w:lang w:eastAsia="ar-SA"/>
              </w:rPr>
              <w:t>к решению Совета депутатов</w:t>
            </w:r>
          </w:p>
        </w:tc>
      </w:tr>
      <w:tr w:rsidR="008C3AA1" w:rsidRPr="008C3AA1" w:rsidTr="008C3AA1">
        <w:tc>
          <w:tcPr>
            <w:tcW w:w="4536" w:type="dxa"/>
            <w:hideMark/>
          </w:tcPr>
          <w:p w:rsidR="008C3AA1" w:rsidRPr="008C3AA1" w:rsidRDefault="008C3AA1" w:rsidP="008C3AA1">
            <w:pPr>
              <w:suppressAutoHyphens/>
              <w:spacing w:after="0" w:line="240" w:lineRule="auto"/>
              <w:rPr>
                <w:rFonts w:ascii="Times New Roman" w:hAnsi="Times New Roman"/>
                <w:sz w:val="20"/>
                <w:szCs w:val="20"/>
                <w:lang w:eastAsia="ar-SA"/>
              </w:rPr>
            </w:pPr>
            <w:r w:rsidRPr="008C3AA1">
              <w:rPr>
                <w:rFonts w:ascii="Times New Roman" w:hAnsi="Times New Roman"/>
                <w:sz w:val="20"/>
                <w:szCs w:val="20"/>
                <w:lang w:eastAsia="ar-SA"/>
              </w:rPr>
              <w:t>сельского поселения Сентябрьский</w:t>
            </w:r>
          </w:p>
        </w:tc>
      </w:tr>
      <w:tr w:rsidR="008C3AA1" w:rsidRPr="008C3AA1" w:rsidTr="008C3AA1">
        <w:tc>
          <w:tcPr>
            <w:tcW w:w="4536" w:type="dxa"/>
            <w:hideMark/>
          </w:tcPr>
          <w:p w:rsidR="008C3AA1" w:rsidRPr="008C3AA1" w:rsidRDefault="008C3AA1" w:rsidP="008C3AA1">
            <w:pPr>
              <w:suppressAutoHyphens/>
              <w:spacing w:after="0" w:line="240" w:lineRule="auto"/>
              <w:rPr>
                <w:rFonts w:ascii="Times New Roman" w:hAnsi="Times New Roman"/>
                <w:sz w:val="20"/>
                <w:szCs w:val="20"/>
                <w:lang w:eastAsia="ar-SA"/>
              </w:rPr>
            </w:pPr>
            <w:r w:rsidRPr="008C3AA1">
              <w:rPr>
                <w:rFonts w:ascii="Times New Roman" w:hAnsi="Times New Roman"/>
                <w:sz w:val="20"/>
                <w:szCs w:val="20"/>
                <w:lang w:eastAsia="ar-SA"/>
              </w:rPr>
              <w:t>от 30.06.2020 № 101</w:t>
            </w:r>
          </w:p>
        </w:tc>
      </w:tr>
    </w:tbl>
    <w:p w:rsidR="008C3AA1" w:rsidRPr="008C3AA1" w:rsidRDefault="008C3AA1" w:rsidP="008C3AA1">
      <w:pPr>
        <w:autoSpaceDE w:val="0"/>
        <w:autoSpaceDN w:val="0"/>
        <w:adjustRightInd w:val="0"/>
        <w:spacing w:after="0" w:line="240" w:lineRule="auto"/>
        <w:ind w:right="84"/>
        <w:rPr>
          <w:rFonts w:ascii="Arial" w:hAnsi="Arial" w:cs="Arial"/>
          <w:bCs/>
          <w:sz w:val="20"/>
          <w:szCs w:val="20"/>
        </w:rPr>
      </w:pPr>
    </w:p>
    <w:p w:rsidR="008C3AA1" w:rsidRPr="008C3AA1" w:rsidRDefault="008C3AA1" w:rsidP="008C3AA1">
      <w:pPr>
        <w:suppressAutoHyphens/>
        <w:spacing w:after="0" w:line="240" w:lineRule="auto"/>
        <w:jc w:val="center"/>
        <w:rPr>
          <w:rFonts w:ascii="Times New Roman" w:hAnsi="Times New Roman"/>
          <w:color w:val="000000"/>
          <w:spacing w:val="4"/>
          <w:sz w:val="20"/>
          <w:szCs w:val="20"/>
          <w:lang w:eastAsia="ar-SA"/>
        </w:rPr>
      </w:pPr>
      <w:r w:rsidRPr="008C3AA1">
        <w:rPr>
          <w:rFonts w:ascii="Times New Roman" w:hAnsi="Times New Roman"/>
          <w:sz w:val="20"/>
          <w:szCs w:val="20"/>
          <w:lang w:eastAsia="ar-SA"/>
        </w:rPr>
        <w:t xml:space="preserve">Размер премирования за </w:t>
      </w:r>
      <w:r w:rsidRPr="008C3AA1">
        <w:rPr>
          <w:rFonts w:ascii="Times New Roman" w:hAnsi="Times New Roman"/>
          <w:sz w:val="20"/>
          <w:szCs w:val="20"/>
          <w:lang w:val="en-US" w:eastAsia="ar-SA"/>
        </w:rPr>
        <w:t>II</w:t>
      </w:r>
      <w:r w:rsidRPr="008C3AA1">
        <w:rPr>
          <w:rFonts w:ascii="Times New Roman" w:hAnsi="Times New Roman"/>
          <w:sz w:val="20"/>
          <w:szCs w:val="20"/>
          <w:lang w:eastAsia="ar-SA"/>
        </w:rPr>
        <w:t xml:space="preserve"> квартал 2020 года</w:t>
      </w:r>
    </w:p>
    <w:p w:rsidR="008C3AA1" w:rsidRPr="008C3AA1" w:rsidRDefault="008C3AA1" w:rsidP="008C3AA1">
      <w:pPr>
        <w:suppressAutoHyphens/>
        <w:spacing w:after="0" w:line="240" w:lineRule="auto"/>
        <w:jc w:val="center"/>
        <w:rPr>
          <w:rFonts w:ascii="Times New Roman" w:hAnsi="Times New Roman"/>
          <w:sz w:val="20"/>
          <w:szCs w:val="20"/>
          <w:lang w:eastAsia="ar-SA"/>
        </w:rPr>
      </w:pPr>
      <w:r w:rsidRPr="008C3AA1">
        <w:rPr>
          <w:rFonts w:ascii="Times New Roman" w:hAnsi="Times New Roman"/>
          <w:color w:val="000000"/>
          <w:spacing w:val="4"/>
          <w:sz w:val="20"/>
          <w:szCs w:val="20"/>
          <w:lang w:eastAsia="ar-SA"/>
        </w:rPr>
        <w:t>Главы сельского поселения Сентябрьский</w:t>
      </w:r>
    </w:p>
    <w:p w:rsidR="008C3AA1" w:rsidRPr="008C3AA1" w:rsidRDefault="008C3AA1" w:rsidP="008C3AA1">
      <w:pPr>
        <w:suppressAutoHyphens/>
        <w:spacing w:after="0" w:line="240" w:lineRule="auto"/>
        <w:rPr>
          <w:rFonts w:ascii="Times New Roman" w:hAnsi="Times New Roman"/>
          <w:sz w:val="20"/>
          <w:szCs w:val="20"/>
          <w:lang w:eastAsia="ar-SA"/>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659"/>
        <w:gridCol w:w="2267"/>
      </w:tblGrid>
      <w:tr w:rsidR="008C3AA1" w:rsidRPr="008C3AA1" w:rsidTr="008C3AA1">
        <w:trPr>
          <w:cantSplit/>
          <w:trHeight w:val="285"/>
        </w:trPr>
        <w:tc>
          <w:tcPr>
            <w:tcW w:w="675" w:type="dxa"/>
            <w:tcBorders>
              <w:top w:val="single" w:sz="4" w:space="0" w:color="auto"/>
              <w:left w:val="single" w:sz="4" w:space="0" w:color="auto"/>
              <w:bottom w:val="single" w:sz="4" w:space="0" w:color="auto"/>
              <w:right w:val="single" w:sz="4" w:space="0" w:color="auto"/>
            </w:tcBorders>
            <w:vAlign w:val="center"/>
            <w:hideMark/>
          </w:tcPr>
          <w:p w:rsidR="008C3AA1" w:rsidRPr="008C3AA1" w:rsidRDefault="008C3AA1" w:rsidP="008C3AA1">
            <w:pPr>
              <w:suppressAutoHyphens/>
              <w:spacing w:after="0" w:line="240" w:lineRule="auto"/>
              <w:jc w:val="center"/>
              <w:rPr>
                <w:rFonts w:ascii="Times New Roman" w:hAnsi="Times New Roman"/>
                <w:sz w:val="20"/>
                <w:szCs w:val="20"/>
                <w:lang w:eastAsia="ar-SA"/>
              </w:rPr>
            </w:pPr>
            <w:r w:rsidRPr="008C3AA1">
              <w:rPr>
                <w:rFonts w:ascii="Times New Roman" w:hAnsi="Times New Roman"/>
                <w:sz w:val="20"/>
                <w:szCs w:val="20"/>
                <w:lang w:eastAsia="ar-SA"/>
              </w:rPr>
              <w:t>№</w:t>
            </w:r>
          </w:p>
        </w:tc>
        <w:tc>
          <w:tcPr>
            <w:tcW w:w="6663" w:type="dxa"/>
            <w:tcBorders>
              <w:top w:val="single" w:sz="4" w:space="0" w:color="auto"/>
              <w:left w:val="single" w:sz="4" w:space="0" w:color="auto"/>
              <w:bottom w:val="single" w:sz="4" w:space="0" w:color="auto"/>
              <w:right w:val="single" w:sz="4" w:space="0" w:color="auto"/>
            </w:tcBorders>
            <w:vAlign w:val="center"/>
            <w:hideMark/>
          </w:tcPr>
          <w:p w:rsidR="008C3AA1" w:rsidRPr="008C3AA1" w:rsidRDefault="008C3AA1" w:rsidP="008C3AA1">
            <w:pPr>
              <w:suppressAutoHyphens/>
              <w:spacing w:after="0" w:line="240" w:lineRule="auto"/>
              <w:jc w:val="center"/>
              <w:rPr>
                <w:rFonts w:ascii="Times New Roman" w:hAnsi="Times New Roman"/>
                <w:sz w:val="20"/>
                <w:szCs w:val="20"/>
                <w:lang w:eastAsia="ar-SA"/>
              </w:rPr>
            </w:pPr>
            <w:r w:rsidRPr="008C3AA1">
              <w:rPr>
                <w:rFonts w:ascii="Times New Roman" w:hAnsi="Times New Roman"/>
                <w:sz w:val="20"/>
                <w:szCs w:val="20"/>
                <w:lang w:eastAsia="ar-SA"/>
              </w:rPr>
              <w:t>Наименование должности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C3AA1" w:rsidRPr="008C3AA1" w:rsidRDefault="008C3AA1" w:rsidP="008C3AA1">
            <w:pPr>
              <w:suppressAutoHyphens/>
              <w:spacing w:after="0" w:line="240" w:lineRule="auto"/>
              <w:jc w:val="center"/>
              <w:rPr>
                <w:rFonts w:ascii="Times New Roman" w:hAnsi="Times New Roman"/>
                <w:sz w:val="20"/>
                <w:szCs w:val="20"/>
                <w:lang w:eastAsia="ar-SA"/>
              </w:rPr>
            </w:pPr>
            <w:r w:rsidRPr="008C3AA1">
              <w:rPr>
                <w:rFonts w:ascii="Times New Roman" w:hAnsi="Times New Roman"/>
                <w:sz w:val="20"/>
                <w:szCs w:val="20"/>
                <w:lang w:eastAsia="ar-SA"/>
              </w:rPr>
              <w:t>Размер премирования</w:t>
            </w:r>
          </w:p>
          <w:p w:rsidR="008C3AA1" w:rsidRPr="008C3AA1" w:rsidRDefault="008C3AA1" w:rsidP="008C3AA1">
            <w:pPr>
              <w:suppressAutoHyphens/>
              <w:spacing w:after="0" w:line="240" w:lineRule="auto"/>
              <w:jc w:val="center"/>
              <w:rPr>
                <w:rFonts w:ascii="Times New Roman" w:hAnsi="Times New Roman"/>
                <w:sz w:val="20"/>
                <w:szCs w:val="20"/>
                <w:lang w:eastAsia="ar-SA"/>
              </w:rPr>
            </w:pPr>
            <w:r w:rsidRPr="008C3AA1">
              <w:rPr>
                <w:rFonts w:ascii="Times New Roman" w:hAnsi="Times New Roman"/>
                <w:sz w:val="20"/>
                <w:szCs w:val="20"/>
                <w:lang w:eastAsia="ar-SA"/>
              </w:rPr>
              <w:t>(в рублях)</w:t>
            </w:r>
          </w:p>
        </w:tc>
      </w:tr>
      <w:tr w:rsidR="008C3AA1" w:rsidRPr="008C3AA1" w:rsidTr="008C3AA1">
        <w:trPr>
          <w:cantSplit/>
          <w:trHeight w:val="352"/>
        </w:trPr>
        <w:tc>
          <w:tcPr>
            <w:tcW w:w="675" w:type="dxa"/>
            <w:tcBorders>
              <w:top w:val="single" w:sz="4" w:space="0" w:color="auto"/>
              <w:left w:val="single" w:sz="4" w:space="0" w:color="auto"/>
              <w:bottom w:val="single" w:sz="4" w:space="0" w:color="auto"/>
              <w:right w:val="single" w:sz="4" w:space="0" w:color="auto"/>
            </w:tcBorders>
            <w:vAlign w:val="center"/>
            <w:hideMark/>
          </w:tcPr>
          <w:p w:rsidR="008C3AA1" w:rsidRPr="008C3AA1" w:rsidRDefault="008C3AA1" w:rsidP="008C3AA1">
            <w:pPr>
              <w:suppressAutoHyphens/>
              <w:spacing w:after="0" w:line="240" w:lineRule="auto"/>
              <w:jc w:val="center"/>
              <w:rPr>
                <w:rFonts w:ascii="Times New Roman" w:hAnsi="Times New Roman"/>
                <w:sz w:val="20"/>
                <w:szCs w:val="20"/>
                <w:lang w:eastAsia="ar-SA"/>
              </w:rPr>
            </w:pPr>
            <w:r w:rsidRPr="008C3AA1">
              <w:rPr>
                <w:rFonts w:ascii="Times New Roman" w:hAnsi="Times New Roman"/>
                <w:sz w:val="20"/>
                <w:szCs w:val="20"/>
                <w:lang w:eastAsia="ar-SA"/>
              </w:rPr>
              <w:t>1.</w:t>
            </w:r>
          </w:p>
        </w:tc>
        <w:tc>
          <w:tcPr>
            <w:tcW w:w="6663" w:type="dxa"/>
            <w:tcBorders>
              <w:top w:val="single" w:sz="4" w:space="0" w:color="auto"/>
              <w:left w:val="single" w:sz="4" w:space="0" w:color="auto"/>
              <w:bottom w:val="single" w:sz="4" w:space="0" w:color="auto"/>
              <w:right w:val="single" w:sz="4" w:space="0" w:color="auto"/>
            </w:tcBorders>
            <w:vAlign w:val="center"/>
            <w:hideMark/>
          </w:tcPr>
          <w:p w:rsidR="008C3AA1" w:rsidRPr="008C3AA1" w:rsidRDefault="008C3AA1" w:rsidP="008C3AA1">
            <w:pPr>
              <w:suppressAutoHyphens/>
              <w:spacing w:after="0" w:line="240" w:lineRule="auto"/>
              <w:rPr>
                <w:rFonts w:ascii="Times New Roman" w:hAnsi="Times New Roman"/>
                <w:sz w:val="20"/>
                <w:szCs w:val="20"/>
                <w:lang w:eastAsia="ar-SA"/>
              </w:rPr>
            </w:pPr>
            <w:r w:rsidRPr="008C3AA1">
              <w:rPr>
                <w:rFonts w:ascii="Times New Roman" w:hAnsi="Times New Roman"/>
                <w:sz w:val="20"/>
                <w:szCs w:val="20"/>
                <w:lang w:eastAsia="ar-SA"/>
              </w:rPr>
              <w:t>Глава муниципального образования, избранный на муниципальных выборах и осуществляющий свои полномочия на постоянной основе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8C3AA1" w:rsidRPr="008C3AA1" w:rsidRDefault="008C3AA1" w:rsidP="008C3AA1">
            <w:pPr>
              <w:suppressAutoHyphens/>
              <w:spacing w:after="0" w:line="240" w:lineRule="auto"/>
              <w:jc w:val="center"/>
              <w:rPr>
                <w:rFonts w:ascii="Times New Roman" w:hAnsi="Times New Roman"/>
                <w:sz w:val="20"/>
                <w:szCs w:val="20"/>
                <w:lang w:eastAsia="ar-SA"/>
              </w:rPr>
            </w:pPr>
            <w:r w:rsidRPr="008C3AA1">
              <w:rPr>
                <w:rFonts w:ascii="Times New Roman" w:hAnsi="Times New Roman"/>
                <w:sz w:val="20"/>
                <w:szCs w:val="20"/>
                <w:lang w:eastAsia="ar-SA"/>
              </w:rPr>
              <w:t>50897,00</w:t>
            </w:r>
          </w:p>
        </w:tc>
      </w:tr>
    </w:tbl>
    <w:p w:rsidR="008C3AA1" w:rsidRPr="008C3AA1" w:rsidRDefault="008C3AA1" w:rsidP="008C3AA1">
      <w:pPr>
        <w:tabs>
          <w:tab w:val="left" w:pos="7665"/>
        </w:tabs>
        <w:suppressAutoHyphens/>
        <w:spacing w:after="0" w:line="240" w:lineRule="auto"/>
        <w:rPr>
          <w:rFonts w:ascii="Times New Roman" w:hAnsi="Times New Roman"/>
          <w:sz w:val="20"/>
          <w:szCs w:val="20"/>
          <w:lang w:eastAsia="ar-SA"/>
        </w:rPr>
      </w:pPr>
    </w:p>
    <w:p w:rsidR="008C3AA1" w:rsidRPr="008C3AA1" w:rsidRDefault="008C3AA1" w:rsidP="008C3AA1">
      <w:pPr>
        <w:tabs>
          <w:tab w:val="left" w:pos="7665"/>
        </w:tabs>
        <w:suppressAutoHyphens/>
        <w:spacing w:after="0" w:line="240" w:lineRule="auto"/>
        <w:rPr>
          <w:rFonts w:ascii="Times New Roman" w:hAnsi="Times New Roman"/>
          <w:sz w:val="20"/>
          <w:szCs w:val="20"/>
          <w:lang w:eastAsia="ar-SA"/>
        </w:rPr>
      </w:pPr>
    </w:p>
    <w:p w:rsidR="008C3AA1" w:rsidRDefault="008C3AA1" w:rsidP="008C3AA1">
      <w:pPr>
        <w:tabs>
          <w:tab w:val="right" w:pos="9638"/>
        </w:tab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8C3AA1" w:rsidRDefault="008C3AA1" w:rsidP="008C3AA1">
      <w:pPr>
        <w:spacing w:after="0" w:line="240" w:lineRule="auto"/>
        <w:jc w:val="both"/>
        <w:rPr>
          <w:rFonts w:ascii="Times New Roman" w:hAnsi="Times New Roman"/>
          <w:sz w:val="26"/>
          <w:szCs w:val="26"/>
        </w:rPr>
      </w:pPr>
      <w:r w:rsidRPr="008C3AA1">
        <w:rPr>
          <w:rFonts w:ascii="Times New Roman" w:hAnsi="Times New Roman"/>
          <w:sz w:val="20"/>
          <w:szCs w:val="20"/>
        </w:rPr>
        <w:t>№ 10</w:t>
      </w:r>
      <w:r>
        <w:rPr>
          <w:rFonts w:ascii="Times New Roman" w:hAnsi="Times New Roman"/>
          <w:sz w:val="20"/>
          <w:szCs w:val="20"/>
        </w:rPr>
        <w:t>2</w:t>
      </w:r>
      <w:r w:rsidRPr="008C3AA1">
        <w:rPr>
          <w:rFonts w:ascii="Times New Roman" w:hAnsi="Times New Roman"/>
          <w:sz w:val="20"/>
          <w:szCs w:val="20"/>
        </w:rPr>
        <w:t xml:space="preserve"> от 30.06.2020</w:t>
      </w:r>
      <w:r>
        <w:rPr>
          <w:rFonts w:ascii="Times New Roman" w:hAnsi="Times New Roman"/>
          <w:sz w:val="20"/>
          <w:szCs w:val="20"/>
        </w:rPr>
        <w:t xml:space="preserve"> «</w:t>
      </w:r>
      <w:r w:rsidRPr="008C3AA1">
        <w:rPr>
          <w:rFonts w:ascii="Times New Roman" w:hAnsi="Times New Roman"/>
          <w:sz w:val="20"/>
          <w:szCs w:val="20"/>
        </w:rPr>
        <w:t>О внесении изменений в решение Совета депутатов сельского поселения Сентябрьский от 10.05.2018 № 275  «Об утверждении Правил благоустройства территории сельского поселения Сентябрьский»</w:t>
      </w:r>
    </w:p>
    <w:p w:rsidR="00DD7D9A" w:rsidRDefault="00DD7D9A" w:rsidP="00DD7D9A">
      <w:pPr>
        <w:tabs>
          <w:tab w:val="left" w:pos="9717"/>
        </w:tabs>
        <w:spacing w:after="0" w:line="240" w:lineRule="auto"/>
        <w:ind w:left="284"/>
        <w:jc w:val="both"/>
        <w:rPr>
          <w:rFonts w:ascii="Times New Roman" w:hAnsi="Times New Roman"/>
          <w:sz w:val="20"/>
          <w:szCs w:val="20"/>
        </w:rPr>
      </w:pPr>
    </w:p>
    <w:p w:rsidR="008C3AA1" w:rsidRDefault="008C3AA1" w:rsidP="00DD7D9A">
      <w:pPr>
        <w:tabs>
          <w:tab w:val="left" w:pos="9717"/>
        </w:tabs>
        <w:spacing w:after="0" w:line="240" w:lineRule="auto"/>
        <w:ind w:left="284"/>
        <w:jc w:val="both"/>
        <w:rPr>
          <w:rFonts w:ascii="Times New Roman" w:hAnsi="Times New Roman"/>
          <w:sz w:val="20"/>
          <w:szCs w:val="20"/>
        </w:rPr>
      </w:pPr>
    </w:p>
    <w:p w:rsidR="008C3AA1" w:rsidRPr="008C3AA1" w:rsidRDefault="008C3AA1" w:rsidP="008C3AA1">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8C3AA1">
        <w:rPr>
          <w:rFonts w:ascii="Times New Roman" w:eastAsia="Calibri" w:hAnsi="Times New Roman"/>
          <w:color w:val="000000"/>
          <w:sz w:val="20"/>
          <w:szCs w:val="20"/>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8C3AA1">
        <w:rPr>
          <w:rFonts w:ascii="Times New Roman" w:hAnsi="Times New Roman"/>
          <w:sz w:val="20"/>
          <w:szCs w:val="20"/>
          <w:lang w:eastAsia="ar-SA"/>
        </w:rPr>
        <w:t xml:space="preserve">Уставом сельского поселения Сентябрьский, Совет депутатов сельского поселения Сентябрьский </w:t>
      </w:r>
    </w:p>
    <w:p w:rsidR="008C3AA1" w:rsidRPr="008C3AA1" w:rsidRDefault="008C3AA1" w:rsidP="008C3AA1">
      <w:pPr>
        <w:suppressAutoHyphens/>
        <w:autoSpaceDE w:val="0"/>
        <w:autoSpaceDN w:val="0"/>
        <w:adjustRightInd w:val="0"/>
        <w:spacing w:after="0" w:line="240" w:lineRule="auto"/>
        <w:ind w:firstLine="709"/>
        <w:jc w:val="center"/>
        <w:rPr>
          <w:rFonts w:ascii="Times New Roman" w:hAnsi="Times New Roman"/>
          <w:sz w:val="20"/>
          <w:szCs w:val="20"/>
          <w:lang w:eastAsia="ar-SA"/>
        </w:rPr>
      </w:pPr>
    </w:p>
    <w:p w:rsidR="008C3AA1" w:rsidRPr="008C3AA1" w:rsidRDefault="008C3AA1" w:rsidP="008C3AA1">
      <w:pPr>
        <w:suppressAutoHyphens/>
        <w:autoSpaceDE w:val="0"/>
        <w:autoSpaceDN w:val="0"/>
        <w:adjustRightInd w:val="0"/>
        <w:spacing w:after="0" w:line="240" w:lineRule="auto"/>
        <w:ind w:firstLine="709"/>
        <w:jc w:val="center"/>
        <w:rPr>
          <w:rFonts w:ascii="Times New Roman" w:hAnsi="Times New Roman"/>
          <w:bCs/>
          <w:sz w:val="20"/>
          <w:szCs w:val="20"/>
          <w:lang w:eastAsia="ar-SA"/>
        </w:rPr>
      </w:pPr>
      <w:r w:rsidRPr="008C3AA1">
        <w:rPr>
          <w:rFonts w:ascii="Times New Roman" w:hAnsi="Times New Roman"/>
          <w:sz w:val="20"/>
          <w:szCs w:val="20"/>
          <w:lang w:eastAsia="ar-SA"/>
        </w:rPr>
        <w:t>РЕШИЛ:</w:t>
      </w:r>
    </w:p>
    <w:p w:rsidR="008C3AA1" w:rsidRPr="008C3AA1" w:rsidRDefault="008C3AA1" w:rsidP="008C3AA1">
      <w:pPr>
        <w:spacing w:after="0" w:line="240" w:lineRule="auto"/>
        <w:jc w:val="both"/>
        <w:rPr>
          <w:rFonts w:ascii="Times New Roman" w:hAnsi="Times New Roman"/>
          <w:sz w:val="20"/>
          <w:szCs w:val="20"/>
        </w:rPr>
      </w:pPr>
    </w:p>
    <w:p w:rsidR="008C3AA1" w:rsidRPr="008C3AA1" w:rsidRDefault="008C3AA1" w:rsidP="008C3AA1">
      <w:pPr>
        <w:spacing w:after="0" w:line="240" w:lineRule="auto"/>
        <w:ind w:firstLine="709"/>
        <w:jc w:val="both"/>
        <w:rPr>
          <w:rFonts w:ascii="Times New Roman" w:hAnsi="Times New Roman"/>
          <w:sz w:val="20"/>
          <w:szCs w:val="20"/>
        </w:rPr>
      </w:pPr>
      <w:r w:rsidRPr="008C3AA1">
        <w:rPr>
          <w:rFonts w:ascii="Times New Roman" w:hAnsi="Times New Roman"/>
          <w:sz w:val="20"/>
          <w:szCs w:val="20"/>
        </w:rPr>
        <w:t>1. Внести в Решение Совета депутатов сельского поселения Сентябрьский от 10.05.2018 №275 «Об утверждении Правил благоустройства территории сельского поселения Сентябрьский» следующие изменения:</w:t>
      </w:r>
    </w:p>
    <w:p w:rsidR="008C3AA1" w:rsidRPr="008C3AA1" w:rsidRDefault="008C3AA1" w:rsidP="008C3AA1">
      <w:pPr>
        <w:spacing w:after="0" w:line="240" w:lineRule="auto"/>
        <w:ind w:firstLine="709"/>
        <w:jc w:val="both"/>
        <w:rPr>
          <w:rFonts w:ascii="Times New Roman" w:hAnsi="Times New Roman"/>
          <w:sz w:val="20"/>
          <w:szCs w:val="20"/>
        </w:rPr>
      </w:pPr>
      <w:r w:rsidRPr="008C3AA1">
        <w:rPr>
          <w:rFonts w:ascii="Times New Roman" w:hAnsi="Times New Roman"/>
          <w:sz w:val="20"/>
          <w:szCs w:val="20"/>
        </w:rPr>
        <w:t>1.1. Раздел 15 главы 5  Правил изложить в новой редакции:</w:t>
      </w:r>
    </w:p>
    <w:p w:rsidR="008C3AA1" w:rsidRPr="008C3AA1" w:rsidRDefault="008C3AA1" w:rsidP="008C3AA1">
      <w:pPr>
        <w:spacing w:after="0" w:line="240" w:lineRule="auto"/>
        <w:ind w:left="851" w:firstLine="709"/>
        <w:contextualSpacing/>
        <w:jc w:val="both"/>
        <w:rPr>
          <w:rFonts w:ascii="Times New Roman" w:eastAsia="Calibri" w:hAnsi="Times New Roman"/>
          <w:sz w:val="20"/>
          <w:szCs w:val="20"/>
          <w:lang w:eastAsia="en-US"/>
        </w:rPr>
      </w:pPr>
      <w:r w:rsidRPr="008C3AA1">
        <w:rPr>
          <w:rFonts w:ascii="Times New Roman" w:eastAsia="Calibri" w:hAnsi="Times New Roman"/>
          <w:sz w:val="20"/>
          <w:szCs w:val="20"/>
          <w:lang w:eastAsia="en-US"/>
        </w:rPr>
        <w:t>«Раздел 15. Порядок проведения земляных работ.</w:t>
      </w:r>
    </w:p>
    <w:p w:rsidR="008C3AA1" w:rsidRPr="008C3AA1" w:rsidRDefault="008C3AA1" w:rsidP="008C3AA1">
      <w:pPr>
        <w:numPr>
          <w:ilvl w:val="0"/>
          <w:numId w:val="38"/>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lastRenderedPageBreak/>
        <w:t>Земляные работы при строительстве, реконструкции объектов капитального строительства производятся на основании разрешения на строительства, в случае если в соответствии с действующим законодательством требуется выдача такого разрешения.</w:t>
      </w:r>
    </w:p>
    <w:p w:rsidR="008C3AA1" w:rsidRPr="008C3AA1" w:rsidRDefault="008C3AA1" w:rsidP="008C3AA1">
      <w:pPr>
        <w:numPr>
          <w:ilvl w:val="0"/>
          <w:numId w:val="38"/>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Проведение земляных работ при использовании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 осуществляется на основании разрешения на использование земель или земельного участка, выданного в порядке, установленном земельным законодательством.</w:t>
      </w:r>
    </w:p>
    <w:p w:rsidR="008C3AA1" w:rsidRPr="008C3AA1" w:rsidRDefault="008C3AA1" w:rsidP="008C3AA1">
      <w:pPr>
        <w:numPr>
          <w:ilvl w:val="0"/>
          <w:numId w:val="38"/>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В случае осуществления земляных работ (за исключением случаев, указанных в части 1 настоящей статьи) лицо, осуществляющее такие работы обязано:</w:t>
      </w:r>
    </w:p>
    <w:p w:rsidR="008C3AA1" w:rsidRPr="008C3AA1" w:rsidRDefault="008C3AA1" w:rsidP="008C3AA1">
      <w:pPr>
        <w:numPr>
          <w:ilvl w:val="0"/>
          <w:numId w:val="39"/>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не позднее десяти рабочих дней до начала строительства (проведения земляных работ) проинформировать Администрацию (в письменной форме) о начале и сроках строительства (размещения) объекта и безвозмездно передать в Администрацию проектную документацию на размещаемый объект (в случае, если в соответствии с действующим законодательством требуется подготовка проектной документации);</w:t>
      </w:r>
    </w:p>
    <w:p w:rsidR="008C3AA1" w:rsidRPr="008C3AA1" w:rsidRDefault="008C3AA1" w:rsidP="008C3AA1">
      <w:pPr>
        <w:numPr>
          <w:ilvl w:val="0"/>
          <w:numId w:val="39"/>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 xml:space="preserve">выполнить проектирование в соответствии с документами территориального планирования, градостроительного зонирования и документацией по планировки территорий городского поселения, а также, в случаях предусмотренных градостроительным законодательством, градостроительным планом земельного участка; </w:t>
      </w:r>
    </w:p>
    <w:p w:rsidR="008C3AA1" w:rsidRPr="008C3AA1" w:rsidRDefault="008C3AA1" w:rsidP="008C3AA1">
      <w:pPr>
        <w:numPr>
          <w:ilvl w:val="0"/>
          <w:numId w:val="39"/>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осуществить разрытия в соответствии со сроками, предусмотренными в  проекте организации строительства проектной документации, требованиями, установленными в настоящих Правилах;</w:t>
      </w:r>
    </w:p>
    <w:p w:rsidR="008C3AA1" w:rsidRPr="008C3AA1" w:rsidRDefault="008C3AA1" w:rsidP="008C3AA1">
      <w:pPr>
        <w:numPr>
          <w:ilvl w:val="0"/>
          <w:numId w:val="39"/>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в течение десяти рабочих дней после окончания строительства безвозмездно передать в Администрацию исполнительную топографическую съемку (в случаях предусмотренных частью 4 настоящей статьи) на бумажном и электронном носителях;</w:t>
      </w:r>
    </w:p>
    <w:p w:rsidR="008C3AA1" w:rsidRPr="008C3AA1" w:rsidRDefault="008C3AA1" w:rsidP="008C3AA1">
      <w:pPr>
        <w:numPr>
          <w:ilvl w:val="0"/>
          <w:numId w:val="39"/>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до начала строительства (в процессе проектирования) согласовать с Администрацией и организациями эксплуатирующие инженерные сети трассировку прохождения сетей инженерно-технического обеспечения.</w:t>
      </w:r>
    </w:p>
    <w:p w:rsidR="008C3AA1" w:rsidRPr="008C3AA1" w:rsidRDefault="008C3AA1" w:rsidP="008C3AA1">
      <w:pPr>
        <w:numPr>
          <w:ilvl w:val="0"/>
          <w:numId w:val="38"/>
        </w:numPr>
        <w:spacing w:after="160" w:line="256" w:lineRule="auto"/>
        <w:ind w:left="0" w:firstLine="851"/>
        <w:contextualSpacing/>
        <w:jc w:val="both"/>
        <w:rPr>
          <w:rFonts w:ascii="Times New Roman" w:hAnsi="Times New Roman"/>
          <w:sz w:val="20"/>
          <w:szCs w:val="20"/>
        </w:rPr>
      </w:pPr>
      <w:r w:rsidRPr="008C3AA1">
        <w:rPr>
          <w:rFonts w:ascii="Times New Roman" w:eastAsia="Calibri" w:hAnsi="Times New Roman"/>
          <w:color w:val="000000"/>
          <w:sz w:val="20"/>
          <w:szCs w:val="20"/>
        </w:rPr>
        <w:t>Осуществление земляных работ при благоустройстве территории, строительстве, реконструкции объектов капитального строительства, влекущее изменение форм, размеров, координат и высотных отметок земной поверхности, а также изменение качественных и количественных характеристик объектов благоустройства, объектов капитального строительства, должно сопровождаться выполнением исполнительной топографической съемки, результаты которой в электронном виде должны быть переданы в Администрацию в течении десяти рабочих дней после окончания строительства.</w:t>
      </w:r>
    </w:p>
    <w:p w:rsidR="008C3AA1" w:rsidRPr="008C3AA1" w:rsidRDefault="008C3AA1" w:rsidP="008C3AA1">
      <w:pPr>
        <w:numPr>
          <w:ilvl w:val="0"/>
          <w:numId w:val="38"/>
        </w:numPr>
        <w:spacing w:after="160" w:line="256" w:lineRule="auto"/>
        <w:ind w:left="0" w:firstLine="851"/>
        <w:contextualSpacing/>
        <w:jc w:val="both"/>
        <w:rPr>
          <w:rFonts w:ascii="Times New Roman" w:hAnsi="Times New Roman"/>
          <w:sz w:val="20"/>
          <w:szCs w:val="20"/>
        </w:rPr>
      </w:pPr>
      <w:r w:rsidRPr="008C3AA1">
        <w:rPr>
          <w:rFonts w:ascii="Times New Roman" w:eastAsia="Calibri" w:hAnsi="Times New Roman"/>
          <w:color w:val="000000"/>
          <w:sz w:val="20"/>
          <w:szCs w:val="20"/>
        </w:rPr>
        <w:t xml:space="preserve">Требования к электронному виду исполнительной топографической съемки, указанной в части 4 настоящей статьи: </w:t>
      </w:r>
      <w:r w:rsidRPr="008C3AA1">
        <w:rPr>
          <w:rFonts w:ascii="Times New Roman" w:hAnsi="Times New Roman"/>
          <w:sz w:val="20"/>
          <w:szCs w:val="20"/>
        </w:rPr>
        <w:t xml:space="preserve">формат Mapinfo и </w:t>
      </w:r>
      <w:r w:rsidRPr="008C3AA1">
        <w:rPr>
          <w:rFonts w:ascii="Times New Roman" w:hAnsi="Times New Roman"/>
          <w:sz w:val="20"/>
          <w:szCs w:val="20"/>
          <w:lang w:val="en-US"/>
        </w:rPr>
        <w:t>AutoCad</w:t>
      </w:r>
      <w:r w:rsidRPr="008C3AA1">
        <w:rPr>
          <w:rFonts w:ascii="Times New Roman" w:hAnsi="Times New Roman"/>
          <w:sz w:val="20"/>
          <w:szCs w:val="20"/>
        </w:rPr>
        <w:t>, система координат МСК-86, зона 2; топографическая съемка выполняется в масштабе 1:500 с сечением рельефа 0,5 м; геодезическая съемка инженерных коммуникаций выполняется в процессе их прокладки до засыпки траншеи.</w:t>
      </w:r>
    </w:p>
    <w:p w:rsidR="008C3AA1" w:rsidRPr="008C3AA1" w:rsidRDefault="008C3AA1" w:rsidP="008C3AA1">
      <w:pPr>
        <w:numPr>
          <w:ilvl w:val="0"/>
          <w:numId w:val="38"/>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Исполнительная топографическая съемка (исполнительная схема) должна быть подписана лицом, осуществляющим строительство и согласованна с организациями, эксплуатирующими инженерные сети.</w:t>
      </w:r>
    </w:p>
    <w:p w:rsidR="008C3AA1" w:rsidRPr="008C3AA1" w:rsidRDefault="008C3AA1" w:rsidP="008C3AA1">
      <w:pPr>
        <w:numPr>
          <w:ilvl w:val="0"/>
          <w:numId w:val="38"/>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должно осуществляться с соблюдением действующих СП (СНиПов), ГОСТ, правил технической эксплуатации, охраны труда, безопасности и других нормативных документов, а также настоящих Правил.</w:t>
      </w:r>
    </w:p>
    <w:p w:rsidR="008C3AA1" w:rsidRPr="008C3AA1" w:rsidRDefault="008C3AA1" w:rsidP="008C3AA1">
      <w:pPr>
        <w:numPr>
          <w:ilvl w:val="0"/>
          <w:numId w:val="38"/>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До начала производства земляных работ, связанных с повреждением существующего благоустройства, требуется:</w:t>
      </w:r>
    </w:p>
    <w:p w:rsidR="008C3AA1" w:rsidRPr="008C3AA1" w:rsidRDefault="008C3AA1" w:rsidP="008C3AA1">
      <w:pPr>
        <w:numPr>
          <w:ilvl w:val="0"/>
          <w:numId w:val="40"/>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установить дорожные знаки в соответствии схемой организации дорожного движения;</w:t>
      </w:r>
    </w:p>
    <w:p w:rsidR="008C3AA1" w:rsidRPr="008C3AA1" w:rsidRDefault="008C3AA1" w:rsidP="008C3AA1">
      <w:pPr>
        <w:numPr>
          <w:ilvl w:val="0"/>
          <w:numId w:val="40"/>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C3AA1" w:rsidRPr="008C3AA1" w:rsidRDefault="008C3AA1" w:rsidP="008C3AA1">
      <w:pPr>
        <w:numPr>
          <w:ilvl w:val="0"/>
          <w:numId w:val="38"/>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При производстве работ вблизи проезжей части должна быть обеспечена видимость для водителей и пешеходов, в темное время суток место производства работ должно быть обозначено красными сигнальными фонарями.</w:t>
      </w:r>
    </w:p>
    <w:p w:rsidR="008C3AA1" w:rsidRPr="008C3AA1" w:rsidRDefault="008C3AA1" w:rsidP="008C3AA1">
      <w:pPr>
        <w:numPr>
          <w:ilvl w:val="0"/>
          <w:numId w:val="38"/>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Ограждение выполняется сплошным и надежным, предотвращающим попадание посторонних лиц на стройплощадку.</w:t>
      </w:r>
    </w:p>
    <w:p w:rsidR="008C3AA1" w:rsidRPr="008C3AA1" w:rsidRDefault="008C3AA1" w:rsidP="008C3AA1">
      <w:pPr>
        <w:numPr>
          <w:ilvl w:val="0"/>
          <w:numId w:val="38"/>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и дорогах, застроенных территориях грунт немедленно вывозится.</w:t>
      </w:r>
    </w:p>
    <w:p w:rsidR="008C3AA1" w:rsidRPr="008C3AA1" w:rsidRDefault="008C3AA1" w:rsidP="008C3AA1">
      <w:pPr>
        <w:numPr>
          <w:ilvl w:val="0"/>
          <w:numId w:val="38"/>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При производстве работ запрещается:</w:t>
      </w:r>
    </w:p>
    <w:p w:rsidR="008C3AA1" w:rsidRPr="008C3AA1" w:rsidRDefault="008C3AA1" w:rsidP="008C3AA1">
      <w:pPr>
        <w:numPr>
          <w:ilvl w:val="0"/>
          <w:numId w:val="41"/>
        </w:numPr>
        <w:spacing w:after="160" w:line="256" w:lineRule="auto"/>
        <w:ind w:firstLine="851"/>
        <w:contextualSpacing/>
        <w:jc w:val="both"/>
        <w:rPr>
          <w:rFonts w:ascii="Times New Roman" w:hAnsi="Times New Roman"/>
          <w:sz w:val="20"/>
          <w:szCs w:val="20"/>
        </w:rPr>
      </w:pPr>
      <w:r w:rsidRPr="008C3AA1">
        <w:rPr>
          <w:rFonts w:ascii="Times New Roman" w:hAnsi="Times New Roman"/>
          <w:sz w:val="20"/>
          <w:szCs w:val="20"/>
        </w:rPr>
        <w:lastRenderedPageBreak/>
        <w:t>производство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8C3AA1" w:rsidRPr="008C3AA1" w:rsidRDefault="008C3AA1" w:rsidP="008C3AA1">
      <w:pPr>
        <w:numPr>
          <w:ilvl w:val="0"/>
          <w:numId w:val="41"/>
        </w:numPr>
        <w:spacing w:after="160" w:line="256" w:lineRule="auto"/>
        <w:ind w:firstLine="851"/>
        <w:contextualSpacing/>
        <w:jc w:val="both"/>
        <w:rPr>
          <w:rFonts w:ascii="Times New Roman" w:hAnsi="Times New Roman"/>
          <w:sz w:val="20"/>
          <w:szCs w:val="20"/>
        </w:rPr>
      </w:pPr>
      <w:r w:rsidRPr="008C3AA1">
        <w:rPr>
          <w:rFonts w:ascii="Times New Roman" w:hAnsi="Times New Roman"/>
          <w:sz w:val="20"/>
          <w:szCs w:val="20"/>
        </w:rPr>
        <w:t>загрязнение прилегающих участков улиц, засыпка грунтом крышек люков колодцев и камер, решеток дождеприемных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8C3AA1" w:rsidRPr="008C3AA1" w:rsidRDefault="008C3AA1" w:rsidP="008C3AA1">
      <w:pPr>
        <w:numPr>
          <w:ilvl w:val="0"/>
          <w:numId w:val="41"/>
        </w:numPr>
        <w:spacing w:after="160" w:line="256" w:lineRule="auto"/>
        <w:ind w:firstLine="851"/>
        <w:contextualSpacing/>
        <w:jc w:val="both"/>
        <w:rPr>
          <w:rFonts w:ascii="Times New Roman" w:hAnsi="Times New Roman"/>
          <w:sz w:val="20"/>
          <w:szCs w:val="20"/>
        </w:rPr>
      </w:pPr>
      <w:r w:rsidRPr="008C3AA1">
        <w:rPr>
          <w:rFonts w:ascii="Times New Roman" w:hAnsi="Times New Roman"/>
          <w:sz w:val="20"/>
          <w:szCs w:val="20"/>
        </w:rPr>
        <w:t>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города. При отсутствии дождевой канализации и в зимнее время откачка воды должна производиться в специализированные машины;</w:t>
      </w:r>
    </w:p>
    <w:p w:rsidR="008C3AA1" w:rsidRPr="008C3AA1" w:rsidRDefault="008C3AA1" w:rsidP="008C3AA1">
      <w:pPr>
        <w:numPr>
          <w:ilvl w:val="0"/>
          <w:numId w:val="41"/>
        </w:numPr>
        <w:spacing w:after="160" w:line="256" w:lineRule="auto"/>
        <w:ind w:firstLine="851"/>
        <w:contextualSpacing/>
        <w:jc w:val="both"/>
        <w:rPr>
          <w:rFonts w:ascii="Times New Roman" w:hAnsi="Times New Roman"/>
          <w:sz w:val="20"/>
          <w:szCs w:val="20"/>
        </w:rPr>
      </w:pPr>
      <w:r w:rsidRPr="008C3AA1">
        <w:rPr>
          <w:rFonts w:ascii="Times New Roman" w:hAnsi="Times New Roman"/>
          <w:sz w:val="20"/>
          <w:szCs w:val="20"/>
        </w:rP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8C3AA1" w:rsidRPr="008C3AA1" w:rsidRDefault="008C3AA1" w:rsidP="008C3AA1">
      <w:pPr>
        <w:numPr>
          <w:ilvl w:val="0"/>
          <w:numId w:val="41"/>
        </w:numPr>
        <w:spacing w:after="160" w:line="256" w:lineRule="auto"/>
        <w:ind w:firstLine="851"/>
        <w:contextualSpacing/>
        <w:jc w:val="both"/>
        <w:rPr>
          <w:rFonts w:ascii="Times New Roman" w:hAnsi="Times New Roman"/>
          <w:sz w:val="20"/>
          <w:szCs w:val="20"/>
        </w:rPr>
      </w:pPr>
      <w:r w:rsidRPr="008C3AA1">
        <w:rPr>
          <w:rFonts w:ascii="Times New Roman" w:hAnsi="Times New Roman"/>
          <w:sz w:val="20"/>
          <w:szCs w:val="20"/>
        </w:rPr>
        <w:t>загромождать проходы и въезды во дворы;</w:t>
      </w:r>
    </w:p>
    <w:p w:rsidR="008C3AA1" w:rsidRPr="008C3AA1" w:rsidRDefault="008C3AA1" w:rsidP="008C3AA1">
      <w:pPr>
        <w:numPr>
          <w:ilvl w:val="0"/>
          <w:numId w:val="41"/>
        </w:numPr>
        <w:spacing w:after="160" w:line="256" w:lineRule="auto"/>
        <w:ind w:firstLine="851"/>
        <w:contextualSpacing/>
        <w:jc w:val="both"/>
        <w:rPr>
          <w:rFonts w:ascii="Times New Roman" w:hAnsi="Times New Roman"/>
          <w:sz w:val="20"/>
          <w:szCs w:val="20"/>
        </w:rPr>
      </w:pPr>
      <w:r w:rsidRPr="008C3AA1">
        <w:rPr>
          <w:rFonts w:ascii="Times New Roman" w:hAnsi="Times New Roman"/>
          <w:sz w:val="20"/>
          <w:szCs w:val="20"/>
        </w:rP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8C3AA1" w:rsidRPr="008C3AA1" w:rsidRDefault="008C3AA1" w:rsidP="008C3AA1">
      <w:pPr>
        <w:numPr>
          <w:ilvl w:val="0"/>
          <w:numId w:val="38"/>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8C3AA1" w:rsidRPr="008C3AA1" w:rsidRDefault="008C3AA1" w:rsidP="008C3AA1">
      <w:pPr>
        <w:numPr>
          <w:ilvl w:val="0"/>
          <w:numId w:val="38"/>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При восстановлении проезжей части дорог, тротуаров и других объектов с искусственным покрытием необходимо соблюдение следующих условий:</w:t>
      </w:r>
    </w:p>
    <w:p w:rsidR="008C3AA1" w:rsidRPr="008C3AA1" w:rsidRDefault="008C3AA1" w:rsidP="008C3AA1">
      <w:pPr>
        <w:numPr>
          <w:ilvl w:val="0"/>
          <w:numId w:val="42"/>
        </w:numPr>
        <w:spacing w:after="160" w:line="256" w:lineRule="auto"/>
        <w:ind w:firstLine="851"/>
        <w:contextualSpacing/>
        <w:jc w:val="both"/>
        <w:rPr>
          <w:rFonts w:ascii="Times New Roman" w:hAnsi="Times New Roman"/>
          <w:sz w:val="20"/>
          <w:szCs w:val="20"/>
        </w:rPr>
      </w:pPr>
      <w:r w:rsidRPr="008C3AA1">
        <w:rPr>
          <w:rFonts w:ascii="Times New Roman" w:hAnsi="Times New Roman"/>
          <w:sz w:val="20"/>
          <w:szCs w:val="20"/>
        </w:rPr>
        <w:t>конструкция дорожной одежды восстанавливается в соответствии с действующими нормативными документами;</w:t>
      </w:r>
    </w:p>
    <w:p w:rsidR="008C3AA1" w:rsidRPr="008C3AA1" w:rsidRDefault="008C3AA1" w:rsidP="008C3AA1">
      <w:pPr>
        <w:numPr>
          <w:ilvl w:val="0"/>
          <w:numId w:val="42"/>
        </w:numPr>
        <w:spacing w:after="160" w:line="256" w:lineRule="auto"/>
        <w:ind w:firstLine="851"/>
        <w:contextualSpacing/>
        <w:jc w:val="both"/>
        <w:rPr>
          <w:rFonts w:ascii="Times New Roman" w:hAnsi="Times New Roman"/>
          <w:sz w:val="20"/>
          <w:szCs w:val="20"/>
        </w:rPr>
      </w:pPr>
      <w:r w:rsidRPr="008C3AA1">
        <w:rPr>
          <w:rFonts w:ascii="Times New Roman" w:hAnsi="Times New Roman"/>
          <w:sz w:val="20"/>
          <w:szCs w:val="20"/>
        </w:rP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rsidR="008C3AA1" w:rsidRPr="008C3AA1" w:rsidRDefault="008C3AA1" w:rsidP="008C3AA1">
      <w:pPr>
        <w:numPr>
          <w:ilvl w:val="0"/>
          <w:numId w:val="38"/>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объеме.</w:t>
      </w:r>
    </w:p>
    <w:p w:rsidR="008C3AA1" w:rsidRPr="008C3AA1" w:rsidRDefault="008C3AA1" w:rsidP="008C3AA1">
      <w:pPr>
        <w:numPr>
          <w:ilvl w:val="0"/>
          <w:numId w:val="38"/>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Восстановление благоустройства должно выполняться специализированной организацией, имеющей соответствующие допуски, разрешения, в соответствии с действующим законодательством, на выполнение данного вида работ (в случаях, установленных действующим законодательством).</w:t>
      </w:r>
    </w:p>
    <w:p w:rsidR="008C3AA1" w:rsidRPr="008C3AA1" w:rsidRDefault="008C3AA1" w:rsidP="008C3AA1">
      <w:pPr>
        <w:numPr>
          <w:ilvl w:val="0"/>
          <w:numId w:val="38"/>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Срок восстановления благоустройства территории устанавливается:</w:t>
      </w:r>
    </w:p>
    <w:p w:rsidR="008C3AA1" w:rsidRPr="008C3AA1" w:rsidRDefault="008C3AA1" w:rsidP="008C3AA1">
      <w:pPr>
        <w:numPr>
          <w:ilvl w:val="0"/>
          <w:numId w:val="43"/>
        </w:numPr>
        <w:spacing w:after="160" w:line="256" w:lineRule="auto"/>
        <w:ind w:firstLine="851"/>
        <w:contextualSpacing/>
        <w:jc w:val="both"/>
        <w:rPr>
          <w:rFonts w:ascii="Times New Roman" w:hAnsi="Times New Roman"/>
          <w:sz w:val="20"/>
          <w:szCs w:val="20"/>
        </w:rPr>
      </w:pPr>
      <w:r w:rsidRPr="008C3AA1">
        <w:rPr>
          <w:rFonts w:ascii="Times New Roman" w:hAnsi="Times New Roman"/>
          <w:sz w:val="20"/>
          <w:szCs w:val="20"/>
        </w:rPr>
        <w:t>не более 1 месяца после окончания работ при выполнении земляных работ в весенне-летний период;</w:t>
      </w:r>
    </w:p>
    <w:p w:rsidR="008C3AA1" w:rsidRPr="008C3AA1" w:rsidRDefault="008C3AA1" w:rsidP="008C3AA1">
      <w:pPr>
        <w:numPr>
          <w:ilvl w:val="0"/>
          <w:numId w:val="43"/>
        </w:numPr>
        <w:spacing w:after="160" w:line="256" w:lineRule="auto"/>
        <w:ind w:firstLine="851"/>
        <w:contextualSpacing/>
        <w:jc w:val="both"/>
        <w:rPr>
          <w:rFonts w:ascii="Times New Roman" w:hAnsi="Times New Roman"/>
          <w:sz w:val="20"/>
          <w:szCs w:val="20"/>
        </w:rPr>
      </w:pPr>
      <w:r w:rsidRPr="008C3AA1">
        <w:rPr>
          <w:rFonts w:ascii="Times New Roman" w:hAnsi="Times New Roman"/>
          <w:sz w:val="20"/>
          <w:szCs w:val="20"/>
        </w:rPr>
        <w:t>не позднее 15 июня предстоящего летнего периода для восстановления зеленых насаждений и плодородного слоя почвы при выполнении земляных работ в осенне-зимний период;</w:t>
      </w:r>
    </w:p>
    <w:p w:rsidR="008C3AA1" w:rsidRPr="008C3AA1" w:rsidRDefault="008C3AA1" w:rsidP="008C3AA1">
      <w:pPr>
        <w:numPr>
          <w:ilvl w:val="0"/>
          <w:numId w:val="43"/>
        </w:numPr>
        <w:spacing w:after="160" w:line="256" w:lineRule="auto"/>
        <w:ind w:firstLine="851"/>
        <w:contextualSpacing/>
        <w:jc w:val="both"/>
        <w:rPr>
          <w:rFonts w:ascii="Times New Roman" w:hAnsi="Times New Roman"/>
          <w:sz w:val="20"/>
          <w:szCs w:val="20"/>
        </w:rPr>
      </w:pPr>
      <w:r w:rsidRPr="008C3AA1">
        <w:rPr>
          <w:rFonts w:ascii="Times New Roman" w:hAnsi="Times New Roman"/>
          <w:sz w:val="20"/>
          <w:szCs w:val="20"/>
        </w:rPr>
        <w:t>не позднее 1 августа предстоящего летнего периода для восстановления дорожных покрытий (асфальтобетонные работы).</w:t>
      </w:r>
    </w:p>
    <w:p w:rsidR="008C3AA1" w:rsidRPr="008C3AA1" w:rsidRDefault="008C3AA1" w:rsidP="008C3AA1">
      <w:pPr>
        <w:numPr>
          <w:ilvl w:val="0"/>
          <w:numId w:val="38"/>
        </w:numPr>
        <w:spacing w:after="160" w:line="256" w:lineRule="auto"/>
        <w:ind w:left="0" w:firstLine="851"/>
        <w:contextualSpacing/>
        <w:jc w:val="both"/>
        <w:rPr>
          <w:rFonts w:ascii="Times New Roman" w:hAnsi="Times New Roman"/>
          <w:sz w:val="20"/>
          <w:szCs w:val="20"/>
        </w:rPr>
      </w:pPr>
      <w:r w:rsidRPr="008C3AA1">
        <w:rPr>
          <w:rFonts w:ascii="Times New Roman" w:hAnsi="Times New Roman"/>
          <w:sz w:val="20"/>
          <w:szCs w:val="20"/>
        </w:rPr>
        <w:t>Гарантийный срок на работы по восстановлению благоустройства устанавливается в течение 2 лет.</w:t>
      </w:r>
    </w:p>
    <w:p w:rsidR="008C3AA1" w:rsidRPr="008C3AA1" w:rsidRDefault="008C3AA1" w:rsidP="008C3AA1">
      <w:pPr>
        <w:numPr>
          <w:ilvl w:val="0"/>
          <w:numId w:val="38"/>
        </w:numPr>
        <w:spacing w:after="160" w:line="256" w:lineRule="auto"/>
        <w:ind w:left="0" w:firstLine="709"/>
        <w:contextualSpacing/>
        <w:jc w:val="both"/>
        <w:rPr>
          <w:rFonts w:ascii="Times New Roman" w:hAnsi="Times New Roman"/>
          <w:sz w:val="20"/>
          <w:szCs w:val="20"/>
        </w:rPr>
      </w:pPr>
      <w:r w:rsidRPr="008C3AA1">
        <w:rPr>
          <w:rFonts w:ascii="Times New Roman" w:hAnsi="Times New Roman"/>
          <w:sz w:val="20"/>
          <w:szCs w:val="20"/>
        </w:rPr>
        <w:t>Несоблюдение порядка проведения земляных работ, предусмотренного настоящей статьей влечет ответственность, предусмотренную действующим законодательством»</w:t>
      </w:r>
    </w:p>
    <w:p w:rsidR="008C3AA1" w:rsidRPr="008C3AA1" w:rsidRDefault="008C3AA1" w:rsidP="008C3AA1">
      <w:pPr>
        <w:tabs>
          <w:tab w:val="left" w:pos="0"/>
        </w:tabs>
        <w:suppressAutoHyphens/>
        <w:spacing w:after="0" w:line="240" w:lineRule="auto"/>
        <w:ind w:firstLine="709"/>
        <w:jc w:val="both"/>
        <w:rPr>
          <w:rFonts w:ascii="Times New Roman" w:hAnsi="Times New Roman"/>
          <w:sz w:val="20"/>
          <w:szCs w:val="20"/>
          <w:lang w:eastAsia="ar-SA"/>
        </w:rPr>
      </w:pPr>
      <w:bookmarkStart w:id="0" w:name="_Hlk22202997"/>
      <w:r w:rsidRPr="008C3AA1">
        <w:rPr>
          <w:rFonts w:ascii="Times New Roman" w:hAnsi="Times New Roman"/>
          <w:bCs/>
          <w:sz w:val="20"/>
          <w:szCs w:val="20"/>
          <w:lang w:eastAsia="ar-SA"/>
        </w:rPr>
        <w:t xml:space="preserve">2. Настоящее решение подлежит официальному опубликованию (обнародованию) в информационном </w:t>
      </w:r>
      <w:r w:rsidRPr="008C3AA1">
        <w:rPr>
          <w:rFonts w:ascii="Times New Roman" w:hAnsi="Times New Roman"/>
          <w:sz w:val="20"/>
          <w:szCs w:val="20"/>
          <w:lang w:eastAsia="ar-SA"/>
        </w:rPr>
        <w:t>бюллетене «Сентябрьский вестник» (муниципальное средство массовой информации органов местного самоуправления поселения).</w:t>
      </w:r>
    </w:p>
    <w:p w:rsidR="008C3AA1" w:rsidRPr="008C3AA1" w:rsidRDefault="008C3AA1" w:rsidP="008C3AA1">
      <w:pPr>
        <w:autoSpaceDE w:val="0"/>
        <w:autoSpaceDN w:val="0"/>
        <w:adjustRightInd w:val="0"/>
        <w:spacing w:after="0" w:line="240" w:lineRule="auto"/>
        <w:ind w:firstLine="709"/>
        <w:jc w:val="both"/>
        <w:outlineLvl w:val="0"/>
        <w:rPr>
          <w:rFonts w:ascii="Times New Roman" w:hAnsi="Times New Roman"/>
          <w:bCs/>
          <w:sz w:val="20"/>
          <w:szCs w:val="20"/>
        </w:rPr>
      </w:pPr>
      <w:r w:rsidRPr="008C3AA1">
        <w:rPr>
          <w:rFonts w:ascii="Times New Roman" w:hAnsi="Times New Roman"/>
          <w:bCs/>
          <w:sz w:val="20"/>
          <w:szCs w:val="20"/>
        </w:rPr>
        <w:t xml:space="preserve">3. </w:t>
      </w:r>
      <w:r w:rsidRPr="008C3AA1">
        <w:rPr>
          <w:rFonts w:ascii="Times New Roman" w:hAnsi="Times New Roman"/>
          <w:sz w:val="20"/>
          <w:szCs w:val="20"/>
        </w:rPr>
        <w:t>Настоящее решение</w:t>
      </w:r>
      <w:r w:rsidRPr="008C3AA1">
        <w:rPr>
          <w:rFonts w:ascii="Times New Roman" w:hAnsi="Times New Roman"/>
          <w:bCs/>
          <w:sz w:val="20"/>
          <w:szCs w:val="20"/>
        </w:rPr>
        <w:t xml:space="preserve"> </w:t>
      </w:r>
      <w:r w:rsidRPr="008C3AA1">
        <w:rPr>
          <w:rFonts w:ascii="Times New Roman" w:hAnsi="Times New Roman"/>
          <w:sz w:val="20"/>
          <w:szCs w:val="20"/>
        </w:rPr>
        <w:t>вступает в силу после его официального опубликования (обнародования)</w:t>
      </w:r>
      <w:r w:rsidRPr="008C3AA1">
        <w:rPr>
          <w:rFonts w:ascii="Times New Roman" w:hAnsi="Times New Roman"/>
          <w:bCs/>
          <w:sz w:val="20"/>
          <w:szCs w:val="20"/>
        </w:rPr>
        <w:t>.</w:t>
      </w:r>
    </w:p>
    <w:bookmarkEnd w:id="0"/>
    <w:p w:rsidR="008C3AA1" w:rsidRPr="008C3AA1" w:rsidRDefault="008C3AA1" w:rsidP="008C3AA1">
      <w:pPr>
        <w:autoSpaceDE w:val="0"/>
        <w:autoSpaceDN w:val="0"/>
        <w:adjustRightInd w:val="0"/>
        <w:spacing w:after="0" w:line="240" w:lineRule="auto"/>
        <w:jc w:val="both"/>
        <w:outlineLvl w:val="0"/>
        <w:rPr>
          <w:rFonts w:ascii="Times New Roman" w:hAnsi="Times New Roman"/>
          <w:bCs/>
          <w:sz w:val="20"/>
          <w:szCs w:val="20"/>
        </w:rPr>
      </w:pPr>
    </w:p>
    <w:p w:rsidR="008C3AA1" w:rsidRPr="008C3AA1" w:rsidRDefault="008C3AA1" w:rsidP="008C3AA1">
      <w:pPr>
        <w:autoSpaceDE w:val="0"/>
        <w:autoSpaceDN w:val="0"/>
        <w:adjustRightInd w:val="0"/>
        <w:spacing w:after="0" w:line="240" w:lineRule="auto"/>
        <w:jc w:val="both"/>
        <w:outlineLvl w:val="0"/>
        <w:rPr>
          <w:rFonts w:ascii="Times New Roman" w:hAnsi="Times New Roman"/>
          <w:bCs/>
          <w:sz w:val="20"/>
          <w:szCs w:val="20"/>
        </w:rPr>
      </w:pPr>
    </w:p>
    <w:p w:rsidR="008C3AA1" w:rsidRPr="008C3AA1" w:rsidRDefault="008C3AA1" w:rsidP="008C3AA1">
      <w:pPr>
        <w:autoSpaceDE w:val="0"/>
        <w:autoSpaceDN w:val="0"/>
        <w:adjustRightInd w:val="0"/>
        <w:spacing w:after="0" w:line="240" w:lineRule="auto"/>
        <w:jc w:val="both"/>
        <w:outlineLvl w:val="0"/>
        <w:rPr>
          <w:rFonts w:ascii="Times New Roman" w:hAnsi="Times New Roman"/>
          <w:bCs/>
          <w:sz w:val="20"/>
          <w:szCs w:val="20"/>
        </w:rPr>
      </w:pPr>
    </w:p>
    <w:p w:rsidR="008C3AA1" w:rsidRPr="008C3AA1" w:rsidRDefault="008C3AA1" w:rsidP="008C3AA1">
      <w:pPr>
        <w:autoSpaceDE w:val="0"/>
        <w:autoSpaceDN w:val="0"/>
        <w:adjustRightInd w:val="0"/>
        <w:spacing w:after="0" w:line="240" w:lineRule="auto"/>
        <w:jc w:val="both"/>
        <w:outlineLvl w:val="0"/>
        <w:rPr>
          <w:rFonts w:ascii="Times New Roman" w:hAnsi="Times New Roman"/>
          <w:sz w:val="20"/>
          <w:szCs w:val="20"/>
        </w:rPr>
      </w:pPr>
      <w:r w:rsidRPr="008C3AA1">
        <w:rPr>
          <w:rFonts w:ascii="Times New Roman" w:hAnsi="Times New Roman"/>
          <w:bCs/>
          <w:sz w:val="20"/>
          <w:szCs w:val="20"/>
        </w:rPr>
        <w:t>Глава поселения                                                                                      А.В. Светлаков</w:t>
      </w:r>
    </w:p>
    <w:p w:rsidR="008C3AA1" w:rsidRDefault="008C3AA1" w:rsidP="00DD7D9A">
      <w:pPr>
        <w:tabs>
          <w:tab w:val="left" w:pos="9717"/>
        </w:tabs>
        <w:spacing w:after="0" w:line="240" w:lineRule="auto"/>
        <w:ind w:left="284"/>
        <w:jc w:val="both"/>
        <w:rPr>
          <w:rFonts w:ascii="Times New Roman" w:hAnsi="Times New Roman"/>
          <w:sz w:val="20"/>
          <w:szCs w:val="20"/>
        </w:rPr>
      </w:pPr>
    </w:p>
    <w:p w:rsidR="00D05FFE" w:rsidRDefault="00D05FFE" w:rsidP="00DD7D9A">
      <w:pPr>
        <w:tabs>
          <w:tab w:val="left" w:pos="9717"/>
        </w:tabs>
        <w:spacing w:after="0" w:line="240" w:lineRule="auto"/>
        <w:ind w:left="284"/>
        <w:jc w:val="both"/>
        <w:rPr>
          <w:rFonts w:ascii="Times New Roman" w:hAnsi="Times New Roman"/>
          <w:sz w:val="20"/>
          <w:szCs w:val="20"/>
        </w:rPr>
      </w:pPr>
    </w:p>
    <w:p w:rsidR="00D05FFE" w:rsidRDefault="00D05FFE" w:rsidP="00D05FFE">
      <w:pPr>
        <w:tabs>
          <w:tab w:val="right" w:pos="9638"/>
        </w:tabs>
        <w:spacing w:after="0" w:line="240" w:lineRule="auto"/>
        <w:jc w:val="both"/>
        <w:rPr>
          <w:rFonts w:ascii="Times New Roman" w:hAnsi="Times New Roman"/>
          <w:b/>
          <w:sz w:val="20"/>
          <w:szCs w:val="20"/>
        </w:rPr>
      </w:pPr>
    </w:p>
    <w:p w:rsidR="00D05FFE" w:rsidRDefault="00D05FFE" w:rsidP="00D05FFE">
      <w:pPr>
        <w:tabs>
          <w:tab w:val="right" w:pos="9638"/>
        </w:tabs>
        <w:spacing w:after="0" w:line="240" w:lineRule="auto"/>
        <w:jc w:val="both"/>
        <w:rPr>
          <w:rFonts w:ascii="Times New Roman" w:hAnsi="Times New Roman"/>
          <w:b/>
          <w:sz w:val="20"/>
          <w:szCs w:val="20"/>
        </w:rPr>
      </w:pPr>
    </w:p>
    <w:p w:rsidR="00D05FFE" w:rsidRDefault="00D05FFE" w:rsidP="00D05FFE">
      <w:pPr>
        <w:tabs>
          <w:tab w:val="right" w:pos="9638"/>
        </w:tabs>
        <w:spacing w:after="0" w:line="240" w:lineRule="auto"/>
        <w:jc w:val="both"/>
        <w:rPr>
          <w:rFonts w:ascii="Times New Roman" w:hAnsi="Times New Roman"/>
          <w:b/>
          <w:sz w:val="20"/>
          <w:szCs w:val="20"/>
        </w:rPr>
      </w:pPr>
      <w:r>
        <w:rPr>
          <w:rFonts w:ascii="Times New Roman" w:hAnsi="Times New Roman"/>
          <w:b/>
          <w:sz w:val="20"/>
          <w:szCs w:val="20"/>
        </w:rPr>
        <w:lastRenderedPageBreak/>
        <w:t>РЕШЕНИЕ</w:t>
      </w:r>
    </w:p>
    <w:p w:rsidR="00D05FFE" w:rsidRPr="00D05FFE" w:rsidRDefault="00D05FFE" w:rsidP="00D05FFE">
      <w:pPr>
        <w:spacing w:after="0" w:line="240" w:lineRule="auto"/>
        <w:jc w:val="both"/>
        <w:rPr>
          <w:rFonts w:ascii="Times New Roman" w:hAnsi="Times New Roman"/>
          <w:sz w:val="20"/>
          <w:szCs w:val="20"/>
        </w:rPr>
      </w:pPr>
      <w:r w:rsidRPr="008C3AA1">
        <w:rPr>
          <w:rFonts w:ascii="Times New Roman" w:hAnsi="Times New Roman"/>
          <w:sz w:val="20"/>
          <w:szCs w:val="20"/>
        </w:rPr>
        <w:t>№ 10</w:t>
      </w:r>
      <w:r>
        <w:rPr>
          <w:rFonts w:ascii="Times New Roman" w:hAnsi="Times New Roman"/>
          <w:sz w:val="20"/>
          <w:szCs w:val="20"/>
        </w:rPr>
        <w:t>3</w:t>
      </w:r>
      <w:r w:rsidRPr="008C3AA1">
        <w:rPr>
          <w:rFonts w:ascii="Times New Roman" w:hAnsi="Times New Roman"/>
          <w:sz w:val="20"/>
          <w:szCs w:val="20"/>
        </w:rPr>
        <w:t xml:space="preserve"> от 30.06.2020</w:t>
      </w:r>
      <w:r>
        <w:rPr>
          <w:rFonts w:ascii="Times New Roman" w:hAnsi="Times New Roman"/>
          <w:sz w:val="20"/>
          <w:szCs w:val="20"/>
        </w:rPr>
        <w:t xml:space="preserve"> «</w:t>
      </w:r>
      <w:r w:rsidRPr="00D05FFE">
        <w:rPr>
          <w:rFonts w:ascii="Times New Roman" w:hAnsi="Times New Roman"/>
          <w:sz w:val="20"/>
          <w:szCs w:val="20"/>
        </w:rPr>
        <w:t xml:space="preserve">О назначении публичных слушаний по проекту решения Совета депутатов сельского поселения Сентябрьский </w:t>
      </w:r>
    </w:p>
    <w:p w:rsidR="00D05FFE" w:rsidRPr="00D05FFE" w:rsidRDefault="00D05FFE" w:rsidP="00D05FFE">
      <w:pPr>
        <w:spacing w:after="0" w:line="240" w:lineRule="auto"/>
        <w:jc w:val="both"/>
        <w:rPr>
          <w:rFonts w:ascii="Times New Roman" w:hAnsi="Times New Roman"/>
          <w:sz w:val="20"/>
          <w:szCs w:val="20"/>
        </w:rPr>
      </w:pPr>
      <w:r w:rsidRPr="00D05FFE">
        <w:rPr>
          <w:rFonts w:ascii="Times New Roman" w:hAnsi="Times New Roman"/>
          <w:sz w:val="20"/>
          <w:szCs w:val="20"/>
        </w:rPr>
        <w:t>«О внесении изменений в Устав сельского поселения Сентябрьский»</w:t>
      </w:r>
    </w:p>
    <w:p w:rsidR="00D05FFE" w:rsidRDefault="00D05FFE" w:rsidP="00DD7D9A">
      <w:pPr>
        <w:tabs>
          <w:tab w:val="left" w:pos="9717"/>
        </w:tabs>
        <w:spacing w:after="0" w:line="240" w:lineRule="auto"/>
        <w:ind w:left="284"/>
        <w:jc w:val="both"/>
        <w:rPr>
          <w:rFonts w:ascii="Times New Roman" w:hAnsi="Times New Roman"/>
          <w:sz w:val="20"/>
          <w:szCs w:val="20"/>
        </w:rPr>
      </w:pPr>
    </w:p>
    <w:p w:rsidR="00D05FFE" w:rsidRDefault="00D05FFE" w:rsidP="00DD7D9A">
      <w:pPr>
        <w:tabs>
          <w:tab w:val="left" w:pos="9717"/>
        </w:tabs>
        <w:spacing w:after="0" w:line="240" w:lineRule="auto"/>
        <w:ind w:left="284"/>
        <w:jc w:val="both"/>
        <w:rPr>
          <w:rFonts w:ascii="Times New Roman" w:hAnsi="Times New Roman"/>
          <w:sz w:val="20"/>
          <w:szCs w:val="20"/>
        </w:rPr>
      </w:pPr>
    </w:p>
    <w:p w:rsidR="00D05FFE" w:rsidRPr="00D05FFE" w:rsidRDefault="00D05FFE" w:rsidP="00D05FFE">
      <w:pPr>
        <w:autoSpaceDE w:val="0"/>
        <w:autoSpaceDN w:val="0"/>
        <w:adjustRightInd w:val="0"/>
        <w:spacing w:after="0" w:line="240" w:lineRule="auto"/>
        <w:ind w:firstLine="540"/>
        <w:jc w:val="both"/>
        <w:outlineLvl w:val="0"/>
        <w:rPr>
          <w:rFonts w:ascii="Times New Roman" w:hAnsi="Times New Roman"/>
          <w:sz w:val="20"/>
          <w:szCs w:val="20"/>
        </w:rPr>
      </w:pPr>
      <w:r w:rsidRPr="00D05FFE">
        <w:rPr>
          <w:rFonts w:ascii="Times New Roman" w:hAnsi="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с целью приведения Устава сельского поселения Сентябрьский в соответствие с действующим законодательством, руководствуясь решением Совета депутатов сельского поселения Сентябрьский от 23.03.2017 № 215 «О порядке организации и проведения публичных слушаний»,  Совет депутатов сельского поселения Сентябрьский </w:t>
      </w:r>
      <w:r w:rsidRPr="00D05FFE">
        <w:rPr>
          <w:rFonts w:ascii="Times New Roman" w:hAnsi="Times New Roman"/>
          <w:bCs/>
          <w:sz w:val="20"/>
          <w:szCs w:val="20"/>
        </w:rPr>
        <w:t>РЕШИЛ:</w:t>
      </w:r>
    </w:p>
    <w:p w:rsidR="00D05FFE" w:rsidRPr="00D05FFE" w:rsidRDefault="00D05FFE" w:rsidP="00D05FFE">
      <w:pPr>
        <w:tabs>
          <w:tab w:val="left" w:pos="6096"/>
        </w:tabs>
        <w:spacing w:after="0" w:line="240" w:lineRule="auto"/>
        <w:ind w:firstLine="709"/>
        <w:jc w:val="center"/>
        <w:rPr>
          <w:rFonts w:ascii="Times New Roman" w:hAnsi="Times New Roman"/>
          <w:bCs/>
          <w:sz w:val="20"/>
          <w:szCs w:val="20"/>
        </w:rPr>
      </w:pPr>
    </w:p>
    <w:p w:rsidR="00D05FFE" w:rsidRPr="00D05FFE" w:rsidRDefault="00D05FFE" w:rsidP="00D05FFE">
      <w:pPr>
        <w:tabs>
          <w:tab w:val="left" w:pos="993"/>
          <w:tab w:val="left" w:pos="4500"/>
          <w:tab w:val="left" w:pos="6096"/>
        </w:tabs>
        <w:autoSpaceDE w:val="0"/>
        <w:autoSpaceDN w:val="0"/>
        <w:adjustRightInd w:val="0"/>
        <w:spacing w:after="0" w:line="240" w:lineRule="auto"/>
        <w:ind w:right="-57" w:firstLine="567"/>
        <w:jc w:val="both"/>
        <w:rPr>
          <w:rFonts w:ascii="Times New Roman" w:hAnsi="Times New Roman"/>
          <w:sz w:val="20"/>
          <w:szCs w:val="20"/>
        </w:rPr>
      </w:pPr>
      <w:r w:rsidRPr="00D05FFE">
        <w:rPr>
          <w:rFonts w:ascii="Times New Roman" w:hAnsi="Times New Roman"/>
          <w:sz w:val="20"/>
          <w:szCs w:val="20"/>
        </w:rPr>
        <w:t xml:space="preserve">1. Назначить публичные слушания на 18.00 часов 15 июля 2020 года по проекту решения Совета депутатов сельского поселения Сентябрьский «О внесении изменений в Устав сельского поселения Сентябрьский» (далее – проект решения Совета депутатов) согласно приложению 1 к настоящему решению, проводимые по инициативе Совета депутатов сельского поселения Сентябрьский по адресу: ДК «Жемчужина Югра» </w:t>
      </w:r>
      <w:r w:rsidRPr="00D05FFE">
        <w:rPr>
          <w:rFonts w:ascii="Times New Roman" w:hAnsi="Times New Roman"/>
          <w:sz w:val="20"/>
          <w:szCs w:val="20"/>
          <w:lang w:eastAsia="ar-SA"/>
        </w:rPr>
        <w:t>п. Сентябрьский, здание 66а</w:t>
      </w:r>
      <w:r w:rsidRPr="00D05FFE">
        <w:rPr>
          <w:rFonts w:ascii="Times New Roman" w:hAnsi="Times New Roman"/>
          <w:sz w:val="20"/>
          <w:szCs w:val="20"/>
        </w:rPr>
        <w:t>.</w:t>
      </w:r>
    </w:p>
    <w:p w:rsidR="00D05FFE" w:rsidRPr="00D05FFE" w:rsidRDefault="00D05FFE" w:rsidP="00D05FFE">
      <w:pPr>
        <w:tabs>
          <w:tab w:val="left" w:pos="993"/>
        </w:tabs>
        <w:spacing w:after="0" w:line="240" w:lineRule="auto"/>
        <w:ind w:firstLine="567"/>
        <w:jc w:val="both"/>
        <w:rPr>
          <w:rFonts w:ascii="Times New Roman" w:hAnsi="Times New Roman"/>
          <w:sz w:val="20"/>
          <w:szCs w:val="20"/>
        </w:rPr>
      </w:pPr>
      <w:r w:rsidRPr="00D05FFE">
        <w:rPr>
          <w:rFonts w:ascii="Times New Roman" w:hAnsi="Times New Roman"/>
          <w:sz w:val="20"/>
          <w:szCs w:val="20"/>
        </w:rPr>
        <w:t>2.</w:t>
      </w:r>
      <w:r w:rsidRPr="00D05FFE">
        <w:rPr>
          <w:rFonts w:ascii="Times New Roman" w:hAnsi="Times New Roman"/>
          <w:sz w:val="20"/>
          <w:szCs w:val="20"/>
        </w:rPr>
        <w:tab/>
        <w:t>Сформировать рабочую группу по организации и проведению публичных слушаний (далее – Рабочая группа) в следующем составе:</w:t>
      </w:r>
    </w:p>
    <w:p w:rsidR="00D05FFE" w:rsidRPr="00D05FFE" w:rsidRDefault="00D05FFE" w:rsidP="00D05FFE">
      <w:pPr>
        <w:spacing w:after="0" w:line="240" w:lineRule="auto"/>
        <w:ind w:firstLine="709"/>
        <w:jc w:val="both"/>
        <w:rPr>
          <w:rFonts w:ascii="Times New Roman" w:hAnsi="Times New Roman"/>
          <w:sz w:val="20"/>
          <w:szCs w:val="20"/>
        </w:rPr>
      </w:pPr>
    </w:p>
    <w:p w:rsidR="00D05FFE" w:rsidRPr="00D05FFE" w:rsidRDefault="00D05FFE" w:rsidP="00D05FFE">
      <w:pPr>
        <w:spacing w:after="0" w:line="240" w:lineRule="auto"/>
        <w:ind w:firstLine="709"/>
        <w:jc w:val="both"/>
        <w:rPr>
          <w:rFonts w:ascii="Times New Roman" w:hAnsi="Times New Roman"/>
          <w:sz w:val="20"/>
          <w:szCs w:val="20"/>
        </w:rPr>
      </w:pPr>
    </w:p>
    <w:tbl>
      <w:tblPr>
        <w:tblW w:w="9782" w:type="dxa"/>
        <w:tblInd w:w="-318" w:type="dxa"/>
        <w:tblLook w:val="04A0" w:firstRow="1" w:lastRow="0" w:firstColumn="1" w:lastColumn="0" w:noHBand="0" w:noVBand="1"/>
      </w:tblPr>
      <w:tblGrid>
        <w:gridCol w:w="284"/>
        <w:gridCol w:w="3260"/>
        <w:gridCol w:w="425"/>
        <w:gridCol w:w="5813"/>
      </w:tblGrid>
      <w:tr w:rsidR="00D05FFE" w:rsidRPr="00D05FFE" w:rsidTr="00D05FFE">
        <w:tc>
          <w:tcPr>
            <w:tcW w:w="284" w:type="dxa"/>
          </w:tcPr>
          <w:p w:rsidR="00D05FFE" w:rsidRPr="00D05FFE" w:rsidRDefault="00D05FFE" w:rsidP="00D05FFE">
            <w:pPr>
              <w:spacing w:after="0" w:line="240" w:lineRule="auto"/>
              <w:ind w:left="426" w:hanging="426"/>
              <w:jc w:val="center"/>
              <w:rPr>
                <w:rFonts w:ascii="Times New Roman" w:hAnsi="Times New Roman"/>
                <w:sz w:val="20"/>
                <w:szCs w:val="20"/>
              </w:rPr>
            </w:pPr>
          </w:p>
        </w:tc>
        <w:tc>
          <w:tcPr>
            <w:tcW w:w="3260" w:type="dxa"/>
            <w:hideMark/>
          </w:tcPr>
          <w:p w:rsidR="00D05FFE" w:rsidRPr="00D05FFE" w:rsidRDefault="00D05FFE" w:rsidP="00D05FFE">
            <w:pPr>
              <w:spacing w:after="0" w:line="240" w:lineRule="auto"/>
              <w:ind w:right="-108"/>
              <w:jc w:val="both"/>
              <w:rPr>
                <w:rFonts w:ascii="Times New Roman" w:hAnsi="Times New Roman"/>
                <w:sz w:val="20"/>
                <w:szCs w:val="20"/>
              </w:rPr>
            </w:pPr>
            <w:r w:rsidRPr="00D05FFE">
              <w:rPr>
                <w:rFonts w:ascii="Times New Roman" w:hAnsi="Times New Roman"/>
                <w:sz w:val="20"/>
                <w:szCs w:val="20"/>
              </w:rPr>
              <w:t xml:space="preserve">Надточий </w:t>
            </w:r>
          </w:p>
          <w:p w:rsidR="00D05FFE" w:rsidRPr="00D05FFE" w:rsidRDefault="00D05FFE" w:rsidP="00D05FFE">
            <w:pPr>
              <w:spacing w:after="0" w:line="240" w:lineRule="auto"/>
              <w:ind w:right="-108"/>
              <w:jc w:val="both"/>
              <w:rPr>
                <w:rFonts w:ascii="Times New Roman" w:hAnsi="Times New Roman"/>
                <w:sz w:val="20"/>
                <w:szCs w:val="20"/>
              </w:rPr>
            </w:pPr>
            <w:r w:rsidRPr="00D05FFE">
              <w:rPr>
                <w:rFonts w:ascii="Times New Roman" w:hAnsi="Times New Roman"/>
                <w:sz w:val="20"/>
                <w:szCs w:val="20"/>
              </w:rPr>
              <w:t>Мария Анатольевна</w:t>
            </w:r>
          </w:p>
        </w:tc>
        <w:tc>
          <w:tcPr>
            <w:tcW w:w="425" w:type="dxa"/>
          </w:tcPr>
          <w:p w:rsidR="00D05FFE" w:rsidRPr="00D05FFE" w:rsidRDefault="00D05FFE" w:rsidP="00D05FFE">
            <w:pPr>
              <w:spacing w:after="0" w:line="240" w:lineRule="auto"/>
              <w:jc w:val="center"/>
              <w:rPr>
                <w:rFonts w:ascii="Times New Roman" w:hAnsi="Times New Roman"/>
                <w:sz w:val="20"/>
                <w:szCs w:val="20"/>
              </w:rPr>
            </w:pPr>
          </w:p>
        </w:tc>
        <w:tc>
          <w:tcPr>
            <w:tcW w:w="5813" w:type="dxa"/>
          </w:tcPr>
          <w:p w:rsidR="00D05FFE" w:rsidRPr="00D05FFE" w:rsidRDefault="00D05FFE" w:rsidP="00D05FFE">
            <w:pPr>
              <w:numPr>
                <w:ilvl w:val="0"/>
                <w:numId w:val="44"/>
              </w:numPr>
              <w:suppressAutoHyphens/>
              <w:spacing w:after="0" w:line="240" w:lineRule="auto"/>
              <w:jc w:val="both"/>
              <w:rPr>
                <w:rFonts w:ascii="Times New Roman" w:hAnsi="Times New Roman"/>
                <w:sz w:val="20"/>
                <w:szCs w:val="20"/>
              </w:rPr>
            </w:pPr>
            <w:r w:rsidRPr="00D05FFE">
              <w:rPr>
                <w:rFonts w:ascii="Times New Roman" w:hAnsi="Times New Roman"/>
                <w:sz w:val="20"/>
                <w:szCs w:val="20"/>
              </w:rPr>
              <w:t>заместитель главы поселения, председатель Рабочей группы</w:t>
            </w:r>
          </w:p>
          <w:p w:rsidR="00D05FFE" w:rsidRPr="00D05FFE" w:rsidRDefault="00D05FFE" w:rsidP="00D05FFE">
            <w:pPr>
              <w:spacing w:after="0" w:line="240" w:lineRule="auto"/>
              <w:jc w:val="both"/>
              <w:rPr>
                <w:rFonts w:ascii="Times New Roman" w:hAnsi="Times New Roman"/>
                <w:sz w:val="20"/>
                <w:szCs w:val="20"/>
              </w:rPr>
            </w:pPr>
          </w:p>
        </w:tc>
      </w:tr>
      <w:tr w:rsidR="00D05FFE" w:rsidRPr="00D05FFE" w:rsidTr="00D05FFE">
        <w:tc>
          <w:tcPr>
            <w:tcW w:w="284" w:type="dxa"/>
          </w:tcPr>
          <w:p w:rsidR="00D05FFE" w:rsidRPr="00D05FFE" w:rsidRDefault="00D05FFE" w:rsidP="00D05FFE">
            <w:pPr>
              <w:spacing w:after="0" w:line="240" w:lineRule="auto"/>
              <w:jc w:val="center"/>
              <w:rPr>
                <w:rFonts w:ascii="Times New Roman" w:hAnsi="Times New Roman"/>
                <w:sz w:val="20"/>
                <w:szCs w:val="20"/>
              </w:rPr>
            </w:pPr>
          </w:p>
        </w:tc>
        <w:tc>
          <w:tcPr>
            <w:tcW w:w="3260" w:type="dxa"/>
            <w:hideMark/>
          </w:tcPr>
          <w:p w:rsidR="00D05FFE" w:rsidRPr="00D05FFE" w:rsidRDefault="00D05FFE" w:rsidP="00D05FFE">
            <w:pPr>
              <w:spacing w:after="0" w:line="240" w:lineRule="auto"/>
              <w:jc w:val="both"/>
              <w:rPr>
                <w:rFonts w:ascii="Times New Roman" w:hAnsi="Times New Roman"/>
                <w:sz w:val="20"/>
                <w:szCs w:val="20"/>
              </w:rPr>
            </w:pPr>
            <w:r w:rsidRPr="00D05FFE">
              <w:rPr>
                <w:rFonts w:ascii="Times New Roman" w:hAnsi="Times New Roman"/>
                <w:sz w:val="20"/>
                <w:szCs w:val="20"/>
              </w:rPr>
              <w:t>Бушмелев</w:t>
            </w:r>
          </w:p>
          <w:p w:rsidR="00D05FFE" w:rsidRPr="00D05FFE" w:rsidRDefault="00D05FFE" w:rsidP="00D05FFE">
            <w:pPr>
              <w:spacing w:after="0" w:line="240" w:lineRule="auto"/>
              <w:jc w:val="both"/>
              <w:rPr>
                <w:rFonts w:ascii="Times New Roman" w:hAnsi="Times New Roman"/>
                <w:sz w:val="20"/>
                <w:szCs w:val="20"/>
              </w:rPr>
            </w:pPr>
            <w:r w:rsidRPr="00D05FFE">
              <w:rPr>
                <w:rFonts w:ascii="Times New Roman" w:hAnsi="Times New Roman"/>
                <w:sz w:val="20"/>
                <w:szCs w:val="20"/>
              </w:rPr>
              <w:t>Артём Андреевич</w:t>
            </w:r>
          </w:p>
        </w:tc>
        <w:tc>
          <w:tcPr>
            <w:tcW w:w="425" w:type="dxa"/>
          </w:tcPr>
          <w:p w:rsidR="00D05FFE" w:rsidRPr="00D05FFE" w:rsidRDefault="00D05FFE" w:rsidP="00D05FFE">
            <w:pPr>
              <w:spacing w:after="0" w:line="240" w:lineRule="auto"/>
              <w:jc w:val="center"/>
              <w:rPr>
                <w:rFonts w:ascii="Times New Roman" w:hAnsi="Times New Roman"/>
                <w:sz w:val="20"/>
                <w:szCs w:val="20"/>
              </w:rPr>
            </w:pPr>
          </w:p>
        </w:tc>
        <w:tc>
          <w:tcPr>
            <w:tcW w:w="5813" w:type="dxa"/>
          </w:tcPr>
          <w:p w:rsidR="00D05FFE" w:rsidRPr="00D05FFE" w:rsidRDefault="00D05FFE" w:rsidP="00D05FFE">
            <w:pPr>
              <w:numPr>
                <w:ilvl w:val="0"/>
                <w:numId w:val="44"/>
              </w:numPr>
              <w:suppressAutoHyphens/>
              <w:spacing w:after="0" w:line="240" w:lineRule="auto"/>
              <w:jc w:val="both"/>
              <w:rPr>
                <w:rFonts w:ascii="Times New Roman" w:hAnsi="Times New Roman"/>
                <w:sz w:val="20"/>
                <w:szCs w:val="20"/>
              </w:rPr>
            </w:pPr>
            <w:r w:rsidRPr="00D05FFE">
              <w:rPr>
                <w:rFonts w:ascii="Times New Roman" w:hAnsi="Times New Roman"/>
                <w:sz w:val="20"/>
                <w:szCs w:val="20"/>
              </w:rPr>
              <w:t>заведующий организационно-правовым сектором администрации  сельского поселения Сентябрьский, секретарь Рабочей группы</w:t>
            </w:r>
          </w:p>
          <w:p w:rsidR="00D05FFE" w:rsidRPr="00D05FFE" w:rsidRDefault="00D05FFE" w:rsidP="00D05FFE">
            <w:pPr>
              <w:spacing w:after="0" w:line="240" w:lineRule="auto"/>
              <w:jc w:val="both"/>
              <w:rPr>
                <w:rFonts w:ascii="Times New Roman" w:hAnsi="Times New Roman"/>
                <w:sz w:val="20"/>
                <w:szCs w:val="20"/>
              </w:rPr>
            </w:pPr>
          </w:p>
        </w:tc>
      </w:tr>
      <w:tr w:rsidR="00D05FFE" w:rsidRPr="00D05FFE" w:rsidTr="00D05FFE">
        <w:tc>
          <w:tcPr>
            <w:tcW w:w="284" w:type="dxa"/>
          </w:tcPr>
          <w:p w:rsidR="00D05FFE" w:rsidRPr="00D05FFE" w:rsidRDefault="00D05FFE" w:rsidP="00D05FFE">
            <w:pPr>
              <w:spacing w:after="0" w:line="240" w:lineRule="auto"/>
              <w:ind w:left="-108" w:firstLine="108"/>
              <w:jc w:val="center"/>
              <w:rPr>
                <w:rFonts w:ascii="Times New Roman" w:hAnsi="Times New Roman"/>
                <w:sz w:val="20"/>
                <w:szCs w:val="20"/>
              </w:rPr>
            </w:pPr>
          </w:p>
        </w:tc>
        <w:tc>
          <w:tcPr>
            <w:tcW w:w="3260" w:type="dxa"/>
            <w:hideMark/>
          </w:tcPr>
          <w:p w:rsidR="00D05FFE" w:rsidRPr="00D05FFE" w:rsidRDefault="00D05FFE" w:rsidP="00D05FFE">
            <w:pPr>
              <w:spacing w:after="0" w:line="240" w:lineRule="auto"/>
              <w:jc w:val="both"/>
              <w:rPr>
                <w:rFonts w:ascii="Times New Roman" w:hAnsi="Times New Roman"/>
                <w:sz w:val="20"/>
                <w:szCs w:val="20"/>
              </w:rPr>
            </w:pPr>
            <w:r w:rsidRPr="00D05FFE">
              <w:rPr>
                <w:rFonts w:ascii="Times New Roman" w:hAnsi="Times New Roman"/>
                <w:sz w:val="20"/>
                <w:szCs w:val="20"/>
              </w:rPr>
              <w:t xml:space="preserve">Солдаткина </w:t>
            </w:r>
          </w:p>
          <w:p w:rsidR="00D05FFE" w:rsidRPr="00D05FFE" w:rsidRDefault="00D05FFE" w:rsidP="00D05FFE">
            <w:pPr>
              <w:spacing w:after="0" w:line="240" w:lineRule="auto"/>
              <w:jc w:val="both"/>
              <w:rPr>
                <w:rFonts w:ascii="Times New Roman" w:hAnsi="Times New Roman"/>
                <w:sz w:val="20"/>
                <w:szCs w:val="20"/>
              </w:rPr>
            </w:pPr>
            <w:r w:rsidRPr="00D05FFE">
              <w:rPr>
                <w:rFonts w:ascii="Times New Roman" w:hAnsi="Times New Roman"/>
                <w:sz w:val="20"/>
                <w:szCs w:val="20"/>
              </w:rPr>
              <w:t>Лариса Юрьевна</w:t>
            </w:r>
          </w:p>
        </w:tc>
        <w:tc>
          <w:tcPr>
            <w:tcW w:w="425" w:type="dxa"/>
          </w:tcPr>
          <w:p w:rsidR="00D05FFE" w:rsidRPr="00D05FFE" w:rsidRDefault="00D05FFE" w:rsidP="00D05FFE">
            <w:pPr>
              <w:spacing w:after="0" w:line="240" w:lineRule="auto"/>
              <w:jc w:val="center"/>
              <w:rPr>
                <w:rFonts w:ascii="Times New Roman" w:hAnsi="Times New Roman"/>
                <w:sz w:val="20"/>
                <w:szCs w:val="20"/>
              </w:rPr>
            </w:pPr>
          </w:p>
        </w:tc>
        <w:tc>
          <w:tcPr>
            <w:tcW w:w="5813" w:type="dxa"/>
          </w:tcPr>
          <w:p w:rsidR="00D05FFE" w:rsidRPr="00D05FFE" w:rsidRDefault="00D05FFE" w:rsidP="00D05FFE">
            <w:pPr>
              <w:numPr>
                <w:ilvl w:val="0"/>
                <w:numId w:val="44"/>
              </w:numPr>
              <w:suppressAutoHyphens/>
              <w:spacing w:after="0" w:line="240" w:lineRule="auto"/>
              <w:jc w:val="both"/>
              <w:rPr>
                <w:rFonts w:ascii="Times New Roman" w:hAnsi="Times New Roman"/>
                <w:sz w:val="20"/>
                <w:szCs w:val="20"/>
              </w:rPr>
            </w:pPr>
            <w:r w:rsidRPr="00D05FFE">
              <w:rPr>
                <w:rFonts w:ascii="Times New Roman" w:hAnsi="Times New Roman"/>
                <w:sz w:val="20"/>
                <w:szCs w:val="20"/>
              </w:rPr>
              <w:t>ведущий специалист администрации  сельского поселения Сентябрьский</w:t>
            </w:r>
          </w:p>
          <w:p w:rsidR="00D05FFE" w:rsidRPr="00D05FFE" w:rsidRDefault="00D05FFE" w:rsidP="00D05FFE">
            <w:pPr>
              <w:spacing w:after="0" w:line="240" w:lineRule="auto"/>
              <w:jc w:val="both"/>
              <w:rPr>
                <w:rFonts w:ascii="Times New Roman" w:hAnsi="Times New Roman"/>
                <w:sz w:val="20"/>
                <w:szCs w:val="20"/>
              </w:rPr>
            </w:pPr>
          </w:p>
        </w:tc>
      </w:tr>
      <w:tr w:rsidR="00D05FFE" w:rsidRPr="00D05FFE" w:rsidTr="00D05FFE">
        <w:tc>
          <w:tcPr>
            <w:tcW w:w="284" w:type="dxa"/>
          </w:tcPr>
          <w:p w:rsidR="00D05FFE" w:rsidRPr="00D05FFE" w:rsidRDefault="00D05FFE" w:rsidP="00D05FFE">
            <w:pPr>
              <w:spacing w:after="0" w:line="240" w:lineRule="auto"/>
              <w:jc w:val="center"/>
              <w:rPr>
                <w:rFonts w:ascii="Times New Roman" w:hAnsi="Times New Roman"/>
                <w:sz w:val="20"/>
                <w:szCs w:val="20"/>
              </w:rPr>
            </w:pPr>
          </w:p>
        </w:tc>
        <w:tc>
          <w:tcPr>
            <w:tcW w:w="3260" w:type="dxa"/>
            <w:hideMark/>
          </w:tcPr>
          <w:p w:rsidR="00D05FFE" w:rsidRPr="00D05FFE" w:rsidRDefault="00D05FFE" w:rsidP="00D05FFE">
            <w:pPr>
              <w:spacing w:after="0" w:line="240" w:lineRule="auto"/>
              <w:jc w:val="both"/>
              <w:rPr>
                <w:rFonts w:ascii="Times New Roman" w:hAnsi="Times New Roman"/>
                <w:sz w:val="20"/>
                <w:szCs w:val="20"/>
              </w:rPr>
            </w:pPr>
            <w:r w:rsidRPr="00D05FFE">
              <w:rPr>
                <w:rFonts w:ascii="Times New Roman" w:hAnsi="Times New Roman"/>
                <w:sz w:val="20"/>
                <w:szCs w:val="20"/>
              </w:rPr>
              <w:t xml:space="preserve">Вдовина  </w:t>
            </w:r>
          </w:p>
          <w:p w:rsidR="00D05FFE" w:rsidRPr="00D05FFE" w:rsidRDefault="00D05FFE" w:rsidP="00D05FFE">
            <w:pPr>
              <w:spacing w:after="0" w:line="240" w:lineRule="auto"/>
              <w:jc w:val="both"/>
              <w:rPr>
                <w:rFonts w:ascii="Times New Roman" w:hAnsi="Times New Roman"/>
                <w:sz w:val="20"/>
                <w:szCs w:val="20"/>
              </w:rPr>
            </w:pPr>
            <w:r w:rsidRPr="00D05FFE">
              <w:rPr>
                <w:rFonts w:ascii="Times New Roman" w:hAnsi="Times New Roman"/>
                <w:sz w:val="20"/>
                <w:szCs w:val="20"/>
              </w:rPr>
              <w:t>Ольга Валерьевна</w:t>
            </w:r>
          </w:p>
        </w:tc>
        <w:tc>
          <w:tcPr>
            <w:tcW w:w="425" w:type="dxa"/>
          </w:tcPr>
          <w:p w:rsidR="00D05FFE" w:rsidRPr="00D05FFE" w:rsidRDefault="00D05FFE" w:rsidP="00D05FFE">
            <w:pPr>
              <w:spacing w:after="0" w:line="240" w:lineRule="auto"/>
              <w:jc w:val="center"/>
              <w:rPr>
                <w:rFonts w:ascii="Times New Roman" w:hAnsi="Times New Roman"/>
                <w:sz w:val="20"/>
                <w:szCs w:val="20"/>
              </w:rPr>
            </w:pPr>
          </w:p>
        </w:tc>
        <w:tc>
          <w:tcPr>
            <w:tcW w:w="5813" w:type="dxa"/>
          </w:tcPr>
          <w:p w:rsidR="00D05FFE" w:rsidRPr="00D05FFE" w:rsidRDefault="00D05FFE" w:rsidP="00D05FFE">
            <w:pPr>
              <w:numPr>
                <w:ilvl w:val="0"/>
                <w:numId w:val="44"/>
              </w:numPr>
              <w:suppressAutoHyphens/>
              <w:spacing w:after="0" w:line="240" w:lineRule="auto"/>
              <w:jc w:val="both"/>
              <w:rPr>
                <w:rFonts w:ascii="Times New Roman" w:hAnsi="Times New Roman"/>
                <w:sz w:val="20"/>
                <w:szCs w:val="20"/>
              </w:rPr>
            </w:pPr>
            <w:r w:rsidRPr="00D05FFE">
              <w:rPr>
                <w:rFonts w:ascii="Times New Roman" w:hAnsi="Times New Roman"/>
                <w:sz w:val="20"/>
                <w:szCs w:val="20"/>
              </w:rPr>
              <w:t>депутат Совета депутатов сельского поселения Сентябрьский</w:t>
            </w:r>
          </w:p>
          <w:p w:rsidR="00D05FFE" w:rsidRPr="00D05FFE" w:rsidRDefault="00D05FFE" w:rsidP="00D05FFE">
            <w:pPr>
              <w:spacing w:after="0" w:line="240" w:lineRule="auto"/>
              <w:jc w:val="both"/>
              <w:rPr>
                <w:rFonts w:ascii="Times New Roman" w:hAnsi="Times New Roman"/>
                <w:sz w:val="20"/>
                <w:szCs w:val="20"/>
              </w:rPr>
            </w:pPr>
          </w:p>
        </w:tc>
      </w:tr>
      <w:tr w:rsidR="00D05FFE" w:rsidRPr="00D05FFE" w:rsidTr="00D05FFE">
        <w:trPr>
          <w:gridAfter w:val="3"/>
          <w:wAfter w:w="9498" w:type="dxa"/>
        </w:trPr>
        <w:tc>
          <w:tcPr>
            <w:tcW w:w="284" w:type="dxa"/>
          </w:tcPr>
          <w:p w:rsidR="00D05FFE" w:rsidRPr="00D05FFE" w:rsidRDefault="00D05FFE" w:rsidP="00D05FFE">
            <w:pPr>
              <w:spacing w:after="0" w:line="240" w:lineRule="auto"/>
              <w:jc w:val="center"/>
              <w:rPr>
                <w:rFonts w:ascii="Times New Roman" w:hAnsi="Times New Roman"/>
                <w:sz w:val="20"/>
                <w:szCs w:val="20"/>
              </w:rPr>
            </w:pPr>
          </w:p>
        </w:tc>
      </w:tr>
    </w:tbl>
    <w:p w:rsidR="00D05FFE" w:rsidRPr="00D05FFE" w:rsidRDefault="00D05FFE" w:rsidP="00D05FFE">
      <w:pPr>
        <w:tabs>
          <w:tab w:val="left" w:pos="993"/>
        </w:tabs>
        <w:spacing w:after="0" w:line="240" w:lineRule="auto"/>
        <w:ind w:firstLine="567"/>
        <w:jc w:val="both"/>
        <w:rPr>
          <w:rFonts w:ascii="Times New Roman" w:hAnsi="Times New Roman"/>
          <w:sz w:val="20"/>
          <w:szCs w:val="20"/>
        </w:rPr>
      </w:pPr>
      <w:r w:rsidRPr="00D05FFE">
        <w:rPr>
          <w:rFonts w:ascii="Times New Roman" w:hAnsi="Times New Roman"/>
          <w:sz w:val="20"/>
          <w:szCs w:val="20"/>
        </w:rPr>
        <w:t>3.</w:t>
      </w:r>
      <w:r w:rsidRPr="00D05FFE">
        <w:rPr>
          <w:rFonts w:ascii="Times New Roman" w:hAnsi="Times New Roman"/>
          <w:sz w:val="20"/>
          <w:szCs w:val="20"/>
        </w:rPr>
        <w:tab/>
        <w:t>Утвердить Порядок учета предложений по</w:t>
      </w:r>
      <w:r w:rsidRPr="00D05FFE">
        <w:rPr>
          <w:rFonts w:ascii="Times New Roman" w:hAnsi="Times New Roman"/>
          <w:b/>
          <w:sz w:val="20"/>
          <w:szCs w:val="20"/>
        </w:rPr>
        <w:t xml:space="preserve"> </w:t>
      </w:r>
      <w:r w:rsidRPr="00D05FFE">
        <w:rPr>
          <w:rFonts w:ascii="Times New Roman" w:hAnsi="Times New Roman"/>
          <w:sz w:val="20"/>
          <w:szCs w:val="20"/>
        </w:rPr>
        <w:t>проекту решения Совета депутатов сельского поселения Сентябрьский «О внесении изменений в Устав сельского поселения Сентябрьский» в целях обеспечения участия населения в осуществлении местного самоуправления согласно приложению 2 к настоящему решению.</w:t>
      </w:r>
    </w:p>
    <w:p w:rsidR="00D05FFE" w:rsidRPr="00D05FFE" w:rsidRDefault="00D05FFE" w:rsidP="00D05FFE">
      <w:pPr>
        <w:autoSpaceDE w:val="0"/>
        <w:autoSpaceDN w:val="0"/>
        <w:adjustRightInd w:val="0"/>
        <w:spacing w:after="0" w:line="240" w:lineRule="auto"/>
        <w:ind w:firstLine="567"/>
        <w:jc w:val="both"/>
        <w:rPr>
          <w:rFonts w:ascii="Times New Roman" w:hAnsi="Times New Roman"/>
          <w:sz w:val="20"/>
          <w:szCs w:val="20"/>
        </w:rPr>
      </w:pPr>
      <w:r w:rsidRPr="00D05FFE">
        <w:rPr>
          <w:rFonts w:ascii="Times New Roman" w:hAnsi="Times New Roman"/>
          <w:sz w:val="20"/>
          <w:szCs w:val="20"/>
        </w:rPr>
        <w:t xml:space="preserve">4. Настоящее решение подлежит опубликованию (обнародованию) в бюллетене «Сентябрьский  вестник». </w:t>
      </w:r>
    </w:p>
    <w:p w:rsidR="00D05FFE" w:rsidRPr="00D05FFE" w:rsidRDefault="00D05FFE" w:rsidP="00D05FFE">
      <w:pPr>
        <w:autoSpaceDE w:val="0"/>
        <w:autoSpaceDN w:val="0"/>
        <w:adjustRightInd w:val="0"/>
        <w:spacing w:after="0" w:line="240" w:lineRule="auto"/>
        <w:jc w:val="both"/>
        <w:rPr>
          <w:rFonts w:ascii="Times New Roman" w:hAnsi="Times New Roman"/>
          <w:sz w:val="20"/>
          <w:szCs w:val="20"/>
        </w:rPr>
      </w:pPr>
    </w:p>
    <w:p w:rsidR="00D05FFE" w:rsidRPr="00D05FFE" w:rsidRDefault="00D05FFE" w:rsidP="00D05FFE">
      <w:pPr>
        <w:autoSpaceDE w:val="0"/>
        <w:autoSpaceDN w:val="0"/>
        <w:adjustRightInd w:val="0"/>
        <w:spacing w:after="0" w:line="240" w:lineRule="auto"/>
        <w:jc w:val="both"/>
        <w:rPr>
          <w:rFonts w:ascii="Times New Roman" w:hAnsi="Times New Roman"/>
          <w:sz w:val="20"/>
          <w:szCs w:val="20"/>
        </w:rPr>
      </w:pPr>
    </w:p>
    <w:p w:rsidR="00D05FFE" w:rsidRPr="00D05FFE" w:rsidRDefault="00D05FFE" w:rsidP="00D05FFE">
      <w:pPr>
        <w:autoSpaceDE w:val="0"/>
        <w:autoSpaceDN w:val="0"/>
        <w:adjustRightInd w:val="0"/>
        <w:spacing w:after="0" w:line="240" w:lineRule="auto"/>
        <w:jc w:val="both"/>
        <w:rPr>
          <w:rFonts w:ascii="Times New Roman" w:hAnsi="Times New Roman"/>
          <w:sz w:val="20"/>
          <w:szCs w:val="20"/>
        </w:rPr>
      </w:pPr>
    </w:p>
    <w:p w:rsidR="00D05FFE" w:rsidRPr="00D05FFE" w:rsidRDefault="00D05FFE" w:rsidP="00D05FFE">
      <w:pPr>
        <w:autoSpaceDE w:val="0"/>
        <w:autoSpaceDN w:val="0"/>
        <w:adjustRightInd w:val="0"/>
        <w:spacing w:after="0" w:line="240" w:lineRule="auto"/>
        <w:jc w:val="both"/>
        <w:rPr>
          <w:rFonts w:ascii="Times New Roman" w:hAnsi="Times New Roman"/>
          <w:sz w:val="20"/>
          <w:szCs w:val="20"/>
        </w:rPr>
      </w:pPr>
      <w:r w:rsidRPr="00D05FFE">
        <w:rPr>
          <w:rFonts w:ascii="Times New Roman" w:hAnsi="Times New Roman"/>
          <w:sz w:val="20"/>
          <w:szCs w:val="20"/>
        </w:rPr>
        <w:t>Глава поселения                                                                                  А.В. Светлаков</w:t>
      </w:r>
    </w:p>
    <w:p w:rsidR="00D05FFE" w:rsidRPr="00D05FFE" w:rsidRDefault="00D05FFE" w:rsidP="00D05FFE">
      <w:pPr>
        <w:autoSpaceDE w:val="0"/>
        <w:autoSpaceDN w:val="0"/>
        <w:adjustRightInd w:val="0"/>
        <w:spacing w:after="0" w:line="240" w:lineRule="auto"/>
        <w:jc w:val="both"/>
        <w:rPr>
          <w:rFonts w:ascii="Times New Roman" w:hAnsi="Times New Roman"/>
          <w:sz w:val="20"/>
          <w:szCs w:val="20"/>
        </w:rPr>
      </w:pPr>
    </w:p>
    <w:p w:rsidR="00D05FFE" w:rsidRPr="00D05FFE" w:rsidRDefault="00D05FFE" w:rsidP="00D05FFE">
      <w:pPr>
        <w:tabs>
          <w:tab w:val="left" w:pos="993"/>
        </w:tabs>
        <w:spacing w:after="0" w:line="240" w:lineRule="auto"/>
        <w:ind w:firstLine="709"/>
        <w:jc w:val="both"/>
        <w:rPr>
          <w:rFonts w:ascii="Times New Roman" w:hAnsi="Times New Roman"/>
          <w:sz w:val="20"/>
          <w:szCs w:val="20"/>
        </w:rPr>
      </w:pPr>
    </w:p>
    <w:tbl>
      <w:tblPr>
        <w:tblW w:w="4530" w:type="dxa"/>
        <w:tblInd w:w="4644" w:type="dxa"/>
        <w:tblLook w:val="01E0" w:firstRow="1" w:lastRow="1" w:firstColumn="1" w:lastColumn="1" w:noHBand="0" w:noVBand="0"/>
      </w:tblPr>
      <w:tblGrid>
        <w:gridCol w:w="480"/>
        <w:gridCol w:w="1821"/>
        <w:gridCol w:w="539"/>
        <w:gridCol w:w="1690"/>
      </w:tblGrid>
      <w:tr w:rsidR="00D05FFE" w:rsidRPr="00D05FFE" w:rsidTr="00D05FFE">
        <w:tc>
          <w:tcPr>
            <w:tcW w:w="4530" w:type="dxa"/>
            <w:gridSpan w:val="4"/>
          </w:tcPr>
          <w:p w:rsidR="00D05FFE" w:rsidRPr="00D05FFE" w:rsidRDefault="00D05FFE" w:rsidP="00D05FFE">
            <w:pPr>
              <w:widowControl w:val="0"/>
              <w:tabs>
                <w:tab w:val="left" w:pos="6379"/>
              </w:tabs>
              <w:autoSpaceDE w:val="0"/>
              <w:autoSpaceDN w:val="0"/>
              <w:adjustRightInd w:val="0"/>
              <w:spacing w:after="0" w:line="240" w:lineRule="auto"/>
              <w:rPr>
                <w:rFonts w:ascii="Times New Roman" w:hAnsi="Times New Roman"/>
                <w:sz w:val="20"/>
                <w:szCs w:val="20"/>
              </w:rPr>
            </w:pPr>
          </w:p>
          <w:p w:rsidR="00D05FFE" w:rsidRPr="00D05FFE" w:rsidRDefault="00D05FFE" w:rsidP="00D05FFE">
            <w:pPr>
              <w:widowControl w:val="0"/>
              <w:tabs>
                <w:tab w:val="left" w:pos="6379"/>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w:t>
            </w:r>
            <w:r w:rsidRPr="00D05FFE">
              <w:rPr>
                <w:rFonts w:ascii="Times New Roman" w:hAnsi="Times New Roman"/>
                <w:sz w:val="20"/>
                <w:szCs w:val="20"/>
              </w:rPr>
              <w:t>иложение 1 к проекту</w:t>
            </w:r>
          </w:p>
          <w:p w:rsidR="00D05FFE" w:rsidRPr="00D05FFE" w:rsidRDefault="00D05FFE" w:rsidP="00D05FFE">
            <w:pPr>
              <w:widowControl w:val="0"/>
              <w:tabs>
                <w:tab w:val="left" w:pos="6379"/>
              </w:tabs>
              <w:autoSpaceDE w:val="0"/>
              <w:autoSpaceDN w:val="0"/>
              <w:adjustRightInd w:val="0"/>
              <w:spacing w:after="0" w:line="240" w:lineRule="auto"/>
              <w:rPr>
                <w:rFonts w:ascii="Times New Roman" w:hAnsi="Times New Roman"/>
                <w:sz w:val="20"/>
                <w:szCs w:val="20"/>
              </w:rPr>
            </w:pPr>
            <w:r w:rsidRPr="00D05FFE">
              <w:rPr>
                <w:rFonts w:ascii="Times New Roman" w:hAnsi="Times New Roman"/>
                <w:sz w:val="20"/>
                <w:szCs w:val="20"/>
              </w:rPr>
              <w:t xml:space="preserve">решения Совета депутатов </w:t>
            </w:r>
          </w:p>
          <w:p w:rsidR="00D05FFE" w:rsidRPr="00D05FFE" w:rsidRDefault="00D05FFE" w:rsidP="00D05FFE">
            <w:pPr>
              <w:widowControl w:val="0"/>
              <w:tabs>
                <w:tab w:val="left" w:pos="6379"/>
              </w:tabs>
              <w:autoSpaceDE w:val="0"/>
              <w:autoSpaceDN w:val="0"/>
              <w:adjustRightInd w:val="0"/>
              <w:spacing w:after="0" w:line="240" w:lineRule="auto"/>
              <w:rPr>
                <w:rFonts w:ascii="Times New Roman" w:hAnsi="Times New Roman"/>
                <w:sz w:val="20"/>
                <w:szCs w:val="20"/>
              </w:rPr>
            </w:pPr>
            <w:r w:rsidRPr="00D05FFE">
              <w:rPr>
                <w:rFonts w:ascii="Times New Roman" w:hAnsi="Times New Roman"/>
                <w:sz w:val="20"/>
                <w:szCs w:val="20"/>
              </w:rPr>
              <w:t>сельского поселения Сентябрьский</w:t>
            </w:r>
          </w:p>
        </w:tc>
      </w:tr>
      <w:tr w:rsidR="00D05FFE" w:rsidRPr="00D05FFE" w:rsidTr="00D05FFE">
        <w:tc>
          <w:tcPr>
            <w:tcW w:w="480" w:type="dxa"/>
            <w:hideMark/>
          </w:tcPr>
          <w:p w:rsidR="00D05FFE" w:rsidRPr="00D05FFE" w:rsidRDefault="00D05FFE" w:rsidP="00D05FFE">
            <w:pPr>
              <w:widowControl w:val="0"/>
              <w:tabs>
                <w:tab w:val="left" w:pos="6379"/>
              </w:tabs>
              <w:autoSpaceDE w:val="0"/>
              <w:autoSpaceDN w:val="0"/>
              <w:adjustRightInd w:val="0"/>
              <w:spacing w:after="0" w:line="240" w:lineRule="auto"/>
              <w:rPr>
                <w:rFonts w:ascii="Times New Roman" w:hAnsi="Times New Roman"/>
                <w:sz w:val="20"/>
                <w:szCs w:val="20"/>
              </w:rPr>
            </w:pPr>
            <w:r w:rsidRPr="00D05FFE">
              <w:rPr>
                <w:rFonts w:ascii="Times New Roman" w:hAnsi="Times New Roman"/>
                <w:sz w:val="20"/>
                <w:szCs w:val="20"/>
              </w:rPr>
              <w:t>от</w:t>
            </w:r>
          </w:p>
        </w:tc>
        <w:tc>
          <w:tcPr>
            <w:tcW w:w="1821" w:type="dxa"/>
            <w:tcBorders>
              <w:top w:val="nil"/>
              <w:left w:val="nil"/>
              <w:bottom w:val="single" w:sz="4" w:space="0" w:color="auto"/>
              <w:right w:val="nil"/>
            </w:tcBorders>
            <w:hideMark/>
          </w:tcPr>
          <w:p w:rsidR="00D05FFE" w:rsidRPr="00D05FFE" w:rsidRDefault="00D05FFE" w:rsidP="00D05FFE">
            <w:pPr>
              <w:spacing w:after="0" w:line="240" w:lineRule="auto"/>
              <w:rPr>
                <w:rFonts w:ascii="Times New Roman" w:hAnsi="Times New Roman"/>
                <w:sz w:val="20"/>
                <w:szCs w:val="20"/>
              </w:rPr>
            </w:pPr>
          </w:p>
        </w:tc>
        <w:tc>
          <w:tcPr>
            <w:tcW w:w="539" w:type="dxa"/>
            <w:hideMark/>
          </w:tcPr>
          <w:p w:rsidR="00D05FFE" w:rsidRPr="00D05FFE" w:rsidRDefault="00D05FFE" w:rsidP="00D05FFE">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D05FFE">
              <w:rPr>
                <w:rFonts w:ascii="Times New Roman" w:hAnsi="Times New Roman"/>
                <w:sz w:val="20"/>
                <w:szCs w:val="20"/>
              </w:rPr>
              <w:t>№</w:t>
            </w:r>
          </w:p>
        </w:tc>
        <w:tc>
          <w:tcPr>
            <w:tcW w:w="1690" w:type="dxa"/>
            <w:tcBorders>
              <w:top w:val="nil"/>
              <w:left w:val="nil"/>
              <w:bottom w:val="single" w:sz="4" w:space="0" w:color="auto"/>
              <w:right w:val="nil"/>
            </w:tcBorders>
            <w:hideMark/>
          </w:tcPr>
          <w:p w:rsidR="00D05FFE" w:rsidRPr="00D05FFE" w:rsidRDefault="00D05FFE" w:rsidP="00D05FFE">
            <w:pPr>
              <w:spacing w:after="0" w:line="240" w:lineRule="auto"/>
              <w:rPr>
                <w:rFonts w:ascii="Times New Roman" w:hAnsi="Times New Roman"/>
                <w:sz w:val="20"/>
                <w:szCs w:val="20"/>
              </w:rPr>
            </w:pPr>
          </w:p>
        </w:tc>
      </w:tr>
    </w:tbl>
    <w:p w:rsidR="00D05FFE" w:rsidRPr="00D05FFE" w:rsidRDefault="00D05FFE" w:rsidP="00D05FFE">
      <w:pPr>
        <w:spacing w:after="0" w:line="240" w:lineRule="auto"/>
        <w:ind w:firstLine="709"/>
        <w:rPr>
          <w:rFonts w:ascii="Times New Roman" w:hAnsi="Times New Roman"/>
          <w:sz w:val="20"/>
          <w:szCs w:val="20"/>
        </w:rPr>
      </w:pPr>
    </w:p>
    <w:p w:rsidR="00D05FFE" w:rsidRPr="00D05FFE" w:rsidRDefault="00D05FFE" w:rsidP="00D05FFE">
      <w:pPr>
        <w:widowControl w:val="0"/>
        <w:autoSpaceDE w:val="0"/>
        <w:autoSpaceDN w:val="0"/>
        <w:adjustRightInd w:val="0"/>
        <w:spacing w:after="0" w:line="240" w:lineRule="auto"/>
        <w:jc w:val="center"/>
        <w:rPr>
          <w:rFonts w:ascii="Times New Roman" w:hAnsi="Times New Roman"/>
          <w:sz w:val="20"/>
          <w:szCs w:val="20"/>
        </w:rPr>
      </w:pPr>
      <w:r w:rsidRPr="00D05FFE">
        <w:rPr>
          <w:rFonts w:ascii="Times New Roman" w:hAnsi="Times New Roman"/>
          <w:sz w:val="20"/>
          <w:szCs w:val="20"/>
        </w:rPr>
        <w:t xml:space="preserve">Проект решения </w:t>
      </w:r>
    </w:p>
    <w:p w:rsidR="00D05FFE" w:rsidRPr="00D05FFE" w:rsidRDefault="00D05FFE" w:rsidP="00D05FFE">
      <w:pPr>
        <w:widowControl w:val="0"/>
        <w:autoSpaceDE w:val="0"/>
        <w:autoSpaceDN w:val="0"/>
        <w:adjustRightInd w:val="0"/>
        <w:spacing w:after="0" w:line="240" w:lineRule="auto"/>
        <w:jc w:val="center"/>
        <w:rPr>
          <w:rFonts w:ascii="Times New Roman" w:hAnsi="Times New Roman"/>
          <w:sz w:val="20"/>
          <w:szCs w:val="20"/>
        </w:rPr>
      </w:pPr>
      <w:r w:rsidRPr="00D05FFE">
        <w:rPr>
          <w:rFonts w:ascii="Times New Roman" w:hAnsi="Times New Roman"/>
          <w:sz w:val="20"/>
          <w:szCs w:val="20"/>
        </w:rPr>
        <w:t>«О внесении изменений в Устав сельское поселение Сентябрьский»</w:t>
      </w:r>
    </w:p>
    <w:p w:rsidR="00D05FFE" w:rsidRPr="00D05FFE" w:rsidRDefault="00D05FFE" w:rsidP="00D05FFE">
      <w:pPr>
        <w:widowControl w:val="0"/>
        <w:autoSpaceDE w:val="0"/>
        <w:autoSpaceDN w:val="0"/>
        <w:adjustRightInd w:val="0"/>
        <w:spacing w:after="0" w:line="240" w:lineRule="auto"/>
        <w:jc w:val="center"/>
        <w:rPr>
          <w:rFonts w:ascii="Times New Roman" w:hAnsi="Times New Roman"/>
          <w:sz w:val="20"/>
          <w:szCs w:val="20"/>
        </w:rPr>
      </w:pPr>
    </w:p>
    <w:p w:rsidR="00D05FFE" w:rsidRPr="00D05FFE" w:rsidRDefault="00D05FFE" w:rsidP="00D05FFE">
      <w:pPr>
        <w:autoSpaceDE w:val="0"/>
        <w:autoSpaceDN w:val="0"/>
        <w:adjustRightInd w:val="0"/>
        <w:spacing w:after="0" w:line="240" w:lineRule="auto"/>
        <w:ind w:firstLine="540"/>
        <w:jc w:val="both"/>
        <w:rPr>
          <w:rFonts w:ascii="Times New Roman" w:eastAsia="Calibri" w:hAnsi="Times New Roman"/>
          <w:sz w:val="20"/>
          <w:szCs w:val="20"/>
          <w:lang w:eastAsia="en-US"/>
        </w:rPr>
      </w:pPr>
      <w:r w:rsidRPr="00D05FFE">
        <w:rPr>
          <w:rFonts w:ascii="Times New Roman" w:hAnsi="Times New Roman"/>
          <w:sz w:val="20"/>
          <w:szCs w:val="20"/>
          <w:lang w:eastAsia="en-US"/>
        </w:rPr>
        <w:t xml:space="preserve">С целью приведения Устава сельского поселения Сентябрьский в соответствие с Федеральными законами от 01.05.2019 № 87-ФЗ «О внесении изменений в Федеральный закон «Об общих принципах организации местного самоуправления в Российской Федерации»,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от 02.08.2019 № 283-ФЗ «О внесении изменений в Градостроительный кодекс Российской Федерации и отдельные </w:t>
      </w:r>
      <w:r w:rsidRPr="00D05FFE">
        <w:rPr>
          <w:rFonts w:ascii="Times New Roman" w:hAnsi="Times New Roman"/>
          <w:sz w:val="20"/>
          <w:szCs w:val="20"/>
          <w:lang w:eastAsia="en-US"/>
        </w:rPr>
        <w:lastRenderedPageBreak/>
        <w:t>законодательные акты Российской Федерации»</w:t>
      </w:r>
      <w:r w:rsidRPr="00D05FFE">
        <w:rPr>
          <w:rFonts w:ascii="Times New Roman" w:eastAsia="Calibri" w:hAnsi="Times New Roman"/>
          <w:sz w:val="20"/>
          <w:szCs w:val="20"/>
          <w:lang w:eastAsia="en-US"/>
        </w:rPr>
        <w:t>, учитывая результаты публичных слушаний от 09 октября 2019 года,  Совет поселения Сентябрьский</w:t>
      </w:r>
    </w:p>
    <w:p w:rsidR="00D05FFE" w:rsidRPr="00D05FFE" w:rsidRDefault="00D05FFE" w:rsidP="00D05FFE">
      <w:pPr>
        <w:tabs>
          <w:tab w:val="left" w:pos="708"/>
          <w:tab w:val="center" w:pos="4153"/>
          <w:tab w:val="right" w:pos="8306"/>
        </w:tabs>
        <w:spacing w:after="0" w:line="240" w:lineRule="auto"/>
        <w:ind w:firstLine="567"/>
        <w:rPr>
          <w:rFonts w:ascii="Times New Roman" w:eastAsia="Calibri" w:hAnsi="Times New Roman"/>
          <w:sz w:val="20"/>
          <w:szCs w:val="20"/>
        </w:rPr>
      </w:pPr>
    </w:p>
    <w:p w:rsidR="00D05FFE" w:rsidRPr="00D05FFE" w:rsidRDefault="00D05FFE" w:rsidP="00D05FFE">
      <w:pPr>
        <w:tabs>
          <w:tab w:val="left" w:pos="708"/>
          <w:tab w:val="center" w:pos="4153"/>
          <w:tab w:val="right" w:pos="8306"/>
        </w:tabs>
        <w:spacing w:after="0" w:line="240" w:lineRule="auto"/>
        <w:ind w:firstLine="567"/>
        <w:rPr>
          <w:rFonts w:ascii="Times New Roman" w:eastAsia="Calibri" w:hAnsi="Times New Roman"/>
          <w:sz w:val="20"/>
          <w:szCs w:val="20"/>
        </w:rPr>
      </w:pPr>
    </w:p>
    <w:p w:rsidR="00D05FFE" w:rsidRPr="00D05FFE" w:rsidRDefault="00D05FFE" w:rsidP="00D05FFE">
      <w:pPr>
        <w:tabs>
          <w:tab w:val="left" w:pos="708"/>
          <w:tab w:val="center" w:pos="4153"/>
          <w:tab w:val="right" w:pos="8306"/>
        </w:tabs>
        <w:spacing w:after="0" w:line="240" w:lineRule="auto"/>
        <w:ind w:firstLine="709"/>
        <w:jc w:val="center"/>
        <w:rPr>
          <w:rFonts w:ascii="Times New Roman" w:eastAsia="Calibri" w:hAnsi="Times New Roman"/>
          <w:sz w:val="20"/>
          <w:szCs w:val="20"/>
        </w:rPr>
      </w:pPr>
      <w:r w:rsidRPr="00D05FFE">
        <w:rPr>
          <w:rFonts w:ascii="Times New Roman" w:eastAsia="Calibri" w:hAnsi="Times New Roman"/>
          <w:sz w:val="20"/>
          <w:szCs w:val="20"/>
        </w:rPr>
        <w:t>РЕШИЛ:</w:t>
      </w:r>
    </w:p>
    <w:p w:rsidR="00D05FFE" w:rsidRPr="00D05FFE" w:rsidRDefault="00D05FFE" w:rsidP="00D05FFE">
      <w:pPr>
        <w:tabs>
          <w:tab w:val="left" w:pos="708"/>
          <w:tab w:val="center" w:pos="4153"/>
          <w:tab w:val="right" w:pos="8306"/>
        </w:tabs>
        <w:spacing w:after="0" w:line="240" w:lineRule="auto"/>
        <w:ind w:firstLine="709"/>
        <w:jc w:val="center"/>
        <w:rPr>
          <w:rFonts w:ascii="Times New Roman" w:eastAsia="Calibri" w:hAnsi="Times New Roman"/>
          <w:sz w:val="20"/>
          <w:szCs w:val="20"/>
        </w:rPr>
      </w:pPr>
    </w:p>
    <w:p w:rsidR="00D05FFE" w:rsidRPr="00D05FFE" w:rsidRDefault="00D05FFE" w:rsidP="00D05FFE">
      <w:pPr>
        <w:numPr>
          <w:ilvl w:val="0"/>
          <w:numId w:val="45"/>
        </w:numPr>
        <w:suppressAutoHyphens/>
        <w:autoSpaceDE w:val="0"/>
        <w:autoSpaceDN w:val="0"/>
        <w:adjustRightInd w:val="0"/>
        <w:spacing w:after="0" w:line="240" w:lineRule="auto"/>
        <w:jc w:val="both"/>
        <w:rPr>
          <w:rFonts w:ascii="Times New Roman" w:hAnsi="Times New Roman"/>
          <w:sz w:val="20"/>
          <w:szCs w:val="20"/>
        </w:rPr>
      </w:pPr>
      <w:r w:rsidRPr="00D05FFE">
        <w:rPr>
          <w:rFonts w:ascii="Times New Roman" w:hAnsi="Times New Roman"/>
          <w:sz w:val="20"/>
          <w:szCs w:val="20"/>
        </w:rPr>
        <w:t>Внести в Устав сельского поселения Сентябрьский следующие изменения:</w:t>
      </w:r>
    </w:p>
    <w:p w:rsidR="00D05FFE" w:rsidRPr="00D05FFE" w:rsidRDefault="00D05FFE" w:rsidP="00D05FFE">
      <w:pPr>
        <w:numPr>
          <w:ilvl w:val="0"/>
          <w:numId w:val="46"/>
        </w:numPr>
        <w:suppressAutoHyphens/>
        <w:autoSpaceDE w:val="0"/>
        <w:autoSpaceDN w:val="0"/>
        <w:adjustRightInd w:val="0"/>
        <w:spacing w:after="0" w:line="240" w:lineRule="auto"/>
        <w:jc w:val="both"/>
        <w:rPr>
          <w:rFonts w:ascii="Times New Roman" w:hAnsi="Times New Roman"/>
          <w:sz w:val="20"/>
          <w:szCs w:val="20"/>
        </w:rPr>
      </w:pPr>
      <w:r w:rsidRPr="00D05FFE">
        <w:rPr>
          <w:rFonts w:ascii="Times New Roman" w:hAnsi="Times New Roman"/>
          <w:sz w:val="20"/>
          <w:szCs w:val="20"/>
        </w:rPr>
        <w:t>статью 18 дополнить абзацем следующего содержания:</w:t>
      </w:r>
    </w:p>
    <w:p w:rsidR="00D05FFE" w:rsidRPr="00D05FFE" w:rsidRDefault="00D05FFE" w:rsidP="00D05FFE">
      <w:pPr>
        <w:autoSpaceDE w:val="0"/>
        <w:autoSpaceDN w:val="0"/>
        <w:adjustRightInd w:val="0"/>
        <w:spacing w:after="0" w:line="240" w:lineRule="auto"/>
        <w:ind w:firstLine="567"/>
        <w:jc w:val="both"/>
        <w:rPr>
          <w:rFonts w:ascii="Times New Roman" w:hAnsi="Times New Roman"/>
          <w:sz w:val="20"/>
          <w:szCs w:val="20"/>
        </w:rPr>
      </w:pPr>
      <w:r w:rsidRPr="00D05FFE">
        <w:rPr>
          <w:rFonts w:ascii="Times New Roman" w:hAnsi="Times New Roman"/>
          <w:sz w:val="20"/>
          <w:szCs w:val="20"/>
        </w:rPr>
        <w:t xml:space="preserve">8. </w:t>
      </w:r>
      <w:r w:rsidRPr="00D05FFE">
        <w:rPr>
          <w:rFonts w:ascii="Times New Roman" w:hAnsi="Times New Roman"/>
          <w:sz w:val="20"/>
          <w:szCs w:val="20"/>
          <w:lang w:eastAsia="ar-SA"/>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пяти дней в один календарный месяц.</w:t>
      </w:r>
    </w:p>
    <w:p w:rsidR="00D05FFE" w:rsidRPr="00D05FFE" w:rsidRDefault="00D05FFE" w:rsidP="00D05FFE">
      <w:pPr>
        <w:autoSpaceDE w:val="0"/>
        <w:autoSpaceDN w:val="0"/>
        <w:adjustRightInd w:val="0"/>
        <w:spacing w:after="0" w:line="240" w:lineRule="auto"/>
        <w:ind w:firstLine="540"/>
        <w:jc w:val="both"/>
        <w:rPr>
          <w:rFonts w:ascii="Times New Roman" w:hAnsi="Times New Roman"/>
          <w:sz w:val="20"/>
          <w:szCs w:val="20"/>
        </w:rPr>
      </w:pPr>
      <w:r w:rsidRPr="00D05FFE">
        <w:rPr>
          <w:rFonts w:ascii="Times New Roman" w:hAnsi="Times New Roman"/>
          <w:sz w:val="20"/>
          <w:szCs w:val="20"/>
        </w:rPr>
        <w:t xml:space="preserve">2. Направить настоящее решение в Управление Министерства юстиции Российской Федерации по Ханты-Мансийскому автономному округу - Югре на государственную регистрацию. </w:t>
      </w:r>
    </w:p>
    <w:p w:rsidR="00D05FFE" w:rsidRPr="00D05FFE" w:rsidRDefault="00D05FFE" w:rsidP="00D05FFE">
      <w:pPr>
        <w:autoSpaceDE w:val="0"/>
        <w:autoSpaceDN w:val="0"/>
        <w:adjustRightInd w:val="0"/>
        <w:spacing w:after="0" w:line="240" w:lineRule="auto"/>
        <w:ind w:firstLine="540"/>
        <w:jc w:val="both"/>
        <w:rPr>
          <w:rFonts w:ascii="Times New Roman" w:hAnsi="Times New Roman"/>
          <w:sz w:val="20"/>
          <w:szCs w:val="20"/>
        </w:rPr>
      </w:pPr>
      <w:r w:rsidRPr="00D05FFE">
        <w:rPr>
          <w:rFonts w:ascii="Times New Roman" w:hAnsi="Times New Roman"/>
          <w:sz w:val="20"/>
          <w:szCs w:val="20"/>
        </w:rPr>
        <w:t>3. Настоящее решение подлежит официальному опубликованию (обнародованию) в информационном бюллетене «Сентябрьский вестник» после его государственной регистрации.</w:t>
      </w:r>
    </w:p>
    <w:p w:rsidR="00D05FFE" w:rsidRPr="00D05FFE" w:rsidRDefault="00D05FFE" w:rsidP="00D05FFE">
      <w:pPr>
        <w:autoSpaceDE w:val="0"/>
        <w:autoSpaceDN w:val="0"/>
        <w:adjustRightInd w:val="0"/>
        <w:spacing w:after="0" w:line="240" w:lineRule="auto"/>
        <w:ind w:firstLine="540"/>
        <w:jc w:val="both"/>
        <w:rPr>
          <w:rFonts w:ascii="Times New Roman" w:hAnsi="Times New Roman"/>
          <w:sz w:val="20"/>
          <w:szCs w:val="20"/>
        </w:rPr>
      </w:pPr>
      <w:r w:rsidRPr="00D05FFE">
        <w:rPr>
          <w:rFonts w:ascii="Times New Roman" w:hAnsi="Times New Roman"/>
          <w:sz w:val="20"/>
          <w:szCs w:val="20"/>
        </w:rPr>
        <w:t xml:space="preserve">4. </w:t>
      </w:r>
      <w:r w:rsidRPr="00D05FFE">
        <w:rPr>
          <w:rFonts w:ascii="Times New Roman" w:hAnsi="Times New Roman"/>
          <w:bCs/>
          <w:sz w:val="20"/>
          <w:szCs w:val="20"/>
        </w:rPr>
        <w:t xml:space="preserve">Настоящее решение вступает в силу после его официального опубликования (обнародования). </w:t>
      </w:r>
    </w:p>
    <w:p w:rsidR="00D05FFE" w:rsidRPr="00D05FFE" w:rsidRDefault="00D05FFE" w:rsidP="00D05FFE">
      <w:pPr>
        <w:autoSpaceDE w:val="0"/>
        <w:autoSpaceDN w:val="0"/>
        <w:adjustRightInd w:val="0"/>
        <w:spacing w:after="0" w:line="240" w:lineRule="auto"/>
        <w:ind w:firstLine="540"/>
        <w:jc w:val="both"/>
        <w:rPr>
          <w:rFonts w:ascii="Times New Roman" w:hAnsi="Times New Roman"/>
          <w:sz w:val="20"/>
          <w:szCs w:val="20"/>
        </w:rPr>
      </w:pPr>
    </w:p>
    <w:p w:rsidR="00D05FFE" w:rsidRPr="00D05FFE" w:rsidRDefault="00D05FFE" w:rsidP="00D05FFE">
      <w:pPr>
        <w:autoSpaceDE w:val="0"/>
        <w:autoSpaceDN w:val="0"/>
        <w:adjustRightInd w:val="0"/>
        <w:spacing w:after="0" w:line="240" w:lineRule="auto"/>
        <w:ind w:firstLine="540"/>
        <w:jc w:val="both"/>
        <w:rPr>
          <w:rFonts w:ascii="Times New Roman" w:hAnsi="Times New Roman"/>
          <w:sz w:val="20"/>
          <w:szCs w:val="20"/>
        </w:rPr>
      </w:pPr>
    </w:p>
    <w:p w:rsidR="00D05FFE" w:rsidRPr="00D05FFE" w:rsidRDefault="00D05FFE" w:rsidP="00D05FFE">
      <w:pPr>
        <w:autoSpaceDE w:val="0"/>
        <w:autoSpaceDN w:val="0"/>
        <w:adjustRightInd w:val="0"/>
        <w:spacing w:after="0" w:line="240" w:lineRule="auto"/>
        <w:ind w:firstLine="540"/>
        <w:jc w:val="both"/>
        <w:rPr>
          <w:rFonts w:ascii="Times New Roman" w:hAnsi="Times New Roman"/>
          <w:sz w:val="20"/>
          <w:szCs w:val="20"/>
        </w:rPr>
      </w:pPr>
    </w:p>
    <w:p w:rsidR="00D05FFE" w:rsidRPr="00D05FFE" w:rsidRDefault="00D05FFE" w:rsidP="00D05FFE">
      <w:pPr>
        <w:autoSpaceDE w:val="0"/>
        <w:autoSpaceDN w:val="0"/>
        <w:adjustRightInd w:val="0"/>
        <w:spacing w:after="0" w:line="240" w:lineRule="auto"/>
        <w:ind w:firstLine="540"/>
        <w:jc w:val="both"/>
        <w:rPr>
          <w:rFonts w:ascii="Times New Roman" w:hAnsi="Times New Roman"/>
          <w:sz w:val="20"/>
          <w:szCs w:val="20"/>
        </w:rPr>
      </w:pPr>
    </w:p>
    <w:p w:rsidR="00D05FFE" w:rsidRPr="00D05FFE" w:rsidRDefault="00D05FFE" w:rsidP="00D05FFE">
      <w:pPr>
        <w:autoSpaceDE w:val="0"/>
        <w:autoSpaceDN w:val="0"/>
        <w:adjustRightInd w:val="0"/>
        <w:spacing w:after="0" w:line="240" w:lineRule="auto"/>
        <w:jc w:val="both"/>
        <w:rPr>
          <w:rFonts w:ascii="Times New Roman" w:hAnsi="Times New Roman"/>
          <w:sz w:val="20"/>
          <w:szCs w:val="20"/>
        </w:rPr>
      </w:pPr>
      <w:r w:rsidRPr="00D05FFE">
        <w:rPr>
          <w:rFonts w:ascii="Times New Roman" w:hAnsi="Times New Roman"/>
          <w:sz w:val="20"/>
          <w:szCs w:val="20"/>
        </w:rPr>
        <w:t>Глава поселения                                                                                  А.В. Светлаков</w:t>
      </w:r>
    </w:p>
    <w:p w:rsidR="00D05FFE" w:rsidRPr="00D05FFE" w:rsidRDefault="00D05FFE" w:rsidP="00D05FFE">
      <w:pPr>
        <w:autoSpaceDE w:val="0"/>
        <w:autoSpaceDN w:val="0"/>
        <w:adjustRightInd w:val="0"/>
        <w:spacing w:after="0" w:line="240" w:lineRule="auto"/>
        <w:jc w:val="both"/>
        <w:rPr>
          <w:rFonts w:ascii="Times New Roman" w:hAnsi="Times New Roman"/>
          <w:sz w:val="20"/>
          <w:szCs w:val="20"/>
        </w:rPr>
      </w:pPr>
    </w:p>
    <w:p w:rsidR="00D05FFE" w:rsidRPr="00D05FFE" w:rsidRDefault="00D05FFE" w:rsidP="00D05FFE">
      <w:pPr>
        <w:autoSpaceDE w:val="0"/>
        <w:autoSpaceDN w:val="0"/>
        <w:adjustRightInd w:val="0"/>
        <w:spacing w:after="0" w:line="240" w:lineRule="auto"/>
        <w:jc w:val="both"/>
        <w:rPr>
          <w:rFonts w:ascii="Times New Roman" w:hAnsi="Times New Roman"/>
          <w:sz w:val="20"/>
          <w:szCs w:val="20"/>
        </w:rPr>
      </w:pPr>
    </w:p>
    <w:p w:rsidR="00D05FFE" w:rsidRPr="00D05FFE" w:rsidRDefault="00D05FFE" w:rsidP="00D05FFE">
      <w:pPr>
        <w:autoSpaceDE w:val="0"/>
        <w:autoSpaceDN w:val="0"/>
        <w:adjustRightInd w:val="0"/>
        <w:spacing w:after="0" w:line="240" w:lineRule="auto"/>
        <w:jc w:val="both"/>
        <w:rPr>
          <w:rFonts w:ascii="Times New Roman" w:hAnsi="Times New Roman"/>
          <w:sz w:val="20"/>
          <w:szCs w:val="20"/>
        </w:rPr>
      </w:pPr>
    </w:p>
    <w:p w:rsidR="00D05FFE" w:rsidRPr="00D05FFE" w:rsidRDefault="00D05FFE" w:rsidP="00D05FFE">
      <w:pPr>
        <w:widowControl w:val="0"/>
        <w:autoSpaceDE w:val="0"/>
        <w:autoSpaceDN w:val="0"/>
        <w:adjustRightInd w:val="0"/>
        <w:spacing w:after="0" w:line="240" w:lineRule="auto"/>
        <w:rPr>
          <w:rFonts w:ascii="Times New Roman" w:hAnsi="Times New Roman"/>
          <w:sz w:val="20"/>
          <w:szCs w:val="20"/>
        </w:rPr>
      </w:pPr>
      <w:r w:rsidRPr="00D05FFE">
        <w:rPr>
          <w:rFonts w:ascii="Times New Roman" w:eastAsia="Calibri" w:hAnsi="Times New Roman"/>
          <w:sz w:val="20"/>
          <w:szCs w:val="20"/>
          <w:lang w:eastAsia="en-US"/>
        </w:rPr>
        <w:t xml:space="preserve">                                                      </w:t>
      </w:r>
    </w:p>
    <w:tbl>
      <w:tblPr>
        <w:tblW w:w="4530" w:type="dxa"/>
        <w:tblInd w:w="4644" w:type="dxa"/>
        <w:tblLayout w:type="fixed"/>
        <w:tblLook w:val="01E0" w:firstRow="1" w:lastRow="1" w:firstColumn="1" w:lastColumn="1" w:noHBand="0" w:noVBand="0"/>
      </w:tblPr>
      <w:tblGrid>
        <w:gridCol w:w="480"/>
        <w:gridCol w:w="1821"/>
        <w:gridCol w:w="539"/>
        <w:gridCol w:w="1690"/>
      </w:tblGrid>
      <w:tr w:rsidR="00D05FFE" w:rsidRPr="00D05FFE" w:rsidTr="00D05FFE">
        <w:tc>
          <w:tcPr>
            <w:tcW w:w="4536" w:type="dxa"/>
            <w:gridSpan w:val="4"/>
            <w:hideMark/>
          </w:tcPr>
          <w:p w:rsidR="00D05FFE" w:rsidRPr="00D05FFE" w:rsidRDefault="00D05FFE" w:rsidP="00D05FFE">
            <w:pPr>
              <w:widowControl w:val="0"/>
              <w:tabs>
                <w:tab w:val="left" w:pos="6379"/>
              </w:tabs>
              <w:autoSpaceDE w:val="0"/>
              <w:autoSpaceDN w:val="0"/>
              <w:adjustRightInd w:val="0"/>
              <w:spacing w:after="0" w:line="240" w:lineRule="auto"/>
              <w:rPr>
                <w:rFonts w:ascii="Times New Roman" w:hAnsi="Times New Roman"/>
                <w:sz w:val="20"/>
                <w:szCs w:val="20"/>
              </w:rPr>
            </w:pPr>
            <w:r w:rsidRPr="00D05FFE">
              <w:rPr>
                <w:rFonts w:ascii="Times New Roman" w:hAnsi="Times New Roman"/>
                <w:sz w:val="20"/>
                <w:szCs w:val="20"/>
              </w:rPr>
              <w:t xml:space="preserve">Приложение 2 к </w:t>
            </w:r>
          </w:p>
          <w:p w:rsidR="00D05FFE" w:rsidRPr="00D05FFE" w:rsidRDefault="00D05FFE" w:rsidP="00D05FFE">
            <w:pPr>
              <w:widowControl w:val="0"/>
              <w:tabs>
                <w:tab w:val="left" w:pos="6379"/>
              </w:tabs>
              <w:autoSpaceDE w:val="0"/>
              <w:autoSpaceDN w:val="0"/>
              <w:adjustRightInd w:val="0"/>
              <w:spacing w:after="0" w:line="240" w:lineRule="auto"/>
              <w:rPr>
                <w:rFonts w:ascii="Times New Roman" w:hAnsi="Times New Roman"/>
                <w:sz w:val="20"/>
                <w:szCs w:val="20"/>
              </w:rPr>
            </w:pPr>
            <w:r w:rsidRPr="00D05FFE">
              <w:rPr>
                <w:rFonts w:ascii="Times New Roman" w:hAnsi="Times New Roman"/>
                <w:sz w:val="20"/>
                <w:szCs w:val="20"/>
              </w:rPr>
              <w:t xml:space="preserve">решению  Совета депутатов </w:t>
            </w:r>
          </w:p>
          <w:p w:rsidR="00D05FFE" w:rsidRPr="00D05FFE" w:rsidRDefault="00D05FFE" w:rsidP="00D05FFE">
            <w:pPr>
              <w:widowControl w:val="0"/>
              <w:tabs>
                <w:tab w:val="left" w:pos="6379"/>
              </w:tabs>
              <w:autoSpaceDE w:val="0"/>
              <w:autoSpaceDN w:val="0"/>
              <w:adjustRightInd w:val="0"/>
              <w:spacing w:after="0" w:line="240" w:lineRule="auto"/>
              <w:rPr>
                <w:rFonts w:ascii="Times New Roman" w:hAnsi="Times New Roman"/>
                <w:sz w:val="20"/>
                <w:szCs w:val="20"/>
              </w:rPr>
            </w:pPr>
            <w:r w:rsidRPr="00D05FFE">
              <w:rPr>
                <w:rFonts w:ascii="Times New Roman" w:hAnsi="Times New Roman"/>
                <w:sz w:val="20"/>
                <w:szCs w:val="20"/>
              </w:rPr>
              <w:t>сельского поселения Сентябрьский</w:t>
            </w:r>
          </w:p>
        </w:tc>
      </w:tr>
      <w:tr w:rsidR="00D05FFE" w:rsidRPr="00D05FFE" w:rsidTr="00D05FFE">
        <w:tc>
          <w:tcPr>
            <w:tcW w:w="480" w:type="dxa"/>
            <w:hideMark/>
          </w:tcPr>
          <w:p w:rsidR="00D05FFE" w:rsidRPr="00D05FFE" w:rsidRDefault="00D05FFE" w:rsidP="00D05FFE">
            <w:pPr>
              <w:widowControl w:val="0"/>
              <w:tabs>
                <w:tab w:val="left" w:pos="6379"/>
              </w:tabs>
              <w:autoSpaceDE w:val="0"/>
              <w:autoSpaceDN w:val="0"/>
              <w:adjustRightInd w:val="0"/>
              <w:spacing w:after="0" w:line="240" w:lineRule="auto"/>
              <w:rPr>
                <w:rFonts w:ascii="Times New Roman" w:hAnsi="Times New Roman"/>
                <w:sz w:val="20"/>
                <w:szCs w:val="20"/>
              </w:rPr>
            </w:pPr>
            <w:r w:rsidRPr="00D05FFE">
              <w:rPr>
                <w:rFonts w:ascii="Times New Roman" w:hAnsi="Times New Roman"/>
                <w:sz w:val="20"/>
                <w:szCs w:val="20"/>
              </w:rPr>
              <w:t>от</w:t>
            </w:r>
          </w:p>
        </w:tc>
        <w:tc>
          <w:tcPr>
            <w:tcW w:w="1824" w:type="dxa"/>
            <w:tcBorders>
              <w:top w:val="nil"/>
              <w:left w:val="nil"/>
              <w:bottom w:val="single" w:sz="4" w:space="0" w:color="auto"/>
              <w:right w:val="nil"/>
            </w:tcBorders>
          </w:tcPr>
          <w:p w:rsidR="00D05FFE" w:rsidRPr="00D05FFE" w:rsidRDefault="00D05FFE" w:rsidP="00D05FFE">
            <w:pPr>
              <w:widowControl w:val="0"/>
              <w:tabs>
                <w:tab w:val="left" w:pos="6379"/>
              </w:tabs>
              <w:autoSpaceDE w:val="0"/>
              <w:autoSpaceDN w:val="0"/>
              <w:adjustRightInd w:val="0"/>
              <w:spacing w:after="0" w:line="240" w:lineRule="auto"/>
              <w:rPr>
                <w:rFonts w:ascii="Times New Roman" w:hAnsi="Times New Roman"/>
                <w:sz w:val="20"/>
                <w:szCs w:val="20"/>
              </w:rPr>
            </w:pPr>
          </w:p>
        </w:tc>
        <w:tc>
          <w:tcPr>
            <w:tcW w:w="540" w:type="dxa"/>
            <w:hideMark/>
          </w:tcPr>
          <w:p w:rsidR="00D05FFE" w:rsidRPr="00D05FFE" w:rsidRDefault="00D05FFE" w:rsidP="00D05FFE">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D05FFE">
              <w:rPr>
                <w:rFonts w:ascii="Times New Roman" w:hAnsi="Times New Roman"/>
                <w:sz w:val="20"/>
                <w:szCs w:val="20"/>
              </w:rPr>
              <w:t>№</w:t>
            </w:r>
          </w:p>
        </w:tc>
        <w:tc>
          <w:tcPr>
            <w:tcW w:w="1692" w:type="dxa"/>
            <w:tcBorders>
              <w:top w:val="nil"/>
              <w:left w:val="nil"/>
              <w:bottom w:val="single" w:sz="4" w:space="0" w:color="auto"/>
              <w:right w:val="nil"/>
            </w:tcBorders>
          </w:tcPr>
          <w:p w:rsidR="00D05FFE" w:rsidRPr="00D05FFE" w:rsidRDefault="00D05FFE" w:rsidP="00D05FFE">
            <w:pPr>
              <w:widowControl w:val="0"/>
              <w:tabs>
                <w:tab w:val="left" w:pos="6379"/>
              </w:tabs>
              <w:autoSpaceDE w:val="0"/>
              <w:autoSpaceDN w:val="0"/>
              <w:adjustRightInd w:val="0"/>
              <w:spacing w:after="0" w:line="240" w:lineRule="auto"/>
              <w:jc w:val="center"/>
              <w:rPr>
                <w:rFonts w:ascii="Times New Roman" w:hAnsi="Times New Roman"/>
                <w:sz w:val="20"/>
                <w:szCs w:val="20"/>
              </w:rPr>
            </w:pPr>
          </w:p>
        </w:tc>
      </w:tr>
    </w:tbl>
    <w:p w:rsidR="00D05FFE" w:rsidRPr="00D05FFE" w:rsidRDefault="00D05FFE" w:rsidP="00D05FFE">
      <w:pPr>
        <w:tabs>
          <w:tab w:val="num" w:pos="2010"/>
        </w:tabs>
        <w:suppressAutoHyphens/>
        <w:spacing w:after="0" w:line="240" w:lineRule="auto"/>
        <w:jc w:val="both"/>
        <w:rPr>
          <w:rFonts w:ascii="Times New Roman" w:hAnsi="Times New Roman"/>
          <w:sz w:val="20"/>
          <w:szCs w:val="20"/>
          <w:lang w:eastAsia="ar-SA"/>
        </w:rPr>
      </w:pPr>
    </w:p>
    <w:p w:rsidR="00D05FFE" w:rsidRPr="00D05FFE" w:rsidRDefault="00D05FFE" w:rsidP="00D05FFE">
      <w:pPr>
        <w:tabs>
          <w:tab w:val="left" w:pos="6379"/>
        </w:tabs>
        <w:autoSpaceDE w:val="0"/>
        <w:autoSpaceDN w:val="0"/>
        <w:adjustRightInd w:val="0"/>
        <w:spacing w:after="0" w:line="240" w:lineRule="auto"/>
        <w:jc w:val="right"/>
        <w:rPr>
          <w:rFonts w:ascii="Times New Roman" w:hAnsi="Times New Roman"/>
          <w:sz w:val="20"/>
          <w:szCs w:val="20"/>
        </w:rPr>
      </w:pPr>
    </w:p>
    <w:p w:rsidR="00D05FFE" w:rsidRPr="00D05FFE" w:rsidRDefault="00D05FFE" w:rsidP="00D05FFE">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r w:rsidRPr="00D05FFE">
        <w:rPr>
          <w:rFonts w:ascii="Times New Roman" w:hAnsi="Times New Roman"/>
          <w:sz w:val="20"/>
          <w:szCs w:val="20"/>
        </w:rPr>
        <w:t>ПОРЯДОК</w:t>
      </w:r>
    </w:p>
    <w:p w:rsidR="00D05FFE" w:rsidRPr="00D05FFE" w:rsidRDefault="00D05FFE" w:rsidP="00D05FFE">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r w:rsidRPr="00D05FFE">
        <w:rPr>
          <w:rFonts w:ascii="Times New Roman" w:hAnsi="Times New Roman"/>
          <w:sz w:val="20"/>
          <w:szCs w:val="20"/>
        </w:rPr>
        <w:t>учета предложений по проекту решения Совета поселения</w:t>
      </w:r>
    </w:p>
    <w:p w:rsidR="00D05FFE" w:rsidRPr="00D05FFE" w:rsidRDefault="00D05FFE" w:rsidP="00D05FFE">
      <w:pPr>
        <w:widowControl w:val="0"/>
        <w:tabs>
          <w:tab w:val="left" w:pos="567"/>
        </w:tabs>
        <w:autoSpaceDE w:val="0"/>
        <w:autoSpaceDN w:val="0"/>
        <w:adjustRightInd w:val="0"/>
        <w:spacing w:after="0" w:line="240" w:lineRule="auto"/>
        <w:ind w:firstLine="720"/>
        <w:jc w:val="center"/>
        <w:rPr>
          <w:rFonts w:ascii="Times New Roman" w:hAnsi="Times New Roman"/>
          <w:sz w:val="20"/>
          <w:szCs w:val="20"/>
        </w:rPr>
      </w:pPr>
      <w:r w:rsidRPr="00D05FFE">
        <w:rPr>
          <w:rFonts w:ascii="Times New Roman" w:hAnsi="Times New Roman"/>
          <w:sz w:val="20"/>
          <w:szCs w:val="20"/>
        </w:rPr>
        <w:t>«О внесении изменений и дополнений в Устав  сельского поселения Сентябрьский», а также  участия граждан в его обсуждении</w:t>
      </w:r>
    </w:p>
    <w:p w:rsidR="00D05FFE" w:rsidRPr="00D05FFE" w:rsidRDefault="00D05FFE" w:rsidP="00D05FFE">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p>
    <w:p w:rsidR="00D05FFE" w:rsidRPr="00D05FFE" w:rsidRDefault="00D05FFE" w:rsidP="00D05FFE">
      <w:pPr>
        <w:widowControl w:val="0"/>
        <w:tabs>
          <w:tab w:val="left" w:pos="567"/>
        </w:tabs>
        <w:autoSpaceDE w:val="0"/>
        <w:autoSpaceDN w:val="0"/>
        <w:adjustRightInd w:val="0"/>
        <w:spacing w:after="0" w:line="240" w:lineRule="auto"/>
        <w:jc w:val="both"/>
        <w:rPr>
          <w:rFonts w:ascii="Times New Roman" w:hAnsi="Times New Roman"/>
          <w:sz w:val="20"/>
          <w:szCs w:val="20"/>
        </w:rPr>
      </w:pPr>
      <w:r w:rsidRPr="00D05FFE">
        <w:rPr>
          <w:rFonts w:ascii="Times New Roman" w:hAnsi="Times New Roman"/>
          <w:sz w:val="20"/>
          <w:szCs w:val="20"/>
        </w:rPr>
        <w:tab/>
        <w:t xml:space="preserve">Настоящий Порядок разработан в соответствии с требованиями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сельском поселении Сентябрьский с целью обеспечения  участия жителей поселения Сентябрьский в осуществлении местного самоуправления. </w:t>
      </w:r>
    </w:p>
    <w:p w:rsidR="00D05FFE" w:rsidRPr="00D05FFE" w:rsidRDefault="00D05FFE" w:rsidP="00D05FFE">
      <w:pPr>
        <w:widowControl w:val="0"/>
        <w:tabs>
          <w:tab w:val="left" w:pos="6379"/>
        </w:tabs>
        <w:autoSpaceDE w:val="0"/>
        <w:autoSpaceDN w:val="0"/>
        <w:adjustRightInd w:val="0"/>
        <w:spacing w:after="0" w:line="240" w:lineRule="auto"/>
        <w:jc w:val="both"/>
        <w:rPr>
          <w:rFonts w:ascii="Times New Roman" w:hAnsi="Times New Roman"/>
          <w:sz w:val="20"/>
          <w:szCs w:val="20"/>
        </w:rPr>
      </w:pPr>
    </w:p>
    <w:p w:rsidR="00D05FFE" w:rsidRPr="00D05FFE" w:rsidRDefault="00D05FFE" w:rsidP="00D05FFE">
      <w:pPr>
        <w:widowControl w:val="0"/>
        <w:numPr>
          <w:ilvl w:val="0"/>
          <w:numId w:val="47"/>
        </w:numPr>
        <w:tabs>
          <w:tab w:val="num" w:pos="0"/>
          <w:tab w:val="left" w:pos="851"/>
        </w:tabs>
        <w:suppressAutoHyphens/>
        <w:autoSpaceDE w:val="0"/>
        <w:autoSpaceDN w:val="0"/>
        <w:adjustRightInd w:val="0"/>
        <w:spacing w:after="0" w:line="240" w:lineRule="auto"/>
        <w:ind w:firstLine="567"/>
        <w:jc w:val="both"/>
        <w:rPr>
          <w:rFonts w:ascii="Times New Roman" w:hAnsi="Times New Roman"/>
          <w:sz w:val="20"/>
          <w:szCs w:val="20"/>
        </w:rPr>
      </w:pPr>
      <w:r w:rsidRPr="00D05FFE">
        <w:rPr>
          <w:rFonts w:ascii="Times New Roman" w:hAnsi="Times New Roman"/>
          <w:sz w:val="20"/>
          <w:szCs w:val="20"/>
        </w:rPr>
        <w:t>Жители сельского поселения Сентябрьский, обладающие избирательным правом, вправе принять участие в обсуждении проекта решения Совета депутатов сельского поселения Сентябрьский «О внесении изменений и дополнений в Устав сельского поселения Сентябрьский» (далее по тексту – проект решения) и внести свои предложения.</w:t>
      </w:r>
    </w:p>
    <w:p w:rsidR="00D05FFE" w:rsidRPr="00D05FFE" w:rsidRDefault="00D05FFE" w:rsidP="00D05FFE">
      <w:pPr>
        <w:widowControl w:val="0"/>
        <w:numPr>
          <w:ilvl w:val="0"/>
          <w:numId w:val="47"/>
        </w:numPr>
        <w:tabs>
          <w:tab w:val="left" w:pos="0"/>
          <w:tab w:val="left" w:pos="851"/>
        </w:tabs>
        <w:suppressAutoHyphens/>
        <w:autoSpaceDE w:val="0"/>
        <w:autoSpaceDN w:val="0"/>
        <w:adjustRightInd w:val="0"/>
        <w:spacing w:after="0" w:line="240" w:lineRule="auto"/>
        <w:ind w:firstLine="567"/>
        <w:jc w:val="both"/>
        <w:rPr>
          <w:rFonts w:ascii="Times New Roman" w:hAnsi="Times New Roman"/>
          <w:sz w:val="20"/>
          <w:szCs w:val="20"/>
        </w:rPr>
      </w:pPr>
      <w:r w:rsidRPr="00D05FFE">
        <w:rPr>
          <w:rFonts w:ascii="Times New Roman" w:hAnsi="Times New Roman"/>
          <w:sz w:val="20"/>
          <w:szCs w:val="20"/>
        </w:rPr>
        <w:t xml:space="preserve"> Предложения направляются в Администрацию сельского поселения Сентябрьский в адрес рабочей группы: 628330 п. Сентябрьский, дом 10, пом. 1, тел.: 708050. </w:t>
      </w:r>
    </w:p>
    <w:p w:rsidR="00D05FFE" w:rsidRPr="00D05FFE" w:rsidRDefault="00D05FFE" w:rsidP="00D05FFE">
      <w:pPr>
        <w:widowControl w:val="0"/>
        <w:numPr>
          <w:ilvl w:val="0"/>
          <w:numId w:val="47"/>
        </w:numPr>
        <w:tabs>
          <w:tab w:val="left" w:pos="0"/>
          <w:tab w:val="left" w:pos="851"/>
        </w:tabs>
        <w:suppressAutoHyphens/>
        <w:autoSpaceDE w:val="0"/>
        <w:autoSpaceDN w:val="0"/>
        <w:adjustRightInd w:val="0"/>
        <w:spacing w:after="0" w:line="240" w:lineRule="auto"/>
        <w:ind w:firstLine="567"/>
        <w:jc w:val="both"/>
        <w:rPr>
          <w:rFonts w:ascii="Times New Roman" w:hAnsi="Times New Roman"/>
          <w:sz w:val="20"/>
          <w:szCs w:val="20"/>
        </w:rPr>
      </w:pPr>
      <w:r w:rsidRPr="00D05FFE">
        <w:rPr>
          <w:rFonts w:ascii="Times New Roman" w:hAnsi="Times New Roman"/>
          <w:sz w:val="20"/>
          <w:szCs w:val="20"/>
        </w:rPr>
        <w:t>Предложения направляются в письменном виде в течение 13 дней со дня опубликования проекта решения и настоящего  Порядка.</w:t>
      </w:r>
    </w:p>
    <w:p w:rsidR="00D05FFE" w:rsidRPr="00D05FFE" w:rsidRDefault="00D05FFE" w:rsidP="00D05FFE">
      <w:pPr>
        <w:widowControl w:val="0"/>
        <w:numPr>
          <w:ilvl w:val="0"/>
          <w:numId w:val="47"/>
        </w:numPr>
        <w:tabs>
          <w:tab w:val="left" w:pos="0"/>
          <w:tab w:val="left" w:pos="993"/>
        </w:tabs>
        <w:suppressAutoHyphens/>
        <w:autoSpaceDE w:val="0"/>
        <w:autoSpaceDN w:val="0"/>
        <w:adjustRightInd w:val="0"/>
        <w:spacing w:after="0" w:line="240" w:lineRule="auto"/>
        <w:ind w:firstLine="567"/>
        <w:jc w:val="both"/>
        <w:rPr>
          <w:rFonts w:ascii="Times New Roman" w:hAnsi="Times New Roman"/>
          <w:sz w:val="20"/>
          <w:szCs w:val="20"/>
        </w:rPr>
      </w:pPr>
      <w:r w:rsidRPr="00D05FFE">
        <w:rPr>
          <w:rFonts w:ascii="Times New Roman" w:hAnsi="Times New Roman"/>
          <w:sz w:val="20"/>
          <w:szCs w:val="20"/>
        </w:rPr>
        <w:t xml:space="preserve">Предложения вносятся только в отношении изменений и дополнений в устав сельского поселения Сентябрьский, должны соответствовать действующему законодательству, не допускать противоречия либо несогласованности с иными положениями Устава сельского поселения Сентябрьский и обеспечивать однозначное толкование. </w:t>
      </w:r>
    </w:p>
    <w:p w:rsidR="00D05FFE" w:rsidRPr="00D05FFE" w:rsidRDefault="00D05FFE" w:rsidP="00D05FFE">
      <w:pPr>
        <w:widowControl w:val="0"/>
        <w:numPr>
          <w:ilvl w:val="0"/>
          <w:numId w:val="47"/>
        </w:numPr>
        <w:tabs>
          <w:tab w:val="left" w:pos="0"/>
          <w:tab w:val="left" w:pos="851"/>
        </w:tabs>
        <w:suppressAutoHyphens/>
        <w:autoSpaceDE w:val="0"/>
        <w:autoSpaceDN w:val="0"/>
        <w:adjustRightInd w:val="0"/>
        <w:spacing w:after="0" w:line="240" w:lineRule="auto"/>
        <w:ind w:firstLine="567"/>
        <w:jc w:val="both"/>
        <w:rPr>
          <w:rFonts w:ascii="Times New Roman" w:hAnsi="Times New Roman"/>
          <w:sz w:val="20"/>
          <w:szCs w:val="20"/>
        </w:rPr>
      </w:pPr>
      <w:r w:rsidRPr="00D05FFE">
        <w:rPr>
          <w:rFonts w:ascii="Times New Roman" w:hAnsi="Times New Roman"/>
          <w:sz w:val="20"/>
          <w:szCs w:val="20"/>
        </w:rPr>
        <w:t>Поступившие предложения регистрируются ответственным лицом рабочей группы с указанием инициатора внесения предложения, ф.и.о., контактного телефона.</w:t>
      </w:r>
    </w:p>
    <w:p w:rsidR="00D05FFE" w:rsidRPr="00D05FFE" w:rsidRDefault="00D05FFE" w:rsidP="00D05FFE">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D05FFE">
        <w:rPr>
          <w:rFonts w:ascii="Times New Roman" w:hAnsi="Times New Roman"/>
          <w:sz w:val="20"/>
          <w:szCs w:val="20"/>
        </w:rPr>
        <w:t xml:space="preserve"> 6. Все поступившие предложения  от жителей поселения по проекту решения  подлежат рассмотрению и обсуждению на заседании Уставной комиссии. Рабочая группа представляет  в Уставную комиссию все поступившие предложения от жителей поселения  и заключение по их анализу.</w:t>
      </w:r>
    </w:p>
    <w:p w:rsidR="00D05FFE" w:rsidRPr="00D05FFE" w:rsidRDefault="00D05FFE" w:rsidP="00D05FFE">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D05FFE">
        <w:rPr>
          <w:rFonts w:ascii="Times New Roman" w:hAnsi="Times New Roman"/>
          <w:sz w:val="20"/>
          <w:szCs w:val="20"/>
        </w:rPr>
        <w:t xml:space="preserve">  7. Предложения, поступившие  до дня проведения  публичных слушаний, предоставляются в Уставную комиссию не позже одного дня до дня проведения публичных слушаний и  должны быть зачитаны на </w:t>
      </w:r>
      <w:r w:rsidRPr="00D05FFE">
        <w:rPr>
          <w:rFonts w:ascii="Times New Roman" w:hAnsi="Times New Roman"/>
          <w:sz w:val="20"/>
          <w:szCs w:val="20"/>
        </w:rPr>
        <w:lastRenderedPageBreak/>
        <w:t>публичных слушаниях.</w:t>
      </w:r>
    </w:p>
    <w:p w:rsidR="00D05FFE" w:rsidRPr="00D05FFE" w:rsidRDefault="00D05FFE" w:rsidP="00D05FFE">
      <w:pPr>
        <w:widowControl w:val="0"/>
        <w:tabs>
          <w:tab w:val="left" w:pos="6379"/>
        </w:tabs>
        <w:autoSpaceDE w:val="0"/>
        <w:autoSpaceDN w:val="0"/>
        <w:adjustRightInd w:val="0"/>
        <w:spacing w:after="0" w:line="240" w:lineRule="auto"/>
        <w:jc w:val="both"/>
        <w:rPr>
          <w:rFonts w:ascii="Times New Roman" w:hAnsi="Times New Roman"/>
          <w:sz w:val="20"/>
          <w:szCs w:val="20"/>
        </w:rPr>
      </w:pPr>
      <w:r w:rsidRPr="00D05FFE">
        <w:rPr>
          <w:rFonts w:ascii="Times New Roman" w:hAnsi="Times New Roman"/>
          <w:sz w:val="20"/>
          <w:szCs w:val="20"/>
        </w:rPr>
        <w:t xml:space="preserve">     Предложения, поступившие после проведения публичных слушаний,  рабочая группа предоставляет  в Уставную комиссию не позднее 3 дней до дня проведения заседания Совета депутатов сельского поселения Сентябрьский по утверждению решения «О внесении изменений и дополнений в Устав сельского поселения Сентябрьский».</w:t>
      </w:r>
    </w:p>
    <w:p w:rsidR="00D05FFE" w:rsidRPr="00D05FFE" w:rsidRDefault="00D05FFE" w:rsidP="00D05FFE">
      <w:pPr>
        <w:widowControl w:val="0"/>
        <w:tabs>
          <w:tab w:val="left" w:pos="6379"/>
        </w:tabs>
        <w:autoSpaceDE w:val="0"/>
        <w:autoSpaceDN w:val="0"/>
        <w:adjustRightInd w:val="0"/>
        <w:spacing w:after="0" w:line="240" w:lineRule="auto"/>
        <w:jc w:val="both"/>
        <w:rPr>
          <w:rFonts w:ascii="Times New Roman" w:hAnsi="Times New Roman"/>
          <w:sz w:val="20"/>
          <w:szCs w:val="20"/>
        </w:rPr>
      </w:pPr>
      <w:r w:rsidRPr="00D05FFE">
        <w:rPr>
          <w:rFonts w:ascii="Times New Roman" w:hAnsi="Times New Roman"/>
          <w:sz w:val="20"/>
          <w:szCs w:val="20"/>
        </w:rPr>
        <w:t xml:space="preserve">         8. Все жители поселения могут принять участие в  публичных слушаниях и в процессе их проведения вправе открыто высказывать свое мнение по проекту решения и поступившим предложениям, задавать вопросы выступающим. Порядок проведения публичных слушаний утвержден решением Совета поселения от 23.03.2017 № 215.</w:t>
      </w:r>
    </w:p>
    <w:p w:rsidR="00D05FFE" w:rsidRPr="00D05FFE" w:rsidRDefault="00D05FFE" w:rsidP="00D05FFE">
      <w:pPr>
        <w:widowControl w:val="0"/>
        <w:tabs>
          <w:tab w:val="left" w:pos="567"/>
        </w:tabs>
        <w:autoSpaceDE w:val="0"/>
        <w:autoSpaceDN w:val="0"/>
        <w:adjustRightInd w:val="0"/>
        <w:spacing w:after="0" w:line="240" w:lineRule="auto"/>
        <w:jc w:val="both"/>
        <w:rPr>
          <w:rFonts w:ascii="Times New Roman" w:hAnsi="Times New Roman"/>
          <w:sz w:val="20"/>
          <w:szCs w:val="20"/>
        </w:rPr>
      </w:pPr>
      <w:r w:rsidRPr="00D05FFE">
        <w:rPr>
          <w:rFonts w:ascii="Times New Roman" w:hAnsi="Times New Roman"/>
          <w:sz w:val="20"/>
          <w:szCs w:val="20"/>
        </w:rPr>
        <w:t xml:space="preserve">    </w:t>
      </w:r>
      <w:r w:rsidRPr="00D05FFE">
        <w:rPr>
          <w:rFonts w:ascii="Times New Roman" w:hAnsi="Times New Roman"/>
          <w:sz w:val="20"/>
          <w:szCs w:val="20"/>
        </w:rPr>
        <w:tab/>
        <w:t xml:space="preserve">   9. Жители поселения, желающие принять участия в публичных слушаниях с правом  выступления для аргументации своих предложений, обязаны подать в письменной форме заявку. </w:t>
      </w:r>
    </w:p>
    <w:p w:rsidR="00D05FFE" w:rsidRPr="00D05FFE" w:rsidRDefault="00D05FFE" w:rsidP="00D05FFE">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D05FFE">
        <w:rPr>
          <w:rFonts w:ascii="Times New Roman" w:hAnsi="Times New Roman"/>
          <w:sz w:val="20"/>
          <w:szCs w:val="20"/>
        </w:rPr>
        <w:t xml:space="preserve">   10.  Заявка подается в  рабочую группу не позднее, чем за 2 дня до дня проведения публичных слушаний. </w:t>
      </w:r>
    </w:p>
    <w:p w:rsidR="00D05FFE" w:rsidRPr="00D05FFE" w:rsidRDefault="00D05FFE" w:rsidP="00D05FFE">
      <w:pPr>
        <w:widowControl w:val="0"/>
        <w:tabs>
          <w:tab w:val="left" w:pos="567"/>
        </w:tabs>
        <w:autoSpaceDE w:val="0"/>
        <w:autoSpaceDN w:val="0"/>
        <w:adjustRightInd w:val="0"/>
        <w:spacing w:after="0" w:line="240" w:lineRule="auto"/>
        <w:jc w:val="both"/>
        <w:rPr>
          <w:rFonts w:ascii="Times New Roman" w:hAnsi="Times New Roman"/>
          <w:sz w:val="20"/>
          <w:szCs w:val="20"/>
        </w:rPr>
      </w:pPr>
      <w:r w:rsidRPr="00D05FFE">
        <w:rPr>
          <w:rFonts w:ascii="Times New Roman" w:hAnsi="Times New Roman"/>
          <w:sz w:val="20"/>
          <w:szCs w:val="20"/>
        </w:rPr>
        <w:tab/>
        <w:t xml:space="preserve">  11. 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 – Югры., а также в виде опубликования интервью, мнений, предложений, коллективных и индивидуальных обращений жителей поселения и их объединений в средствах массовой информации.</w:t>
      </w:r>
    </w:p>
    <w:p w:rsidR="00D05FFE" w:rsidRPr="00D05FFE" w:rsidRDefault="00D05FFE" w:rsidP="00D05FFE">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D05FFE">
        <w:rPr>
          <w:rFonts w:ascii="Times New Roman" w:hAnsi="Times New Roman"/>
          <w:sz w:val="20"/>
          <w:szCs w:val="20"/>
        </w:rPr>
        <w:t xml:space="preserve">   12.  Население поселения вправе участвовать в иных формах обсуждения, не  противоречащих действующему законодательству.</w:t>
      </w:r>
    </w:p>
    <w:p w:rsidR="00D05FFE" w:rsidRPr="00D05FFE" w:rsidRDefault="00D05FFE" w:rsidP="00D05FFE">
      <w:pPr>
        <w:tabs>
          <w:tab w:val="left" w:pos="1505"/>
        </w:tabs>
        <w:rPr>
          <w:rFonts w:ascii="Times New Roman" w:hAnsi="Times New Roman"/>
          <w:sz w:val="20"/>
          <w:szCs w:val="20"/>
        </w:rPr>
        <w:sectPr w:rsidR="00D05FFE" w:rsidRPr="00D05FFE" w:rsidSect="00D05FFE">
          <w:footerReference w:type="default" r:id="rId10"/>
          <w:pgSz w:w="11906" w:h="16838"/>
          <w:pgMar w:top="567" w:right="567" w:bottom="709" w:left="1701" w:header="720" w:footer="720" w:gutter="0"/>
          <w:cols w:space="720"/>
        </w:sectPr>
      </w:pPr>
      <w:bookmarkStart w:id="1" w:name="_GoBack"/>
      <w:bookmarkEnd w:id="1"/>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8C3AA1">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8C3AA1">
                    <w:rPr>
                      <w:rFonts w:ascii="Times New Roman" w:hAnsi="Times New Roman"/>
                      <w:sz w:val="20"/>
                      <w:szCs w:val="20"/>
                    </w:rPr>
                    <w:t>30.06</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8C3AA1" w:rsidRDefault="00DD7D9A" w:rsidP="008C3AA1">
      <w:pPr>
        <w:spacing w:after="0" w:line="240" w:lineRule="auto"/>
        <w:jc w:val="both"/>
        <w:rPr>
          <w:rFonts w:ascii="Times New Roman" w:hAnsi="Times New Roman"/>
          <w:sz w:val="26"/>
          <w:szCs w:val="26"/>
        </w:rPr>
      </w:pPr>
      <w:r>
        <w:rPr>
          <w:rFonts w:ascii="Times New Roman" w:hAnsi="Times New Roman"/>
          <w:sz w:val="20"/>
          <w:szCs w:val="20"/>
        </w:rPr>
        <w:t xml:space="preserve">   </w:t>
      </w:r>
    </w:p>
    <w:p w:rsidR="00A33D20" w:rsidRDefault="00A33D20" w:rsidP="00DD7D9A">
      <w:pPr>
        <w:spacing w:after="0" w:line="240" w:lineRule="auto"/>
        <w:jc w:val="both"/>
        <w:rPr>
          <w:rFonts w:ascii="Times New Roman" w:hAnsi="Times New Roman"/>
          <w:sz w:val="26"/>
          <w:szCs w:val="26"/>
        </w:rPr>
      </w:pP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FEC" w:rsidRDefault="00C71FEC" w:rsidP="001952B6">
      <w:pPr>
        <w:spacing w:after="0" w:line="240" w:lineRule="auto"/>
      </w:pPr>
      <w:r>
        <w:separator/>
      </w:r>
    </w:p>
  </w:endnote>
  <w:endnote w:type="continuationSeparator" w:id="0">
    <w:p w:rsidR="00C71FEC" w:rsidRDefault="00C71FE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D05FFE" w:rsidRPr="00D05FFE">
      <w:rPr>
        <w:noProof/>
        <w:lang w:val="ru-RU"/>
      </w:rPr>
      <w:t>7</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D05FFE" w:rsidRPr="00D05FFE">
      <w:rPr>
        <w:noProof/>
        <w:lang w:val="ru-RU"/>
      </w:rPr>
      <w:t>8</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FEC" w:rsidRDefault="00C71FEC" w:rsidP="001952B6">
      <w:pPr>
        <w:spacing w:after="0" w:line="240" w:lineRule="auto"/>
      </w:pPr>
      <w:r>
        <w:separator/>
      </w:r>
    </w:p>
  </w:footnote>
  <w:footnote w:type="continuationSeparator" w:id="0">
    <w:p w:rsidR="00C71FEC" w:rsidRDefault="00C71FE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1AFB42B6"/>
    <w:multiLevelType w:val="hybridMultilevel"/>
    <w:tmpl w:val="45789F10"/>
    <w:lvl w:ilvl="0" w:tplc="20B2947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1EAD7F49"/>
    <w:multiLevelType w:val="hybridMultilevel"/>
    <w:tmpl w:val="756A0228"/>
    <w:lvl w:ilvl="0" w:tplc="ED9AC96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286A2855"/>
    <w:multiLevelType w:val="hybridMultilevel"/>
    <w:tmpl w:val="D6BEBD7E"/>
    <w:lvl w:ilvl="0" w:tplc="400A46E2">
      <w:start w:val="1"/>
      <w:numFmt w:val="decimal"/>
      <w:lvlText w:val="%1)"/>
      <w:lvlJc w:val="left"/>
      <w:pPr>
        <w:ind w:left="1919" w:hanging="360"/>
      </w:pPr>
    </w:lvl>
    <w:lvl w:ilvl="1" w:tplc="04190019">
      <w:start w:val="1"/>
      <w:numFmt w:val="lowerLetter"/>
      <w:lvlText w:val="%2."/>
      <w:lvlJc w:val="left"/>
      <w:pPr>
        <w:ind w:left="2639" w:hanging="360"/>
      </w:pPr>
    </w:lvl>
    <w:lvl w:ilvl="2" w:tplc="0419001B">
      <w:start w:val="1"/>
      <w:numFmt w:val="lowerRoman"/>
      <w:lvlText w:val="%3."/>
      <w:lvlJc w:val="right"/>
      <w:pPr>
        <w:ind w:left="3359" w:hanging="180"/>
      </w:pPr>
    </w:lvl>
    <w:lvl w:ilvl="3" w:tplc="0419000F">
      <w:start w:val="1"/>
      <w:numFmt w:val="decimal"/>
      <w:lvlText w:val="%4."/>
      <w:lvlJc w:val="left"/>
      <w:pPr>
        <w:ind w:left="4079" w:hanging="360"/>
      </w:pPr>
    </w:lvl>
    <w:lvl w:ilvl="4" w:tplc="04190019">
      <w:start w:val="1"/>
      <w:numFmt w:val="lowerLetter"/>
      <w:lvlText w:val="%5."/>
      <w:lvlJc w:val="left"/>
      <w:pPr>
        <w:ind w:left="4799" w:hanging="360"/>
      </w:pPr>
    </w:lvl>
    <w:lvl w:ilvl="5" w:tplc="0419001B">
      <w:start w:val="1"/>
      <w:numFmt w:val="lowerRoman"/>
      <w:lvlText w:val="%6."/>
      <w:lvlJc w:val="right"/>
      <w:pPr>
        <w:ind w:left="5519" w:hanging="180"/>
      </w:pPr>
    </w:lvl>
    <w:lvl w:ilvl="6" w:tplc="0419000F">
      <w:start w:val="1"/>
      <w:numFmt w:val="decimal"/>
      <w:lvlText w:val="%7."/>
      <w:lvlJc w:val="left"/>
      <w:pPr>
        <w:ind w:left="6239" w:hanging="360"/>
      </w:pPr>
    </w:lvl>
    <w:lvl w:ilvl="7" w:tplc="04190019">
      <w:start w:val="1"/>
      <w:numFmt w:val="lowerLetter"/>
      <w:lvlText w:val="%8."/>
      <w:lvlJc w:val="left"/>
      <w:pPr>
        <w:ind w:left="6959" w:hanging="360"/>
      </w:pPr>
    </w:lvl>
    <w:lvl w:ilvl="8" w:tplc="0419001B">
      <w:start w:val="1"/>
      <w:numFmt w:val="lowerRoman"/>
      <w:lvlText w:val="%9."/>
      <w:lvlJc w:val="right"/>
      <w:pPr>
        <w:ind w:left="7679" w:hanging="180"/>
      </w:pPr>
    </w:lvl>
  </w:abstractNum>
  <w:abstractNum w:abstractNumId="13">
    <w:nsid w:val="28F04004"/>
    <w:multiLevelType w:val="hybridMultilevel"/>
    <w:tmpl w:val="A28A2194"/>
    <w:lvl w:ilvl="0" w:tplc="365025C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4CD659F"/>
    <w:multiLevelType w:val="hybridMultilevel"/>
    <w:tmpl w:val="4E14A91E"/>
    <w:lvl w:ilvl="0" w:tplc="3318854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nsid w:val="34E15C10"/>
    <w:multiLevelType w:val="hybridMultilevel"/>
    <w:tmpl w:val="03E4A56C"/>
    <w:lvl w:ilvl="0" w:tplc="0FF6A7E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5">
    <w:nsid w:val="4BCE61E7"/>
    <w:multiLevelType w:val="hybridMultilevel"/>
    <w:tmpl w:val="8A985540"/>
    <w:lvl w:ilvl="0" w:tplc="59D82D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6">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9">
    <w:nsid w:val="558055EC"/>
    <w:multiLevelType w:val="hybridMultilevel"/>
    <w:tmpl w:val="E71A5B72"/>
    <w:lvl w:ilvl="0" w:tplc="5A4214D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2">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8">
    <w:nsid w:val="62220DC9"/>
    <w:multiLevelType w:val="hybridMultilevel"/>
    <w:tmpl w:val="F78C7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444578E"/>
    <w:multiLevelType w:val="hybridMultilevel"/>
    <w:tmpl w:val="47E80270"/>
    <w:lvl w:ilvl="0" w:tplc="210890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8C44921"/>
    <w:multiLevelType w:val="hybridMultilevel"/>
    <w:tmpl w:val="D9FAF5AC"/>
    <w:lvl w:ilvl="0" w:tplc="84063A66">
      <w:start w:val="1"/>
      <w:numFmt w:val="decimal"/>
      <w:lvlText w:val="%1."/>
      <w:lvlJc w:val="left"/>
      <w:pPr>
        <w:tabs>
          <w:tab w:val="num" w:pos="2160"/>
        </w:tabs>
        <w:ind w:left="2160" w:hanging="12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16"/>
  </w:num>
  <w:num w:numId="2">
    <w:abstractNumId w:val="43"/>
  </w:num>
  <w:num w:numId="3">
    <w:abstractNumId w:val="9"/>
  </w:num>
  <w:num w:numId="4">
    <w:abstractNumId w:val="15"/>
  </w:num>
  <w:num w:numId="5">
    <w:abstractNumId w:val="27"/>
  </w:num>
  <w:num w:numId="6">
    <w:abstractNumId w:val="1"/>
  </w:num>
  <w:num w:numId="7">
    <w:abstractNumId w:val="2"/>
  </w:num>
  <w:num w:numId="8">
    <w:abstractNumId w:val="26"/>
  </w:num>
  <w:num w:numId="9">
    <w:abstractNumId w:val="23"/>
  </w:num>
  <w:num w:numId="10">
    <w:abstractNumId w:val="21"/>
  </w:num>
  <w:num w:numId="11">
    <w:abstractNumId w:val="4"/>
  </w:num>
  <w:num w:numId="12">
    <w:abstractNumId w:val="34"/>
  </w:num>
  <w:num w:numId="13">
    <w:abstractNumId w:val="14"/>
  </w:num>
  <w:num w:numId="14">
    <w:abstractNumId w:val="35"/>
  </w:num>
  <w:num w:numId="15">
    <w:abstractNumId w:val="5"/>
  </w:num>
  <w:num w:numId="16">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2"/>
  </w:num>
  <w:num w:numId="25">
    <w:abstractNumId w:val="41"/>
  </w:num>
  <w:num w:numId="26">
    <w:abstractNumId w:val="22"/>
  </w:num>
  <w:num w:numId="27">
    <w:abstractNumId w:val="33"/>
  </w:num>
  <w:num w:numId="28">
    <w:abstractNumId w:val="3"/>
  </w:num>
  <w:num w:numId="29">
    <w:abstractNumId w:val="28"/>
  </w:num>
  <w:num w:numId="30">
    <w:abstractNumId w:val="8"/>
  </w:num>
  <w:num w:numId="31">
    <w:abstractNumId w:val="2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lvlOverride w:ilvl="1"/>
    <w:lvlOverride w:ilvl="2"/>
    <w:lvlOverride w:ilvl="3"/>
    <w:lvlOverride w:ilvl="4"/>
    <w:lvlOverride w:ilvl="5"/>
    <w:lvlOverride w:ilvl="6"/>
    <w:lvlOverride w:ilvl="7"/>
    <w:lvlOverride w:ilvl="8"/>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125F"/>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AA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5717"/>
    <w:rsid w:val="00C470AD"/>
    <w:rsid w:val="00C50266"/>
    <w:rsid w:val="00C624F9"/>
    <w:rsid w:val="00C6413F"/>
    <w:rsid w:val="00C66BD4"/>
    <w:rsid w:val="00C71FEC"/>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05FFE"/>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2852186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00190896">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1882229">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9D87-6405-4068-94B2-1CB0BDB0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3243</TotalTime>
  <Pages>8</Pages>
  <Words>2994</Words>
  <Characters>17069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202</cp:revision>
  <cp:lastPrinted>2018-03-15T07:26:00Z</cp:lastPrinted>
  <dcterms:created xsi:type="dcterms:W3CDTF">2014-08-08T06:50:00Z</dcterms:created>
  <dcterms:modified xsi:type="dcterms:W3CDTF">2020-07-20T05:55:00Z</dcterms:modified>
</cp:coreProperties>
</file>