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E16DA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16DA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1.6pt;margin-top:10.3pt;width:71.3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AA31F5" w:rsidP="006C1BFA">
                  <w:pPr>
                    <w:spacing w:after="0"/>
                    <w:jc w:val="center"/>
                    <w:rPr>
                      <w:rFonts w:ascii="Georgia" w:hAnsi="Georgia"/>
                      <w:b/>
                    </w:rPr>
                  </w:pPr>
                  <w:r>
                    <w:rPr>
                      <w:rFonts w:ascii="Georgia" w:hAnsi="Georgia"/>
                      <w:b/>
                    </w:rPr>
                    <w:t>04 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AA31F5">
                    <w:rPr>
                      <w:rFonts w:ascii="Georgia" w:hAnsi="Georgia"/>
                      <w:b/>
                    </w:rPr>
                    <w:t>37</w:t>
                  </w:r>
                </w:p>
              </w:txbxContent>
            </v:textbox>
          </v:shape>
        </w:pict>
      </w:r>
    </w:p>
    <w:p w:rsidR="00B6013A" w:rsidRPr="008C3EBF" w:rsidRDefault="00E16DA5"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5102C1" w:rsidP="005102C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A33D20">
        <w:rPr>
          <w:rFonts w:ascii="Times New Roman" w:hAnsi="Times New Roman"/>
          <w:b/>
          <w:sz w:val="20"/>
          <w:szCs w:val="20"/>
        </w:rPr>
        <w:t>ПОСТАНОВЛЕНИЕ</w:t>
      </w:r>
      <w:r>
        <w:rPr>
          <w:rFonts w:ascii="Times New Roman" w:hAnsi="Times New Roman"/>
          <w:b/>
          <w:sz w:val="20"/>
          <w:szCs w:val="20"/>
        </w:rPr>
        <w:t xml:space="preserve">                                                                                                                           </w:t>
      </w:r>
      <w:r w:rsidR="001D11DA">
        <w:rPr>
          <w:rFonts w:ascii="Times New Roman" w:hAnsi="Times New Roman"/>
          <w:b/>
          <w:sz w:val="20"/>
          <w:szCs w:val="20"/>
        </w:rPr>
        <w:t>2</w:t>
      </w:r>
    </w:p>
    <w:p w:rsidR="005102C1" w:rsidRDefault="0087513D" w:rsidP="00AA31F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AA31F5">
        <w:rPr>
          <w:rFonts w:ascii="Times New Roman" w:hAnsi="Times New Roman"/>
          <w:sz w:val="20"/>
          <w:szCs w:val="20"/>
        </w:rPr>
        <w:t>88</w:t>
      </w:r>
      <w:r w:rsidR="00985842">
        <w:rPr>
          <w:rFonts w:ascii="Times New Roman" w:hAnsi="Times New Roman"/>
          <w:sz w:val="20"/>
          <w:szCs w:val="20"/>
        </w:rPr>
        <w:t xml:space="preserve">-па от </w:t>
      </w:r>
      <w:r w:rsidR="00AA31F5">
        <w:rPr>
          <w:rFonts w:ascii="Times New Roman" w:hAnsi="Times New Roman"/>
          <w:sz w:val="20"/>
          <w:szCs w:val="20"/>
        </w:rPr>
        <w:t>04.09</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AA31F5" w:rsidRPr="00AA31F5">
        <w:rPr>
          <w:rFonts w:ascii="Times New Roman" w:hAnsi="Times New Roman"/>
          <w:sz w:val="20"/>
          <w:szCs w:val="20"/>
        </w:rPr>
        <w:t>Об осуществлении полномочий</w:t>
      </w:r>
    </w:p>
    <w:p w:rsidR="00AA31F5" w:rsidRPr="00AA31F5" w:rsidRDefault="005102C1" w:rsidP="00AA31F5">
      <w:pPr>
        <w:tabs>
          <w:tab w:val="left" w:pos="10041"/>
        </w:tabs>
        <w:spacing w:after="0"/>
        <w:rPr>
          <w:rFonts w:ascii="Times New Roman" w:hAnsi="Times New Roman"/>
          <w:sz w:val="20"/>
          <w:szCs w:val="20"/>
        </w:rPr>
      </w:pPr>
      <w:r>
        <w:rPr>
          <w:rFonts w:ascii="Times New Roman" w:hAnsi="Times New Roman"/>
          <w:sz w:val="20"/>
          <w:szCs w:val="20"/>
        </w:rPr>
        <w:t xml:space="preserve"> по внутреннему </w:t>
      </w:r>
      <w:r w:rsidR="00AA31F5" w:rsidRPr="00AA31F5">
        <w:rPr>
          <w:rFonts w:ascii="Times New Roman" w:hAnsi="Times New Roman"/>
          <w:sz w:val="20"/>
          <w:szCs w:val="20"/>
        </w:rPr>
        <w:t>муниципальному финансовому контролю</w:t>
      </w:r>
    </w:p>
    <w:p w:rsidR="005102C1" w:rsidRDefault="005102C1"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AA31F5" w:rsidRPr="00AA31F5">
        <w:rPr>
          <w:rFonts w:ascii="Times New Roman" w:hAnsi="Times New Roman"/>
          <w:sz w:val="20"/>
          <w:szCs w:val="20"/>
        </w:rPr>
        <w:t xml:space="preserve">в сельском поселении </w:t>
      </w:r>
      <w:proofErr w:type="gramStart"/>
      <w:r w:rsidR="00AA31F5" w:rsidRPr="00AA31F5">
        <w:rPr>
          <w:rFonts w:ascii="Times New Roman" w:hAnsi="Times New Roman"/>
          <w:sz w:val="20"/>
          <w:szCs w:val="20"/>
        </w:rPr>
        <w:t>Сентябрьский</w:t>
      </w:r>
      <w:proofErr w:type="gramEnd"/>
      <w:r w:rsidR="00AA31F5" w:rsidRPr="00AA31F5">
        <w:rPr>
          <w:rFonts w:ascii="Times New Roman" w:hAnsi="Times New Roman"/>
          <w:sz w:val="20"/>
          <w:szCs w:val="20"/>
        </w:rPr>
        <w:t xml:space="preserve"> Нефтеюганского </w:t>
      </w:r>
    </w:p>
    <w:p w:rsidR="00107969" w:rsidRDefault="005102C1"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AA31F5" w:rsidRPr="00AA31F5">
        <w:rPr>
          <w:rFonts w:ascii="Times New Roman" w:hAnsi="Times New Roman"/>
          <w:sz w:val="20"/>
          <w:szCs w:val="20"/>
        </w:rPr>
        <w:t>района ХМАО-Югра</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5102C1" w:rsidRPr="00107969" w:rsidRDefault="00882328" w:rsidP="005102C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5102C1">
        <w:rPr>
          <w:rFonts w:ascii="Times New Roman" w:hAnsi="Times New Roman"/>
          <w:b/>
          <w:sz w:val="20"/>
          <w:szCs w:val="20"/>
        </w:rPr>
        <w:t>ПОСТАНОВЛЕНИЕ                                                                                                                           2</w:t>
      </w:r>
    </w:p>
    <w:p w:rsidR="00056D4D" w:rsidRDefault="005102C1" w:rsidP="005102C1">
      <w:pPr>
        <w:spacing w:after="0" w:line="240" w:lineRule="auto"/>
        <w:jc w:val="both"/>
        <w:rPr>
          <w:rFonts w:ascii="Times New Roman" w:hAnsi="Times New Roman"/>
          <w:sz w:val="20"/>
          <w:szCs w:val="20"/>
        </w:rPr>
      </w:pPr>
      <w:r>
        <w:rPr>
          <w:rFonts w:ascii="Times New Roman" w:hAnsi="Times New Roman"/>
          <w:sz w:val="20"/>
          <w:szCs w:val="20"/>
        </w:rPr>
        <w:t xml:space="preserve"> № 89-па от 04.09.2020 года «</w:t>
      </w:r>
      <w:r w:rsidRPr="005102C1">
        <w:rPr>
          <w:rFonts w:ascii="Times New Roman" w:hAnsi="Times New Roman"/>
          <w:sz w:val="20"/>
          <w:szCs w:val="20"/>
        </w:rPr>
        <w:t xml:space="preserve">Об утверждении порядка </w:t>
      </w:r>
    </w:p>
    <w:p w:rsidR="005102C1" w:rsidRPr="005102C1" w:rsidRDefault="00056D4D" w:rsidP="005102C1">
      <w:pPr>
        <w:spacing w:after="0" w:line="240" w:lineRule="auto"/>
        <w:jc w:val="both"/>
        <w:rPr>
          <w:rFonts w:ascii="Times New Roman" w:hAnsi="Times New Roman"/>
          <w:sz w:val="20"/>
          <w:szCs w:val="20"/>
        </w:rPr>
      </w:pPr>
      <w:r>
        <w:rPr>
          <w:rFonts w:ascii="Times New Roman" w:hAnsi="Times New Roman"/>
          <w:sz w:val="20"/>
          <w:szCs w:val="20"/>
        </w:rPr>
        <w:t xml:space="preserve"> </w:t>
      </w:r>
      <w:r w:rsidR="005102C1" w:rsidRPr="005102C1">
        <w:rPr>
          <w:rFonts w:ascii="Times New Roman" w:hAnsi="Times New Roman"/>
          <w:sz w:val="20"/>
          <w:szCs w:val="20"/>
        </w:rPr>
        <w:t xml:space="preserve">осуществления ведомственного контроля </w:t>
      </w:r>
    </w:p>
    <w:p w:rsidR="005102C1" w:rsidRPr="005102C1" w:rsidRDefault="00056D4D" w:rsidP="005102C1">
      <w:pPr>
        <w:spacing w:after="0" w:line="240" w:lineRule="auto"/>
        <w:jc w:val="both"/>
        <w:rPr>
          <w:rFonts w:ascii="Times New Roman" w:hAnsi="Times New Roman"/>
          <w:sz w:val="20"/>
          <w:szCs w:val="20"/>
        </w:rPr>
      </w:pPr>
      <w:r>
        <w:rPr>
          <w:rFonts w:ascii="Times New Roman" w:hAnsi="Times New Roman"/>
          <w:sz w:val="20"/>
          <w:szCs w:val="20"/>
        </w:rPr>
        <w:t xml:space="preserve"> </w:t>
      </w:r>
      <w:r w:rsidR="005102C1" w:rsidRPr="005102C1">
        <w:rPr>
          <w:rFonts w:ascii="Times New Roman" w:hAnsi="Times New Roman"/>
          <w:sz w:val="20"/>
          <w:szCs w:val="20"/>
        </w:rPr>
        <w:t xml:space="preserve">в сфере закупок для обеспечения муниципальных нужд </w:t>
      </w:r>
    </w:p>
    <w:p w:rsidR="00A33D20" w:rsidRPr="005102C1" w:rsidRDefault="00056D4D" w:rsidP="005102C1">
      <w:pPr>
        <w:spacing w:after="0" w:line="240" w:lineRule="auto"/>
        <w:jc w:val="both"/>
        <w:rPr>
          <w:rFonts w:ascii="Times New Roman" w:hAnsi="Times New Roman"/>
          <w:sz w:val="26"/>
          <w:szCs w:val="26"/>
        </w:rPr>
      </w:pPr>
      <w:r>
        <w:rPr>
          <w:rFonts w:ascii="Times New Roman" w:hAnsi="Times New Roman"/>
          <w:sz w:val="20"/>
          <w:szCs w:val="20"/>
        </w:rPr>
        <w:t xml:space="preserve"> </w:t>
      </w:r>
      <w:r w:rsidR="005102C1" w:rsidRPr="005102C1">
        <w:rPr>
          <w:rFonts w:ascii="Times New Roman" w:hAnsi="Times New Roman"/>
          <w:sz w:val="20"/>
          <w:szCs w:val="20"/>
        </w:rPr>
        <w:t xml:space="preserve">муниципального образования сельское поселение </w:t>
      </w:r>
      <w:proofErr w:type="gramStart"/>
      <w:r w:rsidR="005102C1" w:rsidRPr="005102C1">
        <w:rPr>
          <w:rFonts w:ascii="Times New Roman" w:hAnsi="Times New Roman"/>
          <w:sz w:val="20"/>
          <w:szCs w:val="20"/>
        </w:rPr>
        <w:t>Сентябрьский</w:t>
      </w:r>
      <w:proofErr w:type="gramEnd"/>
      <w:r w:rsidR="00882328" w:rsidRPr="005102C1">
        <w:rPr>
          <w:rFonts w:ascii="Times New Roman" w:hAnsi="Times New Roman"/>
          <w:sz w:val="20"/>
          <w:szCs w:val="20"/>
        </w:rPr>
        <w:t xml:space="preserve">   </w:t>
      </w:r>
    </w:p>
    <w:p w:rsidR="00A33D20" w:rsidRDefault="00A33D20" w:rsidP="008056EB">
      <w:pPr>
        <w:spacing w:after="0" w:line="240" w:lineRule="auto"/>
        <w:jc w:val="both"/>
        <w:rPr>
          <w:rFonts w:ascii="Times New Roman" w:hAnsi="Times New Roman"/>
          <w:sz w:val="26"/>
          <w:szCs w:val="26"/>
        </w:rPr>
      </w:pPr>
    </w:p>
    <w:p w:rsidR="00056D4D" w:rsidRPr="00107969" w:rsidRDefault="00056D4D" w:rsidP="00056D4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                                                                                                                           5</w:t>
      </w:r>
    </w:p>
    <w:p w:rsidR="00056D4D" w:rsidRPr="00056D4D" w:rsidRDefault="00056D4D" w:rsidP="00056D4D">
      <w:pPr>
        <w:spacing w:after="0" w:line="240" w:lineRule="auto"/>
        <w:jc w:val="both"/>
        <w:rPr>
          <w:rFonts w:ascii="Times New Roman" w:hAnsi="Times New Roman"/>
          <w:sz w:val="20"/>
          <w:szCs w:val="20"/>
        </w:rPr>
      </w:pPr>
      <w:r>
        <w:rPr>
          <w:rFonts w:ascii="Times New Roman" w:hAnsi="Times New Roman"/>
          <w:sz w:val="20"/>
          <w:szCs w:val="20"/>
        </w:rPr>
        <w:t xml:space="preserve"> № 90-па от 04.09.2020 года «</w:t>
      </w:r>
      <w:r w:rsidRPr="00056D4D">
        <w:rPr>
          <w:rFonts w:ascii="Times New Roman" w:hAnsi="Times New Roman"/>
          <w:sz w:val="20"/>
          <w:szCs w:val="20"/>
        </w:rPr>
        <w:t>Об организации внутреннего</w:t>
      </w:r>
    </w:p>
    <w:p w:rsidR="00056D4D" w:rsidRDefault="00C9787B" w:rsidP="00056D4D">
      <w:pPr>
        <w:spacing w:after="0" w:line="240" w:lineRule="auto"/>
        <w:jc w:val="both"/>
        <w:rPr>
          <w:rFonts w:ascii="Times New Roman" w:hAnsi="Times New Roman"/>
          <w:sz w:val="20"/>
          <w:szCs w:val="20"/>
        </w:rPr>
      </w:pPr>
      <w:r>
        <w:rPr>
          <w:rFonts w:ascii="Times New Roman" w:hAnsi="Times New Roman"/>
          <w:sz w:val="20"/>
          <w:szCs w:val="20"/>
        </w:rPr>
        <w:t xml:space="preserve"> </w:t>
      </w:r>
      <w:r w:rsidR="00056D4D" w:rsidRPr="00056D4D">
        <w:rPr>
          <w:rFonts w:ascii="Times New Roman" w:hAnsi="Times New Roman"/>
          <w:sz w:val="20"/>
          <w:szCs w:val="20"/>
        </w:rPr>
        <w:t xml:space="preserve">финансового аудита в сельском поселении </w:t>
      </w:r>
      <w:proofErr w:type="gramStart"/>
      <w:r w:rsidR="00056D4D" w:rsidRPr="00056D4D">
        <w:rPr>
          <w:rFonts w:ascii="Times New Roman" w:hAnsi="Times New Roman"/>
          <w:sz w:val="20"/>
          <w:szCs w:val="20"/>
        </w:rPr>
        <w:t>Сентябрьский</w:t>
      </w:r>
      <w:proofErr w:type="gramEnd"/>
      <w:r w:rsidR="00056D4D" w:rsidRPr="00056D4D">
        <w:rPr>
          <w:rFonts w:ascii="Times New Roman" w:hAnsi="Times New Roman"/>
          <w:sz w:val="20"/>
          <w:szCs w:val="20"/>
        </w:rPr>
        <w:t xml:space="preserve"> </w:t>
      </w:r>
    </w:p>
    <w:p w:rsidR="00A33D20" w:rsidRDefault="00C9787B" w:rsidP="00056D4D">
      <w:pPr>
        <w:spacing w:after="0" w:line="240" w:lineRule="auto"/>
        <w:jc w:val="both"/>
        <w:rPr>
          <w:rFonts w:ascii="Times New Roman" w:hAnsi="Times New Roman"/>
          <w:sz w:val="26"/>
          <w:szCs w:val="26"/>
        </w:rPr>
      </w:pPr>
      <w:r>
        <w:rPr>
          <w:rFonts w:ascii="Times New Roman" w:hAnsi="Times New Roman"/>
          <w:sz w:val="20"/>
          <w:szCs w:val="20"/>
        </w:rPr>
        <w:t xml:space="preserve"> </w:t>
      </w:r>
      <w:r w:rsidR="00056D4D" w:rsidRPr="00056D4D">
        <w:rPr>
          <w:rFonts w:ascii="Times New Roman" w:hAnsi="Times New Roman"/>
          <w:sz w:val="20"/>
          <w:szCs w:val="20"/>
        </w:rPr>
        <w:t>Нефтеюганского района ХМАО-Югра</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9787B" w:rsidRPr="00107969" w:rsidRDefault="00C9787B" w:rsidP="00C9787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                                                                                                                           </w:t>
      </w:r>
      <w:r w:rsidR="00B06149">
        <w:rPr>
          <w:rFonts w:ascii="Times New Roman" w:hAnsi="Times New Roman"/>
          <w:b/>
          <w:sz w:val="20"/>
          <w:szCs w:val="20"/>
        </w:rPr>
        <w:t>7</w:t>
      </w:r>
    </w:p>
    <w:p w:rsidR="00B06149" w:rsidRDefault="00C9787B" w:rsidP="00B0614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91-па от 04.09.2020 года «</w:t>
      </w:r>
      <w:r w:rsidR="00B06149" w:rsidRPr="00B06149">
        <w:rPr>
          <w:rFonts w:ascii="Times New Roman" w:hAnsi="Times New Roman"/>
          <w:sz w:val="20"/>
          <w:szCs w:val="20"/>
        </w:rPr>
        <w:t xml:space="preserve">Об утверждении порядка </w:t>
      </w:r>
    </w:p>
    <w:p w:rsidR="00B06149" w:rsidRPr="00B06149" w:rsidRDefault="00B06149" w:rsidP="00B06149">
      <w:pPr>
        <w:tabs>
          <w:tab w:val="left" w:pos="9717"/>
        </w:tabs>
        <w:spacing w:after="0" w:line="240" w:lineRule="auto"/>
        <w:jc w:val="both"/>
        <w:rPr>
          <w:rFonts w:ascii="Times New Roman" w:hAnsi="Times New Roman"/>
          <w:sz w:val="20"/>
          <w:szCs w:val="20"/>
        </w:rPr>
      </w:pPr>
      <w:r w:rsidRPr="00B06149">
        <w:rPr>
          <w:rFonts w:ascii="Times New Roman" w:hAnsi="Times New Roman"/>
          <w:sz w:val="20"/>
          <w:szCs w:val="20"/>
        </w:rPr>
        <w:t>установления причин нарушения законодательства о</w:t>
      </w:r>
    </w:p>
    <w:p w:rsidR="00B06149" w:rsidRDefault="00B06149" w:rsidP="00B06149">
      <w:pPr>
        <w:tabs>
          <w:tab w:val="left" w:pos="9717"/>
        </w:tabs>
        <w:spacing w:after="0" w:line="240" w:lineRule="auto"/>
        <w:jc w:val="both"/>
        <w:rPr>
          <w:rFonts w:ascii="Times New Roman" w:hAnsi="Times New Roman"/>
          <w:sz w:val="20"/>
          <w:szCs w:val="20"/>
        </w:rPr>
      </w:pPr>
      <w:r w:rsidRPr="00B06149">
        <w:rPr>
          <w:rFonts w:ascii="Times New Roman" w:hAnsi="Times New Roman"/>
          <w:sz w:val="20"/>
          <w:szCs w:val="20"/>
        </w:rPr>
        <w:t xml:space="preserve">градостроительной деятельности на территории </w:t>
      </w:r>
    </w:p>
    <w:p w:rsidR="00DD7D9A" w:rsidRPr="00B06149" w:rsidRDefault="00B06149" w:rsidP="00B06149">
      <w:pPr>
        <w:tabs>
          <w:tab w:val="left" w:pos="9717"/>
        </w:tabs>
        <w:spacing w:after="0" w:line="240" w:lineRule="auto"/>
        <w:jc w:val="both"/>
        <w:rPr>
          <w:rFonts w:ascii="Times New Roman" w:hAnsi="Times New Roman"/>
          <w:sz w:val="20"/>
          <w:szCs w:val="20"/>
        </w:rPr>
      </w:pPr>
      <w:proofErr w:type="gramStart"/>
      <w:r>
        <w:rPr>
          <w:rFonts w:ascii="Times New Roman" w:hAnsi="Times New Roman"/>
          <w:sz w:val="20"/>
          <w:szCs w:val="20"/>
        </w:rPr>
        <w:t>муниципального</w:t>
      </w:r>
      <w:proofErr w:type="gramEnd"/>
      <w:r>
        <w:rPr>
          <w:rFonts w:ascii="Times New Roman" w:hAnsi="Times New Roman"/>
          <w:sz w:val="20"/>
          <w:szCs w:val="20"/>
        </w:rPr>
        <w:t xml:space="preserve"> </w:t>
      </w:r>
      <w:proofErr w:type="spellStart"/>
      <w:r>
        <w:rPr>
          <w:rFonts w:ascii="Times New Roman" w:hAnsi="Times New Roman"/>
          <w:sz w:val="20"/>
          <w:szCs w:val="20"/>
        </w:rPr>
        <w:t>образования</w:t>
      </w:r>
      <w:r w:rsidRPr="00B06149">
        <w:rPr>
          <w:rFonts w:ascii="Times New Roman" w:hAnsi="Times New Roman"/>
          <w:sz w:val="20"/>
          <w:szCs w:val="20"/>
        </w:rPr>
        <w:t>сельское</w:t>
      </w:r>
      <w:proofErr w:type="spellEnd"/>
      <w:r w:rsidRPr="00B06149">
        <w:rPr>
          <w:rFonts w:ascii="Times New Roman" w:hAnsi="Times New Roman"/>
          <w:sz w:val="20"/>
          <w:szCs w:val="20"/>
        </w:rPr>
        <w:t xml:space="preserve"> поселение Сентябрьский</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A31F5" w:rsidRPr="00107969" w:rsidRDefault="00AA31F5" w:rsidP="00AA31F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AA31F5" w:rsidRDefault="00AA31F5" w:rsidP="00AA31F5">
      <w:pPr>
        <w:tabs>
          <w:tab w:val="left" w:pos="10041"/>
        </w:tabs>
        <w:spacing w:after="0"/>
        <w:rPr>
          <w:rFonts w:ascii="Times New Roman" w:hAnsi="Times New Roman"/>
          <w:sz w:val="20"/>
          <w:szCs w:val="20"/>
        </w:rPr>
      </w:pPr>
      <w:r>
        <w:rPr>
          <w:rFonts w:ascii="Times New Roman" w:hAnsi="Times New Roman"/>
          <w:sz w:val="20"/>
          <w:szCs w:val="20"/>
        </w:rPr>
        <w:t xml:space="preserve">      № 88-па от 04.09.2020 года «</w:t>
      </w:r>
      <w:r w:rsidRPr="00AA31F5">
        <w:rPr>
          <w:rFonts w:ascii="Times New Roman" w:hAnsi="Times New Roman"/>
          <w:sz w:val="20"/>
          <w:szCs w:val="20"/>
        </w:rPr>
        <w:t>Об осуществ</w:t>
      </w:r>
      <w:r>
        <w:rPr>
          <w:rFonts w:ascii="Times New Roman" w:hAnsi="Times New Roman"/>
          <w:sz w:val="20"/>
          <w:szCs w:val="20"/>
        </w:rPr>
        <w:t xml:space="preserve">лении полномочий по внутреннему </w:t>
      </w:r>
      <w:r w:rsidRPr="00AA31F5">
        <w:rPr>
          <w:rFonts w:ascii="Times New Roman" w:hAnsi="Times New Roman"/>
          <w:sz w:val="20"/>
          <w:szCs w:val="20"/>
        </w:rPr>
        <w:t>муни</w:t>
      </w:r>
      <w:r>
        <w:rPr>
          <w:rFonts w:ascii="Times New Roman" w:hAnsi="Times New Roman"/>
          <w:sz w:val="20"/>
          <w:szCs w:val="20"/>
        </w:rPr>
        <w:t xml:space="preserve">ципальному финансовому контролю </w:t>
      </w:r>
      <w:r w:rsidRPr="00AA31F5">
        <w:rPr>
          <w:rFonts w:ascii="Times New Roman" w:hAnsi="Times New Roman"/>
          <w:sz w:val="20"/>
          <w:szCs w:val="20"/>
        </w:rPr>
        <w:t xml:space="preserve">в сельском поселении </w:t>
      </w:r>
      <w:proofErr w:type="gramStart"/>
      <w:r w:rsidRPr="00AA31F5">
        <w:rPr>
          <w:rFonts w:ascii="Times New Roman" w:hAnsi="Times New Roman"/>
          <w:sz w:val="20"/>
          <w:szCs w:val="20"/>
        </w:rPr>
        <w:t>Сентябрьский</w:t>
      </w:r>
      <w:proofErr w:type="gramEnd"/>
      <w:r w:rsidRPr="00AA31F5">
        <w:rPr>
          <w:rFonts w:ascii="Times New Roman" w:hAnsi="Times New Roman"/>
          <w:sz w:val="20"/>
          <w:szCs w:val="20"/>
        </w:rPr>
        <w:t xml:space="preserve"> Нефтеюганского района ХМАО-Югра</w:t>
      </w:r>
      <w:r w:rsidRPr="00DD7D9A">
        <w:rPr>
          <w:rFonts w:ascii="Times New Roman" w:hAnsi="Times New Roman"/>
          <w:sz w:val="20"/>
          <w:szCs w:val="20"/>
        </w:rPr>
        <w:t>»</w:t>
      </w:r>
    </w:p>
    <w:p w:rsidR="00AA31F5" w:rsidRDefault="00AA31F5" w:rsidP="00AA31F5">
      <w:pPr>
        <w:tabs>
          <w:tab w:val="left" w:pos="10041"/>
        </w:tabs>
        <w:spacing w:after="0"/>
        <w:rPr>
          <w:rFonts w:ascii="Times New Roman" w:hAnsi="Times New Roman"/>
          <w:sz w:val="20"/>
          <w:szCs w:val="20"/>
        </w:rPr>
      </w:pPr>
    </w:p>
    <w:p w:rsidR="00AA31F5" w:rsidRPr="00AA31F5" w:rsidRDefault="00AA31F5" w:rsidP="00AA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Courier New" w:hAnsi="Times New Roman" w:cs="Courier New"/>
          <w:sz w:val="20"/>
          <w:szCs w:val="20"/>
          <w:shd w:val="clear" w:color="auto" w:fill="FFFFFF"/>
        </w:rPr>
      </w:pPr>
      <w:proofErr w:type="gramStart"/>
      <w:r w:rsidRPr="00AA31F5">
        <w:rPr>
          <w:rFonts w:ascii="Times New Roman" w:eastAsia="Courier New" w:hAnsi="Times New Roman" w:cs="Courier New"/>
          <w:sz w:val="20"/>
          <w:szCs w:val="20"/>
        </w:rPr>
        <w:t xml:space="preserve">В соответствии с частью 3 статьей 269.2 Бюджетного кодекса Российской Федерации, частью 8 статьи 99 </w:t>
      </w:r>
      <w:r w:rsidRPr="00AA31F5">
        <w:rPr>
          <w:rFonts w:ascii="Times New Roman" w:eastAsia="Courier New" w:hAnsi="Times New Roman" w:cs="Courier New"/>
          <w:sz w:val="20"/>
          <w:szCs w:val="20"/>
          <w:shd w:val="clear" w:color="auto" w:fill="FFFFFF"/>
        </w:rPr>
        <w:t>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Постановлениями Правительства РФ от 6 февраля 2020 г. N 95 "Об утверждении федерального стандарта внутреннего государственного (муниципального) финансового контроля "Принципы контрольной</w:t>
      </w:r>
      <w:proofErr w:type="gramEnd"/>
      <w:r w:rsidRPr="00AA31F5">
        <w:rPr>
          <w:rFonts w:ascii="Times New Roman" w:eastAsia="Courier New" w:hAnsi="Times New Roman" w:cs="Courier New"/>
          <w:sz w:val="20"/>
          <w:szCs w:val="20"/>
          <w:shd w:val="clear" w:color="auto" w:fill="FFFFFF"/>
        </w:rPr>
        <w:t xml:space="preserve"> </w:t>
      </w:r>
      <w:proofErr w:type="gramStart"/>
      <w:r w:rsidRPr="00AA31F5">
        <w:rPr>
          <w:rFonts w:ascii="Times New Roman" w:eastAsia="Courier New" w:hAnsi="Times New Roman" w:cs="Courier New"/>
          <w:sz w:val="20"/>
          <w:szCs w:val="20"/>
          <w:shd w:val="clear" w:color="auto" w:fill="FFFFFF"/>
        </w:rPr>
        <w:t>деятельности органов внутреннего государственного (муниципального) финансового контроля",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от 27 февраля 2020 г. N 208 "Об утверждении</w:t>
      </w:r>
      <w:proofErr w:type="gramEnd"/>
      <w:r w:rsidRPr="00AA31F5">
        <w:rPr>
          <w:rFonts w:ascii="Times New Roman" w:eastAsia="Courier New" w:hAnsi="Times New Roman" w:cs="Courier New"/>
          <w:sz w:val="20"/>
          <w:szCs w:val="20"/>
          <w:shd w:val="clear" w:color="auto" w:fill="FFFFFF"/>
        </w:rPr>
        <w:t xml:space="preserve"> </w:t>
      </w:r>
      <w:proofErr w:type="gramStart"/>
      <w:r w:rsidRPr="00AA31F5">
        <w:rPr>
          <w:rFonts w:ascii="Times New Roman" w:eastAsia="Courier New" w:hAnsi="Times New Roman" w:cs="Courier New"/>
          <w:sz w:val="20"/>
          <w:szCs w:val="20"/>
          <w:shd w:val="clear" w:color="auto" w:fill="FFFFFF"/>
        </w:rPr>
        <w:t>федерального стандарта внутреннего государственного (муниципального) финансового контроля "Планирование проверок, ревизий и обследований",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от</w:t>
      </w:r>
      <w:proofErr w:type="gramEnd"/>
      <w:r w:rsidRPr="00AA31F5">
        <w:rPr>
          <w:rFonts w:ascii="Times New Roman" w:eastAsia="Courier New" w:hAnsi="Times New Roman" w:cs="Courier New"/>
          <w:sz w:val="20"/>
          <w:szCs w:val="20"/>
          <w:shd w:val="clear" w:color="auto" w:fill="FFFFFF"/>
        </w:rPr>
        <w:t xml:space="preserve"> 17 августа 2020 г. N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Pr="00AA31F5">
        <w:rPr>
          <w:rFonts w:ascii="Times New Roman" w:eastAsia="Courier New" w:hAnsi="Times New Roman" w:cs="Courier New"/>
          <w:sz w:val="20"/>
          <w:szCs w:val="20"/>
        </w:rPr>
        <w:t xml:space="preserve">руководствуясь Уставом </w:t>
      </w:r>
      <w:r w:rsidRPr="00AA31F5">
        <w:rPr>
          <w:rFonts w:ascii="Times New Roman" w:eastAsia="Times New Roman CYR" w:hAnsi="Times New Roman" w:cs="Courier New"/>
          <w:sz w:val="20"/>
          <w:szCs w:val="20"/>
        </w:rPr>
        <w:t>муниципального образования   сельское поселение Сентябрьский Нефтеюганского района ХМАО-Югра</w:t>
      </w:r>
      <w:r w:rsidRPr="00AA31F5">
        <w:rPr>
          <w:rFonts w:ascii="Times New Roman" w:eastAsia="Courier New" w:hAnsi="Times New Roman" w:cs="Courier New"/>
          <w:sz w:val="20"/>
          <w:szCs w:val="20"/>
        </w:rPr>
        <w:t xml:space="preserve"> (далее администрация   сельского поселения Сентябрьский), для осуществления внутреннего муниципального финансового контроля </w:t>
      </w:r>
      <w:proofErr w:type="gramStart"/>
      <w:r w:rsidRPr="00AA31F5">
        <w:rPr>
          <w:rFonts w:ascii="Times New Roman" w:eastAsia="Courier New" w:hAnsi="Times New Roman" w:cs="Courier New"/>
          <w:sz w:val="20"/>
          <w:szCs w:val="20"/>
        </w:rPr>
        <w:t>п</w:t>
      </w:r>
      <w:proofErr w:type="gramEnd"/>
      <w:r w:rsidRPr="00AA31F5">
        <w:rPr>
          <w:rFonts w:ascii="Times New Roman" w:eastAsia="Courier New" w:hAnsi="Times New Roman" w:cs="Courier New"/>
          <w:sz w:val="20"/>
          <w:szCs w:val="20"/>
        </w:rPr>
        <w:t xml:space="preserve"> о с т а н о в </w:t>
      </w:r>
      <w:proofErr w:type="gramStart"/>
      <w:r w:rsidRPr="00AA31F5">
        <w:rPr>
          <w:rFonts w:ascii="Times New Roman" w:eastAsia="Courier New" w:hAnsi="Times New Roman" w:cs="Courier New"/>
          <w:sz w:val="20"/>
          <w:szCs w:val="20"/>
        </w:rPr>
        <w:t>л</w:t>
      </w:r>
      <w:proofErr w:type="gramEnd"/>
      <w:r w:rsidRPr="00AA31F5">
        <w:rPr>
          <w:rFonts w:ascii="Times New Roman" w:eastAsia="Courier New" w:hAnsi="Times New Roman" w:cs="Courier New"/>
          <w:sz w:val="20"/>
          <w:szCs w:val="20"/>
        </w:rPr>
        <w:t xml:space="preserve"> я ю:</w:t>
      </w:r>
    </w:p>
    <w:p w:rsidR="00AA31F5" w:rsidRPr="00AA31F5" w:rsidRDefault="00AA31F5" w:rsidP="00AA31F5">
      <w:pPr>
        <w:widowControl w:val="0"/>
        <w:tabs>
          <w:tab w:val="left" w:pos="993"/>
        </w:tabs>
        <w:suppressAutoHyphens/>
        <w:autoSpaceDE w:val="0"/>
        <w:spacing w:after="0" w:line="240" w:lineRule="auto"/>
        <w:ind w:firstLine="709"/>
        <w:jc w:val="center"/>
        <w:rPr>
          <w:rFonts w:ascii="Times New Roman" w:eastAsia="Arial" w:hAnsi="Times New Roman"/>
          <w:b/>
          <w:bCs/>
          <w:sz w:val="20"/>
          <w:szCs w:val="20"/>
          <w:lang w:bidi="ru-RU"/>
        </w:rPr>
      </w:pPr>
    </w:p>
    <w:p w:rsidR="00AA31F5" w:rsidRPr="00AA31F5" w:rsidRDefault="00AA31F5" w:rsidP="00AA31F5">
      <w:pPr>
        <w:widowControl w:val="0"/>
        <w:tabs>
          <w:tab w:val="left" w:pos="0"/>
          <w:tab w:val="left" w:pos="993"/>
        </w:tabs>
        <w:suppressAutoHyphens/>
        <w:autoSpaceDE w:val="0"/>
        <w:spacing w:after="0" w:line="240" w:lineRule="auto"/>
        <w:jc w:val="both"/>
        <w:rPr>
          <w:rFonts w:ascii="Times New Roman" w:eastAsia="Arial" w:hAnsi="Times New Roman"/>
          <w:sz w:val="20"/>
          <w:szCs w:val="20"/>
          <w:lang w:bidi="ru-RU"/>
        </w:rPr>
      </w:pPr>
      <w:r w:rsidRPr="00AA31F5">
        <w:rPr>
          <w:rFonts w:ascii="Times New Roman" w:eastAsia="Arial" w:hAnsi="Times New Roman"/>
          <w:sz w:val="20"/>
          <w:szCs w:val="20"/>
          <w:shd w:val="clear" w:color="auto" w:fill="FFFFFF"/>
          <w:lang w:bidi="ru-RU"/>
        </w:rPr>
        <w:t xml:space="preserve">     1. Осуществление внутреннего муниципального финансового контроля в муниципальном образовании </w:t>
      </w:r>
      <w:r w:rsidRPr="00AA31F5">
        <w:rPr>
          <w:rFonts w:ascii="Times New Roman" w:eastAsia="Arial" w:hAnsi="Times New Roman"/>
          <w:sz w:val="20"/>
          <w:szCs w:val="20"/>
          <w:lang w:bidi="ru-RU"/>
        </w:rPr>
        <w:t xml:space="preserve">сельском поселении </w:t>
      </w:r>
      <w:proofErr w:type="gramStart"/>
      <w:r w:rsidRPr="00AA31F5">
        <w:rPr>
          <w:rFonts w:ascii="Times New Roman" w:eastAsia="Arial" w:hAnsi="Times New Roman"/>
          <w:sz w:val="20"/>
          <w:szCs w:val="20"/>
          <w:lang w:bidi="ru-RU"/>
        </w:rPr>
        <w:t>Сентябрьский</w:t>
      </w:r>
      <w:proofErr w:type="gramEnd"/>
      <w:r w:rsidRPr="00AA31F5">
        <w:rPr>
          <w:rFonts w:ascii="Times New Roman" w:eastAsia="Arial" w:hAnsi="Times New Roman"/>
          <w:sz w:val="20"/>
          <w:szCs w:val="20"/>
          <w:lang w:bidi="ru-RU"/>
        </w:rPr>
        <w:t xml:space="preserve"> Нефтеюганского района ХМАО-Югра </w:t>
      </w:r>
      <w:r w:rsidRPr="00AA31F5">
        <w:rPr>
          <w:rFonts w:ascii="Times New Roman" w:eastAsia="Arial" w:hAnsi="Times New Roman"/>
          <w:sz w:val="20"/>
          <w:szCs w:val="20"/>
          <w:shd w:val="clear" w:color="auto" w:fill="FFFFFF"/>
          <w:lang w:bidi="ru-RU"/>
        </w:rPr>
        <w:t>исполняется в соответствии с федеральными стандартами, утвержденными нормативными правовыми актами Правительства Российской Федерации.</w:t>
      </w:r>
    </w:p>
    <w:p w:rsidR="00AA31F5" w:rsidRPr="00AA31F5" w:rsidRDefault="00AA31F5" w:rsidP="00AA31F5">
      <w:pPr>
        <w:widowControl w:val="0"/>
        <w:tabs>
          <w:tab w:val="left" w:pos="0"/>
          <w:tab w:val="left" w:pos="993"/>
        </w:tabs>
        <w:suppressAutoHyphens/>
        <w:autoSpaceDE w:val="0"/>
        <w:spacing w:after="0" w:line="240" w:lineRule="auto"/>
        <w:jc w:val="both"/>
        <w:rPr>
          <w:rFonts w:ascii="Times New Roman" w:eastAsia="Arial" w:hAnsi="Times New Roman"/>
          <w:sz w:val="20"/>
          <w:szCs w:val="20"/>
          <w:lang w:bidi="ru-RU"/>
        </w:rPr>
      </w:pPr>
      <w:r w:rsidRPr="00AA31F5">
        <w:rPr>
          <w:rFonts w:ascii="Times New Roman" w:eastAsia="Arial" w:hAnsi="Times New Roman"/>
          <w:sz w:val="20"/>
          <w:szCs w:val="20"/>
          <w:lang w:bidi="ru-RU"/>
        </w:rPr>
        <w:t xml:space="preserve">     2. Утвердить комиссию по проведению внутреннего муниципального финансового контроля, согласно Приложению № 1 к настоящему постановлению. </w:t>
      </w:r>
    </w:p>
    <w:p w:rsidR="00AA31F5" w:rsidRPr="00AA31F5" w:rsidRDefault="00AA31F5" w:rsidP="00AA31F5">
      <w:pPr>
        <w:widowControl w:val="0"/>
        <w:tabs>
          <w:tab w:val="left" w:pos="0"/>
          <w:tab w:val="left" w:pos="1276"/>
        </w:tabs>
        <w:suppressAutoHyphens/>
        <w:autoSpaceDE w:val="0"/>
        <w:spacing w:after="0" w:line="200" w:lineRule="atLeast"/>
        <w:jc w:val="both"/>
        <w:rPr>
          <w:rFonts w:ascii="Times New Roman" w:hAnsi="Times New Roman"/>
          <w:sz w:val="20"/>
          <w:szCs w:val="20"/>
        </w:rPr>
      </w:pPr>
      <w:r w:rsidRPr="00AA31F5">
        <w:rPr>
          <w:rFonts w:ascii="Times New Roman" w:eastAsia="Arial" w:hAnsi="Times New Roman"/>
          <w:sz w:val="20"/>
          <w:szCs w:val="20"/>
          <w:lang w:bidi="ru-RU"/>
        </w:rPr>
        <w:t xml:space="preserve">     3.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AA31F5" w:rsidRPr="00AA31F5" w:rsidRDefault="00AA31F5" w:rsidP="00AA31F5">
      <w:pPr>
        <w:widowControl w:val="0"/>
        <w:tabs>
          <w:tab w:val="left" w:pos="0"/>
          <w:tab w:val="left" w:pos="1276"/>
        </w:tabs>
        <w:suppressAutoHyphens/>
        <w:autoSpaceDE w:val="0"/>
        <w:spacing w:after="0" w:line="200" w:lineRule="atLeast"/>
        <w:jc w:val="both"/>
        <w:rPr>
          <w:rFonts w:ascii="Times New Roman" w:eastAsia="Arial" w:hAnsi="Times New Roman"/>
          <w:sz w:val="20"/>
          <w:szCs w:val="20"/>
          <w:lang w:bidi="ru-RU"/>
        </w:rPr>
      </w:pPr>
      <w:r w:rsidRPr="00AA31F5">
        <w:rPr>
          <w:rFonts w:ascii="Times New Roman" w:eastAsia="Arial" w:hAnsi="Times New Roman"/>
          <w:sz w:val="20"/>
          <w:szCs w:val="20"/>
          <w:lang w:bidi="ru-RU"/>
        </w:rPr>
        <w:t xml:space="preserve">     4. Настоящее решение вступает в силу после официального опубликования.</w:t>
      </w:r>
    </w:p>
    <w:p w:rsidR="00AA31F5" w:rsidRPr="00AA31F5" w:rsidRDefault="00AA31F5" w:rsidP="00AA31F5">
      <w:pPr>
        <w:widowControl w:val="0"/>
        <w:tabs>
          <w:tab w:val="left" w:pos="0"/>
          <w:tab w:val="left" w:pos="1276"/>
        </w:tabs>
        <w:suppressAutoHyphens/>
        <w:autoSpaceDE w:val="0"/>
        <w:spacing w:after="0" w:line="200" w:lineRule="atLeast"/>
        <w:jc w:val="both"/>
        <w:rPr>
          <w:rFonts w:ascii="Times New Roman" w:eastAsia="Arial" w:hAnsi="Times New Roman"/>
          <w:sz w:val="20"/>
          <w:szCs w:val="20"/>
          <w:lang w:bidi="ru-RU"/>
        </w:rPr>
      </w:pPr>
      <w:r w:rsidRPr="00AA31F5">
        <w:rPr>
          <w:rFonts w:ascii="Times New Roman" w:eastAsia="Arial" w:hAnsi="Times New Roman"/>
          <w:sz w:val="20"/>
          <w:szCs w:val="20"/>
          <w:lang w:bidi="ru-RU"/>
        </w:rPr>
        <w:t xml:space="preserve">     5. </w:t>
      </w:r>
      <w:proofErr w:type="gramStart"/>
      <w:r w:rsidRPr="00AA31F5">
        <w:rPr>
          <w:rFonts w:ascii="Times New Roman" w:eastAsia="Arial" w:hAnsi="Times New Roman"/>
          <w:sz w:val="20"/>
          <w:szCs w:val="20"/>
          <w:lang w:bidi="ru-RU"/>
        </w:rPr>
        <w:t>Контроль за</w:t>
      </w:r>
      <w:proofErr w:type="gramEnd"/>
      <w:r w:rsidRPr="00AA31F5">
        <w:rPr>
          <w:rFonts w:ascii="Times New Roman" w:eastAsia="Arial" w:hAnsi="Times New Roman"/>
          <w:sz w:val="20"/>
          <w:szCs w:val="20"/>
          <w:lang w:bidi="ru-RU"/>
        </w:rPr>
        <w:t xml:space="preserve"> исполнением настоящего постановления оставляю за собой. </w:t>
      </w:r>
    </w:p>
    <w:p w:rsidR="00AA31F5" w:rsidRPr="00AA31F5" w:rsidRDefault="00AA31F5" w:rsidP="00AA31F5">
      <w:pPr>
        <w:widowControl w:val="0"/>
        <w:tabs>
          <w:tab w:val="left" w:pos="0"/>
          <w:tab w:val="left" w:pos="1276"/>
        </w:tabs>
        <w:suppressAutoHyphens/>
        <w:autoSpaceDE w:val="0"/>
        <w:spacing w:after="0" w:line="200" w:lineRule="atLeast"/>
        <w:jc w:val="both"/>
        <w:rPr>
          <w:rFonts w:ascii="Times New Roman" w:eastAsia="Arial" w:hAnsi="Times New Roman"/>
          <w:sz w:val="20"/>
          <w:szCs w:val="20"/>
          <w:lang w:bidi="ru-RU"/>
        </w:rPr>
      </w:pPr>
    </w:p>
    <w:p w:rsidR="00AA31F5" w:rsidRPr="00AA31F5" w:rsidRDefault="00AA31F5" w:rsidP="00AA31F5">
      <w:pPr>
        <w:widowControl w:val="0"/>
        <w:tabs>
          <w:tab w:val="left" w:pos="0"/>
          <w:tab w:val="left" w:pos="1276"/>
        </w:tabs>
        <w:suppressAutoHyphens/>
        <w:autoSpaceDE w:val="0"/>
        <w:spacing w:after="0" w:line="200" w:lineRule="atLeast"/>
        <w:jc w:val="both"/>
        <w:rPr>
          <w:rFonts w:ascii="Times New Roman" w:eastAsia="Arial" w:hAnsi="Times New Roman"/>
          <w:sz w:val="20"/>
          <w:szCs w:val="20"/>
          <w:lang w:bidi="ru-RU"/>
        </w:rPr>
      </w:pPr>
    </w:p>
    <w:p w:rsidR="00AA31F5" w:rsidRPr="00AA31F5" w:rsidRDefault="00AA31F5" w:rsidP="00AA31F5">
      <w:pPr>
        <w:widowControl w:val="0"/>
        <w:tabs>
          <w:tab w:val="left" w:pos="0"/>
          <w:tab w:val="left" w:pos="1276"/>
        </w:tabs>
        <w:suppressAutoHyphens/>
        <w:autoSpaceDE w:val="0"/>
        <w:spacing w:after="0" w:line="200" w:lineRule="atLeast"/>
        <w:jc w:val="both"/>
        <w:rPr>
          <w:rFonts w:ascii="Times New Roman" w:eastAsia="Arial" w:hAnsi="Times New Roman"/>
          <w:sz w:val="20"/>
          <w:szCs w:val="20"/>
          <w:lang w:bidi="ru-RU"/>
        </w:rPr>
      </w:pPr>
    </w:p>
    <w:p w:rsidR="00AA31F5" w:rsidRPr="00AA31F5" w:rsidRDefault="00AA31F5" w:rsidP="00AA31F5">
      <w:pPr>
        <w:widowControl w:val="0"/>
        <w:tabs>
          <w:tab w:val="left" w:pos="993"/>
        </w:tabs>
        <w:suppressAutoHyphens/>
        <w:autoSpaceDE w:val="0"/>
        <w:spacing w:after="0" w:line="240" w:lineRule="auto"/>
        <w:ind w:left="709"/>
        <w:jc w:val="both"/>
        <w:rPr>
          <w:rFonts w:ascii="Times New Roman" w:eastAsia="Arial" w:hAnsi="Times New Roman"/>
          <w:sz w:val="20"/>
          <w:szCs w:val="20"/>
          <w:lang w:bidi="ru-RU"/>
        </w:rPr>
      </w:pPr>
    </w:p>
    <w:p w:rsidR="00AA31F5" w:rsidRPr="00AA31F5" w:rsidRDefault="00AA31F5" w:rsidP="00AA31F5">
      <w:pPr>
        <w:widowControl w:val="0"/>
        <w:tabs>
          <w:tab w:val="left" w:pos="993"/>
        </w:tabs>
        <w:suppressAutoHyphens/>
        <w:autoSpaceDE w:val="0"/>
        <w:spacing w:after="0" w:line="240" w:lineRule="auto"/>
        <w:jc w:val="both"/>
        <w:rPr>
          <w:rFonts w:ascii="Times New Roman" w:eastAsia="Arial" w:hAnsi="Times New Roman"/>
          <w:sz w:val="20"/>
          <w:szCs w:val="20"/>
          <w:lang w:bidi="ru-RU"/>
        </w:rPr>
      </w:pPr>
      <w:r w:rsidRPr="00AA31F5">
        <w:rPr>
          <w:rFonts w:ascii="Times New Roman" w:eastAsia="Arial" w:hAnsi="Times New Roman"/>
          <w:sz w:val="20"/>
          <w:szCs w:val="20"/>
          <w:lang w:bidi="ru-RU"/>
        </w:rPr>
        <w:t xml:space="preserve">Глава поселения                                                 </w:t>
      </w:r>
      <w:r>
        <w:rPr>
          <w:rFonts w:ascii="Times New Roman" w:eastAsia="Arial" w:hAnsi="Times New Roman"/>
          <w:sz w:val="20"/>
          <w:szCs w:val="20"/>
          <w:lang w:bidi="ru-RU"/>
        </w:rPr>
        <w:t xml:space="preserve">                                                      </w:t>
      </w:r>
      <w:r w:rsidRPr="00AA31F5">
        <w:rPr>
          <w:rFonts w:ascii="Times New Roman" w:eastAsia="Arial" w:hAnsi="Times New Roman"/>
          <w:sz w:val="20"/>
          <w:szCs w:val="20"/>
          <w:lang w:bidi="ru-RU"/>
        </w:rPr>
        <w:t xml:space="preserve">А. В. Светлаков              </w:t>
      </w:r>
    </w:p>
    <w:p w:rsidR="00AA31F5" w:rsidRDefault="00AA31F5" w:rsidP="00AA31F5">
      <w:pPr>
        <w:widowControl w:val="0"/>
        <w:suppressAutoHyphens/>
        <w:autoSpaceDE w:val="0"/>
        <w:spacing w:after="0" w:line="240" w:lineRule="auto"/>
        <w:rPr>
          <w:rFonts w:ascii="Times New Roman" w:eastAsia="Arial" w:hAnsi="Times New Roman"/>
          <w:sz w:val="20"/>
          <w:szCs w:val="20"/>
          <w:lang w:bidi="ru-RU"/>
        </w:rPr>
      </w:pPr>
    </w:p>
    <w:p w:rsidR="005102C1" w:rsidRPr="00107969" w:rsidRDefault="005102C1" w:rsidP="005102C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AA31F5" w:rsidRPr="00AA31F5" w:rsidRDefault="005102C1" w:rsidP="005102C1">
      <w:pPr>
        <w:spacing w:after="0" w:line="240" w:lineRule="auto"/>
        <w:jc w:val="both"/>
        <w:rPr>
          <w:rFonts w:ascii="Times New Roman" w:hAnsi="Times New Roman"/>
          <w:sz w:val="20"/>
          <w:szCs w:val="20"/>
        </w:rPr>
      </w:pPr>
      <w:r>
        <w:rPr>
          <w:rFonts w:ascii="Times New Roman" w:hAnsi="Times New Roman"/>
          <w:sz w:val="20"/>
          <w:szCs w:val="20"/>
        </w:rPr>
        <w:t xml:space="preserve"> № 89-па от 04.09.2020 года «</w:t>
      </w:r>
      <w:r w:rsidRPr="005102C1">
        <w:rPr>
          <w:rFonts w:ascii="Times New Roman" w:hAnsi="Times New Roman"/>
          <w:sz w:val="20"/>
          <w:szCs w:val="20"/>
        </w:rPr>
        <w:t>Об утверждении порядка осущест</w:t>
      </w:r>
      <w:r>
        <w:rPr>
          <w:rFonts w:ascii="Times New Roman" w:hAnsi="Times New Roman"/>
          <w:sz w:val="20"/>
          <w:szCs w:val="20"/>
        </w:rPr>
        <w:t xml:space="preserve">вления ведомственного контроля </w:t>
      </w:r>
      <w:r w:rsidRPr="005102C1">
        <w:rPr>
          <w:rFonts w:ascii="Times New Roman" w:hAnsi="Times New Roman"/>
          <w:sz w:val="20"/>
          <w:szCs w:val="20"/>
        </w:rPr>
        <w:t>в сфере закупок для обеспечени</w:t>
      </w:r>
      <w:r>
        <w:rPr>
          <w:rFonts w:ascii="Times New Roman" w:hAnsi="Times New Roman"/>
          <w:sz w:val="20"/>
          <w:szCs w:val="20"/>
        </w:rPr>
        <w:t xml:space="preserve">я муниципальных нужд </w:t>
      </w:r>
      <w:r w:rsidRPr="005102C1">
        <w:rPr>
          <w:rFonts w:ascii="Times New Roman" w:hAnsi="Times New Roman"/>
          <w:sz w:val="20"/>
          <w:szCs w:val="20"/>
        </w:rPr>
        <w:t xml:space="preserve">муниципального образования сельское поселение </w:t>
      </w:r>
      <w:proofErr w:type="gramStart"/>
      <w:r w:rsidRPr="005102C1">
        <w:rPr>
          <w:rFonts w:ascii="Times New Roman" w:hAnsi="Times New Roman"/>
          <w:sz w:val="20"/>
          <w:szCs w:val="20"/>
        </w:rPr>
        <w:t>Сентябрьский</w:t>
      </w:r>
      <w:proofErr w:type="gramEnd"/>
      <w:r w:rsidRPr="005102C1">
        <w:rPr>
          <w:rFonts w:ascii="Times New Roman" w:hAnsi="Times New Roman"/>
          <w:sz w:val="20"/>
          <w:szCs w:val="20"/>
        </w:rPr>
        <w:t xml:space="preserve">   </w:t>
      </w:r>
    </w:p>
    <w:p w:rsidR="00AA31F5" w:rsidRPr="00AA31F5" w:rsidRDefault="00AA31F5" w:rsidP="009C3329">
      <w:pPr>
        <w:tabs>
          <w:tab w:val="left" w:pos="9717"/>
        </w:tabs>
        <w:spacing w:after="0" w:line="240" w:lineRule="auto"/>
        <w:ind w:left="284"/>
        <w:jc w:val="both"/>
        <w:rPr>
          <w:rFonts w:ascii="Times New Roman" w:hAnsi="Times New Roman"/>
          <w:b/>
          <w:sz w:val="20"/>
          <w:szCs w:val="20"/>
        </w:rPr>
      </w:pPr>
    </w:p>
    <w:p w:rsidR="005102C1" w:rsidRPr="005102C1" w:rsidRDefault="005102C1" w:rsidP="005102C1">
      <w:pPr>
        <w:widowControl w:val="0"/>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w:t>
      </w:r>
      <w:proofErr w:type="gramStart"/>
      <w:r w:rsidRPr="005102C1">
        <w:rPr>
          <w:rFonts w:ascii="Times New Roman" w:hAnsi="Times New Roman"/>
          <w:sz w:val="20"/>
          <w:szCs w:val="20"/>
        </w:rPr>
        <w:t>п</w:t>
      </w:r>
      <w:proofErr w:type="gramEnd"/>
      <w:r w:rsidRPr="005102C1">
        <w:rPr>
          <w:rFonts w:ascii="Times New Roman" w:hAnsi="Times New Roman"/>
          <w:sz w:val="20"/>
          <w:szCs w:val="20"/>
        </w:rPr>
        <w:t xml:space="preserve"> о с т а н о в л я ю:</w:t>
      </w:r>
    </w:p>
    <w:p w:rsidR="005102C1" w:rsidRPr="005102C1" w:rsidRDefault="005102C1" w:rsidP="005102C1">
      <w:pPr>
        <w:widowControl w:val="0"/>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ab/>
        <w:t xml:space="preserve">     1. Утвердить порядок осуществления ведомственного контроля в сфере закупок для обеспечения муниципальных нужд муниципального образования сельского поселения Сентябрьский (далее - Порядок) согласно приложению.</w:t>
      </w:r>
    </w:p>
    <w:p w:rsidR="005102C1" w:rsidRPr="005102C1" w:rsidRDefault="005102C1" w:rsidP="005102C1">
      <w:pPr>
        <w:tabs>
          <w:tab w:val="left" w:pos="0"/>
          <w:tab w:val="left" w:pos="1276"/>
        </w:tabs>
        <w:spacing w:after="0" w:line="200" w:lineRule="atLeast"/>
        <w:jc w:val="both"/>
        <w:rPr>
          <w:rFonts w:ascii="Times New Roman" w:hAnsi="Times New Roman"/>
          <w:sz w:val="20"/>
          <w:szCs w:val="20"/>
        </w:rPr>
      </w:pPr>
      <w:r w:rsidRPr="005102C1">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5102C1" w:rsidRPr="005102C1" w:rsidRDefault="005102C1" w:rsidP="005102C1">
      <w:pPr>
        <w:tabs>
          <w:tab w:val="left" w:pos="0"/>
          <w:tab w:val="left" w:pos="1276"/>
        </w:tabs>
        <w:spacing w:after="0" w:line="200" w:lineRule="atLeast"/>
        <w:jc w:val="both"/>
        <w:rPr>
          <w:rFonts w:ascii="Times New Roman" w:hAnsi="Times New Roman"/>
          <w:sz w:val="20"/>
          <w:szCs w:val="20"/>
        </w:rPr>
      </w:pPr>
      <w:r w:rsidRPr="005102C1">
        <w:rPr>
          <w:rFonts w:ascii="Times New Roman" w:hAnsi="Times New Roman"/>
          <w:sz w:val="20"/>
          <w:szCs w:val="20"/>
        </w:rPr>
        <w:t xml:space="preserve">     3. Настоящее решение вступает в силу после официального опубликования.</w:t>
      </w:r>
    </w:p>
    <w:p w:rsidR="005102C1" w:rsidRPr="005102C1" w:rsidRDefault="005102C1" w:rsidP="005102C1">
      <w:pPr>
        <w:tabs>
          <w:tab w:val="left" w:pos="0"/>
          <w:tab w:val="left" w:pos="1276"/>
        </w:tabs>
        <w:spacing w:after="0" w:line="200" w:lineRule="atLeast"/>
        <w:jc w:val="both"/>
        <w:rPr>
          <w:rFonts w:ascii="Times New Roman" w:hAnsi="Times New Roman"/>
          <w:sz w:val="20"/>
          <w:szCs w:val="20"/>
        </w:rPr>
      </w:pPr>
      <w:r w:rsidRPr="005102C1">
        <w:rPr>
          <w:rFonts w:ascii="Times New Roman" w:hAnsi="Times New Roman"/>
          <w:sz w:val="20"/>
          <w:szCs w:val="20"/>
        </w:rPr>
        <w:t xml:space="preserve">     4. Контроль исполнения настоящего постановления оставляю за собой.</w:t>
      </w:r>
    </w:p>
    <w:p w:rsidR="005102C1" w:rsidRPr="005102C1" w:rsidRDefault="005102C1" w:rsidP="005102C1">
      <w:pPr>
        <w:autoSpaceDE w:val="0"/>
        <w:autoSpaceDN w:val="0"/>
        <w:adjustRightInd w:val="0"/>
        <w:spacing w:after="0" w:line="240" w:lineRule="auto"/>
        <w:ind w:left="709" w:hanging="709"/>
        <w:rPr>
          <w:rFonts w:ascii="Times New Roman" w:hAnsi="Times New Roman"/>
          <w:sz w:val="20"/>
          <w:szCs w:val="20"/>
        </w:rPr>
      </w:pPr>
    </w:p>
    <w:p w:rsidR="005102C1" w:rsidRPr="005102C1" w:rsidRDefault="005102C1" w:rsidP="005102C1">
      <w:pPr>
        <w:autoSpaceDE w:val="0"/>
        <w:autoSpaceDN w:val="0"/>
        <w:adjustRightInd w:val="0"/>
        <w:spacing w:after="0" w:line="240" w:lineRule="auto"/>
        <w:ind w:left="709" w:hanging="709"/>
        <w:rPr>
          <w:rFonts w:ascii="Times New Roman" w:hAnsi="Times New Roman"/>
          <w:sz w:val="20"/>
          <w:szCs w:val="20"/>
        </w:rPr>
      </w:pPr>
    </w:p>
    <w:p w:rsidR="005102C1" w:rsidRPr="005102C1" w:rsidRDefault="005102C1" w:rsidP="005102C1">
      <w:pPr>
        <w:autoSpaceDE w:val="0"/>
        <w:autoSpaceDN w:val="0"/>
        <w:adjustRightInd w:val="0"/>
        <w:spacing w:after="0" w:line="240" w:lineRule="auto"/>
        <w:ind w:left="709" w:hanging="709"/>
        <w:rPr>
          <w:rFonts w:ascii="Times New Roman" w:hAnsi="Times New Roman"/>
          <w:sz w:val="20"/>
          <w:szCs w:val="20"/>
        </w:rPr>
      </w:pPr>
    </w:p>
    <w:p w:rsidR="005102C1" w:rsidRPr="005102C1" w:rsidRDefault="005102C1" w:rsidP="005102C1">
      <w:pPr>
        <w:autoSpaceDE w:val="0"/>
        <w:autoSpaceDN w:val="0"/>
        <w:adjustRightInd w:val="0"/>
        <w:spacing w:after="0" w:line="240" w:lineRule="auto"/>
        <w:ind w:left="709" w:hanging="709"/>
        <w:rPr>
          <w:rFonts w:ascii="Times New Roman" w:hAnsi="Times New Roman"/>
          <w:sz w:val="20"/>
          <w:szCs w:val="20"/>
        </w:rPr>
      </w:pPr>
      <w:r w:rsidRPr="005102C1">
        <w:rPr>
          <w:rFonts w:ascii="Times New Roman" w:hAnsi="Times New Roman"/>
          <w:sz w:val="20"/>
          <w:szCs w:val="20"/>
        </w:rPr>
        <w:t>Глава поселения                                                                                    А. В. Светлаков</w:t>
      </w:r>
    </w:p>
    <w:p w:rsidR="005102C1" w:rsidRPr="005102C1" w:rsidRDefault="005102C1" w:rsidP="005102C1">
      <w:pPr>
        <w:pageBreakBefore/>
        <w:spacing w:after="0" w:line="240" w:lineRule="auto"/>
        <w:ind w:left="5740"/>
        <w:jc w:val="right"/>
        <w:rPr>
          <w:rFonts w:ascii="Times New Roman" w:hAnsi="Times New Roman"/>
          <w:sz w:val="20"/>
          <w:szCs w:val="20"/>
        </w:rPr>
      </w:pPr>
      <w:r w:rsidRPr="005102C1">
        <w:rPr>
          <w:rFonts w:ascii="Times New Roman" w:hAnsi="Times New Roman"/>
          <w:sz w:val="20"/>
          <w:szCs w:val="20"/>
        </w:rPr>
        <w:lastRenderedPageBreak/>
        <w:t xml:space="preserve">Приложение  1 </w:t>
      </w:r>
    </w:p>
    <w:p w:rsidR="005102C1" w:rsidRPr="005102C1" w:rsidRDefault="005102C1" w:rsidP="005102C1">
      <w:pPr>
        <w:spacing w:after="0" w:line="240" w:lineRule="auto"/>
        <w:ind w:left="5740"/>
        <w:jc w:val="right"/>
        <w:rPr>
          <w:rFonts w:ascii="Times New Roman" w:hAnsi="Times New Roman"/>
          <w:sz w:val="20"/>
          <w:szCs w:val="20"/>
        </w:rPr>
      </w:pPr>
      <w:r w:rsidRPr="005102C1">
        <w:rPr>
          <w:rFonts w:ascii="Times New Roman" w:hAnsi="Times New Roman"/>
          <w:sz w:val="20"/>
          <w:szCs w:val="20"/>
        </w:rPr>
        <w:t xml:space="preserve">к постановлению администрации сельского поселения </w:t>
      </w:r>
      <w:proofErr w:type="gramStart"/>
      <w:r w:rsidRPr="005102C1">
        <w:rPr>
          <w:rFonts w:ascii="Times New Roman" w:hAnsi="Times New Roman"/>
          <w:sz w:val="20"/>
          <w:szCs w:val="20"/>
        </w:rPr>
        <w:t>Сентябрьский</w:t>
      </w:r>
      <w:proofErr w:type="gramEnd"/>
      <w:r w:rsidRPr="005102C1">
        <w:rPr>
          <w:rFonts w:ascii="Times New Roman" w:hAnsi="Times New Roman"/>
          <w:sz w:val="20"/>
          <w:szCs w:val="20"/>
        </w:rPr>
        <w:t xml:space="preserve"> </w:t>
      </w:r>
    </w:p>
    <w:p w:rsidR="005102C1" w:rsidRPr="005102C1" w:rsidRDefault="005102C1" w:rsidP="005102C1">
      <w:pPr>
        <w:spacing w:after="0" w:line="240" w:lineRule="auto"/>
        <w:ind w:left="5740"/>
        <w:jc w:val="right"/>
        <w:rPr>
          <w:rFonts w:ascii="Times New Roman" w:hAnsi="Times New Roman"/>
          <w:sz w:val="20"/>
          <w:szCs w:val="20"/>
        </w:rPr>
      </w:pPr>
      <w:r w:rsidRPr="005102C1">
        <w:rPr>
          <w:rFonts w:ascii="Times New Roman" w:hAnsi="Times New Roman"/>
          <w:sz w:val="20"/>
          <w:szCs w:val="20"/>
        </w:rPr>
        <w:t>от 04.09.2020 г.№ 89-па</w:t>
      </w:r>
    </w:p>
    <w:p w:rsidR="005102C1" w:rsidRPr="005102C1" w:rsidRDefault="005102C1" w:rsidP="005102C1">
      <w:pPr>
        <w:widowControl w:val="0"/>
        <w:autoSpaceDE w:val="0"/>
        <w:autoSpaceDN w:val="0"/>
        <w:adjustRightInd w:val="0"/>
        <w:spacing w:after="0" w:line="240" w:lineRule="auto"/>
        <w:ind w:left="5740"/>
        <w:rPr>
          <w:rFonts w:ascii="Times New Roman" w:hAnsi="Times New Roman"/>
          <w:bCs/>
          <w:sz w:val="20"/>
          <w:szCs w:val="20"/>
        </w:rPr>
      </w:pPr>
    </w:p>
    <w:p w:rsidR="005102C1" w:rsidRPr="005102C1" w:rsidRDefault="005102C1" w:rsidP="005102C1">
      <w:pPr>
        <w:autoSpaceDE w:val="0"/>
        <w:autoSpaceDN w:val="0"/>
        <w:adjustRightInd w:val="0"/>
        <w:spacing w:after="0" w:line="240" w:lineRule="auto"/>
        <w:jc w:val="center"/>
        <w:rPr>
          <w:rFonts w:ascii="Times New Roman" w:hAnsi="Times New Roman"/>
          <w:bCs/>
          <w:sz w:val="20"/>
          <w:szCs w:val="20"/>
        </w:rPr>
      </w:pPr>
      <w:r w:rsidRPr="005102C1">
        <w:rPr>
          <w:rFonts w:ascii="Times New Roman" w:hAnsi="Times New Roman"/>
          <w:bCs/>
          <w:sz w:val="20"/>
          <w:szCs w:val="20"/>
        </w:rPr>
        <w:t xml:space="preserve">ПОРЯДОК </w:t>
      </w:r>
    </w:p>
    <w:p w:rsidR="005102C1" w:rsidRPr="005102C1" w:rsidRDefault="005102C1" w:rsidP="005102C1">
      <w:pPr>
        <w:autoSpaceDE w:val="0"/>
        <w:autoSpaceDN w:val="0"/>
        <w:adjustRightInd w:val="0"/>
        <w:spacing w:after="0" w:line="240" w:lineRule="auto"/>
        <w:jc w:val="center"/>
        <w:rPr>
          <w:rFonts w:ascii="Times New Roman" w:hAnsi="Times New Roman"/>
          <w:bCs/>
          <w:sz w:val="20"/>
          <w:szCs w:val="20"/>
        </w:rPr>
      </w:pPr>
      <w:r w:rsidRPr="005102C1">
        <w:rPr>
          <w:rFonts w:ascii="Times New Roman" w:hAnsi="Times New Roman"/>
          <w:bCs/>
          <w:sz w:val="20"/>
          <w:szCs w:val="20"/>
        </w:rPr>
        <w:t xml:space="preserve">осуществления ведомственного контроля в сфере закупок для обеспечения муниципальных нужд муниципального образования сельского поселения </w:t>
      </w:r>
      <w:proofErr w:type="gramStart"/>
      <w:r w:rsidRPr="005102C1">
        <w:rPr>
          <w:rFonts w:ascii="Times New Roman" w:hAnsi="Times New Roman"/>
          <w:bCs/>
          <w:sz w:val="20"/>
          <w:szCs w:val="20"/>
        </w:rPr>
        <w:t>Сентябрьский</w:t>
      </w:r>
      <w:proofErr w:type="gramEnd"/>
    </w:p>
    <w:p w:rsidR="005102C1" w:rsidRPr="005102C1" w:rsidRDefault="005102C1" w:rsidP="005102C1">
      <w:pPr>
        <w:autoSpaceDE w:val="0"/>
        <w:autoSpaceDN w:val="0"/>
        <w:adjustRightInd w:val="0"/>
        <w:spacing w:after="0" w:line="240" w:lineRule="auto"/>
        <w:jc w:val="center"/>
        <w:rPr>
          <w:rFonts w:ascii="Times New Roman" w:hAnsi="Times New Roman"/>
          <w:bCs/>
          <w:sz w:val="20"/>
          <w:szCs w:val="20"/>
        </w:rPr>
      </w:pPr>
    </w:p>
    <w:p w:rsidR="005102C1" w:rsidRPr="005102C1" w:rsidRDefault="005102C1" w:rsidP="005102C1">
      <w:pPr>
        <w:autoSpaceDE w:val="0"/>
        <w:autoSpaceDN w:val="0"/>
        <w:adjustRightInd w:val="0"/>
        <w:spacing w:after="0" w:line="240" w:lineRule="auto"/>
        <w:jc w:val="center"/>
        <w:rPr>
          <w:rFonts w:ascii="Times New Roman" w:hAnsi="Times New Roman"/>
          <w:sz w:val="20"/>
          <w:szCs w:val="20"/>
        </w:rPr>
      </w:pPr>
      <w:r w:rsidRPr="005102C1">
        <w:rPr>
          <w:rFonts w:ascii="Times New Roman" w:hAnsi="Times New Roman"/>
          <w:sz w:val="20"/>
          <w:szCs w:val="20"/>
          <w:lang w:val="en-US"/>
        </w:rPr>
        <w:t>I</w:t>
      </w:r>
      <w:r w:rsidRPr="005102C1">
        <w:rPr>
          <w:rFonts w:ascii="Times New Roman" w:hAnsi="Times New Roman"/>
          <w:sz w:val="20"/>
          <w:szCs w:val="20"/>
        </w:rPr>
        <w:t>. Общие положения</w:t>
      </w:r>
    </w:p>
    <w:p w:rsidR="005102C1" w:rsidRPr="005102C1" w:rsidRDefault="005102C1" w:rsidP="005102C1">
      <w:pPr>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1. </w:t>
      </w:r>
      <w:proofErr w:type="gramStart"/>
      <w:r w:rsidRPr="005102C1">
        <w:rPr>
          <w:rFonts w:ascii="Times New Roman" w:hAnsi="Times New Roman"/>
          <w:sz w:val="20"/>
          <w:szCs w:val="20"/>
        </w:rPr>
        <w:t>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главными распорядителями средств бюджета муниципального образования сельского поселения Сентябрьский (далее - Органы ведомственного контроля)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5102C1">
        <w:rPr>
          <w:rFonts w:ascii="Times New Roman" w:hAnsi="Times New Roman"/>
          <w:sz w:val="20"/>
          <w:szCs w:val="20"/>
        </w:rPr>
        <w:t>» (далее - Федеральный закон) в отношении подведомственных им заказчиков.</w:t>
      </w:r>
    </w:p>
    <w:p w:rsidR="005102C1" w:rsidRPr="005102C1" w:rsidRDefault="005102C1" w:rsidP="005102C1">
      <w:pPr>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5102C1" w:rsidRPr="005102C1" w:rsidRDefault="005102C1" w:rsidP="005102C1">
      <w:pPr>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3. Предметом ведомственного контроля в сфере закупок является соблюдение заказчиками, подведомственными Органам ведомственного контроля (далее - подведомственные заказчики),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5102C1" w:rsidRPr="005102C1" w:rsidRDefault="005102C1" w:rsidP="005102C1">
      <w:pPr>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4. При осуществлении ведомственного контроля Орган ведомственного контроля осуществляет, в том числе, проверку:</w:t>
      </w:r>
    </w:p>
    <w:p w:rsidR="005102C1" w:rsidRPr="005102C1" w:rsidRDefault="005102C1" w:rsidP="005102C1">
      <w:pPr>
        <w:tabs>
          <w:tab w:val="left" w:pos="1134"/>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1) </w:t>
      </w:r>
      <w:r w:rsidRPr="005102C1">
        <w:rPr>
          <w:rFonts w:ascii="Times New Roman" w:hAnsi="Times New Roman"/>
          <w:sz w:val="20"/>
          <w:szCs w:val="20"/>
        </w:rPr>
        <w:tab/>
        <w:t>соблюдение ограничений и запретов, установленных законодательством Российской Федерации о контрактной системе в сфере закупок;</w:t>
      </w:r>
    </w:p>
    <w:p w:rsidR="005102C1" w:rsidRPr="005102C1" w:rsidRDefault="005102C1" w:rsidP="005102C1">
      <w:pPr>
        <w:autoSpaceDE w:val="0"/>
        <w:autoSpaceDN w:val="0"/>
        <w:adjustRightInd w:val="0"/>
        <w:spacing w:after="0" w:line="240" w:lineRule="auto"/>
        <w:ind w:firstLine="709"/>
        <w:jc w:val="both"/>
        <w:rPr>
          <w:rFonts w:ascii="Times New Roman" w:hAnsi="Times New Roman"/>
          <w:sz w:val="20"/>
          <w:szCs w:val="20"/>
          <w:shd w:val="clear" w:color="auto" w:fill="FFFFFF"/>
        </w:rPr>
      </w:pPr>
      <w:r w:rsidRPr="005102C1">
        <w:rPr>
          <w:rFonts w:ascii="Times New Roman" w:hAnsi="Times New Roman"/>
          <w:sz w:val="20"/>
          <w:szCs w:val="20"/>
        </w:rPr>
        <w:t xml:space="preserve">2) </w:t>
      </w:r>
      <w:r w:rsidRPr="005102C1">
        <w:rPr>
          <w:rFonts w:ascii="Times New Roman" w:hAnsi="Times New Roman"/>
          <w:sz w:val="20"/>
          <w:szCs w:val="20"/>
          <w:shd w:val="clear" w:color="auto" w:fill="FFFFFF"/>
        </w:rPr>
        <w:t>соблюдения требований к обоснованию закупок и обоснованности закупок</w:t>
      </w:r>
    </w:p>
    <w:p w:rsidR="005102C1" w:rsidRPr="005102C1" w:rsidRDefault="005102C1" w:rsidP="005102C1">
      <w:pPr>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3) соблюдения требований о нормировании в сфере закупок;</w:t>
      </w: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proofErr w:type="gramStart"/>
      <w:r w:rsidRPr="005102C1">
        <w:rPr>
          <w:rFonts w:ascii="Times New Roman" w:hAnsi="Times New Roman"/>
          <w:sz w:val="20"/>
          <w:szCs w:val="20"/>
        </w:rPr>
        <w:t>4) правильности определения и обоснования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5) соответствия информации об идентификационных кодах закупок и </w:t>
      </w:r>
      <w:proofErr w:type="spellStart"/>
      <w:r w:rsidRPr="005102C1">
        <w:rPr>
          <w:rFonts w:ascii="Times New Roman" w:hAnsi="Times New Roman"/>
          <w:sz w:val="20"/>
          <w:szCs w:val="20"/>
        </w:rPr>
        <w:t>непревышения</w:t>
      </w:r>
      <w:proofErr w:type="spellEnd"/>
      <w:r w:rsidRPr="005102C1">
        <w:rPr>
          <w:rFonts w:ascii="Times New Roman" w:hAnsi="Times New Roman"/>
          <w:sz w:val="20"/>
          <w:szCs w:val="20"/>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6) соответствия информации об идентификационных кодах закупок и об объеме финансового обеспечения для осуществления данных закупок, содержащейся: </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в планах-графика</w:t>
      </w:r>
      <w:proofErr w:type="gramStart"/>
      <w:r w:rsidRPr="005102C1">
        <w:rPr>
          <w:rFonts w:ascii="Times New Roman" w:hAnsi="Times New Roman"/>
          <w:sz w:val="20"/>
          <w:szCs w:val="20"/>
        </w:rPr>
        <w:t>х-</w:t>
      </w:r>
      <w:proofErr w:type="gramEnd"/>
      <w:r w:rsidRPr="005102C1">
        <w:rPr>
          <w:rFonts w:ascii="Times New Roman" w:hAnsi="Times New Roman"/>
          <w:sz w:val="20"/>
          <w:szCs w:val="20"/>
        </w:rPr>
        <w:t xml:space="preserve"> информации, содержащейся в планах закупок;</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в протоколах определения поставщиков (подрядчиков, исполнителей), </w:t>
      </w:r>
      <w:proofErr w:type="gramStart"/>
      <w:r w:rsidRPr="005102C1">
        <w:rPr>
          <w:rFonts w:ascii="Times New Roman" w:hAnsi="Times New Roman"/>
          <w:sz w:val="20"/>
          <w:szCs w:val="20"/>
        </w:rPr>
        <w:t>-и</w:t>
      </w:r>
      <w:proofErr w:type="gramEnd"/>
      <w:r w:rsidRPr="005102C1">
        <w:rPr>
          <w:rFonts w:ascii="Times New Roman" w:hAnsi="Times New Roman"/>
          <w:sz w:val="20"/>
          <w:szCs w:val="20"/>
        </w:rPr>
        <w:t xml:space="preserve">нформации, содержащейся в документах о закупках; </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в условиях проектов контрактов, направляемых участникам закупок, с которыми заключаются контракт</w:t>
      </w:r>
      <w:proofErr w:type="gramStart"/>
      <w:r w:rsidRPr="005102C1">
        <w:rPr>
          <w:rFonts w:ascii="Times New Roman" w:hAnsi="Times New Roman"/>
          <w:sz w:val="20"/>
          <w:szCs w:val="20"/>
        </w:rPr>
        <w:t>ы-</w:t>
      </w:r>
      <w:proofErr w:type="gramEnd"/>
      <w:r w:rsidRPr="005102C1">
        <w:rPr>
          <w:rFonts w:ascii="Times New Roman" w:hAnsi="Times New Roman"/>
          <w:sz w:val="20"/>
          <w:szCs w:val="20"/>
        </w:rPr>
        <w:t xml:space="preserve"> информации, содержащейся в протоколах определения поставщиков (подрядчиков, исполнителей); </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i/>
          <w:sz w:val="20"/>
          <w:szCs w:val="20"/>
        </w:rPr>
      </w:pPr>
      <w:r w:rsidRPr="005102C1">
        <w:rPr>
          <w:rFonts w:ascii="Times New Roman" w:hAnsi="Times New Roman"/>
          <w:sz w:val="20"/>
          <w:szCs w:val="20"/>
        </w:rPr>
        <w:t>в реестре контрактов, заключенных заказчикам</w:t>
      </w:r>
      <w:proofErr w:type="gramStart"/>
      <w:r w:rsidRPr="005102C1">
        <w:rPr>
          <w:rFonts w:ascii="Times New Roman" w:hAnsi="Times New Roman"/>
          <w:sz w:val="20"/>
          <w:szCs w:val="20"/>
        </w:rPr>
        <w:t>и-</w:t>
      </w:r>
      <w:proofErr w:type="gramEnd"/>
      <w:r w:rsidRPr="005102C1">
        <w:rPr>
          <w:rFonts w:ascii="Times New Roman" w:hAnsi="Times New Roman"/>
          <w:sz w:val="20"/>
          <w:szCs w:val="20"/>
        </w:rPr>
        <w:t xml:space="preserve"> условиям контрактов </w:t>
      </w:r>
      <w:r w:rsidRPr="005102C1">
        <w:rPr>
          <w:rFonts w:ascii="Times New Roman" w:hAnsi="Times New Roman"/>
          <w:i/>
          <w:sz w:val="20"/>
          <w:szCs w:val="20"/>
        </w:rPr>
        <w:t>(данный пункт применяется к отношениям, связанным с осуществлением закупок товаров, работ, услуг,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7 августа 2019 г.);</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7) предоставления учреждениям и предприятиям уголовно-исполнительной системы, организациям инвалидов преимущества в </w:t>
      </w:r>
      <w:proofErr w:type="gramStart"/>
      <w:r w:rsidRPr="005102C1">
        <w:rPr>
          <w:rFonts w:ascii="Times New Roman" w:hAnsi="Times New Roman"/>
          <w:sz w:val="20"/>
          <w:szCs w:val="20"/>
        </w:rPr>
        <w:t>отношении</w:t>
      </w:r>
      <w:proofErr w:type="gramEnd"/>
      <w:r w:rsidRPr="005102C1">
        <w:rPr>
          <w:rFonts w:ascii="Times New Roman" w:hAnsi="Times New Roman"/>
          <w:sz w:val="20"/>
          <w:szCs w:val="20"/>
        </w:rPr>
        <w:t xml:space="preserve"> предлагаемых ими цены контракта, суммы цен единиц товара, работы, услуги;</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8)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9) соблюдения требований по определению поставщика (подрядчика, исполнителя);</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10)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 </w:t>
      </w:r>
      <w:r w:rsidRPr="005102C1">
        <w:rPr>
          <w:rFonts w:ascii="Times New Roman" w:hAnsi="Times New Roman"/>
          <w:i/>
          <w:sz w:val="20"/>
          <w:szCs w:val="20"/>
        </w:rPr>
        <w:t xml:space="preserve">(данный пункт применяется к отношениям, связанным с осуществлением закупок товаров, работ, услуг, </w:t>
      </w:r>
      <w:proofErr w:type="gramStart"/>
      <w:r w:rsidRPr="005102C1">
        <w:rPr>
          <w:rFonts w:ascii="Times New Roman" w:hAnsi="Times New Roman"/>
          <w:i/>
          <w:sz w:val="20"/>
          <w:szCs w:val="20"/>
        </w:rPr>
        <w:t>извещения</w:t>
      </w:r>
      <w:proofErr w:type="gramEnd"/>
      <w:r w:rsidRPr="005102C1">
        <w:rPr>
          <w:rFonts w:ascii="Times New Roman" w:hAnsi="Times New Roman"/>
          <w:i/>
          <w:sz w:val="20"/>
          <w:szCs w:val="20"/>
        </w:rPr>
        <w:t xml:space="preserve"> об осуществлении которых размещены в единой информационной системе в сфере закупок либо приглашения принять </w:t>
      </w:r>
      <w:proofErr w:type="gramStart"/>
      <w:r w:rsidRPr="005102C1">
        <w:rPr>
          <w:rFonts w:ascii="Times New Roman" w:hAnsi="Times New Roman"/>
          <w:i/>
          <w:sz w:val="20"/>
          <w:szCs w:val="20"/>
        </w:rPr>
        <w:t>участие</w:t>
      </w:r>
      <w:proofErr w:type="gramEnd"/>
      <w:r w:rsidRPr="005102C1">
        <w:rPr>
          <w:rFonts w:ascii="Times New Roman" w:hAnsi="Times New Roman"/>
          <w:i/>
          <w:sz w:val="20"/>
          <w:szCs w:val="20"/>
        </w:rPr>
        <w:t xml:space="preserve"> в которых направлены до 7 августа 2019 г.);</w:t>
      </w:r>
      <w:r w:rsidRPr="005102C1">
        <w:rPr>
          <w:rFonts w:ascii="Times New Roman" w:hAnsi="Times New Roman"/>
          <w:sz w:val="20"/>
          <w:szCs w:val="20"/>
        </w:rPr>
        <w:t>;</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lastRenderedPageBreak/>
        <w:t>11) применения подведомственным заказчиком мер ответственности и совершения иных действий в случае нарушения поставщиком (подрядчиком, исполнителем) условий контракта;</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12) соответствия поставленного товара, выполненной работы (ее результата) или оказанной услуги условиям договора;</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13)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102C1" w:rsidRPr="005102C1" w:rsidRDefault="005102C1" w:rsidP="005102C1">
      <w:pPr>
        <w:tabs>
          <w:tab w:val="left" w:pos="708"/>
        </w:tabs>
        <w:autoSpaceDE w:val="0"/>
        <w:autoSpaceDN w:val="0"/>
        <w:adjustRightInd w:val="0"/>
        <w:spacing w:after="0" w:line="240" w:lineRule="auto"/>
        <w:ind w:firstLine="709"/>
        <w:jc w:val="both"/>
        <w:rPr>
          <w:rFonts w:ascii="Times New Roman" w:hAnsi="Times New Roman"/>
          <w:sz w:val="20"/>
          <w:szCs w:val="20"/>
        </w:rPr>
      </w:pPr>
      <w:r w:rsidRPr="005102C1">
        <w:rPr>
          <w:rFonts w:ascii="Times New Roman" w:hAnsi="Times New Roman"/>
          <w:sz w:val="20"/>
          <w:szCs w:val="20"/>
        </w:rPr>
        <w:t>14) соответствия использования поставленного товара, выполненной работы (ее результата) или оказанной услуги целям осуществления закупки.</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5. Ведомственный контроль осуществляется в </w:t>
      </w:r>
      <w:proofErr w:type="gramStart"/>
      <w:r w:rsidRPr="005102C1">
        <w:rPr>
          <w:rFonts w:ascii="Times New Roman" w:hAnsi="Times New Roman"/>
          <w:sz w:val="20"/>
          <w:szCs w:val="20"/>
        </w:rPr>
        <w:t>рамках</w:t>
      </w:r>
      <w:proofErr w:type="gramEnd"/>
      <w:r w:rsidRPr="005102C1">
        <w:rPr>
          <w:rFonts w:ascii="Times New Roman" w:hAnsi="Times New Roman"/>
          <w:sz w:val="20"/>
          <w:szCs w:val="20"/>
        </w:rPr>
        <w:t xml:space="preserve"> не переданных полномочий в соответствии с частью 5 статьи 26 Федерального закона.</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6. Органом ведомственного контроля определяется состав работников, уполномоченных на осуществление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7. Ведомственный контроль осуществляется путем проведения выездных или документарных мероприятий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8.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p>
    <w:p w:rsidR="005102C1" w:rsidRPr="005102C1" w:rsidRDefault="005102C1" w:rsidP="005102C1">
      <w:pPr>
        <w:tabs>
          <w:tab w:val="left" w:pos="708"/>
        </w:tabs>
        <w:autoSpaceDE w:val="0"/>
        <w:autoSpaceDN w:val="0"/>
        <w:adjustRightInd w:val="0"/>
        <w:spacing w:after="0" w:line="240" w:lineRule="auto"/>
        <w:jc w:val="center"/>
        <w:rPr>
          <w:rFonts w:ascii="Times New Roman" w:hAnsi="Times New Roman"/>
          <w:sz w:val="20"/>
          <w:szCs w:val="20"/>
        </w:rPr>
      </w:pPr>
      <w:r w:rsidRPr="005102C1">
        <w:rPr>
          <w:rFonts w:ascii="Times New Roman" w:hAnsi="Times New Roman"/>
          <w:sz w:val="20"/>
          <w:szCs w:val="20"/>
          <w:lang w:val="en-US"/>
        </w:rPr>
        <w:t>II</w:t>
      </w:r>
      <w:r w:rsidRPr="005102C1">
        <w:rPr>
          <w:rFonts w:ascii="Times New Roman" w:hAnsi="Times New Roman"/>
          <w:sz w:val="20"/>
          <w:szCs w:val="20"/>
        </w:rPr>
        <w:t>. Планирование мероприятий ведомственного контроля</w:t>
      </w:r>
    </w:p>
    <w:p w:rsidR="005102C1" w:rsidRPr="005102C1" w:rsidRDefault="005102C1" w:rsidP="005102C1">
      <w:pPr>
        <w:tabs>
          <w:tab w:val="left" w:pos="708"/>
        </w:tabs>
        <w:autoSpaceDE w:val="0"/>
        <w:autoSpaceDN w:val="0"/>
        <w:adjustRightInd w:val="0"/>
        <w:spacing w:after="0" w:line="240" w:lineRule="auto"/>
        <w:jc w:val="center"/>
        <w:rPr>
          <w:rFonts w:ascii="Times New Roman" w:hAnsi="Times New Roman"/>
          <w:b/>
          <w:sz w:val="20"/>
          <w:szCs w:val="20"/>
        </w:rPr>
      </w:pP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9. Мероприятия ведомственного контроля проводятся в соответствии с планом мероприятий ведомственного контроля на очередной календарный год, утверждаемым руководителем органа ведомственного контроля или иным лицом, уполномоченным руководителем органа ведомственного контроля.</w:t>
      </w: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10. План мероприятий ведомственного контроля формируется органом ведомственного контроля и определяет перечень подлежащих проверке подведомственных заказчиков, вид мероприятия ведомственного контроля (выездное или документарное), метод мероприятия ведомственного контроля (сплошной или выборочный), срок проведения мероприятия ведомственного контроля, период времени, за который проверяется деятельность подведомственного заказчика. </w:t>
      </w: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11. План мероприятий ведомственного контроля утверждается руководителем органа ведомственного контроля или иным лицом, уполномоченным руководителем органа ведомственного контроля, не позднее 20 декабря текущего года.  </w:t>
      </w: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CYR" w:hAnsi="Times New Roman"/>
          <w:sz w:val="20"/>
          <w:szCs w:val="20"/>
        </w:rPr>
      </w:pPr>
      <w:r w:rsidRPr="005102C1">
        <w:rPr>
          <w:rFonts w:ascii="Times New Roman" w:hAnsi="Times New Roman"/>
          <w:sz w:val="20"/>
          <w:szCs w:val="20"/>
        </w:rPr>
        <w:t xml:space="preserve">12. Изменения в план мероприятий ведомственного контроля могут быть внесены в соответствии с решением руководителя органа ведомственного контроля или иного лица, уполномоченного руководителем органа ведомственного контроля, </w:t>
      </w:r>
      <w:r w:rsidRPr="005102C1">
        <w:rPr>
          <w:rFonts w:ascii="Times New Roman" w:eastAsia="Times New Roman CYR" w:hAnsi="Times New Roman"/>
          <w:sz w:val="20"/>
          <w:szCs w:val="20"/>
        </w:rPr>
        <w:t xml:space="preserve">не позднее, </w:t>
      </w:r>
      <w:r w:rsidRPr="005102C1">
        <w:rPr>
          <w:rFonts w:ascii="Times New Roman" w:eastAsia="Times New Roman CYR" w:hAnsi="Times New Roman"/>
          <w:color w:val="1C1C1C"/>
          <w:sz w:val="20"/>
          <w:szCs w:val="20"/>
        </w:rPr>
        <w:t>чем за месяц до начала</w:t>
      </w:r>
      <w:r w:rsidRPr="005102C1">
        <w:rPr>
          <w:rFonts w:ascii="Times New Roman" w:eastAsia="Times New Roman CYR" w:hAnsi="Times New Roman"/>
          <w:sz w:val="20"/>
          <w:szCs w:val="20"/>
        </w:rPr>
        <w:t xml:space="preserve"> проведения мероприятия ведомственного контроля. </w:t>
      </w: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13. Электронная копия утвержденного плана мероприятий ведомственного контроля, а также вносимые в него изменения, в течение 5 рабочих дней с даты их утверждения размещаются на официальном сайте администрации сельского поселения Сентябрьский в информационно-телекоммуникационной сети "Интернет". </w:t>
      </w: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5102C1">
        <w:rPr>
          <w:rFonts w:ascii="Times New Roman" w:hAnsi="Times New Roman"/>
          <w:sz w:val="20"/>
          <w:szCs w:val="20"/>
        </w:rPr>
        <w:t>14. Проверки в отношении каждого подведомственного заказчика проводятся не реже одного раза в год.</w:t>
      </w: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p>
    <w:p w:rsidR="005102C1" w:rsidRPr="005102C1" w:rsidRDefault="005102C1" w:rsidP="00510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highlight w:val="green"/>
        </w:rPr>
      </w:pPr>
    </w:p>
    <w:p w:rsidR="005102C1" w:rsidRPr="005102C1" w:rsidRDefault="005102C1" w:rsidP="005102C1">
      <w:pPr>
        <w:tabs>
          <w:tab w:val="left" w:pos="708"/>
        </w:tabs>
        <w:autoSpaceDE w:val="0"/>
        <w:autoSpaceDN w:val="0"/>
        <w:adjustRightInd w:val="0"/>
        <w:spacing w:after="0" w:line="240" w:lineRule="auto"/>
        <w:jc w:val="center"/>
        <w:rPr>
          <w:rFonts w:ascii="Times New Roman" w:hAnsi="Times New Roman"/>
          <w:sz w:val="20"/>
          <w:szCs w:val="20"/>
        </w:rPr>
      </w:pPr>
      <w:r w:rsidRPr="005102C1">
        <w:rPr>
          <w:rFonts w:ascii="Times New Roman" w:hAnsi="Times New Roman"/>
          <w:sz w:val="20"/>
          <w:szCs w:val="20"/>
          <w:lang w:val="en-US"/>
        </w:rPr>
        <w:t>III</w:t>
      </w:r>
      <w:r w:rsidRPr="005102C1">
        <w:rPr>
          <w:rFonts w:ascii="Times New Roman" w:hAnsi="Times New Roman"/>
          <w:sz w:val="20"/>
          <w:szCs w:val="20"/>
        </w:rPr>
        <w:t>. Организация и проведение мероприятий ведомственного контроля, оформление результатов</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15. Выездные или документарные мероприятия ведомственного контроля проводятся по поручению, распоряжению руководителя органа ведомственного контроля или иного лица, уполномоченного руководителем органа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16.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(далее - уведомление) не </w:t>
      </w:r>
      <w:proofErr w:type="gramStart"/>
      <w:r w:rsidRPr="005102C1">
        <w:rPr>
          <w:rFonts w:ascii="Times New Roman" w:hAnsi="Times New Roman"/>
          <w:sz w:val="20"/>
          <w:szCs w:val="20"/>
        </w:rPr>
        <w:t>позднее</w:t>
      </w:r>
      <w:proofErr w:type="gramEnd"/>
      <w:r w:rsidRPr="005102C1">
        <w:rPr>
          <w:rFonts w:ascii="Times New Roman" w:hAnsi="Times New Roman"/>
          <w:sz w:val="20"/>
          <w:szCs w:val="20"/>
        </w:rPr>
        <w:t xml:space="preserve"> чем за 5 рабочих дней до даты начала проведения мероприятия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17. Уведомление должно содержать следующую информацию:</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а) наименование подведомственного заказчика, которому адресовано уведомление;</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б) предмет мероприятия ведомственного контроля (проверяемые вопросы), в том числе период времени, за который проверяется деятельность подведомственного заказчика;</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в) вид мероприятия ведомственного контроля (выездное или документарное);</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г) дата начала и дата окончания проведения мероприятия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д) перечень должностных лиц, уполномоченных на осуществление мероприятия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lastRenderedPageBreak/>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5102C1">
        <w:rPr>
          <w:rFonts w:ascii="Times New Roman" w:hAnsi="Times New Roman"/>
          <w:sz w:val="20"/>
          <w:szCs w:val="20"/>
        </w:rPr>
        <w:t>дств св</w:t>
      </w:r>
      <w:proofErr w:type="gramEnd"/>
      <w:r w:rsidRPr="005102C1">
        <w:rPr>
          <w:rFonts w:ascii="Times New Roman" w:hAnsi="Times New Roman"/>
          <w:sz w:val="20"/>
          <w:szCs w:val="20"/>
        </w:rPr>
        <w:t>язи и иных необходимых средств и оборудования для проведения такого мероприятия.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18.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19. При проведении мероприятия ведомственного контроля должностные лица, уполномоченные на осуществление ведомственного контроля, имеют право:</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а) в случае осуществления выездного мероприятия ведомственного контроля на беспрепятственный доступ на территорию, в помещения, здания подведомственного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20. По результатам проведения мероприятия ведомственного контроля в течение 10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5102C1" w:rsidRPr="005102C1" w:rsidRDefault="005102C1" w:rsidP="005102C1">
      <w:pPr>
        <w:tabs>
          <w:tab w:val="left" w:pos="1741"/>
        </w:tabs>
        <w:spacing w:after="0" w:line="240" w:lineRule="auto"/>
        <w:ind w:firstLine="709"/>
        <w:jc w:val="both"/>
        <w:rPr>
          <w:rFonts w:ascii="Times New Roman" w:eastAsia="Times New Roman CYR" w:hAnsi="Times New Roman"/>
          <w:sz w:val="20"/>
          <w:szCs w:val="20"/>
        </w:rPr>
      </w:pPr>
      <w:r w:rsidRPr="005102C1">
        <w:rPr>
          <w:rFonts w:ascii="Times New Roman" w:eastAsia="Times New Roman CYR" w:hAnsi="Times New Roman"/>
          <w:sz w:val="20"/>
          <w:szCs w:val="20"/>
        </w:rPr>
        <w:t>Копия акта проверки направляется в адрес подведомственного заказчика в течение 10 рабочих дней со дня его подписания.</w:t>
      </w:r>
    </w:p>
    <w:p w:rsidR="005102C1" w:rsidRPr="005102C1" w:rsidRDefault="005102C1" w:rsidP="005102C1">
      <w:pPr>
        <w:tabs>
          <w:tab w:val="left" w:pos="708"/>
        </w:tabs>
        <w:spacing w:after="0" w:line="240" w:lineRule="auto"/>
        <w:ind w:firstLine="708"/>
        <w:jc w:val="both"/>
        <w:rPr>
          <w:rFonts w:ascii="Times New Roman" w:hAnsi="Times New Roman"/>
          <w:sz w:val="20"/>
          <w:szCs w:val="20"/>
        </w:rPr>
      </w:pPr>
      <w:bookmarkStart w:id="0" w:name="sub_1320"/>
      <w:r w:rsidRPr="005102C1">
        <w:rPr>
          <w:rFonts w:ascii="Times New Roman" w:hAnsi="Times New Roman"/>
          <w:sz w:val="20"/>
          <w:szCs w:val="20"/>
        </w:rPr>
        <w:t xml:space="preserve">При наличии возражений или замечаний по выводам, изложенным в акте проверки, руководитель </w:t>
      </w:r>
      <w:r w:rsidRPr="005102C1">
        <w:rPr>
          <w:rFonts w:ascii="Times New Roman" w:eastAsia="Times New Roman CYR" w:hAnsi="Times New Roman"/>
          <w:sz w:val="20"/>
          <w:szCs w:val="20"/>
        </w:rPr>
        <w:t>подведомственного заказчика</w:t>
      </w:r>
      <w:r w:rsidRPr="005102C1">
        <w:rPr>
          <w:rFonts w:ascii="Times New Roman" w:hAnsi="Times New Roman"/>
          <w:sz w:val="20"/>
          <w:szCs w:val="20"/>
        </w:rPr>
        <w:t xml:space="preserve"> или лицо, его замещающее, вправе в срок, не превышающий 5 рабочих дней со дня получения акта проверки, представить письменные возражения или замечания, которые приобщаются к материалам проведения мероприятия ведомственного контроля.</w:t>
      </w:r>
    </w:p>
    <w:bookmarkEnd w:id="0"/>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разрабатывается и утверждается план устранения выявленных нарушений.  </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proofErr w:type="gramStart"/>
      <w:r w:rsidRPr="005102C1">
        <w:rPr>
          <w:rFonts w:ascii="Times New Roman" w:hAnsi="Times New Roman"/>
          <w:sz w:val="20"/>
          <w:szCs w:val="20"/>
        </w:rPr>
        <w:t>План устранения выявленных нарушений разрабатывается и утверждается в течение 5 рабочих дней с даты получения подведомственным заказчиком копии акта проверки, а при наличии возражений, предусмотренных настоящим пунктом, со дня получения таких возражений, и должен содержать указание на выявленные нарушения законодательства Российской Федерации о контрактной системе в сфере закупок, способы и сроки устранения указанных нарушений.</w:t>
      </w:r>
      <w:proofErr w:type="gramEnd"/>
    </w:p>
    <w:p w:rsidR="005102C1" w:rsidRPr="005102C1" w:rsidRDefault="005102C1" w:rsidP="005102C1">
      <w:pPr>
        <w:tabs>
          <w:tab w:val="left" w:pos="1741"/>
        </w:tabs>
        <w:spacing w:after="0" w:line="240" w:lineRule="auto"/>
        <w:ind w:firstLine="709"/>
        <w:jc w:val="both"/>
        <w:rPr>
          <w:rFonts w:ascii="Times New Roman" w:eastAsia="Times New Roman CYR" w:hAnsi="Times New Roman"/>
          <w:sz w:val="20"/>
          <w:szCs w:val="20"/>
        </w:rPr>
      </w:pPr>
      <w:r w:rsidRPr="005102C1">
        <w:rPr>
          <w:rFonts w:ascii="Times New Roman" w:hAnsi="Times New Roman"/>
          <w:sz w:val="20"/>
          <w:szCs w:val="20"/>
        </w:rPr>
        <w:t>План устранения выявленных нарушений</w:t>
      </w:r>
      <w:r w:rsidRPr="005102C1">
        <w:rPr>
          <w:rFonts w:ascii="Times New Roman" w:eastAsia="Times New Roman CYR" w:hAnsi="Times New Roman"/>
          <w:sz w:val="20"/>
          <w:szCs w:val="20"/>
        </w:rPr>
        <w:t xml:space="preserve"> направляется в адрес подведомственного заказчика в течение 5 рабочих дней со дня его утверждения. </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eastAsia="Times New Roman CYR" w:hAnsi="Times New Roman"/>
          <w:sz w:val="20"/>
          <w:szCs w:val="20"/>
        </w:rPr>
        <w:t xml:space="preserve">Подведомственный заказчик информирует </w:t>
      </w:r>
      <w:r w:rsidRPr="005102C1">
        <w:rPr>
          <w:rFonts w:ascii="Times New Roman" w:hAnsi="Times New Roman"/>
          <w:sz w:val="20"/>
          <w:szCs w:val="20"/>
        </w:rPr>
        <w:t>орган ведомственного контроля о результатах выполнения мероприятий, предусмотренных планом устранения выявленных нарушений, в течение 5 рабочих дней со дня истечения срока для их устранения, установленного планом устранения выявленных нарушений.</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21.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муниципальных нужд, а в случае выявления действий (бездействия), содержащих признаки уголовного преступления,- в правоохранительные органы.</w:t>
      </w:r>
    </w:p>
    <w:p w:rsidR="005102C1" w:rsidRPr="005102C1" w:rsidRDefault="005102C1" w:rsidP="005102C1">
      <w:pPr>
        <w:tabs>
          <w:tab w:val="left" w:pos="1741"/>
        </w:tabs>
        <w:spacing w:after="0" w:line="240" w:lineRule="auto"/>
        <w:ind w:firstLine="709"/>
        <w:jc w:val="both"/>
        <w:rPr>
          <w:rFonts w:ascii="Times New Roman" w:hAnsi="Times New Roman"/>
          <w:sz w:val="20"/>
          <w:szCs w:val="20"/>
        </w:rPr>
      </w:pPr>
      <w:r w:rsidRPr="005102C1">
        <w:rPr>
          <w:rFonts w:ascii="Times New Roman" w:hAnsi="Times New Roman"/>
          <w:sz w:val="20"/>
          <w:szCs w:val="20"/>
        </w:rPr>
        <w:t>22. Материалы по результатам ведомственного контроля, в том числе план устранения выявленных нарушений, указанных в пункте 20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5102C1" w:rsidRPr="005102C1" w:rsidRDefault="005102C1" w:rsidP="005102C1">
      <w:pPr>
        <w:tabs>
          <w:tab w:val="left" w:pos="1741"/>
        </w:tabs>
        <w:spacing w:after="0" w:line="240" w:lineRule="auto"/>
        <w:ind w:firstLine="709"/>
        <w:jc w:val="both"/>
        <w:rPr>
          <w:rFonts w:ascii="Times New Roman" w:hAnsi="Times New Roman"/>
          <w:sz w:val="26"/>
          <w:szCs w:val="26"/>
        </w:rPr>
      </w:pPr>
    </w:p>
    <w:p w:rsidR="00056D4D" w:rsidRPr="00107969" w:rsidRDefault="00056D4D" w:rsidP="00056D4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056D4D" w:rsidRPr="00056D4D" w:rsidRDefault="00056D4D" w:rsidP="00056D4D">
      <w:pPr>
        <w:spacing w:after="0" w:line="240" w:lineRule="auto"/>
        <w:jc w:val="both"/>
        <w:rPr>
          <w:rFonts w:ascii="Times New Roman" w:hAnsi="Times New Roman"/>
          <w:sz w:val="20"/>
          <w:szCs w:val="20"/>
        </w:rPr>
      </w:pPr>
      <w:r>
        <w:rPr>
          <w:rFonts w:ascii="Times New Roman" w:hAnsi="Times New Roman"/>
          <w:sz w:val="20"/>
          <w:szCs w:val="20"/>
        </w:rPr>
        <w:t xml:space="preserve"> № 90-па от 04.09.2020 года «Об организации внутреннего </w:t>
      </w:r>
      <w:r w:rsidRPr="00056D4D">
        <w:rPr>
          <w:rFonts w:ascii="Times New Roman" w:hAnsi="Times New Roman"/>
          <w:sz w:val="20"/>
          <w:szCs w:val="20"/>
        </w:rPr>
        <w:t xml:space="preserve">финансового аудита в сельском поселении </w:t>
      </w:r>
      <w:proofErr w:type="gramStart"/>
      <w:r w:rsidRPr="00056D4D">
        <w:rPr>
          <w:rFonts w:ascii="Times New Roman" w:hAnsi="Times New Roman"/>
          <w:sz w:val="20"/>
          <w:szCs w:val="20"/>
        </w:rPr>
        <w:t>Сентябрьский</w:t>
      </w:r>
      <w:proofErr w:type="gramEnd"/>
      <w:r w:rsidRPr="00056D4D">
        <w:rPr>
          <w:rFonts w:ascii="Times New Roman" w:hAnsi="Times New Roman"/>
          <w:sz w:val="20"/>
          <w:szCs w:val="20"/>
        </w:rPr>
        <w:t xml:space="preserve"> Нефтеюганского района ХМАО-Югра</w:t>
      </w:r>
    </w:p>
    <w:p w:rsidR="00DD7D9A" w:rsidRDefault="00DD7D9A" w:rsidP="009C3329">
      <w:pPr>
        <w:tabs>
          <w:tab w:val="left" w:pos="9717"/>
        </w:tabs>
        <w:spacing w:after="0" w:line="240" w:lineRule="auto"/>
        <w:ind w:left="284"/>
        <w:jc w:val="both"/>
        <w:rPr>
          <w:rFonts w:ascii="Times New Roman" w:hAnsi="Times New Roman"/>
          <w:b/>
          <w:sz w:val="20"/>
          <w:szCs w:val="20"/>
        </w:rPr>
      </w:pPr>
    </w:p>
    <w:p w:rsidR="00056D4D" w:rsidRPr="00056D4D" w:rsidRDefault="00056D4D" w:rsidP="00056D4D">
      <w:pPr>
        <w:suppressAutoHyphens/>
        <w:autoSpaceDE w:val="0"/>
        <w:autoSpaceDN w:val="0"/>
        <w:adjustRightInd w:val="0"/>
        <w:spacing w:after="0" w:line="240" w:lineRule="auto"/>
        <w:jc w:val="both"/>
        <w:rPr>
          <w:rFonts w:ascii="Times New Roman" w:hAnsi="Times New Roman"/>
          <w:sz w:val="20"/>
          <w:szCs w:val="20"/>
        </w:rPr>
      </w:pPr>
      <w:proofErr w:type="gramStart"/>
      <w:r w:rsidRPr="00056D4D">
        <w:rPr>
          <w:rFonts w:ascii="Times New Roman" w:hAnsi="Times New Roman"/>
          <w:sz w:val="20"/>
          <w:szCs w:val="20"/>
        </w:rPr>
        <w:t>Во исполнение статьи 160.2-1 Бюджетного кодекса Российской Федерации, в соответствии с пунктом 3 приказа Министерства финансов Российской Федерации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(в редакции Приказа Минфина России от 23 июля 2020 г. №150Н), постановляю:</w:t>
      </w:r>
      <w:proofErr w:type="gramEnd"/>
    </w:p>
    <w:p w:rsidR="00056D4D" w:rsidRPr="00056D4D" w:rsidRDefault="00056D4D" w:rsidP="00056D4D">
      <w:pPr>
        <w:suppressAutoHyphens/>
        <w:autoSpaceDE w:val="0"/>
        <w:autoSpaceDN w:val="0"/>
        <w:adjustRightInd w:val="0"/>
        <w:spacing w:after="0" w:line="240" w:lineRule="auto"/>
        <w:jc w:val="both"/>
        <w:rPr>
          <w:rFonts w:ascii="Times New Roman" w:hAnsi="Times New Roman"/>
          <w:sz w:val="20"/>
          <w:szCs w:val="20"/>
        </w:rPr>
      </w:pPr>
    </w:p>
    <w:p w:rsidR="00056D4D" w:rsidRPr="00056D4D" w:rsidRDefault="00056D4D" w:rsidP="00056D4D">
      <w:pPr>
        <w:autoSpaceDE w:val="0"/>
        <w:autoSpaceDN w:val="0"/>
        <w:adjustRightInd w:val="0"/>
        <w:spacing w:after="0" w:line="240" w:lineRule="auto"/>
        <w:ind w:firstLine="426"/>
        <w:jc w:val="both"/>
        <w:rPr>
          <w:rFonts w:ascii="Times New Roman" w:hAnsi="Times New Roman"/>
          <w:sz w:val="20"/>
          <w:szCs w:val="20"/>
        </w:rPr>
      </w:pPr>
      <w:r w:rsidRPr="00056D4D">
        <w:rPr>
          <w:rFonts w:ascii="Times New Roman" w:hAnsi="Times New Roman"/>
          <w:sz w:val="20"/>
          <w:szCs w:val="20"/>
        </w:rPr>
        <w:lastRenderedPageBreak/>
        <w:t xml:space="preserve">1. Установить в администрации сельского поселения </w:t>
      </w:r>
      <w:proofErr w:type="gramStart"/>
      <w:r w:rsidRPr="00056D4D">
        <w:rPr>
          <w:rFonts w:ascii="Times New Roman" w:hAnsi="Times New Roman"/>
          <w:sz w:val="20"/>
          <w:szCs w:val="20"/>
        </w:rPr>
        <w:t>Сентябрьский</w:t>
      </w:r>
      <w:proofErr w:type="gramEnd"/>
      <w:r w:rsidRPr="00056D4D">
        <w:rPr>
          <w:rFonts w:ascii="Times New Roman" w:hAnsi="Times New Roman"/>
          <w:sz w:val="20"/>
          <w:szCs w:val="20"/>
        </w:rPr>
        <w:t xml:space="preserve"> Нефтеюганского района ХМАО-Югра упрощенное осуществление внутреннего финансового аудита.</w:t>
      </w:r>
    </w:p>
    <w:p w:rsidR="00056D4D" w:rsidRPr="00056D4D" w:rsidRDefault="00056D4D" w:rsidP="00056D4D">
      <w:pPr>
        <w:autoSpaceDE w:val="0"/>
        <w:autoSpaceDN w:val="0"/>
        <w:adjustRightInd w:val="0"/>
        <w:spacing w:after="0" w:line="240" w:lineRule="auto"/>
        <w:ind w:firstLine="426"/>
        <w:jc w:val="both"/>
        <w:rPr>
          <w:rFonts w:ascii="Times New Roman" w:hAnsi="Times New Roman"/>
          <w:sz w:val="20"/>
          <w:szCs w:val="20"/>
          <w:shd w:val="clear" w:color="auto" w:fill="FFFFFF"/>
        </w:rPr>
      </w:pPr>
      <w:r w:rsidRPr="00056D4D">
        <w:rPr>
          <w:rFonts w:ascii="Times New Roman" w:hAnsi="Times New Roman"/>
          <w:sz w:val="20"/>
          <w:szCs w:val="20"/>
        </w:rPr>
        <w:t>2.</w:t>
      </w:r>
      <w:r w:rsidRPr="00056D4D">
        <w:rPr>
          <w:rFonts w:ascii="Times New Roman" w:hAnsi="Times New Roman"/>
          <w:sz w:val="20"/>
          <w:szCs w:val="20"/>
          <w:shd w:val="clear" w:color="auto" w:fill="FFFFFF"/>
        </w:rPr>
        <w:t xml:space="preserve">  Осуществление внутреннего финансового аудита в </w:t>
      </w:r>
      <w:r w:rsidRPr="00056D4D">
        <w:rPr>
          <w:rFonts w:ascii="Times New Roman" w:hAnsi="Times New Roman"/>
          <w:sz w:val="20"/>
          <w:szCs w:val="20"/>
        </w:rPr>
        <w:t xml:space="preserve">сельском поселении </w:t>
      </w:r>
      <w:proofErr w:type="gramStart"/>
      <w:r w:rsidRPr="00056D4D">
        <w:rPr>
          <w:rFonts w:ascii="Times New Roman" w:hAnsi="Times New Roman"/>
          <w:sz w:val="20"/>
          <w:szCs w:val="20"/>
        </w:rPr>
        <w:t>Сентябрьский</w:t>
      </w:r>
      <w:proofErr w:type="gramEnd"/>
      <w:r w:rsidRPr="00056D4D">
        <w:rPr>
          <w:rFonts w:ascii="Times New Roman" w:hAnsi="Times New Roman"/>
          <w:sz w:val="20"/>
          <w:szCs w:val="20"/>
        </w:rPr>
        <w:t xml:space="preserve"> Нефтеюганского района ХМАО-Югра </w:t>
      </w:r>
      <w:r w:rsidRPr="00056D4D">
        <w:rPr>
          <w:rFonts w:ascii="Times New Roman" w:hAnsi="Times New Roman"/>
          <w:sz w:val="20"/>
          <w:szCs w:val="20"/>
          <w:shd w:val="clear" w:color="auto" w:fill="FFFFFF"/>
        </w:rPr>
        <w:t>исполняется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56D4D" w:rsidRPr="00056D4D" w:rsidRDefault="00056D4D" w:rsidP="00056D4D">
      <w:pPr>
        <w:autoSpaceDE w:val="0"/>
        <w:autoSpaceDN w:val="0"/>
        <w:adjustRightInd w:val="0"/>
        <w:spacing w:after="0" w:line="240" w:lineRule="auto"/>
        <w:ind w:firstLine="426"/>
        <w:jc w:val="both"/>
        <w:rPr>
          <w:rFonts w:ascii="Times New Roman" w:hAnsi="Times New Roman"/>
          <w:sz w:val="20"/>
          <w:szCs w:val="20"/>
        </w:rPr>
      </w:pPr>
      <w:r w:rsidRPr="00056D4D">
        <w:rPr>
          <w:rFonts w:ascii="Times New Roman" w:hAnsi="Times New Roman"/>
          <w:sz w:val="20"/>
          <w:szCs w:val="20"/>
        </w:rPr>
        <w:t xml:space="preserve">3. </w:t>
      </w:r>
      <w:proofErr w:type="gramStart"/>
      <w:r w:rsidRPr="00056D4D">
        <w:rPr>
          <w:rFonts w:ascii="Times New Roman" w:hAnsi="Times New Roman"/>
          <w:sz w:val="20"/>
          <w:szCs w:val="20"/>
        </w:rPr>
        <w:t>Настоящий</w:t>
      </w:r>
      <w:proofErr w:type="gramEnd"/>
      <w:r w:rsidRPr="00056D4D">
        <w:rPr>
          <w:rFonts w:ascii="Times New Roman" w:hAnsi="Times New Roman"/>
          <w:sz w:val="20"/>
          <w:szCs w:val="20"/>
        </w:rPr>
        <w:t xml:space="preserve"> постановление распространяется на правоотношения, возникшие с 1 января 2020 года. </w:t>
      </w:r>
    </w:p>
    <w:p w:rsidR="00056D4D" w:rsidRPr="00056D4D" w:rsidRDefault="00056D4D" w:rsidP="00056D4D">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056D4D">
        <w:rPr>
          <w:rFonts w:ascii="Times New Roman" w:hAnsi="Times New Roman"/>
          <w:sz w:val="20"/>
          <w:szCs w:val="20"/>
        </w:rPr>
        <w:t xml:space="preserve">      4.Настоящее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56D4D" w:rsidRPr="00056D4D" w:rsidRDefault="00056D4D" w:rsidP="00056D4D">
      <w:pPr>
        <w:autoSpaceDE w:val="0"/>
        <w:autoSpaceDN w:val="0"/>
        <w:adjustRightInd w:val="0"/>
        <w:spacing w:after="0" w:line="240" w:lineRule="auto"/>
        <w:ind w:firstLine="426"/>
        <w:jc w:val="both"/>
        <w:rPr>
          <w:rFonts w:ascii="Times New Roman" w:hAnsi="Times New Roman"/>
          <w:sz w:val="20"/>
          <w:szCs w:val="20"/>
        </w:rPr>
      </w:pPr>
      <w:r w:rsidRPr="00056D4D">
        <w:rPr>
          <w:rFonts w:ascii="Times New Roman" w:hAnsi="Times New Roman"/>
          <w:sz w:val="20"/>
          <w:szCs w:val="20"/>
        </w:rPr>
        <w:t xml:space="preserve">5. </w:t>
      </w:r>
      <w:proofErr w:type="gramStart"/>
      <w:r w:rsidRPr="00056D4D">
        <w:rPr>
          <w:rFonts w:ascii="Times New Roman" w:hAnsi="Times New Roman"/>
          <w:sz w:val="20"/>
          <w:szCs w:val="20"/>
        </w:rPr>
        <w:t>Контроль за</w:t>
      </w:r>
      <w:proofErr w:type="gramEnd"/>
      <w:r w:rsidRPr="00056D4D">
        <w:rPr>
          <w:rFonts w:ascii="Times New Roman" w:hAnsi="Times New Roman"/>
          <w:sz w:val="20"/>
          <w:szCs w:val="20"/>
        </w:rPr>
        <w:t xml:space="preserve"> исполнением настоящего постановления оставляю за собой.</w:t>
      </w:r>
    </w:p>
    <w:p w:rsidR="00056D4D" w:rsidRPr="00056D4D" w:rsidRDefault="00056D4D" w:rsidP="00056D4D">
      <w:pPr>
        <w:autoSpaceDE w:val="0"/>
        <w:autoSpaceDN w:val="0"/>
        <w:adjustRightInd w:val="0"/>
        <w:spacing w:after="0" w:line="240" w:lineRule="auto"/>
        <w:ind w:firstLine="426"/>
        <w:jc w:val="both"/>
        <w:rPr>
          <w:rFonts w:ascii="Times New Roman" w:hAnsi="Times New Roman"/>
          <w:sz w:val="20"/>
          <w:szCs w:val="20"/>
        </w:rPr>
      </w:pPr>
    </w:p>
    <w:p w:rsidR="00056D4D" w:rsidRPr="00056D4D" w:rsidRDefault="00056D4D" w:rsidP="00056D4D">
      <w:pPr>
        <w:autoSpaceDE w:val="0"/>
        <w:autoSpaceDN w:val="0"/>
        <w:adjustRightInd w:val="0"/>
        <w:spacing w:after="0" w:line="240" w:lineRule="auto"/>
        <w:ind w:firstLine="426"/>
        <w:jc w:val="both"/>
        <w:rPr>
          <w:rFonts w:ascii="Times New Roman" w:hAnsi="Times New Roman"/>
          <w:sz w:val="20"/>
          <w:szCs w:val="20"/>
        </w:rPr>
      </w:pPr>
    </w:p>
    <w:p w:rsidR="00056D4D" w:rsidRPr="00056D4D" w:rsidRDefault="00056D4D" w:rsidP="00056D4D">
      <w:pPr>
        <w:autoSpaceDE w:val="0"/>
        <w:autoSpaceDN w:val="0"/>
        <w:adjustRightInd w:val="0"/>
        <w:spacing w:after="0" w:line="240" w:lineRule="auto"/>
        <w:ind w:firstLine="426"/>
        <w:jc w:val="both"/>
        <w:rPr>
          <w:rFonts w:ascii="Times New Roman" w:hAnsi="Times New Roman"/>
          <w:sz w:val="20"/>
          <w:szCs w:val="20"/>
        </w:rPr>
      </w:pPr>
    </w:p>
    <w:p w:rsidR="00056D4D" w:rsidRPr="00056D4D" w:rsidRDefault="00056D4D" w:rsidP="00056D4D">
      <w:pPr>
        <w:autoSpaceDE w:val="0"/>
        <w:autoSpaceDN w:val="0"/>
        <w:adjustRightInd w:val="0"/>
        <w:spacing w:after="0" w:line="240" w:lineRule="auto"/>
        <w:rPr>
          <w:rFonts w:ascii="Times New Roman" w:hAnsi="Times New Roman"/>
          <w:sz w:val="26"/>
          <w:szCs w:val="26"/>
        </w:rPr>
      </w:pPr>
      <w:r w:rsidRPr="00056D4D">
        <w:rPr>
          <w:rFonts w:ascii="Times New Roman" w:hAnsi="Times New Roman"/>
          <w:sz w:val="20"/>
          <w:szCs w:val="20"/>
        </w:rPr>
        <w:t>Глава поселения                                                                                        А. В. Светлаков</w:t>
      </w:r>
    </w:p>
    <w:p w:rsidR="00056D4D" w:rsidRPr="00056D4D" w:rsidRDefault="00056D4D" w:rsidP="00056D4D">
      <w:pPr>
        <w:autoSpaceDE w:val="0"/>
        <w:autoSpaceDN w:val="0"/>
        <w:adjustRightInd w:val="0"/>
        <w:spacing w:after="0" w:line="240" w:lineRule="auto"/>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06149" w:rsidRPr="00107969" w:rsidRDefault="00B06149" w:rsidP="00B0614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w:t>
      </w:r>
    </w:p>
    <w:p w:rsidR="00B06149" w:rsidRPr="00B06149" w:rsidRDefault="00B06149" w:rsidP="00B0614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91-па от 04.09.2020 года «</w:t>
      </w:r>
      <w:r w:rsidRPr="00B06149">
        <w:rPr>
          <w:rFonts w:ascii="Times New Roman" w:hAnsi="Times New Roman"/>
          <w:sz w:val="20"/>
          <w:szCs w:val="20"/>
        </w:rPr>
        <w:t xml:space="preserve">Об утверждении </w:t>
      </w:r>
      <w:proofErr w:type="gramStart"/>
      <w:r w:rsidRPr="00B06149">
        <w:rPr>
          <w:rFonts w:ascii="Times New Roman" w:hAnsi="Times New Roman"/>
          <w:sz w:val="20"/>
          <w:szCs w:val="20"/>
        </w:rPr>
        <w:t>порядка установления причин нарушения законодательства</w:t>
      </w:r>
      <w:proofErr w:type="gramEnd"/>
      <w:r w:rsidRPr="00B06149">
        <w:rPr>
          <w:rFonts w:ascii="Times New Roman" w:hAnsi="Times New Roman"/>
          <w:sz w:val="20"/>
          <w:szCs w:val="20"/>
        </w:rPr>
        <w:t xml:space="preserve"> о</w:t>
      </w:r>
    </w:p>
    <w:p w:rsidR="00B06149" w:rsidRPr="00B06149" w:rsidRDefault="00B06149" w:rsidP="00B06149">
      <w:pPr>
        <w:tabs>
          <w:tab w:val="left" w:pos="9717"/>
        </w:tabs>
        <w:spacing w:after="0" w:line="240" w:lineRule="auto"/>
        <w:jc w:val="both"/>
        <w:rPr>
          <w:rFonts w:ascii="Times New Roman" w:hAnsi="Times New Roman"/>
          <w:sz w:val="20"/>
          <w:szCs w:val="20"/>
        </w:rPr>
      </w:pPr>
      <w:r w:rsidRPr="00B06149">
        <w:rPr>
          <w:rFonts w:ascii="Times New Roman" w:hAnsi="Times New Roman"/>
          <w:sz w:val="20"/>
          <w:szCs w:val="20"/>
        </w:rPr>
        <w:t>градостроительной деятельности на территории муниципального образования</w:t>
      </w:r>
    </w:p>
    <w:p w:rsidR="00B06149" w:rsidRDefault="00B06149" w:rsidP="00B06149">
      <w:pPr>
        <w:tabs>
          <w:tab w:val="left" w:pos="9717"/>
        </w:tabs>
        <w:spacing w:after="0" w:line="240" w:lineRule="auto"/>
        <w:jc w:val="both"/>
        <w:rPr>
          <w:rFonts w:ascii="Times New Roman" w:hAnsi="Times New Roman"/>
          <w:b/>
          <w:sz w:val="20"/>
          <w:szCs w:val="20"/>
        </w:rPr>
      </w:pPr>
      <w:r w:rsidRPr="00B06149">
        <w:rPr>
          <w:rFonts w:ascii="Times New Roman" w:hAnsi="Times New Roman"/>
          <w:sz w:val="20"/>
          <w:szCs w:val="20"/>
        </w:rPr>
        <w:t xml:space="preserve">сельское поселение </w:t>
      </w:r>
      <w:proofErr w:type="gramStart"/>
      <w:r w:rsidRPr="00B06149">
        <w:rPr>
          <w:rFonts w:ascii="Times New Roman" w:hAnsi="Times New Roman"/>
          <w:sz w:val="20"/>
          <w:szCs w:val="20"/>
        </w:rPr>
        <w:t>Сентябрьский</w:t>
      </w:r>
      <w:proofErr w:type="gramEnd"/>
    </w:p>
    <w:p w:rsidR="00B06149" w:rsidRDefault="00B06149" w:rsidP="00B06149">
      <w:pPr>
        <w:tabs>
          <w:tab w:val="left" w:pos="9717"/>
        </w:tabs>
        <w:spacing w:after="0" w:line="240" w:lineRule="auto"/>
        <w:ind w:left="284"/>
        <w:jc w:val="both"/>
        <w:rPr>
          <w:rFonts w:ascii="Times New Roman" w:hAnsi="Times New Roman"/>
          <w:b/>
          <w:sz w:val="20"/>
          <w:szCs w:val="20"/>
        </w:rPr>
      </w:pPr>
    </w:p>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В соответствии с п. 8 ст.62 Градостроительного кодекса Российской</w:t>
      </w:r>
      <w:r>
        <w:rPr>
          <w:rFonts w:ascii="Times New Roman" w:hAnsi="Times New Roman"/>
          <w:color w:val="000000"/>
          <w:sz w:val="20"/>
          <w:szCs w:val="20"/>
        </w:rPr>
        <w:t xml:space="preserve"> </w:t>
      </w:r>
      <w:r w:rsidRPr="00B06149">
        <w:rPr>
          <w:rFonts w:ascii="Times New Roman" w:hAnsi="Times New Roman"/>
          <w:color w:val="000000"/>
          <w:sz w:val="20"/>
          <w:szCs w:val="20"/>
        </w:rPr>
        <w:t xml:space="preserve">Федерации, </w:t>
      </w:r>
      <w:proofErr w:type="gramStart"/>
      <w:r w:rsidRPr="00B06149">
        <w:rPr>
          <w:rFonts w:ascii="Times New Roman" w:hAnsi="Times New Roman"/>
          <w:color w:val="000000"/>
          <w:sz w:val="20"/>
          <w:szCs w:val="20"/>
        </w:rPr>
        <w:t>п</w:t>
      </w:r>
      <w:proofErr w:type="gramEnd"/>
      <w:r w:rsidRPr="00B06149">
        <w:rPr>
          <w:rFonts w:ascii="Times New Roman" w:hAnsi="Times New Roman"/>
          <w:color w:val="000000"/>
          <w:sz w:val="20"/>
          <w:szCs w:val="20"/>
        </w:rPr>
        <w:t xml:space="preserve"> о с т а н о в л я ю:</w:t>
      </w:r>
      <w:r w:rsidRPr="00B06149">
        <w:rPr>
          <w:rFonts w:ascii="Times New Roman" w:hAnsi="Times New Roman"/>
          <w:color w:val="000000"/>
          <w:sz w:val="20"/>
          <w:szCs w:val="20"/>
        </w:rPr>
        <w:br/>
        <w:t>1. Признать утратившим силу постановление администрации сельского</w:t>
      </w:r>
      <w:r>
        <w:rPr>
          <w:rFonts w:ascii="Times New Roman" w:hAnsi="Times New Roman"/>
          <w:color w:val="000000"/>
          <w:sz w:val="20"/>
          <w:szCs w:val="20"/>
        </w:rPr>
        <w:t xml:space="preserve"> </w:t>
      </w:r>
      <w:r w:rsidRPr="00B06149">
        <w:rPr>
          <w:rFonts w:ascii="Times New Roman" w:hAnsi="Times New Roman"/>
          <w:color w:val="000000"/>
          <w:sz w:val="20"/>
          <w:szCs w:val="20"/>
        </w:rPr>
        <w:t xml:space="preserve">поселения Сентябрьский от 08.10.2009 № 46 «Об утверждении </w:t>
      </w:r>
      <w:proofErr w:type="gramStart"/>
      <w:r w:rsidRPr="00B06149">
        <w:rPr>
          <w:rFonts w:ascii="Times New Roman" w:hAnsi="Times New Roman"/>
          <w:color w:val="000000"/>
          <w:sz w:val="20"/>
          <w:szCs w:val="20"/>
        </w:rPr>
        <w:t>порядка установления</w:t>
      </w:r>
      <w:r>
        <w:rPr>
          <w:rFonts w:ascii="Times New Roman" w:hAnsi="Times New Roman"/>
          <w:color w:val="000000"/>
          <w:sz w:val="20"/>
          <w:szCs w:val="20"/>
        </w:rPr>
        <w:t xml:space="preserve"> </w:t>
      </w:r>
      <w:r w:rsidRPr="00B06149">
        <w:rPr>
          <w:rFonts w:ascii="Times New Roman" w:hAnsi="Times New Roman"/>
          <w:color w:val="000000"/>
          <w:sz w:val="20"/>
          <w:szCs w:val="20"/>
        </w:rPr>
        <w:t>причин нарушения законодательства</w:t>
      </w:r>
      <w:proofErr w:type="gramEnd"/>
      <w:r w:rsidRPr="00B06149">
        <w:rPr>
          <w:rFonts w:ascii="Times New Roman" w:hAnsi="Times New Roman"/>
          <w:color w:val="000000"/>
          <w:sz w:val="20"/>
          <w:szCs w:val="20"/>
        </w:rPr>
        <w:t xml:space="preserve"> о градостроительной деятельности на</w:t>
      </w:r>
      <w:r>
        <w:rPr>
          <w:rFonts w:ascii="Times New Roman" w:hAnsi="Times New Roman"/>
          <w:color w:val="000000"/>
          <w:sz w:val="20"/>
          <w:szCs w:val="20"/>
        </w:rPr>
        <w:t xml:space="preserve"> </w:t>
      </w:r>
      <w:r w:rsidRPr="00B06149">
        <w:rPr>
          <w:rFonts w:ascii="Times New Roman" w:hAnsi="Times New Roman"/>
          <w:color w:val="000000"/>
          <w:sz w:val="20"/>
          <w:szCs w:val="20"/>
        </w:rPr>
        <w:t>территории муниципального образования сельское поселение Сентябрьский».</w:t>
      </w:r>
      <w:r w:rsidRPr="00B06149">
        <w:rPr>
          <w:rFonts w:ascii="Times New Roman" w:hAnsi="Times New Roman"/>
          <w:color w:val="000000"/>
          <w:sz w:val="20"/>
          <w:szCs w:val="20"/>
        </w:rPr>
        <w:br/>
        <w:t>2.Утвердить порядок установления причин нарушения законодательства о градостроительной деятельности на территории муниципального образования сельское поселение Сентябрьский, согласно приложению.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09"/>
        <w:gridCol w:w="1031"/>
        <w:gridCol w:w="1321"/>
        <w:gridCol w:w="1429"/>
        <w:gridCol w:w="1321"/>
        <w:gridCol w:w="1404"/>
        <w:gridCol w:w="1168"/>
        <w:gridCol w:w="387"/>
      </w:tblGrid>
      <w:tr w:rsidR="00B06149" w:rsidRPr="00B06149" w:rsidTr="00B06149">
        <w:trPr>
          <w:gridAfter w:val="2"/>
          <w:wAfter w:w="1965" w:type="dxa"/>
        </w:trPr>
        <w:tc>
          <w:tcPr>
            <w:tcW w:w="102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3.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Настоящее </w:t>
            </w:r>
          </w:p>
        </w:tc>
        <w:tc>
          <w:tcPr>
            <w:tcW w:w="195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постановление </w:t>
            </w:r>
          </w:p>
        </w:tc>
        <w:tc>
          <w:tcPr>
            <w:tcW w:w="138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подлежит </w:t>
            </w:r>
          </w:p>
        </w:tc>
        <w:tc>
          <w:tcPr>
            <w:tcW w:w="178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официальному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опубликованию</w:t>
            </w:r>
          </w:p>
        </w:tc>
      </w:tr>
      <w:tr w:rsidR="00B06149" w:rsidRPr="00B06149" w:rsidTr="00B06149">
        <w:tc>
          <w:tcPr>
            <w:tcW w:w="204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(обнародованию) </w:t>
            </w:r>
          </w:p>
        </w:tc>
        <w:tc>
          <w:tcPr>
            <w:tcW w:w="43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proofErr w:type="gramStart"/>
            <w:r w:rsidRPr="00B06149">
              <w:rPr>
                <w:rFonts w:ascii="Times New Roman" w:hAnsi="Times New Roman"/>
                <w:color w:val="000000"/>
                <w:sz w:val="20"/>
                <w:szCs w:val="20"/>
              </w:rPr>
              <w:t>бюллетене</w:t>
            </w:r>
            <w:proofErr w:type="gramEnd"/>
            <w:r w:rsidRPr="00B06149">
              <w:rPr>
                <w:rFonts w:ascii="Times New Roman" w:hAnsi="Times New Roman"/>
                <w:color w:val="000000"/>
                <w:sz w:val="20"/>
                <w:szCs w:val="20"/>
              </w:rPr>
              <w:t xml:space="preserve"> </w:t>
            </w:r>
            <w:r w:rsidRPr="00B06149">
              <w:rPr>
                <w:rFonts w:ascii="Times New Roman" w:hAnsi="Times New Roman"/>
                <w:color w:val="000000"/>
                <w:sz w:val="20"/>
                <w:szCs w:val="20"/>
              </w:rPr>
              <w:br/>
              <w:t xml:space="preserve">органов </w:t>
            </w:r>
          </w:p>
        </w:tc>
        <w:tc>
          <w:tcPr>
            <w:tcW w:w="205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«Сентябрьский </w:t>
            </w:r>
          </w:p>
        </w:tc>
        <w:tc>
          <w:tcPr>
            <w:tcW w:w="121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вестник» </w:t>
            </w:r>
          </w:p>
        </w:tc>
        <w:tc>
          <w:tcPr>
            <w:tcW w:w="55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и </w:t>
            </w:r>
          </w:p>
        </w:tc>
        <w:tc>
          <w:tcPr>
            <w:tcW w:w="159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размещению </w:t>
            </w:r>
          </w:p>
        </w:tc>
        <w:tc>
          <w:tcPr>
            <w:tcW w:w="37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на</w:t>
            </w:r>
          </w:p>
        </w:tc>
      </w:tr>
      <w:tr w:rsidR="00B06149" w:rsidRPr="00B06149" w:rsidTr="00B06149">
        <w:tc>
          <w:tcPr>
            <w:tcW w:w="163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официальном </w:t>
            </w:r>
          </w:p>
        </w:tc>
        <w:tc>
          <w:tcPr>
            <w:tcW w:w="84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proofErr w:type="gramStart"/>
            <w:r w:rsidRPr="00B06149">
              <w:rPr>
                <w:rFonts w:ascii="Times New Roman" w:hAnsi="Times New Roman"/>
                <w:color w:val="000000"/>
                <w:sz w:val="20"/>
                <w:szCs w:val="20"/>
              </w:rPr>
              <w:t>сайте</w:t>
            </w:r>
            <w:proofErr w:type="gramEnd"/>
            <w:r w:rsidRPr="00B06149">
              <w:rPr>
                <w:rFonts w:ascii="Times New Roman" w:hAnsi="Times New Roman"/>
                <w:color w:val="000000"/>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местного </w:t>
            </w:r>
          </w:p>
        </w:tc>
        <w:tc>
          <w:tcPr>
            <w:tcW w:w="213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самоуправления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 xml:space="preserve">сельского </w:t>
            </w:r>
          </w:p>
        </w:tc>
        <w:tc>
          <w:tcPr>
            <w:tcW w:w="1260" w:type="dxa"/>
            <w:tcBorders>
              <w:top w:val="single" w:sz="4" w:space="0" w:color="auto"/>
              <w:left w:val="single" w:sz="4" w:space="0" w:color="auto"/>
              <w:bottom w:val="single" w:sz="4" w:space="0" w:color="auto"/>
              <w:right w:val="single" w:sz="4" w:space="0" w:color="auto"/>
            </w:tcBorders>
            <w:vAlign w:val="center"/>
            <w:hideMark/>
          </w:tcPr>
          <w:p w:rsidR="00B06149" w:rsidRPr="00B06149" w:rsidRDefault="00B06149" w:rsidP="00B06149">
            <w:pPr>
              <w:spacing w:after="0" w:line="240" w:lineRule="auto"/>
              <w:jc w:val="both"/>
              <w:rPr>
                <w:rFonts w:ascii="Times New Roman" w:hAnsi="Times New Roman"/>
                <w:sz w:val="20"/>
                <w:szCs w:val="20"/>
              </w:rPr>
            </w:pPr>
            <w:r w:rsidRPr="00B06149">
              <w:rPr>
                <w:rFonts w:ascii="Times New Roman" w:hAnsi="Times New Roman"/>
                <w:color w:val="000000"/>
                <w:sz w:val="20"/>
                <w:szCs w:val="20"/>
              </w:rPr>
              <w:t>поселения</w:t>
            </w:r>
          </w:p>
        </w:tc>
        <w:tc>
          <w:tcPr>
            <w:tcW w:w="0" w:type="auto"/>
            <w:vAlign w:val="center"/>
            <w:hideMark/>
          </w:tcPr>
          <w:p w:rsidR="00B06149" w:rsidRPr="00B06149" w:rsidRDefault="00B06149" w:rsidP="00B06149">
            <w:pPr>
              <w:spacing w:after="0" w:line="240" w:lineRule="auto"/>
              <w:jc w:val="both"/>
              <w:rPr>
                <w:rFonts w:ascii="Times New Roman" w:hAnsi="Times New Roman"/>
                <w:sz w:val="20"/>
                <w:szCs w:val="20"/>
              </w:rPr>
            </w:pPr>
          </w:p>
        </w:tc>
        <w:tc>
          <w:tcPr>
            <w:tcW w:w="0" w:type="auto"/>
            <w:vAlign w:val="center"/>
            <w:hideMark/>
          </w:tcPr>
          <w:p w:rsidR="00B06149" w:rsidRPr="00B06149" w:rsidRDefault="00B06149" w:rsidP="00B06149">
            <w:pPr>
              <w:spacing w:after="0" w:line="240" w:lineRule="auto"/>
              <w:jc w:val="both"/>
              <w:rPr>
                <w:rFonts w:ascii="Times New Roman" w:hAnsi="Times New Roman"/>
                <w:sz w:val="20"/>
                <w:szCs w:val="20"/>
              </w:rPr>
            </w:pPr>
          </w:p>
        </w:tc>
      </w:tr>
    </w:tbl>
    <w:p w:rsidR="00B06149" w:rsidRDefault="00B06149" w:rsidP="00B06149">
      <w:pPr>
        <w:tabs>
          <w:tab w:val="left" w:pos="9717"/>
        </w:tabs>
        <w:spacing w:after="0" w:line="240" w:lineRule="auto"/>
        <w:ind w:left="284"/>
        <w:jc w:val="both"/>
        <w:rPr>
          <w:rFonts w:ascii="Times New Roman" w:hAnsi="Times New Roman"/>
          <w:color w:val="000000"/>
          <w:sz w:val="20"/>
          <w:szCs w:val="20"/>
        </w:rPr>
      </w:pPr>
      <w:r w:rsidRPr="00B06149">
        <w:rPr>
          <w:rFonts w:ascii="Times New Roman" w:hAnsi="Times New Roman"/>
          <w:color w:val="000000"/>
          <w:sz w:val="20"/>
          <w:szCs w:val="20"/>
        </w:rPr>
        <w:t>Сентябрьский.</w:t>
      </w:r>
      <w:r w:rsidRPr="00B06149">
        <w:rPr>
          <w:rFonts w:ascii="Times New Roman" w:hAnsi="Times New Roman"/>
          <w:color w:val="000000"/>
          <w:sz w:val="20"/>
          <w:szCs w:val="20"/>
        </w:rPr>
        <w:br/>
        <w:t>4. Настоящее постановление вступает в силу после его официального</w:t>
      </w:r>
      <w:r>
        <w:rPr>
          <w:rFonts w:ascii="Times New Roman" w:hAnsi="Times New Roman"/>
          <w:color w:val="000000"/>
          <w:sz w:val="20"/>
          <w:szCs w:val="20"/>
        </w:rPr>
        <w:t xml:space="preserve"> </w:t>
      </w:r>
      <w:r w:rsidRPr="00B06149">
        <w:rPr>
          <w:rFonts w:ascii="Times New Roman" w:hAnsi="Times New Roman"/>
          <w:color w:val="000000"/>
          <w:sz w:val="20"/>
          <w:szCs w:val="20"/>
        </w:rPr>
        <w:t>опубликования (обнародования).</w:t>
      </w:r>
      <w:r w:rsidRPr="00B06149">
        <w:rPr>
          <w:rFonts w:ascii="Times New Roman" w:hAnsi="Times New Roman"/>
          <w:color w:val="000000"/>
          <w:sz w:val="20"/>
          <w:szCs w:val="20"/>
        </w:rPr>
        <w:br/>
        <w:t xml:space="preserve">5. </w:t>
      </w:r>
      <w:proofErr w:type="gramStart"/>
      <w:r w:rsidRPr="00B06149">
        <w:rPr>
          <w:rFonts w:ascii="Times New Roman" w:hAnsi="Times New Roman"/>
          <w:color w:val="000000"/>
          <w:sz w:val="20"/>
          <w:szCs w:val="20"/>
        </w:rPr>
        <w:t>Контроль за</w:t>
      </w:r>
      <w:proofErr w:type="gramEnd"/>
      <w:r w:rsidRPr="00B06149">
        <w:rPr>
          <w:rFonts w:ascii="Times New Roman" w:hAnsi="Times New Roman"/>
          <w:color w:val="000000"/>
          <w:sz w:val="20"/>
          <w:szCs w:val="20"/>
        </w:rPr>
        <w:t xml:space="preserve"> выполнением постановления осуществляю лично.</w:t>
      </w:r>
      <w:r>
        <w:rPr>
          <w:rFonts w:ascii="Times New Roman" w:hAnsi="Times New Roman"/>
          <w:color w:val="000000"/>
          <w:sz w:val="20"/>
          <w:szCs w:val="20"/>
        </w:rPr>
        <w:t xml:space="preserve"> </w:t>
      </w:r>
      <w:r w:rsidRPr="00B06149">
        <w:rPr>
          <w:rFonts w:ascii="Times New Roman" w:hAnsi="Times New Roman"/>
          <w:color w:val="000000"/>
          <w:sz w:val="20"/>
          <w:szCs w:val="20"/>
        </w:rPr>
        <w:t>Глава поселения А.В. Светлаков</w:t>
      </w:r>
      <w:r w:rsidRPr="00B06149">
        <w:rPr>
          <w:rFonts w:ascii="Times New Roman" w:hAnsi="Times New Roman"/>
          <w:sz w:val="20"/>
          <w:szCs w:val="20"/>
        </w:rPr>
        <w:br/>
      </w:r>
      <w:r w:rsidRPr="00B06149">
        <w:rPr>
          <w:rFonts w:ascii="Times New Roman" w:hAnsi="Times New Roman"/>
          <w:color w:val="000000"/>
          <w:sz w:val="20"/>
          <w:szCs w:val="20"/>
        </w:rPr>
        <w:t>Приложение 1к постановлению администрации</w:t>
      </w:r>
      <w:r>
        <w:rPr>
          <w:rFonts w:ascii="Times New Roman" w:hAnsi="Times New Roman"/>
          <w:color w:val="000000"/>
          <w:sz w:val="20"/>
          <w:szCs w:val="20"/>
        </w:rPr>
        <w:t xml:space="preserve"> </w:t>
      </w:r>
      <w:r w:rsidRPr="00B06149">
        <w:rPr>
          <w:rFonts w:ascii="Times New Roman" w:hAnsi="Times New Roman"/>
          <w:color w:val="000000"/>
          <w:sz w:val="20"/>
          <w:szCs w:val="20"/>
        </w:rPr>
        <w:t>сельского поселения Сентябрьский</w:t>
      </w:r>
      <w:r>
        <w:rPr>
          <w:rFonts w:ascii="Times New Roman" w:hAnsi="Times New Roman"/>
          <w:color w:val="000000"/>
          <w:sz w:val="20"/>
          <w:szCs w:val="20"/>
        </w:rPr>
        <w:t xml:space="preserve"> </w:t>
      </w:r>
      <w:r w:rsidRPr="00B06149">
        <w:rPr>
          <w:rFonts w:ascii="Times New Roman" w:hAnsi="Times New Roman"/>
          <w:color w:val="000000"/>
          <w:sz w:val="20"/>
          <w:szCs w:val="20"/>
        </w:rPr>
        <w:t>от 04.09.2020 № 91-па</w:t>
      </w:r>
      <w:r w:rsidRPr="00B06149">
        <w:rPr>
          <w:rFonts w:ascii="Times New Roman" w:hAnsi="Times New Roman"/>
          <w:color w:val="000000"/>
          <w:sz w:val="20"/>
          <w:szCs w:val="20"/>
        </w:rPr>
        <w:br/>
      </w:r>
      <w:r w:rsidRPr="00B06149">
        <w:rPr>
          <w:rFonts w:ascii="Times New Roman" w:hAnsi="Times New Roman"/>
          <w:b/>
          <w:bCs/>
          <w:color w:val="000000"/>
          <w:sz w:val="20"/>
          <w:szCs w:val="20"/>
        </w:rPr>
        <w:t>Порядок установления причин нарушения законодательства о</w:t>
      </w:r>
      <w:r>
        <w:rPr>
          <w:rFonts w:ascii="Times New Roman" w:hAnsi="Times New Roman"/>
          <w:b/>
          <w:bCs/>
          <w:color w:val="000000"/>
          <w:sz w:val="20"/>
          <w:szCs w:val="20"/>
        </w:rPr>
        <w:t xml:space="preserve"> </w:t>
      </w:r>
      <w:r w:rsidRPr="00B06149">
        <w:rPr>
          <w:rFonts w:ascii="Times New Roman" w:hAnsi="Times New Roman"/>
          <w:b/>
          <w:bCs/>
          <w:color w:val="000000"/>
          <w:sz w:val="20"/>
          <w:szCs w:val="20"/>
        </w:rPr>
        <w:t>градостроительной деятельности на территории сельского поселения</w:t>
      </w:r>
      <w:r>
        <w:rPr>
          <w:rFonts w:ascii="Times New Roman" w:hAnsi="Times New Roman"/>
          <w:b/>
          <w:bCs/>
          <w:color w:val="000000"/>
          <w:sz w:val="20"/>
          <w:szCs w:val="20"/>
        </w:rPr>
        <w:t xml:space="preserve"> </w:t>
      </w:r>
      <w:r w:rsidRPr="00B06149">
        <w:rPr>
          <w:rFonts w:ascii="Times New Roman" w:hAnsi="Times New Roman"/>
          <w:b/>
          <w:bCs/>
          <w:color w:val="000000"/>
          <w:sz w:val="20"/>
          <w:szCs w:val="20"/>
        </w:rPr>
        <w:t>Сентябрьский</w:t>
      </w:r>
      <w:r>
        <w:rPr>
          <w:rFonts w:ascii="Times New Roman" w:hAnsi="Times New Roman"/>
          <w:b/>
          <w:bCs/>
          <w:color w:val="000000"/>
          <w:sz w:val="20"/>
          <w:szCs w:val="20"/>
        </w:rPr>
        <w:t xml:space="preserve"> </w:t>
      </w:r>
      <w:r w:rsidRPr="00B06149">
        <w:rPr>
          <w:rFonts w:ascii="Times New Roman" w:hAnsi="Times New Roman"/>
          <w:b/>
          <w:bCs/>
          <w:color w:val="000000"/>
          <w:sz w:val="20"/>
          <w:szCs w:val="20"/>
        </w:rPr>
        <w:t>1. Общие положения</w:t>
      </w:r>
      <w:r w:rsidRPr="00B06149">
        <w:rPr>
          <w:rFonts w:ascii="Times New Roman" w:hAnsi="Times New Roman"/>
          <w:b/>
          <w:bCs/>
          <w:color w:val="000000"/>
          <w:sz w:val="20"/>
          <w:szCs w:val="20"/>
        </w:rPr>
        <w:br/>
      </w:r>
      <w:r w:rsidRPr="00B06149">
        <w:rPr>
          <w:rFonts w:ascii="Times New Roman" w:hAnsi="Times New Roman"/>
          <w:color w:val="000000"/>
          <w:sz w:val="20"/>
          <w:szCs w:val="20"/>
        </w:rPr>
        <w:t xml:space="preserve">1.1. </w:t>
      </w:r>
      <w:proofErr w:type="gramStart"/>
      <w:r w:rsidRPr="00B06149">
        <w:rPr>
          <w:rFonts w:ascii="Times New Roman" w:hAnsi="Times New Roman"/>
          <w:color w:val="000000"/>
          <w:sz w:val="20"/>
          <w:szCs w:val="20"/>
        </w:rPr>
        <w:t>Порядок установления причин нарушения законодательства о</w:t>
      </w:r>
      <w:r>
        <w:rPr>
          <w:rFonts w:ascii="Times New Roman" w:hAnsi="Times New Roman"/>
          <w:color w:val="000000"/>
          <w:sz w:val="20"/>
          <w:szCs w:val="20"/>
        </w:rPr>
        <w:t xml:space="preserve"> </w:t>
      </w:r>
      <w:r w:rsidRPr="00B06149">
        <w:rPr>
          <w:rFonts w:ascii="Times New Roman" w:hAnsi="Times New Roman"/>
          <w:color w:val="000000"/>
          <w:sz w:val="20"/>
          <w:szCs w:val="20"/>
        </w:rPr>
        <w:t>градостроительной деятельности на территории сельского поселения Сентябрьский</w:t>
      </w:r>
      <w:r>
        <w:rPr>
          <w:rFonts w:ascii="Times New Roman" w:hAnsi="Times New Roman"/>
          <w:color w:val="000000"/>
          <w:sz w:val="20"/>
          <w:szCs w:val="20"/>
        </w:rPr>
        <w:t xml:space="preserve"> </w:t>
      </w:r>
      <w:r w:rsidRPr="00B06149">
        <w:rPr>
          <w:rFonts w:ascii="Times New Roman" w:hAnsi="Times New Roman"/>
          <w:color w:val="000000"/>
          <w:sz w:val="20"/>
          <w:szCs w:val="20"/>
        </w:rPr>
        <w:t>(далее - Порядок), разработан</w:t>
      </w:r>
      <w:r>
        <w:rPr>
          <w:rFonts w:ascii="Times New Roman" w:hAnsi="Times New Roman"/>
          <w:color w:val="000000"/>
          <w:sz w:val="20"/>
          <w:szCs w:val="20"/>
        </w:rPr>
        <w:t xml:space="preserve"> на основании </w:t>
      </w:r>
      <w:r w:rsidRPr="00B06149">
        <w:rPr>
          <w:rFonts w:ascii="Times New Roman" w:hAnsi="Times New Roman"/>
          <w:color w:val="000000"/>
          <w:sz w:val="20"/>
          <w:szCs w:val="20"/>
        </w:rPr>
        <w:t>Градостроительного кодекса и</w:t>
      </w:r>
      <w:r>
        <w:rPr>
          <w:rFonts w:ascii="Times New Roman" w:hAnsi="Times New Roman"/>
          <w:color w:val="000000"/>
          <w:sz w:val="20"/>
          <w:szCs w:val="20"/>
        </w:rPr>
        <w:t xml:space="preserve"> </w:t>
      </w:r>
      <w:r w:rsidRPr="00B06149">
        <w:rPr>
          <w:rFonts w:ascii="Times New Roman" w:hAnsi="Times New Roman"/>
          <w:color w:val="000000"/>
          <w:sz w:val="20"/>
          <w:szCs w:val="20"/>
        </w:rPr>
        <w:t>определяет процедуру установления причин нарушения законодательства о</w:t>
      </w:r>
      <w:r>
        <w:rPr>
          <w:rFonts w:ascii="Times New Roman" w:hAnsi="Times New Roman"/>
          <w:color w:val="000000"/>
          <w:sz w:val="20"/>
          <w:szCs w:val="20"/>
        </w:rPr>
        <w:t xml:space="preserve"> </w:t>
      </w:r>
      <w:r w:rsidRPr="00B06149">
        <w:rPr>
          <w:rFonts w:ascii="Times New Roman" w:hAnsi="Times New Roman"/>
          <w:color w:val="000000"/>
          <w:sz w:val="20"/>
          <w:szCs w:val="20"/>
        </w:rPr>
        <w:t>градостроительной деятельности на территории сельского поселения Сентябрьский,</w:t>
      </w:r>
      <w:r>
        <w:rPr>
          <w:rFonts w:ascii="Times New Roman" w:hAnsi="Times New Roman"/>
          <w:color w:val="000000"/>
          <w:sz w:val="20"/>
          <w:szCs w:val="20"/>
        </w:rPr>
        <w:t xml:space="preserve"> порядок </w:t>
      </w:r>
      <w:r w:rsidRPr="00B06149">
        <w:rPr>
          <w:rFonts w:ascii="Times New Roman" w:hAnsi="Times New Roman"/>
          <w:color w:val="000000"/>
          <w:sz w:val="20"/>
          <w:szCs w:val="20"/>
        </w:rPr>
        <w:t>образования и деятельности технической комиссии и распространяется на</w:t>
      </w:r>
      <w:r>
        <w:rPr>
          <w:rFonts w:ascii="Times New Roman" w:hAnsi="Times New Roman"/>
          <w:color w:val="000000"/>
          <w:sz w:val="20"/>
          <w:szCs w:val="20"/>
        </w:rPr>
        <w:t xml:space="preserve"> случаи, предусмотренные </w:t>
      </w:r>
      <w:r w:rsidRPr="00B06149">
        <w:rPr>
          <w:rFonts w:ascii="Times New Roman" w:hAnsi="Times New Roman"/>
          <w:color w:val="000000"/>
          <w:sz w:val="20"/>
          <w:szCs w:val="20"/>
        </w:rPr>
        <w:t>частью 4 Градостроительного кодекса .</w:t>
      </w:r>
      <w:r w:rsidRPr="00B06149">
        <w:rPr>
          <w:rFonts w:ascii="Times New Roman" w:hAnsi="Times New Roman"/>
          <w:color w:val="000000"/>
          <w:sz w:val="20"/>
          <w:szCs w:val="20"/>
        </w:rPr>
        <w:br/>
        <w:t>1.2.</w:t>
      </w:r>
      <w:proofErr w:type="gramEnd"/>
      <w:r w:rsidRPr="00B06149">
        <w:rPr>
          <w:rFonts w:ascii="Times New Roman" w:hAnsi="Times New Roman"/>
          <w:color w:val="000000"/>
          <w:sz w:val="20"/>
          <w:szCs w:val="20"/>
        </w:rPr>
        <w:t xml:space="preserve"> Установление причин нарушения законодательства о градостроительной</w:t>
      </w:r>
      <w:r>
        <w:rPr>
          <w:rFonts w:ascii="Times New Roman" w:hAnsi="Times New Roman"/>
          <w:color w:val="000000"/>
          <w:sz w:val="20"/>
          <w:szCs w:val="20"/>
        </w:rPr>
        <w:t xml:space="preserve"> деятельности осуществляется </w:t>
      </w:r>
      <w:r w:rsidRPr="00B06149">
        <w:rPr>
          <w:rFonts w:ascii="Times New Roman" w:hAnsi="Times New Roman"/>
          <w:color w:val="000000"/>
          <w:sz w:val="20"/>
          <w:szCs w:val="20"/>
        </w:rPr>
        <w:t>в целях:</w:t>
      </w:r>
      <w:r w:rsidRPr="00B06149">
        <w:rPr>
          <w:rFonts w:ascii="Times New Roman" w:hAnsi="Times New Roman"/>
          <w:color w:val="000000"/>
          <w:sz w:val="20"/>
          <w:szCs w:val="20"/>
        </w:rPr>
        <w:br/>
        <w:t>- устранения нарушения законодательства о градостроительной деятельности;</w:t>
      </w:r>
      <w:r w:rsidRPr="00B06149">
        <w:rPr>
          <w:rFonts w:ascii="Times New Roman" w:hAnsi="Times New Roman"/>
          <w:color w:val="000000"/>
          <w:sz w:val="20"/>
          <w:szCs w:val="20"/>
        </w:rPr>
        <w:br/>
        <w:t>- определения круга лиц, которым причинен вред в результате нарушения</w:t>
      </w:r>
      <w:r>
        <w:rPr>
          <w:rFonts w:ascii="Times New Roman" w:hAnsi="Times New Roman"/>
          <w:color w:val="000000"/>
          <w:sz w:val="20"/>
          <w:szCs w:val="20"/>
        </w:rPr>
        <w:t xml:space="preserve"> </w:t>
      </w:r>
      <w:r w:rsidRPr="00B06149">
        <w:rPr>
          <w:rFonts w:ascii="Times New Roman" w:hAnsi="Times New Roman"/>
          <w:color w:val="000000"/>
          <w:sz w:val="20"/>
          <w:szCs w:val="20"/>
        </w:rPr>
        <w:t>законодательства;</w:t>
      </w:r>
      <w:r w:rsidRPr="00B06149">
        <w:rPr>
          <w:rFonts w:ascii="Times New Roman" w:hAnsi="Times New Roman"/>
          <w:color w:val="000000"/>
          <w:sz w:val="20"/>
          <w:szCs w:val="20"/>
        </w:rPr>
        <w:br/>
        <w:t>- определения лиц, допустивших нарушения законодательства о</w:t>
      </w:r>
      <w:r>
        <w:rPr>
          <w:rFonts w:ascii="Times New Roman" w:hAnsi="Times New Roman"/>
          <w:color w:val="000000"/>
          <w:sz w:val="20"/>
          <w:szCs w:val="20"/>
        </w:rPr>
        <w:t xml:space="preserve"> </w:t>
      </w:r>
      <w:r w:rsidRPr="00B06149">
        <w:rPr>
          <w:rFonts w:ascii="Times New Roman" w:hAnsi="Times New Roman"/>
          <w:color w:val="000000"/>
          <w:sz w:val="20"/>
          <w:szCs w:val="20"/>
        </w:rPr>
        <w:t>гр</w:t>
      </w:r>
      <w:r>
        <w:rPr>
          <w:rFonts w:ascii="Times New Roman" w:hAnsi="Times New Roman"/>
          <w:color w:val="000000"/>
          <w:sz w:val="20"/>
          <w:szCs w:val="20"/>
        </w:rPr>
        <w:t xml:space="preserve">адостроительной деятельности, и </w:t>
      </w:r>
      <w:r w:rsidRPr="00B06149">
        <w:rPr>
          <w:rFonts w:ascii="Times New Roman" w:hAnsi="Times New Roman"/>
          <w:color w:val="000000"/>
          <w:sz w:val="20"/>
          <w:szCs w:val="20"/>
        </w:rPr>
        <w:t>обстоятельств, указывающих на их виновность;</w:t>
      </w:r>
      <w:r w:rsidRPr="00B06149">
        <w:rPr>
          <w:rFonts w:ascii="Times New Roman" w:hAnsi="Times New Roman"/>
          <w:color w:val="000000"/>
          <w:sz w:val="20"/>
          <w:szCs w:val="20"/>
        </w:rPr>
        <w:br/>
        <w:t>- обобщения и анализа установленных причин нарушения законодательства о</w:t>
      </w:r>
      <w:r>
        <w:rPr>
          <w:rFonts w:ascii="Times New Roman" w:hAnsi="Times New Roman"/>
          <w:color w:val="000000"/>
          <w:sz w:val="20"/>
          <w:szCs w:val="20"/>
        </w:rPr>
        <w:t xml:space="preserve"> градостроительной </w:t>
      </w:r>
      <w:r w:rsidRPr="00B06149">
        <w:rPr>
          <w:rFonts w:ascii="Times New Roman" w:hAnsi="Times New Roman"/>
          <w:color w:val="000000"/>
          <w:sz w:val="20"/>
          <w:szCs w:val="20"/>
        </w:rPr>
        <w:t>деятельности в целях разработки предложений для принятия мер</w:t>
      </w:r>
      <w:r>
        <w:rPr>
          <w:rFonts w:ascii="Times New Roman" w:hAnsi="Times New Roman"/>
          <w:color w:val="000000"/>
          <w:sz w:val="20"/>
          <w:szCs w:val="20"/>
        </w:rPr>
        <w:t xml:space="preserve"> </w:t>
      </w:r>
      <w:r w:rsidRPr="00B06149">
        <w:rPr>
          <w:rFonts w:ascii="Times New Roman" w:hAnsi="Times New Roman"/>
          <w:color w:val="000000"/>
          <w:sz w:val="20"/>
          <w:szCs w:val="20"/>
        </w:rPr>
        <w:t>по предупреждению подобных нарушений;</w:t>
      </w:r>
      <w:r w:rsidRPr="00B06149">
        <w:rPr>
          <w:rFonts w:ascii="Times New Roman" w:hAnsi="Times New Roman"/>
          <w:color w:val="000000"/>
          <w:sz w:val="20"/>
          <w:szCs w:val="20"/>
        </w:rPr>
        <w:br/>
        <w:t>- использование материалов по установлению причин нарушений</w:t>
      </w:r>
      <w:r>
        <w:rPr>
          <w:rFonts w:ascii="Times New Roman" w:hAnsi="Times New Roman"/>
          <w:color w:val="000000"/>
          <w:sz w:val="20"/>
          <w:szCs w:val="20"/>
        </w:rPr>
        <w:t xml:space="preserve"> </w:t>
      </w:r>
      <w:r w:rsidRPr="00B06149">
        <w:rPr>
          <w:rFonts w:ascii="Times New Roman" w:hAnsi="Times New Roman"/>
          <w:color w:val="000000"/>
          <w:sz w:val="20"/>
          <w:szCs w:val="20"/>
        </w:rPr>
        <w:t>законодательства о градостроительной деятельности при разработке предложений по</w:t>
      </w:r>
      <w:r>
        <w:rPr>
          <w:rFonts w:ascii="Times New Roman" w:hAnsi="Times New Roman"/>
          <w:color w:val="000000"/>
          <w:sz w:val="20"/>
          <w:szCs w:val="20"/>
        </w:rPr>
        <w:t xml:space="preserve"> </w:t>
      </w:r>
      <w:r w:rsidRPr="00B06149">
        <w:rPr>
          <w:rFonts w:ascii="Times New Roman" w:hAnsi="Times New Roman"/>
          <w:color w:val="000000"/>
          <w:sz w:val="20"/>
          <w:szCs w:val="20"/>
        </w:rPr>
        <w:t>совершенствованию действующих нормативов правовых актов;</w:t>
      </w:r>
      <w:r w:rsidRPr="00B06149">
        <w:rPr>
          <w:rFonts w:ascii="Times New Roman" w:hAnsi="Times New Roman"/>
          <w:color w:val="000000"/>
          <w:sz w:val="20"/>
          <w:szCs w:val="20"/>
        </w:rPr>
        <w:br/>
        <w:t>- определения мероприятий по восстановлению благоприятных условий</w:t>
      </w:r>
      <w:r>
        <w:rPr>
          <w:rFonts w:ascii="Times New Roman" w:hAnsi="Times New Roman"/>
          <w:color w:val="000000"/>
          <w:sz w:val="20"/>
          <w:szCs w:val="20"/>
        </w:rPr>
        <w:t xml:space="preserve"> </w:t>
      </w:r>
      <w:r w:rsidRPr="00B06149">
        <w:rPr>
          <w:rFonts w:ascii="Times New Roman" w:hAnsi="Times New Roman"/>
          <w:color w:val="000000"/>
          <w:sz w:val="20"/>
          <w:szCs w:val="20"/>
        </w:rPr>
        <w:t>жизнедеятельности граждан.</w:t>
      </w:r>
      <w:r w:rsidRPr="00B06149">
        <w:rPr>
          <w:rFonts w:ascii="Times New Roman" w:hAnsi="Times New Roman"/>
          <w:color w:val="000000"/>
          <w:sz w:val="20"/>
          <w:szCs w:val="20"/>
        </w:rPr>
        <w:br/>
        <w:t>1.3. Установление причин нарушения законодательства о градостроительной</w:t>
      </w:r>
      <w:r>
        <w:rPr>
          <w:rFonts w:ascii="Times New Roman" w:hAnsi="Times New Roman"/>
          <w:color w:val="000000"/>
          <w:sz w:val="20"/>
          <w:szCs w:val="20"/>
        </w:rPr>
        <w:t xml:space="preserve"> </w:t>
      </w:r>
      <w:r w:rsidRPr="00B06149">
        <w:rPr>
          <w:rFonts w:ascii="Times New Roman" w:hAnsi="Times New Roman"/>
          <w:color w:val="000000"/>
          <w:sz w:val="20"/>
          <w:szCs w:val="20"/>
        </w:rPr>
        <w:t>деятельности проводится независимо от источников финансирования строящихся или</w:t>
      </w:r>
      <w:r>
        <w:rPr>
          <w:rFonts w:ascii="Times New Roman" w:hAnsi="Times New Roman"/>
          <w:color w:val="000000"/>
          <w:sz w:val="20"/>
          <w:szCs w:val="20"/>
        </w:rPr>
        <w:t xml:space="preserve"> </w:t>
      </w:r>
      <w:r w:rsidRPr="00B06149">
        <w:rPr>
          <w:rFonts w:ascii="Times New Roman" w:hAnsi="Times New Roman"/>
          <w:color w:val="000000"/>
          <w:sz w:val="20"/>
          <w:szCs w:val="20"/>
        </w:rPr>
        <w:t>построенных объектов, форм собственности и ведомственной принадлежности</w:t>
      </w:r>
      <w:r>
        <w:rPr>
          <w:rFonts w:ascii="Times New Roman" w:hAnsi="Times New Roman"/>
          <w:color w:val="000000"/>
          <w:sz w:val="20"/>
          <w:szCs w:val="20"/>
        </w:rPr>
        <w:t xml:space="preserve"> </w:t>
      </w:r>
      <w:r w:rsidRPr="00B06149">
        <w:rPr>
          <w:rFonts w:ascii="Times New Roman" w:hAnsi="Times New Roman"/>
          <w:color w:val="000000"/>
          <w:sz w:val="20"/>
          <w:szCs w:val="20"/>
        </w:rPr>
        <w:t>объектов и участников строительства.</w:t>
      </w:r>
      <w:r w:rsidRPr="00B06149">
        <w:rPr>
          <w:rFonts w:ascii="Times New Roman" w:hAnsi="Times New Roman"/>
          <w:color w:val="000000"/>
          <w:sz w:val="20"/>
          <w:szCs w:val="20"/>
        </w:rPr>
        <w:br/>
      </w:r>
      <w:r w:rsidRPr="00B06149">
        <w:rPr>
          <w:rFonts w:ascii="Times New Roman" w:hAnsi="Times New Roman"/>
          <w:b/>
          <w:bCs/>
          <w:color w:val="000000"/>
          <w:sz w:val="20"/>
          <w:szCs w:val="20"/>
        </w:rPr>
        <w:t>2. Порядок установления причин нарушения законодательства о</w:t>
      </w:r>
      <w:r>
        <w:rPr>
          <w:rFonts w:ascii="Times New Roman" w:hAnsi="Times New Roman"/>
          <w:b/>
          <w:bCs/>
          <w:color w:val="000000"/>
          <w:sz w:val="20"/>
          <w:szCs w:val="20"/>
        </w:rPr>
        <w:t xml:space="preserve"> </w:t>
      </w:r>
      <w:r w:rsidRPr="00B06149">
        <w:rPr>
          <w:rFonts w:ascii="Times New Roman" w:hAnsi="Times New Roman"/>
          <w:b/>
          <w:bCs/>
          <w:color w:val="000000"/>
          <w:sz w:val="20"/>
          <w:szCs w:val="20"/>
        </w:rPr>
        <w:t>градостроительной деятельности</w:t>
      </w:r>
      <w:r w:rsidRPr="00B06149">
        <w:rPr>
          <w:rFonts w:ascii="Times New Roman" w:hAnsi="Times New Roman"/>
          <w:b/>
          <w:bCs/>
          <w:color w:val="000000"/>
          <w:sz w:val="20"/>
          <w:szCs w:val="20"/>
        </w:rPr>
        <w:br/>
      </w:r>
      <w:r w:rsidRPr="00B06149">
        <w:rPr>
          <w:rFonts w:ascii="Times New Roman" w:hAnsi="Times New Roman"/>
          <w:color w:val="000000"/>
          <w:sz w:val="20"/>
          <w:szCs w:val="20"/>
        </w:rPr>
        <w:lastRenderedPageBreak/>
        <w:t>2.1. Причины нарушения законодательства о градостроительной деятельности</w:t>
      </w:r>
      <w:r>
        <w:rPr>
          <w:rFonts w:ascii="Times New Roman" w:hAnsi="Times New Roman"/>
          <w:color w:val="000000"/>
          <w:sz w:val="20"/>
          <w:szCs w:val="20"/>
        </w:rPr>
        <w:t xml:space="preserve"> </w:t>
      </w:r>
      <w:r w:rsidRPr="00B06149">
        <w:rPr>
          <w:rFonts w:ascii="Times New Roman" w:hAnsi="Times New Roman"/>
          <w:color w:val="000000"/>
          <w:sz w:val="20"/>
          <w:szCs w:val="20"/>
        </w:rPr>
        <w:t>устанавливаются технической комиссией, созданной главой сельского поселения</w:t>
      </w:r>
      <w:r>
        <w:rPr>
          <w:rFonts w:ascii="Times New Roman" w:hAnsi="Times New Roman"/>
          <w:sz w:val="20"/>
          <w:szCs w:val="20"/>
        </w:rPr>
        <w:t xml:space="preserve"> </w:t>
      </w:r>
      <w:proofErr w:type="gramStart"/>
      <w:r w:rsidRPr="00B06149">
        <w:rPr>
          <w:rFonts w:ascii="Times New Roman" w:hAnsi="Times New Roman"/>
          <w:color w:val="000000"/>
          <w:sz w:val="20"/>
          <w:szCs w:val="20"/>
        </w:rPr>
        <w:t>Сентябрьский</w:t>
      </w:r>
      <w:proofErr w:type="gramEnd"/>
      <w:r w:rsidRPr="00B06149">
        <w:rPr>
          <w:rFonts w:ascii="Times New Roman" w:hAnsi="Times New Roman"/>
          <w:color w:val="000000"/>
          <w:sz w:val="20"/>
          <w:szCs w:val="20"/>
        </w:rPr>
        <w:t xml:space="preserve"> (далее-глава поселения).</w:t>
      </w:r>
      <w:r w:rsidRPr="00B06149">
        <w:rPr>
          <w:rFonts w:ascii="Times New Roman" w:hAnsi="Times New Roman"/>
          <w:color w:val="000000"/>
          <w:sz w:val="20"/>
          <w:szCs w:val="20"/>
        </w:rPr>
        <w:br/>
        <w:t xml:space="preserve">2.2. </w:t>
      </w:r>
      <w:proofErr w:type="gramStart"/>
      <w:r w:rsidRPr="00B06149">
        <w:rPr>
          <w:rFonts w:ascii="Times New Roman" w:hAnsi="Times New Roman"/>
          <w:color w:val="000000"/>
          <w:sz w:val="20"/>
          <w:szCs w:val="20"/>
        </w:rPr>
        <w:t>Поводом для рассмотрения главой сельского поселения Сентябрьский</w:t>
      </w:r>
      <w:r>
        <w:rPr>
          <w:rFonts w:ascii="Times New Roman" w:hAnsi="Times New Roman"/>
          <w:color w:val="000000"/>
          <w:sz w:val="20"/>
          <w:szCs w:val="20"/>
        </w:rPr>
        <w:t xml:space="preserve"> </w:t>
      </w:r>
      <w:r w:rsidRPr="00B06149">
        <w:rPr>
          <w:rFonts w:ascii="Times New Roman" w:hAnsi="Times New Roman"/>
          <w:color w:val="000000"/>
          <w:sz w:val="20"/>
          <w:szCs w:val="20"/>
        </w:rPr>
        <w:t>вопроса об образовании комиссии являются полученные администрацией сельского</w:t>
      </w:r>
      <w:r>
        <w:rPr>
          <w:rFonts w:ascii="Times New Roman" w:hAnsi="Times New Roman"/>
          <w:color w:val="000000"/>
          <w:sz w:val="20"/>
          <w:szCs w:val="20"/>
        </w:rPr>
        <w:t xml:space="preserve"> </w:t>
      </w:r>
      <w:r w:rsidRPr="00B06149">
        <w:rPr>
          <w:rFonts w:ascii="Times New Roman" w:hAnsi="Times New Roman"/>
          <w:color w:val="000000"/>
          <w:sz w:val="20"/>
          <w:szCs w:val="20"/>
        </w:rPr>
        <w:t>поселения Сентябрьский (далее-администрация поселения):</w:t>
      </w:r>
      <w:r w:rsidRPr="00B06149">
        <w:rPr>
          <w:rFonts w:ascii="Times New Roman" w:hAnsi="Times New Roman"/>
          <w:color w:val="000000"/>
          <w:sz w:val="20"/>
          <w:szCs w:val="20"/>
        </w:rPr>
        <w:br/>
        <w:t>- заявление физического и (или) юридического лица, либо их представителей о</w:t>
      </w:r>
      <w:r>
        <w:rPr>
          <w:rFonts w:ascii="Times New Roman" w:hAnsi="Times New Roman"/>
          <w:color w:val="000000"/>
          <w:sz w:val="20"/>
          <w:szCs w:val="20"/>
        </w:rPr>
        <w:t xml:space="preserve"> </w:t>
      </w:r>
      <w:r w:rsidRPr="00B06149">
        <w:rPr>
          <w:rFonts w:ascii="Times New Roman" w:hAnsi="Times New Roman"/>
          <w:color w:val="000000"/>
          <w:sz w:val="20"/>
          <w:szCs w:val="20"/>
        </w:rPr>
        <w:t>причинении вреда;</w:t>
      </w:r>
      <w:r w:rsidRPr="00B06149">
        <w:rPr>
          <w:rFonts w:ascii="Times New Roman" w:hAnsi="Times New Roman"/>
          <w:color w:val="000000"/>
          <w:sz w:val="20"/>
          <w:szCs w:val="20"/>
        </w:rPr>
        <w:br/>
        <w:t>- документы государственных органов и (или) органов местного</w:t>
      </w:r>
      <w:r>
        <w:rPr>
          <w:rFonts w:ascii="Times New Roman" w:hAnsi="Times New Roman"/>
          <w:color w:val="000000"/>
          <w:sz w:val="20"/>
          <w:szCs w:val="20"/>
        </w:rPr>
        <w:t xml:space="preserve"> </w:t>
      </w:r>
      <w:r w:rsidRPr="00B06149">
        <w:rPr>
          <w:rFonts w:ascii="Times New Roman" w:hAnsi="Times New Roman"/>
          <w:color w:val="000000"/>
          <w:sz w:val="20"/>
          <w:szCs w:val="20"/>
        </w:rPr>
        <w:t>самоуправления, содержащие сведени</w:t>
      </w:r>
      <w:r>
        <w:rPr>
          <w:rFonts w:ascii="Times New Roman" w:hAnsi="Times New Roman"/>
          <w:color w:val="000000"/>
          <w:sz w:val="20"/>
          <w:szCs w:val="20"/>
        </w:rPr>
        <w:t xml:space="preserve">я о нарушении законодательства </w:t>
      </w:r>
      <w:r w:rsidRPr="00B06149">
        <w:rPr>
          <w:rFonts w:ascii="Times New Roman" w:hAnsi="Times New Roman"/>
          <w:color w:val="000000"/>
          <w:sz w:val="20"/>
          <w:szCs w:val="20"/>
        </w:rPr>
        <w:t>градостроительной деятельности, повлекшем причинение вреда;</w:t>
      </w:r>
      <w:proofErr w:type="gramEnd"/>
      <w:r w:rsidRPr="00B06149">
        <w:rPr>
          <w:rFonts w:ascii="Times New Roman" w:hAnsi="Times New Roman"/>
          <w:color w:val="000000"/>
          <w:sz w:val="20"/>
          <w:szCs w:val="20"/>
        </w:rPr>
        <w:br/>
        <w:t>- извещение лица, осуществляющего строительство, о возникновении аварийной</w:t>
      </w:r>
      <w:r>
        <w:rPr>
          <w:rFonts w:ascii="Times New Roman" w:hAnsi="Times New Roman"/>
          <w:color w:val="000000"/>
          <w:sz w:val="20"/>
          <w:szCs w:val="20"/>
        </w:rPr>
        <w:t xml:space="preserve"> </w:t>
      </w:r>
      <w:r w:rsidRPr="00B06149">
        <w:rPr>
          <w:rFonts w:ascii="Times New Roman" w:hAnsi="Times New Roman"/>
          <w:color w:val="000000"/>
          <w:sz w:val="20"/>
          <w:szCs w:val="20"/>
        </w:rPr>
        <w:t>ситуации при строительстве, реконструкции, капитальном ремонте объектов</w:t>
      </w:r>
      <w:r>
        <w:rPr>
          <w:rFonts w:ascii="Times New Roman" w:hAnsi="Times New Roman"/>
          <w:color w:val="000000"/>
          <w:sz w:val="20"/>
          <w:szCs w:val="20"/>
        </w:rPr>
        <w:t xml:space="preserve"> </w:t>
      </w:r>
      <w:r w:rsidRPr="00B06149">
        <w:rPr>
          <w:rFonts w:ascii="Times New Roman" w:hAnsi="Times New Roman"/>
          <w:color w:val="000000"/>
          <w:sz w:val="20"/>
          <w:szCs w:val="20"/>
        </w:rPr>
        <w:t>капитального строительства, повлекшие за собой причинение вреда;</w:t>
      </w:r>
      <w:r w:rsidRPr="00B06149">
        <w:rPr>
          <w:rFonts w:ascii="Times New Roman" w:hAnsi="Times New Roman"/>
          <w:color w:val="000000"/>
          <w:sz w:val="20"/>
          <w:szCs w:val="20"/>
        </w:rPr>
        <w:br/>
        <w:t>- сведения о нарушении законодательства о градостроительной деятельности,</w:t>
      </w:r>
      <w:r>
        <w:rPr>
          <w:rFonts w:ascii="Times New Roman" w:hAnsi="Times New Roman"/>
          <w:color w:val="000000"/>
          <w:sz w:val="20"/>
          <w:szCs w:val="20"/>
        </w:rPr>
        <w:t xml:space="preserve"> </w:t>
      </w:r>
      <w:r w:rsidRPr="00B06149">
        <w:rPr>
          <w:rFonts w:ascii="Times New Roman" w:hAnsi="Times New Roman"/>
          <w:color w:val="000000"/>
          <w:sz w:val="20"/>
          <w:szCs w:val="20"/>
        </w:rPr>
        <w:t>повл</w:t>
      </w:r>
      <w:r>
        <w:rPr>
          <w:rFonts w:ascii="Times New Roman" w:hAnsi="Times New Roman"/>
          <w:color w:val="000000"/>
          <w:sz w:val="20"/>
          <w:szCs w:val="20"/>
        </w:rPr>
        <w:t xml:space="preserve">екшем за собой причинение </w:t>
      </w:r>
      <w:r w:rsidRPr="00B06149">
        <w:rPr>
          <w:rFonts w:ascii="Times New Roman" w:hAnsi="Times New Roman"/>
          <w:color w:val="000000"/>
          <w:sz w:val="20"/>
          <w:szCs w:val="20"/>
        </w:rPr>
        <w:t>вреда, полученные из других источников.</w:t>
      </w:r>
    </w:p>
    <w:p w:rsidR="00B06149" w:rsidRDefault="00B06149" w:rsidP="00B06149">
      <w:pPr>
        <w:tabs>
          <w:tab w:val="left" w:pos="9717"/>
        </w:tabs>
        <w:spacing w:after="0" w:line="240" w:lineRule="auto"/>
        <w:ind w:left="284"/>
        <w:jc w:val="both"/>
        <w:rPr>
          <w:rFonts w:ascii="Times New Roman" w:hAnsi="Times New Roman"/>
          <w:b/>
          <w:bCs/>
          <w:color w:val="000000"/>
          <w:sz w:val="20"/>
          <w:szCs w:val="20"/>
        </w:rPr>
      </w:pPr>
      <w:r w:rsidRPr="00B06149">
        <w:rPr>
          <w:rFonts w:ascii="Times New Roman" w:hAnsi="Times New Roman"/>
          <w:color w:val="000000"/>
          <w:sz w:val="20"/>
          <w:szCs w:val="20"/>
        </w:rPr>
        <w:br/>
        <w:t>2.3. Специалисты администрации поселения проводят проверку информации и</w:t>
      </w:r>
      <w:r>
        <w:rPr>
          <w:rFonts w:ascii="Times New Roman" w:hAnsi="Times New Roman"/>
          <w:color w:val="000000"/>
          <w:sz w:val="20"/>
          <w:szCs w:val="20"/>
        </w:rPr>
        <w:t xml:space="preserve"> </w:t>
      </w:r>
      <w:r w:rsidRPr="00B06149">
        <w:rPr>
          <w:rFonts w:ascii="Times New Roman" w:hAnsi="Times New Roman"/>
          <w:color w:val="000000"/>
          <w:sz w:val="20"/>
          <w:szCs w:val="20"/>
        </w:rPr>
        <w:t>не позднее 10 дней с момента ее получения готовят проект постановления</w:t>
      </w:r>
      <w:r>
        <w:rPr>
          <w:rFonts w:ascii="Times New Roman" w:hAnsi="Times New Roman"/>
          <w:color w:val="000000"/>
          <w:sz w:val="20"/>
          <w:szCs w:val="20"/>
        </w:rPr>
        <w:t xml:space="preserve"> </w:t>
      </w:r>
      <w:r w:rsidRPr="00B06149">
        <w:rPr>
          <w:rFonts w:ascii="Times New Roman" w:hAnsi="Times New Roman"/>
          <w:color w:val="000000"/>
          <w:sz w:val="20"/>
          <w:szCs w:val="20"/>
        </w:rPr>
        <w:t>администрации поселения о создании технической комиссии по установлению</w:t>
      </w:r>
      <w:r>
        <w:rPr>
          <w:rFonts w:ascii="Times New Roman" w:hAnsi="Times New Roman"/>
          <w:color w:val="000000"/>
          <w:sz w:val="20"/>
          <w:szCs w:val="20"/>
        </w:rPr>
        <w:t xml:space="preserve"> </w:t>
      </w:r>
      <w:r w:rsidRPr="00B06149">
        <w:rPr>
          <w:rFonts w:ascii="Times New Roman" w:hAnsi="Times New Roman"/>
          <w:color w:val="000000"/>
          <w:sz w:val="20"/>
          <w:szCs w:val="20"/>
        </w:rPr>
        <w:t>причин нарушений законодательства о градостроительной деятельности или</w:t>
      </w:r>
      <w:r w:rsidRPr="00B06149">
        <w:rPr>
          <w:rFonts w:ascii="Times New Roman" w:hAnsi="Times New Roman"/>
          <w:color w:val="000000"/>
          <w:sz w:val="20"/>
          <w:szCs w:val="20"/>
        </w:rPr>
        <w:br/>
        <w:t>уведомление об отказе в ее образовании.</w:t>
      </w:r>
      <w:r w:rsidRPr="00B06149">
        <w:rPr>
          <w:rFonts w:ascii="Times New Roman" w:hAnsi="Times New Roman"/>
          <w:color w:val="000000"/>
          <w:sz w:val="20"/>
          <w:szCs w:val="20"/>
        </w:rPr>
        <w:br/>
        <w:t xml:space="preserve">2.4. </w:t>
      </w:r>
      <w:proofErr w:type="gramStart"/>
      <w:r w:rsidRPr="00B06149">
        <w:rPr>
          <w:rFonts w:ascii="Times New Roman" w:hAnsi="Times New Roman"/>
          <w:color w:val="000000"/>
          <w:sz w:val="20"/>
          <w:szCs w:val="20"/>
        </w:rPr>
        <w:t>Отказ в создании технической комиссии допускается в следующих случаях:</w:t>
      </w:r>
      <w:r w:rsidRPr="00B06149">
        <w:rPr>
          <w:rFonts w:ascii="Times New Roman" w:hAnsi="Times New Roman"/>
          <w:color w:val="000000"/>
          <w:sz w:val="20"/>
          <w:szCs w:val="20"/>
        </w:rPr>
        <w:br/>
        <w:t>а) в случае причинения вреда жизни или здоровью физических лиц, имуществу</w:t>
      </w:r>
      <w:r>
        <w:rPr>
          <w:rFonts w:ascii="Times New Roman" w:hAnsi="Times New Roman"/>
          <w:color w:val="000000"/>
          <w:sz w:val="20"/>
          <w:szCs w:val="20"/>
        </w:rPr>
        <w:t xml:space="preserve"> </w:t>
      </w:r>
      <w:r w:rsidRPr="00B06149">
        <w:rPr>
          <w:rFonts w:ascii="Times New Roman" w:hAnsi="Times New Roman"/>
          <w:color w:val="000000"/>
          <w:sz w:val="20"/>
          <w:szCs w:val="20"/>
        </w:rPr>
        <w:t>физических или юридических лиц в результате нарушения законодательства о</w:t>
      </w:r>
      <w:r>
        <w:rPr>
          <w:rFonts w:ascii="Times New Roman" w:hAnsi="Times New Roman"/>
          <w:color w:val="000000"/>
          <w:sz w:val="20"/>
          <w:szCs w:val="20"/>
        </w:rPr>
        <w:t xml:space="preserve"> </w:t>
      </w:r>
      <w:r w:rsidRPr="00B06149">
        <w:rPr>
          <w:rFonts w:ascii="Times New Roman" w:hAnsi="Times New Roman"/>
          <w:color w:val="000000"/>
          <w:sz w:val="20"/>
          <w:szCs w:val="20"/>
        </w:rPr>
        <w:t>градостроительной деятельности в отношении объектов, указанных в частях 2 и 3</w:t>
      </w:r>
      <w:r>
        <w:rPr>
          <w:rFonts w:ascii="Times New Roman" w:hAnsi="Times New Roman"/>
          <w:color w:val="000000"/>
          <w:sz w:val="20"/>
          <w:szCs w:val="20"/>
        </w:rPr>
        <w:t xml:space="preserve"> </w:t>
      </w:r>
      <w:r w:rsidRPr="00B06149">
        <w:rPr>
          <w:rFonts w:ascii="Times New Roman" w:hAnsi="Times New Roman"/>
          <w:color w:val="000000"/>
          <w:sz w:val="20"/>
          <w:szCs w:val="20"/>
        </w:rPr>
        <w:t>статьи 62 Градостроительного кодекса Российской Федерации</w:t>
      </w:r>
      <w:r w:rsidRPr="00B06149">
        <w:rPr>
          <w:rFonts w:ascii="Times New Roman" w:hAnsi="Times New Roman"/>
          <w:color w:val="000000"/>
          <w:sz w:val="20"/>
          <w:szCs w:val="20"/>
        </w:rPr>
        <w:br/>
        <w:t>б) отсутствие выполнения работ по строительству (реконструкции,</w:t>
      </w:r>
      <w:r>
        <w:rPr>
          <w:rFonts w:ascii="Times New Roman" w:hAnsi="Times New Roman"/>
          <w:color w:val="000000"/>
          <w:sz w:val="20"/>
          <w:szCs w:val="20"/>
        </w:rPr>
        <w:t xml:space="preserve"> </w:t>
      </w:r>
      <w:r w:rsidRPr="00B06149">
        <w:rPr>
          <w:rFonts w:ascii="Times New Roman" w:hAnsi="Times New Roman"/>
          <w:color w:val="000000"/>
          <w:sz w:val="20"/>
          <w:szCs w:val="20"/>
        </w:rPr>
        <w:t>капитальному ремонту) или эксплуатации объектов, указанных в</w:t>
      </w:r>
      <w:proofErr w:type="gramEnd"/>
      <w:r w:rsidRPr="00B06149">
        <w:rPr>
          <w:rFonts w:ascii="Times New Roman" w:hAnsi="Times New Roman"/>
          <w:color w:val="000000"/>
          <w:sz w:val="20"/>
          <w:szCs w:val="20"/>
        </w:rPr>
        <w:t xml:space="preserve"> </w:t>
      </w:r>
      <w:proofErr w:type="gramStart"/>
      <w:r w:rsidRPr="00B06149">
        <w:rPr>
          <w:rFonts w:ascii="Times New Roman" w:hAnsi="Times New Roman"/>
          <w:color w:val="000000"/>
          <w:sz w:val="20"/>
          <w:szCs w:val="20"/>
        </w:rPr>
        <w:t>пункте</w:t>
      </w:r>
      <w:proofErr w:type="gramEnd"/>
      <w:r w:rsidRPr="00B06149">
        <w:rPr>
          <w:rFonts w:ascii="Times New Roman" w:hAnsi="Times New Roman"/>
          <w:color w:val="000000"/>
          <w:sz w:val="20"/>
          <w:szCs w:val="20"/>
        </w:rPr>
        <w:t xml:space="preserve"> 1.1.</w:t>
      </w:r>
      <w:r>
        <w:rPr>
          <w:rFonts w:ascii="Times New Roman" w:hAnsi="Times New Roman"/>
          <w:color w:val="000000"/>
          <w:sz w:val="20"/>
          <w:szCs w:val="20"/>
        </w:rPr>
        <w:t xml:space="preserve"> </w:t>
      </w:r>
      <w:r w:rsidRPr="00B06149">
        <w:rPr>
          <w:rFonts w:ascii="Times New Roman" w:hAnsi="Times New Roman"/>
          <w:color w:val="000000"/>
          <w:sz w:val="20"/>
          <w:szCs w:val="20"/>
        </w:rPr>
        <w:t>настоящего Порядка;</w:t>
      </w:r>
      <w:r w:rsidRPr="00B06149">
        <w:rPr>
          <w:rFonts w:ascii="Times New Roman" w:hAnsi="Times New Roman"/>
          <w:color w:val="000000"/>
          <w:sz w:val="20"/>
          <w:szCs w:val="20"/>
        </w:rPr>
        <w:br/>
        <w:t>в) отсутствие вреда, причинённого жизни или здоровью физических лиц,</w:t>
      </w:r>
      <w:r>
        <w:rPr>
          <w:rFonts w:ascii="Times New Roman" w:hAnsi="Times New Roman"/>
          <w:color w:val="000000"/>
          <w:sz w:val="20"/>
          <w:szCs w:val="20"/>
        </w:rPr>
        <w:t xml:space="preserve"> </w:t>
      </w:r>
      <w:r w:rsidRPr="00B06149">
        <w:rPr>
          <w:rFonts w:ascii="Times New Roman" w:hAnsi="Times New Roman"/>
          <w:color w:val="000000"/>
          <w:sz w:val="20"/>
          <w:szCs w:val="20"/>
        </w:rPr>
        <w:t>имуществу физических или юридических лиц в результате нарушения</w:t>
      </w:r>
      <w:r>
        <w:rPr>
          <w:rFonts w:ascii="Times New Roman" w:hAnsi="Times New Roman"/>
          <w:color w:val="000000"/>
          <w:sz w:val="20"/>
          <w:szCs w:val="20"/>
        </w:rPr>
        <w:t xml:space="preserve"> </w:t>
      </w:r>
      <w:r w:rsidRPr="00B06149">
        <w:rPr>
          <w:rFonts w:ascii="Times New Roman" w:hAnsi="Times New Roman"/>
          <w:color w:val="000000"/>
          <w:sz w:val="20"/>
          <w:szCs w:val="20"/>
        </w:rPr>
        <w:t>законодательства о градостроительной де</w:t>
      </w:r>
      <w:r>
        <w:rPr>
          <w:rFonts w:ascii="Times New Roman" w:hAnsi="Times New Roman"/>
          <w:color w:val="000000"/>
          <w:sz w:val="20"/>
          <w:szCs w:val="20"/>
        </w:rPr>
        <w:t xml:space="preserve">ятельности в отношении объектов </w:t>
      </w:r>
      <w:r w:rsidRPr="00B06149">
        <w:rPr>
          <w:rFonts w:ascii="Times New Roman" w:hAnsi="Times New Roman"/>
          <w:color w:val="000000"/>
          <w:sz w:val="20"/>
          <w:szCs w:val="20"/>
        </w:rPr>
        <w:t>указанных в пункте 1.1. настоящего Порядка.</w:t>
      </w:r>
      <w:r w:rsidRPr="00B06149">
        <w:rPr>
          <w:rFonts w:ascii="Times New Roman" w:hAnsi="Times New Roman"/>
          <w:color w:val="000000"/>
          <w:sz w:val="20"/>
          <w:szCs w:val="20"/>
        </w:rPr>
        <w:br/>
        <w:t>2.5. Уведомление об отказе в создании технической комиссии в течение десяти</w:t>
      </w:r>
      <w:r>
        <w:rPr>
          <w:rFonts w:ascii="Times New Roman" w:hAnsi="Times New Roman"/>
          <w:color w:val="000000"/>
          <w:sz w:val="20"/>
          <w:szCs w:val="20"/>
        </w:rPr>
        <w:t xml:space="preserve"> </w:t>
      </w:r>
      <w:r w:rsidRPr="00B06149">
        <w:rPr>
          <w:rFonts w:ascii="Times New Roman" w:hAnsi="Times New Roman"/>
          <w:color w:val="000000"/>
          <w:sz w:val="20"/>
          <w:szCs w:val="20"/>
        </w:rPr>
        <w:t>дней направляется (вручается) лицу (органу), указанному в пункте 2.2. настоящего</w:t>
      </w:r>
      <w:r>
        <w:rPr>
          <w:rFonts w:ascii="Times New Roman" w:hAnsi="Times New Roman"/>
          <w:color w:val="000000"/>
          <w:sz w:val="20"/>
          <w:szCs w:val="20"/>
        </w:rPr>
        <w:t xml:space="preserve"> </w:t>
      </w:r>
      <w:r w:rsidRPr="00B06149">
        <w:rPr>
          <w:rFonts w:ascii="Times New Roman" w:hAnsi="Times New Roman"/>
          <w:color w:val="000000"/>
          <w:sz w:val="20"/>
          <w:szCs w:val="20"/>
        </w:rPr>
        <w:t>Порядка.</w:t>
      </w:r>
      <w:r w:rsidRPr="00B06149">
        <w:rPr>
          <w:rFonts w:ascii="Times New Roman" w:hAnsi="Times New Roman"/>
          <w:color w:val="000000"/>
          <w:sz w:val="20"/>
          <w:szCs w:val="20"/>
        </w:rPr>
        <w:br/>
        <w:t>2.6. Постановлением администрации поселения утверждается состав</w:t>
      </w:r>
      <w:r>
        <w:rPr>
          <w:rFonts w:ascii="Times New Roman" w:hAnsi="Times New Roman"/>
          <w:color w:val="000000"/>
          <w:sz w:val="20"/>
          <w:szCs w:val="20"/>
        </w:rPr>
        <w:t xml:space="preserve"> </w:t>
      </w:r>
      <w:r w:rsidRPr="00B06149">
        <w:rPr>
          <w:rFonts w:ascii="Times New Roman" w:hAnsi="Times New Roman"/>
          <w:color w:val="000000"/>
          <w:sz w:val="20"/>
          <w:szCs w:val="20"/>
        </w:rPr>
        <w:t>технической комиссии, устанавливается срок работы технической комиссии, который</w:t>
      </w:r>
      <w:r>
        <w:rPr>
          <w:rFonts w:ascii="Times New Roman" w:hAnsi="Times New Roman"/>
          <w:color w:val="000000"/>
          <w:sz w:val="20"/>
          <w:szCs w:val="20"/>
        </w:rPr>
        <w:t xml:space="preserve"> </w:t>
      </w:r>
      <w:r w:rsidRPr="00B06149">
        <w:rPr>
          <w:rFonts w:ascii="Times New Roman" w:hAnsi="Times New Roman"/>
          <w:color w:val="000000"/>
          <w:sz w:val="20"/>
          <w:szCs w:val="20"/>
        </w:rPr>
        <w:t>не может превышать двух месяцев со дня создания комиссии до дня утверждения ее</w:t>
      </w:r>
      <w:r>
        <w:rPr>
          <w:rFonts w:ascii="Times New Roman" w:hAnsi="Times New Roman"/>
          <w:color w:val="000000"/>
          <w:sz w:val="20"/>
          <w:szCs w:val="20"/>
        </w:rPr>
        <w:t xml:space="preserve"> </w:t>
      </w:r>
      <w:r w:rsidRPr="00B06149">
        <w:rPr>
          <w:rFonts w:ascii="Times New Roman" w:hAnsi="Times New Roman"/>
          <w:color w:val="000000"/>
          <w:sz w:val="20"/>
          <w:szCs w:val="20"/>
        </w:rPr>
        <w:t>заключения.</w:t>
      </w:r>
      <w:r w:rsidRPr="00B06149">
        <w:rPr>
          <w:rFonts w:ascii="Times New Roman" w:hAnsi="Times New Roman"/>
          <w:sz w:val="20"/>
          <w:szCs w:val="20"/>
        </w:rPr>
        <w:br/>
      </w:r>
    </w:p>
    <w:p w:rsidR="00B06149" w:rsidRDefault="00B06149" w:rsidP="00B06149">
      <w:pPr>
        <w:tabs>
          <w:tab w:val="left" w:pos="9717"/>
        </w:tabs>
        <w:spacing w:after="0" w:line="240" w:lineRule="auto"/>
        <w:ind w:left="284"/>
        <w:jc w:val="center"/>
        <w:rPr>
          <w:rFonts w:ascii="Times New Roman" w:hAnsi="Times New Roman"/>
          <w:b/>
          <w:bCs/>
          <w:color w:val="000000"/>
          <w:sz w:val="20"/>
          <w:szCs w:val="20"/>
        </w:rPr>
      </w:pPr>
      <w:r w:rsidRPr="00B06149">
        <w:rPr>
          <w:rFonts w:ascii="Times New Roman" w:hAnsi="Times New Roman"/>
          <w:b/>
          <w:bCs/>
          <w:color w:val="000000"/>
          <w:sz w:val="20"/>
          <w:szCs w:val="20"/>
        </w:rPr>
        <w:t>3. Техническая комиссия</w:t>
      </w:r>
    </w:p>
    <w:p w:rsidR="00DD7D9A" w:rsidRPr="00B06149" w:rsidRDefault="00B06149" w:rsidP="00B06149">
      <w:pPr>
        <w:tabs>
          <w:tab w:val="left" w:pos="9717"/>
        </w:tabs>
        <w:spacing w:after="0" w:line="240" w:lineRule="auto"/>
        <w:ind w:left="284"/>
        <w:jc w:val="both"/>
        <w:rPr>
          <w:rFonts w:ascii="Times New Roman" w:hAnsi="Times New Roman"/>
          <w:b/>
          <w:sz w:val="20"/>
          <w:szCs w:val="20"/>
        </w:rPr>
      </w:pPr>
      <w:r w:rsidRPr="00B06149">
        <w:rPr>
          <w:rFonts w:ascii="Times New Roman" w:hAnsi="Times New Roman"/>
          <w:b/>
          <w:bCs/>
          <w:color w:val="000000"/>
          <w:sz w:val="20"/>
          <w:szCs w:val="20"/>
        </w:rPr>
        <w:br/>
      </w:r>
      <w:r w:rsidRPr="00B06149">
        <w:rPr>
          <w:rFonts w:ascii="Times New Roman" w:hAnsi="Times New Roman"/>
          <w:color w:val="000000"/>
          <w:sz w:val="20"/>
          <w:szCs w:val="20"/>
        </w:rPr>
        <w:t>3.1. Техническая комиссия не является постоянно действующим органом и</w:t>
      </w:r>
      <w:r>
        <w:rPr>
          <w:rFonts w:ascii="Times New Roman" w:hAnsi="Times New Roman"/>
          <w:color w:val="000000"/>
          <w:sz w:val="20"/>
          <w:szCs w:val="20"/>
        </w:rPr>
        <w:t xml:space="preserve"> </w:t>
      </w:r>
      <w:r w:rsidRPr="00B06149">
        <w:rPr>
          <w:rFonts w:ascii="Times New Roman" w:hAnsi="Times New Roman"/>
          <w:color w:val="000000"/>
          <w:sz w:val="20"/>
          <w:szCs w:val="20"/>
        </w:rPr>
        <w:t>создается в каждом отдельном случае.</w:t>
      </w:r>
      <w:r w:rsidRPr="00B06149">
        <w:rPr>
          <w:rFonts w:ascii="Times New Roman" w:hAnsi="Times New Roman"/>
          <w:color w:val="000000"/>
          <w:sz w:val="20"/>
          <w:szCs w:val="20"/>
        </w:rPr>
        <w:br/>
        <w:t>3.2. Состав комиссии формируется из числа высококвалифицированных</w:t>
      </w:r>
      <w:r>
        <w:rPr>
          <w:rFonts w:ascii="Times New Roman" w:hAnsi="Times New Roman"/>
          <w:color w:val="000000"/>
          <w:sz w:val="20"/>
          <w:szCs w:val="20"/>
        </w:rPr>
        <w:t xml:space="preserve"> </w:t>
      </w:r>
      <w:r w:rsidRPr="00B06149">
        <w:rPr>
          <w:rFonts w:ascii="Times New Roman" w:hAnsi="Times New Roman"/>
          <w:color w:val="000000"/>
          <w:sz w:val="20"/>
          <w:szCs w:val="20"/>
        </w:rPr>
        <w:t>специалистов в области капитального строительства, гражданского и промышленного</w:t>
      </w:r>
      <w:r>
        <w:rPr>
          <w:rFonts w:ascii="Times New Roman" w:hAnsi="Times New Roman"/>
          <w:color w:val="000000"/>
          <w:sz w:val="20"/>
          <w:szCs w:val="20"/>
        </w:rPr>
        <w:t xml:space="preserve"> </w:t>
      </w:r>
      <w:r w:rsidRPr="00B06149">
        <w:rPr>
          <w:rFonts w:ascii="Times New Roman" w:hAnsi="Times New Roman"/>
          <w:color w:val="000000"/>
          <w:sz w:val="20"/>
          <w:szCs w:val="20"/>
        </w:rPr>
        <w:t>проектирования, градостроительства, архитектуры, жилищн</w:t>
      </w:r>
      <w:proofErr w:type="gramStart"/>
      <w:r w:rsidRPr="00B06149">
        <w:rPr>
          <w:rFonts w:ascii="Times New Roman" w:hAnsi="Times New Roman"/>
          <w:color w:val="000000"/>
          <w:sz w:val="20"/>
          <w:szCs w:val="20"/>
        </w:rPr>
        <w:t>о-</w:t>
      </w:r>
      <w:proofErr w:type="gramEnd"/>
      <w:r w:rsidRPr="00B06149">
        <w:rPr>
          <w:rFonts w:ascii="Times New Roman" w:hAnsi="Times New Roman"/>
          <w:color w:val="000000"/>
          <w:sz w:val="20"/>
          <w:szCs w:val="20"/>
        </w:rPr>
        <w:t xml:space="preserve"> коммунального</w:t>
      </w:r>
      <w:r>
        <w:rPr>
          <w:rFonts w:ascii="Times New Roman" w:hAnsi="Times New Roman"/>
          <w:color w:val="000000"/>
          <w:sz w:val="20"/>
          <w:szCs w:val="20"/>
        </w:rPr>
        <w:t xml:space="preserve"> </w:t>
      </w:r>
      <w:r w:rsidRPr="00B06149">
        <w:rPr>
          <w:rFonts w:ascii="Times New Roman" w:hAnsi="Times New Roman"/>
          <w:color w:val="000000"/>
          <w:sz w:val="20"/>
          <w:szCs w:val="20"/>
        </w:rPr>
        <w:t>хозяйства.</w:t>
      </w:r>
      <w:r>
        <w:rPr>
          <w:rFonts w:ascii="Times New Roman" w:hAnsi="Times New Roman"/>
          <w:color w:val="000000"/>
          <w:sz w:val="20"/>
          <w:szCs w:val="20"/>
        </w:rPr>
        <w:t xml:space="preserve"> </w:t>
      </w:r>
      <w:r w:rsidRPr="00B06149">
        <w:rPr>
          <w:rFonts w:ascii="Times New Roman" w:hAnsi="Times New Roman"/>
          <w:color w:val="000000"/>
          <w:sz w:val="20"/>
          <w:szCs w:val="20"/>
        </w:rPr>
        <w:t>Техническую комисс</w:t>
      </w:r>
      <w:r>
        <w:rPr>
          <w:rFonts w:ascii="Times New Roman" w:hAnsi="Times New Roman"/>
          <w:color w:val="000000"/>
          <w:sz w:val="20"/>
          <w:szCs w:val="20"/>
        </w:rPr>
        <w:t>ию возглавляет заместитель главы</w:t>
      </w:r>
      <w:r w:rsidRPr="00B06149">
        <w:rPr>
          <w:rFonts w:ascii="Times New Roman" w:hAnsi="Times New Roman"/>
          <w:color w:val="000000"/>
          <w:sz w:val="20"/>
          <w:szCs w:val="20"/>
        </w:rPr>
        <w:t xml:space="preserve"> поселения.</w:t>
      </w:r>
      <w:r w:rsidRPr="00B06149">
        <w:rPr>
          <w:rFonts w:ascii="Times New Roman" w:hAnsi="Times New Roman"/>
          <w:color w:val="000000"/>
          <w:sz w:val="20"/>
          <w:szCs w:val="20"/>
        </w:rPr>
        <w:br/>
        <w:t>К работе в составе комиссии, по согласованию с ними, могут привлекаться</w:t>
      </w:r>
      <w:r>
        <w:rPr>
          <w:rFonts w:ascii="Times New Roman" w:hAnsi="Times New Roman"/>
          <w:color w:val="000000"/>
          <w:sz w:val="20"/>
          <w:szCs w:val="20"/>
        </w:rPr>
        <w:t xml:space="preserve"> </w:t>
      </w:r>
      <w:r w:rsidRPr="00B06149">
        <w:rPr>
          <w:rFonts w:ascii="Times New Roman" w:hAnsi="Times New Roman"/>
          <w:color w:val="000000"/>
          <w:sz w:val="20"/>
          <w:szCs w:val="20"/>
        </w:rPr>
        <w:t>специалисты научно - исследовательских и проектных институтов, независимые</w:t>
      </w:r>
      <w:r>
        <w:rPr>
          <w:rFonts w:ascii="Times New Roman" w:hAnsi="Times New Roman"/>
          <w:color w:val="000000"/>
          <w:sz w:val="20"/>
          <w:szCs w:val="20"/>
        </w:rPr>
        <w:t xml:space="preserve"> </w:t>
      </w:r>
      <w:r w:rsidRPr="00B06149">
        <w:rPr>
          <w:rFonts w:ascii="Times New Roman" w:hAnsi="Times New Roman"/>
          <w:color w:val="000000"/>
          <w:sz w:val="20"/>
          <w:szCs w:val="20"/>
        </w:rPr>
        <w:t>эксперты, представители профильных организаций и учреждений, представители</w:t>
      </w:r>
      <w:r>
        <w:rPr>
          <w:rFonts w:ascii="Times New Roman" w:hAnsi="Times New Roman"/>
          <w:color w:val="000000"/>
          <w:sz w:val="20"/>
          <w:szCs w:val="20"/>
        </w:rPr>
        <w:t xml:space="preserve"> </w:t>
      </w:r>
      <w:r w:rsidRPr="00B06149">
        <w:rPr>
          <w:rFonts w:ascii="Times New Roman" w:hAnsi="Times New Roman"/>
          <w:color w:val="000000"/>
          <w:sz w:val="20"/>
          <w:szCs w:val="20"/>
        </w:rPr>
        <w:t>государственных надзорных органов, администрации Нефтеюганского района.</w:t>
      </w:r>
      <w:r>
        <w:rPr>
          <w:rFonts w:ascii="Times New Roman" w:hAnsi="Times New Roman"/>
          <w:color w:val="000000"/>
          <w:sz w:val="20"/>
          <w:szCs w:val="20"/>
        </w:rPr>
        <w:t xml:space="preserve"> </w:t>
      </w:r>
      <w:proofErr w:type="gramStart"/>
      <w:r w:rsidRPr="00B06149">
        <w:rPr>
          <w:rFonts w:ascii="Times New Roman" w:hAnsi="Times New Roman"/>
          <w:color w:val="000000"/>
          <w:sz w:val="20"/>
          <w:szCs w:val="20"/>
        </w:rPr>
        <w:t>В качестве наблюдателей при установлении причин нарушения</w:t>
      </w:r>
      <w:r w:rsidRPr="00B06149">
        <w:rPr>
          <w:rFonts w:ascii="Times New Roman" w:hAnsi="Times New Roman"/>
          <w:color w:val="000000"/>
          <w:sz w:val="20"/>
          <w:szCs w:val="20"/>
        </w:rPr>
        <w:br/>
        <w:t>законодательства, в результате которого причинен вред, могут принимать участие</w:t>
      </w:r>
      <w:r>
        <w:rPr>
          <w:rFonts w:ascii="Times New Roman" w:hAnsi="Times New Roman"/>
          <w:color w:val="000000"/>
          <w:sz w:val="20"/>
          <w:szCs w:val="20"/>
        </w:rPr>
        <w:t xml:space="preserve"> </w:t>
      </w:r>
      <w:r w:rsidRPr="00B06149">
        <w:rPr>
          <w:rFonts w:ascii="Times New Roman" w:hAnsi="Times New Roman"/>
          <w:color w:val="000000"/>
          <w:sz w:val="20"/>
          <w:szCs w:val="20"/>
        </w:rPr>
        <w:t>заинтересованные лица (застройщик, технический заказчик, лицо, выполняющее</w:t>
      </w:r>
      <w:r>
        <w:rPr>
          <w:rFonts w:ascii="Times New Roman" w:hAnsi="Times New Roman"/>
          <w:color w:val="000000"/>
          <w:sz w:val="20"/>
          <w:szCs w:val="20"/>
        </w:rPr>
        <w:t xml:space="preserve"> </w:t>
      </w:r>
      <w:r w:rsidRPr="00B06149">
        <w:rPr>
          <w:rFonts w:ascii="Times New Roman" w:hAnsi="Times New Roman"/>
          <w:color w:val="000000"/>
          <w:sz w:val="20"/>
          <w:szCs w:val="20"/>
        </w:rPr>
        <w:t>инженерные изыскания, лицо, осуществляющее подготовку проектной документации,</w:t>
      </w:r>
      <w:r>
        <w:rPr>
          <w:rFonts w:ascii="Times New Roman" w:hAnsi="Times New Roman"/>
          <w:color w:val="000000"/>
          <w:sz w:val="20"/>
          <w:szCs w:val="20"/>
        </w:rPr>
        <w:t xml:space="preserve"> </w:t>
      </w:r>
      <w:r w:rsidRPr="00B06149">
        <w:rPr>
          <w:rFonts w:ascii="Times New Roman" w:hAnsi="Times New Roman"/>
          <w:color w:val="000000"/>
          <w:sz w:val="20"/>
          <w:szCs w:val="20"/>
        </w:rPr>
        <w:t>лицо, осуществляющее строительство, лицо, осуществляющее снос, либо их</w:t>
      </w:r>
      <w:r>
        <w:rPr>
          <w:rFonts w:ascii="Times New Roman" w:hAnsi="Times New Roman"/>
          <w:color w:val="000000"/>
          <w:sz w:val="20"/>
          <w:szCs w:val="20"/>
        </w:rPr>
        <w:t xml:space="preserve"> </w:t>
      </w:r>
      <w:r w:rsidRPr="00B06149">
        <w:rPr>
          <w:rFonts w:ascii="Times New Roman" w:hAnsi="Times New Roman"/>
          <w:color w:val="000000"/>
          <w:sz w:val="20"/>
          <w:szCs w:val="20"/>
        </w:rPr>
        <w:t>представители, представители специализированной экспертной организации в</w:t>
      </w:r>
      <w:r>
        <w:rPr>
          <w:rFonts w:ascii="Times New Roman" w:hAnsi="Times New Roman"/>
          <w:color w:val="000000"/>
          <w:sz w:val="20"/>
          <w:szCs w:val="20"/>
        </w:rPr>
        <w:t xml:space="preserve"> </w:t>
      </w:r>
      <w:r w:rsidRPr="00B06149">
        <w:rPr>
          <w:rFonts w:ascii="Times New Roman" w:hAnsi="Times New Roman"/>
          <w:color w:val="000000"/>
          <w:sz w:val="20"/>
          <w:szCs w:val="20"/>
        </w:rPr>
        <w:t>области проектирования и строительства) и представители граждан и их</w:t>
      </w:r>
      <w:r w:rsidRPr="00B06149">
        <w:rPr>
          <w:rFonts w:ascii="Times New Roman" w:hAnsi="Times New Roman"/>
          <w:color w:val="000000"/>
          <w:sz w:val="20"/>
          <w:szCs w:val="20"/>
        </w:rPr>
        <w:br/>
        <w:t>объединений.</w:t>
      </w:r>
      <w:proofErr w:type="gramEnd"/>
      <w:r w:rsidRPr="00B06149">
        <w:rPr>
          <w:rFonts w:ascii="Times New Roman" w:hAnsi="Times New Roman"/>
          <w:color w:val="000000"/>
          <w:sz w:val="20"/>
          <w:szCs w:val="20"/>
        </w:rPr>
        <w:br/>
        <w:t>Лица, участвующие в работе технической комиссии в качестве наблюдателей, в</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случае несогласия с заключением могут оспорить его в судебном порядке.</w:t>
      </w:r>
      <w:r w:rsidRPr="00B06149">
        <w:rPr>
          <w:rFonts w:ascii="Times New Roman" w:hAnsi="Times New Roman"/>
          <w:color w:val="000000"/>
          <w:sz w:val="20"/>
          <w:szCs w:val="20"/>
        </w:rPr>
        <w:br/>
        <w:t>3.3. Заседание комиссии считается правомочным, если в нем принимают участие</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более половин</w:t>
      </w:r>
      <w:r w:rsidR="000C5198">
        <w:rPr>
          <w:rFonts w:ascii="Times New Roman" w:hAnsi="Times New Roman"/>
          <w:color w:val="000000"/>
          <w:sz w:val="20"/>
          <w:szCs w:val="20"/>
        </w:rPr>
        <w:t xml:space="preserve">ы ее </w:t>
      </w:r>
      <w:r w:rsidRPr="00B06149">
        <w:rPr>
          <w:rFonts w:ascii="Times New Roman" w:hAnsi="Times New Roman"/>
          <w:color w:val="000000"/>
          <w:sz w:val="20"/>
          <w:szCs w:val="20"/>
        </w:rPr>
        <w:t>членов. В случае отсутствия члена комиссии на заседании, он</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имеет право изложить свое мнение в письменной форме.</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Решения комиссии принимаются большинством голосов присутствующих на</w:t>
      </w:r>
      <w:r w:rsidRPr="00B06149">
        <w:rPr>
          <w:rFonts w:ascii="Times New Roman" w:hAnsi="Times New Roman"/>
          <w:color w:val="000000"/>
          <w:sz w:val="20"/>
          <w:szCs w:val="20"/>
        </w:rPr>
        <w:br/>
        <w:t>заседании членов комиссии. При равенстве голосов членов комиссии, голос</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председательствующего на заседании является решающим.</w:t>
      </w:r>
      <w:r w:rsidRPr="00B06149">
        <w:rPr>
          <w:rFonts w:ascii="Times New Roman" w:hAnsi="Times New Roman"/>
          <w:color w:val="000000"/>
          <w:sz w:val="20"/>
          <w:szCs w:val="20"/>
        </w:rPr>
        <w:br/>
        <w:t>3.4. Для установления причин нарушения законодательства о градостроительной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деятельности и определения лиц, допустивших такое нарушение, техническая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комиссия осуществляет следующие функции:</w:t>
      </w:r>
      <w:r w:rsidRPr="00B06149">
        <w:rPr>
          <w:rFonts w:ascii="Times New Roman" w:hAnsi="Times New Roman"/>
          <w:color w:val="000000"/>
          <w:sz w:val="20"/>
          <w:szCs w:val="20"/>
        </w:rPr>
        <w:br/>
        <w:t xml:space="preserve">- запрашивает и изучает материалы инженерных изысканий, всю </w:t>
      </w:r>
      <w:proofErr w:type="spellStart"/>
      <w:r w:rsidRPr="00B06149">
        <w:rPr>
          <w:rFonts w:ascii="Times New Roman" w:hAnsi="Times New Roman"/>
          <w:color w:val="000000"/>
          <w:sz w:val="20"/>
          <w:szCs w:val="20"/>
        </w:rPr>
        <w:t>исходноразрешительную</w:t>
      </w:r>
      <w:proofErr w:type="spellEnd"/>
      <w:r w:rsidRPr="00B06149">
        <w:rPr>
          <w:rFonts w:ascii="Times New Roman" w:hAnsi="Times New Roman"/>
          <w:color w:val="000000"/>
          <w:sz w:val="20"/>
          <w:szCs w:val="20"/>
        </w:rPr>
        <w:t xml:space="preserve"> и проектную документацию, на основании которой осуществляется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либо осуществлялось строительство объекта;</w:t>
      </w:r>
      <w:r w:rsidRPr="00B06149">
        <w:rPr>
          <w:rFonts w:ascii="Times New Roman" w:hAnsi="Times New Roman"/>
          <w:color w:val="000000"/>
          <w:sz w:val="20"/>
          <w:szCs w:val="20"/>
        </w:rPr>
        <w:br/>
      </w:r>
      <w:r w:rsidRPr="00B06149">
        <w:rPr>
          <w:rFonts w:ascii="Times New Roman" w:hAnsi="Times New Roman"/>
          <w:color w:val="000000"/>
          <w:sz w:val="20"/>
          <w:szCs w:val="20"/>
        </w:rPr>
        <w:lastRenderedPageBreak/>
        <w:t>- устанавливает наличие документов, подтверждающих согласование проектной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документации с государственными надзорными органами в соответствии с</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действующим законодательством, наличие положительных государственных</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экспертиз проектной документации (в предусмотренных законом случаях), наличие</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других необходимых для строительства и эксплуатации объекта документов;</w:t>
      </w:r>
      <w:r w:rsidRPr="00B06149">
        <w:rPr>
          <w:rFonts w:ascii="Times New Roman" w:hAnsi="Times New Roman"/>
          <w:color w:val="000000"/>
          <w:sz w:val="20"/>
          <w:szCs w:val="20"/>
        </w:rPr>
        <w:br/>
        <w:t>- осуществляет проверку исполнительной документации по объекту</w:t>
      </w:r>
      <w:r w:rsidRPr="00B06149">
        <w:rPr>
          <w:rFonts w:ascii="Times New Roman" w:hAnsi="Times New Roman"/>
          <w:sz w:val="20"/>
          <w:szCs w:val="20"/>
        </w:rPr>
        <w:br/>
      </w:r>
      <w:r w:rsidRPr="00B06149">
        <w:rPr>
          <w:rFonts w:ascii="Times New Roman" w:hAnsi="Times New Roman"/>
          <w:color w:val="000000"/>
          <w:sz w:val="20"/>
          <w:szCs w:val="20"/>
        </w:rPr>
        <w:t>строительства;</w:t>
      </w:r>
      <w:r w:rsidRPr="00B06149">
        <w:rPr>
          <w:rFonts w:ascii="Times New Roman" w:hAnsi="Times New Roman"/>
          <w:color w:val="000000"/>
          <w:sz w:val="20"/>
          <w:szCs w:val="20"/>
        </w:rPr>
        <w:br/>
        <w:t xml:space="preserve">- </w:t>
      </w:r>
      <w:proofErr w:type="gramStart"/>
      <w:r w:rsidRPr="00B06149">
        <w:rPr>
          <w:rFonts w:ascii="Times New Roman" w:hAnsi="Times New Roman"/>
          <w:color w:val="000000"/>
          <w:sz w:val="20"/>
          <w:szCs w:val="20"/>
        </w:rPr>
        <w:t>проверяет факт направления лицом, осуществляющим строительство,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информации о начале строительства и об окончании очередного этапа строительства</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объекта в орган, осуществляющий государственный строительный надзор, если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осуществление такого надзора предусмотрено законодательством;</w:t>
      </w:r>
      <w:r w:rsidRPr="00B06149">
        <w:rPr>
          <w:rFonts w:ascii="Times New Roman" w:hAnsi="Times New Roman"/>
          <w:color w:val="000000"/>
          <w:sz w:val="20"/>
          <w:szCs w:val="20"/>
        </w:rPr>
        <w:br/>
        <w:t>- устанавливает соответствие физических и юридических лиц, осуществляющих</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проектирование, строительство (либо выполняющих отдельные виды работ) 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эксплуатацию объекта, требованиям законодательства Российской Федерации,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предъявляемым к таким лицам;</w:t>
      </w:r>
      <w:proofErr w:type="gramEnd"/>
      <w:r w:rsidRPr="00B06149">
        <w:rPr>
          <w:rFonts w:ascii="Times New Roman" w:hAnsi="Times New Roman"/>
          <w:color w:val="000000"/>
          <w:sz w:val="20"/>
          <w:szCs w:val="20"/>
        </w:rPr>
        <w:br/>
        <w:t xml:space="preserve">- </w:t>
      </w:r>
      <w:proofErr w:type="gramStart"/>
      <w:r w:rsidRPr="00B06149">
        <w:rPr>
          <w:rFonts w:ascii="Times New Roman" w:hAnsi="Times New Roman"/>
          <w:color w:val="000000"/>
          <w:sz w:val="20"/>
          <w:szCs w:val="20"/>
        </w:rPr>
        <w:t>производит осмотр здания, сооружения, на котором допущено нарушение, с</w:t>
      </w:r>
      <w:r w:rsidR="000C5198">
        <w:rPr>
          <w:rFonts w:ascii="Times New Roman" w:hAnsi="Times New Roman"/>
          <w:color w:val="000000"/>
          <w:sz w:val="20"/>
          <w:szCs w:val="20"/>
        </w:rPr>
        <w:t xml:space="preserve"> целью проверки </w:t>
      </w:r>
      <w:r w:rsidRPr="00B06149">
        <w:rPr>
          <w:rFonts w:ascii="Times New Roman" w:hAnsi="Times New Roman"/>
          <w:color w:val="000000"/>
          <w:sz w:val="20"/>
          <w:szCs w:val="20"/>
        </w:rPr>
        <w:t>соответствия строительства выданному разрешению на</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строительство, проектной документации, строительным нормам и правилам,</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техническим регламентам, требованиям градостроительного плана земельного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участка;</w:t>
      </w:r>
      <w:r w:rsidRPr="00B06149">
        <w:rPr>
          <w:rFonts w:ascii="Times New Roman" w:hAnsi="Times New Roman"/>
          <w:color w:val="000000"/>
          <w:sz w:val="20"/>
          <w:szCs w:val="20"/>
        </w:rPr>
        <w:br/>
        <w:t>- устанавливает наличие разрешения на ввод объекта в эксплуатацию, наличие</w:t>
      </w:r>
      <w:r w:rsidRPr="00B06149">
        <w:rPr>
          <w:rFonts w:ascii="Times New Roman" w:hAnsi="Times New Roman"/>
          <w:color w:val="000000"/>
          <w:sz w:val="20"/>
          <w:szCs w:val="20"/>
        </w:rPr>
        <w:br/>
        <w:t>необходимых заключений государственных надзорных органов, других документов,</w:t>
      </w:r>
      <w:r w:rsidRPr="00B06149">
        <w:rPr>
          <w:rFonts w:ascii="Times New Roman" w:hAnsi="Times New Roman"/>
          <w:color w:val="000000"/>
          <w:sz w:val="20"/>
          <w:szCs w:val="20"/>
        </w:rPr>
        <w:br/>
        <w:t>предъявляемых для получения на ввод объекта в эксплуатацию, по эксплуатируемым</w:t>
      </w:r>
      <w:r w:rsidRPr="00B06149">
        <w:rPr>
          <w:rFonts w:ascii="Times New Roman" w:hAnsi="Times New Roman"/>
          <w:color w:val="000000"/>
          <w:sz w:val="20"/>
          <w:szCs w:val="20"/>
        </w:rPr>
        <w:br/>
        <w:t>объектам;</w:t>
      </w:r>
      <w:proofErr w:type="gramEnd"/>
      <w:r w:rsidRPr="00B06149">
        <w:rPr>
          <w:rFonts w:ascii="Times New Roman" w:hAnsi="Times New Roman"/>
          <w:color w:val="000000"/>
          <w:sz w:val="20"/>
          <w:szCs w:val="20"/>
        </w:rPr>
        <w:br/>
        <w:t>- запрашивает иные документы и материалы по делу, предпринимает все</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необходимые действия, для установления причин нарушения законодательства 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градостроительной деятельности;</w:t>
      </w:r>
      <w:r w:rsidRPr="00B06149">
        <w:rPr>
          <w:rFonts w:ascii="Times New Roman" w:hAnsi="Times New Roman"/>
          <w:color w:val="000000"/>
          <w:sz w:val="20"/>
          <w:szCs w:val="20"/>
        </w:rPr>
        <w:br/>
        <w:t>- в рамках действующего законодательства выполняет иные действия,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необходимость в проведении которых выявляется в ходе расследования.</w:t>
      </w:r>
      <w:r w:rsidRPr="00B06149">
        <w:rPr>
          <w:rFonts w:ascii="Times New Roman" w:hAnsi="Times New Roman"/>
          <w:color w:val="000000"/>
          <w:sz w:val="20"/>
          <w:szCs w:val="20"/>
        </w:rPr>
        <w:br/>
        <w:t>3.5. Деятельностью технической комиссии руководит председатель, который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принимает необходимые меры по обеспечению выполнения поставленных целей,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организует ее р</w:t>
      </w:r>
      <w:r w:rsidR="000C5198">
        <w:rPr>
          <w:rFonts w:ascii="Times New Roman" w:hAnsi="Times New Roman"/>
          <w:color w:val="000000"/>
          <w:sz w:val="20"/>
          <w:szCs w:val="20"/>
        </w:rPr>
        <w:t xml:space="preserve">аботу, распределяет обязанности </w:t>
      </w:r>
      <w:r w:rsidRPr="00B06149">
        <w:rPr>
          <w:rFonts w:ascii="Times New Roman" w:hAnsi="Times New Roman"/>
          <w:color w:val="000000"/>
          <w:sz w:val="20"/>
          <w:szCs w:val="20"/>
        </w:rPr>
        <w:t>среди членов технической комиссии.</w:t>
      </w:r>
      <w:r w:rsidRPr="00B06149">
        <w:rPr>
          <w:rFonts w:ascii="Times New Roman" w:hAnsi="Times New Roman"/>
          <w:color w:val="000000"/>
          <w:sz w:val="20"/>
          <w:szCs w:val="20"/>
        </w:rPr>
        <w:br/>
        <w:t>3.6. В отсутствие председателя, его обязанности выполняет заместитель</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председателя.</w:t>
      </w:r>
      <w:r w:rsidRPr="00B06149">
        <w:rPr>
          <w:rFonts w:ascii="Times New Roman" w:hAnsi="Times New Roman"/>
          <w:color w:val="000000"/>
          <w:sz w:val="20"/>
          <w:szCs w:val="20"/>
        </w:rPr>
        <w:br/>
        <w:t>3.7. Секретарь комиссии ведет протоколы заседаний технической комиссии,</w:t>
      </w:r>
      <w:r w:rsidRPr="00B06149">
        <w:rPr>
          <w:rFonts w:ascii="Times New Roman" w:hAnsi="Times New Roman"/>
          <w:color w:val="000000"/>
          <w:sz w:val="20"/>
          <w:szCs w:val="20"/>
        </w:rPr>
        <w:br/>
        <w:t>направляет членам технической комиссии поручения председателя, контролирует их</w:t>
      </w:r>
      <w:r w:rsidR="000C5198">
        <w:rPr>
          <w:rFonts w:ascii="Times New Roman" w:hAnsi="Times New Roman"/>
          <w:color w:val="000000"/>
          <w:sz w:val="20"/>
          <w:szCs w:val="20"/>
        </w:rPr>
        <w:t xml:space="preserve"> выполнение, </w:t>
      </w:r>
      <w:r w:rsidRPr="00B06149">
        <w:rPr>
          <w:rFonts w:ascii="Times New Roman" w:hAnsi="Times New Roman"/>
          <w:color w:val="000000"/>
          <w:sz w:val="20"/>
          <w:szCs w:val="20"/>
        </w:rPr>
        <w:t>сообщает членам технической комиссии о дне следующего заседания,</w:t>
      </w:r>
      <w:r w:rsidR="000C5198">
        <w:rPr>
          <w:rFonts w:ascii="Times New Roman" w:hAnsi="Times New Roman"/>
          <w:color w:val="000000"/>
          <w:sz w:val="20"/>
          <w:szCs w:val="20"/>
        </w:rPr>
        <w:t xml:space="preserve"> готовит и направляет </w:t>
      </w:r>
      <w:r w:rsidRPr="00B06149">
        <w:rPr>
          <w:rFonts w:ascii="Times New Roman" w:hAnsi="Times New Roman"/>
          <w:color w:val="000000"/>
          <w:sz w:val="20"/>
          <w:szCs w:val="20"/>
        </w:rPr>
        <w:t>соответствующим лицам необходимые запросы, принимает</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поступающую информацию, выполняет иные действия.</w:t>
      </w:r>
      <w:r w:rsidRPr="00B06149">
        <w:rPr>
          <w:rFonts w:ascii="Times New Roman" w:hAnsi="Times New Roman"/>
          <w:color w:val="000000"/>
          <w:sz w:val="20"/>
          <w:szCs w:val="20"/>
        </w:rPr>
        <w:br/>
        <w:t>3.8. Периодичность проведения заседаний технической комиссии определяется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 xml:space="preserve">председателем, исходя из необходимости. </w:t>
      </w:r>
      <w:proofErr w:type="gramStart"/>
      <w:r w:rsidRPr="00B06149">
        <w:rPr>
          <w:rFonts w:ascii="Times New Roman" w:hAnsi="Times New Roman"/>
          <w:color w:val="000000"/>
          <w:sz w:val="20"/>
          <w:szCs w:val="20"/>
        </w:rPr>
        <w:t>На заседании составляется план работы</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технической комиссии, принимаются решения о привлечении к работе технической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комиссии дополнительных лиц, определяется перечень документов, подлежащих</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рассмотрению и приобщению к делу, принимаются меры по истребованию</w:t>
      </w:r>
      <w:r w:rsidR="000C5198">
        <w:rPr>
          <w:rFonts w:ascii="Times New Roman" w:hAnsi="Times New Roman"/>
          <w:color w:val="000000"/>
          <w:sz w:val="20"/>
          <w:szCs w:val="20"/>
        </w:rPr>
        <w:t xml:space="preserve"> необходимых </w:t>
      </w:r>
      <w:r w:rsidRPr="00B06149">
        <w:rPr>
          <w:rFonts w:ascii="Times New Roman" w:hAnsi="Times New Roman"/>
          <w:color w:val="000000"/>
          <w:sz w:val="20"/>
          <w:szCs w:val="20"/>
        </w:rPr>
        <w:t>материалов и информации, распределяются обязанности среди членов</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технической комиссии, в том числе, касающиеся организации и проведения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экспертиз, осмотра объекта, выявления обстоятельств, указывающих на виновность</w:t>
      </w:r>
      <w:r w:rsidR="000C5198">
        <w:rPr>
          <w:rFonts w:ascii="Times New Roman" w:hAnsi="Times New Roman"/>
          <w:sz w:val="20"/>
          <w:szCs w:val="20"/>
        </w:rPr>
        <w:t xml:space="preserve"> </w:t>
      </w:r>
      <w:r w:rsidRPr="00B06149">
        <w:rPr>
          <w:rFonts w:ascii="Times New Roman" w:hAnsi="Times New Roman"/>
          <w:color w:val="000000"/>
          <w:sz w:val="20"/>
          <w:szCs w:val="20"/>
        </w:rPr>
        <w:t>лиц, допустивших нарушения, выполнения иных</w:t>
      </w:r>
      <w:proofErr w:type="gramEnd"/>
      <w:r w:rsidRPr="00B06149">
        <w:rPr>
          <w:rFonts w:ascii="Times New Roman" w:hAnsi="Times New Roman"/>
          <w:color w:val="000000"/>
          <w:sz w:val="20"/>
          <w:szCs w:val="20"/>
        </w:rPr>
        <w:t xml:space="preserve"> действий, необходимых для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реализации функций, указанных в пункте 3.4 настоящего Порядка.</w:t>
      </w:r>
      <w:r w:rsidRPr="00B06149">
        <w:rPr>
          <w:rFonts w:ascii="Times New Roman" w:hAnsi="Times New Roman"/>
          <w:color w:val="000000"/>
          <w:sz w:val="20"/>
          <w:szCs w:val="20"/>
        </w:rPr>
        <w:br/>
        <w:t>3.9. Обеспечение деятельности технической комиссии возлагается на</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администрацию поселения, которая осуществляет:</w:t>
      </w:r>
      <w:r w:rsidRPr="00B06149">
        <w:rPr>
          <w:rFonts w:ascii="Times New Roman" w:hAnsi="Times New Roman"/>
          <w:color w:val="000000"/>
          <w:sz w:val="20"/>
          <w:szCs w:val="20"/>
        </w:rPr>
        <w:br/>
        <w:t>- проверку информации, полученной в соответствии с пунктом 2.2 настоящего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Порядка;</w:t>
      </w:r>
      <w:r w:rsidRPr="00B06149">
        <w:rPr>
          <w:rFonts w:ascii="Times New Roman" w:hAnsi="Times New Roman"/>
          <w:color w:val="000000"/>
          <w:sz w:val="20"/>
          <w:szCs w:val="20"/>
        </w:rPr>
        <w:br/>
        <w:t>- подготовку и направление уведомления об отказе в создании технической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комиссии;</w:t>
      </w:r>
      <w:r w:rsidRPr="00B06149">
        <w:rPr>
          <w:rFonts w:ascii="Times New Roman" w:hAnsi="Times New Roman"/>
          <w:color w:val="000000"/>
          <w:sz w:val="20"/>
          <w:szCs w:val="20"/>
        </w:rPr>
        <w:br/>
        <w:t>- своевременную подготовку проектов постановлений администрации поселения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о создании технической комиссии и об утверждении ее заключения;</w:t>
      </w:r>
      <w:r w:rsidRPr="00B06149">
        <w:rPr>
          <w:rFonts w:ascii="Times New Roman" w:hAnsi="Times New Roman"/>
          <w:color w:val="000000"/>
          <w:sz w:val="20"/>
          <w:szCs w:val="20"/>
        </w:rPr>
        <w:br/>
        <w:t>- материально - техническое обеспечение ее деятельности;</w:t>
      </w:r>
      <w:r w:rsidRPr="00B06149">
        <w:rPr>
          <w:rFonts w:ascii="Times New Roman" w:hAnsi="Times New Roman"/>
          <w:color w:val="000000"/>
          <w:sz w:val="20"/>
          <w:szCs w:val="20"/>
        </w:rPr>
        <w:br/>
        <w:t>- опубликование заключения технической комиссии.</w:t>
      </w:r>
      <w:r w:rsidRPr="00B06149">
        <w:rPr>
          <w:rFonts w:ascii="Times New Roman" w:hAnsi="Times New Roman"/>
          <w:color w:val="000000"/>
          <w:sz w:val="20"/>
          <w:szCs w:val="20"/>
        </w:rPr>
        <w:br/>
        <w:t xml:space="preserve">3.10. </w:t>
      </w:r>
      <w:proofErr w:type="gramStart"/>
      <w:r w:rsidRPr="00B06149">
        <w:rPr>
          <w:rFonts w:ascii="Times New Roman" w:hAnsi="Times New Roman"/>
          <w:color w:val="000000"/>
          <w:sz w:val="20"/>
          <w:szCs w:val="20"/>
        </w:rPr>
        <w:t>По итогам деятельности технической комиссии, в установленный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постановлением о ее создании срок, технической комиссией осуществляется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подготовка заключения, содержащего следующие выводы:</w:t>
      </w:r>
      <w:r w:rsidRPr="00B06149">
        <w:rPr>
          <w:rFonts w:ascii="Times New Roman" w:hAnsi="Times New Roman"/>
          <w:color w:val="000000"/>
          <w:sz w:val="20"/>
          <w:szCs w:val="20"/>
        </w:rPr>
        <w:br/>
        <w:t>- о причинах нарушения законодательства о градостроительной деятельности, в</w:t>
      </w:r>
      <w:r w:rsidR="000C5198">
        <w:rPr>
          <w:rFonts w:ascii="Times New Roman" w:hAnsi="Times New Roman"/>
          <w:color w:val="000000"/>
          <w:sz w:val="20"/>
          <w:szCs w:val="20"/>
        </w:rPr>
        <w:t xml:space="preserve"> результате которого был </w:t>
      </w:r>
      <w:r w:rsidRPr="00B06149">
        <w:rPr>
          <w:rFonts w:ascii="Times New Roman" w:hAnsi="Times New Roman"/>
          <w:color w:val="000000"/>
          <w:sz w:val="20"/>
          <w:szCs w:val="20"/>
        </w:rPr>
        <w:t>причинен вред жизни или здоровью физических лиц,</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имуществу физических или юридических лиц;</w:t>
      </w:r>
      <w:r w:rsidRPr="00B06149">
        <w:rPr>
          <w:rFonts w:ascii="Times New Roman" w:hAnsi="Times New Roman"/>
          <w:color w:val="000000"/>
          <w:sz w:val="20"/>
          <w:szCs w:val="20"/>
        </w:rPr>
        <w:br/>
        <w:t>- об обстоятельствах, указывающих на виновность лиц;</w:t>
      </w:r>
      <w:r w:rsidRPr="00B06149">
        <w:rPr>
          <w:rFonts w:ascii="Times New Roman" w:hAnsi="Times New Roman"/>
          <w:color w:val="000000"/>
          <w:sz w:val="20"/>
          <w:szCs w:val="20"/>
        </w:rPr>
        <w:br/>
        <w:t>- о необходимых мерах по восстановлению благоприятных условий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жизнедеятельности человека.</w:t>
      </w:r>
      <w:r w:rsidRPr="00B06149">
        <w:rPr>
          <w:rFonts w:ascii="Times New Roman" w:hAnsi="Times New Roman"/>
          <w:color w:val="000000"/>
          <w:sz w:val="20"/>
          <w:szCs w:val="20"/>
        </w:rPr>
        <w:br/>
        <w:t>3.11.</w:t>
      </w:r>
      <w:proofErr w:type="gramEnd"/>
      <w:r w:rsidRPr="00B06149">
        <w:rPr>
          <w:rFonts w:ascii="Times New Roman" w:hAnsi="Times New Roman"/>
          <w:color w:val="000000"/>
          <w:sz w:val="20"/>
          <w:szCs w:val="20"/>
        </w:rPr>
        <w:t xml:space="preserve"> В случае несогласия отдельных членов комиссии с общими выводами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технической комиссии, они обязаны представить председателю комиссии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мотивированное особое мнение в письменной форме, с учетом которого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председателем комиссии принимается решение об окончании работы комиссии, или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продолжении расследования причин допущенных нарушений.</w:t>
      </w:r>
      <w:r w:rsidRPr="00B06149">
        <w:rPr>
          <w:rFonts w:ascii="Times New Roman" w:hAnsi="Times New Roman"/>
          <w:color w:val="000000"/>
          <w:sz w:val="20"/>
          <w:szCs w:val="20"/>
        </w:rPr>
        <w:br/>
        <w:t>3.12. Заключение технической комиссии, подписанное всеми членами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технической комиссии, подлежит утверждению председателем технической комиссии</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и опубликованию в средствах массовой информации.</w:t>
      </w:r>
      <w:r w:rsidRPr="00B06149">
        <w:rPr>
          <w:rFonts w:ascii="Times New Roman" w:hAnsi="Times New Roman"/>
          <w:color w:val="000000"/>
          <w:sz w:val="20"/>
          <w:szCs w:val="20"/>
        </w:rPr>
        <w:br/>
        <w:t xml:space="preserve">3.13. </w:t>
      </w:r>
      <w:proofErr w:type="gramStart"/>
      <w:r w:rsidRPr="00B06149">
        <w:rPr>
          <w:rFonts w:ascii="Times New Roman" w:hAnsi="Times New Roman"/>
          <w:color w:val="000000"/>
          <w:sz w:val="20"/>
          <w:szCs w:val="20"/>
        </w:rPr>
        <w:t>В срок не более семи дней, после его утверждения, заключение</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 xml:space="preserve">технической комиссии направляется </w:t>
      </w:r>
      <w:r w:rsidRPr="00B06149">
        <w:rPr>
          <w:rFonts w:ascii="Times New Roman" w:hAnsi="Times New Roman"/>
          <w:color w:val="000000"/>
          <w:sz w:val="20"/>
          <w:szCs w:val="20"/>
        </w:rPr>
        <w:lastRenderedPageBreak/>
        <w:t>в органы государственного строительного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надзора, другие государственные надзорные органы, для решения вопроса 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привлечении виновных лиц к ответственности в порядке, установленном законом, а</w:t>
      </w:r>
      <w:r w:rsidRPr="00B06149">
        <w:rPr>
          <w:rFonts w:ascii="Times New Roman" w:hAnsi="Times New Roman"/>
          <w:color w:val="000000"/>
          <w:sz w:val="20"/>
          <w:szCs w:val="20"/>
        </w:rPr>
        <w:br/>
        <w:t>также лицу, осуществляющему строительство (реконструкцию, капитальный ремонт)</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или эксплуатацию объекта, для устранения причин нарушения законодательства о</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градостроительной деятельности, повлекшего причинение вреда.</w:t>
      </w:r>
      <w:r w:rsidRPr="00B06149">
        <w:rPr>
          <w:rFonts w:ascii="Times New Roman" w:hAnsi="Times New Roman"/>
          <w:color w:val="000000"/>
          <w:sz w:val="20"/>
          <w:szCs w:val="20"/>
        </w:rPr>
        <w:br/>
        <w:t>3.14.</w:t>
      </w:r>
      <w:proofErr w:type="gramEnd"/>
      <w:r w:rsidRPr="00B06149">
        <w:rPr>
          <w:rFonts w:ascii="Times New Roman" w:hAnsi="Times New Roman"/>
          <w:color w:val="000000"/>
          <w:sz w:val="20"/>
          <w:szCs w:val="20"/>
        </w:rPr>
        <w:t xml:space="preserve"> </w:t>
      </w:r>
      <w:proofErr w:type="gramStart"/>
      <w:r w:rsidRPr="00B06149">
        <w:rPr>
          <w:rFonts w:ascii="Times New Roman" w:hAnsi="Times New Roman"/>
          <w:color w:val="000000"/>
          <w:sz w:val="20"/>
          <w:szCs w:val="20"/>
        </w:rPr>
        <w:t>На основании заключения технической комиссии и с учетом ее</w:t>
      </w:r>
      <w:r w:rsidR="000C5198">
        <w:rPr>
          <w:rFonts w:ascii="Times New Roman" w:hAnsi="Times New Roman"/>
          <w:sz w:val="20"/>
          <w:szCs w:val="20"/>
        </w:rPr>
        <w:t xml:space="preserve"> </w:t>
      </w:r>
      <w:r w:rsidRPr="00B06149">
        <w:rPr>
          <w:rFonts w:ascii="Times New Roman" w:hAnsi="Times New Roman"/>
          <w:color w:val="000000"/>
          <w:sz w:val="20"/>
          <w:szCs w:val="20"/>
        </w:rPr>
        <w:t>рекомендаций, лицо, осуществляющее строительство (реконструкцию, капитальный</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ремонт) или эксплуатацию объекта, на котором допущено нарушение</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законодательства о градостроительной деятельности, в месячный срок разрабатывает</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конкретные мероприятия по устранению допущенного нарушения и предотвращению</w:t>
      </w:r>
      <w:r w:rsidRPr="00B06149">
        <w:rPr>
          <w:rFonts w:ascii="Times New Roman" w:hAnsi="Times New Roman"/>
          <w:color w:val="000000"/>
          <w:sz w:val="20"/>
          <w:szCs w:val="20"/>
        </w:rPr>
        <w:br/>
        <w:t>подобных нарушений в дальнейшем, в тот же срок представляет план выполнения</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этих мероприятий в администрацию поселения.</w:t>
      </w:r>
      <w:r w:rsidRPr="00B06149">
        <w:rPr>
          <w:rFonts w:ascii="Times New Roman" w:hAnsi="Times New Roman"/>
          <w:color w:val="000000"/>
          <w:sz w:val="20"/>
          <w:szCs w:val="20"/>
        </w:rPr>
        <w:br/>
        <w:t>3.15.</w:t>
      </w:r>
      <w:proofErr w:type="gramEnd"/>
      <w:r w:rsidRPr="00B06149">
        <w:rPr>
          <w:rFonts w:ascii="Times New Roman" w:hAnsi="Times New Roman"/>
          <w:color w:val="000000"/>
          <w:sz w:val="20"/>
          <w:szCs w:val="20"/>
        </w:rPr>
        <w:t xml:space="preserve"> Лицо, осуществляющее строительство объекта, не вправе приступать к</w:t>
      </w:r>
      <w:r w:rsidR="000C5198">
        <w:rPr>
          <w:rFonts w:ascii="Times New Roman" w:hAnsi="Times New Roman"/>
          <w:color w:val="000000"/>
          <w:sz w:val="20"/>
          <w:szCs w:val="20"/>
        </w:rPr>
        <w:t xml:space="preserve"> </w:t>
      </w:r>
      <w:r w:rsidRPr="00B06149">
        <w:rPr>
          <w:rFonts w:ascii="Times New Roman" w:hAnsi="Times New Roman"/>
          <w:color w:val="000000"/>
          <w:sz w:val="20"/>
          <w:szCs w:val="20"/>
        </w:rPr>
        <w:t>работам по дальнейшему строительству (реконструкции, капитальному ремонту), до</w:t>
      </w:r>
      <w:r w:rsidR="000C5198">
        <w:rPr>
          <w:rFonts w:ascii="Times New Roman" w:hAnsi="Times New Roman"/>
          <w:color w:val="000000"/>
          <w:sz w:val="20"/>
          <w:szCs w:val="20"/>
        </w:rPr>
        <w:t xml:space="preserve"> </w:t>
      </w:r>
      <w:bookmarkStart w:id="1" w:name="_GoBack"/>
      <w:bookmarkEnd w:id="1"/>
      <w:r w:rsidRPr="00B06149">
        <w:rPr>
          <w:rFonts w:ascii="Times New Roman" w:hAnsi="Times New Roman"/>
          <w:color w:val="000000"/>
          <w:sz w:val="20"/>
          <w:szCs w:val="20"/>
        </w:rPr>
        <w:t>полного устранения допущенных нарушений.</w:t>
      </w:r>
    </w:p>
    <w:p w:rsidR="00DD7D9A" w:rsidRPr="00B06149" w:rsidRDefault="00DD7D9A" w:rsidP="00B06149">
      <w:pPr>
        <w:tabs>
          <w:tab w:val="left" w:pos="9717"/>
        </w:tabs>
        <w:spacing w:after="0" w:line="240" w:lineRule="auto"/>
        <w:ind w:left="284"/>
        <w:jc w:val="both"/>
        <w:rPr>
          <w:rFonts w:ascii="Times New Roman" w:hAnsi="Times New Roman"/>
          <w:b/>
          <w:sz w:val="20"/>
          <w:szCs w:val="20"/>
        </w:rPr>
      </w:pPr>
    </w:p>
    <w:p w:rsidR="00DD7D9A" w:rsidRPr="00B06149" w:rsidRDefault="00DD7D9A" w:rsidP="00B06149">
      <w:pPr>
        <w:tabs>
          <w:tab w:val="left" w:pos="9717"/>
        </w:tabs>
        <w:spacing w:after="0" w:line="240" w:lineRule="auto"/>
        <w:ind w:left="284"/>
        <w:jc w:val="both"/>
        <w:rPr>
          <w:rFonts w:ascii="Times New Roman" w:hAnsi="Times New Roman"/>
          <w:b/>
          <w:sz w:val="20"/>
          <w:szCs w:val="20"/>
        </w:rPr>
      </w:pPr>
    </w:p>
    <w:p w:rsidR="00DD7D9A" w:rsidRPr="00B06149" w:rsidRDefault="00DD7D9A" w:rsidP="00B0614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5102C1">
          <w:footerReference w:type="default" r:id="rId10"/>
          <w:pgSz w:w="11906" w:h="16838"/>
          <w:pgMar w:top="567" w:right="567"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06149">
                    <w:rPr>
                      <w:rFonts w:ascii="Times New Roman" w:hAnsi="Times New Roman"/>
                      <w:sz w:val="20"/>
                      <w:szCs w:val="20"/>
                    </w:rPr>
                    <w:t>04.</w:t>
                  </w:r>
                  <w:r w:rsidR="00677913">
                    <w:rPr>
                      <w:rFonts w:ascii="Times New Roman" w:hAnsi="Times New Roman"/>
                      <w:sz w:val="20"/>
                      <w:szCs w:val="20"/>
                    </w:rPr>
                    <w:t>09</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A5" w:rsidRDefault="00E16DA5" w:rsidP="001952B6">
      <w:pPr>
        <w:spacing w:after="0" w:line="240" w:lineRule="auto"/>
      </w:pPr>
      <w:r>
        <w:separator/>
      </w:r>
    </w:p>
  </w:endnote>
  <w:endnote w:type="continuationSeparator" w:id="0">
    <w:p w:rsidR="00E16DA5" w:rsidRDefault="00E16DA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C5198" w:rsidRPr="000C5198">
      <w:rPr>
        <w:noProof/>
        <w:lang w:val="ru-RU"/>
      </w:rPr>
      <w:t>9</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C5198" w:rsidRPr="000C5198">
      <w:rPr>
        <w:noProof/>
        <w:lang w:val="ru-RU"/>
      </w:rPr>
      <w:t>10</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A5" w:rsidRDefault="00E16DA5" w:rsidP="001952B6">
      <w:pPr>
        <w:spacing w:after="0" w:line="240" w:lineRule="auto"/>
      </w:pPr>
      <w:r>
        <w:separator/>
      </w:r>
    </w:p>
  </w:footnote>
  <w:footnote w:type="continuationSeparator" w:id="0">
    <w:p w:rsidR="00E16DA5" w:rsidRDefault="00E16DA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56D4D"/>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C5198"/>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D71E2"/>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02C1"/>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77913"/>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2C8B"/>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31F5"/>
    <w:rsid w:val="00AA6E57"/>
    <w:rsid w:val="00AA730C"/>
    <w:rsid w:val="00AB0CF4"/>
    <w:rsid w:val="00AC4BBA"/>
    <w:rsid w:val="00AC6133"/>
    <w:rsid w:val="00AC6541"/>
    <w:rsid w:val="00AC6DCD"/>
    <w:rsid w:val="00AD245E"/>
    <w:rsid w:val="00AD5D64"/>
    <w:rsid w:val="00AE052D"/>
    <w:rsid w:val="00AE636E"/>
    <w:rsid w:val="00AF452B"/>
    <w:rsid w:val="00B018B0"/>
    <w:rsid w:val="00B06149"/>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9787B"/>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16DA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2F8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26215248">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279821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39603551">
      <w:bodyDiv w:val="1"/>
      <w:marLeft w:val="0"/>
      <w:marRight w:val="0"/>
      <w:marTop w:val="0"/>
      <w:marBottom w:val="0"/>
      <w:divBdr>
        <w:top w:val="none" w:sz="0" w:space="0" w:color="auto"/>
        <w:left w:val="none" w:sz="0" w:space="0" w:color="auto"/>
        <w:bottom w:val="none" w:sz="0" w:space="0" w:color="auto"/>
        <w:right w:val="none" w:sz="0" w:space="0" w:color="auto"/>
      </w:divBdr>
    </w:div>
    <w:div w:id="1958248344">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2505-64B4-4D1B-8BE0-2832024F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1</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2020-11-11T11:49:00Z</dcterms:modified>
</cp:coreProperties>
</file>