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41142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C42C7D" w:rsidP="00811D25">
            <w:pPr>
              <w:jc w:val="center"/>
            </w:pPr>
            <w:r>
              <w:t>18.10</w:t>
            </w:r>
            <w:bookmarkStart w:id="0" w:name="_GoBack"/>
            <w:bookmarkEnd w:id="0"/>
            <w:r w:rsidR="00475508">
              <w:t>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2268BC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122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8F6329">
      <w:pPr>
        <w:jc w:val="center"/>
      </w:pPr>
    </w:p>
    <w:p w:rsidR="000754F0" w:rsidRPr="002268BC" w:rsidRDefault="002268BC" w:rsidP="000754F0">
      <w:pPr>
        <w:jc w:val="center"/>
        <w:rPr>
          <w:rFonts w:eastAsia="Calibri"/>
          <w:sz w:val="26"/>
          <w:szCs w:val="26"/>
          <w:lang w:eastAsia="en-US"/>
        </w:rPr>
      </w:pPr>
      <w:r w:rsidRPr="002268BC">
        <w:rPr>
          <w:bCs/>
          <w:sz w:val="26"/>
          <w:szCs w:val="26"/>
        </w:rPr>
        <w:t>О внесении изменений в постановление администрации сельского поселения Сентябрьский от 31.05.2021 года № 66-па «</w:t>
      </w:r>
      <w:r w:rsidR="00257BF4" w:rsidRPr="002268BC">
        <w:rPr>
          <w:bCs/>
          <w:sz w:val="26"/>
          <w:szCs w:val="26"/>
        </w:rPr>
        <w:t>Об утверждении административного регламента предо</w:t>
      </w:r>
      <w:r w:rsidRPr="002268BC">
        <w:rPr>
          <w:bCs/>
          <w:sz w:val="26"/>
          <w:szCs w:val="26"/>
        </w:rPr>
        <w:t>ставления муниципальной услуги «</w:t>
      </w:r>
      <w:r w:rsidR="00257BF4" w:rsidRPr="002268BC">
        <w:rPr>
          <w:bCs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2268BC">
        <w:rPr>
          <w:bCs/>
          <w:sz w:val="26"/>
          <w:szCs w:val="26"/>
        </w:rPr>
        <w:t>»»</w:t>
      </w:r>
    </w:p>
    <w:p w:rsidR="000754F0" w:rsidRPr="002268BC" w:rsidRDefault="000754F0" w:rsidP="000754F0">
      <w:pPr>
        <w:jc w:val="center"/>
        <w:rPr>
          <w:rFonts w:eastAsia="Calibri"/>
          <w:sz w:val="26"/>
          <w:szCs w:val="26"/>
          <w:lang w:eastAsia="en-US"/>
        </w:rPr>
      </w:pPr>
    </w:p>
    <w:p w:rsidR="000754F0" w:rsidRPr="002268BC" w:rsidRDefault="00257BF4" w:rsidP="00257BF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68BC"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, Федеральным законом от 27.07.2010 N 210-ФЗ "Об организации предоставления государственных и муниципальных услуг" </w:t>
      </w:r>
      <w:r w:rsidR="008530F2" w:rsidRPr="002268BC">
        <w:rPr>
          <w:sz w:val="26"/>
          <w:szCs w:val="26"/>
          <w:shd w:val="clear" w:color="auto" w:fill="FFFFFF"/>
        </w:rPr>
        <w:t>, Уставом сельского поселения Сентябрьский, п о с т а н о в л я ю</w:t>
      </w:r>
      <w:r w:rsidR="000754F0" w:rsidRPr="002268BC">
        <w:rPr>
          <w:sz w:val="26"/>
          <w:szCs w:val="26"/>
        </w:rPr>
        <w:t xml:space="preserve">: </w:t>
      </w:r>
    </w:p>
    <w:p w:rsidR="000754F0" w:rsidRPr="002268BC" w:rsidRDefault="000754F0" w:rsidP="00D6080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57BF4" w:rsidRPr="002268BC" w:rsidRDefault="008530F2" w:rsidP="00257BF4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2268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2268BC" w:rsidRPr="002268BC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257BF4" w:rsidRPr="002268B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2268BC" w:rsidRPr="002268BC">
        <w:rPr>
          <w:rFonts w:ascii="Times New Roman" w:hAnsi="Times New Roman" w:cs="Times New Roman"/>
          <w:sz w:val="26"/>
          <w:szCs w:val="26"/>
        </w:rPr>
        <w:t>;</w:t>
      </w:r>
    </w:p>
    <w:p w:rsidR="002268BC" w:rsidRPr="002268BC" w:rsidRDefault="002268BC" w:rsidP="00257BF4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2268BC">
        <w:rPr>
          <w:rFonts w:ascii="Times New Roman" w:hAnsi="Times New Roman" w:cs="Times New Roman"/>
          <w:sz w:val="26"/>
          <w:szCs w:val="26"/>
        </w:rPr>
        <w:t>1.1. Пункт</w:t>
      </w:r>
      <w:r>
        <w:rPr>
          <w:rFonts w:ascii="Times New Roman" w:hAnsi="Times New Roman" w:cs="Times New Roman"/>
          <w:sz w:val="26"/>
          <w:szCs w:val="26"/>
        </w:rPr>
        <w:t xml:space="preserve"> 18</w:t>
      </w:r>
      <w:r w:rsidRPr="002268B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изложить в новой редакции:</w:t>
      </w:r>
    </w:p>
    <w:p w:rsidR="002268BC" w:rsidRPr="002268BC" w:rsidRDefault="002268BC" w:rsidP="002268BC">
      <w:pPr>
        <w:pStyle w:val="msonormalcxspfirstmrcssattr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18. В соответствии с пунктами 1, 2, 4, 5 части 1 статьи 7 Федерального закона № 210-ФЗ запрещается требовать от заявителей: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1)</w:t>
      </w:r>
      <w:r>
        <w:rPr>
          <w:sz w:val="26"/>
          <w:szCs w:val="26"/>
        </w:rPr>
        <w:t xml:space="preserve">    </w:t>
      </w:r>
      <w:r w:rsidRPr="002268BC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2)</w:t>
      </w:r>
      <w:r>
        <w:rPr>
          <w:sz w:val="26"/>
          <w:szCs w:val="26"/>
        </w:rPr>
        <w:t xml:space="preserve">    </w:t>
      </w:r>
      <w:r w:rsidRPr="002268BC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</w:t>
      </w:r>
      <w:r w:rsidRPr="002268BC">
        <w:rPr>
          <w:sz w:val="26"/>
          <w:szCs w:val="26"/>
        </w:rPr>
        <w:lastRenderedPageBreak/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3)</w:t>
      </w:r>
      <w:r>
        <w:rPr>
          <w:sz w:val="26"/>
          <w:szCs w:val="26"/>
        </w:rPr>
        <w:t xml:space="preserve">    </w:t>
      </w:r>
      <w:r w:rsidRPr="002268BC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-</w:t>
      </w:r>
      <w:r>
        <w:rPr>
          <w:sz w:val="26"/>
          <w:szCs w:val="26"/>
        </w:rPr>
        <w:t xml:space="preserve">     </w:t>
      </w:r>
      <w:r w:rsidRPr="002268BC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-</w:t>
      </w:r>
      <w:r>
        <w:rPr>
          <w:sz w:val="26"/>
          <w:szCs w:val="26"/>
        </w:rPr>
        <w:t xml:space="preserve">     </w:t>
      </w:r>
      <w:r w:rsidRPr="002268BC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-</w:t>
      </w:r>
      <w:r>
        <w:rPr>
          <w:sz w:val="26"/>
          <w:szCs w:val="26"/>
        </w:rPr>
        <w:t xml:space="preserve">     </w:t>
      </w:r>
      <w:r w:rsidRPr="002268BC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8BC" w:rsidRPr="002268BC" w:rsidRDefault="002268BC" w:rsidP="002268BC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8BC">
        <w:rPr>
          <w:sz w:val="26"/>
          <w:szCs w:val="26"/>
        </w:rPr>
        <w:t>-</w:t>
      </w:r>
      <w:r>
        <w:rPr>
          <w:sz w:val="26"/>
          <w:szCs w:val="26"/>
        </w:rPr>
        <w:t xml:space="preserve">     </w:t>
      </w:r>
      <w:r w:rsidRPr="002268BC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 имущественных отношений Нефтеюганского района – заместителя главы Нефтеюганского района (далее - директор Департамента), руководителя МФЦ 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268BC" w:rsidRPr="002268BC" w:rsidRDefault="002268BC" w:rsidP="002268BC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2268B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268BC">
        <w:rPr>
          <w:rFonts w:ascii="Times New Roman" w:hAnsi="Times New Roman" w:cs="Times New Roman"/>
          <w:sz w:val="26"/>
          <w:szCs w:val="26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54F0" w:rsidRPr="002268BC" w:rsidRDefault="00D60802" w:rsidP="00257BF4">
      <w:pPr>
        <w:tabs>
          <w:tab w:val="left" w:pos="1330"/>
          <w:tab w:val="left" w:pos="1418"/>
        </w:tabs>
        <w:ind w:firstLine="76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268BC">
        <w:rPr>
          <w:rFonts w:eastAsia="Calibri"/>
          <w:sz w:val="26"/>
          <w:szCs w:val="26"/>
          <w:lang w:eastAsia="en-US"/>
        </w:rPr>
        <w:t>2.</w:t>
      </w:r>
      <w:r w:rsidRPr="002268BC">
        <w:rPr>
          <w:sz w:val="26"/>
          <w:szCs w:val="26"/>
        </w:rPr>
        <w:t xml:space="preserve"> Настоящие постановление вступает в силу после официального опубликования </w:t>
      </w:r>
      <w:r w:rsidRPr="002268BC">
        <w:rPr>
          <w:bCs/>
          <w:sz w:val="26"/>
          <w:szCs w:val="26"/>
        </w:rPr>
        <w:t xml:space="preserve">(обнародования) </w:t>
      </w:r>
      <w:r w:rsidRPr="002268BC">
        <w:rPr>
          <w:sz w:val="26"/>
          <w:szCs w:val="26"/>
        </w:rPr>
        <w:t>в бюллетене «Сентябрьский вестник» и размещению на официальном сайте органов местного самоуправления сельского поселения Сентябрьский.</w:t>
      </w:r>
      <w:r w:rsidR="000754F0" w:rsidRPr="002268BC">
        <w:rPr>
          <w:rFonts w:eastAsia="Calibri"/>
          <w:sz w:val="26"/>
          <w:szCs w:val="26"/>
          <w:lang w:eastAsia="en-US"/>
        </w:rPr>
        <w:t xml:space="preserve"> </w:t>
      </w:r>
    </w:p>
    <w:p w:rsidR="000754F0" w:rsidRPr="002268BC" w:rsidRDefault="00D60802" w:rsidP="00D60802">
      <w:pPr>
        <w:tabs>
          <w:tab w:val="left" w:pos="1330"/>
          <w:tab w:val="left" w:pos="1418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268BC">
        <w:rPr>
          <w:rFonts w:eastAsia="Calibri"/>
          <w:sz w:val="26"/>
          <w:szCs w:val="26"/>
          <w:lang w:eastAsia="en-US"/>
        </w:rPr>
        <w:t xml:space="preserve">3. </w:t>
      </w:r>
      <w:r w:rsidR="000754F0" w:rsidRPr="002268BC">
        <w:rPr>
          <w:rFonts w:eastAsia="Calibri"/>
          <w:sz w:val="26"/>
          <w:szCs w:val="26"/>
          <w:lang w:eastAsia="en-US"/>
        </w:rPr>
        <w:t xml:space="preserve">Контроль за выполнением распоряжения оставляю за собой. </w:t>
      </w:r>
    </w:p>
    <w:p w:rsidR="000754F0" w:rsidRPr="002268BC" w:rsidRDefault="000754F0" w:rsidP="00D60802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754F0" w:rsidRPr="002268BC" w:rsidRDefault="000754F0" w:rsidP="000754F0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754F0" w:rsidRPr="002268BC" w:rsidRDefault="000754F0" w:rsidP="000754F0">
      <w:pPr>
        <w:jc w:val="both"/>
        <w:rPr>
          <w:rFonts w:eastAsia="Calibri"/>
          <w:sz w:val="26"/>
          <w:szCs w:val="26"/>
          <w:lang w:eastAsia="en-US"/>
        </w:rPr>
      </w:pPr>
      <w:r w:rsidRPr="002268BC">
        <w:rPr>
          <w:rFonts w:eastAsia="Calibri"/>
          <w:sz w:val="26"/>
          <w:szCs w:val="26"/>
          <w:lang w:eastAsia="en-US"/>
        </w:rPr>
        <w:t>Глава поселения</w:t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</w:r>
      <w:r w:rsidR="002268BC">
        <w:rPr>
          <w:rFonts w:eastAsia="Calibri"/>
          <w:sz w:val="26"/>
          <w:szCs w:val="26"/>
          <w:lang w:eastAsia="en-US"/>
        </w:rPr>
        <w:t xml:space="preserve"> </w:t>
      </w:r>
      <w:r w:rsidRPr="002268BC">
        <w:rPr>
          <w:rFonts w:eastAsia="Calibri"/>
          <w:sz w:val="26"/>
          <w:szCs w:val="26"/>
          <w:lang w:eastAsia="en-US"/>
        </w:rPr>
        <w:t xml:space="preserve"> </w:t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</w:r>
      <w:r w:rsidRPr="002268BC">
        <w:rPr>
          <w:rFonts w:eastAsia="Calibri"/>
          <w:sz w:val="26"/>
          <w:szCs w:val="26"/>
          <w:lang w:eastAsia="en-US"/>
        </w:rPr>
        <w:tab/>
        <w:t>А.В. Светлаков</w:t>
      </w:r>
    </w:p>
    <w:p w:rsidR="00257BF4" w:rsidRPr="002268BC" w:rsidRDefault="00257BF4" w:rsidP="000754F0">
      <w:pPr>
        <w:jc w:val="both"/>
        <w:rPr>
          <w:rFonts w:eastAsia="Calibri"/>
          <w:sz w:val="26"/>
          <w:szCs w:val="26"/>
          <w:lang w:eastAsia="en-US"/>
        </w:rPr>
      </w:pPr>
    </w:p>
    <w:p w:rsidR="002268BC" w:rsidRDefault="002268BC">
      <w:pPr>
        <w:rPr>
          <w:b/>
          <w:sz w:val="26"/>
          <w:szCs w:val="26"/>
        </w:rPr>
      </w:pPr>
    </w:p>
    <w:sectPr w:rsidR="002268BC" w:rsidSect="000754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8A" w:rsidRDefault="00BF258A">
      <w:r>
        <w:separator/>
      </w:r>
    </w:p>
  </w:endnote>
  <w:endnote w:type="continuationSeparator" w:id="0">
    <w:p w:rsidR="00BF258A" w:rsidRDefault="00B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8A" w:rsidRDefault="00BF258A">
      <w:r>
        <w:separator/>
      </w:r>
    </w:p>
  </w:footnote>
  <w:footnote w:type="continuationSeparator" w:id="0">
    <w:p w:rsidR="00BF258A" w:rsidRDefault="00BF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14804"/>
    <w:rsid w:val="0002095A"/>
    <w:rsid w:val="00032BF5"/>
    <w:rsid w:val="000374BA"/>
    <w:rsid w:val="000436F7"/>
    <w:rsid w:val="00064874"/>
    <w:rsid w:val="000745B8"/>
    <w:rsid w:val="000754F0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32B"/>
    <w:rsid w:val="000F4C39"/>
    <w:rsid w:val="00102571"/>
    <w:rsid w:val="001047BC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009D5"/>
    <w:rsid w:val="002164AB"/>
    <w:rsid w:val="0022010F"/>
    <w:rsid w:val="00223B17"/>
    <w:rsid w:val="002245D5"/>
    <w:rsid w:val="0022539F"/>
    <w:rsid w:val="002268BC"/>
    <w:rsid w:val="002269B3"/>
    <w:rsid w:val="00232614"/>
    <w:rsid w:val="00236C52"/>
    <w:rsid w:val="00257BF4"/>
    <w:rsid w:val="00262A10"/>
    <w:rsid w:val="0027065C"/>
    <w:rsid w:val="002838CB"/>
    <w:rsid w:val="002911C6"/>
    <w:rsid w:val="002913D5"/>
    <w:rsid w:val="002B21CD"/>
    <w:rsid w:val="002C25AC"/>
    <w:rsid w:val="002C4A00"/>
    <w:rsid w:val="002E7DE6"/>
    <w:rsid w:val="00303F8E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93E9C"/>
    <w:rsid w:val="003A52D7"/>
    <w:rsid w:val="003B7688"/>
    <w:rsid w:val="003B7DEF"/>
    <w:rsid w:val="003C235B"/>
    <w:rsid w:val="003E5000"/>
    <w:rsid w:val="003F2508"/>
    <w:rsid w:val="00411424"/>
    <w:rsid w:val="00411CDF"/>
    <w:rsid w:val="004160C7"/>
    <w:rsid w:val="004265BC"/>
    <w:rsid w:val="0042714B"/>
    <w:rsid w:val="004348AF"/>
    <w:rsid w:val="00435D42"/>
    <w:rsid w:val="004454DC"/>
    <w:rsid w:val="0045377D"/>
    <w:rsid w:val="004660AA"/>
    <w:rsid w:val="0047293D"/>
    <w:rsid w:val="00473496"/>
    <w:rsid w:val="00475508"/>
    <w:rsid w:val="00476B4B"/>
    <w:rsid w:val="00487755"/>
    <w:rsid w:val="00487E7B"/>
    <w:rsid w:val="00496E10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74751"/>
    <w:rsid w:val="00587343"/>
    <w:rsid w:val="005922C6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D05"/>
    <w:rsid w:val="0065368E"/>
    <w:rsid w:val="00656B0C"/>
    <w:rsid w:val="00672C94"/>
    <w:rsid w:val="00675A00"/>
    <w:rsid w:val="0067664F"/>
    <w:rsid w:val="00680729"/>
    <w:rsid w:val="00693669"/>
    <w:rsid w:val="006A11E0"/>
    <w:rsid w:val="006A3B35"/>
    <w:rsid w:val="006A635F"/>
    <w:rsid w:val="006B12A5"/>
    <w:rsid w:val="006B5311"/>
    <w:rsid w:val="006B5A84"/>
    <w:rsid w:val="006C6659"/>
    <w:rsid w:val="006D0685"/>
    <w:rsid w:val="006D595A"/>
    <w:rsid w:val="006D5B1B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0F2"/>
    <w:rsid w:val="008533BE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6329"/>
    <w:rsid w:val="00902425"/>
    <w:rsid w:val="00902CDA"/>
    <w:rsid w:val="00915EA8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E2991"/>
    <w:rsid w:val="009F609C"/>
    <w:rsid w:val="00A06BF0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3FF3"/>
    <w:rsid w:val="00AA6A6F"/>
    <w:rsid w:val="00AB1EDD"/>
    <w:rsid w:val="00AB3068"/>
    <w:rsid w:val="00AB65E5"/>
    <w:rsid w:val="00AE2A26"/>
    <w:rsid w:val="00AE6E81"/>
    <w:rsid w:val="00AF0AF9"/>
    <w:rsid w:val="00AF25BF"/>
    <w:rsid w:val="00AF7115"/>
    <w:rsid w:val="00B11590"/>
    <w:rsid w:val="00B1364C"/>
    <w:rsid w:val="00B2073E"/>
    <w:rsid w:val="00B25933"/>
    <w:rsid w:val="00B33282"/>
    <w:rsid w:val="00B478A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258A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2C7D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2217"/>
    <w:rsid w:val="00D25F6D"/>
    <w:rsid w:val="00D51964"/>
    <w:rsid w:val="00D60802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DD57B0"/>
    <w:rsid w:val="00E0091A"/>
    <w:rsid w:val="00E0301F"/>
    <w:rsid w:val="00E13996"/>
    <w:rsid w:val="00E17C4C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86C4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BE37A-4C99-4184-8736-182F711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530F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530F2"/>
  </w:style>
  <w:style w:type="paragraph" w:customStyle="1" w:styleId="msonormalcxspfirstmrcssattr">
    <w:name w:val="msonormalcxspfirst_mr_css_attr"/>
    <w:basedOn w:val="a"/>
    <w:rsid w:val="002268BC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226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5121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C:\Users\user\AppData\Local\Temp\5-rg.docx</vt:lpwstr>
      </vt:variant>
      <vt:variant>
        <vt:lpwstr>Par459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10</cp:revision>
  <cp:lastPrinted>2021-04-30T03:46:00Z</cp:lastPrinted>
  <dcterms:created xsi:type="dcterms:W3CDTF">2021-02-26T05:49:00Z</dcterms:created>
  <dcterms:modified xsi:type="dcterms:W3CDTF">2021-12-13T07:04:00Z</dcterms:modified>
</cp:coreProperties>
</file>