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AB35AF"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AB35AF"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705105" w:rsidP="006C1BFA">
                  <w:pPr>
                    <w:spacing w:after="0"/>
                    <w:jc w:val="center"/>
                    <w:rPr>
                      <w:rFonts w:ascii="Georgia" w:hAnsi="Georgia"/>
                      <w:b/>
                    </w:rPr>
                  </w:pPr>
                  <w:r>
                    <w:rPr>
                      <w:rFonts w:ascii="Georgia" w:hAnsi="Georgia"/>
                      <w:b/>
                    </w:rPr>
                    <w:t>23</w:t>
                  </w:r>
                </w:p>
                <w:p w:rsidR="00882328" w:rsidRDefault="00705105" w:rsidP="006C1BFA">
                  <w:pPr>
                    <w:spacing w:after="0"/>
                    <w:jc w:val="center"/>
                    <w:rPr>
                      <w:rFonts w:ascii="Georgia" w:hAnsi="Georgia"/>
                      <w:b/>
                    </w:rPr>
                  </w:pPr>
                  <w:r>
                    <w:rPr>
                      <w:rFonts w:ascii="Georgia" w:hAnsi="Georgia"/>
                      <w:b/>
                    </w:rPr>
                    <w:t>сентября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BB6492">
                    <w:rPr>
                      <w:rFonts w:ascii="Georgia" w:hAnsi="Georgia"/>
                      <w:b/>
                    </w:rPr>
                    <w:t>1</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705105">
                    <w:rPr>
                      <w:rFonts w:ascii="Georgia" w:hAnsi="Georgia"/>
                      <w:b/>
                    </w:rPr>
                    <w:t>35</w:t>
                  </w:r>
                </w:p>
              </w:txbxContent>
            </v:textbox>
          </v:shape>
        </w:pict>
      </w:r>
    </w:p>
    <w:p w:rsidR="00B6013A" w:rsidRPr="008C3EBF" w:rsidRDefault="00AB35AF"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705105" w:rsidP="00705105">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      РЕШЕНИЕ</w:t>
      </w:r>
      <w:r w:rsidR="00355C00">
        <w:rPr>
          <w:rFonts w:ascii="Times New Roman" w:hAnsi="Times New Roman"/>
          <w:b/>
          <w:sz w:val="20"/>
          <w:szCs w:val="20"/>
        </w:rPr>
        <w:tab/>
      </w:r>
      <w:r w:rsidR="001D11DA">
        <w:rPr>
          <w:rFonts w:ascii="Times New Roman" w:hAnsi="Times New Roman"/>
          <w:b/>
          <w:sz w:val="20"/>
          <w:szCs w:val="20"/>
        </w:rPr>
        <w:t>2</w:t>
      </w:r>
    </w:p>
    <w:p w:rsidR="00705105" w:rsidRDefault="00705105" w:rsidP="006414B5">
      <w:pPr>
        <w:tabs>
          <w:tab w:val="left" w:pos="10041"/>
        </w:tabs>
        <w:spacing w:after="0"/>
        <w:rPr>
          <w:rFonts w:ascii="Times New Roman" w:hAnsi="Times New Roman"/>
          <w:sz w:val="20"/>
          <w:szCs w:val="20"/>
        </w:rPr>
      </w:pPr>
      <w:r>
        <w:rPr>
          <w:rFonts w:ascii="Times New Roman" w:hAnsi="Times New Roman"/>
          <w:sz w:val="20"/>
          <w:szCs w:val="20"/>
        </w:rPr>
        <w:t>№</w:t>
      </w:r>
      <w:r w:rsidR="00DD7D9A">
        <w:rPr>
          <w:rFonts w:ascii="Times New Roman" w:hAnsi="Times New Roman"/>
          <w:sz w:val="20"/>
          <w:szCs w:val="20"/>
        </w:rPr>
        <w:t xml:space="preserve"> </w:t>
      </w:r>
      <w:r w:rsidR="00D443E9">
        <w:rPr>
          <w:rFonts w:ascii="Times New Roman" w:hAnsi="Times New Roman"/>
          <w:sz w:val="20"/>
          <w:szCs w:val="20"/>
        </w:rPr>
        <w:t>1</w:t>
      </w:r>
      <w:r>
        <w:rPr>
          <w:rFonts w:ascii="Times New Roman" w:hAnsi="Times New Roman"/>
          <w:sz w:val="20"/>
          <w:szCs w:val="20"/>
        </w:rPr>
        <w:t>64</w:t>
      </w:r>
      <w:r w:rsidR="00985842">
        <w:rPr>
          <w:rFonts w:ascii="Times New Roman" w:hAnsi="Times New Roman"/>
          <w:sz w:val="20"/>
          <w:szCs w:val="20"/>
        </w:rPr>
        <w:t xml:space="preserve"> от </w:t>
      </w:r>
      <w:r>
        <w:rPr>
          <w:rFonts w:ascii="Times New Roman" w:hAnsi="Times New Roman"/>
          <w:sz w:val="20"/>
          <w:szCs w:val="20"/>
        </w:rPr>
        <w:t>23.09</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Pr="00705105">
        <w:rPr>
          <w:rFonts w:ascii="Times New Roman" w:hAnsi="Times New Roman"/>
          <w:sz w:val="20"/>
          <w:szCs w:val="20"/>
        </w:rPr>
        <w:t xml:space="preserve">О внесении изменений </w:t>
      </w:r>
    </w:p>
    <w:p w:rsidR="00705105" w:rsidRDefault="00705105" w:rsidP="006414B5">
      <w:pPr>
        <w:tabs>
          <w:tab w:val="left" w:pos="10041"/>
        </w:tabs>
        <w:spacing w:after="0"/>
        <w:rPr>
          <w:rFonts w:ascii="Times New Roman" w:hAnsi="Times New Roman"/>
          <w:sz w:val="20"/>
          <w:szCs w:val="20"/>
        </w:rPr>
      </w:pPr>
      <w:r w:rsidRPr="00705105">
        <w:rPr>
          <w:rFonts w:ascii="Times New Roman" w:hAnsi="Times New Roman"/>
          <w:sz w:val="20"/>
          <w:szCs w:val="20"/>
        </w:rPr>
        <w:t>в решение Совета депутатов сельского поселения Сентябрьский,</w:t>
      </w:r>
    </w:p>
    <w:p w:rsidR="00705105" w:rsidRDefault="00705105" w:rsidP="006414B5">
      <w:pPr>
        <w:tabs>
          <w:tab w:val="left" w:pos="10041"/>
        </w:tabs>
        <w:spacing w:after="0"/>
        <w:rPr>
          <w:rFonts w:ascii="Times New Roman" w:hAnsi="Times New Roman"/>
          <w:sz w:val="20"/>
          <w:szCs w:val="20"/>
        </w:rPr>
      </w:pPr>
      <w:r w:rsidRPr="00705105">
        <w:rPr>
          <w:rFonts w:ascii="Times New Roman" w:hAnsi="Times New Roman"/>
          <w:sz w:val="20"/>
          <w:szCs w:val="20"/>
        </w:rPr>
        <w:t>от 21 марта 2019 года № 37 «Об утверждении Положения о проведении</w:t>
      </w:r>
      <w:r>
        <w:rPr>
          <w:rFonts w:ascii="Times New Roman" w:hAnsi="Times New Roman"/>
          <w:sz w:val="20"/>
          <w:szCs w:val="20"/>
        </w:rPr>
        <w:t xml:space="preserve"> </w:t>
      </w:r>
    </w:p>
    <w:p w:rsidR="00705105" w:rsidRDefault="00705105" w:rsidP="006414B5">
      <w:pPr>
        <w:tabs>
          <w:tab w:val="left" w:pos="10041"/>
        </w:tabs>
        <w:spacing w:after="0"/>
        <w:rPr>
          <w:rFonts w:ascii="Times New Roman" w:hAnsi="Times New Roman"/>
          <w:sz w:val="20"/>
          <w:szCs w:val="20"/>
        </w:rPr>
      </w:pPr>
      <w:r w:rsidRPr="00705105">
        <w:rPr>
          <w:rFonts w:ascii="Times New Roman" w:hAnsi="Times New Roman"/>
          <w:sz w:val="20"/>
          <w:szCs w:val="20"/>
        </w:rPr>
        <w:t xml:space="preserve">публичных слушаний или общественных обсуждений по вопросам градостроительной </w:t>
      </w:r>
    </w:p>
    <w:p w:rsidR="006414B5" w:rsidRPr="00DD7D9A" w:rsidRDefault="00705105" w:rsidP="006414B5">
      <w:pPr>
        <w:tabs>
          <w:tab w:val="left" w:pos="10041"/>
        </w:tabs>
        <w:spacing w:after="0"/>
        <w:rPr>
          <w:rFonts w:ascii="Times New Roman" w:hAnsi="Times New Roman"/>
          <w:sz w:val="20"/>
          <w:szCs w:val="20"/>
        </w:rPr>
      </w:pPr>
      <w:r w:rsidRPr="00705105">
        <w:rPr>
          <w:rFonts w:ascii="Times New Roman" w:hAnsi="Times New Roman"/>
          <w:sz w:val="20"/>
          <w:szCs w:val="20"/>
        </w:rPr>
        <w:t>деятельности на территории сельского поселения Сентябрьский»</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D443E9" w:rsidRDefault="00D443E9" w:rsidP="00D443E9">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705105" w:rsidRDefault="00705105" w:rsidP="00705105">
      <w:pPr>
        <w:tabs>
          <w:tab w:val="left" w:pos="9717"/>
        </w:tabs>
        <w:spacing w:after="0" w:line="240" w:lineRule="auto"/>
        <w:ind w:left="284"/>
        <w:jc w:val="both"/>
        <w:rPr>
          <w:rFonts w:ascii="Times New Roman" w:hAnsi="Times New Roman"/>
          <w:sz w:val="20"/>
          <w:szCs w:val="20"/>
        </w:rPr>
      </w:pPr>
    </w:p>
    <w:p w:rsidR="00705105" w:rsidRPr="00107969" w:rsidRDefault="00705105" w:rsidP="00705105">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      РЕШЕНИЕ</w:t>
      </w:r>
      <w:r>
        <w:rPr>
          <w:rFonts w:ascii="Times New Roman" w:hAnsi="Times New Roman"/>
          <w:b/>
          <w:sz w:val="20"/>
          <w:szCs w:val="20"/>
        </w:rPr>
        <w:tab/>
        <w:t>2</w:t>
      </w:r>
    </w:p>
    <w:p w:rsidR="00705105" w:rsidRDefault="00705105" w:rsidP="00705105">
      <w:pPr>
        <w:tabs>
          <w:tab w:val="left" w:pos="10041"/>
        </w:tabs>
        <w:spacing w:after="0"/>
        <w:rPr>
          <w:rFonts w:ascii="Times New Roman" w:hAnsi="Times New Roman"/>
          <w:sz w:val="20"/>
          <w:szCs w:val="20"/>
        </w:rPr>
      </w:pPr>
      <w:r>
        <w:rPr>
          <w:rFonts w:ascii="Times New Roman" w:hAnsi="Times New Roman"/>
          <w:sz w:val="20"/>
          <w:szCs w:val="20"/>
        </w:rPr>
        <w:t>№ 164 от 23.09.2021 года «</w:t>
      </w:r>
      <w:r w:rsidRPr="00705105">
        <w:rPr>
          <w:rFonts w:ascii="Times New Roman" w:hAnsi="Times New Roman"/>
          <w:sz w:val="20"/>
          <w:szCs w:val="20"/>
        </w:rPr>
        <w:t>О внесении изменений в решение Совета депутатов сельского поселения Сентябрьский,</w:t>
      </w:r>
      <w:r>
        <w:rPr>
          <w:rFonts w:ascii="Times New Roman" w:hAnsi="Times New Roman"/>
          <w:sz w:val="20"/>
          <w:szCs w:val="20"/>
        </w:rPr>
        <w:t xml:space="preserve"> </w:t>
      </w:r>
      <w:r w:rsidRPr="00705105">
        <w:rPr>
          <w:rFonts w:ascii="Times New Roman" w:hAnsi="Times New Roman"/>
          <w:sz w:val="20"/>
          <w:szCs w:val="20"/>
        </w:rPr>
        <w:t>от 21 марта 2019 года № 37 «Об утверждении Положения о проведении</w:t>
      </w:r>
      <w:r>
        <w:rPr>
          <w:rFonts w:ascii="Times New Roman" w:hAnsi="Times New Roman"/>
          <w:sz w:val="20"/>
          <w:szCs w:val="20"/>
        </w:rPr>
        <w:t xml:space="preserve"> </w:t>
      </w:r>
      <w:r w:rsidRPr="00705105">
        <w:rPr>
          <w:rFonts w:ascii="Times New Roman" w:hAnsi="Times New Roman"/>
          <w:sz w:val="20"/>
          <w:szCs w:val="20"/>
        </w:rPr>
        <w:t>публичных слушаний или общественных обсуждений по вопросам градостроительной деятельности на территории сельского поселения Сентябрьский»</w:t>
      </w:r>
    </w:p>
    <w:p w:rsidR="00705105" w:rsidRDefault="00705105" w:rsidP="00705105">
      <w:pPr>
        <w:tabs>
          <w:tab w:val="left" w:pos="10041"/>
        </w:tabs>
        <w:spacing w:after="0"/>
        <w:rPr>
          <w:rFonts w:ascii="Times New Roman" w:hAnsi="Times New Roman"/>
          <w:sz w:val="20"/>
          <w:szCs w:val="20"/>
        </w:rPr>
      </w:pPr>
    </w:p>
    <w:p w:rsidR="00705105" w:rsidRPr="00705105" w:rsidRDefault="00705105" w:rsidP="00705105">
      <w:pPr>
        <w:tabs>
          <w:tab w:val="left" w:pos="10041"/>
        </w:tabs>
        <w:spacing w:after="0"/>
        <w:rPr>
          <w:rFonts w:ascii="Times New Roman" w:hAnsi="Times New Roman"/>
          <w:sz w:val="20"/>
          <w:szCs w:val="20"/>
        </w:rPr>
      </w:pPr>
      <w:r w:rsidRPr="00705105">
        <w:rPr>
          <w:rFonts w:ascii="Times New Roman" w:hAnsi="Times New Roman"/>
          <w:sz w:val="20"/>
          <w:szCs w:val="20"/>
        </w:rPr>
        <w:t xml:space="preserve">В соответствии со статьей 26 Федерального закона от 6 октября 2003 года № 131-ФЗ "Об общих принципах организации местного самоуправления в Российской Федерации", руководствуясь статьями Устава муниципального образования сельское поселение Сентябрьский, Совет депутатов сельского поселения Сентябрьский 4 созыва р е </w:t>
      </w:r>
      <w:r>
        <w:rPr>
          <w:rFonts w:ascii="Times New Roman" w:hAnsi="Times New Roman"/>
          <w:sz w:val="20"/>
          <w:szCs w:val="20"/>
        </w:rPr>
        <w:t>ш и л:</w:t>
      </w:r>
    </w:p>
    <w:p w:rsidR="00705105" w:rsidRPr="00705105" w:rsidRDefault="00705105" w:rsidP="00705105">
      <w:pPr>
        <w:tabs>
          <w:tab w:val="left" w:pos="10041"/>
        </w:tabs>
        <w:spacing w:after="0"/>
        <w:rPr>
          <w:rFonts w:ascii="Times New Roman" w:hAnsi="Times New Roman"/>
          <w:sz w:val="20"/>
          <w:szCs w:val="20"/>
        </w:rPr>
      </w:pPr>
      <w:r w:rsidRPr="00705105">
        <w:rPr>
          <w:rFonts w:ascii="Times New Roman" w:hAnsi="Times New Roman"/>
          <w:sz w:val="20"/>
          <w:szCs w:val="20"/>
        </w:rPr>
        <w:t>1. Внести изменения в Положение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 утвержденное решением Совета депутатов сельского поселения Сентябрьский 21 марта 2019 года № 37 следующие изменения:</w:t>
      </w:r>
    </w:p>
    <w:p w:rsidR="00705105" w:rsidRPr="00705105" w:rsidRDefault="00705105" w:rsidP="00705105">
      <w:pPr>
        <w:tabs>
          <w:tab w:val="left" w:pos="10041"/>
        </w:tabs>
        <w:spacing w:after="0"/>
        <w:rPr>
          <w:rFonts w:ascii="Times New Roman" w:hAnsi="Times New Roman"/>
          <w:sz w:val="20"/>
          <w:szCs w:val="20"/>
        </w:rPr>
      </w:pPr>
      <w:r w:rsidRPr="00705105">
        <w:rPr>
          <w:rFonts w:ascii="Times New Roman" w:hAnsi="Times New Roman"/>
          <w:sz w:val="20"/>
          <w:szCs w:val="20"/>
        </w:rPr>
        <w:t>1) подпункт 3 пункта 5.1 статьи 5 после слов «в письменной форме» дополнить словами «или форме электронного документа».</w:t>
      </w:r>
    </w:p>
    <w:p w:rsidR="00705105" w:rsidRPr="00705105" w:rsidRDefault="00AA6B48" w:rsidP="00705105">
      <w:pPr>
        <w:tabs>
          <w:tab w:val="left" w:pos="10041"/>
        </w:tabs>
        <w:spacing w:after="0"/>
        <w:rPr>
          <w:rFonts w:ascii="Times New Roman" w:hAnsi="Times New Roman"/>
          <w:sz w:val="20"/>
          <w:szCs w:val="20"/>
        </w:rPr>
      </w:pPr>
      <w:r>
        <w:rPr>
          <w:rFonts w:ascii="Times New Roman" w:hAnsi="Times New Roman"/>
          <w:sz w:val="20"/>
          <w:szCs w:val="20"/>
        </w:rPr>
        <w:t>2. Настоящее решение вступает в силу после официального о</w:t>
      </w:r>
      <w:r w:rsidR="00705105" w:rsidRPr="00705105">
        <w:rPr>
          <w:rFonts w:ascii="Times New Roman" w:hAnsi="Times New Roman"/>
          <w:sz w:val="20"/>
          <w:szCs w:val="20"/>
        </w:rPr>
        <w:t>п</w:t>
      </w:r>
      <w:r>
        <w:rPr>
          <w:rFonts w:ascii="Times New Roman" w:hAnsi="Times New Roman"/>
          <w:sz w:val="20"/>
          <w:szCs w:val="20"/>
        </w:rPr>
        <w:t>у</w:t>
      </w:r>
      <w:r w:rsidR="00705105" w:rsidRPr="00705105">
        <w:rPr>
          <w:rFonts w:ascii="Times New Roman" w:hAnsi="Times New Roman"/>
          <w:sz w:val="20"/>
          <w:szCs w:val="20"/>
        </w:rPr>
        <w:t>бл</w:t>
      </w:r>
      <w:r>
        <w:rPr>
          <w:rFonts w:ascii="Times New Roman" w:hAnsi="Times New Roman"/>
          <w:sz w:val="20"/>
          <w:szCs w:val="20"/>
        </w:rPr>
        <w:t>и</w:t>
      </w:r>
      <w:r w:rsidR="00705105" w:rsidRPr="00705105">
        <w:rPr>
          <w:rFonts w:ascii="Times New Roman" w:hAnsi="Times New Roman"/>
          <w:sz w:val="20"/>
          <w:szCs w:val="20"/>
        </w:rPr>
        <w:t>кования.</w:t>
      </w:r>
    </w:p>
    <w:p w:rsidR="00705105" w:rsidRPr="00705105" w:rsidRDefault="00705105" w:rsidP="00705105">
      <w:pPr>
        <w:tabs>
          <w:tab w:val="left" w:pos="10041"/>
        </w:tabs>
        <w:spacing w:after="0"/>
        <w:rPr>
          <w:rFonts w:ascii="Times New Roman" w:hAnsi="Times New Roman"/>
          <w:sz w:val="20"/>
          <w:szCs w:val="20"/>
        </w:rPr>
      </w:pPr>
      <w:r w:rsidRPr="00705105">
        <w:rPr>
          <w:rFonts w:ascii="Times New Roman" w:hAnsi="Times New Roman"/>
          <w:sz w:val="20"/>
          <w:szCs w:val="20"/>
        </w:rPr>
        <w:t>3. Настоящее решение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705105" w:rsidRPr="00705105" w:rsidRDefault="00705105" w:rsidP="00705105">
      <w:pPr>
        <w:tabs>
          <w:tab w:val="left" w:pos="10041"/>
        </w:tabs>
        <w:spacing w:after="0"/>
        <w:rPr>
          <w:rFonts w:ascii="Times New Roman" w:hAnsi="Times New Roman"/>
          <w:sz w:val="20"/>
          <w:szCs w:val="20"/>
        </w:rPr>
      </w:pPr>
    </w:p>
    <w:p w:rsidR="00705105" w:rsidRPr="00705105" w:rsidRDefault="00705105" w:rsidP="00705105">
      <w:pPr>
        <w:tabs>
          <w:tab w:val="left" w:pos="10041"/>
        </w:tabs>
        <w:spacing w:after="0"/>
        <w:rPr>
          <w:rFonts w:ascii="Times New Roman" w:hAnsi="Times New Roman"/>
          <w:sz w:val="20"/>
          <w:szCs w:val="20"/>
        </w:rPr>
      </w:pPr>
    </w:p>
    <w:p w:rsidR="00705105" w:rsidRPr="00705105" w:rsidRDefault="00705105" w:rsidP="00705105">
      <w:pPr>
        <w:tabs>
          <w:tab w:val="left" w:pos="10041"/>
        </w:tabs>
        <w:spacing w:after="0"/>
        <w:rPr>
          <w:rFonts w:ascii="Times New Roman" w:hAnsi="Times New Roman"/>
          <w:sz w:val="20"/>
          <w:szCs w:val="20"/>
        </w:rPr>
      </w:pPr>
      <w:r w:rsidRPr="00705105">
        <w:rPr>
          <w:rFonts w:ascii="Times New Roman" w:hAnsi="Times New Roman"/>
          <w:sz w:val="20"/>
          <w:szCs w:val="20"/>
        </w:rPr>
        <w:t>Глава поселения                                                                                              А.В. Светлаков</w:t>
      </w:r>
    </w:p>
    <w:p w:rsidR="00705105" w:rsidRPr="00705105" w:rsidRDefault="00705105" w:rsidP="00705105">
      <w:pPr>
        <w:tabs>
          <w:tab w:val="left" w:pos="10041"/>
        </w:tabs>
        <w:spacing w:after="0"/>
        <w:rPr>
          <w:rFonts w:ascii="Times New Roman" w:hAnsi="Times New Roman"/>
          <w:sz w:val="20"/>
          <w:szCs w:val="20"/>
        </w:rPr>
      </w:pPr>
    </w:p>
    <w:p w:rsidR="00705105" w:rsidRPr="00705105" w:rsidRDefault="00705105" w:rsidP="00705105">
      <w:pPr>
        <w:tabs>
          <w:tab w:val="left" w:pos="10041"/>
        </w:tabs>
        <w:spacing w:after="0"/>
        <w:rPr>
          <w:rFonts w:ascii="Times New Roman" w:hAnsi="Times New Roman"/>
          <w:sz w:val="20"/>
          <w:szCs w:val="20"/>
        </w:rPr>
      </w:pPr>
    </w:p>
    <w:p w:rsidR="00705105" w:rsidRPr="00705105" w:rsidRDefault="00705105" w:rsidP="00705105">
      <w:pPr>
        <w:tabs>
          <w:tab w:val="left" w:pos="10041"/>
        </w:tabs>
        <w:spacing w:after="0"/>
        <w:rPr>
          <w:rFonts w:ascii="Times New Roman" w:hAnsi="Times New Roman"/>
          <w:sz w:val="20"/>
          <w:szCs w:val="20"/>
        </w:rPr>
      </w:pPr>
      <w:r w:rsidRPr="00705105">
        <w:rPr>
          <w:rFonts w:ascii="Times New Roman" w:hAnsi="Times New Roman"/>
          <w:sz w:val="20"/>
          <w:szCs w:val="20"/>
        </w:rPr>
        <w:t>Приложение № 1</w:t>
      </w:r>
    </w:p>
    <w:p w:rsidR="00705105" w:rsidRPr="00705105" w:rsidRDefault="00705105" w:rsidP="00705105">
      <w:pPr>
        <w:tabs>
          <w:tab w:val="left" w:pos="10041"/>
        </w:tabs>
        <w:spacing w:after="0"/>
        <w:rPr>
          <w:rFonts w:ascii="Times New Roman" w:hAnsi="Times New Roman"/>
          <w:sz w:val="20"/>
          <w:szCs w:val="20"/>
        </w:rPr>
      </w:pPr>
      <w:r w:rsidRPr="00705105">
        <w:rPr>
          <w:rFonts w:ascii="Times New Roman" w:hAnsi="Times New Roman"/>
          <w:sz w:val="20"/>
          <w:szCs w:val="20"/>
        </w:rPr>
        <w:t>к решению № 164 от 23.09.2021 года</w:t>
      </w:r>
    </w:p>
    <w:p w:rsidR="00705105" w:rsidRPr="00705105" w:rsidRDefault="00705105" w:rsidP="00705105">
      <w:pPr>
        <w:tabs>
          <w:tab w:val="left" w:pos="10041"/>
        </w:tabs>
        <w:spacing w:after="0"/>
        <w:rPr>
          <w:rFonts w:ascii="Times New Roman" w:hAnsi="Times New Roman"/>
          <w:sz w:val="20"/>
          <w:szCs w:val="20"/>
        </w:rPr>
      </w:pPr>
    </w:p>
    <w:p w:rsidR="00705105" w:rsidRPr="00705105" w:rsidRDefault="00705105" w:rsidP="00705105">
      <w:pPr>
        <w:tabs>
          <w:tab w:val="left" w:pos="10041"/>
        </w:tabs>
        <w:spacing w:after="0"/>
        <w:rPr>
          <w:rFonts w:ascii="Times New Roman" w:hAnsi="Times New Roman"/>
          <w:sz w:val="20"/>
          <w:szCs w:val="20"/>
        </w:rPr>
      </w:pPr>
      <w:r w:rsidRPr="00705105">
        <w:rPr>
          <w:rFonts w:ascii="Times New Roman" w:hAnsi="Times New Roman"/>
          <w:sz w:val="20"/>
          <w:szCs w:val="20"/>
        </w:rPr>
        <w:t>Пояснительная записка</w:t>
      </w:r>
    </w:p>
    <w:p w:rsidR="00705105" w:rsidRPr="00705105" w:rsidRDefault="00705105" w:rsidP="00705105">
      <w:pPr>
        <w:tabs>
          <w:tab w:val="left" w:pos="10041"/>
        </w:tabs>
        <w:spacing w:after="0"/>
        <w:rPr>
          <w:rFonts w:ascii="Times New Roman" w:hAnsi="Times New Roman"/>
          <w:sz w:val="20"/>
          <w:szCs w:val="20"/>
        </w:rPr>
      </w:pPr>
      <w:r w:rsidRPr="00705105">
        <w:rPr>
          <w:rFonts w:ascii="Times New Roman" w:hAnsi="Times New Roman"/>
          <w:sz w:val="20"/>
          <w:szCs w:val="20"/>
        </w:rPr>
        <w:t>к решению «О внесении изменений в Положение о проведении публичных слушаний или общественных обсуждений по вопросам градостроительной деятельности на территории сельского поселения</w:t>
      </w:r>
      <w:r w:rsidR="00AA6B48">
        <w:rPr>
          <w:rFonts w:ascii="Times New Roman" w:hAnsi="Times New Roman"/>
          <w:sz w:val="20"/>
          <w:szCs w:val="20"/>
        </w:rPr>
        <w:t xml:space="preserve"> </w:t>
      </w:r>
      <w:bookmarkStart w:id="0" w:name="_GoBack"/>
      <w:bookmarkEnd w:id="0"/>
      <w:r w:rsidRPr="00705105">
        <w:rPr>
          <w:rFonts w:ascii="Times New Roman" w:hAnsi="Times New Roman"/>
          <w:sz w:val="20"/>
          <w:szCs w:val="20"/>
        </w:rPr>
        <w:t xml:space="preserve">Сентябрьский, утверждённое решением Совета депутатов сельского поселения </w:t>
      </w:r>
    </w:p>
    <w:p w:rsidR="00705105" w:rsidRPr="00705105" w:rsidRDefault="00705105" w:rsidP="00705105">
      <w:pPr>
        <w:tabs>
          <w:tab w:val="left" w:pos="10041"/>
        </w:tabs>
        <w:spacing w:after="0"/>
        <w:rPr>
          <w:rFonts w:ascii="Times New Roman" w:hAnsi="Times New Roman"/>
          <w:sz w:val="20"/>
          <w:szCs w:val="20"/>
        </w:rPr>
      </w:pPr>
      <w:r w:rsidRPr="00705105">
        <w:rPr>
          <w:rFonts w:ascii="Times New Roman" w:hAnsi="Times New Roman"/>
          <w:sz w:val="20"/>
          <w:szCs w:val="20"/>
        </w:rPr>
        <w:t>21 марта 2019 года № 37</w:t>
      </w:r>
    </w:p>
    <w:p w:rsidR="00705105" w:rsidRPr="00705105" w:rsidRDefault="00705105" w:rsidP="00705105">
      <w:pPr>
        <w:tabs>
          <w:tab w:val="left" w:pos="10041"/>
        </w:tabs>
        <w:spacing w:after="0"/>
        <w:rPr>
          <w:rFonts w:ascii="Times New Roman" w:hAnsi="Times New Roman"/>
          <w:sz w:val="20"/>
          <w:szCs w:val="20"/>
        </w:rPr>
      </w:pPr>
    </w:p>
    <w:p w:rsidR="00705105" w:rsidRPr="00705105" w:rsidRDefault="00705105" w:rsidP="00705105">
      <w:pPr>
        <w:tabs>
          <w:tab w:val="left" w:pos="10041"/>
        </w:tabs>
        <w:spacing w:after="0"/>
        <w:rPr>
          <w:rFonts w:ascii="Times New Roman" w:hAnsi="Times New Roman"/>
          <w:sz w:val="20"/>
          <w:szCs w:val="20"/>
        </w:rPr>
      </w:pPr>
      <w:r w:rsidRPr="00705105">
        <w:rPr>
          <w:rFonts w:ascii="Times New Roman" w:hAnsi="Times New Roman"/>
          <w:sz w:val="20"/>
          <w:szCs w:val="20"/>
        </w:rPr>
        <w:t>Федеральным законом от 11.06.2021 № 191-ФЗ «О внесении изменений в отдельные законодательные акты Российской Федерации» внесены изменения в пункт 3 части 10 статьи 5.1 Градостроительного кодекса Российской Федерации.</w:t>
      </w:r>
    </w:p>
    <w:p w:rsidR="00705105" w:rsidRPr="00705105" w:rsidRDefault="00705105" w:rsidP="00705105">
      <w:pPr>
        <w:tabs>
          <w:tab w:val="left" w:pos="10041"/>
        </w:tabs>
        <w:spacing w:after="0"/>
        <w:rPr>
          <w:rFonts w:ascii="Times New Roman" w:hAnsi="Times New Roman"/>
          <w:sz w:val="20"/>
          <w:szCs w:val="20"/>
        </w:rPr>
      </w:pPr>
      <w:r w:rsidRPr="00705105">
        <w:rPr>
          <w:rFonts w:ascii="Times New Roman" w:hAnsi="Times New Roman"/>
          <w:sz w:val="20"/>
          <w:szCs w:val="20"/>
        </w:rPr>
        <w:t>Согласно положениям указанного закона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помимо прочего, в форме электронного документа в адрес организатора общественных обсуждений или публичных слушаний.</w:t>
      </w:r>
    </w:p>
    <w:p w:rsidR="00705105" w:rsidRPr="00DD7D9A" w:rsidRDefault="00705105" w:rsidP="00705105">
      <w:pPr>
        <w:tabs>
          <w:tab w:val="left" w:pos="10041"/>
        </w:tabs>
        <w:spacing w:after="0"/>
        <w:rPr>
          <w:rFonts w:ascii="Times New Roman" w:hAnsi="Times New Roman"/>
          <w:sz w:val="20"/>
          <w:szCs w:val="20"/>
        </w:rPr>
      </w:pPr>
      <w:r w:rsidRPr="00705105">
        <w:rPr>
          <w:rFonts w:ascii="Times New Roman" w:hAnsi="Times New Roman"/>
          <w:sz w:val="20"/>
          <w:szCs w:val="20"/>
        </w:rPr>
        <w:t>Принятие настоящего нормативного правового акта не повлечёт дополнительных расходов из местного бюджета</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705105">
                    <w:rPr>
                      <w:rFonts w:ascii="Times New Roman" w:hAnsi="Times New Roman"/>
                      <w:sz w:val="20"/>
                      <w:szCs w:val="20"/>
                    </w:rPr>
                    <w:t>23.09</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5AF" w:rsidRDefault="00AB35AF" w:rsidP="001952B6">
      <w:pPr>
        <w:spacing w:after="0" w:line="240" w:lineRule="auto"/>
      </w:pPr>
      <w:r>
        <w:separator/>
      </w:r>
    </w:p>
  </w:endnote>
  <w:endnote w:type="continuationSeparator" w:id="0">
    <w:p w:rsidR="00AB35AF" w:rsidRDefault="00AB35AF"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AA6B48" w:rsidRPr="00AA6B48">
      <w:rPr>
        <w:noProof/>
        <w:lang w:val="ru-RU"/>
      </w:rPr>
      <w:t>2</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AA6B48" w:rsidRPr="00AA6B48">
      <w:rPr>
        <w:noProof/>
        <w:lang w:val="ru-RU"/>
      </w:rPr>
      <w:t>3</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5AF" w:rsidRDefault="00AB35AF" w:rsidP="001952B6">
      <w:pPr>
        <w:spacing w:after="0" w:line="240" w:lineRule="auto"/>
      </w:pPr>
      <w:r>
        <w:separator/>
      </w:r>
    </w:p>
  </w:footnote>
  <w:footnote w:type="continuationSeparator" w:id="0">
    <w:p w:rsidR="00AB35AF" w:rsidRDefault="00AB35AF"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05105"/>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B48"/>
    <w:rsid w:val="00AA6E57"/>
    <w:rsid w:val="00AA730C"/>
    <w:rsid w:val="00AB0CF4"/>
    <w:rsid w:val="00AB35AF"/>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417F"/>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E2D9-5C0E-4937-8FA8-4FAB6FD0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3294</TotalTime>
  <Pages>3</Pages>
  <Words>620</Words>
  <Characters>3539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204</cp:revision>
  <cp:lastPrinted>2018-03-15T07:26:00Z</cp:lastPrinted>
  <dcterms:created xsi:type="dcterms:W3CDTF">2014-08-08T06:50:00Z</dcterms:created>
  <dcterms:modified xsi:type="dcterms:W3CDTF">2021-10-20T04:49:00Z</dcterms:modified>
</cp:coreProperties>
</file>