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F4" w:rsidRDefault="001615F4"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1615F4" w:rsidRPr="00F51AD5" w:rsidRDefault="001615F4"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1615F4" w:rsidRDefault="001615F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1615F4" w:rsidRPr="008C3EBF" w:rsidRDefault="001615F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1615F4" w:rsidRDefault="001615F4" w:rsidP="006C1BFA">
                  <w:pPr>
                    <w:spacing w:after="0"/>
                    <w:jc w:val="center"/>
                    <w:rPr>
                      <w:rFonts w:ascii="Georgia" w:hAnsi="Georgia"/>
                      <w:b/>
                    </w:rPr>
                  </w:pPr>
                  <w:r>
                    <w:rPr>
                      <w:rFonts w:ascii="Georgia" w:hAnsi="Georgia"/>
                      <w:b/>
                    </w:rPr>
                    <w:t>03</w:t>
                  </w:r>
                </w:p>
                <w:p w:rsidR="001615F4" w:rsidRDefault="001615F4" w:rsidP="006C1BFA">
                  <w:pPr>
                    <w:spacing w:after="0"/>
                    <w:jc w:val="center"/>
                    <w:rPr>
                      <w:rFonts w:ascii="Georgia" w:hAnsi="Georgia"/>
                      <w:b/>
                    </w:rPr>
                  </w:pPr>
                  <w:r>
                    <w:rPr>
                      <w:rFonts w:ascii="Georgia" w:hAnsi="Georgia"/>
                      <w:b/>
                    </w:rPr>
                    <w:t>апреля</w:t>
                  </w:r>
                </w:p>
                <w:p w:rsidR="001615F4" w:rsidRDefault="001615F4" w:rsidP="007C3191">
                  <w:pPr>
                    <w:spacing w:after="0"/>
                    <w:jc w:val="center"/>
                    <w:rPr>
                      <w:rFonts w:ascii="Georgia" w:hAnsi="Georgia"/>
                      <w:b/>
                    </w:rPr>
                  </w:pPr>
                  <w:r>
                    <w:rPr>
                      <w:rFonts w:ascii="Georgia" w:hAnsi="Georgia"/>
                      <w:b/>
                    </w:rPr>
                    <w:t>2015</w:t>
                  </w:r>
                </w:p>
                <w:p w:rsidR="001615F4" w:rsidRPr="008C3EBF" w:rsidRDefault="001615F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1615F4" w:rsidRDefault="001615F4" w:rsidP="007C3191">
                  <w:pPr>
                    <w:spacing w:after="0"/>
                    <w:jc w:val="center"/>
                    <w:rPr>
                      <w:rFonts w:ascii="Georgia" w:hAnsi="Georgia"/>
                      <w:b/>
                    </w:rPr>
                  </w:pPr>
                </w:p>
                <w:p w:rsidR="001615F4" w:rsidRPr="008C3EBF" w:rsidRDefault="001615F4" w:rsidP="007C3191">
                  <w:pPr>
                    <w:spacing w:after="0"/>
                    <w:jc w:val="center"/>
                    <w:rPr>
                      <w:rFonts w:ascii="Georgia" w:hAnsi="Georgia"/>
                      <w:b/>
                    </w:rPr>
                  </w:pPr>
                  <w:r>
                    <w:rPr>
                      <w:rFonts w:ascii="Georgia" w:hAnsi="Georgia"/>
                      <w:b/>
                    </w:rPr>
                    <w:t>№ 10</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1615F4" w:rsidRPr="008C3EBF" w:rsidRDefault="001615F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1615F4" w:rsidRPr="008C3EBF" w:rsidRDefault="001615F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1615F4" w:rsidRPr="008C3EBF" w:rsidRDefault="001615F4" w:rsidP="007C3191"/>
    <w:p w:rsidR="001615F4" w:rsidRPr="008C3EBF" w:rsidRDefault="001615F4" w:rsidP="007C3191"/>
    <w:p w:rsidR="001615F4" w:rsidRDefault="001615F4" w:rsidP="007C3191"/>
    <w:p w:rsidR="001615F4" w:rsidRDefault="001615F4" w:rsidP="007C3191">
      <w:pPr>
        <w:spacing w:after="0" w:line="60" w:lineRule="atLeast"/>
        <w:jc w:val="center"/>
        <w:rPr>
          <w:rFonts w:ascii="Times New Roman" w:hAnsi="Times New Roman"/>
          <w:b/>
          <w:color w:val="000000"/>
          <w:sz w:val="20"/>
          <w:szCs w:val="20"/>
        </w:rPr>
      </w:pPr>
    </w:p>
    <w:p w:rsidR="001615F4" w:rsidRDefault="001615F4" w:rsidP="007C3191">
      <w:pPr>
        <w:spacing w:after="0" w:line="60" w:lineRule="atLeast"/>
        <w:jc w:val="center"/>
        <w:rPr>
          <w:rFonts w:ascii="Times New Roman" w:hAnsi="Times New Roman"/>
          <w:b/>
          <w:color w:val="000000"/>
          <w:sz w:val="20"/>
          <w:szCs w:val="20"/>
        </w:rPr>
      </w:pPr>
    </w:p>
    <w:p w:rsidR="001615F4" w:rsidRDefault="001615F4" w:rsidP="007C3191">
      <w:pPr>
        <w:spacing w:after="0" w:line="60" w:lineRule="atLeast"/>
        <w:jc w:val="center"/>
        <w:rPr>
          <w:rFonts w:ascii="Times New Roman" w:hAnsi="Times New Roman"/>
          <w:b/>
          <w:color w:val="000000"/>
          <w:sz w:val="20"/>
          <w:szCs w:val="20"/>
        </w:rPr>
      </w:pPr>
    </w:p>
    <w:p w:rsidR="001615F4" w:rsidRDefault="001615F4" w:rsidP="007C3191">
      <w:pPr>
        <w:spacing w:after="0" w:line="60" w:lineRule="atLeast"/>
        <w:jc w:val="center"/>
        <w:rPr>
          <w:rFonts w:ascii="Times New Roman" w:hAnsi="Times New Roman"/>
          <w:b/>
          <w:color w:val="000000"/>
          <w:sz w:val="20"/>
          <w:szCs w:val="20"/>
        </w:rPr>
      </w:pPr>
    </w:p>
    <w:p w:rsidR="001615F4" w:rsidRDefault="001615F4"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1615F4" w:rsidRDefault="001615F4" w:rsidP="007C3191">
      <w:pPr>
        <w:spacing w:after="0" w:line="240" w:lineRule="auto"/>
        <w:jc w:val="center"/>
        <w:rPr>
          <w:rFonts w:ascii="Bookman Old Style" w:hAnsi="Bookman Old Style" w:cs="Arial"/>
          <w:b/>
          <w:color w:val="0000FF"/>
          <w:sz w:val="20"/>
          <w:szCs w:val="20"/>
          <w:u w:val="single"/>
        </w:rPr>
      </w:pPr>
    </w:p>
    <w:p w:rsidR="001615F4" w:rsidRPr="00680D33" w:rsidRDefault="001615F4" w:rsidP="007C3191">
      <w:pPr>
        <w:spacing w:after="0" w:line="240" w:lineRule="auto"/>
        <w:jc w:val="center"/>
        <w:rPr>
          <w:rFonts w:ascii="Bookman Old Style" w:hAnsi="Bookman Old Style" w:cs="Arial"/>
          <w:b/>
          <w:sz w:val="20"/>
          <w:szCs w:val="20"/>
          <w:u w:val="single"/>
        </w:rPr>
      </w:pPr>
    </w:p>
    <w:p w:rsidR="001615F4" w:rsidRDefault="001615F4"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1615F4" w:rsidRDefault="001615F4"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1615F4" w:rsidRDefault="001615F4" w:rsidP="00667566">
      <w:pPr>
        <w:spacing w:after="0" w:line="240" w:lineRule="auto"/>
        <w:ind w:right="92" w:firstLine="426"/>
        <w:rPr>
          <w:rFonts w:ascii="Times New Roman" w:hAnsi="Times New Roman"/>
          <w:b/>
          <w:sz w:val="16"/>
          <w:szCs w:val="16"/>
        </w:rPr>
      </w:pPr>
    </w:p>
    <w:p w:rsidR="001615F4" w:rsidRDefault="001615F4" w:rsidP="00D60FEA">
      <w:pPr>
        <w:suppressAutoHyphens/>
        <w:spacing w:after="0" w:line="240" w:lineRule="auto"/>
        <w:jc w:val="both"/>
        <w:rPr>
          <w:rFonts w:ascii="Times New Roman" w:hAnsi="Times New Roman"/>
          <w:b/>
          <w:sz w:val="20"/>
          <w:szCs w:val="20"/>
        </w:rPr>
      </w:pPr>
    </w:p>
    <w:p w:rsidR="001615F4" w:rsidRDefault="001615F4" w:rsidP="00D60FEA">
      <w:pPr>
        <w:suppressAutoHyphens/>
        <w:spacing w:after="0" w:line="240" w:lineRule="auto"/>
        <w:jc w:val="both"/>
        <w:rPr>
          <w:rFonts w:ascii="Times New Roman" w:hAnsi="Times New Roman"/>
          <w:b/>
          <w:sz w:val="20"/>
          <w:szCs w:val="20"/>
        </w:rPr>
      </w:pPr>
    </w:p>
    <w:p w:rsidR="001615F4" w:rsidRPr="00667566" w:rsidRDefault="001615F4" w:rsidP="00D60FEA">
      <w:pPr>
        <w:suppressAutoHyphens/>
        <w:spacing w:after="0" w:line="240" w:lineRule="auto"/>
        <w:jc w:val="both"/>
        <w:rPr>
          <w:rFonts w:ascii="Times New Roman" w:hAnsi="Times New Roman"/>
          <w:b/>
          <w:sz w:val="20"/>
          <w:szCs w:val="20"/>
        </w:rPr>
      </w:pPr>
      <w:r w:rsidRPr="00667566">
        <w:rPr>
          <w:rFonts w:ascii="Times New Roman" w:hAnsi="Times New Roman"/>
          <w:b/>
          <w:sz w:val="20"/>
          <w:szCs w:val="20"/>
        </w:rPr>
        <w:t>РЕШЕНИЕ СОВЕТА ДЕПУТАТОВ</w:t>
      </w:r>
    </w:p>
    <w:p w:rsidR="001615F4" w:rsidRPr="00D51434" w:rsidRDefault="001615F4" w:rsidP="00D51434">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 xml:space="preserve"> №102 от 03.04.2015г.</w:t>
      </w:r>
      <w:r w:rsidRPr="00D60FEA">
        <w:rPr>
          <w:rFonts w:ascii="Times New Roman" w:hAnsi="Times New Roman"/>
          <w:sz w:val="20"/>
          <w:szCs w:val="20"/>
        </w:rPr>
        <w:t xml:space="preserve"> </w:t>
      </w:r>
      <w:r w:rsidRPr="00D51434">
        <w:rPr>
          <w:rFonts w:ascii="Times New Roman" w:hAnsi="Times New Roman"/>
          <w:sz w:val="20"/>
          <w:szCs w:val="20"/>
          <w:lang w:eastAsia="ar-SA"/>
        </w:rPr>
        <w:t>О внесении изменений и дополнений в решение Совета депутатов</w:t>
      </w:r>
    </w:p>
    <w:p w:rsidR="001615F4" w:rsidRPr="00D51434" w:rsidRDefault="001615F4" w:rsidP="00D51434">
      <w:pPr>
        <w:suppressAutoHyphens/>
        <w:spacing w:after="0" w:line="240" w:lineRule="auto"/>
        <w:jc w:val="both"/>
        <w:rPr>
          <w:rFonts w:ascii="Times New Roman" w:hAnsi="Times New Roman"/>
          <w:sz w:val="20"/>
          <w:szCs w:val="20"/>
          <w:lang w:eastAsia="ar-SA"/>
        </w:rPr>
      </w:pPr>
      <w:r w:rsidRPr="00D51434">
        <w:rPr>
          <w:rFonts w:ascii="Times New Roman" w:hAnsi="Times New Roman"/>
          <w:sz w:val="20"/>
          <w:szCs w:val="20"/>
          <w:lang w:eastAsia="ar-SA"/>
        </w:rPr>
        <w:t>сельского поселения Сентябрьский от 28.11.2014 № 80</w:t>
      </w:r>
    </w:p>
    <w:p w:rsidR="001615F4" w:rsidRPr="00D51434" w:rsidRDefault="001615F4" w:rsidP="00AC300E">
      <w:pPr>
        <w:tabs>
          <w:tab w:val="right" w:pos="10632"/>
        </w:tabs>
        <w:suppressAutoHyphens/>
        <w:spacing w:after="0" w:line="240" w:lineRule="auto"/>
        <w:jc w:val="both"/>
        <w:rPr>
          <w:rFonts w:ascii="Times New Roman" w:hAnsi="Times New Roman"/>
          <w:sz w:val="20"/>
          <w:szCs w:val="20"/>
          <w:lang w:eastAsia="ar-SA"/>
        </w:rPr>
      </w:pPr>
      <w:r w:rsidRPr="00D51434">
        <w:rPr>
          <w:rFonts w:ascii="Times New Roman" w:hAnsi="Times New Roman"/>
          <w:sz w:val="20"/>
          <w:szCs w:val="20"/>
          <w:lang w:eastAsia="ar-SA"/>
        </w:rPr>
        <w:t>«Об утверждении бюджета муниципального образования</w:t>
      </w:r>
      <w:r>
        <w:rPr>
          <w:rFonts w:ascii="Times New Roman" w:hAnsi="Times New Roman"/>
          <w:sz w:val="20"/>
          <w:szCs w:val="20"/>
          <w:lang w:eastAsia="ar-SA"/>
        </w:rPr>
        <w:tab/>
        <w:t>2</w:t>
      </w:r>
    </w:p>
    <w:p w:rsidR="001615F4" w:rsidRPr="00D51434" w:rsidRDefault="001615F4" w:rsidP="00D51434">
      <w:pPr>
        <w:suppressAutoHyphens/>
        <w:spacing w:after="0" w:line="240" w:lineRule="auto"/>
        <w:jc w:val="both"/>
        <w:rPr>
          <w:rFonts w:ascii="Times New Roman" w:hAnsi="Times New Roman"/>
          <w:sz w:val="20"/>
          <w:szCs w:val="20"/>
          <w:lang w:eastAsia="ar-SA"/>
        </w:rPr>
      </w:pPr>
      <w:r w:rsidRPr="00D51434">
        <w:rPr>
          <w:rFonts w:ascii="Times New Roman" w:hAnsi="Times New Roman"/>
          <w:sz w:val="20"/>
          <w:szCs w:val="20"/>
          <w:lang w:eastAsia="ar-SA"/>
        </w:rPr>
        <w:t xml:space="preserve">сельское поселение Сентябрьский  на 2015 год и плановый период </w:t>
      </w:r>
    </w:p>
    <w:p w:rsidR="001615F4" w:rsidRPr="00D51434" w:rsidRDefault="001615F4" w:rsidP="00D51434">
      <w:pPr>
        <w:suppressAutoHyphens/>
        <w:spacing w:after="0" w:line="240" w:lineRule="auto"/>
        <w:jc w:val="both"/>
        <w:rPr>
          <w:rFonts w:ascii="Times New Roman" w:hAnsi="Times New Roman"/>
          <w:sz w:val="20"/>
          <w:szCs w:val="20"/>
          <w:lang w:eastAsia="ar-SA"/>
        </w:rPr>
      </w:pPr>
      <w:r w:rsidRPr="00D51434">
        <w:rPr>
          <w:rFonts w:ascii="Times New Roman" w:hAnsi="Times New Roman"/>
          <w:sz w:val="20"/>
          <w:szCs w:val="20"/>
          <w:lang w:eastAsia="ar-SA"/>
        </w:rPr>
        <w:t xml:space="preserve">2016-2017 годов» (в редакции от 05.02.2015 №89, от 19.02.2015 №94, </w:t>
      </w:r>
    </w:p>
    <w:p w:rsidR="001615F4" w:rsidRPr="00D51434" w:rsidRDefault="001615F4" w:rsidP="00D51434">
      <w:pPr>
        <w:suppressAutoHyphens/>
        <w:spacing w:after="0" w:line="240" w:lineRule="auto"/>
        <w:jc w:val="both"/>
        <w:rPr>
          <w:rFonts w:ascii="Times New Roman" w:hAnsi="Times New Roman"/>
          <w:sz w:val="20"/>
          <w:szCs w:val="20"/>
          <w:lang w:eastAsia="ar-SA"/>
        </w:rPr>
      </w:pPr>
      <w:r w:rsidRPr="00D51434">
        <w:rPr>
          <w:rFonts w:ascii="Times New Roman" w:hAnsi="Times New Roman"/>
          <w:sz w:val="20"/>
          <w:szCs w:val="20"/>
          <w:lang w:eastAsia="ar-SA"/>
        </w:rPr>
        <w:t>от 17.03.2015 №95)</w:t>
      </w:r>
    </w:p>
    <w:p w:rsidR="001615F4" w:rsidRDefault="001615F4" w:rsidP="00D60FEA">
      <w:pPr>
        <w:suppressAutoHyphens/>
        <w:spacing w:after="0" w:line="240" w:lineRule="auto"/>
        <w:jc w:val="both"/>
        <w:rPr>
          <w:rFonts w:ascii="Times New Roman" w:hAnsi="Times New Roman"/>
          <w:sz w:val="20"/>
          <w:szCs w:val="20"/>
        </w:rPr>
      </w:pPr>
    </w:p>
    <w:p w:rsidR="001615F4" w:rsidRPr="00D60FEA" w:rsidRDefault="001615F4" w:rsidP="00D60FEA">
      <w:pPr>
        <w:suppressAutoHyphens/>
        <w:spacing w:after="0" w:line="240" w:lineRule="auto"/>
        <w:jc w:val="both"/>
        <w:rPr>
          <w:rFonts w:ascii="Times New Roman" w:hAnsi="Times New Roman"/>
          <w:sz w:val="20"/>
          <w:szCs w:val="20"/>
        </w:rPr>
      </w:pPr>
    </w:p>
    <w:p w:rsidR="001615F4" w:rsidRPr="00D60FEA" w:rsidRDefault="001615F4" w:rsidP="00D60FEA">
      <w:pPr>
        <w:spacing w:after="0" w:line="240" w:lineRule="auto"/>
        <w:rPr>
          <w:rFonts w:ascii="Times New Roman" w:hAnsi="Times New Roman"/>
          <w:sz w:val="20"/>
          <w:szCs w:val="20"/>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sz w:val="20"/>
          <w:szCs w:val="20"/>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Default="001615F4" w:rsidP="00F46D52">
      <w:pPr>
        <w:spacing w:after="0" w:line="240" w:lineRule="auto"/>
        <w:ind w:right="92" w:firstLine="426"/>
        <w:rPr>
          <w:rFonts w:ascii="Times New Roman" w:hAnsi="Times New Roman"/>
          <w:b/>
          <w:sz w:val="16"/>
          <w:szCs w:val="16"/>
        </w:rPr>
      </w:pPr>
    </w:p>
    <w:p w:rsidR="001615F4" w:rsidRPr="00667566" w:rsidRDefault="001615F4" w:rsidP="00D51434">
      <w:pPr>
        <w:suppressAutoHyphens/>
        <w:spacing w:after="0" w:line="240" w:lineRule="auto"/>
        <w:jc w:val="both"/>
        <w:rPr>
          <w:rFonts w:ascii="Times New Roman" w:hAnsi="Times New Roman"/>
          <w:b/>
          <w:sz w:val="20"/>
          <w:szCs w:val="20"/>
        </w:rPr>
      </w:pPr>
      <w:r w:rsidRPr="00667566">
        <w:rPr>
          <w:rFonts w:ascii="Times New Roman" w:hAnsi="Times New Roman"/>
          <w:b/>
          <w:sz w:val="20"/>
          <w:szCs w:val="20"/>
        </w:rPr>
        <w:t>РЕШЕНИЕ СОВЕТА ДЕПУТАТОВ</w:t>
      </w:r>
    </w:p>
    <w:p w:rsidR="001615F4" w:rsidRPr="00D51434" w:rsidRDefault="001615F4" w:rsidP="00D51434">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 xml:space="preserve"> №102 от 03.04.2015г.</w:t>
      </w:r>
      <w:r w:rsidRPr="00D60FEA">
        <w:rPr>
          <w:rFonts w:ascii="Times New Roman" w:hAnsi="Times New Roman"/>
          <w:sz w:val="20"/>
          <w:szCs w:val="20"/>
        </w:rPr>
        <w:t xml:space="preserve"> </w:t>
      </w:r>
      <w:r w:rsidRPr="00D51434">
        <w:rPr>
          <w:rFonts w:ascii="Times New Roman" w:hAnsi="Times New Roman"/>
          <w:sz w:val="20"/>
          <w:szCs w:val="20"/>
          <w:lang w:eastAsia="ar-SA"/>
        </w:rPr>
        <w:t>О внесении изменений и дополнений в решение Совета депутатов</w:t>
      </w:r>
      <w:r>
        <w:rPr>
          <w:rFonts w:ascii="Times New Roman" w:hAnsi="Times New Roman"/>
          <w:sz w:val="20"/>
          <w:szCs w:val="20"/>
          <w:lang w:eastAsia="ar-SA"/>
        </w:rPr>
        <w:t xml:space="preserve"> </w:t>
      </w:r>
      <w:r w:rsidRPr="00D51434">
        <w:rPr>
          <w:rFonts w:ascii="Times New Roman" w:hAnsi="Times New Roman"/>
          <w:sz w:val="20"/>
          <w:szCs w:val="20"/>
          <w:lang w:eastAsia="ar-SA"/>
        </w:rPr>
        <w:t>сельского поселения Сентябрьский от 28.11.2014 № 80</w:t>
      </w:r>
      <w:r>
        <w:rPr>
          <w:rFonts w:ascii="Times New Roman" w:hAnsi="Times New Roman"/>
          <w:sz w:val="20"/>
          <w:szCs w:val="20"/>
          <w:lang w:eastAsia="ar-SA"/>
        </w:rPr>
        <w:t xml:space="preserve"> </w:t>
      </w:r>
      <w:r w:rsidRPr="00D51434">
        <w:rPr>
          <w:rFonts w:ascii="Times New Roman" w:hAnsi="Times New Roman"/>
          <w:sz w:val="20"/>
          <w:szCs w:val="20"/>
          <w:lang w:eastAsia="ar-SA"/>
        </w:rPr>
        <w:t>«Об утверждении бюджета муниципального образования</w:t>
      </w:r>
      <w:r>
        <w:rPr>
          <w:rFonts w:ascii="Times New Roman" w:hAnsi="Times New Roman"/>
          <w:sz w:val="20"/>
          <w:szCs w:val="20"/>
          <w:lang w:eastAsia="ar-SA"/>
        </w:rPr>
        <w:t xml:space="preserve"> </w:t>
      </w:r>
      <w:r w:rsidRPr="00D51434">
        <w:rPr>
          <w:rFonts w:ascii="Times New Roman" w:hAnsi="Times New Roman"/>
          <w:sz w:val="20"/>
          <w:szCs w:val="20"/>
          <w:lang w:eastAsia="ar-SA"/>
        </w:rPr>
        <w:t xml:space="preserve">сельское поселение Сентябрьский  на 2015 год и плановый период </w:t>
      </w:r>
      <w:r>
        <w:rPr>
          <w:rFonts w:ascii="Times New Roman" w:hAnsi="Times New Roman"/>
          <w:sz w:val="20"/>
          <w:szCs w:val="20"/>
          <w:lang w:eastAsia="ar-SA"/>
        </w:rPr>
        <w:t xml:space="preserve"> </w:t>
      </w:r>
      <w:r w:rsidRPr="00D51434">
        <w:rPr>
          <w:rFonts w:ascii="Times New Roman" w:hAnsi="Times New Roman"/>
          <w:sz w:val="20"/>
          <w:szCs w:val="20"/>
          <w:lang w:eastAsia="ar-SA"/>
        </w:rPr>
        <w:t xml:space="preserve">2016-2017 годов» (в редакции от 05.02.2015 №89, от 19.02.2015 №94, </w:t>
      </w:r>
    </w:p>
    <w:p w:rsidR="001615F4" w:rsidRDefault="001615F4" w:rsidP="00D51434">
      <w:pPr>
        <w:suppressAutoHyphens/>
        <w:spacing w:after="0" w:line="240" w:lineRule="auto"/>
        <w:jc w:val="both"/>
        <w:rPr>
          <w:rFonts w:ascii="Times New Roman" w:hAnsi="Times New Roman"/>
          <w:sz w:val="20"/>
          <w:szCs w:val="20"/>
          <w:lang w:eastAsia="ar-SA"/>
        </w:rPr>
      </w:pPr>
      <w:r w:rsidRPr="00D51434">
        <w:rPr>
          <w:rFonts w:ascii="Times New Roman" w:hAnsi="Times New Roman"/>
          <w:sz w:val="20"/>
          <w:szCs w:val="20"/>
          <w:lang w:eastAsia="ar-SA"/>
        </w:rPr>
        <w:t>от 17.03.2015 №95)</w:t>
      </w:r>
    </w:p>
    <w:p w:rsidR="001615F4" w:rsidRPr="00D51434" w:rsidRDefault="001615F4" w:rsidP="00D51434">
      <w:pPr>
        <w:suppressAutoHyphens/>
        <w:spacing w:after="0" w:line="240" w:lineRule="auto"/>
        <w:jc w:val="both"/>
        <w:rPr>
          <w:rFonts w:ascii="Times New Roman" w:hAnsi="Times New Roman"/>
          <w:sz w:val="20"/>
          <w:szCs w:val="20"/>
          <w:lang w:eastAsia="ar-SA"/>
        </w:rPr>
      </w:pPr>
    </w:p>
    <w:p w:rsidR="001615F4" w:rsidRPr="00D51434" w:rsidRDefault="001615F4" w:rsidP="00D51434">
      <w:pPr>
        <w:suppressAutoHyphens/>
        <w:spacing w:after="120"/>
        <w:ind w:firstLine="709"/>
        <w:jc w:val="both"/>
        <w:rPr>
          <w:rFonts w:ascii="Times New Roman" w:hAnsi="Times New Roman"/>
          <w:sz w:val="20"/>
          <w:szCs w:val="20"/>
          <w:lang w:eastAsia="ar-SA"/>
        </w:rPr>
      </w:pPr>
      <w:r w:rsidRPr="00D51434">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р е ш и л:</w:t>
      </w:r>
    </w:p>
    <w:p w:rsidR="001615F4" w:rsidRPr="00D51434" w:rsidRDefault="001615F4" w:rsidP="007E0D17">
      <w:pPr>
        <w:numPr>
          <w:ilvl w:val="0"/>
          <w:numId w:val="50"/>
        </w:numPr>
        <w:tabs>
          <w:tab w:val="clear" w:pos="720"/>
          <w:tab w:val="left" w:pos="1276"/>
        </w:tabs>
        <w:suppressAutoHyphens/>
        <w:spacing w:after="0" w:line="200" w:lineRule="atLeast"/>
        <w:ind w:left="0" w:firstLine="709"/>
        <w:jc w:val="both"/>
        <w:rPr>
          <w:rFonts w:ascii="Times New Roman" w:hAnsi="Times New Roman"/>
          <w:sz w:val="20"/>
          <w:szCs w:val="20"/>
          <w:lang w:eastAsia="ar-SA"/>
        </w:rPr>
      </w:pPr>
      <w:r w:rsidRPr="00D51434">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1615F4" w:rsidRPr="00D51434" w:rsidRDefault="001615F4" w:rsidP="007E0D17">
      <w:pPr>
        <w:numPr>
          <w:ilvl w:val="1"/>
          <w:numId w:val="5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D51434">
        <w:rPr>
          <w:rFonts w:ascii="Times New Roman" w:hAnsi="Times New Roman"/>
          <w:sz w:val="20"/>
          <w:szCs w:val="20"/>
        </w:rPr>
        <w:t>приложение 3 «</w:t>
      </w:r>
      <w:r w:rsidRPr="00D51434">
        <w:rPr>
          <w:rFonts w:ascii="Times New Roman" w:hAnsi="Times New Roman"/>
          <w:sz w:val="20"/>
          <w:szCs w:val="20"/>
          <w:lang w:eastAsia="ar-SA"/>
        </w:rPr>
        <w:t>Перечень главных администраторов доходов бюджета муниципального образования сельское поселение Сентябрьский на 2015 год</w:t>
      </w:r>
      <w:r w:rsidRPr="00D51434">
        <w:rPr>
          <w:rFonts w:ascii="Times New Roman" w:hAnsi="Times New Roman"/>
          <w:sz w:val="20"/>
          <w:szCs w:val="20"/>
        </w:rPr>
        <w:t>» изложить в новой редакции согласно приложению к настоящему решению;</w:t>
      </w:r>
    </w:p>
    <w:p w:rsidR="001615F4" w:rsidRPr="00D51434" w:rsidRDefault="001615F4" w:rsidP="007E0D17">
      <w:pPr>
        <w:numPr>
          <w:ilvl w:val="0"/>
          <w:numId w:val="50"/>
        </w:numPr>
        <w:tabs>
          <w:tab w:val="clear" w:pos="720"/>
          <w:tab w:val="num" w:pos="0"/>
          <w:tab w:val="left" w:pos="1276"/>
        </w:tabs>
        <w:suppressAutoHyphens/>
        <w:spacing w:after="0" w:line="200" w:lineRule="atLeast"/>
        <w:ind w:left="0" w:firstLine="709"/>
        <w:jc w:val="both"/>
        <w:rPr>
          <w:rFonts w:ascii="Times New Roman" w:hAnsi="Times New Roman"/>
          <w:sz w:val="20"/>
          <w:szCs w:val="20"/>
          <w:lang w:eastAsia="ar-SA"/>
        </w:rPr>
      </w:pPr>
      <w:r w:rsidRPr="00D51434">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615F4" w:rsidRPr="00D51434" w:rsidRDefault="001615F4" w:rsidP="007E0D17">
      <w:pPr>
        <w:numPr>
          <w:ilvl w:val="0"/>
          <w:numId w:val="50"/>
        </w:numPr>
        <w:tabs>
          <w:tab w:val="clear" w:pos="720"/>
          <w:tab w:val="num" w:pos="0"/>
          <w:tab w:val="left" w:pos="1276"/>
        </w:tabs>
        <w:suppressAutoHyphens/>
        <w:spacing w:after="0" w:line="200" w:lineRule="atLeast"/>
        <w:ind w:left="0" w:firstLine="709"/>
        <w:jc w:val="both"/>
        <w:rPr>
          <w:rFonts w:ascii="Times New Roman" w:hAnsi="Times New Roman"/>
          <w:sz w:val="20"/>
          <w:szCs w:val="20"/>
          <w:lang w:eastAsia="ar-SA"/>
        </w:rPr>
      </w:pPr>
      <w:r w:rsidRPr="00D51434">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1615F4" w:rsidRPr="00D51434" w:rsidRDefault="001615F4" w:rsidP="00D51434">
      <w:pPr>
        <w:rPr>
          <w:rFonts w:ascii="Times New Roman" w:hAnsi="Times New Roman"/>
          <w:sz w:val="20"/>
          <w:szCs w:val="20"/>
        </w:rPr>
      </w:pPr>
    </w:p>
    <w:p w:rsidR="001615F4" w:rsidRDefault="001615F4" w:rsidP="00D51434">
      <w:pPr>
        <w:rPr>
          <w:rFonts w:ascii="Times New Roman" w:hAnsi="Times New Roman"/>
          <w:sz w:val="20"/>
          <w:szCs w:val="20"/>
        </w:rPr>
      </w:pPr>
      <w:r w:rsidRPr="00D51434">
        <w:rPr>
          <w:rFonts w:ascii="Times New Roman" w:hAnsi="Times New Roman"/>
          <w:sz w:val="20"/>
          <w:szCs w:val="20"/>
        </w:rPr>
        <w:t>Глава  поселение                                                        А.В.Светлаков</w:t>
      </w:r>
    </w:p>
    <w:p w:rsidR="001615F4" w:rsidRDefault="001615F4" w:rsidP="00D51434">
      <w:pPr>
        <w:rPr>
          <w:rFonts w:ascii="Times New Roman" w:hAnsi="Times New Roman"/>
          <w:sz w:val="20"/>
          <w:szCs w:val="20"/>
        </w:rPr>
      </w:pPr>
    </w:p>
    <w:p w:rsidR="001615F4" w:rsidRPr="00D51434" w:rsidRDefault="001615F4" w:rsidP="00D51434">
      <w:pPr>
        <w:rPr>
          <w:rFonts w:ascii="Times New Roman" w:hAnsi="Times New Roman"/>
          <w:sz w:val="20"/>
          <w:szCs w:val="20"/>
        </w:rPr>
      </w:pPr>
      <w:r w:rsidRPr="00D51434">
        <w:rPr>
          <w:rFonts w:ascii="Times New Roman" w:hAnsi="Times New Roman"/>
          <w:color w:val="000000"/>
          <w:sz w:val="20"/>
          <w:szCs w:val="20"/>
        </w:rPr>
        <w:t>Приложение к решению Совета депутатов сельского поселения Сентябрьский от 03.04.2015 №102</w:t>
      </w:r>
    </w:p>
    <w:tbl>
      <w:tblPr>
        <w:tblW w:w="10995" w:type="dxa"/>
        <w:tblInd w:w="93" w:type="dxa"/>
        <w:tblLayout w:type="fixed"/>
        <w:tblLook w:val="0000"/>
      </w:tblPr>
      <w:tblGrid>
        <w:gridCol w:w="960"/>
        <w:gridCol w:w="1035"/>
        <w:gridCol w:w="180"/>
        <w:gridCol w:w="1002"/>
        <w:gridCol w:w="1158"/>
        <w:gridCol w:w="180"/>
        <w:gridCol w:w="6480"/>
      </w:tblGrid>
      <w:tr w:rsidR="001615F4" w:rsidRPr="00D51434" w:rsidTr="00D51434">
        <w:trPr>
          <w:trHeight w:val="330"/>
        </w:trPr>
        <w:tc>
          <w:tcPr>
            <w:tcW w:w="10995" w:type="dxa"/>
            <w:gridSpan w:val="7"/>
            <w:tcBorders>
              <w:top w:val="nil"/>
              <w:left w:val="nil"/>
              <w:bottom w:val="nil"/>
              <w:right w:val="nil"/>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 xml:space="preserve">Перечень главных администраторов доходов бюджета </w:t>
            </w:r>
          </w:p>
        </w:tc>
      </w:tr>
      <w:tr w:rsidR="001615F4" w:rsidRPr="00D51434" w:rsidTr="00D51434">
        <w:trPr>
          <w:trHeight w:val="330"/>
        </w:trPr>
        <w:tc>
          <w:tcPr>
            <w:tcW w:w="10995" w:type="dxa"/>
            <w:gridSpan w:val="7"/>
            <w:tcBorders>
              <w:top w:val="nil"/>
              <w:left w:val="nil"/>
              <w:bottom w:val="nil"/>
              <w:right w:val="nil"/>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муниципального образования сельское поселение Сентябрьский</w:t>
            </w:r>
          </w:p>
        </w:tc>
      </w:tr>
      <w:tr w:rsidR="001615F4" w:rsidRPr="00D51434" w:rsidTr="00D51434">
        <w:trPr>
          <w:trHeight w:val="330"/>
        </w:trPr>
        <w:tc>
          <w:tcPr>
            <w:tcW w:w="4335" w:type="dxa"/>
            <w:gridSpan w:val="5"/>
            <w:tcBorders>
              <w:top w:val="single" w:sz="4" w:space="0" w:color="auto"/>
              <w:left w:val="single" w:sz="4" w:space="0" w:color="auto"/>
              <w:bottom w:val="single" w:sz="4" w:space="0" w:color="auto"/>
              <w:right w:val="single" w:sz="4" w:space="0" w:color="auto"/>
            </w:tcBorders>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Код бюджетной классификации</w:t>
            </w:r>
            <w:r w:rsidRPr="00D51434">
              <w:rPr>
                <w:rFonts w:ascii="Times New Roman" w:hAnsi="Times New Roman"/>
                <w:color w:val="000000"/>
                <w:sz w:val="20"/>
                <w:szCs w:val="20"/>
              </w:rPr>
              <w:br/>
              <w:t>Российской Федерации</w:t>
            </w:r>
          </w:p>
        </w:tc>
        <w:tc>
          <w:tcPr>
            <w:tcW w:w="6660" w:type="dxa"/>
            <w:gridSpan w:val="2"/>
            <w:vMerge w:val="restart"/>
            <w:tcBorders>
              <w:top w:val="single" w:sz="4" w:space="0" w:color="auto"/>
              <w:left w:val="single" w:sz="4" w:space="0" w:color="auto"/>
              <w:bottom w:val="single" w:sz="4" w:space="0" w:color="000000"/>
              <w:right w:val="single" w:sz="4" w:space="0" w:color="auto"/>
            </w:tcBorders>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2015 год</w:t>
            </w:r>
            <w:r w:rsidRPr="00D51434">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1615F4" w:rsidRPr="00D51434" w:rsidTr="00D51434">
        <w:trPr>
          <w:trHeight w:val="784"/>
        </w:trPr>
        <w:tc>
          <w:tcPr>
            <w:tcW w:w="960" w:type="dxa"/>
            <w:tcBorders>
              <w:top w:val="nil"/>
              <w:left w:val="single" w:sz="4" w:space="0" w:color="auto"/>
              <w:bottom w:val="single" w:sz="4" w:space="0" w:color="auto"/>
              <w:right w:val="single" w:sz="4" w:space="0" w:color="auto"/>
            </w:tcBorders>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 xml:space="preserve">№ </w:t>
            </w:r>
            <w:r w:rsidRPr="00D51434">
              <w:rPr>
                <w:rFonts w:ascii="Times New Roman" w:hAnsi="Times New Roman"/>
                <w:color w:val="000000"/>
                <w:sz w:val="20"/>
                <w:szCs w:val="20"/>
              </w:rPr>
              <w:br/>
              <w:t>п/п</w:t>
            </w:r>
          </w:p>
        </w:tc>
        <w:tc>
          <w:tcPr>
            <w:tcW w:w="1035" w:type="dxa"/>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главного администратора доходов</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доходов бюджета муниципального образования</w:t>
            </w:r>
          </w:p>
        </w:tc>
        <w:tc>
          <w:tcPr>
            <w:tcW w:w="6660" w:type="dxa"/>
            <w:gridSpan w:val="2"/>
            <w:vMerge/>
            <w:tcBorders>
              <w:top w:val="single" w:sz="4" w:space="0" w:color="auto"/>
              <w:left w:val="single" w:sz="4" w:space="0" w:color="auto"/>
              <w:bottom w:val="single" w:sz="4" w:space="0" w:color="000000"/>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p>
        </w:tc>
      </w:tr>
      <w:tr w:rsidR="001615F4" w:rsidRPr="00D51434" w:rsidTr="00D51434">
        <w:trPr>
          <w:trHeight w:val="330"/>
        </w:trPr>
        <w:tc>
          <w:tcPr>
            <w:tcW w:w="960" w:type="dxa"/>
            <w:tcBorders>
              <w:top w:val="nil"/>
              <w:left w:val="single" w:sz="4" w:space="0" w:color="auto"/>
              <w:bottom w:val="single" w:sz="4" w:space="0" w:color="auto"/>
              <w:right w:val="single" w:sz="4" w:space="0" w:color="auto"/>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w:t>
            </w:r>
          </w:p>
        </w:tc>
        <w:tc>
          <w:tcPr>
            <w:tcW w:w="1035" w:type="dxa"/>
            <w:tcBorders>
              <w:top w:val="nil"/>
              <w:left w:val="nil"/>
              <w:bottom w:val="single" w:sz="4" w:space="0" w:color="auto"/>
              <w:right w:val="single" w:sz="4" w:space="0" w:color="auto"/>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2</w:t>
            </w:r>
          </w:p>
        </w:tc>
        <w:tc>
          <w:tcPr>
            <w:tcW w:w="2340" w:type="dxa"/>
            <w:gridSpan w:val="3"/>
            <w:tcBorders>
              <w:top w:val="nil"/>
              <w:left w:val="nil"/>
              <w:bottom w:val="single" w:sz="4" w:space="0" w:color="auto"/>
              <w:right w:val="single" w:sz="4" w:space="0" w:color="auto"/>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3</w:t>
            </w:r>
          </w:p>
        </w:tc>
        <w:tc>
          <w:tcPr>
            <w:tcW w:w="6660" w:type="dxa"/>
            <w:gridSpan w:val="2"/>
            <w:tcBorders>
              <w:top w:val="nil"/>
              <w:left w:val="nil"/>
              <w:bottom w:val="single" w:sz="4" w:space="0" w:color="auto"/>
              <w:right w:val="single" w:sz="4" w:space="0" w:color="auto"/>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4</w:t>
            </w:r>
          </w:p>
        </w:tc>
      </w:tr>
      <w:tr w:rsidR="001615F4" w:rsidRPr="00D51434" w:rsidTr="00D51434">
        <w:trPr>
          <w:trHeight w:val="551"/>
        </w:trPr>
        <w:tc>
          <w:tcPr>
            <w:tcW w:w="960" w:type="dxa"/>
            <w:tcBorders>
              <w:top w:val="nil"/>
              <w:left w:val="single" w:sz="4" w:space="0" w:color="auto"/>
              <w:bottom w:val="single" w:sz="4" w:space="0" w:color="auto"/>
              <w:right w:val="single" w:sz="4" w:space="0" w:color="auto"/>
            </w:tcBorders>
            <w:noWrap/>
            <w:vAlign w:val="bottom"/>
          </w:tcPr>
          <w:p w:rsidR="001615F4" w:rsidRPr="00D51434" w:rsidRDefault="001615F4" w:rsidP="00D51434">
            <w:pPr>
              <w:spacing w:after="0" w:line="240" w:lineRule="auto"/>
              <w:jc w:val="center"/>
              <w:rPr>
                <w:rFonts w:ascii="Times New Roman" w:hAnsi="Times New Roman"/>
                <w:b/>
                <w:bCs/>
                <w:color w:val="000000"/>
                <w:sz w:val="20"/>
                <w:szCs w:val="20"/>
              </w:rPr>
            </w:pPr>
            <w:r w:rsidRPr="00D51434">
              <w:rPr>
                <w:rFonts w:ascii="Times New Roman" w:hAnsi="Times New Roman"/>
                <w:b/>
                <w:bCs/>
                <w:color w:val="000000"/>
                <w:sz w:val="20"/>
                <w:szCs w:val="20"/>
              </w:rPr>
              <w:t>1</w:t>
            </w:r>
          </w:p>
        </w:tc>
        <w:tc>
          <w:tcPr>
            <w:tcW w:w="3375" w:type="dxa"/>
            <w:gridSpan w:val="4"/>
            <w:tcBorders>
              <w:top w:val="single" w:sz="4" w:space="0" w:color="auto"/>
              <w:left w:val="nil"/>
              <w:bottom w:val="single" w:sz="4" w:space="0" w:color="auto"/>
              <w:right w:val="single" w:sz="4" w:space="0" w:color="auto"/>
            </w:tcBorders>
            <w:noWrap/>
            <w:vAlign w:val="bottom"/>
          </w:tcPr>
          <w:p w:rsidR="001615F4" w:rsidRPr="00D51434" w:rsidRDefault="001615F4" w:rsidP="00D51434">
            <w:pPr>
              <w:spacing w:after="0" w:line="240" w:lineRule="auto"/>
              <w:jc w:val="center"/>
              <w:rPr>
                <w:rFonts w:ascii="Times New Roman" w:hAnsi="Times New Roman"/>
                <w:b/>
                <w:bCs/>
                <w:color w:val="000000"/>
                <w:sz w:val="20"/>
                <w:szCs w:val="20"/>
              </w:rPr>
            </w:pPr>
            <w:r w:rsidRPr="00D51434">
              <w:rPr>
                <w:rFonts w:ascii="Times New Roman" w:hAnsi="Times New Roman"/>
                <w:b/>
                <w:bCs/>
                <w:color w:val="000000"/>
                <w:sz w:val="20"/>
                <w:szCs w:val="20"/>
              </w:rPr>
              <w:t>650</w:t>
            </w:r>
          </w:p>
        </w:tc>
        <w:tc>
          <w:tcPr>
            <w:tcW w:w="6660" w:type="dxa"/>
            <w:gridSpan w:val="2"/>
            <w:tcBorders>
              <w:top w:val="nil"/>
              <w:left w:val="nil"/>
              <w:bottom w:val="single" w:sz="4" w:space="0" w:color="auto"/>
              <w:right w:val="single" w:sz="4" w:space="0" w:color="auto"/>
            </w:tcBorders>
            <w:vAlign w:val="bottom"/>
          </w:tcPr>
          <w:p w:rsidR="001615F4" w:rsidRPr="00D51434" w:rsidRDefault="001615F4" w:rsidP="00D51434">
            <w:pPr>
              <w:spacing w:after="0" w:line="240" w:lineRule="auto"/>
              <w:jc w:val="center"/>
              <w:rPr>
                <w:rFonts w:ascii="Times New Roman" w:hAnsi="Times New Roman"/>
                <w:b/>
                <w:bCs/>
                <w:color w:val="000000"/>
                <w:sz w:val="20"/>
                <w:szCs w:val="20"/>
              </w:rPr>
            </w:pPr>
            <w:r w:rsidRPr="00D51434">
              <w:rPr>
                <w:rFonts w:ascii="Times New Roman" w:hAnsi="Times New Roman"/>
                <w:b/>
                <w:bCs/>
                <w:color w:val="000000"/>
                <w:sz w:val="20"/>
                <w:szCs w:val="20"/>
              </w:rPr>
              <w:t>Муниципальное учреждение</w:t>
            </w:r>
            <w:r w:rsidRPr="00D51434">
              <w:rPr>
                <w:rFonts w:ascii="Times New Roman" w:hAnsi="Times New Roman"/>
                <w:b/>
                <w:bCs/>
                <w:color w:val="000000"/>
                <w:sz w:val="20"/>
                <w:szCs w:val="20"/>
              </w:rPr>
              <w:br/>
              <w:t>"Администрация сельского поселения Сентябрьский"</w:t>
            </w:r>
          </w:p>
        </w:tc>
      </w:tr>
      <w:tr w:rsidR="001615F4" w:rsidRPr="00D51434" w:rsidTr="00D51434">
        <w:trPr>
          <w:trHeight w:val="108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1 08 04020 01 0000 110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615F4" w:rsidRPr="00D51434" w:rsidTr="00D51434">
        <w:trPr>
          <w:trHeight w:val="1069"/>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1 08 04020 01 1000 110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615F4" w:rsidRPr="00D51434" w:rsidTr="00D51434">
        <w:trPr>
          <w:trHeight w:val="107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1 11 02033 10 0000 120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 xml:space="preserve">Пени и проценты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615F4" w:rsidRPr="00D51434" w:rsidTr="00D51434">
        <w:trPr>
          <w:trHeight w:val="879"/>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1 11 05013 10 0000 120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1615F4" w:rsidRPr="00D51434" w:rsidTr="00D51434">
        <w:trPr>
          <w:trHeight w:val="1034"/>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1 11 05025 10 0000 120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1615F4" w:rsidRPr="00D51434" w:rsidTr="00D51434">
        <w:trPr>
          <w:trHeight w:val="946"/>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1 11 05027 10 0000 120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1615F4" w:rsidRPr="00D51434" w:rsidTr="00D51434">
        <w:trPr>
          <w:trHeight w:val="107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1 11 05035 10 0000 120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615F4" w:rsidRPr="00D51434" w:rsidTr="00D51434">
        <w:trPr>
          <w:trHeight w:val="526"/>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1 11 05075 10 0000 120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r>
      <w:tr w:rsidR="001615F4" w:rsidRPr="00D51434" w:rsidTr="00D51434">
        <w:trPr>
          <w:trHeight w:val="534"/>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1 11 09035 10 0000 120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Доходы от эксплуатации и использования имущества, автомобильных дорог, находящихся в собственности сельских поселений</w:t>
            </w:r>
          </w:p>
        </w:tc>
      </w:tr>
      <w:tr w:rsidR="001615F4" w:rsidRPr="00D51434" w:rsidTr="00D51434">
        <w:trPr>
          <w:trHeight w:val="1234"/>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1 11 09045 10 0000 120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1615F4" w:rsidRPr="00D51434" w:rsidTr="00D51434">
        <w:trPr>
          <w:trHeight w:val="542"/>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 xml:space="preserve">1 12 05050 10 0000 120 </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Плата за пользование водными объектами, находящимися в собственности сельских поселений</w:t>
            </w:r>
          </w:p>
        </w:tc>
      </w:tr>
      <w:tr w:rsidR="001615F4" w:rsidRPr="00D51434" w:rsidTr="00D51434">
        <w:trPr>
          <w:trHeight w:val="52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 xml:space="preserve">1 13 01995 10 0000 130 </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доходы от оказания платных услуг (работ) получателями средств бюджетов сельских поселений</w:t>
            </w:r>
          </w:p>
        </w:tc>
      </w:tr>
      <w:tr w:rsidR="001615F4" w:rsidRPr="00D51434" w:rsidTr="00D51434">
        <w:trPr>
          <w:trHeight w:val="544"/>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 xml:space="preserve">1 13 02065 10 0000 130 </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Доходы, поступающие в порядке возмещения расходов, понесенных в связи с эксплуатацией имущества сельских поселений</w:t>
            </w:r>
          </w:p>
        </w:tc>
      </w:tr>
      <w:tr w:rsidR="001615F4" w:rsidRPr="00D51434" w:rsidTr="00D51434">
        <w:trPr>
          <w:trHeight w:val="356"/>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1 13 02995 10 0000 130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доходы от компенсации затрат бюджетов сельских поселений</w:t>
            </w:r>
          </w:p>
        </w:tc>
      </w:tr>
      <w:tr w:rsidR="001615F4" w:rsidRPr="00D51434" w:rsidTr="00D51434">
        <w:trPr>
          <w:trHeight w:val="61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1 14 01050 10 0000 410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Доходы от продажи квартир, находящихся в собственности сельских поселений</w:t>
            </w:r>
          </w:p>
        </w:tc>
      </w:tr>
      <w:tr w:rsidR="001615F4" w:rsidRPr="00D51434" w:rsidTr="00D51434">
        <w:trPr>
          <w:trHeight w:val="132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1 14 02053 10 0000 410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615F4" w:rsidRPr="00D51434" w:rsidTr="00D51434">
        <w:trPr>
          <w:trHeight w:val="143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1 14 02053 10 0000 440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615F4" w:rsidRPr="00D51434" w:rsidTr="00D51434">
        <w:trPr>
          <w:trHeight w:val="70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1 15 02050 10 0000 140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Платежи, взимаемые организациями сельских поселений за выполнение определенных функций</w:t>
            </w:r>
          </w:p>
        </w:tc>
      </w:tr>
      <w:tr w:rsidR="001615F4" w:rsidRPr="00D51434" w:rsidTr="00D51434">
        <w:trPr>
          <w:trHeight w:val="1069"/>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1 16 23051 10 0000 140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1615F4" w:rsidRPr="00D51434" w:rsidTr="00D51434">
        <w:trPr>
          <w:trHeight w:val="71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1.20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1 16 23052 10 0000 140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1615F4" w:rsidRPr="00D51434" w:rsidTr="00D51434">
        <w:trPr>
          <w:trHeight w:val="88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1.21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1 16 33050 10 0000 140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1615F4" w:rsidRPr="00D51434" w:rsidTr="00D51434">
        <w:trPr>
          <w:trHeight w:val="70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1.22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1 16 90050 10 0000 140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1615F4" w:rsidRPr="00D51434" w:rsidTr="00D51434">
        <w:trPr>
          <w:trHeight w:val="52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1.23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1 17 01050 10 0000 180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Невыясненные поступления, зачисляемые в бюджеты сельских поселений</w:t>
            </w:r>
          </w:p>
        </w:tc>
      </w:tr>
      <w:tr w:rsidR="001615F4" w:rsidRPr="00D51434" w:rsidTr="00D51434">
        <w:trPr>
          <w:trHeight w:val="90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1.24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1 17 02020 10 0000 180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1615F4" w:rsidRPr="00D51434" w:rsidTr="00D51434">
        <w:trPr>
          <w:trHeight w:val="33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1.25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 xml:space="preserve">1 17 05050 10 0000 180 </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неналоговые доходы бюджетов сельских поселений</w:t>
            </w:r>
          </w:p>
        </w:tc>
      </w:tr>
      <w:tr w:rsidR="001615F4" w:rsidRPr="00D51434" w:rsidTr="00D51434">
        <w:trPr>
          <w:trHeight w:val="66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1.26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1 17 12050 10 0000 180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Целевые отчисления от лотерей сельских поселений</w:t>
            </w:r>
          </w:p>
        </w:tc>
      </w:tr>
      <w:tr w:rsidR="001615F4" w:rsidRPr="00D51434" w:rsidTr="00D51434">
        <w:trPr>
          <w:trHeight w:val="539"/>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1.27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1 17 14030 10 0000 180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Средства самообложения граждан, зачисляемые в бюджеты сельских поселений</w:t>
            </w:r>
          </w:p>
        </w:tc>
      </w:tr>
      <w:tr w:rsidR="001615F4" w:rsidRPr="00D51434" w:rsidTr="00D51434">
        <w:trPr>
          <w:trHeight w:val="53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1.28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2 01 05010 10 0000 180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Предоставление нерезидентами грантов для получателей средств бюджетов сельских поселений</w:t>
            </w:r>
          </w:p>
        </w:tc>
      </w:tr>
      <w:tr w:rsidR="001615F4" w:rsidRPr="00D51434" w:rsidTr="00D51434">
        <w:trPr>
          <w:trHeight w:val="58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1.29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2 01 05020 10 0000 180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Поступления от денежных пожертвований, предоставляемых нерезидентами получателям средств бюджетов сельских поселений</w:t>
            </w:r>
          </w:p>
        </w:tc>
      </w:tr>
      <w:tr w:rsidR="001615F4" w:rsidRPr="00D51434" w:rsidTr="00D51434">
        <w:trPr>
          <w:trHeight w:val="73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1.30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2 01 05099 10 0000 180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безвозмездные поступления от нерезидентов в бюджеты сельских поселений</w:t>
            </w:r>
          </w:p>
        </w:tc>
      </w:tr>
      <w:tr w:rsidR="001615F4" w:rsidRPr="00D51434" w:rsidTr="00D51434">
        <w:trPr>
          <w:trHeight w:val="65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1.31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2 02 01003 10 0000 151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Дотации бюджетам сельских поселений на поддержку мер по обеспечению сбалансированности бюджетов</w:t>
            </w:r>
          </w:p>
        </w:tc>
      </w:tr>
      <w:tr w:rsidR="001615F4" w:rsidRPr="00D51434" w:rsidTr="00D51434">
        <w:trPr>
          <w:trHeight w:val="71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1.32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2 02 01009 10 0000 151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Дотации бюджетам сельских поселений на поощрение достижения наилучших показателей деятельности органов местного самоуправления</w:t>
            </w:r>
          </w:p>
        </w:tc>
      </w:tr>
      <w:tr w:rsidR="001615F4" w:rsidRPr="00D51434" w:rsidTr="00D51434">
        <w:trPr>
          <w:trHeight w:val="45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1.33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2 02 01999 10 0000 151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дотации бюджетам сельских поселений</w:t>
            </w:r>
          </w:p>
        </w:tc>
      </w:tr>
      <w:tr w:rsidR="001615F4" w:rsidRPr="00D51434" w:rsidTr="00D51434">
        <w:trPr>
          <w:trHeight w:val="76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1.34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2 02 02003 10 0000 151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реформирование муниципальных финансов</w:t>
            </w:r>
          </w:p>
        </w:tc>
      </w:tr>
      <w:tr w:rsidR="001615F4" w:rsidRPr="00D51434" w:rsidTr="00D51434">
        <w:trPr>
          <w:trHeight w:val="53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1.35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2 02 02008 10 0000 151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обеспечение жильем молодых семей</w:t>
            </w:r>
          </w:p>
        </w:tc>
      </w:tr>
      <w:tr w:rsidR="001615F4" w:rsidRPr="00D51434" w:rsidTr="00D51434">
        <w:trPr>
          <w:trHeight w:val="70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1.36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2 02 02009 10 0000 151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w:t>
            </w:r>
          </w:p>
        </w:tc>
      </w:tr>
      <w:tr w:rsidR="001615F4" w:rsidRPr="00D51434" w:rsidTr="00D51434">
        <w:trPr>
          <w:trHeight w:val="709"/>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1.37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2 02 02019 10 0000 151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реализацию программ поддержки социально ориентированных некоммерческих организаций</w:t>
            </w:r>
          </w:p>
        </w:tc>
      </w:tr>
      <w:tr w:rsidR="001615F4" w:rsidRPr="00D51434" w:rsidTr="00D51434">
        <w:trPr>
          <w:trHeight w:val="94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1.38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2 02 02021 10 0000 151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1615F4" w:rsidRPr="00D51434" w:rsidTr="00D51434">
        <w:trPr>
          <w:trHeight w:val="1072"/>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1.39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2 02 02024 10 0000 151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1615F4" w:rsidRPr="00D51434" w:rsidTr="00D51434">
        <w:trPr>
          <w:trHeight w:val="882"/>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1.40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2 02 02041 10 0000 151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сельских поселениях (за исключением автомобильных дорог федерального значения)</w:t>
            </w:r>
          </w:p>
        </w:tc>
      </w:tr>
      <w:tr w:rsidR="001615F4" w:rsidRPr="00D51434" w:rsidTr="00D51434">
        <w:trPr>
          <w:trHeight w:val="66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1.41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2 02 02044 10 0000 151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обеспечение автомобильными дорогами новых микрорайонов</w:t>
            </w:r>
          </w:p>
        </w:tc>
      </w:tr>
      <w:tr w:rsidR="001615F4" w:rsidRPr="00D51434" w:rsidTr="00D51434">
        <w:trPr>
          <w:trHeight w:val="64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1.42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2 02 02046 10 0000 151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реализацию мероприятий, предусмотренных региональной программой переселения</w:t>
            </w:r>
          </w:p>
        </w:tc>
      </w:tr>
      <w:tr w:rsidR="001615F4" w:rsidRPr="00D51434" w:rsidTr="00D51434">
        <w:trPr>
          <w:trHeight w:val="75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1.43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2 02 02051 10 0000 151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реализацию федеральных целевых программ</w:t>
            </w:r>
          </w:p>
        </w:tc>
      </w:tr>
      <w:tr w:rsidR="001615F4" w:rsidRPr="00D51434" w:rsidTr="00D51434">
        <w:trPr>
          <w:trHeight w:val="62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1.44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2 02 02071 10 0000 151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предоставление грантов в области науки, культуры, искусства и средств массовой информации</w:t>
            </w:r>
          </w:p>
        </w:tc>
      </w:tr>
      <w:tr w:rsidR="001615F4" w:rsidRPr="00D51434" w:rsidTr="00D51434">
        <w:trPr>
          <w:trHeight w:val="35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1.45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2 02 02073 10 0000 151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создание технопарков</w:t>
            </w:r>
          </w:p>
        </w:tc>
      </w:tr>
      <w:tr w:rsidR="001615F4" w:rsidRPr="00D51434" w:rsidTr="00D51434">
        <w:trPr>
          <w:trHeight w:val="74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1.46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2 02 02077 10 0000 151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 xml:space="preserve">Субсидии бюджетам сельских поселений на бюджетные инвестиции в объекты капитального строительства собственности муниципальных образований </w:t>
            </w:r>
          </w:p>
        </w:tc>
      </w:tr>
      <w:tr w:rsidR="001615F4" w:rsidRPr="00D51434" w:rsidTr="00D51434">
        <w:trPr>
          <w:trHeight w:val="54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1.47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2 02 02078 10 0000 151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бюджетные инвестиции для модернизации объектов коммунальной инфраструктуры</w:t>
            </w:r>
          </w:p>
        </w:tc>
      </w:tr>
      <w:tr w:rsidR="001615F4" w:rsidRPr="00D51434" w:rsidTr="00D51434">
        <w:trPr>
          <w:trHeight w:val="88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1.48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2 02 02079 10 0000 151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1615F4" w:rsidRPr="00D51434" w:rsidTr="00D51434">
        <w:trPr>
          <w:trHeight w:val="71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1.49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2 02 02080 10 0000 151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для обеспечения земельных участков коммунальной инфраструктурой в целях жилищного строительства</w:t>
            </w:r>
          </w:p>
        </w:tc>
      </w:tr>
      <w:tr w:rsidR="001615F4" w:rsidRPr="00D51434" w:rsidTr="00D51434">
        <w:trPr>
          <w:trHeight w:val="71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1.50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2 02 02081 10 0000 151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w:t>
            </w:r>
          </w:p>
        </w:tc>
      </w:tr>
      <w:tr w:rsidR="001615F4" w:rsidRPr="00D51434" w:rsidTr="00D51434">
        <w:trPr>
          <w:trHeight w:val="889"/>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1.51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2 02 02085 10 0000 151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осуществление мероприятий по обеспечению жильем граждан Российской Федерации, проживающих в сельской местности</w:t>
            </w:r>
          </w:p>
        </w:tc>
      </w:tr>
      <w:tr w:rsidR="001615F4" w:rsidRPr="00D51434" w:rsidTr="00D51434">
        <w:trPr>
          <w:trHeight w:val="89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1.52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2 02 02088 10 0001 151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1615F4" w:rsidRPr="00D51434" w:rsidTr="00D51434">
        <w:trPr>
          <w:trHeight w:val="1214"/>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1.53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2 02 02088 10 0002 151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1615F4" w:rsidRPr="00D51434" w:rsidTr="00D51434">
        <w:trPr>
          <w:trHeight w:val="52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1.54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2 02 02088 10 0004 151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 xml:space="preserve">Субсидии бюджетам сельских поселений на обеспечение мероприятий по переселению граждан из аварийного жилищного фонда </w:t>
            </w:r>
          </w:p>
        </w:tc>
      </w:tr>
      <w:tr w:rsidR="001615F4" w:rsidRPr="00D51434" w:rsidTr="00D51434">
        <w:trPr>
          <w:trHeight w:val="72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1.55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2 02 02089 10 0001 151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 xml:space="preserve">Субсидии бюджетам сельских поселений на обеспечение мероприятий по капитальному ремонту многоквартирных домов за счет средств бюджета </w:t>
            </w:r>
          </w:p>
        </w:tc>
      </w:tr>
      <w:tr w:rsidR="001615F4" w:rsidRPr="00D51434" w:rsidTr="00D51434">
        <w:trPr>
          <w:trHeight w:val="524"/>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1.56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2 02 02089 10 0002 151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обеспечение мероприятий по переселению граждан из аварийного жилищного фонда за счет средств бюджета</w:t>
            </w:r>
          </w:p>
        </w:tc>
      </w:tr>
      <w:tr w:rsidR="001615F4" w:rsidRPr="00D51434" w:rsidTr="00D51434">
        <w:trPr>
          <w:trHeight w:val="54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1.57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2 02 02089 10 0004 151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 xml:space="preserve">Субсидии бюджетам сельских поселений на обеспечение мероприятий по переселению граждан из аварийного жилищного фонда </w:t>
            </w:r>
          </w:p>
        </w:tc>
      </w:tr>
      <w:tr w:rsidR="001615F4" w:rsidRPr="00D51434" w:rsidTr="00D51434">
        <w:trPr>
          <w:trHeight w:val="70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1.58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2 02 02100 10 0000 151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поддержку экономического и социального развития коренных малочисленных народов Севера, Сибири и Дальнего Востока</w:t>
            </w:r>
          </w:p>
        </w:tc>
      </w:tr>
      <w:tr w:rsidR="001615F4" w:rsidRPr="00D51434" w:rsidTr="00D51434">
        <w:trPr>
          <w:trHeight w:val="72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1.59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2 02 02102 10 0000 151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закупку автотранспортных средств и коммунальной техники</w:t>
            </w:r>
          </w:p>
        </w:tc>
      </w:tr>
      <w:tr w:rsidR="001615F4" w:rsidRPr="00D51434" w:rsidTr="00D51434">
        <w:trPr>
          <w:trHeight w:val="99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1.60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2 02 02104 10 0000 151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организацию дистанционного обучения инвалидов</w:t>
            </w:r>
          </w:p>
        </w:tc>
      </w:tr>
      <w:tr w:rsidR="001615F4" w:rsidRPr="00D51434" w:rsidTr="00D51434">
        <w:trPr>
          <w:trHeight w:val="59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1.61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2 02 02109 10 0000 151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проведение капитального ремонта многоквартирных домов</w:t>
            </w:r>
          </w:p>
        </w:tc>
      </w:tr>
      <w:tr w:rsidR="001615F4" w:rsidRPr="00D51434" w:rsidTr="00D51434">
        <w:trPr>
          <w:trHeight w:val="89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1.62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2 02 02132 10 0000 151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1615F4" w:rsidRPr="00D51434" w:rsidTr="00D51434">
        <w:trPr>
          <w:trHeight w:val="89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1.63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2 02 02133 10 0000 151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r>
      <w:tr w:rsidR="001615F4" w:rsidRPr="00D51434" w:rsidTr="00D51434">
        <w:trPr>
          <w:trHeight w:val="49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1.64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2 02 02137 10 0000 151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капитальный ремонт и ремонт дворовых территорий многоквартирных домов</w:t>
            </w:r>
          </w:p>
        </w:tc>
      </w:tr>
      <w:tr w:rsidR="001615F4" w:rsidRPr="00D51434" w:rsidTr="00D51434">
        <w:trPr>
          <w:trHeight w:val="892"/>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1.65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2 02 02150 10 0000 151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Субсидии бюджетам сельских поселений на реализацию программы энергосбережения и повышения энергетической эффективности на период до 2020 года</w:t>
            </w:r>
          </w:p>
        </w:tc>
      </w:tr>
      <w:tr w:rsidR="001615F4" w:rsidRPr="00D51434" w:rsidTr="00D51434">
        <w:trPr>
          <w:trHeight w:val="344"/>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1.66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2 02 02999 10 0000 151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Прочие субсидии бюджетам сельских поселений</w:t>
            </w:r>
          </w:p>
        </w:tc>
      </w:tr>
      <w:tr w:rsidR="001615F4" w:rsidRPr="00D51434" w:rsidTr="00D51434">
        <w:trPr>
          <w:trHeight w:val="52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1.67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2 02 03001 10 0000 151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оплату жилищно-коммунальных услуг отдельным категориям граждан</w:t>
            </w:r>
          </w:p>
        </w:tc>
      </w:tr>
      <w:tr w:rsidR="001615F4" w:rsidRPr="00D51434" w:rsidTr="00D51434">
        <w:trPr>
          <w:trHeight w:val="54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1.68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2 02 03002 10 0000 151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осуществление полномочий по подготовке проведения статистических переписей</w:t>
            </w:r>
          </w:p>
        </w:tc>
      </w:tr>
      <w:tr w:rsidR="001615F4" w:rsidRPr="00D51434" w:rsidTr="00D51434">
        <w:trPr>
          <w:trHeight w:val="34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1.69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2 02 03003 10 0000 151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государственную регистрацию актов гражданского состояния</w:t>
            </w:r>
          </w:p>
        </w:tc>
      </w:tr>
      <w:tr w:rsidR="001615F4" w:rsidRPr="00D51434" w:rsidTr="00D51434">
        <w:trPr>
          <w:trHeight w:val="779"/>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1.70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2 02 03004 10 0000 151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обеспечение мер социальной поддержки для лиц, награжденных знаком «Почетный донор СССР», «Почетный донор России»</w:t>
            </w:r>
          </w:p>
        </w:tc>
      </w:tr>
      <w:tr w:rsidR="001615F4" w:rsidRPr="00D51434" w:rsidTr="00D51434">
        <w:trPr>
          <w:trHeight w:val="89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1.71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2 02 03007 10 0000 151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составление (изменение) списков кандидатов в присяжные заседатели федеральных судов общей юрисдикции в Российской Федерации</w:t>
            </w:r>
          </w:p>
        </w:tc>
      </w:tr>
      <w:tr w:rsidR="001615F4" w:rsidRPr="00D51434" w:rsidTr="00D51434">
        <w:trPr>
          <w:trHeight w:val="70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1.72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2 02 03011 10 0000 151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государственные пособия и ежемесячные денежные компенсации гражданам при возникновении поствакцинальных осложнений</w:t>
            </w:r>
          </w:p>
        </w:tc>
      </w:tr>
      <w:tr w:rsidR="001615F4" w:rsidRPr="00D51434" w:rsidTr="00D51434">
        <w:trPr>
          <w:trHeight w:val="89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1.73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2 02 03012 10 0000 151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1615F4" w:rsidRPr="00D51434" w:rsidTr="00D51434">
        <w:trPr>
          <w:trHeight w:val="88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1.74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2 02 03013 10 0000 151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 xml:space="preserve">Субвенции бюджетам сельских поселений на обеспечение мер социальной поддержки реабилитированных лиц и лиц, признанных пострадавшими от политических репрессий  </w:t>
            </w:r>
          </w:p>
        </w:tc>
      </w:tr>
      <w:tr w:rsidR="001615F4" w:rsidRPr="00D51434" w:rsidTr="00D51434">
        <w:trPr>
          <w:trHeight w:val="52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1.75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2 02 03014 10 0000 151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поощрение лучших учителей</w:t>
            </w:r>
          </w:p>
        </w:tc>
      </w:tr>
      <w:tr w:rsidR="001615F4" w:rsidRPr="00D51434" w:rsidTr="00D51434">
        <w:trPr>
          <w:trHeight w:val="52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1.76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2 02 03015 10 0000 151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615F4" w:rsidRPr="00D51434" w:rsidTr="00D51434">
        <w:trPr>
          <w:trHeight w:val="72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1.77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2 02 03018 10 0000 151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осуществление отдельных полномочий в области лесных отношений</w:t>
            </w:r>
          </w:p>
        </w:tc>
      </w:tr>
      <w:tr w:rsidR="001615F4" w:rsidRPr="00D51434" w:rsidTr="00D51434">
        <w:trPr>
          <w:trHeight w:val="52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1.78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2 02 03019 10 0000 151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осуществление отдельных полномочий в области водных отношений</w:t>
            </w:r>
          </w:p>
        </w:tc>
      </w:tr>
      <w:tr w:rsidR="001615F4" w:rsidRPr="00D51434" w:rsidTr="00D51434">
        <w:trPr>
          <w:trHeight w:val="72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1.79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2 02 03020 10 0000 151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выплату единовременного пособия при всех формах устройства детей, лишенных родительского попечения, в семью</w:t>
            </w:r>
          </w:p>
        </w:tc>
      </w:tr>
      <w:tr w:rsidR="001615F4" w:rsidRPr="00D51434" w:rsidTr="00D51434">
        <w:trPr>
          <w:trHeight w:val="52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1.80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2 02 03021 10 0000 151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ежемесячное денежное вознаграждение за классное руководство</w:t>
            </w:r>
          </w:p>
        </w:tc>
      </w:tr>
      <w:tr w:rsidR="001615F4" w:rsidRPr="00D51434" w:rsidTr="00D51434">
        <w:trPr>
          <w:trHeight w:val="69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1.81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2 02 03022 10 0000 151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предоставление гражданам субсидий на оплату жилого помещения и коммунальных услуг</w:t>
            </w:r>
          </w:p>
        </w:tc>
      </w:tr>
      <w:tr w:rsidR="001615F4" w:rsidRPr="00D51434" w:rsidTr="00D51434">
        <w:trPr>
          <w:trHeight w:val="71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1.82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2 02 03024 10 0000 151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r>
      <w:tr w:rsidR="001615F4" w:rsidRPr="00D51434" w:rsidTr="00D51434">
        <w:trPr>
          <w:trHeight w:val="70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1.83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2 02 03025 10 0000 151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реализацию полномочий Российской Федерации по осуществлению социальных выплат безработным гражданам</w:t>
            </w:r>
          </w:p>
        </w:tc>
      </w:tr>
      <w:tr w:rsidR="001615F4" w:rsidRPr="00D51434" w:rsidTr="00D51434">
        <w:trPr>
          <w:trHeight w:val="71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1.84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2 02 03026 10 0000 151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обеспечение жилыми помещениями детей-сирот</w:t>
            </w:r>
          </w:p>
        </w:tc>
      </w:tr>
      <w:tr w:rsidR="001615F4" w:rsidRPr="00D51434" w:rsidTr="00D51434">
        <w:trPr>
          <w:trHeight w:val="88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1.85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2 02 03027 10 0000 151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содержание ребенка в семье опекуна и приемной семье, а также вознаграждение, причитающееся приемному родителю</w:t>
            </w:r>
          </w:p>
        </w:tc>
      </w:tr>
      <w:tr w:rsidR="001615F4" w:rsidRPr="00D51434" w:rsidTr="00D51434">
        <w:trPr>
          <w:trHeight w:val="1069"/>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1.86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2 02 03029 10 0000 151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1615F4" w:rsidRPr="00D51434" w:rsidTr="00D51434">
        <w:trPr>
          <w:trHeight w:val="366"/>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1.87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2 02 03033 10 0000 151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оздоровление детей</w:t>
            </w:r>
          </w:p>
        </w:tc>
      </w:tr>
      <w:tr w:rsidR="001615F4" w:rsidRPr="00D51434" w:rsidTr="00D51434">
        <w:trPr>
          <w:trHeight w:val="51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1.88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2 02 03035 10 0000 151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поддержку овцеводства</w:t>
            </w:r>
          </w:p>
        </w:tc>
      </w:tr>
      <w:tr w:rsidR="001615F4" w:rsidRPr="00D51434" w:rsidTr="00D51434">
        <w:trPr>
          <w:trHeight w:val="35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1.89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2 02 03036 10 0000 151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поддержку элитного семеноводства</w:t>
            </w:r>
          </w:p>
        </w:tc>
      </w:tr>
      <w:tr w:rsidR="001615F4" w:rsidRPr="00D51434" w:rsidTr="00D51434">
        <w:trPr>
          <w:trHeight w:val="113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1.90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2 02 03037 10 0000 151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поддержку завоза семян для выращивания кормовых культур в районах Крайнего Севера и приравненных к ним местностях, включая производство продукции растениеводства на низкопродуктивных пашнях</w:t>
            </w:r>
          </w:p>
        </w:tc>
      </w:tr>
      <w:tr w:rsidR="001615F4" w:rsidRPr="00D51434" w:rsidTr="00D51434">
        <w:trPr>
          <w:trHeight w:val="72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1.91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2 02 03038 10 0000 151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поддержку производства льна и конопли</w:t>
            </w:r>
          </w:p>
        </w:tc>
      </w:tr>
      <w:tr w:rsidR="001615F4" w:rsidRPr="00D51434" w:rsidTr="00D51434">
        <w:trPr>
          <w:trHeight w:val="52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1.92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2 02 03039 10 0000 151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закладку и уход за многолетними насаждениями</w:t>
            </w:r>
          </w:p>
        </w:tc>
      </w:tr>
      <w:tr w:rsidR="001615F4" w:rsidRPr="00D51434" w:rsidTr="00D51434">
        <w:trPr>
          <w:trHeight w:val="89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1.93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2 02 03040 10 0000 151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r>
      <w:tr w:rsidR="001615F4" w:rsidRPr="00D51434" w:rsidTr="00D51434">
        <w:trPr>
          <w:trHeight w:val="886"/>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1.94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2 02 03041 10 0000 151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возмещение сельскохозяйственным товаропроизводителям (кроме личных подсобных хозяйств и сельскохозяйственных потребительских кооперативов)</w:t>
            </w:r>
          </w:p>
        </w:tc>
      </w:tr>
      <w:tr w:rsidR="001615F4" w:rsidRPr="00D51434" w:rsidTr="00D51434">
        <w:trPr>
          <w:trHeight w:val="352"/>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1.95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2 02 03042 10 0000 151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поддержку северного оленеводства и табунного коневодства</w:t>
            </w:r>
          </w:p>
        </w:tc>
      </w:tr>
      <w:tr w:rsidR="001615F4" w:rsidRPr="00D51434" w:rsidTr="00D51434">
        <w:trPr>
          <w:trHeight w:val="61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1.96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2 02 03043 10 0000 151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поддержку племенного животноводства</w:t>
            </w:r>
          </w:p>
        </w:tc>
      </w:tr>
      <w:tr w:rsidR="001615F4" w:rsidRPr="00D51434" w:rsidTr="00D51434">
        <w:trPr>
          <w:trHeight w:val="699"/>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1.97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2 02 03044 10 0000 151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возмещение части затрат на уплату процентов организациям, независимо от их организационно-правовых форм</w:t>
            </w:r>
          </w:p>
        </w:tc>
      </w:tr>
      <w:tr w:rsidR="001615F4" w:rsidRPr="00D51434" w:rsidTr="00D51434">
        <w:trPr>
          <w:trHeight w:val="70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1.98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2 02 03045 10 0000 151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возмещение сельскохозяйственным товаропроизводителям</w:t>
            </w:r>
          </w:p>
        </w:tc>
      </w:tr>
      <w:tr w:rsidR="001615F4" w:rsidRPr="00D51434" w:rsidTr="00D51434">
        <w:trPr>
          <w:trHeight w:val="53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1.99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2 02 03046 10 0000 151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возмещение гражданам, ведущим личное подсобное хозяйство</w:t>
            </w:r>
          </w:p>
        </w:tc>
      </w:tr>
      <w:tr w:rsidR="001615F4" w:rsidRPr="00D51434" w:rsidTr="00D51434">
        <w:trPr>
          <w:trHeight w:val="70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1.100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2 02 03047 10 0000 151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возмещение части затрат на закупку кормов для маточного поголовья крупного рогатого скота</w:t>
            </w:r>
          </w:p>
        </w:tc>
      </w:tr>
      <w:tr w:rsidR="001615F4" w:rsidRPr="00D51434" w:rsidTr="00D51434">
        <w:trPr>
          <w:trHeight w:val="726"/>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1.101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2 02 03048 10 0000 151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компенсацию части затрат на приобретение средств химизации</w:t>
            </w:r>
          </w:p>
        </w:tc>
      </w:tr>
      <w:tr w:rsidR="001615F4" w:rsidRPr="00D51434" w:rsidTr="00D51434">
        <w:trPr>
          <w:trHeight w:val="70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1.102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2 02 03049 10 0000 151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оказание высокотехнологической медицинской помощи гражданам Российской Федерации</w:t>
            </w:r>
          </w:p>
        </w:tc>
      </w:tr>
      <w:tr w:rsidR="001615F4" w:rsidRPr="00D51434" w:rsidTr="00D51434">
        <w:trPr>
          <w:trHeight w:val="69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1.103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2 02 03050 10 0000 151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поддержку развития консультационной помощи сельхозтоваропроизводителям</w:t>
            </w:r>
          </w:p>
        </w:tc>
      </w:tr>
      <w:tr w:rsidR="001615F4" w:rsidRPr="00D51434" w:rsidTr="00D51434">
        <w:trPr>
          <w:trHeight w:val="53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1.104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2 02 03051 10 0000 151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компенсацию части затрат на приобретение средств химической защиты растений</w:t>
            </w:r>
          </w:p>
        </w:tc>
      </w:tr>
      <w:tr w:rsidR="001615F4" w:rsidRPr="00D51434" w:rsidTr="00D51434">
        <w:trPr>
          <w:trHeight w:val="88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1.105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2 02 03053 10 0000 151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выплату единовременного пособия беременной жене военнослужащего, проходящего службу по призыву</w:t>
            </w:r>
          </w:p>
        </w:tc>
      </w:tr>
      <w:tr w:rsidR="001615F4" w:rsidRPr="00D51434" w:rsidTr="00D51434">
        <w:trPr>
          <w:trHeight w:val="107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1.106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2 02 03055 10 0000 151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 xml:space="preserve">Субвенции бюджетам сельских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 </w:t>
            </w:r>
          </w:p>
        </w:tc>
      </w:tr>
      <w:tr w:rsidR="001615F4" w:rsidRPr="00D51434" w:rsidTr="00D51434">
        <w:trPr>
          <w:trHeight w:val="53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1.107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2 02 03059 10 0000 151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государственную поддержку внедрения комплексных мер модернизации образования</w:t>
            </w:r>
          </w:p>
        </w:tc>
      </w:tr>
      <w:tr w:rsidR="001615F4" w:rsidRPr="00D51434" w:rsidTr="00D51434">
        <w:trPr>
          <w:trHeight w:val="105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1.108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2 02 03062 10 0000 151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материально-техническое обеспечение центров психолого-педагогической реабилитации и коррекции несовершеннолетних, злоупотребляющих наркотиками</w:t>
            </w:r>
          </w:p>
        </w:tc>
      </w:tr>
      <w:tr w:rsidR="001615F4" w:rsidRPr="00D51434" w:rsidTr="00D51434">
        <w:trPr>
          <w:trHeight w:val="89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1.109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2 02 03069 10 0000 151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обеспечение жильем отдельных категорий граждан, установленных Федеральным законом от 12 января 1995 года № 5-ФЗ «О ветеранах»</w:t>
            </w:r>
          </w:p>
        </w:tc>
      </w:tr>
      <w:tr w:rsidR="001615F4" w:rsidRPr="00D51434" w:rsidTr="00D51434">
        <w:trPr>
          <w:trHeight w:val="106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1.110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2 02 03070 10 0000 151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обеспечение жильем отдельных категорий граждан, установленных Федеральными законами от 12 января 1995 года № 5-ФЗ «О ветеранах» и от 24 ноября 1995 года «О социальной защите инвалидов в Российской Федерации»</w:t>
            </w:r>
          </w:p>
        </w:tc>
      </w:tr>
      <w:tr w:rsidR="001615F4" w:rsidRPr="00D51434" w:rsidTr="00D51434">
        <w:trPr>
          <w:trHeight w:val="71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1.111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2 02 03073 10 0000 151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активные мероприятия по содействию занятости населения, включая оказание содействия гражданам в переселении для работы в сельской местности</w:t>
            </w:r>
          </w:p>
        </w:tc>
      </w:tr>
      <w:tr w:rsidR="001615F4" w:rsidRPr="00D51434" w:rsidTr="00D51434">
        <w:trPr>
          <w:trHeight w:val="72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1.112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2 02 03076 10 0000 151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закупку оборудования и расходных материалов для неонатального и аудиологического скрининга</w:t>
            </w:r>
          </w:p>
        </w:tc>
      </w:tr>
      <w:tr w:rsidR="001615F4" w:rsidRPr="00D51434" w:rsidTr="00D51434">
        <w:trPr>
          <w:trHeight w:val="89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1.113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2 02 03077 10 0000 151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Субвенции бюджетам сельских поселений на обеспечение жильем граждан, уволенных с военной службы (службы), и приравненных к ним лиц</w:t>
            </w:r>
          </w:p>
        </w:tc>
      </w:tr>
      <w:tr w:rsidR="001615F4" w:rsidRPr="00D51434" w:rsidTr="00D51434">
        <w:trPr>
          <w:trHeight w:val="34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1.114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2 02 03999 10 0000 151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 xml:space="preserve">Прочие субвенции бюджетам сельских поселений </w:t>
            </w:r>
          </w:p>
        </w:tc>
      </w:tr>
      <w:tr w:rsidR="001615F4" w:rsidRPr="00D51434" w:rsidTr="007E0D17">
        <w:trPr>
          <w:trHeight w:val="71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1.115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2 02 04007 10 0000 151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Межбюджетные трансферты, передаваемые бюджетам сельских поселений на реализацию программ местного развития и обеспечение занятости для шахтерских городов и поселков</w:t>
            </w:r>
          </w:p>
        </w:tc>
      </w:tr>
      <w:tr w:rsidR="001615F4" w:rsidRPr="00D51434" w:rsidTr="007E0D17">
        <w:trPr>
          <w:trHeight w:val="88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1.116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2 02 04011 10 0000 151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Межбюджетные трансферты, передаваемые бюджетам сельских поселений на премирование победителей Всероссийского конкурса на звание «Самый благоустроенный город России»</w:t>
            </w:r>
          </w:p>
        </w:tc>
      </w:tr>
      <w:tr w:rsidR="001615F4" w:rsidRPr="00D51434" w:rsidTr="007E0D17">
        <w:trPr>
          <w:trHeight w:val="89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1.117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2 02 04012 10 0000 151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615F4" w:rsidRPr="00D51434" w:rsidTr="007E0D17">
        <w:trPr>
          <w:trHeight w:val="86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1.118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2 02 04014 10 0000 151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615F4" w:rsidRPr="00D51434" w:rsidTr="007E0D17">
        <w:trPr>
          <w:trHeight w:val="84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1.119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2 02 04025 10 0000 151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1615F4" w:rsidRPr="00D51434" w:rsidTr="007E0D17">
        <w:trPr>
          <w:trHeight w:val="69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1.120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2 02 04026 10 0000 151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Межбюджетные трансферты, передаваемые бюджетам сельских поселений на выплату региональной доплаты к пенсии</w:t>
            </w:r>
          </w:p>
        </w:tc>
      </w:tr>
      <w:tr w:rsidR="001615F4" w:rsidRPr="00D51434" w:rsidTr="007E0D17">
        <w:trPr>
          <w:trHeight w:val="89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1.121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2 02 04029 10 0000 151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Межбюджетные трансферты, передаваемые бюджетам сельских поселений на реализацию дополнительных мероприятий, направленных на снижение напряженности на рынке труда</w:t>
            </w:r>
          </w:p>
        </w:tc>
      </w:tr>
      <w:tr w:rsidR="001615F4" w:rsidRPr="00D51434" w:rsidTr="007E0D17">
        <w:trPr>
          <w:trHeight w:val="90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1.122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2 02 04033 10 0000 151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Межбюджетные трансферты, передаваемые бюджетам сельских поселений, на премирование победителей Всероссийского конкурса на звание «Самое благоустроенное сельское поселение России»</w:t>
            </w:r>
          </w:p>
        </w:tc>
      </w:tr>
      <w:tr w:rsidR="001615F4" w:rsidRPr="00D51434" w:rsidTr="007E0D17">
        <w:trPr>
          <w:trHeight w:val="69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1.123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2 02 04041 10 0000 151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Межбюджетные трансферты, передаваемые бюджетам сельских поселений, на подключение общедоступных библиотек Российской Федерации к сети Интернет</w:t>
            </w:r>
          </w:p>
        </w:tc>
      </w:tr>
      <w:tr w:rsidR="001615F4" w:rsidRPr="00D51434" w:rsidTr="00D51434">
        <w:trPr>
          <w:trHeight w:val="66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1.124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2 02 04999 10 0000 151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межбюджетные трансферты, передаваемые бюджетам сельских поселений</w:t>
            </w:r>
          </w:p>
        </w:tc>
      </w:tr>
      <w:tr w:rsidR="001615F4" w:rsidRPr="00D51434" w:rsidTr="007E0D17">
        <w:trPr>
          <w:trHeight w:val="57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1.125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2 02 09014 10 0000 151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безвозмездные поступления в бюджеты сельских поселений от федерального бюджета</w:t>
            </w:r>
          </w:p>
        </w:tc>
      </w:tr>
      <w:tr w:rsidR="001615F4" w:rsidRPr="00D51434" w:rsidTr="007E0D17">
        <w:trPr>
          <w:trHeight w:val="55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1.126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2 02 09024 10 0000 151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безвозмездные поступления в бюджеты сельских поселений от бюджетов субъектов Российской Федерации</w:t>
            </w:r>
          </w:p>
        </w:tc>
      </w:tr>
      <w:tr w:rsidR="001615F4" w:rsidRPr="00D51434" w:rsidTr="007E0D17">
        <w:trPr>
          <w:trHeight w:val="51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1.127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2 02 09044 10 0000 151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безвозмездные поступления в бюджеты сельских поселений от бюджетов городских округов</w:t>
            </w:r>
          </w:p>
        </w:tc>
      </w:tr>
      <w:tr w:rsidR="001615F4" w:rsidRPr="00D51434" w:rsidTr="007E0D17">
        <w:trPr>
          <w:trHeight w:val="34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1.128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2 02 09054 10 0000 151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безвозмездные поступления в бюджеты сельских поселений от бюджетов муниципальных районов</w:t>
            </w:r>
          </w:p>
        </w:tc>
      </w:tr>
      <w:tr w:rsidR="001615F4" w:rsidRPr="00D51434" w:rsidTr="007E0D17">
        <w:trPr>
          <w:trHeight w:val="78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1.129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2 02 09071 10 0000 151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безвозмездные поступления в бюджеты сельских поселений от бюджета Пенсионного фонда Российской Федерации</w:t>
            </w:r>
          </w:p>
        </w:tc>
      </w:tr>
      <w:tr w:rsidR="001615F4" w:rsidRPr="00D51434" w:rsidTr="007E0D17">
        <w:trPr>
          <w:trHeight w:val="70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1.130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2 02 09072 10 0000 151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 xml:space="preserve">Прочие безвозмездные поступления в бюджеты сельских поселений от бюджета Фонда социального страхования Российской Федерации </w:t>
            </w:r>
          </w:p>
        </w:tc>
      </w:tr>
      <w:tr w:rsidR="001615F4" w:rsidRPr="00D51434" w:rsidTr="007E0D17">
        <w:trPr>
          <w:trHeight w:val="71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1.131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2 02 09073 10 0000 151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 xml:space="preserve">Прочие безвозмездные поступления в бюджеты сельских поселений от бюджета Федерального фонда обязательного медицинского страхования </w:t>
            </w:r>
          </w:p>
        </w:tc>
      </w:tr>
      <w:tr w:rsidR="001615F4" w:rsidRPr="00D51434" w:rsidTr="007E0D17">
        <w:trPr>
          <w:trHeight w:val="52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1.132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2 02 09074 10 0000 151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безвозмездные поступления в бюджеты сельских поселений от бюджетов территориальных фондов обязательного медицинского страхования</w:t>
            </w:r>
          </w:p>
        </w:tc>
      </w:tr>
      <w:tr w:rsidR="001615F4" w:rsidRPr="00D51434" w:rsidTr="007E0D17">
        <w:trPr>
          <w:trHeight w:val="736"/>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1.133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2 03 05010 10 0000 180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Предоставление государственными (муниципальными) организациями грантов для получателей средств бюджетов сельских поселений</w:t>
            </w:r>
          </w:p>
        </w:tc>
      </w:tr>
      <w:tr w:rsidR="001615F4" w:rsidRPr="00D51434" w:rsidTr="007E0D17">
        <w:trPr>
          <w:trHeight w:val="71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1.134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2 03 05020 10 0000 180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1615F4" w:rsidRPr="00D51434" w:rsidTr="007E0D17">
        <w:trPr>
          <w:trHeight w:val="107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1.135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2 03 05030 10 0000 180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Безвозмездные поступления в бюджеты сельских поселений от государственной корпорации – Фонда содействия реформирования жилищно-коммунального хозяйства на обеспечение мероприятий по капитальному ремонту многоквартирных домов</w:t>
            </w:r>
          </w:p>
        </w:tc>
      </w:tr>
      <w:tr w:rsidR="001615F4" w:rsidRPr="00D51434" w:rsidTr="007E0D17">
        <w:trPr>
          <w:trHeight w:val="1244"/>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1.136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2 03 05040 10 0000 180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Безвозмездные поступления в бюджеты сельских поселений от государственной корпорации – Фонда содействия реформирования жилищно-коммунального хозяйства на обеспечение мероприятий по переселению граждан из аварийного жилищного фонда</w:t>
            </w:r>
          </w:p>
        </w:tc>
      </w:tr>
      <w:tr w:rsidR="001615F4" w:rsidRPr="00D51434" w:rsidTr="007E0D17">
        <w:trPr>
          <w:trHeight w:val="1244"/>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1.137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2 03 05050 10 0000 180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Безвозмездные поступления в бюджеты сельских поселений от государственной корпорации – Фонда содействия реформирования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1615F4" w:rsidRPr="00D51434" w:rsidTr="007E0D17">
        <w:trPr>
          <w:trHeight w:val="539"/>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1.138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2 03 05099 10 0000 180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безвозмездные поступления от государственных (муниципальных) организаций в бюджеты сельских поселений</w:t>
            </w:r>
          </w:p>
        </w:tc>
      </w:tr>
      <w:tr w:rsidR="001615F4" w:rsidRPr="00D51434" w:rsidTr="007E0D17">
        <w:trPr>
          <w:trHeight w:val="713"/>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1.139</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2 04 05010 10 0000 180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Предоставление негосударственными организациями грантов для получателей средств бюджетов сельских поселений</w:t>
            </w:r>
          </w:p>
        </w:tc>
      </w:tr>
      <w:tr w:rsidR="001615F4" w:rsidRPr="00D51434" w:rsidTr="007E0D17">
        <w:trPr>
          <w:trHeight w:val="70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1.140</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2 04 05020 10 0000 180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1615F4" w:rsidRPr="00D51434" w:rsidTr="007E0D17">
        <w:trPr>
          <w:trHeight w:val="51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1.141</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2 04 05099 10 0000 180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Прочие безвозмездные поступления от негосударственных организаций в бюджеты сельских поселений</w:t>
            </w:r>
          </w:p>
        </w:tc>
      </w:tr>
      <w:tr w:rsidR="001615F4" w:rsidRPr="00D51434" w:rsidTr="007E0D17">
        <w:trPr>
          <w:trHeight w:val="125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1.142</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2 08 05000 10 0000 180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615F4" w:rsidRPr="00D51434" w:rsidTr="007E0D17">
        <w:trPr>
          <w:trHeight w:val="88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1.143</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2 18 05010 10 0000 151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Доходы бюджетов сельских поселения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615F4" w:rsidRPr="00D51434" w:rsidTr="007E0D17">
        <w:trPr>
          <w:trHeight w:val="709"/>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1.144</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2 18 05020 10 0000 151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Доходы бюджетов сельских поселения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615F4" w:rsidRPr="00D51434" w:rsidTr="007E0D17">
        <w:trPr>
          <w:trHeight w:val="685"/>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1.145</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2 18 05010 10 0000 180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Доходы бюджетов сельских поселений от возврата бюджетными учреждениями остатков субсидий прошлых лет</w:t>
            </w:r>
          </w:p>
        </w:tc>
      </w:tr>
      <w:tr w:rsidR="001615F4" w:rsidRPr="00D51434" w:rsidTr="007E0D17">
        <w:trPr>
          <w:trHeight w:val="511"/>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1.146</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2 18 05020 10 0000 180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Доходы бюджетов сельских поселений от возврата автономными учреждениями остатков субсидий прошлых лет</w:t>
            </w:r>
          </w:p>
        </w:tc>
      </w:tr>
      <w:tr w:rsidR="001615F4" w:rsidRPr="00D51434" w:rsidTr="007E0D17">
        <w:trPr>
          <w:trHeight w:val="547"/>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1.147</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2 18 05030 10 0000 180</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Доходы бюджетов сельских поселений от возврата иными организациями остатков субсидий прошлых лет</w:t>
            </w:r>
          </w:p>
        </w:tc>
      </w:tr>
      <w:tr w:rsidR="001615F4" w:rsidRPr="00D51434" w:rsidTr="00D51434">
        <w:trPr>
          <w:trHeight w:val="76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1.148</w:t>
            </w:r>
          </w:p>
        </w:tc>
        <w:tc>
          <w:tcPr>
            <w:tcW w:w="1035" w:type="dxa"/>
            <w:tcBorders>
              <w:top w:val="nil"/>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650</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r w:rsidRPr="00D51434">
              <w:rPr>
                <w:rFonts w:ascii="Times New Roman" w:hAnsi="Times New Roman"/>
                <w:color w:val="000000"/>
                <w:sz w:val="20"/>
                <w:szCs w:val="20"/>
              </w:rPr>
              <w:t>2 19 05000 10 0000 151</w:t>
            </w:r>
          </w:p>
        </w:tc>
        <w:tc>
          <w:tcPr>
            <w:tcW w:w="6660"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color w:val="000000"/>
                <w:sz w:val="20"/>
                <w:szCs w:val="20"/>
              </w:rPr>
            </w:pPr>
            <w:r w:rsidRPr="00D51434">
              <w:rPr>
                <w:rFonts w:ascii="Times New Roman" w:hAnsi="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1615F4" w:rsidRPr="00D51434" w:rsidTr="00D51434">
        <w:trPr>
          <w:trHeight w:val="330"/>
        </w:trPr>
        <w:tc>
          <w:tcPr>
            <w:tcW w:w="960" w:type="dxa"/>
            <w:tcBorders>
              <w:top w:val="nil"/>
              <w:left w:val="nil"/>
              <w:bottom w:val="nil"/>
              <w:right w:val="nil"/>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p>
        </w:tc>
        <w:tc>
          <w:tcPr>
            <w:tcW w:w="1035" w:type="dxa"/>
            <w:tcBorders>
              <w:top w:val="nil"/>
              <w:left w:val="nil"/>
              <w:bottom w:val="nil"/>
              <w:right w:val="nil"/>
            </w:tcBorders>
            <w:noWrap/>
            <w:vAlign w:val="bottom"/>
          </w:tcPr>
          <w:p w:rsidR="001615F4" w:rsidRPr="00D51434" w:rsidRDefault="001615F4" w:rsidP="00D51434">
            <w:pPr>
              <w:spacing w:after="0" w:line="240" w:lineRule="auto"/>
              <w:rPr>
                <w:rFonts w:ascii="Times New Roman" w:hAnsi="Times New Roman"/>
                <w:color w:val="000000"/>
                <w:sz w:val="20"/>
                <w:szCs w:val="20"/>
              </w:rPr>
            </w:pPr>
          </w:p>
        </w:tc>
        <w:tc>
          <w:tcPr>
            <w:tcW w:w="2340" w:type="dxa"/>
            <w:gridSpan w:val="3"/>
            <w:tcBorders>
              <w:top w:val="nil"/>
              <w:left w:val="nil"/>
              <w:bottom w:val="nil"/>
              <w:right w:val="nil"/>
            </w:tcBorders>
            <w:noWrap/>
            <w:vAlign w:val="bottom"/>
          </w:tcPr>
          <w:p w:rsidR="001615F4" w:rsidRPr="00D51434" w:rsidRDefault="001615F4" w:rsidP="00D51434">
            <w:pPr>
              <w:spacing w:after="0" w:line="240" w:lineRule="auto"/>
              <w:rPr>
                <w:rFonts w:ascii="Times New Roman" w:hAnsi="Times New Roman"/>
                <w:color w:val="000000"/>
                <w:sz w:val="20"/>
                <w:szCs w:val="20"/>
              </w:rPr>
            </w:pPr>
          </w:p>
        </w:tc>
        <w:tc>
          <w:tcPr>
            <w:tcW w:w="6660" w:type="dxa"/>
            <w:gridSpan w:val="2"/>
            <w:tcBorders>
              <w:top w:val="nil"/>
              <w:left w:val="nil"/>
              <w:bottom w:val="nil"/>
              <w:right w:val="nil"/>
            </w:tcBorders>
            <w:noWrap/>
            <w:vAlign w:val="bottom"/>
          </w:tcPr>
          <w:p w:rsidR="001615F4" w:rsidRPr="00D51434" w:rsidRDefault="001615F4" w:rsidP="00D51434">
            <w:pPr>
              <w:spacing w:after="0" w:line="240" w:lineRule="auto"/>
              <w:jc w:val="right"/>
              <w:rPr>
                <w:rFonts w:ascii="Times New Roman" w:hAnsi="Times New Roman"/>
                <w:color w:val="000000"/>
                <w:sz w:val="20"/>
                <w:szCs w:val="20"/>
              </w:rPr>
            </w:pPr>
            <w:r w:rsidRPr="00D51434">
              <w:rPr>
                <w:rFonts w:ascii="Times New Roman" w:hAnsi="Times New Roman"/>
                <w:color w:val="000000"/>
                <w:sz w:val="20"/>
                <w:szCs w:val="20"/>
              </w:rPr>
              <w:t>Таблица 2</w:t>
            </w:r>
          </w:p>
        </w:tc>
      </w:tr>
      <w:tr w:rsidR="001615F4" w:rsidRPr="00D51434" w:rsidTr="00D51434">
        <w:trPr>
          <w:trHeight w:val="330"/>
        </w:trPr>
        <w:tc>
          <w:tcPr>
            <w:tcW w:w="960" w:type="dxa"/>
            <w:tcBorders>
              <w:top w:val="nil"/>
              <w:left w:val="nil"/>
              <w:bottom w:val="nil"/>
              <w:right w:val="nil"/>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p>
        </w:tc>
        <w:tc>
          <w:tcPr>
            <w:tcW w:w="1035" w:type="dxa"/>
            <w:tcBorders>
              <w:top w:val="nil"/>
              <w:left w:val="nil"/>
              <w:bottom w:val="nil"/>
              <w:right w:val="nil"/>
            </w:tcBorders>
            <w:noWrap/>
            <w:vAlign w:val="bottom"/>
          </w:tcPr>
          <w:p w:rsidR="001615F4" w:rsidRPr="00D51434" w:rsidRDefault="001615F4" w:rsidP="00D51434">
            <w:pPr>
              <w:spacing w:after="0" w:line="240" w:lineRule="auto"/>
              <w:rPr>
                <w:rFonts w:ascii="Times New Roman" w:hAnsi="Times New Roman"/>
                <w:color w:val="000000"/>
                <w:sz w:val="20"/>
                <w:szCs w:val="20"/>
              </w:rPr>
            </w:pPr>
          </w:p>
        </w:tc>
        <w:tc>
          <w:tcPr>
            <w:tcW w:w="2340" w:type="dxa"/>
            <w:gridSpan w:val="3"/>
            <w:tcBorders>
              <w:top w:val="nil"/>
              <w:left w:val="nil"/>
              <w:bottom w:val="nil"/>
              <w:right w:val="nil"/>
            </w:tcBorders>
            <w:noWrap/>
            <w:vAlign w:val="bottom"/>
          </w:tcPr>
          <w:p w:rsidR="001615F4" w:rsidRPr="00D51434" w:rsidRDefault="001615F4" w:rsidP="00D51434">
            <w:pPr>
              <w:spacing w:after="0" w:line="240" w:lineRule="auto"/>
              <w:rPr>
                <w:rFonts w:ascii="Times New Roman" w:hAnsi="Times New Roman"/>
                <w:color w:val="000000"/>
                <w:sz w:val="20"/>
                <w:szCs w:val="20"/>
              </w:rPr>
            </w:pPr>
          </w:p>
        </w:tc>
        <w:tc>
          <w:tcPr>
            <w:tcW w:w="6660" w:type="dxa"/>
            <w:gridSpan w:val="2"/>
            <w:tcBorders>
              <w:top w:val="nil"/>
              <w:left w:val="nil"/>
              <w:bottom w:val="nil"/>
              <w:right w:val="nil"/>
            </w:tcBorders>
            <w:noWrap/>
            <w:vAlign w:val="bottom"/>
          </w:tcPr>
          <w:p w:rsidR="001615F4" w:rsidRPr="00D51434" w:rsidRDefault="001615F4" w:rsidP="00D51434">
            <w:pPr>
              <w:spacing w:after="0" w:line="240" w:lineRule="auto"/>
              <w:jc w:val="right"/>
              <w:rPr>
                <w:rFonts w:ascii="Times New Roman" w:hAnsi="Times New Roman"/>
                <w:color w:val="000000"/>
                <w:sz w:val="20"/>
                <w:szCs w:val="20"/>
              </w:rPr>
            </w:pPr>
            <w:r w:rsidRPr="00D51434">
              <w:rPr>
                <w:rFonts w:ascii="Times New Roman" w:hAnsi="Times New Roman"/>
                <w:color w:val="000000"/>
                <w:sz w:val="20"/>
                <w:szCs w:val="20"/>
              </w:rPr>
              <w:t>Приложения №3</w:t>
            </w:r>
          </w:p>
        </w:tc>
      </w:tr>
      <w:tr w:rsidR="001615F4" w:rsidRPr="00D51434" w:rsidTr="00D51434">
        <w:trPr>
          <w:trHeight w:val="330"/>
        </w:trPr>
        <w:tc>
          <w:tcPr>
            <w:tcW w:w="960" w:type="dxa"/>
            <w:tcBorders>
              <w:top w:val="nil"/>
              <w:left w:val="nil"/>
              <w:bottom w:val="nil"/>
              <w:right w:val="nil"/>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p>
        </w:tc>
        <w:tc>
          <w:tcPr>
            <w:tcW w:w="1035" w:type="dxa"/>
            <w:tcBorders>
              <w:top w:val="nil"/>
              <w:left w:val="nil"/>
              <w:bottom w:val="nil"/>
              <w:right w:val="nil"/>
            </w:tcBorders>
            <w:noWrap/>
            <w:vAlign w:val="bottom"/>
          </w:tcPr>
          <w:p w:rsidR="001615F4" w:rsidRPr="00D51434" w:rsidRDefault="001615F4" w:rsidP="00D51434">
            <w:pPr>
              <w:spacing w:after="0" w:line="240" w:lineRule="auto"/>
              <w:rPr>
                <w:rFonts w:ascii="Times New Roman" w:hAnsi="Times New Roman"/>
                <w:color w:val="000000"/>
                <w:sz w:val="20"/>
                <w:szCs w:val="20"/>
              </w:rPr>
            </w:pPr>
          </w:p>
        </w:tc>
        <w:tc>
          <w:tcPr>
            <w:tcW w:w="2340" w:type="dxa"/>
            <w:gridSpan w:val="3"/>
            <w:tcBorders>
              <w:top w:val="nil"/>
              <w:left w:val="nil"/>
              <w:bottom w:val="nil"/>
              <w:right w:val="nil"/>
            </w:tcBorders>
            <w:noWrap/>
            <w:vAlign w:val="bottom"/>
          </w:tcPr>
          <w:p w:rsidR="001615F4" w:rsidRPr="00D51434" w:rsidRDefault="001615F4" w:rsidP="00D51434">
            <w:pPr>
              <w:spacing w:after="0" w:line="240" w:lineRule="auto"/>
              <w:rPr>
                <w:rFonts w:ascii="Times New Roman" w:hAnsi="Times New Roman"/>
                <w:color w:val="000000"/>
                <w:sz w:val="20"/>
                <w:szCs w:val="20"/>
              </w:rPr>
            </w:pPr>
          </w:p>
        </w:tc>
        <w:tc>
          <w:tcPr>
            <w:tcW w:w="6660" w:type="dxa"/>
            <w:gridSpan w:val="2"/>
            <w:tcBorders>
              <w:top w:val="nil"/>
              <w:left w:val="nil"/>
              <w:bottom w:val="nil"/>
              <w:right w:val="nil"/>
            </w:tcBorders>
            <w:noWrap/>
            <w:vAlign w:val="bottom"/>
          </w:tcPr>
          <w:p w:rsidR="001615F4" w:rsidRPr="00D51434" w:rsidRDefault="001615F4" w:rsidP="00D51434">
            <w:pPr>
              <w:spacing w:after="0" w:line="240" w:lineRule="auto"/>
              <w:rPr>
                <w:rFonts w:ascii="Times New Roman" w:hAnsi="Times New Roman"/>
                <w:color w:val="000000"/>
                <w:sz w:val="20"/>
                <w:szCs w:val="20"/>
              </w:rPr>
            </w:pPr>
          </w:p>
        </w:tc>
      </w:tr>
      <w:tr w:rsidR="001615F4" w:rsidRPr="00D51434" w:rsidTr="00D51434">
        <w:trPr>
          <w:trHeight w:val="330"/>
        </w:trPr>
        <w:tc>
          <w:tcPr>
            <w:tcW w:w="10995" w:type="dxa"/>
            <w:gridSpan w:val="7"/>
            <w:tcBorders>
              <w:top w:val="nil"/>
              <w:left w:val="nil"/>
              <w:bottom w:val="nil"/>
              <w:right w:val="nil"/>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 xml:space="preserve">Перечень главных администраторов доходов, </w:t>
            </w:r>
          </w:p>
        </w:tc>
      </w:tr>
      <w:tr w:rsidR="001615F4" w:rsidRPr="00D51434" w:rsidTr="00D51434">
        <w:trPr>
          <w:trHeight w:val="330"/>
        </w:trPr>
        <w:tc>
          <w:tcPr>
            <w:tcW w:w="10995" w:type="dxa"/>
            <w:gridSpan w:val="7"/>
            <w:tcBorders>
              <w:top w:val="nil"/>
              <w:left w:val="nil"/>
              <w:bottom w:val="nil"/>
              <w:right w:val="nil"/>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поступающих в бюджет муниципального образования</w:t>
            </w:r>
          </w:p>
        </w:tc>
      </w:tr>
      <w:tr w:rsidR="001615F4" w:rsidRPr="00D51434" w:rsidTr="00D51434">
        <w:trPr>
          <w:trHeight w:val="330"/>
        </w:trPr>
        <w:tc>
          <w:tcPr>
            <w:tcW w:w="10995" w:type="dxa"/>
            <w:gridSpan w:val="7"/>
            <w:tcBorders>
              <w:top w:val="nil"/>
              <w:left w:val="nil"/>
              <w:bottom w:val="nil"/>
              <w:right w:val="nil"/>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 xml:space="preserve">сельское поселение Сентябрьский администрирование, </w:t>
            </w:r>
          </w:p>
        </w:tc>
      </w:tr>
      <w:tr w:rsidR="001615F4" w:rsidRPr="00D51434" w:rsidTr="00D51434">
        <w:trPr>
          <w:trHeight w:val="330"/>
        </w:trPr>
        <w:tc>
          <w:tcPr>
            <w:tcW w:w="10995" w:type="dxa"/>
            <w:gridSpan w:val="7"/>
            <w:tcBorders>
              <w:top w:val="nil"/>
              <w:left w:val="nil"/>
              <w:bottom w:val="nil"/>
              <w:right w:val="nil"/>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 xml:space="preserve">которых осуществляют органы исполнительной власти </w:t>
            </w:r>
          </w:p>
        </w:tc>
      </w:tr>
      <w:tr w:rsidR="001615F4" w:rsidRPr="00D51434" w:rsidTr="00D51434">
        <w:trPr>
          <w:trHeight w:val="330"/>
        </w:trPr>
        <w:tc>
          <w:tcPr>
            <w:tcW w:w="10995" w:type="dxa"/>
            <w:gridSpan w:val="7"/>
            <w:tcBorders>
              <w:top w:val="nil"/>
              <w:left w:val="nil"/>
              <w:bottom w:val="nil"/>
              <w:right w:val="nil"/>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муниципального образования Нефтеюганский район</w:t>
            </w:r>
          </w:p>
        </w:tc>
      </w:tr>
      <w:tr w:rsidR="001615F4" w:rsidRPr="00D51434" w:rsidTr="007E0D17">
        <w:trPr>
          <w:trHeight w:val="330"/>
        </w:trPr>
        <w:tc>
          <w:tcPr>
            <w:tcW w:w="960" w:type="dxa"/>
            <w:tcBorders>
              <w:top w:val="nil"/>
              <w:left w:val="nil"/>
              <w:bottom w:val="nil"/>
              <w:right w:val="nil"/>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p>
        </w:tc>
        <w:tc>
          <w:tcPr>
            <w:tcW w:w="2217" w:type="dxa"/>
            <w:gridSpan w:val="3"/>
            <w:tcBorders>
              <w:top w:val="nil"/>
              <w:left w:val="nil"/>
              <w:bottom w:val="nil"/>
              <w:right w:val="nil"/>
            </w:tcBorders>
            <w:noWrap/>
            <w:vAlign w:val="bottom"/>
          </w:tcPr>
          <w:p w:rsidR="001615F4" w:rsidRPr="00D51434" w:rsidRDefault="001615F4" w:rsidP="00D51434">
            <w:pPr>
              <w:spacing w:after="0" w:line="240" w:lineRule="auto"/>
              <w:rPr>
                <w:rFonts w:ascii="Times New Roman" w:hAnsi="Times New Roman"/>
                <w:color w:val="000000"/>
                <w:sz w:val="20"/>
                <w:szCs w:val="20"/>
              </w:rPr>
            </w:pPr>
          </w:p>
        </w:tc>
        <w:tc>
          <w:tcPr>
            <w:tcW w:w="1338" w:type="dxa"/>
            <w:gridSpan w:val="2"/>
            <w:tcBorders>
              <w:top w:val="nil"/>
              <w:left w:val="nil"/>
              <w:bottom w:val="nil"/>
              <w:right w:val="nil"/>
            </w:tcBorders>
            <w:noWrap/>
            <w:vAlign w:val="bottom"/>
          </w:tcPr>
          <w:p w:rsidR="001615F4" w:rsidRPr="00D51434" w:rsidRDefault="001615F4" w:rsidP="00D51434">
            <w:pPr>
              <w:spacing w:after="0" w:line="240" w:lineRule="auto"/>
              <w:rPr>
                <w:rFonts w:ascii="Times New Roman" w:hAnsi="Times New Roman"/>
                <w:color w:val="000000"/>
                <w:sz w:val="20"/>
                <w:szCs w:val="20"/>
              </w:rPr>
            </w:pPr>
          </w:p>
        </w:tc>
        <w:tc>
          <w:tcPr>
            <w:tcW w:w="6480" w:type="dxa"/>
            <w:tcBorders>
              <w:top w:val="nil"/>
              <w:left w:val="nil"/>
              <w:bottom w:val="nil"/>
              <w:right w:val="nil"/>
            </w:tcBorders>
            <w:noWrap/>
            <w:vAlign w:val="bottom"/>
          </w:tcPr>
          <w:p w:rsidR="001615F4" w:rsidRPr="00D51434" w:rsidRDefault="001615F4" w:rsidP="00D51434">
            <w:pPr>
              <w:spacing w:after="0" w:line="240" w:lineRule="auto"/>
              <w:rPr>
                <w:rFonts w:ascii="Times New Roman" w:hAnsi="Times New Roman"/>
                <w:color w:val="000000"/>
                <w:sz w:val="20"/>
                <w:szCs w:val="20"/>
              </w:rPr>
            </w:pPr>
          </w:p>
        </w:tc>
      </w:tr>
      <w:tr w:rsidR="001615F4" w:rsidRPr="00D51434" w:rsidTr="007E0D17">
        <w:trPr>
          <w:trHeight w:val="330"/>
        </w:trPr>
        <w:tc>
          <w:tcPr>
            <w:tcW w:w="4515" w:type="dxa"/>
            <w:gridSpan w:val="6"/>
            <w:tcBorders>
              <w:top w:val="single" w:sz="4" w:space="0" w:color="auto"/>
              <w:left w:val="single" w:sz="4" w:space="0" w:color="auto"/>
              <w:bottom w:val="single" w:sz="4" w:space="0" w:color="auto"/>
              <w:right w:val="single" w:sz="4" w:space="0" w:color="auto"/>
            </w:tcBorders>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Код бюджетной классификации</w:t>
            </w:r>
            <w:r w:rsidRPr="00D51434">
              <w:rPr>
                <w:rFonts w:ascii="Times New Roman" w:hAnsi="Times New Roman"/>
                <w:color w:val="000000"/>
                <w:sz w:val="20"/>
                <w:szCs w:val="20"/>
              </w:rPr>
              <w:br/>
              <w:t>Российской Федерации</w:t>
            </w:r>
          </w:p>
        </w:tc>
        <w:tc>
          <w:tcPr>
            <w:tcW w:w="6480" w:type="dxa"/>
            <w:vMerge w:val="restart"/>
            <w:tcBorders>
              <w:top w:val="single" w:sz="4" w:space="0" w:color="auto"/>
              <w:left w:val="single" w:sz="4" w:space="0" w:color="auto"/>
              <w:bottom w:val="single" w:sz="4" w:space="0" w:color="auto"/>
              <w:right w:val="single" w:sz="4" w:space="0" w:color="auto"/>
            </w:tcBorders>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2015 год</w:t>
            </w:r>
            <w:r w:rsidRPr="00D51434">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1615F4" w:rsidRPr="00D51434" w:rsidTr="007E0D17">
        <w:trPr>
          <w:trHeight w:val="1320"/>
        </w:trPr>
        <w:tc>
          <w:tcPr>
            <w:tcW w:w="960" w:type="dxa"/>
            <w:tcBorders>
              <w:top w:val="nil"/>
              <w:left w:val="single" w:sz="4" w:space="0" w:color="auto"/>
              <w:bottom w:val="single" w:sz="4" w:space="0" w:color="auto"/>
              <w:right w:val="single" w:sz="4" w:space="0" w:color="auto"/>
            </w:tcBorders>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 xml:space="preserve">№ </w:t>
            </w:r>
            <w:r w:rsidRPr="00D51434">
              <w:rPr>
                <w:rFonts w:ascii="Times New Roman" w:hAnsi="Times New Roman"/>
                <w:color w:val="000000"/>
                <w:sz w:val="20"/>
                <w:szCs w:val="20"/>
              </w:rPr>
              <w:br/>
              <w:t>п/п</w:t>
            </w:r>
          </w:p>
        </w:tc>
        <w:tc>
          <w:tcPr>
            <w:tcW w:w="1215" w:type="dxa"/>
            <w:gridSpan w:val="2"/>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главного администратора доходов</w:t>
            </w:r>
          </w:p>
        </w:tc>
        <w:tc>
          <w:tcPr>
            <w:tcW w:w="2340" w:type="dxa"/>
            <w:gridSpan w:val="3"/>
            <w:tcBorders>
              <w:top w:val="nil"/>
              <w:left w:val="nil"/>
              <w:bottom w:val="single" w:sz="4" w:space="0" w:color="auto"/>
              <w:right w:val="single" w:sz="4" w:space="0" w:color="auto"/>
            </w:tcBorders>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доходов бюджета муниципального образования</w:t>
            </w:r>
          </w:p>
        </w:tc>
        <w:tc>
          <w:tcPr>
            <w:tcW w:w="6480" w:type="dxa"/>
            <w:vMerge/>
            <w:tcBorders>
              <w:top w:val="single" w:sz="4" w:space="0" w:color="auto"/>
              <w:left w:val="single" w:sz="4" w:space="0" w:color="auto"/>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color w:val="000000"/>
                <w:sz w:val="20"/>
                <w:szCs w:val="20"/>
              </w:rPr>
            </w:pPr>
          </w:p>
        </w:tc>
      </w:tr>
      <w:tr w:rsidR="001615F4" w:rsidRPr="00D51434" w:rsidTr="007E0D17">
        <w:trPr>
          <w:trHeight w:val="330"/>
        </w:trPr>
        <w:tc>
          <w:tcPr>
            <w:tcW w:w="960" w:type="dxa"/>
            <w:tcBorders>
              <w:top w:val="nil"/>
              <w:left w:val="single" w:sz="4" w:space="0" w:color="auto"/>
              <w:bottom w:val="single" w:sz="4" w:space="0" w:color="auto"/>
              <w:right w:val="single" w:sz="4" w:space="0" w:color="auto"/>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w:t>
            </w:r>
          </w:p>
        </w:tc>
        <w:tc>
          <w:tcPr>
            <w:tcW w:w="1215" w:type="dxa"/>
            <w:gridSpan w:val="2"/>
            <w:tcBorders>
              <w:top w:val="nil"/>
              <w:left w:val="nil"/>
              <w:bottom w:val="single" w:sz="4" w:space="0" w:color="auto"/>
              <w:right w:val="single" w:sz="4" w:space="0" w:color="auto"/>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2</w:t>
            </w:r>
          </w:p>
        </w:tc>
        <w:tc>
          <w:tcPr>
            <w:tcW w:w="2340" w:type="dxa"/>
            <w:gridSpan w:val="3"/>
            <w:tcBorders>
              <w:top w:val="nil"/>
              <w:left w:val="nil"/>
              <w:bottom w:val="single" w:sz="4" w:space="0" w:color="auto"/>
              <w:right w:val="single" w:sz="4" w:space="0" w:color="auto"/>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3</w:t>
            </w:r>
          </w:p>
        </w:tc>
        <w:tc>
          <w:tcPr>
            <w:tcW w:w="6480" w:type="dxa"/>
            <w:tcBorders>
              <w:top w:val="nil"/>
              <w:left w:val="nil"/>
              <w:bottom w:val="single" w:sz="4" w:space="0" w:color="auto"/>
              <w:right w:val="single" w:sz="4" w:space="0" w:color="auto"/>
            </w:tcBorders>
            <w:noWrap/>
            <w:vAlign w:val="bottom"/>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4</w:t>
            </w:r>
          </w:p>
        </w:tc>
      </w:tr>
      <w:tr w:rsidR="001615F4" w:rsidRPr="00D51434" w:rsidTr="007E0D17">
        <w:trPr>
          <w:trHeight w:val="330"/>
        </w:trPr>
        <w:tc>
          <w:tcPr>
            <w:tcW w:w="960" w:type="dxa"/>
            <w:tcBorders>
              <w:top w:val="nil"/>
              <w:left w:val="single" w:sz="4" w:space="0" w:color="auto"/>
              <w:bottom w:val="single" w:sz="4" w:space="0" w:color="auto"/>
              <w:right w:val="single" w:sz="4" w:space="0" w:color="auto"/>
            </w:tcBorders>
            <w:noWrap/>
            <w:vAlign w:val="bottom"/>
          </w:tcPr>
          <w:p w:rsidR="001615F4" w:rsidRPr="00D51434" w:rsidRDefault="001615F4" w:rsidP="00D51434">
            <w:pPr>
              <w:spacing w:after="0" w:line="240" w:lineRule="auto"/>
              <w:jc w:val="center"/>
              <w:rPr>
                <w:rFonts w:ascii="Times New Roman" w:hAnsi="Times New Roman"/>
                <w:b/>
                <w:bCs/>
                <w:color w:val="000000"/>
                <w:sz w:val="20"/>
                <w:szCs w:val="20"/>
              </w:rPr>
            </w:pPr>
            <w:r w:rsidRPr="00D51434">
              <w:rPr>
                <w:rFonts w:ascii="Times New Roman" w:hAnsi="Times New Roman"/>
                <w:b/>
                <w:bCs/>
                <w:color w:val="000000"/>
                <w:sz w:val="20"/>
                <w:szCs w:val="20"/>
              </w:rPr>
              <w:t>1</w:t>
            </w:r>
          </w:p>
        </w:tc>
        <w:tc>
          <w:tcPr>
            <w:tcW w:w="3555" w:type="dxa"/>
            <w:gridSpan w:val="5"/>
            <w:tcBorders>
              <w:top w:val="single" w:sz="4" w:space="0" w:color="auto"/>
              <w:left w:val="nil"/>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b/>
                <w:bCs/>
                <w:color w:val="000000"/>
                <w:sz w:val="20"/>
                <w:szCs w:val="20"/>
              </w:rPr>
            </w:pPr>
            <w:r w:rsidRPr="00D51434">
              <w:rPr>
                <w:rFonts w:ascii="Times New Roman" w:hAnsi="Times New Roman"/>
                <w:b/>
                <w:bCs/>
                <w:color w:val="000000"/>
                <w:sz w:val="20"/>
                <w:szCs w:val="20"/>
              </w:rPr>
              <w:t>040</w:t>
            </w:r>
          </w:p>
        </w:tc>
        <w:tc>
          <w:tcPr>
            <w:tcW w:w="6480" w:type="dxa"/>
            <w:tcBorders>
              <w:top w:val="nil"/>
              <w:left w:val="nil"/>
              <w:bottom w:val="single" w:sz="4" w:space="0" w:color="auto"/>
              <w:right w:val="single" w:sz="4" w:space="0" w:color="auto"/>
            </w:tcBorders>
            <w:noWrap/>
            <w:vAlign w:val="bottom"/>
          </w:tcPr>
          <w:p w:rsidR="001615F4" w:rsidRPr="00D51434" w:rsidRDefault="001615F4" w:rsidP="00D51434">
            <w:pPr>
              <w:spacing w:after="0" w:line="240" w:lineRule="auto"/>
              <w:jc w:val="center"/>
              <w:rPr>
                <w:rFonts w:ascii="Times New Roman" w:hAnsi="Times New Roman"/>
                <w:b/>
                <w:bCs/>
                <w:color w:val="000000"/>
                <w:sz w:val="20"/>
                <w:szCs w:val="20"/>
              </w:rPr>
            </w:pPr>
            <w:r w:rsidRPr="00D51434">
              <w:rPr>
                <w:rFonts w:ascii="Times New Roman" w:hAnsi="Times New Roman"/>
                <w:b/>
                <w:bCs/>
                <w:color w:val="000000"/>
                <w:sz w:val="20"/>
                <w:szCs w:val="20"/>
              </w:rPr>
              <w:t>Администрация Нефтеюганского района</w:t>
            </w:r>
          </w:p>
        </w:tc>
      </w:tr>
      <w:tr w:rsidR="001615F4" w:rsidRPr="00D51434" w:rsidTr="007E0D17">
        <w:trPr>
          <w:trHeight w:val="1220"/>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1.1</w:t>
            </w:r>
          </w:p>
        </w:tc>
        <w:tc>
          <w:tcPr>
            <w:tcW w:w="1215" w:type="dxa"/>
            <w:gridSpan w:val="2"/>
            <w:tcBorders>
              <w:top w:val="nil"/>
              <w:left w:val="nil"/>
              <w:bottom w:val="nil"/>
              <w:right w:val="single" w:sz="4" w:space="0" w:color="auto"/>
            </w:tcBorders>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040</w:t>
            </w:r>
          </w:p>
        </w:tc>
        <w:tc>
          <w:tcPr>
            <w:tcW w:w="2340" w:type="dxa"/>
            <w:gridSpan w:val="3"/>
            <w:tcBorders>
              <w:top w:val="nil"/>
              <w:left w:val="nil"/>
              <w:bottom w:val="nil"/>
              <w:right w:val="single" w:sz="4" w:space="0" w:color="auto"/>
            </w:tcBorders>
            <w:vAlign w:val="center"/>
          </w:tcPr>
          <w:p w:rsidR="001615F4" w:rsidRPr="00D51434" w:rsidRDefault="001615F4" w:rsidP="00D51434">
            <w:pPr>
              <w:spacing w:after="0" w:line="240" w:lineRule="auto"/>
              <w:rPr>
                <w:rFonts w:ascii="Times New Roman" w:hAnsi="Times New Roman"/>
                <w:sz w:val="20"/>
                <w:szCs w:val="20"/>
              </w:rPr>
            </w:pPr>
            <w:r w:rsidRPr="00D51434">
              <w:rPr>
                <w:rFonts w:ascii="Times New Roman" w:hAnsi="Times New Roman"/>
                <w:sz w:val="20"/>
                <w:szCs w:val="20"/>
              </w:rPr>
              <w:t>1 11 05013 10 0000 120</w:t>
            </w:r>
          </w:p>
        </w:tc>
        <w:tc>
          <w:tcPr>
            <w:tcW w:w="6480" w:type="dxa"/>
            <w:tcBorders>
              <w:top w:val="nil"/>
              <w:left w:val="nil"/>
              <w:bottom w:val="nil"/>
              <w:right w:val="single" w:sz="4" w:space="0" w:color="auto"/>
            </w:tcBorders>
            <w:vAlign w:val="center"/>
          </w:tcPr>
          <w:p w:rsidR="001615F4" w:rsidRPr="00D51434" w:rsidRDefault="001615F4" w:rsidP="00D51434">
            <w:pPr>
              <w:spacing w:after="0" w:line="240" w:lineRule="auto"/>
              <w:jc w:val="both"/>
              <w:rPr>
                <w:rFonts w:ascii="Times New Roman" w:hAnsi="Times New Roman"/>
                <w:sz w:val="20"/>
                <w:szCs w:val="20"/>
              </w:rPr>
            </w:pPr>
            <w:r w:rsidRPr="00D51434">
              <w:rPr>
                <w:rFonts w:ascii="Times New Roman" w:hAnsi="Times New Roman"/>
                <w:sz w:val="20"/>
                <w:szCs w:val="20"/>
              </w:rPr>
              <w:t>Доходы, получаемые в виде арендной платы за земельные участки, госсобственность на которые не разграничена, расположенные в границах сельских поселений, а также средства от продажи права на договор аренды</w:t>
            </w:r>
          </w:p>
        </w:tc>
      </w:tr>
      <w:tr w:rsidR="001615F4" w:rsidRPr="00D51434" w:rsidTr="007E0D17">
        <w:trPr>
          <w:trHeight w:val="888"/>
        </w:trPr>
        <w:tc>
          <w:tcPr>
            <w:tcW w:w="960" w:type="dxa"/>
            <w:tcBorders>
              <w:top w:val="nil"/>
              <w:left w:val="single" w:sz="4" w:space="0" w:color="auto"/>
              <w:bottom w:val="single" w:sz="4" w:space="0" w:color="auto"/>
              <w:right w:val="single" w:sz="4" w:space="0" w:color="auto"/>
            </w:tcBorders>
            <w:noWrap/>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1.2</w:t>
            </w:r>
          </w:p>
        </w:tc>
        <w:tc>
          <w:tcPr>
            <w:tcW w:w="1215" w:type="dxa"/>
            <w:gridSpan w:val="2"/>
            <w:tcBorders>
              <w:top w:val="single" w:sz="4" w:space="0" w:color="auto"/>
              <w:left w:val="nil"/>
              <w:bottom w:val="single" w:sz="4" w:space="0" w:color="auto"/>
              <w:right w:val="single" w:sz="4" w:space="0" w:color="auto"/>
            </w:tcBorders>
            <w:vAlign w:val="center"/>
          </w:tcPr>
          <w:p w:rsidR="001615F4" w:rsidRPr="00D51434" w:rsidRDefault="001615F4" w:rsidP="00D51434">
            <w:pPr>
              <w:spacing w:after="0" w:line="240" w:lineRule="auto"/>
              <w:jc w:val="center"/>
              <w:rPr>
                <w:rFonts w:ascii="Times New Roman" w:hAnsi="Times New Roman"/>
                <w:color w:val="000000"/>
                <w:sz w:val="20"/>
                <w:szCs w:val="20"/>
              </w:rPr>
            </w:pPr>
            <w:r w:rsidRPr="00D51434">
              <w:rPr>
                <w:rFonts w:ascii="Times New Roman" w:hAnsi="Times New Roman"/>
                <w:color w:val="000000"/>
                <w:sz w:val="20"/>
                <w:szCs w:val="20"/>
              </w:rPr>
              <w:t>040</w:t>
            </w:r>
          </w:p>
        </w:tc>
        <w:tc>
          <w:tcPr>
            <w:tcW w:w="2340" w:type="dxa"/>
            <w:gridSpan w:val="3"/>
            <w:tcBorders>
              <w:top w:val="single" w:sz="4" w:space="0" w:color="auto"/>
              <w:left w:val="nil"/>
              <w:bottom w:val="single" w:sz="4" w:space="0" w:color="auto"/>
              <w:right w:val="single" w:sz="4" w:space="0" w:color="auto"/>
            </w:tcBorders>
            <w:vAlign w:val="center"/>
          </w:tcPr>
          <w:p w:rsidR="001615F4" w:rsidRPr="00D51434" w:rsidRDefault="001615F4" w:rsidP="00D51434">
            <w:pPr>
              <w:spacing w:after="0" w:line="240" w:lineRule="auto"/>
              <w:rPr>
                <w:rFonts w:ascii="Times New Roman" w:hAnsi="Times New Roman"/>
                <w:sz w:val="20"/>
                <w:szCs w:val="20"/>
              </w:rPr>
            </w:pPr>
            <w:r w:rsidRPr="00D51434">
              <w:rPr>
                <w:rFonts w:ascii="Times New Roman" w:hAnsi="Times New Roman"/>
                <w:sz w:val="20"/>
                <w:szCs w:val="20"/>
              </w:rPr>
              <w:t>1 14 06013 10 0000 430</w:t>
            </w:r>
          </w:p>
        </w:tc>
        <w:tc>
          <w:tcPr>
            <w:tcW w:w="6480" w:type="dxa"/>
            <w:tcBorders>
              <w:top w:val="single" w:sz="4" w:space="0" w:color="auto"/>
              <w:left w:val="nil"/>
              <w:bottom w:val="single" w:sz="4" w:space="0" w:color="auto"/>
              <w:right w:val="single" w:sz="4" w:space="0" w:color="auto"/>
            </w:tcBorders>
            <w:vAlign w:val="center"/>
          </w:tcPr>
          <w:p w:rsidR="001615F4" w:rsidRPr="00D51434" w:rsidRDefault="001615F4" w:rsidP="00D51434">
            <w:pPr>
              <w:spacing w:after="0" w:line="240" w:lineRule="auto"/>
              <w:jc w:val="both"/>
              <w:rPr>
                <w:rFonts w:ascii="Times New Roman" w:hAnsi="Times New Roman"/>
                <w:sz w:val="20"/>
                <w:szCs w:val="20"/>
              </w:rPr>
            </w:pPr>
            <w:r w:rsidRPr="00D51434">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bl>
    <w:p w:rsidR="001615F4" w:rsidRDefault="001615F4" w:rsidP="00F46D52">
      <w:pPr>
        <w:spacing w:after="0" w:line="240" w:lineRule="auto"/>
        <w:ind w:right="92" w:firstLine="426"/>
        <w:rPr>
          <w:rFonts w:ascii="Times New Roman" w:hAnsi="Times New Roman"/>
          <w:b/>
          <w:sz w:val="16"/>
          <w:szCs w:val="16"/>
        </w:rPr>
      </w:pPr>
    </w:p>
    <w:p w:rsidR="001615F4" w:rsidRPr="0083798C" w:rsidRDefault="001615F4" w:rsidP="00F46D52">
      <w:pPr>
        <w:spacing w:after="0" w:line="240" w:lineRule="auto"/>
        <w:ind w:right="92" w:firstLine="426"/>
        <w:rPr>
          <w:rFonts w:ascii="Times New Roman" w:hAnsi="Times New Roman"/>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1615F4" w:rsidRPr="000C43CE" w:rsidTr="00271F8D">
        <w:trPr>
          <w:trHeight w:val="132"/>
        </w:trPr>
        <w:tc>
          <w:tcPr>
            <w:tcW w:w="3360" w:type="dxa"/>
            <w:vAlign w:val="center"/>
          </w:tcPr>
          <w:p w:rsidR="001615F4" w:rsidRPr="000C43CE" w:rsidRDefault="001615F4"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1615F4" w:rsidRPr="000C43CE" w:rsidRDefault="001615F4"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1615F4" w:rsidRPr="000C43CE" w:rsidRDefault="001615F4" w:rsidP="00271F8D">
            <w:pPr>
              <w:spacing w:after="0" w:line="240" w:lineRule="auto"/>
              <w:ind w:left="-120"/>
              <w:jc w:val="center"/>
              <w:rPr>
                <w:rFonts w:ascii="Times New Roman" w:hAnsi="Times New Roman"/>
                <w:sz w:val="20"/>
                <w:szCs w:val="20"/>
              </w:rPr>
            </w:pPr>
          </w:p>
          <w:p w:rsidR="001615F4" w:rsidRPr="000C43CE" w:rsidRDefault="001615F4"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1615F4" w:rsidRPr="000C43CE" w:rsidRDefault="001615F4" w:rsidP="00271F8D">
            <w:pPr>
              <w:spacing w:after="0" w:line="240" w:lineRule="auto"/>
              <w:jc w:val="center"/>
              <w:rPr>
                <w:rFonts w:ascii="Times New Roman" w:hAnsi="Times New Roman"/>
                <w:b/>
                <w:sz w:val="20"/>
                <w:szCs w:val="20"/>
              </w:rPr>
            </w:pPr>
          </w:p>
          <w:p w:rsidR="001615F4" w:rsidRPr="000C43CE" w:rsidRDefault="001615F4"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1615F4" w:rsidRPr="000C43CE" w:rsidRDefault="001615F4"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1615F4" w:rsidRPr="000C43CE" w:rsidRDefault="001615F4"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1615F4" w:rsidRPr="000C43CE" w:rsidRDefault="001615F4"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:03.04</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1615F4" w:rsidRPr="000C43CE" w:rsidRDefault="001615F4"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1615F4" w:rsidRPr="000C43CE" w:rsidRDefault="001615F4"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1615F4" w:rsidRPr="000C43CE" w:rsidRDefault="001615F4"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1615F4"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1615F4" w:rsidRPr="000C43CE" w:rsidRDefault="001615F4" w:rsidP="00131B3C">
            <w:pPr>
              <w:spacing w:after="0" w:line="240" w:lineRule="auto"/>
              <w:jc w:val="center"/>
              <w:rPr>
                <w:rFonts w:ascii="Times New Roman" w:hAnsi="Times New Roman"/>
                <w:sz w:val="20"/>
                <w:szCs w:val="20"/>
              </w:rPr>
            </w:pPr>
          </w:p>
          <w:p w:rsidR="001615F4" w:rsidRPr="000C43CE" w:rsidRDefault="001615F4"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1615F4" w:rsidRPr="000C43CE" w:rsidRDefault="001615F4" w:rsidP="00131B3C">
            <w:pPr>
              <w:spacing w:after="0" w:line="240" w:lineRule="auto"/>
              <w:jc w:val="center"/>
              <w:rPr>
                <w:rFonts w:ascii="Times New Roman" w:hAnsi="Times New Roman"/>
                <w:sz w:val="20"/>
                <w:szCs w:val="20"/>
              </w:rPr>
            </w:pPr>
          </w:p>
          <w:p w:rsidR="001615F4" w:rsidRPr="000C43CE" w:rsidRDefault="001615F4"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1615F4" w:rsidRPr="000C43CE" w:rsidRDefault="001615F4" w:rsidP="00131B3C">
            <w:pPr>
              <w:spacing w:after="0" w:line="240" w:lineRule="auto"/>
              <w:jc w:val="center"/>
              <w:rPr>
                <w:rFonts w:ascii="Times New Roman" w:hAnsi="Times New Roman"/>
                <w:sz w:val="20"/>
                <w:szCs w:val="20"/>
              </w:rPr>
            </w:pPr>
          </w:p>
        </w:tc>
      </w:tr>
    </w:tbl>
    <w:p w:rsidR="001615F4" w:rsidRPr="001C3755" w:rsidRDefault="001615F4" w:rsidP="001C3755">
      <w:pPr>
        <w:tabs>
          <w:tab w:val="left" w:pos="2775"/>
        </w:tabs>
        <w:rPr>
          <w:rFonts w:ascii="Arial" w:hAnsi="Arial" w:cs="Arial"/>
          <w:sz w:val="20"/>
          <w:szCs w:val="20"/>
        </w:rPr>
      </w:pPr>
    </w:p>
    <w:sectPr w:rsidR="001615F4" w:rsidRPr="001C3755" w:rsidSect="007E262D">
      <w:footerReference w:type="default" r:id="rId8"/>
      <w:pgSz w:w="11906" w:h="16838"/>
      <w:pgMar w:top="425" w:right="707" w:bottom="238"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5F4" w:rsidRDefault="001615F4" w:rsidP="001952B6">
      <w:pPr>
        <w:spacing w:after="0" w:line="240" w:lineRule="auto"/>
      </w:pPr>
      <w:r>
        <w:separator/>
      </w:r>
    </w:p>
  </w:endnote>
  <w:endnote w:type="continuationSeparator" w:id="0">
    <w:p w:rsidR="001615F4" w:rsidRDefault="001615F4"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5F4" w:rsidRDefault="001615F4">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1</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5F4" w:rsidRDefault="001615F4" w:rsidP="001952B6">
      <w:pPr>
        <w:spacing w:after="0" w:line="240" w:lineRule="auto"/>
      </w:pPr>
      <w:r>
        <w:separator/>
      </w:r>
    </w:p>
  </w:footnote>
  <w:footnote w:type="continuationSeparator" w:id="0">
    <w:p w:rsidR="001615F4" w:rsidRDefault="001615F4"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DEA7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1A8F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6C68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9872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EC8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D0EB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BE9F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B256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040A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EA2E78"/>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5884F3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7951DA4"/>
    <w:multiLevelType w:val="hybridMultilevel"/>
    <w:tmpl w:val="7B4C97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D063E7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C1464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32"/>
  </w:num>
  <w:num w:numId="33">
    <w:abstractNumId w:val="15"/>
  </w:num>
  <w:num w:numId="34">
    <w:abstractNumId w:val="17"/>
  </w:num>
  <w:num w:numId="35">
    <w:abstractNumId w:val="25"/>
  </w:num>
  <w:num w:numId="36">
    <w:abstractNumId w:val="31"/>
  </w:num>
  <w:num w:numId="37">
    <w:abstractNumId w:val="10"/>
  </w:num>
  <w:num w:numId="38">
    <w:abstractNumId w:val="12"/>
  </w:num>
  <w:num w:numId="39">
    <w:abstractNumId w:val="23"/>
  </w:num>
  <w:num w:numId="40">
    <w:abstractNumId w:val="22"/>
  </w:num>
  <w:num w:numId="41">
    <w:abstractNumId w:val="20"/>
  </w:num>
  <w:num w:numId="42">
    <w:abstractNumId w:val="13"/>
  </w:num>
  <w:num w:numId="43">
    <w:abstractNumId w:val="27"/>
  </w:num>
  <w:num w:numId="44">
    <w:abstractNumId w:val="16"/>
  </w:num>
  <w:num w:numId="45">
    <w:abstractNumId w:val="28"/>
  </w:num>
  <w:num w:numId="46">
    <w:abstractNumId w:val="14"/>
  </w:num>
  <w:num w:numId="47">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11"/>
  </w:num>
  <w:num w:numId="52">
    <w:abstractNumId w:val="21"/>
  </w:num>
  <w:num w:numId="53">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7FAD"/>
    <w:rsid w:val="00036A7B"/>
    <w:rsid w:val="00050B4F"/>
    <w:rsid w:val="00062F1E"/>
    <w:rsid w:val="0006645C"/>
    <w:rsid w:val="00075C66"/>
    <w:rsid w:val="0009502E"/>
    <w:rsid w:val="000A0EA5"/>
    <w:rsid w:val="000C1C45"/>
    <w:rsid w:val="000C43CE"/>
    <w:rsid w:val="000F6940"/>
    <w:rsid w:val="00131B3C"/>
    <w:rsid w:val="00132C21"/>
    <w:rsid w:val="0013566D"/>
    <w:rsid w:val="00136A49"/>
    <w:rsid w:val="001615F4"/>
    <w:rsid w:val="001952B6"/>
    <w:rsid w:val="001B37F0"/>
    <w:rsid w:val="001B638F"/>
    <w:rsid w:val="001C3755"/>
    <w:rsid w:val="001D10C0"/>
    <w:rsid w:val="001F1BAD"/>
    <w:rsid w:val="00200345"/>
    <w:rsid w:val="002103A6"/>
    <w:rsid w:val="00211447"/>
    <w:rsid w:val="00213967"/>
    <w:rsid w:val="002428AF"/>
    <w:rsid w:val="00263C42"/>
    <w:rsid w:val="00271F8D"/>
    <w:rsid w:val="00291032"/>
    <w:rsid w:val="002A4F02"/>
    <w:rsid w:val="002C5692"/>
    <w:rsid w:val="002E791C"/>
    <w:rsid w:val="002F2A66"/>
    <w:rsid w:val="002F471B"/>
    <w:rsid w:val="00300AB6"/>
    <w:rsid w:val="00324EDD"/>
    <w:rsid w:val="00326C50"/>
    <w:rsid w:val="00332E17"/>
    <w:rsid w:val="00352E58"/>
    <w:rsid w:val="00360DD3"/>
    <w:rsid w:val="003B7ADA"/>
    <w:rsid w:val="003E2B61"/>
    <w:rsid w:val="003E6038"/>
    <w:rsid w:val="00403DDE"/>
    <w:rsid w:val="00417295"/>
    <w:rsid w:val="004512F5"/>
    <w:rsid w:val="00467196"/>
    <w:rsid w:val="00474DB7"/>
    <w:rsid w:val="00483D65"/>
    <w:rsid w:val="00490E29"/>
    <w:rsid w:val="00493911"/>
    <w:rsid w:val="004A724E"/>
    <w:rsid w:val="00500070"/>
    <w:rsid w:val="005427B5"/>
    <w:rsid w:val="0056327C"/>
    <w:rsid w:val="00567898"/>
    <w:rsid w:val="005C4770"/>
    <w:rsid w:val="005D3782"/>
    <w:rsid w:val="005D5CFF"/>
    <w:rsid w:val="005E2D85"/>
    <w:rsid w:val="005E5F34"/>
    <w:rsid w:val="005F63C1"/>
    <w:rsid w:val="00604BAD"/>
    <w:rsid w:val="00610666"/>
    <w:rsid w:val="006143BF"/>
    <w:rsid w:val="00620766"/>
    <w:rsid w:val="00666C6E"/>
    <w:rsid w:val="00667566"/>
    <w:rsid w:val="00673797"/>
    <w:rsid w:val="00680D33"/>
    <w:rsid w:val="006B39CB"/>
    <w:rsid w:val="006B5744"/>
    <w:rsid w:val="006B67ED"/>
    <w:rsid w:val="006C1BFA"/>
    <w:rsid w:val="006D3AC6"/>
    <w:rsid w:val="006D6D21"/>
    <w:rsid w:val="006E1A0E"/>
    <w:rsid w:val="006E1AE2"/>
    <w:rsid w:val="006F611E"/>
    <w:rsid w:val="00701721"/>
    <w:rsid w:val="00716322"/>
    <w:rsid w:val="00717689"/>
    <w:rsid w:val="00724150"/>
    <w:rsid w:val="00726D69"/>
    <w:rsid w:val="007305B5"/>
    <w:rsid w:val="007518B0"/>
    <w:rsid w:val="0075227E"/>
    <w:rsid w:val="00765BBA"/>
    <w:rsid w:val="00780D46"/>
    <w:rsid w:val="00791550"/>
    <w:rsid w:val="007C29D3"/>
    <w:rsid w:val="007C3191"/>
    <w:rsid w:val="007C7237"/>
    <w:rsid w:val="007C7BB6"/>
    <w:rsid w:val="007E0D17"/>
    <w:rsid w:val="007E262D"/>
    <w:rsid w:val="00800E4F"/>
    <w:rsid w:val="00807BA6"/>
    <w:rsid w:val="008153BF"/>
    <w:rsid w:val="00817C81"/>
    <w:rsid w:val="008301AD"/>
    <w:rsid w:val="00832DD2"/>
    <w:rsid w:val="00834A1A"/>
    <w:rsid w:val="0083798C"/>
    <w:rsid w:val="00842BB4"/>
    <w:rsid w:val="00894D40"/>
    <w:rsid w:val="008B6211"/>
    <w:rsid w:val="008C3EBF"/>
    <w:rsid w:val="008C4850"/>
    <w:rsid w:val="00912CBD"/>
    <w:rsid w:val="00964F18"/>
    <w:rsid w:val="00983C0F"/>
    <w:rsid w:val="00991F70"/>
    <w:rsid w:val="009A0D15"/>
    <w:rsid w:val="009C601B"/>
    <w:rsid w:val="009E63F1"/>
    <w:rsid w:val="009F3988"/>
    <w:rsid w:val="00A06B98"/>
    <w:rsid w:val="00A668AB"/>
    <w:rsid w:val="00A744F0"/>
    <w:rsid w:val="00A81259"/>
    <w:rsid w:val="00A9125B"/>
    <w:rsid w:val="00A94B56"/>
    <w:rsid w:val="00AB0CF4"/>
    <w:rsid w:val="00AC300E"/>
    <w:rsid w:val="00AC4BBA"/>
    <w:rsid w:val="00AE636E"/>
    <w:rsid w:val="00AF452B"/>
    <w:rsid w:val="00B018B0"/>
    <w:rsid w:val="00B11985"/>
    <w:rsid w:val="00B227EA"/>
    <w:rsid w:val="00B35CE3"/>
    <w:rsid w:val="00B462EE"/>
    <w:rsid w:val="00B60D5F"/>
    <w:rsid w:val="00B72077"/>
    <w:rsid w:val="00B95CF5"/>
    <w:rsid w:val="00BA142B"/>
    <w:rsid w:val="00BA24EE"/>
    <w:rsid w:val="00BC5055"/>
    <w:rsid w:val="00BE4B4A"/>
    <w:rsid w:val="00BE7E21"/>
    <w:rsid w:val="00BF1B2D"/>
    <w:rsid w:val="00C1411B"/>
    <w:rsid w:val="00C17EA6"/>
    <w:rsid w:val="00C50266"/>
    <w:rsid w:val="00C6413F"/>
    <w:rsid w:val="00C93AA0"/>
    <w:rsid w:val="00C94C78"/>
    <w:rsid w:val="00C97774"/>
    <w:rsid w:val="00CA1E57"/>
    <w:rsid w:val="00CB1A6E"/>
    <w:rsid w:val="00CB2B9F"/>
    <w:rsid w:val="00CC11F9"/>
    <w:rsid w:val="00CC437E"/>
    <w:rsid w:val="00D421BE"/>
    <w:rsid w:val="00D475DD"/>
    <w:rsid w:val="00D51081"/>
    <w:rsid w:val="00D51434"/>
    <w:rsid w:val="00D60FEA"/>
    <w:rsid w:val="00D70248"/>
    <w:rsid w:val="00DA5E92"/>
    <w:rsid w:val="00DA62CB"/>
    <w:rsid w:val="00DF29DF"/>
    <w:rsid w:val="00E137E8"/>
    <w:rsid w:val="00E14915"/>
    <w:rsid w:val="00E37D11"/>
    <w:rsid w:val="00E618B0"/>
    <w:rsid w:val="00E6643C"/>
    <w:rsid w:val="00E74156"/>
    <w:rsid w:val="00E773CD"/>
    <w:rsid w:val="00E96F27"/>
    <w:rsid w:val="00EA09E6"/>
    <w:rsid w:val="00EA1884"/>
    <w:rsid w:val="00EB236B"/>
    <w:rsid w:val="00EB477C"/>
    <w:rsid w:val="00EC2D1D"/>
    <w:rsid w:val="00EC634B"/>
    <w:rsid w:val="00F46D52"/>
    <w:rsid w:val="00F51AD5"/>
    <w:rsid w:val="00F6320E"/>
    <w:rsid w:val="00F80F12"/>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3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3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3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sz w:val="24"/>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3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3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3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3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3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3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4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4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41"/>
      </w:numPr>
      <w:tabs>
        <w:tab w:val="clear" w:pos="1418"/>
      </w:tabs>
      <w:spacing w:before="0" w:after="0"/>
    </w:pPr>
    <w:rPr>
      <w:b w:val="0"/>
      <w:bCs w:val="0"/>
      <w:i/>
    </w:rPr>
  </w:style>
  <w:style w:type="paragraph" w:customStyle="1" w:styleId="S1">
    <w:name w:val="S_Заголовок 1"/>
    <w:basedOn w:val="Normal"/>
    <w:uiPriority w:val="99"/>
    <w:rsid w:val="00332E17"/>
    <w:pPr>
      <w:numPr>
        <w:numId w:val="4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4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4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4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4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4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4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4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numbering" w:customStyle="1" w:styleId="1111111">
    <w:name w:val="1 / 1.1 / 1.1.11"/>
    <w:rsid w:val="00AB10BA"/>
    <w:pPr>
      <w:numPr>
        <w:numId w:val="38"/>
      </w:numPr>
    </w:pPr>
  </w:style>
  <w:style w:type="numbering" w:customStyle="1" w:styleId="111111111">
    <w:name w:val="1 / 1.1 / 1.1.1111"/>
    <w:rsid w:val="00AB10BA"/>
    <w:pPr>
      <w:numPr>
        <w:numId w:val="46"/>
      </w:numPr>
    </w:pPr>
  </w:style>
  <w:style w:type="numbering" w:customStyle="1" w:styleId="1111115">
    <w:name w:val="1 / 1.1 / 1.1.15"/>
    <w:rsid w:val="00AB10BA"/>
    <w:pPr>
      <w:numPr>
        <w:numId w:val="34"/>
      </w:numPr>
    </w:pPr>
  </w:style>
  <w:style w:type="numbering" w:styleId="1ai">
    <w:name w:val="Outline List 1"/>
    <w:basedOn w:val="NoList"/>
    <w:uiPriority w:val="99"/>
    <w:semiHidden/>
    <w:unhideWhenUsed/>
    <w:locked/>
    <w:rsid w:val="00AB10BA"/>
    <w:pPr>
      <w:numPr>
        <w:numId w:val="40"/>
      </w:numPr>
    </w:pPr>
  </w:style>
  <w:style w:type="numbering" w:customStyle="1" w:styleId="1ai111">
    <w:name w:val="1 / a / i111"/>
    <w:rsid w:val="00AB10BA"/>
    <w:pPr>
      <w:numPr>
        <w:numId w:val="39"/>
      </w:numPr>
    </w:pPr>
  </w:style>
  <w:style w:type="numbering" w:customStyle="1" w:styleId="1ai1">
    <w:name w:val="1 / a / i1"/>
    <w:rsid w:val="00AB10BA"/>
    <w:pPr>
      <w:numPr>
        <w:numId w:val="32"/>
      </w:numPr>
    </w:pPr>
  </w:style>
</w:styles>
</file>

<file path=word/webSettings.xml><?xml version="1.0" encoding="utf-8"?>
<w:webSettings xmlns:r="http://schemas.openxmlformats.org/officeDocument/2006/relationships" xmlns:w="http://schemas.openxmlformats.org/wordprocessingml/2006/main">
  <w:divs>
    <w:div w:id="2025816022">
      <w:marLeft w:val="0"/>
      <w:marRight w:val="0"/>
      <w:marTop w:val="0"/>
      <w:marBottom w:val="0"/>
      <w:divBdr>
        <w:top w:val="none" w:sz="0" w:space="0" w:color="auto"/>
        <w:left w:val="none" w:sz="0" w:space="0" w:color="auto"/>
        <w:bottom w:val="none" w:sz="0" w:space="0" w:color="auto"/>
        <w:right w:val="none" w:sz="0" w:space="0" w:color="auto"/>
      </w:divBdr>
    </w:div>
    <w:div w:id="2025816023">
      <w:marLeft w:val="0"/>
      <w:marRight w:val="0"/>
      <w:marTop w:val="0"/>
      <w:marBottom w:val="0"/>
      <w:divBdr>
        <w:top w:val="none" w:sz="0" w:space="0" w:color="auto"/>
        <w:left w:val="none" w:sz="0" w:space="0" w:color="auto"/>
        <w:bottom w:val="none" w:sz="0" w:space="0" w:color="auto"/>
        <w:right w:val="none" w:sz="0" w:space="0" w:color="auto"/>
      </w:divBdr>
    </w:div>
    <w:div w:id="2025816024">
      <w:marLeft w:val="0"/>
      <w:marRight w:val="0"/>
      <w:marTop w:val="0"/>
      <w:marBottom w:val="0"/>
      <w:divBdr>
        <w:top w:val="none" w:sz="0" w:space="0" w:color="auto"/>
        <w:left w:val="none" w:sz="0" w:space="0" w:color="auto"/>
        <w:bottom w:val="none" w:sz="0" w:space="0" w:color="auto"/>
        <w:right w:val="none" w:sz="0" w:space="0" w:color="auto"/>
      </w:divBdr>
    </w:div>
    <w:div w:id="2025816025">
      <w:marLeft w:val="0"/>
      <w:marRight w:val="0"/>
      <w:marTop w:val="0"/>
      <w:marBottom w:val="0"/>
      <w:divBdr>
        <w:top w:val="none" w:sz="0" w:space="0" w:color="auto"/>
        <w:left w:val="none" w:sz="0" w:space="0" w:color="auto"/>
        <w:bottom w:val="none" w:sz="0" w:space="0" w:color="auto"/>
        <w:right w:val="none" w:sz="0" w:space="0" w:color="auto"/>
      </w:divBdr>
    </w:div>
    <w:div w:id="2025816026">
      <w:marLeft w:val="0"/>
      <w:marRight w:val="0"/>
      <w:marTop w:val="0"/>
      <w:marBottom w:val="0"/>
      <w:divBdr>
        <w:top w:val="none" w:sz="0" w:space="0" w:color="auto"/>
        <w:left w:val="none" w:sz="0" w:space="0" w:color="auto"/>
        <w:bottom w:val="none" w:sz="0" w:space="0" w:color="auto"/>
        <w:right w:val="none" w:sz="0" w:space="0" w:color="auto"/>
      </w:divBdr>
    </w:div>
    <w:div w:id="2025816027">
      <w:marLeft w:val="0"/>
      <w:marRight w:val="0"/>
      <w:marTop w:val="0"/>
      <w:marBottom w:val="0"/>
      <w:divBdr>
        <w:top w:val="none" w:sz="0" w:space="0" w:color="auto"/>
        <w:left w:val="none" w:sz="0" w:space="0" w:color="auto"/>
        <w:bottom w:val="none" w:sz="0" w:space="0" w:color="auto"/>
        <w:right w:val="none" w:sz="0" w:space="0" w:color="auto"/>
      </w:divBdr>
    </w:div>
    <w:div w:id="2025816028">
      <w:marLeft w:val="0"/>
      <w:marRight w:val="0"/>
      <w:marTop w:val="0"/>
      <w:marBottom w:val="0"/>
      <w:divBdr>
        <w:top w:val="none" w:sz="0" w:space="0" w:color="auto"/>
        <w:left w:val="none" w:sz="0" w:space="0" w:color="auto"/>
        <w:bottom w:val="none" w:sz="0" w:space="0" w:color="auto"/>
        <w:right w:val="none" w:sz="0" w:space="0" w:color="auto"/>
      </w:divBdr>
    </w:div>
    <w:div w:id="2025816029">
      <w:marLeft w:val="0"/>
      <w:marRight w:val="0"/>
      <w:marTop w:val="0"/>
      <w:marBottom w:val="0"/>
      <w:divBdr>
        <w:top w:val="none" w:sz="0" w:space="0" w:color="auto"/>
        <w:left w:val="none" w:sz="0" w:space="0" w:color="auto"/>
        <w:bottom w:val="none" w:sz="0" w:space="0" w:color="auto"/>
        <w:right w:val="none" w:sz="0" w:space="0" w:color="auto"/>
      </w:divBdr>
    </w:div>
    <w:div w:id="2025816030">
      <w:marLeft w:val="0"/>
      <w:marRight w:val="0"/>
      <w:marTop w:val="0"/>
      <w:marBottom w:val="0"/>
      <w:divBdr>
        <w:top w:val="none" w:sz="0" w:space="0" w:color="auto"/>
        <w:left w:val="none" w:sz="0" w:space="0" w:color="auto"/>
        <w:bottom w:val="none" w:sz="0" w:space="0" w:color="auto"/>
        <w:right w:val="none" w:sz="0" w:space="0" w:color="auto"/>
      </w:divBdr>
    </w:div>
    <w:div w:id="2025816031">
      <w:marLeft w:val="0"/>
      <w:marRight w:val="0"/>
      <w:marTop w:val="0"/>
      <w:marBottom w:val="0"/>
      <w:divBdr>
        <w:top w:val="none" w:sz="0" w:space="0" w:color="auto"/>
        <w:left w:val="none" w:sz="0" w:space="0" w:color="auto"/>
        <w:bottom w:val="none" w:sz="0" w:space="0" w:color="auto"/>
        <w:right w:val="none" w:sz="0" w:space="0" w:color="auto"/>
      </w:divBdr>
    </w:div>
    <w:div w:id="2025816032">
      <w:marLeft w:val="0"/>
      <w:marRight w:val="0"/>
      <w:marTop w:val="0"/>
      <w:marBottom w:val="0"/>
      <w:divBdr>
        <w:top w:val="none" w:sz="0" w:space="0" w:color="auto"/>
        <w:left w:val="none" w:sz="0" w:space="0" w:color="auto"/>
        <w:bottom w:val="none" w:sz="0" w:space="0" w:color="auto"/>
        <w:right w:val="none" w:sz="0" w:space="0" w:color="auto"/>
      </w:divBdr>
    </w:div>
    <w:div w:id="2025816033">
      <w:marLeft w:val="0"/>
      <w:marRight w:val="0"/>
      <w:marTop w:val="0"/>
      <w:marBottom w:val="0"/>
      <w:divBdr>
        <w:top w:val="none" w:sz="0" w:space="0" w:color="auto"/>
        <w:left w:val="none" w:sz="0" w:space="0" w:color="auto"/>
        <w:bottom w:val="none" w:sz="0" w:space="0" w:color="auto"/>
        <w:right w:val="none" w:sz="0" w:space="0" w:color="auto"/>
      </w:divBdr>
    </w:div>
    <w:div w:id="2025816034">
      <w:marLeft w:val="0"/>
      <w:marRight w:val="0"/>
      <w:marTop w:val="0"/>
      <w:marBottom w:val="0"/>
      <w:divBdr>
        <w:top w:val="none" w:sz="0" w:space="0" w:color="auto"/>
        <w:left w:val="none" w:sz="0" w:space="0" w:color="auto"/>
        <w:bottom w:val="none" w:sz="0" w:space="0" w:color="auto"/>
        <w:right w:val="none" w:sz="0" w:space="0" w:color="auto"/>
      </w:divBdr>
    </w:div>
    <w:div w:id="2025816035">
      <w:marLeft w:val="0"/>
      <w:marRight w:val="0"/>
      <w:marTop w:val="0"/>
      <w:marBottom w:val="0"/>
      <w:divBdr>
        <w:top w:val="none" w:sz="0" w:space="0" w:color="auto"/>
        <w:left w:val="none" w:sz="0" w:space="0" w:color="auto"/>
        <w:bottom w:val="none" w:sz="0" w:space="0" w:color="auto"/>
        <w:right w:val="none" w:sz="0" w:space="0" w:color="auto"/>
      </w:divBdr>
    </w:div>
    <w:div w:id="2025816036">
      <w:marLeft w:val="0"/>
      <w:marRight w:val="0"/>
      <w:marTop w:val="0"/>
      <w:marBottom w:val="0"/>
      <w:divBdr>
        <w:top w:val="none" w:sz="0" w:space="0" w:color="auto"/>
        <w:left w:val="none" w:sz="0" w:space="0" w:color="auto"/>
        <w:bottom w:val="none" w:sz="0" w:space="0" w:color="auto"/>
        <w:right w:val="none" w:sz="0" w:space="0" w:color="auto"/>
      </w:divBdr>
    </w:div>
    <w:div w:id="2025816037">
      <w:marLeft w:val="0"/>
      <w:marRight w:val="0"/>
      <w:marTop w:val="0"/>
      <w:marBottom w:val="0"/>
      <w:divBdr>
        <w:top w:val="none" w:sz="0" w:space="0" w:color="auto"/>
        <w:left w:val="none" w:sz="0" w:space="0" w:color="auto"/>
        <w:bottom w:val="none" w:sz="0" w:space="0" w:color="auto"/>
        <w:right w:val="none" w:sz="0" w:space="0" w:color="auto"/>
      </w:divBdr>
    </w:div>
    <w:div w:id="2025816038">
      <w:marLeft w:val="0"/>
      <w:marRight w:val="0"/>
      <w:marTop w:val="0"/>
      <w:marBottom w:val="0"/>
      <w:divBdr>
        <w:top w:val="none" w:sz="0" w:space="0" w:color="auto"/>
        <w:left w:val="none" w:sz="0" w:space="0" w:color="auto"/>
        <w:bottom w:val="none" w:sz="0" w:space="0" w:color="auto"/>
        <w:right w:val="none" w:sz="0" w:space="0" w:color="auto"/>
      </w:divBdr>
    </w:div>
    <w:div w:id="2025816039">
      <w:marLeft w:val="0"/>
      <w:marRight w:val="0"/>
      <w:marTop w:val="0"/>
      <w:marBottom w:val="0"/>
      <w:divBdr>
        <w:top w:val="none" w:sz="0" w:space="0" w:color="auto"/>
        <w:left w:val="none" w:sz="0" w:space="0" w:color="auto"/>
        <w:bottom w:val="none" w:sz="0" w:space="0" w:color="auto"/>
        <w:right w:val="none" w:sz="0" w:space="0" w:color="auto"/>
      </w:divBdr>
    </w:div>
    <w:div w:id="2025816040">
      <w:marLeft w:val="0"/>
      <w:marRight w:val="0"/>
      <w:marTop w:val="0"/>
      <w:marBottom w:val="0"/>
      <w:divBdr>
        <w:top w:val="none" w:sz="0" w:space="0" w:color="auto"/>
        <w:left w:val="none" w:sz="0" w:space="0" w:color="auto"/>
        <w:bottom w:val="none" w:sz="0" w:space="0" w:color="auto"/>
        <w:right w:val="none" w:sz="0" w:space="0" w:color="auto"/>
      </w:divBdr>
    </w:div>
    <w:div w:id="2025816041">
      <w:marLeft w:val="0"/>
      <w:marRight w:val="0"/>
      <w:marTop w:val="0"/>
      <w:marBottom w:val="0"/>
      <w:divBdr>
        <w:top w:val="none" w:sz="0" w:space="0" w:color="auto"/>
        <w:left w:val="none" w:sz="0" w:space="0" w:color="auto"/>
        <w:bottom w:val="none" w:sz="0" w:space="0" w:color="auto"/>
        <w:right w:val="none" w:sz="0" w:space="0" w:color="auto"/>
      </w:divBdr>
    </w:div>
    <w:div w:id="2025816042">
      <w:marLeft w:val="0"/>
      <w:marRight w:val="0"/>
      <w:marTop w:val="0"/>
      <w:marBottom w:val="0"/>
      <w:divBdr>
        <w:top w:val="none" w:sz="0" w:space="0" w:color="auto"/>
        <w:left w:val="none" w:sz="0" w:space="0" w:color="auto"/>
        <w:bottom w:val="none" w:sz="0" w:space="0" w:color="auto"/>
        <w:right w:val="none" w:sz="0" w:space="0" w:color="auto"/>
      </w:divBdr>
    </w:div>
    <w:div w:id="2025816043">
      <w:marLeft w:val="0"/>
      <w:marRight w:val="0"/>
      <w:marTop w:val="0"/>
      <w:marBottom w:val="0"/>
      <w:divBdr>
        <w:top w:val="none" w:sz="0" w:space="0" w:color="auto"/>
        <w:left w:val="none" w:sz="0" w:space="0" w:color="auto"/>
        <w:bottom w:val="none" w:sz="0" w:space="0" w:color="auto"/>
        <w:right w:val="none" w:sz="0" w:space="0" w:color="auto"/>
      </w:divBdr>
    </w:div>
    <w:div w:id="2025816044">
      <w:marLeft w:val="0"/>
      <w:marRight w:val="0"/>
      <w:marTop w:val="0"/>
      <w:marBottom w:val="0"/>
      <w:divBdr>
        <w:top w:val="none" w:sz="0" w:space="0" w:color="auto"/>
        <w:left w:val="none" w:sz="0" w:space="0" w:color="auto"/>
        <w:bottom w:val="none" w:sz="0" w:space="0" w:color="auto"/>
        <w:right w:val="none" w:sz="0" w:space="0" w:color="auto"/>
      </w:divBdr>
    </w:div>
    <w:div w:id="2025816045">
      <w:marLeft w:val="0"/>
      <w:marRight w:val="0"/>
      <w:marTop w:val="0"/>
      <w:marBottom w:val="0"/>
      <w:divBdr>
        <w:top w:val="none" w:sz="0" w:space="0" w:color="auto"/>
        <w:left w:val="none" w:sz="0" w:space="0" w:color="auto"/>
        <w:bottom w:val="none" w:sz="0" w:space="0" w:color="auto"/>
        <w:right w:val="none" w:sz="0" w:space="0" w:color="auto"/>
      </w:divBdr>
    </w:div>
    <w:div w:id="2025816046">
      <w:marLeft w:val="0"/>
      <w:marRight w:val="0"/>
      <w:marTop w:val="0"/>
      <w:marBottom w:val="0"/>
      <w:divBdr>
        <w:top w:val="none" w:sz="0" w:space="0" w:color="auto"/>
        <w:left w:val="none" w:sz="0" w:space="0" w:color="auto"/>
        <w:bottom w:val="none" w:sz="0" w:space="0" w:color="auto"/>
        <w:right w:val="none" w:sz="0" w:space="0" w:color="auto"/>
      </w:divBdr>
    </w:div>
    <w:div w:id="2025816047">
      <w:marLeft w:val="0"/>
      <w:marRight w:val="0"/>
      <w:marTop w:val="0"/>
      <w:marBottom w:val="0"/>
      <w:divBdr>
        <w:top w:val="none" w:sz="0" w:space="0" w:color="auto"/>
        <w:left w:val="none" w:sz="0" w:space="0" w:color="auto"/>
        <w:bottom w:val="none" w:sz="0" w:space="0" w:color="auto"/>
        <w:right w:val="none" w:sz="0" w:space="0" w:color="auto"/>
      </w:divBdr>
    </w:div>
    <w:div w:id="2025816048">
      <w:marLeft w:val="0"/>
      <w:marRight w:val="0"/>
      <w:marTop w:val="0"/>
      <w:marBottom w:val="0"/>
      <w:divBdr>
        <w:top w:val="none" w:sz="0" w:space="0" w:color="auto"/>
        <w:left w:val="none" w:sz="0" w:space="0" w:color="auto"/>
        <w:bottom w:val="none" w:sz="0" w:space="0" w:color="auto"/>
        <w:right w:val="none" w:sz="0" w:space="0" w:color="auto"/>
      </w:divBdr>
    </w:div>
    <w:div w:id="2025816049">
      <w:marLeft w:val="0"/>
      <w:marRight w:val="0"/>
      <w:marTop w:val="0"/>
      <w:marBottom w:val="0"/>
      <w:divBdr>
        <w:top w:val="none" w:sz="0" w:space="0" w:color="auto"/>
        <w:left w:val="none" w:sz="0" w:space="0" w:color="auto"/>
        <w:bottom w:val="none" w:sz="0" w:space="0" w:color="auto"/>
        <w:right w:val="none" w:sz="0" w:space="0" w:color="auto"/>
      </w:divBdr>
    </w:div>
    <w:div w:id="2025816050">
      <w:marLeft w:val="0"/>
      <w:marRight w:val="0"/>
      <w:marTop w:val="0"/>
      <w:marBottom w:val="0"/>
      <w:divBdr>
        <w:top w:val="none" w:sz="0" w:space="0" w:color="auto"/>
        <w:left w:val="none" w:sz="0" w:space="0" w:color="auto"/>
        <w:bottom w:val="none" w:sz="0" w:space="0" w:color="auto"/>
        <w:right w:val="none" w:sz="0" w:space="0" w:color="auto"/>
      </w:divBdr>
    </w:div>
    <w:div w:id="2025816051">
      <w:marLeft w:val="0"/>
      <w:marRight w:val="0"/>
      <w:marTop w:val="0"/>
      <w:marBottom w:val="0"/>
      <w:divBdr>
        <w:top w:val="none" w:sz="0" w:space="0" w:color="auto"/>
        <w:left w:val="none" w:sz="0" w:space="0" w:color="auto"/>
        <w:bottom w:val="none" w:sz="0" w:space="0" w:color="auto"/>
        <w:right w:val="none" w:sz="0" w:space="0" w:color="auto"/>
      </w:divBdr>
    </w:div>
    <w:div w:id="2025816052">
      <w:marLeft w:val="0"/>
      <w:marRight w:val="0"/>
      <w:marTop w:val="0"/>
      <w:marBottom w:val="0"/>
      <w:divBdr>
        <w:top w:val="none" w:sz="0" w:space="0" w:color="auto"/>
        <w:left w:val="none" w:sz="0" w:space="0" w:color="auto"/>
        <w:bottom w:val="none" w:sz="0" w:space="0" w:color="auto"/>
        <w:right w:val="none" w:sz="0" w:space="0" w:color="auto"/>
      </w:divBdr>
    </w:div>
    <w:div w:id="2025816053">
      <w:marLeft w:val="0"/>
      <w:marRight w:val="0"/>
      <w:marTop w:val="0"/>
      <w:marBottom w:val="0"/>
      <w:divBdr>
        <w:top w:val="none" w:sz="0" w:space="0" w:color="auto"/>
        <w:left w:val="none" w:sz="0" w:space="0" w:color="auto"/>
        <w:bottom w:val="none" w:sz="0" w:space="0" w:color="auto"/>
        <w:right w:val="none" w:sz="0" w:space="0" w:color="auto"/>
      </w:divBdr>
    </w:div>
    <w:div w:id="2025816054">
      <w:marLeft w:val="0"/>
      <w:marRight w:val="0"/>
      <w:marTop w:val="0"/>
      <w:marBottom w:val="0"/>
      <w:divBdr>
        <w:top w:val="none" w:sz="0" w:space="0" w:color="auto"/>
        <w:left w:val="none" w:sz="0" w:space="0" w:color="auto"/>
        <w:bottom w:val="none" w:sz="0" w:space="0" w:color="auto"/>
        <w:right w:val="none" w:sz="0" w:space="0" w:color="auto"/>
      </w:divBdr>
    </w:div>
    <w:div w:id="2025816055">
      <w:marLeft w:val="0"/>
      <w:marRight w:val="0"/>
      <w:marTop w:val="0"/>
      <w:marBottom w:val="0"/>
      <w:divBdr>
        <w:top w:val="none" w:sz="0" w:space="0" w:color="auto"/>
        <w:left w:val="none" w:sz="0" w:space="0" w:color="auto"/>
        <w:bottom w:val="none" w:sz="0" w:space="0" w:color="auto"/>
        <w:right w:val="none" w:sz="0" w:space="0" w:color="auto"/>
      </w:divBdr>
    </w:div>
    <w:div w:id="2025816056">
      <w:marLeft w:val="0"/>
      <w:marRight w:val="0"/>
      <w:marTop w:val="0"/>
      <w:marBottom w:val="0"/>
      <w:divBdr>
        <w:top w:val="none" w:sz="0" w:space="0" w:color="auto"/>
        <w:left w:val="none" w:sz="0" w:space="0" w:color="auto"/>
        <w:bottom w:val="none" w:sz="0" w:space="0" w:color="auto"/>
        <w:right w:val="none" w:sz="0" w:space="0" w:color="auto"/>
      </w:divBdr>
    </w:div>
    <w:div w:id="2025816057">
      <w:marLeft w:val="0"/>
      <w:marRight w:val="0"/>
      <w:marTop w:val="0"/>
      <w:marBottom w:val="0"/>
      <w:divBdr>
        <w:top w:val="none" w:sz="0" w:space="0" w:color="auto"/>
        <w:left w:val="none" w:sz="0" w:space="0" w:color="auto"/>
        <w:bottom w:val="none" w:sz="0" w:space="0" w:color="auto"/>
        <w:right w:val="none" w:sz="0" w:space="0" w:color="auto"/>
      </w:divBdr>
    </w:div>
    <w:div w:id="2025816058">
      <w:marLeft w:val="0"/>
      <w:marRight w:val="0"/>
      <w:marTop w:val="0"/>
      <w:marBottom w:val="0"/>
      <w:divBdr>
        <w:top w:val="none" w:sz="0" w:space="0" w:color="auto"/>
        <w:left w:val="none" w:sz="0" w:space="0" w:color="auto"/>
        <w:bottom w:val="none" w:sz="0" w:space="0" w:color="auto"/>
        <w:right w:val="none" w:sz="0" w:space="0" w:color="auto"/>
      </w:divBdr>
    </w:div>
    <w:div w:id="2025816059">
      <w:marLeft w:val="0"/>
      <w:marRight w:val="0"/>
      <w:marTop w:val="0"/>
      <w:marBottom w:val="0"/>
      <w:divBdr>
        <w:top w:val="none" w:sz="0" w:space="0" w:color="auto"/>
        <w:left w:val="none" w:sz="0" w:space="0" w:color="auto"/>
        <w:bottom w:val="none" w:sz="0" w:space="0" w:color="auto"/>
        <w:right w:val="none" w:sz="0" w:space="0" w:color="auto"/>
      </w:divBdr>
    </w:div>
    <w:div w:id="2025816060">
      <w:marLeft w:val="0"/>
      <w:marRight w:val="0"/>
      <w:marTop w:val="0"/>
      <w:marBottom w:val="0"/>
      <w:divBdr>
        <w:top w:val="none" w:sz="0" w:space="0" w:color="auto"/>
        <w:left w:val="none" w:sz="0" w:space="0" w:color="auto"/>
        <w:bottom w:val="none" w:sz="0" w:space="0" w:color="auto"/>
        <w:right w:val="none" w:sz="0" w:space="0" w:color="auto"/>
      </w:divBdr>
    </w:div>
    <w:div w:id="2025816061">
      <w:marLeft w:val="0"/>
      <w:marRight w:val="0"/>
      <w:marTop w:val="0"/>
      <w:marBottom w:val="0"/>
      <w:divBdr>
        <w:top w:val="none" w:sz="0" w:space="0" w:color="auto"/>
        <w:left w:val="none" w:sz="0" w:space="0" w:color="auto"/>
        <w:bottom w:val="none" w:sz="0" w:space="0" w:color="auto"/>
        <w:right w:val="none" w:sz="0" w:space="0" w:color="auto"/>
      </w:divBdr>
    </w:div>
    <w:div w:id="2025816062">
      <w:marLeft w:val="0"/>
      <w:marRight w:val="0"/>
      <w:marTop w:val="0"/>
      <w:marBottom w:val="0"/>
      <w:divBdr>
        <w:top w:val="none" w:sz="0" w:space="0" w:color="auto"/>
        <w:left w:val="none" w:sz="0" w:space="0" w:color="auto"/>
        <w:bottom w:val="none" w:sz="0" w:space="0" w:color="auto"/>
        <w:right w:val="none" w:sz="0" w:space="0" w:color="auto"/>
      </w:divBdr>
    </w:div>
    <w:div w:id="2025816063">
      <w:marLeft w:val="0"/>
      <w:marRight w:val="0"/>
      <w:marTop w:val="0"/>
      <w:marBottom w:val="0"/>
      <w:divBdr>
        <w:top w:val="none" w:sz="0" w:space="0" w:color="auto"/>
        <w:left w:val="none" w:sz="0" w:space="0" w:color="auto"/>
        <w:bottom w:val="none" w:sz="0" w:space="0" w:color="auto"/>
        <w:right w:val="none" w:sz="0" w:space="0" w:color="auto"/>
      </w:divBdr>
    </w:div>
    <w:div w:id="2025816064">
      <w:marLeft w:val="0"/>
      <w:marRight w:val="0"/>
      <w:marTop w:val="0"/>
      <w:marBottom w:val="0"/>
      <w:divBdr>
        <w:top w:val="none" w:sz="0" w:space="0" w:color="auto"/>
        <w:left w:val="none" w:sz="0" w:space="0" w:color="auto"/>
        <w:bottom w:val="none" w:sz="0" w:space="0" w:color="auto"/>
        <w:right w:val="none" w:sz="0" w:space="0" w:color="auto"/>
      </w:divBdr>
    </w:div>
    <w:div w:id="2025816065">
      <w:marLeft w:val="0"/>
      <w:marRight w:val="0"/>
      <w:marTop w:val="0"/>
      <w:marBottom w:val="0"/>
      <w:divBdr>
        <w:top w:val="none" w:sz="0" w:space="0" w:color="auto"/>
        <w:left w:val="none" w:sz="0" w:space="0" w:color="auto"/>
        <w:bottom w:val="none" w:sz="0" w:space="0" w:color="auto"/>
        <w:right w:val="none" w:sz="0" w:space="0" w:color="auto"/>
      </w:divBdr>
    </w:div>
    <w:div w:id="2025816066">
      <w:marLeft w:val="0"/>
      <w:marRight w:val="0"/>
      <w:marTop w:val="0"/>
      <w:marBottom w:val="0"/>
      <w:divBdr>
        <w:top w:val="none" w:sz="0" w:space="0" w:color="auto"/>
        <w:left w:val="none" w:sz="0" w:space="0" w:color="auto"/>
        <w:bottom w:val="none" w:sz="0" w:space="0" w:color="auto"/>
        <w:right w:val="none" w:sz="0" w:space="0" w:color="auto"/>
      </w:divBdr>
    </w:div>
    <w:div w:id="2025816067">
      <w:marLeft w:val="0"/>
      <w:marRight w:val="0"/>
      <w:marTop w:val="0"/>
      <w:marBottom w:val="0"/>
      <w:divBdr>
        <w:top w:val="none" w:sz="0" w:space="0" w:color="auto"/>
        <w:left w:val="none" w:sz="0" w:space="0" w:color="auto"/>
        <w:bottom w:val="none" w:sz="0" w:space="0" w:color="auto"/>
        <w:right w:val="none" w:sz="0" w:space="0" w:color="auto"/>
      </w:divBdr>
    </w:div>
    <w:div w:id="2025816068">
      <w:marLeft w:val="0"/>
      <w:marRight w:val="0"/>
      <w:marTop w:val="0"/>
      <w:marBottom w:val="0"/>
      <w:divBdr>
        <w:top w:val="none" w:sz="0" w:space="0" w:color="auto"/>
        <w:left w:val="none" w:sz="0" w:space="0" w:color="auto"/>
        <w:bottom w:val="none" w:sz="0" w:space="0" w:color="auto"/>
        <w:right w:val="none" w:sz="0" w:space="0" w:color="auto"/>
      </w:divBdr>
    </w:div>
    <w:div w:id="2025816069">
      <w:marLeft w:val="0"/>
      <w:marRight w:val="0"/>
      <w:marTop w:val="0"/>
      <w:marBottom w:val="0"/>
      <w:divBdr>
        <w:top w:val="none" w:sz="0" w:space="0" w:color="auto"/>
        <w:left w:val="none" w:sz="0" w:space="0" w:color="auto"/>
        <w:bottom w:val="none" w:sz="0" w:space="0" w:color="auto"/>
        <w:right w:val="none" w:sz="0" w:space="0" w:color="auto"/>
      </w:divBdr>
    </w:div>
    <w:div w:id="2025816070">
      <w:marLeft w:val="0"/>
      <w:marRight w:val="0"/>
      <w:marTop w:val="0"/>
      <w:marBottom w:val="0"/>
      <w:divBdr>
        <w:top w:val="none" w:sz="0" w:space="0" w:color="auto"/>
        <w:left w:val="none" w:sz="0" w:space="0" w:color="auto"/>
        <w:bottom w:val="none" w:sz="0" w:space="0" w:color="auto"/>
        <w:right w:val="none" w:sz="0" w:space="0" w:color="auto"/>
      </w:divBdr>
    </w:div>
    <w:div w:id="2025816071">
      <w:marLeft w:val="0"/>
      <w:marRight w:val="0"/>
      <w:marTop w:val="0"/>
      <w:marBottom w:val="0"/>
      <w:divBdr>
        <w:top w:val="none" w:sz="0" w:space="0" w:color="auto"/>
        <w:left w:val="none" w:sz="0" w:space="0" w:color="auto"/>
        <w:bottom w:val="none" w:sz="0" w:space="0" w:color="auto"/>
        <w:right w:val="none" w:sz="0" w:space="0" w:color="auto"/>
      </w:divBdr>
    </w:div>
    <w:div w:id="2025816072">
      <w:marLeft w:val="0"/>
      <w:marRight w:val="0"/>
      <w:marTop w:val="0"/>
      <w:marBottom w:val="0"/>
      <w:divBdr>
        <w:top w:val="none" w:sz="0" w:space="0" w:color="auto"/>
        <w:left w:val="none" w:sz="0" w:space="0" w:color="auto"/>
        <w:bottom w:val="none" w:sz="0" w:space="0" w:color="auto"/>
        <w:right w:val="none" w:sz="0" w:space="0" w:color="auto"/>
      </w:divBdr>
    </w:div>
    <w:div w:id="2025816073">
      <w:marLeft w:val="0"/>
      <w:marRight w:val="0"/>
      <w:marTop w:val="0"/>
      <w:marBottom w:val="0"/>
      <w:divBdr>
        <w:top w:val="none" w:sz="0" w:space="0" w:color="auto"/>
        <w:left w:val="none" w:sz="0" w:space="0" w:color="auto"/>
        <w:bottom w:val="none" w:sz="0" w:space="0" w:color="auto"/>
        <w:right w:val="none" w:sz="0" w:space="0" w:color="auto"/>
      </w:divBdr>
    </w:div>
    <w:div w:id="2025816074">
      <w:marLeft w:val="0"/>
      <w:marRight w:val="0"/>
      <w:marTop w:val="0"/>
      <w:marBottom w:val="0"/>
      <w:divBdr>
        <w:top w:val="none" w:sz="0" w:space="0" w:color="auto"/>
        <w:left w:val="none" w:sz="0" w:space="0" w:color="auto"/>
        <w:bottom w:val="none" w:sz="0" w:space="0" w:color="auto"/>
        <w:right w:val="none" w:sz="0" w:space="0" w:color="auto"/>
      </w:divBdr>
    </w:div>
    <w:div w:id="2025816075">
      <w:marLeft w:val="0"/>
      <w:marRight w:val="0"/>
      <w:marTop w:val="0"/>
      <w:marBottom w:val="0"/>
      <w:divBdr>
        <w:top w:val="none" w:sz="0" w:space="0" w:color="auto"/>
        <w:left w:val="none" w:sz="0" w:space="0" w:color="auto"/>
        <w:bottom w:val="none" w:sz="0" w:space="0" w:color="auto"/>
        <w:right w:val="none" w:sz="0" w:space="0" w:color="auto"/>
      </w:divBdr>
    </w:div>
    <w:div w:id="2025816076">
      <w:marLeft w:val="0"/>
      <w:marRight w:val="0"/>
      <w:marTop w:val="0"/>
      <w:marBottom w:val="0"/>
      <w:divBdr>
        <w:top w:val="none" w:sz="0" w:space="0" w:color="auto"/>
        <w:left w:val="none" w:sz="0" w:space="0" w:color="auto"/>
        <w:bottom w:val="none" w:sz="0" w:space="0" w:color="auto"/>
        <w:right w:val="none" w:sz="0" w:space="0" w:color="auto"/>
      </w:divBdr>
    </w:div>
    <w:div w:id="2025816077">
      <w:marLeft w:val="0"/>
      <w:marRight w:val="0"/>
      <w:marTop w:val="0"/>
      <w:marBottom w:val="0"/>
      <w:divBdr>
        <w:top w:val="none" w:sz="0" w:space="0" w:color="auto"/>
        <w:left w:val="none" w:sz="0" w:space="0" w:color="auto"/>
        <w:bottom w:val="none" w:sz="0" w:space="0" w:color="auto"/>
        <w:right w:val="none" w:sz="0" w:space="0" w:color="auto"/>
      </w:divBdr>
    </w:div>
    <w:div w:id="2025816078">
      <w:marLeft w:val="0"/>
      <w:marRight w:val="0"/>
      <w:marTop w:val="0"/>
      <w:marBottom w:val="0"/>
      <w:divBdr>
        <w:top w:val="none" w:sz="0" w:space="0" w:color="auto"/>
        <w:left w:val="none" w:sz="0" w:space="0" w:color="auto"/>
        <w:bottom w:val="none" w:sz="0" w:space="0" w:color="auto"/>
        <w:right w:val="none" w:sz="0" w:space="0" w:color="auto"/>
      </w:divBdr>
    </w:div>
    <w:div w:id="2025816079">
      <w:marLeft w:val="0"/>
      <w:marRight w:val="0"/>
      <w:marTop w:val="0"/>
      <w:marBottom w:val="0"/>
      <w:divBdr>
        <w:top w:val="none" w:sz="0" w:space="0" w:color="auto"/>
        <w:left w:val="none" w:sz="0" w:space="0" w:color="auto"/>
        <w:bottom w:val="none" w:sz="0" w:space="0" w:color="auto"/>
        <w:right w:val="none" w:sz="0" w:space="0" w:color="auto"/>
      </w:divBdr>
    </w:div>
    <w:div w:id="2025816080">
      <w:marLeft w:val="0"/>
      <w:marRight w:val="0"/>
      <w:marTop w:val="0"/>
      <w:marBottom w:val="0"/>
      <w:divBdr>
        <w:top w:val="none" w:sz="0" w:space="0" w:color="auto"/>
        <w:left w:val="none" w:sz="0" w:space="0" w:color="auto"/>
        <w:bottom w:val="none" w:sz="0" w:space="0" w:color="auto"/>
        <w:right w:val="none" w:sz="0" w:space="0" w:color="auto"/>
      </w:divBdr>
    </w:div>
    <w:div w:id="2025816081">
      <w:marLeft w:val="0"/>
      <w:marRight w:val="0"/>
      <w:marTop w:val="0"/>
      <w:marBottom w:val="0"/>
      <w:divBdr>
        <w:top w:val="none" w:sz="0" w:space="0" w:color="auto"/>
        <w:left w:val="none" w:sz="0" w:space="0" w:color="auto"/>
        <w:bottom w:val="none" w:sz="0" w:space="0" w:color="auto"/>
        <w:right w:val="none" w:sz="0" w:space="0" w:color="auto"/>
      </w:divBdr>
    </w:div>
    <w:div w:id="2025816082">
      <w:marLeft w:val="0"/>
      <w:marRight w:val="0"/>
      <w:marTop w:val="0"/>
      <w:marBottom w:val="0"/>
      <w:divBdr>
        <w:top w:val="none" w:sz="0" w:space="0" w:color="auto"/>
        <w:left w:val="none" w:sz="0" w:space="0" w:color="auto"/>
        <w:bottom w:val="none" w:sz="0" w:space="0" w:color="auto"/>
        <w:right w:val="none" w:sz="0" w:space="0" w:color="auto"/>
      </w:divBdr>
    </w:div>
    <w:div w:id="2025816083">
      <w:marLeft w:val="0"/>
      <w:marRight w:val="0"/>
      <w:marTop w:val="0"/>
      <w:marBottom w:val="0"/>
      <w:divBdr>
        <w:top w:val="none" w:sz="0" w:space="0" w:color="auto"/>
        <w:left w:val="none" w:sz="0" w:space="0" w:color="auto"/>
        <w:bottom w:val="none" w:sz="0" w:space="0" w:color="auto"/>
        <w:right w:val="none" w:sz="0" w:space="0" w:color="auto"/>
      </w:divBdr>
    </w:div>
    <w:div w:id="2025816084">
      <w:marLeft w:val="0"/>
      <w:marRight w:val="0"/>
      <w:marTop w:val="0"/>
      <w:marBottom w:val="0"/>
      <w:divBdr>
        <w:top w:val="none" w:sz="0" w:space="0" w:color="auto"/>
        <w:left w:val="none" w:sz="0" w:space="0" w:color="auto"/>
        <w:bottom w:val="none" w:sz="0" w:space="0" w:color="auto"/>
        <w:right w:val="none" w:sz="0" w:space="0" w:color="auto"/>
      </w:divBdr>
    </w:div>
    <w:div w:id="2025816085">
      <w:marLeft w:val="0"/>
      <w:marRight w:val="0"/>
      <w:marTop w:val="0"/>
      <w:marBottom w:val="0"/>
      <w:divBdr>
        <w:top w:val="none" w:sz="0" w:space="0" w:color="auto"/>
        <w:left w:val="none" w:sz="0" w:space="0" w:color="auto"/>
        <w:bottom w:val="none" w:sz="0" w:space="0" w:color="auto"/>
        <w:right w:val="none" w:sz="0" w:space="0" w:color="auto"/>
      </w:divBdr>
    </w:div>
    <w:div w:id="2025816086">
      <w:marLeft w:val="0"/>
      <w:marRight w:val="0"/>
      <w:marTop w:val="0"/>
      <w:marBottom w:val="0"/>
      <w:divBdr>
        <w:top w:val="none" w:sz="0" w:space="0" w:color="auto"/>
        <w:left w:val="none" w:sz="0" w:space="0" w:color="auto"/>
        <w:bottom w:val="none" w:sz="0" w:space="0" w:color="auto"/>
        <w:right w:val="none" w:sz="0" w:space="0" w:color="auto"/>
      </w:divBdr>
    </w:div>
    <w:div w:id="2025816087">
      <w:marLeft w:val="0"/>
      <w:marRight w:val="0"/>
      <w:marTop w:val="0"/>
      <w:marBottom w:val="0"/>
      <w:divBdr>
        <w:top w:val="none" w:sz="0" w:space="0" w:color="auto"/>
        <w:left w:val="none" w:sz="0" w:space="0" w:color="auto"/>
        <w:bottom w:val="none" w:sz="0" w:space="0" w:color="auto"/>
        <w:right w:val="none" w:sz="0" w:space="0" w:color="auto"/>
      </w:divBdr>
    </w:div>
    <w:div w:id="2025816088">
      <w:marLeft w:val="0"/>
      <w:marRight w:val="0"/>
      <w:marTop w:val="0"/>
      <w:marBottom w:val="0"/>
      <w:divBdr>
        <w:top w:val="none" w:sz="0" w:space="0" w:color="auto"/>
        <w:left w:val="none" w:sz="0" w:space="0" w:color="auto"/>
        <w:bottom w:val="none" w:sz="0" w:space="0" w:color="auto"/>
        <w:right w:val="none" w:sz="0" w:space="0" w:color="auto"/>
      </w:divBdr>
    </w:div>
    <w:div w:id="2025816089">
      <w:marLeft w:val="0"/>
      <w:marRight w:val="0"/>
      <w:marTop w:val="0"/>
      <w:marBottom w:val="0"/>
      <w:divBdr>
        <w:top w:val="none" w:sz="0" w:space="0" w:color="auto"/>
        <w:left w:val="none" w:sz="0" w:space="0" w:color="auto"/>
        <w:bottom w:val="none" w:sz="0" w:space="0" w:color="auto"/>
        <w:right w:val="none" w:sz="0" w:space="0" w:color="auto"/>
      </w:divBdr>
    </w:div>
    <w:div w:id="2025816090">
      <w:marLeft w:val="0"/>
      <w:marRight w:val="0"/>
      <w:marTop w:val="0"/>
      <w:marBottom w:val="0"/>
      <w:divBdr>
        <w:top w:val="none" w:sz="0" w:space="0" w:color="auto"/>
        <w:left w:val="none" w:sz="0" w:space="0" w:color="auto"/>
        <w:bottom w:val="none" w:sz="0" w:space="0" w:color="auto"/>
        <w:right w:val="none" w:sz="0" w:space="0" w:color="auto"/>
      </w:divBdr>
    </w:div>
    <w:div w:id="2025816091">
      <w:marLeft w:val="0"/>
      <w:marRight w:val="0"/>
      <w:marTop w:val="0"/>
      <w:marBottom w:val="0"/>
      <w:divBdr>
        <w:top w:val="none" w:sz="0" w:space="0" w:color="auto"/>
        <w:left w:val="none" w:sz="0" w:space="0" w:color="auto"/>
        <w:bottom w:val="none" w:sz="0" w:space="0" w:color="auto"/>
        <w:right w:val="none" w:sz="0" w:space="0" w:color="auto"/>
      </w:divBdr>
    </w:div>
    <w:div w:id="2025816092">
      <w:marLeft w:val="0"/>
      <w:marRight w:val="0"/>
      <w:marTop w:val="0"/>
      <w:marBottom w:val="0"/>
      <w:divBdr>
        <w:top w:val="none" w:sz="0" w:space="0" w:color="auto"/>
        <w:left w:val="none" w:sz="0" w:space="0" w:color="auto"/>
        <w:bottom w:val="none" w:sz="0" w:space="0" w:color="auto"/>
        <w:right w:val="none" w:sz="0" w:space="0" w:color="auto"/>
      </w:divBdr>
    </w:div>
    <w:div w:id="2025816093">
      <w:marLeft w:val="0"/>
      <w:marRight w:val="0"/>
      <w:marTop w:val="0"/>
      <w:marBottom w:val="0"/>
      <w:divBdr>
        <w:top w:val="none" w:sz="0" w:space="0" w:color="auto"/>
        <w:left w:val="none" w:sz="0" w:space="0" w:color="auto"/>
        <w:bottom w:val="none" w:sz="0" w:space="0" w:color="auto"/>
        <w:right w:val="none" w:sz="0" w:space="0" w:color="auto"/>
      </w:divBdr>
    </w:div>
    <w:div w:id="2025816094">
      <w:marLeft w:val="0"/>
      <w:marRight w:val="0"/>
      <w:marTop w:val="0"/>
      <w:marBottom w:val="0"/>
      <w:divBdr>
        <w:top w:val="none" w:sz="0" w:space="0" w:color="auto"/>
        <w:left w:val="none" w:sz="0" w:space="0" w:color="auto"/>
        <w:bottom w:val="none" w:sz="0" w:space="0" w:color="auto"/>
        <w:right w:val="none" w:sz="0" w:space="0" w:color="auto"/>
      </w:divBdr>
    </w:div>
    <w:div w:id="2025816095">
      <w:marLeft w:val="0"/>
      <w:marRight w:val="0"/>
      <w:marTop w:val="0"/>
      <w:marBottom w:val="0"/>
      <w:divBdr>
        <w:top w:val="none" w:sz="0" w:space="0" w:color="auto"/>
        <w:left w:val="none" w:sz="0" w:space="0" w:color="auto"/>
        <w:bottom w:val="none" w:sz="0" w:space="0" w:color="auto"/>
        <w:right w:val="none" w:sz="0" w:space="0" w:color="auto"/>
      </w:divBdr>
    </w:div>
    <w:div w:id="2025816096">
      <w:marLeft w:val="0"/>
      <w:marRight w:val="0"/>
      <w:marTop w:val="0"/>
      <w:marBottom w:val="0"/>
      <w:divBdr>
        <w:top w:val="none" w:sz="0" w:space="0" w:color="auto"/>
        <w:left w:val="none" w:sz="0" w:space="0" w:color="auto"/>
        <w:bottom w:val="none" w:sz="0" w:space="0" w:color="auto"/>
        <w:right w:val="none" w:sz="0" w:space="0" w:color="auto"/>
      </w:divBdr>
    </w:div>
    <w:div w:id="2025816097">
      <w:marLeft w:val="0"/>
      <w:marRight w:val="0"/>
      <w:marTop w:val="0"/>
      <w:marBottom w:val="0"/>
      <w:divBdr>
        <w:top w:val="none" w:sz="0" w:space="0" w:color="auto"/>
        <w:left w:val="none" w:sz="0" w:space="0" w:color="auto"/>
        <w:bottom w:val="none" w:sz="0" w:space="0" w:color="auto"/>
        <w:right w:val="none" w:sz="0" w:space="0" w:color="auto"/>
      </w:divBdr>
    </w:div>
    <w:div w:id="2025816098">
      <w:marLeft w:val="0"/>
      <w:marRight w:val="0"/>
      <w:marTop w:val="0"/>
      <w:marBottom w:val="0"/>
      <w:divBdr>
        <w:top w:val="none" w:sz="0" w:space="0" w:color="auto"/>
        <w:left w:val="none" w:sz="0" w:space="0" w:color="auto"/>
        <w:bottom w:val="none" w:sz="0" w:space="0" w:color="auto"/>
        <w:right w:val="none" w:sz="0" w:space="0" w:color="auto"/>
      </w:divBdr>
    </w:div>
    <w:div w:id="2025816099">
      <w:marLeft w:val="0"/>
      <w:marRight w:val="0"/>
      <w:marTop w:val="0"/>
      <w:marBottom w:val="0"/>
      <w:divBdr>
        <w:top w:val="none" w:sz="0" w:space="0" w:color="auto"/>
        <w:left w:val="none" w:sz="0" w:space="0" w:color="auto"/>
        <w:bottom w:val="none" w:sz="0" w:space="0" w:color="auto"/>
        <w:right w:val="none" w:sz="0" w:space="0" w:color="auto"/>
      </w:divBdr>
    </w:div>
    <w:div w:id="2025816100">
      <w:marLeft w:val="0"/>
      <w:marRight w:val="0"/>
      <w:marTop w:val="0"/>
      <w:marBottom w:val="0"/>
      <w:divBdr>
        <w:top w:val="none" w:sz="0" w:space="0" w:color="auto"/>
        <w:left w:val="none" w:sz="0" w:space="0" w:color="auto"/>
        <w:bottom w:val="none" w:sz="0" w:space="0" w:color="auto"/>
        <w:right w:val="none" w:sz="0" w:space="0" w:color="auto"/>
      </w:divBdr>
    </w:div>
    <w:div w:id="2025816101">
      <w:marLeft w:val="0"/>
      <w:marRight w:val="0"/>
      <w:marTop w:val="0"/>
      <w:marBottom w:val="0"/>
      <w:divBdr>
        <w:top w:val="none" w:sz="0" w:space="0" w:color="auto"/>
        <w:left w:val="none" w:sz="0" w:space="0" w:color="auto"/>
        <w:bottom w:val="none" w:sz="0" w:space="0" w:color="auto"/>
        <w:right w:val="none" w:sz="0" w:space="0" w:color="auto"/>
      </w:divBdr>
    </w:div>
    <w:div w:id="2025816102">
      <w:marLeft w:val="0"/>
      <w:marRight w:val="0"/>
      <w:marTop w:val="0"/>
      <w:marBottom w:val="0"/>
      <w:divBdr>
        <w:top w:val="none" w:sz="0" w:space="0" w:color="auto"/>
        <w:left w:val="none" w:sz="0" w:space="0" w:color="auto"/>
        <w:bottom w:val="none" w:sz="0" w:space="0" w:color="auto"/>
        <w:right w:val="none" w:sz="0" w:space="0" w:color="auto"/>
      </w:divBdr>
    </w:div>
    <w:div w:id="2025816103">
      <w:marLeft w:val="0"/>
      <w:marRight w:val="0"/>
      <w:marTop w:val="0"/>
      <w:marBottom w:val="0"/>
      <w:divBdr>
        <w:top w:val="none" w:sz="0" w:space="0" w:color="auto"/>
        <w:left w:val="none" w:sz="0" w:space="0" w:color="auto"/>
        <w:bottom w:val="none" w:sz="0" w:space="0" w:color="auto"/>
        <w:right w:val="none" w:sz="0" w:space="0" w:color="auto"/>
      </w:divBdr>
    </w:div>
    <w:div w:id="2025816104">
      <w:marLeft w:val="0"/>
      <w:marRight w:val="0"/>
      <w:marTop w:val="0"/>
      <w:marBottom w:val="0"/>
      <w:divBdr>
        <w:top w:val="none" w:sz="0" w:space="0" w:color="auto"/>
        <w:left w:val="none" w:sz="0" w:space="0" w:color="auto"/>
        <w:bottom w:val="none" w:sz="0" w:space="0" w:color="auto"/>
        <w:right w:val="none" w:sz="0" w:space="0" w:color="auto"/>
      </w:divBdr>
    </w:div>
    <w:div w:id="2025816105">
      <w:marLeft w:val="0"/>
      <w:marRight w:val="0"/>
      <w:marTop w:val="0"/>
      <w:marBottom w:val="0"/>
      <w:divBdr>
        <w:top w:val="none" w:sz="0" w:space="0" w:color="auto"/>
        <w:left w:val="none" w:sz="0" w:space="0" w:color="auto"/>
        <w:bottom w:val="none" w:sz="0" w:space="0" w:color="auto"/>
        <w:right w:val="none" w:sz="0" w:space="0" w:color="auto"/>
      </w:divBdr>
    </w:div>
    <w:div w:id="2025816106">
      <w:marLeft w:val="0"/>
      <w:marRight w:val="0"/>
      <w:marTop w:val="0"/>
      <w:marBottom w:val="0"/>
      <w:divBdr>
        <w:top w:val="none" w:sz="0" w:space="0" w:color="auto"/>
        <w:left w:val="none" w:sz="0" w:space="0" w:color="auto"/>
        <w:bottom w:val="none" w:sz="0" w:space="0" w:color="auto"/>
        <w:right w:val="none" w:sz="0" w:space="0" w:color="auto"/>
      </w:divBdr>
    </w:div>
    <w:div w:id="2025816107">
      <w:marLeft w:val="0"/>
      <w:marRight w:val="0"/>
      <w:marTop w:val="0"/>
      <w:marBottom w:val="0"/>
      <w:divBdr>
        <w:top w:val="none" w:sz="0" w:space="0" w:color="auto"/>
        <w:left w:val="none" w:sz="0" w:space="0" w:color="auto"/>
        <w:bottom w:val="none" w:sz="0" w:space="0" w:color="auto"/>
        <w:right w:val="none" w:sz="0" w:space="0" w:color="auto"/>
      </w:divBdr>
    </w:div>
    <w:div w:id="2025816108">
      <w:marLeft w:val="0"/>
      <w:marRight w:val="0"/>
      <w:marTop w:val="0"/>
      <w:marBottom w:val="0"/>
      <w:divBdr>
        <w:top w:val="none" w:sz="0" w:space="0" w:color="auto"/>
        <w:left w:val="none" w:sz="0" w:space="0" w:color="auto"/>
        <w:bottom w:val="none" w:sz="0" w:space="0" w:color="auto"/>
        <w:right w:val="none" w:sz="0" w:space="0" w:color="auto"/>
      </w:divBdr>
    </w:div>
    <w:div w:id="2025816109">
      <w:marLeft w:val="0"/>
      <w:marRight w:val="0"/>
      <w:marTop w:val="0"/>
      <w:marBottom w:val="0"/>
      <w:divBdr>
        <w:top w:val="none" w:sz="0" w:space="0" w:color="auto"/>
        <w:left w:val="none" w:sz="0" w:space="0" w:color="auto"/>
        <w:bottom w:val="none" w:sz="0" w:space="0" w:color="auto"/>
        <w:right w:val="none" w:sz="0" w:space="0" w:color="auto"/>
      </w:divBdr>
    </w:div>
    <w:div w:id="2025816110">
      <w:marLeft w:val="0"/>
      <w:marRight w:val="0"/>
      <w:marTop w:val="0"/>
      <w:marBottom w:val="0"/>
      <w:divBdr>
        <w:top w:val="none" w:sz="0" w:space="0" w:color="auto"/>
        <w:left w:val="none" w:sz="0" w:space="0" w:color="auto"/>
        <w:bottom w:val="none" w:sz="0" w:space="0" w:color="auto"/>
        <w:right w:val="none" w:sz="0" w:space="0" w:color="auto"/>
      </w:divBdr>
    </w:div>
    <w:div w:id="2025816111">
      <w:marLeft w:val="0"/>
      <w:marRight w:val="0"/>
      <w:marTop w:val="0"/>
      <w:marBottom w:val="0"/>
      <w:divBdr>
        <w:top w:val="none" w:sz="0" w:space="0" w:color="auto"/>
        <w:left w:val="none" w:sz="0" w:space="0" w:color="auto"/>
        <w:bottom w:val="none" w:sz="0" w:space="0" w:color="auto"/>
        <w:right w:val="none" w:sz="0" w:space="0" w:color="auto"/>
      </w:divBdr>
    </w:div>
    <w:div w:id="2025816112">
      <w:marLeft w:val="0"/>
      <w:marRight w:val="0"/>
      <w:marTop w:val="0"/>
      <w:marBottom w:val="0"/>
      <w:divBdr>
        <w:top w:val="none" w:sz="0" w:space="0" w:color="auto"/>
        <w:left w:val="none" w:sz="0" w:space="0" w:color="auto"/>
        <w:bottom w:val="none" w:sz="0" w:space="0" w:color="auto"/>
        <w:right w:val="none" w:sz="0" w:space="0" w:color="auto"/>
      </w:divBdr>
    </w:div>
    <w:div w:id="2025816113">
      <w:marLeft w:val="0"/>
      <w:marRight w:val="0"/>
      <w:marTop w:val="0"/>
      <w:marBottom w:val="0"/>
      <w:divBdr>
        <w:top w:val="none" w:sz="0" w:space="0" w:color="auto"/>
        <w:left w:val="none" w:sz="0" w:space="0" w:color="auto"/>
        <w:bottom w:val="none" w:sz="0" w:space="0" w:color="auto"/>
        <w:right w:val="none" w:sz="0" w:space="0" w:color="auto"/>
      </w:divBdr>
    </w:div>
    <w:div w:id="2025816114">
      <w:marLeft w:val="0"/>
      <w:marRight w:val="0"/>
      <w:marTop w:val="0"/>
      <w:marBottom w:val="0"/>
      <w:divBdr>
        <w:top w:val="none" w:sz="0" w:space="0" w:color="auto"/>
        <w:left w:val="none" w:sz="0" w:space="0" w:color="auto"/>
        <w:bottom w:val="none" w:sz="0" w:space="0" w:color="auto"/>
        <w:right w:val="none" w:sz="0" w:space="0" w:color="auto"/>
      </w:divBdr>
    </w:div>
    <w:div w:id="2025816115">
      <w:marLeft w:val="0"/>
      <w:marRight w:val="0"/>
      <w:marTop w:val="0"/>
      <w:marBottom w:val="0"/>
      <w:divBdr>
        <w:top w:val="none" w:sz="0" w:space="0" w:color="auto"/>
        <w:left w:val="none" w:sz="0" w:space="0" w:color="auto"/>
        <w:bottom w:val="none" w:sz="0" w:space="0" w:color="auto"/>
        <w:right w:val="none" w:sz="0" w:space="0" w:color="auto"/>
      </w:divBdr>
    </w:div>
    <w:div w:id="2025816116">
      <w:marLeft w:val="0"/>
      <w:marRight w:val="0"/>
      <w:marTop w:val="0"/>
      <w:marBottom w:val="0"/>
      <w:divBdr>
        <w:top w:val="none" w:sz="0" w:space="0" w:color="auto"/>
        <w:left w:val="none" w:sz="0" w:space="0" w:color="auto"/>
        <w:bottom w:val="none" w:sz="0" w:space="0" w:color="auto"/>
        <w:right w:val="none" w:sz="0" w:space="0" w:color="auto"/>
      </w:divBdr>
    </w:div>
    <w:div w:id="2025816117">
      <w:marLeft w:val="0"/>
      <w:marRight w:val="0"/>
      <w:marTop w:val="0"/>
      <w:marBottom w:val="0"/>
      <w:divBdr>
        <w:top w:val="none" w:sz="0" w:space="0" w:color="auto"/>
        <w:left w:val="none" w:sz="0" w:space="0" w:color="auto"/>
        <w:bottom w:val="none" w:sz="0" w:space="0" w:color="auto"/>
        <w:right w:val="none" w:sz="0" w:space="0" w:color="auto"/>
      </w:divBdr>
    </w:div>
    <w:div w:id="2025816118">
      <w:marLeft w:val="0"/>
      <w:marRight w:val="0"/>
      <w:marTop w:val="0"/>
      <w:marBottom w:val="0"/>
      <w:divBdr>
        <w:top w:val="none" w:sz="0" w:space="0" w:color="auto"/>
        <w:left w:val="none" w:sz="0" w:space="0" w:color="auto"/>
        <w:bottom w:val="none" w:sz="0" w:space="0" w:color="auto"/>
        <w:right w:val="none" w:sz="0" w:space="0" w:color="auto"/>
      </w:divBdr>
    </w:div>
    <w:div w:id="2025816119">
      <w:marLeft w:val="0"/>
      <w:marRight w:val="0"/>
      <w:marTop w:val="0"/>
      <w:marBottom w:val="0"/>
      <w:divBdr>
        <w:top w:val="none" w:sz="0" w:space="0" w:color="auto"/>
        <w:left w:val="none" w:sz="0" w:space="0" w:color="auto"/>
        <w:bottom w:val="none" w:sz="0" w:space="0" w:color="auto"/>
        <w:right w:val="none" w:sz="0" w:space="0" w:color="auto"/>
      </w:divBdr>
    </w:div>
    <w:div w:id="2025816120">
      <w:marLeft w:val="0"/>
      <w:marRight w:val="0"/>
      <w:marTop w:val="0"/>
      <w:marBottom w:val="0"/>
      <w:divBdr>
        <w:top w:val="none" w:sz="0" w:space="0" w:color="auto"/>
        <w:left w:val="none" w:sz="0" w:space="0" w:color="auto"/>
        <w:bottom w:val="none" w:sz="0" w:space="0" w:color="auto"/>
        <w:right w:val="none" w:sz="0" w:space="0" w:color="auto"/>
      </w:divBdr>
    </w:div>
    <w:div w:id="2025816121">
      <w:marLeft w:val="0"/>
      <w:marRight w:val="0"/>
      <w:marTop w:val="0"/>
      <w:marBottom w:val="0"/>
      <w:divBdr>
        <w:top w:val="none" w:sz="0" w:space="0" w:color="auto"/>
        <w:left w:val="none" w:sz="0" w:space="0" w:color="auto"/>
        <w:bottom w:val="none" w:sz="0" w:space="0" w:color="auto"/>
        <w:right w:val="none" w:sz="0" w:space="0" w:color="auto"/>
      </w:divBdr>
    </w:div>
    <w:div w:id="2025816122">
      <w:marLeft w:val="0"/>
      <w:marRight w:val="0"/>
      <w:marTop w:val="0"/>
      <w:marBottom w:val="0"/>
      <w:divBdr>
        <w:top w:val="none" w:sz="0" w:space="0" w:color="auto"/>
        <w:left w:val="none" w:sz="0" w:space="0" w:color="auto"/>
        <w:bottom w:val="none" w:sz="0" w:space="0" w:color="auto"/>
        <w:right w:val="none" w:sz="0" w:space="0" w:color="auto"/>
      </w:divBdr>
    </w:div>
    <w:div w:id="2025816123">
      <w:marLeft w:val="0"/>
      <w:marRight w:val="0"/>
      <w:marTop w:val="0"/>
      <w:marBottom w:val="0"/>
      <w:divBdr>
        <w:top w:val="none" w:sz="0" w:space="0" w:color="auto"/>
        <w:left w:val="none" w:sz="0" w:space="0" w:color="auto"/>
        <w:bottom w:val="none" w:sz="0" w:space="0" w:color="auto"/>
        <w:right w:val="none" w:sz="0" w:space="0" w:color="auto"/>
      </w:divBdr>
    </w:div>
    <w:div w:id="2025816124">
      <w:marLeft w:val="0"/>
      <w:marRight w:val="0"/>
      <w:marTop w:val="0"/>
      <w:marBottom w:val="0"/>
      <w:divBdr>
        <w:top w:val="none" w:sz="0" w:space="0" w:color="auto"/>
        <w:left w:val="none" w:sz="0" w:space="0" w:color="auto"/>
        <w:bottom w:val="none" w:sz="0" w:space="0" w:color="auto"/>
        <w:right w:val="none" w:sz="0" w:space="0" w:color="auto"/>
      </w:divBdr>
    </w:div>
    <w:div w:id="2025816125">
      <w:marLeft w:val="0"/>
      <w:marRight w:val="0"/>
      <w:marTop w:val="0"/>
      <w:marBottom w:val="0"/>
      <w:divBdr>
        <w:top w:val="none" w:sz="0" w:space="0" w:color="auto"/>
        <w:left w:val="none" w:sz="0" w:space="0" w:color="auto"/>
        <w:bottom w:val="none" w:sz="0" w:space="0" w:color="auto"/>
        <w:right w:val="none" w:sz="0" w:space="0" w:color="auto"/>
      </w:divBdr>
    </w:div>
    <w:div w:id="2025816126">
      <w:marLeft w:val="0"/>
      <w:marRight w:val="0"/>
      <w:marTop w:val="0"/>
      <w:marBottom w:val="0"/>
      <w:divBdr>
        <w:top w:val="none" w:sz="0" w:space="0" w:color="auto"/>
        <w:left w:val="none" w:sz="0" w:space="0" w:color="auto"/>
        <w:bottom w:val="none" w:sz="0" w:space="0" w:color="auto"/>
        <w:right w:val="none" w:sz="0" w:space="0" w:color="auto"/>
      </w:divBdr>
    </w:div>
    <w:div w:id="2025816127">
      <w:marLeft w:val="0"/>
      <w:marRight w:val="0"/>
      <w:marTop w:val="0"/>
      <w:marBottom w:val="0"/>
      <w:divBdr>
        <w:top w:val="none" w:sz="0" w:space="0" w:color="auto"/>
        <w:left w:val="none" w:sz="0" w:space="0" w:color="auto"/>
        <w:bottom w:val="none" w:sz="0" w:space="0" w:color="auto"/>
        <w:right w:val="none" w:sz="0" w:space="0" w:color="auto"/>
      </w:divBdr>
    </w:div>
    <w:div w:id="2025816128">
      <w:marLeft w:val="0"/>
      <w:marRight w:val="0"/>
      <w:marTop w:val="0"/>
      <w:marBottom w:val="0"/>
      <w:divBdr>
        <w:top w:val="none" w:sz="0" w:space="0" w:color="auto"/>
        <w:left w:val="none" w:sz="0" w:space="0" w:color="auto"/>
        <w:bottom w:val="none" w:sz="0" w:space="0" w:color="auto"/>
        <w:right w:val="none" w:sz="0" w:space="0" w:color="auto"/>
      </w:divBdr>
    </w:div>
    <w:div w:id="2025816129">
      <w:marLeft w:val="0"/>
      <w:marRight w:val="0"/>
      <w:marTop w:val="0"/>
      <w:marBottom w:val="0"/>
      <w:divBdr>
        <w:top w:val="none" w:sz="0" w:space="0" w:color="auto"/>
        <w:left w:val="none" w:sz="0" w:space="0" w:color="auto"/>
        <w:bottom w:val="none" w:sz="0" w:space="0" w:color="auto"/>
        <w:right w:val="none" w:sz="0" w:space="0" w:color="auto"/>
      </w:divBdr>
    </w:div>
    <w:div w:id="2025816130">
      <w:marLeft w:val="0"/>
      <w:marRight w:val="0"/>
      <w:marTop w:val="0"/>
      <w:marBottom w:val="0"/>
      <w:divBdr>
        <w:top w:val="none" w:sz="0" w:space="0" w:color="auto"/>
        <w:left w:val="none" w:sz="0" w:space="0" w:color="auto"/>
        <w:bottom w:val="none" w:sz="0" w:space="0" w:color="auto"/>
        <w:right w:val="none" w:sz="0" w:space="0" w:color="auto"/>
      </w:divBdr>
    </w:div>
    <w:div w:id="2025816131">
      <w:marLeft w:val="0"/>
      <w:marRight w:val="0"/>
      <w:marTop w:val="0"/>
      <w:marBottom w:val="0"/>
      <w:divBdr>
        <w:top w:val="none" w:sz="0" w:space="0" w:color="auto"/>
        <w:left w:val="none" w:sz="0" w:space="0" w:color="auto"/>
        <w:bottom w:val="none" w:sz="0" w:space="0" w:color="auto"/>
        <w:right w:val="none" w:sz="0" w:space="0" w:color="auto"/>
      </w:divBdr>
    </w:div>
    <w:div w:id="2025816132">
      <w:marLeft w:val="0"/>
      <w:marRight w:val="0"/>
      <w:marTop w:val="0"/>
      <w:marBottom w:val="0"/>
      <w:divBdr>
        <w:top w:val="none" w:sz="0" w:space="0" w:color="auto"/>
        <w:left w:val="none" w:sz="0" w:space="0" w:color="auto"/>
        <w:bottom w:val="none" w:sz="0" w:space="0" w:color="auto"/>
        <w:right w:val="none" w:sz="0" w:space="0" w:color="auto"/>
      </w:divBdr>
    </w:div>
    <w:div w:id="2025816133">
      <w:marLeft w:val="0"/>
      <w:marRight w:val="0"/>
      <w:marTop w:val="0"/>
      <w:marBottom w:val="0"/>
      <w:divBdr>
        <w:top w:val="none" w:sz="0" w:space="0" w:color="auto"/>
        <w:left w:val="none" w:sz="0" w:space="0" w:color="auto"/>
        <w:bottom w:val="none" w:sz="0" w:space="0" w:color="auto"/>
        <w:right w:val="none" w:sz="0" w:space="0" w:color="auto"/>
      </w:divBdr>
    </w:div>
    <w:div w:id="2025816134">
      <w:marLeft w:val="0"/>
      <w:marRight w:val="0"/>
      <w:marTop w:val="0"/>
      <w:marBottom w:val="0"/>
      <w:divBdr>
        <w:top w:val="none" w:sz="0" w:space="0" w:color="auto"/>
        <w:left w:val="none" w:sz="0" w:space="0" w:color="auto"/>
        <w:bottom w:val="none" w:sz="0" w:space="0" w:color="auto"/>
        <w:right w:val="none" w:sz="0" w:space="0" w:color="auto"/>
      </w:divBdr>
    </w:div>
    <w:div w:id="2025816135">
      <w:marLeft w:val="0"/>
      <w:marRight w:val="0"/>
      <w:marTop w:val="0"/>
      <w:marBottom w:val="0"/>
      <w:divBdr>
        <w:top w:val="none" w:sz="0" w:space="0" w:color="auto"/>
        <w:left w:val="none" w:sz="0" w:space="0" w:color="auto"/>
        <w:bottom w:val="none" w:sz="0" w:space="0" w:color="auto"/>
        <w:right w:val="none" w:sz="0" w:space="0" w:color="auto"/>
      </w:divBdr>
    </w:div>
    <w:div w:id="2025816136">
      <w:marLeft w:val="0"/>
      <w:marRight w:val="0"/>
      <w:marTop w:val="0"/>
      <w:marBottom w:val="0"/>
      <w:divBdr>
        <w:top w:val="none" w:sz="0" w:space="0" w:color="auto"/>
        <w:left w:val="none" w:sz="0" w:space="0" w:color="auto"/>
        <w:bottom w:val="none" w:sz="0" w:space="0" w:color="auto"/>
        <w:right w:val="none" w:sz="0" w:space="0" w:color="auto"/>
      </w:divBdr>
    </w:div>
    <w:div w:id="2025816137">
      <w:marLeft w:val="0"/>
      <w:marRight w:val="0"/>
      <w:marTop w:val="0"/>
      <w:marBottom w:val="0"/>
      <w:divBdr>
        <w:top w:val="none" w:sz="0" w:space="0" w:color="auto"/>
        <w:left w:val="none" w:sz="0" w:space="0" w:color="auto"/>
        <w:bottom w:val="none" w:sz="0" w:space="0" w:color="auto"/>
        <w:right w:val="none" w:sz="0" w:space="0" w:color="auto"/>
      </w:divBdr>
    </w:div>
    <w:div w:id="2025816138">
      <w:marLeft w:val="0"/>
      <w:marRight w:val="0"/>
      <w:marTop w:val="0"/>
      <w:marBottom w:val="0"/>
      <w:divBdr>
        <w:top w:val="none" w:sz="0" w:space="0" w:color="auto"/>
        <w:left w:val="none" w:sz="0" w:space="0" w:color="auto"/>
        <w:bottom w:val="none" w:sz="0" w:space="0" w:color="auto"/>
        <w:right w:val="none" w:sz="0" w:space="0" w:color="auto"/>
      </w:divBdr>
    </w:div>
    <w:div w:id="2025816139">
      <w:marLeft w:val="0"/>
      <w:marRight w:val="0"/>
      <w:marTop w:val="0"/>
      <w:marBottom w:val="0"/>
      <w:divBdr>
        <w:top w:val="none" w:sz="0" w:space="0" w:color="auto"/>
        <w:left w:val="none" w:sz="0" w:space="0" w:color="auto"/>
        <w:bottom w:val="none" w:sz="0" w:space="0" w:color="auto"/>
        <w:right w:val="none" w:sz="0" w:space="0" w:color="auto"/>
      </w:divBdr>
    </w:div>
    <w:div w:id="2025816140">
      <w:marLeft w:val="0"/>
      <w:marRight w:val="0"/>
      <w:marTop w:val="0"/>
      <w:marBottom w:val="0"/>
      <w:divBdr>
        <w:top w:val="none" w:sz="0" w:space="0" w:color="auto"/>
        <w:left w:val="none" w:sz="0" w:space="0" w:color="auto"/>
        <w:bottom w:val="none" w:sz="0" w:space="0" w:color="auto"/>
        <w:right w:val="none" w:sz="0" w:space="0" w:color="auto"/>
      </w:divBdr>
    </w:div>
    <w:div w:id="2025816141">
      <w:marLeft w:val="0"/>
      <w:marRight w:val="0"/>
      <w:marTop w:val="0"/>
      <w:marBottom w:val="0"/>
      <w:divBdr>
        <w:top w:val="none" w:sz="0" w:space="0" w:color="auto"/>
        <w:left w:val="none" w:sz="0" w:space="0" w:color="auto"/>
        <w:bottom w:val="none" w:sz="0" w:space="0" w:color="auto"/>
        <w:right w:val="none" w:sz="0" w:space="0" w:color="auto"/>
      </w:divBdr>
    </w:div>
    <w:div w:id="2025816142">
      <w:marLeft w:val="0"/>
      <w:marRight w:val="0"/>
      <w:marTop w:val="0"/>
      <w:marBottom w:val="0"/>
      <w:divBdr>
        <w:top w:val="none" w:sz="0" w:space="0" w:color="auto"/>
        <w:left w:val="none" w:sz="0" w:space="0" w:color="auto"/>
        <w:bottom w:val="none" w:sz="0" w:space="0" w:color="auto"/>
        <w:right w:val="none" w:sz="0" w:space="0" w:color="auto"/>
      </w:divBdr>
    </w:div>
    <w:div w:id="2025816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yabr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863</TotalTime>
  <Pages>10</Pages>
  <Words>4465</Words>
  <Characters>25452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71</cp:revision>
  <cp:lastPrinted>2015-04-14T06:28:00Z</cp:lastPrinted>
  <dcterms:created xsi:type="dcterms:W3CDTF">2014-08-08T06:50:00Z</dcterms:created>
  <dcterms:modified xsi:type="dcterms:W3CDTF">2015-04-14T06:28:00Z</dcterms:modified>
</cp:coreProperties>
</file>