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Сентябрьский</w:t>
      </w:r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57" w:rsidRDefault="00CA1E5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</w:t>
                            </w:r>
                            <w:r w:rsidR="00365AF3">
                              <w:rPr>
                                <w:rFonts w:ascii="Georgia" w:hAnsi="Georgia"/>
                                <w:b/>
                              </w:rPr>
                              <w:t>6</w:t>
                            </w:r>
                          </w:p>
                          <w:p w:rsidR="00CA1E57" w:rsidRDefault="00365AF3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октября</w:t>
                            </w:r>
                          </w:p>
                          <w:p w:rsidR="00CA1E57" w:rsidRPr="008C3EBF" w:rsidRDefault="00CA1E5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CA1E57" w:rsidRDefault="00CA1E5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</w:t>
                      </w:r>
                      <w:r w:rsidR="00365AF3">
                        <w:rPr>
                          <w:rFonts w:ascii="Georgia" w:hAnsi="Georgia"/>
                          <w:b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CA1E57" w:rsidRDefault="00365AF3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октября</w:t>
                      </w:r>
                    </w:p>
                    <w:p w:rsidR="00CA1E57" w:rsidRPr="008C3EBF" w:rsidRDefault="00CA1E5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57" w:rsidRDefault="00CA1E5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CA1E57" w:rsidRPr="008C3EBF" w:rsidRDefault="00CA1E5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2</w:t>
                            </w:r>
                            <w:r w:rsidR="0078751B">
                              <w:rPr>
                                <w:rFonts w:ascii="Georgia" w:hAnsi="Georgia"/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CA1E57" w:rsidRDefault="00CA1E5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CA1E57" w:rsidRPr="008C3EBF" w:rsidRDefault="00CA1E5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2</w:t>
                      </w:r>
                      <w:r w:rsidR="0078751B">
                        <w:rPr>
                          <w:rFonts w:ascii="Georgia" w:hAnsi="Georgia"/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57" w:rsidRPr="008C3EBF" w:rsidRDefault="00CA1E5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CA1E57" w:rsidRPr="008C3EBF" w:rsidRDefault="00CA1E5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CA1E57" w:rsidRPr="008C3EBF" w:rsidRDefault="00CA1E5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CA1E57" w:rsidRPr="008C3EBF" w:rsidRDefault="00CA1E5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AB0CF4" w:rsidRDefault="00AB0CF4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1C3755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Решение № 68 от 16.10.2014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CA1E57">
        <w:rPr>
          <w:rFonts w:ascii="Times New Roman" w:hAnsi="Times New Roman"/>
          <w:sz w:val="20"/>
          <w:szCs w:val="20"/>
        </w:rPr>
        <w:t>О внесении изменений и дополнений в решение Совета депутатов сельского поселения Сентябрьский от 29.11.2013 № 24«Об утверждении бюджета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1E57">
        <w:rPr>
          <w:rFonts w:ascii="Times New Roman" w:hAnsi="Times New Roman"/>
          <w:sz w:val="20"/>
          <w:szCs w:val="20"/>
        </w:rPr>
        <w:t>сельское поселение Сентябрьский  на 2014 год и плановый период 2015-2016 годов» (в редакции от 06.02.2014 №34, от 17.02.2014 №36, от 08.04.2014 №44, от 24.04.2014 №46, от 07.05.2014 №48, от 10.06.2014 №50, от 10.07.2014 №55, от 09.09.2014 №61)</w:t>
      </w:r>
      <w:r>
        <w:rPr>
          <w:rFonts w:ascii="Times New Roman" w:hAnsi="Times New Roman"/>
          <w:sz w:val="20"/>
          <w:szCs w:val="20"/>
        </w:rPr>
        <w:t>»</w:t>
      </w: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№69 от </w:t>
      </w:r>
      <w:r w:rsidR="00365AF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6.10.2014г. «</w:t>
      </w:r>
      <w:r w:rsidRPr="00CA1E57">
        <w:rPr>
          <w:rFonts w:ascii="Times New Roman" w:hAnsi="Times New Roman"/>
          <w:bCs/>
          <w:sz w:val="20"/>
          <w:szCs w:val="20"/>
        </w:rPr>
        <w:t>О передаче контрольно-счетному органу муниципального района полномочий</w:t>
      </w:r>
    </w:p>
    <w:p w:rsidR="00CA1E57" w:rsidRDefault="00CA1E57" w:rsidP="00CA1E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bCs/>
          <w:color w:val="000000"/>
          <w:sz w:val="20"/>
          <w:szCs w:val="20"/>
        </w:rPr>
        <w:t>к</w:t>
      </w:r>
      <w:r w:rsidRPr="00CA1E57">
        <w:rPr>
          <w:rFonts w:ascii="Times New Roman" w:hAnsi="Times New Roman"/>
          <w:bCs/>
          <w:sz w:val="20"/>
          <w:szCs w:val="20"/>
        </w:rPr>
        <w:t>онтрольно-счетного органа поселения</w:t>
      </w:r>
      <w:r>
        <w:rPr>
          <w:rFonts w:ascii="Times New Roman" w:hAnsi="Times New Roman"/>
          <w:sz w:val="20"/>
          <w:szCs w:val="20"/>
        </w:rPr>
        <w:t>»</w:t>
      </w:r>
    </w:p>
    <w:p w:rsidR="00D475DD" w:rsidRDefault="00D475DD" w:rsidP="00CA1E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№ 70 от </w:t>
      </w:r>
      <w:r w:rsidR="00365AF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6.10.2014г «</w:t>
      </w:r>
      <w:r w:rsidRPr="00D475DD">
        <w:rPr>
          <w:rFonts w:ascii="Times New Roman" w:hAnsi="Times New Roman"/>
          <w:sz w:val="20"/>
          <w:szCs w:val="20"/>
        </w:rPr>
        <w:t>О согласовании передачи  части полномочий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75DD">
        <w:rPr>
          <w:rFonts w:ascii="Times New Roman" w:hAnsi="Times New Roman"/>
          <w:sz w:val="20"/>
          <w:szCs w:val="20"/>
        </w:rPr>
        <w:t>органам местного самоуправления Нефтеюганского района</w:t>
      </w:r>
      <w:r>
        <w:rPr>
          <w:rFonts w:ascii="Times New Roman" w:hAnsi="Times New Roman"/>
          <w:sz w:val="20"/>
          <w:szCs w:val="20"/>
        </w:rPr>
        <w:t>»</w:t>
      </w:r>
    </w:p>
    <w:p w:rsidR="00CA1E57" w:rsidRDefault="00CA1E57" w:rsidP="00CA1E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1E57">
        <w:rPr>
          <w:rFonts w:ascii="Times New Roman" w:hAnsi="Times New Roman"/>
          <w:b/>
          <w:sz w:val="20"/>
          <w:szCs w:val="20"/>
        </w:rPr>
        <w:t>РЕШЕНИЕ СОВЕТА ДЕПУТАТОВ</w:t>
      </w: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Решение № 68 от 16.10.2014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CA1E57">
        <w:rPr>
          <w:rFonts w:ascii="Times New Roman" w:hAnsi="Times New Roman"/>
          <w:sz w:val="20"/>
          <w:szCs w:val="20"/>
        </w:rPr>
        <w:t>О внесении изменений и дополнений в решение Совета депутатов сельского поселения Сентябрьский от 29.11.2013 № 24«Об утверждении бюджета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1E57">
        <w:rPr>
          <w:rFonts w:ascii="Times New Roman" w:hAnsi="Times New Roman"/>
          <w:sz w:val="20"/>
          <w:szCs w:val="20"/>
        </w:rPr>
        <w:t>сельское поселение Сентябрьский  на 2014 год и плановый период 2015-2016 годов» (в редакции от 06.02.2014 №34, от 17.02.2014 №36, от 08.04.2014 №44, от 24.04.2014 №46, от 07.05.2014 №48, от 10.06.2014 №50, от 10.07.2014 №55, от 09.09.2014 №61)</w:t>
      </w:r>
      <w:r>
        <w:rPr>
          <w:rFonts w:ascii="Times New Roman" w:hAnsi="Times New Roman"/>
          <w:sz w:val="20"/>
          <w:szCs w:val="20"/>
        </w:rPr>
        <w:t>»</w:t>
      </w: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pStyle w:val="3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Федерации», Совет депутатов сельского поселения Сентябрьский р е ш и л:</w:t>
      </w:r>
    </w:p>
    <w:p w:rsidR="00CA1E57" w:rsidRPr="00CA1E57" w:rsidRDefault="00CA1E57" w:rsidP="00CA1E57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1.Внести изменения и дополнения в решение Совета депутатов сельского поселения Сентябрьский от 29.11.2013 № 24 «Об утверждении бюджета муниципального образования сельское поселение Сентябрьский  на 2014 год и плановый период 2015-2016 годов»:</w:t>
      </w:r>
    </w:p>
    <w:p w:rsidR="00CA1E57" w:rsidRPr="00CA1E57" w:rsidRDefault="00CA1E57" w:rsidP="00CA1E5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1.1.в абзаце 2 пункта 1 цифры «</w:t>
      </w:r>
      <w:r w:rsidRPr="00CA1E57">
        <w:rPr>
          <w:rFonts w:ascii="Times New Roman" w:hAnsi="Times New Roman"/>
          <w:bCs/>
          <w:sz w:val="20"/>
          <w:szCs w:val="20"/>
        </w:rPr>
        <w:t>28808,08442</w:t>
      </w:r>
      <w:r w:rsidRPr="00CA1E57">
        <w:rPr>
          <w:rFonts w:ascii="Times New Roman" w:hAnsi="Times New Roman"/>
          <w:sz w:val="20"/>
          <w:szCs w:val="20"/>
        </w:rPr>
        <w:t>» заменить цифрами «</w:t>
      </w:r>
      <w:r w:rsidRPr="00CA1E57">
        <w:rPr>
          <w:rFonts w:ascii="Times New Roman" w:hAnsi="Times New Roman"/>
          <w:bCs/>
          <w:sz w:val="20"/>
          <w:szCs w:val="20"/>
        </w:rPr>
        <w:t>34269,14512</w:t>
      </w:r>
      <w:r w:rsidRPr="00CA1E57">
        <w:rPr>
          <w:rFonts w:ascii="Times New Roman" w:hAnsi="Times New Roman"/>
          <w:sz w:val="20"/>
          <w:szCs w:val="20"/>
        </w:rPr>
        <w:t>»;</w:t>
      </w:r>
    </w:p>
    <w:p w:rsidR="00CA1E57" w:rsidRPr="00CA1E57" w:rsidRDefault="00CA1E57" w:rsidP="00CA1E5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1.2.в абзаце 3 пункта 1 цифры «</w:t>
      </w:r>
      <w:r w:rsidRPr="00CA1E57">
        <w:rPr>
          <w:rFonts w:ascii="Times New Roman" w:hAnsi="Times New Roman"/>
          <w:bCs/>
          <w:sz w:val="20"/>
          <w:szCs w:val="20"/>
        </w:rPr>
        <w:t>31022,98567</w:t>
      </w:r>
      <w:r w:rsidRPr="00CA1E57">
        <w:rPr>
          <w:rFonts w:ascii="Times New Roman" w:hAnsi="Times New Roman"/>
          <w:sz w:val="20"/>
          <w:szCs w:val="20"/>
        </w:rPr>
        <w:t>» заменить цифрами «</w:t>
      </w:r>
      <w:r w:rsidRPr="00CA1E57">
        <w:rPr>
          <w:rFonts w:ascii="Times New Roman" w:hAnsi="Times New Roman"/>
          <w:bCs/>
          <w:sz w:val="20"/>
          <w:szCs w:val="20"/>
        </w:rPr>
        <w:t>36484,04637</w:t>
      </w:r>
      <w:r w:rsidRPr="00CA1E57">
        <w:rPr>
          <w:rFonts w:ascii="Times New Roman" w:hAnsi="Times New Roman"/>
          <w:sz w:val="20"/>
          <w:szCs w:val="20"/>
        </w:rPr>
        <w:t>»;</w:t>
      </w:r>
    </w:p>
    <w:p w:rsidR="00CA1E57" w:rsidRPr="00CA1E57" w:rsidRDefault="00CA1E57" w:rsidP="00CA1E5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1.3.Приложение 1 «Доходы муниципального образования сельское поселение Сентябрьский на 2014 год» изложить согласно приложения 1 к настоящему решению;</w:t>
      </w:r>
    </w:p>
    <w:p w:rsidR="00CA1E57" w:rsidRPr="00CA1E57" w:rsidRDefault="00CA1E57" w:rsidP="00CA1E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1.4.Дополнить таблицу 1 приложения 4 «Перечень главных администраторов доходов бюджета муниципального образования сельское поселение Сентябрьский на 2014 год и плановый период 2015-2016 годов» согласно приложения 2 к настоящему решению;</w:t>
      </w:r>
    </w:p>
    <w:p w:rsidR="00CA1E57" w:rsidRPr="00CA1E57" w:rsidRDefault="00CA1E57" w:rsidP="00CA1E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bCs/>
          <w:color w:val="000000"/>
          <w:sz w:val="20"/>
          <w:szCs w:val="20"/>
        </w:rPr>
        <w:t>1.5.</w:t>
      </w:r>
      <w:r w:rsidRPr="00CA1E57">
        <w:rPr>
          <w:rFonts w:ascii="Times New Roman" w:hAnsi="Times New Roman"/>
          <w:sz w:val="20"/>
          <w:szCs w:val="20"/>
        </w:rPr>
        <w:t xml:space="preserve">Приложение 7 «Распределение   </w:t>
      </w:r>
      <w:r w:rsidRPr="00CA1E57">
        <w:rPr>
          <w:rFonts w:ascii="Times New Roman" w:hAnsi="Times New Roman"/>
          <w:bCs/>
          <w:color w:val="000000"/>
          <w:sz w:val="20"/>
          <w:szCs w:val="20"/>
        </w:rPr>
        <w:t xml:space="preserve">финансовой помощи из бюджета Нефтеюганского района в виде </w:t>
      </w:r>
      <w:r w:rsidRPr="00CA1E57">
        <w:rPr>
          <w:rFonts w:ascii="Times New Roman" w:hAnsi="Times New Roman"/>
          <w:sz w:val="20"/>
          <w:szCs w:val="20"/>
        </w:rPr>
        <w:t>межбюджетных  трансфертов  бюджету муниципального образования сельское поселение Сентябрьский в 2014 году» изложить согласно приложения 3 к настоящему решению;</w:t>
      </w:r>
    </w:p>
    <w:p w:rsidR="00CA1E57" w:rsidRPr="00CA1E57" w:rsidRDefault="00CA1E57" w:rsidP="00CA1E5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1.6.Приложение 9 «</w:t>
      </w:r>
      <w:r w:rsidRPr="00CA1E57">
        <w:rPr>
          <w:rFonts w:ascii="Times New Roman" w:hAnsi="Times New Roman"/>
          <w:bCs/>
          <w:sz w:val="20"/>
          <w:szCs w:val="20"/>
        </w:rPr>
        <w:t>Распределение бюджетных ассигнований  по разделам, подразделам, целевым статьям и видам  расходов  бюджета сельского поселения Сентябрьский  в ведомственной структуре  расходов  на  2014 год</w:t>
      </w:r>
      <w:r w:rsidRPr="00CA1E57">
        <w:rPr>
          <w:rFonts w:ascii="Times New Roman" w:hAnsi="Times New Roman"/>
          <w:sz w:val="20"/>
          <w:szCs w:val="20"/>
        </w:rPr>
        <w:t>» изложить согласно приложения 4 к настоящему решению.</w:t>
      </w:r>
    </w:p>
    <w:p w:rsidR="00CA1E57" w:rsidRPr="00CA1E57" w:rsidRDefault="00CA1E57" w:rsidP="00CA1E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1.7.Приложение 11 «</w:t>
      </w:r>
      <w:r w:rsidRPr="00CA1E57">
        <w:rPr>
          <w:rFonts w:ascii="Times New Roman" w:hAnsi="Times New Roman"/>
          <w:bCs/>
          <w:sz w:val="20"/>
          <w:szCs w:val="20"/>
        </w:rPr>
        <w:t>Распределение межбюджетных трансфертов бюджету Нефтеюганского района из бюджета сельского  поселения Сентябрьский  на осуществление части полномочий по решению вопросов местного значения  на 2014 год</w:t>
      </w:r>
      <w:r w:rsidRPr="00CA1E57">
        <w:rPr>
          <w:rFonts w:ascii="Times New Roman" w:hAnsi="Times New Roman"/>
          <w:sz w:val="20"/>
          <w:szCs w:val="20"/>
        </w:rPr>
        <w:t>» изложить согласно приложения 5 к настоящему решению.</w:t>
      </w:r>
    </w:p>
    <w:p w:rsidR="00CA1E57" w:rsidRPr="00CA1E57" w:rsidRDefault="00CA1E57" w:rsidP="00CA1E57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2.Настоящее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CA1E57" w:rsidRPr="00CA1E57" w:rsidRDefault="00CA1E57" w:rsidP="00CA1E57">
      <w:pPr>
        <w:pStyle w:val="31"/>
        <w:tabs>
          <w:tab w:val="left" w:pos="0"/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3.Настоящее решение вступает в силу после его официального опубликования (обнародования).</w:t>
      </w:r>
    </w:p>
    <w:p w:rsidR="00CA1E57" w:rsidRPr="00CA1E57" w:rsidRDefault="00CA1E57" w:rsidP="00CA1E57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>Глава поселения                                                                         А.В.</w:t>
      </w:r>
      <w:bookmarkStart w:id="2" w:name="RANGE!A1:L15"/>
      <w:bookmarkEnd w:id="2"/>
      <w:r w:rsidRPr="00CA1E57">
        <w:rPr>
          <w:rFonts w:ascii="Times New Roman" w:hAnsi="Times New Roman"/>
          <w:sz w:val="20"/>
          <w:szCs w:val="20"/>
        </w:rPr>
        <w:t>Светлаков</w:t>
      </w:r>
    </w:p>
    <w:p w:rsidR="00CA1E57" w:rsidRPr="00CA1E57" w:rsidRDefault="00CA1E57" w:rsidP="00CA1E5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40" w:type="dxa"/>
        <w:tblLook w:val="01E0" w:firstRow="1" w:lastRow="1" w:firstColumn="1" w:lastColumn="1" w:noHBand="0" w:noVBand="0"/>
      </w:tblPr>
      <w:tblGrid>
        <w:gridCol w:w="108"/>
        <w:gridCol w:w="2710"/>
        <w:gridCol w:w="4111"/>
        <w:gridCol w:w="1418"/>
        <w:gridCol w:w="1321"/>
        <w:gridCol w:w="205"/>
        <w:gridCol w:w="1167"/>
      </w:tblGrid>
      <w:tr w:rsidR="00CA1E57" w:rsidRPr="00CA1E57" w:rsidTr="00CA1E57">
        <w:trPr>
          <w:gridBefore w:val="1"/>
          <w:gridAfter w:val="1"/>
          <w:wBefore w:w="108" w:type="dxa"/>
          <w:wAfter w:w="1212" w:type="dxa"/>
        </w:trPr>
        <w:tc>
          <w:tcPr>
            <w:tcW w:w="9720" w:type="dxa"/>
            <w:gridSpan w:val="5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Приложение  1 к решению Совета депутатов сельского поселения Сентябрьский от 16.10.2014 №  68</w:t>
            </w:r>
          </w:p>
        </w:tc>
      </w:tr>
      <w:tr w:rsidR="00CA1E57" w:rsidRPr="00CA1E57" w:rsidTr="00CA1E57">
        <w:trPr>
          <w:gridBefore w:val="1"/>
          <w:gridAfter w:val="1"/>
          <w:wBefore w:w="108" w:type="dxa"/>
          <w:wAfter w:w="1212" w:type="dxa"/>
        </w:trPr>
        <w:tc>
          <w:tcPr>
            <w:tcW w:w="9720" w:type="dxa"/>
            <w:gridSpan w:val="5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Before w:val="1"/>
          <w:gridAfter w:val="1"/>
          <w:wBefore w:w="108" w:type="dxa"/>
          <w:wAfter w:w="1212" w:type="dxa"/>
        </w:trPr>
        <w:tc>
          <w:tcPr>
            <w:tcW w:w="9720" w:type="dxa"/>
            <w:gridSpan w:val="5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Before w:val="1"/>
          <w:gridAfter w:val="1"/>
          <w:wBefore w:w="108" w:type="dxa"/>
          <w:wAfter w:w="1212" w:type="dxa"/>
        </w:trPr>
        <w:tc>
          <w:tcPr>
            <w:tcW w:w="9720" w:type="dxa"/>
            <w:gridSpan w:val="5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040" w:type="dxa"/>
            <w:gridSpan w:val="7"/>
            <w:noWrap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bookmarkStart w:id="3" w:name="RANGE!A1:C36"/>
            <w:bookmarkEnd w:id="3"/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040" w:type="dxa"/>
            <w:gridSpan w:val="7"/>
            <w:noWrap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сельское поселение Сентябрьский на 2014 год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1040" w:type="dxa"/>
            <w:gridSpan w:val="7"/>
            <w:noWrap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11040" w:type="dxa"/>
            <w:gridSpan w:val="7"/>
            <w:noWrap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(НДФЛ с дифференцированным нормативом по дотации из ФФП селений)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групп, подгрупп, </w:t>
            </w: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статей и подстатей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+;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Уточнено на год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12165,58442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12873,34512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11 728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11 728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11 480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11 480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182 1 01 02000 01 0000 110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 xml:space="preserve"> Налог на доходы  физических лиц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11 480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11 480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195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182 1 06 06000 10 0000 110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650 1 08 04000 01 0000 110</w:t>
            </w:r>
          </w:p>
        </w:tc>
        <w:tc>
          <w:tcPr>
            <w:tcW w:w="4111" w:type="dxa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437,58442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706,7607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1144,34512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040 1 11 05013 10 0000 120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650 1 11 05075 10 0000 120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290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22,58442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22,58442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22,58442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22,58442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302,966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317,966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040 1 14 06013 10 0000 430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650 1 14 01050 10 0000 410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172,466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172,466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650 1 14 02053 10 0000 410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130,5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130,5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113,7947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113,7947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650 1 16 23051 10 0000 140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113,7947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113,7947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16 642,5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4 754,3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21 396,8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650 2 02 00000 00 0000 000</w:t>
            </w:r>
          </w:p>
        </w:tc>
        <w:tc>
          <w:tcPr>
            <w:tcW w:w="4111" w:type="dxa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16 642,5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4 754,3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21 396,8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650 2 02 01000 00 0000 151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13 361,3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4 754,3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18 115,6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650 2 02 01001 10 0000 151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4 701,8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4 701,8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650 2 02 01003 10 0000 151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Дотации </w:t>
            </w: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на поддержку мер по обеспечению сбалансированности бюджета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8 659,5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4 618,8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13 278,3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Прочие дотации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135,5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135,5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650 2 02 03000 00 0000 151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650 2 02 03015 10 0000 151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89,2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3 192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Прочие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i/>
                <w:sz w:val="20"/>
                <w:szCs w:val="20"/>
              </w:rPr>
              <w:t>3 009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i/>
                <w:sz w:val="20"/>
                <w:szCs w:val="20"/>
              </w:rPr>
              <w:t>3 009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Прочие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i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i/>
                <w:sz w:val="20"/>
                <w:szCs w:val="20"/>
              </w:rPr>
              <w:t>183</w:t>
            </w:r>
          </w:p>
        </w:tc>
      </w:tr>
      <w:tr w:rsidR="00CA1E57" w:rsidRPr="00CA1E57" w:rsidTr="00CA1E5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28808,08442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5461,0607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34269,14512</w:t>
            </w:r>
          </w:p>
        </w:tc>
      </w:tr>
    </w:tbl>
    <w:p w:rsidR="00CA1E57" w:rsidRPr="00CA1E57" w:rsidRDefault="00CA1E57" w:rsidP="00CA1E5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</w:p>
    <w:tbl>
      <w:tblPr>
        <w:tblW w:w="10936" w:type="dxa"/>
        <w:tblLook w:val="01E0" w:firstRow="1" w:lastRow="1" w:firstColumn="1" w:lastColumn="1" w:noHBand="0" w:noVBand="0"/>
      </w:tblPr>
      <w:tblGrid>
        <w:gridCol w:w="1276"/>
        <w:gridCol w:w="425"/>
        <w:gridCol w:w="2552"/>
        <w:gridCol w:w="6601"/>
        <w:gridCol w:w="61"/>
        <w:gridCol w:w="21"/>
      </w:tblGrid>
      <w:tr w:rsidR="00CA1E57" w:rsidRPr="00CA1E57" w:rsidTr="00CA1E57">
        <w:trPr>
          <w:gridBefore w:val="1"/>
          <w:gridAfter w:val="2"/>
          <w:wBefore w:w="1276" w:type="dxa"/>
          <w:wAfter w:w="82" w:type="dxa"/>
        </w:trPr>
        <w:tc>
          <w:tcPr>
            <w:tcW w:w="9578" w:type="dxa"/>
            <w:gridSpan w:val="3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Приложение  2 к решению Совета депутатов сельского поселения Сентябрьский от 16.10.2014 №  68</w:t>
            </w:r>
          </w:p>
        </w:tc>
      </w:tr>
      <w:tr w:rsidR="00CA1E57" w:rsidRPr="00CA1E57" w:rsidTr="00CA1E57">
        <w:trPr>
          <w:gridBefore w:val="1"/>
          <w:gridAfter w:val="2"/>
          <w:wBefore w:w="1276" w:type="dxa"/>
          <w:wAfter w:w="82" w:type="dxa"/>
        </w:trPr>
        <w:tc>
          <w:tcPr>
            <w:tcW w:w="9578" w:type="dxa"/>
            <w:gridSpan w:val="3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Before w:val="1"/>
          <w:gridAfter w:val="2"/>
          <w:wBefore w:w="1276" w:type="dxa"/>
          <w:wAfter w:w="82" w:type="dxa"/>
        </w:trPr>
        <w:tc>
          <w:tcPr>
            <w:tcW w:w="9578" w:type="dxa"/>
            <w:gridSpan w:val="3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Before w:val="1"/>
          <w:gridAfter w:val="2"/>
          <w:wBefore w:w="1276" w:type="dxa"/>
          <w:wAfter w:w="82" w:type="dxa"/>
        </w:trPr>
        <w:tc>
          <w:tcPr>
            <w:tcW w:w="9578" w:type="dxa"/>
            <w:gridSpan w:val="3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After w:val="1"/>
          <w:wAfter w:w="21" w:type="dxa"/>
        </w:trPr>
        <w:tc>
          <w:tcPr>
            <w:tcW w:w="10915" w:type="dxa"/>
            <w:gridSpan w:val="5"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Перечень главных администраторов доходов бюджета</w:t>
            </w:r>
          </w:p>
        </w:tc>
      </w:tr>
      <w:tr w:rsidR="00CA1E57" w:rsidRPr="00CA1E57" w:rsidTr="00CA1E57">
        <w:trPr>
          <w:gridAfter w:val="1"/>
          <w:wAfter w:w="21" w:type="dxa"/>
        </w:trPr>
        <w:tc>
          <w:tcPr>
            <w:tcW w:w="10915" w:type="dxa"/>
            <w:gridSpan w:val="5"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муниципального образования сельское поселение Сентябрьский</w:t>
            </w:r>
          </w:p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на 2014 год и плановый период 2015-2016 годов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Before w:val="1"/>
          <w:gridAfter w:val="2"/>
          <w:wBefore w:w="1276" w:type="dxa"/>
          <w:wAfter w:w="82" w:type="dxa"/>
        </w:trPr>
        <w:tc>
          <w:tcPr>
            <w:tcW w:w="9578" w:type="dxa"/>
            <w:gridSpan w:val="3"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Таблица 1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After w:val="1"/>
          <w:wAfter w:w="21" w:type="dxa"/>
          <w:cantSplit/>
          <w:trHeight w:val="345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администратора, наименование доходов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cantSplit/>
          <w:trHeight w:val="75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главного</w:t>
            </w: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админис-тратора доходов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6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gridAfter w:val="1"/>
          <w:wAfter w:w="21" w:type="dxa"/>
          <w:cantSplit/>
          <w:trHeight w:val="22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A1E57" w:rsidRPr="00CA1E57" w:rsidTr="00CA1E57">
        <w:trPr>
          <w:cantSplit/>
          <w:trHeight w:val="513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Муниципальное учреждение «Администрация сельского поселения Сентябрьский»    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ИНН    8619012983      КПП  861901001</w:t>
            </w:r>
          </w:p>
        </w:tc>
      </w:tr>
      <w:tr w:rsidR="00CA1E57" w:rsidRPr="00CA1E57" w:rsidTr="00CA1E57">
        <w:trPr>
          <w:cantSplit/>
          <w:trHeight w:val="5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</w:tbl>
    <w:p w:rsidR="00CA1E57" w:rsidRDefault="00CA1E57" w:rsidP="00CA1E5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jc w:val="center"/>
        <w:rPr>
          <w:rFonts w:ascii="Times New Roman" w:hAnsi="Times New Roman"/>
          <w:sz w:val="20"/>
          <w:szCs w:val="20"/>
        </w:rPr>
        <w:sectPr w:rsidR="00CA1E57" w:rsidSect="00CA1E57">
          <w:pgSz w:w="11906" w:h="16838"/>
          <w:pgMar w:top="425" w:right="567" w:bottom="567" w:left="426" w:header="720" w:footer="720" w:gutter="0"/>
          <w:cols w:space="720"/>
        </w:sectPr>
      </w:pPr>
    </w:p>
    <w:p w:rsidR="00CA1E57" w:rsidRPr="00CA1E57" w:rsidRDefault="00CA1E57" w:rsidP="00CA1E57">
      <w:pPr>
        <w:rPr>
          <w:rFonts w:ascii="Times New Roman" w:hAnsi="Times New Roman"/>
          <w:sz w:val="20"/>
          <w:szCs w:val="20"/>
        </w:rPr>
        <w:sectPr w:rsidR="00CA1E57" w:rsidRPr="00CA1E57" w:rsidSect="00CA1E57">
          <w:pgSz w:w="16838" w:h="11906" w:orient="landscape"/>
          <w:pgMar w:top="567" w:right="567" w:bottom="425" w:left="425" w:header="720" w:footer="720" w:gutter="0"/>
          <w:cols w:space="720"/>
        </w:sectPr>
      </w:pPr>
    </w:p>
    <w:tbl>
      <w:tblPr>
        <w:tblpPr w:leftFromText="180" w:rightFromText="180" w:vertAnchor="page" w:horzAnchor="page" w:tblpX="11188" w:tblpY="466"/>
        <w:tblW w:w="4415" w:type="dxa"/>
        <w:tblLook w:val="01E0" w:firstRow="1" w:lastRow="1" w:firstColumn="1" w:lastColumn="1" w:noHBand="0" w:noVBand="0"/>
      </w:tblPr>
      <w:tblGrid>
        <w:gridCol w:w="4415"/>
      </w:tblGrid>
      <w:tr w:rsidR="00CA1E57" w:rsidRPr="00CA1E57" w:rsidTr="00CA1E57">
        <w:tc>
          <w:tcPr>
            <w:tcW w:w="4415" w:type="dxa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 3</w:t>
            </w:r>
          </w:p>
        </w:tc>
      </w:tr>
      <w:tr w:rsidR="00CA1E57" w:rsidRPr="00CA1E57" w:rsidTr="00CA1E57">
        <w:tc>
          <w:tcPr>
            <w:tcW w:w="4415" w:type="dxa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A1E57" w:rsidRPr="00CA1E57" w:rsidTr="00CA1E57">
        <w:tc>
          <w:tcPr>
            <w:tcW w:w="4415" w:type="dxa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сельского поселения Сентябрьский</w:t>
            </w:r>
          </w:p>
        </w:tc>
      </w:tr>
      <w:tr w:rsidR="00CA1E57" w:rsidRPr="00CA1E57" w:rsidTr="00CA1E57">
        <w:tc>
          <w:tcPr>
            <w:tcW w:w="4415" w:type="dxa"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от 16.10.2014 №  68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A1E57" w:rsidRPr="00CA1E57" w:rsidRDefault="00CA1E57" w:rsidP="00CA1E57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W w:w="151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8"/>
        <w:gridCol w:w="1133"/>
        <w:gridCol w:w="992"/>
        <w:gridCol w:w="851"/>
        <w:gridCol w:w="992"/>
        <w:gridCol w:w="851"/>
        <w:gridCol w:w="1417"/>
        <w:gridCol w:w="1134"/>
        <w:gridCol w:w="851"/>
        <w:gridCol w:w="1559"/>
        <w:gridCol w:w="1701"/>
        <w:gridCol w:w="1276"/>
      </w:tblGrid>
      <w:tr w:rsidR="00CA1E57" w:rsidRPr="00CA1E57" w:rsidTr="00CA1E57">
        <w:trPr>
          <w:trHeight w:val="360"/>
        </w:trPr>
        <w:tc>
          <w:tcPr>
            <w:tcW w:w="15167" w:type="dxa"/>
            <w:gridSpan w:val="12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Распределение   </w:t>
            </w:r>
            <w:r w:rsidRPr="00CA1E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финансовой помощи из бюджета Нефтеюганского района в виде</w:t>
            </w:r>
            <w:r w:rsidRPr="00CA1E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A1E57">
              <w:rPr>
                <w:rFonts w:ascii="Times New Roman" w:hAnsi="Times New Roman"/>
                <w:b/>
                <w:sz w:val="20"/>
                <w:szCs w:val="20"/>
              </w:rPr>
              <w:t>межбюджетных  трансфертов  бюджету муниципального образования сельское поселение Сентябрьский в 2014 году</w:t>
            </w:r>
          </w:p>
        </w:tc>
      </w:tr>
      <w:tr w:rsidR="00CA1E57" w:rsidRPr="00CA1E57" w:rsidTr="00CA1E57">
        <w:trPr>
          <w:trHeight w:val="300"/>
        </w:trPr>
        <w:tc>
          <w:tcPr>
            <w:tcW w:w="15167" w:type="dxa"/>
            <w:gridSpan w:val="12"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trHeight w:val="300"/>
        </w:trPr>
        <w:tc>
          <w:tcPr>
            <w:tcW w:w="15167" w:type="dxa"/>
            <w:gridSpan w:val="12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A1E57" w:rsidRPr="00CA1E57" w:rsidTr="00CA1E57">
        <w:trPr>
          <w:trHeight w:val="31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Наименование 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Всего межбюджетные трансферты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</w:t>
            </w:r>
            <w:r w:rsidRPr="00CA1E57">
              <w:rPr>
                <w:rFonts w:ascii="Times New Roman" w:hAnsi="Times New Roman"/>
                <w:sz w:val="20"/>
                <w:szCs w:val="20"/>
              </w:rPr>
              <w:t>на поддержку мер по обеспечению сбалансированности бюджета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Прочие дотации бюджетам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Субвенции Федерального бюджета на осуществление  первичного воинского учёта на территориях где отсутствуют военные комиссариаты (федеральный бюджет)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Прочие межбюджетные трансферты на реализацию муниципальной</w:t>
            </w:r>
            <w:r w:rsidRPr="00CA1E57">
              <w:rPr>
                <w:rFonts w:ascii="Times New Roman" w:eastAsia="Arial" w:hAnsi="Times New Roman"/>
                <w:sz w:val="20"/>
                <w:szCs w:val="20"/>
              </w:rPr>
              <w:t xml:space="preserve"> программы «</w:t>
            </w:r>
            <w:r w:rsidRPr="00CA1E57">
              <w:rPr>
                <w:rFonts w:ascii="Times New Roman" w:hAnsi="Times New Roman"/>
                <w:sz w:val="20"/>
                <w:szCs w:val="20"/>
              </w:rPr>
              <w:t>Развитие и совершенствование сети автомобильных дорог общего пользования, предназначенных для решения местных вопросов сельского поселения Сентябрьский на 2014-2016 годы</w:t>
            </w:r>
            <w:r w:rsidRPr="00CA1E57">
              <w:rPr>
                <w:rFonts w:ascii="Times New Roman" w:eastAsia="Arial" w:hAnsi="Times New Roman"/>
                <w:sz w:val="20"/>
                <w:szCs w:val="20"/>
              </w:rPr>
              <w:t>»</w:t>
            </w:r>
            <w:r w:rsidRPr="00CA1E5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бюджетам поселений</w:t>
            </w:r>
          </w:p>
        </w:tc>
      </w:tr>
      <w:tr w:rsidR="00CA1E57" w:rsidRPr="00CA1E57" w:rsidTr="00CA1E57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 часть дотации (субвенция из регионального фонда финансовой поддержки поселений)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 часть дотации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trHeight w:val="3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Субсидия на формирование районного фонда финансовой поддержки поселений из регионального фонда софинансирования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 из районного  фонда финансовой поддержки поселений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trHeight w:val="2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A1E57" w:rsidRPr="00CA1E57" w:rsidTr="00CA1E57">
        <w:trPr>
          <w:trHeight w:val="69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сельское поселение Сентябрьский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21396,8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13278,3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2232,3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</w:tbl>
    <w:p w:rsidR="00CA1E57" w:rsidRPr="00CA1E57" w:rsidRDefault="00CA1E57" w:rsidP="00CA1E57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A1E57" w:rsidRPr="00CA1E57" w:rsidRDefault="00CA1E57" w:rsidP="00CA1E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sz w:val="20"/>
          <w:szCs w:val="20"/>
        </w:rPr>
        <w:tab/>
      </w: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496"/>
        <w:tblW w:w="15857" w:type="dxa"/>
        <w:tblLook w:val="04A0" w:firstRow="1" w:lastRow="0" w:firstColumn="1" w:lastColumn="0" w:noHBand="0" w:noVBand="1"/>
      </w:tblPr>
      <w:tblGrid>
        <w:gridCol w:w="601"/>
        <w:gridCol w:w="6480"/>
        <w:gridCol w:w="584"/>
        <w:gridCol w:w="546"/>
        <w:gridCol w:w="528"/>
        <w:gridCol w:w="540"/>
        <w:gridCol w:w="1080"/>
        <w:gridCol w:w="97"/>
        <w:gridCol w:w="623"/>
        <w:gridCol w:w="377"/>
        <w:gridCol w:w="1063"/>
        <w:gridCol w:w="1669"/>
        <w:gridCol w:w="203"/>
        <w:gridCol w:w="1466"/>
      </w:tblGrid>
      <w:tr w:rsidR="00CA1E57" w:rsidRPr="00CA1E57" w:rsidTr="00CA1E57">
        <w:trPr>
          <w:trHeight w:val="130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55" w:type="dxa"/>
            <w:gridSpan w:val="7"/>
            <w:noWrap/>
            <w:vAlign w:val="center"/>
          </w:tcPr>
          <w:p w:rsid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1" w:type="dxa"/>
            <w:gridSpan w:val="4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trHeight w:val="130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55" w:type="dxa"/>
            <w:gridSpan w:val="7"/>
            <w:noWrap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1" w:type="dxa"/>
            <w:gridSpan w:val="6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Приложение 4</w:t>
            </w:r>
          </w:p>
        </w:tc>
      </w:tr>
      <w:tr w:rsidR="00CA1E57" w:rsidRPr="00CA1E57" w:rsidTr="00CA1E57">
        <w:trPr>
          <w:trHeight w:val="130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55" w:type="dxa"/>
            <w:gridSpan w:val="7"/>
            <w:noWrap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1" w:type="dxa"/>
            <w:gridSpan w:val="6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к решению Совета депутатов</w:t>
            </w:r>
          </w:p>
        </w:tc>
      </w:tr>
      <w:tr w:rsidR="00CA1E57" w:rsidRPr="00CA1E57" w:rsidTr="00CA1E57">
        <w:trPr>
          <w:trHeight w:val="130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55" w:type="dxa"/>
            <w:gridSpan w:val="7"/>
            <w:noWrap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1" w:type="dxa"/>
            <w:gridSpan w:val="6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 Сентябрьский</w:t>
            </w:r>
          </w:p>
        </w:tc>
      </w:tr>
      <w:tr w:rsidR="00CA1E57" w:rsidRPr="00CA1E57" w:rsidTr="00CA1E57">
        <w:trPr>
          <w:trHeight w:val="130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55" w:type="dxa"/>
            <w:gridSpan w:val="7"/>
            <w:noWrap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01" w:type="dxa"/>
            <w:gridSpan w:val="6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Cs/>
                <w:sz w:val="20"/>
                <w:szCs w:val="20"/>
              </w:rPr>
              <w:t>от 16.10.2014 № 68</w:t>
            </w:r>
          </w:p>
        </w:tc>
      </w:tr>
      <w:tr w:rsidR="00CA1E57" w:rsidRPr="00CA1E57" w:rsidTr="00CA1E57">
        <w:trPr>
          <w:trHeight w:val="130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noWrap/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rPr>
          <w:trHeight w:val="130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Распределение бюджетных ассигнований </w:t>
            </w:r>
          </w:p>
        </w:tc>
      </w:tr>
      <w:tr w:rsidR="00CA1E57" w:rsidRPr="00CA1E57" w:rsidTr="00CA1E57">
        <w:trPr>
          <w:trHeight w:val="584"/>
        </w:trPr>
        <w:tc>
          <w:tcPr>
            <w:tcW w:w="601" w:type="dxa"/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по разделам, подразделам, целевым статьям и видам  расходов  бюджета</w:t>
            </w: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 сельского поселения Сентябрьский  в ведомственной структуре  расходов  на  2014 год</w:t>
            </w:r>
          </w:p>
        </w:tc>
      </w:tr>
      <w:tr w:rsidR="00CA1E57" w:rsidRPr="00CA1E57" w:rsidTr="00CA1E57">
        <w:trPr>
          <w:trHeight w:val="285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A1E57" w:rsidRPr="00CA1E57" w:rsidTr="00CA1E57">
        <w:trPr>
          <w:trHeight w:val="21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Целевая статья раздела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Утверждено на 2014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(+, -)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Уточнено на 2014 год</w:t>
            </w:r>
          </w:p>
        </w:tc>
      </w:tr>
      <w:tr w:rsidR="00CA1E57" w:rsidRPr="00CA1E57" w:rsidTr="00CA1E57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1E57" w:rsidRPr="00CA1E57" w:rsidTr="00CA1E57">
        <w:trPr>
          <w:trHeight w:val="3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сельскому  поселению  Сентябрьский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31022,98567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5461,0607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36484,04637</w:t>
            </w:r>
          </w:p>
        </w:tc>
      </w:tr>
      <w:tr w:rsidR="00CA1E57" w:rsidRPr="00CA1E57" w:rsidTr="00CA1E57">
        <w:trPr>
          <w:trHeight w:val="3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1 542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1 542</w:t>
            </w:r>
          </w:p>
        </w:tc>
      </w:tr>
      <w:tr w:rsidR="00CA1E57" w:rsidRPr="00CA1E57" w:rsidTr="00CA1E57">
        <w:trPr>
          <w:trHeight w:val="3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A1E57" w:rsidRPr="00CA1E57" w:rsidTr="00CA1E57">
        <w:trPr>
          <w:trHeight w:val="5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4 920,4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4 950,2</w:t>
            </w:r>
          </w:p>
        </w:tc>
      </w:tr>
      <w:tr w:rsidR="00CA1E57" w:rsidRPr="00CA1E57" w:rsidTr="00CA1E5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-29,8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CA1E57" w:rsidRPr="00CA1E57" w:rsidTr="00CA1E5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CA1E57" w:rsidRPr="00CA1E57" w:rsidTr="00CA1E5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5000704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A1E57" w:rsidRPr="00CA1E57" w:rsidTr="00CA1E57">
        <w:trPr>
          <w:trHeight w:val="2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A1E57" w:rsidRPr="00CA1E57" w:rsidTr="00CA1E57">
        <w:trPr>
          <w:trHeight w:val="4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5030925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-25,79119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94,20881</w:t>
            </w:r>
          </w:p>
        </w:tc>
      </w:tr>
      <w:tr w:rsidR="00CA1E57" w:rsidRPr="00CA1E57" w:rsidTr="00CA1E57">
        <w:trPr>
          <w:trHeight w:val="3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2 455,45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135,5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1 616,8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4 207,75</w:t>
            </w:r>
          </w:p>
        </w:tc>
      </w:tr>
      <w:tr w:rsidR="00CA1E57" w:rsidRPr="00CA1E57" w:rsidTr="00CA1E57">
        <w:trPr>
          <w:trHeight w:val="3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A1E57" w:rsidRPr="00CA1E57" w:rsidTr="00CA1E57">
        <w:trPr>
          <w:trHeight w:val="3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CA1E57" w:rsidRPr="00CA1E57" w:rsidTr="00CA1E57">
        <w:trPr>
          <w:trHeight w:val="3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1 694,59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2 290,59</w:t>
            </w:r>
          </w:p>
        </w:tc>
      </w:tr>
      <w:tr w:rsidR="00CA1E57" w:rsidRPr="00CA1E57" w:rsidTr="00CA1E5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90,39567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106,79567</w:t>
            </w:r>
          </w:p>
        </w:tc>
      </w:tr>
      <w:tr w:rsidR="00CA1E57" w:rsidRPr="00CA1E57" w:rsidTr="00CA1E57">
        <w:trPr>
          <w:trHeight w:val="5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CA1E57" w:rsidRPr="00CA1E57" w:rsidTr="00CA1E57">
        <w:trPr>
          <w:trHeight w:val="4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CA1E57">
              <w:rPr>
                <w:rFonts w:ascii="Times New Roman" w:eastAsia="Arial" w:hAnsi="Times New Roman"/>
                <w:sz w:val="20"/>
                <w:szCs w:val="20"/>
              </w:rPr>
              <w:t xml:space="preserve"> программа «</w:t>
            </w:r>
            <w:r w:rsidRPr="00CA1E57">
              <w:rPr>
                <w:rFonts w:ascii="Times New Roman" w:hAnsi="Times New Roman"/>
                <w:sz w:val="20"/>
                <w:szCs w:val="20"/>
              </w:rPr>
              <w:t>Развитие и совершенствование сети автомобильных дорог общего пользования, предназначенных для решения местных вопросов сельского поселения Сентябрьский на 2014-2016 годы</w:t>
            </w:r>
            <w:r w:rsidRPr="00CA1E57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1505419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</w:tr>
      <w:tr w:rsidR="00CA1E57" w:rsidRPr="00CA1E57" w:rsidTr="00CA1E57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0300409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CA1E57" w:rsidRPr="00CA1E57" w:rsidTr="00CA1E57">
        <w:trPr>
          <w:trHeight w:val="3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5030409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CA1E57" w:rsidRPr="00CA1E57" w:rsidTr="00CA1E57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Связь  и информатика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507,4</w:t>
            </w:r>
          </w:p>
        </w:tc>
      </w:tr>
      <w:tr w:rsidR="00CA1E57" w:rsidRPr="00CA1E57" w:rsidTr="00CA1E57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5030035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263,3</w:t>
            </w:r>
          </w:p>
        </w:tc>
      </w:tr>
      <w:tr w:rsidR="00CA1E57" w:rsidRPr="00CA1E57" w:rsidTr="00CA1E57">
        <w:trPr>
          <w:trHeight w:val="3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Благоустройства поселения,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907,848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888,99849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1 796,84649</w:t>
            </w:r>
          </w:p>
        </w:tc>
      </w:tr>
      <w:tr w:rsidR="00CA1E57" w:rsidRPr="00CA1E57" w:rsidTr="00CA1E57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19.1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Благоустройство 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5030610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470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550</w:t>
            </w:r>
          </w:p>
        </w:tc>
      </w:tr>
      <w:tr w:rsidR="00CA1E57" w:rsidRPr="00CA1E57" w:rsidTr="00CA1E57">
        <w:trPr>
          <w:trHeight w:val="3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19.2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5030630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 w:rsidR="00CA1E57" w:rsidRPr="00CA1E57" w:rsidTr="00CA1E57">
        <w:trPr>
          <w:trHeight w:val="3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19.3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Благоустройство прочее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5030650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387,848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808,99849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i/>
                <w:sz w:val="20"/>
                <w:szCs w:val="20"/>
              </w:rPr>
              <w:t>1 196,84649</w:t>
            </w:r>
          </w:p>
        </w:tc>
      </w:tr>
      <w:tr w:rsidR="00CA1E57" w:rsidRPr="00CA1E57" w:rsidTr="00CA1E57">
        <w:trPr>
          <w:trHeight w:val="7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8 956,28719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8 956,28719</w:t>
            </w:r>
          </w:p>
        </w:tc>
      </w:tr>
      <w:tr w:rsidR="00CA1E57" w:rsidRPr="00CA1E57" w:rsidTr="00CA1E57">
        <w:trPr>
          <w:trHeight w:val="3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1 015,77729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2,573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1 018,35029</w:t>
            </w:r>
          </w:p>
        </w:tc>
      </w:tr>
      <w:tr w:rsidR="00CA1E57" w:rsidRPr="00CA1E57" w:rsidTr="00CA1E57">
        <w:trPr>
          <w:trHeight w:val="4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2 047,32248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2 047,32248</w:t>
            </w:r>
          </w:p>
        </w:tc>
      </w:tr>
      <w:tr w:rsidR="00CA1E57" w:rsidRPr="00CA1E57" w:rsidTr="00CA1E57">
        <w:trPr>
          <w:trHeight w:val="4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Реализация наказов избирателей депутатам  Думы Ханты-Мансийского автономного округа -Югры 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1735608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CA1E57" w:rsidRPr="00CA1E57" w:rsidTr="00CA1E57">
        <w:trPr>
          <w:trHeight w:val="4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112,01704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-2,318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109,69904</w:t>
            </w:r>
          </w:p>
        </w:tc>
      </w:tr>
      <w:tr w:rsidR="00CA1E57" w:rsidRPr="00CA1E57" w:rsidTr="00CA1E57">
        <w:trPr>
          <w:trHeight w:val="3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5030521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2 144,698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1 884,1984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4 028,8964</w:t>
            </w:r>
          </w:p>
        </w:tc>
      </w:tr>
    </w:tbl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617" w:type="dxa"/>
        <w:jc w:val="right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CA1E57" w:rsidRPr="00CA1E57" w:rsidTr="00CA1E57">
        <w:trPr>
          <w:trHeight w:val="284"/>
          <w:jc w:val="right"/>
        </w:trPr>
        <w:tc>
          <w:tcPr>
            <w:tcW w:w="4617" w:type="dxa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 5</w:t>
            </w:r>
          </w:p>
        </w:tc>
      </w:tr>
      <w:tr w:rsidR="00CA1E57" w:rsidRPr="00CA1E57" w:rsidTr="00CA1E57">
        <w:trPr>
          <w:trHeight w:val="181"/>
          <w:jc w:val="right"/>
        </w:trPr>
        <w:tc>
          <w:tcPr>
            <w:tcW w:w="4617" w:type="dxa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A1E57" w:rsidRPr="00CA1E57" w:rsidTr="00CA1E57">
        <w:trPr>
          <w:jc w:val="right"/>
        </w:trPr>
        <w:tc>
          <w:tcPr>
            <w:tcW w:w="4617" w:type="dxa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сельского поселения Сентябрьский</w:t>
            </w:r>
          </w:p>
        </w:tc>
      </w:tr>
      <w:tr w:rsidR="00CA1E57" w:rsidRPr="00CA1E57" w:rsidTr="00CA1E57">
        <w:trPr>
          <w:jc w:val="right"/>
        </w:trPr>
        <w:tc>
          <w:tcPr>
            <w:tcW w:w="4617" w:type="dxa"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от 16.10.2014 №  68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A1E57" w:rsidRPr="00CA1E57" w:rsidRDefault="00CA1E57" w:rsidP="00CA1E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CA1E57">
        <w:rPr>
          <w:rFonts w:ascii="Times New Roman" w:hAnsi="Times New Roman"/>
          <w:b/>
          <w:bCs/>
          <w:sz w:val="20"/>
          <w:szCs w:val="20"/>
        </w:rPr>
        <w:t xml:space="preserve">Распределение межбюджетных трансфертов бюджету Нефтеюганского района из бюджета </w:t>
      </w:r>
    </w:p>
    <w:p w:rsidR="00CA1E57" w:rsidRPr="00CA1E57" w:rsidRDefault="00CA1E57" w:rsidP="00CA1E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1E57">
        <w:rPr>
          <w:rFonts w:ascii="Times New Roman" w:hAnsi="Times New Roman"/>
          <w:b/>
          <w:bCs/>
          <w:sz w:val="20"/>
          <w:szCs w:val="20"/>
        </w:rPr>
        <w:t>сельского  поселения Сентябрьский  на осуществление части полномочий по решению вопросов местного значения  на 2014 год</w:t>
      </w:r>
    </w:p>
    <w:p w:rsidR="00CA1E57" w:rsidRPr="00CA1E57" w:rsidRDefault="00CA1E57" w:rsidP="00CA1E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927"/>
        <w:gridCol w:w="2268"/>
        <w:gridCol w:w="2345"/>
      </w:tblGrid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Наименование вопроса местного значения, по которому передают 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Объем межбюджетных трансфертов</w:t>
            </w:r>
          </w:p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Предельная штатная численность работников органов местного самоуправления</w:t>
            </w:r>
          </w:p>
        </w:tc>
      </w:tr>
      <w:tr w:rsidR="00CA1E57" w:rsidRPr="00CA1E57" w:rsidTr="00CA1E57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Федерации, включая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172,352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CA1E57" w:rsidRPr="00CA1E57" w:rsidTr="00CA1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Организации содержания муниципального жилищного фонда, и создание условий для жилищного строительства в соответствии с подписанным регламентом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250,55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A1E57" w:rsidRPr="00CA1E57" w:rsidTr="00CA1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формировании на территории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420,8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0,488 </w:t>
            </w: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 xml:space="preserve">Осуществление муниципального жилищного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1 508,5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375,6984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Утверждение генеральных планов поселения, правил землепользования 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Распоряжение имуществом, находящимся в муниципальной собственности поселения, в соответствии с подписанным регламентом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10,336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CA1E57" w:rsidRPr="00CA1E57" w:rsidTr="00CA1E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57" w:rsidRPr="00CA1E57" w:rsidRDefault="00CA1E57" w:rsidP="00CA1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4 018,3364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57" w:rsidRPr="00CA1E57" w:rsidRDefault="00CA1E57" w:rsidP="00CA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E57">
              <w:rPr>
                <w:rFonts w:ascii="Times New Roman" w:hAnsi="Times New Roman"/>
                <w:b/>
                <w:bCs/>
                <w:sz w:val="20"/>
                <w:szCs w:val="20"/>
              </w:rPr>
              <w:t>3,298</w:t>
            </w:r>
          </w:p>
        </w:tc>
      </w:tr>
    </w:tbl>
    <w:p w:rsidR="00CA1E57" w:rsidRPr="00CA1E57" w:rsidRDefault="00CA1E57" w:rsidP="00CA1E57">
      <w:pPr>
        <w:tabs>
          <w:tab w:val="left" w:pos="11370"/>
        </w:tabs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1E57" w:rsidSect="00CA1E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567" w:bottom="425" w:left="425" w:header="709" w:footer="709" w:gutter="0"/>
          <w:cols w:space="708"/>
          <w:docGrid w:linePitch="360"/>
        </w:sect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1E57">
        <w:rPr>
          <w:rFonts w:ascii="Times New Roman" w:hAnsi="Times New Roman"/>
          <w:b/>
          <w:sz w:val="20"/>
          <w:szCs w:val="20"/>
        </w:rPr>
        <w:t>РЕШЕНИЕ СОВЕТА ДЕПУТАТОВ</w:t>
      </w:r>
    </w:p>
    <w:p w:rsidR="00CA1E57" w:rsidRPr="00CA1E57" w:rsidRDefault="00CA1E57" w:rsidP="00CA1E5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№69 от 06.10.2014г «</w:t>
      </w:r>
      <w:r w:rsidRPr="00CA1E57">
        <w:rPr>
          <w:rFonts w:ascii="Times New Roman" w:hAnsi="Times New Roman"/>
          <w:bCs/>
          <w:sz w:val="20"/>
          <w:szCs w:val="20"/>
        </w:rPr>
        <w:t>О передаче контрольно-счетному органу муниципального района полномочий</w:t>
      </w:r>
    </w:p>
    <w:p w:rsidR="00CA1E57" w:rsidRDefault="00CA1E57" w:rsidP="00CA1E5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A1E57">
        <w:rPr>
          <w:rFonts w:ascii="Times New Roman" w:hAnsi="Times New Roman"/>
          <w:bCs/>
          <w:color w:val="000000"/>
          <w:sz w:val="20"/>
          <w:szCs w:val="20"/>
        </w:rPr>
        <w:t>к</w:t>
      </w:r>
      <w:r w:rsidRPr="00CA1E57">
        <w:rPr>
          <w:rFonts w:ascii="Times New Roman" w:hAnsi="Times New Roman"/>
          <w:bCs/>
          <w:sz w:val="20"/>
          <w:szCs w:val="20"/>
        </w:rPr>
        <w:t>онтрольно-счетного органа поселения»</w:t>
      </w:r>
    </w:p>
    <w:p w:rsidR="00D475DD" w:rsidRPr="00CA1E57" w:rsidRDefault="00D475DD" w:rsidP="00CA1E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pStyle w:val="31"/>
        <w:tabs>
          <w:tab w:val="left" w:pos="1260"/>
          <w:tab w:val="left" w:pos="935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Руководствуясь  частью 4 статьи 15  Федерального закона от 06.10.2003 № 131-ФЗ «Об общих принципах организации местного самоуправления в Российской Федерации», пунктом 11 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Сентябрьский, в целях  обеспечения исполнения  полномочий контрольно-счетного органа поселения, Совет депутатов  сельского поселения          р е ш и л: </w:t>
      </w:r>
    </w:p>
    <w:p w:rsidR="00D475DD" w:rsidRPr="00D475DD" w:rsidRDefault="00D475DD" w:rsidP="00D475DD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Передать  Контрольно-счетной палате Нефтеюганского района полномочия контрольно-счетного органа поселения Сентябрьский по осуществлению внешнего муниципального финансового контроля.</w:t>
      </w:r>
    </w:p>
    <w:p w:rsidR="00D475DD" w:rsidRPr="00D475DD" w:rsidRDefault="00D475DD" w:rsidP="00D475DD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Утвердить типовое Соглашение о передаче полномочий по осуществлению внешнего муниципального финансового контроля согласно приложению. </w:t>
      </w:r>
    </w:p>
    <w:p w:rsidR="00D475DD" w:rsidRPr="00D475DD" w:rsidRDefault="00D475DD" w:rsidP="00D475DD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Установить, что должностные лица Контрольно-счетной палаты Нефтеюганского района при осуществлении полномочий контрольно-счетного органа поселения обладают полномочиями, установленными федеральными законами, Уставом Нефтеюганского района и иными муниципальными правовыми актами   Нефтеюганского района.</w:t>
      </w:r>
    </w:p>
    <w:p w:rsidR="00D475DD" w:rsidRPr="00D475DD" w:rsidRDefault="00D475DD" w:rsidP="00D475DD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Заключить соглашение с Думой Нефтеюганского района  о передаче Контрольно-счетной палате Нефтеюганского района полномочий контрольно-счетного органа поселения по осуществлению внешнего муниципального финансового контроля с 1 января по 31 декабря 2015 года.</w:t>
      </w:r>
    </w:p>
    <w:p w:rsidR="00D475DD" w:rsidRPr="00D475DD" w:rsidRDefault="00D475DD" w:rsidP="00D475DD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D475DD" w:rsidRPr="00D475DD" w:rsidRDefault="00D475DD" w:rsidP="00D475DD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:rsidR="00D475DD" w:rsidRPr="00D475DD" w:rsidRDefault="00D475DD" w:rsidP="00D475DD">
      <w:pPr>
        <w:pStyle w:val="3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Глава поселения                                                                      А.В.Светлаков</w:t>
      </w: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9497"/>
      </w:tblGrid>
      <w:tr w:rsidR="00D475DD" w:rsidRPr="00D475DD" w:rsidTr="00D475DD">
        <w:tc>
          <w:tcPr>
            <w:tcW w:w="9497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 xml:space="preserve">Приложение  к решению Совета депутатов сельского поселения Сентябрьский от 16.10.2014 № 69  </w:t>
            </w:r>
          </w:p>
        </w:tc>
      </w:tr>
      <w:tr w:rsidR="00D475DD" w:rsidRPr="00D475DD" w:rsidTr="00D475DD">
        <w:tc>
          <w:tcPr>
            <w:tcW w:w="9497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475DD" w:rsidRPr="00D475DD" w:rsidTr="00D475DD">
        <w:tc>
          <w:tcPr>
            <w:tcW w:w="9497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475DD" w:rsidRPr="00D475DD" w:rsidTr="00D475DD">
        <w:tc>
          <w:tcPr>
            <w:tcW w:w="9497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475DD" w:rsidRPr="00D475DD" w:rsidRDefault="00D475DD" w:rsidP="00D475D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D475DD" w:rsidRPr="00D475DD" w:rsidRDefault="00D475DD" w:rsidP="00D475D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75DD">
        <w:rPr>
          <w:rFonts w:ascii="Times New Roman" w:hAnsi="Times New Roman"/>
          <w:b/>
          <w:sz w:val="20"/>
          <w:szCs w:val="20"/>
        </w:rPr>
        <w:t>ТИПОВОЕ СОГЛАШЕНИЕ</w:t>
      </w:r>
    </w:p>
    <w:p w:rsidR="00D475DD" w:rsidRPr="00D475DD" w:rsidRDefault="00D475DD" w:rsidP="00D475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75DD">
        <w:rPr>
          <w:rFonts w:ascii="Times New Roman" w:hAnsi="Times New Roman"/>
          <w:b/>
          <w:sz w:val="20"/>
          <w:szCs w:val="20"/>
        </w:rPr>
        <w:t>о передаче полномочий по осуществлению внешнего муниципального финансового контроля</w:t>
      </w:r>
    </w:p>
    <w:p w:rsidR="00D475DD" w:rsidRPr="00D475DD" w:rsidRDefault="00D475DD" w:rsidP="00D475D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75DD">
        <w:rPr>
          <w:rFonts w:ascii="Times New Roman" w:hAnsi="Times New Roman"/>
          <w:b/>
          <w:sz w:val="20"/>
          <w:szCs w:val="20"/>
        </w:rPr>
        <w:t>№ _____</w:t>
      </w:r>
    </w:p>
    <w:p w:rsidR="00D475DD" w:rsidRPr="00D475DD" w:rsidRDefault="00D475DD" w:rsidP="00D475D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D475DD">
        <w:rPr>
          <w:rFonts w:ascii="Times New Roman" w:hAnsi="Times New Roman"/>
          <w:i/>
          <w:sz w:val="20"/>
          <w:szCs w:val="20"/>
          <w:vertAlign w:val="superscript"/>
        </w:rPr>
        <w:t>(регистрационный номер соглашения)</w:t>
      </w: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D475DD">
        <w:rPr>
          <w:rFonts w:ascii="Times New Roman" w:hAnsi="Times New Roman"/>
          <w:sz w:val="20"/>
          <w:szCs w:val="20"/>
        </w:rPr>
        <w:t xml:space="preserve">  ______________                                                            «____» __________20_  г.                </w:t>
      </w:r>
      <w:r w:rsidRPr="00D475DD">
        <w:rPr>
          <w:rFonts w:ascii="Times New Roman" w:hAnsi="Times New Roman"/>
          <w:i/>
          <w:sz w:val="20"/>
          <w:szCs w:val="20"/>
          <w:vertAlign w:val="superscript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pStyle w:val="aff6"/>
        <w:ind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6" w:history="1">
        <w:r w:rsidRPr="00D475DD">
          <w:rPr>
            <w:rStyle w:val="ae"/>
            <w:rFonts w:ascii="Times New Roman" w:hAnsi="Times New Roman"/>
            <w:color w:val="000000"/>
            <w:sz w:val="20"/>
            <w:szCs w:val="20"/>
          </w:rPr>
          <w:t>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475DD">
        <w:rPr>
          <w:rFonts w:ascii="Times New Roman" w:hAnsi="Times New Roman"/>
          <w:sz w:val="20"/>
          <w:szCs w:val="20"/>
        </w:rPr>
        <w:t>, Думой Нефтеюганского района  (далее  – Дума района) в лице  Главы Нефтеюганского района  Семёнова  Владимира  Николаевича,</w:t>
      </w:r>
      <w:r w:rsidRPr="00D475DD">
        <w:rPr>
          <w:rFonts w:ascii="Times New Roman" w:hAnsi="Times New Roman"/>
          <w:i/>
          <w:sz w:val="20"/>
          <w:szCs w:val="20"/>
        </w:rPr>
        <w:t xml:space="preserve"> </w:t>
      </w:r>
      <w:r w:rsidRPr="00D475DD">
        <w:rPr>
          <w:rFonts w:ascii="Times New Roman" w:hAnsi="Times New Roman"/>
          <w:sz w:val="20"/>
          <w:szCs w:val="20"/>
        </w:rPr>
        <w:t>действующего на основании Устава муниципального образования Нефтеюганский район, Контрольно-счетной  палатой Нефтеюганского района (далее - Контрольно-счетная палата) в лице председателя Пикурс Надежды Викторовны, действующего на основании</w:t>
      </w:r>
      <w:r w:rsidRPr="00D475D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Pr="00D475DD">
        <w:rPr>
          <w:rFonts w:ascii="Times New Roman" w:hAnsi="Times New Roman"/>
          <w:sz w:val="20"/>
          <w:szCs w:val="20"/>
        </w:rPr>
        <w:t xml:space="preserve">Положения о Контрольно-счетной палате Нефтеюганского района,  и Совет депутатов сельского поселения Сентябрьский (далее - представительный орган поселения) в лице _____________________________________________________ </w:t>
      </w:r>
      <w:r w:rsidRPr="00D475DD">
        <w:rPr>
          <w:rFonts w:ascii="Times New Roman" w:hAnsi="Times New Roman"/>
          <w:color w:val="000000"/>
          <w:sz w:val="20"/>
          <w:szCs w:val="20"/>
        </w:rPr>
        <w:t xml:space="preserve">действующего на основании __________ сельского поселения _________________, </w:t>
      </w:r>
      <w:r w:rsidRPr="00D475DD">
        <w:rPr>
          <w:rFonts w:ascii="Times New Roman" w:hAnsi="Times New Roman"/>
          <w:sz w:val="20"/>
          <w:szCs w:val="20"/>
        </w:rPr>
        <w:t>далее именуемые «Стороны», заключили настоящее  Соглашение во исполнение решения Думы Нефтеюганского района от _________________ и решения Совета депутатов сельского поселения ____________ от _______________ о нижеследующем:</w:t>
      </w:r>
    </w:p>
    <w:p w:rsidR="00D475DD" w:rsidRPr="00D475DD" w:rsidRDefault="00D475DD" w:rsidP="00D475D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D475DD" w:rsidRPr="00D475DD" w:rsidRDefault="00D475DD" w:rsidP="00D475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475DD">
        <w:rPr>
          <w:rFonts w:ascii="Times New Roman" w:hAnsi="Times New Roman"/>
          <w:b/>
          <w:color w:val="000000"/>
          <w:sz w:val="20"/>
          <w:szCs w:val="20"/>
        </w:rPr>
        <w:t>1. Предмет Соглашения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1.1. Предметом настоящего Соглашения является передача Контрольно-счетной палате полномочий контрольно-счетного органа поселения по осуществлению внешнего муниципального финансового контроля и передача из бюджета </w:t>
      </w:r>
      <w:r w:rsidRPr="00D475DD">
        <w:rPr>
          <w:rFonts w:ascii="Times New Roman" w:hAnsi="Times New Roman"/>
          <w:sz w:val="20"/>
          <w:szCs w:val="20"/>
        </w:rPr>
        <w:t xml:space="preserve">сельского поселения _______________ </w:t>
      </w:r>
      <w:r w:rsidRPr="00D475DD">
        <w:rPr>
          <w:rFonts w:ascii="Times New Roman" w:hAnsi="Times New Roman"/>
          <w:color w:val="000000"/>
          <w:sz w:val="20"/>
          <w:szCs w:val="20"/>
        </w:rPr>
        <w:t>(далее – поселение) в бюджет Нефтеюганского района межбюджетных трансфертов на осуществление переданных полномочий.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1.2. Контрольно-счетной палате передаются следующие полномочия контрольно-счетного органа поселения: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highlight w:val="red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- внешняя проверка годового отчета об исполнении бюджета поселения;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- экспертиза </w:t>
      </w:r>
      <w:r w:rsidRPr="00D475DD">
        <w:rPr>
          <w:rFonts w:ascii="Times New Roman" w:hAnsi="Times New Roman"/>
          <w:color w:val="000000"/>
          <w:sz w:val="20"/>
          <w:szCs w:val="20"/>
        </w:rPr>
        <w:t>проекта бюджета поселения.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lastRenderedPageBreak/>
        <w:t xml:space="preserve">1.4. Другие контрольные и экспертно-аналитические мероприятия включаются в план работы Контрольно – счетной палаты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палаты. 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счетной </w:t>
      </w:r>
      <w:r w:rsidRPr="00D475DD">
        <w:rPr>
          <w:rFonts w:ascii="Times New Roman" w:hAnsi="Times New Roman"/>
          <w:sz w:val="20"/>
          <w:szCs w:val="20"/>
        </w:rPr>
        <w:t xml:space="preserve">палаты отдельным разделом (подразделом). 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475DD">
        <w:rPr>
          <w:rFonts w:ascii="Times New Roman" w:hAnsi="Times New Roman"/>
          <w:b/>
          <w:color w:val="000000"/>
          <w:sz w:val="20"/>
          <w:szCs w:val="20"/>
        </w:rPr>
        <w:t>2. Срок действия Соглашения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2.1. Соглашение заключено на период с 1 января 2015 г. по 31 декабря 2015 г.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D475DD">
        <w:rPr>
          <w:rFonts w:ascii="Times New Roman" w:hAnsi="Times New Roman"/>
          <w:b/>
          <w:color w:val="000000"/>
          <w:spacing w:val="-2"/>
          <w:sz w:val="20"/>
          <w:szCs w:val="20"/>
        </w:rPr>
        <w:t>3. Порядок определения и предоставления ежегодного объема межбюджетных трансфертов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3.1. Объем межбюджетных трансфертов, предоставляемых из бюджета поселения в бюджет Нефтеюганского района на осуществление полномочий, предусмотренных настоящим Соглашением, определяется по следующей формуле: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МФОТ</w:t>
      </w:r>
      <w:r w:rsidRPr="00D475DD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D475DD">
        <w:rPr>
          <w:rFonts w:ascii="Times New Roman" w:hAnsi="Times New Roman"/>
          <w:color w:val="000000"/>
          <w:sz w:val="20"/>
          <w:szCs w:val="20"/>
        </w:rPr>
        <w:t xml:space="preserve"> / Р * Рi 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где: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¼МФОТ</w:t>
      </w:r>
      <w:r w:rsidRPr="00D475DD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D475DD">
        <w:rPr>
          <w:rFonts w:ascii="Times New Roman" w:hAnsi="Times New Roman"/>
          <w:color w:val="000000"/>
          <w:sz w:val="20"/>
          <w:szCs w:val="20"/>
        </w:rPr>
        <w:t>-месячного фонда одного инспектора Контрольно-счетной палаты Нефтеюганского района;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Р- утвержденные расходы бюджетов всех поселений;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Рi- утвержденные расходы одного поселения. 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3.2. Объем межбюджетных трансфертов на период действия Соглашения с 1 января 2014 года по 31 декабря 2014 года, определенный в установленном выше порядке, равен __________ (</w:t>
      </w:r>
      <w:r w:rsidRPr="00D475DD">
        <w:rPr>
          <w:rFonts w:ascii="Times New Roman" w:hAnsi="Times New Roman"/>
          <w:i/>
          <w:color w:val="000000"/>
          <w:sz w:val="20"/>
          <w:szCs w:val="20"/>
        </w:rPr>
        <w:t>сумма прописью</w:t>
      </w:r>
      <w:r w:rsidRPr="00D475DD">
        <w:rPr>
          <w:rFonts w:ascii="Times New Roman" w:hAnsi="Times New Roman"/>
          <w:color w:val="000000"/>
          <w:sz w:val="20"/>
          <w:szCs w:val="20"/>
        </w:rPr>
        <w:t>), согласно приложению к настоящему Соглашению.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3.3. Объем межбюджетных трансфертов за вышеуказанный период перечисляется до 1 декабря 2014 года. 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3.4. Расходы бюджета поселения на предоставление межбюджетных трансфертов и расходы бюджета Нефтеюганского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3.5. Межбюджетные трансферты зачисляются в бюджет Нефтеюганского района по соответствующему коду бюджетной классификации доходов. 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D475DD">
        <w:rPr>
          <w:rFonts w:ascii="Times New Roman" w:hAnsi="Times New Roman"/>
          <w:sz w:val="20"/>
          <w:szCs w:val="20"/>
        </w:rPr>
        <w:t>3.6. Предельная штатная численность работников, необходимых для исполнения передаваемых полномочий по поселениям (Н) = С</w:t>
      </w:r>
      <w:r w:rsidRPr="00D475DD">
        <w:rPr>
          <w:rFonts w:ascii="Times New Roman" w:hAnsi="Times New Roman"/>
          <w:sz w:val="20"/>
          <w:szCs w:val="20"/>
          <w:vertAlign w:val="subscript"/>
        </w:rPr>
        <w:t>1</w:t>
      </w:r>
      <w:r w:rsidRPr="00D475DD">
        <w:rPr>
          <w:rFonts w:ascii="Times New Roman" w:hAnsi="Times New Roman"/>
          <w:sz w:val="20"/>
          <w:szCs w:val="20"/>
        </w:rPr>
        <w:t xml:space="preserve"> x N</w:t>
      </w:r>
      <w:r w:rsidRPr="00D475DD">
        <w:rPr>
          <w:rFonts w:ascii="Times New Roman" w:hAnsi="Times New Roman"/>
          <w:sz w:val="20"/>
          <w:szCs w:val="20"/>
          <w:vertAlign w:val="subscript"/>
        </w:rPr>
        <w:t>i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Норматив численности работников на реализацию соответствующего полномочия (С</w:t>
      </w:r>
      <w:r w:rsidRPr="00D475DD">
        <w:rPr>
          <w:rFonts w:ascii="Times New Roman" w:hAnsi="Times New Roman"/>
          <w:sz w:val="20"/>
          <w:szCs w:val="20"/>
          <w:vertAlign w:val="subscript"/>
        </w:rPr>
        <w:t>1</w:t>
      </w:r>
      <w:r w:rsidRPr="00D475DD">
        <w:rPr>
          <w:rFonts w:ascii="Times New Roman" w:hAnsi="Times New Roman"/>
          <w:sz w:val="20"/>
          <w:szCs w:val="20"/>
        </w:rPr>
        <w:t>) = Н</w:t>
      </w:r>
      <w:r w:rsidRPr="00D475DD">
        <w:rPr>
          <w:rFonts w:ascii="Times New Roman" w:hAnsi="Times New Roman"/>
          <w:sz w:val="20"/>
          <w:szCs w:val="20"/>
          <w:vertAlign w:val="subscript"/>
        </w:rPr>
        <w:t>1</w:t>
      </w:r>
      <w:r w:rsidRPr="00D475DD">
        <w:rPr>
          <w:rFonts w:ascii="Times New Roman" w:hAnsi="Times New Roman"/>
          <w:sz w:val="20"/>
          <w:szCs w:val="20"/>
        </w:rPr>
        <w:t>/</w:t>
      </w:r>
      <w:r w:rsidRPr="00D475DD">
        <w:rPr>
          <w:rFonts w:ascii="Times New Roman" w:hAnsi="Times New Roman"/>
          <w:sz w:val="20"/>
          <w:szCs w:val="20"/>
          <w:lang w:val="en-US"/>
        </w:rPr>
        <w:t>N</w:t>
      </w:r>
      <w:r w:rsidRPr="00D475DD">
        <w:rPr>
          <w:rFonts w:ascii="Times New Roman" w:hAnsi="Times New Roman"/>
          <w:sz w:val="20"/>
          <w:szCs w:val="20"/>
        </w:rPr>
        <w:t>/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С</w:t>
      </w:r>
      <w:r w:rsidRPr="00D475DD">
        <w:rPr>
          <w:rFonts w:ascii="Times New Roman" w:hAnsi="Times New Roman"/>
          <w:sz w:val="20"/>
          <w:szCs w:val="20"/>
          <w:vertAlign w:val="subscript"/>
        </w:rPr>
        <w:t>1</w:t>
      </w:r>
      <w:r w:rsidRPr="00D475DD">
        <w:rPr>
          <w:rFonts w:ascii="Times New Roman" w:hAnsi="Times New Roman"/>
          <w:sz w:val="20"/>
          <w:szCs w:val="20"/>
        </w:rPr>
        <w:t xml:space="preserve"> = 1/44 359 = 0,00002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Предельная штатная численность работников, исполняющих полномочия внешнего муниципального финансового контроля в поселениях (Н</w:t>
      </w:r>
      <w:r w:rsidRPr="00D475DD">
        <w:rPr>
          <w:rFonts w:ascii="Times New Roman" w:hAnsi="Times New Roman"/>
          <w:sz w:val="20"/>
          <w:szCs w:val="20"/>
          <w:vertAlign w:val="subscript"/>
        </w:rPr>
        <w:t>1</w:t>
      </w:r>
      <w:r w:rsidRPr="00D475DD">
        <w:rPr>
          <w:rFonts w:ascii="Times New Roman" w:hAnsi="Times New Roman"/>
          <w:sz w:val="20"/>
          <w:szCs w:val="20"/>
        </w:rPr>
        <w:t>) = 1 единица.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Общая численность постоянного населения, проживающих в поселениях, участвующих в передаче соответствующего полномочия (</w:t>
      </w:r>
      <w:r w:rsidRPr="00D475DD">
        <w:rPr>
          <w:rFonts w:ascii="Times New Roman" w:hAnsi="Times New Roman"/>
          <w:sz w:val="20"/>
          <w:szCs w:val="20"/>
          <w:lang w:val="en-US"/>
        </w:rPr>
        <w:t>N</w:t>
      </w:r>
      <w:r w:rsidRPr="00D475DD">
        <w:rPr>
          <w:rFonts w:ascii="Times New Roman" w:hAnsi="Times New Roman"/>
          <w:sz w:val="20"/>
          <w:szCs w:val="20"/>
        </w:rPr>
        <w:t>) = 44 359 чел.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Численность населения </w:t>
      </w:r>
      <w:r w:rsidRPr="00D475DD">
        <w:rPr>
          <w:rFonts w:ascii="Times New Roman" w:hAnsi="Times New Roman"/>
          <w:sz w:val="20"/>
          <w:szCs w:val="20"/>
          <w:lang w:val="en-US"/>
        </w:rPr>
        <w:t>i</w:t>
      </w:r>
      <w:r w:rsidRPr="00D475DD">
        <w:rPr>
          <w:rFonts w:ascii="Times New Roman" w:hAnsi="Times New Roman"/>
          <w:sz w:val="20"/>
          <w:szCs w:val="20"/>
        </w:rPr>
        <w:t>-го поселения, участвующего в передаче соответствующих полномочий (Н</w:t>
      </w:r>
      <w:r w:rsidRPr="00D475DD">
        <w:rPr>
          <w:rFonts w:ascii="Times New Roman" w:hAnsi="Times New Roman"/>
          <w:sz w:val="20"/>
          <w:szCs w:val="20"/>
          <w:vertAlign w:val="subscript"/>
        </w:rPr>
        <w:t>1</w:t>
      </w:r>
      <w:r w:rsidRPr="00D475DD">
        <w:rPr>
          <w:rFonts w:ascii="Times New Roman" w:hAnsi="Times New Roman"/>
          <w:sz w:val="20"/>
          <w:szCs w:val="20"/>
        </w:rPr>
        <w:t>).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b/>
          <w:sz w:val="20"/>
          <w:szCs w:val="20"/>
        </w:rPr>
        <w:t>Н</w:t>
      </w:r>
      <w:r w:rsidRPr="00D475DD">
        <w:rPr>
          <w:rFonts w:ascii="Times New Roman" w:hAnsi="Times New Roman"/>
          <w:sz w:val="20"/>
          <w:szCs w:val="20"/>
        </w:rPr>
        <w:t xml:space="preserve"> сп. ________________ = 0,00002 </w:t>
      </w:r>
      <w:r w:rsidRPr="00D475DD">
        <w:rPr>
          <w:rFonts w:ascii="Times New Roman" w:hAnsi="Times New Roman"/>
          <w:sz w:val="20"/>
          <w:szCs w:val="20"/>
          <w:lang w:val="en-US"/>
        </w:rPr>
        <w:t>x</w:t>
      </w:r>
      <w:r w:rsidRPr="00D475DD">
        <w:rPr>
          <w:rFonts w:ascii="Times New Roman" w:hAnsi="Times New Roman"/>
          <w:sz w:val="20"/>
          <w:szCs w:val="20"/>
        </w:rPr>
        <w:t xml:space="preserve"> ______ = ______ ед.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D475DD">
        <w:rPr>
          <w:rFonts w:ascii="Times New Roman" w:hAnsi="Times New Roman"/>
          <w:b/>
          <w:color w:val="000000"/>
          <w:spacing w:val="-2"/>
          <w:sz w:val="20"/>
          <w:szCs w:val="20"/>
        </w:rPr>
        <w:t>4. Права и обязанности сторон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4.1.Дума района: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4.1.1)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4.1.2)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4.1.4) получает от Контрольно-счетной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 Контрольно-счетная палата: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4.2.1) включает в планы своей работы: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lastRenderedPageBreak/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4.2.7) размещает информацию о проведенных мероприятиях на официальном сайте органов местного самоуправления Нефтеюганского района;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4.2.8) направляет представления и предписания в администрацию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4.2.9)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4.2.10)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4.2.11)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Нефтеюганского района.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4.3. Представительный орган поселения: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4.3.1) утверждает в решении о бюджете поселения межбюджетные трансферты бюджету Нефтеюганского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Нефтеюганского района;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4.3.2) направляет в 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4.3.3) рассматривает отчеты и заключения, а также предложения Контрольно-счетной палаты по результатам проведения контрольных и экспертно-аналитических мероприятий;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4.3.4) имеет право опубликовывать информацию о проведенных мероприятиях на сайте органов местного самоуправления Нефтеюганского района;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4.3.5)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4.3.6)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своих обязательств.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4.4. Стороны имеют право принимать иные меры, необходимые для реализации настоящего Соглашения.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D475DD">
        <w:rPr>
          <w:rFonts w:ascii="Times New Roman" w:hAnsi="Times New Roman"/>
          <w:b/>
          <w:color w:val="000000"/>
          <w:spacing w:val="-2"/>
          <w:sz w:val="20"/>
          <w:szCs w:val="20"/>
        </w:rPr>
        <w:t>5. Ответственность сторон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D475DD">
        <w:rPr>
          <w:rFonts w:ascii="Times New Roman" w:hAnsi="Times New Roman"/>
          <w:b/>
          <w:color w:val="000000"/>
          <w:spacing w:val="-2"/>
          <w:sz w:val="20"/>
          <w:szCs w:val="20"/>
        </w:rPr>
        <w:t>6. Заключительные положения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6.1. Настоящее Соглашение вступает в силу с момента его подписания всеми Сторонами.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6.3.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4" w:name="OLE_LINK1"/>
      <w:bookmarkStart w:id="5" w:name="OLE_LINK2"/>
      <w:r w:rsidRPr="00D475DD">
        <w:rPr>
          <w:rFonts w:ascii="Times New Roman" w:hAnsi="Times New Roman"/>
          <w:color w:val="000000"/>
          <w:sz w:val="20"/>
          <w:szCs w:val="20"/>
        </w:rPr>
        <w:t xml:space="preserve">представительным органом поселения </w:t>
      </w:r>
      <w:bookmarkEnd w:id="4"/>
      <w:bookmarkEnd w:id="5"/>
      <w:r w:rsidRPr="00D475DD">
        <w:rPr>
          <w:rFonts w:ascii="Times New Roman" w:hAnsi="Times New Roman"/>
          <w:color w:val="000000"/>
          <w:sz w:val="20"/>
          <w:szCs w:val="20"/>
        </w:rPr>
        <w:t>другим Сторонам уведомления о расторжении Соглашения.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7"/>
        <w:gridCol w:w="4554"/>
      </w:tblGrid>
      <w:tr w:rsidR="00D475DD" w:rsidRPr="00D475DD" w:rsidTr="00D475DD">
        <w:tc>
          <w:tcPr>
            <w:tcW w:w="5017" w:type="dxa"/>
          </w:tcPr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Нефтеюганского района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 В.Н. Семёнов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«____»________________ 2014 г.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</w:tcPr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Глава поселения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_______________(________________)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«____»________________ 2014 г.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Председатель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Контрольно-счетной палаты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Нефтеюганского района ____________ Н.В. Пикурс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 «____»________________ 2014 г. </w:t>
      </w: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75DD" w:rsidRDefault="00D475DD" w:rsidP="00D475DD">
      <w:pPr>
        <w:ind w:right="284"/>
        <w:rPr>
          <w:rFonts w:ascii="Times New Roman" w:hAnsi="Times New Roman"/>
          <w:color w:val="000000"/>
        </w:rPr>
      </w:pPr>
    </w:p>
    <w:p w:rsidR="00D475DD" w:rsidRPr="00D475DD" w:rsidRDefault="00D475DD" w:rsidP="00D475DD">
      <w:pPr>
        <w:shd w:val="clear" w:color="auto" w:fill="FFFFFF"/>
        <w:spacing w:after="0" w:line="240" w:lineRule="auto"/>
        <w:ind w:firstLine="4860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lastRenderedPageBreak/>
        <w:t xml:space="preserve"> Приложение 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ab/>
      </w:r>
      <w:r w:rsidRPr="00D475DD">
        <w:rPr>
          <w:rFonts w:ascii="Times New Roman" w:hAnsi="Times New Roman"/>
          <w:color w:val="000000"/>
          <w:sz w:val="20"/>
          <w:szCs w:val="20"/>
        </w:rPr>
        <w:tab/>
      </w:r>
      <w:r w:rsidRPr="00D475DD">
        <w:rPr>
          <w:rFonts w:ascii="Times New Roman" w:hAnsi="Times New Roman"/>
          <w:color w:val="000000"/>
          <w:sz w:val="20"/>
          <w:szCs w:val="20"/>
        </w:rPr>
        <w:tab/>
      </w:r>
      <w:r w:rsidRPr="00D475DD">
        <w:rPr>
          <w:rFonts w:ascii="Times New Roman" w:hAnsi="Times New Roman"/>
          <w:color w:val="000000"/>
          <w:sz w:val="20"/>
          <w:szCs w:val="20"/>
        </w:rPr>
        <w:tab/>
      </w:r>
      <w:r w:rsidRPr="00D475DD">
        <w:rPr>
          <w:rFonts w:ascii="Times New Roman" w:hAnsi="Times New Roman"/>
          <w:color w:val="000000"/>
          <w:sz w:val="20"/>
          <w:szCs w:val="20"/>
        </w:rPr>
        <w:tab/>
        <w:t xml:space="preserve">           к Соглашению от_______________</w:t>
      </w: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Межбюджетные трансферты на осуществление полномочий по решению вопросов местного значения бюджету Нефтеюганского района из бюджета сельского поселения _______________ на осуществление </w:t>
      </w:r>
    </w:p>
    <w:p w:rsidR="00D475DD" w:rsidRPr="00D475DD" w:rsidRDefault="00D475DD" w:rsidP="00D475DD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внешнего муниципального финансового контроля с 01 января 2015 года по 31 декабря 2015 года.</w:t>
      </w:r>
    </w:p>
    <w:p w:rsidR="00D475DD" w:rsidRPr="00D475DD" w:rsidRDefault="00D475DD" w:rsidP="00D475DD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75"/>
        <w:gridCol w:w="2551"/>
        <w:gridCol w:w="992"/>
        <w:gridCol w:w="1169"/>
        <w:gridCol w:w="1031"/>
        <w:gridCol w:w="1121"/>
        <w:gridCol w:w="850"/>
      </w:tblGrid>
      <w:tr w:rsidR="00D475DD" w:rsidRPr="00D475DD" w:rsidTr="00D475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Наименование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Раздел/</w:t>
            </w:r>
          </w:p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подраз-дел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Сумма в тыс. руб. на период с 01.01.2015 по 31.12.2015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Предель-ная штатная числен-ность</w:t>
            </w:r>
          </w:p>
        </w:tc>
      </w:tr>
      <w:tr w:rsidR="00D475DD" w:rsidRPr="00D475DD" w:rsidTr="00D475DD">
        <w:trPr>
          <w:trHeight w:val="2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Контрольно-счетная палата Нефтеюганского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D" w:rsidRPr="00D475DD" w:rsidRDefault="00D475DD" w:rsidP="00D475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eastAsia="ar-SA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внешняя проверка годового отчета об исполнении бюджета поселения, </w:t>
            </w:r>
            <w:r w:rsidRPr="00D475DD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проекта бюджета поселения, иные контрольные и экспертно-аналитические мероприятия.</w:t>
            </w:r>
          </w:p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0106</w:t>
            </w:r>
          </w:p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5020204</w:t>
            </w:r>
          </w:p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D" w:rsidRPr="00D475DD" w:rsidRDefault="00D475DD" w:rsidP="00D4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D" w:rsidRPr="00D475DD" w:rsidRDefault="00D475DD" w:rsidP="00D475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&lt;*&gt; - указывается  сумма межбюджетных трансфертов предоставляемых из бюджета поселения в бюджет Нефтеюганского района</w:t>
      </w: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7"/>
        <w:gridCol w:w="4554"/>
      </w:tblGrid>
      <w:tr w:rsidR="00D475DD" w:rsidRPr="00D475DD" w:rsidTr="00D475DD">
        <w:tc>
          <w:tcPr>
            <w:tcW w:w="5017" w:type="dxa"/>
          </w:tcPr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Нефтеюганского района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 В.Н. Семёнов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«____»________________ 2014 г.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54" w:type="dxa"/>
          </w:tcPr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Глава поселения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_______________(_____________)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5DD">
              <w:rPr>
                <w:rFonts w:ascii="Times New Roman" w:hAnsi="Times New Roman"/>
                <w:color w:val="000000"/>
                <w:sz w:val="20"/>
                <w:szCs w:val="20"/>
              </w:rPr>
              <w:t>«____»________________ 2014 г.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Председатель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Контрольно-счетной палаты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>Нефтеюганского района _____________ Н.В. Пикурс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color w:val="000000"/>
          <w:sz w:val="20"/>
          <w:szCs w:val="20"/>
        </w:rPr>
        <w:t xml:space="preserve"> «____»________________ 2014 г.</w:t>
      </w:r>
    </w:p>
    <w:p w:rsidR="00D475DD" w:rsidRP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ind w:left="-540"/>
        <w:rPr>
          <w:rFonts w:ascii="Times New Roman" w:hAnsi="Times New Roman"/>
          <w:sz w:val="26"/>
          <w:szCs w:val="26"/>
        </w:rPr>
      </w:pPr>
    </w:p>
    <w:p w:rsidR="00D475DD" w:rsidRPr="00CA1E57" w:rsidRDefault="00D475DD" w:rsidP="00D475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1E57">
        <w:rPr>
          <w:rFonts w:ascii="Times New Roman" w:hAnsi="Times New Roman"/>
          <w:b/>
          <w:sz w:val="20"/>
          <w:szCs w:val="20"/>
        </w:rPr>
        <w:t>РЕШЕНИЕ СОВЕТА ДЕПУТАТОВ</w:t>
      </w:r>
    </w:p>
    <w:p w:rsid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№70 от 06.10.2014 </w:t>
      </w:r>
      <w:r w:rsidRPr="00D475DD">
        <w:rPr>
          <w:rFonts w:ascii="Times New Roman" w:hAnsi="Times New Roman"/>
          <w:sz w:val="20"/>
          <w:szCs w:val="20"/>
        </w:rPr>
        <w:t>О согласовании передачи  части полномочий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75DD">
        <w:rPr>
          <w:rFonts w:ascii="Times New Roman" w:hAnsi="Times New Roman"/>
          <w:sz w:val="20"/>
          <w:szCs w:val="20"/>
        </w:rPr>
        <w:t>органам местного самоуправления Нефтеюганского района</w:t>
      </w:r>
    </w:p>
    <w:p w:rsid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Pr="00D475DD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D475DD">
        <w:rPr>
          <w:rFonts w:ascii="Times New Roman" w:hAnsi="Times New Roman"/>
          <w:sz w:val="20"/>
          <w:szCs w:val="20"/>
        </w:rPr>
        <w:t>в целях эффективного исполнения полномочий по решению вопросов местного значения поселения,   рассмотрев предложения Главы сельского поселения и действуя в  интересах населения, Совет депутатов сельского поселения Сентябрьский р е ш и л :</w:t>
      </w:r>
    </w:p>
    <w:p w:rsidR="00D475DD" w:rsidRPr="00D475DD" w:rsidRDefault="00D475DD" w:rsidP="00D475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475DD" w:rsidRPr="00D475DD" w:rsidRDefault="00D475DD" w:rsidP="00D475D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Согласовать заключение соглашения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</w:t>
      </w:r>
      <w:r w:rsidRPr="00D475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475DD">
        <w:rPr>
          <w:rFonts w:ascii="Times New Roman" w:hAnsi="Times New Roman"/>
          <w:sz w:val="20"/>
          <w:szCs w:val="20"/>
        </w:rPr>
        <w:t xml:space="preserve">за счет межбюджетных трансфертов, предоставляемых из бюджета  поселения в бюджет муниципального района в соответствии с Бюджетным </w:t>
      </w:r>
      <w:hyperlink r:id="rId17" w:history="1">
        <w:r w:rsidRPr="00D475DD">
          <w:rPr>
            <w:rStyle w:val="ae"/>
            <w:rFonts w:ascii="Times New Roman" w:hAnsi="Times New Roman"/>
            <w:sz w:val="20"/>
            <w:szCs w:val="20"/>
          </w:rPr>
          <w:t>кодексом</w:t>
        </w:r>
      </w:hyperlink>
      <w:r w:rsidRPr="00D475DD">
        <w:rPr>
          <w:rFonts w:ascii="Times New Roman" w:hAnsi="Times New Roman"/>
          <w:sz w:val="20"/>
          <w:szCs w:val="20"/>
        </w:rPr>
        <w:t xml:space="preserve"> Российской Федерации, сроком  на одни год с 1 января 2015 года по 31  декабря 2015 года.</w:t>
      </w:r>
    </w:p>
    <w:p w:rsidR="00D475DD" w:rsidRPr="00D475DD" w:rsidRDefault="00D475DD" w:rsidP="00D475D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Главе сельского поселения Сентябрьский предоставить право подписи от имени сельского поселения Сентябрьский для подписания Соглашения о передаче органам местного самоуправления Нефтеюганского района части полномочий по решению вопросов местного значения поселения, а также дополнения и изменения к нему.</w:t>
      </w:r>
    </w:p>
    <w:p w:rsidR="00D475DD" w:rsidRPr="00D475DD" w:rsidRDefault="00D475DD" w:rsidP="00D475DD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bCs/>
          <w:sz w:val="20"/>
          <w:szCs w:val="20"/>
        </w:rPr>
        <w:lastRenderedPageBreak/>
        <w:t xml:space="preserve">Решение вступает в силу с момента подписания и подлежит  официальному опубликованию (обнародованию) в информационном </w:t>
      </w:r>
      <w:r w:rsidRPr="00D475DD">
        <w:rPr>
          <w:rFonts w:ascii="Times New Roman" w:hAnsi="Times New Roman"/>
          <w:sz w:val="20"/>
          <w:szCs w:val="20"/>
        </w:rPr>
        <w:t xml:space="preserve"> бюллетене     «Сентябрьский вестник» (муниципальное средство  массовой информации органов  местного самоуправления поселения).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Глава поселения                                                                         А.В. Светлаков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9356"/>
      </w:tblGrid>
      <w:tr w:rsidR="00D475DD" w:rsidRPr="00D475DD" w:rsidTr="00D475DD">
        <w:tc>
          <w:tcPr>
            <w:tcW w:w="9356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5DD">
              <w:rPr>
                <w:rFonts w:ascii="Times New Roman" w:hAnsi="Times New Roman"/>
                <w:sz w:val="20"/>
                <w:szCs w:val="20"/>
              </w:rPr>
              <w:t>Приложение  к решению Совета депутатов сельского поселения Сентябрьский от 16.10.2014  № 70</w:t>
            </w:r>
          </w:p>
        </w:tc>
      </w:tr>
      <w:tr w:rsidR="00D475DD" w:rsidRPr="00D475DD" w:rsidTr="00D475DD">
        <w:tc>
          <w:tcPr>
            <w:tcW w:w="9356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475DD" w:rsidRPr="00D475DD" w:rsidTr="00D475DD">
        <w:tc>
          <w:tcPr>
            <w:tcW w:w="9356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475DD" w:rsidRPr="00D475DD" w:rsidTr="00D475DD">
        <w:tc>
          <w:tcPr>
            <w:tcW w:w="9356" w:type="dxa"/>
            <w:hideMark/>
          </w:tcPr>
          <w:p w:rsidR="00D475DD" w:rsidRPr="00D475DD" w:rsidRDefault="00D475DD" w:rsidP="00D475D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475DD" w:rsidRPr="00D475DD" w:rsidRDefault="00D475DD" w:rsidP="00D475DD">
      <w:pPr>
        <w:tabs>
          <w:tab w:val="left" w:pos="6500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eastAsia="ar-SA"/>
        </w:rPr>
      </w:pPr>
    </w:p>
    <w:p w:rsidR="00D475DD" w:rsidRPr="00D475DD" w:rsidRDefault="00D475DD" w:rsidP="00D475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75DD" w:rsidRPr="00D475DD" w:rsidRDefault="00D475DD" w:rsidP="00D475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Перечень </w:t>
      </w:r>
    </w:p>
    <w:p w:rsidR="00D475DD" w:rsidRPr="00D475DD" w:rsidRDefault="00D475DD" w:rsidP="00D475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полномочий по решению вопросов местного значения поселения, передаваемых на исполнение органам местного самоуправления Нефтеюганского района</w:t>
      </w:r>
    </w:p>
    <w:p w:rsidR="00D475DD" w:rsidRPr="00D475DD" w:rsidRDefault="00D475DD" w:rsidP="00D475DD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1) по вопросу: владение, пользование и распоряжение имуществом, находящимся в муниципальной собственности поселения в  части:</w:t>
      </w:r>
    </w:p>
    <w:p w:rsidR="00D475DD" w:rsidRPr="00D475DD" w:rsidRDefault="00D475DD" w:rsidP="00D475DD">
      <w:pPr>
        <w:spacing w:after="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распоряжения имуществом, находящимся в муниципальной собственности поселения, переданного  администрации Нефтеюганского района в соответствии с подписанным регламентом;</w:t>
      </w:r>
    </w:p>
    <w:p w:rsidR="00D475DD" w:rsidRPr="00D475DD" w:rsidRDefault="00D475DD" w:rsidP="00D475DD">
      <w:pPr>
        <w:spacing w:after="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2) по вопросу: организация в границах поселения электро-, тепло-, газо- и водоснабжения населения, водоотведения, снабжения населения топливом  в пределах полномочий, установленных законодательством  Российской Федерации  в  части:</w:t>
      </w:r>
    </w:p>
    <w:p w:rsidR="00D475DD" w:rsidRPr="00D475DD" w:rsidRDefault="00D475DD" w:rsidP="00D475DD">
      <w:pPr>
        <w:spacing w:after="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 организации в границах поселения  электро-, тепло-, газо- и водоснабжения населения, водоотведения в пределах полномочий, установленных законодательством  Российской Федерации;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ab/>
        <w:t>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соответствии с Федеральным законом от 30.12.2004 № 210-ФЗ «Об основах регулирования тарифов организаций коммунального комплекса»;</w:t>
      </w:r>
    </w:p>
    <w:p w:rsidR="00D475DD" w:rsidRPr="00D475DD" w:rsidRDefault="00D475DD" w:rsidP="00D47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ab/>
        <w:t>3) по вопросу: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 части:</w:t>
      </w:r>
    </w:p>
    <w:p w:rsidR="00D475DD" w:rsidRPr="00D475DD" w:rsidRDefault="00D475DD" w:rsidP="00D475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осуществления муниципального жилищного контроля;</w:t>
      </w:r>
    </w:p>
    <w:p w:rsidR="00D475DD" w:rsidRPr="00D475DD" w:rsidRDefault="00D475DD" w:rsidP="00D475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организации содержания муниципального жилищного фонда, создание условий для жилищного строительства в соответствии с подписанным регламентом;</w:t>
      </w:r>
    </w:p>
    <w:p w:rsidR="00D475DD" w:rsidRPr="00D475DD" w:rsidRDefault="00D475DD" w:rsidP="00D47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4) по вопросу: организация библиотечного обслуживания населения, комплектование и обеспечение сохранности библиотечных фондов библиотек поселения в  части:</w:t>
      </w:r>
    </w:p>
    <w:p w:rsidR="00D475DD" w:rsidRPr="00D475DD" w:rsidRDefault="00D475DD" w:rsidP="00D47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 организации библиотечного обслуживания населения, комплектование и обеспечение сохранности библиотечных фондов библиотек  поселения;</w:t>
      </w:r>
    </w:p>
    <w:p w:rsidR="00D475DD" w:rsidRPr="00D475DD" w:rsidRDefault="00D475DD" w:rsidP="00D47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5)  по вопросу местного значения: </w:t>
      </w:r>
      <w:r w:rsidRPr="00D475DD">
        <w:rPr>
          <w:rFonts w:ascii="Times New Roman" w:hAnsi="Times New Roman"/>
          <w:bCs/>
          <w:sz w:val="20"/>
          <w:szCs w:val="20"/>
        </w:rPr>
        <w:t>создание условий для организации досуга и обеспечения жителей поселения услугами организации культуры</w:t>
      </w:r>
      <w:r w:rsidRPr="00D475DD">
        <w:rPr>
          <w:rFonts w:ascii="Times New Roman" w:hAnsi="Times New Roman"/>
          <w:sz w:val="20"/>
          <w:szCs w:val="20"/>
        </w:rPr>
        <w:t>, передать полномочия в части:</w:t>
      </w:r>
    </w:p>
    <w:p w:rsidR="00D475DD" w:rsidRPr="00D475DD" w:rsidRDefault="00D475DD" w:rsidP="00D475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создания условий для организации досуга и обеспечения жителей поселения услугами организации культуры;</w:t>
      </w:r>
    </w:p>
    <w:p w:rsidR="00D475DD" w:rsidRPr="00D475DD" w:rsidRDefault="00D475DD" w:rsidP="00D475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 6) по вопросу местного значения: </w:t>
      </w:r>
      <w:r w:rsidRPr="00D475DD">
        <w:rPr>
          <w:rFonts w:ascii="Times New Roman" w:hAnsi="Times New Roman"/>
          <w:bCs/>
          <w:sz w:val="20"/>
          <w:szCs w:val="20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Pr="00D475DD">
        <w:rPr>
          <w:rFonts w:ascii="Times New Roman" w:hAnsi="Times New Roman"/>
          <w:sz w:val="20"/>
          <w:szCs w:val="20"/>
        </w:rPr>
        <w:t>, передать полномочия в части:</w:t>
      </w:r>
    </w:p>
    <w:p w:rsidR="00D475DD" w:rsidRPr="00D475DD" w:rsidRDefault="00D475DD" w:rsidP="00D475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475DD">
        <w:rPr>
          <w:rFonts w:ascii="Times New Roman" w:hAnsi="Times New Roman"/>
          <w:bCs/>
          <w:sz w:val="20"/>
          <w:szCs w:val="20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475DD" w:rsidRPr="00D475DD" w:rsidRDefault="00D475DD" w:rsidP="00D475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7) по вопросу местного значения: </w:t>
      </w:r>
      <w:r w:rsidRPr="00D475DD">
        <w:rPr>
          <w:rFonts w:ascii="Times New Roman" w:hAnsi="Times New Roman"/>
          <w:bCs/>
          <w:sz w:val="20"/>
          <w:szCs w:val="20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D475DD">
        <w:rPr>
          <w:rFonts w:ascii="Times New Roman" w:hAnsi="Times New Roman"/>
          <w:sz w:val="20"/>
          <w:szCs w:val="20"/>
        </w:rPr>
        <w:t>, передать полномочия в части:</w:t>
      </w:r>
    </w:p>
    <w:p w:rsidR="00D475DD" w:rsidRPr="00D475DD" w:rsidRDefault="00D475DD" w:rsidP="00D475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475DD">
        <w:rPr>
          <w:rFonts w:ascii="Times New Roman" w:hAnsi="Times New Roman"/>
          <w:bCs/>
          <w:sz w:val="20"/>
          <w:szCs w:val="20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475DD" w:rsidRPr="00D475DD" w:rsidRDefault="00D475DD" w:rsidP="00D47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8) по вопросу: создание, содержание и организация деятельности аварийно-спасательных служб и (или) аварийно-спасательных формировании на территории поселения в  части:</w:t>
      </w:r>
    </w:p>
    <w:p w:rsidR="00D475DD" w:rsidRPr="00D475DD" w:rsidRDefault="00D475DD" w:rsidP="00D47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создания, содержания и организация деятельности аварийно-спасательных служб (или) аварийно-спасательных формирований на территории поселения в соответствии с подписанным регламентом;</w:t>
      </w:r>
    </w:p>
    <w:p w:rsidR="00D475DD" w:rsidRPr="00D475DD" w:rsidRDefault="00D475DD" w:rsidP="00D47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 xml:space="preserve">9) по вопросу: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8" w:history="1">
        <w:r w:rsidRPr="00D475DD">
          <w:rPr>
            <w:rStyle w:val="ae"/>
            <w:rFonts w:ascii="Times New Roman" w:hAnsi="Times New Roman"/>
            <w:sz w:val="20"/>
            <w:szCs w:val="20"/>
          </w:rPr>
          <w:t>кодексом</w:t>
        </w:r>
      </w:hyperlink>
      <w:r w:rsidRPr="00D475DD">
        <w:rPr>
          <w:rFonts w:ascii="Times New Roman" w:hAnsi="Times New Roman"/>
          <w:sz w:val="20"/>
          <w:szCs w:val="2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 в  части:</w:t>
      </w:r>
    </w:p>
    <w:p w:rsidR="00D475DD" w:rsidRPr="00D475DD" w:rsidRDefault="00D475DD" w:rsidP="00D47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75DD">
        <w:rPr>
          <w:rFonts w:ascii="Times New Roman" w:hAnsi="Times New Roman"/>
          <w:sz w:val="20"/>
          <w:szCs w:val="20"/>
        </w:rPr>
        <w:t>утверждение подготовленной на основе генеральных планов поселения документации  по планировке территории, выдаче разрешений на строительство (за исключением случаев, предусмотренных Градостроительным кодексом Российской).</w:t>
      </w:r>
    </w:p>
    <w:p w:rsidR="00D475DD" w:rsidRPr="00D475DD" w:rsidRDefault="00D475DD" w:rsidP="00D475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D475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Default="00D475DD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P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0C43CE" w:rsidTr="00131B3C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Сентябрьский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п.Сентябрьский д.15 кв..2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 С.Н.Краснова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Ответственный за выпуск и распространение бюллетеня О.А.Жаринова.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D475DD">
              <w:rPr>
                <w:rFonts w:ascii="Times New Roman" w:hAnsi="Times New Roman"/>
                <w:sz w:val="20"/>
                <w:szCs w:val="20"/>
              </w:rPr>
              <w:t>16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r w:rsidR="00D475DD">
              <w:rPr>
                <w:rFonts w:ascii="Times New Roman" w:hAnsi="Times New Roman"/>
                <w:sz w:val="20"/>
                <w:szCs w:val="20"/>
              </w:rPr>
              <w:t>10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Тираж: 10 экземпляр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0C43CE" w:rsidTr="00131B3C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0C43CE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0C43C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D475DD">
      <w:pgSz w:w="11906" w:h="16838"/>
      <w:pgMar w:top="425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BE" w:rsidRDefault="000053BE" w:rsidP="001952B6">
      <w:pPr>
        <w:spacing w:after="0" w:line="240" w:lineRule="auto"/>
      </w:pPr>
      <w:r>
        <w:separator/>
      </w:r>
    </w:p>
  </w:endnote>
  <w:endnote w:type="continuationSeparator" w:id="0">
    <w:p w:rsidR="000053BE" w:rsidRDefault="000053BE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57" w:rsidRDefault="00CA1E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57" w:rsidRDefault="00CA1E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57" w:rsidRDefault="00CA1E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BE" w:rsidRDefault="000053BE" w:rsidP="001952B6">
      <w:pPr>
        <w:spacing w:after="0" w:line="240" w:lineRule="auto"/>
      </w:pPr>
      <w:r>
        <w:separator/>
      </w:r>
    </w:p>
  </w:footnote>
  <w:footnote w:type="continuationSeparator" w:id="0">
    <w:p w:rsidR="000053BE" w:rsidRDefault="000053BE" w:rsidP="0019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57" w:rsidRDefault="00CA1E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57" w:rsidRDefault="00CA1E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57" w:rsidRDefault="00CA1E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DCB"/>
    <w:multiLevelType w:val="hybridMultilevel"/>
    <w:tmpl w:val="5DAA9E74"/>
    <w:lvl w:ilvl="0" w:tplc="CE226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7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8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D26B0"/>
    <w:multiLevelType w:val="hybridMultilevel"/>
    <w:tmpl w:val="CB54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053BE"/>
    <w:rsid w:val="00007FAD"/>
    <w:rsid w:val="00036A7B"/>
    <w:rsid w:val="00062F1E"/>
    <w:rsid w:val="000C43CE"/>
    <w:rsid w:val="000F6940"/>
    <w:rsid w:val="00131B3C"/>
    <w:rsid w:val="00132C21"/>
    <w:rsid w:val="0013566D"/>
    <w:rsid w:val="00136A49"/>
    <w:rsid w:val="001952B6"/>
    <w:rsid w:val="001B37F0"/>
    <w:rsid w:val="001C3755"/>
    <w:rsid w:val="001F1BAD"/>
    <w:rsid w:val="00211447"/>
    <w:rsid w:val="00213967"/>
    <w:rsid w:val="002A4F02"/>
    <w:rsid w:val="002C5692"/>
    <w:rsid w:val="002E791C"/>
    <w:rsid w:val="002F2A66"/>
    <w:rsid w:val="002F471B"/>
    <w:rsid w:val="00300AB6"/>
    <w:rsid w:val="00326C50"/>
    <w:rsid w:val="00360DD3"/>
    <w:rsid w:val="00365AF3"/>
    <w:rsid w:val="003B7ADA"/>
    <w:rsid w:val="003E2B61"/>
    <w:rsid w:val="00403DDE"/>
    <w:rsid w:val="00417295"/>
    <w:rsid w:val="00467196"/>
    <w:rsid w:val="00474DB7"/>
    <w:rsid w:val="00483D65"/>
    <w:rsid w:val="00490E29"/>
    <w:rsid w:val="004A724E"/>
    <w:rsid w:val="005427B5"/>
    <w:rsid w:val="005D3782"/>
    <w:rsid w:val="005E2D85"/>
    <w:rsid w:val="005E5F34"/>
    <w:rsid w:val="00610666"/>
    <w:rsid w:val="006143BF"/>
    <w:rsid w:val="00620766"/>
    <w:rsid w:val="006B5744"/>
    <w:rsid w:val="006E1A0E"/>
    <w:rsid w:val="006E1AE2"/>
    <w:rsid w:val="00701721"/>
    <w:rsid w:val="00716322"/>
    <w:rsid w:val="00717689"/>
    <w:rsid w:val="00724150"/>
    <w:rsid w:val="0075227E"/>
    <w:rsid w:val="0078751B"/>
    <w:rsid w:val="007C29D3"/>
    <w:rsid w:val="007C3191"/>
    <w:rsid w:val="007C7BB6"/>
    <w:rsid w:val="00800E4F"/>
    <w:rsid w:val="00842BB4"/>
    <w:rsid w:val="00964F18"/>
    <w:rsid w:val="00983C0F"/>
    <w:rsid w:val="009A0D15"/>
    <w:rsid w:val="009F3988"/>
    <w:rsid w:val="009F7E68"/>
    <w:rsid w:val="00A81259"/>
    <w:rsid w:val="00A9125B"/>
    <w:rsid w:val="00A94B56"/>
    <w:rsid w:val="00AB0CF4"/>
    <w:rsid w:val="00AE636E"/>
    <w:rsid w:val="00B018B0"/>
    <w:rsid w:val="00B227EA"/>
    <w:rsid w:val="00B60D5F"/>
    <w:rsid w:val="00B95CF5"/>
    <w:rsid w:val="00BA142B"/>
    <w:rsid w:val="00BC5055"/>
    <w:rsid w:val="00BE4B4A"/>
    <w:rsid w:val="00BF1B2D"/>
    <w:rsid w:val="00C1411B"/>
    <w:rsid w:val="00C17EA6"/>
    <w:rsid w:val="00C50266"/>
    <w:rsid w:val="00C6413F"/>
    <w:rsid w:val="00C94C78"/>
    <w:rsid w:val="00CA1E57"/>
    <w:rsid w:val="00CB1A6E"/>
    <w:rsid w:val="00CB2B9F"/>
    <w:rsid w:val="00D421BE"/>
    <w:rsid w:val="00D475DD"/>
    <w:rsid w:val="00D51081"/>
    <w:rsid w:val="00DA5E92"/>
    <w:rsid w:val="00E37D11"/>
    <w:rsid w:val="00E618B0"/>
    <w:rsid w:val="00E6643C"/>
    <w:rsid w:val="00EA09E6"/>
    <w:rsid w:val="00EC634B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iPriority w:val="99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iPriority w:val="99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5562954B9BEB95A520A13CBA2F09B79A9619996AC47BF7ED82994AFF69E4C0845C7305706LCd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3C70C1AF0CAD770CECC310D18BB643059203B4A3DB43AB2DC3F42E25CF13B6610547376A001ZDD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2695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788D6F-576C-4077-8C22-AD587FB5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25</cp:revision>
  <cp:lastPrinted>2014-08-08T05:27:00Z</cp:lastPrinted>
  <dcterms:created xsi:type="dcterms:W3CDTF">2014-08-08T06:50:00Z</dcterms:created>
  <dcterms:modified xsi:type="dcterms:W3CDTF">2014-12-30T06:52:00Z</dcterms:modified>
</cp:coreProperties>
</file>