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B6" w:rsidRDefault="00CC5CB6"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CC5CB6" w:rsidRPr="00F51AD5" w:rsidRDefault="00CC5CB6"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CC5CB6" w:rsidRDefault="00CC5CB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CC5CB6" w:rsidRPr="008C3EBF" w:rsidRDefault="00CC5CB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CC5CB6" w:rsidRDefault="00CC5CB6" w:rsidP="006C1BFA">
                  <w:pPr>
                    <w:spacing w:after="0"/>
                    <w:jc w:val="center"/>
                    <w:rPr>
                      <w:rFonts w:ascii="Georgia" w:hAnsi="Georgia"/>
                      <w:b/>
                    </w:rPr>
                  </w:pPr>
                  <w:r>
                    <w:rPr>
                      <w:rFonts w:ascii="Georgia" w:hAnsi="Georgia"/>
                      <w:b/>
                    </w:rPr>
                    <w:t>17</w:t>
                  </w:r>
                </w:p>
                <w:p w:rsidR="00CC5CB6" w:rsidRDefault="00CC5CB6" w:rsidP="006C1BFA">
                  <w:pPr>
                    <w:spacing w:after="0"/>
                    <w:jc w:val="center"/>
                    <w:rPr>
                      <w:rFonts w:ascii="Georgia" w:hAnsi="Georgia"/>
                      <w:b/>
                    </w:rPr>
                  </w:pPr>
                  <w:r>
                    <w:rPr>
                      <w:rFonts w:ascii="Georgia" w:hAnsi="Georgia"/>
                      <w:b/>
                    </w:rPr>
                    <w:t>сентября</w:t>
                  </w:r>
                </w:p>
                <w:p w:rsidR="00CC5CB6" w:rsidRDefault="00CC5CB6" w:rsidP="007C3191">
                  <w:pPr>
                    <w:spacing w:after="0"/>
                    <w:jc w:val="center"/>
                    <w:rPr>
                      <w:rFonts w:ascii="Georgia" w:hAnsi="Georgia"/>
                      <w:b/>
                    </w:rPr>
                  </w:pPr>
                  <w:r>
                    <w:rPr>
                      <w:rFonts w:ascii="Georgia" w:hAnsi="Georgia"/>
                      <w:b/>
                    </w:rPr>
                    <w:t>2015</w:t>
                  </w:r>
                </w:p>
                <w:p w:rsidR="00CC5CB6" w:rsidRPr="008C3EBF" w:rsidRDefault="00CC5CB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CC5CB6" w:rsidRDefault="00CC5CB6" w:rsidP="007C3191">
                  <w:pPr>
                    <w:spacing w:after="0"/>
                    <w:jc w:val="center"/>
                    <w:rPr>
                      <w:rFonts w:ascii="Georgia" w:hAnsi="Georgia"/>
                      <w:b/>
                    </w:rPr>
                  </w:pPr>
                </w:p>
                <w:p w:rsidR="00CC5CB6" w:rsidRPr="008C3EBF" w:rsidRDefault="00CC5CB6" w:rsidP="007C3191">
                  <w:pPr>
                    <w:spacing w:after="0"/>
                    <w:jc w:val="center"/>
                    <w:rPr>
                      <w:rFonts w:ascii="Georgia" w:hAnsi="Georgia"/>
                      <w:b/>
                    </w:rPr>
                  </w:pPr>
                  <w:r>
                    <w:rPr>
                      <w:rFonts w:ascii="Georgia" w:hAnsi="Georgia"/>
                      <w:b/>
                    </w:rPr>
                    <w:t>№ 2</w:t>
                  </w:r>
                  <w:bookmarkStart w:id="0" w:name="_GoBack"/>
                  <w:bookmarkEnd w:id="0"/>
                  <w:r>
                    <w:rPr>
                      <w:rFonts w:ascii="Georgia" w:hAnsi="Georgia"/>
                      <w:b/>
                    </w:rPr>
                    <w:t>7</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CC5CB6" w:rsidRPr="008C3EBF" w:rsidRDefault="00CC5CB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5CB6" w:rsidRPr="008C3EBF" w:rsidRDefault="00CC5CB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CC5CB6" w:rsidRPr="008C3EBF" w:rsidRDefault="00CC5CB6" w:rsidP="007C3191"/>
    <w:p w:rsidR="00CC5CB6" w:rsidRPr="008C3EBF" w:rsidRDefault="00CC5CB6" w:rsidP="007C3191"/>
    <w:p w:rsidR="00CC5CB6" w:rsidRDefault="00CC5CB6" w:rsidP="007C3191"/>
    <w:p w:rsidR="00CC5CB6" w:rsidRDefault="00CC5CB6" w:rsidP="007C3191">
      <w:pPr>
        <w:spacing w:after="0" w:line="60" w:lineRule="atLeast"/>
        <w:jc w:val="center"/>
        <w:rPr>
          <w:rFonts w:ascii="Times New Roman" w:hAnsi="Times New Roman"/>
          <w:b/>
          <w:color w:val="000000"/>
          <w:sz w:val="20"/>
          <w:szCs w:val="20"/>
        </w:rPr>
      </w:pPr>
    </w:p>
    <w:p w:rsidR="00CC5CB6" w:rsidRDefault="00CC5CB6" w:rsidP="007C3191">
      <w:pPr>
        <w:spacing w:after="0" w:line="60" w:lineRule="atLeast"/>
        <w:jc w:val="center"/>
        <w:rPr>
          <w:rFonts w:ascii="Times New Roman" w:hAnsi="Times New Roman"/>
          <w:b/>
          <w:color w:val="000000"/>
          <w:sz w:val="20"/>
          <w:szCs w:val="20"/>
        </w:rPr>
      </w:pPr>
    </w:p>
    <w:p w:rsidR="00CC5CB6" w:rsidRDefault="00CC5CB6" w:rsidP="007C3191">
      <w:pPr>
        <w:spacing w:after="0" w:line="60" w:lineRule="atLeast"/>
        <w:jc w:val="center"/>
        <w:rPr>
          <w:rFonts w:ascii="Times New Roman" w:hAnsi="Times New Roman"/>
          <w:b/>
          <w:color w:val="000000"/>
          <w:sz w:val="20"/>
          <w:szCs w:val="20"/>
        </w:rPr>
      </w:pPr>
    </w:p>
    <w:p w:rsidR="00CC5CB6" w:rsidRDefault="00CC5CB6" w:rsidP="007C3191">
      <w:pPr>
        <w:spacing w:after="0" w:line="60" w:lineRule="atLeast"/>
        <w:jc w:val="center"/>
        <w:rPr>
          <w:rFonts w:ascii="Times New Roman" w:hAnsi="Times New Roman"/>
          <w:b/>
          <w:color w:val="000000"/>
          <w:sz w:val="20"/>
          <w:szCs w:val="20"/>
        </w:rPr>
      </w:pPr>
    </w:p>
    <w:p w:rsidR="00CC5CB6" w:rsidRDefault="00CC5CB6"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CC5CB6" w:rsidRDefault="00CC5CB6" w:rsidP="007C3191">
      <w:pPr>
        <w:spacing w:after="0" w:line="240" w:lineRule="auto"/>
        <w:jc w:val="center"/>
        <w:rPr>
          <w:rFonts w:ascii="Bookman Old Style" w:hAnsi="Bookman Old Style" w:cs="Arial"/>
          <w:b/>
          <w:color w:val="0000FF"/>
          <w:sz w:val="20"/>
          <w:szCs w:val="20"/>
          <w:u w:val="single"/>
        </w:rPr>
      </w:pPr>
    </w:p>
    <w:p w:rsidR="00CC5CB6" w:rsidRPr="00680D33" w:rsidRDefault="00CC5CB6" w:rsidP="007C3191">
      <w:pPr>
        <w:spacing w:after="0" w:line="240" w:lineRule="auto"/>
        <w:jc w:val="center"/>
        <w:rPr>
          <w:rFonts w:ascii="Bookman Old Style" w:hAnsi="Bookman Old Style" w:cs="Arial"/>
          <w:b/>
          <w:sz w:val="20"/>
          <w:szCs w:val="20"/>
          <w:u w:val="single"/>
        </w:rPr>
      </w:pPr>
    </w:p>
    <w:p w:rsidR="00CC5CB6" w:rsidRDefault="00CC5CB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CC5CB6" w:rsidRDefault="00CC5CB6" w:rsidP="007C3191">
      <w:pPr>
        <w:spacing w:after="0" w:line="240" w:lineRule="auto"/>
        <w:ind w:right="92" w:firstLine="426"/>
        <w:jc w:val="right"/>
        <w:rPr>
          <w:rFonts w:ascii="Times New Roman" w:hAnsi="Times New Roman"/>
          <w:sz w:val="16"/>
          <w:szCs w:val="16"/>
        </w:rPr>
      </w:pPr>
    </w:p>
    <w:p w:rsidR="00CC5CB6" w:rsidRDefault="00CC5CB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CC5CB6" w:rsidRDefault="00CC5CB6"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РЕШЕНИЕ СОВЕТА ДЕПУТАТОВ</w:t>
      </w:r>
    </w:p>
    <w:p w:rsidR="00CC5CB6" w:rsidRDefault="00CC5CB6" w:rsidP="00A65F98">
      <w:pPr>
        <w:suppressAutoHyphens/>
        <w:spacing w:after="0" w:line="240" w:lineRule="auto"/>
        <w:jc w:val="both"/>
        <w:rPr>
          <w:rFonts w:ascii="Times New Roman" w:hAnsi="Times New Roman"/>
          <w:bCs/>
          <w:sz w:val="20"/>
          <w:szCs w:val="20"/>
        </w:rPr>
      </w:pPr>
    </w:p>
    <w:p w:rsidR="00CC5CB6" w:rsidRDefault="00CC5CB6" w:rsidP="00A65F98">
      <w:pPr>
        <w:suppressAutoHyphens/>
        <w:spacing w:after="0" w:line="240" w:lineRule="auto"/>
        <w:jc w:val="both"/>
        <w:rPr>
          <w:rFonts w:ascii="Times New Roman" w:hAnsi="Times New Roman"/>
          <w:bCs/>
          <w:sz w:val="20"/>
          <w:szCs w:val="20"/>
        </w:rPr>
      </w:pPr>
    </w:p>
    <w:p w:rsidR="00CC5CB6" w:rsidRDefault="00CC5CB6" w:rsidP="00C20DE8">
      <w:pPr>
        <w:suppressAutoHyphens/>
        <w:spacing w:after="0" w:line="240" w:lineRule="auto"/>
        <w:jc w:val="both"/>
        <w:rPr>
          <w:rFonts w:ascii="Times New Roman" w:hAnsi="Times New Roman"/>
          <w:sz w:val="20"/>
          <w:szCs w:val="20"/>
          <w:lang w:eastAsia="ar-SA"/>
        </w:rPr>
      </w:pPr>
      <w:r w:rsidRPr="00C20DE8">
        <w:rPr>
          <w:rFonts w:ascii="Times New Roman" w:hAnsi="Times New Roman"/>
          <w:sz w:val="20"/>
          <w:szCs w:val="20"/>
        </w:rPr>
        <w:t>№120 от 17.09.2015г. «</w:t>
      </w:r>
      <w:r w:rsidRPr="00C20DE8">
        <w:rPr>
          <w:rFonts w:ascii="Times New Roman" w:hAnsi="Times New Roman"/>
          <w:sz w:val="20"/>
          <w:szCs w:val="20"/>
          <w:lang w:eastAsia="ar-SA"/>
        </w:rPr>
        <w:t>О внесении изменений и дополнений в решение Совета</w:t>
      </w:r>
    </w:p>
    <w:p w:rsidR="00CC5CB6" w:rsidRDefault="00CC5CB6" w:rsidP="00C20DE8">
      <w:pPr>
        <w:suppressAutoHyphens/>
        <w:spacing w:after="0" w:line="240" w:lineRule="auto"/>
        <w:jc w:val="both"/>
        <w:rPr>
          <w:rFonts w:ascii="Times New Roman" w:hAnsi="Times New Roman"/>
          <w:sz w:val="20"/>
          <w:szCs w:val="20"/>
          <w:lang w:eastAsia="ar-SA"/>
        </w:rPr>
      </w:pPr>
      <w:r w:rsidRPr="00C20DE8">
        <w:rPr>
          <w:rFonts w:ascii="Times New Roman" w:hAnsi="Times New Roman"/>
          <w:sz w:val="20"/>
          <w:szCs w:val="20"/>
          <w:lang w:eastAsia="ar-SA"/>
        </w:rPr>
        <w:t xml:space="preserve"> депутатов сельского поселения Сентябрьский от 28.11.2014 № 80 «Об утверждении </w:t>
      </w:r>
    </w:p>
    <w:p w:rsidR="00CC5CB6" w:rsidRPr="00C20DE8" w:rsidRDefault="00CC5CB6" w:rsidP="00E90EDD">
      <w:pPr>
        <w:tabs>
          <w:tab w:val="right" w:pos="10953"/>
        </w:tabs>
        <w:suppressAutoHyphens/>
        <w:spacing w:after="0" w:line="240" w:lineRule="auto"/>
        <w:jc w:val="both"/>
        <w:rPr>
          <w:rFonts w:ascii="Times New Roman" w:hAnsi="Times New Roman"/>
          <w:sz w:val="20"/>
          <w:szCs w:val="20"/>
          <w:lang w:eastAsia="ar-SA"/>
        </w:rPr>
      </w:pPr>
      <w:r w:rsidRPr="00C20DE8">
        <w:rPr>
          <w:rFonts w:ascii="Times New Roman" w:hAnsi="Times New Roman"/>
          <w:sz w:val="20"/>
          <w:szCs w:val="20"/>
          <w:lang w:eastAsia="ar-SA"/>
        </w:rPr>
        <w:t xml:space="preserve">бюджета муниципального образования сельское поселение Сентябрьский  на 2015 год и плановый период </w:t>
      </w:r>
      <w:r>
        <w:rPr>
          <w:rFonts w:ascii="Times New Roman" w:hAnsi="Times New Roman"/>
          <w:sz w:val="20"/>
          <w:szCs w:val="20"/>
          <w:lang w:eastAsia="ar-SA"/>
        </w:rPr>
        <w:tab/>
        <w:t>2</w:t>
      </w:r>
    </w:p>
    <w:p w:rsidR="00CC5CB6" w:rsidRPr="00C20DE8" w:rsidRDefault="00CC5CB6" w:rsidP="00C20DE8">
      <w:pPr>
        <w:suppressAutoHyphens/>
        <w:spacing w:after="0" w:line="240" w:lineRule="auto"/>
        <w:jc w:val="both"/>
        <w:rPr>
          <w:rFonts w:ascii="Times New Roman" w:hAnsi="Times New Roman"/>
          <w:sz w:val="20"/>
          <w:szCs w:val="20"/>
          <w:lang w:eastAsia="ar-SA"/>
        </w:rPr>
      </w:pPr>
      <w:r w:rsidRPr="00C20DE8">
        <w:rPr>
          <w:rFonts w:ascii="Times New Roman" w:hAnsi="Times New Roman"/>
          <w:sz w:val="20"/>
          <w:szCs w:val="20"/>
          <w:lang w:eastAsia="ar-SA"/>
        </w:rPr>
        <w:t xml:space="preserve">2016-2017 годов» (в редакции от 05.02.2015 №89, от 19.02.2015 №94, </w:t>
      </w:r>
    </w:p>
    <w:p w:rsidR="00CC5CB6" w:rsidRPr="00C20DE8" w:rsidRDefault="00CC5CB6" w:rsidP="00C20DE8">
      <w:pPr>
        <w:suppressAutoHyphens/>
        <w:spacing w:after="0" w:line="240" w:lineRule="auto"/>
        <w:jc w:val="both"/>
        <w:rPr>
          <w:rFonts w:ascii="Times New Roman" w:hAnsi="Times New Roman"/>
          <w:sz w:val="20"/>
          <w:szCs w:val="20"/>
          <w:lang w:eastAsia="ar-SA"/>
        </w:rPr>
      </w:pPr>
      <w:r w:rsidRPr="00C20DE8">
        <w:rPr>
          <w:rFonts w:ascii="Times New Roman" w:hAnsi="Times New Roman"/>
          <w:sz w:val="20"/>
          <w:szCs w:val="20"/>
          <w:lang w:eastAsia="ar-SA"/>
        </w:rPr>
        <w:t xml:space="preserve">от 17.03.2015 №95/1, от 03.04.2015 №102, от 23.04.2015 №103, от 07.05.2015 №108, </w:t>
      </w:r>
    </w:p>
    <w:p w:rsidR="00CC5CB6" w:rsidRDefault="00CC5CB6" w:rsidP="00C20DE8">
      <w:pPr>
        <w:suppressAutoHyphens/>
        <w:spacing w:after="0" w:line="240" w:lineRule="auto"/>
        <w:jc w:val="both"/>
        <w:rPr>
          <w:rFonts w:ascii="Times New Roman" w:hAnsi="Times New Roman"/>
          <w:sz w:val="20"/>
          <w:szCs w:val="20"/>
        </w:rPr>
      </w:pPr>
      <w:r w:rsidRPr="00C20DE8">
        <w:rPr>
          <w:rFonts w:ascii="Times New Roman" w:hAnsi="Times New Roman"/>
          <w:sz w:val="20"/>
          <w:szCs w:val="20"/>
          <w:lang w:eastAsia="ar-SA"/>
        </w:rPr>
        <w:t>от 09.07.2015 №112, от 23.07.2015 №113)</w:t>
      </w:r>
      <w:r>
        <w:rPr>
          <w:rFonts w:ascii="Times New Roman" w:hAnsi="Times New Roman"/>
          <w:sz w:val="20"/>
          <w:szCs w:val="20"/>
        </w:rPr>
        <w:t>»</w:t>
      </w: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Pr="00DF2D83" w:rsidRDefault="00CC5CB6" w:rsidP="00E90EDD">
      <w:pPr>
        <w:tabs>
          <w:tab w:val="right" w:pos="10953"/>
        </w:tabs>
        <w:spacing w:after="0" w:line="240" w:lineRule="auto"/>
        <w:rPr>
          <w:rFonts w:ascii="Times New Roman" w:hAnsi="Times New Roman"/>
          <w:sz w:val="20"/>
          <w:szCs w:val="20"/>
          <w:lang w:eastAsia="en-US"/>
        </w:rPr>
      </w:pPr>
      <w:r w:rsidRPr="00DF2D83">
        <w:rPr>
          <w:rFonts w:ascii="Times New Roman" w:hAnsi="Times New Roman"/>
          <w:sz w:val="20"/>
          <w:szCs w:val="20"/>
        </w:rPr>
        <w:t>№122 от 17.09.2015г «</w:t>
      </w:r>
      <w:r w:rsidRPr="00DF2D83">
        <w:rPr>
          <w:rFonts w:ascii="Times New Roman" w:hAnsi="Times New Roman"/>
          <w:sz w:val="20"/>
          <w:szCs w:val="20"/>
          <w:lang w:eastAsia="en-US"/>
        </w:rPr>
        <w:t>Об утверждении Кодекса этики и служебного поведения должностных</w:t>
      </w:r>
      <w:r>
        <w:rPr>
          <w:rFonts w:ascii="Times New Roman" w:hAnsi="Times New Roman"/>
          <w:sz w:val="20"/>
          <w:szCs w:val="20"/>
          <w:lang w:eastAsia="en-US"/>
        </w:rPr>
        <w:tab/>
        <w:t>15</w:t>
      </w:r>
    </w:p>
    <w:p w:rsidR="00CC5CB6" w:rsidRPr="00DF2D83" w:rsidRDefault="00CC5CB6" w:rsidP="00DF2D83">
      <w:pPr>
        <w:spacing w:after="0" w:line="240" w:lineRule="auto"/>
        <w:rPr>
          <w:rFonts w:ascii="Times New Roman" w:hAnsi="Times New Roman"/>
          <w:sz w:val="20"/>
          <w:szCs w:val="20"/>
        </w:rPr>
      </w:pPr>
      <w:r w:rsidRPr="00DF2D83">
        <w:rPr>
          <w:rFonts w:ascii="Times New Roman" w:hAnsi="Times New Roman"/>
          <w:sz w:val="20"/>
          <w:szCs w:val="20"/>
          <w:lang w:eastAsia="en-US"/>
        </w:rPr>
        <w:t>лиц, замещающих муниципальные должности сельского поселения Сентябрьский</w:t>
      </w:r>
      <w:r w:rsidRPr="00DF2D83">
        <w:rPr>
          <w:rFonts w:ascii="Times New Roman" w:hAnsi="Times New Roman"/>
          <w:sz w:val="20"/>
          <w:szCs w:val="20"/>
        </w:rPr>
        <w:t>»</w:t>
      </w: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D370D4">
      <w:pPr>
        <w:spacing w:after="0" w:line="240" w:lineRule="auto"/>
        <w:jc w:val="center"/>
        <w:rPr>
          <w:rFonts w:ascii="Times New Roman" w:hAnsi="Times New Roman"/>
        </w:rPr>
      </w:pPr>
    </w:p>
    <w:p w:rsidR="00CC5CB6" w:rsidRDefault="00CC5CB6" w:rsidP="00C20DE8">
      <w:pPr>
        <w:suppressAutoHyphens/>
        <w:spacing w:after="0" w:line="240" w:lineRule="auto"/>
        <w:jc w:val="both"/>
        <w:rPr>
          <w:rFonts w:ascii="Times New Roman" w:hAnsi="Times New Roman"/>
          <w:b/>
          <w:sz w:val="20"/>
          <w:szCs w:val="20"/>
        </w:rPr>
      </w:pPr>
      <w:r>
        <w:rPr>
          <w:rFonts w:ascii="Times New Roman" w:hAnsi="Times New Roman"/>
          <w:b/>
          <w:sz w:val="20"/>
          <w:szCs w:val="20"/>
        </w:rPr>
        <w:t>РЕШЕНИЕ СОВЕТА ДЕПУТАТОВ</w:t>
      </w:r>
    </w:p>
    <w:p w:rsidR="00CC5CB6" w:rsidRDefault="00CC5CB6" w:rsidP="00C20DE8">
      <w:pPr>
        <w:suppressAutoHyphens/>
        <w:spacing w:after="0" w:line="240" w:lineRule="auto"/>
        <w:jc w:val="both"/>
        <w:rPr>
          <w:rFonts w:ascii="Times New Roman" w:hAnsi="Times New Roman"/>
          <w:bCs/>
          <w:sz w:val="20"/>
          <w:szCs w:val="20"/>
        </w:rPr>
      </w:pPr>
    </w:p>
    <w:p w:rsidR="00CC5CB6" w:rsidRPr="00C20DE8" w:rsidRDefault="00CC5CB6" w:rsidP="00C20DE8">
      <w:pPr>
        <w:suppressAutoHyphens/>
        <w:spacing w:after="0" w:line="240" w:lineRule="auto"/>
        <w:jc w:val="both"/>
        <w:rPr>
          <w:rFonts w:ascii="Times New Roman" w:hAnsi="Times New Roman"/>
          <w:sz w:val="20"/>
          <w:szCs w:val="20"/>
          <w:lang w:eastAsia="ar-SA"/>
        </w:rPr>
      </w:pPr>
      <w:r w:rsidRPr="00C20DE8">
        <w:rPr>
          <w:rFonts w:ascii="Times New Roman" w:hAnsi="Times New Roman"/>
          <w:sz w:val="20"/>
          <w:szCs w:val="20"/>
        </w:rPr>
        <w:t>№120 от 17.09.2015г. «</w:t>
      </w:r>
      <w:r w:rsidRPr="00C20DE8">
        <w:rPr>
          <w:rFonts w:ascii="Times New Roman" w:hAnsi="Times New Roman"/>
          <w:sz w:val="20"/>
          <w:szCs w:val="20"/>
          <w:lang w:eastAsia="ar-SA"/>
        </w:rPr>
        <w:t xml:space="preserve">О внесении изменений и дополнений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(в редакции от 05.02.2015 №89, от 19.02.2015 №94, </w:t>
      </w:r>
    </w:p>
    <w:p w:rsidR="00CC5CB6" w:rsidRDefault="00CC5CB6" w:rsidP="00C20DE8">
      <w:pPr>
        <w:suppressAutoHyphens/>
        <w:spacing w:after="0" w:line="240" w:lineRule="auto"/>
        <w:jc w:val="both"/>
        <w:rPr>
          <w:color w:val="000000"/>
          <w:sz w:val="24"/>
          <w:szCs w:val="24"/>
          <w:lang w:eastAsia="en-US"/>
        </w:rPr>
      </w:pPr>
      <w:r w:rsidRPr="00C20DE8">
        <w:rPr>
          <w:rFonts w:ascii="Times New Roman" w:hAnsi="Times New Roman"/>
          <w:sz w:val="20"/>
          <w:szCs w:val="20"/>
          <w:lang w:eastAsia="ar-SA"/>
        </w:rPr>
        <w:t>от 17.03.2015 №95/1, от 03.04.2015 №102, от 23.04.2015 №103, от 07.05.2015 №108, от 09.07.2015 №112, от 23.07.2015 №113)</w:t>
      </w:r>
      <w:r>
        <w:rPr>
          <w:rFonts w:ascii="Times New Roman" w:hAnsi="Times New Roman"/>
          <w:sz w:val="20"/>
          <w:szCs w:val="20"/>
        </w:rPr>
        <w:t>»</w:t>
      </w:r>
    </w:p>
    <w:p w:rsidR="00CC5CB6" w:rsidRPr="00C20DE8" w:rsidRDefault="00CC5CB6" w:rsidP="00C20DE8">
      <w:pPr>
        <w:suppressAutoHyphens/>
        <w:spacing w:after="120"/>
        <w:ind w:firstLine="709"/>
        <w:jc w:val="both"/>
        <w:rPr>
          <w:rFonts w:ascii="Times New Roman" w:hAnsi="Times New Roman"/>
          <w:sz w:val="20"/>
          <w:szCs w:val="20"/>
          <w:lang w:eastAsia="ar-SA"/>
        </w:rPr>
      </w:pPr>
      <w:r w:rsidRPr="00C20DE8">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CC5CB6" w:rsidRPr="00C20DE8" w:rsidRDefault="00CC5CB6" w:rsidP="00563AF4">
      <w:pPr>
        <w:numPr>
          <w:ilvl w:val="0"/>
          <w:numId w:val="29"/>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C20DE8">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CC5CB6" w:rsidRPr="00C20DE8" w:rsidRDefault="00CC5CB6" w:rsidP="00563AF4">
      <w:pPr>
        <w:numPr>
          <w:ilvl w:val="1"/>
          <w:numId w:val="29"/>
        </w:numPr>
        <w:tabs>
          <w:tab w:val="left" w:pos="0"/>
          <w:tab w:val="left" w:pos="72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в абзаце 2 пункта 1 цифры «</w:t>
      </w:r>
      <w:r>
        <w:rPr>
          <w:rFonts w:ascii="Times New Roman" w:hAnsi="Times New Roman"/>
          <w:bCs/>
          <w:sz w:val="20"/>
          <w:szCs w:val="20"/>
        </w:rPr>
        <w:t>26 876,61825</w:t>
      </w:r>
      <w:r w:rsidRPr="00C20DE8">
        <w:rPr>
          <w:rFonts w:ascii="Times New Roman" w:hAnsi="Times New Roman"/>
          <w:sz w:val="20"/>
          <w:szCs w:val="20"/>
        </w:rPr>
        <w:t>» заменить цифрами «</w:t>
      </w:r>
      <w:r>
        <w:rPr>
          <w:rFonts w:ascii="Times New Roman" w:hAnsi="Times New Roman"/>
          <w:bCs/>
          <w:sz w:val="20"/>
          <w:szCs w:val="20"/>
        </w:rPr>
        <w:t>28 131,38125</w:t>
      </w:r>
      <w:r w:rsidRPr="00C20DE8">
        <w:rPr>
          <w:rFonts w:ascii="Times New Roman" w:hAnsi="Times New Roman"/>
          <w:sz w:val="20"/>
          <w:szCs w:val="20"/>
        </w:rPr>
        <w:t>»;</w:t>
      </w:r>
    </w:p>
    <w:p w:rsidR="00CC5CB6" w:rsidRPr="00C20DE8" w:rsidRDefault="00CC5CB6" w:rsidP="00563AF4">
      <w:pPr>
        <w:numPr>
          <w:ilvl w:val="1"/>
          <w:numId w:val="29"/>
        </w:numPr>
        <w:tabs>
          <w:tab w:val="left" w:pos="0"/>
          <w:tab w:val="left" w:pos="72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в абзаце 3 пункта 1 цифры «</w:t>
      </w:r>
      <w:r w:rsidRPr="00C20DE8">
        <w:rPr>
          <w:rFonts w:ascii="Times New Roman" w:hAnsi="Times New Roman"/>
          <w:bCs/>
          <w:sz w:val="20"/>
          <w:szCs w:val="20"/>
        </w:rPr>
        <w:t>29 876,34592</w:t>
      </w:r>
      <w:r w:rsidRPr="00C20DE8">
        <w:rPr>
          <w:rFonts w:ascii="Times New Roman" w:hAnsi="Times New Roman"/>
          <w:sz w:val="20"/>
          <w:szCs w:val="20"/>
        </w:rPr>
        <w:t>» заменить цифрами «</w:t>
      </w:r>
      <w:r w:rsidRPr="00C20DE8">
        <w:rPr>
          <w:rFonts w:ascii="Times New Roman" w:hAnsi="Times New Roman"/>
          <w:bCs/>
          <w:sz w:val="20"/>
          <w:szCs w:val="20"/>
        </w:rPr>
        <w:t>31 131,10892</w:t>
      </w:r>
      <w:r w:rsidRPr="00C20DE8">
        <w:rPr>
          <w:rFonts w:ascii="Times New Roman" w:hAnsi="Times New Roman"/>
          <w:sz w:val="20"/>
          <w:szCs w:val="20"/>
        </w:rPr>
        <w:t>»;</w:t>
      </w:r>
    </w:p>
    <w:p w:rsidR="00CC5CB6" w:rsidRPr="00C20DE8" w:rsidRDefault="00CC5CB6" w:rsidP="00563AF4">
      <w:pPr>
        <w:numPr>
          <w:ilvl w:val="1"/>
          <w:numId w:val="29"/>
        </w:numPr>
        <w:tabs>
          <w:tab w:val="left" w:pos="0"/>
          <w:tab w:val="left" w:pos="72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CC5CB6" w:rsidRPr="00C20DE8" w:rsidRDefault="00CC5CB6" w:rsidP="00563AF4">
      <w:pPr>
        <w:numPr>
          <w:ilvl w:val="1"/>
          <w:numId w:val="29"/>
        </w:numPr>
        <w:tabs>
          <w:tab w:val="left" w:pos="0"/>
          <w:tab w:val="left" w:pos="72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2 к настоящему решению;</w:t>
      </w:r>
    </w:p>
    <w:p w:rsidR="00CC5CB6" w:rsidRPr="00C20DE8" w:rsidRDefault="00CC5CB6" w:rsidP="00563AF4">
      <w:pPr>
        <w:numPr>
          <w:ilvl w:val="1"/>
          <w:numId w:val="29"/>
        </w:numPr>
        <w:tabs>
          <w:tab w:val="left" w:pos="0"/>
          <w:tab w:val="left" w:pos="72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3 к настоящему решению;</w:t>
      </w:r>
    </w:p>
    <w:p w:rsidR="00CC5CB6" w:rsidRPr="00C20DE8" w:rsidRDefault="00CC5CB6" w:rsidP="00563AF4">
      <w:pPr>
        <w:numPr>
          <w:ilvl w:val="1"/>
          <w:numId w:val="29"/>
        </w:numPr>
        <w:tabs>
          <w:tab w:val="left" w:pos="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2015 год» изложить в новой редакции согласно приложению 4 к настоящему решению;</w:t>
      </w:r>
    </w:p>
    <w:p w:rsidR="00CC5CB6" w:rsidRPr="00C20DE8" w:rsidRDefault="00CC5CB6" w:rsidP="00563AF4">
      <w:pPr>
        <w:numPr>
          <w:ilvl w:val="1"/>
          <w:numId w:val="29"/>
        </w:numPr>
        <w:tabs>
          <w:tab w:val="left" w:pos="0"/>
          <w:tab w:val="left" w:pos="72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2015 год» изложить в новой редакции согласно приложению 5 к настоящему решению;</w:t>
      </w:r>
    </w:p>
    <w:p w:rsidR="00CC5CB6" w:rsidRPr="00C20DE8" w:rsidRDefault="00CC5CB6" w:rsidP="00563AF4">
      <w:pPr>
        <w:numPr>
          <w:ilvl w:val="1"/>
          <w:numId w:val="29"/>
        </w:numPr>
        <w:tabs>
          <w:tab w:val="left" w:pos="0"/>
          <w:tab w:val="left" w:pos="720"/>
          <w:tab w:val="left" w:pos="1276"/>
        </w:tabs>
        <w:spacing w:after="0" w:line="200" w:lineRule="atLeast"/>
        <w:ind w:left="0" w:firstLine="709"/>
        <w:jc w:val="both"/>
        <w:rPr>
          <w:rFonts w:ascii="Times New Roman" w:hAnsi="Times New Roman"/>
          <w:sz w:val="20"/>
          <w:szCs w:val="20"/>
        </w:rPr>
      </w:pPr>
      <w:r w:rsidRPr="00C20DE8">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6 к настоящему решению.</w:t>
      </w:r>
    </w:p>
    <w:p w:rsidR="00CC5CB6" w:rsidRPr="00C20DE8" w:rsidRDefault="00CC5CB6" w:rsidP="00563AF4">
      <w:pPr>
        <w:numPr>
          <w:ilvl w:val="0"/>
          <w:numId w:val="29"/>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C20DE8">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C5CB6" w:rsidRPr="00C20DE8" w:rsidRDefault="00CC5CB6" w:rsidP="00563AF4">
      <w:pPr>
        <w:numPr>
          <w:ilvl w:val="0"/>
          <w:numId w:val="29"/>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C20DE8">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CC5CB6" w:rsidRPr="00C20DE8" w:rsidRDefault="00CC5CB6" w:rsidP="00C20DE8">
      <w:pPr>
        <w:tabs>
          <w:tab w:val="left" w:pos="0"/>
          <w:tab w:val="left" w:pos="900"/>
        </w:tabs>
        <w:suppressAutoHyphens/>
        <w:spacing w:line="200" w:lineRule="atLeast"/>
        <w:ind w:firstLine="709"/>
        <w:jc w:val="both"/>
        <w:rPr>
          <w:rFonts w:ascii="Times New Roman" w:hAnsi="Times New Roman"/>
          <w:sz w:val="20"/>
          <w:szCs w:val="20"/>
          <w:lang w:eastAsia="ar-SA"/>
        </w:rPr>
      </w:pPr>
    </w:p>
    <w:p w:rsidR="00CC5CB6" w:rsidRDefault="00CC5CB6" w:rsidP="00C20DE8">
      <w:pPr>
        <w:rPr>
          <w:rFonts w:ascii="Times New Roman" w:hAnsi="Times New Roman"/>
          <w:sz w:val="20"/>
          <w:szCs w:val="20"/>
        </w:rPr>
      </w:pPr>
      <w:r w:rsidRPr="00C20DE8">
        <w:rPr>
          <w:rFonts w:ascii="Times New Roman" w:hAnsi="Times New Roman"/>
          <w:sz w:val="20"/>
          <w:szCs w:val="20"/>
        </w:rPr>
        <w:t>Глава  поселения                                                                     А.В.Светлаков</w:t>
      </w:r>
    </w:p>
    <w:p w:rsidR="00CC5CB6" w:rsidRDefault="00CC5CB6" w:rsidP="00C20DE8">
      <w:pPr>
        <w:rPr>
          <w:rFonts w:ascii="Times New Roman" w:hAnsi="Times New Roman"/>
          <w:sz w:val="20"/>
          <w:szCs w:val="20"/>
        </w:rPr>
      </w:pPr>
    </w:p>
    <w:p w:rsidR="00CC5CB6" w:rsidRPr="00C20DE8" w:rsidRDefault="00CC5CB6" w:rsidP="00C20DE8">
      <w:pPr>
        <w:rPr>
          <w:rFonts w:ascii="Times New Roman" w:hAnsi="Times New Roman"/>
          <w:sz w:val="20"/>
          <w:szCs w:val="20"/>
        </w:rPr>
      </w:pPr>
      <w:r w:rsidRPr="00C20DE8">
        <w:rPr>
          <w:rFonts w:ascii="Times New Roman" w:hAnsi="Times New Roman"/>
          <w:sz w:val="20"/>
          <w:szCs w:val="20"/>
        </w:rPr>
        <w:t>Приложение</w:t>
      </w:r>
      <w:r w:rsidRPr="00911A33">
        <w:rPr>
          <w:rFonts w:ascii="Times New Roman" w:hAnsi="Times New Roman"/>
          <w:sz w:val="20"/>
          <w:szCs w:val="20"/>
        </w:rPr>
        <w:t xml:space="preserve"> </w:t>
      </w:r>
      <w:r w:rsidRPr="00C20DE8">
        <w:rPr>
          <w:rFonts w:ascii="Times New Roman" w:hAnsi="Times New Roman"/>
          <w:sz w:val="20"/>
          <w:szCs w:val="20"/>
        </w:rPr>
        <w:t>к решению Совета депутатов</w:t>
      </w:r>
      <w:r w:rsidRPr="00911A33">
        <w:rPr>
          <w:rFonts w:ascii="Times New Roman" w:hAnsi="Times New Roman"/>
          <w:sz w:val="20"/>
          <w:szCs w:val="20"/>
        </w:rPr>
        <w:t xml:space="preserve"> </w:t>
      </w:r>
      <w:r w:rsidRPr="00C20DE8">
        <w:rPr>
          <w:rFonts w:ascii="Times New Roman" w:hAnsi="Times New Roman"/>
          <w:sz w:val="20"/>
          <w:szCs w:val="20"/>
        </w:rPr>
        <w:t>сельского поселения Сентябрьский</w:t>
      </w:r>
      <w:r w:rsidRPr="00911A33">
        <w:rPr>
          <w:rFonts w:ascii="Times New Roman" w:hAnsi="Times New Roman"/>
          <w:sz w:val="20"/>
          <w:szCs w:val="20"/>
        </w:rPr>
        <w:t xml:space="preserve"> </w:t>
      </w:r>
      <w:r w:rsidRPr="00C20DE8">
        <w:rPr>
          <w:rFonts w:ascii="Times New Roman" w:hAnsi="Times New Roman"/>
          <w:sz w:val="20"/>
          <w:szCs w:val="20"/>
        </w:rPr>
        <w:t>от 17.09.2015  №120</w:t>
      </w:r>
    </w:p>
    <w:tbl>
      <w:tblPr>
        <w:tblW w:w="11095" w:type="dxa"/>
        <w:tblInd w:w="93" w:type="dxa"/>
        <w:tblLook w:val="0000"/>
      </w:tblPr>
      <w:tblGrid>
        <w:gridCol w:w="2680"/>
        <w:gridCol w:w="3815"/>
        <w:gridCol w:w="1440"/>
        <w:gridCol w:w="1260"/>
        <w:gridCol w:w="1900"/>
      </w:tblGrid>
      <w:tr w:rsidR="00CC5CB6" w:rsidRPr="00C20DE8" w:rsidTr="00C20DE8">
        <w:trPr>
          <w:trHeight w:val="330"/>
        </w:trPr>
        <w:tc>
          <w:tcPr>
            <w:tcW w:w="11095" w:type="dxa"/>
            <w:gridSpan w:val="5"/>
            <w:tcBorders>
              <w:top w:val="nil"/>
              <w:left w:val="nil"/>
              <w:bottom w:val="nil"/>
              <w:right w:val="nil"/>
            </w:tcBorders>
            <w:vAlign w:val="center"/>
          </w:tcPr>
          <w:p w:rsidR="00CC5CB6" w:rsidRPr="00C20DE8" w:rsidRDefault="00CC5CB6" w:rsidP="00C20DE8">
            <w:pPr>
              <w:spacing w:after="0" w:line="240" w:lineRule="auto"/>
              <w:jc w:val="center"/>
              <w:rPr>
                <w:rFonts w:ascii="Times New Roman" w:hAnsi="Times New Roman"/>
                <w:b/>
                <w:bCs/>
                <w:sz w:val="20"/>
                <w:szCs w:val="20"/>
              </w:rPr>
            </w:pPr>
            <w:bookmarkStart w:id="1" w:name="RANGE!A1:E45"/>
            <w:bookmarkEnd w:id="1"/>
            <w:r w:rsidRPr="00C20DE8">
              <w:rPr>
                <w:rFonts w:ascii="Times New Roman" w:hAnsi="Times New Roman"/>
                <w:b/>
                <w:bCs/>
                <w:sz w:val="20"/>
                <w:szCs w:val="20"/>
              </w:rPr>
              <w:t xml:space="preserve">Доходы бюджета </w:t>
            </w:r>
          </w:p>
        </w:tc>
      </w:tr>
      <w:tr w:rsidR="00CC5CB6" w:rsidRPr="00C20DE8" w:rsidTr="00C20DE8">
        <w:trPr>
          <w:trHeight w:val="330"/>
        </w:trPr>
        <w:tc>
          <w:tcPr>
            <w:tcW w:w="11095" w:type="dxa"/>
            <w:gridSpan w:val="5"/>
            <w:tcBorders>
              <w:top w:val="nil"/>
              <w:left w:val="nil"/>
              <w:bottom w:val="nil"/>
              <w:right w:val="nil"/>
            </w:tcBorders>
            <w:noWrap/>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муниципального образования сельское поселение Сентябрьский на  2015 год</w:t>
            </w:r>
          </w:p>
        </w:tc>
      </w:tr>
      <w:tr w:rsidR="00CC5CB6" w:rsidRPr="00C20DE8" w:rsidTr="00911A33">
        <w:trPr>
          <w:trHeight w:val="1046"/>
        </w:trPr>
        <w:tc>
          <w:tcPr>
            <w:tcW w:w="2680" w:type="dxa"/>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Код бюджетной классификации</w:t>
            </w:r>
          </w:p>
        </w:tc>
        <w:tc>
          <w:tcPr>
            <w:tcW w:w="3815" w:type="dxa"/>
            <w:tcBorders>
              <w:top w:val="single" w:sz="4" w:space="0" w:color="auto"/>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Наименование доходов </w:t>
            </w:r>
          </w:p>
        </w:tc>
        <w:tc>
          <w:tcPr>
            <w:tcW w:w="1440" w:type="dxa"/>
            <w:tcBorders>
              <w:top w:val="single" w:sz="4" w:space="0" w:color="auto"/>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Утверждено РСД от 09.07.15 №112</w:t>
            </w:r>
          </w:p>
        </w:tc>
        <w:tc>
          <w:tcPr>
            <w:tcW w:w="1260" w:type="dxa"/>
            <w:tcBorders>
              <w:top w:val="single" w:sz="4" w:space="0" w:color="auto"/>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Отклонения</w:t>
            </w:r>
          </w:p>
        </w:tc>
        <w:tc>
          <w:tcPr>
            <w:tcW w:w="1900" w:type="dxa"/>
            <w:tcBorders>
              <w:top w:val="single" w:sz="4" w:space="0" w:color="auto"/>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Уточнено</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noWrap/>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w:t>
            </w:r>
          </w:p>
        </w:tc>
        <w:tc>
          <w:tcPr>
            <w:tcW w:w="3815" w:type="dxa"/>
            <w:tcBorders>
              <w:top w:val="nil"/>
              <w:left w:val="nil"/>
              <w:bottom w:val="single" w:sz="4" w:space="0" w:color="auto"/>
              <w:right w:val="single" w:sz="4" w:space="0" w:color="auto"/>
            </w:tcBorders>
            <w:noWrap/>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w:t>
            </w:r>
          </w:p>
        </w:tc>
        <w:tc>
          <w:tcPr>
            <w:tcW w:w="1440" w:type="dxa"/>
            <w:tcBorders>
              <w:top w:val="nil"/>
              <w:left w:val="nil"/>
              <w:bottom w:val="single" w:sz="4" w:space="0" w:color="auto"/>
              <w:right w:val="single" w:sz="4" w:space="0" w:color="auto"/>
            </w:tcBorders>
            <w:noWrap/>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w:t>
            </w:r>
          </w:p>
        </w:tc>
        <w:tc>
          <w:tcPr>
            <w:tcW w:w="1260" w:type="dxa"/>
            <w:tcBorders>
              <w:top w:val="nil"/>
              <w:left w:val="nil"/>
              <w:bottom w:val="single" w:sz="4" w:space="0" w:color="auto"/>
              <w:right w:val="single" w:sz="4" w:space="0" w:color="auto"/>
            </w:tcBorders>
            <w:noWrap/>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4</w:t>
            </w:r>
          </w:p>
        </w:tc>
        <w:tc>
          <w:tcPr>
            <w:tcW w:w="1900" w:type="dxa"/>
            <w:tcBorders>
              <w:top w:val="nil"/>
              <w:left w:val="nil"/>
              <w:bottom w:val="single" w:sz="4" w:space="0" w:color="auto"/>
              <w:right w:val="single" w:sz="4" w:space="0" w:color="auto"/>
            </w:tcBorders>
            <w:noWrap/>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000 1 00 00000 00 0000 000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НАЛОГОВЫЕ И НЕНАЛОГОВЫЕ ДОХОДЫ</w:t>
            </w:r>
          </w:p>
        </w:tc>
        <w:tc>
          <w:tcPr>
            <w:tcW w:w="144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15 047,61825</w:t>
            </w:r>
          </w:p>
        </w:tc>
        <w:tc>
          <w:tcPr>
            <w:tcW w:w="126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253,76300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15 301,38125</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000 1 01 00000 00 0000 000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b/>
                <w:bCs/>
                <w:sz w:val="20"/>
                <w:szCs w:val="20"/>
              </w:rPr>
            </w:pPr>
            <w:r w:rsidRPr="00C20DE8">
              <w:rPr>
                <w:rFonts w:ascii="Times New Roman" w:hAnsi="Times New Roman"/>
                <w:b/>
                <w:bCs/>
                <w:sz w:val="20"/>
                <w:szCs w:val="20"/>
              </w:rPr>
              <w:t>Налоги на прибыль, доходы</w:t>
            </w:r>
          </w:p>
        </w:tc>
        <w:tc>
          <w:tcPr>
            <w:tcW w:w="144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11 824,00000</w:t>
            </w:r>
          </w:p>
        </w:tc>
        <w:tc>
          <w:tcPr>
            <w:tcW w:w="126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11 824,00000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color w:val="000000"/>
                <w:sz w:val="20"/>
                <w:szCs w:val="20"/>
              </w:rPr>
            </w:pPr>
            <w:r w:rsidRPr="00C20DE8">
              <w:rPr>
                <w:rFonts w:ascii="Times New Roman" w:hAnsi="Times New Roman"/>
                <w:color w:val="000000"/>
                <w:sz w:val="20"/>
                <w:szCs w:val="20"/>
              </w:rPr>
              <w:t xml:space="preserve">000 1 01 02000 01 0000 110 </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sz w:val="20"/>
                <w:szCs w:val="20"/>
              </w:rPr>
            </w:pPr>
            <w:r w:rsidRPr="00C20DE8">
              <w:rPr>
                <w:rFonts w:ascii="Times New Roman" w:hAnsi="Times New Roman"/>
                <w:sz w:val="20"/>
                <w:szCs w:val="20"/>
              </w:rPr>
              <w:t>Налог на доходы  физических лиц</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11 824,00000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11 824,00000</w:t>
            </w:r>
          </w:p>
        </w:tc>
      </w:tr>
      <w:tr w:rsidR="00CC5CB6" w:rsidRPr="00C20DE8" w:rsidTr="00C20DE8">
        <w:trPr>
          <w:trHeight w:val="2025"/>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182 1 01 02010 01 0000 110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sz w:val="20"/>
                <w:szCs w:val="20"/>
              </w:rPr>
            </w:pPr>
            <w:r w:rsidRPr="00C20DE8">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20DE8">
              <w:rPr>
                <w:rFonts w:ascii="Times New Roman" w:hAnsi="Times New Roman"/>
                <w:i/>
                <w:iCs/>
                <w:sz w:val="20"/>
                <w:szCs w:val="20"/>
                <w:vertAlign w:val="superscript"/>
              </w:rPr>
              <w:t>1</w:t>
            </w:r>
            <w:r w:rsidRPr="00C20DE8">
              <w:rPr>
                <w:rFonts w:ascii="Times New Roman" w:hAnsi="Times New Roman"/>
                <w:i/>
                <w:iCs/>
                <w:sz w:val="20"/>
                <w:szCs w:val="20"/>
              </w:rPr>
              <w:t xml:space="preserve"> и 228 Налогового кодекса Российской Федерации</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11 824,00000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11 824,00000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000 1 06 00000 00 0000 000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b/>
                <w:bCs/>
                <w:sz w:val="20"/>
                <w:szCs w:val="20"/>
              </w:rPr>
            </w:pPr>
            <w:r w:rsidRPr="00C20DE8">
              <w:rPr>
                <w:rFonts w:ascii="Times New Roman" w:hAnsi="Times New Roman"/>
                <w:b/>
                <w:bCs/>
                <w:sz w:val="20"/>
                <w:szCs w:val="20"/>
              </w:rPr>
              <w:t>Налоги на имущество</w:t>
            </w:r>
          </w:p>
        </w:tc>
        <w:tc>
          <w:tcPr>
            <w:tcW w:w="144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365,00000</w:t>
            </w:r>
          </w:p>
        </w:tc>
        <w:tc>
          <w:tcPr>
            <w:tcW w:w="126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365,00000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color w:val="000000"/>
                <w:sz w:val="20"/>
                <w:szCs w:val="20"/>
              </w:rPr>
            </w:pPr>
            <w:r w:rsidRPr="00C20DE8">
              <w:rPr>
                <w:rFonts w:ascii="Times New Roman" w:hAnsi="Times New Roman"/>
                <w:color w:val="000000"/>
                <w:sz w:val="20"/>
                <w:szCs w:val="20"/>
              </w:rPr>
              <w:t xml:space="preserve">000 1 06 01000 00 0000 110 </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sz w:val="20"/>
                <w:szCs w:val="20"/>
              </w:rPr>
            </w:pPr>
            <w:r w:rsidRPr="00C20DE8">
              <w:rPr>
                <w:rFonts w:ascii="Times New Roman" w:hAnsi="Times New Roman"/>
                <w:sz w:val="20"/>
                <w:szCs w:val="20"/>
              </w:rPr>
              <w:t>Налог на имущество физических лиц</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300,00000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300,00000</w:t>
            </w:r>
          </w:p>
        </w:tc>
      </w:tr>
      <w:tr w:rsidR="00CC5CB6" w:rsidRPr="00C20DE8" w:rsidTr="00C20DE8">
        <w:trPr>
          <w:trHeight w:val="99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182 1 06 01030 10 0000 110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sz w:val="20"/>
                <w:szCs w:val="20"/>
              </w:rPr>
            </w:pPr>
            <w:r w:rsidRPr="00C20DE8">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300,00000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300,00000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color w:val="000000"/>
                <w:sz w:val="20"/>
                <w:szCs w:val="20"/>
              </w:rPr>
            </w:pPr>
            <w:r w:rsidRPr="00C20DE8">
              <w:rPr>
                <w:rFonts w:ascii="Times New Roman" w:hAnsi="Times New Roman"/>
                <w:color w:val="000000"/>
                <w:sz w:val="20"/>
                <w:szCs w:val="20"/>
              </w:rPr>
              <w:t xml:space="preserve">000 1 06 06000 00 0000 110 </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sz w:val="20"/>
                <w:szCs w:val="20"/>
              </w:rPr>
            </w:pPr>
            <w:r w:rsidRPr="00C20DE8">
              <w:rPr>
                <w:rFonts w:ascii="Times New Roman" w:hAnsi="Times New Roman"/>
                <w:sz w:val="20"/>
                <w:szCs w:val="20"/>
              </w:rPr>
              <w:t>Земельный налог</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65,00000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65,00000</w:t>
            </w:r>
          </w:p>
        </w:tc>
      </w:tr>
      <w:tr w:rsidR="00CC5CB6" w:rsidRPr="00C20DE8" w:rsidTr="00C20DE8">
        <w:trPr>
          <w:trHeight w:val="99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182 1 06 06033 10 0000 110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sz w:val="20"/>
                <w:szCs w:val="20"/>
              </w:rPr>
            </w:pPr>
            <w:r w:rsidRPr="00C20DE8">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64,00000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64,00000</w:t>
            </w:r>
          </w:p>
        </w:tc>
      </w:tr>
      <w:tr w:rsidR="00CC5CB6" w:rsidRPr="00C20DE8" w:rsidTr="00C20DE8">
        <w:trPr>
          <w:trHeight w:val="99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182 1 06 06043 10 0000 110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sz w:val="20"/>
                <w:szCs w:val="20"/>
              </w:rPr>
            </w:pPr>
            <w:r w:rsidRPr="00C20DE8">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000 1 08 00000 00 0000 000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b/>
                <w:bCs/>
                <w:sz w:val="20"/>
                <w:szCs w:val="20"/>
              </w:rPr>
            </w:pPr>
            <w:r w:rsidRPr="00C20DE8">
              <w:rPr>
                <w:rFonts w:ascii="Times New Roman" w:hAnsi="Times New Roman"/>
                <w:b/>
                <w:bCs/>
                <w:sz w:val="20"/>
                <w:szCs w:val="20"/>
              </w:rPr>
              <w:t>Государственная пошлина</w:t>
            </w:r>
          </w:p>
        </w:tc>
        <w:tc>
          <w:tcPr>
            <w:tcW w:w="144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32,00000</w:t>
            </w:r>
          </w:p>
        </w:tc>
        <w:tc>
          <w:tcPr>
            <w:tcW w:w="126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32,00000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color w:val="000000"/>
                <w:sz w:val="20"/>
                <w:szCs w:val="20"/>
              </w:rPr>
            </w:pPr>
            <w:r w:rsidRPr="00C20DE8">
              <w:rPr>
                <w:rFonts w:ascii="Times New Roman" w:hAnsi="Times New Roman"/>
                <w:color w:val="000000"/>
                <w:sz w:val="20"/>
                <w:szCs w:val="20"/>
              </w:rPr>
              <w:t xml:space="preserve">000 1 08 04000 00 0000 110 </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sz w:val="20"/>
                <w:szCs w:val="20"/>
              </w:rPr>
            </w:pPr>
            <w:r w:rsidRPr="00C20DE8">
              <w:rPr>
                <w:rFonts w:ascii="Times New Roman" w:hAnsi="Times New Roman"/>
                <w:sz w:val="20"/>
                <w:szCs w:val="20"/>
              </w:rPr>
              <w:t>Налог на имущество физических лиц</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32,00000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32,00000</w:t>
            </w:r>
          </w:p>
        </w:tc>
      </w:tr>
      <w:tr w:rsidR="00CC5CB6" w:rsidRPr="00C20DE8" w:rsidTr="00C20DE8">
        <w:trPr>
          <w:trHeight w:val="2085"/>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650 1 08 04020 01 0000 110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sz w:val="20"/>
                <w:szCs w:val="20"/>
              </w:rPr>
            </w:pPr>
            <w:r w:rsidRPr="00C20DE8">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32,00000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32,00000</w:t>
            </w:r>
          </w:p>
        </w:tc>
      </w:tr>
      <w:tr w:rsidR="00CC5CB6" w:rsidRPr="00C20DE8" w:rsidTr="00C20DE8">
        <w:trPr>
          <w:trHeight w:val="102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000 1 11 00000 00 0000 000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rPr>
                <w:rFonts w:ascii="Times New Roman" w:hAnsi="Times New Roman"/>
                <w:b/>
                <w:bCs/>
                <w:color w:val="000000"/>
                <w:sz w:val="20"/>
                <w:szCs w:val="20"/>
              </w:rPr>
            </w:pPr>
            <w:r w:rsidRPr="00C20DE8">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740,00000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740,00000</w:t>
            </w:r>
          </w:p>
        </w:tc>
      </w:tr>
      <w:tr w:rsidR="00CC5CB6" w:rsidRPr="00C20DE8" w:rsidTr="00C20DE8">
        <w:trPr>
          <w:trHeight w:val="198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040 1 11 05013 10 0000 120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420,00000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420,00000</w:t>
            </w:r>
          </w:p>
        </w:tc>
      </w:tr>
      <w:tr w:rsidR="00CC5CB6" w:rsidRPr="00C20DE8" w:rsidTr="00C20DE8">
        <w:trPr>
          <w:trHeight w:val="1005"/>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650 1 11 05075 10 0000 120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240,00000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240,00000</w:t>
            </w:r>
          </w:p>
        </w:tc>
      </w:tr>
      <w:tr w:rsidR="00CC5CB6" w:rsidRPr="00C20DE8" w:rsidTr="00C20DE8">
        <w:trPr>
          <w:trHeight w:val="207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650 1 11 09045 10 0000 120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80,00000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80,00000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000 1 1300000 00 0000 000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rPr>
                <w:rFonts w:ascii="Times New Roman" w:hAnsi="Times New Roman"/>
                <w:b/>
                <w:bCs/>
                <w:color w:val="000000"/>
                <w:sz w:val="20"/>
                <w:szCs w:val="20"/>
              </w:rPr>
            </w:pPr>
            <w:r w:rsidRPr="00C20DE8">
              <w:rPr>
                <w:rFonts w:ascii="Times New Roman" w:hAnsi="Times New Roman"/>
                <w:b/>
                <w:bCs/>
                <w:color w:val="000000"/>
                <w:sz w:val="20"/>
                <w:szCs w:val="20"/>
              </w:rPr>
              <w:t>Доходы от оказания платных услуг (работ) и компенсации затрат государства</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479,96725</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479,96725</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650 1 13 02995 10 0000 130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Прочие доходы от компенсации затрат бюджетов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479,96725</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479,96725</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000 1 14 00000 00 0000 000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rPr>
                <w:rFonts w:ascii="Times New Roman" w:hAnsi="Times New Roman"/>
                <w:b/>
                <w:bCs/>
                <w:color w:val="000000"/>
                <w:sz w:val="20"/>
                <w:szCs w:val="20"/>
              </w:rPr>
            </w:pPr>
            <w:r w:rsidRPr="00C20DE8">
              <w:rPr>
                <w:rFonts w:ascii="Times New Roman" w:hAnsi="Times New Roman"/>
                <w:b/>
                <w:bCs/>
                <w:color w:val="000000"/>
                <w:sz w:val="20"/>
                <w:szCs w:val="20"/>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1 598,66500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253,76300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1 852,42800</w:t>
            </w:r>
          </w:p>
        </w:tc>
      </w:tr>
      <w:tr w:rsidR="00CC5CB6" w:rsidRPr="00C20DE8" w:rsidTr="00C20DE8">
        <w:trPr>
          <w:trHeight w:val="132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040 1 14 06013 10 0000 430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15,00000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color w:val="FF0000"/>
                <w:sz w:val="20"/>
                <w:szCs w:val="20"/>
              </w:rPr>
              <w:t xml:space="preserve">-15,00000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0,00000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650 1 14 01050 10 0000 410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1 583,66500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xml:space="preserve">268,76300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1 852,42800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000 1 16 00000 00 0000 000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rPr>
                <w:rFonts w:ascii="Times New Roman" w:hAnsi="Times New Roman"/>
                <w:b/>
                <w:bCs/>
                <w:color w:val="000000"/>
                <w:sz w:val="20"/>
                <w:szCs w:val="20"/>
              </w:rPr>
            </w:pPr>
            <w:r w:rsidRPr="00C20DE8">
              <w:rPr>
                <w:rFonts w:ascii="Times New Roman" w:hAnsi="Times New Roman"/>
                <w:b/>
                <w:bCs/>
                <w:color w:val="000000"/>
                <w:sz w:val="20"/>
                <w:szCs w:val="20"/>
              </w:rPr>
              <w:t>Штрафы, санкции, возмещение ущерба</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7,98600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0,00000 </w:t>
            </w:r>
          </w:p>
        </w:tc>
        <w:tc>
          <w:tcPr>
            <w:tcW w:w="190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7,98600</w:t>
            </w:r>
          </w:p>
        </w:tc>
      </w:tr>
      <w:tr w:rsidR="00CC5CB6" w:rsidRPr="00C20DE8" w:rsidTr="00C20DE8">
        <w:trPr>
          <w:trHeight w:val="165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650 1 16 23051 10 0000 140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7,98600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7,98600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color w:val="000000"/>
                <w:sz w:val="20"/>
                <w:szCs w:val="20"/>
              </w:rPr>
            </w:pPr>
            <w:r w:rsidRPr="00C20DE8">
              <w:rPr>
                <w:rFonts w:ascii="Times New Roman" w:hAnsi="Times New Roman"/>
                <w:b/>
                <w:bCs/>
                <w:color w:val="000000"/>
                <w:sz w:val="20"/>
                <w:szCs w:val="20"/>
              </w:rPr>
              <w:t>000 2 00 00000 00 0000 000</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rPr>
                <w:rFonts w:ascii="Times New Roman" w:hAnsi="Times New Roman"/>
                <w:b/>
                <w:bCs/>
                <w:color w:val="000000"/>
                <w:sz w:val="20"/>
                <w:szCs w:val="20"/>
              </w:rPr>
            </w:pPr>
            <w:r w:rsidRPr="00C20DE8">
              <w:rPr>
                <w:rFonts w:ascii="Times New Roman" w:hAnsi="Times New Roman"/>
                <w:b/>
                <w:bCs/>
                <w:color w:val="000000"/>
                <w:sz w:val="20"/>
                <w:szCs w:val="20"/>
              </w:rPr>
              <w:t>БЕЗВОЗМЕЗДНЫЕ ПОСТУПЛЕНИЯ</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11 829,00000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1 001,00000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12 830,00000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000 2 02 00000 00 0000 000</w:t>
            </w:r>
          </w:p>
        </w:tc>
        <w:tc>
          <w:tcPr>
            <w:tcW w:w="3815" w:type="dxa"/>
            <w:tcBorders>
              <w:top w:val="nil"/>
              <w:left w:val="nil"/>
              <w:bottom w:val="nil"/>
              <w:right w:val="nil"/>
            </w:tcBorders>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Безвозмездные поступления от других бюджетов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11 829,00000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1 001,00000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12 830,00000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color w:val="000000"/>
                <w:sz w:val="20"/>
                <w:szCs w:val="20"/>
              </w:rPr>
            </w:pPr>
            <w:r w:rsidRPr="00C20DE8">
              <w:rPr>
                <w:rFonts w:ascii="Times New Roman" w:hAnsi="Times New Roman"/>
                <w:color w:val="000000"/>
                <w:sz w:val="20"/>
                <w:szCs w:val="20"/>
              </w:rPr>
              <w:t>000 2 02 01000 00 0000 151</w:t>
            </w:r>
          </w:p>
        </w:tc>
        <w:tc>
          <w:tcPr>
            <w:tcW w:w="3815" w:type="dxa"/>
            <w:tcBorders>
              <w:top w:val="single" w:sz="4" w:space="0" w:color="auto"/>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color w:val="000000"/>
                <w:sz w:val="20"/>
                <w:szCs w:val="20"/>
              </w:rPr>
            </w:pPr>
            <w:r w:rsidRPr="00C20DE8">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11 598,00000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11 598,00000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650 2 02 01001 10 0000 151</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5 036,10000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5 036,10000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650 2 02 01003 10 0000 151</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Дотации на поддержку мер по обеспечению сбалансированности бюджета сельских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6 561,90000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6 561,90000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color w:val="000000"/>
                <w:sz w:val="20"/>
                <w:szCs w:val="20"/>
              </w:rPr>
            </w:pPr>
            <w:r w:rsidRPr="00C20DE8">
              <w:rPr>
                <w:rFonts w:ascii="Times New Roman" w:hAnsi="Times New Roman"/>
                <w:color w:val="000000"/>
                <w:sz w:val="20"/>
                <w:szCs w:val="20"/>
              </w:rPr>
              <w:t>000 2 02 03000 00 0000 151</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color w:val="000000"/>
                <w:sz w:val="20"/>
                <w:szCs w:val="20"/>
              </w:rPr>
            </w:pPr>
            <w:r w:rsidRPr="00C20DE8">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81,00000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81,00000</w:t>
            </w:r>
          </w:p>
        </w:tc>
      </w:tr>
      <w:tr w:rsidR="00CC5CB6" w:rsidRPr="00C20DE8" w:rsidTr="00C20DE8">
        <w:trPr>
          <w:trHeight w:val="132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650 2 02 03015 10 0000 151</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81,00000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81,00000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color w:val="000000"/>
                <w:sz w:val="20"/>
                <w:szCs w:val="20"/>
              </w:rPr>
            </w:pPr>
            <w:r w:rsidRPr="00C20DE8">
              <w:rPr>
                <w:rFonts w:ascii="Times New Roman" w:hAnsi="Times New Roman"/>
                <w:color w:val="000000"/>
                <w:sz w:val="20"/>
                <w:szCs w:val="20"/>
              </w:rPr>
              <w:t>000 2 02 04000 00 0000 151</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color w:val="000000"/>
                <w:sz w:val="20"/>
                <w:szCs w:val="20"/>
              </w:rPr>
            </w:pPr>
            <w:r w:rsidRPr="00C20DE8">
              <w:rPr>
                <w:rFonts w:ascii="Times New Roman" w:hAnsi="Times New Roman"/>
                <w:color w:val="000000"/>
                <w:sz w:val="20"/>
                <w:szCs w:val="20"/>
              </w:rPr>
              <w:t>Иные межбюджетные трансферты</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150,00000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1 001,00000 </w:t>
            </w:r>
          </w:p>
        </w:tc>
        <w:tc>
          <w:tcPr>
            <w:tcW w:w="190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1 151,00000</w:t>
            </w:r>
          </w:p>
        </w:tc>
      </w:tr>
      <w:tr w:rsidR="00CC5CB6" w:rsidRPr="00C20DE8" w:rsidTr="00C20DE8">
        <w:trPr>
          <w:trHeight w:val="660"/>
        </w:trPr>
        <w:tc>
          <w:tcPr>
            <w:tcW w:w="2680" w:type="dxa"/>
            <w:tcBorders>
              <w:top w:val="nil"/>
              <w:left w:val="single" w:sz="4" w:space="0" w:color="auto"/>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color w:val="000000"/>
                <w:sz w:val="20"/>
                <w:szCs w:val="20"/>
              </w:rPr>
            </w:pPr>
            <w:r w:rsidRPr="00C20DE8">
              <w:rPr>
                <w:rFonts w:ascii="Times New Roman" w:hAnsi="Times New Roman"/>
                <w:i/>
                <w:iCs/>
                <w:color w:val="000000"/>
                <w:sz w:val="20"/>
                <w:szCs w:val="20"/>
              </w:rPr>
              <w:t>650 2 02 04999 10 0000 151</w:t>
            </w:r>
          </w:p>
        </w:tc>
        <w:tc>
          <w:tcPr>
            <w:tcW w:w="3815" w:type="dxa"/>
            <w:tcBorders>
              <w:top w:val="nil"/>
              <w:left w:val="nil"/>
              <w:bottom w:val="single" w:sz="4" w:space="0" w:color="auto"/>
              <w:right w:val="single" w:sz="4" w:space="0" w:color="auto"/>
            </w:tcBorders>
          </w:tcPr>
          <w:p w:rsidR="00CC5CB6" w:rsidRPr="00C20DE8" w:rsidRDefault="00CC5CB6" w:rsidP="00C20DE8">
            <w:pPr>
              <w:spacing w:after="0" w:line="240" w:lineRule="auto"/>
              <w:jc w:val="both"/>
              <w:rPr>
                <w:rFonts w:ascii="Times New Roman" w:hAnsi="Times New Roman"/>
                <w:i/>
                <w:iCs/>
                <w:color w:val="000000"/>
                <w:sz w:val="20"/>
                <w:szCs w:val="20"/>
              </w:rPr>
            </w:pPr>
            <w:r w:rsidRPr="00C20DE8">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150,00000</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 xml:space="preserve">1 001,00000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i/>
                <w:iCs/>
                <w:sz w:val="20"/>
                <w:szCs w:val="20"/>
              </w:rPr>
            </w:pPr>
            <w:r w:rsidRPr="00C20DE8">
              <w:rPr>
                <w:rFonts w:ascii="Times New Roman" w:hAnsi="Times New Roman"/>
                <w:i/>
                <w:iCs/>
                <w:sz w:val="20"/>
                <w:szCs w:val="20"/>
              </w:rPr>
              <w:t>1 151,00000</w:t>
            </w:r>
          </w:p>
        </w:tc>
      </w:tr>
      <w:tr w:rsidR="00CC5CB6" w:rsidRPr="00C20DE8" w:rsidTr="00C20DE8">
        <w:trPr>
          <w:trHeight w:val="330"/>
        </w:trPr>
        <w:tc>
          <w:tcPr>
            <w:tcW w:w="2680" w:type="dxa"/>
            <w:tcBorders>
              <w:top w:val="nil"/>
              <w:left w:val="single" w:sz="4" w:space="0" w:color="auto"/>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 </w:t>
            </w:r>
          </w:p>
        </w:tc>
        <w:tc>
          <w:tcPr>
            <w:tcW w:w="3815"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ИТОГО ДОХОДОВ</w:t>
            </w:r>
          </w:p>
        </w:tc>
        <w:tc>
          <w:tcPr>
            <w:tcW w:w="144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26 876,61825</w:t>
            </w:r>
          </w:p>
        </w:tc>
        <w:tc>
          <w:tcPr>
            <w:tcW w:w="1260" w:type="dxa"/>
            <w:tcBorders>
              <w:top w:val="nil"/>
              <w:left w:val="nil"/>
              <w:bottom w:val="single" w:sz="4" w:space="0" w:color="auto"/>
              <w:right w:val="single" w:sz="4" w:space="0" w:color="auto"/>
            </w:tcBorders>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1 254,76300 </w:t>
            </w:r>
          </w:p>
        </w:tc>
        <w:tc>
          <w:tcPr>
            <w:tcW w:w="1900" w:type="dxa"/>
            <w:tcBorders>
              <w:top w:val="nil"/>
              <w:left w:val="nil"/>
              <w:bottom w:val="single" w:sz="4" w:space="0" w:color="auto"/>
              <w:right w:val="single" w:sz="4" w:space="0" w:color="auto"/>
            </w:tcBorders>
            <w:noWrap/>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28 131,38125</w:t>
            </w:r>
          </w:p>
        </w:tc>
      </w:tr>
    </w:tbl>
    <w:p w:rsidR="00CC5CB6" w:rsidRDefault="00CC5CB6" w:rsidP="00C20DE8">
      <w:pPr>
        <w:ind w:firstLine="708"/>
        <w:jc w:val="center"/>
        <w:rPr>
          <w:b/>
          <w:sz w:val="26"/>
          <w:szCs w:val="26"/>
        </w:rPr>
      </w:pPr>
      <w:r w:rsidRPr="00C20DE8">
        <w:rPr>
          <w:rFonts w:ascii="Times New Roman" w:hAnsi="Times New Roman"/>
          <w:sz w:val="20"/>
          <w:szCs w:val="20"/>
        </w:rPr>
        <w:t xml:space="preserve">Приложение 2 к решению Совета депутатов </w:t>
      </w:r>
      <w:r>
        <w:rPr>
          <w:rFonts w:ascii="Times New Roman" w:hAnsi="Times New Roman"/>
          <w:sz w:val="20"/>
          <w:szCs w:val="20"/>
        </w:rPr>
        <w:t>сельског</w:t>
      </w:r>
      <w:r w:rsidRPr="00C20DE8">
        <w:rPr>
          <w:rFonts w:ascii="Times New Roman" w:hAnsi="Times New Roman"/>
          <w:sz w:val="20"/>
          <w:szCs w:val="20"/>
        </w:rPr>
        <w:t>о</w:t>
      </w:r>
      <w:r>
        <w:rPr>
          <w:rFonts w:ascii="Times New Roman" w:hAnsi="Times New Roman"/>
          <w:sz w:val="20"/>
          <w:szCs w:val="20"/>
        </w:rPr>
        <w:t xml:space="preserve"> </w:t>
      </w:r>
      <w:r w:rsidRPr="00C20DE8">
        <w:rPr>
          <w:rFonts w:ascii="Times New Roman" w:hAnsi="Times New Roman"/>
          <w:sz w:val="20"/>
          <w:szCs w:val="20"/>
        </w:rPr>
        <w:t>поселения Сентябрьский от 17.09.2015 №120</w:t>
      </w:r>
    </w:p>
    <w:tbl>
      <w:tblPr>
        <w:tblW w:w="10815" w:type="dxa"/>
        <w:tblInd w:w="93" w:type="dxa"/>
        <w:tblLayout w:type="fixed"/>
        <w:tblLook w:val="0000"/>
      </w:tblPr>
      <w:tblGrid>
        <w:gridCol w:w="555"/>
        <w:gridCol w:w="3060"/>
        <w:gridCol w:w="520"/>
        <w:gridCol w:w="520"/>
        <w:gridCol w:w="940"/>
        <w:gridCol w:w="720"/>
        <w:gridCol w:w="1260"/>
        <w:gridCol w:w="1440"/>
        <w:gridCol w:w="1800"/>
      </w:tblGrid>
      <w:tr w:rsidR="00CC5CB6" w:rsidRPr="00C20DE8" w:rsidTr="00911A33">
        <w:trPr>
          <w:trHeight w:val="585"/>
        </w:trPr>
        <w:tc>
          <w:tcPr>
            <w:tcW w:w="10815" w:type="dxa"/>
            <w:gridSpan w:val="9"/>
            <w:tcBorders>
              <w:top w:val="nil"/>
              <w:left w:val="nil"/>
              <w:bottom w:val="nil"/>
              <w:right w:val="nil"/>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r>
      <w:tr w:rsidR="00CC5CB6" w:rsidRPr="00C20DE8" w:rsidTr="00911A33">
        <w:trPr>
          <w:trHeight w:val="300"/>
        </w:trPr>
        <w:tc>
          <w:tcPr>
            <w:tcW w:w="555"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306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94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72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144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c>
          <w:tcPr>
            <w:tcW w:w="1800" w:type="dxa"/>
            <w:tcBorders>
              <w:top w:val="nil"/>
              <w:left w:val="nil"/>
              <w:bottom w:val="nil"/>
              <w:right w:val="nil"/>
            </w:tcBorders>
            <w:noWrap/>
            <w:vAlign w:val="bottom"/>
          </w:tcPr>
          <w:p w:rsidR="00CC5CB6" w:rsidRPr="00C20DE8" w:rsidRDefault="00CC5CB6" w:rsidP="00C20DE8">
            <w:pPr>
              <w:spacing w:after="0" w:line="240" w:lineRule="auto"/>
              <w:rPr>
                <w:rFonts w:ascii="Times New Roman" w:hAnsi="Times New Roman"/>
                <w:sz w:val="20"/>
                <w:szCs w:val="20"/>
              </w:rPr>
            </w:pPr>
          </w:p>
        </w:tc>
      </w:tr>
      <w:tr w:rsidR="00CC5CB6" w:rsidRPr="00C20DE8" w:rsidTr="00911A33">
        <w:trPr>
          <w:trHeight w:val="33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п/п</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Пз</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Целевая статья раздела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Вид расхода</w:t>
            </w:r>
          </w:p>
        </w:tc>
        <w:tc>
          <w:tcPr>
            <w:tcW w:w="1260" w:type="dxa"/>
            <w:vMerge w:val="restart"/>
            <w:tcBorders>
              <w:top w:val="single" w:sz="4" w:space="0" w:color="auto"/>
              <w:left w:val="single" w:sz="4" w:space="0" w:color="auto"/>
              <w:bottom w:val="single" w:sz="4" w:space="0" w:color="000000"/>
              <w:right w:val="nil"/>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Утверждено РСД от 23.07.15 №113</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Отклонения</w:t>
            </w:r>
          </w:p>
        </w:tc>
        <w:tc>
          <w:tcPr>
            <w:tcW w:w="1800" w:type="dxa"/>
            <w:vMerge w:val="restart"/>
            <w:tcBorders>
              <w:top w:val="single" w:sz="4" w:space="0" w:color="auto"/>
              <w:left w:val="single" w:sz="4" w:space="0" w:color="auto"/>
              <w:bottom w:val="single" w:sz="4" w:space="0" w:color="000000"/>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Уточнено</w:t>
            </w:r>
          </w:p>
        </w:tc>
      </w:tr>
      <w:tr w:rsidR="00CC5CB6" w:rsidRPr="00C20DE8" w:rsidTr="00911A33">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000000"/>
              <w:right w:val="nil"/>
            </w:tcBorders>
            <w:vAlign w:val="center"/>
          </w:tcPr>
          <w:p w:rsidR="00CC5CB6" w:rsidRPr="00C20DE8" w:rsidRDefault="00CC5CB6" w:rsidP="00C20DE8">
            <w:pPr>
              <w:spacing w:after="0" w:line="24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CC5CB6" w:rsidRPr="00C20DE8" w:rsidRDefault="00CC5CB6" w:rsidP="00C20DE8">
            <w:pPr>
              <w:spacing w:after="0" w:line="240" w:lineRule="auto"/>
              <w:rPr>
                <w:rFonts w:ascii="Times New Roman" w:hAnsi="Times New Roman"/>
                <w:sz w:val="20"/>
                <w:szCs w:val="20"/>
              </w:rPr>
            </w:pPr>
          </w:p>
        </w:tc>
      </w:tr>
      <w:tr w:rsidR="00CC5CB6" w:rsidRPr="00C20DE8" w:rsidTr="00911A33">
        <w:trPr>
          <w:trHeight w:val="330"/>
        </w:trPr>
        <w:tc>
          <w:tcPr>
            <w:tcW w:w="555" w:type="dxa"/>
            <w:tcBorders>
              <w:top w:val="single" w:sz="4" w:space="0" w:color="auto"/>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w:t>
            </w:r>
          </w:p>
        </w:tc>
        <w:tc>
          <w:tcPr>
            <w:tcW w:w="3060" w:type="dxa"/>
            <w:tcBorders>
              <w:top w:val="single" w:sz="4" w:space="0" w:color="auto"/>
              <w:left w:val="nil"/>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w:t>
            </w:r>
          </w:p>
        </w:tc>
        <w:tc>
          <w:tcPr>
            <w:tcW w:w="520" w:type="dxa"/>
            <w:tcBorders>
              <w:top w:val="single" w:sz="4" w:space="0" w:color="auto"/>
              <w:left w:val="nil"/>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w:t>
            </w:r>
          </w:p>
        </w:tc>
        <w:tc>
          <w:tcPr>
            <w:tcW w:w="520" w:type="dxa"/>
            <w:tcBorders>
              <w:top w:val="single" w:sz="4" w:space="0" w:color="auto"/>
              <w:left w:val="nil"/>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4</w:t>
            </w:r>
          </w:p>
        </w:tc>
        <w:tc>
          <w:tcPr>
            <w:tcW w:w="940" w:type="dxa"/>
            <w:tcBorders>
              <w:top w:val="single" w:sz="4" w:space="0" w:color="auto"/>
              <w:left w:val="nil"/>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w:t>
            </w:r>
          </w:p>
        </w:tc>
        <w:tc>
          <w:tcPr>
            <w:tcW w:w="720" w:type="dxa"/>
            <w:tcBorders>
              <w:top w:val="single" w:sz="4" w:space="0" w:color="auto"/>
              <w:left w:val="nil"/>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w:t>
            </w:r>
          </w:p>
        </w:tc>
        <w:tc>
          <w:tcPr>
            <w:tcW w:w="1260" w:type="dxa"/>
            <w:tcBorders>
              <w:top w:val="nil"/>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7</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w:t>
            </w:r>
          </w:p>
        </w:tc>
        <w:tc>
          <w:tcPr>
            <w:tcW w:w="180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9</w:t>
            </w:r>
          </w:p>
        </w:tc>
      </w:tr>
      <w:tr w:rsidR="00CC5CB6" w:rsidRPr="00C20DE8" w:rsidTr="00911A33">
        <w:trPr>
          <w:trHeight w:val="330"/>
        </w:trPr>
        <w:tc>
          <w:tcPr>
            <w:tcW w:w="555"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0001</w:t>
            </w:r>
          </w:p>
        </w:tc>
        <w:tc>
          <w:tcPr>
            <w:tcW w:w="306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Общегосударственные вопросы</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single" w:sz="4" w:space="0" w:color="auto"/>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12 747,41092</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275,26725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13 022,67817</w:t>
            </w:r>
          </w:p>
        </w:tc>
      </w:tr>
      <w:tr w:rsidR="00CC5CB6" w:rsidRPr="00C20DE8" w:rsidTr="00911A33">
        <w:trPr>
          <w:trHeight w:val="585"/>
        </w:trPr>
        <w:tc>
          <w:tcPr>
            <w:tcW w:w="555"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1.1</w:t>
            </w:r>
          </w:p>
        </w:tc>
        <w:tc>
          <w:tcPr>
            <w:tcW w:w="306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02</w:t>
            </w:r>
          </w:p>
        </w:tc>
        <w:tc>
          <w:tcPr>
            <w:tcW w:w="94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single" w:sz="4" w:space="0" w:color="auto"/>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1 345,00000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1 345,00000</w:t>
            </w:r>
          </w:p>
        </w:tc>
      </w:tr>
      <w:tr w:rsidR="00CC5CB6" w:rsidRPr="00C20DE8" w:rsidTr="00911A33">
        <w:trPr>
          <w:trHeight w:val="330"/>
        </w:trPr>
        <w:tc>
          <w:tcPr>
            <w:tcW w:w="555"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1.1.1</w:t>
            </w:r>
          </w:p>
        </w:tc>
        <w:tc>
          <w:tcPr>
            <w:tcW w:w="306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Глава муниципального самоуправления</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02</w:t>
            </w:r>
          </w:p>
        </w:tc>
        <w:tc>
          <w:tcPr>
            <w:tcW w:w="94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5010203</w:t>
            </w:r>
          </w:p>
        </w:tc>
        <w:tc>
          <w:tcPr>
            <w:tcW w:w="720" w:type="dxa"/>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1 345,00000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1 345,00000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02</w:t>
            </w:r>
          </w:p>
        </w:tc>
        <w:tc>
          <w:tcPr>
            <w:tcW w:w="940" w:type="dxa"/>
            <w:tcBorders>
              <w:top w:val="nil"/>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5010203</w:t>
            </w:r>
          </w:p>
        </w:tc>
        <w:tc>
          <w:tcPr>
            <w:tcW w:w="720"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121</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1 345,00000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1 345,00000</w:t>
            </w:r>
          </w:p>
        </w:tc>
      </w:tr>
      <w:tr w:rsidR="00CC5CB6" w:rsidRPr="00C20DE8" w:rsidTr="00911A33">
        <w:trPr>
          <w:trHeight w:val="11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04</w:t>
            </w:r>
          </w:p>
        </w:tc>
        <w:tc>
          <w:tcPr>
            <w:tcW w:w="940"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single" w:sz="4" w:space="0" w:color="auto"/>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5 320,42646</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xml:space="preserve">387,66779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5 708,09425</w:t>
            </w:r>
          </w:p>
        </w:tc>
      </w:tr>
      <w:tr w:rsidR="00CC5CB6" w:rsidRPr="00C20DE8" w:rsidTr="00911A33">
        <w:trPr>
          <w:trHeight w:val="6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single" w:sz="4" w:space="0" w:color="auto"/>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5010204</w:t>
            </w:r>
          </w:p>
        </w:tc>
        <w:tc>
          <w:tcPr>
            <w:tcW w:w="720" w:type="dxa"/>
            <w:tcBorders>
              <w:top w:val="single" w:sz="4" w:space="0" w:color="auto"/>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5 060,42646</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407,66779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5 468,09425</w:t>
            </w:r>
          </w:p>
        </w:tc>
      </w:tr>
      <w:tr w:rsidR="00CC5CB6" w:rsidRPr="00C20DE8" w:rsidTr="00911A33">
        <w:trPr>
          <w:trHeight w:val="64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5010204</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121</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5 060,42646</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407,66779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5 468,09425</w:t>
            </w:r>
          </w:p>
        </w:tc>
      </w:tr>
      <w:tr w:rsidR="00CC5CB6" w:rsidRPr="00C20DE8" w:rsidTr="00911A33">
        <w:trPr>
          <w:trHeight w:val="6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5010240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260,00000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-20,00000</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240,00000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5010240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5010240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r>
      <w:tr w:rsidR="00CC5CB6" w:rsidRPr="00C20DE8" w:rsidTr="00911A33">
        <w:trPr>
          <w:trHeight w:val="34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1.2.2.3</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Уплата налога на имущество организаций и земельного налога</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5010240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851</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60,20000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60,20000</w:t>
            </w:r>
          </w:p>
        </w:tc>
      </w:tr>
      <w:tr w:rsidR="00CC5CB6" w:rsidRPr="00C20DE8" w:rsidTr="00911A33">
        <w:trPr>
          <w:trHeight w:val="34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1.2.2.4</w:t>
            </w:r>
          </w:p>
        </w:tc>
        <w:tc>
          <w:tcPr>
            <w:tcW w:w="3060" w:type="dxa"/>
            <w:tcBorders>
              <w:top w:val="nil"/>
              <w:left w:val="nil"/>
              <w:bottom w:val="nil"/>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5010240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852</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17,00000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10,00000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27,00000</w:t>
            </w:r>
          </w:p>
        </w:tc>
      </w:tr>
      <w:tr w:rsidR="00CC5CB6" w:rsidRPr="00C20DE8" w:rsidTr="00911A33">
        <w:trPr>
          <w:trHeight w:val="34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1.2.2.5</w:t>
            </w:r>
          </w:p>
        </w:tc>
        <w:tc>
          <w:tcPr>
            <w:tcW w:w="3060" w:type="dxa"/>
            <w:tcBorders>
              <w:top w:val="single" w:sz="4" w:space="0" w:color="auto"/>
              <w:left w:val="nil"/>
              <w:bottom w:val="nil"/>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Уплата иных платежей</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5010240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853</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82,80000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-30,00000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52,80000</w:t>
            </w:r>
          </w:p>
        </w:tc>
      </w:tr>
      <w:tr w:rsidR="00CC5CB6" w:rsidRPr="00C20DE8" w:rsidTr="00911A33">
        <w:trPr>
          <w:trHeight w:val="330"/>
        </w:trPr>
        <w:tc>
          <w:tcPr>
            <w:tcW w:w="555"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1.3</w:t>
            </w:r>
          </w:p>
        </w:tc>
        <w:tc>
          <w:tcPr>
            <w:tcW w:w="306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Резервные фонды</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01</w:t>
            </w:r>
          </w:p>
        </w:tc>
        <w:tc>
          <w:tcPr>
            <w:tcW w:w="520"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11</w:t>
            </w:r>
          </w:p>
        </w:tc>
        <w:tc>
          <w:tcPr>
            <w:tcW w:w="940"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50,00000</w:t>
            </w:r>
          </w:p>
        </w:tc>
      </w:tr>
      <w:tr w:rsidR="00CC5CB6" w:rsidRPr="00C20DE8" w:rsidTr="00911A33">
        <w:trPr>
          <w:trHeight w:val="330"/>
        </w:trPr>
        <w:tc>
          <w:tcPr>
            <w:tcW w:w="555"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1.3.1</w:t>
            </w:r>
          </w:p>
        </w:tc>
        <w:tc>
          <w:tcPr>
            <w:tcW w:w="306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Резервный фонд</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w:t>
            </w:r>
          </w:p>
        </w:tc>
        <w:tc>
          <w:tcPr>
            <w:tcW w:w="94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5000704</w:t>
            </w:r>
          </w:p>
        </w:tc>
        <w:tc>
          <w:tcPr>
            <w:tcW w:w="720" w:type="dxa"/>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r>
      <w:tr w:rsidR="00CC5CB6" w:rsidRPr="00C20DE8" w:rsidTr="00911A33">
        <w:trPr>
          <w:trHeight w:val="330"/>
        </w:trPr>
        <w:tc>
          <w:tcPr>
            <w:tcW w:w="555"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1.3.1.1</w:t>
            </w:r>
          </w:p>
        </w:tc>
        <w:tc>
          <w:tcPr>
            <w:tcW w:w="3060" w:type="dxa"/>
            <w:tcBorders>
              <w:top w:val="nil"/>
              <w:left w:val="nil"/>
              <w:bottom w:val="nil"/>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Резервные средства</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w:t>
            </w:r>
          </w:p>
        </w:tc>
        <w:tc>
          <w:tcPr>
            <w:tcW w:w="940" w:type="dxa"/>
            <w:tcBorders>
              <w:top w:val="nil"/>
              <w:left w:val="nil"/>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5000704</w:t>
            </w:r>
          </w:p>
        </w:tc>
        <w:tc>
          <w:tcPr>
            <w:tcW w:w="720" w:type="dxa"/>
            <w:tcBorders>
              <w:top w:val="nil"/>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870</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50,00000</w:t>
            </w:r>
          </w:p>
        </w:tc>
      </w:tr>
      <w:tr w:rsidR="00CC5CB6" w:rsidRPr="00C20DE8" w:rsidTr="00911A33">
        <w:trPr>
          <w:trHeight w:val="330"/>
        </w:trPr>
        <w:tc>
          <w:tcPr>
            <w:tcW w:w="555"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1.4</w:t>
            </w:r>
          </w:p>
        </w:tc>
        <w:tc>
          <w:tcPr>
            <w:tcW w:w="306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Другие общегосударственные вопросы</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13</w:t>
            </w:r>
          </w:p>
        </w:tc>
        <w:tc>
          <w:tcPr>
            <w:tcW w:w="940"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single" w:sz="4" w:space="0" w:color="auto"/>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6 031,98446</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color w:val="FF0000"/>
                <w:sz w:val="20"/>
                <w:szCs w:val="20"/>
              </w:rPr>
              <w:t xml:space="preserve">-112,40054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5 919,58392</w:t>
            </w:r>
          </w:p>
        </w:tc>
      </w:tr>
      <w:tr w:rsidR="00CC5CB6" w:rsidRPr="00C20DE8" w:rsidTr="00911A33">
        <w:trPr>
          <w:trHeight w:val="330"/>
        </w:trPr>
        <w:tc>
          <w:tcPr>
            <w:tcW w:w="555"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1.4.1</w:t>
            </w:r>
          </w:p>
        </w:tc>
        <w:tc>
          <w:tcPr>
            <w:tcW w:w="306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Прочие выплаты населению</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5030920</w:t>
            </w:r>
          </w:p>
        </w:tc>
        <w:tc>
          <w:tcPr>
            <w:tcW w:w="720" w:type="dxa"/>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115,00000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115,00000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5030920</w:t>
            </w:r>
          </w:p>
        </w:tc>
        <w:tc>
          <w:tcPr>
            <w:tcW w:w="720" w:type="dxa"/>
            <w:tcBorders>
              <w:top w:val="nil"/>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115,00000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115,00000</w:t>
            </w:r>
          </w:p>
        </w:tc>
      </w:tr>
      <w:tr w:rsidR="00CC5CB6" w:rsidRPr="00C20DE8" w:rsidTr="00911A33">
        <w:trPr>
          <w:trHeight w:val="57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single" w:sz="4" w:space="0" w:color="auto"/>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5030925</w:t>
            </w:r>
          </w:p>
        </w:tc>
        <w:tc>
          <w:tcPr>
            <w:tcW w:w="720" w:type="dxa"/>
            <w:tcBorders>
              <w:top w:val="single" w:sz="4" w:space="0" w:color="auto"/>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-50,00000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70,00000</w:t>
            </w:r>
          </w:p>
        </w:tc>
      </w:tr>
      <w:tr w:rsidR="00CC5CB6" w:rsidRPr="00C20DE8" w:rsidTr="00911A33">
        <w:trPr>
          <w:trHeight w:val="60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1.4.2.1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5030925</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122</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-50,00000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70,00000</w:t>
            </w:r>
          </w:p>
        </w:tc>
      </w:tr>
      <w:tr w:rsidR="00CC5CB6" w:rsidRPr="00C20DE8" w:rsidTr="00911A33">
        <w:trPr>
          <w:trHeight w:val="39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1.4.4</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Обеспечение деятельности подведомственных учреждений</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5030939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5 796,98446</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-62,40054</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5 734,58392</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1.4.4.1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5030939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111</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3 831,40000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3 831,40000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1.4.4.2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Иные выплаты персоналу казенных учреждений, за исключением фонда оплаты труда</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5030939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112</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-54,40054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25,59946</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1.4.4.3</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5030939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242</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1.4.4.3</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5030939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1 871,29000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-10,00000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1 861,29000</w:t>
            </w:r>
          </w:p>
        </w:tc>
      </w:tr>
      <w:tr w:rsidR="00CC5CB6" w:rsidRPr="00C20DE8" w:rsidTr="00911A33">
        <w:trPr>
          <w:trHeight w:val="330"/>
        </w:trPr>
        <w:tc>
          <w:tcPr>
            <w:tcW w:w="555"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1.4.4.5</w:t>
            </w:r>
          </w:p>
        </w:tc>
        <w:tc>
          <w:tcPr>
            <w:tcW w:w="3060" w:type="dxa"/>
            <w:tcBorders>
              <w:top w:val="nil"/>
              <w:left w:val="nil"/>
              <w:bottom w:val="nil"/>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nil"/>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5030939</w:t>
            </w:r>
          </w:p>
        </w:tc>
        <w:tc>
          <w:tcPr>
            <w:tcW w:w="720" w:type="dxa"/>
            <w:tcBorders>
              <w:top w:val="nil"/>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852</w:t>
            </w:r>
          </w:p>
        </w:tc>
        <w:tc>
          <w:tcPr>
            <w:tcW w:w="1260" w:type="dxa"/>
            <w:tcBorders>
              <w:top w:val="nil"/>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8,29446</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color w:val="FF0000"/>
                <w:sz w:val="20"/>
                <w:szCs w:val="20"/>
              </w:rPr>
            </w:pPr>
            <w:r w:rsidRPr="00C20DE8">
              <w:rPr>
                <w:rFonts w:ascii="Times New Roman" w:hAnsi="Times New Roman"/>
                <w:color w:val="FF0000"/>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8,29446</w:t>
            </w:r>
          </w:p>
        </w:tc>
      </w:tr>
      <w:tr w:rsidR="00CC5CB6" w:rsidRPr="00C20DE8" w:rsidTr="00911A33">
        <w:trPr>
          <w:trHeight w:val="330"/>
        </w:trPr>
        <w:tc>
          <w:tcPr>
            <w:tcW w:w="555" w:type="dxa"/>
            <w:tcBorders>
              <w:top w:val="single" w:sz="4" w:space="0" w:color="auto"/>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1.4.4.6</w:t>
            </w:r>
          </w:p>
        </w:tc>
        <w:tc>
          <w:tcPr>
            <w:tcW w:w="3060" w:type="dxa"/>
            <w:tcBorders>
              <w:top w:val="single" w:sz="4" w:space="0" w:color="auto"/>
              <w:left w:val="nil"/>
              <w:bottom w:val="nil"/>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Уплата иных платежей</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520" w:type="dxa"/>
            <w:tcBorders>
              <w:top w:val="single" w:sz="4" w:space="0" w:color="auto"/>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13</w:t>
            </w:r>
          </w:p>
        </w:tc>
        <w:tc>
          <w:tcPr>
            <w:tcW w:w="940" w:type="dxa"/>
            <w:tcBorders>
              <w:top w:val="single" w:sz="4" w:space="0" w:color="auto"/>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5030939</w:t>
            </w:r>
          </w:p>
        </w:tc>
        <w:tc>
          <w:tcPr>
            <w:tcW w:w="720" w:type="dxa"/>
            <w:tcBorders>
              <w:top w:val="single" w:sz="4" w:space="0" w:color="auto"/>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853</w:t>
            </w:r>
          </w:p>
        </w:tc>
        <w:tc>
          <w:tcPr>
            <w:tcW w:w="1260" w:type="dxa"/>
            <w:tcBorders>
              <w:top w:val="single" w:sz="4" w:space="0" w:color="auto"/>
              <w:left w:val="nil"/>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2,00000</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3,00000</w:t>
            </w:r>
          </w:p>
        </w:tc>
      </w:tr>
      <w:tr w:rsidR="00CC5CB6" w:rsidRPr="00C20DE8" w:rsidTr="00911A33">
        <w:trPr>
          <w:trHeight w:val="330"/>
        </w:trPr>
        <w:tc>
          <w:tcPr>
            <w:tcW w:w="555"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0002</w:t>
            </w:r>
          </w:p>
        </w:tc>
        <w:tc>
          <w:tcPr>
            <w:tcW w:w="306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Национальная оборона</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02</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single" w:sz="4" w:space="0" w:color="auto"/>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81,00000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81,00000</w:t>
            </w:r>
          </w:p>
        </w:tc>
      </w:tr>
      <w:tr w:rsidR="00CC5CB6" w:rsidRPr="00C20DE8" w:rsidTr="00911A33">
        <w:trPr>
          <w:trHeight w:val="330"/>
        </w:trPr>
        <w:tc>
          <w:tcPr>
            <w:tcW w:w="555"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2.1</w:t>
            </w:r>
          </w:p>
        </w:tc>
        <w:tc>
          <w:tcPr>
            <w:tcW w:w="306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Мобилизационная и вневойсковая подготовка</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02</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03</w:t>
            </w:r>
          </w:p>
        </w:tc>
        <w:tc>
          <w:tcPr>
            <w:tcW w:w="94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single" w:sz="4" w:space="0" w:color="auto"/>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81,00000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0,00000</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81,00000</w:t>
            </w:r>
          </w:p>
        </w:tc>
      </w:tr>
      <w:tr w:rsidR="00CC5CB6" w:rsidRPr="00C20DE8" w:rsidTr="00911A33">
        <w:trPr>
          <w:trHeight w:val="615"/>
        </w:trPr>
        <w:tc>
          <w:tcPr>
            <w:tcW w:w="555"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2.1.1</w:t>
            </w:r>
          </w:p>
        </w:tc>
        <w:tc>
          <w:tcPr>
            <w:tcW w:w="306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5005118</w:t>
            </w:r>
          </w:p>
        </w:tc>
        <w:tc>
          <w:tcPr>
            <w:tcW w:w="720" w:type="dxa"/>
            <w:tcBorders>
              <w:top w:val="single" w:sz="4" w:space="0" w:color="auto"/>
              <w:left w:val="single" w:sz="4" w:space="0" w:color="auto"/>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81,00000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81,00000</w:t>
            </w:r>
          </w:p>
        </w:tc>
      </w:tr>
      <w:tr w:rsidR="00CC5CB6" w:rsidRPr="00C20DE8" w:rsidTr="00911A33">
        <w:trPr>
          <w:trHeight w:val="330"/>
        </w:trPr>
        <w:tc>
          <w:tcPr>
            <w:tcW w:w="555"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2.1.1.1</w:t>
            </w:r>
          </w:p>
        </w:tc>
        <w:tc>
          <w:tcPr>
            <w:tcW w:w="3060" w:type="dxa"/>
            <w:tcBorders>
              <w:top w:val="nil"/>
              <w:left w:val="nil"/>
              <w:bottom w:val="nil"/>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Субвенции</w:t>
            </w:r>
          </w:p>
        </w:tc>
        <w:tc>
          <w:tcPr>
            <w:tcW w:w="520" w:type="dxa"/>
            <w:tcBorders>
              <w:top w:val="single" w:sz="4" w:space="0" w:color="auto"/>
              <w:left w:val="nil"/>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02</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5005118</w:t>
            </w:r>
          </w:p>
        </w:tc>
        <w:tc>
          <w:tcPr>
            <w:tcW w:w="720" w:type="dxa"/>
            <w:tcBorders>
              <w:top w:val="nil"/>
              <w:left w:val="nil"/>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121</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81,00000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81,00000</w:t>
            </w:r>
          </w:p>
        </w:tc>
      </w:tr>
      <w:tr w:rsidR="00CC5CB6" w:rsidRPr="00C20DE8" w:rsidTr="00911A33">
        <w:trPr>
          <w:trHeight w:val="630"/>
        </w:trPr>
        <w:tc>
          <w:tcPr>
            <w:tcW w:w="555" w:type="dxa"/>
            <w:tcBorders>
              <w:top w:val="single" w:sz="4" w:space="0" w:color="auto"/>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0003</w:t>
            </w:r>
          </w:p>
        </w:tc>
        <w:tc>
          <w:tcPr>
            <w:tcW w:w="3060" w:type="dxa"/>
            <w:tcBorders>
              <w:top w:val="single" w:sz="4" w:space="0" w:color="auto"/>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03</w:t>
            </w:r>
          </w:p>
        </w:tc>
        <w:tc>
          <w:tcPr>
            <w:tcW w:w="520" w:type="dxa"/>
            <w:tcBorders>
              <w:top w:val="single" w:sz="4" w:space="0" w:color="auto"/>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single" w:sz="4" w:space="0" w:color="auto"/>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single" w:sz="4" w:space="0" w:color="auto"/>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65,00000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color w:val="FF0000"/>
                <w:sz w:val="20"/>
                <w:szCs w:val="20"/>
              </w:rPr>
              <w:t xml:space="preserve">-40,00000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25,00000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3.1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09</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60,00000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color w:val="FF0000"/>
                <w:sz w:val="20"/>
                <w:szCs w:val="20"/>
              </w:rPr>
              <w:t xml:space="preserve">-40,00000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20,00000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09</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5030309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-40,00000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20,00000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3.2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14</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5,00000</w:t>
            </w:r>
          </w:p>
        </w:tc>
      </w:tr>
      <w:tr w:rsidR="00CC5CB6" w:rsidRPr="00C20DE8" w:rsidTr="00911A33">
        <w:trPr>
          <w:trHeight w:val="147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3.2.1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C20DE8">
              <w:rPr>
                <w:rFonts w:ascii="Times New Roman" w:hAnsi="Times New Roman"/>
                <w:sz w:val="20"/>
                <w:szCs w:val="20"/>
              </w:rPr>
              <w:br/>
              <w:t>на территории муниципального образования</w:t>
            </w:r>
            <w:r w:rsidRPr="00C20DE8">
              <w:rPr>
                <w:rFonts w:ascii="Times New Roman" w:hAnsi="Times New Roman"/>
                <w:sz w:val="20"/>
                <w:szCs w:val="20"/>
              </w:rPr>
              <w:br/>
              <w:t>сельское поселение   Сентябрьский на 2015 - 2016  годы»</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0900795</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5,00000</w:t>
            </w:r>
          </w:p>
        </w:tc>
      </w:tr>
      <w:tr w:rsidR="00CC5CB6" w:rsidRPr="00C20DE8" w:rsidTr="00911A33">
        <w:trPr>
          <w:trHeight w:val="3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0004</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Национальная экономика</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04</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1 670,00000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20,00000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1 690,00000</w:t>
            </w:r>
          </w:p>
        </w:tc>
      </w:tr>
      <w:tr w:rsidR="00CC5CB6" w:rsidRPr="00C20DE8" w:rsidTr="00911A33">
        <w:trPr>
          <w:trHeight w:val="3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4.1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Дорожное хозяйство(дорожные фонды)</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09</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1 050,00000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1 050,00000</w:t>
            </w:r>
          </w:p>
        </w:tc>
      </w:tr>
      <w:tr w:rsidR="00CC5CB6" w:rsidRPr="00C20DE8" w:rsidTr="00911A33">
        <w:trPr>
          <w:trHeight w:val="207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4.1.1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09</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1502006</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8,00000</w:t>
            </w:r>
          </w:p>
        </w:tc>
      </w:tr>
      <w:tr w:rsidR="00CC5CB6" w:rsidRPr="00C20DE8" w:rsidTr="00911A33">
        <w:trPr>
          <w:trHeight w:val="180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4.1.2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09</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1505419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142,00000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142,00000</w:t>
            </w:r>
          </w:p>
        </w:tc>
      </w:tr>
      <w:tr w:rsidR="00CC5CB6" w:rsidRPr="00C20DE8" w:rsidTr="00911A33">
        <w:trPr>
          <w:trHeight w:val="39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4.1.3</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Ремонт и содержание дорог</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09</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5030409</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900,00000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900,00000</w:t>
            </w:r>
          </w:p>
        </w:tc>
      </w:tr>
      <w:tr w:rsidR="00CC5CB6" w:rsidRPr="00C20DE8" w:rsidTr="00911A33">
        <w:trPr>
          <w:trHeight w:val="3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4.2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Связь и информатика</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10</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620,00000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xml:space="preserve">20,00000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640,00000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4.2.1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Закупка товаров, работ,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04</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10</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5030330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242</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620,00000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20,00000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640,00000</w:t>
            </w:r>
          </w:p>
        </w:tc>
      </w:tr>
      <w:tr w:rsidR="00CC5CB6" w:rsidRPr="00C20DE8" w:rsidTr="00911A33">
        <w:trPr>
          <w:trHeight w:val="3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0005</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Жилищно-коммунальное хозяйство</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3 048,68900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884,61748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3 933,30648</w:t>
            </w:r>
          </w:p>
        </w:tc>
      </w:tr>
      <w:tr w:rsidR="00CC5CB6" w:rsidRPr="00C20DE8" w:rsidTr="00911A33">
        <w:trPr>
          <w:trHeight w:val="3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Жилищное хозяйство</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01</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533,00000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1 068,00000</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1 601,00000</w:t>
            </w:r>
          </w:p>
        </w:tc>
      </w:tr>
      <w:tr w:rsidR="00CC5CB6" w:rsidRPr="00C20DE8" w:rsidTr="00911A33">
        <w:trPr>
          <w:trHeight w:val="115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0820272</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1 001,00000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1 001,00000</w:t>
            </w:r>
          </w:p>
        </w:tc>
      </w:tr>
      <w:tr w:rsidR="00CC5CB6" w:rsidRPr="00C20DE8" w:rsidTr="00911A33">
        <w:trPr>
          <w:trHeight w:val="61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5.1.2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01</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5030035</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533,00000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67,00000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600,00000</w:t>
            </w:r>
          </w:p>
        </w:tc>
      </w:tr>
      <w:tr w:rsidR="00CC5CB6" w:rsidRPr="00C20DE8" w:rsidTr="00911A33">
        <w:trPr>
          <w:trHeight w:val="3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5.2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Благоустройство</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2 515,68900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color w:val="FF0000"/>
                <w:sz w:val="20"/>
                <w:szCs w:val="20"/>
              </w:rPr>
              <w:t xml:space="preserve">-183,38252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2 332,30648</w:t>
            </w:r>
          </w:p>
        </w:tc>
      </w:tr>
      <w:tr w:rsidR="00CC5CB6" w:rsidRPr="00C20DE8" w:rsidTr="00911A33">
        <w:trPr>
          <w:trHeight w:val="36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5.2.1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Уличное освещение</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5030610</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540,00000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540,00000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5.2.1.1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5030610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540,00000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540,00000</w:t>
            </w:r>
          </w:p>
        </w:tc>
      </w:tr>
      <w:tr w:rsidR="00CC5CB6" w:rsidRPr="00C20DE8" w:rsidTr="00911A33">
        <w:trPr>
          <w:trHeight w:val="36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5.2.2</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Благоустройство озеленение</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5030630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200,00000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0,00000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200,00000</w:t>
            </w:r>
          </w:p>
        </w:tc>
      </w:tr>
      <w:tr w:rsidR="00CC5CB6" w:rsidRPr="00C20DE8" w:rsidTr="00911A33">
        <w:trPr>
          <w:trHeight w:val="58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5.2.2.1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5030630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200,00000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color w:val="FF0000"/>
                <w:sz w:val="20"/>
                <w:szCs w:val="20"/>
              </w:rPr>
            </w:pPr>
            <w:r w:rsidRPr="00C20DE8">
              <w:rPr>
                <w:rFonts w:ascii="Times New Roman" w:hAnsi="Times New Roman"/>
                <w:color w:val="FF0000"/>
                <w:sz w:val="20"/>
                <w:szCs w:val="20"/>
              </w:rPr>
              <w:t>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200,00000</w:t>
            </w:r>
          </w:p>
        </w:tc>
      </w:tr>
      <w:tr w:rsidR="00CC5CB6" w:rsidRPr="00C20DE8" w:rsidTr="00911A33">
        <w:trPr>
          <w:trHeight w:val="36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5.2.3</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Благоустройство прочее</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5030650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1 775,68900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-183,38252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1 592,30648</w:t>
            </w:r>
          </w:p>
        </w:tc>
      </w:tr>
      <w:tr w:rsidR="00CC5CB6" w:rsidRPr="00C20DE8" w:rsidTr="00911A33">
        <w:trPr>
          <w:trHeight w:val="585"/>
        </w:trPr>
        <w:tc>
          <w:tcPr>
            <w:tcW w:w="555" w:type="dxa"/>
            <w:tcBorders>
              <w:top w:val="nil"/>
              <w:left w:val="single" w:sz="4" w:space="0" w:color="auto"/>
              <w:bottom w:val="nil"/>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5.2.3.1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05</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5030650</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1 775,68900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color w:val="FF0000"/>
                <w:sz w:val="20"/>
                <w:szCs w:val="20"/>
              </w:rPr>
              <w:t xml:space="preserve">-183,38252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1 592,30648</w:t>
            </w:r>
          </w:p>
        </w:tc>
      </w:tr>
      <w:tr w:rsidR="00CC5CB6" w:rsidRPr="00C20DE8" w:rsidTr="00911A33">
        <w:trPr>
          <w:trHeight w:val="330"/>
        </w:trPr>
        <w:tc>
          <w:tcPr>
            <w:tcW w:w="555" w:type="dxa"/>
            <w:tcBorders>
              <w:top w:val="single" w:sz="4" w:space="0" w:color="auto"/>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0007</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Образование</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07</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39,75000</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39,75000</w:t>
            </w:r>
          </w:p>
        </w:tc>
      </w:tr>
      <w:tr w:rsidR="00CC5CB6" w:rsidRPr="00C20DE8" w:rsidTr="00911A33">
        <w:trPr>
          <w:trHeight w:val="33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6.1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Молодежная политика и оздоровление детей</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07</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07</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39,75000</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39,75000</w:t>
            </w:r>
          </w:p>
        </w:tc>
      </w:tr>
      <w:tr w:rsidR="00CC5CB6" w:rsidRPr="00C20DE8" w:rsidTr="00911A33">
        <w:trPr>
          <w:trHeight w:val="360"/>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Проведение мероприятий для детей и молодежи</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07</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07</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5030431</w:t>
            </w:r>
          </w:p>
        </w:tc>
        <w:tc>
          <w:tcPr>
            <w:tcW w:w="720" w:type="dxa"/>
            <w:tcBorders>
              <w:top w:val="nil"/>
              <w:left w:val="nil"/>
              <w:bottom w:val="single" w:sz="4" w:space="0" w:color="auto"/>
              <w:right w:val="single" w:sz="4" w:space="0" w:color="auto"/>
            </w:tcBorders>
            <w:vAlign w:val="center"/>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39,75000</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39,75000</w:t>
            </w:r>
          </w:p>
        </w:tc>
      </w:tr>
      <w:tr w:rsidR="00CC5CB6" w:rsidRPr="00C20DE8" w:rsidTr="00911A33">
        <w:trPr>
          <w:trHeight w:val="555"/>
        </w:trPr>
        <w:tc>
          <w:tcPr>
            <w:tcW w:w="555"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6.1.1.1</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07</w:t>
            </w:r>
          </w:p>
        </w:tc>
        <w:tc>
          <w:tcPr>
            <w:tcW w:w="5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07</w:t>
            </w:r>
          </w:p>
        </w:tc>
        <w:tc>
          <w:tcPr>
            <w:tcW w:w="9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5030431</w:t>
            </w:r>
          </w:p>
        </w:tc>
        <w:tc>
          <w:tcPr>
            <w:tcW w:w="72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244</w:t>
            </w:r>
          </w:p>
        </w:tc>
        <w:tc>
          <w:tcPr>
            <w:tcW w:w="12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39,75000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39,75000</w:t>
            </w:r>
          </w:p>
        </w:tc>
      </w:tr>
      <w:tr w:rsidR="00CC5CB6" w:rsidRPr="00C20DE8" w:rsidTr="00911A33">
        <w:trPr>
          <w:trHeight w:val="990"/>
        </w:trPr>
        <w:tc>
          <w:tcPr>
            <w:tcW w:w="555"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0014</w:t>
            </w:r>
          </w:p>
        </w:tc>
        <w:tc>
          <w:tcPr>
            <w:tcW w:w="3060" w:type="dxa"/>
            <w:tcBorders>
              <w:top w:val="nil"/>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20"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14</w:t>
            </w:r>
          </w:p>
        </w:tc>
        <w:tc>
          <w:tcPr>
            <w:tcW w:w="520"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nil"/>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nil"/>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12 264,24600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 xml:space="preserve">75,12827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12 339,37427</w:t>
            </w:r>
          </w:p>
        </w:tc>
      </w:tr>
      <w:tr w:rsidR="00CC5CB6" w:rsidRPr="00C20DE8" w:rsidTr="00911A33">
        <w:trPr>
          <w:trHeight w:val="375"/>
        </w:trPr>
        <w:tc>
          <w:tcPr>
            <w:tcW w:w="555"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7.1</w:t>
            </w:r>
          </w:p>
        </w:tc>
        <w:tc>
          <w:tcPr>
            <w:tcW w:w="306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rPr>
                <w:rFonts w:ascii="Times New Roman" w:hAnsi="Times New Roman"/>
                <w:b/>
                <w:bCs/>
                <w:i/>
                <w:iCs/>
                <w:sz w:val="20"/>
                <w:szCs w:val="20"/>
              </w:rPr>
            </w:pPr>
            <w:r w:rsidRPr="00C20DE8">
              <w:rPr>
                <w:rFonts w:ascii="Times New Roman" w:hAnsi="Times New Roman"/>
                <w:b/>
                <w:bCs/>
                <w:i/>
                <w:iCs/>
                <w:sz w:val="20"/>
                <w:szCs w:val="20"/>
              </w:rPr>
              <w:t>Межбюджетные трансферты</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14</w:t>
            </w:r>
          </w:p>
        </w:tc>
        <w:tc>
          <w:tcPr>
            <w:tcW w:w="52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03</w:t>
            </w:r>
          </w:p>
        </w:tc>
        <w:tc>
          <w:tcPr>
            <w:tcW w:w="940" w:type="dxa"/>
            <w:tcBorders>
              <w:top w:val="single" w:sz="4" w:space="0" w:color="auto"/>
              <w:left w:val="single" w:sz="4" w:space="0" w:color="auto"/>
              <w:bottom w:val="nil"/>
              <w:right w:val="nil"/>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720" w:type="dxa"/>
            <w:tcBorders>
              <w:top w:val="single" w:sz="4" w:space="0" w:color="auto"/>
              <w:left w:val="single" w:sz="4" w:space="0" w:color="auto"/>
              <w:bottom w:val="nil"/>
              <w:right w:val="single" w:sz="4" w:space="0" w:color="auto"/>
            </w:tcBorders>
            <w:vAlign w:val="center"/>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12 264,24600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 xml:space="preserve">75,12827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b/>
                <w:bCs/>
                <w:i/>
                <w:iCs/>
                <w:sz w:val="20"/>
                <w:szCs w:val="20"/>
              </w:rPr>
            </w:pPr>
            <w:r w:rsidRPr="00C20DE8">
              <w:rPr>
                <w:rFonts w:ascii="Times New Roman" w:hAnsi="Times New Roman"/>
                <w:b/>
                <w:bCs/>
                <w:i/>
                <w:iCs/>
                <w:sz w:val="20"/>
                <w:szCs w:val="20"/>
              </w:rPr>
              <w:t>12 339,37427</w:t>
            </w:r>
          </w:p>
        </w:tc>
      </w:tr>
      <w:tr w:rsidR="00CC5CB6" w:rsidRPr="00C20DE8" w:rsidTr="00911A33">
        <w:trPr>
          <w:trHeight w:val="1230"/>
        </w:trPr>
        <w:tc>
          <w:tcPr>
            <w:tcW w:w="555"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7.1.1</w:t>
            </w:r>
          </w:p>
        </w:tc>
        <w:tc>
          <w:tcPr>
            <w:tcW w:w="306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w:t>
            </w:r>
          </w:p>
        </w:tc>
        <w:tc>
          <w:tcPr>
            <w:tcW w:w="52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single" w:sz="4" w:space="0" w:color="auto"/>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5030521</w:t>
            </w:r>
          </w:p>
        </w:tc>
        <w:tc>
          <w:tcPr>
            <w:tcW w:w="720" w:type="dxa"/>
            <w:tcBorders>
              <w:top w:val="single" w:sz="4" w:space="0" w:color="auto"/>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12 264,24600</w:t>
            </w:r>
          </w:p>
        </w:tc>
        <w:tc>
          <w:tcPr>
            <w:tcW w:w="144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75,12827</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12 339,37427</w:t>
            </w:r>
          </w:p>
        </w:tc>
      </w:tr>
      <w:tr w:rsidR="00CC5CB6" w:rsidRPr="00C20DE8" w:rsidTr="00911A33">
        <w:trPr>
          <w:trHeight w:val="375"/>
        </w:trPr>
        <w:tc>
          <w:tcPr>
            <w:tcW w:w="555" w:type="dxa"/>
            <w:tcBorders>
              <w:top w:val="nil"/>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7.1.1.1</w:t>
            </w:r>
          </w:p>
        </w:tc>
        <w:tc>
          <w:tcPr>
            <w:tcW w:w="3060" w:type="dxa"/>
            <w:tcBorders>
              <w:top w:val="nil"/>
              <w:left w:val="single" w:sz="4" w:space="0" w:color="auto"/>
              <w:bottom w:val="single" w:sz="4" w:space="0" w:color="auto"/>
              <w:right w:val="nil"/>
            </w:tcBorders>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 xml:space="preserve">Межбюджетные трансферты </w:t>
            </w:r>
          </w:p>
        </w:tc>
        <w:tc>
          <w:tcPr>
            <w:tcW w:w="520" w:type="dxa"/>
            <w:tcBorders>
              <w:top w:val="nil"/>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14</w:t>
            </w:r>
          </w:p>
        </w:tc>
        <w:tc>
          <w:tcPr>
            <w:tcW w:w="520" w:type="dxa"/>
            <w:tcBorders>
              <w:top w:val="nil"/>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03</w:t>
            </w:r>
          </w:p>
        </w:tc>
        <w:tc>
          <w:tcPr>
            <w:tcW w:w="940" w:type="dxa"/>
            <w:tcBorders>
              <w:top w:val="nil"/>
              <w:left w:val="single" w:sz="4" w:space="0" w:color="auto"/>
              <w:bottom w:val="single" w:sz="4" w:space="0" w:color="auto"/>
              <w:right w:val="nil"/>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5030521</w:t>
            </w:r>
          </w:p>
        </w:tc>
        <w:tc>
          <w:tcPr>
            <w:tcW w:w="72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540</w:t>
            </w:r>
          </w:p>
        </w:tc>
        <w:tc>
          <w:tcPr>
            <w:tcW w:w="1260" w:type="dxa"/>
            <w:tcBorders>
              <w:top w:val="nil"/>
              <w:left w:val="single" w:sz="4" w:space="0" w:color="auto"/>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12 264,24600</w:t>
            </w:r>
          </w:p>
        </w:tc>
        <w:tc>
          <w:tcPr>
            <w:tcW w:w="1440"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 xml:space="preserve">75,12827 </w:t>
            </w:r>
          </w:p>
        </w:tc>
        <w:tc>
          <w:tcPr>
            <w:tcW w:w="180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jc w:val="center"/>
              <w:rPr>
                <w:rFonts w:ascii="Times New Roman" w:hAnsi="Times New Roman"/>
                <w:sz w:val="20"/>
                <w:szCs w:val="20"/>
              </w:rPr>
            </w:pPr>
            <w:r w:rsidRPr="00C20DE8">
              <w:rPr>
                <w:rFonts w:ascii="Times New Roman" w:hAnsi="Times New Roman"/>
                <w:sz w:val="20"/>
                <w:szCs w:val="20"/>
              </w:rPr>
              <w:t>12 339,37427</w:t>
            </w:r>
          </w:p>
        </w:tc>
      </w:tr>
      <w:tr w:rsidR="00CC5CB6" w:rsidRPr="00C20DE8" w:rsidTr="00911A33">
        <w:trPr>
          <w:trHeight w:val="705"/>
        </w:trPr>
        <w:tc>
          <w:tcPr>
            <w:tcW w:w="555" w:type="dxa"/>
            <w:tcBorders>
              <w:top w:val="nil"/>
              <w:left w:val="single" w:sz="4" w:space="0" w:color="auto"/>
              <w:bottom w:val="single" w:sz="4" w:space="0" w:color="auto"/>
              <w:right w:val="single" w:sz="4" w:space="0" w:color="auto"/>
            </w:tcBorders>
            <w:noWrap/>
            <w:vAlign w:val="bottom"/>
          </w:tcPr>
          <w:p w:rsidR="00CC5CB6" w:rsidRPr="00C20DE8" w:rsidRDefault="00CC5CB6" w:rsidP="00C20DE8">
            <w:pPr>
              <w:spacing w:after="0" w:line="240" w:lineRule="auto"/>
              <w:rPr>
                <w:rFonts w:ascii="Times New Roman" w:hAnsi="Times New Roman"/>
                <w:sz w:val="20"/>
                <w:szCs w:val="20"/>
              </w:rPr>
            </w:pPr>
            <w:r w:rsidRPr="00C20DE8">
              <w:rPr>
                <w:rFonts w:ascii="Times New Roman" w:hAnsi="Times New Roman"/>
                <w:sz w:val="20"/>
                <w:szCs w:val="20"/>
              </w:rPr>
              <w:t> </w:t>
            </w:r>
          </w:p>
        </w:tc>
        <w:tc>
          <w:tcPr>
            <w:tcW w:w="3060" w:type="dxa"/>
            <w:tcBorders>
              <w:top w:val="nil"/>
              <w:left w:val="nil"/>
              <w:bottom w:val="single" w:sz="4" w:space="0" w:color="auto"/>
              <w:right w:val="single" w:sz="4" w:space="0" w:color="auto"/>
            </w:tcBorders>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ВСЕГО по муниципальному образованию сельское поселение Сентябрьский</w:t>
            </w:r>
          </w:p>
        </w:tc>
        <w:tc>
          <w:tcPr>
            <w:tcW w:w="520" w:type="dxa"/>
            <w:tcBorders>
              <w:top w:val="nil"/>
              <w:left w:val="nil"/>
              <w:bottom w:val="single" w:sz="4" w:space="0" w:color="auto"/>
              <w:right w:val="single" w:sz="4" w:space="0" w:color="auto"/>
            </w:tcBorders>
            <w:noWrap/>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 </w:t>
            </w:r>
          </w:p>
        </w:tc>
        <w:tc>
          <w:tcPr>
            <w:tcW w:w="520" w:type="dxa"/>
            <w:tcBorders>
              <w:top w:val="nil"/>
              <w:left w:val="nil"/>
              <w:bottom w:val="single" w:sz="4" w:space="0" w:color="auto"/>
              <w:right w:val="single" w:sz="4" w:space="0" w:color="auto"/>
            </w:tcBorders>
            <w:noWrap/>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 </w:t>
            </w:r>
          </w:p>
        </w:tc>
        <w:tc>
          <w:tcPr>
            <w:tcW w:w="940" w:type="dxa"/>
            <w:tcBorders>
              <w:top w:val="nil"/>
              <w:left w:val="nil"/>
              <w:bottom w:val="single" w:sz="4" w:space="0" w:color="auto"/>
              <w:right w:val="single" w:sz="4" w:space="0" w:color="auto"/>
            </w:tcBorders>
            <w:noWrap/>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 </w:t>
            </w:r>
          </w:p>
        </w:tc>
        <w:tc>
          <w:tcPr>
            <w:tcW w:w="720" w:type="dxa"/>
            <w:tcBorders>
              <w:top w:val="nil"/>
              <w:left w:val="nil"/>
              <w:bottom w:val="single" w:sz="4" w:space="0" w:color="auto"/>
              <w:right w:val="single" w:sz="4" w:space="0" w:color="auto"/>
            </w:tcBorders>
            <w:noWrap/>
            <w:vAlign w:val="bottom"/>
          </w:tcPr>
          <w:p w:rsidR="00CC5CB6" w:rsidRPr="00C20DE8" w:rsidRDefault="00CC5CB6" w:rsidP="00C20DE8">
            <w:pPr>
              <w:spacing w:after="0" w:line="240" w:lineRule="auto"/>
              <w:rPr>
                <w:rFonts w:ascii="Times New Roman" w:hAnsi="Times New Roman"/>
                <w:b/>
                <w:bCs/>
                <w:sz w:val="20"/>
                <w:szCs w:val="20"/>
              </w:rPr>
            </w:pPr>
            <w:r w:rsidRPr="00C20DE8">
              <w:rPr>
                <w:rFonts w:ascii="Times New Roman" w:hAnsi="Times New Roman"/>
                <w:b/>
                <w:bCs/>
                <w:sz w:val="20"/>
                <w:szCs w:val="20"/>
              </w:rPr>
              <w:t> </w:t>
            </w:r>
          </w:p>
        </w:tc>
        <w:tc>
          <w:tcPr>
            <w:tcW w:w="1260" w:type="dxa"/>
            <w:tcBorders>
              <w:top w:val="nil"/>
              <w:left w:val="nil"/>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29 876,34592</w:t>
            </w:r>
          </w:p>
        </w:tc>
        <w:tc>
          <w:tcPr>
            <w:tcW w:w="1440" w:type="dxa"/>
            <w:tcBorders>
              <w:top w:val="nil"/>
              <w:left w:val="nil"/>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1 254,76300</w:t>
            </w:r>
          </w:p>
        </w:tc>
        <w:tc>
          <w:tcPr>
            <w:tcW w:w="1800" w:type="dxa"/>
            <w:tcBorders>
              <w:top w:val="nil"/>
              <w:left w:val="nil"/>
              <w:bottom w:val="single" w:sz="4" w:space="0" w:color="auto"/>
              <w:right w:val="single" w:sz="4" w:space="0" w:color="auto"/>
            </w:tcBorders>
            <w:noWrap/>
            <w:vAlign w:val="bottom"/>
          </w:tcPr>
          <w:p w:rsidR="00CC5CB6" w:rsidRPr="00C20DE8" w:rsidRDefault="00CC5CB6" w:rsidP="00C20DE8">
            <w:pPr>
              <w:spacing w:after="0" w:line="240" w:lineRule="auto"/>
              <w:jc w:val="center"/>
              <w:rPr>
                <w:rFonts w:ascii="Times New Roman" w:hAnsi="Times New Roman"/>
                <w:b/>
                <w:bCs/>
                <w:sz w:val="20"/>
                <w:szCs w:val="20"/>
              </w:rPr>
            </w:pPr>
            <w:r w:rsidRPr="00C20DE8">
              <w:rPr>
                <w:rFonts w:ascii="Times New Roman" w:hAnsi="Times New Roman"/>
                <w:b/>
                <w:bCs/>
                <w:sz w:val="20"/>
                <w:szCs w:val="20"/>
              </w:rPr>
              <w:t>31 131,10892</w:t>
            </w:r>
          </w:p>
        </w:tc>
      </w:tr>
    </w:tbl>
    <w:p w:rsidR="00CC5CB6" w:rsidRDefault="00CC5CB6" w:rsidP="00C20DE8">
      <w:pPr>
        <w:ind w:firstLine="708"/>
        <w:jc w:val="center"/>
        <w:rPr>
          <w:rFonts w:ascii="Times New Roman" w:hAnsi="Times New Roman"/>
          <w:b/>
          <w:bCs/>
          <w:sz w:val="20"/>
          <w:szCs w:val="20"/>
        </w:rPr>
      </w:pPr>
      <w:r w:rsidRPr="00911A33">
        <w:rPr>
          <w:rFonts w:ascii="Times New Roman" w:hAnsi="Times New Roman"/>
          <w:sz w:val="20"/>
          <w:szCs w:val="20"/>
        </w:rPr>
        <w:t>Приложение 3 к решению Совета депутатов сельского поселения Сентябрьский от 17.09.2015 №120</w:t>
      </w:r>
    </w:p>
    <w:p w:rsidR="00CC5CB6" w:rsidRDefault="00CC5CB6" w:rsidP="00C20DE8">
      <w:pPr>
        <w:ind w:firstLine="708"/>
        <w:jc w:val="center"/>
        <w:rPr>
          <w:b/>
          <w:sz w:val="26"/>
          <w:szCs w:val="26"/>
        </w:rPr>
      </w:pPr>
      <w:r w:rsidRPr="00911A33">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bl>
      <w:tblPr>
        <w:tblW w:w="10455" w:type="dxa"/>
        <w:tblInd w:w="93" w:type="dxa"/>
        <w:tblLayout w:type="fixed"/>
        <w:tblLook w:val="0000"/>
      </w:tblPr>
      <w:tblGrid>
        <w:gridCol w:w="555"/>
        <w:gridCol w:w="3240"/>
        <w:gridCol w:w="720"/>
        <w:gridCol w:w="540"/>
        <w:gridCol w:w="1440"/>
        <w:gridCol w:w="1620"/>
        <w:gridCol w:w="2340"/>
      </w:tblGrid>
      <w:tr w:rsidR="00CC5CB6" w:rsidRPr="00911A33" w:rsidTr="00911A33">
        <w:trPr>
          <w:trHeight w:val="1005"/>
        </w:trPr>
        <w:tc>
          <w:tcPr>
            <w:tcW w:w="555" w:type="dxa"/>
            <w:tcBorders>
              <w:top w:val="single" w:sz="4" w:space="0" w:color="auto"/>
              <w:left w:val="single" w:sz="4" w:space="0" w:color="auto"/>
              <w:bottom w:val="single" w:sz="4" w:space="0" w:color="auto"/>
              <w:right w:val="single" w:sz="4" w:space="0" w:color="auto"/>
            </w:tcBorders>
            <w:vAlign w:val="center"/>
          </w:tcPr>
          <w:p w:rsidR="00CC5CB6" w:rsidRPr="00911A33" w:rsidRDefault="00CC5CB6" w:rsidP="00911A33">
            <w:pPr>
              <w:spacing w:after="0" w:line="240" w:lineRule="auto"/>
              <w:jc w:val="center"/>
              <w:rPr>
                <w:rFonts w:ascii="Times New Roman" w:hAnsi="Times New Roman"/>
                <w:sz w:val="20"/>
                <w:szCs w:val="20"/>
              </w:rPr>
            </w:pPr>
            <w:bookmarkStart w:id="2" w:name="RANGE!A1:G30"/>
            <w:bookmarkEnd w:id="2"/>
            <w:r w:rsidRPr="00911A33">
              <w:rPr>
                <w:rFonts w:ascii="Times New Roman" w:hAnsi="Times New Roman"/>
                <w:sz w:val="20"/>
                <w:szCs w:val="20"/>
              </w:rPr>
              <w:t>№ п/п</w:t>
            </w:r>
          </w:p>
        </w:tc>
        <w:tc>
          <w:tcPr>
            <w:tcW w:w="3240" w:type="dxa"/>
            <w:tcBorders>
              <w:top w:val="single" w:sz="4" w:space="0" w:color="auto"/>
              <w:left w:val="nil"/>
              <w:bottom w:val="single" w:sz="4" w:space="0" w:color="auto"/>
              <w:right w:val="single" w:sz="4" w:space="0" w:color="auto"/>
            </w:tcBorders>
            <w:vAlign w:val="center"/>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Наименование</w:t>
            </w:r>
          </w:p>
        </w:tc>
        <w:tc>
          <w:tcPr>
            <w:tcW w:w="720" w:type="dxa"/>
            <w:tcBorders>
              <w:top w:val="single" w:sz="4" w:space="0" w:color="auto"/>
              <w:left w:val="nil"/>
              <w:bottom w:val="single" w:sz="4" w:space="0" w:color="auto"/>
              <w:right w:val="single" w:sz="4" w:space="0" w:color="auto"/>
            </w:tcBorders>
            <w:vAlign w:val="center"/>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Раздел</w:t>
            </w:r>
          </w:p>
        </w:tc>
        <w:tc>
          <w:tcPr>
            <w:tcW w:w="540" w:type="dxa"/>
            <w:tcBorders>
              <w:top w:val="single" w:sz="4" w:space="0" w:color="auto"/>
              <w:left w:val="nil"/>
              <w:bottom w:val="single" w:sz="4" w:space="0" w:color="auto"/>
              <w:right w:val="single" w:sz="4" w:space="0" w:color="auto"/>
            </w:tcBorders>
            <w:vAlign w:val="center"/>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Подраздел</w:t>
            </w:r>
          </w:p>
        </w:tc>
        <w:tc>
          <w:tcPr>
            <w:tcW w:w="1440" w:type="dxa"/>
            <w:tcBorders>
              <w:top w:val="single" w:sz="4" w:space="0" w:color="auto"/>
              <w:left w:val="nil"/>
              <w:bottom w:val="single" w:sz="4" w:space="0" w:color="auto"/>
              <w:right w:val="single" w:sz="4" w:space="0" w:color="auto"/>
            </w:tcBorders>
            <w:vAlign w:val="center"/>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Утверждено РСД от 23.07.15 №113</w:t>
            </w:r>
          </w:p>
        </w:tc>
        <w:tc>
          <w:tcPr>
            <w:tcW w:w="1620" w:type="dxa"/>
            <w:tcBorders>
              <w:top w:val="single" w:sz="4" w:space="0" w:color="auto"/>
              <w:left w:val="nil"/>
              <w:bottom w:val="single" w:sz="4" w:space="0" w:color="auto"/>
              <w:right w:val="single" w:sz="4" w:space="0" w:color="auto"/>
            </w:tcBorders>
            <w:vAlign w:val="center"/>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Отклонения</w:t>
            </w:r>
          </w:p>
        </w:tc>
        <w:tc>
          <w:tcPr>
            <w:tcW w:w="2340" w:type="dxa"/>
            <w:tcBorders>
              <w:top w:val="single" w:sz="4" w:space="0" w:color="auto"/>
              <w:left w:val="nil"/>
              <w:bottom w:val="single" w:sz="4" w:space="0" w:color="auto"/>
              <w:right w:val="single" w:sz="4" w:space="0" w:color="auto"/>
            </w:tcBorders>
            <w:vAlign w:val="center"/>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Уточнено</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1</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ОБЩЕГОСУДАРСТВЕННЫЕ ВОПРОСЫ</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01</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12 747,41092</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275,26725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13 022,67817</w:t>
            </w:r>
          </w:p>
        </w:tc>
      </w:tr>
      <w:tr w:rsidR="00CC5CB6" w:rsidRPr="00911A33" w:rsidTr="00911A33">
        <w:trPr>
          <w:trHeight w:val="66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1.1</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Функционирование высшего должностного лица муниципального образования</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01</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02</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1 345,00000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1 345,00000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1.2</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Функционирование местных администраций</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01</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04</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5 320,42646</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xml:space="preserve">387,66779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5 708,09425</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1.3</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Резервный фонд местной администрации</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01</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11</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50,00000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50,00000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1.4</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Другие общегосударственные вопросы</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01</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13</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291,00000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color w:val="FF0000"/>
                <w:sz w:val="20"/>
                <w:szCs w:val="20"/>
              </w:rPr>
              <w:t xml:space="preserve">-50,00000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241,00000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1.5</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МКУ "Управление по делам администрации"</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01</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13</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5 740,98446</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color w:val="FF0000"/>
                <w:sz w:val="20"/>
                <w:szCs w:val="20"/>
              </w:rPr>
              <w:t xml:space="preserve">-62,40054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5 678,58392</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2</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НАЦИОНАЛЬНАЯ ОБОРОНА</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02</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 </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81,00000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0,00000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81,00000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2.1</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02</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03</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81,00000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81,00000</w:t>
            </w:r>
          </w:p>
        </w:tc>
      </w:tr>
      <w:tr w:rsidR="00CC5CB6" w:rsidRPr="00911A33" w:rsidTr="00911A33">
        <w:trPr>
          <w:trHeight w:val="66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3</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03</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 </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65,00000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color w:val="FF0000"/>
                <w:sz w:val="20"/>
                <w:szCs w:val="20"/>
              </w:rPr>
              <w:t xml:space="preserve">-40,00000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25,00000</w:t>
            </w:r>
          </w:p>
        </w:tc>
      </w:tr>
      <w:tr w:rsidR="00CC5CB6" w:rsidRPr="00911A33" w:rsidTr="00911A33">
        <w:trPr>
          <w:trHeight w:val="705"/>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3.1</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03</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09</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60,00000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color w:val="FF0000"/>
                <w:sz w:val="20"/>
                <w:szCs w:val="20"/>
              </w:rPr>
              <w:t xml:space="preserve">-40,00000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20,00000</w:t>
            </w:r>
          </w:p>
        </w:tc>
      </w:tr>
      <w:tr w:rsidR="00CC5CB6" w:rsidRPr="00911A33" w:rsidTr="00911A33">
        <w:trPr>
          <w:trHeight w:val="1725"/>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3.2</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911A33">
              <w:rPr>
                <w:rFonts w:ascii="Times New Roman" w:hAnsi="Times New Roman"/>
                <w:sz w:val="20"/>
                <w:szCs w:val="20"/>
              </w:rPr>
              <w:br/>
              <w:t>на территории муниципального образования</w:t>
            </w:r>
            <w:r w:rsidRPr="00911A33">
              <w:rPr>
                <w:rFonts w:ascii="Times New Roman" w:hAnsi="Times New Roman"/>
                <w:sz w:val="20"/>
                <w:szCs w:val="20"/>
              </w:rPr>
              <w:br/>
              <w:t>сельское поселение   Сентябрьский на 2015 - 2016  годы»</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03</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14</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4</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НАЦИОНАЛЬНАЯ ЭКОНОМИКА</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04</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1 670,00000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20,00000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1 690,00000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4.1</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Дорожное хозяйство (дорожные фонды)</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04</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09</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1 050,00000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1 050,00000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4.2</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Связь и информатика</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04</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10</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620,00000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xml:space="preserve">20,00000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640,00000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5</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ЖИЛИЩНО-КОММУНАЛЬНОЕ ХОЗЯЙСТВО</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05</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3 048,68900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884,61748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3 933,30648</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5.1</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Жилищное хозяйство</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05</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01</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533,00000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xml:space="preserve">1 068,00000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1 601,00000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5.2</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Благоустройство</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05</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03</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2 515,68900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color w:val="FF0000"/>
                <w:sz w:val="20"/>
                <w:szCs w:val="20"/>
              </w:rPr>
              <w:t xml:space="preserve">-183,38252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2 332,30648</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6</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ОБРАЗОВАНИЕ</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07</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0,00000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39,75000</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39,75000</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6.1</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Молодежная политика и оздоровление детей</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07</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07</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0,00000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xml:space="preserve">39,75000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39,75000</w:t>
            </w:r>
          </w:p>
        </w:tc>
      </w:tr>
      <w:tr w:rsidR="00CC5CB6" w:rsidRPr="00911A33" w:rsidTr="00911A33">
        <w:trPr>
          <w:trHeight w:val="99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7</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b/>
                <w:bCs/>
                <w:sz w:val="20"/>
                <w:szCs w:val="20"/>
              </w:rPr>
            </w:pPr>
            <w:r w:rsidRPr="00911A33">
              <w:rPr>
                <w:rFonts w:ascii="Times New Roman" w:hAnsi="Times New Roman"/>
                <w:b/>
                <w:bCs/>
                <w:sz w:val="20"/>
                <w:szCs w:val="20"/>
              </w:rPr>
              <w:t>14</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12 264,24600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75,12827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12 339,37427</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7.1</w:t>
            </w:r>
          </w:p>
        </w:tc>
        <w:tc>
          <w:tcPr>
            <w:tcW w:w="3240" w:type="dxa"/>
            <w:tcBorders>
              <w:top w:val="nil"/>
              <w:left w:val="nil"/>
              <w:bottom w:val="single" w:sz="4" w:space="0" w:color="auto"/>
              <w:right w:val="single" w:sz="4" w:space="0" w:color="auto"/>
            </w:tcBorders>
            <w:vAlign w:val="center"/>
          </w:tcPr>
          <w:p w:rsidR="00CC5CB6" w:rsidRPr="00911A33" w:rsidRDefault="00CC5CB6" w:rsidP="00911A33">
            <w:pPr>
              <w:spacing w:after="0" w:line="240" w:lineRule="auto"/>
              <w:rPr>
                <w:rFonts w:ascii="Times New Roman" w:hAnsi="Times New Roman"/>
                <w:sz w:val="20"/>
                <w:szCs w:val="20"/>
              </w:rPr>
            </w:pPr>
            <w:r w:rsidRPr="00911A33">
              <w:rPr>
                <w:rFonts w:ascii="Times New Roman" w:hAnsi="Times New Roman"/>
                <w:sz w:val="20"/>
                <w:szCs w:val="20"/>
              </w:rPr>
              <w:t>Прочие межбюджетные трансферты общего характера</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14</w:t>
            </w:r>
          </w:p>
        </w:tc>
        <w:tc>
          <w:tcPr>
            <w:tcW w:w="54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03</w:t>
            </w:r>
          </w:p>
        </w:tc>
        <w:tc>
          <w:tcPr>
            <w:tcW w:w="14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12 264,24600</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 xml:space="preserve">75,12827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sz w:val="20"/>
                <w:szCs w:val="20"/>
              </w:rPr>
            </w:pPr>
            <w:r w:rsidRPr="00911A33">
              <w:rPr>
                <w:rFonts w:ascii="Times New Roman" w:hAnsi="Times New Roman"/>
                <w:sz w:val="20"/>
                <w:szCs w:val="20"/>
              </w:rPr>
              <w:t>12 339,37427</w:t>
            </w:r>
          </w:p>
        </w:tc>
      </w:tr>
      <w:tr w:rsidR="00CC5CB6" w:rsidRPr="00911A33" w:rsidTr="00911A33">
        <w:trPr>
          <w:trHeight w:val="330"/>
        </w:trPr>
        <w:tc>
          <w:tcPr>
            <w:tcW w:w="555"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 </w:t>
            </w:r>
          </w:p>
        </w:tc>
        <w:tc>
          <w:tcPr>
            <w:tcW w:w="3240" w:type="dxa"/>
            <w:tcBorders>
              <w:top w:val="nil"/>
              <w:left w:val="nil"/>
              <w:bottom w:val="single" w:sz="4" w:space="0" w:color="auto"/>
              <w:right w:val="single" w:sz="4" w:space="0" w:color="auto"/>
            </w:tcBorders>
          </w:tcPr>
          <w:p w:rsidR="00CC5CB6" w:rsidRPr="00911A33" w:rsidRDefault="00CC5CB6" w:rsidP="00911A33">
            <w:pPr>
              <w:spacing w:after="0" w:line="240" w:lineRule="auto"/>
              <w:rPr>
                <w:rFonts w:ascii="Times New Roman" w:hAnsi="Times New Roman"/>
                <w:b/>
                <w:bCs/>
                <w:sz w:val="20"/>
                <w:szCs w:val="20"/>
              </w:rPr>
            </w:pPr>
            <w:r w:rsidRPr="00911A33">
              <w:rPr>
                <w:rFonts w:ascii="Times New Roman" w:hAnsi="Times New Roman"/>
                <w:b/>
                <w:bCs/>
                <w:sz w:val="20"/>
                <w:szCs w:val="20"/>
              </w:rPr>
              <w:t>Итого:</w:t>
            </w:r>
          </w:p>
        </w:tc>
        <w:tc>
          <w:tcPr>
            <w:tcW w:w="720" w:type="dxa"/>
            <w:tcBorders>
              <w:top w:val="nil"/>
              <w:left w:val="nil"/>
              <w:bottom w:val="single" w:sz="4" w:space="0" w:color="auto"/>
              <w:right w:val="single" w:sz="4" w:space="0" w:color="auto"/>
            </w:tcBorders>
          </w:tcPr>
          <w:p w:rsidR="00CC5CB6" w:rsidRPr="00911A33" w:rsidRDefault="00CC5CB6" w:rsidP="00911A33">
            <w:pPr>
              <w:spacing w:after="0" w:line="240" w:lineRule="auto"/>
              <w:jc w:val="center"/>
              <w:rPr>
                <w:rFonts w:ascii="Times New Roman" w:hAnsi="Times New Roman"/>
                <w:sz w:val="20"/>
                <w:szCs w:val="20"/>
              </w:rPr>
            </w:pPr>
            <w:r w:rsidRPr="00911A33">
              <w:rPr>
                <w:rFonts w:ascii="Times New Roman" w:hAnsi="Times New Roman"/>
                <w:sz w:val="20"/>
                <w:szCs w:val="20"/>
              </w:rPr>
              <w:t> </w:t>
            </w:r>
          </w:p>
        </w:tc>
        <w:tc>
          <w:tcPr>
            <w:tcW w:w="540" w:type="dxa"/>
            <w:tcBorders>
              <w:top w:val="nil"/>
              <w:left w:val="nil"/>
              <w:bottom w:val="nil"/>
              <w:right w:val="nil"/>
            </w:tcBorders>
            <w:vAlign w:val="center"/>
          </w:tcPr>
          <w:p w:rsidR="00CC5CB6" w:rsidRPr="00911A33" w:rsidRDefault="00CC5CB6" w:rsidP="00911A33">
            <w:pPr>
              <w:spacing w:after="0" w:line="240" w:lineRule="auto"/>
              <w:rPr>
                <w:rFonts w:ascii="Times New Roman" w:hAnsi="Times New Roman"/>
                <w:b/>
                <w:bCs/>
                <w:sz w:val="20"/>
                <w:szCs w:val="20"/>
              </w:rPr>
            </w:pPr>
          </w:p>
        </w:tc>
        <w:tc>
          <w:tcPr>
            <w:tcW w:w="1440" w:type="dxa"/>
            <w:tcBorders>
              <w:top w:val="nil"/>
              <w:left w:val="single" w:sz="4" w:space="0" w:color="auto"/>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29 876,34592 </w:t>
            </w:r>
          </w:p>
        </w:tc>
        <w:tc>
          <w:tcPr>
            <w:tcW w:w="162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1 254,76300 </w:t>
            </w:r>
          </w:p>
        </w:tc>
        <w:tc>
          <w:tcPr>
            <w:tcW w:w="2340" w:type="dxa"/>
            <w:tcBorders>
              <w:top w:val="nil"/>
              <w:left w:val="nil"/>
              <w:bottom w:val="single" w:sz="4" w:space="0" w:color="auto"/>
              <w:right w:val="single" w:sz="4" w:space="0" w:color="auto"/>
            </w:tcBorders>
          </w:tcPr>
          <w:p w:rsidR="00CC5CB6" w:rsidRPr="00911A33" w:rsidRDefault="00CC5CB6" w:rsidP="00911A33">
            <w:pPr>
              <w:spacing w:after="0" w:line="240" w:lineRule="auto"/>
              <w:jc w:val="right"/>
              <w:rPr>
                <w:rFonts w:ascii="Times New Roman" w:hAnsi="Times New Roman"/>
                <w:b/>
                <w:bCs/>
                <w:sz w:val="20"/>
                <w:szCs w:val="20"/>
              </w:rPr>
            </w:pPr>
            <w:r w:rsidRPr="00911A33">
              <w:rPr>
                <w:rFonts w:ascii="Times New Roman" w:hAnsi="Times New Roman"/>
                <w:b/>
                <w:bCs/>
                <w:sz w:val="20"/>
                <w:szCs w:val="20"/>
              </w:rPr>
              <w:t xml:space="preserve">31 131,10892 </w:t>
            </w:r>
          </w:p>
        </w:tc>
      </w:tr>
    </w:tbl>
    <w:p w:rsidR="00CC5CB6" w:rsidRDefault="00CC5CB6" w:rsidP="00C10745">
      <w:pPr>
        <w:tabs>
          <w:tab w:val="left" w:pos="3828"/>
        </w:tabs>
        <w:ind w:firstLine="709"/>
        <w:jc w:val="center"/>
        <w:rPr>
          <w:color w:val="000000"/>
          <w:sz w:val="24"/>
          <w:szCs w:val="24"/>
          <w:lang w:eastAsia="en-US"/>
        </w:rPr>
      </w:pPr>
      <w:r>
        <w:rPr>
          <w:rFonts w:ascii="Times New Roman" w:hAnsi="Times New Roman"/>
          <w:color w:val="000000"/>
          <w:sz w:val="20"/>
          <w:szCs w:val="20"/>
        </w:rPr>
        <w:t xml:space="preserve">Приложение 4 </w:t>
      </w:r>
      <w:r w:rsidRPr="00911A33">
        <w:rPr>
          <w:rFonts w:ascii="Times New Roman" w:hAnsi="Times New Roman"/>
          <w:color w:val="000000"/>
          <w:sz w:val="20"/>
          <w:szCs w:val="20"/>
        </w:rPr>
        <w:t>к решению Совета депутатов</w:t>
      </w:r>
      <w:r w:rsidRPr="00F82879">
        <w:rPr>
          <w:rFonts w:ascii="Times New Roman" w:hAnsi="Times New Roman"/>
          <w:color w:val="000000"/>
          <w:sz w:val="20"/>
          <w:szCs w:val="20"/>
        </w:rPr>
        <w:t xml:space="preserve"> </w:t>
      </w:r>
      <w:r w:rsidRPr="00911A33">
        <w:rPr>
          <w:rFonts w:ascii="Times New Roman" w:hAnsi="Times New Roman"/>
          <w:color w:val="000000"/>
          <w:sz w:val="20"/>
          <w:szCs w:val="20"/>
        </w:rPr>
        <w:t>сельского поселения Сентябрьский</w:t>
      </w:r>
      <w:r w:rsidRPr="00F82879">
        <w:rPr>
          <w:rFonts w:ascii="Times New Roman" w:hAnsi="Times New Roman"/>
          <w:color w:val="000000"/>
          <w:sz w:val="20"/>
          <w:szCs w:val="20"/>
        </w:rPr>
        <w:t xml:space="preserve"> </w:t>
      </w:r>
      <w:r w:rsidRPr="00911A33">
        <w:rPr>
          <w:rFonts w:ascii="Times New Roman" w:hAnsi="Times New Roman"/>
          <w:color w:val="000000"/>
          <w:sz w:val="20"/>
          <w:szCs w:val="20"/>
        </w:rPr>
        <w:t>от 17.09.2015 №120</w:t>
      </w:r>
      <w:r w:rsidRPr="00F82879">
        <w:rPr>
          <w:rFonts w:ascii="Times New Roman" w:hAnsi="Times New Roman"/>
          <w:b/>
          <w:bCs/>
          <w:color w:val="000000"/>
          <w:sz w:val="20"/>
          <w:szCs w:val="20"/>
        </w:rPr>
        <w:t xml:space="preserve"> </w:t>
      </w:r>
      <w:r w:rsidRPr="00911A33">
        <w:rPr>
          <w:rFonts w:ascii="Times New Roman" w:hAnsi="Times New Roman"/>
          <w:b/>
          <w:bCs/>
          <w:color w:val="000000"/>
          <w:sz w:val="20"/>
          <w:szCs w:val="20"/>
        </w:rPr>
        <w:t>Объем межбюджетных трансфертов бюджету муниципального образования сельское поселение Сентябрьский</w:t>
      </w:r>
      <w:r w:rsidRPr="00F82879">
        <w:rPr>
          <w:rFonts w:ascii="Times New Roman" w:hAnsi="Times New Roman"/>
          <w:b/>
          <w:bCs/>
          <w:color w:val="000000"/>
          <w:sz w:val="20"/>
          <w:szCs w:val="20"/>
        </w:rPr>
        <w:t xml:space="preserve"> </w:t>
      </w:r>
      <w:r w:rsidRPr="00911A33">
        <w:rPr>
          <w:rFonts w:ascii="Times New Roman" w:hAnsi="Times New Roman"/>
          <w:b/>
          <w:bCs/>
          <w:color w:val="000000"/>
          <w:sz w:val="20"/>
          <w:szCs w:val="20"/>
        </w:rPr>
        <w:t>из бюджета Нефтеюганского района на 2015 год</w:t>
      </w:r>
    </w:p>
    <w:tbl>
      <w:tblPr>
        <w:tblW w:w="10581" w:type="dxa"/>
        <w:tblInd w:w="30" w:type="dxa"/>
        <w:tblLayout w:type="fixed"/>
        <w:tblCellMar>
          <w:left w:w="30" w:type="dxa"/>
          <w:right w:w="30" w:type="dxa"/>
        </w:tblCellMar>
        <w:tblLook w:val="0000"/>
      </w:tblPr>
      <w:tblGrid>
        <w:gridCol w:w="900"/>
        <w:gridCol w:w="900"/>
        <w:gridCol w:w="1221"/>
        <w:gridCol w:w="1260"/>
        <w:gridCol w:w="1210"/>
        <w:gridCol w:w="830"/>
        <w:gridCol w:w="847"/>
        <w:gridCol w:w="648"/>
        <w:gridCol w:w="785"/>
        <w:gridCol w:w="891"/>
        <w:gridCol w:w="686"/>
        <w:gridCol w:w="403"/>
      </w:tblGrid>
      <w:tr w:rsidR="00CC5CB6" w:rsidRPr="00911A33" w:rsidTr="00F82879">
        <w:trPr>
          <w:trHeight w:val="206"/>
        </w:trPr>
        <w:tc>
          <w:tcPr>
            <w:tcW w:w="900" w:type="dxa"/>
            <w:tcBorders>
              <w:top w:val="single" w:sz="12" w:space="0" w:color="auto"/>
              <w:left w:val="single" w:sz="12"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Наименование  поселения</w:t>
            </w:r>
          </w:p>
        </w:tc>
        <w:tc>
          <w:tcPr>
            <w:tcW w:w="2121" w:type="dxa"/>
            <w:gridSpan w:val="2"/>
            <w:tcBorders>
              <w:top w:val="single" w:sz="6" w:space="0" w:color="auto"/>
              <w:left w:val="single" w:sz="6" w:space="0" w:color="auto"/>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 xml:space="preserve">Сумма на 2015 год </w:t>
            </w:r>
          </w:p>
        </w:tc>
        <w:tc>
          <w:tcPr>
            <w:tcW w:w="1260"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10"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830"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847"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648"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785"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891" w:type="dxa"/>
            <w:tcBorders>
              <w:top w:val="single" w:sz="6" w:space="0" w:color="auto"/>
              <w:left w:val="nil"/>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686" w:type="dxa"/>
            <w:tcBorders>
              <w:top w:val="single" w:sz="2" w:space="0" w:color="000000"/>
              <w:left w:val="single" w:sz="6" w:space="0" w:color="auto"/>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2" w:space="0" w:color="000000"/>
              <w:left w:val="single" w:sz="2" w:space="0" w:color="000000"/>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r>
      <w:tr w:rsidR="00CC5CB6" w:rsidRPr="00911A33" w:rsidTr="00F82879">
        <w:trPr>
          <w:trHeight w:val="206"/>
        </w:trPr>
        <w:tc>
          <w:tcPr>
            <w:tcW w:w="900" w:type="dxa"/>
            <w:tcBorders>
              <w:top w:val="nil"/>
              <w:left w:val="single" w:sz="12"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2121" w:type="dxa"/>
            <w:gridSpan w:val="2"/>
            <w:tcBorders>
              <w:top w:val="single" w:sz="6" w:space="0" w:color="auto"/>
              <w:left w:val="single" w:sz="6"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Всего межбюджетные трансферты</w:t>
            </w:r>
          </w:p>
        </w:tc>
        <w:tc>
          <w:tcPr>
            <w:tcW w:w="3300" w:type="dxa"/>
            <w:gridSpan w:val="3"/>
            <w:tcBorders>
              <w:top w:val="single" w:sz="6" w:space="0" w:color="auto"/>
              <w:left w:val="single" w:sz="6" w:space="0" w:color="auto"/>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межбюджетные трансферты</w:t>
            </w:r>
          </w:p>
        </w:tc>
        <w:tc>
          <w:tcPr>
            <w:tcW w:w="847"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648"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785" w:type="dxa"/>
            <w:tcBorders>
              <w:top w:val="single" w:sz="6" w:space="0" w:color="auto"/>
              <w:left w:val="nil"/>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980" w:type="dxa"/>
            <w:gridSpan w:val="3"/>
            <w:tcBorders>
              <w:top w:val="single" w:sz="6" w:space="0" w:color="auto"/>
              <w:left w:val="single" w:sz="6" w:space="0" w:color="auto"/>
              <w:bottom w:val="nil"/>
              <w:right w:val="single" w:sz="2" w:space="0" w:color="000000"/>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Иные межбюджетные трансферты</w:t>
            </w:r>
          </w:p>
        </w:tc>
      </w:tr>
      <w:tr w:rsidR="00CC5CB6" w:rsidRPr="00911A33" w:rsidTr="00F82879">
        <w:trPr>
          <w:trHeight w:val="206"/>
        </w:trPr>
        <w:tc>
          <w:tcPr>
            <w:tcW w:w="900" w:type="dxa"/>
            <w:tcBorders>
              <w:top w:val="nil"/>
              <w:left w:val="single" w:sz="12"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900" w:type="dxa"/>
            <w:tcBorders>
              <w:top w:val="nil"/>
              <w:left w:val="single" w:sz="6"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21" w:type="dxa"/>
            <w:tcBorders>
              <w:top w:val="single" w:sz="6" w:space="0" w:color="auto"/>
              <w:left w:val="single" w:sz="6" w:space="0" w:color="auto"/>
              <w:bottom w:val="nil"/>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Дотация на поддержку мер по обеспечению сбалансированности бюджета поселений</w:t>
            </w:r>
          </w:p>
        </w:tc>
        <w:tc>
          <w:tcPr>
            <w:tcW w:w="1260" w:type="dxa"/>
            <w:tcBorders>
              <w:top w:val="single" w:sz="6" w:space="0" w:color="auto"/>
              <w:left w:val="single" w:sz="6" w:space="0" w:color="auto"/>
              <w:bottom w:val="nil"/>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 xml:space="preserve">Дотация на выравнивание бюджетной обеспеченности </w:t>
            </w:r>
          </w:p>
        </w:tc>
        <w:tc>
          <w:tcPr>
            <w:tcW w:w="2040" w:type="dxa"/>
            <w:gridSpan w:val="2"/>
            <w:tcBorders>
              <w:top w:val="single" w:sz="6" w:space="0" w:color="auto"/>
              <w:left w:val="single" w:sz="6" w:space="0" w:color="auto"/>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в том числе:</w:t>
            </w:r>
          </w:p>
        </w:tc>
        <w:tc>
          <w:tcPr>
            <w:tcW w:w="847" w:type="dxa"/>
            <w:tcBorders>
              <w:top w:val="single" w:sz="6" w:space="0" w:color="auto"/>
              <w:left w:val="nil"/>
              <w:bottom w:val="single" w:sz="6" w:space="0" w:color="auto"/>
              <w:right w:val="nil"/>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648" w:type="dxa"/>
            <w:tcBorders>
              <w:top w:val="single" w:sz="6" w:space="0" w:color="auto"/>
              <w:left w:val="nil"/>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2765" w:type="dxa"/>
            <w:gridSpan w:val="4"/>
            <w:tcBorders>
              <w:top w:val="single" w:sz="6" w:space="0" w:color="auto"/>
              <w:left w:val="single" w:sz="6" w:space="0" w:color="auto"/>
              <w:bottom w:val="nil"/>
              <w:right w:val="single" w:sz="2" w:space="0" w:color="000000"/>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r>
      <w:tr w:rsidR="00CC5CB6" w:rsidRPr="00911A33" w:rsidTr="00F82879">
        <w:trPr>
          <w:trHeight w:val="197"/>
        </w:trPr>
        <w:tc>
          <w:tcPr>
            <w:tcW w:w="900" w:type="dxa"/>
            <w:tcBorders>
              <w:top w:val="nil"/>
              <w:left w:val="single" w:sz="12"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900" w:type="dxa"/>
            <w:tcBorders>
              <w:top w:val="nil"/>
              <w:left w:val="single" w:sz="6"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21" w:type="dxa"/>
            <w:tcBorders>
              <w:top w:val="nil"/>
              <w:left w:val="single" w:sz="6" w:space="0" w:color="auto"/>
              <w:bottom w:val="nil"/>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60" w:type="dxa"/>
            <w:tcBorders>
              <w:top w:val="nil"/>
              <w:left w:val="single" w:sz="6" w:space="0" w:color="auto"/>
              <w:bottom w:val="nil"/>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10" w:type="dxa"/>
            <w:tcBorders>
              <w:top w:val="single" w:sz="6" w:space="0" w:color="auto"/>
              <w:left w:val="single" w:sz="6" w:space="0" w:color="auto"/>
              <w:bottom w:val="nil"/>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b/>
                <w:bCs/>
                <w:color w:val="000000"/>
                <w:sz w:val="20"/>
                <w:szCs w:val="20"/>
              </w:rPr>
              <w:t xml:space="preserve">1 часть дотации </w:t>
            </w:r>
            <w:r w:rsidRPr="00911A33">
              <w:rPr>
                <w:rFonts w:ascii="Times New Roman" w:hAnsi="Times New Roman"/>
                <w:color w:val="000000"/>
                <w:sz w:val="20"/>
                <w:szCs w:val="20"/>
              </w:rPr>
              <w:t>(субвенция из районного фонда  финансовой поддержки поселений)</w:t>
            </w:r>
          </w:p>
        </w:tc>
        <w:tc>
          <w:tcPr>
            <w:tcW w:w="830" w:type="dxa"/>
            <w:tcBorders>
              <w:top w:val="single" w:sz="6" w:space="0" w:color="auto"/>
              <w:left w:val="single" w:sz="6" w:space="0" w:color="auto"/>
              <w:bottom w:val="nil"/>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2 часть дотации</w:t>
            </w:r>
          </w:p>
        </w:tc>
        <w:tc>
          <w:tcPr>
            <w:tcW w:w="1495" w:type="dxa"/>
            <w:gridSpan w:val="2"/>
            <w:tcBorders>
              <w:top w:val="single" w:sz="6" w:space="0" w:color="auto"/>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в том числе:</w:t>
            </w:r>
          </w:p>
        </w:tc>
        <w:tc>
          <w:tcPr>
            <w:tcW w:w="785" w:type="dxa"/>
            <w:tcBorders>
              <w:top w:val="nil"/>
              <w:left w:val="single" w:sz="6" w:space="0" w:color="auto"/>
              <w:bottom w:val="nil"/>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891" w:type="dxa"/>
            <w:tcBorders>
              <w:top w:val="nil"/>
              <w:left w:val="single" w:sz="6" w:space="0" w:color="auto"/>
              <w:bottom w:val="nil"/>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686" w:type="dxa"/>
            <w:tcBorders>
              <w:top w:val="single" w:sz="2" w:space="0" w:color="000000"/>
              <w:left w:val="single" w:sz="6" w:space="0" w:color="auto"/>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2" w:space="0" w:color="000000"/>
              <w:left w:val="single" w:sz="2" w:space="0" w:color="000000"/>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r>
      <w:tr w:rsidR="00CC5CB6" w:rsidRPr="00911A33" w:rsidTr="00F82879">
        <w:trPr>
          <w:trHeight w:val="2330"/>
        </w:trPr>
        <w:tc>
          <w:tcPr>
            <w:tcW w:w="900" w:type="dxa"/>
            <w:tcBorders>
              <w:top w:val="nil"/>
              <w:left w:val="single" w:sz="12"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900" w:type="dxa"/>
            <w:tcBorders>
              <w:top w:val="nil"/>
              <w:left w:val="single" w:sz="6"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21" w:type="dxa"/>
            <w:tcBorders>
              <w:top w:val="nil"/>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60" w:type="dxa"/>
            <w:tcBorders>
              <w:top w:val="nil"/>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1210" w:type="dxa"/>
            <w:tcBorders>
              <w:top w:val="nil"/>
              <w:left w:val="single" w:sz="6"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830" w:type="dxa"/>
            <w:tcBorders>
              <w:top w:val="nil"/>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Субсидия  из районного фонда финансовой поддержки поселений</w:t>
            </w:r>
          </w:p>
        </w:tc>
        <w:tc>
          <w:tcPr>
            <w:tcW w:w="3413" w:type="dxa"/>
            <w:gridSpan w:val="5"/>
            <w:tcBorders>
              <w:top w:val="single" w:sz="6" w:space="0" w:color="auto"/>
              <w:left w:val="single" w:sz="6" w:space="0" w:color="auto"/>
              <w:bottom w:val="single" w:sz="6" w:space="0" w:color="auto"/>
              <w:right w:val="single" w:sz="2" w:space="0" w:color="000000"/>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Дотация на выравнивание бюджетной обеспеченности из районного  фонда финансовой поддержки поселений</w:t>
            </w:r>
          </w:p>
        </w:tc>
      </w:tr>
      <w:tr w:rsidR="00CC5CB6" w:rsidRPr="00911A33" w:rsidTr="00F82879">
        <w:trPr>
          <w:trHeight w:val="168"/>
        </w:trPr>
        <w:tc>
          <w:tcPr>
            <w:tcW w:w="900" w:type="dxa"/>
            <w:tcBorders>
              <w:top w:val="single" w:sz="6" w:space="0" w:color="auto"/>
              <w:left w:val="single" w:sz="12"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2</w:t>
            </w:r>
          </w:p>
        </w:tc>
        <w:tc>
          <w:tcPr>
            <w:tcW w:w="1221" w:type="dxa"/>
            <w:tcBorders>
              <w:top w:val="single" w:sz="6" w:space="0" w:color="auto"/>
              <w:left w:val="single" w:sz="6"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3</w:t>
            </w:r>
          </w:p>
        </w:tc>
        <w:tc>
          <w:tcPr>
            <w:tcW w:w="1260" w:type="dxa"/>
            <w:tcBorders>
              <w:top w:val="single" w:sz="6" w:space="0" w:color="auto"/>
              <w:left w:val="single" w:sz="6"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3</w:t>
            </w:r>
          </w:p>
        </w:tc>
        <w:tc>
          <w:tcPr>
            <w:tcW w:w="1210" w:type="dxa"/>
            <w:tcBorders>
              <w:top w:val="single" w:sz="6" w:space="0" w:color="auto"/>
              <w:left w:val="single" w:sz="6" w:space="0" w:color="auto"/>
              <w:bottom w:val="single" w:sz="6"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4</w:t>
            </w:r>
          </w:p>
        </w:tc>
        <w:tc>
          <w:tcPr>
            <w:tcW w:w="830" w:type="dxa"/>
            <w:tcBorders>
              <w:top w:val="single" w:sz="6" w:space="0" w:color="auto"/>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5</w:t>
            </w:r>
          </w:p>
        </w:tc>
        <w:tc>
          <w:tcPr>
            <w:tcW w:w="847" w:type="dxa"/>
            <w:tcBorders>
              <w:top w:val="single" w:sz="6" w:space="0" w:color="auto"/>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6</w:t>
            </w:r>
          </w:p>
        </w:tc>
        <w:tc>
          <w:tcPr>
            <w:tcW w:w="648" w:type="dxa"/>
            <w:tcBorders>
              <w:top w:val="single" w:sz="6" w:space="0" w:color="auto"/>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7</w:t>
            </w:r>
          </w:p>
        </w:tc>
        <w:tc>
          <w:tcPr>
            <w:tcW w:w="785" w:type="dxa"/>
            <w:tcBorders>
              <w:top w:val="single" w:sz="6" w:space="0" w:color="auto"/>
              <w:left w:val="single" w:sz="6" w:space="0" w:color="auto"/>
              <w:bottom w:val="single" w:sz="6"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8</w:t>
            </w:r>
          </w:p>
        </w:tc>
        <w:tc>
          <w:tcPr>
            <w:tcW w:w="891" w:type="dxa"/>
            <w:tcBorders>
              <w:top w:val="single" w:sz="6" w:space="0" w:color="auto"/>
              <w:left w:val="single" w:sz="6" w:space="0" w:color="auto"/>
              <w:bottom w:val="single" w:sz="6" w:space="0" w:color="auto"/>
              <w:right w:val="single" w:sz="12"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9</w:t>
            </w:r>
          </w:p>
        </w:tc>
        <w:tc>
          <w:tcPr>
            <w:tcW w:w="686" w:type="dxa"/>
            <w:tcBorders>
              <w:top w:val="single" w:sz="2" w:space="0" w:color="000000"/>
              <w:left w:val="single" w:sz="12" w:space="0" w:color="auto"/>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2" w:space="0" w:color="000000"/>
              <w:left w:val="single" w:sz="2" w:space="0" w:color="000000"/>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r>
      <w:tr w:rsidR="00CC5CB6" w:rsidRPr="00911A33" w:rsidTr="00F82879">
        <w:trPr>
          <w:trHeight w:val="710"/>
        </w:trPr>
        <w:tc>
          <w:tcPr>
            <w:tcW w:w="900" w:type="dxa"/>
            <w:tcBorders>
              <w:top w:val="single" w:sz="6" w:space="0" w:color="auto"/>
              <w:left w:val="single" w:sz="12"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rPr>
                <w:rFonts w:ascii="Times New Roman" w:hAnsi="Times New Roman"/>
                <w:color w:val="000000"/>
                <w:sz w:val="20"/>
                <w:szCs w:val="20"/>
              </w:rPr>
            </w:pPr>
            <w:r w:rsidRPr="00911A33">
              <w:rPr>
                <w:rFonts w:ascii="Times New Roman" w:hAnsi="Times New Roman"/>
                <w:color w:val="000000"/>
                <w:sz w:val="20"/>
                <w:szCs w:val="20"/>
              </w:rPr>
              <w:t>городское поселение Сентябрьский</w:t>
            </w:r>
          </w:p>
        </w:tc>
        <w:tc>
          <w:tcPr>
            <w:tcW w:w="900" w:type="dxa"/>
            <w:tcBorders>
              <w:top w:val="single" w:sz="6" w:space="0" w:color="auto"/>
              <w:left w:val="single" w:sz="6" w:space="0" w:color="auto"/>
              <w:bottom w:val="single" w:sz="12" w:space="0" w:color="auto"/>
              <w:right w:val="single" w:sz="6" w:space="0" w:color="auto"/>
            </w:tcBorders>
          </w:tcPr>
          <w:p w:rsidR="00CC5CB6"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12</w:t>
            </w:r>
            <w:r>
              <w:rPr>
                <w:rFonts w:ascii="Times New Roman" w:hAnsi="Times New Roman"/>
                <w:color w:val="000000"/>
                <w:sz w:val="20"/>
                <w:szCs w:val="20"/>
              </w:rPr>
              <w:t> </w:t>
            </w:r>
            <w:r w:rsidRPr="00911A33">
              <w:rPr>
                <w:rFonts w:ascii="Times New Roman" w:hAnsi="Times New Roman"/>
                <w:color w:val="000000"/>
                <w:sz w:val="20"/>
                <w:szCs w:val="20"/>
              </w:rPr>
              <w:t>830</w:t>
            </w:r>
          </w:p>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,00000</w:t>
            </w:r>
          </w:p>
        </w:tc>
        <w:tc>
          <w:tcPr>
            <w:tcW w:w="1221" w:type="dxa"/>
            <w:tcBorders>
              <w:top w:val="single" w:sz="6"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6 561,90000</w:t>
            </w:r>
          </w:p>
        </w:tc>
        <w:tc>
          <w:tcPr>
            <w:tcW w:w="1260" w:type="dxa"/>
            <w:tcBorders>
              <w:top w:val="single" w:sz="6"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5 036,10000</w:t>
            </w:r>
          </w:p>
        </w:tc>
        <w:tc>
          <w:tcPr>
            <w:tcW w:w="1210" w:type="dxa"/>
            <w:tcBorders>
              <w:top w:val="single" w:sz="6"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2 214,00000</w:t>
            </w:r>
          </w:p>
        </w:tc>
        <w:tc>
          <w:tcPr>
            <w:tcW w:w="830" w:type="dxa"/>
            <w:tcBorders>
              <w:top w:val="single" w:sz="6" w:space="0" w:color="auto"/>
              <w:left w:val="single" w:sz="6" w:space="0" w:color="auto"/>
              <w:bottom w:val="single" w:sz="12"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2 822,10000</w:t>
            </w:r>
          </w:p>
        </w:tc>
        <w:tc>
          <w:tcPr>
            <w:tcW w:w="847" w:type="dxa"/>
            <w:tcBorders>
              <w:top w:val="single" w:sz="6" w:space="0" w:color="auto"/>
              <w:left w:val="single" w:sz="6" w:space="0" w:color="auto"/>
              <w:bottom w:val="single" w:sz="12"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345,70000</w:t>
            </w:r>
          </w:p>
        </w:tc>
        <w:tc>
          <w:tcPr>
            <w:tcW w:w="648" w:type="dxa"/>
            <w:tcBorders>
              <w:top w:val="single" w:sz="6" w:space="0" w:color="auto"/>
              <w:left w:val="single" w:sz="6" w:space="0" w:color="auto"/>
              <w:bottom w:val="single" w:sz="12" w:space="0" w:color="auto"/>
              <w:right w:val="single" w:sz="6" w:space="0" w:color="auto"/>
            </w:tcBorders>
            <w:shd w:val="solid" w:color="FFFFFF" w:fill="auto"/>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2 476,40000</w:t>
            </w:r>
          </w:p>
        </w:tc>
        <w:tc>
          <w:tcPr>
            <w:tcW w:w="785" w:type="dxa"/>
            <w:tcBorders>
              <w:top w:val="single" w:sz="6"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81,00000</w:t>
            </w:r>
          </w:p>
        </w:tc>
        <w:tc>
          <w:tcPr>
            <w:tcW w:w="891" w:type="dxa"/>
            <w:tcBorders>
              <w:top w:val="single" w:sz="6" w:space="0" w:color="auto"/>
              <w:left w:val="single" w:sz="6" w:space="0" w:color="auto"/>
              <w:bottom w:val="single" w:sz="12" w:space="0" w:color="auto"/>
              <w:right w:val="single" w:sz="12"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color w:val="000000"/>
                <w:sz w:val="20"/>
                <w:szCs w:val="20"/>
              </w:rPr>
            </w:pPr>
            <w:r w:rsidRPr="00911A33">
              <w:rPr>
                <w:rFonts w:ascii="Times New Roman" w:hAnsi="Times New Roman"/>
                <w:color w:val="000000"/>
                <w:sz w:val="20"/>
                <w:szCs w:val="20"/>
              </w:rPr>
              <w:t>1 151,00000</w:t>
            </w:r>
          </w:p>
        </w:tc>
        <w:tc>
          <w:tcPr>
            <w:tcW w:w="686" w:type="dxa"/>
            <w:tcBorders>
              <w:top w:val="single" w:sz="2" w:space="0" w:color="000000"/>
              <w:left w:val="single" w:sz="12" w:space="0" w:color="auto"/>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2" w:space="0" w:color="000000"/>
              <w:left w:val="single" w:sz="2" w:space="0" w:color="000000"/>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r>
      <w:tr w:rsidR="00CC5CB6" w:rsidRPr="00911A33" w:rsidTr="00F82879">
        <w:trPr>
          <w:trHeight w:val="228"/>
        </w:trPr>
        <w:tc>
          <w:tcPr>
            <w:tcW w:w="900" w:type="dxa"/>
            <w:tcBorders>
              <w:top w:val="single" w:sz="12" w:space="0" w:color="auto"/>
              <w:left w:val="single" w:sz="12"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Всего:</w:t>
            </w:r>
          </w:p>
        </w:tc>
        <w:tc>
          <w:tcPr>
            <w:tcW w:w="900" w:type="dxa"/>
            <w:tcBorders>
              <w:top w:val="single" w:sz="12" w:space="0" w:color="auto"/>
              <w:left w:val="single" w:sz="6" w:space="0" w:color="auto"/>
              <w:bottom w:val="single" w:sz="12" w:space="0" w:color="auto"/>
              <w:right w:val="single" w:sz="6" w:space="0" w:color="auto"/>
            </w:tcBorders>
          </w:tcPr>
          <w:p w:rsidR="00CC5CB6"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12</w:t>
            </w:r>
            <w:r>
              <w:rPr>
                <w:rFonts w:ascii="Times New Roman" w:hAnsi="Times New Roman"/>
                <w:b/>
                <w:bCs/>
                <w:color w:val="000000"/>
                <w:sz w:val="20"/>
                <w:szCs w:val="20"/>
              </w:rPr>
              <w:t> </w:t>
            </w:r>
            <w:r w:rsidRPr="00911A33">
              <w:rPr>
                <w:rFonts w:ascii="Times New Roman" w:hAnsi="Times New Roman"/>
                <w:b/>
                <w:bCs/>
                <w:color w:val="000000"/>
                <w:sz w:val="20"/>
                <w:szCs w:val="20"/>
              </w:rPr>
              <w:t>830</w:t>
            </w:r>
          </w:p>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,00000</w:t>
            </w:r>
          </w:p>
        </w:tc>
        <w:tc>
          <w:tcPr>
            <w:tcW w:w="1221" w:type="dxa"/>
            <w:tcBorders>
              <w:top w:val="single" w:sz="12"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6 561,90000</w:t>
            </w:r>
          </w:p>
        </w:tc>
        <w:tc>
          <w:tcPr>
            <w:tcW w:w="1260" w:type="dxa"/>
            <w:tcBorders>
              <w:top w:val="single" w:sz="12"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5 036,10000</w:t>
            </w:r>
          </w:p>
        </w:tc>
        <w:tc>
          <w:tcPr>
            <w:tcW w:w="1210" w:type="dxa"/>
            <w:tcBorders>
              <w:top w:val="single" w:sz="12"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2 214,00000</w:t>
            </w:r>
          </w:p>
        </w:tc>
        <w:tc>
          <w:tcPr>
            <w:tcW w:w="830" w:type="dxa"/>
            <w:tcBorders>
              <w:top w:val="single" w:sz="12"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2 822,10000</w:t>
            </w:r>
          </w:p>
        </w:tc>
        <w:tc>
          <w:tcPr>
            <w:tcW w:w="847" w:type="dxa"/>
            <w:tcBorders>
              <w:top w:val="single" w:sz="12"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345,70000</w:t>
            </w:r>
          </w:p>
        </w:tc>
        <w:tc>
          <w:tcPr>
            <w:tcW w:w="648" w:type="dxa"/>
            <w:tcBorders>
              <w:top w:val="single" w:sz="12"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2 476,40000</w:t>
            </w:r>
          </w:p>
        </w:tc>
        <w:tc>
          <w:tcPr>
            <w:tcW w:w="785" w:type="dxa"/>
            <w:tcBorders>
              <w:top w:val="single" w:sz="12" w:space="0" w:color="auto"/>
              <w:left w:val="single" w:sz="6" w:space="0" w:color="auto"/>
              <w:bottom w:val="single" w:sz="12" w:space="0" w:color="auto"/>
              <w:right w:val="single" w:sz="6"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81,00000</w:t>
            </w:r>
          </w:p>
        </w:tc>
        <w:tc>
          <w:tcPr>
            <w:tcW w:w="891" w:type="dxa"/>
            <w:tcBorders>
              <w:top w:val="single" w:sz="12" w:space="0" w:color="auto"/>
              <w:left w:val="single" w:sz="6" w:space="0" w:color="auto"/>
              <w:bottom w:val="single" w:sz="12" w:space="0" w:color="auto"/>
              <w:right w:val="single" w:sz="12" w:space="0" w:color="auto"/>
            </w:tcBorders>
          </w:tcPr>
          <w:p w:rsidR="00CC5CB6" w:rsidRPr="00911A33" w:rsidRDefault="00CC5CB6" w:rsidP="00911A33">
            <w:pPr>
              <w:autoSpaceDE w:val="0"/>
              <w:autoSpaceDN w:val="0"/>
              <w:adjustRightInd w:val="0"/>
              <w:spacing w:after="0" w:line="240" w:lineRule="auto"/>
              <w:jc w:val="center"/>
              <w:rPr>
                <w:rFonts w:ascii="Times New Roman" w:hAnsi="Times New Roman"/>
                <w:b/>
                <w:bCs/>
                <w:color w:val="000000"/>
                <w:sz w:val="20"/>
                <w:szCs w:val="20"/>
              </w:rPr>
            </w:pPr>
            <w:r w:rsidRPr="00911A33">
              <w:rPr>
                <w:rFonts w:ascii="Times New Roman" w:hAnsi="Times New Roman"/>
                <w:b/>
                <w:bCs/>
                <w:color w:val="000000"/>
                <w:sz w:val="20"/>
                <w:szCs w:val="20"/>
              </w:rPr>
              <w:t>1 151,00000</w:t>
            </w:r>
          </w:p>
        </w:tc>
        <w:tc>
          <w:tcPr>
            <w:tcW w:w="686" w:type="dxa"/>
            <w:tcBorders>
              <w:top w:val="single" w:sz="2" w:space="0" w:color="000000"/>
              <w:left w:val="single" w:sz="12" w:space="0" w:color="auto"/>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2" w:space="0" w:color="000000"/>
              <w:left w:val="single" w:sz="2" w:space="0" w:color="000000"/>
              <w:bottom w:val="single" w:sz="2" w:space="0" w:color="000000"/>
              <w:right w:val="single" w:sz="2" w:space="0" w:color="000000"/>
            </w:tcBorders>
            <w:shd w:val="solid" w:color="A0A0A0" w:fill="000000"/>
          </w:tcPr>
          <w:p w:rsidR="00CC5CB6" w:rsidRPr="00911A33" w:rsidRDefault="00CC5CB6" w:rsidP="00911A33">
            <w:pPr>
              <w:autoSpaceDE w:val="0"/>
              <w:autoSpaceDN w:val="0"/>
              <w:adjustRightInd w:val="0"/>
              <w:spacing w:after="0" w:line="240" w:lineRule="auto"/>
              <w:jc w:val="right"/>
              <w:rPr>
                <w:rFonts w:ascii="Times New Roman" w:hAnsi="Times New Roman"/>
                <w:color w:val="000000"/>
                <w:sz w:val="20"/>
                <w:szCs w:val="20"/>
              </w:rPr>
            </w:pPr>
          </w:p>
        </w:tc>
      </w:tr>
    </w:tbl>
    <w:p w:rsidR="00CC5CB6" w:rsidRDefault="00CC5CB6" w:rsidP="00F82879">
      <w:pPr>
        <w:tabs>
          <w:tab w:val="left" w:pos="3828"/>
        </w:tabs>
        <w:spacing w:after="0" w:line="240" w:lineRule="auto"/>
        <w:ind w:firstLine="709"/>
        <w:jc w:val="center"/>
        <w:rPr>
          <w:rFonts w:ascii="Times New Roman" w:hAnsi="Times New Roman"/>
          <w:b/>
          <w:bCs/>
          <w:sz w:val="20"/>
          <w:szCs w:val="20"/>
        </w:rPr>
      </w:pPr>
      <w:r w:rsidRPr="00F82879">
        <w:rPr>
          <w:rFonts w:ascii="Times New Roman" w:hAnsi="Times New Roman"/>
          <w:sz w:val="20"/>
          <w:szCs w:val="20"/>
        </w:rPr>
        <w:t>Приложение 5 к решению Совета депутатов сельского поселения Сентябрьский от 17.09.2015 №120</w:t>
      </w:r>
      <w:r w:rsidRPr="00F82879">
        <w:rPr>
          <w:rFonts w:ascii="Times New Roman" w:hAnsi="Times New Roman"/>
          <w:b/>
          <w:bCs/>
          <w:sz w:val="20"/>
          <w:szCs w:val="20"/>
        </w:rPr>
        <w:t xml:space="preserve"> Объем </w:t>
      </w:r>
      <w:r w:rsidRPr="00F82879">
        <w:rPr>
          <w:rFonts w:ascii="Times New Roman" w:hAnsi="Times New Roman"/>
          <w:b/>
          <w:bCs/>
          <w:sz w:val="20"/>
          <w:szCs w:val="20"/>
        </w:rPr>
        <w:br/>
        <w:t xml:space="preserve">части межбюджетных трансфертов, необходимых для осуществления передаваемых полномочий </w:t>
      </w:r>
      <w:r w:rsidRPr="00F82879">
        <w:rPr>
          <w:rFonts w:ascii="Times New Roman" w:hAnsi="Times New Roman"/>
          <w:b/>
          <w:bCs/>
          <w:sz w:val="20"/>
          <w:szCs w:val="20"/>
        </w:rPr>
        <w:br/>
        <w:t>бюджету Нефтеюганского района из бюджета сельского поселения Сентябрьский</w:t>
      </w:r>
    </w:p>
    <w:p w:rsidR="00CC5CB6" w:rsidRDefault="00CC5CB6" w:rsidP="00F82879">
      <w:pPr>
        <w:tabs>
          <w:tab w:val="left" w:pos="3828"/>
        </w:tabs>
        <w:spacing w:after="0" w:line="240" w:lineRule="auto"/>
        <w:ind w:firstLine="709"/>
        <w:jc w:val="center"/>
        <w:rPr>
          <w:color w:val="000000"/>
          <w:sz w:val="24"/>
          <w:szCs w:val="24"/>
          <w:lang w:eastAsia="en-US"/>
        </w:rPr>
      </w:pPr>
      <w:r w:rsidRPr="00F82879">
        <w:rPr>
          <w:rFonts w:ascii="Times New Roman" w:hAnsi="Times New Roman"/>
          <w:b/>
          <w:bCs/>
          <w:sz w:val="20"/>
          <w:szCs w:val="20"/>
        </w:rPr>
        <w:t>на 2015 год</w:t>
      </w:r>
    </w:p>
    <w:tbl>
      <w:tblPr>
        <w:tblW w:w="10995" w:type="dxa"/>
        <w:tblInd w:w="93" w:type="dxa"/>
        <w:tblLayout w:type="fixed"/>
        <w:tblLook w:val="0000"/>
      </w:tblPr>
      <w:tblGrid>
        <w:gridCol w:w="555"/>
        <w:gridCol w:w="236"/>
        <w:gridCol w:w="2900"/>
        <w:gridCol w:w="644"/>
        <w:gridCol w:w="701"/>
        <w:gridCol w:w="644"/>
        <w:gridCol w:w="988"/>
        <w:gridCol w:w="488"/>
        <w:gridCol w:w="397"/>
        <w:gridCol w:w="1264"/>
        <w:gridCol w:w="356"/>
        <w:gridCol w:w="555"/>
        <w:gridCol w:w="909"/>
        <w:gridCol w:w="358"/>
      </w:tblGrid>
      <w:tr w:rsidR="00CC5CB6" w:rsidRPr="00F82879" w:rsidTr="00DF2D83">
        <w:trPr>
          <w:gridAfter w:val="1"/>
          <w:wAfter w:w="358" w:type="dxa"/>
          <w:trHeight w:val="928"/>
        </w:trPr>
        <w:tc>
          <w:tcPr>
            <w:tcW w:w="555" w:type="dxa"/>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bookmarkStart w:id="3" w:name="RANGE!A1:D20"/>
            <w:bookmarkEnd w:id="3"/>
            <w:r w:rsidRPr="00F82879">
              <w:rPr>
                <w:rFonts w:ascii="Times New Roman" w:hAnsi="Times New Roman"/>
                <w:sz w:val="20"/>
                <w:szCs w:val="20"/>
              </w:rPr>
              <w:t>№</w:t>
            </w:r>
          </w:p>
        </w:tc>
        <w:tc>
          <w:tcPr>
            <w:tcW w:w="6601" w:type="dxa"/>
            <w:gridSpan w:val="7"/>
            <w:tcBorders>
              <w:top w:val="single" w:sz="4" w:space="0" w:color="auto"/>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Наименование вопроса местного значения, по которому передаются полномочия </w:t>
            </w:r>
          </w:p>
        </w:tc>
        <w:tc>
          <w:tcPr>
            <w:tcW w:w="2017" w:type="dxa"/>
            <w:gridSpan w:val="3"/>
            <w:tcBorders>
              <w:top w:val="single" w:sz="4" w:space="0" w:color="auto"/>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Объем межбюджетных трансфертов (тыс. руб.)</w:t>
            </w:r>
          </w:p>
        </w:tc>
        <w:tc>
          <w:tcPr>
            <w:tcW w:w="1464" w:type="dxa"/>
            <w:gridSpan w:val="2"/>
            <w:tcBorders>
              <w:top w:val="single" w:sz="4" w:space="0" w:color="auto"/>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Предельная штатная численность работников органов местного самоуправления</w:t>
            </w:r>
          </w:p>
        </w:tc>
      </w:tr>
      <w:tr w:rsidR="00CC5CB6" w:rsidRPr="00F82879" w:rsidTr="00DF2D83">
        <w:trPr>
          <w:gridAfter w:val="1"/>
          <w:wAfter w:w="358" w:type="dxa"/>
          <w:trHeight w:val="330"/>
        </w:trPr>
        <w:tc>
          <w:tcPr>
            <w:tcW w:w="555" w:type="dxa"/>
            <w:tcBorders>
              <w:top w:val="nil"/>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w:t>
            </w: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ind w:left="-33" w:firstLine="33"/>
              <w:jc w:val="both"/>
              <w:rPr>
                <w:rFonts w:ascii="Times New Roman" w:hAnsi="Times New Roman"/>
                <w:sz w:val="20"/>
                <w:szCs w:val="20"/>
              </w:rPr>
            </w:pPr>
            <w:r w:rsidRPr="00F82879">
              <w:rPr>
                <w:rFonts w:ascii="Times New Roman" w:hAnsi="Times New Roman"/>
                <w:sz w:val="20"/>
                <w:szCs w:val="20"/>
              </w:rPr>
              <w:t>Осуществление муниципального жилищного контроля</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59,10000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0,07</w:t>
            </w:r>
          </w:p>
        </w:tc>
      </w:tr>
      <w:tr w:rsidR="00CC5CB6" w:rsidRPr="00F82879" w:rsidTr="00DF2D83">
        <w:trPr>
          <w:gridAfter w:val="1"/>
          <w:wAfter w:w="358" w:type="dxa"/>
          <w:trHeight w:val="1607"/>
        </w:trPr>
        <w:tc>
          <w:tcPr>
            <w:tcW w:w="555" w:type="dxa"/>
            <w:vMerge w:val="restart"/>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w:t>
            </w: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130,20000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2154"/>
        </w:trPr>
        <w:tc>
          <w:tcPr>
            <w:tcW w:w="555" w:type="dxa"/>
            <w:vMerge/>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целях реализации МП "Развитие жилищно-коммунального комплекса и повышение энергетической эффективности в муниципальном образовании Нефтеюганский район на 2014-2020 годы"</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75,12827</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889"/>
        </w:trPr>
        <w:tc>
          <w:tcPr>
            <w:tcW w:w="555" w:type="dxa"/>
            <w:vMerge/>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Организация содержания муниципального жилищного фонда, создание условий для жилищного строительства</w:t>
            </w:r>
            <w:r w:rsidRPr="00F82879">
              <w:rPr>
                <w:rFonts w:ascii="Times New Roman" w:hAnsi="Times New Roman"/>
                <w:color w:val="FF0000"/>
                <w:sz w:val="20"/>
                <w:szCs w:val="20"/>
              </w:rPr>
              <w:t xml:space="preserve"> </w:t>
            </w:r>
            <w:r w:rsidRPr="00F82879">
              <w:rPr>
                <w:rFonts w:ascii="Times New Roman" w:hAnsi="Times New Roman"/>
                <w:sz w:val="20"/>
                <w:szCs w:val="20"/>
              </w:rPr>
              <w:t>в соответствии с подписанным регламентом с уполномоченным органом администрации Нефтеюганского района</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247,55000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671"/>
        </w:trPr>
        <w:tc>
          <w:tcPr>
            <w:tcW w:w="555" w:type="dxa"/>
            <w:vMerge/>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Создание, содержание и организация деятельности аварийно-спасательных служб (или) аварийно-спасательных формирований на территории поселения</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420,80000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332"/>
        </w:trPr>
        <w:tc>
          <w:tcPr>
            <w:tcW w:w="555" w:type="dxa"/>
            <w:vMerge w:val="restart"/>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w:t>
            </w: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700,75000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410"/>
        </w:trPr>
        <w:tc>
          <w:tcPr>
            <w:tcW w:w="555" w:type="dxa"/>
            <w:vMerge/>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601" w:type="dxa"/>
            <w:gridSpan w:val="7"/>
            <w:tcBorders>
              <w:top w:val="nil"/>
              <w:left w:val="nil"/>
              <w:bottom w:val="single" w:sz="4" w:space="0" w:color="auto"/>
              <w:right w:val="single" w:sz="4" w:space="0" w:color="auto"/>
            </w:tcBorders>
            <w:shd w:val="clear" w:color="auto" w:fill="FFFFFF"/>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Создание условий для организации досуга и обеспечения жителей поселения услугами организации культуры</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6 685,61431</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819"/>
        </w:trPr>
        <w:tc>
          <w:tcPr>
            <w:tcW w:w="555" w:type="dxa"/>
            <w:vMerge/>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601" w:type="dxa"/>
            <w:gridSpan w:val="7"/>
            <w:tcBorders>
              <w:top w:val="nil"/>
              <w:left w:val="nil"/>
              <w:bottom w:val="single" w:sz="4" w:space="0" w:color="auto"/>
              <w:right w:val="single" w:sz="4" w:space="0" w:color="auto"/>
            </w:tcBorders>
            <w:shd w:val="clear" w:color="auto" w:fill="FFFFFF"/>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 xml:space="preserve">Обеспечение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1 039,68569</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359"/>
        </w:trPr>
        <w:tc>
          <w:tcPr>
            <w:tcW w:w="555" w:type="dxa"/>
            <w:vMerge/>
            <w:tcBorders>
              <w:top w:val="nil"/>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601" w:type="dxa"/>
            <w:gridSpan w:val="7"/>
            <w:tcBorders>
              <w:top w:val="nil"/>
              <w:left w:val="nil"/>
              <w:bottom w:val="single" w:sz="4" w:space="0" w:color="auto"/>
              <w:right w:val="single" w:sz="4" w:space="0" w:color="auto"/>
            </w:tcBorders>
            <w:shd w:val="clear" w:color="auto" w:fill="FFFFFF"/>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Обеспечение условий для развития на территориии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2 707,65000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r>
      <w:tr w:rsidR="00CC5CB6" w:rsidRPr="00F82879" w:rsidTr="00DF2D83">
        <w:trPr>
          <w:gridAfter w:val="1"/>
          <w:wAfter w:w="358" w:type="dxa"/>
          <w:trHeight w:val="2331"/>
        </w:trPr>
        <w:tc>
          <w:tcPr>
            <w:tcW w:w="555" w:type="dxa"/>
            <w:tcBorders>
              <w:top w:val="nil"/>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w:t>
            </w: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Подготовка на основе генерального плана поселения документации по планировке территории для вынесения на публичные слушания и утверждения Советом депутатов поселения, выдача градостроительных планов земельных участков,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проекта местных нормативов градостроительного проектирования поселения для утверждения Советом депутатов поселения</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122,00000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r>
      <w:tr w:rsidR="00CC5CB6" w:rsidRPr="00F82879" w:rsidTr="00DF2D83">
        <w:trPr>
          <w:gridAfter w:val="1"/>
          <w:wAfter w:w="358" w:type="dxa"/>
          <w:trHeight w:val="506"/>
        </w:trPr>
        <w:tc>
          <w:tcPr>
            <w:tcW w:w="555" w:type="dxa"/>
            <w:tcBorders>
              <w:top w:val="nil"/>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w:t>
            </w: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130,00000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0,22</w:t>
            </w:r>
          </w:p>
        </w:tc>
      </w:tr>
      <w:tr w:rsidR="00CC5CB6" w:rsidRPr="00F82879" w:rsidTr="00DF2D83">
        <w:trPr>
          <w:gridAfter w:val="1"/>
          <w:wAfter w:w="358" w:type="dxa"/>
          <w:trHeight w:val="707"/>
        </w:trPr>
        <w:tc>
          <w:tcPr>
            <w:tcW w:w="555" w:type="dxa"/>
            <w:tcBorders>
              <w:top w:val="nil"/>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w:t>
            </w: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Отдельные полномочия по исполнение бюджета поселения и осуществление контроля за его исполнением, в соответствии с подписанным регламентом</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10,33600</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0,02</w:t>
            </w:r>
          </w:p>
        </w:tc>
      </w:tr>
      <w:tr w:rsidR="00CC5CB6" w:rsidRPr="00F82879" w:rsidTr="00DF2D83">
        <w:trPr>
          <w:gridAfter w:val="1"/>
          <w:wAfter w:w="358" w:type="dxa"/>
          <w:trHeight w:val="330"/>
        </w:trPr>
        <w:tc>
          <w:tcPr>
            <w:tcW w:w="555" w:type="dxa"/>
            <w:tcBorders>
              <w:top w:val="nil"/>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6601" w:type="dxa"/>
            <w:gridSpan w:val="7"/>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both"/>
              <w:rPr>
                <w:rFonts w:ascii="Times New Roman" w:hAnsi="Times New Roman"/>
                <w:sz w:val="20"/>
                <w:szCs w:val="20"/>
              </w:rPr>
            </w:pPr>
            <w:r w:rsidRPr="00F82879">
              <w:rPr>
                <w:rFonts w:ascii="Times New Roman" w:hAnsi="Times New Roman"/>
                <w:sz w:val="20"/>
                <w:szCs w:val="20"/>
              </w:rPr>
              <w:t>Всего:</w:t>
            </w:r>
          </w:p>
        </w:tc>
        <w:tc>
          <w:tcPr>
            <w:tcW w:w="2017" w:type="dxa"/>
            <w:gridSpan w:val="3"/>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12 328,81427</w:t>
            </w:r>
          </w:p>
        </w:tc>
        <w:tc>
          <w:tcPr>
            <w:tcW w:w="1464"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0,410</w:t>
            </w:r>
          </w:p>
        </w:tc>
      </w:tr>
      <w:tr w:rsidR="00CC5CB6" w:rsidRPr="00F82879" w:rsidTr="00DF2D83">
        <w:trPr>
          <w:trHeight w:val="330"/>
        </w:trPr>
        <w:tc>
          <w:tcPr>
            <w:tcW w:w="10995" w:type="dxa"/>
            <w:gridSpan w:val="14"/>
            <w:tcBorders>
              <w:top w:val="nil"/>
              <w:left w:val="nil"/>
              <w:bottom w:val="nil"/>
              <w:right w:val="nil"/>
            </w:tcBorders>
            <w:vAlign w:val="bottom"/>
          </w:tcPr>
          <w:p w:rsidR="00CC5CB6" w:rsidRDefault="00CC5CB6" w:rsidP="00F82879">
            <w:pPr>
              <w:spacing w:after="0" w:line="240" w:lineRule="auto"/>
              <w:rPr>
                <w:rFonts w:ascii="Times New Roman" w:hAnsi="Times New Roman"/>
                <w:sz w:val="20"/>
                <w:szCs w:val="20"/>
              </w:rPr>
            </w:pPr>
          </w:p>
          <w:p w:rsidR="00CC5CB6" w:rsidRDefault="00CC5CB6" w:rsidP="00F82879">
            <w:pPr>
              <w:spacing w:after="0" w:line="240" w:lineRule="auto"/>
              <w:rPr>
                <w:rFonts w:ascii="Times New Roman" w:hAnsi="Times New Roman"/>
                <w:sz w:val="20"/>
                <w:szCs w:val="20"/>
              </w:rPr>
            </w:pPr>
            <w:r>
              <w:rPr>
                <w:rFonts w:ascii="Times New Roman" w:hAnsi="Times New Roman"/>
                <w:sz w:val="20"/>
                <w:szCs w:val="20"/>
              </w:rPr>
              <w:t>Приложение №6</w:t>
            </w:r>
            <w:r w:rsidRPr="00F82879">
              <w:rPr>
                <w:rFonts w:ascii="Times New Roman" w:hAnsi="Times New Roman"/>
                <w:sz w:val="20"/>
                <w:szCs w:val="20"/>
              </w:rPr>
              <w:t xml:space="preserve"> к решению Совета </w:t>
            </w:r>
            <w:r>
              <w:rPr>
                <w:rFonts w:ascii="Times New Roman" w:hAnsi="Times New Roman"/>
                <w:sz w:val="20"/>
                <w:szCs w:val="20"/>
              </w:rPr>
              <w:t xml:space="preserve">депутатов </w:t>
            </w:r>
            <w:r w:rsidRPr="00F82879">
              <w:rPr>
                <w:rFonts w:ascii="Times New Roman" w:hAnsi="Times New Roman"/>
                <w:sz w:val="20"/>
                <w:szCs w:val="20"/>
              </w:rPr>
              <w:t xml:space="preserve">сельского поселения Сентябрьский от 17.09.2015 120 </w:t>
            </w:r>
          </w:p>
          <w:p w:rsidR="00CC5CB6" w:rsidRDefault="00CC5CB6" w:rsidP="00F82879">
            <w:pPr>
              <w:rPr>
                <w:rFonts w:ascii="Times New Roman" w:hAnsi="Times New Roman"/>
                <w:bCs/>
                <w:sz w:val="20"/>
                <w:szCs w:val="20"/>
              </w:rPr>
            </w:pPr>
          </w:p>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bCs/>
                <w:sz w:val="20"/>
                <w:szCs w:val="20"/>
              </w:rPr>
              <w:t>Ведомственная структура расходов  бюджета сельского поселения Сентябрьский на 2015 год</w:t>
            </w:r>
          </w:p>
        </w:tc>
      </w:tr>
      <w:tr w:rsidR="00CC5CB6" w:rsidRPr="00F82879" w:rsidTr="00DF2D83">
        <w:trPr>
          <w:trHeight w:val="330"/>
        </w:trPr>
        <w:tc>
          <w:tcPr>
            <w:tcW w:w="791" w:type="dxa"/>
            <w:gridSpan w:val="2"/>
            <w:vMerge w:val="restart"/>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п/п</w:t>
            </w:r>
          </w:p>
        </w:tc>
        <w:tc>
          <w:tcPr>
            <w:tcW w:w="2900" w:type="dxa"/>
            <w:vMerge w:val="restart"/>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Наименование</w:t>
            </w:r>
          </w:p>
        </w:tc>
        <w:tc>
          <w:tcPr>
            <w:tcW w:w="644" w:type="dxa"/>
            <w:vMerge w:val="restart"/>
            <w:tcBorders>
              <w:top w:val="single" w:sz="4" w:space="0" w:color="auto"/>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ведомство</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Рз</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Пз</w:t>
            </w:r>
          </w:p>
        </w:tc>
        <w:tc>
          <w:tcPr>
            <w:tcW w:w="988" w:type="dxa"/>
            <w:vMerge w:val="restart"/>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Целевая статья раздела</w:t>
            </w:r>
          </w:p>
        </w:tc>
        <w:tc>
          <w:tcPr>
            <w:tcW w:w="885" w:type="dxa"/>
            <w:gridSpan w:val="2"/>
            <w:vMerge w:val="restart"/>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Вид расхода</w:t>
            </w:r>
          </w:p>
        </w:tc>
        <w:tc>
          <w:tcPr>
            <w:tcW w:w="3442" w:type="dxa"/>
            <w:gridSpan w:val="5"/>
            <w:tcBorders>
              <w:top w:val="single" w:sz="4" w:space="0" w:color="auto"/>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2015 год</w:t>
            </w:r>
          </w:p>
        </w:tc>
      </w:tr>
      <w:tr w:rsidR="00CC5CB6" w:rsidRPr="00F82879" w:rsidTr="00DF2D83">
        <w:trPr>
          <w:trHeight w:val="1305"/>
        </w:trPr>
        <w:tc>
          <w:tcPr>
            <w:tcW w:w="791" w:type="dxa"/>
            <w:gridSpan w:val="2"/>
            <w:vMerge/>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2900" w:type="dxa"/>
            <w:vMerge/>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44" w:type="dxa"/>
            <w:vMerge/>
            <w:tcBorders>
              <w:top w:val="single" w:sz="4" w:space="0" w:color="auto"/>
              <w:left w:val="single" w:sz="4" w:space="0" w:color="auto"/>
              <w:bottom w:val="single" w:sz="4" w:space="0" w:color="000000"/>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rPr>
                <w:rFonts w:ascii="Times New Roman" w:hAnsi="Times New Roman"/>
                <w:sz w:val="20"/>
                <w:szCs w:val="20"/>
              </w:rPr>
            </w:pPr>
          </w:p>
        </w:tc>
        <w:tc>
          <w:tcPr>
            <w:tcW w:w="1264" w:type="dxa"/>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Утверждено РСД от 23.07.15 №113</w:t>
            </w:r>
          </w:p>
        </w:tc>
        <w:tc>
          <w:tcPr>
            <w:tcW w:w="911"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Отклонения</w:t>
            </w:r>
          </w:p>
        </w:tc>
        <w:tc>
          <w:tcPr>
            <w:tcW w:w="1267"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Уточнено</w:t>
            </w:r>
          </w:p>
        </w:tc>
      </w:tr>
      <w:tr w:rsidR="00CC5CB6" w:rsidRPr="00F82879" w:rsidTr="00DF2D83">
        <w:trPr>
          <w:trHeight w:val="330"/>
        </w:trPr>
        <w:tc>
          <w:tcPr>
            <w:tcW w:w="791" w:type="dxa"/>
            <w:gridSpan w:val="2"/>
            <w:tcBorders>
              <w:top w:val="single" w:sz="4" w:space="0" w:color="auto"/>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w:t>
            </w:r>
          </w:p>
        </w:tc>
        <w:tc>
          <w:tcPr>
            <w:tcW w:w="2900" w:type="dxa"/>
            <w:tcBorders>
              <w:top w:val="single" w:sz="4" w:space="0" w:color="auto"/>
              <w:left w:val="nil"/>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w:t>
            </w:r>
          </w:p>
        </w:tc>
        <w:tc>
          <w:tcPr>
            <w:tcW w:w="644" w:type="dxa"/>
            <w:tcBorders>
              <w:top w:val="nil"/>
              <w:left w:val="nil"/>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w:t>
            </w:r>
          </w:p>
        </w:tc>
        <w:tc>
          <w:tcPr>
            <w:tcW w:w="701" w:type="dxa"/>
            <w:tcBorders>
              <w:top w:val="single" w:sz="4" w:space="0" w:color="auto"/>
              <w:left w:val="nil"/>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w:t>
            </w:r>
          </w:p>
        </w:tc>
        <w:tc>
          <w:tcPr>
            <w:tcW w:w="644" w:type="dxa"/>
            <w:tcBorders>
              <w:top w:val="single" w:sz="4" w:space="0" w:color="auto"/>
              <w:left w:val="nil"/>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w:t>
            </w:r>
          </w:p>
        </w:tc>
        <w:tc>
          <w:tcPr>
            <w:tcW w:w="988" w:type="dxa"/>
            <w:tcBorders>
              <w:top w:val="single" w:sz="4" w:space="0" w:color="auto"/>
              <w:left w:val="nil"/>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7</w:t>
            </w:r>
          </w:p>
        </w:tc>
        <w:tc>
          <w:tcPr>
            <w:tcW w:w="1264" w:type="dxa"/>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w:t>
            </w:r>
          </w:p>
        </w:tc>
        <w:tc>
          <w:tcPr>
            <w:tcW w:w="911"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9</w:t>
            </w:r>
          </w:p>
        </w:tc>
        <w:tc>
          <w:tcPr>
            <w:tcW w:w="1267"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10</w:t>
            </w:r>
          </w:p>
        </w:tc>
      </w:tr>
      <w:tr w:rsidR="00CC5CB6" w:rsidRPr="00F82879" w:rsidTr="00DF2D83">
        <w:trPr>
          <w:trHeight w:val="450"/>
        </w:trPr>
        <w:tc>
          <w:tcPr>
            <w:tcW w:w="791" w:type="dxa"/>
            <w:gridSpan w:val="2"/>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2900"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МУ "Администрация поселения Сентябрьский"</w:t>
            </w:r>
          </w:p>
        </w:tc>
        <w:tc>
          <w:tcPr>
            <w:tcW w:w="644"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 </w:t>
            </w:r>
          </w:p>
        </w:tc>
        <w:tc>
          <w:tcPr>
            <w:tcW w:w="701"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644"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24 135,36146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1 277,41354</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25 412,77500</w:t>
            </w:r>
          </w:p>
        </w:tc>
      </w:tr>
      <w:tr w:rsidR="00CC5CB6" w:rsidRPr="00F82879" w:rsidTr="00DF2D83">
        <w:trPr>
          <w:trHeight w:val="330"/>
        </w:trPr>
        <w:tc>
          <w:tcPr>
            <w:tcW w:w="791" w:type="dxa"/>
            <w:gridSpan w:val="2"/>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0001</w:t>
            </w:r>
          </w:p>
        </w:tc>
        <w:tc>
          <w:tcPr>
            <w:tcW w:w="2900" w:type="dxa"/>
            <w:tcBorders>
              <w:top w:val="nil"/>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Общегосударственные вопросы</w:t>
            </w:r>
          </w:p>
        </w:tc>
        <w:tc>
          <w:tcPr>
            <w:tcW w:w="644" w:type="dxa"/>
            <w:tcBorders>
              <w:top w:val="nil"/>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01</w:t>
            </w:r>
          </w:p>
        </w:tc>
        <w:tc>
          <w:tcPr>
            <w:tcW w:w="644"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7 006,42646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xml:space="preserve">337,66779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7 344,09425</w:t>
            </w:r>
          </w:p>
        </w:tc>
      </w:tr>
      <w:tr w:rsidR="00CC5CB6" w:rsidRPr="00F82879" w:rsidTr="00DF2D83">
        <w:trPr>
          <w:trHeight w:val="585"/>
        </w:trPr>
        <w:tc>
          <w:tcPr>
            <w:tcW w:w="791" w:type="dxa"/>
            <w:gridSpan w:val="2"/>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w:t>
            </w:r>
          </w:p>
        </w:tc>
        <w:tc>
          <w:tcPr>
            <w:tcW w:w="2900"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02</w:t>
            </w:r>
          </w:p>
        </w:tc>
        <w:tc>
          <w:tcPr>
            <w:tcW w:w="988"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1 345,00000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1 345,00000</w:t>
            </w:r>
          </w:p>
        </w:tc>
      </w:tr>
      <w:tr w:rsidR="00CC5CB6" w:rsidRPr="00F82879" w:rsidTr="00DF2D83">
        <w:trPr>
          <w:trHeight w:val="330"/>
        </w:trPr>
        <w:tc>
          <w:tcPr>
            <w:tcW w:w="791" w:type="dxa"/>
            <w:gridSpan w:val="2"/>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w:t>
            </w:r>
          </w:p>
        </w:tc>
        <w:tc>
          <w:tcPr>
            <w:tcW w:w="2900"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Глава муниципального самоуправления</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02</w:t>
            </w:r>
          </w:p>
        </w:tc>
        <w:tc>
          <w:tcPr>
            <w:tcW w:w="988"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5010203</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1 345,00000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1 345,00000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02</w:t>
            </w:r>
          </w:p>
        </w:tc>
        <w:tc>
          <w:tcPr>
            <w:tcW w:w="988" w:type="dxa"/>
            <w:tcBorders>
              <w:top w:val="nil"/>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5010203</w:t>
            </w:r>
          </w:p>
        </w:tc>
        <w:tc>
          <w:tcPr>
            <w:tcW w:w="885" w:type="dxa"/>
            <w:gridSpan w:val="2"/>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1 345,00000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1 345,00000</w:t>
            </w:r>
          </w:p>
        </w:tc>
      </w:tr>
      <w:tr w:rsidR="00CC5CB6" w:rsidRPr="00F82879" w:rsidTr="00DF2D83">
        <w:trPr>
          <w:trHeight w:val="93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5 320,42646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387,66779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5 708,09425</w:t>
            </w:r>
          </w:p>
        </w:tc>
      </w:tr>
      <w:tr w:rsidR="00CC5CB6" w:rsidRPr="00F82879" w:rsidTr="00DF2D83">
        <w:trPr>
          <w:trHeight w:val="34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Аппарат управления</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5 320,42646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387,66779</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5 708,09425</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5010204</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5 060,42646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407,66779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5 468,09425</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5010240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122</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1.2.1.3</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5010240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r>
      <w:tr w:rsidR="00CC5CB6" w:rsidRPr="00F82879" w:rsidTr="00DF2D83">
        <w:trPr>
          <w:trHeight w:val="34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1.2.1.4</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Уплата налога на имущество организаций и земельного налога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5010240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851</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60,20000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60,20000</w:t>
            </w:r>
          </w:p>
        </w:tc>
      </w:tr>
      <w:tr w:rsidR="00CC5CB6" w:rsidRPr="00F82879" w:rsidTr="00DF2D83">
        <w:trPr>
          <w:trHeight w:val="34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1.2.1.5</w:t>
            </w:r>
          </w:p>
        </w:tc>
        <w:tc>
          <w:tcPr>
            <w:tcW w:w="2900" w:type="dxa"/>
            <w:tcBorders>
              <w:top w:val="nil"/>
              <w:left w:val="nil"/>
              <w:bottom w:val="nil"/>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Уплата прочих налогов, сборов</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5010240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852</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17,00000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10,00000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27,00000</w:t>
            </w:r>
          </w:p>
        </w:tc>
      </w:tr>
      <w:tr w:rsidR="00CC5CB6" w:rsidRPr="00F82879" w:rsidTr="00DF2D83">
        <w:trPr>
          <w:trHeight w:val="34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1.2.1.6</w:t>
            </w:r>
          </w:p>
        </w:tc>
        <w:tc>
          <w:tcPr>
            <w:tcW w:w="2900" w:type="dxa"/>
            <w:tcBorders>
              <w:top w:val="single" w:sz="4" w:space="0" w:color="auto"/>
              <w:left w:val="nil"/>
              <w:bottom w:val="nil"/>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Уплата иных платежей</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988"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5010240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853</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82,80000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-30,00000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52,80000</w:t>
            </w:r>
          </w:p>
        </w:tc>
      </w:tr>
      <w:tr w:rsidR="00CC5CB6" w:rsidRPr="00F82879" w:rsidTr="00DF2D83">
        <w:trPr>
          <w:trHeight w:val="330"/>
        </w:trPr>
        <w:tc>
          <w:tcPr>
            <w:tcW w:w="791" w:type="dxa"/>
            <w:gridSpan w:val="2"/>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2900"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Резервные фонды</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w:t>
            </w:r>
          </w:p>
        </w:tc>
        <w:tc>
          <w:tcPr>
            <w:tcW w:w="988"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nil"/>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r>
      <w:tr w:rsidR="00CC5CB6" w:rsidRPr="00F82879" w:rsidTr="00DF2D83">
        <w:trPr>
          <w:trHeight w:val="330"/>
        </w:trPr>
        <w:tc>
          <w:tcPr>
            <w:tcW w:w="791" w:type="dxa"/>
            <w:gridSpan w:val="2"/>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1.3.1</w:t>
            </w:r>
          </w:p>
        </w:tc>
        <w:tc>
          <w:tcPr>
            <w:tcW w:w="2900"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Резервный фонд</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w:t>
            </w:r>
          </w:p>
        </w:tc>
        <w:tc>
          <w:tcPr>
            <w:tcW w:w="988"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5000704</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r>
      <w:tr w:rsidR="00CC5CB6" w:rsidRPr="00F82879" w:rsidTr="00DF2D83">
        <w:trPr>
          <w:trHeight w:val="330"/>
        </w:trPr>
        <w:tc>
          <w:tcPr>
            <w:tcW w:w="791" w:type="dxa"/>
            <w:gridSpan w:val="2"/>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1.3.1.1</w:t>
            </w:r>
          </w:p>
        </w:tc>
        <w:tc>
          <w:tcPr>
            <w:tcW w:w="2900" w:type="dxa"/>
            <w:tcBorders>
              <w:top w:val="nil"/>
              <w:left w:val="nil"/>
              <w:bottom w:val="nil"/>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Резервные средства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w:t>
            </w:r>
          </w:p>
        </w:tc>
        <w:tc>
          <w:tcPr>
            <w:tcW w:w="988" w:type="dxa"/>
            <w:tcBorders>
              <w:top w:val="nil"/>
              <w:left w:val="nil"/>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5000704</w:t>
            </w:r>
          </w:p>
        </w:tc>
        <w:tc>
          <w:tcPr>
            <w:tcW w:w="885" w:type="dxa"/>
            <w:gridSpan w:val="2"/>
            <w:tcBorders>
              <w:top w:val="nil"/>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870</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50,00000</w:t>
            </w:r>
          </w:p>
        </w:tc>
      </w:tr>
      <w:tr w:rsidR="00CC5CB6" w:rsidRPr="00F82879" w:rsidTr="00DF2D83">
        <w:trPr>
          <w:trHeight w:val="330"/>
        </w:trPr>
        <w:tc>
          <w:tcPr>
            <w:tcW w:w="791" w:type="dxa"/>
            <w:gridSpan w:val="2"/>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w:t>
            </w:r>
          </w:p>
        </w:tc>
        <w:tc>
          <w:tcPr>
            <w:tcW w:w="2900"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Другие общегосударственные вопросы</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291,00000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-50,00000</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241,00000</w:t>
            </w:r>
          </w:p>
        </w:tc>
      </w:tr>
      <w:tr w:rsidR="00CC5CB6" w:rsidRPr="00F82879" w:rsidTr="00DF2D83">
        <w:trPr>
          <w:trHeight w:val="330"/>
        </w:trPr>
        <w:tc>
          <w:tcPr>
            <w:tcW w:w="791" w:type="dxa"/>
            <w:gridSpan w:val="2"/>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1.4.1</w:t>
            </w:r>
          </w:p>
        </w:tc>
        <w:tc>
          <w:tcPr>
            <w:tcW w:w="2900"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Прочие выплаты населению</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5030920</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115,00000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5030920</w:t>
            </w:r>
          </w:p>
        </w:tc>
        <w:tc>
          <w:tcPr>
            <w:tcW w:w="885" w:type="dxa"/>
            <w:gridSpan w:val="2"/>
            <w:tcBorders>
              <w:top w:val="nil"/>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115,00000</w:t>
            </w:r>
          </w:p>
        </w:tc>
      </w:tr>
      <w:tr w:rsidR="00CC5CB6" w:rsidRPr="00F82879" w:rsidTr="00DF2D83">
        <w:trPr>
          <w:trHeight w:val="64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Прочие выплаты персоналу, за исключением фонда оплаты труда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5030925</w:t>
            </w:r>
          </w:p>
        </w:tc>
        <w:tc>
          <w:tcPr>
            <w:tcW w:w="885" w:type="dxa"/>
            <w:gridSpan w:val="2"/>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-50,00000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70,00000</w:t>
            </w:r>
          </w:p>
        </w:tc>
      </w:tr>
      <w:tr w:rsidR="00CC5CB6" w:rsidRPr="00F82879" w:rsidTr="00DF2D83">
        <w:trPr>
          <w:trHeight w:val="60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1.4.2.1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Прочие выплаты персоналу, за исключением фонда оплаты труда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5030925</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122</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-50,00000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70,00000</w:t>
            </w:r>
          </w:p>
        </w:tc>
      </w:tr>
      <w:tr w:rsidR="00CC5CB6" w:rsidRPr="00F82879" w:rsidTr="00DF2D83">
        <w:trPr>
          <w:trHeight w:val="34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1.4.3</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Обеспечение деятельности подведомственных учреждений</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56,00000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0,00000</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56,00000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1.4.3.1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56,00000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56,00000</w:t>
            </w:r>
          </w:p>
        </w:tc>
      </w:tr>
      <w:tr w:rsidR="00CC5CB6" w:rsidRPr="00F82879" w:rsidTr="00DF2D83">
        <w:trPr>
          <w:trHeight w:val="330"/>
        </w:trPr>
        <w:tc>
          <w:tcPr>
            <w:tcW w:w="791" w:type="dxa"/>
            <w:gridSpan w:val="2"/>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0002</w:t>
            </w:r>
          </w:p>
        </w:tc>
        <w:tc>
          <w:tcPr>
            <w:tcW w:w="2900" w:type="dxa"/>
            <w:tcBorders>
              <w:top w:val="nil"/>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Национальная оборона</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02</w:t>
            </w:r>
          </w:p>
        </w:tc>
        <w:tc>
          <w:tcPr>
            <w:tcW w:w="644"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81,00000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81,00000</w:t>
            </w:r>
          </w:p>
        </w:tc>
      </w:tr>
      <w:tr w:rsidR="00CC5CB6" w:rsidRPr="00F82879" w:rsidTr="00DF2D83">
        <w:trPr>
          <w:trHeight w:val="330"/>
        </w:trPr>
        <w:tc>
          <w:tcPr>
            <w:tcW w:w="791" w:type="dxa"/>
            <w:gridSpan w:val="2"/>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2.1</w:t>
            </w:r>
          </w:p>
        </w:tc>
        <w:tc>
          <w:tcPr>
            <w:tcW w:w="2900"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Мобилизационная и вневойсковая подготовка</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02</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81,00000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81,00000</w:t>
            </w:r>
          </w:p>
        </w:tc>
      </w:tr>
      <w:tr w:rsidR="00CC5CB6" w:rsidRPr="00F82879" w:rsidTr="00DF2D83">
        <w:trPr>
          <w:trHeight w:val="615"/>
        </w:trPr>
        <w:tc>
          <w:tcPr>
            <w:tcW w:w="791" w:type="dxa"/>
            <w:gridSpan w:val="2"/>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2.1.1</w:t>
            </w:r>
          </w:p>
        </w:tc>
        <w:tc>
          <w:tcPr>
            <w:tcW w:w="2900"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02</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5005118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81,00000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81,00000</w:t>
            </w:r>
          </w:p>
        </w:tc>
      </w:tr>
      <w:tr w:rsidR="00CC5CB6" w:rsidRPr="00F82879" w:rsidTr="00DF2D83">
        <w:trPr>
          <w:trHeight w:val="330"/>
        </w:trPr>
        <w:tc>
          <w:tcPr>
            <w:tcW w:w="791" w:type="dxa"/>
            <w:gridSpan w:val="2"/>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2.1.1.1</w:t>
            </w:r>
          </w:p>
        </w:tc>
        <w:tc>
          <w:tcPr>
            <w:tcW w:w="2900" w:type="dxa"/>
            <w:tcBorders>
              <w:top w:val="nil"/>
              <w:left w:val="nil"/>
              <w:bottom w:val="nil"/>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Субвенции</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02</w:t>
            </w:r>
          </w:p>
        </w:tc>
        <w:tc>
          <w:tcPr>
            <w:tcW w:w="644"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5005118</w:t>
            </w:r>
          </w:p>
        </w:tc>
        <w:tc>
          <w:tcPr>
            <w:tcW w:w="988" w:type="dxa"/>
            <w:tcBorders>
              <w:top w:val="nil"/>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5005118</w:t>
            </w:r>
          </w:p>
        </w:tc>
        <w:tc>
          <w:tcPr>
            <w:tcW w:w="885" w:type="dxa"/>
            <w:gridSpan w:val="2"/>
            <w:tcBorders>
              <w:top w:val="nil"/>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121</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81,00000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81,00000</w:t>
            </w:r>
          </w:p>
        </w:tc>
      </w:tr>
      <w:tr w:rsidR="00CC5CB6" w:rsidRPr="00F82879" w:rsidTr="00DF2D83">
        <w:trPr>
          <w:trHeight w:val="615"/>
        </w:trPr>
        <w:tc>
          <w:tcPr>
            <w:tcW w:w="791" w:type="dxa"/>
            <w:gridSpan w:val="2"/>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0003</w:t>
            </w:r>
          </w:p>
        </w:tc>
        <w:tc>
          <w:tcPr>
            <w:tcW w:w="2900"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Национальная безопасность и правоохранительная деятельность</w:t>
            </w:r>
          </w:p>
        </w:tc>
        <w:tc>
          <w:tcPr>
            <w:tcW w:w="644"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03</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single" w:sz="4" w:space="0" w:color="auto"/>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65,00000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color w:val="FF0000"/>
                <w:sz w:val="20"/>
                <w:szCs w:val="20"/>
              </w:rPr>
              <w:t xml:space="preserve">-40,00000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25,00000</w:t>
            </w:r>
          </w:p>
        </w:tc>
      </w:tr>
      <w:tr w:rsidR="00CC5CB6" w:rsidRPr="00F82879" w:rsidTr="00DF2D83">
        <w:trPr>
          <w:trHeight w:val="8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644" w:type="dxa"/>
            <w:tcBorders>
              <w:top w:val="nil"/>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09</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-40,00000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20,00000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09</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5030309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-40,00000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20,00000</w:t>
            </w:r>
          </w:p>
        </w:tc>
      </w:tr>
      <w:tr w:rsidR="00CC5CB6" w:rsidRPr="00F82879" w:rsidTr="00DF2D83">
        <w:trPr>
          <w:trHeight w:val="66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Другие вопросы в области национальной безопасности и правоохранительной деятельности</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w:t>
            </w:r>
          </w:p>
        </w:tc>
      </w:tr>
      <w:tr w:rsidR="00CC5CB6" w:rsidRPr="00F82879" w:rsidTr="00DF2D83">
        <w:trPr>
          <w:trHeight w:val="154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3.2.1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F82879">
              <w:rPr>
                <w:rFonts w:ascii="Times New Roman" w:hAnsi="Times New Roman"/>
                <w:sz w:val="20"/>
                <w:szCs w:val="20"/>
              </w:rPr>
              <w:br/>
              <w:t>на территории муниципального образования</w:t>
            </w:r>
            <w:r w:rsidRPr="00F82879">
              <w:rPr>
                <w:rFonts w:ascii="Times New Roman" w:hAnsi="Times New Roman"/>
                <w:sz w:val="20"/>
                <w:szCs w:val="20"/>
              </w:rPr>
              <w:br/>
              <w:t>сельское поселение   Сентябрьский на 2015 - 2016  годы»</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0900795</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w:t>
            </w:r>
          </w:p>
        </w:tc>
      </w:tr>
      <w:tr w:rsidR="00CC5CB6" w:rsidRPr="00F82879" w:rsidTr="00DF2D83">
        <w:trPr>
          <w:trHeight w:val="33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0004</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Национальная экономика</w:t>
            </w:r>
          </w:p>
        </w:tc>
        <w:tc>
          <w:tcPr>
            <w:tcW w:w="644"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04</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1 670,00000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xml:space="preserve">20,00000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1 690,00000</w:t>
            </w:r>
          </w:p>
        </w:tc>
      </w:tr>
      <w:tr w:rsidR="00CC5CB6" w:rsidRPr="00F82879" w:rsidTr="00DF2D83">
        <w:trPr>
          <w:trHeight w:val="33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Дорожное хозяйство(дорожные фонды)</w:t>
            </w:r>
          </w:p>
        </w:tc>
        <w:tc>
          <w:tcPr>
            <w:tcW w:w="644" w:type="dxa"/>
            <w:tcBorders>
              <w:top w:val="nil"/>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09</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1 050,00000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1 050,00000</w:t>
            </w:r>
          </w:p>
        </w:tc>
      </w:tr>
      <w:tr w:rsidR="00CC5CB6" w:rsidRPr="00F82879" w:rsidTr="00DF2D83">
        <w:trPr>
          <w:trHeight w:val="210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09</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1502006</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8,00000</w:t>
            </w:r>
          </w:p>
        </w:tc>
      </w:tr>
      <w:tr w:rsidR="00CC5CB6" w:rsidRPr="00F82879" w:rsidTr="00DF2D83">
        <w:trPr>
          <w:trHeight w:val="186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4.1.2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09</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1505419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142,00000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142,00000</w:t>
            </w:r>
          </w:p>
        </w:tc>
      </w:tr>
      <w:tr w:rsidR="00CC5CB6" w:rsidRPr="00F82879" w:rsidTr="00DF2D83">
        <w:trPr>
          <w:trHeight w:val="39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4.1.3</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Ремонт и содержание дорог</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09</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5030409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900,00000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900,00000</w:t>
            </w:r>
          </w:p>
        </w:tc>
      </w:tr>
      <w:tr w:rsidR="00CC5CB6" w:rsidRPr="00F82879" w:rsidTr="00DF2D83">
        <w:trPr>
          <w:trHeight w:val="33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Связь и информатика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10</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620,00000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20,00000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640,00000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4.2.1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Закупка товаров, работ, услуг в сфере информационно-коммуникационных технологий</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04</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10</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5030330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242</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620,00000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20,00000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640,00000</w:t>
            </w:r>
          </w:p>
        </w:tc>
      </w:tr>
      <w:tr w:rsidR="00CC5CB6" w:rsidRPr="00F82879" w:rsidTr="00DF2D83">
        <w:trPr>
          <w:trHeight w:val="33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0005</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Жилищно-коммунальное хозяйство</w:t>
            </w:r>
          </w:p>
        </w:tc>
        <w:tc>
          <w:tcPr>
            <w:tcW w:w="644"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3 048,68900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xml:space="preserve">884,61748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3 933,30648</w:t>
            </w:r>
          </w:p>
        </w:tc>
      </w:tr>
      <w:tr w:rsidR="00CC5CB6" w:rsidRPr="00F82879" w:rsidTr="00DF2D83">
        <w:trPr>
          <w:trHeight w:val="33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Жилищное хозяйство</w:t>
            </w:r>
          </w:p>
        </w:tc>
        <w:tc>
          <w:tcPr>
            <w:tcW w:w="644" w:type="dxa"/>
            <w:tcBorders>
              <w:top w:val="nil"/>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533,00000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1 068,00000</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1 601,00000</w:t>
            </w:r>
          </w:p>
        </w:tc>
      </w:tr>
      <w:tr w:rsidR="00CC5CB6" w:rsidRPr="00F82879" w:rsidTr="00DF2D83">
        <w:trPr>
          <w:trHeight w:val="120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0820272</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1 001,00000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1 001,00000</w:t>
            </w:r>
          </w:p>
        </w:tc>
      </w:tr>
      <w:tr w:rsidR="00CC5CB6" w:rsidRPr="00F82879" w:rsidTr="00DF2D83">
        <w:trPr>
          <w:trHeight w:val="61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5.1.2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5030035</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533,00000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67,00000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600,00000</w:t>
            </w:r>
          </w:p>
        </w:tc>
      </w:tr>
      <w:tr w:rsidR="00CC5CB6" w:rsidRPr="00F82879" w:rsidTr="00DF2D83">
        <w:trPr>
          <w:trHeight w:val="37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5.1.2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Уплата прочих налогов, сборов</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5030035</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852</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0,00000</w:t>
            </w:r>
          </w:p>
        </w:tc>
      </w:tr>
      <w:tr w:rsidR="00CC5CB6" w:rsidRPr="00F82879" w:rsidTr="00DF2D83">
        <w:trPr>
          <w:trHeight w:val="33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Благоустройство</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2 515,68900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-183,38252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2 332,30648</w:t>
            </w:r>
          </w:p>
        </w:tc>
      </w:tr>
      <w:tr w:rsidR="00CC5CB6" w:rsidRPr="00F82879" w:rsidTr="00DF2D83">
        <w:trPr>
          <w:trHeight w:val="36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Уличное освещение</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5030610</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540,00000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540,00000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5030610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540,00000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540,00000</w:t>
            </w:r>
          </w:p>
        </w:tc>
      </w:tr>
      <w:tr w:rsidR="00CC5CB6" w:rsidRPr="00F82879" w:rsidTr="00DF2D83">
        <w:trPr>
          <w:trHeight w:val="36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Благоустройство озеленение</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5030630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200,00000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200,00000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5.2.2.1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5030630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200,00000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200,00000</w:t>
            </w:r>
          </w:p>
        </w:tc>
      </w:tr>
      <w:tr w:rsidR="00CC5CB6" w:rsidRPr="00F82879" w:rsidTr="00DF2D83">
        <w:trPr>
          <w:trHeight w:val="36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5.2.3</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Благоустройство прочее</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5030650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1 775,68900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-183,38252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1 592,30648</w:t>
            </w:r>
          </w:p>
        </w:tc>
      </w:tr>
      <w:tr w:rsidR="00CC5CB6" w:rsidRPr="00F82879" w:rsidTr="00DF2D83">
        <w:trPr>
          <w:trHeight w:val="585"/>
        </w:trPr>
        <w:tc>
          <w:tcPr>
            <w:tcW w:w="791" w:type="dxa"/>
            <w:gridSpan w:val="2"/>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5.2.3.1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05</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5030650</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1 775,68900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-183,38252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1 592,30648</w:t>
            </w:r>
          </w:p>
        </w:tc>
      </w:tr>
      <w:tr w:rsidR="00CC5CB6" w:rsidRPr="00F82879" w:rsidTr="00DF2D83">
        <w:trPr>
          <w:trHeight w:val="990"/>
        </w:trPr>
        <w:tc>
          <w:tcPr>
            <w:tcW w:w="791" w:type="dxa"/>
            <w:gridSpan w:val="2"/>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0014</w:t>
            </w:r>
          </w:p>
        </w:tc>
        <w:tc>
          <w:tcPr>
            <w:tcW w:w="2900" w:type="dxa"/>
            <w:tcBorders>
              <w:top w:val="nil"/>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14</w:t>
            </w:r>
          </w:p>
        </w:tc>
        <w:tc>
          <w:tcPr>
            <w:tcW w:w="644"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12 264,24600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xml:space="preserve">75,12827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12 339,37427</w:t>
            </w:r>
          </w:p>
        </w:tc>
      </w:tr>
      <w:tr w:rsidR="00CC5CB6" w:rsidRPr="00F82879" w:rsidTr="00DF2D83">
        <w:trPr>
          <w:trHeight w:val="390"/>
        </w:trPr>
        <w:tc>
          <w:tcPr>
            <w:tcW w:w="791" w:type="dxa"/>
            <w:gridSpan w:val="2"/>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6.1</w:t>
            </w:r>
          </w:p>
        </w:tc>
        <w:tc>
          <w:tcPr>
            <w:tcW w:w="2900"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Межбюджетные трансферты</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12 264,24600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75,12827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12 339,37427</w:t>
            </w:r>
          </w:p>
        </w:tc>
      </w:tr>
      <w:tr w:rsidR="00CC5CB6" w:rsidRPr="00F82879" w:rsidTr="00DF2D83">
        <w:trPr>
          <w:trHeight w:val="1320"/>
        </w:trPr>
        <w:tc>
          <w:tcPr>
            <w:tcW w:w="791" w:type="dxa"/>
            <w:gridSpan w:val="2"/>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6.1.1</w:t>
            </w:r>
          </w:p>
        </w:tc>
        <w:tc>
          <w:tcPr>
            <w:tcW w:w="2900"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14</w:t>
            </w:r>
          </w:p>
        </w:tc>
        <w:tc>
          <w:tcPr>
            <w:tcW w:w="644"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03</w:t>
            </w:r>
          </w:p>
        </w:tc>
        <w:tc>
          <w:tcPr>
            <w:tcW w:w="988" w:type="dxa"/>
            <w:tcBorders>
              <w:top w:val="single" w:sz="4" w:space="0" w:color="auto"/>
              <w:left w:val="single" w:sz="4" w:space="0" w:color="auto"/>
              <w:bottom w:val="single" w:sz="4" w:space="0" w:color="auto"/>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5030521</w:t>
            </w:r>
          </w:p>
        </w:tc>
        <w:tc>
          <w:tcPr>
            <w:tcW w:w="885" w:type="dxa"/>
            <w:gridSpan w:val="2"/>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540</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12 264,24600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75,12827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12 339,37427</w:t>
            </w:r>
          </w:p>
        </w:tc>
      </w:tr>
      <w:tr w:rsidR="00CC5CB6" w:rsidRPr="00F82879" w:rsidTr="00DF2D83">
        <w:trPr>
          <w:trHeight w:val="390"/>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МКУ "Управление по делам администрации"</w:t>
            </w:r>
          </w:p>
        </w:tc>
        <w:tc>
          <w:tcPr>
            <w:tcW w:w="644"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 </w:t>
            </w:r>
          </w:p>
        </w:tc>
        <w:tc>
          <w:tcPr>
            <w:tcW w:w="701"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64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nil"/>
              <w:bottom w:val="single" w:sz="4" w:space="0" w:color="auto"/>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5 740,98446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color w:val="FF0000"/>
                <w:sz w:val="20"/>
                <w:szCs w:val="20"/>
              </w:rPr>
              <w:t>-22,65054</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5 718,33392</w:t>
            </w:r>
          </w:p>
        </w:tc>
      </w:tr>
      <w:tr w:rsidR="00CC5CB6" w:rsidRPr="00F82879" w:rsidTr="00DF2D83">
        <w:trPr>
          <w:trHeight w:val="330"/>
        </w:trPr>
        <w:tc>
          <w:tcPr>
            <w:tcW w:w="791" w:type="dxa"/>
            <w:gridSpan w:val="2"/>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0001</w:t>
            </w:r>
          </w:p>
        </w:tc>
        <w:tc>
          <w:tcPr>
            <w:tcW w:w="2900" w:type="dxa"/>
            <w:tcBorders>
              <w:top w:val="nil"/>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Общегосударственные вопросы</w:t>
            </w:r>
          </w:p>
        </w:tc>
        <w:tc>
          <w:tcPr>
            <w:tcW w:w="644" w:type="dxa"/>
            <w:tcBorders>
              <w:top w:val="nil"/>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01</w:t>
            </w:r>
          </w:p>
        </w:tc>
        <w:tc>
          <w:tcPr>
            <w:tcW w:w="644"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5 740,98446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color w:val="FF0000"/>
                <w:sz w:val="20"/>
                <w:szCs w:val="20"/>
              </w:rPr>
              <w:t xml:space="preserve">-62,40054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5 678,58392</w:t>
            </w:r>
          </w:p>
        </w:tc>
      </w:tr>
      <w:tr w:rsidR="00CC5CB6" w:rsidRPr="00F82879" w:rsidTr="00DF2D83">
        <w:trPr>
          <w:trHeight w:val="330"/>
        </w:trPr>
        <w:tc>
          <w:tcPr>
            <w:tcW w:w="791" w:type="dxa"/>
            <w:gridSpan w:val="2"/>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w:t>
            </w:r>
          </w:p>
        </w:tc>
        <w:tc>
          <w:tcPr>
            <w:tcW w:w="2900"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Другие общегосударственные вопросы</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5 740,98446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-62,40054</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5 678,58392</w:t>
            </w:r>
          </w:p>
        </w:tc>
      </w:tr>
      <w:tr w:rsidR="00CC5CB6" w:rsidRPr="00F82879" w:rsidTr="00DF2D83">
        <w:trPr>
          <w:trHeight w:val="390"/>
        </w:trPr>
        <w:tc>
          <w:tcPr>
            <w:tcW w:w="791" w:type="dxa"/>
            <w:gridSpan w:val="2"/>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w:t>
            </w:r>
          </w:p>
        </w:tc>
        <w:tc>
          <w:tcPr>
            <w:tcW w:w="2900"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Обеспечение деятельности подведомственных учреждений</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5 740,98446</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-62,40054</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5 678,58392</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3 831,40000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3 831,40000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1.1.1.2</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Иные выплаты персоналу казенных учреждений, за исключением фонда оплаты труда</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112</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-54,40054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25,59946</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1.1.1.3</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Закупка товаров, работ, услуг в сфере информационно-коммуникационных технологий</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242</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5,00000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1.1.1.4</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1 815,29000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color w:val="FF0000"/>
                <w:sz w:val="20"/>
                <w:szCs w:val="20"/>
              </w:rPr>
              <w:t xml:space="preserve">-10,00000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1 805,29000</w:t>
            </w:r>
          </w:p>
        </w:tc>
      </w:tr>
      <w:tr w:rsidR="00CC5CB6" w:rsidRPr="00F82879" w:rsidTr="00DF2D83">
        <w:trPr>
          <w:trHeight w:val="330"/>
        </w:trPr>
        <w:tc>
          <w:tcPr>
            <w:tcW w:w="791" w:type="dxa"/>
            <w:gridSpan w:val="2"/>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1.1.1.5</w:t>
            </w:r>
          </w:p>
        </w:tc>
        <w:tc>
          <w:tcPr>
            <w:tcW w:w="2900" w:type="dxa"/>
            <w:tcBorders>
              <w:top w:val="nil"/>
              <w:left w:val="nil"/>
              <w:bottom w:val="nil"/>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Уплата прочих налогов, сборов</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nil"/>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nil"/>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nil"/>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852</w:t>
            </w:r>
          </w:p>
        </w:tc>
        <w:tc>
          <w:tcPr>
            <w:tcW w:w="1264" w:type="dxa"/>
            <w:tcBorders>
              <w:top w:val="nil"/>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8,29446</w:t>
            </w:r>
          </w:p>
        </w:tc>
        <w:tc>
          <w:tcPr>
            <w:tcW w:w="911" w:type="dxa"/>
            <w:gridSpan w:val="2"/>
            <w:tcBorders>
              <w:top w:val="nil"/>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8,29446</w:t>
            </w:r>
          </w:p>
        </w:tc>
      </w:tr>
      <w:tr w:rsidR="00CC5CB6" w:rsidRPr="00F82879" w:rsidTr="00DF2D83">
        <w:trPr>
          <w:trHeight w:val="330"/>
        </w:trPr>
        <w:tc>
          <w:tcPr>
            <w:tcW w:w="791" w:type="dxa"/>
            <w:gridSpan w:val="2"/>
            <w:tcBorders>
              <w:top w:val="single" w:sz="4" w:space="0" w:color="auto"/>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1.1.1.6</w:t>
            </w:r>
          </w:p>
        </w:tc>
        <w:tc>
          <w:tcPr>
            <w:tcW w:w="2900" w:type="dxa"/>
            <w:tcBorders>
              <w:top w:val="single" w:sz="4" w:space="0" w:color="auto"/>
              <w:left w:val="nil"/>
              <w:bottom w:val="nil"/>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Уплата иных платежей</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01</w:t>
            </w:r>
          </w:p>
        </w:tc>
        <w:tc>
          <w:tcPr>
            <w:tcW w:w="644" w:type="dxa"/>
            <w:tcBorders>
              <w:top w:val="single" w:sz="4" w:space="0" w:color="auto"/>
              <w:left w:val="single" w:sz="4" w:space="0" w:color="auto"/>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13</w:t>
            </w:r>
          </w:p>
        </w:tc>
        <w:tc>
          <w:tcPr>
            <w:tcW w:w="988" w:type="dxa"/>
            <w:tcBorders>
              <w:top w:val="single" w:sz="4" w:space="0" w:color="auto"/>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5030939</w:t>
            </w:r>
          </w:p>
        </w:tc>
        <w:tc>
          <w:tcPr>
            <w:tcW w:w="885" w:type="dxa"/>
            <w:gridSpan w:val="2"/>
            <w:tcBorders>
              <w:top w:val="single" w:sz="4" w:space="0" w:color="auto"/>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853</w:t>
            </w:r>
          </w:p>
        </w:tc>
        <w:tc>
          <w:tcPr>
            <w:tcW w:w="1264" w:type="dxa"/>
            <w:tcBorders>
              <w:top w:val="single" w:sz="4" w:space="0" w:color="auto"/>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1,00000</w:t>
            </w:r>
          </w:p>
        </w:tc>
        <w:tc>
          <w:tcPr>
            <w:tcW w:w="911" w:type="dxa"/>
            <w:gridSpan w:val="2"/>
            <w:tcBorders>
              <w:top w:val="single" w:sz="4" w:space="0" w:color="auto"/>
              <w:left w:val="nil"/>
              <w:bottom w:val="nil"/>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2,00000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3,00000</w:t>
            </w:r>
          </w:p>
        </w:tc>
      </w:tr>
      <w:tr w:rsidR="00CC5CB6" w:rsidRPr="00F82879" w:rsidTr="00DF2D83">
        <w:trPr>
          <w:trHeight w:val="330"/>
        </w:trPr>
        <w:tc>
          <w:tcPr>
            <w:tcW w:w="791" w:type="dxa"/>
            <w:gridSpan w:val="2"/>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0007</w:t>
            </w:r>
          </w:p>
        </w:tc>
        <w:tc>
          <w:tcPr>
            <w:tcW w:w="2900"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Образование</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07</w:t>
            </w:r>
          </w:p>
        </w:tc>
        <w:tc>
          <w:tcPr>
            <w:tcW w:w="644"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single" w:sz="4" w:space="0" w:color="auto"/>
              <w:left w:val="single" w:sz="4" w:space="0" w:color="auto"/>
              <w:bottom w:val="nil"/>
              <w:right w:val="single" w:sz="4" w:space="0" w:color="auto"/>
            </w:tcBorders>
            <w:vAlign w:val="center"/>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0,00000</w:t>
            </w:r>
          </w:p>
        </w:tc>
        <w:tc>
          <w:tcPr>
            <w:tcW w:w="911" w:type="dxa"/>
            <w:gridSpan w:val="2"/>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39,75000</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39,75000</w:t>
            </w:r>
          </w:p>
        </w:tc>
      </w:tr>
      <w:tr w:rsidR="00CC5CB6" w:rsidRPr="00F82879" w:rsidTr="00DF2D83">
        <w:trPr>
          <w:trHeight w:val="390"/>
        </w:trPr>
        <w:tc>
          <w:tcPr>
            <w:tcW w:w="791" w:type="dxa"/>
            <w:gridSpan w:val="2"/>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2.1</w:t>
            </w:r>
          </w:p>
        </w:tc>
        <w:tc>
          <w:tcPr>
            <w:tcW w:w="2900"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Проведение мероприятий для детей и молодежи</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07</w:t>
            </w:r>
          </w:p>
        </w:tc>
        <w:tc>
          <w:tcPr>
            <w:tcW w:w="644" w:type="dxa"/>
            <w:tcBorders>
              <w:top w:val="single" w:sz="4" w:space="0" w:color="auto"/>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07</w:t>
            </w:r>
          </w:p>
        </w:tc>
        <w:tc>
          <w:tcPr>
            <w:tcW w:w="988" w:type="dxa"/>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885" w:type="dxa"/>
            <w:gridSpan w:val="2"/>
            <w:tcBorders>
              <w:top w:val="single" w:sz="4" w:space="0" w:color="auto"/>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39,75000</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39,75000</w:t>
            </w:r>
          </w:p>
        </w:tc>
      </w:tr>
      <w:tr w:rsidR="00CC5CB6" w:rsidRPr="00F82879" w:rsidTr="00DF2D83">
        <w:trPr>
          <w:trHeight w:val="585"/>
        </w:trPr>
        <w:tc>
          <w:tcPr>
            <w:tcW w:w="791" w:type="dxa"/>
            <w:gridSpan w:val="2"/>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2.1.1</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644" w:type="dxa"/>
            <w:tcBorders>
              <w:top w:val="single" w:sz="4" w:space="0" w:color="auto"/>
              <w:left w:val="nil"/>
              <w:bottom w:val="nil"/>
              <w:right w:val="nil"/>
            </w:tcBorders>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650</w:t>
            </w:r>
          </w:p>
        </w:tc>
        <w:tc>
          <w:tcPr>
            <w:tcW w:w="701" w:type="dxa"/>
            <w:tcBorders>
              <w:top w:val="single" w:sz="4" w:space="0" w:color="auto"/>
              <w:left w:val="single" w:sz="4" w:space="0" w:color="auto"/>
              <w:bottom w:val="nil"/>
              <w:right w:val="nil"/>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07</w:t>
            </w:r>
          </w:p>
        </w:tc>
        <w:tc>
          <w:tcPr>
            <w:tcW w:w="644" w:type="dxa"/>
            <w:tcBorders>
              <w:top w:val="nil"/>
              <w:left w:val="single" w:sz="4" w:space="0" w:color="auto"/>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07</w:t>
            </w:r>
          </w:p>
        </w:tc>
        <w:tc>
          <w:tcPr>
            <w:tcW w:w="988"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5030431</w:t>
            </w:r>
          </w:p>
        </w:tc>
        <w:tc>
          <w:tcPr>
            <w:tcW w:w="885"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0,00000</w:t>
            </w:r>
          </w:p>
        </w:tc>
        <w:tc>
          <w:tcPr>
            <w:tcW w:w="911"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 xml:space="preserve">39,75000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sz w:val="20"/>
                <w:szCs w:val="20"/>
              </w:rPr>
            </w:pPr>
            <w:r w:rsidRPr="00F82879">
              <w:rPr>
                <w:rFonts w:ascii="Times New Roman" w:hAnsi="Times New Roman"/>
                <w:sz w:val="20"/>
                <w:szCs w:val="20"/>
              </w:rPr>
              <w:t>39,75000</w:t>
            </w:r>
          </w:p>
        </w:tc>
      </w:tr>
      <w:tr w:rsidR="00CC5CB6" w:rsidRPr="00F82879" w:rsidTr="00DF2D83">
        <w:trPr>
          <w:trHeight w:val="660"/>
        </w:trPr>
        <w:tc>
          <w:tcPr>
            <w:tcW w:w="791" w:type="dxa"/>
            <w:gridSpan w:val="2"/>
            <w:tcBorders>
              <w:top w:val="nil"/>
              <w:left w:val="single" w:sz="4" w:space="0" w:color="auto"/>
              <w:bottom w:val="single" w:sz="4" w:space="0" w:color="auto"/>
              <w:right w:val="single" w:sz="4" w:space="0" w:color="auto"/>
            </w:tcBorders>
            <w:noWrap/>
            <w:vAlign w:val="bottom"/>
          </w:tcPr>
          <w:p w:rsidR="00CC5CB6" w:rsidRPr="00F82879" w:rsidRDefault="00CC5CB6" w:rsidP="00F82879">
            <w:pPr>
              <w:spacing w:after="0" w:line="240" w:lineRule="auto"/>
              <w:rPr>
                <w:rFonts w:ascii="Times New Roman" w:hAnsi="Times New Roman"/>
                <w:sz w:val="20"/>
                <w:szCs w:val="20"/>
              </w:rPr>
            </w:pPr>
            <w:r w:rsidRPr="00F82879">
              <w:rPr>
                <w:rFonts w:ascii="Times New Roman" w:hAnsi="Times New Roman"/>
                <w:sz w:val="20"/>
                <w:szCs w:val="20"/>
              </w:rPr>
              <w:t> </w:t>
            </w:r>
          </w:p>
        </w:tc>
        <w:tc>
          <w:tcPr>
            <w:tcW w:w="2900" w:type="dxa"/>
            <w:tcBorders>
              <w:top w:val="nil"/>
              <w:left w:val="nil"/>
              <w:bottom w:val="single" w:sz="4" w:space="0" w:color="auto"/>
              <w:right w:val="single" w:sz="4" w:space="0" w:color="auto"/>
            </w:tcBorders>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ВСЕГО по муниципальному образованию сельское поселение Сентябрьский</w:t>
            </w:r>
          </w:p>
        </w:tc>
        <w:tc>
          <w:tcPr>
            <w:tcW w:w="644" w:type="dxa"/>
            <w:tcBorders>
              <w:top w:val="single" w:sz="4" w:space="0" w:color="auto"/>
              <w:left w:val="nil"/>
              <w:bottom w:val="single" w:sz="4" w:space="0" w:color="auto"/>
              <w:right w:val="single" w:sz="4" w:space="0" w:color="auto"/>
            </w:tcBorders>
            <w:noWrap/>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 </w:t>
            </w:r>
          </w:p>
        </w:tc>
        <w:tc>
          <w:tcPr>
            <w:tcW w:w="701" w:type="dxa"/>
            <w:tcBorders>
              <w:top w:val="single" w:sz="4" w:space="0" w:color="auto"/>
              <w:left w:val="nil"/>
              <w:bottom w:val="single" w:sz="4" w:space="0" w:color="auto"/>
              <w:right w:val="single" w:sz="4" w:space="0" w:color="auto"/>
            </w:tcBorders>
            <w:noWrap/>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 </w:t>
            </w:r>
          </w:p>
        </w:tc>
        <w:tc>
          <w:tcPr>
            <w:tcW w:w="644" w:type="dxa"/>
            <w:tcBorders>
              <w:top w:val="nil"/>
              <w:left w:val="nil"/>
              <w:bottom w:val="single" w:sz="4" w:space="0" w:color="auto"/>
              <w:right w:val="single" w:sz="4" w:space="0" w:color="auto"/>
            </w:tcBorders>
            <w:noWrap/>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 </w:t>
            </w:r>
          </w:p>
        </w:tc>
        <w:tc>
          <w:tcPr>
            <w:tcW w:w="988" w:type="dxa"/>
            <w:tcBorders>
              <w:top w:val="nil"/>
              <w:left w:val="nil"/>
              <w:bottom w:val="single" w:sz="4" w:space="0" w:color="auto"/>
              <w:right w:val="single" w:sz="4" w:space="0" w:color="auto"/>
            </w:tcBorders>
            <w:noWrap/>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 </w:t>
            </w:r>
          </w:p>
        </w:tc>
        <w:tc>
          <w:tcPr>
            <w:tcW w:w="885" w:type="dxa"/>
            <w:gridSpan w:val="2"/>
            <w:tcBorders>
              <w:top w:val="nil"/>
              <w:left w:val="nil"/>
              <w:bottom w:val="single" w:sz="4" w:space="0" w:color="auto"/>
              <w:right w:val="single" w:sz="4" w:space="0" w:color="auto"/>
            </w:tcBorders>
            <w:noWrap/>
            <w:vAlign w:val="bottom"/>
          </w:tcPr>
          <w:p w:rsidR="00CC5CB6" w:rsidRPr="00F82879" w:rsidRDefault="00CC5CB6" w:rsidP="00F82879">
            <w:pPr>
              <w:spacing w:after="0" w:line="240" w:lineRule="auto"/>
              <w:rPr>
                <w:rFonts w:ascii="Times New Roman" w:hAnsi="Times New Roman"/>
                <w:b/>
                <w:bCs/>
                <w:sz w:val="20"/>
                <w:szCs w:val="20"/>
              </w:rPr>
            </w:pPr>
            <w:r w:rsidRPr="00F82879">
              <w:rPr>
                <w:rFonts w:ascii="Times New Roman" w:hAnsi="Times New Roman"/>
                <w:b/>
                <w:bCs/>
                <w:sz w:val="20"/>
                <w:szCs w:val="20"/>
              </w:rPr>
              <w:t> </w:t>
            </w:r>
          </w:p>
        </w:tc>
        <w:tc>
          <w:tcPr>
            <w:tcW w:w="1264" w:type="dxa"/>
            <w:tcBorders>
              <w:top w:val="nil"/>
              <w:left w:val="nil"/>
              <w:bottom w:val="single" w:sz="4" w:space="0" w:color="auto"/>
              <w:right w:val="single" w:sz="4" w:space="0" w:color="auto"/>
            </w:tcBorders>
            <w:noWrap/>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29 876,34592</w:t>
            </w:r>
          </w:p>
        </w:tc>
        <w:tc>
          <w:tcPr>
            <w:tcW w:w="911" w:type="dxa"/>
            <w:gridSpan w:val="2"/>
            <w:tcBorders>
              <w:top w:val="nil"/>
              <w:left w:val="nil"/>
              <w:bottom w:val="single" w:sz="4" w:space="0" w:color="auto"/>
              <w:right w:val="single" w:sz="4" w:space="0" w:color="auto"/>
            </w:tcBorders>
            <w:noWrap/>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 xml:space="preserve">1 254,76300 </w:t>
            </w:r>
          </w:p>
        </w:tc>
        <w:tc>
          <w:tcPr>
            <w:tcW w:w="1267" w:type="dxa"/>
            <w:gridSpan w:val="2"/>
            <w:tcBorders>
              <w:top w:val="nil"/>
              <w:left w:val="nil"/>
              <w:bottom w:val="single" w:sz="4" w:space="0" w:color="auto"/>
              <w:right w:val="single" w:sz="4" w:space="0" w:color="auto"/>
            </w:tcBorders>
            <w:vAlign w:val="bottom"/>
          </w:tcPr>
          <w:p w:rsidR="00CC5CB6" w:rsidRPr="00F82879" w:rsidRDefault="00CC5CB6" w:rsidP="00F82879">
            <w:pPr>
              <w:spacing w:after="0" w:line="240" w:lineRule="auto"/>
              <w:jc w:val="center"/>
              <w:rPr>
                <w:rFonts w:ascii="Times New Roman" w:hAnsi="Times New Roman"/>
                <w:b/>
                <w:bCs/>
                <w:sz w:val="20"/>
                <w:szCs w:val="20"/>
              </w:rPr>
            </w:pPr>
            <w:r w:rsidRPr="00F82879">
              <w:rPr>
                <w:rFonts w:ascii="Times New Roman" w:hAnsi="Times New Roman"/>
                <w:b/>
                <w:bCs/>
                <w:sz w:val="20"/>
                <w:szCs w:val="20"/>
              </w:rPr>
              <w:t>31 131,10892</w:t>
            </w:r>
          </w:p>
        </w:tc>
      </w:tr>
    </w:tbl>
    <w:p w:rsidR="00CC5CB6" w:rsidRDefault="00CC5CB6" w:rsidP="00DF2D83">
      <w:pPr>
        <w:suppressAutoHyphens/>
        <w:spacing w:after="0" w:line="240" w:lineRule="auto"/>
        <w:jc w:val="both"/>
        <w:rPr>
          <w:rFonts w:ascii="Times New Roman" w:hAnsi="Times New Roman"/>
          <w:b/>
          <w:sz w:val="20"/>
          <w:szCs w:val="20"/>
        </w:rPr>
      </w:pPr>
    </w:p>
    <w:p w:rsidR="00CC5CB6" w:rsidRDefault="00CC5CB6" w:rsidP="00DF2D83">
      <w:pPr>
        <w:suppressAutoHyphens/>
        <w:spacing w:after="0" w:line="240" w:lineRule="auto"/>
        <w:jc w:val="both"/>
        <w:rPr>
          <w:rFonts w:ascii="Times New Roman" w:hAnsi="Times New Roman"/>
          <w:b/>
          <w:sz w:val="20"/>
          <w:szCs w:val="20"/>
        </w:rPr>
      </w:pPr>
    </w:p>
    <w:p w:rsidR="00CC5CB6" w:rsidRDefault="00CC5CB6" w:rsidP="00DF2D83">
      <w:pPr>
        <w:suppressAutoHyphens/>
        <w:spacing w:after="0" w:line="240" w:lineRule="auto"/>
        <w:jc w:val="both"/>
        <w:rPr>
          <w:rFonts w:ascii="Times New Roman" w:hAnsi="Times New Roman"/>
          <w:b/>
          <w:sz w:val="20"/>
          <w:szCs w:val="20"/>
        </w:rPr>
      </w:pPr>
      <w:r>
        <w:rPr>
          <w:rFonts w:ascii="Times New Roman" w:hAnsi="Times New Roman"/>
          <w:b/>
          <w:sz w:val="20"/>
          <w:szCs w:val="20"/>
        </w:rPr>
        <w:t>РЕШЕНИЕ СОВЕТА ДЕПУТАТОВ</w:t>
      </w:r>
    </w:p>
    <w:p w:rsidR="00CC5CB6" w:rsidRDefault="00CC5CB6" w:rsidP="00DF2D83">
      <w:pPr>
        <w:suppressAutoHyphens/>
        <w:spacing w:after="0" w:line="240" w:lineRule="auto"/>
        <w:jc w:val="both"/>
        <w:rPr>
          <w:rFonts w:ascii="Times New Roman" w:hAnsi="Times New Roman"/>
          <w:b/>
          <w:sz w:val="20"/>
          <w:szCs w:val="20"/>
        </w:rPr>
      </w:pPr>
    </w:p>
    <w:p w:rsidR="00CC5CB6" w:rsidRPr="00DF2D83" w:rsidRDefault="00CC5CB6" w:rsidP="00DF2D83">
      <w:pPr>
        <w:spacing w:after="0" w:line="240" w:lineRule="auto"/>
        <w:rPr>
          <w:rFonts w:ascii="Times New Roman" w:hAnsi="Times New Roman"/>
          <w:sz w:val="20"/>
          <w:szCs w:val="20"/>
          <w:lang w:eastAsia="en-US"/>
        </w:rPr>
      </w:pPr>
      <w:r w:rsidRPr="00DF2D83">
        <w:rPr>
          <w:rFonts w:ascii="Times New Roman" w:hAnsi="Times New Roman"/>
          <w:sz w:val="20"/>
          <w:szCs w:val="20"/>
        </w:rPr>
        <w:t>№122 от 17.09.2015г «</w:t>
      </w:r>
      <w:r w:rsidRPr="00DF2D83">
        <w:rPr>
          <w:rFonts w:ascii="Times New Roman" w:hAnsi="Times New Roman"/>
          <w:sz w:val="20"/>
          <w:szCs w:val="20"/>
          <w:lang w:eastAsia="en-US"/>
        </w:rPr>
        <w:t>Об утверждении Кодекса этики и служебного поведения должностных</w:t>
      </w:r>
    </w:p>
    <w:p w:rsidR="00CC5CB6" w:rsidRDefault="00CC5CB6" w:rsidP="00DF2D83">
      <w:pPr>
        <w:spacing w:after="0" w:line="240" w:lineRule="auto"/>
        <w:rPr>
          <w:rFonts w:ascii="Times New Roman" w:hAnsi="Times New Roman"/>
          <w:sz w:val="20"/>
          <w:szCs w:val="20"/>
        </w:rPr>
      </w:pPr>
      <w:r w:rsidRPr="00DF2D83">
        <w:rPr>
          <w:rFonts w:ascii="Times New Roman" w:hAnsi="Times New Roman"/>
          <w:sz w:val="20"/>
          <w:szCs w:val="20"/>
          <w:lang w:eastAsia="en-US"/>
        </w:rPr>
        <w:t>лиц, замещающих муниципальные должности сельского поселения Сентябрьский</w:t>
      </w:r>
      <w:r w:rsidRPr="00DF2D83">
        <w:rPr>
          <w:rFonts w:ascii="Times New Roman" w:hAnsi="Times New Roman"/>
          <w:sz w:val="20"/>
          <w:szCs w:val="20"/>
        </w:rPr>
        <w:t>»</w:t>
      </w:r>
    </w:p>
    <w:p w:rsidR="00CC5CB6" w:rsidRDefault="00CC5CB6" w:rsidP="00DF2D83">
      <w:pPr>
        <w:spacing w:after="0" w:line="240" w:lineRule="auto"/>
        <w:rPr>
          <w:rFonts w:ascii="Times New Roman" w:hAnsi="Times New Roman"/>
          <w:sz w:val="20"/>
          <w:szCs w:val="20"/>
        </w:rPr>
      </w:pPr>
    </w:p>
    <w:p w:rsidR="00CC5CB6" w:rsidRPr="00DF2D83" w:rsidRDefault="00CC5CB6" w:rsidP="00DF2D83">
      <w:pPr>
        <w:autoSpaceDE w:val="0"/>
        <w:autoSpaceDN w:val="0"/>
        <w:adjustRightInd w:val="0"/>
        <w:spacing w:after="0" w:line="240" w:lineRule="auto"/>
        <w:ind w:firstLine="709"/>
        <w:jc w:val="both"/>
        <w:rPr>
          <w:rFonts w:ascii="Times New Roman" w:hAnsi="Times New Roman"/>
          <w:sz w:val="20"/>
          <w:szCs w:val="20"/>
        </w:rPr>
      </w:pPr>
      <w:r w:rsidRPr="00DF2D83">
        <w:rPr>
          <w:rFonts w:ascii="Times New Roman" w:hAnsi="Times New Roman"/>
          <w:sz w:val="20"/>
          <w:szCs w:val="20"/>
          <w:lang w:eastAsia="en-US"/>
        </w:rPr>
        <w:t xml:space="preserve">В соответствии с п.6 ст.7, ст.12.1, 12.3, 12.5 Федерального закона от 25.12.2008 </w:t>
      </w:r>
      <w:hyperlink r:id="rId8" w:history="1">
        <w:r w:rsidRPr="00DF2D83">
          <w:rPr>
            <w:rFonts w:ascii="Times New Roman" w:hAnsi="Times New Roman"/>
            <w:color w:val="603813"/>
            <w:sz w:val="20"/>
            <w:szCs w:val="20"/>
            <w:u w:val="single"/>
            <w:lang w:eastAsia="en-US"/>
          </w:rPr>
          <w:t>№ 273-ФЗ</w:t>
        </w:r>
      </w:hyperlink>
      <w:r w:rsidRPr="00DF2D83">
        <w:rPr>
          <w:rFonts w:ascii="Times New Roman" w:hAnsi="Times New Roman"/>
          <w:sz w:val="20"/>
          <w:szCs w:val="20"/>
          <w:lang w:eastAsia="en-US"/>
        </w:rPr>
        <w:t xml:space="preserve"> «О противодействии коррупции», пп.8 п.10 ст.35 Федерального закона от 6.10.2003 № 131-ФЗ «Об общих принципах организации местного самоуправления в Российской Федерации» «Типовым </w:t>
      </w:r>
      <w:hyperlink r:id="rId9" w:history="1">
        <w:r w:rsidRPr="00DF2D83">
          <w:rPr>
            <w:rFonts w:ascii="Times New Roman" w:hAnsi="Times New Roman"/>
            <w:color w:val="603813"/>
            <w:sz w:val="20"/>
            <w:szCs w:val="20"/>
            <w:u w:val="single"/>
            <w:lang w:eastAsia="en-US"/>
          </w:rPr>
          <w:t>кодексом</w:t>
        </w:r>
      </w:hyperlink>
      <w:r w:rsidRPr="00DF2D83">
        <w:rPr>
          <w:rFonts w:ascii="Times New Roman" w:hAnsi="Times New Roman"/>
          <w:sz w:val="20"/>
          <w:szCs w:val="20"/>
          <w:lang w:eastAsia="en-US"/>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учитывая методические рекомендации Министерства труда и социальной защиты Российской Федерации от 10.07.2013 №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в целях обеспечения добросовестного и эффективного исполнения должностных обязанностей должностными лицами замещающих муниципальные должности сельского поселения Сентябрьский, Совет поселения </w:t>
      </w:r>
      <w:r w:rsidRPr="00DF2D83">
        <w:rPr>
          <w:rFonts w:ascii="Times New Roman" w:hAnsi="Times New Roman"/>
          <w:sz w:val="20"/>
          <w:szCs w:val="20"/>
        </w:rPr>
        <w:t>р е ш и л:</w:t>
      </w:r>
    </w:p>
    <w:p w:rsidR="00CC5CB6" w:rsidRPr="00DF2D83" w:rsidRDefault="00CC5CB6" w:rsidP="00DF2D83">
      <w:pPr>
        <w:spacing w:after="0" w:line="240" w:lineRule="auto"/>
        <w:jc w:val="both"/>
        <w:rPr>
          <w:rFonts w:ascii="Times New Roman" w:hAnsi="Times New Roman"/>
          <w:sz w:val="20"/>
          <w:szCs w:val="20"/>
          <w:lang w:eastAsia="en-US"/>
        </w:rPr>
      </w:pPr>
    </w:p>
    <w:p w:rsidR="00CC5CB6" w:rsidRPr="00DF2D83" w:rsidRDefault="00CC5CB6" w:rsidP="00DF2D83">
      <w:pPr>
        <w:widowControl w:val="0"/>
        <w:autoSpaceDE w:val="0"/>
        <w:autoSpaceDN w:val="0"/>
        <w:adjustRightInd w:val="0"/>
        <w:spacing w:after="0" w:line="240" w:lineRule="auto"/>
        <w:ind w:firstLine="709"/>
        <w:jc w:val="both"/>
        <w:rPr>
          <w:rFonts w:ascii="Times New Roman" w:hAnsi="Times New Roman"/>
          <w:bCs/>
          <w:sz w:val="20"/>
          <w:szCs w:val="20"/>
        </w:rPr>
      </w:pPr>
      <w:r w:rsidRPr="00DF2D83">
        <w:rPr>
          <w:rFonts w:ascii="Times New Roman" w:hAnsi="Times New Roman"/>
          <w:sz w:val="20"/>
          <w:szCs w:val="20"/>
        </w:rPr>
        <w:t xml:space="preserve">1. Утвердить </w:t>
      </w:r>
      <w:hyperlink r:id="rId10" w:anchor="Par34" w:history="1">
        <w:r w:rsidRPr="00DF2D83">
          <w:rPr>
            <w:rFonts w:ascii="Times New Roman" w:hAnsi="Times New Roman"/>
            <w:color w:val="603813"/>
            <w:sz w:val="20"/>
            <w:szCs w:val="20"/>
            <w:u w:val="single"/>
          </w:rPr>
          <w:t>Кодекс</w:t>
        </w:r>
      </w:hyperlink>
      <w:r w:rsidRPr="00DF2D83">
        <w:rPr>
          <w:rFonts w:ascii="Times New Roman" w:hAnsi="Times New Roman"/>
          <w:sz w:val="20"/>
          <w:szCs w:val="20"/>
        </w:rPr>
        <w:t xml:space="preserve"> этики и служебного поведения </w:t>
      </w:r>
      <w:r w:rsidRPr="00DF2D83">
        <w:rPr>
          <w:rFonts w:ascii="Times New Roman" w:hAnsi="Times New Roman"/>
          <w:bCs/>
          <w:sz w:val="20"/>
          <w:szCs w:val="20"/>
        </w:rPr>
        <w:t>должностных лиц, замещающих муниципальные должности сельского поселения Сентябрьский</w:t>
      </w:r>
      <w:r w:rsidRPr="00DF2D83">
        <w:rPr>
          <w:rFonts w:ascii="Times New Roman" w:hAnsi="Times New Roman"/>
          <w:sz w:val="20"/>
          <w:szCs w:val="20"/>
        </w:rPr>
        <w:t xml:space="preserve"> согласно приложению, к настоящему решению.</w:t>
      </w:r>
    </w:p>
    <w:p w:rsidR="00CC5CB6" w:rsidRPr="00DF2D83" w:rsidRDefault="00CC5CB6" w:rsidP="00DF2D83">
      <w:pPr>
        <w:pStyle w:val="31"/>
        <w:tabs>
          <w:tab w:val="left" w:pos="0"/>
          <w:tab w:val="left" w:pos="720"/>
          <w:tab w:val="left" w:pos="1134"/>
        </w:tabs>
        <w:spacing w:after="0" w:line="240" w:lineRule="auto"/>
        <w:jc w:val="both"/>
        <w:rPr>
          <w:rFonts w:ascii="Times New Roman" w:hAnsi="Times New Roman"/>
          <w:sz w:val="20"/>
          <w:szCs w:val="20"/>
        </w:rPr>
      </w:pPr>
      <w:r w:rsidRPr="00DF2D83">
        <w:rPr>
          <w:rFonts w:ascii="Times New Roman" w:hAnsi="Times New Roman"/>
          <w:sz w:val="20"/>
          <w:szCs w:val="20"/>
        </w:rPr>
        <w:tab/>
        <w:t>2.  Настоящее решение подлежит официальному опубликованию (обнародованию) в бюллетене «Сентябрьский вестник».</w:t>
      </w:r>
    </w:p>
    <w:p w:rsidR="00CC5CB6" w:rsidRPr="00DF2D83" w:rsidRDefault="00CC5CB6" w:rsidP="00DF2D83">
      <w:pPr>
        <w:pStyle w:val="31"/>
        <w:tabs>
          <w:tab w:val="left" w:pos="0"/>
          <w:tab w:val="left" w:pos="720"/>
          <w:tab w:val="left" w:pos="1276"/>
        </w:tabs>
        <w:spacing w:after="0" w:line="240" w:lineRule="auto"/>
        <w:jc w:val="both"/>
        <w:rPr>
          <w:rFonts w:ascii="Times New Roman" w:hAnsi="Times New Roman"/>
          <w:sz w:val="20"/>
          <w:szCs w:val="20"/>
        </w:rPr>
      </w:pPr>
      <w:r w:rsidRPr="00DF2D83">
        <w:rPr>
          <w:rFonts w:ascii="Times New Roman" w:hAnsi="Times New Roman"/>
          <w:sz w:val="20"/>
          <w:szCs w:val="20"/>
        </w:rPr>
        <w:tab/>
        <w:t xml:space="preserve">3. </w:t>
      </w:r>
      <w:r w:rsidRPr="00DF2D83">
        <w:rPr>
          <w:rFonts w:ascii="Times New Roman" w:hAnsi="Times New Roman"/>
          <w:sz w:val="20"/>
          <w:szCs w:val="20"/>
        </w:rPr>
        <w:tab/>
        <w:t>Настоящее решение вступает в силу после его официального опубликования (обнародования).</w:t>
      </w:r>
    </w:p>
    <w:p w:rsidR="00CC5CB6" w:rsidRPr="00DF2D83" w:rsidRDefault="00CC5CB6" w:rsidP="00DF2D83">
      <w:pPr>
        <w:shd w:val="clear" w:color="auto" w:fill="FFFFFF"/>
        <w:spacing w:after="0" w:line="240" w:lineRule="auto"/>
        <w:rPr>
          <w:rFonts w:ascii="Times New Roman" w:hAnsi="Times New Roman"/>
          <w:color w:val="000000"/>
          <w:sz w:val="20"/>
          <w:szCs w:val="20"/>
          <w:lang w:eastAsia="en-US"/>
        </w:rPr>
      </w:pPr>
    </w:p>
    <w:p w:rsidR="00CC5CB6" w:rsidRDefault="00CC5CB6" w:rsidP="00DF2D83">
      <w:pPr>
        <w:shd w:val="clear" w:color="auto" w:fill="FFFFFF"/>
        <w:spacing w:after="0" w:line="240" w:lineRule="auto"/>
        <w:rPr>
          <w:rFonts w:ascii="Times New Roman" w:hAnsi="Times New Roman"/>
          <w:color w:val="000000"/>
          <w:sz w:val="20"/>
          <w:szCs w:val="20"/>
          <w:lang w:eastAsia="en-US"/>
        </w:rPr>
      </w:pPr>
      <w:r w:rsidRPr="00DF2D83">
        <w:rPr>
          <w:rFonts w:ascii="Times New Roman" w:hAnsi="Times New Roman"/>
          <w:color w:val="000000"/>
          <w:sz w:val="20"/>
          <w:szCs w:val="20"/>
          <w:lang w:eastAsia="en-US"/>
        </w:rPr>
        <w:t>Глава поселения                                                                                   А.В. Светлаков</w:t>
      </w:r>
    </w:p>
    <w:p w:rsidR="00CC5CB6" w:rsidRDefault="00CC5CB6" w:rsidP="00DF2D83">
      <w:pPr>
        <w:shd w:val="clear" w:color="auto" w:fill="FFFFFF"/>
        <w:spacing w:after="0" w:line="240" w:lineRule="auto"/>
        <w:rPr>
          <w:rFonts w:ascii="Times New Roman" w:hAnsi="Times New Roman"/>
          <w:color w:val="000000"/>
          <w:sz w:val="20"/>
          <w:szCs w:val="20"/>
          <w:lang w:eastAsia="en-US"/>
        </w:rPr>
      </w:pPr>
    </w:p>
    <w:p w:rsidR="00CC5CB6" w:rsidRPr="00DF2D83" w:rsidRDefault="00CC5CB6" w:rsidP="00DF2D83">
      <w:pPr>
        <w:widowControl w:val="0"/>
        <w:tabs>
          <w:tab w:val="left" w:pos="6379"/>
        </w:tabs>
        <w:autoSpaceDE w:val="0"/>
        <w:autoSpaceDN w:val="0"/>
        <w:adjustRightInd w:val="0"/>
        <w:spacing w:after="0" w:line="240" w:lineRule="auto"/>
        <w:rPr>
          <w:rFonts w:ascii="Times New Roman" w:hAnsi="Times New Roman"/>
          <w:sz w:val="20"/>
          <w:szCs w:val="20"/>
        </w:rPr>
      </w:pPr>
      <w:r w:rsidRPr="00DF2D83">
        <w:rPr>
          <w:rFonts w:ascii="Times New Roman" w:hAnsi="Times New Roman"/>
          <w:sz w:val="20"/>
          <w:szCs w:val="20"/>
        </w:rPr>
        <w:t>Приложение  к решению  Совета депутатов сельского поселения Сентябрьский от17.09.2015№122</w:t>
      </w:r>
    </w:p>
    <w:p w:rsidR="00CC5CB6" w:rsidRPr="00DF2D83" w:rsidRDefault="00CC5CB6" w:rsidP="00DF2D83">
      <w:pPr>
        <w:widowControl w:val="0"/>
        <w:autoSpaceDE w:val="0"/>
        <w:autoSpaceDN w:val="0"/>
        <w:adjustRightInd w:val="0"/>
        <w:spacing w:after="0" w:line="240" w:lineRule="auto"/>
        <w:rPr>
          <w:rFonts w:ascii="Times New Roman" w:hAnsi="Times New Roman"/>
          <w:bCs/>
          <w:sz w:val="20"/>
          <w:szCs w:val="20"/>
        </w:rPr>
      </w:pPr>
      <w:bookmarkStart w:id="4" w:name="Par34"/>
      <w:bookmarkEnd w:id="4"/>
    </w:p>
    <w:p w:rsidR="00CC5CB6" w:rsidRPr="00DF2D83" w:rsidRDefault="00CC5CB6" w:rsidP="00DF2D83">
      <w:pPr>
        <w:widowControl w:val="0"/>
        <w:autoSpaceDE w:val="0"/>
        <w:autoSpaceDN w:val="0"/>
        <w:adjustRightInd w:val="0"/>
        <w:spacing w:after="0" w:line="240" w:lineRule="auto"/>
        <w:ind w:firstLine="720"/>
        <w:jc w:val="center"/>
        <w:rPr>
          <w:rFonts w:ascii="Times New Roman" w:hAnsi="Times New Roman"/>
          <w:bCs/>
          <w:sz w:val="20"/>
          <w:szCs w:val="20"/>
        </w:rPr>
      </w:pPr>
    </w:p>
    <w:p w:rsidR="00CC5CB6" w:rsidRPr="00DF2D83" w:rsidRDefault="00CC5CB6" w:rsidP="00DF2D83">
      <w:pPr>
        <w:widowControl w:val="0"/>
        <w:autoSpaceDE w:val="0"/>
        <w:autoSpaceDN w:val="0"/>
        <w:adjustRightInd w:val="0"/>
        <w:spacing w:after="0" w:line="240" w:lineRule="auto"/>
        <w:ind w:firstLine="720"/>
        <w:jc w:val="center"/>
        <w:rPr>
          <w:rFonts w:ascii="Times New Roman" w:hAnsi="Times New Roman"/>
          <w:b/>
          <w:bCs/>
          <w:sz w:val="20"/>
          <w:szCs w:val="20"/>
        </w:rPr>
      </w:pPr>
      <w:r w:rsidRPr="00DF2D83">
        <w:rPr>
          <w:rFonts w:ascii="Times New Roman" w:hAnsi="Times New Roman"/>
          <w:b/>
          <w:bCs/>
          <w:sz w:val="20"/>
          <w:szCs w:val="20"/>
        </w:rPr>
        <w:t>Кодекс этики и служебного поведения должностных лиц, замещающих муниципальные должности сельского поселения Сентябрьский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p>
    <w:p w:rsidR="00CC5CB6" w:rsidRPr="00DF2D83" w:rsidRDefault="00CC5CB6" w:rsidP="00DF2D83">
      <w:pPr>
        <w:widowControl w:val="0"/>
        <w:autoSpaceDE w:val="0"/>
        <w:autoSpaceDN w:val="0"/>
        <w:adjustRightInd w:val="0"/>
        <w:spacing w:after="0" w:line="240" w:lineRule="auto"/>
        <w:ind w:firstLine="720"/>
        <w:jc w:val="center"/>
        <w:outlineLvl w:val="1"/>
        <w:rPr>
          <w:rFonts w:ascii="Times New Roman" w:hAnsi="Times New Roman"/>
          <w:b/>
          <w:sz w:val="20"/>
          <w:szCs w:val="20"/>
        </w:rPr>
      </w:pPr>
      <w:r w:rsidRPr="00DF2D83">
        <w:rPr>
          <w:rFonts w:ascii="Times New Roman" w:hAnsi="Times New Roman"/>
          <w:b/>
          <w:sz w:val="20"/>
          <w:szCs w:val="20"/>
        </w:rPr>
        <w:t>1. Общие положения</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  Кодекс этики и служебного поведения должностных лиц, замещающих муниципальные должности сельского поселения Сентябрьский (далее - Кодекс) разработан в соответствии с положениями Конституции Российской Федерации, Федерального закона от 25 декабря 2008 года № 273-ФЗ «О противодействии коррупции», других федеральных законов, содержащих ограничения, запреты,  обязанности для лиц замещающих муниципальные должности сельского поселения Сентябрьский,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должностные лица, замещающие муниципальные должности сельского поселения Сентябрьский (далее - должностные лица).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3. Гражданин Российской Федерации, поступающий на муниципальную должность сельского поселения Сентябрьский обязан ознакомиться с положениями Кодекса и соблюдать их в процессе своей служебной деятельности.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4. Каждое должностное лицо должно принимать все необходимые меры для соблюдения положений Кодекса, а каждый гражданин Российской Федерации вправе ожидать от должностного лица поведения в отношениях с ним в соответствии с положениями Кодекса.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5. Целью Кодекса является установление этических норм и правил служебного поведения должностных лиц для достойного выполнения ими своей профессиональной деятельности, а также содействие укреплению их авторитета, доверия граждан к органам местного самоуправления и обеспечение единых норм поведения должностных лиц.</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6. Кодекс призван повысить эффективность выполнения должностными лицами своих должностных обязанностей.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7.  Кодекс служит основой для формирования должной морали, выступает как институт общественного сознания и нравственности должностных лиц, их самоконтроля.</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8. Знание и соблюдение должностными лицами положений Кодекса является одним из критериев оценки качества их профессиональной деятельности и служебного поведения.</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p>
    <w:p w:rsidR="00CC5CB6" w:rsidRPr="00DF2D83" w:rsidRDefault="00CC5CB6" w:rsidP="00DF2D83">
      <w:pPr>
        <w:widowControl w:val="0"/>
        <w:autoSpaceDE w:val="0"/>
        <w:autoSpaceDN w:val="0"/>
        <w:adjustRightInd w:val="0"/>
        <w:spacing w:after="0" w:line="240" w:lineRule="auto"/>
        <w:ind w:firstLine="540"/>
        <w:jc w:val="center"/>
        <w:rPr>
          <w:rFonts w:ascii="Times New Roman" w:hAnsi="Times New Roman"/>
          <w:b/>
          <w:sz w:val="20"/>
          <w:szCs w:val="20"/>
        </w:rPr>
      </w:pPr>
      <w:r w:rsidRPr="00DF2D83">
        <w:rPr>
          <w:rFonts w:ascii="Times New Roman" w:hAnsi="Times New Roman"/>
          <w:b/>
          <w:sz w:val="20"/>
          <w:szCs w:val="20"/>
        </w:rPr>
        <w:t>2. Основные принципы и правила служебного поведения должностных лиц, замещающих муниципальные должности  сельского поселения Сентябрьский.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 Основные принципы служебного поведения должностных лиц являются основой поведения граждан Российской Федерации в связи с замещением ими муниципальной должности сельского поселения Сентябрьский.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2. Должностные лица, сознавая ответственность перед государством, обществом и гражданами, призваны:</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а) исполнять должностные обязанности добросовестно и на высоком профессиональном уровне.</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в) осуществлять свою деятельность в пределах полномочий органов местного самоуправления сельского поселения Сентябрьский.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е) уведомлять органы прокуратуры или другие государственные органы обо всех случаях обращения к должностному лицу каких-либо лиц в целях склонения к совершению коррупционных правонарушений;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ж) соблюдать установленные муниципальными нормативными правовыми актами ограничения и запреты, исполнять обязанности, связанные с замещением муниципальной должности сельского поселения Сентябрьский.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 xml:space="preserve">з)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и) соблюдать нормы служебной, профессиональной этики и правила делового поведения;</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к) проявлять корректность и внимательность в обращении с гражданами и должностными лицами;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м) воздерживаться от поведения, которое могло бы вызвать сомнение в добросовестном исполнении должностным лицом должностных обязанностей, а также избегать конфликтных ситуаций, способных нанести ущерб его репутации или авторитету органам местного самоуправления сельского поселения Сентябрьский.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 xml:space="preserve">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должностного лица;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р) соблюдать установленные в органах местного самоуправления правила публичных выступлений и предоставления служебной информации;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с)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 в установленном порядке;</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договорами Российской Федерации, обычаями делового оборота;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у) постоянно стремиться к обеспечению как можно более эффективного распоряжения ресурсами, находящимися в сфере его ответственности.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3. Должностные лица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4. Должностные лица в своей деятельности не должны допускать нарушение законов и муниципальных нормативных правовых актов, исходя из политической, экономической целесообразности либо по иным мотивам.</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5. Должностные лица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6. Должностные лица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При назначении на муниципальную должность сельского поселения Сентябрьский и при исполнении должностных обязанностей должностные лица обязаны заявить о наличии или возможности наличия у них личной заинтересованности, которая влияет или может повлиять на надлежащее исполнение ими должностных обязанностей.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7. Должностное лицо обязано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8. Должностное лицо обязано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должностного лица.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9. Должностному лицу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должностным лицом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должностным лицом по акту в орган местного самоуправления сельского поселения Сентябрьский, за исключением случаев, установленных законодательством Российской Федерации.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10. Должностное лицо может обрабатывать и передавать служебную информацию при соблюдении действующих в органах местного самоуправления сельского поселения норм и требований, принятых в соответствии с законодательством Российской Федерации.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11. Должностное лицо обязано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12. Должностное лицо, наделенное организационно-распорядительными полномочиями по отношению к другим муниципальным служащим, должны быть для них образцом профессионализма, безупречной репутации, способствовать формированию в органах местного самоуправления поселения благоприятного для эффективной работы морально-психологического климата.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13. Должностное лицо, наделенное организационно-распорядительными полномочиями по отношению к другим муниципальным служащим, призвано:</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а) принимать меры по предотвращению и урегулированию конфликта интересов;</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б) принимать меры по предупреждению коррупции;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в) не допускать случаев принуждения муниципальных служащих к участию в деятельности политических партий и общественных объединений.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14. Должностное лицо, наделенное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коррупционно-опасного поведения, своим личным поведением подавать пример честности, беспристрастности и справедливости.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15. Должностное лицо, наделенное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p>
    <w:p w:rsidR="00CC5CB6" w:rsidRPr="00DF2D83" w:rsidRDefault="00CC5CB6" w:rsidP="00DF2D83">
      <w:pPr>
        <w:widowControl w:val="0"/>
        <w:autoSpaceDE w:val="0"/>
        <w:autoSpaceDN w:val="0"/>
        <w:adjustRightInd w:val="0"/>
        <w:spacing w:after="0" w:line="240" w:lineRule="auto"/>
        <w:ind w:firstLine="540"/>
        <w:jc w:val="center"/>
        <w:rPr>
          <w:rFonts w:ascii="Times New Roman" w:hAnsi="Times New Roman"/>
          <w:b/>
          <w:sz w:val="20"/>
          <w:szCs w:val="20"/>
        </w:rPr>
      </w:pPr>
      <w:r w:rsidRPr="00DF2D83">
        <w:rPr>
          <w:rFonts w:ascii="Times New Roman" w:hAnsi="Times New Roman"/>
          <w:b/>
          <w:sz w:val="20"/>
          <w:szCs w:val="20"/>
        </w:rPr>
        <w:t>3. Рекомендательные этические правила служебного поведения должностных лиц, замещающих муниципальные должности сельского поселения Сентябрьский.</w:t>
      </w:r>
    </w:p>
    <w:p w:rsidR="00CC5CB6" w:rsidRPr="00DF2D83" w:rsidRDefault="00CC5CB6" w:rsidP="00DF2D83">
      <w:pPr>
        <w:widowControl w:val="0"/>
        <w:autoSpaceDE w:val="0"/>
        <w:autoSpaceDN w:val="0"/>
        <w:adjustRightInd w:val="0"/>
        <w:spacing w:after="0" w:line="240" w:lineRule="auto"/>
        <w:ind w:firstLine="540"/>
        <w:jc w:val="center"/>
        <w:rPr>
          <w:rFonts w:ascii="Times New Roman" w:hAnsi="Times New Roman"/>
          <w:b/>
          <w:sz w:val="20"/>
          <w:szCs w:val="20"/>
        </w:rPr>
      </w:pP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 В служебном поведении должностному лицу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2. В служебном поведении должностные лица воздерживаются от:</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б) грубости, проявлений пренебрежительного тона, заносчивости, предвзятых замечаний, предъявления неправомерных, незаслуженных обвинений;</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в) угроз, оскорбительных выражений или реплик, действий, препятствующих нормальному общению или провоцирующих противоправное поведение;</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г) курения во время служебных совещаний, бесед, иного служебного общения с гражданами.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3. Должностные лица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Должностные лица должны быть вежливыми, доброжелательными, корректными, внимательными и проявлять терпимость в общении с гражданами и коллегами.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4. Внешний вид должностного лица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p>
    <w:p w:rsidR="00CC5CB6" w:rsidRPr="00DF2D83" w:rsidRDefault="00CC5CB6" w:rsidP="00DF2D83">
      <w:pPr>
        <w:widowControl w:val="0"/>
        <w:autoSpaceDE w:val="0"/>
        <w:autoSpaceDN w:val="0"/>
        <w:adjustRightInd w:val="0"/>
        <w:spacing w:after="0" w:line="240" w:lineRule="auto"/>
        <w:ind w:firstLine="540"/>
        <w:jc w:val="center"/>
        <w:rPr>
          <w:rFonts w:ascii="Times New Roman" w:hAnsi="Times New Roman"/>
          <w:b/>
          <w:sz w:val="20"/>
          <w:szCs w:val="20"/>
        </w:rPr>
      </w:pPr>
      <w:r w:rsidRPr="00DF2D83">
        <w:rPr>
          <w:rFonts w:ascii="Times New Roman" w:hAnsi="Times New Roman"/>
          <w:b/>
          <w:sz w:val="20"/>
          <w:szCs w:val="20"/>
        </w:rPr>
        <w:t>4. Ответственность за нарушение положений Кодекса</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1. Нарушение должностным лицом положений Кодекса подлежит моральному осуждению на заседании комиссии по соблюдению требований к служебному поведению лиц, замещающих муниципальные должности сельского поселения Сентябрьский, и урегулированию конфликта интересов, нарушение положений Кодекса влечет применение к должностному лицу мер юридической ответственности.</w:t>
      </w:r>
    </w:p>
    <w:p w:rsidR="00CC5CB6" w:rsidRPr="00DF2D83" w:rsidRDefault="00CC5CB6" w:rsidP="00DF2D83">
      <w:pPr>
        <w:widowControl w:val="0"/>
        <w:autoSpaceDE w:val="0"/>
        <w:autoSpaceDN w:val="0"/>
        <w:adjustRightInd w:val="0"/>
        <w:spacing w:after="0" w:line="240" w:lineRule="auto"/>
        <w:ind w:firstLine="540"/>
        <w:jc w:val="both"/>
        <w:rPr>
          <w:rFonts w:ascii="Times New Roman" w:hAnsi="Times New Roman"/>
          <w:sz w:val="20"/>
          <w:szCs w:val="20"/>
        </w:rPr>
      </w:pPr>
      <w:r w:rsidRPr="00DF2D83">
        <w:rPr>
          <w:rFonts w:ascii="Times New Roman" w:hAnsi="Times New Roman"/>
          <w:sz w:val="20"/>
          <w:szCs w:val="20"/>
        </w:rPr>
        <w:t>Соблюдение должностными лицами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CC5CB6" w:rsidRPr="00DF2D83" w:rsidRDefault="00CC5CB6" w:rsidP="00DF2D83">
      <w:pPr>
        <w:tabs>
          <w:tab w:val="left" w:pos="720"/>
        </w:tabs>
        <w:spacing w:after="0" w:line="240" w:lineRule="auto"/>
        <w:jc w:val="both"/>
        <w:rPr>
          <w:rFonts w:ascii="Times New Roman" w:hAnsi="Times New Roman"/>
          <w:sz w:val="20"/>
          <w:szCs w:val="20"/>
        </w:rPr>
      </w:pPr>
    </w:p>
    <w:p w:rsidR="00CC5CB6" w:rsidRPr="00DF2D83" w:rsidRDefault="00CC5CB6" w:rsidP="00DF2D83">
      <w:pPr>
        <w:tabs>
          <w:tab w:val="left" w:pos="720"/>
        </w:tabs>
        <w:spacing w:after="0" w:line="240" w:lineRule="auto"/>
        <w:jc w:val="both"/>
        <w:rPr>
          <w:rFonts w:ascii="Times New Roman" w:hAnsi="Times New Roman"/>
          <w:sz w:val="20"/>
          <w:szCs w:val="20"/>
        </w:rPr>
      </w:pPr>
    </w:p>
    <w:tbl>
      <w:tblPr>
        <w:tblW w:w="0" w:type="auto"/>
        <w:tblLook w:val="01E0"/>
      </w:tblPr>
      <w:tblGrid>
        <w:gridCol w:w="4785"/>
        <w:gridCol w:w="4786"/>
      </w:tblGrid>
      <w:tr w:rsidR="00CC5CB6" w:rsidRPr="00DF2D83" w:rsidTr="00F42F53">
        <w:tc>
          <w:tcPr>
            <w:tcW w:w="4785" w:type="dxa"/>
          </w:tcPr>
          <w:p w:rsidR="00CC5CB6" w:rsidRPr="00DF2D83" w:rsidRDefault="00CC5CB6" w:rsidP="00DF2D83">
            <w:pPr>
              <w:spacing w:after="0" w:line="240" w:lineRule="auto"/>
              <w:rPr>
                <w:rFonts w:ascii="Times New Roman" w:hAnsi="Times New Roman"/>
                <w:sz w:val="20"/>
                <w:szCs w:val="20"/>
              </w:rPr>
            </w:pPr>
          </w:p>
        </w:tc>
        <w:tc>
          <w:tcPr>
            <w:tcW w:w="4786" w:type="dxa"/>
          </w:tcPr>
          <w:p w:rsidR="00CC5CB6" w:rsidRPr="00DF2D83" w:rsidRDefault="00CC5CB6" w:rsidP="00DF2D83">
            <w:pPr>
              <w:spacing w:after="0" w:line="240" w:lineRule="auto"/>
              <w:rPr>
                <w:rFonts w:ascii="Times New Roman" w:hAnsi="Times New Roman"/>
                <w:sz w:val="20"/>
                <w:szCs w:val="20"/>
              </w:rPr>
            </w:pPr>
          </w:p>
        </w:tc>
      </w:tr>
      <w:tr w:rsidR="00CC5CB6" w:rsidRPr="00DF2D83" w:rsidTr="00F42F53">
        <w:tc>
          <w:tcPr>
            <w:tcW w:w="4785" w:type="dxa"/>
          </w:tcPr>
          <w:p w:rsidR="00CC5CB6" w:rsidRPr="00DF2D83" w:rsidRDefault="00CC5CB6" w:rsidP="00DF2D83">
            <w:pPr>
              <w:spacing w:after="0" w:line="240" w:lineRule="auto"/>
              <w:rPr>
                <w:rFonts w:ascii="Times New Roman" w:hAnsi="Times New Roman"/>
                <w:sz w:val="20"/>
                <w:szCs w:val="20"/>
              </w:rPr>
            </w:pPr>
          </w:p>
        </w:tc>
        <w:tc>
          <w:tcPr>
            <w:tcW w:w="4786" w:type="dxa"/>
          </w:tcPr>
          <w:p w:rsidR="00CC5CB6" w:rsidRPr="00DF2D83" w:rsidRDefault="00CC5CB6" w:rsidP="00DF2D83">
            <w:pPr>
              <w:spacing w:after="0" w:line="240" w:lineRule="auto"/>
              <w:jc w:val="both"/>
              <w:rPr>
                <w:rFonts w:ascii="Times New Roman" w:hAnsi="Times New Roman"/>
                <w:sz w:val="20"/>
                <w:szCs w:val="20"/>
              </w:rPr>
            </w:pPr>
          </w:p>
        </w:tc>
      </w:tr>
      <w:tr w:rsidR="00CC5CB6" w:rsidRPr="00DF2D83" w:rsidTr="00F42F53">
        <w:tc>
          <w:tcPr>
            <w:tcW w:w="4785" w:type="dxa"/>
          </w:tcPr>
          <w:p w:rsidR="00CC5CB6" w:rsidRPr="00DF2D83" w:rsidRDefault="00CC5CB6" w:rsidP="00DF2D83">
            <w:pPr>
              <w:spacing w:after="0" w:line="240" w:lineRule="auto"/>
              <w:rPr>
                <w:rFonts w:ascii="Times New Roman" w:hAnsi="Times New Roman"/>
                <w:sz w:val="20"/>
                <w:szCs w:val="20"/>
              </w:rPr>
            </w:pPr>
          </w:p>
        </w:tc>
        <w:tc>
          <w:tcPr>
            <w:tcW w:w="4786" w:type="dxa"/>
          </w:tcPr>
          <w:p w:rsidR="00CC5CB6" w:rsidRPr="00DF2D83" w:rsidRDefault="00CC5CB6" w:rsidP="00DF2D83">
            <w:pPr>
              <w:spacing w:after="0" w:line="240" w:lineRule="auto"/>
              <w:rPr>
                <w:rFonts w:ascii="Times New Roman" w:hAnsi="Times New Roman"/>
                <w:sz w:val="20"/>
                <w:szCs w:val="20"/>
              </w:rPr>
            </w:pPr>
          </w:p>
        </w:tc>
      </w:tr>
    </w:tbl>
    <w:p w:rsidR="00CC5CB6" w:rsidRPr="00C10745" w:rsidRDefault="00CC5CB6" w:rsidP="009A404E">
      <w:pPr>
        <w:spacing w:after="0" w:line="240" w:lineRule="auto"/>
        <w:jc w:val="center"/>
        <w:rPr>
          <w:rFonts w:ascii="Times New Roman" w:hAnsi="Times New Roman"/>
          <w:b/>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CC5CB6" w:rsidRPr="000C43CE" w:rsidTr="00271F8D">
        <w:trPr>
          <w:trHeight w:val="132"/>
        </w:trPr>
        <w:tc>
          <w:tcPr>
            <w:tcW w:w="3360" w:type="dxa"/>
            <w:vAlign w:val="center"/>
          </w:tcPr>
          <w:p w:rsidR="00CC5CB6" w:rsidRPr="000C43CE" w:rsidRDefault="00CC5CB6"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CC5CB6" w:rsidRPr="000C43CE" w:rsidRDefault="00CC5CB6" w:rsidP="00271F8D">
            <w:pPr>
              <w:spacing w:after="0" w:line="240" w:lineRule="auto"/>
              <w:ind w:left="-120"/>
              <w:jc w:val="center"/>
              <w:rPr>
                <w:rFonts w:ascii="Times New Roman" w:hAnsi="Times New Roman"/>
                <w:sz w:val="20"/>
                <w:szCs w:val="20"/>
              </w:rPr>
            </w:pPr>
          </w:p>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CC5CB6" w:rsidRPr="000C43CE" w:rsidRDefault="00CC5CB6" w:rsidP="00271F8D">
            <w:pPr>
              <w:spacing w:after="0" w:line="240" w:lineRule="auto"/>
              <w:jc w:val="center"/>
              <w:rPr>
                <w:rFonts w:ascii="Times New Roman" w:hAnsi="Times New Roman"/>
                <w:b/>
                <w:sz w:val="20"/>
                <w:szCs w:val="20"/>
              </w:rPr>
            </w:pPr>
          </w:p>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17.09</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CC5CB6" w:rsidRPr="000C43CE" w:rsidRDefault="00CC5CB6"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CC5CB6" w:rsidRPr="000C43CE" w:rsidRDefault="00CC5CB6"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CC5CB6"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CC5CB6" w:rsidRPr="000C43CE" w:rsidRDefault="00CC5CB6" w:rsidP="00131B3C">
            <w:pPr>
              <w:spacing w:after="0" w:line="240" w:lineRule="auto"/>
              <w:jc w:val="center"/>
              <w:rPr>
                <w:rFonts w:ascii="Times New Roman" w:hAnsi="Times New Roman"/>
                <w:sz w:val="20"/>
                <w:szCs w:val="20"/>
              </w:rPr>
            </w:pPr>
          </w:p>
          <w:p w:rsidR="00CC5CB6" w:rsidRPr="000C43CE" w:rsidRDefault="00CC5CB6"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CC5CB6" w:rsidRPr="000C43CE" w:rsidRDefault="00CC5CB6" w:rsidP="00131B3C">
            <w:pPr>
              <w:spacing w:after="0" w:line="240" w:lineRule="auto"/>
              <w:jc w:val="center"/>
              <w:rPr>
                <w:rFonts w:ascii="Times New Roman" w:hAnsi="Times New Roman"/>
                <w:sz w:val="20"/>
                <w:szCs w:val="20"/>
              </w:rPr>
            </w:pPr>
          </w:p>
          <w:p w:rsidR="00CC5CB6" w:rsidRPr="000C43CE" w:rsidRDefault="00CC5CB6"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CC5CB6" w:rsidRPr="000C43CE" w:rsidRDefault="00CC5CB6" w:rsidP="00131B3C">
            <w:pPr>
              <w:spacing w:after="0" w:line="240" w:lineRule="auto"/>
              <w:jc w:val="center"/>
              <w:rPr>
                <w:rFonts w:ascii="Times New Roman" w:hAnsi="Times New Roman"/>
                <w:sz w:val="20"/>
                <w:szCs w:val="20"/>
              </w:rPr>
            </w:pPr>
          </w:p>
        </w:tc>
      </w:tr>
    </w:tbl>
    <w:p w:rsidR="00CC5CB6" w:rsidRPr="001C3755" w:rsidRDefault="00CC5CB6" w:rsidP="001C3755">
      <w:pPr>
        <w:tabs>
          <w:tab w:val="left" w:pos="2775"/>
        </w:tabs>
        <w:rPr>
          <w:rFonts w:ascii="Arial" w:hAnsi="Arial" w:cs="Arial"/>
          <w:sz w:val="20"/>
          <w:szCs w:val="20"/>
        </w:rPr>
      </w:pPr>
    </w:p>
    <w:sectPr w:rsidR="00CC5CB6" w:rsidRPr="001C3755" w:rsidSect="00DF2D83">
      <w:footerReference w:type="default" r:id="rId11"/>
      <w:pgSz w:w="11906" w:h="16838"/>
      <w:pgMar w:top="425" w:right="386"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B6" w:rsidRDefault="00CC5CB6" w:rsidP="001952B6">
      <w:pPr>
        <w:spacing w:after="0" w:line="240" w:lineRule="auto"/>
      </w:pPr>
      <w:r>
        <w:separator/>
      </w:r>
    </w:p>
  </w:endnote>
  <w:endnote w:type="continuationSeparator" w:id="0">
    <w:p w:rsidR="00CC5CB6" w:rsidRDefault="00CC5CB6"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B6" w:rsidRDefault="00CC5CB6">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2</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B6" w:rsidRDefault="00CC5CB6" w:rsidP="001952B6">
      <w:pPr>
        <w:spacing w:after="0" w:line="240" w:lineRule="auto"/>
      </w:pPr>
      <w:r>
        <w:separator/>
      </w:r>
    </w:p>
  </w:footnote>
  <w:footnote w:type="continuationSeparator" w:id="0">
    <w:p w:rsidR="00CC5CB6" w:rsidRDefault="00CC5CB6"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607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E470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863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5622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1EB7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FA26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3819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3EC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D8B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CC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59C5A4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9"/>
  </w:num>
  <w:num w:numId="13">
    <w:abstractNumId w:val="14"/>
  </w:num>
  <w:num w:numId="14">
    <w:abstractNumId w:val="16"/>
  </w:num>
  <w:num w:numId="15">
    <w:abstractNumId w:val="22"/>
  </w:num>
  <w:num w:numId="16">
    <w:abstractNumId w:val="10"/>
  </w:num>
  <w:num w:numId="17">
    <w:abstractNumId w:val="11"/>
  </w:num>
  <w:num w:numId="18">
    <w:abstractNumId w:val="21"/>
  </w:num>
  <w:num w:numId="19">
    <w:abstractNumId w:val="20"/>
  </w:num>
  <w:num w:numId="20">
    <w:abstractNumId w:val="19"/>
  </w:num>
  <w:num w:numId="21">
    <w:abstractNumId w:val="12"/>
  </w:num>
  <w:num w:numId="22">
    <w:abstractNumId w:val="24"/>
  </w:num>
  <w:num w:numId="23">
    <w:abstractNumId w:val="15"/>
  </w:num>
  <w:num w:numId="24">
    <w:abstractNumId w:val="25"/>
  </w:num>
  <w:num w:numId="25">
    <w:abstractNumId w:val="13"/>
  </w:num>
  <w:num w:numId="2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25AEA"/>
    <w:rsid w:val="00036A7B"/>
    <w:rsid w:val="0004364C"/>
    <w:rsid w:val="00050B4F"/>
    <w:rsid w:val="00062F1E"/>
    <w:rsid w:val="0006645C"/>
    <w:rsid w:val="00075C66"/>
    <w:rsid w:val="0009502E"/>
    <w:rsid w:val="000A07F4"/>
    <w:rsid w:val="000A0EA5"/>
    <w:rsid w:val="000B0602"/>
    <w:rsid w:val="000C1C45"/>
    <w:rsid w:val="000C43CE"/>
    <w:rsid w:val="000E09B6"/>
    <w:rsid w:val="000F3D62"/>
    <w:rsid w:val="000F6940"/>
    <w:rsid w:val="00131B3C"/>
    <w:rsid w:val="00132357"/>
    <w:rsid w:val="00132C21"/>
    <w:rsid w:val="0013566D"/>
    <w:rsid w:val="00136A49"/>
    <w:rsid w:val="001952B6"/>
    <w:rsid w:val="001B37F0"/>
    <w:rsid w:val="001B638F"/>
    <w:rsid w:val="001C3755"/>
    <w:rsid w:val="001D10C0"/>
    <w:rsid w:val="001E5725"/>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2357E"/>
    <w:rsid w:val="00324EDD"/>
    <w:rsid w:val="00326C50"/>
    <w:rsid w:val="00332E17"/>
    <w:rsid w:val="00346832"/>
    <w:rsid w:val="00352E58"/>
    <w:rsid w:val="00360DD3"/>
    <w:rsid w:val="00360F3E"/>
    <w:rsid w:val="003B636E"/>
    <w:rsid w:val="003B7ADA"/>
    <w:rsid w:val="003C6BFC"/>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6327C"/>
    <w:rsid w:val="00563AF4"/>
    <w:rsid w:val="00567898"/>
    <w:rsid w:val="00596477"/>
    <w:rsid w:val="00596C8C"/>
    <w:rsid w:val="0059794A"/>
    <w:rsid w:val="005B67A2"/>
    <w:rsid w:val="005C4770"/>
    <w:rsid w:val="005D3782"/>
    <w:rsid w:val="005D45CB"/>
    <w:rsid w:val="005D5CFF"/>
    <w:rsid w:val="005E2D85"/>
    <w:rsid w:val="005E5F34"/>
    <w:rsid w:val="005F63C1"/>
    <w:rsid w:val="00600E8A"/>
    <w:rsid w:val="00604BAD"/>
    <w:rsid w:val="00605D74"/>
    <w:rsid w:val="00610666"/>
    <w:rsid w:val="006143BF"/>
    <w:rsid w:val="00620766"/>
    <w:rsid w:val="006377B1"/>
    <w:rsid w:val="00644EC4"/>
    <w:rsid w:val="00644F3C"/>
    <w:rsid w:val="00666C6E"/>
    <w:rsid w:val="00667566"/>
    <w:rsid w:val="00673797"/>
    <w:rsid w:val="00674E33"/>
    <w:rsid w:val="00680D33"/>
    <w:rsid w:val="006817AB"/>
    <w:rsid w:val="00681A6B"/>
    <w:rsid w:val="006A3D5A"/>
    <w:rsid w:val="006B3701"/>
    <w:rsid w:val="006B39CB"/>
    <w:rsid w:val="006B5744"/>
    <w:rsid w:val="006B57AB"/>
    <w:rsid w:val="006B67ED"/>
    <w:rsid w:val="006C1BFA"/>
    <w:rsid w:val="006C7D42"/>
    <w:rsid w:val="006D0CCE"/>
    <w:rsid w:val="006D3AC6"/>
    <w:rsid w:val="006D6D21"/>
    <w:rsid w:val="006E1A0E"/>
    <w:rsid w:val="006E1AE2"/>
    <w:rsid w:val="006F611E"/>
    <w:rsid w:val="00701721"/>
    <w:rsid w:val="00716322"/>
    <w:rsid w:val="00717689"/>
    <w:rsid w:val="00724150"/>
    <w:rsid w:val="007242E9"/>
    <w:rsid w:val="00726D69"/>
    <w:rsid w:val="007305B5"/>
    <w:rsid w:val="007340A4"/>
    <w:rsid w:val="00735C9E"/>
    <w:rsid w:val="0075227E"/>
    <w:rsid w:val="00765BBA"/>
    <w:rsid w:val="00780D46"/>
    <w:rsid w:val="00787860"/>
    <w:rsid w:val="00791550"/>
    <w:rsid w:val="007A6287"/>
    <w:rsid w:val="007C29D3"/>
    <w:rsid w:val="007C3191"/>
    <w:rsid w:val="007C5685"/>
    <w:rsid w:val="007C6315"/>
    <w:rsid w:val="007C7237"/>
    <w:rsid w:val="007C7BB6"/>
    <w:rsid w:val="007E262D"/>
    <w:rsid w:val="00800E4F"/>
    <w:rsid w:val="008153BF"/>
    <w:rsid w:val="00817C81"/>
    <w:rsid w:val="008301AD"/>
    <w:rsid w:val="0083251E"/>
    <w:rsid w:val="00832DD2"/>
    <w:rsid w:val="00834A1A"/>
    <w:rsid w:val="0083798C"/>
    <w:rsid w:val="0084157D"/>
    <w:rsid w:val="00842BB4"/>
    <w:rsid w:val="0087738C"/>
    <w:rsid w:val="00894D40"/>
    <w:rsid w:val="008B6211"/>
    <w:rsid w:val="008C3EBF"/>
    <w:rsid w:val="008C47EB"/>
    <w:rsid w:val="008C4850"/>
    <w:rsid w:val="008C4F74"/>
    <w:rsid w:val="008E16C4"/>
    <w:rsid w:val="00911A33"/>
    <w:rsid w:val="00912CBD"/>
    <w:rsid w:val="00932AE2"/>
    <w:rsid w:val="00947999"/>
    <w:rsid w:val="00964F18"/>
    <w:rsid w:val="00983C0F"/>
    <w:rsid w:val="00984CC8"/>
    <w:rsid w:val="00990F52"/>
    <w:rsid w:val="00991F70"/>
    <w:rsid w:val="009A0D15"/>
    <w:rsid w:val="009A404E"/>
    <w:rsid w:val="009C601B"/>
    <w:rsid w:val="009D2F9A"/>
    <w:rsid w:val="009D78B9"/>
    <w:rsid w:val="009E63F1"/>
    <w:rsid w:val="009F3988"/>
    <w:rsid w:val="00A06B98"/>
    <w:rsid w:val="00A17505"/>
    <w:rsid w:val="00A20105"/>
    <w:rsid w:val="00A321E6"/>
    <w:rsid w:val="00A60BB3"/>
    <w:rsid w:val="00A65F98"/>
    <w:rsid w:val="00A668AB"/>
    <w:rsid w:val="00A744F0"/>
    <w:rsid w:val="00A81259"/>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0745"/>
    <w:rsid w:val="00C1411B"/>
    <w:rsid w:val="00C17EA6"/>
    <w:rsid w:val="00C20DE8"/>
    <w:rsid w:val="00C50266"/>
    <w:rsid w:val="00C523CB"/>
    <w:rsid w:val="00C6413F"/>
    <w:rsid w:val="00C93AA0"/>
    <w:rsid w:val="00C94C78"/>
    <w:rsid w:val="00C97774"/>
    <w:rsid w:val="00CA1E57"/>
    <w:rsid w:val="00CB1A6E"/>
    <w:rsid w:val="00CB2B9F"/>
    <w:rsid w:val="00CC11F9"/>
    <w:rsid w:val="00CC437E"/>
    <w:rsid w:val="00CC5CB6"/>
    <w:rsid w:val="00D13D76"/>
    <w:rsid w:val="00D370D4"/>
    <w:rsid w:val="00D421BE"/>
    <w:rsid w:val="00D475DD"/>
    <w:rsid w:val="00D51081"/>
    <w:rsid w:val="00D60FEA"/>
    <w:rsid w:val="00D70248"/>
    <w:rsid w:val="00D707E6"/>
    <w:rsid w:val="00D73BD2"/>
    <w:rsid w:val="00D86174"/>
    <w:rsid w:val="00DA5E92"/>
    <w:rsid w:val="00DA62CB"/>
    <w:rsid w:val="00DD371F"/>
    <w:rsid w:val="00DF29DF"/>
    <w:rsid w:val="00DF2D83"/>
    <w:rsid w:val="00DF4E68"/>
    <w:rsid w:val="00E02EC8"/>
    <w:rsid w:val="00E03A4C"/>
    <w:rsid w:val="00E137E8"/>
    <w:rsid w:val="00E14915"/>
    <w:rsid w:val="00E206E4"/>
    <w:rsid w:val="00E37D11"/>
    <w:rsid w:val="00E47A18"/>
    <w:rsid w:val="00E618B0"/>
    <w:rsid w:val="00E6643C"/>
    <w:rsid w:val="00E74156"/>
    <w:rsid w:val="00E90EDD"/>
    <w:rsid w:val="00E96F27"/>
    <w:rsid w:val="00EA0224"/>
    <w:rsid w:val="00EA09E6"/>
    <w:rsid w:val="00EA1884"/>
    <w:rsid w:val="00EB236B"/>
    <w:rsid w:val="00EB477C"/>
    <w:rsid w:val="00EC634B"/>
    <w:rsid w:val="00EC6777"/>
    <w:rsid w:val="00F34B7D"/>
    <w:rsid w:val="00F42F53"/>
    <w:rsid w:val="00F46D52"/>
    <w:rsid w:val="00F51AD5"/>
    <w:rsid w:val="00F6320E"/>
    <w:rsid w:val="00F80F12"/>
    <w:rsid w:val="00F82879"/>
    <w:rsid w:val="00F8575C"/>
    <w:rsid w:val="00F85BE5"/>
    <w:rsid w:val="00F90904"/>
    <w:rsid w:val="00F93596"/>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1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Normal"/>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xl89">
    <w:name w:val="xl89"/>
    <w:basedOn w:val="Normal"/>
    <w:uiPriority w:val="99"/>
    <w:rsid w:val="00F82879"/>
    <w:pPr>
      <w:pBdr>
        <w:top w:val="single" w:sz="4" w:space="0" w:color="auto"/>
        <w:lef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90">
    <w:name w:val="xl90"/>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91">
    <w:name w:val="xl91"/>
    <w:basedOn w:val="Normal"/>
    <w:uiPriority w:val="99"/>
    <w:rsid w:val="00F8287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92">
    <w:name w:val="xl92"/>
    <w:basedOn w:val="Normal"/>
    <w:uiPriority w:val="99"/>
    <w:rsid w:val="00F8287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93">
    <w:name w:val="xl93"/>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94">
    <w:name w:val="xl94"/>
    <w:basedOn w:val="Normal"/>
    <w:uiPriority w:val="99"/>
    <w:rsid w:val="00F8287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95">
    <w:name w:val="xl95"/>
    <w:basedOn w:val="Normal"/>
    <w:uiPriority w:val="99"/>
    <w:rsid w:val="00F82879"/>
    <w:pPr>
      <w:pBdr>
        <w:top w:val="single" w:sz="4" w:space="0" w:color="auto"/>
        <w:left w:val="single" w:sz="4" w:space="0" w:color="auto"/>
        <w:bottom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96">
    <w:name w:val="xl96"/>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97">
    <w:name w:val="xl97"/>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98">
    <w:name w:val="xl98"/>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99">
    <w:name w:val="xl99"/>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100">
    <w:name w:val="xl100"/>
    <w:basedOn w:val="Normal"/>
    <w:uiPriority w:val="99"/>
    <w:rsid w:val="00F82879"/>
    <w:pPr>
      <w:pBdr>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01">
    <w:name w:val="xl101"/>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02">
    <w:name w:val="xl102"/>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03">
    <w:name w:val="xl103"/>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04">
    <w:name w:val="xl104"/>
    <w:basedOn w:val="Normal"/>
    <w:uiPriority w:val="99"/>
    <w:rsid w:val="00F82879"/>
    <w:pPr>
      <w:pBdr>
        <w:left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105">
    <w:name w:val="xl105"/>
    <w:basedOn w:val="Normal"/>
    <w:uiPriority w:val="99"/>
    <w:rsid w:val="00F82879"/>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106">
    <w:name w:val="xl106"/>
    <w:basedOn w:val="Normal"/>
    <w:uiPriority w:val="99"/>
    <w:rsid w:val="00F82879"/>
    <w:pPr>
      <w:pBdr>
        <w:left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107">
    <w:name w:val="xl107"/>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108">
    <w:name w:val="xl108"/>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109">
    <w:name w:val="xl109"/>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110">
    <w:name w:val="xl110"/>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11">
    <w:name w:val="xl111"/>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12">
    <w:name w:val="xl112"/>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13">
    <w:name w:val="xl113"/>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rPr>
  </w:style>
  <w:style w:type="paragraph" w:customStyle="1" w:styleId="xl114">
    <w:name w:val="xl114"/>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6"/>
      <w:szCs w:val="26"/>
    </w:rPr>
  </w:style>
  <w:style w:type="paragraph" w:customStyle="1" w:styleId="xl115">
    <w:name w:val="xl115"/>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b/>
      <w:bCs/>
      <w:sz w:val="26"/>
      <w:szCs w:val="26"/>
    </w:rPr>
  </w:style>
  <w:style w:type="paragraph" w:customStyle="1" w:styleId="xl116">
    <w:name w:val="xl116"/>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6"/>
      <w:szCs w:val="26"/>
    </w:rPr>
  </w:style>
  <w:style w:type="paragraph" w:customStyle="1" w:styleId="xl117">
    <w:name w:val="xl117"/>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118">
    <w:name w:val="xl118"/>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119">
    <w:name w:val="xl119"/>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rPr>
  </w:style>
  <w:style w:type="paragraph" w:customStyle="1" w:styleId="xl120">
    <w:name w:val="xl120"/>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21">
    <w:name w:val="xl121"/>
    <w:basedOn w:val="Normal"/>
    <w:uiPriority w:val="99"/>
    <w:rsid w:val="00F828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paragraph" w:customStyle="1" w:styleId="xl122">
    <w:name w:val="xl122"/>
    <w:basedOn w:val="Normal"/>
    <w:uiPriority w:val="99"/>
    <w:rsid w:val="00F828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6"/>
      <w:szCs w:val="26"/>
    </w:rPr>
  </w:style>
  <w:style w:type="paragraph" w:customStyle="1" w:styleId="xl123">
    <w:name w:val="xl123"/>
    <w:basedOn w:val="Normal"/>
    <w:uiPriority w:val="99"/>
    <w:rsid w:val="00F828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124">
    <w:name w:val="xl124"/>
    <w:basedOn w:val="Normal"/>
    <w:uiPriority w:val="99"/>
    <w:rsid w:val="00F828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125">
    <w:name w:val="xl125"/>
    <w:basedOn w:val="Normal"/>
    <w:uiPriority w:val="99"/>
    <w:rsid w:val="00F82879"/>
    <w:pPr>
      <w:pBdr>
        <w:top w:val="single" w:sz="4" w:space="0" w:color="auto"/>
        <w:left w:val="single" w:sz="4" w:space="0" w:color="auto"/>
      </w:pBdr>
      <w:spacing w:before="100" w:beforeAutospacing="1" w:after="100" w:afterAutospacing="1" w:line="240" w:lineRule="auto"/>
      <w:jc w:val="center"/>
      <w:textAlignment w:val="center"/>
    </w:pPr>
    <w:rPr>
      <w:rFonts w:ascii="Arial" w:eastAsia="Calibri" w:hAnsi="Arial" w:cs="Arial"/>
      <w:sz w:val="24"/>
      <w:szCs w:val="24"/>
    </w:rPr>
  </w:style>
  <w:style w:type="paragraph" w:customStyle="1" w:styleId="xl126">
    <w:name w:val="xl126"/>
    <w:basedOn w:val="Normal"/>
    <w:uiPriority w:val="99"/>
    <w:rsid w:val="00F82879"/>
    <w:pPr>
      <w:spacing w:before="100" w:beforeAutospacing="1" w:after="100" w:afterAutospacing="1" w:line="240" w:lineRule="auto"/>
      <w:jc w:val="center"/>
      <w:textAlignment w:val="center"/>
    </w:pPr>
    <w:rPr>
      <w:rFonts w:ascii="Arial" w:eastAsia="Calibri" w:hAnsi="Arial" w:cs="Arial"/>
      <w:b/>
      <w:bCs/>
      <w:sz w:val="24"/>
      <w:szCs w:val="24"/>
    </w:rPr>
  </w:style>
  <w:style w:type="numbering" w:customStyle="1" w:styleId="1111111">
    <w:name w:val="1 / 1.1 / 1.1.11"/>
    <w:rsid w:val="00E81DCF"/>
    <w:pPr>
      <w:numPr>
        <w:numId w:val="17"/>
      </w:numPr>
    </w:pPr>
  </w:style>
  <w:style w:type="numbering" w:customStyle="1" w:styleId="111111111">
    <w:name w:val="1 / 1.1 / 1.1.1111"/>
    <w:rsid w:val="00E81DCF"/>
    <w:pPr>
      <w:numPr>
        <w:numId w:val="25"/>
      </w:numPr>
    </w:pPr>
  </w:style>
  <w:style w:type="numbering" w:customStyle="1" w:styleId="1111115">
    <w:name w:val="1 / 1.1 / 1.1.15"/>
    <w:rsid w:val="00E81DCF"/>
    <w:pPr>
      <w:numPr>
        <w:numId w:val="14"/>
      </w:numPr>
    </w:pPr>
  </w:style>
  <w:style w:type="numbering" w:styleId="1ai">
    <w:name w:val="Outline List 1"/>
    <w:basedOn w:val="NoList"/>
    <w:uiPriority w:val="99"/>
    <w:semiHidden/>
    <w:unhideWhenUsed/>
    <w:locked/>
    <w:rsid w:val="00E81DCF"/>
    <w:pPr>
      <w:numPr>
        <w:numId w:val="19"/>
      </w:numPr>
    </w:pPr>
  </w:style>
  <w:style w:type="numbering" w:customStyle="1" w:styleId="1ai111">
    <w:name w:val="1 / a / i111"/>
    <w:rsid w:val="00E81DCF"/>
    <w:pPr>
      <w:numPr>
        <w:numId w:val="18"/>
      </w:numPr>
    </w:pPr>
  </w:style>
  <w:style w:type="numbering" w:customStyle="1" w:styleId="1ai1">
    <w:name w:val="1 / a / i1"/>
    <w:rsid w:val="00E81DCF"/>
    <w:pPr>
      <w:numPr>
        <w:numId w:val="12"/>
      </w:numPr>
    </w:pPr>
  </w:style>
</w:styles>
</file>

<file path=word/webSettings.xml><?xml version="1.0" encoding="utf-8"?>
<w:webSettings xmlns:r="http://schemas.openxmlformats.org/officeDocument/2006/relationships" xmlns:w="http://schemas.openxmlformats.org/wordprocessingml/2006/main">
  <w:divs>
    <w:div w:id="1439065650">
      <w:marLeft w:val="0"/>
      <w:marRight w:val="0"/>
      <w:marTop w:val="0"/>
      <w:marBottom w:val="0"/>
      <w:divBdr>
        <w:top w:val="none" w:sz="0" w:space="0" w:color="auto"/>
        <w:left w:val="none" w:sz="0" w:space="0" w:color="auto"/>
        <w:bottom w:val="none" w:sz="0" w:space="0" w:color="auto"/>
        <w:right w:val="none" w:sz="0" w:space="0" w:color="auto"/>
      </w:divBdr>
    </w:div>
    <w:div w:id="1439065651">
      <w:marLeft w:val="0"/>
      <w:marRight w:val="0"/>
      <w:marTop w:val="0"/>
      <w:marBottom w:val="0"/>
      <w:divBdr>
        <w:top w:val="none" w:sz="0" w:space="0" w:color="auto"/>
        <w:left w:val="none" w:sz="0" w:space="0" w:color="auto"/>
        <w:bottom w:val="none" w:sz="0" w:space="0" w:color="auto"/>
        <w:right w:val="none" w:sz="0" w:space="0" w:color="auto"/>
      </w:divBdr>
    </w:div>
    <w:div w:id="1439065652">
      <w:marLeft w:val="0"/>
      <w:marRight w:val="0"/>
      <w:marTop w:val="0"/>
      <w:marBottom w:val="0"/>
      <w:divBdr>
        <w:top w:val="none" w:sz="0" w:space="0" w:color="auto"/>
        <w:left w:val="none" w:sz="0" w:space="0" w:color="auto"/>
        <w:bottom w:val="none" w:sz="0" w:space="0" w:color="auto"/>
        <w:right w:val="none" w:sz="0" w:space="0" w:color="auto"/>
      </w:divBdr>
    </w:div>
    <w:div w:id="1439065653">
      <w:marLeft w:val="0"/>
      <w:marRight w:val="0"/>
      <w:marTop w:val="0"/>
      <w:marBottom w:val="0"/>
      <w:divBdr>
        <w:top w:val="none" w:sz="0" w:space="0" w:color="auto"/>
        <w:left w:val="none" w:sz="0" w:space="0" w:color="auto"/>
        <w:bottom w:val="none" w:sz="0" w:space="0" w:color="auto"/>
        <w:right w:val="none" w:sz="0" w:space="0" w:color="auto"/>
      </w:divBdr>
    </w:div>
    <w:div w:id="1439065654">
      <w:marLeft w:val="0"/>
      <w:marRight w:val="0"/>
      <w:marTop w:val="0"/>
      <w:marBottom w:val="0"/>
      <w:divBdr>
        <w:top w:val="none" w:sz="0" w:space="0" w:color="auto"/>
        <w:left w:val="none" w:sz="0" w:space="0" w:color="auto"/>
        <w:bottom w:val="none" w:sz="0" w:space="0" w:color="auto"/>
        <w:right w:val="none" w:sz="0" w:space="0" w:color="auto"/>
      </w:divBdr>
    </w:div>
    <w:div w:id="1439065655">
      <w:marLeft w:val="0"/>
      <w:marRight w:val="0"/>
      <w:marTop w:val="0"/>
      <w:marBottom w:val="0"/>
      <w:divBdr>
        <w:top w:val="none" w:sz="0" w:space="0" w:color="auto"/>
        <w:left w:val="none" w:sz="0" w:space="0" w:color="auto"/>
        <w:bottom w:val="none" w:sz="0" w:space="0" w:color="auto"/>
        <w:right w:val="none" w:sz="0" w:space="0" w:color="auto"/>
      </w:divBdr>
    </w:div>
    <w:div w:id="1439065656">
      <w:marLeft w:val="0"/>
      <w:marRight w:val="0"/>
      <w:marTop w:val="0"/>
      <w:marBottom w:val="0"/>
      <w:divBdr>
        <w:top w:val="none" w:sz="0" w:space="0" w:color="auto"/>
        <w:left w:val="none" w:sz="0" w:space="0" w:color="auto"/>
        <w:bottom w:val="none" w:sz="0" w:space="0" w:color="auto"/>
        <w:right w:val="none" w:sz="0" w:space="0" w:color="auto"/>
      </w:divBdr>
    </w:div>
    <w:div w:id="1439065657">
      <w:marLeft w:val="0"/>
      <w:marRight w:val="0"/>
      <w:marTop w:val="0"/>
      <w:marBottom w:val="0"/>
      <w:divBdr>
        <w:top w:val="none" w:sz="0" w:space="0" w:color="auto"/>
        <w:left w:val="none" w:sz="0" w:space="0" w:color="auto"/>
        <w:bottom w:val="none" w:sz="0" w:space="0" w:color="auto"/>
        <w:right w:val="none" w:sz="0" w:space="0" w:color="auto"/>
      </w:divBdr>
    </w:div>
    <w:div w:id="1439065658">
      <w:marLeft w:val="0"/>
      <w:marRight w:val="0"/>
      <w:marTop w:val="0"/>
      <w:marBottom w:val="0"/>
      <w:divBdr>
        <w:top w:val="none" w:sz="0" w:space="0" w:color="auto"/>
        <w:left w:val="none" w:sz="0" w:space="0" w:color="auto"/>
        <w:bottom w:val="none" w:sz="0" w:space="0" w:color="auto"/>
        <w:right w:val="none" w:sz="0" w:space="0" w:color="auto"/>
      </w:divBdr>
    </w:div>
    <w:div w:id="1439065659">
      <w:marLeft w:val="0"/>
      <w:marRight w:val="0"/>
      <w:marTop w:val="0"/>
      <w:marBottom w:val="0"/>
      <w:divBdr>
        <w:top w:val="none" w:sz="0" w:space="0" w:color="auto"/>
        <w:left w:val="none" w:sz="0" w:space="0" w:color="auto"/>
        <w:bottom w:val="none" w:sz="0" w:space="0" w:color="auto"/>
        <w:right w:val="none" w:sz="0" w:space="0" w:color="auto"/>
      </w:divBdr>
    </w:div>
    <w:div w:id="1439065660">
      <w:marLeft w:val="0"/>
      <w:marRight w:val="0"/>
      <w:marTop w:val="0"/>
      <w:marBottom w:val="0"/>
      <w:divBdr>
        <w:top w:val="none" w:sz="0" w:space="0" w:color="auto"/>
        <w:left w:val="none" w:sz="0" w:space="0" w:color="auto"/>
        <w:bottom w:val="none" w:sz="0" w:space="0" w:color="auto"/>
        <w:right w:val="none" w:sz="0" w:space="0" w:color="auto"/>
      </w:divBdr>
    </w:div>
    <w:div w:id="1439065661">
      <w:marLeft w:val="0"/>
      <w:marRight w:val="0"/>
      <w:marTop w:val="0"/>
      <w:marBottom w:val="0"/>
      <w:divBdr>
        <w:top w:val="none" w:sz="0" w:space="0" w:color="auto"/>
        <w:left w:val="none" w:sz="0" w:space="0" w:color="auto"/>
        <w:bottom w:val="none" w:sz="0" w:space="0" w:color="auto"/>
        <w:right w:val="none" w:sz="0" w:space="0" w:color="auto"/>
      </w:divBdr>
    </w:div>
    <w:div w:id="1439065662">
      <w:marLeft w:val="0"/>
      <w:marRight w:val="0"/>
      <w:marTop w:val="0"/>
      <w:marBottom w:val="0"/>
      <w:divBdr>
        <w:top w:val="none" w:sz="0" w:space="0" w:color="auto"/>
        <w:left w:val="none" w:sz="0" w:space="0" w:color="auto"/>
        <w:bottom w:val="none" w:sz="0" w:space="0" w:color="auto"/>
        <w:right w:val="none" w:sz="0" w:space="0" w:color="auto"/>
      </w:divBdr>
    </w:div>
    <w:div w:id="1439065663">
      <w:marLeft w:val="0"/>
      <w:marRight w:val="0"/>
      <w:marTop w:val="0"/>
      <w:marBottom w:val="0"/>
      <w:divBdr>
        <w:top w:val="none" w:sz="0" w:space="0" w:color="auto"/>
        <w:left w:val="none" w:sz="0" w:space="0" w:color="auto"/>
        <w:bottom w:val="none" w:sz="0" w:space="0" w:color="auto"/>
        <w:right w:val="none" w:sz="0" w:space="0" w:color="auto"/>
      </w:divBdr>
    </w:div>
    <w:div w:id="1439065664">
      <w:marLeft w:val="0"/>
      <w:marRight w:val="0"/>
      <w:marTop w:val="0"/>
      <w:marBottom w:val="0"/>
      <w:divBdr>
        <w:top w:val="none" w:sz="0" w:space="0" w:color="auto"/>
        <w:left w:val="none" w:sz="0" w:space="0" w:color="auto"/>
        <w:bottom w:val="none" w:sz="0" w:space="0" w:color="auto"/>
        <w:right w:val="none" w:sz="0" w:space="0" w:color="auto"/>
      </w:divBdr>
    </w:div>
    <w:div w:id="1439065665">
      <w:marLeft w:val="0"/>
      <w:marRight w:val="0"/>
      <w:marTop w:val="0"/>
      <w:marBottom w:val="0"/>
      <w:divBdr>
        <w:top w:val="none" w:sz="0" w:space="0" w:color="auto"/>
        <w:left w:val="none" w:sz="0" w:space="0" w:color="auto"/>
        <w:bottom w:val="none" w:sz="0" w:space="0" w:color="auto"/>
        <w:right w:val="none" w:sz="0" w:space="0" w:color="auto"/>
      </w:divBdr>
    </w:div>
    <w:div w:id="1439065666">
      <w:marLeft w:val="0"/>
      <w:marRight w:val="0"/>
      <w:marTop w:val="0"/>
      <w:marBottom w:val="0"/>
      <w:divBdr>
        <w:top w:val="none" w:sz="0" w:space="0" w:color="auto"/>
        <w:left w:val="none" w:sz="0" w:space="0" w:color="auto"/>
        <w:bottom w:val="none" w:sz="0" w:space="0" w:color="auto"/>
        <w:right w:val="none" w:sz="0" w:space="0" w:color="auto"/>
      </w:divBdr>
    </w:div>
    <w:div w:id="1439065667">
      <w:marLeft w:val="0"/>
      <w:marRight w:val="0"/>
      <w:marTop w:val="0"/>
      <w:marBottom w:val="0"/>
      <w:divBdr>
        <w:top w:val="none" w:sz="0" w:space="0" w:color="auto"/>
        <w:left w:val="none" w:sz="0" w:space="0" w:color="auto"/>
        <w:bottom w:val="none" w:sz="0" w:space="0" w:color="auto"/>
        <w:right w:val="none" w:sz="0" w:space="0" w:color="auto"/>
      </w:divBdr>
    </w:div>
    <w:div w:id="1439065668">
      <w:marLeft w:val="0"/>
      <w:marRight w:val="0"/>
      <w:marTop w:val="0"/>
      <w:marBottom w:val="0"/>
      <w:divBdr>
        <w:top w:val="none" w:sz="0" w:space="0" w:color="auto"/>
        <w:left w:val="none" w:sz="0" w:space="0" w:color="auto"/>
        <w:bottom w:val="none" w:sz="0" w:space="0" w:color="auto"/>
        <w:right w:val="none" w:sz="0" w:space="0" w:color="auto"/>
      </w:divBdr>
    </w:div>
    <w:div w:id="1439065669">
      <w:marLeft w:val="0"/>
      <w:marRight w:val="0"/>
      <w:marTop w:val="0"/>
      <w:marBottom w:val="0"/>
      <w:divBdr>
        <w:top w:val="none" w:sz="0" w:space="0" w:color="auto"/>
        <w:left w:val="none" w:sz="0" w:space="0" w:color="auto"/>
        <w:bottom w:val="none" w:sz="0" w:space="0" w:color="auto"/>
        <w:right w:val="none" w:sz="0" w:space="0" w:color="auto"/>
      </w:divBdr>
    </w:div>
    <w:div w:id="1439065670">
      <w:marLeft w:val="0"/>
      <w:marRight w:val="0"/>
      <w:marTop w:val="0"/>
      <w:marBottom w:val="0"/>
      <w:divBdr>
        <w:top w:val="none" w:sz="0" w:space="0" w:color="auto"/>
        <w:left w:val="none" w:sz="0" w:space="0" w:color="auto"/>
        <w:bottom w:val="none" w:sz="0" w:space="0" w:color="auto"/>
        <w:right w:val="none" w:sz="0" w:space="0" w:color="auto"/>
      </w:divBdr>
    </w:div>
    <w:div w:id="1439065671">
      <w:marLeft w:val="0"/>
      <w:marRight w:val="0"/>
      <w:marTop w:val="0"/>
      <w:marBottom w:val="0"/>
      <w:divBdr>
        <w:top w:val="none" w:sz="0" w:space="0" w:color="auto"/>
        <w:left w:val="none" w:sz="0" w:space="0" w:color="auto"/>
        <w:bottom w:val="none" w:sz="0" w:space="0" w:color="auto"/>
        <w:right w:val="none" w:sz="0" w:space="0" w:color="auto"/>
      </w:divBdr>
    </w:div>
    <w:div w:id="1439065672">
      <w:marLeft w:val="0"/>
      <w:marRight w:val="0"/>
      <w:marTop w:val="0"/>
      <w:marBottom w:val="0"/>
      <w:divBdr>
        <w:top w:val="none" w:sz="0" w:space="0" w:color="auto"/>
        <w:left w:val="none" w:sz="0" w:space="0" w:color="auto"/>
        <w:bottom w:val="none" w:sz="0" w:space="0" w:color="auto"/>
        <w:right w:val="none" w:sz="0" w:space="0" w:color="auto"/>
      </w:divBdr>
    </w:div>
    <w:div w:id="1439065673">
      <w:marLeft w:val="0"/>
      <w:marRight w:val="0"/>
      <w:marTop w:val="0"/>
      <w:marBottom w:val="0"/>
      <w:divBdr>
        <w:top w:val="none" w:sz="0" w:space="0" w:color="auto"/>
        <w:left w:val="none" w:sz="0" w:space="0" w:color="auto"/>
        <w:bottom w:val="none" w:sz="0" w:space="0" w:color="auto"/>
        <w:right w:val="none" w:sz="0" w:space="0" w:color="auto"/>
      </w:divBdr>
    </w:div>
    <w:div w:id="1439065674">
      <w:marLeft w:val="0"/>
      <w:marRight w:val="0"/>
      <w:marTop w:val="0"/>
      <w:marBottom w:val="0"/>
      <w:divBdr>
        <w:top w:val="none" w:sz="0" w:space="0" w:color="auto"/>
        <w:left w:val="none" w:sz="0" w:space="0" w:color="auto"/>
        <w:bottom w:val="none" w:sz="0" w:space="0" w:color="auto"/>
        <w:right w:val="none" w:sz="0" w:space="0" w:color="auto"/>
      </w:divBdr>
    </w:div>
    <w:div w:id="1439065675">
      <w:marLeft w:val="0"/>
      <w:marRight w:val="0"/>
      <w:marTop w:val="0"/>
      <w:marBottom w:val="0"/>
      <w:divBdr>
        <w:top w:val="none" w:sz="0" w:space="0" w:color="auto"/>
        <w:left w:val="none" w:sz="0" w:space="0" w:color="auto"/>
        <w:bottom w:val="none" w:sz="0" w:space="0" w:color="auto"/>
        <w:right w:val="none" w:sz="0" w:space="0" w:color="auto"/>
      </w:divBdr>
    </w:div>
    <w:div w:id="1439065676">
      <w:marLeft w:val="0"/>
      <w:marRight w:val="0"/>
      <w:marTop w:val="0"/>
      <w:marBottom w:val="0"/>
      <w:divBdr>
        <w:top w:val="none" w:sz="0" w:space="0" w:color="auto"/>
        <w:left w:val="none" w:sz="0" w:space="0" w:color="auto"/>
        <w:bottom w:val="none" w:sz="0" w:space="0" w:color="auto"/>
        <w:right w:val="none" w:sz="0" w:space="0" w:color="auto"/>
      </w:divBdr>
    </w:div>
    <w:div w:id="1439065677">
      <w:marLeft w:val="0"/>
      <w:marRight w:val="0"/>
      <w:marTop w:val="0"/>
      <w:marBottom w:val="0"/>
      <w:divBdr>
        <w:top w:val="none" w:sz="0" w:space="0" w:color="auto"/>
        <w:left w:val="none" w:sz="0" w:space="0" w:color="auto"/>
        <w:bottom w:val="none" w:sz="0" w:space="0" w:color="auto"/>
        <w:right w:val="none" w:sz="0" w:space="0" w:color="auto"/>
      </w:divBdr>
    </w:div>
    <w:div w:id="1439065678">
      <w:marLeft w:val="0"/>
      <w:marRight w:val="0"/>
      <w:marTop w:val="0"/>
      <w:marBottom w:val="0"/>
      <w:divBdr>
        <w:top w:val="none" w:sz="0" w:space="0" w:color="auto"/>
        <w:left w:val="none" w:sz="0" w:space="0" w:color="auto"/>
        <w:bottom w:val="none" w:sz="0" w:space="0" w:color="auto"/>
        <w:right w:val="none" w:sz="0" w:space="0" w:color="auto"/>
      </w:divBdr>
    </w:div>
    <w:div w:id="1439065679">
      <w:marLeft w:val="0"/>
      <w:marRight w:val="0"/>
      <w:marTop w:val="0"/>
      <w:marBottom w:val="0"/>
      <w:divBdr>
        <w:top w:val="none" w:sz="0" w:space="0" w:color="auto"/>
        <w:left w:val="none" w:sz="0" w:space="0" w:color="auto"/>
        <w:bottom w:val="none" w:sz="0" w:space="0" w:color="auto"/>
        <w:right w:val="none" w:sz="0" w:space="0" w:color="auto"/>
      </w:divBdr>
    </w:div>
    <w:div w:id="1439065680">
      <w:marLeft w:val="0"/>
      <w:marRight w:val="0"/>
      <w:marTop w:val="0"/>
      <w:marBottom w:val="0"/>
      <w:divBdr>
        <w:top w:val="none" w:sz="0" w:space="0" w:color="auto"/>
        <w:left w:val="none" w:sz="0" w:space="0" w:color="auto"/>
        <w:bottom w:val="none" w:sz="0" w:space="0" w:color="auto"/>
        <w:right w:val="none" w:sz="0" w:space="0" w:color="auto"/>
      </w:divBdr>
    </w:div>
    <w:div w:id="1439065681">
      <w:marLeft w:val="0"/>
      <w:marRight w:val="0"/>
      <w:marTop w:val="0"/>
      <w:marBottom w:val="0"/>
      <w:divBdr>
        <w:top w:val="none" w:sz="0" w:space="0" w:color="auto"/>
        <w:left w:val="none" w:sz="0" w:space="0" w:color="auto"/>
        <w:bottom w:val="none" w:sz="0" w:space="0" w:color="auto"/>
        <w:right w:val="none" w:sz="0" w:space="0" w:color="auto"/>
      </w:divBdr>
    </w:div>
    <w:div w:id="1439065682">
      <w:marLeft w:val="0"/>
      <w:marRight w:val="0"/>
      <w:marTop w:val="0"/>
      <w:marBottom w:val="0"/>
      <w:divBdr>
        <w:top w:val="none" w:sz="0" w:space="0" w:color="auto"/>
        <w:left w:val="none" w:sz="0" w:space="0" w:color="auto"/>
        <w:bottom w:val="none" w:sz="0" w:space="0" w:color="auto"/>
        <w:right w:val="none" w:sz="0" w:space="0" w:color="auto"/>
      </w:divBdr>
    </w:div>
    <w:div w:id="1439065683">
      <w:marLeft w:val="0"/>
      <w:marRight w:val="0"/>
      <w:marTop w:val="0"/>
      <w:marBottom w:val="0"/>
      <w:divBdr>
        <w:top w:val="none" w:sz="0" w:space="0" w:color="auto"/>
        <w:left w:val="none" w:sz="0" w:space="0" w:color="auto"/>
        <w:bottom w:val="none" w:sz="0" w:space="0" w:color="auto"/>
        <w:right w:val="none" w:sz="0" w:space="0" w:color="auto"/>
      </w:divBdr>
    </w:div>
    <w:div w:id="1439065684">
      <w:marLeft w:val="0"/>
      <w:marRight w:val="0"/>
      <w:marTop w:val="0"/>
      <w:marBottom w:val="0"/>
      <w:divBdr>
        <w:top w:val="none" w:sz="0" w:space="0" w:color="auto"/>
        <w:left w:val="none" w:sz="0" w:space="0" w:color="auto"/>
        <w:bottom w:val="none" w:sz="0" w:space="0" w:color="auto"/>
        <w:right w:val="none" w:sz="0" w:space="0" w:color="auto"/>
      </w:divBdr>
    </w:div>
    <w:div w:id="1439065685">
      <w:marLeft w:val="0"/>
      <w:marRight w:val="0"/>
      <w:marTop w:val="0"/>
      <w:marBottom w:val="0"/>
      <w:divBdr>
        <w:top w:val="none" w:sz="0" w:space="0" w:color="auto"/>
        <w:left w:val="none" w:sz="0" w:space="0" w:color="auto"/>
        <w:bottom w:val="none" w:sz="0" w:space="0" w:color="auto"/>
        <w:right w:val="none" w:sz="0" w:space="0" w:color="auto"/>
      </w:divBdr>
    </w:div>
    <w:div w:id="1439065686">
      <w:marLeft w:val="0"/>
      <w:marRight w:val="0"/>
      <w:marTop w:val="0"/>
      <w:marBottom w:val="0"/>
      <w:divBdr>
        <w:top w:val="none" w:sz="0" w:space="0" w:color="auto"/>
        <w:left w:val="none" w:sz="0" w:space="0" w:color="auto"/>
        <w:bottom w:val="none" w:sz="0" w:space="0" w:color="auto"/>
        <w:right w:val="none" w:sz="0" w:space="0" w:color="auto"/>
      </w:divBdr>
    </w:div>
    <w:div w:id="1439065687">
      <w:marLeft w:val="0"/>
      <w:marRight w:val="0"/>
      <w:marTop w:val="0"/>
      <w:marBottom w:val="0"/>
      <w:divBdr>
        <w:top w:val="none" w:sz="0" w:space="0" w:color="auto"/>
        <w:left w:val="none" w:sz="0" w:space="0" w:color="auto"/>
        <w:bottom w:val="none" w:sz="0" w:space="0" w:color="auto"/>
        <w:right w:val="none" w:sz="0" w:space="0" w:color="auto"/>
      </w:divBdr>
    </w:div>
    <w:div w:id="1439065688">
      <w:marLeft w:val="0"/>
      <w:marRight w:val="0"/>
      <w:marTop w:val="0"/>
      <w:marBottom w:val="0"/>
      <w:divBdr>
        <w:top w:val="none" w:sz="0" w:space="0" w:color="auto"/>
        <w:left w:val="none" w:sz="0" w:space="0" w:color="auto"/>
        <w:bottom w:val="none" w:sz="0" w:space="0" w:color="auto"/>
        <w:right w:val="none" w:sz="0" w:space="0" w:color="auto"/>
      </w:divBdr>
    </w:div>
    <w:div w:id="1439065689">
      <w:marLeft w:val="0"/>
      <w:marRight w:val="0"/>
      <w:marTop w:val="0"/>
      <w:marBottom w:val="0"/>
      <w:divBdr>
        <w:top w:val="none" w:sz="0" w:space="0" w:color="auto"/>
        <w:left w:val="none" w:sz="0" w:space="0" w:color="auto"/>
        <w:bottom w:val="none" w:sz="0" w:space="0" w:color="auto"/>
        <w:right w:val="none" w:sz="0" w:space="0" w:color="auto"/>
      </w:divBdr>
    </w:div>
    <w:div w:id="1439065690">
      <w:marLeft w:val="0"/>
      <w:marRight w:val="0"/>
      <w:marTop w:val="0"/>
      <w:marBottom w:val="0"/>
      <w:divBdr>
        <w:top w:val="none" w:sz="0" w:space="0" w:color="auto"/>
        <w:left w:val="none" w:sz="0" w:space="0" w:color="auto"/>
        <w:bottom w:val="none" w:sz="0" w:space="0" w:color="auto"/>
        <w:right w:val="none" w:sz="0" w:space="0" w:color="auto"/>
      </w:divBdr>
    </w:div>
    <w:div w:id="1439065691">
      <w:marLeft w:val="0"/>
      <w:marRight w:val="0"/>
      <w:marTop w:val="0"/>
      <w:marBottom w:val="0"/>
      <w:divBdr>
        <w:top w:val="none" w:sz="0" w:space="0" w:color="auto"/>
        <w:left w:val="none" w:sz="0" w:space="0" w:color="auto"/>
        <w:bottom w:val="none" w:sz="0" w:space="0" w:color="auto"/>
        <w:right w:val="none" w:sz="0" w:space="0" w:color="auto"/>
      </w:divBdr>
    </w:div>
    <w:div w:id="1439065692">
      <w:marLeft w:val="0"/>
      <w:marRight w:val="0"/>
      <w:marTop w:val="0"/>
      <w:marBottom w:val="0"/>
      <w:divBdr>
        <w:top w:val="none" w:sz="0" w:space="0" w:color="auto"/>
        <w:left w:val="none" w:sz="0" w:space="0" w:color="auto"/>
        <w:bottom w:val="none" w:sz="0" w:space="0" w:color="auto"/>
        <w:right w:val="none" w:sz="0" w:space="0" w:color="auto"/>
      </w:divBdr>
    </w:div>
    <w:div w:id="1439065693">
      <w:marLeft w:val="0"/>
      <w:marRight w:val="0"/>
      <w:marTop w:val="0"/>
      <w:marBottom w:val="0"/>
      <w:divBdr>
        <w:top w:val="none" w:sz="0" w:space="0" w:color="auto"/>
        <w:left w:val="none" w:sz="0" w:space="0" w:color="auto"/>
        <w:bottom w:val="none" w:sz="0" w:space="0" w:color="auto"/>
        <w:right w:val="none" w:sz="0" w:space="0" w:color="auto"/>
      </w:divBdr>
    </w:div>
    <w:div w:id="1439065694">
      <w:marLeft w:val="0"/>
      <w:marRight w:val="0"/>
      <w:marTop w:val="0"/>
      <w:marBottom w:val="0"/>
      <w:divBdr>
        <w:top w:val="none" w:sz="0" w:space="0" w:color="auto"/>
        <w:left w:val="none" w:sz="0" w:space="0" w:color="auto"/>
        <w:bottom w:val="none" w:sz="0" w:space="0" w:color="auto"/>
        <w:right w:val="none" w:sz="0" w:space="0" w:color="auto"/>
      </w:divBdr>
    </w:div>
    <w:div w:id="1439065695">
      <w:marLeft w:val="0"/>
      <w:marRight w:val="0"/>
      <w:marTop w:val="0"/>
      <w:marBottom w:val="0"/>
      <w:divBdr>
        <w:top w:val="none" w:sz="0" w:space="0" w:color="auto"/>
        <w:left w:val="none" w:sz="0" w:space="0" w:color="auto"/>
        <w:bottom w:val="none" w:sz="0" w:space="0" w:color="auto"/>
        <w:right w:val="none" w:sz="0" w:space="0" w:color="auto"/>
      </w:divBdr>
    </w:div>
    <w:div w:id="1439065696">
      <w:marLeft w:val="0"/>
      <w:marRight w:val="0"/>
      <w:marTop w:val="0"/>
      <w:marBottom w:val="0"/>
      <w:divBdr>
        <w:top w:val="none" w:sz="0" w:space="0" w:color="auto"/>
        <w:left w:val="none" w:sz="0" w:space="0" w:color="auto"/>
        <w:bottom w:val="none" w:sz="0" w:space="0" w:color="auto"/>
        <w:right w:val="none" w:sz="0" w:space="0" w:color="auto"/>
      </w:divBdr>
    </w:div>
    <w:div w:id="1439065697">
      <w:marLeft w:val="0"/>
      <w:marRight w:val="0"/>
      <w:marTop w:val="0"/>
      <w:marBottom w:val="0"/>
      <w:divBdr>
        <w:top w:val="none" w:sz="0" w:space="0" w:color="auto"/>
        <w:left w:val="none" w:sz="0" w:space="0" w:color="auto"/>
        <w:bottom w:val="none" w:sz="0" w:space="0" w:color="auto"/>
        <w:right w:val="none" w:sz="0" w:space="0" w:color="auto"/>
      </w:divBdr>
    </w:div>
    <w:div w:id="1439065698">
      <w:marLeft w:val="0"/>
      <w:marRight w:val="0"/>
      <w:marTop w:val="0"/>
      <w:marBottom w:val="0"/>
      <w:divBdr>
        <w:top w:val="none" w:sz="0" w:space="0" w:color="auto"/>
        <w:left w:val="none" w:sz="0" w:space="0" w:color="auto"/>
        <w:bottom w:val="none" w:sz="0" w:space="0" w:color="auto"/>
        <w:right w:val="none" w:sz="0" w:space="0" w:color="auto"/>
      </w:divBdr>
    </w:div>
    <w:div w:id="1439065699">
      <w:marLeft w:val="0"/>
      <w:marRight w:val="0"/>
      <w:marTop w:val="0"/>
      <w:marBottom w:val="0"/>
      <w:divBdr>
        <w:top w:val="none" w:sz="0" w:space="0" w:color="auto"/>
        <w:left w:val="none" w:sz="0" w:space="0" w:color="auto"/>
        <w:bottom w:val="none" w:sz="0" w:space="0" w:color="auto"/>
        <w:right w:val="none" w:sz="0" w:space="0" w:color="auto"/>
      </w:divBdr>
    </w:div>
    <w:div w:id="1439065700">
      <w:marLeft w:val="0"/>
      <w:marRight w:val="0"/>
      <w:marTop w:val="0"/>
      <w:marBottom w:val="0"/>
      <w:divBdr>
        <w:top w:val="none" w:sz="0" w:space="0" w:color="auto"/>
        <w:left w:val="none" w:sz="0" w:space="0" w:color="auto"/>
        <w:bottom w:val="none" w:sz="0" w:space="0" w:color="auto"/>
        <w:right w:val="none" w:sz="0" w:space="0" w:color="auto"/>
      </w:divBdr>
    </w:div>
    <w:div w:id="1439065701">
      <w:marLeft w:val="0"/>
      <w:marRight w:val="0"/>
      <w:marTop w:val="0"/>
      <w:marBottom w:val="0"/>
      <w:divBdr>
        <w:top w:val="none" w:sz="0" w:space="0" w:color="auto"/>
        <w:left w:val="none" w:sz="0" w:space="0" w:color="auto"/>
        <w:bottom w:val="none" w:sz="0" w:space="0" w:color="auto"/>
        <w:right w:val="none" w:sz="0" w:space="0" w:color="auto"/>
      </w:divBdr>
    </w:div>
    <w:div w:id="1439065702">
      <w:marLeft w:val="0"/>
      <w:marRight w:val="0"/>
      <w:marTop w:val="0"/>
      <w:marBottom w:val="0"/>
      <w:divBdr>
        <w:top w:val="none" w:sz="0" w:space="0" w:color="auto"/>
        <w:left w:val="none" w:sz="0" w:space="0" w:color="auto"/>
        <w:bottom w:val="none" w:sz="0" w:space="0" w:color="auto"/>
        <w:right w:val="none" w:sz="0" w:space="0" w:color="auto"/>
      </w:divBdr>
    </w:div>
    <w:div w:id="1439065703">
      <w:marLeft w:val="0"/>
      <w:marRight w:val="0"/>
      <w:marTop w:val="0"/>
      <w:marBottom w:val="0"/>
      <w:divBdr>
        <w:top w:val="none" w:sz="0" w:space="0" w:color="auto"/>
        <w:left w:val="none" w:sz="0" w:space="0" w:color="auto"/>
        <w:bottom w:val="none" w:sz="0" w:space="0" w:color="auto"/>
        <w:right w:val="none" w:sz="0" w:space="0" w:color="auto"/>
      </w:divBdr>
    </w:div>
    <w:div w:id="1439065704">
      <w:marLeft w:val="0"/>
      <w:marRight w:val="0"/>
      <w:marTop w:val="0"/>
      <w:marBottom w:val="0"/>
      <w:divBdr>
        <w:top w:val="none" w:sz="0" w:space="0" w:color="auto"/>
        <w:left w:val="none" w:sz="0" w:space="0" w:color="auto"/>
        <w:bottom w:val="none" w:sz="0" w:space="0" w:color="auto"/>
        <w:right w:val="none" w:sz="0" w:space="0" w:color="auto"/>
      </w:divBdr>
    </w:div>
    <w:div w:id="1439065705">
      <w:marLeft w:val="0"/>
      <w:marRight w:val="0"/>
      <w:marTop w:val="0"/>
      <w:marBottom w:val="0"/>
      <w:divBdr>
        <w:top w:val="none" w:sz="0" w:space="0" w:color="auto"/>
        <w:left w:val="none" w:sz="0" w:space="0" w:color="auto"/>
        <w:bottom w:val="none" w:sz="0" w:space="0" w:color="auto"/>
        <w:right w:val="none" w:sz="0" w:space="0" w:color="auto"/>
      </w:divBdr>
    </w:div>
    <w:div w:id="1439065706">
      <w:marLeft w:val="0"/>
      <w:marRight w:val="0"/>
      <w:marTop w:val="0"/>
      <w:marBottom w:val="0"/>
      <w:divBdr>
        <w:top w:val="none" w:sz="0" w:space="0" w:color="auto"/>
        <w:left w:val="none" w:sz="0" w:space="0" w:color="auto"/>
        <w:bottom w:val="none" w:sz="0" w:space="0" w:color="auto"/>
        <w:right w:val="none" w:sz="0" w:space="0" w:color="auto"/>
      </w:divBdr>
    </w:div>
    <w:div w:id="1439065707">
      <w:marLeft w:val="0"/>
      <w:marRight w:val="0"/>
      <w:marTop w:val="0"/>
      <w:marBottom w:val="0"/>
      <w:divBdr>
        <w:top w:val="none" w:sz="0" w:space="0" w:color="auto"/>
        <w:left w:val="none" w:sz="0" w:space="0" w:color="auto"/>
        <w:bottom w:val="none" w:sz="0" w:space="0" w:color="auto"/>
        <w:right w:val="none" w:sz="0" w:space="0" w:color="auto"/>
      </w:divBdr>
    </w:div>
    <w:div w:id="1439065708">
      <w:marLeft w:val="0"/>
      <w:marRight w:val="0"/>
      <w:marTop w:val="0"/>
      <w:marBottom w:val="0"/>
      <w:divBdr>
        <w:top w:val="none" w:sz="0" w:space="0" w:color="auto"/>
        <w:left w:val="none" w:sz="0" w:space="0" w:color="auto"/>
        <w:bottom w:val="none" w:sz="0" w:space="0" w:color="auto"/>
        <w:right w:val="none" w:sz="0" w:space="0" w:color="auto"/>
      </w:divBdr>
    </w:div>
    <w:div w:id="1439065709">
      <w:marLeft w:val="0"/>
      <w:marRight w:val="0"/>
      <w:marTop w:val="0"/>
      <w:marBottom w:val="0"/>
      <w:divBdr>
        <w:top w:val="none" w:sz="0" w:space="0" w:color="auto"/>
        <w:left w:val="none" w:sz="0" w:space="0" w:color="auto"/>
        <w:bottom w:val="none" w:sz="0" w:space="0" w:color="auto"/>
        <w:right w:val="none" w:sz="0" w:space="0" w:color="auto"/>
      </w:divBdr>
    </w:div>
    <w:div w:id="1439065710">
      <w:marLeft w:val="0"/>
      <w:marRight w:val="0"/>
      <w:marTop w:val="0"/>
      <w:marBottom w:val="0"/>
      <w:divBdr>
        <w:top w:val="none" w:sz="0" w:space="0" w:color="auto"/>
        <w:left w:val="none" w:sz="0" w:space="0" w:color="auto"/>
        <w:bottom w:val="none" w:sz="0" w:space="0" w:color="auto"/>
        <w:right w:val="none" w:sz="0" w:space="0" w:color="auto"/>
      </w:divBdr>
    </w:div>
    <w:div w:id="1439065711">
      <w:marLeft w:val="0"/>
      <w:marRight w:val="0"/>
      <w:marTop w:val="0"/>
      <w:marBottom w:val="0"/>
      <w:divBdr>
        <w:top w:val="none" w:sz="0" w:space="0" w:color="auto"/>
        <w:left w:val="none" w:sz="0" w:space="0" w:color="auto"/>
        <w:bottom w:val="none" w:sz="0" w:space="0" w:color="auto"/>
        <w:right w:val="none" w:sz="0" w:space="0" w:color="auto"/>
      </w:divBdr>
    </w:div>
    <w:div w:id="1439065712">
      <w:marLeft w:val="0"/>
      <w:marRight w:val="0"/>
      <w:marTop w:val="0"/>
      <w:marBottom w:val="0"/>
      <w:divBdr>
        <w:top w:val="none" w:sz="0" w:space="0" w:color="auto"/>
        <w:left w:val="none" w:sz="0" w:space="0" w:color="auto"/>
        <w:bottom w:val="none" w:sz="0" w:space="0" w:color="auto"/>
        <w:right w:val="none" w:sz="0" w:space="0" w:color="auto"/>
      </w:divBdr>
    </w:div>
    <w:div w:id="1439065713">
      <w:marLeft w:val="0"/>
      <w:marRight w:val="0"/>
      <w:marTop w:val="0"/>
      <w:marBottom w:val="0"/>
      <w:divBdr>
        <w:top w:val="none" w:sz="0" w:space="0" w:color="auto"/>
        <w:left w:val="none" w:sz="0" w:space="0" w:color="auto"/>
        <w:bottom w:val="none" w:sz="0" w:space="0" w:color="auto"/>
        <w:right w:val="none" w:sz="0" w:space="0" w:color="auto"/>
      </w:divBdr>
    </w:div>
    <w:div w:id="1439065714">
      <w:marLeft w:val="0"/>
      <w:marRight w:val="0"/>
      <w:marTop w:val="0"/>
      <w:marBottom w:val="0"/>
      <w:divBdr>
        <w:top w:val="none" w:sz="0" w:space="0" w:color="auto"/>
        <w:left w:val="none" w:sz="0" w:space="0" w:color="auto"/>
        <w:bottom w:val="none" w:sz="0" w:space="0" w:color="auto"/>
        <w:right w:val="none" w:sz="0" w:space="0" w:color="auto"/>
      </w:divBdr>
    </w:div>
    <w:div w:id="1439065715">
      <w:marLeft w:val="0"/>
      <w:marRight w:val="0"/>
      <w:marTop w:val="0"/>
      <w:marBottom w:val="0"/>
      <w:divBdr>
        <w:top w:val="none" w:sz="0" w:space="0" w:color="auto"/>
        <w:left w:val="none" w:sz="0" w:space="0" w:color="auto"/>
        <w:bottom w:val="none" w:sz="0" w:space="0" w:color="auto"/>
        <w:right w:val="none" w:sz="0" w:space="0" w:color="auto"/>
      </w:divBdr>
    </w:div>
    <w:div w:id="1439065716">
      <w:marLeft w:val="0"/>
      <w:marRight w:val="0"/>
      <w:marTop w:val="0"/>
      <w:marBottom w:val="0"/>
      <w:divBdr>
        <w:top w:val="none" w:sz="0" w:space="0" w:color="auto"/>
        <w:left w:val="none" w:sz="0" w:space="0" w:color="auto"/>
        <w:bottom w:val="none" w:sz="0" w:space="0" w:color="auto"/>
        <w:right w:val="none" w:sz="0" w:space="0" w:color="auto"/>
      </w:divBdr>
    </w:div>
    <w:div w:id="1439065717">
      <w:marLeft w:val="0"/>
      <w:marRight w:val="0"/>
      <w:marTop w:val="0"/>
      <w:marBottom w:val="0"/>
      <w:divBdr>
        <w:top w:val="none" w:sz="0" w:space="0" w:color="auto"/>
        <w:left w:val="none" w:sz="0" w:space="0" w:color="auto"/>
        <w:bottom w:val="none" w:sz="0" w:space="0" w:color="auto"/>
        <w:right w:val="none" w:sz="0" w:space="0" w:color="auto"/>
      </w:divBdr>
    </w:div>
    <w:div w:id="1439065718">
      <w:marLeft w:val="0"/>
      <w:marRight w:val="0"/>
      <w:marTop w:val="0"/>
      <w:marBottom w:val="0"/>
      <w:divBdr>
        <w:top w:val="none" w:sz="0" w:space="0" w:color="auto"/>
        <w:left w:val="none" w:sz="0" w:space="0" w:color="auto"/>
        <w:bottom w:val="none" w:sz="0" w:space="0" w:color="auto"/>
        <w:right w:val="none" w:sz="0" w:space="0" w:color="auto"/>
      </w:divBdr>
    </w:div>
    <w:div w:id="1439065719">
      <w:marLeft w:val="0"/>
      <w:marRight w:val="0"/>
      <w:marTop w:val="0"/>
      <w:marBottom w:val="0"/>
      <w:divBdr>
        <w:top w:val="none" w:sz="0" w:space="0" w:color="auto"/>
        <w:left w:val="none" w:sz="0" w:space="0" w:color="auto"/>
        <w:bottom w:val="none" w:sz="0" w:space="0" w:color="auto"/>
        <w:right w:val="none" w:sz="0" w:space="0" w:color="auto"/>
      </w:divBdr>
    </w:div>
    <w:div w:id="1439065720">
      <w:marLeft w:val="0"/>
      <w:marRight w:val="0"/>
      <w:marTop w:val="0"/>
      <w:marBottom w:val="0"/>
      <w:divBdr>
        <w:top w:val="none" w:sz="0" w:space="0" w:color="auto"/>
        <w:left w:val="none" w:sz="0" w:space="0" w:color="auto"/>
        <w:bottom w:val="none" w:sz="0" w:space="0" w:color="auto"/>
        <w:right w:val="none" w:sz="0" w:space="0" w:color="auto"/>
      </w:divBdr>
    </w:div>
    <w:div w:id="1439065721">
      <w:marLeft w:val="0"/>
      <w:marRight w:val="0"/>
      <w:marTop w:val="0"/>
      <w:marBottom w:val="0"/>
      <w:divBdr>
        <w:top w:val="none" w:sz="0" w:space="0" w:color="auto"/>
        <w:left w:val="none" w:sz="0" w:space="0" w:color="auto"/>
        <w:bottom w:val="none" w:sz="0" w:space="0" w:color="auto"/>
        <w:right w:val="none" w:sz="0" w:space="0" w:color="auto"/>
      </w:divBdr>
    </w:div>
    <w:div w:id="1439065722">
      <w:marLeft w:val="0"/>
      <w:marRight w:val="0"/>
      <w:marTop w:val="0"/>
      <w:marBottom w:val="0"/>
      <w:divBdr>
        <w:top w:val="none" w:sz="0" w:space="0" w:color="auto"/>
        <w:left w:val="none" w:sz="0" w:space="0" w:color="auto"/>
        <w:bottom w:val="none" w:sz="0" w:space="0" w:color="auto"/>
        <w:right w:val="none" w:sz="0" w:space="0" w:color="auto"/>
      </w:divBdr>
    </w:div>
    <w:div w:id="1439065723">
      <w:marLeft w:val="0"/>
      <w:marRight w:val="0"/>
      <w:marTop w:val="0"/>
      <w:marBottom w:val="0"/>
      <w:divBdr>
        <w:top w:val="none" w:sz="0" w:space="0" w:color="auto"/>
        <w:left w:val="none" w:sz="0" w:space="0" w:color="auto"/>
        <w:bottom w:val="none" w:sz="0" w:space="0" w:color="auto"/>
        <w:right w:val="none" w:sz="0" w:space="0" w:color="auto"/>
      </w:divBdr>
    </w:div>
    <w:div w:id="1439065724">
      <w:marLeft w:val="0"/>
      <w:marRight w:val="0"/>
      <w:marTop w:val="0"/>
      <w:marBottom w:val="0"/>
      <w:divBdr>
        <w:top w:val="none" w:sz="0" w:space="0" w:color="auto"/>
        <w:left w:val="none" w:sz="0" w:space="0" w:color="auto"/>
        <w:bottom w:val="none" w:sz="0" w:space="0" w:color="auto"/>
        <w:right w:val="none" w:sz="0" w:space="0" w:color="auto"/>
      </w:divBdr>
    </w:div>
    <w:div w:id="1439065725">
      <w:marLeft w:val="0"/>
      <w:marRight w:val="0"/>
      <w:marTop w:val="0"/>
      <w:marBottom w:val="0"/>
      <w:divBdr>
        <w:top w:val="none" w:sz="0" w:space="0" w:color="auto"/>
        <w:left w:val="none" w:sz="0" w:space="0" w:color="auto"/>
        <w:bottom w:val="none" w:sz="0" w:space="0" w:color="auto"/>
        <w:right w:val="none" w:sz="0" w:space="0" w:color="auto"/>
      </w:divBdr>
    </w:div>
    <w:div w:id="1439065726">
      <w:marLeft w:val="0"/>
      <w:marRight w:val="0"/>
      <w:marTop w:val="0"/>
      <w:marBottom w:val="0"/>
      <w:divBdr>
        <w:top w:val="none" w:sz="0" w:space="0" w:color="auto"/>
        <w:left w:val="none" w:sz="0" w:space="0" w:color="auto"/>
        <w:bottom w:val="none" w:sz="0" w:space="0" w:color="auto"/>
        <w:right w:val="none" w:sz="0" w:space="0" w:color="auto"/>
      </w:divBdr>
    </w:div>
    <w:div w:id="1439065727">
      <w:marLeft w:val="0"/>
      <w:marRight w:val="0"/>
      <w:marTop w:val="0"/>
      <w:marBottom w:val="0"/>
      <w:divBdr>
        <w:top w:val="none" w:sz="0" w:space="0" w:color="auto"/>
        <w:left w:val="none" w:sz="0" w:space="0" w:color="auto"/>
        <w:bottom w:val="none" w:sz="0" w:space="0" w:color="auto"/>
        <w:right w:val="none" w:sz="0" w:space="0" w:color="auto"/>
      </w:divBdr>
    </w:div>
    <w:div w:id="1439065728">
      <w:marLeft w:val="0"/>
      <w:marRight w:val="0"/>
      <w:marTop w:val="0"/>
      <w:marBottom w:val="0"/>
      <w:divBdr>
        <w:top w:val="none" w:sz="0" w:space="0" w:color="auto"/>
        <w:left w:val="none" w:sz="0" w:space="0" w:color="auto"/>
        <w:bottom w:val="none" w:sz="0" w:space="0" w:color="auto"/>
        <w:right w:val="none" w:sz="0" w:space="0" w:color="auto"/>
      </w:divBdr>
    </w:div>
    <w:div w:id="1439065729">
      <w:marLeft w:val="0"/>
      <w:marRight w:val="0"/>
      <w:marTop w:val="0"/>
      <w:marBottom w:val="0"/>
      <w:divBdr>
        <w:top w:val="none" w:sz="0" w:space="0" w:color="auto"/>
        <w:left w:val="none" w:sz="0" w:space="0" w:color="auto"/>
        <w:bottom w:val="none" w:sz="0" w:space="0" w:color="auto"/>
        <w:right w:val="none" w:sz="0" w:space="0" w:color="auto"/>
      </w:divBdr>
    </w:div>
    <w:div w:id="1439065730">
      <w:marLeft w:val="0"/>
      <w:marRight w:val="0"/>
      <w:marTop w:val="0"/>
      <w:marBottom w:val="0"/>
      <w:divBdr>
        <w:top w:val="none" w:sz="0" w:space="0" w:color="auto"/>
        <w:left w:val="none" w:sz="0" w:space="0" w:color="auto"/>
        <w:bottom w:val="none" w:sz="0" w:space="0" w:color="auto"/>
        <w:right w:val="none" w:sz="0" w:space="0" w:color="auto"/>
      </w:divBdr>
    </w:div>
    <w:div w:id="1439065731">
      <w:marLeft w:val="0"/>
      <w:marRight w:val="0"/>
      <w:marTop w:val="0"/>
      <w:marBottom w:val="0"/>
      <w:divBdr>
        <w:top w:val="none" w:sz="0" w:space="0" w:color="auto"/>
        <w:left w:val="none" w:sz="0" w:space="0" w:color="auto"/>
        <w:bottom w:val="none" w:sz="0" w:space="0" w:color="auto"/>
        <w:right w:val="none" w:sz="0" w:space="0" w:color="auto"/>
      </w:divBdr>
    </w:div>
    <w:div w:id="1439065732">
      <w:marLeft w:val="0"/>
      <w:marRight w:val="0"/>
      <w:marTop w:val="0"/>
      <w:marBottom w:val="0"/>
      <w:divBdr>
        <w:top w:val="none" w:sz="0" w:space="0" w:color="auto"/>
        <w:left w:val="none" w:sz="0" w:space="0" w:color="auto"/>
        <w:bottom w:val="none" w:sz="0" w:space="0" w:color="auto"/>
        <w:right w:val="none" w:sz="0" w:space="0" w:color="auto"/>
      </w:divBdr>
    </w:div>
    <w:div w:id="1439065733">
      <w:marLeft w:val="0"/>
      <w:marRight w:val="0"/>
      <w:marTop w:val="0"/>
      <w:marBottom w:val="0"/>
      <w:divBdr>
        <w:top w:val="none" w:sz="0" w:space="0" w:color="auto"/>
        <w:left w:val="none" w:sz="0" w:space="0" w:color="auto"/>
        <w:bottom w:val="none" w:sz="0" w:space="0" w:color="auto"/>
        <w:right w:val="none" w:sz="0" w:space="0" w:color="auto"/>
      </w:divBdr>
    </w:div>
    <w:div w:id="1439065734">
      <w:marLeft w:val="0"/>
      <w:marRight w:val="0"/>
      <w:marTop w:val="0"/>
      <w:marBottom w:val="0"/>
      <w:divBdr>
        <w:top w:val="none" w:sz="0" w:space="0" w:color="auto"/>
        <w:left w:val="none" w:sz="0" w:space="0" w:color="auto"/>
        <w:bottom w:val="none" w:sz="0" w:space="0" w:color="auto"/>
        <w:right w:val="none" w:sz="0" w:space="0" w:color="auto"/>
      </w:divBdr>
    </w:div>
    <w:div w:id="1439065735">
      <w:marLeft w:val="0"/>
      <w:marRight w:val="0"/>
      <w:marTop w:val="0"/>
      <w:marBottom w:val="0"/>
      <w:divBdr>
        <w:top w:val="none" w:sz="0" w:space="0" w:color="auto"/>
        <w:left w:val="none" w:sz="0" w:space="0" w:color="auto"/>
        <w:bottom w:val="none" w:sz="0" w:space="0" w:color="auto"/>
        <w:right w:val="none" w:sz="0" w:space="0" w:color="auto"/>
      </w:divBdr>
    </w:div>
    <w:div w:id="1439065736">
      <w:marLeft w:val="0"/>
      <w:marRight w:val="0"/>
      <w:marTop w:val="0"/>
      <w:marBottom w:val="0"/>
      <w:divBdr>
        <w:top w:val="none" w:sz="0" w:space="0" w:color="auto"/>
        <w:left w:val="none" w:sz="0" w:space="0" w:color="auto"/>
        <w:bottom w:val="none" w:sz="0" w:space="0" w:color="auto"/>
        <w:right w:val="none" w:sz="0" w:space="0" w:color="auto"/>
      </w:divBdr>
    </w:div>
    <w:div w:id="1439065737">
      <w:marLeft w:val="0"/>
      <w:marRight w:val="0"/>
      <w:marTop w:val="0"/>
      <w:marBottom w:val="0"/>
      <w:divBdr>
        <w:top w:val="none" w:sz="0" w:space="0" w:color="auto"/>
        <w:left w:val="none" w:sz="0" w:space="0" w:color="auto"/>
        <w:bottom w:val="none" w:sz="0" w:space="0" w:color="auto"/>
        <w:right w:val="none" w:sz="0" w:space="0" w:color="auto"/>
      </w:divBdr>
    </w:div>
    <w:div w:id="1439065738">
      <w:marLeft w:val="0"/>
      <w:marRight w:val="0"/>
      <w:marTop w:val="0"/>
      <w:marBottom w:val="0"/>
      <w:divBdr>
        <w:top w:val="none" w:sz="0" w:space="0" w:color="auto"/>
        <w:left w:val="none" w:sz="0" w:space="0" w:color="auto"/>
        <w:bottom w:val="none" w:sz="0" w:space="0" w:color="auto"/>
        <w:right w:val="none" w:sz="0" w:space="0" w:color="auto"/>
      </w:divBdr>
    </w:div>
    <w:div w:id="1439065739">
      <w:marLeft w:val="0"/>
      <w:marRight w:val="0"/>
      <w:marTop w:val="0"/>
      <w:marBottom w:val="0"/>
      <w:divBdr>
        <w:top w:val="none" w:sz="0" w:space="0" w:color="auto"/>
        <w:left w:val="none" w:sz="0" w:space="0" w:color="auto"/>
        <w:bottom w:val="none" w:sz="0" w:space="0" w:color="auto"/>
        <w:right w:val="none" w:sz="0" w:space="0" w:color="auto"/>
      </w:divBdr>
    </w:div>
    <w:div w:id="1439065740">
      <w:marLeft w:val="0"/>
      <w:marRight w:val="0"/>
      <w:marTop w:val="0"/>
      <w:marBottom w:val="0"/>
      <w:divBdr>
        <w:top w:val="none" w:sz="0" w:space="0" w:color="auto"/>
        <w:left w:val="none" w:sz="0" w:space="0" w:color="auto"/>
        <w:bottom w:val="none" w:sz="0" w:space="0" w:color="auto"/>
        <w:right w:val="none" w:sz="0" w:space="0" w:color="auto"/>
      </w:divBdr>
    </w:div>
    <w:div w:id="1439065741">
      <w:marLeft w:val="0"/>
      <w:marRight w:val="0"/>
      <w:marTop w:val="0"/>
      <w:marBottom w:val="0"/>
      <w:divBdr>
        <w:top w:val="none" w:sz="0" w:space="0" w:color="auto"/>
        <w:left w:val="none" w:sz="0" w:space="0" w:color="auto"/>
        <w:bottom w:val="none" w:sz="0" w:space="0" w:color="auto"/>
        <w:right w:val="none" w:sz="0" w:space="0" w:color="auto"/>
      </w:divBdr>
    </w:div>
    <w:div w:id="1439065742">
      <w:marLeft w:val="0"/>
      <w:marRight w:val="0"/>
      <w:marTop w:val="0"/>
      <w:marBottom w:val="0"/>
      <w:divBdr>
        <w:top w:val="none" w:sz="0" w:space="0" w:color="auto"/>
        <w:left w:val="none" w:sz="0" w:space="0" w:color="auto"/>
        <w:bottom w:val="none" w:sz="0" w:space="0" w:color="auto"/>
        <w:right w:val="none" w:sz="0" w:space="0" w:color="auto"/>
      </w:divBdr>
    </w:div>
    <w:div w:id="1439065743">
      <w:marLeft w:val="0"/>
      <w:marRight w:val="0"/>
      <w:marTop w:val="0"/>
      <w:marBottom w:val="0"/>
      <w:divBdr>
        <w:top w:val="none" w:sz="0" w:space="0" w:color="auto"/>
        <w:left w:val="none" w:sz="0" w:space="0" w:color="auto"/>
        <w:bottom w:val="none" w:sz="0" w:space="0" w:color="auto"/>
        <w:right w:val="none" w:sz="0" w:space="0" w:color="auto"/>
      </w:divBdr>
    </w:div>
    <w:div w:id="1439065744">
      <w:marLeft w:val="0"/>
      <w:marRight w:val="0"/>
      <w:marTop w:val="0"/>
      <w:marBottom w:val="0"/>
      <w:divBdr>
        <w:top w:val="none" w:sz="0" w:space="0" w:color="auto"/>
        <w:left w:val="none" w:sz="0" w:space="0" w:color="auto"/>
        <w:bottom w:val="none" w:sz="0" w:space="0" w:color="auto"/>
        <w:right w:val="none" w:sz="0" w:space="0" w:color="auto"/>
      </w:divBdr>
    </w:div>
    <w:div w:id="1439065745">
      <w:marLeft w:val="0"/>
      <w:marRight w:val="0"/>
      <w:marTop w:val="0"/>
      <w:marBottom w:val="0"/>
      <w:divBdr>
        <w:top w:val="none" w:sz="0" w:space="0" w:color="auto"/>
        <w:left w:val="none" w:sz="0" w:space="0" w:color="auto"/>
        <w:bottom w:val="none" w:sz="0" w:space="0" w:color="auto"/>
        <w:right w:val="none" w:sz="0" w:space="0" w:color="auto"/>
      </w:divBdr>
    </w:div>
    <w:div w:id="1439065746">
      <w:marLeft w:val="0"/>
      <w:marRight w:val="0"/>
      <w:marTop w:val="0"/>
      <w:marBottom w:val="0"/>
      <w:divBdr>
        <w:top w:val="none" w:sz="0" w:space="0" w:color="auto"/>
        <w:left w:val="none" w:sz="0" w:space="0" w:color="auto"/>
        <w:bottom w:val="none" w:sz="0" w:space="0" w:color="auto"/>
        <w:right w:val="none" w:sz="0" w:space="0" w:color="auto"/>
      </w:divBdr>
    </w:div>
    <w:div w:id="1439065747">
      <w:marLeft w:val="0"/>
      <w:marRight w:val="0"/>
      <w:marTop w:val="0"/>
      <w:marBottom w:val="0"/>
      <w:divBdr>
        <w:top w:val="none" w:sz="0" w:space="0" w:color="auto"/>
        <w:left w:val="none" w:sz="0" w:space="0" w:color="auto"/>
        <w:bottom w:val="none" w:sz="0" w:space="0" w:color="auto"/>
        <w:right w:val="none" w:sz="0" w:space="0" w:color="auto"/>
      </w:divBdr>
    </w:div>
    <w:div w:id="1439065748">
      <w:marLeft w:val="0"/>
      <w:marRight w:val="0"/>
      <w:marTop w:val="0"/>
      <w:marBottom w:val="0"/>
      <w:divBdr>
        <w:top w:val="none" w:sz="0" w:space="0" w:color="auto"/>
        <w:left w:val="none" w:sz="0" w:space="0" w:color="auto"/>
        <w:bottom w:val="none" w:sz="0" w:space="0" w:color="auto"/>
        <w:right w:val="none" w:sz="0" w:space="0" w:color="auto"/>
      </w:divBdr>
    </w:div>
    <w:div w:id="1439065749">
      <w:marLeft w:val="0"/>
      <w:marRight w:val="0"/>
      <w:marTop w:val="0"/>
      <w:marBottom w:val="0"/>
      <w:divBdr>
        <w:top w:val="none" w:sz="0" w:space="0" w:color="auto"/>
        <w:left w:val="none" w:sz="0" w:space="0" w:color="auto"/>
        <w:bottom w:val="none" w:sz="0" w:space="0" w:color="auto"/>
        <w:right w:val="none" w:sz="0" w:space="0" w:color="auto"/>
      </w:divBdr>
    </w:div>
    <w:div w:id="1439065750">
      <w:marLeft w:val="0"/>
      <w:marRight w:val="0"/>
      <w:marTop w:val="0"/>
      <w:marBottom w:val="0"/>
      <w:divBdr>
        <w:top w:val="none" w:sz="0" w:space="0" w:color="auto"/>
        <w:left w:val="none" w:sz="0" w:space="0" w:color="auto"/>
        <w:bottom w:val="none" w:sz="0" w:space="0" w:color="auto"/>
        <w:right w:val="none" w:sz="0" w:space="0" w:color="auto"/>
      </w:divBdr>
    </w:div>
    <w:div w:id="1439065751">
      <w:marLeft w:val="0"/>
      <w:marRight w:val="0"/>
      <w:marTop w:val="0"/>
      <w:marBottom w:val="0"/>
      <w:divBdr>
        <w:top w:val="none" w:sz="0" w:space="0" w:color="auto"/>
        <w:left w:val="none" w:sz="0" w:space="0" w:color="auto"/>
        <w:bottom w:val="none" w:sz="0" w:space="0" w:color="auto"/>
        <w:right w:val="none" w:sz="0" w:space="0" w:color="auto"/>
      </w:divBdr>
    </w:div>
    <w:div w:id="1439065752">
      <w:marLeft w:val="0"/>
      <w:marRight w:val="0"/>
      <w:marTop w:val="0"/>
      <w:marBottom w:val="0"/>
      <w:divBdr>
        <w:top w:val="none" w:sz="0" w:space="0" w:color="auto"/>
        <w:left w:val="none" w:sz="0" w:space="0" w:color="auto"/>
        <w:bottom w:val="none" w:sz="0" w:space="0" w:color="auto"/>
        <w:right w:val="none" w:sz="0" w:space="0" w:color="auto"/>
      </w:divBdr>
    </w:div>
    <w:div w:id="1439065753">
      <w:marLeft w:val="0"/>
      <w:marRight w:val="0"/>
      <w:marTop w:val="0"/>
      <w:marBottom w:val="0"/>
      <w:divBdr>
        <w:top w:val="none" w:sz="0" w:space="0" w:color="auto"/>
        <w:left w:val="none" w:sz="0" w:space="0" w:color="auto"/>
        <w:bottom w:val="none" w:sz="0" w:space="0" w:color="auto"/>
        <w:right w:val="none" w:sz="0" w:space="0" w:color="auto"/>
      </w:divBdr>
    </w:div>
    <w:div w:id="1439065754">
      <w:marLeft w:val="0"/>
      <w:marRight w:val="0"/>
      <w:marTop w:val="0"/>
      <w:marBottom w:val="0"/>
      <w:divBdr>
        <w:top w:val="none" w:sz="0" w:space="0" w:color="auto"/>
        <w:left w:val="none" w:sz="0" w:space="0" w:color="auto"/>
        <w:bottom w:val="none" w:sz="0" w:space="0" w:color="auto"/>
        <w:right w:val="none" w:sz="0" w:space="0" w:color="auto"/>
      </w:divBdr>
    </w:div>
    <w:div w:id="1439065755">
      <w:marLeft w:val="0"/>
      <w:marRight w:val="0"/>
      <w:marTop w:val="0"/>
      <w:marBottom w:val="0"/>
      <w:divBdr>
        <w:top w:val="none" w:sz="0" w:space="0" w:color="auto"/>
        <w:left w:val="none" w:sz="0" w:space="0" w:color="auto"/>
        <w:bottom w:val="none" w:sz="0" w:space="0" w:color="auto"/>
        <w:right w:val="none" w:sz="0" w:space="0" w:color="auto"/>
      </w:divBdr>
    </w:div>
    <w:div w:id="1439065756">
      <w:marLeft w:val="0"/>
      <w:marRight w:val="0"/>
      <w:marTop w:val="0"/>
      <w:marBottom w:val="0"/>
      <w:divBdr>
        <w:top w:val="none" w:sz="0" w:space="0" w:color="auto"/>
        <w:left w:val="none" w:sz="0" w:space="0" w:color="auto"/>
        <w:bottom w:val="none" w:sz="0" w:space="0" w:color="auto"/>
        <w:right w:val="none" w:sz="0" w:space="0" w:color="auto"/>
      </w:divBdr>
    </w:div>
    <w:div w:id="1439065757">
      <w:marLeft w:val="0"/>
      <w:marRight w:val="0"/>
      <w:marTop w:val="0"/>
      <w:marBottom w:val="0"/>
      <w:divBdr>
        <w:top w:val="none" w:sz="0" w:space="0" w:color="auto"/>
        <w:left w:val="none" w:sz="0" w:space="0" w:color="auto"/>
        <w:bottom w:val="none" w:sz="0" w:space="0" w:color="auto"/>
        <w:right w:val="none" w:sz="0" w:space="0" w:color="auto"/>
      </w:divBdr>
    </w:div>
    <w:div w:id="1439065758">
      <w:marLeft w:val="0"/>
      <w:marRight w:val="0"/>
      <w:marTop w:val="0"/>
      <w:marBottom w:val="0"/>
      <w:divBdr>
        <w:top w:val="none" w:sz="0" w:space="0" w:color="auto"/>
        <w:left w:val="none" w:sz="0" w:space="0" w:color="auto"/>
        <w:bottom w:val="none" w:sz="0" w:space="0" w:color="auto"/>
        <w:right w:val="none" w:sz="0" w:space="0" w:color="auto"/>
      </w:divBdr>
    </w:div>
    <w:div w:id="1439065759">
      <w:marLeft w:val="0"/>
      <w:marRight w:val="0"/>
      <w:marTop w:val="0"/>
      <w:marBottom w:val="0"/>
      <w:divBdr>
        <w:top w:val="none" w:sz="0" w:space="0" w:color="auto"/>
        <w:left w:val="none" w:sz="0" w:space="0" w:color="auto"/>
        <w:bottom w:val="none" w:sz="0" w:space="0" w:color="auto"/>
        <w:right w:val="none" w:sz="0" w:space="0" w:color="auto"/>
      </w:divBdr>
    </w:div>
    <w:div w:id="1439065760">
      <w:marLeft w:val="0"/>
      <w:marRight w:val="0"/>
      <w:marTop w:val="0"/>
      <w:marBottom w:val="0"/>
      <w:divBdr>
        <w:top w:val="none" w:sz="0" w:space="0" w:color="auto"/>
        <w:left w:val="none" w:sz="0" w:space="0" w:color="auto"/>
        <w:bottom w:val="none" w:sz="0" w:space="0" w:color="auto"/>
        <w:right w:val="none" w:sz="0" w:space="0" w:color="auto"/>
      </w:divBdr>
    </w:div>
    <w:div w:id="1439065761">
      <w:marLeft w:val="0"/>
      <w:marRight w:val="0"/>
      <w:marTop w:val="0"/>
      <w:marBottom w:val="0"/>
      <w:divBdr>
        <w:top w:val="none" w:sz="0" w:space="0" w:color="auto"/>
        <w:left w:val="none" w:sz="0" w:space="0" w:color="auto"/>
        <w:bottom w:val="none" w:sz="0" w:space="0" w:color="auto"/>
        <w:right w:val="none" w:sz="0" w:space="0" w:color="auto"/>
      </w:divBdr>
    </w:div>
    <w:div w:id="1439065762">
      <w:marLeft w:val="0"/>
      <w:marRight w:val="0"/>
      <w:marTop w:val="0"/>
      <w:marBottom w:val="0"/>
      <w:divBdr>
        <w:top w:val="none" w:sz="0" w:space="0" w:color="auto"/>
        <w:left w:val="none" w:sz="0" w:space="0" w:color="auto"/>
        <w:bottom w:val="none" w:sz="0" w:space="0" w:color="auto"/>
        <w:right w:val="none" w:sz="0" w:space="0" w:color="auto"/>
      </w:divBdr>
    </w:div>
    <w:div w:id="1439065763">
      <w:marLeft w:val="0"/>
      <w:marRight w:val="0"/>
      <w:marTop w:val="0"/>
      <w:marBottom w:val="0"/>
      <w:divBdr>
        <w:top w:val="none" w:sz="0" w:space="0" w:color="auto"/>
        <w:left w:val="none" w:sz="0" w:space="0" w:color="auto"/>
        <w:bottom w:val="none" w:sz="0" w:space="0" w:color="auto"/>
        <w:right w:val="none" w:sz="0" w:space="0" w:color="auto"/>
      </w:divBdr>
    </w:div>
    <w:div w:id="1439065764">
      <w:marLeft w:val="0"/>
      <w:marRight w:val="0"/>
      <w:marTop w:val="0"/>
      <w:marBottom w:val="0"/>
      <w:divBdr>
        <w:top w:val="none" w:sz="0" w:space="0" w:color="auto"/>
        <w:left w:val="none" w:sz="0" w:space="0" w:color="auto"/>
        <w:bottom w:val="none" w:sz="0" w:space="0" w:color="auto"/>
        <w:right w:val="none" w:sz="0" w:space="0" w:color="auto"/>
      </w:divBdr>
    </w:div>
    <w:div w:id="1439065765">
      <w:marLeft w:val="0"/>
      <w:marRight w:val="0"/>
      <w:marTop w:val="0"/>
      <w:marBottom w:val="0"/>
      <w:divBdr>
        <w:top w:val="none" w:sz="0" w:space="0" w:color="auto"/>
        <w:left w:val="none" w:sz="0" w:space="0" w:color="auto"/>
        <w:bottom w:val="none" w:sz="0" w:space="0" w:color="auto"/>
        <w:right w:val="none" w:sz="0" w:space="0" w:color="auto"/>
      </w:divBdr>
    </w:div>
    <w:div w:id="1439065766">
      <w:marLeft w:val="0"/>
      <w:marRight w:val="0"/>
      <w:marTop w:val="0"/>
      <w:marBottom w:val="0"/>
      <w:divBdr>
        <w:top w:val="none" w:sz="0" w:space="0" w:color="auto"/>
        <w:left w:val="none" w:sz="0" w:space="0" w:color="auto"/>
        <w:bottom w:val="none" w:sz="0" w:space="0" w:color="auto"/>
        <w:right w:val="none" w:sz="0" w:space="0" w:color="auto"/>
      </w:divBdr>
    </w:div>
    <w:div w:id="1439065767">
      <w:marLeft w:val="0"/>
      <w:marRight w:val="0"/>
      <w:marTop w:val="0"/>
      <w:marBottom w:val="0"/>
      <w:divBdr>
        <w:top w:val="none" w:sz="0" w:space="0" w:color="auto"/>
        <w:left w:val="none" w:sz="0" w:space="0" w:color="auto"/>
        <w:bottom w:val="none" w:sz="0" w:space="0" w:color="auto"/>
        <w:right w:val="none" w:sz="0" w:space="0" w:color="auto"/>
      </w:divBdr>
    </w:div>
    <w:div w:id="1439065768">
      <w:marLeft w:val="0"/>
      <w:marRight w:val="0"/>
      <w:marTop w:val="0"/>
      <w:marBottom w:val="0"/>
      <w:divBdr>
        <w:top w:val="none" w:sz="0" w:space="0" w:color="auto"/>
        <w:left w:val="none" w:sz="0" w:space="0" w:color="auto"/>
        <w:bottom w:val="none" w:sz="0" w:space="0" w:color="auto"/>
        <w:right w:val="none" w:sz="0" w:space="0" w:color="auto"/>
      </w:divBdr>
    </w:div>
    <w:div w:id="1439065769">
      <w:marLeft w:val="0"/>
      <w:marRight w:val="0"/>
      <w:marTop w:val="0"/>
      <w:marBottom w:val="0"/>
      <w:divBdr>
        <w:top w:val="none" w:sz="0" w:space="0" w:color="auto"/>
        <w:left w:val="none" w:sz="0" w:space="0" w:color="auto"/>
        <w:bottom w:val="none" w:sz="0" w:space="0" w:color="auto"/>
        <w:right w:val="none" w:sz="0" w:space="0" w:color="auto"/>
      </w:divBdr>
    </w:div>
    <w:div w:id="1439065770">
      <w:marLeft w:val="0"/>
      <w:marRight w:val="0"/>
      <w:marTop w:val="0"/>
      <w:marBottom w:val="0"/>
      <w:divBdr>
        <w:top w:val="none" w:sz="0" w:space="0" w:color="auto"/>
        <w:left w:val="none" w:sz="0" w:space="0" w:color="auto"/>
        <w:bottom w:val="none" w:sz="0" w:space="0" w:color="auto"/>
        <w:right w:val="none" w:sz="0" w:space="0" w:color="auto"/>
      </w:divBdr>
    </w:div>
    <w:div w:id="1439065771">
      <w:marLeft w:val="0"/>
      <w:marRight w:val="0"/>
      <w:marTop w:val="0"/>
      <w:marBottom w:val="0"/>
      <w:divBdr>
        <w:top w:val="none" w:sz="0" w:space="0" w:color="auto"/>
        <w:left w:val="none" w:sz="0" w:space="0" w:color="auto"/>
        <w:bottom w:val="none" w:sz="0" w:space="0" w:color="auto"/>
        <w:right w:val="none" w:sz="0" w:space="0" w:color="auto"/>
      </w:divBdr>
    </w:div>
    <w:div w:id="1439065772">
      <w:marLeft w:val="0"/>
      <w:marRight w:val="0"/>
      <w:marTop w:val="0"/>
      <w:marBottom w:val="0"/>
      <w:divBdr>
        <w:top w:val="none" w:sz="0" w:space="0" w:color="auto"/>
        <w:left w:val="none" w:sz="0" w:space="0" w:color="auto"/>
        <w:bottom w:val="none" w:sz="0" w:space="0" w:color="auto"/>
        <w:right w:val="none" w:sz="0" w:space="0" w:color="auto"/>
      </w:divBdr>
    </w:div>
    <w:div w:id="1439065773">
      <w:marLeft w:val="0"/>
      <w:marRight w:val="0"/>
      <w:marTop w:val="0"/>
      <w:marBottom w:val="0"/>
      <w:divBdr>
        <w:top w:val="none" w:sz="0" w:space="0" w:color="auto"/>
        <w:left w:val="none" w:sz="0" w:space="0" w:color="auto"/>
        <w:bottom w:val="none" w:sz="0" w:space="0" w:color="auto"/>
        <w:right w:val="none" w:sz="0" w:space="0" w:color="auto"/>
      </w:divBdr>
    </w:div>
    <w:div w:id="1439065774">
      <w:marLeft w:val="0"/>
      <w:marRight w:val="0"/>
      <w:marTop w:val="0"/>
      <w:marBottom w:val="0"/>
      <w:divBdr>
        <w:top w:val="none" w:sz="0" w:space="0" w:color="auto"/>
        <w:left w:val="none" w:sz="0" w:space="0" w:color="auto"/>
        <w:bottom w:val="none" w:sz="0" w:space="0" w:color="auto"/>
        <w:right w:val="none" w:sz="0" w:space="0" w:color="auto"/>
      </w:divBdr>
    </w:div>
    <w:div w:id="1439065775">
      <w:marLeft w:val="0"/>
      <w:marRight w:val="0"/>
      <w:marTop w:val="0"/>
      <w:marBottom w:val="0"/>
      <w:divBdr>
        <w:top w:val="none" w:sz="0" w:space="0" w:color="auto"/>
        <w:left w:val="none" w:sz="0" w:space="0" w:color="auto"/>
        <w:bottom w:val="none" w:sz="0" w:space="0" w:color="auto"/>
        <w:right w:val="none" w:sz="0" w:space="0" w:color="auto"/>
      </w:divBdr>
    </w:div>
    <w:div w:id="1439065776">
      <w:marLeft w:val="0"/>
      <w:marRight w:val="0"/>
      <w:marTop w:val="0"/>
      <w:marBottom w:val="0"/>
      <w:divBdr>
        <w:top w:val="none" w:sz="0" w:space="0" w:color="auto"/>
        <w:left w:val="none" w:sz="0" w:space="0" w:color="auto"/>
        <w:bottom w:val="none" w:sz="0" w:space="0" w:color="auto"/>
        <w:right w:val="none" w:sz="0" w:space="0" w:color="auto"/>
      </w:divBdr>
    </w:div>
    <w:div w:id="1439065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C0C1D2DD5DAC7951B91417AEF4E5BB3B684BA85785EDBC9C513DF26N41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belyakovaev\Downloads\kodeks_etiki%20(1).docx" TargetMode="External"/><Relationship Id="rId4" Type="http://schemas.openxmlformats.org/officeDocument/2006/relationships/webSettings" Target="webSettings.xml"/><Relationship Id="rId9" Type="http://schemas.openxmlformats.org/officeDocument/2006/relationships/hyperlink" Target="consultantplus://offline/ref=40EE3167BBBCF1A912EB83E3AE88332CF68BB5E16B5B3C3EFE557540872Cx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1034</TotalTime>
  <Pages>17</Pages>
  <Words>7411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91</cp:revision>
  <cp:lastPrinted>2015-11-03T10:17:00Z</cp:lastPrinted>
  <dcterms:created xsi:type="dcterms:W3CDTF">2014-08-08T06:50:00Z</dcterms:created>
  <dcterms:modified xsi:type="dcterms:W3CDTF">2015-11-03T10:18:00Z</dcterms:modified>
</cp:coreProperties>
</file>