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191" w:rsidRDefault="007C3191" w:rsidP="007C3191">
      <w:pPr>
        <w:spacing w:after="0"/>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rsidR="007C3191" w:rsidRPr="00F51AD5" w:rsidRDefault="007C3191" w:rsidP="007C3191">
      <w:pPr>
        <w:spacing w:after="0"/>
        <w:jc w:val="center"/>
        <w:rPr>
          <w:rFonts w:ascii="Times New Roman" w:hAnsi="Times New Roman"/>
          <w:sz w:val="24"/>
          <w:szCs w:val="24"/>
        </w:rPr>
      </w:pPr>
      <w:r>
        <w:rPr>
          <w:rFonts w:ascii="Times New Roman" w:hAnsi="Times New Roman"/>
          <w:sz w:val="24"/>
          <w:szCs w:val="24"/>
        </w:rPr>
        <w:t xml:space="preserve">сельское поселение </w:t>
      </w:r>
      <w:proofErr w:type="gramStart"/>
      <w:r>
        <w:rPr>
          <w:rFonts w:ascii="Times New Roman" w:hAnsi="Times New Roman"/>
          <w:sz w:val="24"/>
          <w:szCs w:val="24"/>
        </w:rPr>
        <w:t>Сентябрьский</w:t>
      </w:r>
      <w:proofErr w:type="gramEnd"/>
    </w:p>
    <w:p w:rsidR="007C3191" w:rsidRDefault="007C3191" w:rsidP="007C3191">
      <w:r>
        <w:rPr>
          <w:noProof/>
        </w:rPr>
        <mc:AlternateContent>
          <mc:Choice Requires="wps">
            <w:drawing>
              <wp:anchor distT="0" distB="0" distL="114300" distR="114300" simplePos="0" relativeHeight="251659264" behindDoc="0" locked="0" layoutInCell="1" allowOverlap="1" wp14:anchorId="5FA5493A" wp14:editId="62F72304">
                <wp:simplePos x="0" y="0"/>
                <wp:positionH relativeFrom="column">
                  <wp:posOffset>-279400</wp:posOffset>
                </wp:positionH>
                <wp:positionV relativeFrom="paragraph">
                  <wp:posOffset>53975</wp:posOffset>
                </wp:positionV>
                <wp:extent cx="6934200" cy="1768475"/>
                <wp:effectExtent l="27940" t="20320" r="29210" b="11430"/>
                <wp:wrapNone/>
                <wp:docPr id="4" name="Круглая лента лицом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768475"/>
                        </a:xfrm>
                        <a:prstGeom prst="ellipseRibbon">
                          <a:avLst>
                            <a:gd name="adj1" fmla="val 25000"/>
                            <a:gd name="adj2" fmla="val 50000"/>
                            <a:gd name="adj3"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22pt;margin-top:4.25pt;width:546pt;height:13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zsfQIAANIEAAAOAAAAZHJzL2Uyb0RvYy54bWysVM1u1DAQviPxDpbvNJtttj9Rs1XVUoRU&#10;oKLwAI7jbAyObWzvZssJgcSVO09RgRCVoDxD9o0YO+mSBU6IPWRnMuNvvpnPk4PDZS3QghnLlcxw&#10;vDXCiEmqCi5nGX7+7PTeHkbWEVkQoSTL8CWz+HB6985Bo1M2VpUSBTMIQKRNG53hyjmdRpGlFauJ&#10;3VKaSQiWytTEgWtmUWFIA+i1iMaj0U7UKFNooyizFt6edEE8Dfhlyah7UpaWOSQyDNxceJrwzP0z&#10;mh6QdGaIrjjtaZB/YFETLqHoGuqEOILmhv8BVXNqlFWl26KqjlRZcspCD9BNPPqtm4uKaBZ6geFY&#10;vR6T/X+w9PHi3CBeZDjBSJIaJGo/rt6s3rWf22/t1eoDgr8v7c3qbXvlzevV+/ZH+x21n9qb9rr9&#10;ihI/wkbbFJAu9LnxQ7D6TNGXFkl1XBE5Y0fGqKZipADisc+PNg54x8JRlDePVAEMyNypMM1laWoP&#10;CHNCyyDa5Vo0tnSIwsud/e0EbgJGFGLx7s5esjsJNUh6e1wb6x4wVSNvZJgJwbVlT3meq041sjiz&#10;LshX9EMgxYsYo7IWcBsWRKDxZAQ1utsyyBkPc3zKX3K2hzmxB+rp9VUjkt4SDMNTghenXIjgmFl+&#10;LAwCChk+Db/+sB2mCYmaDO9PxpMwto2YHUJ4huv6G2lGzWUR+vNC3e9tR7jobGApZK+cF6sTPVfF&#10;JQhnVLdY8CEAo1LmNUYNLFWG7as5MQwj8VCC+PtxkvgtDE4y2R2DY4aRfBghkgJUhh1GnXnsus2d&#10;a8NnFVSKQ7tSHcGFKbm7vVkdq54sLA5YG5s59EPWr0/R9CcAAAD//wMAUEsDBBQABgAIAAAAIQBK&#10;Q6hg3wAAAAoBAAAPAAAAZHJzL2Rvd25yZXYueG1sTI/BTsMwEETvSPyDtUjcWpsqlChkU0WFCtEb&#10;BXF24yUOxOsodtvA1+Oe4Dg7q5k35WpyvTjSGDrPCDdzBYK48abjFuHtdTPLQYSo2ejeMyF8U4BV&#10;dXlR6sL4E7/QcRdbkUI4FBrBxjgUUobGktNh7gfi5H340emY5NhKM+pTCne9XCi1lE53nBqsHmht&#10;qfnaHRyCa+1jeKofhs22rtfbd/55Xg6fiNdXU30PItIU/57hjJ/QoUpMe39gE0SPMMuytCUi5Lcg&#10;zr7K8nTYIyzyOwWyKuX/CdUvAAAA//8DAFBLAQItABQABgAIAAAAIQC2gziS/gAAAOEBAAATAAAA&#10;AAAAAAAAAAAAAAAAAABbQ29udGVudF9UeXBlc10ueG1sUEsBAi0AFAAGAAgAAAAhADj9If/WAAAA&#10;lAEAAAsAAAAAAAAAAAAAAAAALwEAAF9yZWxzLy5yZWxzUEsBAi0AFAAGAAgAAAAhAKALjOx9AgAA&#10;0gQAAA4AAAAAAAAAAAAAAAAALgIAAGRycy9lMm9Eb2MueG1sUEsBAi0AFAAGAAgAAAAhAEpDqGDf&#10;AAAACgEAAA8AAAAAAAAAAAAAAAAA1wQAAGRycy9kb3ducmV2LnhtbFBLBQYAAAAABAAEAPMAAADj&#10;BQAAAAA=&#10;"/>
            </w:pict>
          </mc:Fallback>
        </mc:AlternateContent>
      </w:r>
    </w:p>
    <w:p w:rsidR="007C3191" w:rsidRPr="008C3EBF" w:rsidRDefault="007C3191" w:rsidP="007C3191">
      <w:r>
        <w:rPr>
          <w:noProof/>
        </w:rPr>
        <mc:AlternateContent>
          <mc:Choice Requires="wps">
            <w:drawing>
              <wp:anchor distT="0" distB="0" distL="114300" distR="114300" simplePos="0" relativeHeight="251661312" behindDoc="0" locked="0" layoutInCell="1" allowOverlap="1" wp14:anchorId="3E072E57" wp14:editId="348989EF">
                <wp:simplePos x="0" y="0"/>
                <wp:positionH relativeFrom="column">
                  <wp:posOffset>540385</wp:posOffset>
                </wp:positionH>
                <wp:positionV relativeFrom="paragraph">
                  <wp:posOffset>73660</wp:posOffset>
                </wp:positionV>
                <wp:extent cx="856615" cy="876300"/>
                <wp:effectExtent l="9525" t="10795" r="10160" b="825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876300"/>
                        </a:xfrm>
                        <a:prstGeom prst="rect">
                          <a:avLst/>
                        </a:prstGeom>
                        <a:solidFill>
                          <a:srgbClr val="FFFFFF"/>
                        </a:solidFill>
                        <a:ln w="9525">
                          <a:solidFill>
                            <a:srgbClr val="000000"/>
                          </a:solidFill>
                          <a:miter lim="800000"/>
                          <a:headEnd/>
                          <a:tailEnd/>
                        </a:ln>
                      </wps:spPr>
                      <wps:txbx>
                        <w:txbxContent>
                          <w:p w:rsidR="009C601B" w:rsidRDefault="009C601B" w:rsidP="007C3191">
                            <w:pPr>
                              <w:spacing w:after="0"/>
                              <w:jc w:val="center"/>
                              <w:rPr>
                                <w:rFonts w:ascii="Georgia" w:hAnsi="Georgia"/>
                                <w:b/>
                              </w:rPr>
                            </w:pPr>
                            <w:r>
                              <w:rPr>
                                <w:rFonts w:ascii="Georgia" w:hAnsi="Georgia"/>
                                <w:b/>
                              </w:rPr>
                              <w:t>29</w:t>
                            </w:r>
                          </w:p>
                          <w:p w:rsidR="009C601B" w:rsidRDefault="009C601B" w:rsidP="007C3191">
                            <w:pPr>
                              <w:spacing w:after="0"/>
                              <w:jc w:val="center"/>
                              <w:rPr>
                                <w:rFonts w:ascii="Georgia" w:hAnsi="Georgia"/>
                                <w:b/>
                              </w:rPr>
                            </w:pPr>
                            <w:r>
                              <w:rPr>
                                <w:rFonts w:ascii="Georgia" w:hAnsi="Georgia"/>
                                <w:b/>
                              </w:rPr>
                              <w:t>ноября</w:t>
                            </w:r>
                          </w:p>
                          <w:p w:rsidR="009C601B" w:rsidRPr="008C3EBF" w:rsidRDefault="009C601B" w:rsidP="007C3191">
                            <w:pPr>
                              <w:spacing w:after="0"/>
                              <w:jc w:val="center"/>
                              <w:rPr>
                                <w:rFonts w:ascii="Georgia" w:hAnsi="Georgia"/>
                                <w:b/>
                              </w:rPr>
                            </w:pPr>
                            <w:r>
                              <w:rPr>
                                <w:rFonts w:ascii="Georgia" w:hAnsi="Georgia"/>
                                <w:b/>
                              </w:rPr>
                              <w:t>2014</w:t>
                            </w:r>
                            <w:r w:rsidRPr="008C3EBF">
                              <w:rPr>
                                <w:rFonts w:ascii="Georgia" w:hAnsi="Georgia"/>
                                <w:b/>
                              </w:rPr>
                              <w:t xml:space="preserve">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42.55pt;margin-top:5.8pt;width:67.4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fBNgIAAE8EAAAOAAAAZHJzL2Uyb0RvYy54bWysVF2O0zAQfkfiDpbfadLf7UZNV0uXIqTl&#10;R1o4gOM4iYXjMbbbZLnMnoInJM7QIzF2uqVa4AWRB8vjGX+e+b6ZrK76VpG9sE6Czul4lFIiNIdS&#10;6jqnnz5uXywpcZ7pkinQIqf3wtGr9fNnq85kYgINqFJYgiDaZZ3JaeO9yZLE8Ua0zI3ACI3OCmzL&#10;PJq2TkrLOkRvVTJJ00XSgS2NBS6cw9ObwUnXEb+qBPfvq8oJT1ROMTcfVxvXIqzJesWy2jLTSH5M&#10;g/1DFi2TGh89Qd0wz8jOyt+gWsktOKj8iEObQFVJLmINWM04fVLNXcOMiLUgOc6caHL/D5a/23+w&#10;RJY5nVKiWYsSHR4OPw7fD9/INLDTGZdh0J3BMN+/hB5VjpU6cwv8syMaNg3Ttbi2FrpGsBKzG4eb&#10;ydnVAccFkKJ7CyU+w3YeIlBf2TZQh2QQREeV7k/KiN4TjofL+WIxnlPC0bW8WEzTqFzCssfLxjr/&#10;WkBLwianFoWP4Gx/63xIhmWPIeEtB0qWW6lUNGxdbJQle4ZNso1fzP9JmNKky+nlfDIf6v8rRBq/&#10;P0G00mO3K9liFacglgXWXuky9qJnUg17TFnpI42BuYFD3xf9UZYCynsk1MLQ1TiFuGnAfqWkw47O&#10;qfuyY1ZQot5oFOVyPJuFEYjGbH4xQcOee4pzD9McoXLqKRm2Gz+Mzc5YWTf40tAGGq5RyEpGkoPi&#10;Q1bHvLFrI/fHCQtjcW7HqF//gfVPAAAA//8DAFBLAwQUAAYACAAAACEAn0CC6N0AAAAJAQAADwAA&#10;AGRycy9kb3ducmV2LnhtbEyPwU7DMBBE70j8g7VIXBB1UkpoQ5wKIYHoDQqCqxtvkwh7HWw3DX/P&#10;coLjzoxm3lbryVkxYoi9JwX5LAOB1HjTU6vg7fXhcgkiJk1GW0+o4BsjrOvTk0qXxh/pBcdtagWX&#10;UCy1gi6loZQyNh06HWd+QGJv74PTic/QShP0kcudlfMsK6TTPfFCpwe877D53B6cguXiafyIm6vn&#10;96bY21W6uBkfv4JS52fT3S2IhFP6C8MvPqNDzUw7fyATheWO65yTrOcFCPbnPAdix8JiVYCsK/n/&#10;g/oHAAD//wMAUEsBAi0AFAAGAAgAAAAhALaDOJL+AAAA4QEAABMAAAAAAAAAAAAAAAAAAAAAAFtD&#10;b250ZW50X1R5cGVzXS54bWxQSwECLQAUAAYACAAAACEAOP0h/9YAAACUAQAACwAAAAAAAAAAAAAA&#10;AAAvAQAAX3JlbHMvLnJlbHNQSwECLQAUAAYACAAAACEA1MR3wTYCAABPBAAADgAAAAAAAAAAAAAA&#10;AAAuAgAAZHJzL2Uyb0RvYy54bWxQSwECLQAUAAYACAAAACEAn0CC6N0AAAAJAQAADwAAAAAAAAAA&#10;AAAAAACQBAAAZHJzL2Rvd25yZXYueG1sUEsFBgAAAAAEAAQA8wAAAJoFAAAAAA==&#10;">
                <v:textbox>
                  <w:txbxContent>
                    <w:p w:rsidR="009C601B" w:rsidRDefault="009C601B" w:rsidP="007C3191">
                      <w:pPr>
                        <w:spacing w:after="0"/>
                        <w:jc w:val="center"/>
                        <w:rPr>
                          <w:rFonts w:ascii="Georgia" w:hAnsi="Georgia"/>
                          <w:b/>
                        </w:rPr>
                      </w:pPr>
                      <w:r>
                        <w:rPr>
                          <w:rFonts w:ascii="Georgia" w:hAnsi="Georgia"/>
                          <w:b/>
                        </w:rPr>
                        <w:t>29</w:t>
                      </w:r>
                    </w:p>
                    <w:p w:rsidR="009C601B" w:rsidRDefault="009C601B" w:rsidP="007C3191">
                      <w:pPr>
                        <w:spacing w:after="0"/>
                        <w:jc w:val="center"/>
                        <w:rPr>
                          <w:rFonts w:ascii="Georgia" w:hAnsi="Georgia"/>
                          <w:b/>
                        </w:rPr>
                      </w:pPr>
                      <w:r>
                        <w:rPr>
                          <w:rFonts w:ascii="Georgia" w:hAnsi="Georgia"/>
                          <w:b/>
                        </w:rPr>
                        <w:t>ноября</w:t>
                      </w:r>
                    </w:p>
                    <w:p w:rsidR="009C601B" w:rsidRPr="008C3EBF" w:rsidRDefault="009C601B" w:rsidP="007C3191">
                      <w:pPr>
                        <w:spacing w:after="0"/>
                        <w:jc w:val="center"/>
                        <w:rPr>
                          <w:rFonts w:ascii="Georgia" w:hAnsi="Georgia"/>
                          <w:b/>
                        </w:rPr>
                      </w:pPr>
                      <w:r>
                        <w:rPr>
                          <w:rFonts w:ascii="Georgia" w:hAnsi="Georgia"/>
                          <w:b/>
                        </w:rPr>
                        <w:t>2014</w:t>
                      </w:r>
                      <w:r w:rsidRPr="008C3EBF">
                        <w:rPr>
                          <w:rFonts w:ascii="Georgia" w:hAnsi="Georgia"/>
                          <w:b/>
                        </w:rPr>
                        <w:t xml:space="preserve"> года</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B7D76DC" wp14:editId="37459204">
                <wp:simplePos x="0" y="0"/>
                <wp:positionH relativeFrom="column">
                  <wp:posOffset>5029200</wp:posOffset>
                </wp:positionH>
                <wp:positionV relativeFrom="paragraph">
                  <wp:posOffset>73660</wp:posOffset>
                </wp:positionV>
                <wp:extent cx="628650" cy="819150"/>
                <wp:effectExtent l="12065" t="10795" r="6985" b="825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819150"/>
                        </a:xfrm>
                        <a:prstGeom prst="rect">
                          <a:avLst/>
                        </a:prstGeom>
                        <a:solidFill>
                          <a:srgbClr val="FFFFFF"/>
                        </a:solidFill>
                        <a:ln w="9525">
                          <a:solidFill>
                            <a:srgbClr val="000000"/>
                          </a:solidFill>
                          <a:miter lim="800000"/>
                          <a:headEnd/>
                          <a:tailEnd/>
                        </a:ln>
                      </wps:spPr>
                      <wps:txbx>
                        <w:txbxContent>
                          <w:p w:rsidR="009C601B" w:rsidRDefault="009C601B" w:rsidP="007C3191">
                            <w:pPr>
                              <w:spacing w:after="0"/>
                              <w:jc w:val="center"/>
                              <w:rPr>
                                <w:rFonts w:ascii="Georgia" w:hAnsi="Georgia"/>
                                <w:b/>
                              </w:rPr>
                            </w:pPr>
                          </w:p>
                          <w:p w:rsidR="009C601B" w:rsidRPr="008C3EBF" w:rsidRDefault="009C601B" w:rsidP="007C3191">
                            <w:pPr>
                              <w:spacing w:after="0"/>
                              <w:jc w:val="center"/>
                              <w:rPr>
                                <w:rFonts w:ascii="Georgia" w:hAnsi="Georgia"/>
                                <w:b/>
                              </w:rPr>
                            </w:pPr>
                            <w:r>
                              <w:rPr>
                                <w:rFonts w:ascii="Georgia" w:hAnsi="Georgia"/>
                                <w:b/>
                              </w:rPr>
                              <w:t>№ 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27" type="#_x0000_t202" style="position:absolute;margin-left:396pt;margin-top:5.8pt;width:49.5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HNgIAAFYEAAAOAAAAZHJzL2Uyb0RvYy54bWysVEuO2zAM3RfoHQTtG8dGkiZGnME00xQF&#10;ph9g2gMosmwLlUVVUmKnl+kpZlWgZ8iRSsmZTPrbFPVCIEXqkXwkvbzqW0X2wjoJuqDpaEyJ0BxK&#10;qeuCfvyweTanxHmmS6ZAi4IehKNXq6dPlp3JRQYNqFJYgiDa5Z0paOO9yZPE8Ua0zI3ACI3GCmzL&#10;PKq2TkrLOkRvVZKNx7OkA1saC1w4h7c3g5GuIn5VCe7fVZUTnqiCYm4+njae23AmqyXLa8tMI/kp&#10;DfYPWbRMagx6hrphnpGdlb9BtZJbcFD5EYc2gaqSXMQasJp0/Es1dw0zItaC5Dhzpsn9P1j+dv/e&#10;ElkWNKNEsxZbdPx6/H78drwnWWCnMy5HpzuDbr5/AT12OVbqzC3wT45oWDdM1+LaWugawUrMLg0v&#10;k4unA44LINvuDZQYhu08RKC+sm2gDskgiI5dOpw7I3pPOF7OsvlsihaOpnm6SFEOEVj+8NhY518J&#10;aEkQCmqx8RGc7W+dH1wfXEIsB0qWG6lUVGy9XStL9gyHZBO/E/pPbkqTrqCLaTYd6v8rxDh+f4Jo&#10;pcdpV7LFKs5OLA+svdQlpslyz6QaZKxO6RONgbmBQ99v+9ivyHGgeAvlAXm1MAw3LiMKDdgvlHQ4&#10;2AV1n3fMCkrUa429WaSTSdiEqEymzzNU7KVle2lhmiNUQT0lg7j2w/bsjJV1g5GGadBwjf2sZOT6&#10;MatT+ji8sVunRQvbcalHr8ffweoHAAAA//8DAFBLAwQUAAYACAAAACEA8eQhr98AAAAKAQAADwAA&#10;AGRycy9kb3ducmV2LnhtbEyPwU7DMBBE70j8g7VIXBB1Uqo0CXEqhASCWykIrm68TSLidbDdNPw9&#10;ywmOOzOafVNtZjuICX3oHSlIFwkIpMaZnloFb68P1zmIEDUZPThCBd8YYFOfn1W6NO5ELzjtYiu4&#10;hEKpFXQxjqWUoenQ6rBwIxJ7B+etjnz6VhqvT1xuB7lMkkxa3RN/6PSI9x02n7ujVZCvnqaP8Hyz&#10;fW+yw1DEq/X0+OWVuryY725BRJzjXxh+8RkdambauyOZIAYF62LJWyIbaQaCA3mRsrBnYZVkIOtK&#10;/p9Q/wAAAP//AwBQSwECLQAUAAYACAAAACEAtoM4kv4AAADhAQAAEwAAAAAAAAAAAAAAAAAAAAAA&#10;W0NvbnRlbnRfVHlwZXNdLnhtbFBLAQItABQABgAIAAAAIQA4/SH/1gAAAJQBAAALAAAAAAAAAAAA&#10;AAAAAC8BAABfcmVscy8ucmVsc1BLAQItABQABgAIAAAAIQBD1f+HNgIAAFYEAAAOAAAAAAAAAAAA&#10;AAAAAC4CAABkcnMvZTJvRG9jLnhtbFBLAQItABQABgAIAAAAIQDx5CGv3wAAAAoBAAAPAAAAAAAA&#10;AAAAAAAAAJAEAABkcnMvZG93bnJldi54bWxQSwUGAAAAAAQABADzAAAAnAUAAAAA&#10;">
                <v:textbox>
                  <w:txbxContent>
                    <w:p w:rsidR="009C601B" w:rsidRDefault="009C601B" w:rsidP="007C3191">
                      <w:pPr>
                        <w:spacing w:after="0"/>
                        <w:jc w:val="center"/>
                        <w:rPr>
                          <w:rFonts w:ascii="Georgia" w:hAnsi="Georgia"/>
                          <w:b/>
                        </w:rPr>
                      </w:pPr>
                    </w:p>
                    <w:p w:rsidR="009C601B" w:rsidRPr="008C3EBF" w:rsidRDefault="009C601B" w:rsidP="007C3191">
                      <w:pPr>
                        <w:spacing w:after="0"/>
                        <w:jc w:val="center"/>
                        <w:rPr>
                          <w:rFonts w:ascii="Georgia" w:hAnsi="Georgia"/>
                          <w:b/>
                        </w:rPr>
                      </w:pPr>
                      <w:r>
                        <w:rPr>
                          <w:rFonts w:ascii="Georgia" w:hAnsi="Georgia"/>
                          <w:b/>
                        </w:rPr>
                        <w:t>№ 27</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2FF70DC" wp14:editId="1C994D63">
                <wp:simplePos x="0" y="0"/>
                <wp:positionH relativeFrom="column">
                  <wp:posOffset>1746250</wp:posOffset>
                </wp:positionH>
                <wp:positionV relativeFrom="paragraph">
                  <wp:posOffset>302260</wp:posOffset>
                </wp:positionV>
                <wp:extent cx="2867025" cy="990600"/>
                <wp:effectExtent l="5715" t="10795" r="13335" b="825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990600"/>
                        </a:xfrm>
                        <a:prstGeom prst="rect">
                          <a:avLst/>
                        </a:prstGeom>
                        <a:solidFill>
                          <a:srgbClr val="FFFFFF"/>
                        </a:solidFill>
                        <a:ln w="9525">
                          <a:solidFill>
                            <a:srgbClr val="000000"/>
                          </a:solidFill>
                          <a:miter lim="800000"/>
                          <a:headEnd/>
                          <a:tailEnd/>
                        </a:ln>
                      </wps:spPr>
                      <wps:txbx>
                        <w:txbxContent>
                          <w:p w:rsidR="009C601B" w:rsidRPr="008C3EBF" w:rsidRDefault="009C601B"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rsidR="009C601B" w:rsidRPr="008C3EBF" w:rsidRDefault="009C601B"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28" type="#_x0000_t202" style="position:absolute;margin-left:137.5pt;margin-top:23.8pt;width:225.75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WDOAIAAFcEAAAOAAAAZHJzL2Uyb0RvYy54bWysVF2O0zAQfkfiDpbfadKq7bZR09XSpQhp&#10;+ZEWDuA4TmLheIztNimX4RQ8IXGGHomx05YKEA+IPFgee/zNzPfNZHXbt4rshXUSdE7Ho5QSoTmU&#10;Utc5/fB++2xBifNMl0yBFjk9CEdv10+frDqTiQk0oEphCYJol3Ump433JksSxxvRMjcCIzReVmBb&#10;5tG0dVJa1iF6q5JJms6TDmxpLHDhHJ7eD5d0HfGrSnD/tqqc8ETlFHPzcbVxLcKarFcsqy0zjeSn&#10;NNg/ZNEyqTHoBeqeeUZ2Vv4G1UpuwUHlRxzaBKpKchFrwGrG6S/VPDbMiFgLkuPMhSb3/2D5m/07&#10;S2SJ2lGiWYsSHb8cvx+/Hb+ScWCnMy5Dp0eDbr5/Dn3wDJU68wD8oyMaNg3TtbizFrpGsBKziy+T&#10;q6cDjgsgRfcaSgzDdh4iUF/ZNgAiGQTRUaXDRRnRe8LxcLKY36STGSUc75bLdJ5G6RKWnV8b6/xL&#10;AS0Jm5xaVD6is/2D81gHup5dYvagZLmVSkXD1sVGWbJn2CXb+IXS8Ym7dlOadBh9hnn8HSKN358g&#10;Wumx3ZVsc7q4OLEs0PZCl7EZPZNq2GN8pTGNwGOgbiDR90UfBZuc5SmgPCCxFobuxmnETQP2MyUd&#10;dnZO3acds4IS9UqjOMvxdBpGIRrT2c0EDXt9U1zfMM0RKqeekmG78cP47IyVdYORhnbQcIeCVjJy&#10;HTIesjqlj90b+TxNWhiPazt6/fwfrH8AAAD//wMAUEsDBBQABgAIAAAAIQCRNWj34AAAAAoBAAAP&#10;AAAAZHJzL2Rvd25yZXYueG1sTI/BTsMwEETvSPyDtUhcEHVIW6eEOBVCAsEN2gqubuwmEfY62G4a&#10;/p7lBMfRjGbeVOvJWTaaEHuPEm5mGTCDjdc9thJ228frFbCYFGplPRoJ3ybCuj4/q1Sp/QnfzLhJ&#10;LaMSjKWS0KU0lJzHpjNOxZkfDJJ38MGpRDK0XAd1onJneZ5lgjvVIy10ajAPnWk+N0cnYbV4Hj/i&#10;y/z1vREHe5uuivHpK0h5eTHd3wFLZkp/YfjFJ3SoiWnvj6gjsxLyYklfkoRFIYBRoMjFEtienGwu&#10;gNcV/3+h/gEAAP//AwBQSwECLQAUAAYACAAAACEAtoM4kv4AAADhAQAAEwAAAAAAAAAAAAAAAAAA&#10;AAAAW0NvbnRlbnRfVHlwZXNdLnhtbFBLAQItABQABgAIAAAAIQA4/SH/1gAAAJQBAAALAAAAAAAA&#10;AAAAAAAAAC8BAABfcmVscy8ucmVsc1BLAQItABQABgAIAAAAIQBZ3fWDOAIAAFcEAAAOAAAAAAAA&#10;AAAAAAAAAC4CAABkcnMvZTJvRG9jLnhtbFBLAQItABQABgAIAAAAIQCRNWj34AAAAAoBAAAPAAAA&#10;AAAAAAAAAAAAAJIEAABkcnMvZG93bnJldi54bWxQSwUGAAAAAAQABADzAAAAnwUAAAAA&#10;">
                <v:textbox>
                  <w:txbxContent>
                    <w:p w:rsidR="009C601B" w:rsidRPr="008C3EBF" w:rsidRDefault="009C601B"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rsidR="009C601B" w:rsidRPr="008C3EBF" w:rsidRDefault="009C601B"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mc:Fallback>
        </mc:AlternateContent>
      </w:r>
    </w:p>
    <w:p w:rsidR="007C3191" w:rsidRPr="008C3EBF" w:rsidRDefault="007C3191" w:rsidP="007C3191"/>
    <w:p w:rsidR="007C3191" w:rsidRPr="008C3EBF" w:rsidRDefault="007C3191" w:rsidP="007C3191"/>
    <w:p w:rsidR="007C3191" w:rsidRDefault="007C3191" w:rsidP="007C3191"/>
    <w:p w:rsidR="007C3191" w:rsidRDefault="007C3191" w:rsidP="007C3191">
      <w:pPr>
        <w:spacing w:after="0" w:line="60" w:lineRule="atLeast"/>
        <w:jc w:val="center"/>
        <w:rPr>
          <w:rFonts w:ascii="Times New Roman" w:hAnsi="Times New Roman"/>
          <w:b/>
          <w:color w:val="000000"/>
          <w:sz w:val="20"/>
          <w:szCs w:val="20"/>
        </w:rPr>
      </w:pPr>
    </w:p>
    <w:p w:rsidR="007C3191" w:rsidRDefault="007C3191" w:rsidP="007C3191">
      <w:pPr>
        <w:spacing w:after="0" w:line="60" w:lineRule="atLeast"/>
        <w:jc w:val="center"/>
        <w:rPr>
          <w:rFonts w:ascii="Times New Roman" w:hAnsi="Times New Roman"/>
          <w:b/>
          <w:color w:val="000000"/>
          <w:sz w:val="20"/>
          <w:szCs w:val="20"/>
        </w:rPr>
      </w:pPr>
    </w:p>
    <w:p w:rsidR="007C3191" w:rsidRDefault="007C3191" w:rsidP="007C3191">
      <w:pPr>
        <w:spacing w:after="0" w:line="60" w:lineRule="atLeast"/>
        <w:jc w:val="center"/>
        <w:rPr>
          <w:rFonts w:ascii="Times New Roman" w:hAnsi="Times New Roman"/>
          <w:b/>
          <w:color w:val="000000"/>
          <w:sz w:val="20"/>
          <w:szCs w:val="20"/>
        </w:rPr>
      </w:pPr>
    </w:p>
    <w:p w:rsidR="007C3191" w:rsidRDefault="007C3191" w:rsidP="007C3191">
      <w:pPr>
        <w:spacing w:after="0" w:line="60" w:lineRule="atLeast"/>
        <w:jc w:val="center"/>
        <w:rPr>
          <w:rFonts w:ascii="Times New Roman" w:hAnsi="Times New Roman"/>
          <w:b/>
          <w:color w:val="000000"/>
          <w:sz w:val="20"/>
          <w:szCs w:val="20"/>
        </w:rPr>
      </w:pPr>
    </w:p>
    <w:p w:rsidR="007C3191" w:rsidRPr="00680D33" w:rsidRDefault="007C3191" w:rsidP="007C3191">
      <w:pPr>
        <w:spacing w:after="0" w:line="240" w:lineRule="auto"/>
        <w:jc w:val="center"/>
        <w:rPr>
          <w:rFonts w:ascii="Bookman Old Style" w:hAnsi="Bookman Old Style" w:cs="Arial"/>
          <w:b/>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9" w:history="1">
        <w:r w:rsidRPr="00680D33">
          <w:rPr>
            <w:rFonts w:ascii="Bookman Old Style" w:hAnsi="Bookman Old Style" w:cs="Arial"/>
            <w:b/>
            <w:color w:val="0000FF"/>
            <w:sz w:val="20"/>
            <w:szCs w:val="20"/>
            <w:u w:val="single"/>
          </w:rPr>
          <w:t>http://sentyabrskiy.ru/</w:t>
        </w:r>
      </w:hyperlink>
    </w:p>
    <w:p w:rsidR="007C3191" w:rsidRPr="00680D33" w:rsidRDefault="007C3191" w:rsidP="007C3191">
      <w:pPr>
        <w:spacing w:after="0" w:line="240" w:lineRule="auto"/>
        <w:jc w:val="center"/>
        <w:rPr>
          <w:rFonts w:ascii="Bookman Old Style" w:hAnsi="Bookman Old Style" w:cs="Arial"/>
          <w:b/>
          <w:sz w:val="20"/>
          <w:szCs w:val="20"/>
          <w:u w:val="single"/>
        </w:rPr>
      </w:pPr>
    </w:p>
    <w:p w:rsidR="007C3191" w:rsidRDefault="007C3191" w:rsidP="007C3191">
      <w:pPr>
        <w:spacing w:after="0" w:line="240" w:lineRule="auto"/>
        <w:ind w:right="92" w:firstLine="426"/>
        <w:jc w:val="right"/>
        <w:rPr>
          <w:rFonts w:ascii="Times New Roman" w:hAnsi="Times New Roman"/>
          <w:sz w:val="16"/>
          <w:szCs w:val="16"/>
        </w:rPr>
      </w:pPr>
      <w:r>
        <w:rPr>
          <w:rFonts w:ascii="Times New Roman" w:hAnsi="Times New Roman"/>
          <w:sz w:val="16"/>
          <w:szCs w:val="16"/>
        </w:rPr>
        <w:t>С</w:t>
      </w:r>
      <w:r w:rsidRPr="00680D33">
        <w:rPr>
          <w:rFonts w:ascii="Times New Roman" w:hAnsi="Times New Roman"/>
          <w:sz w:val="16"/>
          <w:szCs w:val="16"/>
        </w:rPr>
        <w:t>траница</w:t>
      </w:r>
    </w:p>
    <w:p w:rsidR="00666C6E" w:rsidRPr="002103A6" w:rsidRDefault="002103A6" w:rsidP="00CA1E57">
      <w:pPr>
        <w:spacing w:after="0" w:line="240" w:lineRule="auto"/>
        <w:jc w:val="both"/>
        <w:rPr>
          <w:rFonts w:ascii="Times New Roman" w:hAnsi="Times New Roman"/>
          <w:sz w:val="20"/>
          <w:szCs w:val="20"/>
        </w:rPr>
      </w:pPr>
      <w:r w:rsidRPr="00791550">
        <w:rPr>
          <w:rFonts w:ascii="Arial" w:hAnsi="Arial" w:cs="Arial"/>
          <w:b/>
          <w:sz w:val="20"/>
          <w:szCs w:val="20"/>
        </w:rPr>
        <w:t>РЕШЕНИЕ СОВЕТА ДЕПУТАТОВ № 77 от 28.11.2014г</w:t>
      </w:r>
      <w:r w:rsidRPr="00791550">
        <w:rPr>
          <w:rFonts w:ascii="Arial" w:hAnsi="Arial" w:cs="Arial"/>
          <w:sz w:val="20"/>
          <w:szCs w:val="20"/>
        </w:rPr>
        <w:t>.</w:t>
      </w:r>
      <w:r>
        <w:rPr>
          <w:rFonts w:ascii="Times New Roman" w:hAnsi="Times New Roman"/>
          <w:sz w:val="16"/>
          <w:szCs w:val="16"/>
        </w:rPr>
        <w:t xml:space="preserve"> «</w:t>
      </w:r>
      <w:r w:rsidRPr="002103A6">
        <w:rPr>
          <w:rFonts w:ascii="Times New Roman" w:hAnsi="Times New Roman"/>
          <w:sz w:val="20"/>
          <w:szCs w:val="20"/>
        </w:rPr>
        <w:t>Об установлении ставок и льгот по налогу на имущество физических лиц на территории муниципального образования сельское поселение Сентябрьский</w:t>
      </w:r>
      <w:r w:rsidRPr="002103A6">
        <w:rPr>
          <w:rFonts w:ascii="Times New Roman" w:hAnsi="Times New Roman"/>
          <w:sz w:val="16"/>
          <w:szCs w:val="16"/>
        </w:rPr>
        <w:t>»</w:t>
      </w:r>
    </w:p>
    <w:p w:rsidR="00666C6E" w:rsidRPr="002103A6" w:rsidRDefault="00666C6E" w:rsidP="00CA1E57">
      <w:pPr>
        <w:spacing w:after="0" w:line="240" w:lineRule="auto"/>
        <w:jc w:val="both"/>
        <w:rPr>
          <w:rFonts w:ascii="Times New Roman" w:hAnsi="Times New Roman"/>
          <w:sz w:val="20"/>
          <w:szCs w:val="20"/>
        </w:rPr>
      </w:pPr>
    </w:p>
    <w:p w:rsidR="00666C6E" w:rsidRDefault="00666C6E" w:rsidP="00CA1E57">
      <w:pPr>
        <w:spacing w:after="0" w:line="240" w:lineRule="auto"/>
        <w:jc w:val="both"/>
        <w:rPr>
          <w:rFonts w:ascii="Times New Roman" w:hAnsi="Times New Roman"/>
          <w:sz w:val="20"/>
          <w:szCs w:val="20"/>
        </w:rPr>
      </w:pPr>
    </w:p>
    <w:p w:rsidR="00666C6E" w:rsidRDefault="00666C6E" w:rsidP="00CA1E57">
      <w:pPr>
        <w:spacing w:after="0" w:line="240" w:lineRule="auto"/>
        <w:jc w:val="both"/>
        <w:rPr>
          <w:rFonts w:ascii="Times New Roman" w:hAnsi="Times New Roman"/>
          <w:sz w:val="20"/>
          <w:szCs w:val="20"/>
        </w:rPr>
      </w:pPr>
    </w:p>
    <w:p w:rsidR="00666C6E" w:rsidRDefault="002103A6" w:rsidP="0006645C">
      <w:pPr>
        <w:rPr>
          <w:rFonts w:ascii="Times New Roman" w:hAnsi="Times New Roman"/>
          <w:sz w:val="20"/>
          <w:szCs w:val="20"/>
        </w:rPr>
      </w:pPr>
      <w:r w:rsidRPr="00791550">
        <w:rPr>
          <w:rFonts w:ascii="Arial" w:hAnsi="Arial" w:cs="Arial"/>
          <w:b/>
          <w:sz w:val="20"/>
          <w:szCs w:val="20"/>
        </w:rPr>
        <w:t>РЕШЕНИЕ СОВЕТА ДЕПУТАТОВ № 78 от 28.11.2014г</w:t>
      </w:r>
      <w:r>
        <w:rPr>
          <w:rFonts w:ascii="Times New Roman" w:hAnsi="Times New Roman"/>
          <w:b/>
          <w:sz w:val="16"/>
          <w:szCs w:val="16"/>
        </w:rPr>
        <w:t xml:space="preserve"> «</w:t>
      </w:r>
      <w:r w:rsidR="0006645C" w:rsidRPr="0006645C">
        <w:rPr>
          <w:rFonts w:ascii="Arial" w:hAnsi="Arial" w:cs="Arial"/>
          <w:sz w:val="20"/>
          <w:szCs w:val="20"/>
          <w:lang w:eastAsia="ar-SA"/>
        </w:rPr>
        <w:t>О земельном налоге</w:t>
      </w:r>
      <w:r>
        <w:rPr>
          <w:rFonts w:ascii="Times New Roman" w:hAnsi="Times New Roman"/>
          <w:b/>
          <w:sz w:val="16"/>
          <w:szCs w:val="16"/>
        </w:rPr>
        <w:t>»</w:t>
      </w:r>
    </w:p>
    <w:p w:rsidR="00666C6E" w:rsidRDefault="00666C6E" w:rsidP="00CA1E57">
      <w:pPr>
        <w:spacing w:after="0" w:line="240" w:lineRule="auto"/>
        <w:jc w:val="both"/>
        <w:rPr>
          <w:rFonts w:ascii="Times New Roman" w:hAnsi="Times New Roman"/>
          <w:sz w:val="20"/>
          <w:szCs w:val="20"/>
        </w:rPr>
      </w:pPr>
    </w:p>
    <w:p w:rsidR="0006645C" w:rsidRPr="0006645C" w:rsidRDefault="0006645C" w:rsidP="0006645C">
      <w:pPr>
        <w:spacing w:after="0" w:line="240" w:lineRule="auto"/>
        <w:jc w:val="both"/>
        <w:rPr>
          <w:rFonts w:ascii="Arial" w:hAnsi="Arial" w:cs="Arial"/>
          <w:sz w:val="20"/>
          <w:szCs w:val="20"/>
        </w:rPr>
      </w:pPr>
      <w:proofErr w:type="gramStart"/>
      <w:r w:rsidRPr="00791550">
        <w:rPr>
          <w:rFonts w:ascii="Arial" w:hAnsi="Arial" w:cs="Arial"/>
          <w:b/>
          <w:sz w:val="20"/>
          <w:szCs w:val="20"/>
        </w:rPr>
        <w:t>РЕШЕНИЕ СОВЕТА ДЕПУТАТОВ № 79 от 28.11.</w:t>
      </w:r>
      <w:r w:rsidR="00791550">
        <w:rPr>
          <w:rFonts w:ascii="Arial" w:hAnsi="Arial" w:cs="Arial"/>
          <w:b/>
          <w:sz w:val="20"/>
          <w:szCs w:val="20"/>
        </w:rPr>
        <w:t>2014</w:t>
      </w:r>
      <w:r w:rsidRPr="00791550">
        <w:rPr>
          <w:rFonts w:ascii="Arial" w:hAnsi="Arial" w:cs="Arial"/>
          <w:sz w:val="20"/>
          <w:szCs w:val="20"/>
        </w:rPr>
        <w:t>г</w:t>
      </w:r>
      <w:r w:rsidRPr="0006645C">
        <w:rPr>
          <w:rFonts w:ascii="Arial" w:hAnsi="Arial" w:cs="Arial"/>
          <w:b/>
          <w:sz w:val="20"/>
          <w:szCs w:val="20"/>
        </w:rPr>
        <w:t xml:space="preserve"> «</w:t>
      </w:r>
      <w:r w:rsidRPr="0006645C">
        <w:rPr>
          <w:rFonts w:ascii="Arial" w:hAnsi="Arial" w:cs="Arial"/>
          <w:sz w:val="20"/>
          <w:szCs w:val="20"/>
        </w:rPr>
        <w:t xml:space="preserve"> О внесении изменений и дополнений в решение Совета депутатов</w:t>
      </w:r>
      <w:r w:rsidR="00791550">
        <w:rPr>
          <w:rFonts w:ascii="Arial" w:hAnsi="Arial" w:cs="Arial"/>
          <w:sz w:val="20"/>
          <w:szCs w:val="20"/>
        </w:rPr>
        <w:t xml:space="preserve"> </w:t>
      </w:r>
      <w:r w:rsidRPr="0006645C">
        <w:rPr>
          <w:rFonts w:ascii="Arial" w:hAnsi="Arial" w:cs="Arial"/>
          <w:sz w:val="20"/>
          <w:szCs w:val="20"/>
        </w:rPr>
        <w:t>сельского поселения Сентябрьский от 29.11.2013 № 24«Об утверждении бюджета муниципального образования</w:t>
      </w:r>
      <w:r>
        <w:rPr>
          <w:rFonts w:ascii="Arial" w:hAnsi="Arial" w:cs="Arial"/>
          <w:sz w:val="20"/>
          <w:szCs w:val="20"/>
        </w:rPr>
        <w:t xml:space="preserve"> </w:t>
      </w:r>
      <w:r w:rsidRPr="0006645C">
        <w:rPr>
          <w:rFonts w:ascii="Arial" w:hAnsi="Arial" w:cs="Arial"/>
          <w:sz w:val="20"/>
          <w:szCs w:val="20"/>
        </w:rPr>
        <w:t>сельское поселение Сентябрьский  на 2014 год и плановый период 2015-2016 годов» (в редакции от 06.02.2014 №34, от 17.02.2014 №36, от 08.04.2014 №44, от 24.04.2014 №46, от 07.05.2014 №48, от 10.06.2014 №50, от 10.07.2014</w:t>
      </w:r>
      <w:proofErr w:type="gramEnd"/>
      <w:r w:rsidRPr="0006645C">
        <w:rPr>
          <w:rFonts w:ascii="Arial" w:hAnsi="Arial" w:cs="Arial"/>
          <w:sz w:val="20"/>
          <w:szCs w:val="20"/>
        </w:rPr>
        <w:t xml:space="preserve"> №</w:t>
      </w:r>
      <w:proofErr w:type="gramStart"/>
      <w:r w:rsidRPr="0006645C">
        <w:rPr>
          <w:rFonts w:ascii="Arial" w:hAnsi="Arial" w:cs="Arial"/>
          <w:sz w:val="20"/>
          <w:szCs w:val="20"/>
        </w:rPr>
        <w:t>55,  от 09.09.2014 №61, от 16.10.2014 №68)»</w:t>
      </w:r>
      <w:proofErr w:type="gramEnd"/>
    </w:p>
    <w:p w:rsidR="00666C6E" w:rsidRDefault="00666C6E" w:rsidP="00CA1E57">
      <w:pPr>
        <w:spacing w:after="0" w:line="240" w:lineRule="auto"/>
        <w:jc w:val="both"/>
        <w:rPr>
          <w:rFonts w:ascii="Times New Roman" w:hAnsi="Times New Roman"/>
          <w:sz w:val="20"/>
          <w:szCs w:val="20"/>
        </w:rPr>
      </w:pPr>
    </w:p>
    <w:p w:rsidR="00666C6E" w:rsidRDefault="00666C6E" w:rsidP="00CA1E57">
      <w:pPr>
        <w:spacing w:after="0" w:line="240" w:lineRule="auto"/>
        <w:jc w:val="both"/>
        <w:rPr>
          <w:rFonts w:ascii="Times New Roman" w:hAnsi="Times New Roman"/>
          <w:sz w:val="20"/>
          <w:szCs w:val="20"/>
        </w:rPr>
      </w:pPr>
    </w:p>
    <w:p w:rsidR="00791550" w:rsidRPr="00791550" w:rsidRDefault="00791550" w:rsidP="00791550">
      <w:pPr>
        <w:pStyle w:val="3"/>
        <w:spacing w:after="0"/>
        <w:ind w:right="-6"/>
        <w:rPr>
          <w:rFonts w:cs="Arial"/>
          <w:sz w:val="20"/>
          <w:szCs w:val="20"/>
          <w:lang w:eastAsia="ru-RU"/>
        </w:rPr>
      </w:pPr>
      <w:r w:rsidRPr="00791550">
        <w:rPr>
          <w:rFonts w:cs="Arial"/>
          <w:b/>
          <w:sz w:val="20"/>
          <w:szCs w:val="20"/>
        </w:rPr>
        <w:t>РЕШЕНИЕ СОВЕТА ДЕПУТАТОВ № 80 от 28.11.2014г</w:t>
      </w:r>
      <w:r>
        <w:rPr>
          <w:rFonts w:cs="Arial"/>
          <w:b/>
          <w:sz w:val="20"/>
          <w:szCs w:val="20"/>
        </w:rPr>
        <w:t xml:space="preserve"> «</w:t>
      </w:r>
      <w:r w:rsidRPr="00791550">
        <w:rPr>
          <w:rFonts w:cs="Arial"/>
          <w:sz w:val="20"/>
          <w:szCs w:val="20"/>
          <w:lang w:eastAsia="ru-RU"/>
        </w:rPr>
        <w:t xml:space="preserve">Об утверждении бюджета муниципального </w:t>
      </w:r>
    </w:p>
    <w:p w:rsidR="00666C6E" w:rsidRPr="00791550" w:rsidRDefault="00791550" w:rsidP="00791550">
      <w:pPr>
        <w:spacing w:after="0" w:line="240" w:lineRule="auto"/>
        <w:ind w:right="-6"/>
        <w:rPr>
          <w:rFonts w:ascii="Arial" w:hAnsi="Arial" w:cs="Arial"/>
          <w:sz w:val="20"/>
          <w:szCs w:val="20"/>
        </w:rPr>
      </w:pPr>
      <w:r w:rsidRPr="00791550">
        <w:rPr>
          <w:rFonts w:ascii="Arial" w:hAnsi="Arial" w:cs="Arial"/>
          <w:sz w:val="20"/>
          <w:szCs w:val="20"/>
        </w:rPr>
        <w:t>образования сельское поселение Сентябрьский на  2015 год</w:t>
      </w:r>
      <w:r>
        <w:rPr>
          <w:rFonts w:ascii="Arial" w:hAnsi="Arial" w:cs="Arial"/>
          <w:sz w:val="20"/>
          <w:szCs w:val="20"/>
        </w:rPr>
        <w:t xml:space="preserve"> </w:t>
      </w:r>
      <w:r w:rsidRPr="00791550">
        <w:rPr>
          <w:rFonts w:ascii="Arial" w:hAnsi="Arial" w:cs="Arial"/>
          <w:sz w:val="20"/>
          <w:szCs w:val="20"/>
        </w:rPr>
        <w:t>и плановый период 2016-2017 годов</w:t>
      </w:r>
      <w:r w:rsidRPr="00791550">
        <w:rPr>
          <w:rFonts w:ascii="Arial" w:hAnsi="Arial" w:cs="Arial"/>
          <w:b/>
          <w:sz w:val="20"/>
          <w:szCs w:val="20"/>
        </w:rPr>
        <w:t>»</w:t>
      </w:r>
    </w:p>
    <w:p w:rsidR="00666C6E" w:rsidRDefault="00666C6E" w:rsidP="00CA1E57">
      <w:pPr>
        <w:spacing w:after="0" w:line="240" w:lineRule="auto"/>
        <w:jc w:val="both"/>
        <w:rPr>
          <w:rFonts w:ascii="Times New Roman" w:hAnsi="Times New Roman"/>
          <w:sz w:val="20"/>
          <w:szCs w:val="20"/>
        </w:rPr>
      </w:pPr>
    </w:p>
    <w:p w:rsidR="00666C6E" w:rsidRDefault="00791550" w:rsidP="00CA1E57">
      <w:pPr>
        <w:spacing w:after="0" w:line="240" w:lineRule="auto"/>
        <w:jc w:val="both"/>
        <w:rPr>
          <w:rFonts w:ascii="Times New Roman" w:hAnsi="Times New Roman"/>
          <w:sz w:val="20"/>
          <w:szCs w:val="20"/>
        </w:rPr>
      </w:pPr>
      <w:r w:rsidRPr="00791550">
        <w:rPr>
          <w:rFonts w:ascii="Arial" w:hAnsi="Arial" w:cs="Arial"/>
          <w:b/>
          <w:sz w:val="20"/>
          <w:szCs w:val="20"/>
        </w:rPr>
        <w:t>РЕШЕНИЕ СОВЕТА ДЕПУТАТОВ № 8</w:t>
      </w:r>
      <w:r>
        <w:rPr>
          <w:rFonts w:ascii="Arial" w:hAnsi="Arial" w:cs="Arial"/>
          <w:b/>
          <w:sz w:val="20"/>
          <w:szCs w:val="20"/>
        </w:rPr>
        <w:t xml:space="preserve">1 </w:t>
      </w:r>
      <w:r w:rsidRPr="00791550">
        <w:rPr>
          <w:rFonts w:ascii="Arial" w:hAnsi="Arial" w:cs="Arial"/>
          <w:b/>
          <w:sz w:val="20"/>
          <w:szCs w:val="20"/>
        </w:rPr>
        <w:t>от 28.11.2014г</w:t>
      </w:r>
      <w:r>
        <w:rPr>
          <w:rFonts w:ascii="Arial" w:hAnsi="Arial" w:cs="Arial"/>
          <w:b/>
          <w:sz w:val="20"/>
          <w:szCs w:val="20"/>
        </w:rPr>
        <w:t xml:space="preserve"> «</w:t>
      </w:r>
      <w:r w:rsidRPr="00791550">
        <w:rPr>
          <w:rFonts w:ascii="Arial" w:hAnsi="Arial" w:cs="Arial"/>
          <w:sz w:val="20"/>
          <w:szCs w:val="20"/>
          <w:lang w:eastAsia="ar-SA"/>
        </w:rPr>
        <w:t>О внесении изменений в решение Совета депутатов сельского поселения Сентябрьский от 16.02.2012 № 195 «Об утверждении правил землепользования и застройки муниципального образования сельское поселение Сентябрьский</w:t>
      </w:r>
      <w:proofErr w:type="gramStart"/>
      <w:r w:rsidRPr="00791550">
        <w:rPr>
          <w:rFonts w:ascii="Arial" w:hAnsi="Arial" w:cs="Arial"/>
          <w:sz w:val="20"/>
          <w:szCs w:val="20"/>
          <w:lang w:eastAsia="ar-SA"/>
        </w:rPr>
        <w:t>»(</w:t>
      </w:r>
      <w:proofErr w:type="gramEnd"/>
      <w:r w:rsidRPr="00791550">
        <w:rPr>
          <w:rFonts w:ascii="Arial" w:hAnsi="Arial" w:cs="Arial"/>
          <w:sz w:val="20"/>
          <w:szCs w:val="20"/>
          <w:lang w:eastAsia="ar-SA"/>
        </w:rPr>
        <w:t>в редакции от 04.07.2013 № 284, от 11.08.2014 № 58)</w:t>
      </w:r>
      <w:r>
        <w:rPr>
          <w:rFonts w:ascii="Arial" w:hAnsi="Arial" w:cs="Arial"/>
          <w:b/>
          <w:sz w:val="20"/>
          <w:szCs w:val="20"/>
        </w:rPr>
        <w:t>»</w:t>
      </w:r>
    </w:p>
    <w:p w:rsidR="00666C6E" w:rsidRDefault="00666C6E" w:rsidP="00CA1E57">
      <w:pPr>
        <w:spacing w:after="0" w:line="240" w:lineRule="auto"/>
        <w:jc w:val="both"/>
        <w:rPr>
          <w:rFonts w:ascii="Times New Roman" w:hAnsi="Times New Roman"/>
          <w:sz w:val="20"/>
          <w:szCs w:val="20"/>
        </w:rPr>
      </w:pPr>
    </w:p>
    <w:p w:rsidR="00666C6E" w:rsidRDefault="00666C6E" w:rsidP="00CA1E57">
      <w:pPr>
        <w:spacing w:after="0" w:line="240" w:lineRule="auto"/>
        <w:jc w:val="both"/>
        <w:rPr>
          <w:rFonts w:ascii="Times New Roman" w:hAnsi="Times New Roman"/>
          <w:sz w:val="20"/>
          <w:szCs w:val="20"/>
        </w:rPr>
      </w:pPr>
    </w:p>
    <w:p w:rsidR="006D3AC6" w:rsidRPr="006D3AC6" w:rsidRDefault="006D3AC6" w:rsidP="006D3AC6">
      <w:pPr>
        <w:spacing w:after="0" w:line="240" w:lineRule="auto"/>
        <w:outlineLvl w:val="0"/>
        <w:rPr>
          <w:rFonts w:ascii="Times New Roman" w:hAnsi="Times New Roman"/>
          <w:sz w:val="20"/>
          <w:szCs w:val="20"/>
          <w:lang w:eastAsia="ar-SA"/>
        </w:rPr>
      </w:pPr>
      <w:r w:rsidRPr="00791550">
        <w:rPr>
          <w:rFonts w:ascii="Arial" w:hAnsi="Arial" w:cs="Arial"/>
          <w:b/>
          <w:sz w:val="20"/>
          <w:szCs w:val="20"/>
        </w:rPr>
        <w:t>РЕШЕНИЕ СОВЕТА ДЕПУТАТОВ № 8</w:t>
      </w:r>
      <w:r>
        <w:rPr>
          <w:rFonts w:ascii="Arial" w:hAnsi="Arial" w:cs="Arial"/>
          <w:b/>
          <w:sz w:val="20"/>
          <w:szCs w:val="20"/>
        </w:rPr>
        <w:t xml:space="preserve">2 </w:t>
      </w:r>
      <w:r w:rsidRPr="00791550">
        <w:rPr>
          <w:rFonts w:ascii="Arial" w:hAnsi="Arial" w:cs="Arial"/>
          <w:b/>
          <w:sz w:val="20"/>
          <w:szCs w:val="20"/>
        </w:rPr>
        <w:t>от 28.11.2014г</w:t>
      </w:r>
      <w:r>
        <w:rPr>
          <w:rFonts w:ascii="Arial" w:hAnsi="Arial" w:cs="Arial"/>
          <w:b/>
          <w:sz w:val="20"/>
          <w:szCs w:val="20"/>
        </w:rPr>
        <w:t xml:space="preserve"> «</w:t>
      </w:r>
      <w:r w:rsidRPr="006D3AC6">
        <w:rPr>
          <w:rFonts w:ascii="Times New Roman" w:hAnsi="Times New Roman"/>
          <w:sz w:val="20"/>
          <w:szCs w:val="20"/>
          <w:lang w:eastAsia="ar-SA"/>
        </w:rPr>
        <w:t>Об утверждении  структуры Администрации</w:t>
      </w:r>
    </w:p>
    <w:p w:rsidR="005D5CFF" w:rsidRDefault="006D3AC6" w:rsidP="006D3AC6">
      <w:pPr>
        <w:suppressAutoHyphens/>
        <w:spacing w:after="0" w:line="240" w:lineRule="auto"/>
        <w:jc w:val="center"/>
        <w:outlineLvl w:val="0"/>
        <w:rPr>
          <w:bCs/>
          <w:sz w:val="20"/>
          <w:szCs w:val="20"/>
          <w:lang w:bidi="ru-RU"/>
        </w:rPr>
      </w:pPr>
      <w:r w:rsidRPr="006D3AC6">
        <w:rPr>
          <w:rFonts w:ascii="Times New Roman" w:hAnsi="Times New Roman"/>
          <w:sz w:val="20"/>
          <w:szCs w:val="20"/>
          <w:lang w:eastAsia="ar-SA"/>
        </w:rPr>
        <w:t xml:space="preserve"> сельского поселения Сентябрьский на 2015 год</w:t>
      </w:r>
      <w:r>
        <w:rPr>
          <w:rFonts w:ascii="Arial" w:hAnsi="Arial" w:cs="Arial"/>
          <w:b/>
          <w:sz w:val="20"/>
          <w:szCs w:val="20"/>
        </w:rPr>
        <w:t>»</w:t>
      </w:r>
    </w:p>
    <w:p w:rsidR="002103A6" w:rsidRDefault="002103A6" w:rsidP="005D5CFF">
      <w:pPr>
        <w:spacing w:after="0" w:line="240" w:lineRule="auto"/>
        <w:jc w:val="both"/>
        <w:rPr>
          <w:bCs/>
          <w:sz w:val="20"/>
          <w:szCs w:val="20"/>
          <w:lang w:bidi="ru-RU"/>
        </w:rPr>
      </w:pPr>
    </w:p>
    <w:p w:rsidR="002103A6" w:rsidRDefault="002103A6" w:rsidP="005D5CFF">
      <w:pPr>
        <w:spacing w:after="0" w:line="240" w:lineRule="auto"/>
        <w:jc w:val="both"/>
        <w:rPr>
          <w:bCs/>
          <w:sz w:val="20"/>
          <w:szCs w:val="20"/>
          <w:lang w:bidi="ru-RU"/>
        </w:rPr>
      </w:pPr>
    </w:p>
    <w:p w:rsidR="002103A6" w:rsidRDefault="009C601B" w:rsidP="009C601B">
      <w:pPr>
        <w:tabs>
          <w:tab w:val="left" w:pos="4678"/>
          <w:tab w:val="left" w:pos="5103"/>
          <w:tab w:val="left" w:pos="6096"/>
        </w:tabs>
        <w:autoSpaceDE w:val="0"/>
        <w:autoSpaceDN w:val="0"/>
        <w:adjustRightInd w:val="0"/>
        <w:spacing w:after="0" w:line="240" w:lineRule="auto"/>
        <w:ind w:right="-6"/>
        <w:jc w:val="both"/>
        <w:rPr>
          <w:bCs/>
          <w:sz w:val="20"/>
          <w:szCs w:val="20"/>
          <w:lang w:bidi="ru-RU"/>
        </w:rPr>
      </w:pPr>
      <w:r w:rsidRPr="00791550">
        <w:rPr>
          <w:rFonts w:ascii="Arial" w:hAnsi="Arial" w:cs="Arial"/>
          <w:b/>
          <w:sz w:val="20"/>
          <w:szCs w:val="20"/>
        </w:rPr>
        <w:t>РЕШЕНИЕ СОВЕТА ДЕПУТАТОВ № 8</w:t>
      </w:r>
      <w:r>
        <w:rPr>
          <w:rFonts w:ascii="Arial" w:hAnsi="Arial" w:cs="Arial"/>
          <w:b/>
          <w:sz w:val="20"/>
          <w:szCs w:val="20"/>
        </w:rPr>
        <w:t xml:space="preserve">3 </w:t>
      </w:r>
      <w:r w:rsidRPr="00791550">
        <w:rPr>
          <w:rFonts w:ascii="Arial" w:hAnsi="Arial" w:cs="Arial"/>
          <w:b/>
          <w:sz w:val="20"/>
          <w:szCs w:val="20"/>
        </w:rPr>
        <w:t>от 28.11.2014г</w:t>
      </w:r>
      <w:r>
        <w:rPr>
          <w:rFonts w:ascii="Arial" w:hAnsi="Arial" w:cs="Arial"/>
          <w:b/>
          <w:sz w:val="20"/>
          <w:szCs w:val="20"/>
        </w:rPr>
        <w:t xml:space="preserve"> «</w:t>
      </w:r>
      <w:r w:rsidRPr="009C601B">
        <w:rPr>
          <w:rFonts w:ascii="Arial" w:hAnsi="Arial" w:cs="Arial"/>
          <w:sz w:val="20"/>
          <w:szCs w:val="20"/>
          <w:lang w:eastAsia="ar-SA"/>
        </w:rPr>
        <w:t>О проекте решения Совета депутатов сельского поселения Сентябрьский</w:t>
      </w:r>
      <w:r>
        <w:rPr>
          <w:rFonts w:ascii="Arial" w:hAnsi="Arial" w:cs="Arial"/>
          <w:sz w:val="20"/>
          <w:szCs w:val="20"/>
          <w:lang w:eastAsia="ar-SA"/>
        </w:rPr>
        <w:t xml:space="preserve"> </w:t>
      </w:r>
      <w:r w:rsidRPr="009C601B">
        <w:rPr>
          <w:rFonts w:ascii="Arial" w:hAnsi="Arial" w:cs="Arial"/>
          <w:sz w:val="20"/>
          <w:szCs w:val="20"/>
          <w:lang w:eastAsia="ar-SA"/>
        </w:rPr>
        <w:t>«О внесении изменений и дополнений в Устав сельского поселения Сентябрьский»</w:t>
      </w:r>
      <w:r>
        <w:rPr>
          <w:rFonts w:ascii="Arial" w:hAnsi="Arial" w:cs="Arial"/>
          <w:b/>
          <w:sz w:val="20"/>
          <w:szCs w:val="20"/>
        </w:rPr>
        <w:t>»</w:t>
      </w:r>
    </w:p>
    <w:p w:rsidR="002103A6" w:rsidRDefault="002103A6" w:rsidP="005D5CFF">
      <w:pPr>
        <w:spacing w:after="0" w:line="240" w:lineRule="auto"/>
        <w:jc w:val="both"/>
        <w:rPr>
          <w:bCs/>
          <w:sz w:val="20"/>
          <w:szCs w:val="20"/>
          <w:lang w:bidi="ru-RU"/>
        </w:rPr>
      </w:pPr>
    </w:p>
    <w:p w:rsidR="002103A6" w:rsidRDefault="002103A6" w:rsidP="005D5CFF">
      <w:pPr>
        <w:spacing w:after="0" w:line="240" w:lineRule="auto"/>
        <w:jc w:val="both"/>
        <w:rPr>
          <w:bCs/>
          <w:sz w:val="20"/>
          <w:szCs w:val="20"/>
          <w:lang w:bidi="ru-RU"/>
        </w:rPr>
      </w:pPr>
    </w:p>
    <w:p w:rsidR="002103A6" w:rsidRDefault="002103A6" w:rsidP="005D5CFF">
      <w:pPr>
        <w:spacing w:after="0" w:line="240" w:lineRule="auto"/>
        <w:jc w:val="both"/>
        <w:rPr>
          <w:bCs/>
          <w:sz w:val="20"/>
          <w:szCs w:val="20"/>
          <w:lang w:bidi="ru-RU"/>
        </w:rPr>
      </w:pPr>
    </w:p>
    <w:p w:rsidR="002103A6" w:rsidRDefault="002103A6" w:rsidP="005D5CFF">
      <w:pPr>
        <w:spacing w:after="0" w:line="240" w:lineRule="auto"/>
        <w:jc w:val="both"/>
        <w:rPr>
          <w:bCs/>
          <w:sz w:val="20"/>
          <w:szCs w:val="20"/>
          <w:lang w:bidi="ru-RU"/>
        </w:rPr>
      </w:pPr>
    </w:p>
    <w:p w:rsidR="002103A6" w:rsidRDefault="002103A6" w:rsidP="005D5CFF">
      <w:pPr>
        <w:spacing w:after="0" w:line="240" w:lineRule="auto"/>
        <w:jc w:val="both"/>
        <w:rPr>
          <w:bCs/>
          <w:sz w:val="20"/>
          <w:szCs w:val="20"/>
          <w:lang w:bidi="ru-RU"/>
        </w:rPr>
      </w:pPr>
    </w:p>
    <w:p w:rsidR="002103A6" w:rsidRDefault="002103A6" w:rsidP="005D5CFF">
      <w:pPr>
        <w:spacing w:after="0" w:line="240" w:lineRule="auto"/>
        <w:jc w:val="both"/>
        <w:rPr>
          <w:bCs/>
          <w:sz w:val="20"/>
          <w:szCs w:val="20"/>
          <w:lang w:bidi="ru-RU"/>
        </w:rPr>
      </w:pPr>
    </w:p>
    <w:p w:rsidR="002103A6" w:rsidRDefault="002103A6" w:rsidP="005D5CFF">
      <w:pPr>
        <w:spacing w:after="0" w:line="240" w:lineRule="auto"/>
        <w:jc w:val="both"/>
        <w:rPr>
          <w:bCs/>
          <w:sz w:val="20"/>
          <w:szCs w:val="20"/>
          <w:lang w:bidi="ru-RU"/>
        </w:rPr>
      </w:pPr>
    </w:p>
    <w:p w:rsidR="002103A6" w:rsidRDefault="002103A6" w:rsidP="005D5CFF">
      <w:pPr>
        <w:spacing w:after="0" w:line="240" w:lineRule="auto"/>
        <w:jc w:val="both"/>
        <w:rPr>
          <w:bCs/>
          <w:sz w:val="20"/>
          <w:szCs w:val="20"/>
          <w:lang w:bidi="ru-RU"/>
        </w:rPr>
      </w:pPr>
    </w:p>
    <w:p w:rsidR="002103A6" w:rsidRDefault="002103A6" w:rsidP="005D5CFF">
      <w:pPr>
        <w:spacing w:after="0" w:line="240" w:lineRule="auto"/>
        <w:jc w:val="both"/>
        <w:rPr>
          <w:bCs/>
          <w:sz w:val="20"/>
          <w:szCs w:val="20"/>
          <w:lang w:bidi="ru-RU"/>
        </w:rPr>
      </w:pPr>
    </w:p>
    <w:p w:rsidR="002103A6" w:rsidRDefault="002103A6" w:rsidP="005D5CFF">
      <w:pPr>
        <w:spacing w:after="0" w:line="240" w:lineRule="auto"/>
        <w:jc w:val="both"/>
        <w:rPr>
          <w:bCs/>
          <w:sz w:val="20"/>
          <w:szCs w:val="20"/>
          <w:lang w:bidi="ru-RU"/>
        </w:rPr>
      </w:pPr>
    </w:p>
    <w:p w:rsidR="002103A6" w:rsidRDefault="002103A6" w:rsidP="005D5CFF">
      <w:pPr>
        <w:spacing w:after="0" w:line="240" w:lineRule="auto"/>
        <w:jc w:val="both"/>
        <w:rPr>
          <w:bCs/>
          <w:sz w:val="20"/>
          <w:szCs w:val="20"/>
          <w:lang w:bidi="ru-RU"/>
        </w:rPr>
      </w:pPr>
    </w:p>
    <w:p w:rsidR="002103A6" w:rsidRDefault="002103A6" w:rsidP="005D5CFF">
      <w:pPr>
        <w:spacing w:after="0" w:line="240" w:lineRule="auto"/>
        <w:jc w:val="both"/>
        <w:rPr>
          <w:bCs/>
          <w:sz w:val="20"/>
          <w:szCs w:val="20"/>
          <w:lang w:bidi="ru-RU"/>
        </w:rPr>
      </w:pPr>
    </w:p>
    <w:p w:rsidR="002103A6" w:rsidRDefault="002103A6" w:rsidP="005D5CFF">
      <w:pPr>
        <w:spacing w:after="0" w:line="240" w:lineRule="auto"/>
        <w:jc w:val="both"/>
        <w:rPr>
          <w:bCs/>
          <w:sz w:val="20"/>
          <w:szCs w:val="20"/>
          <w:lang w:bidi="ru-RU"/>
        </w:rPr>
      </w:pPr>
    </w:p>
    <w:p w:rsidR="002103A6" w:rsidRDefault="002103A6" w:rsidP="005D5CFF">
      <w:pPr>
        <w:spacing w:after="0" w:line="240" w:lineRule="auto"/>
        <w:jc w:val="both"/>
        <w:rPr>
          <w:bCs/>
          <w:sz w:val="20"/>
          <w:szCs w:val="20"/>
          <w:lang w:bidi="ru-RU"/>
        </w:rPr>
      </w:pPr>
    </w:p>
    <w:p w:rsidR="002103A6" w:rsidRDefault="002103A6" w:rsidP="005D5CFF">
      <w:pPr>
        <w:spacing w:after="0" w:line="240" w:lineRule="auto"/>
        <w:jc w:val="both"/>
        <w:rPr>
          <w:bCs/>
          <w:sz w:val="20"/>
          <w:szCs w:val="20"/>
          <w:lang w:bidi="ru-RU"/>
        </w:rPr>
      </w:pPr>
    </w:p>
    <w:p w:rsidR="002103A6" w:rsidRDefault="002103A6" w:rsidP="005D5CFF">
      <w:pPr>
        <w:spacing w:after="0" w:line="240" w:lineRule="auto"/>
        <w:jc w:val="both"/>
        <w:rPr>
          <w:bCs/>
          <w:sz w:val="20"/>
          <w:szCs w:val="20"/>
          <w:lang w:bidi="ru-RU"/>
        </w:rPr>
      </w:pPr>
    </w:p>
    <w:p w:rsidR="002103A6" w:rsidRDefault="002103A6" w:rsidP="005D5CFF">
      <w:pPr>
        <w:spacing w:after="0" w:line="240" w:lineRule="auto"/>
        <w:jc w:val="both"/>
        <w:rPr>
          <w:bCs/>
          <w:sz w:val="20"/>
          <w:szCs w:val="20"/>
          <w:lang w:bidi="ru-RU"/>
        </w:rPr>
      </w:pPr>
    </w:p>
    <w:p w:rsidR="002103A6" w:rsidRDefault="002103A6" w:rsidP="005D5CFF">
      <w:pPr>
        <w:spacing w:after="0" w:line="240" w:lineRule="auto"/>
        <w:jc w:val="both"/>
        <w:rPr>
          <w:bCs/>
          <w:sz w:val="20"/>
          <w:szCs w:val="20"/>
          <w:lang w:bidi="ru-RU"/>
        </w:rPr>
      </w:pPr>
    </w:p>
    <w:p w:rsidR="002103A6" w:rsidRDefault="002103A6" w:rsidP="005D5CFF">
      <w:pPr>
        <w:spacing w:after="0" w:line="240" w:lineRule="auto"/>
        <w:jc w:val="both"/>
        <w:rPr>
          <w:bCs/>
          <w:sz w:val="20"/>
          <w:szCs w:val="20"/>
          <w:lang w:bidi="ru-RU"/>
        </w:rPr>
      </w:pPr>
    </w:p>
    <w:p w:rsidR="002103A6" w:rsidRDefault="002103A6" w:rsidP="005D5CFF">
      <w:pPr>
        <w:spacing w:after="0" w:line="240" w:lineRule="auto"/>
        <w:jc w:val="both"/>
        <w:rPr>
          <w:bCs/>
          <w:sz w:val="20"/>
          <w:szCs w:val="20"/>
          <w:lang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9"/>
      </w:tblGrid>
      <w:tr w:rsidR="002103A6" w:rsidRPr="002103A6" w:rsidTr="00791550">
        <w:trPr>
          <w:trHeight w:val="1339"/>
          <w:jc w:val="center"/>
        </w:trPr>
        <w:tc>
          <w:tcPr>
            <w:tcW w:w="9419" w:type="dxa"/>
            <w:tcBorders>
              <w:top w:val="nil"/>
              <w:left w:val="nil"/>
              <w:bottom w:val="nil"/>
              <w:right w:val="nil"/>
            </w:tcBorders>
            <w:shd w:val="clear" w:color="auto" w:fill="auto"/>
          </w:tcPr>
          <w:p w:rsidR="009C601B" w:rsidRDefault="002103A6" w:rsidP="009C601B">
            <w:pPr>
              <w:pStyle w:val="1"/>
              <w:numPr>
                <w:ilvl w:val="0"/>
                <w:numId w:val="0"/>
              </w:numPr>
              <w:ind w:right="0"/>
              <w:contextualSpacing/>
            </w:pPr>
            <w:r w:rsidRPr="002103A6">
              <w:rPr>
                <w:rFonts w:ascii="Times New Roman" w:hAnsi="Times New Roman"/>
                <w:sz w:val="16"/>
                <w:szCs w:val="16"/>
              </w:rPr>
              <w:t>РЕШЕНИЕ СОВЕТА ДЕПУТАТОВ № 77 от 28.11.2014г</w:t>
            </w:r>
            <w:proofErr w:type="gramStart"/>
            <w:r w:rsidRPr="002103A6">
              <w:rPr>
                <w:rFonts w:ascii="Times New Roman" w:hAnsi="Times New Roman" w:cs="Times New Roman"/>
                <w:b w:val="0"/>
                <w:sz w:val="20"/>
                <w:szCs w:val="20"/>
              </w:rPr>
              <w:t xml:space="preserve"> О</w:t>
            </w:r>
            <w:proofErr w:type="gramEnd"/>
            <w:r w:rsidRPr="002103A6">
              <w:rPr>
                <w:rFonts w:ascii="Times New Roman" w:hAnsi="Times New Roman" w:cs="Times New Roman"/>
                <w:b w:val="0"/>
                <w:sz w:val="20"/>
                <w:szCs w:val="20"/>
              </w:rPr>
              <w:t>б установлении ставок и льгот</w:t>
            </w:r>
            <w:r>
              <w:rPr>
                <w:rFonts w:ascii="Times New Roman" w:hAnsi="Times New Roman" w:cs="Times New Roman"/>
                <w:b w:val="0"/>
                <w:sz w:val="20"/>
                <w:szCs w:val="20"/>
              </w:rPr>
              <w:t xml:space="preserve"> </w:t>
            </w:r>
            <w:r w:rsidRPr="002103A6">
              <w:rPr>
                <w:rFonts w:ascii="Times New Roman" w:hAnsi="Times New Roman" w:cs="Times New Roman"/>
                <w:b w:val="0"/>
                <w:sz w:val="20"/>
                <w:szCs w:val="20"/>
              </w:rPr>
              <w:t>по налогу на имущество физических лиц на территории муниципального образования сельское поселение Сентябрьский</w:t>
            </w:r>
          </w:p>
          <w:p w:rsidR="002103A6" w:rsidRPr="009C601B" w:rsidRDefault="009C601B" w:rsidP="009C601B">
            <w:pPr>
              <w:tabs>
                <w:tab w:val="left" w:pos="1275"/>
              </w:tabs>
              <w:rPr>
                <w:lang w:eastAsia="ar-SA"/>
              </w:rPr>
            </w:pPr>
            <w:r>
              <w:rPr>
                <w:lang w:eastAsia="ar-SA"/>
              </w:rPr>
              <w:tab/>
            </w:r>
          </w:p>
        </w:tc>
      </w:tr>
    </w:tbl>
    <w:p w:rsidR="002103A6" w:rsidRPr="002103A6" w:rsidRDefault="002103A6" w:rsidP="002103A6">
      <w:pPr>
        <w:autoSpaceDE w:val="0"/>
        <w:autoSpaceDN w:val="0"/>
        <w:adjustRightInd w:val="0"/>
        <w:ind w:firstLine="708"/>
        <w:jc w:val="both"/>
        <w:rPr>
          <w:rFonts w:ascii="Times New Roman" w:hAnsi="Times New Roman"/>
          <w:sz w:val="20"/>
          <w:szCs w:val="20"/>
        </w:rPr>
      </w:pPr>
      <w:proofErr w:type="gramStart"/>
      <w:r w:rsidRPr="002103A6">
        <w:rPr>
          <w:rFonts w:ascii="Times New Roman" w:hAnsi="Times New Roman"/>
          <w:bCs/>
          <w:sz w:val="20"/>
          <w:szCs w:val="20"/>
        </w:rPr>
        <w:t xml:space="preserve">В  соответствии с </w:t>
      </w:r>
      <w:r w:rsidRPr="002103A6">
        <w:rPr>
          <w:rFonts w:ascii="Times New Roman" w:hAnsi="Times New Roman"/>
          <w:sz w:val="20"/>
          <w:szCs w:val="20"/>
        </w:rPr>
        <w:t xml:space="preserve">Федеральными законами от 04.10.2014 № 284-ФЗ «О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«О налогах на имущество физических лиц», </w:t>
      </w:r>
      <w:r w:rsidRPr="002103A6">
        <w:rPr>
          <w:rFonts w:ascii="Times New Roman" w:hAnsi="Times New Roman"/>
          <w:bCs/>
          <w:sz w:val="20"/>
          <w:szCs w:val="20"/>
        </w:rPr>
        <w:t xml:space="preserve">от 06.11.2003 № 131-ФЗ «Об общих принципах организации местного самоуправления в Российской Федерации», </w:t>
      </w:r>
      <w:r w:rsidRPr="002103A6">
        <w:rPr>
          <w:rFonts w:ascii="Times New Roman" w:hAnsi="Times New Roman"/>
          <w:sz w:val="20"/>
          <w:szCs w:val="20"/>
        </w:rPr>
        <w:t xml:space="preserve">Законом Ханты-Мансийского автономного округа – Югры </w:t>
      </w:r>
      <w:r w:rsidRPr="002103A6">
        <w:rPr>
          <w:rFonts w:ascii="Times New Roman" w:hAnsi="Times New Roman"/>
          <w:bCs/>
          <w:sz w:val="20"/>
          <w:szCs w:val="20"/>
        </w:rPr>
        <w:t xml:space="preserve">от 17.10.2014 № 81-оз </w:t>
      </w:r>
      <w:r w:rsidRPr="002103A6">
        <w:rPr>
          <w:rFonts w:ascii="Times New Roman" w:hAnsi="Times New Roman"/>
          <w:sz w:val="20"/>
          <w:szCs w:val="20"/>
        </w:rPr>
        <w:t>«Об установлении</w:t>
      </w:r>
      <w:proofErr w:type="gramEnd"/>
      <w:r w:rsidRPr="002103A6">
        <w:rPr>
          <w:rFonts w:ascii="Times New Roman" w:hAnsi="Times New Roman"/>
          <w:sz w:val="20"/>
          <w:szCs w:val="20"/>
        </w:rPr>
        <w:t xml:space="preserve"> единой даты начала применения за территории Ханты-Мансийского автономного округа – Югры порядка определения налоговой базы по налогу на имущество физических лиц исходя из кадастровой стоимости объектов налогообложения», Уставом сельского поселения Сентябрьский, Совет депутатов </w:t>
      </w:r>
      <w:proofErr w:type="gramStart"/>
      <w:r w:rsidRPr="002103A6">
        <w:rPr>
          <w:rFonts w:ascii="Times New Roman" w:hAnsi="Times New Roman"/>
          <w:sz w:val="20"/>
          <w:szCs w:val="20"/>
        </w:rPr>
        <w:t>р</w:t>
      </w:r>
      <w:proofErr w:type="gramEnd"/>
      <w:r w:rsidRPr="002103A6">
        <w:rPr>
          <w:rFonts w:ascii="Times New Roman" w:hAnsi="Times New Roman"/>
          <w:sz w:val="20"/>
          <w:szCs w:val="20"/>
        </w:rPr>
        <w:t xml:space="preserve"> е ш и л:</w:t>
      </w:r>
    </w:p>
    <w:p w:rsidR="002103A6" w:rsidRPr="002103A6" w:rsidRDefault="002103A6" w:rsidP="002103A6">
      <w:pPr>
        <w:numPr>
          <w:ilvl w:val="0"/>
          <w:numId w:val="30"/>
        </w:numPr>
        <w:tabs>
          <w:tab w:val="left" w:pos="1276"/>
        </w:tabs>
        <w:suppressAutoHyphens/>
        <w:spacing w:after="0" w:line="240" w:lineRule="auto"/>
        <w:ind w:left="0" w:firstLine="709"/>
        <w:jc w:val="both"/>
        <w:rPr>
          <w:rFonts w:ascii="Times New Roman" w:hAnsi="Times New Roman"/>
          <w:sz w:val="20"/>
          <w:szCs w:val="20"/>
        </w:rPr>
      </w:pPr>
      <w:r w:rsidRPr="002103A6">
        <w:rPr>
          <w:rFonts w:ascii="Times New Roman" w:hAnsi="Times New Roman"/>
          <w:sz w:val="20"/>
          <w:szCs w:val="20"/>
        </w:rPr>
        <w:t xml:space="preserve">Определить  следующие налоговые ставки, на территории муниципального образования сельское поселение </w:t>
      </w:r>
      <w:proofErr w:type="gramStart"/>
      <w:r w:rsidRPr="002103A6">
        <w:rPr>
          <w:rFonts w:ascii="Times New Roman" w:hAnsi="Times New Roman"/>
          <w:sz w:val="20"/>
          <w:szCs w:val="20"/>
        </w:rPr>
        <w:t>Сентябрьский</w:t>
      </w:r>
      <w:proofErr w:type="gramEnd"/>
      <w:r w:rsidRPr="002103A6">
        <w:rPr>
          <w:rFonts w:ascii="Times New Roman" w:hAnsi="Times New Roman"/>
          <w:sz w:val="20"/>
          <w:szCs w:val="20"/>
        </w:rPr>
        <w:t>, исходя из кадастровой стоимости объекта налогообложения для:</w:t>
      </w:r>
    </w:p>
    <w:p w:rsidR="002103A6" w:rsidRPr="002103A6" w:rsidRDefault="002103A6" w:rsidP="002103A6">
      <w:pPr>
        <w:widowControl w:val="0"/>
        <w:autoSpaceDE w:val="0"/>
        <w:autoSpaceDN w:val="0"/>
        <w:adjustRightInd w:val="0"/>
        <w:ind w:firstLine="709"/>
        <w:contextualSpacing/>
        <w:jc w:val="both"/>
        <w:rPr>
          <w:rFonts w:ascii="Times New Roman" w:eastAsia="Lucida Sans Unicode" w:hAnsi="Times New Roman"/>
          <w:kern w:val="1"/>
          <w:sz w:val="20"/>
          <w:szCs w:val="20"/>
          <w:lang w:eastAsia="en-US"/>
        </w:rPr>
      </w:pPr>
      <w:r w:rsidRPr="002103A6">
        <w:rPr>
          <w:rFonts w:ascii="Times New Roman" w:eastAsia="Lucida Sans Unicode" w:hAnsi="Times New Roman"/>
          <w:kern w:val="1"/>
          <w:sz w:val="20"/>
          <w:szCs w:val="20"/>
          <w:lang w:eastAsia="en-US"/>
        </w:rPr>
        <w:t>1.1. 0,3 процента в отношении:</w:t>
      </w:r>
    </w:p>
    <w:p w:rsidR="002103A6" w:rsidRPr="002103A6" w:rsidRDefault="002103A6" w:rsidP="002103A6">
      <w:pPr>
        <w:widowControl w:val="0"/>
        <w:autoSpaceDE w:val="0"/>
        <w:autoSpaceDN w:val="0"/>
        <w:adjustRightInd w:val="0"/>
        <w:ind w:firstLine="709"/>
        <w:contextualSpacing/>
        <w:jc w:val="both"/>
        <w:rPr>
          <w:rFonts w:ascii="Times New Roman" w:eastAsia="Lucida Sans Unicode" w:hAnsi="Times New Roman"/>
          <w:kern w:val="1"/>
          <w:sz w:val="20"/>
          <w:szCs w:val="20"/>
          <w:lang w:eastAsia="en-US"/>
        </w:rPr>
      </w:pPr>
      <w:r w:rsidRPr="002103A6">
        <w:rPr>
          <w:rFonts w:ascii="Times New Roman" w:eastAsia="Lucida Sans Unicode" w:hAnsi="Times New Roman"/>
          <w:kern w:val="1"/>
          <w:sz w:val="20"/>
          <w:szCs w:val="20"/>
          <w:lang w:eastAsia="en-US"/>
        </w:rPr>
        <w:t>жилых домов, жилых помещений;</w:t>
      </w:r>
    </w:p>
    <w:p w:rsidR="002103A6" w:rsidRPr="002103A6" w:rsidRDefault="002103A6" w:rsidP="002103A6">
      <w:pPr>
        <w:widowControl w:val="0"/>
        <w:autoSpaceDE w:val="0"/>
        <w:autoSpaceDN w:val="0"/>
        <w:adjustRightInd w:val="0"/>
        <w:ind w:firstLine="709"/>
        <w:contextualSpacing/>
        <w:jc w:val="both"/>
        <w:rPr>
          <w:rFonts w:ascii="Times New Roman" w:eastAsia="Lucida Sans Unicode" w:hAnsi="Times New Roman"/>
          <w:kern w:val="1"/>
          <w:sz w:val="20"/>
          <w:szCs w:val="20"/>
          <w:lang w:eastAsia="en-US"/>
        </w:rPr>
      </w:pPr>
      <w:r w:rsidRPr="002103A6">
        <w:rPr>
          <w:rFonts w:ascii="Times New Roman" w:eastAsia="Lucida Sans Unicode" w:hAnsi="Times New Roman"/>
          <w:kern w:val="1"/>
          <w:sz w:val="20"/>
          <w:szCs w:val="20"/>
          <w:lang w:eastAsia="en-US"/>
        </w:rPr>
        <w:t>объектов незавершенного строительства в случае, если проектируемым назначением таких объектов является жилой дом;</w:t>
      </w:r>
    </w:p>
    <w:p w:rsidR="002103A6" w:rsidRPr="002103A6" w:rsidRDefault="002103A6" w:rsidP="002103A6">
      <w:pPr>
        <w:widowControl w:val="0"/>
        <w:autoSpaceDE w:val="0"/>
        <w:autoSpaceDN w:val="0"/>
        <w:adjustRightInd w:val="0"/>
        <w:ind w:firstLine="709"/>
        <w:contextualSpacing/>
        <w:jc w:val="both"/>
        <w:rPr>
          <w:rFonts w:ascii="Times New Roman" w:eastAsia="Lucida Sans Unicode" w:hAnsi="Times New Roman"/>
          <w:kern w:val="1"/>
          <w:sz w:val="20"/>
          <w:szCs w:val="20"/>
          <w:lang w:eastAsia="en-US"/>
        </w:rPr>
      </w:pPr>
      <w:r w:rsidRPr="002103A6">
        <w:rPr>
          <w:rFonts w:ascii="Times New Roman" w:eastAsia="Lucida Sans Unicode" w:hAnsi="Times New Roman"/>
          <w:kern w:val="1"/>
          <w:sz w:val="20"/>
          <w:szCs w:val="20"/>
          <w:lang w:eastAsia="en-US"/>
        </w:rPr>
        <w:t>единых недвижимых комплексов, в состав которых входит хотя бы одно жилое помещение (жилой дом);</w:t>
      </w:r>
    </w:p>
    <w:p w:rsidR="002103A6" w:rsidRPr="002103A6" w:rsidRDefault="002103A6" w:rsidP="002103A6">
      <w:pPr>
        <w:widowControl w:val="0"/>
        <w:autoSpaceDE w:val="0"/>
        <w:autoSpaceDN w:val="0"/>
        <w:adjustRightInd w:val="0"/>
        <w:ind w:firstLine="709"/>
        <w:contextualSpacing/>
        <w:jc w:val="both"/>
        <w:rPr>
          <w:rFonts w:ascii="Times New Roman" w:eastAsia="Lucida Sans Unicode" w:hAnsi="Times New Roman"/>
          <w:kern w:val="1"/>
          <w:sz w:val="20"/>
          <w:szCs w:val="20"/>
          <w:lang w:eastAsia="en-US"/>
        </w:rPr>
      </w:pPr>
      <w:r w:rsidRPr="002103A6">
        <w:rPr>
          <w:rFonts w:ascii="Times New Roman" w:eastAsia="Lucida Sans Unicode" w:hAnsi="Times New Roman"/>
          <w:kern w:val="1"/>
          <w:sz w:val="20"/>
          <w:szCs w:val="20"/>
          <w:lang w:eastAsia="en-US"/>
        </w:rPr>
        <w:t xml:space="preserve">гаражей и </w:t>
      </w:r>
      <w:proofErr w:type="spellStart"/>
      <w:r w:rsidRPr="002103A6">
        <w:rPr>
          <w:rFonts w:ascii="Times New Roman" w:eastAsia="Lucida Sans Unicode" w:hAnsi="Times New Roman"/>
          <w:kern w:val="1"/>
          <w:sz w:val="20"/>
          <w:szCs w:val="20"/>
          <w:lang w:eastAsia="en-US"/>
        </w:rPr>
        <w:t>машино</w:t>
      </w:r>
      <w:proofErr w:type="spellEnd"/>
      <w:r w:rsidRPr="002103A6">
        <w:rPr>
          <w:rFonts w:ascii="Times New Roman" w:eastAsia="Lucida Sans Unicode" w:hAnsi="Times New Roman"/>
          <w:kern w:val="1"/>
          <w:sz w:val="20"/>
          <w:szCs w:val="20"/>
          <w:lang w:eastAsia="en-US"/>
        </w:rPr>
        <w:t>-мест;</w:t>
      </w:r>
    </w:p>
    <w:p w:rsidR="002103A6" w:rsidRPr="002103A6" w:rsidRDefault="002103A6" w:rsidP="002103A6">
      <w:pPr>
        <w:widowControl w:val="0"/>
        <w:autoSpaceDE w:val="0"/>
        <w:autoSpaceDN w:val="0"/>
        <w:adjustRightInd w:val="0"/>
        <w:ind w:firstLine="709"/>
        <w:contextualSpacing/>
        <w:jc w:val="both"/>
        <w:rPr>
          <w:rFonts w:ascii="Times New Roman" w:eastAsia="Lucida Sans Unicode" w:hAnsi="Times New Roman"/>
          <w:kern w:val="1"/>
          <w:sz w:val="20"/>
          <w:szCs w:val="20"/>
          <w:lang w:eastAsia="en-US"/>
        </w:rPr>
      </w:pPr>
      <w:r w:rsidRPr="002103A6">
        <w:rPr>
          <w:rFonts w:ascii="Times New Roman" w:eastAsia="Lucida Sans Unicode" w:hAnsi="Times New Roman"/>
          <w:kern w:val="1"/>
          <w:sz w:val="20"/>
          <w:szCs w:val="20"/>
          <w:lang w:eastAsia="en-US"/>
        </w:rP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2103A6" w:rsidRPr="002103A6" w:rsidRDefault="002103A6" w:rsidP="002103A6">
      <w:pPr>
        <w:pStyle w:val="ConsPlusNormal"/>
        <w:ind w:firstLine="709"/>
        <w:jc w:val="both"/>
        <w:rPr>
          <w:rFonts w:ascii="Times New Roman" w:hAnsi="Times New Roman" w:cs="Times New Roman"/>
        </w:rPr>
      </w:pPr>
      <w:proofErr w:type="gramStart"/>
      <w:r w:rsidRPr="002103A6">
        <w:rPr>
          <w:rFonts w:ascii="Times New Roman" w:hAnsi="Times New Roman" w:cs="Times New Roman"/>
        </w:rPr>
        <w:t>1.2. 2 процента в отношении объектов налогообложения, включенных в перечень, определяемый в соответствии с пунктом 7 статьи 378.2 Налогового кодекса Российской Федерации, в отношении объектов налогообложения, предусмотренных абзацем вторым пункта 10 статьи 378.2 Налогового кодекса Российской Федерации, а также в отношении объектов налогообложения, кадастровая стоимость каждого из которых превышает 300 миллионов рублей;</w:t>
      </w:r>
      <w:proofErr w:type="gramEnd"/>
    </w:p>
    <w:p w:rsidR="002103A6" w:rsidRPr="002103A6" w:rsidRDefault="002103A6" w:rsidP="002103A6">
      <w:pPr>
        <w:pStyle w:val="ConsPlusNormal"/>
        <w:ind w:firstLine="709"/>
        <w:jc w:val="both"/>
        <w:rPr>
          <w:rFonts w:ascii="Times New Roman" w:hAnsi="Times New Roman" w:cs="Times New Roman"/>
        </w:rPr>
      </w:pPr>
      <w:r w:rsidRPr="002103A6">
        <w:rPr>
          <w:rFonts w:ascii="Times New Roman" w:hAnsi="Times New Roman" w:cs="Times New Roman"/>
        </w:rPr>
        <w:t>1.3. 0,5 процента в отношении прочих объектов налогообложения.</w:t>
      </w:r>
    </w:p>
    <w:p w:rsidR="002103A6" w:rsidRPr="002103A6" w:rsidRDefault="002103A6" w:rsidP="002103A6">
      <w:pPr>
        <w:pStyle w:val="ConsPlusNormal"/>
        <w:ind w:firstLine="709"/>
        <w:jc w:val="both"/>
        <w:rPr>
          <w:rFonts w:ascii="Times New Roman" w:hAnsi="Times New Roman" w:cs="Times New Roman"/>
        </w:rPr>
      </w:pPr>
      <w:r w:rsidRPr="002103A6">
        <w:rPr>
          <w:rFonts w:ascii="Times New Roman" w:hAnsi="Times New Roman" w:cs="Times New Roman"/>
        </w:rPr>
        <w:t xml:space="preserve">2. Объектом налогообложения признается расположенное в пределах муниципального образования сельское поселение </w:t>
      </w:r>
      <w:proofErr w:type="gramStart"/>
      <w:r w:rsidRPr="002103A6">
        <w:rPr>
          <w:rFonts w:ascii="Times New Roman" w:hAnsi="Times New Roman"/>
        </w:rPr>
        <w:t>Сентябрьский</w:t>
      </w:r>
      <w:proofErr w:type="gramEnd"/>
      <w:r w:rsidRPr="002103A6">
        <w:rPr>
          <w:rFonts w:ascii="Times New Roman" w:hAnsi="Times New Roman" w:cs="Times New Roman"/>
        </w:rPr>
        <w:t xml:space="preserve"> следующее имущество:</w:t>
      </w:r>
    </w:p>
    <w:p w:rsidR="002103A6" w:rsidRPr="002103A6" w:rsidRDefault="002103A6" w:rsidP="002103A6">
      <w:pPr>
        <w:pStyle w:val="ConsPlusNormal"/>
        <w:ind w:firstLine="709"/>
        <w:jc w:val="both"/>
        <w:rPr>
          <w:rFonts w:ascii="Times New Roman" w:hAnsi="Times New Roman" w:cs="Times New Roman"/>
        </w:rPr>
      </w:pPr>
      <w:r w:rsidRPr="002103A6">
        <w:rPr>
          <w:rFonts w:ascii="Times New Roman" w:hAnsi="Times New Roman" w:cs="Times New Roman"/>
        </w:rPr>
        <w:t>жилой дом;</w:t>
      </w:r>
    </w:p>
    <w:p w:rsidR="002103A6" w:rsidRPr="002103A6" w:rsidRDefault="002103A6" w:rsidP="002103A6">
      <w:pPr>
        <w:pStyle w:val="ConsPlusNormal"/>
        <w:ind w:firstLine="709"/>
        <w:jc w:val="both"/>
        <w:rPr>
          <w:rFonts w:ascii="Times New Roman" w:hAnsi="Times New Roman" w:cs="Times New Roman"/>
        </w:rPr>
      </w:pPr>
      <w:r w:rsidRPr="002103A6">
        <w:rPr>
          <w:rFonts w:ascii="Times New Roman" w:hAnsi="Times New Roman" w:cs="Times New Roman"/>
        </w:rPr>
        <w:t>жилое помещение (квартира, комната);</w:t>
      </w:r>
    </w:p>
    <w:p w:rsidR="002103A6" w:rsidRPr="002103A6" w:rsidRDefault="002103A6" w:rsidP="002103A6">
      <w:pPr>
        <w:pStyle w:val="ConsPlusNormal"/>
        <w:ind w:firstLine="709"/>
        <w:jc w:val="both"/>
        <w:rPr>
          <w:rFonts w:ascii="Times New Roman" w:hAnsi="Times New Roman" w:cs="Times New Roman"/>
        </w:rPr>
      </w:pPr>
      <w:r w:rsidRPr="002103A6">
        <w:rPr>
          <w:rFonts w:ascii="Times New Roman" w:hAnsi="Times New Roman" w:cs="Times New Roman"/>
        </w:rPr>
        <w:t xml:space="preserve">гараж, </w:t>
      </w:r>
      <w:proofErr w:type="spellStart"/>
      <w:r w:rsidRPr="002103A6">
        <w:rPr>
          <w:rFonts w:ascii="Times New Roman" w:hAnsi="Times New Roman" w:cs="Times New Roman"/>
        </w:rPr>
        <w:t>машино</w:t>
      </w:r>
      <w:proofErr w:type="spellEnd"/>
      <w:r w:rsidRPr="002103A6">
        <w:rPr>
          <w:rFonts w:ascii="Times New Roman" w:hAnsi="Times New Roman" w:cs="Times New Roman"/>
        </w:rPr>
        <w:t>-место;</w:t>
      </w:r>
    </w:p>
    <w:p w:rsidR="002103A6" w:rsidRPr="002103A6" w:rsidRDefault="002103A6" w:rsidP="002103A6">
      <w:pPr>
        <w:pStyle w:val="ConsPlusNormal"/>
        <w:ind w:firstLine="709"/>
        <w:jc w:val="both"/>
        <w:rPr>
          <w:rFonts w:ascii="Times New Roman" w:hAnsi="Times New Roman" w:cs="Times New Roman"/>
        </w:rPr>
      </w:pPr>
      <w:r w:rsidRPr="002103A6">
        <w:rPr>
          <w:rFonts w:ascii="Times New Roman" w:hAnsi="Times New Roman" w:cs="Times New Roman"/>
        </w:rPr>
        <w:t>единый недвижимый комплекс;</w:t>
      </w:r>
    </w:p>
    <w:p w:rsidR="002103A6" w:rsidRPr="002103A6" w:rsidRDefault="002103A6" w:rsidP="002103A6">
      <w:pPr>
        <w:pStyle w:val="ConsPlusNormal"/>
        <w:ind w:firstLine="709"/>
        <w:jc w:val="both"/>
        <w:rPr>
          <w:rFonts w:ascii="Times New Roman" w:hAnsi="Times New Roman" w:cs="Times New Roman"/>
        </w:rPr>
      </w:pPr>
      <w:r w:rsidRPr="002103A6">
        <w:rPr>
          <w:rFonts w:ascii="Times New Roman" w:hAnsi="Times New Roman" w:cs="Times New Roman"/>
        </w:rPr>
        <w:t>объект незавершенного строительства;</w:t>
      </w:r>
    </w:p>
    <w:p w:rsidR="002103A6" w:rsidRPr="002103A6" w:rsidRDefault="002103A6" w:rsidP="002103A6">
      <w:pPr>
        <w:pStyle w:val="ConsPlusNormal"/>
        <w:ind w:firstLine="709"/>
        <w:jc w:val="both"/>
        <w:rPr>
          <w:rFonts w:ascii="Times New Roman" w:hAnsi="Times New Roman" w:cs="Times New Roman"/>
        </w:rPr>
      </w:pPr>
      <w:r w:rsidRPr="002103A6">
        <w:rPr>
          <w:rFonts w:ascii="Times New Roman" w:hAnsi="Times New Roman" w:cs="Times New Roman"/>
        </w:rPr>
        <w:t>иные здание, строение, сооружение, помещение.</w:t>
      </w:r>
    </w:p>
    <w:p w:rsidR="002103A6" w:rsidRPr="002103A6" w:rsidRDefault="002103A6" w:rsidP="002103A6">
      <w:pPr>
        <w:pStyle w:val="ConsPlusNormal"/>
        <w:ind w:firstLine="709"/>
        <w:jc w:val="both"/>
        <w:rPr>
          <w:rFonts w:ascii="Times New Roman" w:hAnsi="Times New Roman" w:cs="Times New Roman"/>
        </w:rPr>
      </w:pPr>
      <w:r w:rsidRPr="002103A6">
        <w:rPr>
          <w:rFonts w:ascii="Times New Roman" w:hAnsi="Times New Roman" w:cs="Times New Roman"/>
        </w:rPr>
        <w:t>2.1. Жилые строения,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2103A6" w:rsidRPr="002103A6" w:rsidRDefault="002103A6" w:rsidP="002103A6">
      <w:pPr>
        <w:pStyle w:val="ConsPlusNormal"/>
        <w:ind w:firstLine="709"/>
        <w:jc w:val="both"/>
        <w:rPr>
          <w:rFonts w:ascii="Times New Roman" w:hAnsi="Times New Roman" w:cs="Times New Roman"/>
        </w:rPr>
      </w:pPr>
      <w:r w:rsidRPr="002103A6">
        <w:rPr>
          <w:rFonts w:ascii="Times New Roman" w:hAnsi="Times New Roman" w:cs="Times New Roman"/>
        </w:rPr>
        <w:t>2.2. Не признается объектом налогообложения имущество, входящее в состав общего имущества многоквартирного дома.</w:t>
      </w:r>
    </w:p>
    <w:p w:rsidR="002103A6" w:rsidRPr="002103A6" w:rsidRDefault="002103A6" w:rsidP="002103A6">
      <w:pPr>
        <w:pStyle w:val="ConsPlusNormal"/>
        <w:ind w:firstLine="709"/>
        <w:jc w:val="both"/>
        <w:rPr>
          <w:rFonts w:ascii="Times New Roman" w:hAnsi="Times New Roman" w:cs="Times New Roman"/>
        </w:rPr>
      </w:pPr>
      <w:r w:rsidRPr="002103A6">
        <w:rPr>
          <w:rFonts w:ascii="Times New Roman" w:hAnsi="Times New Roman" w:cs="Times New Roman"/>
        </w:rPr>
        <w:t>3.</w:t>
      </w:r>
      <w:r w:rsidRPr="002103A6">
        <w:rPr>
          <w:rFonts w:ascii="Times New Roman" w:hAnsi="Times New Roman" w:cs="Times New Roman"/>
          <w:b/>
        </w:rPr>
        <w:t xml:space="preserve"> </w:t>
      </w:r>
      <w:r w:rsidRPr="002103A6">
        <w:rPr>
          <w:rFonts w:ascii="Times New Roman" w:hAnsi="Times New Roman" w:cs="Times New Roman"/>
        </w:rPr>
        <w:t>Установить  следующие налоговые льготы:</w:t>
      </w:r>
    </w:p>
    <w:p w:rsidR="002103A6" w:rsidRPr="002103A6" w:rsidRDefault="002103A6" w:rsidP="002103A6">
      <w:pPr>
        <w:pStyle w:val="ConsPlusNormal"/>
        <w:contextualSpacing/>
        <w:jc w:val="both"/>
        <w:rPr>
          <w:rFonts w:ascii="Times New Roman" w:hAnsi="Times New Roman" w:cs="Times New Roman"/>
        </w:rPr>
      </w:pPr>
      <w:r w:rsidRPr="002103A6">
        <w:rPr>
          <w:rFonts w:ascii="Times New Roman" w:hAnsi="Times New Roman" w:cs="Times New Roman"/>
        </w:rPr>
        <w:t xml:space="preserve">3.1. Налоговые льготы устанавливаются в целях повышения социальной защищенности населения муниципального образования сельское поселение </w:t>
      </w:r>
      <w:proofErr w:type="gramStart"/>
      <w:r w:rsidRPr="002103A6">
        <w:rPr>
          <w:rFonts w:ascii="Times New Roman" w:hAnsi="Times New Roman" w:cs="Times New Roman"/>
        </w:rPr>
        <w:t>Сентябрьский</w:t>
      </w:r>
      <w:proofErr w:type="gramEnd"/>
      <w:r w:rsidRPr="002103A6">
        <w:rPr>
          <w:rFonts w:ascii="Times New Roman" w:hAnsi="Times New Roman" w:cs="Times New Roman"/>
        </w:rPr>
        <w:t>.</w:t>
      </w:r>
    </w:p>
    <w:p w:rsidR="002103A6" w:rsidRPr="002103A6" w:rsidRDefault="002103A6" w:rsidP="002103A6">
      <w:pPr>
        <w:pStyle w:val="ConsPlusNormal"/>
        <w:contextualSpacing/>
        <w:jc w:val="both"/>
        <w:rPr>
          <w:rFonts w:ascii="Times New Roman" w:hAnsi="Times New Roman" w:cs="Times New Roman"/>
        </w:rPr>
      </w:pPr>
      <w:r w:rsidRPr="002103A6">
        <w:rPr>
          <w:rFonts w:ascii="Times New Roman" w:hAnsi="Times New Roman" w:cs="Times New Roman"/>
        </w:rPr>
        <w:t xml:space="preserve">3.2. Для граждан, имеющих в собственности имущество, являющееся объектом налогообложения на территории сельского поселения </w:t>
      </w:r>
      <w:proofErr w:type="gramStart"/>
      <w:r w:rsidRPr="002103A6">
        <w:rPr>
          <w:rFonts w:ascii="Times New Roman" w:hAnsi="Times New Roman" w:cs="Times New Roman"/>
        </w:rPr>
        <w:t>Сентябрьский</w:t>
      </w:r>
      <w:proofErr w:type="gramEnd"/>
      <w:r w:rsidRPr="002103A6">
        <w:rPr>
          <w:rFonts w:ascii="Times New Roman" w:hAnsi="Times New Roman" w:cs="Times New Roman"/>
        </w:rPr>
        <w:t>, льготы, установленные в соответствии со статьей 4 Закона Российской Федерации от 09.12.1991 № 2003-1 «О налогах на имущество физических лиц» действуют в полном объеме.</w:t>
      </w:r>
    </w:p>
    <w:p w:rsidR="002103A6" w:rsidRPr="002103A6" w:rsidRDefault="002103A6" w:rsidP="002103A6">
      <w:pPr>
        <w:pStyle w:val="ConsPlusNormal"/>
        <w:ind w:firstLine="709"/>
        <w:contextualSpacing/>
        <w:jc w:val="both"/>
        <w:rPr>
          <w:rFonts w:ascii="Times New Roman" w:hAnsi="Times New Roman" w:cs="Times New Roman"/>
        </w:rPr>
      </w:pPr>
      <w:r w:rsidRPr="002103A6">
        <w:rPr>
          <w:rFonts w:ascii="Times New Roman" w:hAnsi="Times New Roman" w:cs="Times New Roman"/>
        </w:rPr>
        <w:t xml:space="preserve">3.3. От уплаты налогов на имущество физических лиц (налога на строения,  помещения и сооружения в части квартир и жилых домов) на территории муниципального образования сельское поселение </w:t>
      </w:r>
      <w:proofErr w:type="gramStart"/>
      <w:r w:rsidRPr="002103A6">
        <w:rPr>
          <w:rFonts w:ascii="Times New Roman" w:hAnsi="Times New Roman" w:cs="Times New Roman"/>
        </w:rPr>
        <w:t>Сентябрьский</w:t>
      </w:r>
      <w:proofErr w:type="gramEnd"/>
      <w:r w:rsidRPr="002103A6">
        <w:rPr>
          <w:rFonts w:ascii="Times New Roman" w:hAnsi="Times New Roman" w:cs="Times New Roman"/>
        </w:rPr>
        <w:t xml:space="preserve"> в части одного жилого помещения, освобождаются следующие категории граждан:</w:t>
      </w:r>
    </w:p>
    <w:p w:rsidR="002103A6" w:rsidRPr="002103A6" w:rsidRDefault="002103A6" w:rsidP="002103A6">
      <w:pPr>
        <w:pStyle w:val="ConsPlusNormal"/>
        <w:ind w:firstLine="709"/>
        <w:contextualSpacing/>
        <w:jc w:val="both"/>
        <w:rPr>
          <w:rFonts w:ascii="Times New Roman" w:hAnsi="Times New Roman" w:cs="Times New Roman"/>
        </w:rPr>
      </w:pPr>
      <w:r w:rsidRPr="002103A6">
        <w:rPr>
          <w:rFonts w:ascii="Times New Roman" w:hAnsi="Times New Roman" w:cs="Times New Roman"/>
        </w:rPr>
        <w:t>представители коренных малочисленных народов Севера (ханты, манси, ненцы), проживающие на территории сельского поселения Сентябрьский, сохраняющие традиционные образ жизни, хозяйствование и промыслы;</w:t>
      </w:r>
    </w:p>
    <w:p w:rsidR="002103A6" w:rsidRPr="002103A6" w:rsidRDefault="002103A6" w:rsidP="002103A6">
      <w:pPr>
        <w:pStyle w:val="ConsPlusNormal"/>
        <w:ind w:firstLine="709"/>
        <w:contextualSpacing/>
        <w:jc w:val="both"/>
        <w:rPr>
          <w:rFonts w:ascii="Times New Roman" w:hAnsi="Times New Roman" w:cs="Times New Roman"/>
        </w:rPr>
      </w:pPr>
      <w:r w:rsidRPr="002103A6">
        <w:rPr>
          <w:rFonts w:ascii="Times New Roman" w:hAnsi="Times New Roman" w:cs="Times New Roman"/>
        </w:rPr>
        <w:t>бывшие несовершеннолетние узники концлагерей, гетто и других мест принудительного содержания, созданных фашистами и их союзниками в период второй мировой войны;</w:t>
      </w:r>
    </w:p>
    <w:p w:rsidR="002103A6" w:rsidRPr="002103A6" w:rsidRDefault="002103A6" w:rsidP="002103A6">
      <w:pPr>
        <w:pStyle w:val="ConsPlusNormal"/>
        <w:ind w:firstLine="709"/>
        <w:contextualSpacing/>
        <w:jc w:val="both"/>
        <w:rPr>
          <w:rFonts w:ascii="Times New Roman" w:hAnsi="Times New Roman" w:cs="Times New Roman"/>
        </w:rPr>
      </w:pPr>
      <w:r w:rsidRPr="002103A6">
        <w:rPr>
          <w:rFonts w:ascii="Times New Roman" w:hAnsi="Times New Roman" w:cs="Times New Roman"/>
        </w:rPr>
        <w:t>дети-сироты, не достигшие 23 летнего возраста на принадлежащую им долю имущества;</w:t>
      </w:r>
    </w:p>
    <w:p w:rsidR="002103A6" w:rsidRPr="002103A6" w:rsidRDefault="002103A6" w:rsidP="002103A6">
      <w:pPr>
        <w:pStyle w:val="ConsPlusNormal"/>
        <w:ind w:firstLine="709"/>
        <w:contextualSpacing/>
        <w:jc w:val="both"/>
        <w:rPr>
          <w:rFonts w:ascii="Times New Roman" w:hAnsi="Times New Roman" w:cs="Times New Roman"/>
        </w:rPr>
      </w:pPr>
      <w:r w:rsidRPr="002103A6">
        <w:rPr>
          <w:rFonts w:ascii="Times New Roman" w:hAnsi="Times New Roman" w:cs="Times New Roman"/>
        </w:rPr>
        <w:t>многодетные семьи, воспитывающие трех и более детей в возрасте до 18 лет, при наличии удостоверения регламентирующего статус многодетной семьи из числа граждан Российской Федерации, проживающих на территории сельского поселения Сентябрьский;</w:t>
      </w:r>
    </w:p>
    <w:p w:rsidR="002103A6" w:rsidRPr="002103A6" w:rsidRDefault="002103A6" w:rsidP="002103A6">
      <w:pPr>
        <w:pStyle w:val="ConsPlusNormal"/>
        <w:ind w:firstLine="709"/>
        <w:contextualSpacing/>
        <w:jc w:val="both"/>
        <w:rPr>
          <w:rFonts w:ascii="Times New Roman" w:hAnsi="Times New Roman" w:cs="Times New Roman"/>
        </w:rPr>
      </w:pPr>
      <w:r w:rsidRPr="002103A6">
        <w:rPr>
          <w:rFonts w:ascii="Times New Roman" w:hAnsi="Times New Roman" w:cs="Times New Roman"/>
        </w:rPr>
        <w:t>молодые специалисты в течение трех лет после окончания учебного заведения, при наличии диплома об окончании профессиональных образовательных учреждениях или образовательных учреждениях высшего образования по образовательным программам среднего профессионального образования или высшего образования;</w:t>
      </w:r>
    </w:p>
    <w:p w:rsidR="002103A6" w:rsidRPr="002103A6" w:rsidRDefault="002103A6" w:rsidP="002103A6">
      <w:pPr>
        <w:pStyle w:val="ConsPlusNormal"/>
        <w:ind w:firstLine="709"/>
        <w:contextualSpacing/>
        <w:jc w:val="both"/>
        <w:rPr>
          <w:rFonts w:ascii="Times New Roman" w:hAnsi="Times New Roman" w:cs="Times New Roman"/>
        </w:rPr>
      </w:pPr>
      <w:r w:rsidRPr="002103A6">
        <w:rPr>
          <w:rFonts w:ascii="Times New Roman" w:hAnsi="Times New Roman" w:cs="Times New Roman"/>
        </w:rPr>
        <w:t xml:space="preserve">студенты и слушатели, обучающиеся на дневных отделениях высших и средних специальных учебных заведений, учащиеся профессионально-технических училищ, имеющие облагаемые налогом объекты на территории сельского поселения </w:t>
      </w:r>
      <w:proofErr w:type="gramStart"/>
      <w:r w:rsidRPr="002103A6">
        <w:rPr>
          <w:rFonts w:ascii="Times New Roman" w:hAnsi="Times New Roman" w:cs="Times New Roman"/>
        </w:rPr>
        <w:t>Сентябрьский</w:t>
      </w:r>
      <w:proofErr w:type="gramEnd"/>
      <w:r w:rsidRPr="002103A6">
        <w:rPr>
          <w:rFonts w:ascii="Times New Roman" w:hAnsi="Times New Roman" w:cs="Times New Roman"/>
        </w:rPr>
        <w:t>, не достигшие 23 летнего возраста;</w:t>
      </w:r>
    </w:p>
    <w:p w:rsidR="002103A6" w:rsidRPr="002103A6" w:rsidRDefault="002103A6" w:rsidP="002103A6">
      <w:pPr>
        <w:pStyle w:val="ConsPlusNormal"/>
        <w:ind w:firstLine="709"/>
        <w:contextualSpacing/>
        <w:jc w:val="both"/>
        <w:rPr>
          <w:rFonts w:ascii="Times New Roman" w:hAnsi="Times New Roman" w:cs="Times New Roman"/>
        </w:rPr>
      </w:pPr>
      <w:r w:rsidRPr="002103A6">
        <w:rPr>
          <w:rFonts w:ascii="Times New Roman" w:hAnsi="Times New Roman" w:cs="Times New Roman"/>
        </w:rPr>
        <w:lastRenderedPageBreak/>
        <w:t>несовершеннолетние владельцы долей имущества;</w:t>
      </w:r>
    </w:p>
    <w:p w:rsidR="002103A6" w:rsidRPr="002103A6" w:rsidRDefault="002103A6" w:rsidP="002103A6">
      <w:pPr>
        <w:pStyle w:val="ConsPlusNormal"/>
        <w:ind w:firstLine="709"/>
        <w:contextualSpacing/>
        <w:jc w:val="both"/>
        <w:rPr>
          <w:rFonts w:ascii="Times New Roman" w:hAnsi="Times New Roman" w:cs="Times New Roman"/>
        </w:rPr>
      </w:pPr>
      <w:r w:rsidRPr="002103A6">
        <w:rPr>
          <w:rFonts w:ascii="Times New Roman" w:hAnsi="Times New Roman" w:cs="Times New Roman"/>
        </w:rPr>
        <w:t>граждане, инфицированные вирусом иммунодефицита человека или больные СПИДом;</w:t>
      </w:r>
    </w:p>
    <w:p w:rsidR="002103A6" w:rsidRPr="002103A6" w:rsidRDefault="002103A6" w:rsidP="002103A6">
      <w:pPr>
        <w:pStyle w:val="ConsPlusNormal"/>
        <w:ind w:firstLine="709"/>
        <w:contextualSpacing/>
        <w:jc w:val="both"/>
        <w:rPr>
          <w:rFonts w:ascii="Times New Roman" w:hAnsi="Times New Roman" w:cs="Times New Roman"/>
        </w:rPr>
      </w:pPr>
      <w:r w:rsidRPr="002103A6">
        <w:rPr>
          <w:rFonts w:ascii="Times New Roman" w:hAnsi="Times New Roman" w:cs="Times New Roman"/>
        </w:rPr>
        <w:t>отцы, воспитывающие детей без матерей, и одинокие матери, имеющие детей в возрасте до 16 лет или учащихся общеобразовательных учреждений в возрасте до 18 лет, при наличии постановки на учет в органах социальной защиты населения;</w:t>
      </w:r>
    </w:p>
    <w:p w:rsidR="002103A6" w:rsidRPr="002103A6" w:rsidRDefault="002103A6" w:rsidP="002103A6">
      <w:pPr>
        <w:pStyle w:val="ConsPlusNormal"/>
        <w:ind w:firstLine="709"/>
        <w:contextualSpacing/>
        <w:jc w:val="both"/>
        <w:rPr>
          <w:rFonts w:ascii="Times New Roman" w:hAnsi="Times New Roman" w:cs="Times New Roman"/>
        </w:rPr>
      </w:pPr>
      <w:r w:rsidRPr="002103A6">
        <w:rPr>
          <w:rFonts w:ascii="Times New Roman" w:hAnsi="Times New Roman" w:cs="Times New Roman"/>
        </w:rPr>
        <w:t xml:space="preserve">солдат </w:t>
      </w:r>
      <w:proofErr w:type="spellStart"/>
      <w:r w:rsidRPr="002103A6">
        <w:rPr>
          <w:rFonts w:ascii="Times New Roman" w:hAnsi="Times New Roman" w:cs="Times New Roman"/>
        </w:rPr>
        <w:t>срочников</w:t>
      </w:r>
      <w:proofErr w:type="spellEnd"/>
      <w:r w:rsidRPr="002103A6">
        <w:rPr>
          <w:rFonts w:ascii="Times New Roman" w:hAnsi="Times New Roman" w:cs="Times New Roman"/>
        </w:rPr>
        <w:t xml:space="preserve"> проходящих срочную военную службу в рядах Вооруженных сил Российской Федерации.</w:t>
      </w:r>
    </w:p>
    <w:p w:rsidR="002103A6" w:rsidRPr="002103A6" w:rsidRDefault="002103A6" w:rsidP="002103A6">
      <w:pPr>
        <w:pStyle w:val="ConsPlusNormal"/>
        <w:ind w:firstLine="709"/>
        <w:jc w:val="both"/>
        <w:rPr>
          <w:rFonts w:ascii="Times New Roman" w:hAnsi="Times New Roman" w:cs="Times New Roman"/>
        </w:rPr>
      </w:pPr>
      <w:r w:rsidRPr="002103A6">
        <w:rPr>
          <w:rFonts w:ascii="Times New Roman" w:hAnsi="Times New Roman" w:cs="Times New Roman"/>
        </w:rPr>
        <w:t xml:space="preserve">3.4. Налоговая льгота предоставляется </w:t>
      </w:r>
      <w:proofErr w:type="gramStart"/>
      <w:r w:rsidRPr="002103A6">
        <w:rPr>
          <w:rFonts w:ascii="Times New Roman" w:hAnsi="Times New Roman" w:cs="Times New Roman"/>
        </w:rPr>
        <w:t>в отношении одного объекта налогообложения каждого вида по выбору налогоплательщика вне зависимости от количества оснований для применения</w:t>
      </w:r>
      <w:proofErr w:type="gramEnd"/>
      <w:r w:rsidRPr="002103A6">
        <w:rPr>
          <w:rFonts w:ascii="Times New Roman" w:hAnsi="Times New Roman" w:cs="Times New Roman"/>
        </w:rPr>
        <w:t xml:space="preserve"> налоговых льгот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2103A6" w:rsidRPr="002103A6" w:rsidRDefault="002103A6" w:rsidP="002103A6">
      <w:pPr>
        <w:pStyle w:val="ConsPlusNormal"/>
        <w:ind w:firstLine="709"/>
        <w:jc w:val="both"/>
        <w:rPr>
          <w:rFonts w:ascii="Times New Roman" w:hAnsi="Times New Roman" w:cs="Times New Roman"/>
        </w:rPr>
      </w:pPr>
      <w:r w:rsidRPr="002103A6">
        <w:rPr>
          <w:rFonts w:ascii="Times New Roman" w:hAnsi="Times New Roman" w:cs="Times New Roman"/>
        </w:rPr>
        <w:t>3.5. Лицо, имеющее право на налоговую льготу, представляет заявление о предоставлении льготы и документы, подтверждающие право налогоплательщика на налоговую льготу, в налоговый орган по своему выбору.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2103A6" w:rsidRPr="002103A6" w:rsidRDefault="002103A6" w:rsidP="002103A6">
      <w:pPr>
        <w:pStyle w:val="ConsPlusNormal"/>
        <w:ind w:firstLine="709"/>
        <w:jc w:val="both"/>
        <w:rPr>
          <w:rFonts w:ascii="Times New Roman" w:hAnsi="Times New Roman" w:cs="Times New Roman"/>
        </w:rPr>
      </w:pPr>
      <w:r w:rsidRPr="002103A6">
        <w:rPr>
          <w:rFonts w:ascii="Times New Roman" w:hAnsi="Times New Roman" w:cs="Times New Roman"/>
        </w:rP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2103A6" w:rsidRPr="002103A6" w:rsidRDefault="002103A6" w:rsidP="002103A6">
      <w:pPr>
        <w:pStyle w:val="ConsPlusNormal"/>
        <w:ind w:firstLine="709"/>
        <w:jc w:val="both"/>
        <w:rPr>
          <w:rFonts w:ascii="Times New Roman" w:hAnsi="Times New Roman" w:cs="Times New Roman"/>
        </w:rPr>
      </w:pPr>
      <w:r w:rsidRPr="002103A6">
        <w:rPr>
          <w:rFonts w:ascii="Times New Roman" w:hAnsi="Times New Roman" w:cs="Times New Roman"/>
        </w:rP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2103A6" w:rsidRPr="002103A6" w:rsidRDefault="002103A6" w:rsidP="002103A6">
      <w:pPr>
        <w:widowControl w:val="0"/>
        <w:numPr>
          <w:ilvl w:val="0"/>
          <w:numId w:val="31"/>
        </w:numPr>
        <w:tabs>
          <w:tab w:val="left" w:pos="0"/>
          <w:tab w:val="left" w:pos="851"/>
        </w:tabs>
        <w:suppressAutoHyphens/>
        <w:spacing w:after="0" w:line="240" w:lineRule="auto"/>
        <w:ind w:right="-1"/>
        <w:contextualSpacing/>
        <w:jc w:val="both"/>
        <w:rPr>
          <w:rFonts w:ascii="Times New Roman" w:eastAsia="Lucida Sans Unicode" w:hAnsi="Times New Roman"/>
          <w:kern w:val="1"/>
          <w:sz w:val="20"/>
          <w:szCs w:val="20"/>
          <w:lang w:eastAsia="en-US"/>
        </w:rPr>
      </w:pPr>
      <w:r w:rsidRPr="002103A6">
        <w:rPr>
          <w:rFonts w:ascii="Times New Roman" w:eastAsia="Lucida Sans Unicode" w:hAnsi="Times New Roman"/>
          <w:kern w:val="1"/>
          <w:sz w:val="20"/>
          <w:szCs w:val="20"/>
          <w:lang w:eastAsia="en-US"/>
        </w:rPr>
        <w:t>Признать утратившими силу:</w:t>
      </w:r>
    </w:p>
    <w:p w:rsidR="002103A6" w:rsidRPr="002103A6" w:rsidRDefault="002103A6" w:rsidP="002103A6">
      <w:pPr>
        <w:widowControl w:val="0"/>
        <w:tabs>
          <w:tab w:val="left" w:pos="0"/>
        </w:tabs>
        <w:ind w:right="-1" w:firstLine="851"/>
        <w:contextualSpacing/>
        <w:jc w:val="both"/>
        <w:rPr>
          <w:rFonts w:ascii="Times New Roman" w:eastAsia="Lucida Sans Unicode" w:hAnsi="Times New Roman"/>
          <w:kern w:val="1"/>
          <w:sz w:val="20"/>
          <w:szCs w:val="20"/>
          <w:lang w:eastAsia="en-US"/>
        </w:rPr>
      </w:pPr>
      <w:r w:rsidRPr="002103A6">
        <w:rPr>
          <w:rFonts w:ascii="Times New Roman" w:eastAsia="Lucida Sans Unicode" w:hAnsi="Times New Roman"/>
          <w:kern w:val="1"/>
          <w:sz w:val="20"/>
          <w:szCs w:val="20"/>
          <w:lang w:eastAsia="en-US"/>
        </w:rPr>
        <w:t xml:space="preserve">- решение </w:t>
      </w:r>
      <w:r w:rsidRPr="002103A6">
        <w:rPr>
          <w:rFonts w:ascii="Times New Roman" w:hAnsi="Times New Roman"/>
          <w:sz w:val="20"/>
          <w:szCs w:val="20"/>
        </w:rPr>
        <w:t xml:space="preserve">Совета депутатов сельского поселения </w:t>
      </w:r>
      <w:proofErr w:type="gramStart"/>
      <w:r w:rsidRPr="002103A6">
        <w:rPr>
          <w:rFonts w:ascii="Times New Roman" w:hAnsi="Times New Roman"/>
          <w:sz w:val="20"/>
          <w:szCs w:val="20"/>
        </w:rPr>
        <w:t>Сентябрьский</w:t>
      </w:r>
      <w:proofErr w:type="gramEnd"/>
      <w:r w:rsidRPr="002103A6">
        <w:rPr>
          <w:rFonts w:ascii="Times New Roman" w:hAnsi="Times New Roman"/>
          <w:sz w:val="20"/>
          <w:szCs w:val="20"/>
        </w:rPr>
        <w:t xml:space="preserve"> от 25.12.2013 № 30 </w:t>
      </w:r>
      <w:r w:rsidRPr="002103A6">
        <w:rPr>
          <w:rFonts w:ascii="Times New Roman" w:eastAsia="Lucida Sans Unicode" w:hAnsi="Times New Roman"/>
          <w:kern w:val="1"/>
          <w:sz w:val="20"/>
          <w:szCs w:val="20"/>
          <w:lang w:eastAsia="en-US"/>
        </w:rPr>
        <w:t>«О налоге на имущество физических лиц»;</w:t>
      </w:r>
    </w:p>
    <w:p w:rsidR="002103A6" w:rsidRPr="002103A6" w:rsidRDefault="002103A6" w:rsidP="002103A6">
      <w:pPr>
        <w:pStyle w:val="1"/>
        <w:numPr>
          <w:ilvl w:val="0"/>
          <w:numId w:val="0"/>
        </w:numPr>
        <w:ind w:right="0" w:firstLine="851"/>
        <w:contextualSpacing/>
        <w:jc w:val="both"/>
        <w:rPr>
          <w:rFonts w:ascii="Times New Roman" w:hAnsi="Times New Roman" w:cs="Times New Roman"/>
          <w:b w:val="0"/>
          <w:sz w:val="20"/>
          <w:szCs w:val="20"/>
        </w:rPr>
      </w:pPr>
      <w:r w:rsidRPr="002103A6">
        <w:rPr>
          <w:rFonts w:ascii="Times New Roman" w:eastAsia="Lucida Sans Unicode" w:hAnsi="Times New Roman" w:cs="Times New Roman"/>
          <w:b w:val="0"/>
          <w:kern w:val="1"/>
          <w:sz w:val="20"/>
          <w:szCs w:val="20"/>
          <w:lang w:eastAsia="en-US"/>
        </w:rPr>
        <w:t xml:space="preserve">- решение </w:t>
      </w:r>
      <w:r w:rsidRPr="002103A6">
        <w:rPr>
          <w:rFonts w:ascii="Times New Roman" w:hAnsi="Times New Roman" w:cs="Times New Roman"/>
          <w:b w:val="0"/>
          <w:sz w:val="20"/>
          <w:szCs w:val="20"/>
        </w:rPr>
        <w:t xml:space="preserve">Совета депутатов сельского поселения Сентябрьский от 06.11.2014 № 71 </w:t>
      </w:r>
      <w:r w:rsidRPr="002103A6">
        <w:rPr>
          <w:rFonts w:ascii="Times New Roman" w:eastAsia="Lucida Sans Unicode" w:hAnsi="Times New Roman" w:cs="Times New Roman"/>
          <w:b w:val="0"/>
          <w:kern w:val="1"/>
          <w:sz w:val="20"/>
          <w:szCs w:val="20"/>
          <w:lang w:eastAsia="en-US"/>
        </w:rPr>
        <w:t>«</w:t>
      </w:r>
      <w:r w:rsidRPr="002103A6">
        <w:rPr>
          <w:rFonts w:ascii="Times New Roman" w:hAnsi="Times New Roman" w:cs="Times New Roman"/>
          <w:b w:val="0"/>
          <w:sz w:val="20"/>
          <w:szCs w:val="20"/>
        </w:rPr>
        <w:t>Об установлении ставок и льгот по налогу на имущество физических лиц на территории муниципального образования сельское поселение Сентябрьский.</w:t>
      </w:r>
    </w:p>
    <w:p w:rsidR="002103A6" w:rsidRPr="002103A6" w:rsidRDefault="002103A6" w:rsidP="002103A6">
      <w:pPr>
        <w:pStyle w:val="ConsPlusNormal"/>
        <w:ind w:firstLine="540"/>
        <w:jc w:val="both"/>
        <w:rPr>
          <w:rFonts w:ascii="Times New Roman" w:hAnsi="Times New Roman" w:cs="Times New Roman"/>
        </w:rPr>
      </w:pPr>
      <w:r w:rsidRPr="002103A6">
        <w:rPr>
          <w:rFonts w:ascii="Times New Roman" w:hAnsi="Times New Roman" w:cs="Times New Roman"/>
          <w:bCs/>
        </w:rPr>
        <w:t xml:space="preserve">5. Настоящее решение подлежит  официальному опубликованию (обнародованию) в информационном </w:t>
      </w:r>
      <w:r w:rsidRPr="002103A6">
        <w:rPr>
          <w:rFonts w:ascii="Times New Roman" w:hAnsi="Times New Roman" w:cs="Times New Roman"/>
        </w:rPr>
        <w:t xml:space="preserve"> бюллетене «Сентябрьский  вестник» (муниципальное средство  массовой информации органов  местного самоуправления поселения).</w:t>
      </w:r>
    </w:p>
    <w:p w:rsidR="002103A6" w:rsidRPr="002103A6" w:rsidRDefault="002103A6" w:rsidP="002103A6">
      <w:pPr>
        <w:pStyle w:val="ConsPlusNormal"/>
        <w:ind w:firstLine="540"/>
        <w:jc w:val="both"/>
        <w:rPr>
          <w:rFonts w:ascii="Times New Roman" w:hAnsi="Times New Roman" w:cs="Times New Roman"/>
        </w:rPr>
      </w:pPr>
      <w:r w:rsidRPr="002103A6">
        <w:rPr>
          <w:rFonts w:ascii="Times New Roman" w:hAnsi="Times New Roman" w:cs="Times New Roman"/>
        </w:rPr>
        <w:tab/>
        <w:t xml:space="preserve">6 . </w:t>
      </w:r>
      <w:r w:rsidRPr="002103A6">
        <w:rPr>
          <w:rFonts w:ascii="Times New Roman" w:hAnsi="Times New Roman" w:cs="Times New Roman"/>
          <w:bCs/>
        </w:rPr>
        <w:t>Настоящее решение</w:t>
      </w:r>
      <w:r w:rsidRPr="002103A6">
        <w:rPr>
          <w:rFonts w:ascii="Times New Roman" w:hAnsi="Times New Roman" w:cs="Times New Roman"/>
        </w:rPr>
        <w:t xml:space="preserve"> </w:t>
      </w:r>
      <w:r w:rsidRPr="002103A6">
        <w:rPr>
          <w:rFonts w:ascii="Times New Roman" w:hAnsi="Times New Roman" w:cs="Times New Roman"/>
          <w:bCs/>
        </w:rPr>
        <w:t>вступает в силу с 1 января 2015 года,  но не ранее чем по истечении одного месяца со дня его официального опубликования (обнародования).</w:t>
      </w:r>
    </w:p>
    <w:p w:rsidR="002103A6" w:rsidRPr="002103A6" w:rsidRDefault="002103A6" w:rsidP="002103A6">
      <w:pPr>
        <w:jc w:val="both"/>
        <w:rPr>
          <w:rFonts w:ascii="Times New Roman" w:hAnsi="Times New Roman"/>
          <w:sz w:val="20"/>
          <w:szCs w:val="20"/>
        </w:rPr>
      </w:pPr>
    </w:p>
    <w:p w:rsidR="002103A6" w:rsidRPr="002103A6" w:rsidRDefault="002103A6" w:rsidP="002103A6">
      <w:pPr>
        <w:jc w:val="both"/>
        <w:rPr>
          <w:rFonts w:ascii="Times New Roman" w:hAnsi="Times New Roman"/>
          <w:sz w:val="20"/>
          <w:szCs w:val="20"/>
        </w:rPr>
      </w:pPr>
      <w:r w:rsidRPr="002103A6">
        <w:rPr>
          <w:rFonts w:ascii="Times New Roman" w:hAnsi="Times New Roman"/>
          <w:sz w:val="20"/>
          <w:szCs w:val="20"/>
        </w:rPr>
        <w:t xml:space="preserve">Глава поселения                                                                                 </w:t>
      </w:r>
      <w:proofErr w:type="spellStart"/>
      <w:r w:rsidRPr="002103A6">
        <w:rPr>
          <w:rFonts w:ascii="Times New Roman" w:hAnsi="Times New Roman"/>
          <w:sz w:val="20"/>
          <w:szCs w:val="20"/>
        </w:rPr>
        <w:t>А.В.Светлаков</w:t>
      </w:r>
      <w:proofErr w:type="spellEnd"/>
    </w:p>
    <w:p w:rsidR="002103A6" w:rsidRPr="002103A6" w:rsidRDefault="002103A6" w:rsidP="005D5CFF">
      <w:pPr>
        <w:spacing w:after="0" w:line="240" w:lineRule="auto"/>
        <w:jc w:val="both"/>
        <w:rPr>
          <w:bCs/>
          <w:sz w:val="20"/>
          <w:szCs w:val="20"/>
          <w:lang w:bidi="ru-RU"/>
        </w:rPr>
      </w:pPr>
    </w:p>
    <w:p w:rsidR="0006645C" w:rsidRDefault="0006645C" w:rsidP="0006645C">
      <w:pPr>
        <w:rPr>
          <w:rFonts w:ascii="Times New Roman" w:hAnsi="Times New Roman"/>
          <w:sz w:val="20"/>
          <w:szCs w:val="20"/>
        </w:rPr>
      </w:pPr>
      <w:r w:rsidRPr="002103A6">
        <w:rPr>
          <w:rFonts w:ascii="Times New Roman" w:hAnsi="Times New Roman"/>
          <w:b/>
          <w:sz w:val="16"/>
          <w:szCs w:val="16"/>
        </w:rPr>
        <w:t>РЕШЕНИЕ СОВЕТА ДЕПУТАТОВ № 7</w:t>
      </w:r>
      <w:r>
        <w:rPr>
          <w:rFonts w:ascii="Times New Roman" w:hAnsi="Times New Roman"/>
          <w:b/>
          <w:sz w:val="16"/>
          <w:szCs w:val="16"/>
        </w:rPr>
        <w:t>8</w:t>
      </w:r>
      <w:r w:rsidRPr="002103A6">
        <w:rPr>
          <w:rFonts w:ascii="Times New Roman" w:hAnsi="Times New Roman"/>
          <w:b/>
          <w:sz w:val="16"/>
          <w:szCs w:val="16"/>
        </w:rPr>
        <w:t xml:space="preserve"> от 28.11.2014г</w:t>
      </w:r>
      <w:r>
        <w:rPr>
          <w:rFonts w:ascii="Times New Roman" w:hAnsi="Times New Roman"/>
          <w:b/>
          <w:sz w:val="16"/>
          <w:szCs w:val="16"/>
        </w:rPr>
        <w:t xml:space="preserve"> «</w:t>
      </w:r>
      <w:r w:rsidRPr="0006645C">
        <w:rPr>
          <w:rFonts w:ascii="Arial" w:hAnsi="Arial" w:cs="Arial"/>
          <w:sz w:val="20"/>
          <w:szCs w:val="20"/>
          <w:lang w:eastAsia="ar-SA"/>
        </w:rPr>
        <w:t>О земельном налоге</w:t>
      </w:r>
      <w:r>
        <w:rPr>
          <w:rFonts w:ascii="Times New Roman" w:hAnsi="Times New Roman"/>
          <w:b/>
          <w:sz w:val="16"/>
          <w:szCs w:val="16"/>
        </w:rPr>
        <w:t>»</w:t>
      </w:r>
    </w:p>
    <w:p w:rsidR="0006645C" w:rsidRPr="0006645C" w:rsidRDefault="0006645C" w:rsidP="0006645C">
      <w:pPr>
        <w:suppressAutoHyphens/>
        <w:autoSpaceDE w:val="0"/>
        <w:autoSpaceDN w:val="0"/>
        <w:adjustRightInd w:val="0"/>
        <w:spacing w:after="0" w:line="240" w:lineRule="auto"/>
        <w:jc w:val="both"/>
        <w:rPr>
          <w:rFonts w:ascii="Arial" w:hAnsi="Arial" w:cs="Arial"/>
          <w:kern w:val="2"/>
          <w:sz w:val="20"/>
          <w:szCs w:val="20"/>
          <w:lang w:eastAsia="ar-SA"/>
        </w:rPr>
      </w:pPr>
      <w:r w:rsidRPr="0006645C">
        <w:rPr>
          <w:rFonts w:ascii="Arial" w:hAnsi="Arial" w:cs="Arial"/>
          <w:kern w:val="2"/>
          <w:sz w:val="20"/>
          <w:szCs w:val="20"/>
          <w:lang w:eastAsia="ar-SA"/>
        </w:rPr>
        <w:t>В соответствии с Налоговым кодексом Российской Федерации</w:t>
      </w:r>
      <w:r w:rsidRPr="0006645C">
        <w:rPr>
          <w:rFonts w:ascii="Arial" w:hAnsi="Arial" w:cs="Arial"/>
          <w:b/>
          <w:kern w:val="2"/>
          <w:sz w:val="20"/>
          <w:szCs w:val="20"/>
          <w:lang w:eastAsia="ar-SA"/>
        </w:rPr>
        <w:t xml:space="preserve">, </w:t>
      </w:r>
      <w:r w:rsidRPr="0006645C">
        <w:rPr>
          <w:rFonts w:ascii="Arial" w:hAnsi="Arial" w:cs="Arial"/>
          <w:kern w:val="2"/>
          <w:sz w:val="20"/>
          <w:szCs w:val="20"/>
          <w:lang w:eastAsia="ar-SA"/>
        </w:rPr>
        <w:t xml:space="preserve">Федеральным законом от 06.10.2003 № 131-ФЗ «Об общих принципах организации местного самоуправления в Российской Федерации», </w:t>
      </w:r>
      <w:r w:rsidRPr="0006645C">
        <w:rPr>
          <w:rFonts w:ascii="Arial" w:hAnsi="Arial" w:cs="Arial"/>
          <w:sz w:val="20"/>
          <w:szCs w:val="20"/>
          <w:lang w:eastAsia="ar-SA"/>
        </w:rPr>
        <w:t xml:space="preserve">Уставом сельского поселения Сентябрьский, Совет  депутатов сельского поселения Сентябрьский </w:t>
      </w:r>
      <w:proofErr w:type="gramStart"/>
      <w:r w:rsidRPr="0006645C">
        <w:rPr>
          <w:rFonts w:ascii="Arial" w:hAnsi="Arial" w:cs="Arial"/>
          <w:sz w:val="20"/>
          <w:szCs w:val="20"/>
          <w:lang w:eastAsia="ar-SA"/>
        </w:rPr>
        <w:t>р</w:t>
      </w:r>
      <w:proofErr w:type="gramEnd"/>
      <w:r w:rsidRPr="0006645C">
        <w:rPr>
          <w:rFonts w:ascii="Arial" w:hAnsi="Arial" w:cs="Arial"/>
          <w:sz w:val="20"/>
          <w:szCs w:val="20"/>
          <w:lang w:eastAsia="ar-SA"/>
        </w:rPr>
        <w:t xml:space="preserve"> е ш и л:</w:t>
      </w:r>
    </w:p>
    <w:p w:rsidR="0006645C" w:rsidRPr="0006645C" w:rsidRDefault="0006645C" w:rsidP="0006645C">
      <w:pPr>
        <w:suppressAutoHyphens/>
        <w:spacing w:after="0" w:line="240" w:lineRule="auto"/>
        <w:rPr>
          <w:rFonts w:ascii="Arial" w:hAnsi="Arial" w:cs="Arial"/>
          <w:b/>
          <w:sz w:val="20"/>
          <w:szCs w:val="20"/>
          <w:lang w:eastAsia="ar-SA"/>
        </w:rPr>
      </w:pPr>
    </w:p>
    <w:p w:rsidR="0006645C" w:rsidRPr="0006645C" w:rsidRDefault="0006645C" w:rsidP="0006645C">
      <w:pPr>
        <w:suppressAutoHyphens/>
        <w:spacing w:after="0" w:line="240" w:lineRule="auto"/>
        <w:jc w:val="both"/>
        <w:rPr>
          <w:rFonts w:ascii="Arial" w:hAnsi="Arial" w:cs="Arial"/>
          <w:sz w:val="20"/>
          <w:szCs w:val="20"/>
          <w:lang w:eastAsia="ar-SA"/>
        </w:rPr>
      </w:pPr>
      <w:r w:rsidRPr="0006645C">
        <w:rPr>
          <w:rFonts w:ascii="Arial" w:hAnsi="Arial" w:cs="Arial"/>
          <w:sz w:val="20"/>
          <w:szCs w:val="20"/>
          <w:lang w:eastAsia="ar-SA"/>
        </w:rPr>
        <w:tab/>
        <w:t xml:space="preserve">1. Определить ставки земельного налога на территории муниципального образования сельское поселение </w:t>
      </w:r>
      <w:proofErr w:type="gramStart"/>
      <w:r w:rsidRPr="0006645C">
        <w:rPr>
          <w:rFonts w:ascii="Arial" w:hAnsi="Arial" w:cs="Arial"/>
          <w:sz w:val="20"/>
          <w:szCs w:val="20"/>
          <w:lang w:eastAsia="ar-SA"/>
        </w:rPr>
        <w:t>Сентябрьский</w:t>
      </w:r>
      <w:proofErr w:type="gramEnd"/>
      <w:r w:rsidRPr="0006645C">
        <w:rPr>
          <w:rFonts w:ascii="Arial" w:hAnsi="Arial" w:cs="Arial"/>
          <w:sz w:val="20"/>
          <w:szCs w:val="20"/>
          <w:lang w:eastAsia="ar-SA"/>
        </w:rPr>
        <w:t xml:space="preserve"> в процентном отношении от кадастровой стоимости земельного участка, согласно приложению 1.</w:t>
      </w:r>
    </w:p>
    <w:p w:rsidR="0006645C" w:rsidRPr="0006645C" w:rsidRDefault="0006645C" w:rsidP="0006645C">
      <w:pPr>
        <w:suppressAutoHyphens/>
        <w:spacing w:after="0" w:line="240" w:lineRule="auto"/>
        <w:jc w:val="both"/>
        <w:rPr>
          <w:rFonts w:ascii="Arial" w:hAnsi="Arial" w:cs="Arial"/>
          <w:sz w:val="20"/>
          <w:szCs w:val="20"/>
          <w:lang w:eastAsia="ar-SA"/>
        </w:rPr>
      </w:pPr>
      <w:r w:rsidRPr="0006645C">
        <w:rPr>
          <w:rFonts w:ascii="Arial" w:hAnsi="Arial" w:cs="Arial"/>
          <w:sz w:val="20"/>
          <w:szCs w:val="20"/>
          <w:lang w:eastAsia="ar-SA"/>
        </w:rPr>
        <w:tab/>
        <w:t xml:space="preserve">2. Установить </w:t>
      </w:r>
      <w:r w:rsidRPr="0006645C">
        <w:rPr>
          <w:rFonts w:ascii="Arial" w:hAnsi="Arial" w:cs="Arial"/>
          <w:sz w:val="20"/>
          <w:szCs w:val="20"/>
        </w:rPr>
        <w:t xml:space="preserve"> налоговые льготы, основания и порядок их применения согласно приложению 2.</w:t>
      </w:r>
    </w:p>
    <w:p w:rsidR="0006645C" w:rsidRPr="0006645C" w:rsidRDefault="0006645C" w:rsidP="0006645C">
      <w:pPr>
        <w:suppressAutoHyphens/>
        <w:spacing w:after="0" w:line="240" w:lineRule="auto"/>
        <w:jc w:val="both"/>
        <w:rPr>
          <w:rFonts w:ascii="Arial" w:hAnsi="Arial" w:cs="Arial"/>
          <w:sz w:val="20"/>
          <w:szCs w:val="20"/>
          <w:lang w:eastAsia="ar-SA"/>
        </w:rPr>
      </w:pPr>
      <w:r w:rsidRPr="0006645C">
        <w:rPr>
          <w:rFonts w:ascii="Arial" w:hAnsi="Arial" w:cs="Arial"/>
          <w:sz w:val="20"/>
          <w:szCs w:val="20"/>
          <w:lang w:eastAsia="ar-SA"/>
        </w:rPr>
        <w:tab/>
        <w:t>3. Считать утратившими силу:</w:t>
      </w:r>
    </w:p>
    <w:p w:rsidR="0006645C" w:rsidRPr="0006645C" w:rsidRDefault="0006645C" w:rsidP="0006645C">
      <w:pPr>
        <w:suppressAutoHyphens/>
        <w:spacing w:after="0" w:line="240" w:lineRule="auto"/>
        <w:jc w:val="both"/>
        <w:rPr>
          <w:rFonts w:ascii="Arial" w:hAnsi="Arial" w:cs="Arial"/>
          <w:sz w:val="20"/>
          <w:szCs w:val="20"/>
          <w:lang w:eastAsia="ar-SA"/>
        </w:rPr>
      </w:pPr>
      <w:r w:rsidRPr="0006645C">
        <w:rPr>
          <w:rFonts w:ascii="Arial" w:hAnsi="Arial" w:cs="Arial"/>
          <w:sz w:val="20"/>
          <w:szCs w:val="20"/>
          <w:lang w:eastAsia="ar-SA"/>
        </w:rPr>
        <w:tab/>
        <w:t xml:space="preserve">- решение Совета депутатов сельского поселения </w:t>
      </w:r>
      <w:proofErr w:type="gramStart"/>
      <w:r w:rsidRPr="0006645C">
        <w:rPr>
          <w:rFonts w:ascii="Arial" w:hAnsi="Arial" w:cs="Arial"/>
          <w:sz w:val="20"/>
          <w:szCs w:val="20"/>
          <w:lang w:eastAsia="ar-SA"/>
        </w:rPr>
        <w:t>Сентябрьский</w:t>
      </w:r>
      <w:proofErr w:type="gramEnd"/>
      <w:r w:rsidRPr="0006645C">
        <w:rPr>
          <w:rFonts w:ascii="Arial" w:hAnsi="Arial" w:cs="Arial"/>
          <w:sz w:val="20"/>
          <w:szCs w:val="20"/>
          <w:lang w:eastAsia="ar-SA"/>
        </w:rPr>
        <w:t xml:space="preserve"> от 25.12.2013 № 31 «О земельном налоге»;</w:t>
      </w:r>
    </w:p>
    <w:p w:rsidR="0006645C" w:rsidRPr="0006645C" w:rsidRDefault="0006645C" w:rsidP="0006645C">
      <w:pPr>
        <w:suppressAutoHyphens/>
        <w:spacing w:after="0" w:line="240" w:lineRule="auto"/>
        <w:jc w:val="both"/>
        <w:rPr>
          <w:rFonts w:ascii="Arial" w:hAnsi="Arial" w:cs="Arial"/>
          <w:sz w:val="20"/>
          <w:szCs w:val="20"/>
          <w:lang w:eastAsia="ar-SA"/>
        </w:rPr>
      </w:pPr>
      <w:r w:rsidRPr="0006645C">
        <w:rPr>
          <w:rFonts w:ascii="Arial" w:hAnsi="Arial" w:cs="Arial"/>
          <w:sz w:val="20"/>
          <w:szCs w:val="20"/>
          <w:lang w:eastAsia="ar-SA"/>
        </w:rPr>
        <w:tab/>
        <w:t xml:space="preserve">- решение Совета депутатов сельского поселения </w:t>
      </w:r>
      <w:proofErr w:type="gramStart"/>
      <w:r w:rsidRPr="0006645C">
        <w:rPr>
          <w:rFonts w:ascii="Arial" w:hAnsi="Arial" w:cs="Arial"/>
          <w:sz w:val="20"/>
          <w:szCs w:val="20"/>
          <w:lang w:eastAsia="ar-SA"/>
        </w:rPr>
        <w:t>Сентябрьский</w:t>
      </w:r>
      <w:proofErr w:type="gramEnd"/>
      <w:r w:rsidRPr="0006645C">
        <w:rPr>
          <w:rFonts w:ascii="Arial" w:hAnsi="Arial" w:cs="Arial"/>
          <w:sz w:val="20"/>
          <w:szCs w:val="20"/>
          <w:lang w:eastAsia="ar-SA"/>
        </w:rPr>
        <w:t xml:space="preserve"> от 10.06.2014 № 54 «О внесении изменений в решение Совета депутатов сельского поселения Сентябрьский от 25.12.2013 № 31 «О земельном налоге»;</w:t>
      </w:r>
    </w:p>
    <w:p w:rsidR="0006645C" w:rsidRPr="0006645C" w:rsidRDefault="0006645C" w:rsidP="0006645C">
      <w:pPr>
        <w:autoSpaceDE w:val="0"/>
        <w:autoSpaceDN w:val="0"/>
        <w:adjustRightInd w:val="0"/>
        <w:spacing w:after="0" w:line="240" w:lineRule="auto"/>
        <w:ind w:firstLine="540"/>
        <w:jc w:val="both"/>
        <w:rPr>
          <w:rFonts w:ascii="Arial" w:hAnsi="Arial" w:cs="Arial"/>
          <w:sz w:val="20"/>
          <w:szCs w:val="20"/>
        </w:rPr>
      </w:pPr>
      <w:r w:rsidRPr="0006645C">
        <w:rPr>
          <w:rFonts w:ascii="Arial" w:hAnsi="Arial" w:cs="Arial"/>
          <w:spacing w:val="-1"/>
          <w:sz w:val="20"/>
          <w:szCs w:val="20"/>
        </w:rPr>
        <w:tab/>
        <w:t xml:space="preserve">4. </w:t>
      </w:r>
      <w:r w:rsidRPr="0006645C">
        <w:rPr>
          <w:rFonts w:ascii="Arial" w:hAnsi="Arial" w:cs="Arial"/>
          <w:bCs/>
          <w:sz w:val="20"/>
          <w:szCs w:val="20"/>
        </w:rPr>
        <w:t xml:space="preserve">Настоящее решение подлежит  официальному опубликованию (обнародованию) в информационном </w:t>
      </w:r>
      <w:r w:rsidRPr="0006645C">
        <w:rPr>
          <w:rFonts w:ascii="Arial" w:hAnsi="Arial" w:cs="Arial"/>
          <w:sz w:val="20"/>
          <w:szCs w:val="20"/>
        </w:rPr>
        <w:t xml:space="preserve"> бюллетене «Сентябрьский вестник» (муниципальное средство  массовой информации органов  местного самоуправления поселения).</w:t>
      </w:r>
    </w:p>
    <w:p w:rsidR="0006645C" w:rsidRPr="0006645C" w:rsidRDefault="0006645C" w:rsidP="0006645C">
      <w:pPr>
        <w:autoSpaceDE w:val="0"/>
        <w:autoSpaceDN w:val="0"/>
        <w:adjustRightInd w:val="0"/>
        <w:spacing w:after="0" w:line="240" w:lineRule="auto"/>
        <w:ind w:firstLine="540"/>
        <w:jc w:val="both"/>
        <w:rPr>
          <w:rFonts w:ascii="Arial" w:hAnsi="Arial" w:cs="Arial"/>
          <w:sz w:val="20"/>
          <w:szCs w:val="20"/>
        </w:rPr>
      </w:pPr>
      <w:r w:rsidRPr="0006645C">
        <w:rPr>
          <w:rFonts w:ascii="Arial" w:hAnsi="Arial" w:cs="Arial"/>
          <w:sz w:val="20"/>
          <w:szCs w:val="20"/>
        </w:rPr>
        <w:tab/>
        <w:t xml:space="preserve">5. </w:t>
      </w:r>
      <w:r w:rsidRPr="0006645C">
        <w:rPr>
          <w:rFonts w:ascii="Arial" w:hAnsi="Arial" w:cs="Arial"/>
          <w:bCs/>
          <w:sz w:val="20"/>
          <w:szCs w:val="20"/>
        </w:rPr>
        <w:t>Настоящее решение</w:t>
      </w:r>
      <w:r w:rsidRPr="0006645C">
        <w:rPr>
          <w:rFonts w:ascii="Arial" w:hAnsi="Arial" w:cs="Arial"/>
          <w:sz w:val="20"/>
          <w:szCs w:val="20"/>
        </w:rPr>
        <w:t xml:space="preserve"> </w:t>
      </w:r>
      <w:r w:rsidRPr="0006645C">
        <w:rPr>
          <w:rFonts w:ascii="Arial" w:hAnsi="Arial" w:cs="Arial"/>
          <w:bCs/>
          <w:sz w:val="20"/>
          <w:szCs w:val="20"/>
        </w:rPr>
        <w:t>вступает в силу с 1 января 2015 года,  но не ранее чем по истечении одного месяца со дня его официального опубликования (обнародования).</w:t>
      </w:r>
    </w:p>
    <w:p w:rsidR="0006645C" w:rsidRPr="0006645C" w:rsidRDefault="0006645C" w:rsidP="0006645C">
      <w:pPr>
        <w:autoSpaceDE w:val="0"/>
        <w:autoSpaceDN w:val="0"/>
        <w:adjustRightInd w:val="0"/>
        <w:spacing w:after="0" w:line="240" w:lineRule="auto"/>
        <w:jc w:val="both"/>
        <w:outlineLvl w:val="0"/>
        <w:rPr>
          <w:rFonts w:ascii="Arial" w:hAnsi="Arial" w:cs="Arial"/>
          <w:bCs/>
          <w:sz w:val="20"/>
          <w:szCs w:val="20"/>
        </w:rPr>
      </w:pPr>
    </w:p>
    <w:p w:rsidR="0006645C" w:rsidRPr="0006645C" w:rsidRDefault="0006645C" w:rsidP="0006645C">
      <w:pPr>
        <w:autoSpaceDE w:val="0"/>
        <w:autoSpaceDN w:val="0"/>
        <w:adjustRightInd w:val="0"/>
        <w:spacing w:after="0" w:line="240" w:lineRule="auto"/>
        <w:jc w:val="both"/>
        <w:outlineLvl w:val="0"/>
        <w:rPr>
          <w:rFonts w:ascii="Arial" w:hAnsi="Arial" w:cs="Arial"/>
          <w:b/>
          <w:bCs/>
          <w:sz w:val="20"/>
          <w:szCs w:val="20"/>
        </w:rPr>
      </w:pPr>
    </w:p>
    <w:p w:rsidR="0006645C" w:rsidRPr="0006645C" w:rsidRDefault="0006645C" w:rsidP="0006645C">
      <w:pPr>
        <w:suppressAutoHyphens/>
        <w:spacing w:after="0" w:line="240" w:lineRule="auto"/>
        <w:jc w:val="both"/>
        <w:rPr>
          <w:rFonts w:ascii="Arial" w:hAnsi="Arial" w:cs="Arial"/>
          <w:sz w:val="20"/>
          <w:szCs w:val="20"/>
          <w:lang w:eastAsia="ar-SA"/>
        </w:rPr>
      </w:pPr>
      <w:r w:rsidRPr="0006645C">
        <w:rPr>
          <w:rFonts w:ascii="Arial" w:hAnsi="Arial" w:cs="Arial"/>
          <w:sz w:val="20"/>
          <w:szCs w:val="20"/>
          <w:lang w:eastAsia="ar-SA"/>
        </w:rPr>
        <w:t>Глава поселения                                                                                 А.В. Светлаков</w:t>
      </w:r>
    </w:p>
    <w:p w:rsidR="0006645C" w:rsidRPr="0006645C" w:rsidRDefault="0006645C" w:rsidP="0006645C">
      <w:pPr>
        <w:suppressAutoHyphens/>
        <w:spacing w:after="0" w:line="240" w:lineRule="auto"/>
        <w:jc w:val="both"/>
        <w:rPr>
          <w:rFonts w:ascii="Arial" w:hAnsi="Arial" w:cs="Arial"/>
          <w:sz w:val="20"/>
          <w:szCs w:val="20"/>
          <w:lang w:eastAsia="ar-SA"/>
        </w:rPr>
      </w:pPr>
    </w:p>
    <w:tbl>
      <w:tblPr>
        <w:tblW w:w="10740" w:type="dxa"/>
        <w:tblLook w:val="04A0" w:firstRow="1" w:lastRow="0" w:firstColumn="1" w:lastColumn="0" w:noHBand="0" w:noVBand="1"/>
      </w:tblPr>
      <w:tblGrid>
        <w:gridCol w:w="250"/>
        <w:gridCol w:w="10490"/>
      </w:tblGrid>
      <w:tr w:rsidR="0006645C" w:rsidRPr="0006645C" w:rsidTr="0006645C">
        <w:trPr>
          <w:trHeight w:val="284"/>
        </w:trPr>
        <w:tc>
          <w:tcPr>
            <w:tcW w:w="250" w:type="dxa"/>
          </w:tcPr>
          <w:p w:rsidR="0006645C" w:rsidRPr="0006645C" w:rsidRDefault="0006645C" w:rsidP="0006645C">
            <w:pPr>
              <w:suppressAutoHyphens/>
              <w:spacing w:after="0" w:line="240" w:lineRule="auto"/>
              <w:jc w:val="both"/>
              <w:rPr>
                <w:rFonts w:ascii="Arial" w:hAnsi="Arial" w:cs="Arial"/>
                <w:sz w:val="20"/>
                <w:szCs w:val="20"/>
                <w:lang w:eastAsia="ar-SA"/>
              </w:rPr>
            </w:pPr>
          </w:p>
        </w:tc>
        <w:tc>
          <w:tcPr>
            <w:tcW w:w="10490" w:type="dxa"/>
          </w:tcPr>
          <w:p w:rsidR="0006645C" w:rsidRDefault="0006645C" w:rsidP="0006645C">
            <w:pPr>
              <w:suppressAutoHyphens/>
              <w:spacing w:after="0" w:line="240" w:lineRule="auto"/>
              <w:jc w:val="both"/>
              <w:rPr>
                <w:rFonts w:ascii="Arial" w:hAnsi="Arial" w:cs="Arial"/>
                <w:sz w:val="20"/>
                <w:szCs w:val="20"/>
                <w:lang w:eastAsia="ar-SA"/>
              </w:rPr>
            </w:pPr>
            <w:r w:rsidRPr="0006645C">
              <w:rPr>
                <w:rFonts w:ascii="Arial" w:hAnsi="Arial" w:cs="Arial"/>
                <w:sz w:val="20"/>
                <w:szCs w:val="20"/>
                <w:lang w:eastAsia="ar-SA"/>
              </w:rPr>
              <w:t xml:space="preserve"> </w:t>
            </w:r>
          </w:p>
          <w:p w:rsidR="0006645C" w:rsidRPr="0006645C" w:rsidRDefault="0006645C" w:rsidP="0006645C">
            <w:pPr>
              <w:suppressAutoHyphens/>
              <w:spacing w:after="0" w:line="240" w:lineRule="auto"/>
              <w:jc w:val="both"/>
              <w:rPr>
                <w:rFonts w:ascii="Arial" w:hAnsi="Arial" w:cs="Arial"/>
                <w:sz w:val="20"/>
                <w:szCs w:val="20"/>
                <w:lang w:eastAsia="ar-SA"/>
              </w:rPr>
            </w:pPr>
            <w:r w:rsidRPr="0006645C">
              <w:rPr>
                <w:rFonts w:ascii="Arial" w:hAnsi="Arial" w:cs="Arial"/>
                <w:sz w:val="20"/>
                <w:szCs w:val="20"/>
                <w:lang w:eastAsia="ar-SA"/>
              </w:rPr>
              <w:t xml:space="preserve">  Приложение 1 к  решению Совета депутатов</w:t>
            </w:r>
            <w:r>
              <w:rPr>
                <w:rFonts w:ascii="Arial" w:hAnsi="Arial" w:cs="Arial"/>
                <w:sz w:val="20"/>
                <w:szCs w:val="20"/>
                <w:lang w:eastAsia="ar-SA"/>
              </w:rPr>
              <w:t xml:space="preserve"> </w:t>
            </w:r>
            <w:r w:rsidRPr="0006645C">
              <w:rPr>
                <w:rFonts w:ascii="Arial" w:hAnsi="Arial" w:cs="Arial"/>
                <w:sz w:val="20"/>
                <w:szCs w:val="20"/>
                <w:lang w:eastAsia="ar-SA"/>
              </w:rPr>
              <w:t xml:space="preserve">  сельского поселения </w:t>
            </w:r>
            <w:proofErr w:type="gramStart"/>
            <w:r w:rsidRPr="0006645C">
              <w:rPr>
                <w:rFonts w:ascii="Arial" w:hAnsi="Arial" w:cs="Arial"/>
                <w:sz w:val="20"/>
                <w:szCs w:val="20"/>
                <w:lang w:eastAsia="ar-SA"/>
              </w:rPr>
              <w:t>Сентябрьский</w:t>
            </w:r>
            <w:proofErr w:type="gramEnd"/>
            <w:r w:rsidRPr="0006645C">
              <w:rPr>
                <w:rFonts w:ascii="Arial" w:hAnsi="Arial" w:cs="Arial"/>
                <w:sz w:val="20"/>
                <w:szCs w:val="20"/>
                <w:lang w:eastAsia="ar-SA"/>
              </w:rPr>
              <w:t xml:space="preserve"> от </w:t>
            </w:r>
            <w:r w:rsidRPr="0006645C">
              <w:rPr>
                <w:rFonts w:ascii="Arial" w:hAnsi="Arial" w:cs="Arial"/>
                <w:sz w:val="20"/>
                <w:szCs w:val="20"/>
                <w:u w:val="single"/>
                <w:lang w:eastAsia="ar-SA"/>
              </w:rPr>
              <w:t>28.11.2014</w:t>
            </w:r>
            <w:r w:rsidRPr="0006645C">
              <w:rPr>
                <w:rFonts w:ascii="Arial" w:hAnsi="Arial" w:cs="Arial"/>
                <w:sz w:val="20"/>
                <w:szCs w:val="20"/>
                <w:lang w:eastAsia="ar-SA"/>
              </w:rPr>
              <w:t xml:space="preserve"> № </w:t>
            </w:r>
            <w:r w:rsidRPr="0006645C">
              <w:rPr>
                <w:rFonts w:ascii="Arial" w:hAnsi="Arial" w:cs="Arial"/>
                <w:sz w:val="20"/>
                <w:szCs w:val="20"/>
                <w:u w:val="single"/>
                <w:lang w:eastAsia="ar-SA"/>
              </w:rPr>
              <w:t>78</w:t>
            </w:r>
          </w:p>
          <w:p w:rsidR="0006645C" w:rsidRPr="0006645C" w:rsidRDefault="0006645C" w:rsidP="0006645C">
            <w:pPr>
              <w:suppressAutoHyphens/>
              <w:spacing w:after="0" w:line="240" w:lineRule="auto"/>
              <w:jc w:val="both"/>
              <w:rPr>
                <w:rFonts w:ascii="Arial" w:hAnsi="Arial" w:cs="Arial"/>
                <w:sz w:val="20"/>
                <w:szCs w:val="20"/>
                <w:lang w:eastAsia="ar-SA"/>
              </w:rPr>
            </w:pPr>
            <w:r w:rsidRPr="0006645C">
              <w:rPr>
                <w:rFonts w:ascii="Arial" w:hAnsi="Arial" w:cs="Arial"/>
                <w:sz w:val="20"/>
                <w:szCs w:val="20"/>
                <w:lang w:eastAsia="ar-SA"/>
              </w:rPr>
              <w:t xml:space="preserve">                          </w:t>
            </w:r>
          </w:p>
        </w:tc>
      </w:tr>
    </w:tbl>
    <w:p w:rsidR="0006645C" w:rsidRPr="0006645C" w:rsidRDefault="0006645C" w:rsidP="0006645C">
      <w:pPr>
        <w:suppressAutoHyphens/>
        <w:spacing w:after="0" w:line="240" w:lineRule="auto"/>
        <w:rPr>
          <w:rFonts w:ascii="Arial" w:hAnsi="Arial" w:cs="Arial"/>
          <w:sz w:val="20"/>
          <w:szCs w:val="20"/>
          <w:lang w:eastAsia="ar-SA"/>
        </w:rPr>
      </w:pPr>
    </w:p>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 xml:space="preserve">СТАВКИ ЗЕМЕЛЬНОГО НАЛОГА НА ТЕРРИТОРИИ МУНИЦИПАЛЬНОГО ОБРАЗОВАНИЯ </w:t>
      </w:r>
    </w:p>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 xml:space="preserve">СЕЛЬСКОЕ ПОСЕЛЕНИЕ </w:t>
      </w:r>
      <w:proofErr w:type="gramStart"/>
      <w:r w:rsidRPr="0006645C">
        <w:rPr>
          <w:rFonts w:ascii="Arial" w:hAnsi="Arial" w:cs="Arial"/>
          <w:sz w:val="20"/>
          <w:szCs w:val="20"/>
          <w:lang w:eastAsia="ar-SA"/>
        </w:rPr>
        <w:t>СЕНТЯБРЬСКИЙ</w:t>
      </w:r>
      <w:proofErr w:type="gramEnd"/>
    </w:p>
    <w:p w:rsidR="0006645C" w:rsidRPr="0006645C" w:rsidRDefault="0006645C" w:rsidP="0006645C">
      <w:pPr>
        <w:suppressAutoHyphens/>
        <w:spacing w:after="0" w:line="240" w:lineRule="auto"/>
        <w:ind w:firstLine="708"/>
        <w:jc w:val="both"/>
        <w:rPr>
          <w:rFonts w:ascii="Arial" w:hAnsi="Arial" w:cs="Arial"/>
          <w:sz w:val="20"/>
          <w:szCs w:val="20"/>
          <w:lang w:eastAsia="ar-SA"/>
        </w:rPr>
      </w:pPr>
    </w:p>
    <w:p w:rsidR="0006645C" w:rsidRPr="0006645C" w:rsidRDefault="0006645C" w:rsidP="0006645C">
      <w:pPr>
        <w:suppressAutoHyphens/>
        <w:spacing w:after="0" w:line="240" w:lineRule="auto"/>
        <w:ind w:firstLine="708"/>
        <w:jc w:val="both"/>
        <w:rPr>
          <w:rFonts w:ascii="Arial" w:hAnsi="Arial" w:cs="Arial"/>
          <w:sz w:val="20"/>
          <w:szCs w:val="20"/>
          <w:lang w:eastAsia="ar-SA"/>
        </w:rPr>
      </w:pPr>
      <w:r w:rsidRPr="0006645C">
        <w:rPr>
          <w:rFonts w:ascii="Arial" w:hAnsi="Arial" w:cs="Arial"/>
          <w:sz w:val="20"/>
          <w:szCs w:val="20"/>
          <w:lang w:eastAsia="ar-SA"/>
        </w:rPr>
        <w:t xml:space="preserve">1. Налоговые ставки устанавливаются в зависимости от категории земель и (или) разрешённого использования земельного участка, от кадастровой стоимости земельных участков, признаваемых объектом </w:t>
      </w:r>
      <w:r w:rsidRPr="0006645C">
        <w:rPr>
          <w:rFonts w:ascii="Arial" w:hAnsi="Arial" w:cs="Arial"/>
          <w:sz w:val="20"/>
          <w:szCs w:val="20"/>
          <w:lang w:eastAsia="ar-SA"/>
        </w:rPr>
        <w:lastRenderedPageBreak/>
        <w:t>налогообложения в соответствии со статьей 389 Налогового кодекса Российской Федерации, в следующих размерах:</w:t>
      </w:r>
    </w:p>
    <w:p w:rsidR="0006645C" w:rsidRPr="0006645C" w:rsidRDefault="0006645C" w:rsidP="0006645C">
      <w:pPr>
        <w:suppressAutoHyphens/>
        <w:spacing w:after="0" w:line="240" w:lineRule="auto"/>
        <w:jc w:val="both"/>
        <w:rPr>
          <w:rFonts w:ascii="Arial" w:hAnsi="Arial" w:cs="Arial"/>
          <w:sz w:val="20"/>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6848"/>
        <w:gridCol w:w="1767"/>
      </w:tblGrid>
      <w:tr w:rsidR="0006645C" w:rsidRPr="0006645C" w:rsidTr="00791550">
        <w:tc>
          <w:tcPr>
            <w:tcW w:w="915" w:type="dxa"/>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w:t>
            </w:r>
          </w:p>
          <w:p w:rsidR="0006645C" w:rsidRPr="0006645C" w:rsidRDefault="0006645C" w:rsidP="0006645C">
            <w:pPr>
              <w:suppressAutoHyphens/>
              <w:spacing w:after="0" w:line="240" w:lineRule="auto"/>
              <w:jc w:val="center"/>
              <w:rPr>
                <w:rFonts w:ascii="Arial" w:hAnsi="Arial" w:cs="Arial"/>
                <w:sz w:val="20"/>
                <w:szCs w:val="20"/>
                <w:lang w:eastAsia="ar-SA"/>
              </w:rPr>
            </w:pPr>
            <w:proofErr w:type="gramStart"/>
            <w:r w:rsidRPr="0006645C">
              <w:rPr>
                <w:rFonts w:ascii="Arial" w:hAnsi="Arial" w:cs="Arial"/>
                <w:sz w:val="20"/>
                <w:szCs w:val="20"/>
                <w:lang w:eastAsia="ar-SA"/>
              </w:rPr>
              <w:t>п</w:t>
            </w:r>
            <w:proofErr w:type="gramEnd"/>
            <w:r w:rsidRPr="0006645C">
              <w:rPr>
                <w:rFonts w:ascii="Arial" w:hAnsi="Arial" w:cs="Arial"/>
                <w:sz w:val="20"/>
                <w:szCs w:val="20"/>
                <w:lang w:eastAsia="ar-SA"/>
              </w:rPr>
              <w:t>/п</w:t>
            </w:r>
          </w:p>
        </w:tc>
        <w:tc>
          <w:tcPr>
            <w:tcW w:w="6848" w:type="dxa"/>
          </w:tcPr>
          <w:p w:rsidR="0006645C" w:rsidRPr="0006645C" w:rsidRDefault="0006645C" w:rsidP="0006645C">
            <w:pPr>
              <w:suppressAutoHyphens/>
              <w:spacing w:after="0" w:line="240" w:lineRule="auto"/>
              <w:jc w:val="both"/>
              <w:rPr>
                <w:rFonts w:ascii="Arial" w:hAnsi="Arial" w:cs="Arial"/>
                <w:sz w:val="20"/>
                <w:szCs w:val="20"/>
                <w:lang w:eastAsia="ar-SA"/>
              </w:rPr>
            </w:pPr>
            <w:r w:rsidRPr="0006645C">
              <w:rPr>
                <w:rFonts w:ascii="Arial" w:hAnsi="Arial" w:cs="Arial"/>
                <w:sz w:val="20"/>
                <w:szCs w:val="20"/>
                <w:lang w:eastAsia="ar-SA"/>
              </w:rPr>
              <w:t>Категории земель, виды разрешённого использования земельных участков</w:t>
            </w:r>
          </w:p>
        </w:tc>
        <w:tc>
          <w:tcPr>
            <w:tcW w:w="1767" w:type="dxa"/>
          </w:tcPr>
          <w:p w:rsidR="0006645C" w:rsidRPr="0006645C" w:rsidRDefault="0006645C" w:rsidP="0006645C">
            <w:pPr>
              <w:suppressAutoHyphens/>
              <w:spacing w:after="0" w:line="240" w:lineRule="auto"/>
              <w:jc w:val="both"/>
              <w:rPr>
                <w:rFonts w:ascii="Arial" w:hAnsi="Arial" w:cs="Arial"/>
                <w:sz w:val="20"/>
                <w:szCs w:val="20"/>
                <w:lang w:eastAsia="ar-SA"/>
              </w:rPr>
            </w:pPr>
            <w:r w:rsidRPr="0006645C">
              <w:rPr>
                <w:rFonts w:ascii="Arial" w:hAnsi="Arial" w:cs="Arial"/>
                <w:sz w:val="20"/>
                <w:szCs w:val="20"/>
                <w:lang w:eastAsia="ar-SA"/>
              </w:rPr>
              <w:t>Ставка налога, %</w:t>
            </w:r>
          </w:p>
        </w:tc>
      </w:tr>
      <w:tr w:rsidR="0006645C" w:rsidRPr="0006645C" w:rsidTr="00791550">
        <w:tc>
          <w:tcPr>
            <w:tcW w:w="915" w:type="dxa"/>
          </w:tcPr>
          <w:p w:rsidR="0006645C" w:rsidRPr="0006645C" w:rsidRDefault="0006645C" w:rsidP="0006645C">
            <w:pPr>
              <w:suppressAutoHyphens/>
              <w:spacing w:after="0" w:line="240" w:lineRule="auto"/>
              <w:rPr>
                <w:rFonts w:ascii="Arial" w:hAnsi="Arial" w:cs="Arial"/>
                <w:sz w:val="20"/>
                <w:szCs w:val="20"/>
                <w:lang w:eastAsia="ar-SA"/>
              </w:rPr>
            </w:pPr>
            <w:r w:rsidRPr="0006645C">
              <w:rPr>
                <w:rFonts w:ascii="Arial" w:hAnsi="Arial" w:cs="Arial"/>
                <w:sz w:val="20"/>
                <w:szCs w:val="20"/>
                <w:lang w:eastAsia="ar-SA"/>
              </w:rPr>
              <w:t>1.</w:t>
            </w:r>
          </w:p>
        </w:tc>
        <w:tc>
          <w:tcPr>
            <w:tcW w:w="6848" w:type="dxa"/>
          </w:tcPr>
          <w:p w:rsidR="0006645C" w:rsidRPr="0006645C" w:rsidRDefault="0006645C" w:rsidP="0006645C">
            <w:pPr>
              <w:suppressAutoHyphens/>
              <w:spacing w:after="0" w:line="240" w:lineRule="auto"/>
              <w:jc w:val="both"/>
              <w:rPr>
                <w:rFonts w:ascii="Arial" w:hAnsi="Arial" w:cs="Arial"/>
                <w:sz w:val="20"/>
                <w:szCs w:val="20"/>
                <w:lang w:eastAsia="ar-SA"/>
              </w:rPr>
            </w:pPr>
            <w:r w:rsidRPr="0006645C">
              <w:rPr>
                <w:rFonts w:ascii="Arial" w:hAnsi="Arial" w:cs="Arial"/>
                <w:sz w:val="20"/>
                <w:szCs w:val="20"/>
                <w:lang w:eastAsia="ar-SA"/>
              </w:rPr>
              <w:t>Земли населённых пунктов</w:t>
            </w:r>
          </w:p>
        </w:tc>
        <w:tc>
          <w:tcPr>
            <w:tcW w:w="1767" w:type="dxa"/>
          </w:tcPr>
          <w:p w:rsidR="0006645C" w:rsidRPr="0006645C" w:rsidRDefault="0006645C" w:rsidP="0006645C">
            <w:pPr>
              <w:suppressAutoHyphens/>
              <w:spacing w:after="0" w:line="240" w:lineRule="auto"/>
              <w:jc w:val="both"/>
              <w:rPr>
                <w:rFonts w:ascii="Arial" w:hAnsi="Arial" w:cs="Arial"/>
                <w:sz w:val="20"/>
                <w:szCs w:val="20"/>
                <w:lang w:eastAsia="ar-SA"/>
              </w:rPr>
            </w:pPr>
          </w:p>
        </w:tc>
      </w:tr>
      <w:tr w:rsidR="0006645C" w:rsidRPr="0006645C" w:rsidTr="00791550">
        <w:tc>
          <w:tcPr>
            <w:tcW w:w="915" w:type="dxa"/>
          </w:tcPr>
          <w:p w:rsidR="0006645C" w:rsidRPr="0006645C" w:rsidRDefault="0006645C" w:rsidP="0006645C">
            <w:pPr>
              <w:suppressAutoHyphens/>
              <w:spacing w:after="0" w:line="240" w:lineRule="auto"/>
              <w:rPr>
                <w:rFonts w:ascii="Arial" w:hAnsi="Arial" w:cs="Arial"/>
                <w:sz w:val="20"/>
                <w:szCs w:val="20"/>
                <w:lang w:eastAsia="ar-SA"/>
              </w:rPr>
            </w:pPr>
            <w:r w:rsidRPr="0006645C">
              <w:rPr>
                <w:rFonts w:ascii="Arial" w:hAnsi="Arial" w:cs="Arial"/>
                <w:sz w:val="20"/>
                <w:szCs w:val="20"/>
                <w:lang w:eastAsia="ar-SA"/>
              </w:rPr>
              <w:t>1.1.</w:t>
            </w:r>
          </w:p>
        </w:tc>
        <w:tc>
          <w:tcPr>
            <w:tcW w:w="6848" w:type="dxa"/>
          </w:tcPr>
          <w:p w:rsidR="0006645C" w:rsidRPr="0006645C" w:rsidRDefault="0006645C" w:rsidP="0006645C">
            <w:pPr>
              <w:suppressAutoHyphens/>
              <w:spacing w:after="0" w:line="240" w:lineRule="auto"/>
              <w:jc w:val="both"/>
              <w:rPr>
                <w:rFonts w:ascii="Arial" w:hAnsi="Arial" w:cs="Arial"/>
                <w:i/>
                <w:sz w:val="20"/>
                <w:szCs w:val="20"/>
                <w:lang w:eastAsia="ar-SA"/>
              </w:rPr>
            </w:pPr>
            <w:r w:rsidRPr="0006645C">
              <w:rPr>
                <w:rFonts w:ascii="Arial" w:hAnsi="Arial" w:cs="Arial"/>
                <w:i/>
                <w:sz w:val="20"/>
                <w:szCs w:val="20"/>
                <w:lang w:eastAsia="ar-SA"/>
              </w:rPr>
              <w:t>Жилые зоны</w:t>
            </w:r>
          </w:p>
        </w:tc>
        <w:tc>
          <w:tcPr>
            <w:tcW w:w="1767" w:type="dxa"/>
          </w:tcPr>
          <w:p w:rsidR="0006645C" w:rsidRPr="0006645C" w:rsidRDefault="0006645C" w:rsidP="0006645C">
            <w:pPr>
              <w:suppressAutoHyphens/>
              <w:spacing w:after="0" w:line="240" w:lineRule="auto"/>
              <w:jc w:val="both"/>
              <w:rPr>
                <w:rFonts w:ascii="Arial" w:hAnsi="Arial" w:cs="Arial"/>
                <w:sz w:val="20"/>
                <w:szCs w:val="20"/>
                <w:lang w:eastAsia="ar-SA"/>
              </w:rPr>
            </w:pPr>
          </w:p>
        </w:tc>
      </w:tr>
      <w:tr w:rsidR="0006645C" w:rsidRPr="0006645C" w:rsidTr="00791550">
        <w:tc>
          <w:tcPr>
            <w:tcW w:w="915" w:type="dxa"/>
          </w:tcPr>
          <w:p w:rsidR="0006645C" w:rsidRPr="0006645C" w:rsidRDefault="0006645C" w:rsidP="0006645C">
            <w:pPr>
              <w:suppressAutoHyphens/>
              <w:spacing w:after="0" w:line="240" w:lineRule="auto"/>
              <w:rPr>
                <w:rFonts w:ascii="Arial" w:hAnsi="Arial" w:cs="Arial"/>
                <w:sz w:val="20"/>
                <w:szCs w:val="20"/>
                <w:lang w:eastAsia="ar-SA"/>
              </w:rPr>
            </w:pPr>
            <w:r w:rsidRPr="0006645C">
              <w:rPr>
                <w:rFonts w:ascii="Arial" w:hAnsi="Arial" w:cs="Arial"/>
                <w:sz w:val="20"/>
                <w:szCs w:val="20"/>
                <w:lang w:eastAsia="ar-SA"/>
              </w:rPr>
              <w:t>1.1.1.</w:t>
            </w:r>
          </w:p>
        </w:tc>
        <w:tc>
          <w:tcPr>
            <w:tcW w:w="6848" w:type="dxa"/>
          </w:tcPr>
          <w:p w:rsidR="0006645C" w:rsidRPr="0006645C" w:rsidRDefault="0006645C" w:rsidP="0006645C">
            <w:pPr>
              <w:suppressAutoHyphens/>
              <w:spacing w:after="0" w:line="240" w:lineRule="auto"/>
              <w:jc w:val="both"/>
              <w:rPr>
                <w:rFonts w:ascii="Arial" w:hAnsi="Arial" w:cs="Arial"/>
                <w:sz w:val="20"/>
                <w:szCs w:val="20"/>
                <w:lang w:eastAsia="ar-SA"/>
              </w:rPr>
            </w:pPr>
            <w:r w:rsidRPr="0006645C">
              <w:rPr>
                <w:rFonts w:ascii="Arial" w:hAnsi="Arial" w:cs="Arial"/>
                <w:sz w:val="20"/>
                <w:szCs w:val="20"/>
                <w:lang w:eastAsia="ar-SA"/>
              </w:rPr>
              <w:t>Земельные участки, предназначенные для размещения домов многоэтажной жилой застройки</w:t>
            </w:r>
          </w:p>
        </w:tc>
        <w:tc>
          <w:tcPr>
            <w:tcW w:w="1767" w:type="dxa"/>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0,3</w:t>
            </w:r>
          </w:p>
        </w:tc>
      </w:tr>
      <w:tr w:rsidR="0006645C" w:rsidRPr="0006645C" w:rsidTr="00791550">
        <w:tc>
          <w:tcPr>
            <w:tcW w:w="915" w:type="dxa"/>
          </w:tcPr>
          <w:p w:rsidR="0006645C" w:rsidRPr="0006645C" w:rsidRDefault="0006645C" w:rsidP="0006645C">
            <w:pPr>
              <w:suppressAutoHyphens/>
              <w:spacing w:after="0" w:line="240" w:lineRule="auto"/>
              <w:rPr>
                <w:rFonts w:ascii="Arial" w:hAnsi="Arial" w:cs="Arial"/>
                <w:sz w:val="20"/>
                <w:szCs w:val="20"/>
                <w:lang w:eastAsia="ar-SA"/>
              </w:rPr>
            </w:pPr>
            <w:r w:rsidRPr="0006645C">
              <w:rPr>
                <w:rFonts w:ascii="Arial" w:hAnsi="Arial" w:cs="Arial"/>
                <w:sz w:val="20"/>
                <w:szCs w:val="20"/>
                <w:lang w:eastAsia="ar-SA"/>
              </w:rPr>
              <w:t>1.1.2.</w:t>
            </w:r>
          </w:p>
        </w:tc>
        <w:tc>
          <w:tcPr>
            <w:tcW w:w="6848" w:type="dxa"/>
          </w:tcPr>
          <w:p w:rsidR="0006645C" w:rsidRPr="0006645C" w:rsidRDefault="0006645C" w:rsidP="0006645C">
            <w:pPr>
              <w:suppressAutoHyphens/>
              <w:spacing w:after="0" w:line="240" w:lineRule="auto"/>
              <w:jc w:val="both"/>
              <w:rPr>
                <w:rFonts w:ascii="Arial" w:hAnsi="Arial" w:cs="Arial"/>
                <w:sz w:val="20"/>
                <w:szCs w:val="20"/>
                <w:lang w:eastAsia="ar-SA"/>
              </w:rPr>
            </w:pPr>
            <w:r w:rsidRPr="0006645C">
              <w:rPr>
                <w:rFonts w:ascii="Arial" w:hAnsi="Arial" w:cs="Arial"/>
                <w:sz w:val="20"/>
                <w:szCs w:val="20"/>
                <w:lang w:eastAsia="ar-SA"/>
              </w:rPr>
              <w:t>Земельные участки, предназначенные для размещения домов индивидуальной жилой застройки</w:t>
            </w:r>
          </w:p>
        </w:tc>
        <w:tc>
          <w:tcPr>
            <w:tcW w:w="1767" w:type="dxa"/>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0,3</w:t>
            </w:r>
          </w:p>
        </w:tc>
      </w:tr>
      <w:tr w:rsidR="0006645C" w:rsidRPr="0006645C" w:rsidTr="00791550">
        <w:tc>
          <w:tcPr>
            <w:tcW w:w="915" w:type="dxa"/>
          </w:tcPr>
          <w:p w:rsidR="0006645C" w:rsidRPr="0006645C" w:rsidRDefault="0006645C" w:rsidP="0006645C">
            <w:pPr>
              <w:suppressAutoHyphens/>
              <w:spacing w:after="0" w:line="240" w:lineRule="auto"/>
              <w:rPr>
                <w:rFonts w:ascii="Arial" w:hAnsi="Arial" w:cs="Arial"/>
                <w:sz w:val="20"/>
                <w:szCs w:val="20"/>
                <w:lang w:eastAsia="ar-SA"/>
              </w:rPr>
            </w:pPr>
            <w:r w:rsidRPr="0006645C">
              <w:rPr>
                <w:rFonts w:ascii="Arial" w:hAnsi="Arial" w:cs="Arial"/>
                <w:sz w:val="20"/>
                <w:szCs w:val="20"/>
                <w:lang w:eastAsia="ar-SA"/>
              </w:rPr>
              <w:t>1.2.</w:t>
            </w:r>
          </w:p>
        </w:tc>
        <w:tc>
          <w:tcPr>
            <w:tcW w:w="6848" w:type="dxa"/>
          </w:tcPr>
          <w:p w:rsidR="0006645C" w:rsidRPr="0006645C" w:rsidRDefault="0006645C" w:rsidP="0006645C">
            <w:pPr>
              <w:suppressAutoHyphens/>
              <w:spacing w:after="0" w:line="240" w:lineRule="auto"/>
              <w:jc w:val="both"/>
              <w:rPr>
                <w:rFonts w:ascii="Arial" w:hAnsi="Arial" w:cs="Arial"/>
                <w:i/>
                <w:sz w:val="20"/>
                <w:szCs w:val="20"/>
                <w:lang w:eastAsia="ar-SA"/>
              </w:rPr>
            </w:pPr>
            <w:r w:rsidRPr="0006645C">
              <w:rPr>
                <w:rFonts w:ascii="Arial" w:hAnsi="Arial" w:cs="Arial"/>
                <w:i/>
                <w:sz w:val="20"/>
                <w:szCs w:val="20"/>
                <w:lang w:eastAsia="ar-SA"/>
              </w:rPr>
              <w:t>Общественно-деловые зоны</w:t>
            </w:r>
          </w:p>
        </w:tc>
        <w:tc>
          <w:tcPr>
            <w:tcW w:w="1767" w:type="dxa"/>
          </w:tcPr>
          <w:p w:rsidR="0006645C" w:rsidRPr="0006645C" w:rsidRDefault="0006645C" w:rsidP="0006645C">
            <w:pPr>
              <w:suppressAutoHyphens/>
              <w:spacing w:after="0" w:line="240" w:lineRule="auto"/>
              <w:jc w:val="center"/>
              <w:rPr>
                <w:rFonts w:ascii="Arial" w:hAnsi="Arial" w:cs="Arial"/>
                <w:sz w:val="20"/>
                <w:szCs w:val="20"/>
                <w:lang w:eastAsia="ar-SA"/>
              </w:rPr>
            </w:pPr>
          </w:p>
        </w:tc>
      </w:tr>
      <w:tr w:rsidR="0006645C" w:rsidRPr="0006645C" w:rsidTr="00791550">
        <w:tc>
          <w:tcPr>
            <w:tcW w:w="915" w:type="dxa"/>
          </w:tcPr>
          <w:p w:rsidR="0006645C" w:rsidRPr="0006645C" w:rsidRDefault="0006645C" w:rsidP="0006645C">
            <w:pPr>
              <w:suppressAutoHyphens/>
              <w:spacing w:after="0" w:line="240" w:lineRule="auto"/>
              <w:rPr>
                <w:rFonts w:ascii="Arial" w:hAnsi="Arial" w:cs="Arial"/>
                <w:sz w:val="20"/>
                <w:szCs w:val="20"/>
                <w:lang w:eastAsia="ar-SA"/>
              </w:rPr>
            </w:pPr>
            <w:r w:rsidRPr="0006645C">
              <w:rPr>
                <w:rFonts w:ascii="Arial" w:hAnsi="Arial" w:cs="Arial"/>
                <w:sz w:val="20"/>
                <w:szCs w:val="20"/>
                <w:lang w:eastAsia="ar-SA"/>
              </w:rPr>
              <w:t>1.2.1.</w:t>
            </w:r>
          </w:p>
        </w:tc>
        <w:tc>
          <w:tcPr>
            <w:tcW w:w="6848" w:type="dxa"/>
          </w:tcPr>
          <w:p w:rsidR="0006645C" w:rsidRPr="0006645C" w:rsidRDefault="0006645C" w:rsidP="0006645C">
            <w:pPr>
              <w:suppressAutoHyphens/>
              <w:spacing w:after="0" w:line="240" w:lineRule="auto"/>
              <w:jc w:val="both"/>
              <w:rPr>
                <w:rFonts w:ascii="Arial" w:hAnsi="Arial" w:cs="Arial"/>
                <w:sz w:val="20"/>
                <w:szCs w:val="20"/>
                <w:lang w:eastAsia="ar-SA"/>
              </w:rPr>
            </w:pPr>
            <w:r w:rsidRPr="0006645C">
              <w:rPr>
                <w:rFonts w:ascii="Arial" w:hAnsi="Arial" w:cs="Arial"/>
                <w:sz w:val="20"/>
                <w:szCs w:val="20"/>
                <w:lang w:eastAsia="ar-SA"/>
              </w:rPr>
              <w:t>Земельные участки, предназначенные для объектов торговли, общественного питания, бытового обслуживания</w:t>
            </w:r>
          </w:p>
        </w:tc>
        <w:tc>
          <w:tcPr>
            <w:tcW w:w="1767" w:type="dxa"/>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1,5</w:t>
            </w:r>
          </w:p>
        </w:tc>
      </w:tr>
      <w:tr w:rsidR="0006645C" w:rsidRPr="0006645C" w:rsidTr="00791550">
        <w:tc>
          <w:tcPr>
            <w:tcW w:w="915" w:type="dxa"/>
          </w:tcPr>
          <w:p w:rsidR="0006645C" w:rsidRPr="0006645C" w:rsidRDefault="0006645C" w:rsidP="0006645C">
            <w:pPr>
              <w:suppressAutoHyphens/>
              <w:spacing w:after="0" w:line="240" w:lineRule="auto"/>
              <w:rPr>
                <w:rFonts w:ascii="Arial" w:hAnsi="Arial" w:cs="Arial"/>
                <w:sz w:val="20"/>
                <w:szCs w:val="20"/>
                <w:lang w:eastAsia="ar-SA"/>
              </w:rPr>
            </w:pPr>
            <w:r w:rsidRPr="0006645C">
              <w:rPr>
                <w:rFonts w:ascii="Arial" w:hAnsi="Arial" w:cs="Arial"/>
                <w:sz w:val="20"/>
                <w:szCs w:val="20"/>
                <w:lang w:eastAsia="ar-SA"/>
              </w:rPr>
              <w:t>1.2.2.</w:t>
            </w:r>
          </w:p>
        </w:tc>
        <w:tc>
          <w:tcPr>
            <w:tcW w:w="6848" w:type="dxa"/>
          </w:tcPr>
          <w:p w:rsidR="0006645C" w:rsidRPr="0006645C" w:rsidRDefault="0006645C" w:rsidP="0006645C">
            <w:pPr>
              <w:suppressAutoHyphens/>
              <w:spacing w:after="0" w:line="240" w:lineRule="auto"/>
              <w:jc w:val="both"/>
              <w:rPr>
                <w:rFonts w:ascii="Arial" w:hAnsi="Arial" w:cs="Arial"/>
                <w:sz w:val="20"/>
                <w:szCs w:val="20"/>
                <w:lang w:eastAsia="ar-SA"/>
              </w:rPr>
            </w:pPr>
            <w:r w:rsidRPr="0006645C">
              <w:rPr>
                <w:rFonts w:ascii="Arial" w:hAnsi="Arial" w:cs="Arial"/>
                <w:sz w:val="20"/>
                <w:szCs w:val="20"/>
                <w:lang w:eastAsia="ar-SA"/>
              </w:rPr>
              <w:t>Земельные участки, предназначенные для размещения гостиниц</w:t>
            </w:r>
          </w:p>
        </w:tc>
        <w:tc>
          <w:tcPr>
            <w:tcW w:w="1767" w:type="dxa"/>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1,5</w:t>
            </w:r>
          </w:p>
        </w:tc>
      </w:tr>
      <w:tr w:rsidR="0006645C" w:rsidRPr="0006645C" w:rsidTr="00791550">
        <w:tc>
          <w:tcPr>
            <w:tcW w:w="915" w:type="dxa"/>
          </w:tcPr>
          <w:p w:rsidR="0006645C" w:rsidRPr="0006645C" w:rsidRDefault="0006645C" w:rsidP="0006645C">
            <w:pPr>
              <w:suppressAutoHyphens/>
              <w:spacing w:after="0" w:line="240" w:lineRule="auto"/>
              <w:rPr>
                <w:rFonts w:ascii="Arial" w:hAnsi="Arial" w:cs="Arial"/>
                <w:sz w:val="20"/>
                <w:szCs w:val="20"/>
                <w:lang w:eastAsia="ar-SA"/>
              </w:rPr>
            </w:pPr>
            <w:r w:rsidRPr="0006645C">
              <w:rPr>
                <w:rFonts w:ascii="Arial" w:hAnsi="Arial" w:cs="Arial"/>
                <w:sz w:val="20"/>
                <w:szCs w:val="20"/>
                <w:lang w:eastAsia="ar-SA"/>
              </w:rPr>
              <w:t>1.2.3.</w:t>
            </w:r>
          </w:p>
        </w:tc>
        <w:tc>
          <w:tcPr>
            <w:tcW w:w="6848" w:type="dxa"/>
          </w:tcPr>
          <w:p w:rsidR="0006645C" w:rsidRPr="0006645C" w:rsidRDefault="0006645C" w:rsidP="0006645C">
            <w:pPr>
              <w:suppressAutoHyphens/>
              <w:spacing w:after="0" w:line="240" w:lineRule="auto"/>
              <w:jc w:val="both"/>
              <w:rPr>
                <w:rFonts w:ascii="Arial" w:hAnsi="Arial" w:cs="Arial"/>
                <w:sz w:val="20"/>
                <w:szCs w:val="20"/>
                <w:lang w:eastAsia="ar-SA"/>
              </w:rPr>
            </w:pPr>
            <w:r w:rsidRPr="0006645C">
              <w:rPr>
                <w:rFonts w:ascii="Arial" w:hAnsi="Arial" w:cs="Arial"/>
                <w:sz w:val="20"/>
                <w:szCs w:val="20"/>
                <w:lang w:eastAsia="ar-SA"/>
              </w:rPr>
              <w:t>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 (в том числе расположенных в нежилых помещениях, находящихся в многоквартирных жилых домах)</w:t>
            </w:r>
          </w:p>
        </w:tc>
        <w:tc>
          <w:tcPr>
            <w:tcW w:w="1767" w:type="dxa"/>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1,5</w:t>
            </w:r>
          </w:p>
        </w:tc>
      </w:tr>
      <w:tr w:rsidR="0006645C" w:rsidRPr="0006645C" w:rsidTr="00791550">
        <w:tc>
          <w:tcPr>
            <w:tcW w:w="915" w:type="dxa"/>
          </w:tcPr>
          <w:p w:rsidR="0006645C" w:rsidRPr="0006645C" w:rsidRDefault="0006645C" w:rsidP="0006645C">
            <w:pPr>
              <w:suppressAutoHyphens/>
              <w:spacing w:after="0" w:line="240" w:lineRule="auto"/>
              <w:rPr>
                <w:rFonts w:ascii="Arial" w:hAnsi="Arial" w:cs="Arial"/>
                <w:sz w:val="20"/>
                <w:szCs w:val="20"/>
                <w:lang w:eastAsia="ar-SA"/>
              </w:rPr>
            </w:pPr>
            <w:r w:rsidRPr="0006645C">
              <w:rPr>
                <w:rFonts w:ascii="Arial" w:hAnsi="Arial" w:cs="Arial"/>
                <w:sz w:val="20"/>
                <w:szCs w:val="20"/>
                <w:lang w:eastAsia="ar-SA"/>
              </w:rPr>
              <w:t>1.3.</w:t>
            </w:r>
          </w:p>
        </w:tc>
        <w:tc>
          <w:tcPr>
            <w:tcW w:w="6848" w:type="dxa"/>
          </w:tcPr>
          <w:p w:rsidR="0006645C" w:rsidRPr="0006645C" w:rsidRDefault="0006645C" w:rsidP="0006645C">
            <w:pPr>
              <w:suppressAutoHyphens/>
              <w:spacing w:after="0" w:line="240" w:lineRule="auto"/>
              <w:jc w:val="both"/>
              <w:rPr>
                <w:rFonts w:ascii="Arial" w:hAnsi="Arial" w:cs="Arial"/>
                <w:i/>
                <w:sz w:val="20"/>
                <w:szCs w:val="20"/>
                <w:lang w:eastAsia="ar-SA"/>
              </w:rPr>
            </w:pPr>
            <w:r w:rsidRPr="0006645C">
              <w:rPr>
                <w:rFonts w:ascii="Arial" w:hAnsi="Arial" w:cs="Arial"/>
                <w:i/>
                <w:sz w:val="20"/>
                <w:szCs w:val="20"/>
                <w:lang w:eastAsia="ar-SA"/>
              </w:rPr>
              <w:t>Производственная зона</w:t>
            </w:r>
          </w:p>
        </w:tc>
        <w:tc>
          <w:tcPr>
            <w:tcW w:w="1767" w:type="dxa"/>
          </w:tcPr>
          <w:p w:rsidR="0006645C" w:rsidRPr="0006645C" w:rsidRDefault="0006645C" w:rsidP="0006645C">
            <w:pPr>
              <w:suppressAutoHyphens/>
              <w:spacing w:after="0" w:line="240" w:lineRule="auto"/>
              <w:jc w:val="center"/>
              <w:rPr>
                <w:rFonts w:ascii="Arial" w:hAnsi="Arial" w:cs="Arial"/>
                <w:sz w:val="20"/>
                <w:szCs w:val="20"/>
                <w:lang w:eastAsia="ar-SA"/>
              </w:rPr>
            </w:pPr>
          </w:p>
        </w:tc>
      </w:tr>
      <w:tr w:rsidR="0006645C" w:rsidRPr="0006645C" w:rsidTr="00791550">
        <w:tc>
          <w:tcPr>
            <w:tcW w:w="915" w:type="dxa"/>
          </w:tcPr>
          <w:p w:rsidR="0006645C" w:rsidRPr="0006645C" w:rsidRDefault="0006645C" w:rsidP="0006645C">
            <w:pPr>
              <w:suppressAutoHyphens/>
              <w:spacing w:after="0" w:line="240" w:lineRule="auto"/>
              <w:rPr>
                <w:rFonts w:ascii="Arial" w:hAnsi="Arial" w:cs="Arial"/>
                <w:sz w:val="20"/>
                <w:szCs w:val="20"/>
                <w:lang w:eastAsia="ar-SA"/>
              </w:rPr>
            </w:pPr>
            <w:r w:rsidRPr="0006645C">
              <w:rPr>
                <w:rFonts w:ascii="Arial" w:hAnsi="Arial" w:cs="Arial"/>
                <w:sz w:val="20"/>
                <w:szCs w:val="20"/>
                <w:lang w:eastAsia="ar-SA"/>
              </w:rPr>
              <w:t>1.3.1.</w:t>
            </w:r>
          </w:p>
        </w:tc>
        <w:tc>
          <w:tcPr>
            <w:tcW w:w="6848" w:type="dxa"/>
          </w:tcPr>
          <w:p w:rsidR="0006645C" w:rsidRPr="0006645C" w:rsidRDefault="0006645C" w:rsidP="0006645C">
            <w:pPr>
              <w:suppressAutoHyphens/>
              <w:spacing w:after="0" w:line="240" w:lineRule="auto"/>
              <w:jc w:val="both"/>
              <w:rPr>
                <w:rFonts w:ascii="Arial" w:hAnsi="Arial" w:cs="Arial"/>
                <w:sz w:val="20"/>
                <w:szCs w:val="20"/>
                <w:lang w:eastAsia="ar-SA"/>
              </w:rPr>
            </w:pPr>
            <w:r w:rsidRPr="0006645C">
              <w:rPr>
                <w:rFonts w:ascii="Arial" w:hAnsi="Arial" w:cs="Arial"/>
                <w:sz w:val="20"/>
                <w:szCs w:val="20"/>
                <w:lang w:eastAsia="ar-SA"/>
              </w:rPr>
              <w:t>Земельные участки, предназначенные для гаражей и автостоянок</w:t>
            </w:r>
          </w:p>
        </w:tc>
        <w:tc>
          <w:tcPr>
            <w:tcW w:w="1767" w:type="dxa"/>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1,5</w:t>
            </w:r>
          </w:p>
        </w:tc>
      </w:tr>
      <w:tr w:rsidR="0006645C" w:rsidRPr="0006645C" w:rsidTr="00791550">
        <w:tc>
          <w:tcPr>
            <w:tcW w:w="915" w:type="dxa"/>
          </w:tcPr>
          <w:p w:rsidR="0006645C" w:rsidRPr="0006645C" w:rsidRDefault="0006645C" w:rsidP="0006645C">
            <w:pPr>
              <w:suppressAutoHyphens/>
              <w:spacing w:after="0" w:line="240" w:lineRule="auto"/>
              <w:rPr>
                <w:rFonts w:ascii="Arial" w:hAnsi="Arial" w:cs="Arial"/>
                <w:sz w:val="20"/>
                <w:szCs w:val="20"/>
                <w:lang w:eastAsia="ar-SA"/>
              </w:rPr>
            </w:pPr>
            <w:r w:rsidRPr="0006645C">
              <w:rPr>
                <w:rFonts w:ascii="Arial" w:hAnsi="Arial" w:cs="Arial"/>
                <w:sz w:val="20"/>
                <w:szCs w:val="20"/>
                <w:lang w:eastAsia="ar-SA"/>
              </w:rPr>
              <w:t>1.3.2.</w:t>
            </w:r>
          </w:p>
        </w:tc>
        <w:tc>
          <w:tcPr>
            <w:tcW w:w="6848" w:type="dxa"/>
          </w:tcPr>
          <w:p w:rsidR="0006645C" w:rsidRPr="0006645C" w:rsidRDefault="0006645C" w:rsidP="0006645C">
            <w:pPr>
              <w:suppressAutoHyphens/>
              <w:spacing w:after="0" w:line="240" w:lineRule="auto"/>
              <w:jc w:val="both"/>
              <w:rPr>
                <w:rFonts w:ascii="Arial" w:hAnsi="Arial" w:cs="Arial"/>
                <w:sz w:val="20"/>
                <w:szCs w:val="20"/>
                <w:lang w:eastAsia="ar-SA"/>
              </w:rPr>
            </w:pPr>
            <w:r w:rsidRPr="0006645C">
              <w:rPr>
                <w:rFonts w:ascii="Arial" w:hAnsi="Arial" w:cs="Arial"/>
                <w:sz w:val="20"/>
                <w:szCs w:val="20"/>
                <w:lang w:eastAsia="ar-SA"/>
              </w:rPr>
              <w:t xml:space="preserve">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 </w:t>
            </w:r>
          </w:p>
        </w:tc>
        <w:tc>
          <w:tcPr>
            <w:tcW w:w="1767" w:type="dxa"/>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1,5</w:t>
            </w:r>
          </w:p>
        </w:tc>
      </w:tr>
      <w:tr w:rsidR="0006645C" w:rsidRPr="0006645C" w:rsidTr="00791550">
        <w:tc>
          <w:tcPr>
            <w:tcW w:w="915" w:type="dxa"/>
          </w:tcPr>
          <w:p w:rsidR="0006645C" w:rsidRPr="0006645C" w:rsidRDefault="0006645C" w:rsidP="0006645C">
            <w:pPr>
              <w:suppressAutoHyphens/>
              <w:spacing w:after="0" w:line="240" w:lineRule="auto"/>
              <w:rPr>
                <w:rFonts w:ascii="Arial" w:hAnsi="Arial" w:cs="Arial"/>
                <w:sz w:val="20"/>
                <w:szCs w:val="20"/>
                <w:lang w:eastAsia="ar-SA"/>
              </w:rPr>
            </w:pPr>
            <w:r w:rsidRPr="0006645C">
              <w:rPr>
                <w:rFonts w:ascii="Arial" w:hAnsi="Arial" w:cs="Arial"/>
                <w:sz w:val="20"/>
                <w:szCs w:val="20"/>
                <w:lang w:eastAsia="ar-SA"/>
              </w:rPr>
              <w:t>1.4.</w:t>
            </w:r>
          </w:p>
        </w:tc>
        <w:tc>
          <w:tcPr>
            <w:tcW w:w="6848" w:type="dxa"/>
          </w:tcPr>
          <w:p w:rsidR="0006645C" w:rsidRPr="0006645C" w:rsidRDefault="0006645C" w:rsidP="0006645C">
            <w:pPr>
              <w:suppressAutoHyphens/>
              <w:spacing w:after="0" w:line="240" w:lineRule="auto"/>
              <w:jc w:val="both"/>
              <w:rPr>
                <w:rFonts w:ascii="Arial" w:hAnsi="Arial" w:cs="Arial"/>
                <w:i/>
                <w:sz w:val="20"/>
                <w:szCs w:val="20"/>
                <w:lang w:eastAsia="ar-SA"/>
              </w:rPr>
            </w:pPr>
            <w:r w:rsidRPr="0006645C">
              <w:rPr>
                <w:rFonts w:ascii="Arial" w:hAnsi="Arial" w:cs="Arial"/>
                <w:i/>
                <w:sz w:val="20"/>
                <w:szCs w:val="20"/>
                <w:lang w:eastAsia="ar-SA"/>
              </w:rPr>
              <w:t>Зоны инженерной и транспортной инфраструктур</w:t>
            </w:r>
          </w:p>
        </w:tc>
        <w:tc>
          <w:tcPr>
            <w:tcW w:w="1767" w:type="dxa"/>
          </w:tcPr>
          <w:p w:rsidR="0006645C" w:rsidRPr="0006645C" w:rsidRDefault="0006645C" w:rsidP="0006645C">
            <w:pPr>
              <w:suppressAutoHyphens/>
              <w:spacing w:after="0" w:line="240" w:lineRule="auto"/>
              <w:jc w:val="center"/>
              <w:rPr>
                <w:rFonts w:ascii="Arial" w:hAnsi="Arial" w:cs="Arial"/>
                <w:sz w:val="20"/>
                <w:szCs w:val="20"/>
                <w:lang w:eastAsia="ar-SA"/>
              </w:rPr>
            </w:pPr>
          </w:p>
        </w:tc>
      </w:tr>
      <w:tr w:rsidR="0006645C" w:rsidRPr="0006645C" w:rsidTr="00791550">
        <w:tc>
          <w:tcPr>
            <w:tcW w:w="915" w:type="dxa"/>
          </w:tcPr>
          <w:p w:rsidR="0006645C" w:rsidRPr="0006645C" w:rsidRDefault="0006645C" w:rsidP="0006645C">
            <w:pPr>
              <w:suppressAutoHyphens/>
              <w:spacing w:after="0" w:line="240" w:lineRule="auto"/>
              <w:rPr>
                <w:rFonts w:ascii="Arial" w:hAnsi="Arial" w:cs="Arial"/>
                <w:sz w:val="20"/>
                <w:szCs w:val="20"/>
                <w:lang w:eastAsia="ar-SA"/>
              </w:rPr>
            </w:pPr>
            <w:r w:rsidRPr="0006645C">
              <w:rPr>
                <w:rFonts w:ascii="Arial" w:hAnsi="Arial" w:cs="Arial"/>
                <w:sz w:val="20"/>
                <w:szCs w:val="20"/>
                <w:lang w:eastAsia="ar-SA"/>
              </w:rPr>
              <w:t>1.4.1.</w:t>
            </w:r>
          </w:p>
        </w:tc>
        <w:tc>
          <w:tcPr>
            <w:tcW w:w="6848" w:type="dxa"/>
          </w:tcPr>
          <w:p w:rsidR="0006645C" w:rsidRPr="0006645C" w:rsidRDefault="0006645C" w:rsidP="0006645C">
            <w:pPr>
              <w:suppressAutoHyphens/>
              <w:spacing w:after="0" w:line="240" w:lineRule="auto"/>
              <w:jc w:val="both"/>
              <w:rPr>
                <w:rFonts w:ascii="Arial" w:hAnsi="Arial" w:cs="Arial"/>
                <w:sz w:val="20"/>
                <w:szCs w:val="20"/>
                <w:lang w:eastAsia="ar-SA"/>
              </w:rPr>
            </w:pPr>
            <w:r w:rsidRPr="0006645C">
              <w:rPr>
                <w:rFonts w:ascii="Arial" w:hAnsi="Arial" w:cs="Arial"/>
                <w:sz w:val="20"/>
                <w:szCs w:val="20"/>
                <w:lang w:eastAsia="ar-SA"/>
              </w:rPr>
              <w:t>Земельные участки, занятые объектами инженерной инфраструктуры жилищно-коммунального комплекса</w:t>
            </w:r>
          </w:p>
        </w:tc>
        <w:tc>
          <w:tcPr>
            <w:tcW w:w="1767" w:type="dxa"/>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0,3</w:t>
            </w:r>
          </w:p>
        </w:tc>
      </w:tr>
      <w:tr w:rsidR="0006645C" w:rsidRPr="0006645C" w:rsidTr="00791550">
        <w:tc>
          <w:tcPr>
            <w:tcW w:w="915" w:type="dxa"/>
          </w:tcPr>
          <w:p w:rsidR="0006645C" w:rsidRPr="0006645C" w:rsidRDefault="0006645C" w:rsidP="0006645C">
            <w:pPr>
              <w:suppressAutoHyphens/>
              <w:spacing w:after="0" w:line="240" w:lineRule="auto"/>
              <w:rPr>
                <w:rFonts w:ascii="Arial" w:hAnsi="Arial" w:cs="Arial"/>
                <w:sz w:val="20"/>
                <w:szCs w:val="20"/>
                <w:lang w:eastAsia="ar-SA"/>
              </w:rPr>
            </w:pPr>
            <w:r w:rsidRPr="0006645C">
              <w:rPr>
                <w:rFonts w:ascii="Arial" w:hAnsi="Arial" w:cs="Arial"/>
                <w:sz w:val="20"/>
                <w:szCs w:val="20"/>
                <w:lang w:eastAsia="ar-SA"/>
              </w:rPr>
              <w:t>1.5.</w:t>
            </w:r>
          </w:p>
        </w:tc>
        <w:tc>
          <w:tcPr>
            <w:tcW w:w="6848" w:type="dxa"/>
          </w:tcPr>
          <w:p w:rsidR="0006645C" w:rsidRPr="0006645C" w:rsidRDefault="0006645C" w:rsidP="0006645C">
            <w:pPr>
              <w:suppressAutoHyphens/>
              <w:spacing w:after="0" w:line="240" w:lineRule="auto"/>
              <w:jc w:val="both"/>
              <w:rPr>
                <w:rFonts w:ascii="Arial" w:hAnsi="Arial" w:cs="Arial"/>
                <w:i/>
                <w:sz w:val="20"/>
                <w:szCs w:val="20"/>
                <w:lang w:eastAsia="ar-SA"/>
              </w:rPr>
            </w:pPr>
            <w:r w:rsidRPr="0006645C">
              <w:rPr>
                <w:rFonts w:ascii="Arial" w:hAnsi="Arial" w:cs="Arial"/>
                <w:i/>
                <w:sz w:val="20"/>
                <w:szCs w:val="20"/>
                <w:lang w:eastAsia="ar-SA"/>
              </w:rPr>
              <w:t>Зона сельскохозяйственного использования</w:t>
            </w:r>
          </w:p>
        </w:tc>
        <w:tc>
          <w:tcPr>
            <w:tcW w:w="1767" w:type="dxa"/>
          </w:tcPr>
          <w:p w:rsidR="0006645C" w:rsidRPr="0006645C" w:rsidRDefault="0006645C" w:rsidP="0006645C">
            <w:pPr>
              <w:suppressAutoHyphens/>
              <w:spacing w:after="0" w:line="240" w:lineRule="auto"/>
              <w:jc w:val="center"/>
              <w:rPr>
                <w:rFonts w:ascii="Arial" w:hAnsi="Arial" w:cs="Arial"/>
                <w:sz w:val="20"/>
                <w:szCs w:val="20"/>
                <w:lang w:eastAsia="ar-SA"/>
              </w:rPr>
            </w:pPr>
          </w:p>
        </w:tc>
      </w:tr>
      <w:tr w:rsidR="0006645C" w:rsidRPr="0006645C" w:rsidTr="00791550">
        <w:tc>
          <w:tcPr>
            <w:tcW w:w="915" w:type="dxa"/>
          </w:tcPr>
          <w:p w:rsidR="0006645C" w:rsidRPr="0006645C" w:rsidRDefault="0006645C" w:rsidP="0006645C">
            <w:pPr>
              <w:suppressAutoHyphens/>
              <w:spacing w:after="0" w:line="240" w:lineRule="auto"/>
              <w:rPr>
                <w:rFonts w:ascii="Arial" w:hAnsi="Arial" w:cs="Arial"/>
                <w:sz w:val="20"/>
                <w:szCs w:val="20"/>
                <w:lang w:eastAsia="ar-SA"/>
              </w:rPr>
            </w:pPr>
            <w:r w:rsidRPr="0006645C">
              <w:rPr>
                <w:rFonts w:ascii="Arial" w:hAnsi="Arial" w:cs="Arial"/>
                <w:sz w:val="20"/>
                <w:szCs w:val="20"/>
                <w:lang w:eastAsia="ar-SA"/>
              </w:rPr>
              <w:t>1.5.1.</w:t>
            </w:r>
          </w:p>
        </w:tc>
        <w:tc>
          <w:tcPr>
            <w:tcW w:w="6848" w:type="dxa"/>
          </w:tcPr>
          <w:p w:rsidR="0006645C" w:rsidRPr="0006645C" w:rsidRDefault="0006645C" w:rsidP="0006645C">
            <w:pPr>
              <w:suppressAutoHyphens/>
              <w:spacing w:after="0" w:line="240" w:lineRule="auto"/>
              <w:jc w:val="both"/>
              <w:rPr>
                <w:rFonts w:ascii="Arial" w:hAnsi="Arial" w:cs="Arial"/>
                <w:sz w:val="20"/>
                <w:szCs w:val="20"/>
                <w:lang w:eastAsia="ar-SA"/>
              </w:rPr>
            </w:pPr>
            <w:r w:rsidRPr="0006645C">
              <w:rPr>
                <w:rFonts w:ascii="Arial" w:hAnsi="Arial" w:cs="Arial"/>
                <w:sz w:val="20"/>
                <w:szCs w:val="20"/>
                <w:lang w:eastAsia="ar-SA"/>
              </w:rPr>
              <w:t>Земельные участки, предназначенные для личного подсобного хозяйства, садоводства, огородничества и земельные участки, находящиеся в составе дачных, садоводческих и огороднических объединений</w:t>
            </w:r>
          </w:p>
        </w:tc>
        <w:tc>
          <w:tcPr>
            <w:tcW w:w="1767" w:type="dxa"/>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0,3</w:t>
            </w:r>
          </w:p>
        </w:tc>
      </w:tr>
      <w:tr w:rsidR="0006645C" w:rsidRPr="0006645C" w:rsidTr="00791550">
        <w:tc>
          <w:tcPr>
            <w:tcW w:w="915" w:type="dxa"/>
          </w:tcPr>
          <w:p w:rsidR="0006645C" w:rsidRPr="0006645C" w:rsidRDefault="0006645C" w:rsidP="0006645C">
            <w:pPr>
              <w:suppressAutoHyphens/>
              <w:spacing w:after="0" w:line="240" w:lineRule="auto"/>
              <w:rPr>
                <w:rFonts w:ascii="Arial" w:hAnsi="Arial" w:cs="Arial"/>
                <w:sz w:val="20"/>
                <w:szCs w:val="20"/>
                <w:lang w:eastAsia="ar-SA"/>
              </w:rPr>
            </w:pPr>
            <w:r w:rsidRPr="0006645C">
              <w:rPr>
                <w:rFonts w:ascii="Arial" w:hAnsi="Arial" w:cs="Arial"/>
                <w:sz w:val="20"/>
                <w:szCs w:val="20"/>
                <w:lang w:eastAsia="ar-SA"/>
              </w:rPr>
              <w:t>1.6.</w:t>
            </w:r>
          </w:p>
        </w:tc>
        <w:tc>
          <w:tcPr>
            <w:tcW w:w="6848" w:type="dxa"/>
          </w:tcPr>
          <w:p w:rsidR="0006645C" w:rsidRPr="0006645C" w:rsidRDefault="0006645C" w:rsidP="0006645C">
            <w:pPr>
              <w:suppressAutoHyphens/>
              <w:spacing w:after="0" w:line="240" w:lineRule="auto"/>
              <w:jc w:val="both"/>
              <w:rPr>
                <w:rFonts w:ascii="Arial" w:hAnsi="Arial" w:cs="Arial"/>
                <w:i/>
                <w:sz w:val="20"/>
                <w:szCs w:val="20"/>
                <w:lang w:eastAsia="ar-SA"/>
              </w:rPr>
            </w:pPr>
            <w:r w:rsidRPr="0006645C">
              <w:rPr>
                <w:rFonts w:ascii="Arial" w:hAnsi="Arial" w:cs="Arial"/>
                <w:i/>
                <w:sz w:val="20"/>
                <w:szCs w:val="20"/>
                <w:lang w:eastAsia="ar-SA"/>
              </w:rPr>
              <w:t>Иные территориальные зоны</w:t>
            </w:r>
          </w:p>
        </w:tc>
        <w:tc>
          <w:tcPr>
            <w:tcW w:w="1767" w:type="dxa"/>
          </w:tcPr>
          <w:p w:rsidR="0006645C" w:rsidRPr="0006645C" w:rsidRDefault="0006645C" w:rsidP="0006645C">
            <w:pPr>
              <w:suppressAutoHyphens/>
              <w:spacing w:after="0" w:line="240" w:lineRule="auto"/>
              <w:jc w:val="center"/>
              <w:rPr>
                <w:rFonts w:ascii="Arial" w:hAnsi="Arial" w:cs="Arial"/>
                <w:sz w:val="20"/>
                <w:szCs w:val="20"/>
                <w:lang w:eastAsia="ar-SA"/>
              </w:rPr>
            </w:pPr>
          </w:p>
        </w:tc>
      </w:tr>
      <w:tr w:rsidR="0006645C" w:rsidRPr="0006645C" w:rsidTr="00791550">
        <w:tc>
          <w:tcPr>
            <w:tcW w:w="915" w:type="dxa"/>
          </w:tcPr>
          <w:p w:rsidR="0006645C" w:rsidRPr="0006645C" w:rsidRDefault="0006645C" w:rsidP="0006645C">
            <w:pPr>
              <w:suppressAutoHyphens/>
              <w:spacing w:after="0" w:line="240" w:lineRule="auto"/>
              <w:rPr>
                <w:rFonts w:ascii="Arial" w:hAnsi="Arial" w:cs="Arial"/>
                <w:sz w:val="20"/>
                <w:szCs w:val="20"/>
                <w:lang w:eastAsia="ar-SA"/>
              </w:rPr>
            </w:pPr>
            <w:r w:rsidRPr="0006645C">
              <w:rPr>
                <w:rFonts w:ascii="Arial" w:hAnsi="Arial" w:cs="Arial"/>
                <w:sz w:val="20"/>
                <w:szCs w:val="20"/>
                <w:lang w:eastAsia="ar-SA"/>
              </w:rPr>
              <w:t>1.6.1.</w:t>
            </w:r>
          </w:p>
        </w:tc>
        <w:tc>
          <w:tcPr>
            <w:tcW w:w="6848" w:type="dxa"/>
          </w:tcPr>
          <w:p w:rsidR="0006645C" w:rsidRPr="0006645C" w:rsidRDefault="0006645C" w:rsidP="0006645C">
            <w:pPr>
              <w:suppressAutoHyphens/>
              <w:spacing w:after="0" w:line="240" w:lineRule="auto"/>
              <w:jc w:val="both"/>
              <w:rPr>
                <w:rFonts w:ascii="Arial" w:hAnsi="Arial" w:cs="Arial"/>
                <w:sz w:val="20"/>
                <w:szCs w:val="20"/>
                <w:lang w:eastAsia="ar-SA"/>
              </w:rPr>
            </w:pPr>
            <w:r w:rsidRPr="0006645C">
              <w:rPr>
                <w:rFonts w:ascii="Arial" w:hAnsi="Arial" w:cs="Arial"/>
                <w:sz w:val="20"/>
                <w:szCs w:val="20"/>
                <w:lang w:eastAsia="ar-SA"/>
              </w:rPr>
              <w:t>Прочие земельные участки</w:t>
            </w:r>
          </w:p>
        </w:tc>
        <w:tc>
          <w:tcPr>
            <w:tcW w:w="1767" w:type="dxa"/>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1,5</w:t>
            </w:r>
          </w:p>
        </w:tc>
      </w:tr>
      <w:tr w:rsidR="0006645C" w:rsidRPr="0006645C" w:rsidTr="00791550">
        <w:tc>
          <w:tcPr>
            <w:tcW w:w="915" w:type="dxa"/>
          </w:tcPr>
          <w:p w:rsidR="0006645C" w:rsidRPr="0006645C" w:rsidRDefault="0006645C" w:rsidP="0006645C">
            <w:pPr>
              <w:suppressAutoHyphens/>
              <w:spacing w:after="0" w:line="240" w:lineRule="auto"/>
              <w:rPr>
                <w:rFonts w:ascii="Arial" w:hAnsi="Arial" w:cs="Arial"/>
                <w:sz w:val="20"/>
                <w:szCs w:val="20"/>
                <w:lang w:eastAsia="ar-SA"/>
              </w:rPr>
            </w:pPr>
            <w:r w:rsidRPr="0006645C">
              <w:rPr>
                <w:rFonts w:ascii="Arial" w:hAnsi="Arial" w:cs="Arial"/>
                <w:sz w:val="20"/>
                <w:szCs w:val="20"/>
                <w:lang w:eastAsia="ar-SA"/>
              </w:rPr>
              <w:t>2.</w:t>
            </w:r>
          </w:p>
        </w:tc>
        <w:tc>
          <w:tcPr>
            <w:tcW w:w="6848" w:type="dxa"/>
          </w:tcPr>
          <w:p w:rsidR="0006645C" w:rsidRPr="0006645C" w:rsidRDefault="0006645C" w:rsidP="0006645C">
            <w:pPr>
              <w:suppressAutoHyphens/>
              <w:spacing w:after="0" w:line="240" w:lineRule="auto"/>
              <w:jc w:val="both"/>
              <w:rPr>
                <w:rFonts w:ascii="Arial" w:hAnsi="Arial" w:cs="Arial"/>
                <w:sz w:val="20"/>
                <w:szCs w:val="20"/>
                <w:lang w:eastAsia="ar-SA"/>
              </w:rPr>
            </w:pPr>
            <w:r w:rsidRPr="0006645C">
              <w:rPr>
                <w:rFonts w:ascii="Arial" w:hAnsi="Arial" w:cs="Arial"/>
                <w:sz w:val="20"/>
                <w:szCs w:val="20"/>
                <w:lang w:eastAsia="ar-SA"/>
              </w:rPr>
              <w:t>Земли сельскохозяйственного назначения</w:t>
            </w:r>
          </w:p>
        </w:tc>
        <w:tc>
          <w:tcPr>
            <w:tcW w:w="1767" w:type="dxa"/>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0,3</w:t>
            </w:r>
          </w:p>
        </w:tc>
      </w:tr>
      <w:tr w:rsidR="0006645C" w:rsidRPr="0006645C" w:rsidTr="00791550">
        <w:tc>
          <w:tcPr>
            <w:tcW w:w="915" w:type="dxa"/>
          </w:tcPr>
          <w:p w:rsidR="0006645C" w:rsidRPr="0006645C" w:rsidRDefault="0006645C" w:rsidP="0006645C">
            <w:pPr>
              <w:suppressAutoHyphens/>
              <w:spacing w:after="0" w:line="240" w:lineRule="auto"/>
              <w:rPr>
                <w:rFonts w:ascii="Arial" w:hAnsi="Arial" w:cs="Arial"/>
                <w:sz w:val="20"/>
                <w:szCs w:val="20"/>
                <w:lang w:eastAsia="ar-SA"/>
              </w:rPr>
            </w:pPr>
            <w:r w:rsidRPr="0006645C">
              <w:rPr>
                <w:rFonts w:ascii="Arial" w:hAnsi="Arial" w:cs="Arial"/>
                <w:sz w:val="20"/>
                <w:szCs w:val="20"/>
                <w:lang w:eastAsia="ar-SA"/>
              </w:rPr>
              <w:t>3.</w:t>
            </w:r>
          </w:p>
        </w:tc>
        <w:tc>
          <w:tcPr>
            <w:tcW w:w="6848" w:type="dxa"/>
          </w:tcPr>
          <w:p w:rsidR="0006645C" w:rsidRPr="0006645C" w:rsidRDefault="0006645C" w:rsidP="0006645C">
            <w:pPr>
              <w:suppressAutoHyphens/>
              <w:spacing w:after="0" w:line="240" w:lineRule="auto"/>
              <w:jc w:val="both"/>
              <w:rPr>
                <w:rFonts w:ascii="Arial" w:hAnsi="Arial" w:cs="Arial"/>
                <w:sz w:val="20"/>
                <w:szCs w:val="20"/>
                <w:lang w:eastAsia="ar-SA"/>
              </w:rPr>
            </w:pPr>
            <w:proofErr w:type="gramStart"/>
            <w:r w:rsidRPr="0006645C">
              <w:rPr>
                <w:rFonts w:ascii="Arial" w:hAnsi="Arial" w:cs="Arial"/>
                <w:sz w:val="20"/>
                <w:szCs w:val="20"/>
                <w:lang w:eastAsia="ar-SA"/>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p w:rsidR="0006645C" w:rsidRPr="0006645C" w:rsidRDefault="0006645C" w:rsidP="0006645C">
            <w:pPr>
              <w:suppressAutoHyphens/>
              <w:spacing w:after="0" w:line="240" w:lineRule="auto"/>
              <w:jc w:val="both"/>
              <w:rPr>
                <w:rFonts w:ascii="Arial" w:hAnsi="Arial" w:cs="Arial"/>
                <w:sz w:val="20"/>
                <w:szCs w:val="20"/>
                <w:lang w:eastAsia="ar-SA"/>
              </w:rPr>
            </w:pPr>
          </w:p>
        </w:tc>
        <w:tc>
          <w:tcPr>
            <w:tcW w:w="1767" w:type="dxa"/>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1,5</w:t>
            </w:r>
          </w:p>
        </w:tc>
      </w:tr>
    </w:tbl>
    <w:p w:rsidR="0006645C" w:rsidRPr="0006645C" w:rsidRDefault="0006645C" w:rsidP="0006645C">
      <w:pPr>
        <w:suppressAutoHyphens/>
        <w:spacing w:after="0" w:line="240" w:lineRule="auto"/>
        <w:ind w:firstLine="709"/>
        <w:jc w:val="both"/>
        <w:rPr>
          <w:rFonts w:ascii="Arial" w:hAnsi="Arial" w:cs="Arial"/>
          <w:sz w:val="20"/>
          <w:szCs w:val="20"/>
          <w:lang w:eastAsia="ar-SA"/>
        </w:rPr>
      </w:pPr>
    </w:p>
    <w:p w:rsidR="0006645C" w:rsidRPr="0006645C" w:rsidRDefault="0006645C" w:rsidP="0006645C">
      <w:pPr>
        <w:suppressAutoHyphens/>
        <w:spacing w:after="0" w:line="240" w:lineRule="auto"/>
        <w:ind w:firstLine="567"/>
        <w:jc w:val="both"/>
        <w:rPr>
          <w:rFonts w:ascii="Arial" w:hAnsi="Arial" w:cs="Arial"/>
          <w:bCs/>
          <w:sz w:val="20"/>
          <w:szCs w:val="20"/>
          <w:lang w:eastAsia="ar-SA"/>
        </w:rPr>
      </w:pPr>
      <w:r w:rsidRPr="0006645C">
        <w:rPr>
          <w:rFonts w:ascii="Arial" w:hAnsi="Arial" w:cs="Arial"/>
          <w:sz w:val="20"/>
          <w:szCs w:val="20"/>
          <w:lang w:eastAsia="ar-SA"/>
        </w:rPr>
        <w:t>2.</w:t>
      </w:r>
      <w:r w:rsidRPr="0006645C">
        <w:rPr>
          <w:rFonts w:ascii="Arial" w:hAnsi="Arial" w:cs="Arial"/>
          <w:bCs/>
          <w:sz w:val="20"/>
          <w:szCs w:val="20"/>
          <w:lang w:eastAsia="ar-SA"/>
        </w:rPr>
        <w:t xml:space="preserve"> </w:t>
      </w:r>
      <w:proofErr w:type="gramStart"/>
      <w:r w:rsidRPr="0006645C">
        <w:rPr>
          <w:rFonts w:ascii="Arial" w:hAnsi="Arial" w:cs="Arial"/>
          <w:bCs/>
          <w:sz w:val="20"/>
          <w:szCs w:val="20"/>
          <w:lang w:eastAsia="ar-SA"/>
        </w:rPr>
        <w:t xml:space="preserve">За земельные участки, не используемые или используемые не в соответствии с видом разрешённого использования, применяются максимальные ставки налога, предусмотренные действующим законодательством, без предоставления права на налоговые льготы, предусмотренные настоящим Решением. </w:t>
      </w:r>
      <w:proofErr w:type="gramEnd"/>
    </w:p>
    <w:p w:rsidR="0006645C" w:rsidRPr="0006645C" w:rsidRDefault="0006645C" w:rsidP="0006645C">
      <w:pPr>
        <w:suppressAutoHyphens/>
        <w:spacing w:after="0" w:line="240" w:lineRule="auto"/>
        <w:ind w:firstLine="567"/>
        <w:jc w:val="both"/>
        <w:rPr>
          <w:rFonts w:ascii="Arial" w:hAnsi="Arial" w:cs="Arial"/>
          <w:bCs/>
          <w:sz w:val="20"/>
          <w:szCs w:val="20"/>
          <w:lang w:eastAsia="ar-SA"/>
        </w:rPr>
      </w:pPr>
      <w:r w:rsidRPr="0006645C">
        <w:rPr>
          <w:rFonts w:ascii="Arial" w:hAnsi="Arial" w:cs="Arial"/>
          <w:bCs/>
          <w:sz w:val="20"/>
          <w:szCs w:val="20"/>
          <w:lang w:eastAsia="ar-SA"/>
        </w:rPr>
        <w:t>3.  Налог подлежит уплате в следующие сроки:</w:t>
      </w:r>
    </w:p>
    <w:p w:rsidR="0006645C" w:rsidRPr="0006645C" w:rsidRDefault="0006645C" w:rsidP="0006645C">
      <w:pPr>
        <w:suppressAutoHyphens/>
        <w:spacing w:after="0" w:line="240" w:lineRule="auto"/>
        <w:ind w:firstLine="567"/>
        <w:jc w:val="both"/>
        <w:rPr>
          <w:rFonts w:ascii="Arial" w:hAnsi="Arial" w:cs="Arial"/>
          <w:bCs/>
          <w:sz w:val="20"/>
          <w:szCs w:val="20"/>
          <w:lang w:eastAsia="ar-SA"/>
        </w:rPr>
      </w:pPr>
      <w:r w:rsidRPr="0006645C">
        <w:rPr>
          <w:rFonts w:ascii="Arial" w:hAnsi="Arial" w:cs="Arial"/>
          <w:bCs/>
          <w:sz w:val="20"/>
          <w:szCs w:val="20"/>
          <w:lang w:eastAsia="ar-SA"/>
        </w:rPr>
        <w:t xml:space="preserve">3.1. </w:t>
      </w:r>
      <w:r w:rsidRPr="0006645C">
        <w:rPr>
          <w:rFonts w:ascii="Arial" w:hAnsi="Arial" w:cs="Arial"/>
          <w:color w:val="000000"/>
          <w:sz w:val="20"/>
          <w:szCs w:val="20"/>
        </w:rPr>
        <w:t>налогоплательщиками - физическими лицами в срок не позднее 1 октября года, следующего за истекшим налоговым периодом.</w:t>
      </w:r>
    </w:p>
    <w:p w:rsidR="0006645C" w:rsidRPr="0006645C" w:rsidRDefault="0006645C" w:rsidP="0006645C">
      <w:pPr>
        <w:suppressAutoHyphens/>
        <w:spacing w:after="0" w:line="240" w:lineRule="auto"/>
        <w:ind w:firstLine="567"/>
        <w:jc w:val="both"/>
        <w:rPr>
          <w:rFonts w:ascii="Arial" w:hAnsi="Arial" w:cs="Arial"/>
          <w:color w:val="000000"/>
          <w:sz w:val="20"/>
          <w:szCs w:val="20"/>
        </w:rPr>
      </w:pPr>
      <w:r w:rsidRPr="0006645C">
        <w:rPr>
          <w:rFonts w:ascii="Arial" w:hAnsi="Arial" w:cs="Arial"/>
          <w:bCs/>
          <w:sz w:val="20"/>
          <w:szCs w:val="20"/>
          <w:lang w:eastAsia="ar-SA"/>
        </w:rPr>
        <w:t xml:space="preserve">3.2. Налогоплательщиками -  организациями и физическими </w:t>
      </w:r>
      <w:proofErr w:type="gramStart"/>
      <w:r w:rsidRPr="0006645C">
        <w:rPr>
          <w:rFonts w:ascii="Arial" w:hAnsi="Arial" w:cs="Arial"/>
          <w:bCs/>
          <w:sz w:val="20"/>
          <w:szCs w:val="20"/>
          <w:lang w:eastAsia="ar-SA"/>
        </w:rPr>
        <w:t>лицами</w:t>
      </w:r>
      <w:proofErr w:type="gramEnd"/>
      <w:r w:rsidRPr="0006645C">
        <w:rPr>
          <w:rFonts w:ascii="Arial" w:hAnsi="Arial" w:cs="Arial"/>
          <w:bCs/>
          <w:sz w:val="20"/>
          <w:szCs w:val="20"/>
          <w:lang w:eastAsia="ar-SA"/>
        </w:rPr>
        <w:t xml:space="preserve"> являющимися индивидуальными предпринимателями, в срок до 16 февраля года, следующего за истекшим налоговым периодом.</w:t>
      </w:r>
    </w:p>
    <w:p w:rsidR="0006645C" w:rsidRPr="0006645C" w:rsidRDefault="0006645C" w:rsidP="0006645C">
      <w:pPr>
        <w:suppressAutoHyphens/>
        <w:spacing w:after="0" w:line="240" w:lineRule="auto"/>
        <w:ind w:firstLine="567"/>
        <w:jc w:val="both"/>
        <w:rPr>
          <w:rFonts w:ascii="Arial" w:hAnsi="Arial" w:cs="Arial"/>
          <w:bCs/>
          <w:sz w:val="20"/>
          <w:szCs w:val="20"/>
          <w:lang w:eastAsia="ar-SA"/>
        </w:rPr>
      </w:pPr>
      <w:r w:rsidRPr="0006645C">
        <w:rPr>
          <w:rFonts w:ascii="Arial" w:hAnsi="Arial" w:cs="Arial"/>
          <w:bCs/>
          <w:sz w:val="20"/>
          <w:szCs w:val="20"/>
          <w:lang w:eastAsia="ar-SA"/>
        </w:rPr>
        <w:t>В течение налогового периода организации и физические лица, являющиеся индивидуальными предпринимателями, уплачивают авансовые платежи по налогу равными долями не позднее последнего числа месяца, следующего за истекшим отчётным периодом.</w:t>
      </w:r>
    </w:p>
    <w:p w:rsidR="0006645C" w:rsidRPr="0006645C" w:rsidRDefault="0006645C" w:rsidP="0006645C">
      <w:pPr>
        <w:suppressAutoHyphens/>
        <w:spacing w:after="0" w:line="240" w:lineRule="auto"/>
        <w:jc w:val="both"/>
        <w:rPr>
          <w:rFonts w:ascii="Arial" w:hAnsi="Arial" w:cs="Arial"/>
          <w:sz w:val="20"/>
          <w:szCs w:val="20"/>
          <w:lang w:eastAsia="ar-SA"/>
        </w:rPr>
      </w:pPr>
    </w:p>
    <w:p w:rsidR="0006645C" w:rsidRPr="0006645C" w:rsidRDefault="0006645C" w:rsidP="0006645C">
      <w:pPr>
        <w:suppressAutoHyphens/>
        <w:spacing w:after="0" w:line="240" w:lineRule="auto"/>
        <w:jc w:val="both"/>
        <w:rPr>
          <w:rFonts w:ascii="Arial" w:hAnsi="Arial" w:cs="Arial"/>
          <w:sz w:val="20"/>
          <w:szCs w:val="20"/>
          <w:lang w:eastAsia="ar-SA"/>
        </w:rPr>
      </w:pPr>
    </w:p>
    <w:p w:rsidR="0006645C" w:rsidRPr="0006645C" w:rsidRDefault="0006645C" w:rsidP="0006645C">
      <w:pPr>
        <w:suppressAutoHyphens/>
        <w:spacing w:after="0" w:line="240" w:lineRule="auto"/>
        <w:jc w:val="both"/>
        <w:rPr>
          <w:rFonts w:ascii="Arial" w:hAnsi="Arial" w:cs="Arial"/>
          <w:sz w:val="20"/>
          <w:szCs w:val="20"/>
          <w:lang w:eastAsia="ar-SA"/>
        </w:rPr>
      </w:pPr>
      <w:r>
        <w:rPr>
          <w:rFonts w:ascii="Arial" w:hAnsi="Arial" w:cs="Arial"/>
          <w:sz w:val="20"/>
          <w:szCs w:val="20"/>
          <w:lang w:eastAsia="ar-SA"/>
        </w:rPr>
        <w:t xml:space="preserve">      </w:t>
      </w:r>
      <w:r w:rsidRPr="0006645C">
        <w:rPr>
          <w:rFonts w:ascii="Arial" w:hAnsi="Arial" w:cs="Arial"/>
          <w:sz w:val="20"/>
          <w:szCs w:val="20"/>
          <w:lang w:eastAsia="ar-SA"/>
        </w:rPr>
        <w:t xml:space="preserve"> Приложение 2 к  решению Совета депутатов сельского поселения </w:t>
      </w:r>
      <w:proofErr w:type="gramStart"/>
      <w:r w:rsidRPr="0006645C">
        <w:rPr>
          <w:rFonts w:ascii="Arial" w:hAnsi="Arial" w:cs="Arial"/>
          <w:sz w:val="20"/>
          <w:szCs w:val="20"/>
          <w:lang w:eastAsia="ar-SA"/>
        </w:rPr>
        <w:t>Сентябрьский</w:t>
      </w:r>
      <w:proofErr w:type="gramEnd"/>
      <w:r w:rsidRPr="0006645C">
        <w:rPr>
          <w:rFonts w:ascii="Arial" w:hAnsi="Arial" w:cs="Arial"/>
          <w:sz w:val="20"/>
          <w:szCs w:val="20"/>
          <w:lang w:eastAsia="ar-SA"/>
        </w:rPr>
        <w:t xml:space="preserve"> от </w:t>
      </w:r>
      <w:r w:rsidRPr="0006645C">
        <w:rPr>
          <w:rFonts w:ascii="Arial" w:hAnsi="Arial" w:cs="Arial"/>
          <w:sz w:val="20"/>
          <w:szCs w:val="20"/>
          <w:u w:val="single"/>
          <w:lang w:eastAsia="ar-SA"/>
        </w:rPr>
        <w:t>28.11.2014</w:t>
      </w:r>
      <w:r w:rsidRPr="0006645C">
        <w:rPr>
          <w:rFonts w:ascii="Arial" w:hAnsi="Arial" w:cs="Arial"/>
          <w:sz w:val="20"/>
          <w:szCs w:val="20"/>
          <w:lang w:eastAsia="ar-SA"/>
        </w:rPr>
        <w:t xml:space="preserve"> № </w:t>
      </w:r>
      <w:r w:rsidRPr="0006645C">
        <w:rPr>
          <w:rFonts w:ascii="Arial" w:hAnsi="Arial" w:cs="Arial"/>
          <w:sz w:val="20"/>
          <w:szCs w:val="20"/>
          <w:u w:val="single"/>
          <w:lang w:eastAsia="ar-SA"/>
        </w:rPr>
        <w:t>78</w:t>
      </w:r>
    </w:p>
    <w:p w:rsidR="0006645C" w:rsidRPr="0006645C" w:rsidRDefault="0006645C" w:rsidP="0006645C">
      <w:pPr>
        <w:suppressAutoHyphens/>
        <w:spacing w:after="0" w:line="240" w:lineRule="auto"/>
        <w:jc w:val="both"/>
        <w:rPr>
          <w:rFonts w:ascii="Arial" w:hAnsi="Arial" w:cs="Arial"/>
          <w:kern w:val="24"/>
          <w:sz w:val="20"/>
          <w:szCs w:val="20"/>
          <w:lang w:eastAsia="ar-SA"/>
        </w:rPr>
      </w:pPr>
      <w:r w:rsidRPr="0006645C">
        <w:rPr>
          <w:rFonts w:ascii="Arial" w:hAnsi="Arial" w:cs="Arial"/>
          <w:sz w:val="20"/>
          <w:szCs w:val="20"/>
          <w:lang w:eastAsia="ar-SA"/>
        </w:rPr>
        <w:t xml:space="preserve">                                                                                   </w:t>
      </w:r>
    </w:p>
    <w:p w:rsidR="0006645C" w:rsidRPr="0006645C" w:rsidRDefault="0006645C" w:rsidP="0006645C">
      <w:pPr>
        <w:autoSpaceDE w:val="0"/>
        <w:autoSpaceDN w:val="0"/>
        <w:adjustRightInd w:val="0"/>
        <w:spacing w:after="0" w:line="240" w:lineRule="auto"/>
        <w:ind w:left="720"/>
        <w:jc w:val="center"/>
        <w:rPr>
          <w:rFonts w:ascii="Arial" w:hAnsi="Arial" w:cs="Arial"/>
          <w:kern w:val="24"/>
          <w:sz w:val="20"/>
          <w:szCs w:val="20"/>
          <w:lang w:eastAsia="ar-SA"/>
        </w:rPr>
      </w:pPr>
      <w:r w:rsidRPr="0006645C">
        <w:rPr>
          <w:rFonts w:ascii="Arial" w:hAnsi="Arial" w:cs="Arial"/>
          <w:kern w:val="24"/>
          <w:sz w:val="20"/>
          <w:szCs w:val="20"/>
          <w:lang w:eastAsia="ar-SA"/>
        </w:rPr>
        <w:t>НАЛОГОВЫЕ ЛЬГОТЫ</w:t>
      </w:r>
    </w:p>
    <w:p w:rsidR="0006645C" w:rsidRPr="0006645C" w:rsidRDefault="0006645C" w:rsidP="0006645C">
      <w:pPr>
        <w:suppressAutoHyphens/>
        <w:autoSpaceDE w:val="0"/>
        <w:autoSpaceDN w:val="0"/>
        <w:adjustRightInd w:val="0"/>
        <w:spacing w:after="0" w:line="240" w:lineRule="auto"/>
        <w:jc w:val="center"/>
        <w:rPr>
          <w:rFonts w:ascii="Arial" w:hAnsi="Arial" w:cs="Arial"/>
          <w:kern w:val="24"/>
          <w:sz w:val="20"/>
          <w:szCs w:val="20"/>
          <w:lang w:eastAsia="ar-SA"/>
        </w:rPr>
      </w:pPr>
    </w:p>
    <w:p w:rsidR="0006645C" w:rsidRPr="0006645C" w:rsidRDefault="0006645C" w:rsidP="0006645C">
      <w:pPr>
        <w:suppressAutoHyphens/>
        <w:spacing w:after="0" w:line="240" w:lineRule="auto"/>
        <w:ind w:firstLine="708"/>
        <w:jc w:val="both"/>
        <w:rPr>
          <w:rFonts w:ascii="Arial" w:hAnsi="Arial" w:cs="Arial"/>
          <w:bCs/>
          <w:kern w:val="24"/>
          <w:sz w:val="20"/>
          <w:szCs w:val="20"/>
          <w:lang w:eastAsia="ar-SA"/>
        </w:rPr>
      </w:pPr>
      <w:r w:rsidRPr="0006645C">
        <w:rPr>
          <w:rFonts w:ascii="Arial" w:hAnsi="Arial" w:cs="Arial"/>
          <w:bCs/>
          <w:kern w:val="24"/>
          <w:sz w:val="20"/>
          <w:szCs w:val="20"/>
          <w:lang w:eastAsia="ar-SA"/>
        </w:rPr>
        <w:t>1. От уплаты земельного налога освобождаются:</w:t>
      </w:r>
    </w:p>
    <w:p w:rsidR="0006645C" w:rsidRPr="0006645C" w:rsidRDefault="0006645C" w:rsidP="0006645C">
      <w:pPr>
        <w:tabs>
          <w:tab w:val="left" w:pos="0"/>
        </w:tabs>
        <w:suppressAutoHyphens/>
        <w:spacing w:after="0" w:line="240" w:lineRule="auto"/>
        <w:jc w:val="both"/>
        <w:rPr>
          <w:rFonts w:ascii="Arial" w:hAnsi="Arial" w:cs="Arial"/>
          <w:kern w:val="24"/>
          <w:sz w:val="20"/>
          <w:szCs w:val="20"/>
          <w:lang w:eastAsia="ar-SA"/>
        </w:rPr>
      </w:pPr>
      <w:r w:rsidRPr="0006645C">
        <w:rPr>
          <w:rFonts w:ascii="Arial" w:hAnsi="Arial" w:cs="Arial"/>
          <w:bCs/>
          <w:kern w:val="24"/>
          <w:sz w:val="20"/>
          <w:szCs w:val="20"/>
          <w:lang w:eastAsia="ar-SA"/>
        </w:rPr>
        <w:tab/>
      </w:r>
      <w:r w:rsidRPr="0006645C">
        <w:rPr>
          <w:rFonts w:ascii="Arial" w:hAnsi="Arial" w:cs="Arial"/>
          <w:kern w:val="24"/>
          <w:sz w:val="20"/>
          <w:szCs w:val="20"/>
          <w:lang w:eastAsia="ar-SA"/>
        </w:rPr>
        <w:t>1.1.  В размере 100% юридические лица:</w:t>
      </w:r>
    </w:p>
    <w:p w:rsidR="0006645C" w:rsidRPr="0006645C" w:rsidRDefault="0006645C" w:rsidP="0006645C">
      <w:pPr>
        <w:numPr>
          <w:ilvl w:val="0"/>
          <w:numId w:val="32"/>
        </w:numPr>
        <w:tabs>
          <w:tab w:val="left" w:pos="993"/>
        </w:tabs>
        <w:suppressAutoHyphens/>
        <w:spacing w:after="0" w:line="240" w:lineRule="auto"/>
        <w:ind w:left="0" w:firstLine="709"/>
        <w:jc w:val="both"/>
        <w:rPr>
          <w:rFonts w:ascii="Arial" w:hAnsi="Arial" w:cs="Arial"/>
          <w:kern w:val="24"/>
          <w:sz w:val="20"/>
          <w:szCs w:val="20"/>
          <w:lang w:eastAsia="ar-SA"/>
        </w:rPr>
      </w:pPr>
      <w:r w:rsidRPr="0006645C">
        <w:rPr>
          <w:rFonts w:ascii="Arial" w:hAnsi="Arial" w:cs="Arial"/>
          <w:kern w:val="24"/>
          <w:sz w:val="20"/>
          <w:szCs w:val="20"/>
          <w:lang w:eastAsia="ar-SA"/>
        </w:rPr>
        <w:t xml:space="preserve">  муниципальные учреждения, финансируемые из бюджета муниципального образования Нефтеюганский район и муниципального образования сельское  поселение Сентябрьски</w:t>
      </w:r>
      <w:proofErr w:type="gramStart"/>
      <w:r w:rsidRPr="0006645C">
        <w:rPr>
          <w:rFonts w:ascii="Arial" w:hAnsi="Arial" w:cs="Arial"/>
          <w:kern w:val="24"/>
          <w:sz w:val="20"/>
          <w:szCs w:val="20"/>
          <w:lang w:eastAsia="ar-SA"/>
        </w:rPr>
        <w:t>й–</w:t>
      </w:r>
      <w:proofErr w:type="gramEnd"/>
      <w:r w:rsidRPr="0006645C">
        <w:rPr>
          <w:rFonts w:ascii="Arial" w:hAnsi="Arial" w:cs="Arial"/>
          <w:kern w:val="24"/>
          <w:sz w:val="20"/>
          <w:szCs w:val="20"/>
          <w:lang w:eastAsia="ar-SA"/>
        </w:rPr>
        <w:t xml:space="preserve"> в отношении земельных участков, используемых ими для непосредственного выполнения возложенных на них функций;</w:t>
      </w:r>
    </w:p>
    <w:p w:rsidR="0006645C" w:rsidRPr="0006645C" w:rsidRDefault="0006645C" w:rsidP="0006645C">
      <w:pPr>
        <w:numPr>
          <w:ilvl w:val="0"/>
          <w:numId w:val="32"/>
        </w:numPr>
        <w:tabs>
          <w:tab w:val="left" w:pos="709"/>
          <w:tab w:val="left" w:pos="1134"/>
        </w:tabs>
        <w:suppressAutoHyphens/>
        <w:spacing w:after="0" w:line="240" w:lineRule="auto"/>
        <w:ind w:left="0" w:firstLine="709"/>
        <w:jc w:val="both"/>
        <w:rPr>
          <w:rFonts w:ascii="Arial" w:hAnsi="Arial" w:cs="Arial"/>
          <w:kern w:val="24"/>
          <w:sz w:val="20"/>
          <w:szCs w:val="20"/>
          <w:lang w:eastAsia="ar-SA"/>
        </w:rPr>
      </w:pPr>
      <w:r w:rsidRPr="0006645C">
        <w:rPr>
          <w:rFonts w:ascii="Arial" w:hAnsi="Arial" w:cs="Arial"/>
          <w:kern w:val="24"/>
          <w:sz w:val="20"/>
          <w:szCs w:val="20"/>
          <w:lang w:eastAsia="ar-SA"/>
        </w:rPr>
        <w:t>бюджетные и казенные учреждения, финансируемые из бюджета Ханты-Мансийского автономного округа – Югры;</w:t>
      </w:r>
    </w:p>
    <w:p w:rsidR="0006645C" w:rsidRPr="0006645C" w:rsidRDefault="0006645C" w:rsidP="0006645C">
      <w:pPr>
        <w:numPr>
          <w:ilvl w:val="0"/>
          <w:numId w:val="32"/>
        </w:numPr>
        <w:tabs>
          <w:tab w:val="left" w:pos="709"/>
          <w:tab w:val="left" w:pos="1134"/>
        </w:tabs>
        <w:suppressAutoHyphens/>
        <w:spacing w:after="0" w:line="240" w:lineRule="auto"/>
        <w:ind w:left="0" w:firstLine="709"/>
        <w:jc w:val="both"/>
        <w:rPr>
          <w:rFonts w:ascii="Arial" w:hAnsi="Arial" w:cs="Arial"/>
          <w:kern w:val="24"/>
          <w:sz w:val="20"/>
          <w:szCs w:val="20"/>
          <w:lang w:eastAsia="ar-SA"/>
        </w:rPr>
      </w:pPr>
      <w:r w:rsidRPr="0006645C">
        <w:rPr>
          <w:rFonts w:ascii="Arial" w:hAnsi="Arial" w:cs="Arial"/>
          <w:kern w:val="24"/>
          <w:sz w:val="20"/>
          <w:szCs w:val="20"/>
          <w:lang w:eastAsia="ar-SA"/>
        </w:rPr>
        <w:t>товарищества собственников жилья.</w:t>
      </w:r>
    </w:p>
    <w:p w:rsidR="0006645C" w:rsidRPr="0006645C" w:rsidRDefault="0006645C" w:rsidP="0006645C">
      <w:pPr>
        <w:suppressAutoHyphens/>
        <w:spacing w:after="0" w:line="240" w:lineRule="auto"/>
        <w:jc w:val="both"/>
        <w:rPr>
          <w:rFonts w:ascii="Arial" w:hAnsi="Arial" w:cs="Arial"/>
          <w:kern w:val="24"/>
          <w:sz w:val="20"/>
          <w:szCs w:val="20"/>
          <w:lang w:eastAsia="ar-SA"/>
        </w:rPr>
      </w:pPr>
      <w:r w:rsidRPr="0006645C">
        <w:rPr>
          <w:rFonts w:ascii="Arial" w:hAnsi="Arial" w:cs="Arial"/>
          <w:kern w:val="24"/>
          <w:sz w:val="20"/>
          <w:szCs w:val="20"/>
          <w:lang w:eastAsia="ar-SA"/>
        </w:rPr>
        <w:lastRenderedPageBreak/>
        <w:tab/>
        <w:t>1.2. В размере 100% физические лица, в отношении земельных участков, не используемых ими в предпринимательской деятельности:</w:t>
      </w:r>
    </w:p>
    <w:p w:rsidR="0006645C" w:rsidRPr="0006645C" w:rsidRDefault="0006645C" w:rsidP="0006645C">
      <w:pPr>
        <w:suppressAutoHyphens/>
        <w:spacing w:after="0" w:line="240" w:lineRule="auto"/>
        <w:ind w:firstLine="708"/>
        <w:jc w:val="both"/>
        <w:rPr>
          <w:rFonts w:ascii="Arial" w:hAnsi="Arial" w:cs="Arial"/>
          <w:kern w:val="24"/>
          <w:sz w:val="20"/>
          <w:szCs w:val="20"/>
          <w:lang w:eastAsia="ar-SA"/>
        </w:rPr>
      </w:pPr>
      <w:r w:rsidRPr="0006645C">
        <w:rPr>
          <w:rFonts w:ascii="Arial" w:hAnsi="Arial" w:cs="Arial"/>
          <w:kern w:val="24"/>
          <w:sz w:val="20"/>
          <w:szCs w:val="20"/>
          <w:lang w:eastAsia="ar-SA"/>
        </w:rPr>
        <w:t xml:space="preserve">1) Герои Советского Союза, Герои Российской Федерации, полные кавалеры ордена Славы; </w:t>
      </w:r>
    </w:p>
    <w:p w:rsidR="0006645C" w:rsidRPr="0006645C" w:rsidRDefault="0006645C" w:rsidP="0006645C">
      <w:pPr>
        <w:suppressAutoHyphens/>
        <w:spacing w:after="0" w:line="240" w:lineRule="auto"/>
        <w:jc w:val="both"/>
        <w:rPr>
          <w:rFonts w:ascii="Arial" w:hAnsi="Arial" w:cs="Arial"/>
          <w:kern w:val="24"/>
          <w:sz w:val="20"/>
          <w:szCs w:val="20"/>
          <w:lang w:eastAsia="ar-SA"/>
        </w:rPr>
      </w:pPr>
      <w:r w:rsidRPr="0006645C">
        <w:rPr>
          <w:rFonts w:ascii="Arial" w:hAnsi="Arial" w:cs="Arial"/>
          <w:kern w:val="24"/>
          <w:sz w:val="20"/>
          <w:szCs w:val="20"/>
          <w:lang w:eastAsia="ar-SA"/>
        </w:rPr>
        <w:t xml:space="preserve">  </w:t>
      </w:r>
      <w:r w:rsidRPr="0006645C">
        <w:rPr>
          <w:rFonts w:ascii="Arial" w:hAnsi="Arial" w:cs="Arial"/>
          <w:kern w:val="24"/>
          <w:sz w:val="20"/>
          <w:szCs w:val="20"/>
          <w:lang w:eastAsia="ar-SA"/>
        </w:rPr>
        <w:tab/>
        <w:t>2) ветераны, инвалиды и участники Великой Отечественной войны, а также ветераны и инвалиды боевых действий;</w:t>
      </w:r>
    </w:p>
    <w:p w:rsidR="0006645C" w:rsidRPr="0006645C" w:rsidRDefault="0006645C" w:rsidP="0006645C">
      <w:pPr>
        <w:suppressAutoHyphens/>
        <w:spacing w:after="0" w:line="240" w:lineRule="auto"/>
        <w:jc w:val="both"/>
        <w:rPr>
          <w:rFonts w:ascii="Arial" w:hAnsi="Arial" w:cs="Arial"/>
          <w:kern w:val="24"/>
          <w:sz w:val="20"/>
          <w:szCs w:val="20"/>
          <w:lang w:eastAsia="ar-SA"/>
        </w:rPr>
      </w:pPr>
      <w:r w:rsidRPr="0006645C">
        <w:rPr>
          <w:rFonts w:ascii="Arial" w:hAnsi="Arial" w:cs="Arial"/>
          <w:kern w:val="24"/>
          <w:sz w:val="20"/>
          <w:szCs w:val="20"/>
          <w:lang w:eastAsia="ar-SA"/>
        </w:rPr>
        <w:t xml:space="preserve">  </w:t>
      </w:r>
      <w:r w:rsidRPr="0006645C">
        <w:rPr>
          <w:rFonts w:ascii="Arial" w:hAnsi="Arial" w:cs="Arial"/>
          <w:kern w:val="24"/>
          <w:sz w:val="20"/>
          <w:szCs w:val="20"/>
          <w:lang w:eastAsia="ar-SA"/>
        </w:rPr>
        <w:tab/>
        <w:t xml:space="preserve">3) инвалиды </w:t>
      </w:r>
      <w:r w:rsidRPr="0006645C">
        <w:rPr>
          <w:rFonts w:ascii="Arial" w:hAnsi="Arial" w:cs="Arial"/>
          <w:kern w:val="24"/>
          <w:sz w:val="20"/>
          <w:szCs w:val="20"/>
          <w:lang w:val="en-US" w:eastAsia="ar-SA"/>
        </w:rPr>
        <w:t>I</w:t>
      </w:r>
      <w:r w:rsidRPr="0006645C">
        <w:rPr>
          <w:rFonts w:ascii="Arial" w:hAnsi="Arial" w:cs="Arial"/>
          <w:kern w:val="24"/>
          <w:sz w:val="20"/>
          <w:szCs w:val="20"/>
          <w:lang w:eastAsia="ar-SA"/>
        </w:rPr>
        <w:t xml:space="preserve"> и </w:t>
      </w:r>
      <w:r w:rsidRPr="0006645C">
        <w:rPr>
          <w:rFonts w:ascii="Arial" w:hAnsi="Arial" w:cs="Arial"/>
          <w:kern w:val="24"/>
          <w:sz w:val="20"/>
          <w:szCs w:val="20"/>
          <w:lang w:val="en-US" w:eastAsia="ar-SA"/>
        </w:rPr>
        <w:t>II</w:t>
      </w:r>
      <w:r w:rsidRPr="0006645C">
        <w:rPr>
          <w:rFonts w:ascii="Arial" w:hAnsi="Arial" w:cs="Arial"/>
          <w:kern w:val="24"/>
          <w:sz w:val="20"/>
          <w:szCs w:val="20"/>
          <w:lang w:eastAsia="ar-SA"/>
        </w:rPr>
        <w:t xml:space="preserve"> группы, а также неработающие инвалиды </w:t>
      </w:r>
      <w:r w:rsidRPr="0006645C">
        <w:rPr>
          <w:rFonts w:ascii="Arial" w:hAnsi="Arial" w:cs="Arial"/>
          <w:kern w:val="24"/>
          <w:sz w:val="20"/>
          <w:szCs w:val="20"/>
          <w:lang w:val="en-US" w:eastAsia="ar-SA"/>
        </w:rPr>
        <w:t>III</w:t>
      </w:r>
      <w:r w:rsidRPr="0006645C">
        <w:rPr>
          <w:rFonts w:ascii="Arial" w:hAnsi="Arial" w:cs="Arial"/>
          <w:kern w:val="24"/>
          <w:sz w:val="20"/>
          <w:szCs w:val="20"/>
          <w:lang w:eastAsia="ar-SA"/>
        </w:rPr>
        <w:t xml:space="preserve"> группы;</w:t>
      </w:r>
    </w:p>
    <w:p w:rsidR="0006645C" w:rsidRPr="0006645C" w:rsidRDefault="0006645C" w:rsidP="0006645C">
      <w:pPr>
        <w:suppressAutoHyphens/>
        <w:spacing w:after="0" w:line="240" w:lineRule="auto"/>
        <w:jc w:val="both"/>
        <w:rPr>
          <w:rFonts w:ascii="Arial" w:hAnsi="Arial" w:cs="Arial"/>
          <w:kern w:val="24"/>
          <w:sz w:val="20"/>
          <w:szCs w:val="20"/>
          <w:lang w:eastAsia="ar-SA"/>
        </w:rPr>
      </w:pPr>
      <w:r w:rsidRPr="0006645C">
        <w:rPr>
          <w:rFonts w:ascii="Arial" w:hAnsi="Arial" w:cs="Arial"/>
          <w:kern w:val="24"/>
          <w:sz w:val="20"/>
          <w:szCs w:val="20"/>
          <w:lang w:eastAsia="ar-SA"/>
        </w:rPr>
        <w:t xml:space="preserve">  </w:t>
      </w:r>
      <w:r w:rsidRPr="0006645C">
        <w:rPr>
          <w:rFonts w:ascii="Arial" w:hAnsi="Arial" w:cs="Arial"/>
          <w:kern w:val="24"/>
          <w:sz w:val="20"/>
          <w:szCs w:val="20"/>
          <w:lang w:eastAsia="ar-SA"/>
        </w:rPr>
        <w:tab/>
        <w:t>4)  инвалиды с детства;</w:t>
      </w:r>
    </w:p>
    <w:p w:rsidR="0006645C" w:rsidRPr="0006645C" w:rsidRDefault="0006645C" w:rsidP="0006645C">
      <w:pPr>
        <w:suppressAutoHyphens/>
        <w:spacing w:after="0" w:line="240" w:lineRule="auto"/>
        <w:jc w:val="both"/>
        <w:rPr>
          <w:rFonts w:ascii="Arial" w:hAnsi="Arial" w:cs="Arial"/>
          <w:kern w:val="24"/>
          <w:sz w:val="20"/>
          <w:szCs w:val="20"/>
          <w:lang w:eastAsia="ar-SA"/>
        </w:rPr>
      </w:pPr>
      <w:r w:rsidRPr="0006645C">
        <w:rPr>
          <w:rFonts w:ascii="Arial" w:hAnsi="Arial" w:cs="Arial"/>
          <w:kern w:val="24"/>
          <w:sz w:val="20"/>
          <w:szCs w:val="20"/>
          <w:lang w:eastAsia="ar-SA"/>
        </w:rPr>
        <w:tab/>
        <w:t>5)  граждане, имеющие детей-инвалидов, проживающих совместно с ними и не достигших возраста 18 лет;</w:t>
      </w:r>
    </w:p>
    <w:p w:rsidR="0006645C" w:rsidRPr="0006645C" w:rsidRDefault="0006645C" w:rsidP="0006645C">
      <w:pPr>
        <w:suppressAutoHyphens/>
        <w:spacing w:after="0" w:line="240" w:lineRule="auto"/>
        <w:jc w:val="both"/>
        <w:rPr>
          <w:rFonts w:ascii="Arial" w:hAnsi="Arial" w:cs="Arial"/>
          <w:kern w:val="24"/>
          <w:sz w:val="20"/>
          <w:szCs w:val="20"/>
          <w:lang w:eastAsia="ar-SA"/>
        </w:rPr>
      </w:pPr>
      <w:r w:rsidRPr="0006645C">
        <w:rPr>
          <w:rFonts w:ascii="Arial" w:hAnsi="Arial" w:cs="Arial"/>
          <w:kern w:val="24"/>
          <w:sz w:val="20"/>
          <w:szCs w:val="20"/>
          <w:lang w:eastAsia="ar-SA"/>
        </w:rPr>
        <w:t xml:space="preserve">  </w:t>
      </w:r>
      <w:r w:rsidRPr="0006645C">
        <w:rPr>
          <w:rFonts w:ascii="Arial" w:hAnsi="Arial" w:cs="Arial"/>
          <w:kern w:val="24"/>
          <w:sz w:val="20"/>
          <w:szCs w:val="20"/>
          <w:lang w:eastAsia="ar-SA"/>
        </w:rPr>
        <w:tab/>
      </w:r>
      <w:proofErr w:type="gramStart"/>
      <w:r w:rsidRPr="0006645C">
        <w:rPr>
          <w:rFonts w:ascii="Arial" w:hAnsi="Arial" w:cs="Arial"/>
          <w:kern w:val="24"/>
          <w:sz w:val="20"/>
          <w:szCs w:val="20"/>
          <w:lang w:eastAsia="ar-SA"/>
        </w:rPr>
        <w:t>6) физические лица, имеющие право на получение социальной поддержки в соответствии с Законом Российской Федерации «О социальной защите граждан, подвергшихся воздействию радиации вследствие катастрофы на Чернобыльской АЭС» (в редакции Закона Российской Федерации от 18 июня 1992 года N 3061-1), в соответствии с Федеральным законом от 26 ноября 1998 года N 175-ФЗ «О социальной защите граждан Российской Федерации, подвергшихся воздействию радиации</w:t>
      </w:r>
      <w:proofErr w:type="gramEnd"/>
      <w:r w:rsidRPr="0006645C">
        <w:rPr>
          <w:rFonts w:ascii="Arial" w:hAnsi="Arial" w:cs="Arial"/>
          <w:kern w:val="24"/>
          <w:sz w:val="20"/>
          <w:szCs w:val="20"/>
          <w:lang w:eastAsia="ar-SA"/>
        </w:rPr>
        <w:t xml:space="preserve"> вследствие аварии в 1957 году на производственном объединении «Маяк» и сбросов радиоактивных отходов в реку </w:t>
      </w:r>
      <w:proofErr w:type="spellStart"/>
      <w:r w:rsidRPr="0006645C">
        <w:rPr>
          <w:rFonts w:ascii="Arial" w:hAnsi="Arial" w:cs="Arial"/>
          <w:kern w:val="24"/>
          <w:sz w:val="20"/>
          <w:szCs w:val="20"/>
          <w:lang w:eastAsia="ar-SA"/>
        </w:rPr>
        <w:t>Теча</w:t>
      </w:r>
      <w:proofErr w:type="spellEnd"/>
      <w:r w:rsidRPr="0006645C">
        <w:rPr>
          <w:rFonts w:ascii="Arial" w:hAnsi="Arial" w:cs="Arial"/>
          <w:kern w:val="24"/>
          <w:sz w:val="20"/>
          <w:szCs w:val="20"/>
          <w:lang w:eastAsia="ar-SA"/>
        </w:rPr>
        <w:t>» и в соответствии с Федеральным законом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06645C" w:rsidRPr="0006645C" w:rsidRDefault="0006645C" w:rsidP="0006645C">
      <w:pPr>
        <w:suppressAutoHyphens/>
        <w:spacing w:after="0" w:line="240" w:lineRule="auto"/>
        <w:jc w:val="both"/>
        <w:rPr>
          <w:rFonts w:ascii="Arial" w:hAnsi="Arial" w:cs="Arial"/>
          <w:kern w:val="24"/>
          <w:sz w:val="20"/>
          <w:szCs w:val="20"/>
          <w:lang w:eastAsia="ar-SA"/>
        </w:rPr>
      </w:pPr>
      <w:r w:rsidRPr="0006645C">
        <w:rPr>
          <w:rFonts w:ascii="Arial" w:hAnsi="Arial" w:cs="Arial"/>
          <w:kern w:val="24"/>
          <w:sz w:val="20"/>
          <w:szCs w:val="20"/>
          <w:lang w:eastAsia="ar-SA"/>
        </w:rPr>
        <w:t xml:space="preserve"> </w:t>
      </w:r>
      <w:r w:rsidRPr="0006645C">
        <w:rPr>
          <w:rFonts w:ascii="Arial" w:hAnsi="Arial" w:cs="Arial"/>
          <w:kern w:val="24"/>
          <w:sz w:val="20"/>
          <w:szCs w:val="20"/>
          <w:lang w:eastAsia="ar-SA"/>
        </w:rPr>
        <w:tab/>
        <w:t>7) физические лица, принимавшие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06645C" w:rsidRPr="0006645C" w:rsidRDefault="0006645C" w:rsidP="0006645C">
      <w:pPr>
        <w:suppressAutoHyphens/>
        <w:spacing w:after="0" w:line="240" w:lineRule="auto"/>
        <w:ind w:firstLine="708"/>
        <w:jc w:val="both"/>
        <w:rPr>
          <w:rFonts w:ascii="Arial" w:hAnsi="Arial" w:cs="Arial"/>
          <w:kern w:val="24"/>
          <w:sz w:val="20"/>
          <w:szCs w:val="20"/>
          <w:lang w:eastAsia="ar-SA"/>
        </w:rPr>
      </w:pPr>
      <w:r w:rsidRPr="0006645C">
        <w:rPr>
          <w:rFonts w:ascii="Arial" w:hAnsi="Arial" w:cs="Arial"/>
          <w:kern w:val="24"/>
          <w:sz w:val="20"/>
          <w:szCs w:val="20"/>
          <w:lang w:eastAsia="ar-SA"/>
        </w:rPr>
        <w:t>8) физические лица, получившие или перенесшие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06645C" w:rsidRPr="0006645C" w:rsidRDefault="0006645C" w:rsidP="0006645C">
      <w:pPr>
        <w:suppressAutoHyphens/>
        <w:spacing w:after="0" w:line="240" w:lineRule="auto"/>
        <w:ind w:firstLine="708"/>
        <w:jc w:val="both"/>
        <w:rPr>
          <w:rFonts w:ascii="Arial" w:hAnsi="Arial" w:cs="Arial"/>
          <w:kern w:val="24"/>
          <w:sz w:val="20"/>
          <w:szCs w:val="20"/>
          <w:lang w:eastAsia="ar-SA"/>
        </w:rPr>
      </w:pPr>
      <w:r w:rsidRPr="0006645C">
        <w:rPr>
          <w:rFonts w:ascii="Arial" w:hAnsi="Arial" w:cs="Arial"/>
          <w:kern w:val="24"/>
          <w:sz w:val="20"/>
          <w:szCs w:val="20"/>
          <w:lang w:eastAsia="ar-SA"/>
        </w:rPr>
        <w:t>9) пенсионеры, получившие пенсии, назначенные в порядке, установленном пенсионным законодательством Российской Федерации.</w:t>
      </w:r>
    </w:p>
    <w:p w:rsidR="0006645C" w:rsidRPr="0006645C" w:rsidRDefault="0006645C" w:rsidP="0006645C">
      <w:pPr>
        <w:suppressAutoHyphens/>
        <w:spacing w:after="0" w:line="240" w:lineRule="auto"/>
        <w:ind w:firstLine="708"/>
        <w:jc w:val="both"/>
        <w:rPr>
          <w:rFonts w:ascii="Arial" w:hAnsi="Arial" w:cs="Arial"/>
          <w:kern w:val="24"/>
          <w:sz w:val="20"/>
          <w:szCs w:val="20"/>
          <w:lang w:eastAsia="ar-SA"/>
        </w:rPr>
      </w:pPr>
      <w:r w:rsidRPr="0006645C">
        <w:rPr>
          <w:rFonts w:ascii="Arial" w:hAnsi="Arial" w:cs="Arial"/>
          <w:kern w:val="24"/>
          <w:sz w:val="20"/>
          <w:szCs w:val="20"/>
          <w:lang w:eastAsia="ar-SA"/>
        </w:rPr>
        <w:t>1.3. В размере 50% физические и юридические лица в отношении земельных участков, предоставленных для ведения крестьянских (фермерских) хозяйств либо осуществления предпринимательской деятельности в сфере сельского хозяйства.</w:t>
      </w:r>
    </w:p>
    <w:p w:rsidR="0006645C" w:rsidRPr="0006645C" w:rsidRDefault="0006645C" w:rsidP="0006645C">
      <w:pPr>
        <w:suppressAutoHyphens/>
        <w:spacing w:after="0" w:line="240" w:lineRule="auto"/>
        <w:jc w:val="both"/>
        <w:rPr>
          <w:rFonts w:ascii="Arial" w:hAnsi="Arial" w:cs="Arial"/>
          <w:kern w:val="24"/>
          <w:sz w:val="20"/>
          <w:szCs w:val="20"/>
          <w:lang w:eastAsia="ar-SA"/>
        </w:rPr>
      </w:pPr>
      <w:r w:rsidRPr="0006645C">
        <w:rPr>
          <w:rFonts w:ascii="Arial" w:hAnsi="Arial" w:cs="Arial"/>
          <w:kern w:val="24"/>
          <w:sz w:val="20"/>
          <w:szCs w:val="20"/>
          <w:lang w:eastAsia="ar-SA"/>
        </w:rPr>
        <w:tab/>
        <w:t>1.4. В размере 50% физические лица, имеющие трёх и более несовершеннолетних детей, не достигших 18-ти лет, в отношении земельных участков, не используемых ими в предпринимательской деятельности.</w:t>
      </w:r>
    </w:p>
    <w:p w:rsidR="0006645C" w:rsidRPr="0006645C" w:rsidRDefault="0006645C" w:rsidP="0006645C">
      <w:pPr>
        <w:suppressAutoHyphens/>
        <w:spacing w:after="0" w:line="240" w:lineRule="auto"/>
        <w:jc w:val="both"/>
        <w:rPr>
          <w:rFonts w:ascii="Arial" w:hAnsi="Arial" w:cs="Arial"/>
          <w:kern w:val="24"/>
          <w:sz w:val="20"/>
          <w:szCs w:val="20"/>
          <w:lang w:eastAsia="ar-SA"/>
        </w:rPr>
      </w:pPr>
      <w:r w:rsidRPr="0006645C">
        <w:rPr>
          <w:rFonts w:ascii="Arial" w:hAnsi="Arial" w:cs="Arial"/>
          <w:kern w:val="24"/>
          <w:sz w:val="20"/>
          <w:szCs w:val="20"/>
          <w:lang w:eastAsia="ar-SA"/>
        </w:rPr>
        <w:tab/>
        <w:t xml:space="preserve">2. В случае передачи лицами, имеющим право на налоговые льготы, земельного участка или его части во владение и пользование другим лицам, не имеющим такого права, право на налоговую льготу утрачивает силу на соответствующий земельный участок или его часть. </w:t>
      </w:r>
    </w:p>
    <w:p w:rsidR="0006645C" w:rsidRPr="0006645C" w:rsidRDefault="0006645C" w:rsidP="0006645C">
      <w:pPr>
        <w:suppressAutoHyphens/>
        <w:spacing w:after="0" w:line="240" w:lineRule="auto"/>
        <w:ind w:firstLine="708"/>
        <w:jc w:val="both"/>
        <w:rPr>
          <w:rFonts w:ascii="Arial" w:hAnsi="Arial" w:cs="Arial"/>
          <w:kern w:val="24"/>
          <w:sz w:val="20"/>
          <w:szCs w:val="20"/>
          <w:lang w:eastAsia="ar-SA"/>
        </w:rPr>
      </w:pPr>
      <w:r w:rsidRPr="0006645C">
        <w:rPr>
          <w:rFonts w:ascii="Arial" w:hAnsi="Arial" w:cs="Arial"/>
          <w:kern w:val="24"/>
          <w:sz w:val="20"/>
          <w:szCs w:val="20"/>
          <w:lang w:eastAsia="ar-SA"/>
        </w:rPr>
        <w:t>3. Льготы по уплате земельного налога предоставляются физическим лицам в части одного земельного участка.</w:t>
      </w:r>
    </w:p>
    <w:p w:rsidR="0006645C" w:rsidRPr="0006645C" w:rsidRDefault="0006645C" w:rsidP="0006645C">
      <w:pPr>
        <w:suppressAutoHyphens/>
        <w:spacing w:after="0" w:line="240" w:lineRule="auto"/>
        <w:ind w:firstLine="708"/>
        <w:jc w:val="both"/>
        <w:rPr>
          <w:rFonts w:ascii="Arial" w:hAnsi="Arial" w:cs="Arial"/>
          <w:kern w:val="24"/>
          <w:sz w:val="20"/>
          <w:szCs w:val="20"/>
          <w:lang w:eastAsia="ar-SA"/>
        </w:rPr>
      </w:pPr>
      <w:r w:rsidRPr="0006645C">
        <w:rPr>
          <w:rFonts w:ascii="Arial" w:hAnsi="Arial" w:cs="Arial"/>
          <w:kern w:val="24"/>
          <w:sz w:val="20"/>
          <w:szCs w:val="20"/>
          <w:lang w:eastAsia="ar-SA"/>
        </w:rPr>
        <w:t>4. Налогоплательщики, имеющие право на налоговые льготы и уменьшение налогооблагаемой базы в соответствии с федеральным законодательством, должны представить документы, подтверждающие такое право, в налоговые органы в срок до 1 февраля текущего года либо в течение 30 (тридцати) дней с момента возникновения права на льготу, либо уменьшение налогооблагаемой базы.</w:t>
      </w:r>
    </w:p>
    <w:p w:rsidR="0006645C" w:rsidRPr="0006645C" w:rsidRDefault="0006645C" w:rsidP="0006645C">
      <w:pPr>
        <w:suppressAutoHyphens/>
        <w:spacing w:after="0" w:line="240" w:lineRule="auto"/>
        <w:ind w:firstLine="708"/>
        <w:jc w:val="both"/>
        <w:rPr>
          <w:rFonts w:ascii="Arial" w:hAnsi="Arial" w:cs="Arial"/>
          <w:kern w:val="24"/>
          <w:sz w:val="20"/>
          <w:szCs w:val="20"/>
          <w:lang w:eastAsia="ar-SA"/>
        </w:rPr>
      </w:pPr>
    </w:p>
    <w:p w:rsidR="005D5CFF" w:rsidRDefault="005D5CFF" w:rsidP="005D5CFF">
      <w:pPr>
        <w:spacing w:after="0" w:line="240" w:lineRule="auto"/>
        <w:jc w:val="both"/>
        <w:rPr>
          <w:bCs/>
          <w:sz w:val="20"/>
          <w:szCs w:val="20"/>
          <w:lang w:bidi="ru-RU"/>
        </w:rPr>
      </w:pPr>
    </w:p>
    <w:p w:rsidR="005D5CFF" w:rsidRDefault="005D5CFF" w:rsidP="005D5CFF">
      <w:pPr>
        <w:spacing w:after="0" w:line="240" w:lineRule="auto"/>
        <w:jc w:val="both"/>
        <w:rPr>
          <w:bCs/>
          <w:sz w:val="20"/>
          <w:szCs w:val="20"/>
          <w:lang w:bidi="ru-RU"/>
        </w:rPr>
      </w:pPr>
    </w:p>
    <w:p w:rsidR="0006645C" w:rsidRPr="0006645C" w:rsidRDefault="0006645C" w:rsidP="0006645C">
      <w:pPr>
        <w:spacing w:after="0" w:line="240" w:lineRule="auto"/>
        <w:jc w:val="both"/>
        <w:rPr>
          <w:rFonts w:ascii="Arial" w:hAnsi="Arial" w:cs="Arial"/>
          <w:sz w:val="20"/>
          <w:szCs w:val="20"/>
        </w:rPr>
      </w:pPr>
      <w:r w:rsidRPr="002103A6">
        <w:rPr>
          <w:rFonts w:ascii="Times New Roman" w:hAnsi="Times New Roman"/>
          <w:b/>
          <w:sz w:val="16"/>
          <w:szCs w:val="16"/>
        </w:rPr>
        <w:t>РЕШЕНИЕ СОВЕТА ДЕПУТАТОВ № 7</w:t>
      </w:r>
      <w:r>
        <w:rPr>
          <w:rFonts w:ascii="Times New Roman" w:hAnsi="Times New Roman"/>
          <w:b/>
          <w:sz w:val="16"/>
          <w:szCs w:val="16"/>
        </w:rPr>
        <w:t>9</w:t>
      </w:r>
      <w:r w:rsidRPr="002103A6">
        <w:rPr>
          <w:rFonts w:ascii="Times New Roman" w:hAnsi="Times New Roman"/>
          <w:b/>
          <w:sz w:val="16"/>
          <w:szCs w:val="16"/>
        </w:rPr>
        <w:t xml:space="preserve"> от 28.11.</w:t>
      </w:r>
      <w:r w:rsidRPr="0006645C">
        <w:rPr>
          <w:rFonts w:ascii="Arial" w:hAnsi="Arial" w:cs="Arial"/>
          <w:b/>
          <w:sz w:val="20"/>
          <w:szCs w:val="20"/>
        </w:rPr>
        <w:t>2014г «</w:t>
      </w:r>
      <w:r w:rsidRPr="0006645C">
        <w:rPr>
          <w:rFonts w:ascii="Arial" w:hAnsi="Arial" w:cs="Arial"/>
          <w:sz w:val="20"/>
          <w:szCs w:val="20"/>
        </w:rPr>
        <w:t xml:space="preserve"> О внесении изменений и дополнений в решение Совета депутатов</w:t>
      </w:r>
    </w:p>
    <w:p w:rsidR="0006645C" w:rsidRPr="0006645C" w:rsidRDefault="0006645C" w:rsidP="0006645C">
      <w:pPr>
        <w:spacing w:after="0" w:line="240" w:lineRule="auto"/>
        <w:jc w:val="both"/>
        <w:rPr>
          <w:rFonts w:ascii="Arial" w:hAnsi="Arial" w:cs="Arial"/>
          <w:sz w:val="20"/>
          <w:szCs w:val="20"/>
        </w:rPr>
      </w:pPr>
      <w:proofErr w:type="gramStart"/>
      <w:r w:rsidRPr="0006645C">
        <w:rPr>
          <w:rFonts w:ascii="Arial" w:hAnsi="Arial" w:cs="Arial"/>
          <w:sz w:val="20"/>
          <w:szCs w:val="20"/>
        </w:rPr>
        <w:t>сельского поселения Сентябрьский от 29.11.2013 № 24«Об утверждении бюджета муниципального образования</w:t>
      </w:r>
      <w:r>
        <w:rPr>
          <w:rFonts w:ascii="Arial" w:hAnsi="Arial" w:cs="Arial"/>
          <w:sz w:val="20"/>
          <w:szCs w:val="20"/>
        </w:rPr>
        <w:t xml:space="preserve"> </w:t>
      </w:r>
      <w:r w:rsidRPr="0006645C">
        <w:rPr>
          <w:rFonts w:ascii="Arial" w:hAnsi="Arial" w:cs="Arial"/>
          <w:sz w:val="20"/>
          <w:szCs w:val="20"/>
        </w:rPr>
        <w:t>сельское поселение Сентябрьский  на 2014 год и плановый период 2015-2016 годов» (в редакции от 06.02.2014 №34, от 17.02.2014 №36, от 08.04.2014 №44, от 24.04.2014 №46, от 07.05.2014 №48, от 10.06.2014 №50, от 10.07.2014 №55,  от 09.09.2014 №61, от 16.10.2014 №68)»</w:t>
      </w:r>
      <w:proofErr w:type="gramEnd"/>
    </w:p>
    <w:p w:rsidR="005D5CFF" w:rsidRDefault="005D5CFF" w:rsidP="005D5CFF">
      <w:pPr>
        <w:spacing w:after="0" w:line="240" w:lineRule="auto"/>
        <w:jc w:val="both"/>
        <w:rPr>
          <w:bCs/>
          <w:sz w:val="20"/>
          <w:szCs w:val="20"/>
          <w:lang w:bidi="ru-RU"/>
        </w:rPr>
      </w:pPr>
    </w:p>
    <w:p w:rsidR="0006645C" w:rsidRPr="005D5CFF" w:rsidRDefault="0006645C" w:rsidP="005D5CFF">
      <w:pPr>
        <w:spacing w:after="0" w:line="240" w:lineRule="auto"/>
        <w:jc w:val="both"/>
        <w:rPr>
          <w:bCs/>
          <w:sz w:val="20"/>
          <w:szCs w:val="20"/>
          <w:lang w:bidi="ru-RU"/>
        </w:rPr>
      </w:pPr>
    </w:p>
    <w:p w:rsidR="0006645C" w:rsidRPr="0006645C" w:rsidRDefault="0006645C" w:rsidP="0006645C">
      <w:pPr>
        <w:suppressAutoHyphens/>
        <w:spacing w:after="120" w:line="240" w:lineRule="auto"/>
        <w:ind w:firstLine="709"/>
        <w:jc w:val="both"/>
        <w:rPr>
          <w:rFonts w:ascii="Arial" w:hAnsi="Arial" w:cs="Arial"/>
          <w:sz w:val="20"/>
          <w:szCs w:val="20"/>
          <w:lang w:eastAsia="ar-SA"/>
        </w:rPr>
      </w:pPr>
      <w:r w:rsidRPr="0006645C">
        <w:rPr>
          <w:rFonts w:ascii="Arial" w:hAnsi="Arial" w:cs="Arial"/>
          <w:sz w:val="20"/>
          <w:szCs w:val="20"/>
          <w:lang w:eastAsia="ar-SA"/>
        </w:rPr>
        <w:t xml:space="preserve">На основании Бюджетного кодекса Российской Федерации, в соответствии с Федеральным законом № 131-ФЗ от 06.10.2003 года «Об общих принципах организации местного самоуправления в Российской Федерации», Совет депутатов сельского поселения Сентябрьский </w:t>
      </w:r>
      <w:proofErr w:type="gramStart"/>
      <w:r w:rsidRPr="0006645C">
        <w:rPr>
          <w:rFonts w:ascii="Arial" w:hAnsi="Arial" w:cs="Arial"/>
          <w:sz w:val="20"/>
          <w:szCs w:val="20"/>
          <w:lang w:eastAsia="ar-SA"/>
        </w:rPr>
        <w:t>р</w:t>
      </w:r>
      <w:proofErr w:type="gramEnd"/>
      <w:r w:rsidRPr="0006645C">
        <w:rPr>
          <w:rFonts w:ascii="Arial" w:hAnsi="Arial" w:cs="Arial"/>
          <w:sz w:val="20"/>
          <w:szCs w:val="20"/>
          <w:lang w:eastAsia="ar-SA"/>
        </w:rPr>
        <w:t xml:space="preserve"> е ш и л:</w:t>
      </w:r>
    </w:p>
    <w:p w:rsidR="0006645C" w:rsidRPr="0006645C" w:rsidRDefault="0006645C" w:rsidP="0006645C">
      <w:pPr>
        <w:tabs>
          <w:tab w:val="left" w:pos="9350"/>
        </w:tabs>
        <w:suppressAutoHyphens/>
        <w:spacing w:after="0" w:line="200" w:lineRule="atLeast"/>
        <w:ind w:right="15" w:firstLine="709"/>
        <w:jc w:val="both"/>
        <w:rPr>
          <w:rFonts w:ascii="Arial" w:hAnsi="Arial" w:cs="Arial"/>
          <w:sz w:val="20"/>
          <w:szCs w:val="20"/>
          <w:lang w:eastAsia="ar-SA"/>
        </w:rPr>
      </w:pPr>
    </w:p>
    <w:p w:rsidR="0006645C" w:rsidRPr="0006645C" w:rsidRDefault="0006645C" w:rsidP="0006645C">
      <w:pPr>
        <w:numPr>
          <w:ilvl w:val="0"/>
          <w:numId w:val="33"/>
        </w:numPr>
        <w:tabs>
          <w:tab w:val="left" w:pos="0"/>
          <w:tab w:val="left" w:pos="1134"/>
        </w:tabs>
        <w:suppressAutoHyphens/>
        <w:spacing w:after="0" w:line="200" w:lineRule="atLeast"/>
        <w:ind w:firstLine="709"/>
        <w:jc w:val="both"/>
        <w:rPr>
          <w:rFonts w:ascii="Arial" w:hAnsi="Arial" w:cs="Arial"/>
          <w:sz w:val="20"/>
          <w:szCs w:val="20"/>
          <w:lang w:eastAsia="ar-SA"/>
        </w:rPr>
      </w:pPr>
      <w:r w:rsidRPr="0006645C">
        <w:rPr>
          <w:rFonts w:ascii="Arial" w:hAnsi="Arial" w:cs="Arial"/>
          <w:sz w:val="20"/>
          <w:szCs w:val="20"/>
          <w:lang w:eastAsia="ar-SA"/>
        </w:rPr>
        <w:t>Внести изменения и дополнения в решение Совета депутатов сельского поселения Сентябрьский от 29.11.2013 № 24 «Об утверждении бюджета муниципального образования сельское поселение Сентябрьский  на 2014 год и плановый период 2015-2016 годов»:</w:t>
      </w:r>
    </w:p>
    <w:p w:rsidR="0006645C" w:rsidRPr="0006645C" w:rsidRDefault="0006645C" w:rsidP="0006645C">
      <w:pPr>
        <w:tabs>
          <w:tab w:val="left" w:pos="0"/>
          <w:tab w:val="left" w:pos="720"/>
          <w:tab w:val="left" w:pos="1276"/>
        </w:tabs>
        <w:suppressAutoHyphens/>
        <w:spacing w:after="0" w:line="200" w:lineRule="atLeast"/>
        <w:ind w:firstLine="709"/>
        <w:jc w:val="both"/>
        <w:rPr>
          <w:rFonts w:ascii="Arial" w:hAnsi="Arial" w:cs="Arial"/>
          <w:sz w:val="20"/>
          <w:szCs w:val="20"/>
          <w:lang w:eastAsia="ar-SA"/>
        </w:rPr>
      </w:pPr>
      <w:r w:rsidRPr="0006645C">
        <w:rPr>
          <w:rFonts w:ascii="Arial" w:hAnsi="Arial" w:cs="Arial"/>
          <w:sz w:val="20"/>
          <w:szCs w:val="20"/>
          <w:lang w:eastAsia="ar-SA"/>
        </w:rPr>
        <w:t>1.1.в абзаце 2 пункта 1 цифры «</w:t>
      </w:r>
      <w:r w:rsidRPr="0006645C">
        <w:rPr>
          <w:rFonts w:ascii="Arial" w:hAnsi="Arial" w:cs="Arial"/>
          <w:bCs/>
          <w:sz w:val="20"/>
          <w:szCs w:val="20"/>
          <w:lang w:eastAsia="ar-SA"/>
        </w:rPr>
        <w:t>34269,14512</w:t>
      </w:r>
      <w:r w:rsidRPr="0006645C">
        <w:rPr>
          <w:rFonts w:ascii="Arial" w:hAnsi="Arial" w:cs="Arial"/>
          <w:sz w:val="20"/>
          <w:szCs w:val="20"/>
          <w:lang w:eastAsia="ar-SA"/>
        </w:rPr>
        <w:t>» заменить цифрами «</w:t>
      </w:r>
      <w:r w:rsidRPr="0006645C">
        <w:rPr>
          <w:rFonts w:ascii="Arial" w:hAnsi="Arial" w:cs="Arial"/>
          <w:bCs/>
          <w:sz w:val="20"/>
          <w:szCs w:val="20"/>
          <w:lang w:eastAsia="ar-SA"/>
        </w:rPr>
        <w:t>34943,04175</w:t>
      </w:r>
      <w:r w:rsidRPr="0006645C">
        <w:rPr>
          <w:rFonts w:ascii="Arial" w:hAnsi="Arial" w:cs="Arial"/>
          <w:sz w:val="20"/>
          <w:szCs w:val="20"/>
          <w:lang w:eastAsia="ar-SA"/>
        </w:rPr>
        <w:t>»;</w:t>
      </w:r>
    </w:p>
    <w:p w:rsidR="0006645C" w:rsidRPr="0006645C" w:rsidRDefault="0006645C" w:rsidP="0006645C">
      <w:pPr>
        <w:tabs>
          <w:tab w:val="left" w:pos="0"/>
          <w:tab w:val="left" w:pos="720"/>
          <w:tab w:val="left" w:pos="1276"/>
        </w:tabs>
        <w:suppressAutoHyphens/>
        <w:spacing w:after="0" w:line="200" w:lineRule="atLeast"/>
        <w:ind w:firstLine="709"/>
        <w:jc w:val="both"/>
        <w:rPr>
          <w:rFonts w:ascii="Arial" w:hAnsi="Arial" w:cs="Arial"/>
          <w:sz w:val="20"/>
          <w:szCs w:val="20"/>
          <w:lang w:eastAsia="ar-SA"/>
        </w:rPr>
      </w:pPr>
      <w:r w:rsidRPr="0006645C">
        <w:rPr>
          <w:rFonts w:ascii="Arial" w:hAnsi="Arial" w:cs="Arial"/>
          <w:sz w:val="20"/>
          <w:szCs w:val="20"/>
          <w:lang w:eastAsia="ar-SA"/>
        </w:rPr>
        <w:t>1.2.в абзаце 3 пункта 1 цифры «</w:t>
      </w:r>
      <w:r w:rsidRPr="0006645C">
        <w:rPr>
          <w:rFonts w:ascii="Arial" w:hAnsi="Arial" w:cs="Arial"/>
          <w:bCs/>
          <w:sz w:val="20"/>
          <w:szCs w:val="20"/>
          <w:lang w:eastAsia="ar-SA"/>
        </w:rPr>
        <w:t>36484,04637</w:t>
      </w:r>
      <w:r w:rsidRPr="0006645C">
        <w:rPr>
          <w:rFonts w:ascii="Arial" w:hAnsi="Arial" w:cs="Arial"/>
          <w:sz w:val="20"/>
          <w:szCs w:val="20"/>
          <w:lang w:eastAsia="ar-SA"/>
        </w:rPr>
        <w:t>» заменить цифрами «</w:t>
      </w:r>
      <w:r w:rsidRPr="0006645C">
        <w:rPr>
          <w:rFonts w:ascii="Arial" w:hAnsi="Arial" w:cs="Arial"/>
          <w:bCs/>
          <w:sz w:val="20"/>
          <w:szCs w:val="20"/>
          <w:lang w:eastAsia="ar-SA"/>
        </w:rPr>
        <w:t>37157,943</w:t>
      </w:r>
      <w:r w:rsidRPr="0006645C">
        <w:rPr>
          <w:rFonts w:ascii="Arial" w:hAnsi="Arial" w:cs="Arial"/>
          <w:sz w:val="20"/>
          <w:szCs w:val="20"/>
          <w:lang w:eastAsia="ar-SA"/>
        </w:rPr>
        <w:t>»;</w:t>
      </w:r>
    </w:p>
    <w:p w:rsidR="0006645C" w:rsidRPr="0006645C" w:rsidRDefault="0006645C" w:rsidP="0006645C">
      <w:pPr>
        <w:tabs>
          <w:tab w:val="left" w:pos="0"/>
          <w:tab w:val="left" w:pos="720"/>
          <w:tab w:val="left" w:pos="1276"/>
        </w:tabs>
        <w:suppressAutoHyphens/>
        <w:spacing w:after="0" w:line="200" w:lineRule="atLeast"/>
        <w:ind w:firstLine="709"/>
        <w:jc w:val="both"/>
        <w:rPr>
          <w:rFonts w:ascii="Arial" w:hAnsi="Arial" w:cs="Arial"/>
          <w:sz w:val="20"/>
          <w:szCs w:val="20"/>
          <w:lang w:eastAsia="ar-SA"/>
        </w:rPr>
      </w:pPr>
      <w:r w:rsidRPr="0006645C">
        <w:rPr>
          <w:rFonts w:ascii="Arial" w:hAnsi="Arial" w:cs="Arial"/>
          <w:sz w:val="20"/>
          <w:szCs w:val="20"/>
          <w:lang w:eastAsia="ar-SA"/>
        </w:rPr>
        <w:t>1.3.Приложение 1 «Доходы муниципального образования сельское поселение Сентябрьский на 2014 год» изложить согласно приложению 1 к настоящему решению;</w:t>
      </w:r>
    </w:p>
    <w:p w:rsidR="0006645C" w:rsidRPr="0006645C" w:rsidRDefault="0006645C" w:rsidP="0006645C">
      <w:pPr>
        <w:tabs>
          <w:tab w:val="left" w:pos="0"/>
          <w:tab w:val="left" w:pos="720"/>
          <w:tab w:val="left" w:pos="1276"/>
        </w:tabs>
        <w:suppressAutoHyphens/>
        <w:spacing w:after="0" w:line="200" w:lineRule="atLeast"/>
        <w:ind w:firstLine="709"/>
        <w:jc w:val="both"/>
        <w:rPr>
          <w:rFonts w:ascii="Arial" w:hAnsi="Arial" w:cs="Arial"/>
          <w:sz w:val="20"/>
          <w:szCs w:val="20"/>
          <w:lang w:eastAsia="ar-SA"/>
        </w:rPr>
      </w:pPr>
      <w:r w:rsidRPr="0006645C">
        <w:rPr>
          <w:rFonts w:ascii="Arial" w:hAnsi="Arial" w:cs="Arial"/>
          <w:sz w:val="20"/>
          <w:szCs w:val="20"/>
          <w:lang w:eastAsia="ar-SA"/>
        </w:rPr>
        <w:t>1.4.Приложение 9 «</w:t>
      </w:r>
      <w:r w:rsidRPr="0006645C">
        <w:rPr>
          <w:rFonts w:ascii="Arial" w:hAnsi="Arial" w:cs="Arial"/>
          <w:bCs/>
          <w:sz w:val="20"/>
          <w:szCs w:val="20"/>
          <w:lang w:eastAsia="ar-SA"/>
        </w:rPr>
        <w:t>Распределение бюджетных ассигнований  по разделам, подразделам, целевым статьям и видам  расходов  бюджета сельского поселения Сентябрьский  в ведомственной структуре  расходов  на  2014 год</w:t>
      </w:r>
      <w:r w:rsidRPr="0006645C">
        <w:rPr>
          <w:rFonts w:ascii="Arial" w:hAnsi="Arial" w:cs="Arial"/>
          <w:sz w:val="20"/>
          <w:szCs w:val="20"/>
          <w:lang w:eastAsia="ar-SA"/>
        </w:rPr>
        <w:t>» изложить согласно приложению 2 к настоящему решению.</w:t>
      </w:r>
    </w:p>
    <w:p w:rsidR="0006645C" w:rsidRPr="0006645C" w:rsidRDefault="0006645C" w:rsidP="0006645C">
      <w:pPr>
        <w:numPr>
          <w:ilvl w:val="0"/>
          <w:numId w:val="33"/>
        </w:numPr>
        <w:tabs>
          <w:tab w:val="left" w:pos="0"/>
          <w:tab w:val="left" w:pos="1134"/>
          <w:tab w:val="left" w:pos="1276"/>
        </w:tabs>
        <w:suppressAutoHyphens/>
        <w:spacing w:after="0" w:line="200" w:lineRule="atLeast"/>
        <w:ind w:firstLine="709"/>
        <w:jc w:val="both"/>
        <w:rPr>
          <w:rFonts w:ascii="Arial" w:hAnsi="Arial" w:cs="Arial"/>
          <w:sz w:val="20"/>
          <w:szCs w:val="20"/>
          <w:lang w:eastAsia="ar-SA"/>
        </w:rPr>
      </w:pPr>
      <w:r w:rsidRPr="0006645C">
        <w:rPr>
          <w:rFonts w:ascii="Arial" w:hAnsi="Arial" w:cs="Arial"/>
          <w:sz w:val="20"/>
          <w:szCs w:val="20"/>
          <w:lang w:eastAsia="ar-SA"/>
        </w:rPr>
        <w:t>Настоящее решение подлежит официальному опубликованию (обнародованию) в бюллетене «Сентябрьский вестник» и размещению на официальном сайте органов местного самоуправления сельского поселения Сентябрьский.</w:t>
      </w:r>
    </w:p>
    <w:p w:rsidR="0006645C" w:rsidRPr="0006645C" w:rsidRDefault="0006645C" w:rsidP="0006645C">
      <w:pPr>
        <w:numPr>
          <w:ilvl w:val="0"/>
          <w:numId w:val="33"/>
        </w:numPr>
        <w:tabs>
          <w:tab w:val="left" w:pos="0"/>
          <w:tab w:val="left" w:pos="1134"/>
        </w:tabs>
        <w:suppressAutoHyphens/>
        <w:spacing w:after="0" w:line="200" w:lineRule="atLeast"/>
        <w:ind w:firstLine="709"/>
        <w:jc w:val="both"/>
        <w:rPr>
          <w:rFonts w:ascii="Arial" w:hAnsi="Arial" w:cs="Arial"/>
          <w:sz w:val="20"/>
          <w:szCs w:val="20"/>
          <w:lang w:eastAsia="ar-SA"/>
        </w:rPr>
      </w:pPr>
      <w:r w:rsidRPr="0006645C">
        <w:rPr>
          <w:rFonts w:ascii="Arial" w:hAnsi="Arial" w:cs="Arial"/>
          <w:sz w:val="20"/>
          <w:szCs w:val="20"/>
          <w:lang w:eastAsia="ar-SA"/>
        </w:rPr>
        <w:t>Настоящее решение вступает в силу после его официального опубликования (обнародования).</w:t>
      </w:r>
    </w:p>
    <w:p w:rsidR="0006645C" w:rsidRPr="0006645C" w:rsidRDefault="0006645C" w:rsidP="0006645C">
      <w:pPr>
        <w:tabs>
          <w:tab w:val="left" w:pos="0"/>
          <w:tab w:val="left" w:pos="900"/>
        </w:tabs>
        <w:suppressAutoHyphens/>
        <w:spacing w:after="0" w:line="200" w:lineRule="atLeast"/>
        <w:ind w:firstLine="709"/>
        <w:jc w:val="both"/>
        <w:rPr>
          <w:rFonts w:ascii="Arial" w:hAnsi="Arial" w:cs="Arial"/>
          <w:sz w:val="20"/>
          <w:szCs w:val="20"/>
          <w:lang w:eastAsia="ar-SA"/>
        </w:rPr>
      </w:pPr>
    </w:p>
    <w:p w:rsidR="0006645C" w:rsidRPr="0006645C" w:rsidRDefault="0006645C" w:rsidP="0006645C">
      <w:pPr>
        <w:tabs>
          <w:tab w:val="left" w:pos="0"/>
          <w:tab w:val="left" w:pos="900"/>
        </w:tabs>
        <w:suppressAutoHyphens/>
        <w:spacing w:after="0" w:line="200" w:lineRule="atLeast"/>
        <w:ind w:firstLine="709"/>
        <w:jc w:val="both"/>
        <w:rPr>
          <w:rFonts w:ascii="Arial" w:hAnsi="Arial" w:cs="Arial"/>
          <w:sz w:val="20"/>
          <w:szCs w:val="20"/>
          <w:lang w:eastAsia="ar-SA"/>
        </w:rPr>
      </w:pPr>
    </w:p>
    <w:p w:rsidR="0006645C" w:rsidRPr="0006645C" w:rsidRDefault="0006645C" w:rsidP="0006645C">
      <w:pPr>
        <w:tabs>
          <w:tab w:val="left" w:pos="0"/>
        </w:tabs>
        <w:suppressAutoHyphens/>
        <w:spacing w:after="0" w:line="200" w:lineRule="atLeast"/>
        <w:ind w:firstLine="709"/>
        <w:rPr>
          <w:rFonts w:ascii="Arial" w:hAnsi="Arial" w:cs="Arial"/>
          <w:sz w:val="20"/>
          <w:szCs w:val="20"/>
          <w:lang w:eastAsia="ar-SA"/>
        </w:rPr>
      </w:pPr>
    </w:p>
    <w:p w:rsidR="0006645C" w:rsidRPr="0006645C" w:rsidRDefault="0006645C" w:rsidP="0006645C">
      <w:pPr>
        <w:tabs>
          <w:tab w:val="left" w:pos="0"/>
        </w:tabs>
        <w:suppressAutoHyphens/>
        <w:spacing w:after="0" w:line="200" w:lineRule="atLeast"/>
        <w:rPr>
          <w:rFonts w:ascii="Arial" w:hAnsi="Arial" w:cs="Arial"/>
          <w:sz w:val="20"/>
          <w:szCs w:val="20"/>
          <w:lang w:eastAsia="ar-SA"/>
        </w:rPr>
      </w:pPr>
      <w:r w:rsidRPr="0006645C">
        <w:rPr>
          <w:rFonts w:ascii="Arial" w:hAnsi="Arial" w:cs="Arial"/>
          <w:sz w:val="20"/>
          <w:szCs w:val="20"/>
          <w:lang w:eastAsia="ar-SA"/>
        </w:rPr>
        <w:t xml:space="preserve">Глава поселения                                                                         </w:t>
      </w:r>
      <w:proofErr w:type="spellStart"/>
      <w:r w:rsidRPr="0006645C">
        <w:rPr>
          <w:rFonts w:ascii="Arial" w:hAnsi="Arial" w:cs="Arial"/>
          <w:sz w:val="20"/>
          <w:szCs w:val="20"/>
          <w:lang w:eastAsia="ar-SA"/>
        </w:rPr>
        <w:t>А.В.</w:t>
      </w:r>
      <w:bookmarkStart w:id="0" w:name="RANGE!A1:L15"/>
      <w:bookmarkEnd w:id="0"/>
      <w:r w:rsidRPr="0006645C">
        <w:rPr>
          <w:rFonts w:ascii="Arial" w:hAnsi="Arial" w:cs="Arial"/>
          <w:sz w:val="20"/>
          <w:szCs w:val="20"/>
          <w:lang w:eastAsia="ar-SA"/>
        </w:rPr>
        <w:t>Светлаков</w:t>
      </w:r>
      <w:proofErr w:type="spellEnd"/>
    </w:p>
    <w:p w:rsidR="0006645C" w:rsidRPr="0006645C" w:rsidRDefault="0006645C" w:rsidP="0006645C">
      <w:pPr>
        <w:tabs>
          <w:tab w:val="left" w:pos="0"/>
        </w:tabs>
        <w:suppressAutoHyphens/>
        <w:spacing w:after="0" w:line="200" w:lineRule="atLeast"/>
        <w:rPr>
          <w:rFonts w:ascii="Arial" w:hAnsi="Arial" w:cs="Arial"/>
          <w:sz w:val="20"/>
          <w:szCs w:val="20"/>
          <w:lang w:eastAsia="ar-SA"/>
        </w:rPr>
      </w:pPr>
    </w:p>
    <w:tbl>
      <w:tblPr>
        <w:tblW w:w="11340" w:type="dxa"/>
        <w:tblInd w:w="-34" w:type="dxa"/>
        <w:tblLook w:val="01E0" w:firstRow="1" w:lastRow="1" w:firstColumn="1" w:lastColumn="1" w:noHBand="0" w:noVBand="0"/>
      </w:tblPr>
      <w:tblGrid>
        <w:gridCol w:w="142"/>
        <w:gridCol w:w="2674"/>
        <w:gridCol w:w="4110"/>
        <w:gridCol w:w="1560"/>
        <w:gridCol w:w="1376"/>
        <w:gridCol w:w="61"/>
        <w:gridCol w:w="1417"/>
      </w:tblGrid>
      <w:tr w:rsidR="0006645C" w:rsidRPr="0006645C" w:rsidTr="0006645C">
        <w:trPr>
          <w:gridBefore w:val="1"/>
          <w:gridAfter w:val="2"/>
          <w:wBefore w:w="142" w:type="dxa"/>
          <w:wAfter w:w="1478" w:type="dxa"/>
        </w:trPr>
        <w:tc>
          <w:tcPr>
            <w:tcW w:w="9720" w:type="dxa"/>
            <w:gridSpan w:val="4"/>
          </w:tcPr>
          <w:p w:rsidR="0006645C" w:rsidRPr="0006645C" w:rsidRDefault="0006645C" w:rsidP="0006645C">
            <w:pPr>
              <w:suppressAutoHyphens/>
              <w:spacing w:after="0" w:line="240" w:lineRule="auto"/>
              <w:rPr>
                <w:rFonts w:ascii="Arial" w:hAnsi="Arial" w:cs="Arial"/>
                <w:sz w:val="20"/>
                <w:szCs w:val="20"/>
                <w:lang w:eastAsia="ar-SA"/>
              </w:rPr>
            </w:pPr>
            <w:r w:rsidRPr="0006645C">
              <w:rPr>
                <w:rFonts w:ascii="Arial" w:hAnsi="Arial" w:cs="Arial"/>
                <w:sz w:val="20"/>
                <w:szCs w:val="20"/>
                <w:lang w:eastAsia="ar-SA"/>
              </w:rPr>
              <w:t xml:space="preserve">Приложение  1 к решению Совета депутатов сельского поселения </w:t>
            </w:r>
            <w:proofErr w:type="gramStart"/>
            <w:r w:rsidRPr="0006645C">
              <w:rPr>
                <w:rFonts w:ascii="Arial" w:hAnsi="Arial" w:cs="Arial"/>
                <w:sz w:val="20"/>
                <w:szCs w:val="20"/>
                <w:lang w:eastAsia="ar-SA"/>
              </w:rPr>
              <w:t>Сентябрьский</w:t>
            </w:r>
            <w:proofErr w:type="gramEnd"/>
            <w:r w:rsidRPr="0006645C">
              <w:rPr>
                <w:rFonts w:ascii="Arial" w:hAnsi="Arial" w:cs="Arial"/>
                <w:sz w:val="20"/>
                <w:szCs w:val="20"/>
                <w:lang w:eastAsia="ar-SA"/>
              </w:rPr>
              <w:t xml:space="preserve"> от 28.11.2014 № 79</w:t>
            </w:r>
          </w:p>
        </w:tc>
      </w:tr>
      <w:tr w:rsidR="0006645C" w:rsidRPr="0006645C" w:rsidTr="0006645C">
        <w:tblPrEx>
          <w:tblLook w:val="0000" w:firstRow="0" w:lastRow="0" w:firstColumn="0" w:lastColumn="0" w:noHBand="0" w:noVBand="0"/>
        </w:tblPrEx>
        <w:trPr>
          <w:trHeight w:val="420"/>
        </w:trPr>
        <w:tc>
          <w:tcPr>
            <w:tcW w:w="11340" w:type="dxa"/>
            <w:gridSpan w:val="7"/>
            <w:tcBorders>
              <w:top w:val="nil"/>
              <w:left w:val="nil"/>
              <w:bottom w:val="nil"/>
              <w:right w:val="nil"/>
            </w:tcBorders>
            <w:shd w:val="clear" w:color="auto" w:fill="auto"/>
            <w:noWrap/>
            <w:vAlign w:val="bottom"/>
          </w:tcPr>
          <w:p w:rsidR="0006645C" w:rsidRPr="0006645C" w:rsidRDefault="0006645C" w:rsidP="0006645C">
            <w:pPr>
              <w:suppressAutoHyphens/>
              <w:spacing w:after="0" w:line="240" w:lineRule="auto"/>
              <w:jc w:val="center"/>
              <w:rPr>
                <w:rFonts w:ascii="Arial" w:hAnsi="Arial" w:cs="Arial"/>
                <w:b/>
                <w:sz w:val="20"/>
                <w:szCs w:val="20"/>
                <w:lang w:eastAsia="ar-SA"/>
              </w:rPr>
            </w:pPr>
            <w:bookmarkStart w:id="1" w:name="RANGE!A1:C36"/>
            <w:bookmarkEnd w:id="1"/>
            <w:r w:rsidRPr="0006645C">
              <w:rPr>
                <w:rFonts w:ascii="Arial" w:hAnsi="Arial" w:cs="Arial"/>
                <w:b/>
                <w:sz w:val="20"/>
                <w:szCs w:val="20"/>
                <w:lang w:eastAsia="ar-SA"/>
              </w:rPr>
              <w:t>ДОХОДЫ</w:t>
            </w:r>
          </w:p>
        </w:tc>
      </w:tr>
      <w:tr w:rsidR="0006645C" w:rsidRPr="0006645C" w:rsidTr="0006645C">
        <w:tblPrEx>
          <w:tblLook w:val="0000" w:firstRow="0" w:lastRow="0" w:firstColumn="0" w:lastColumn="0" w:noHBand="0" w:noVBand="0"/>
        </w:tblPrEx>
        <w:trPr>
          <w:trHeight w:val="375"/>
        </w:trPr>
        <w:tc>
          <w:tcPr>
            <w:tcW w:w="11340" w:type="dxa"/>
            <w:gridSpan w:val="7"/>
            <w:tcBorders>
              <w:top w:val="nil"/>
              <w:left w:val="nil"/>
              <w:bottom w:val="nil"/>
              <w:right w:val="nil"/>
            </w:tcBorders>
            <w:shd w:val="clear" w:color="auto" w:fill="auto"/>
            <w:noWrap/>
            <w:vAlign w:val="bottom"/>
          </w:tcPr>
          <w:p w:rsidR="0006645C" w:rsidRPr="0006645C" w:rsidRDefault="0006645C" w:rsidP="0006645C">
            <w:pPr>
              <w:suppressAutoHyphens/>
              <w:spacing w:after="0" w:line="240" w:lineRule="auto"/>
              <w:jc w:val="center"/>
              <w:rPr>
                <w:rFonts w:ascii="Arial" w:hAnsi="Arial" w:cs="Arial"/>
                <w:b/>
                <w:sz w:val="20"/>
                <w:szCs w:val="20"/>
                <w:lang w:eastAsia="ar-SA"/>
              </w:rPr>
            </w:pPr>
            <w:r w:rsidRPr="0006645C">
              <w:rPr>
                <w:rFonts w:ascii="Arial" w:hAnsi="Arial" w:cs="Arial"/>
                <w:b/>
                <w:sz w:val="20"/>
                <w:szCs w:val="20"/>
                <w:lang w:eastAsia="ar-SA"/>
              </w:rPr>
              <w:t>муниципального образования сельское поселение Сентябрьский на 2014 год</w:t>
            </w:r>
          </w:p>
        </w:tc>
      </w:tr>
      <w:tr w:rsidR="0006645C" w:rsidRPr="0006645C" w:rsidTr="0006645C">
        <w:tblPrEx>
          <w:tblLook w:val="0000" w:firstRow="0" w:lastRow="0" w:firstColumn="0" w:lastColumn="0" w:noHBand="0" w:noVBand="0"/>
        </w:tblPrEx>
        <w:trPr>
          <w:trHeight w:val="375"/>
        </w:trPr>
        <w:tc>
          <w:tcPr>
            <w:tcW w:w="11340" w:type="dxa"/>
            <w:gridSpan w:val="7"/>
            <w:tcBorders>
              <w:top w:val="nil"/>
              <w:left w:val="nil"/>
              <w:bottom w:val="nil"/>
              <w:right w:val="nil"/>
            </w:tcBorders>
            <w:shd w:val="clear" w:color="auto" w:fill="auto"/>
            <w:noWrap/>
            <w:vAlign w:val="bottom"/>
          </w:tcPr>
          <w:p w:rsidR="0006645C" w:rsidRPr="0006645C" w:rsidRDefault="0006645C" w:rsidP="0006645C">
            <w:pPr>
              <w:suppressAutoHyphens/>
              <w:spacing w:after="0" w:line="240" w:lineRule="auto"/>
              <w:ind w:left="606" w:hanging="606"/>
              <w:jc w:val="right"/>
              <w:rPr>
                <w:rFonts w:ascii="Arial" w:hAnsi="Arial" w:cs="Arial"/>
                <w:sz w:val="20"/>
                <w:szCs w:val="20"/>
                <w:lang w:eastAsia="ar-SA"/>
              </w:rPr>
            </w:pPr>
            <w:r w:rsidRPr="0006645C">
              <w:rPr>
                <w:rFonts w:ascii="Arial" w:hAnsi="Arial" w:cs="Arial"/>
                <w:sz w:val="20"/>
                <w:szCs w:val="20"/>
                <w:lang w:eastAsia="ar-SA"/>
              </w:rPr>
              <w:t>тыс. руб.</w:t>
            </w:r>
          </w:p>
        </w:tc>
      </w:tr>
      <w:tr w:rsidR="0006645C" w:rsidRPr="0006645C" w:rsidTr="0006645C">
        <w:tblPrEx>
          <w:tblLook w:val="0000" w:firstRow="0" w:lastRow="0" w:firstColumn="0" w:lastColumn="0" w:noHBand="0" w:noVBand="0"/>
        </w:tblPrEx>
        <w:trPr>
          <w:trHeight w:val="75"/>
        </w:trPr>
        <w:tc>
          <w:tcPr>
            <w:tcW w:w="11340" w:type="dxa"/>
            <w:gridSpan w:val="7"/>
            <w:tcBorders>
              <w:top w:val="nil"/>
              <w:left w:val="nil"/>
              <w:bottom w:val="nil"/>
              <w:right w:val="nil"/>
            </w:tcBorders>
            <w:shd w:val="clear" w:color="auto" w:fill="auto"/>
            <w:noWrap/>
            <w:vAlign w:val="bottom"/>
          </w:tcPr>
          <w:p w:rsidR="0006645C" w:rsidRPr="0006645C" w:rsidRDefault="0006645C" w:rsidP="0006645C">
            <w:pPr>
              <w:suppressAutoHyphens/>
              <w:spacing w:after="0" w:line="240" w:lineRule="auto"/>
              <w:rPr>
                <w:rFonts w:ascii="Arial" w:hAnsi="Arial" w:cs="Arial"/>
                <w:b/>
                <w:bCs/>
                <w:color w:val="FFFFFF"/>
                <w:sz w:val="20"/>
                <w:szCs w:val="20"/>
                <w:lang w:eastAsia="ar-SA"/>
              </w:rPr>
            </w:pPr>
            <w:r w:rsidRPr="0006645C">
              <w:rPr>
                <w:rFonts w:ascii="Arial" w:hAnsi="Arial" w:cs="Arial"/>
                <w:b/>
                <w:bCs/>
                <w:color w:val="FFFFFF"/>
                <w:sz w:val="20"/>
                <w:szCs w:val="20"/>
                <w:lang w:eastAsia="ar-SA"/>
              </w:rPr>
              <w:t>(НДФЛ с дифференцированным нормативом по дотации из ФФП селений)</w:t>
            </w:r>
          </w:p>
        </w:tc>
      </w:tr>
      <w:tr w:rsidR="0006645C" w:rsidRPr="0006645C" w:rsidTr="0006645C">
        <w:tblPrEx>
          <w:tblLook w:val="0000" w:firstRow="0" w:lastRow="0" w:firstColumn="0" w:lastColumn="0" w:noHBand="0" w:noVBand="0"/>
        </w:tblPrEx>
        <w:trPr>
          <w:trHeight w:val="1250"/>
        </w:trPr>
        <w:tc>
          <w:tcPr>
            <w:tcW w:w="2816" w:type="dxa"/>
            <w:gridSpan w:val="2"/>
            <w:tcBorders>
              <w:top w:val="single" w:sz="8" w:space="0" w:color="auto"/>
              <w:left w:val="single" w:sz="8" w:space="0" w:color="auto"/>
              <w:bottom w:val="single" w:sz="8" w:space="0" w:color="000000"/>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b/>
                <w:bCs/>
                <w:sz w:val="20"/>
                <w:szCs w:val="20"/>
                <w:lang w:eastAsia="ar-SA"/>
              </w:rPr>
            </w:pPr>
            <w:r w:rsidRPr="0006645C">
              <w:rPr>
                <w:rFonts w:ascii="Arial" w:hAnsi="Arial" w:cs="Arial"/>
                <w:b/>
                <w:bCs/>
                <w:sz w:val="20"/>
                <w:szCs w:val="20"/>
                <w:lang w:eastAsia="ar-SA"/>
              </w:rPr>
              <w:t>Код бюджетной классификации</w:t>
            </w:r>
          </w:p>
        </w:tc>
        <w:tc>
          <w:tcPr>
            <w:tcW w:w="4110" w:type="dxa"/>
            <w:tcBorders>
              <w:top w:val="single" w:sz="8" w:space="0" w:color="auto"/>
              <w:left w:val="nil"/>
              <w:bottom w:val="single" w:sz="8" w:space="0" w:color="000000"/>
              <w:right w:val="single" w:sz="4"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b/>
                <w:bCs/>
                <w:sz w:val="20"/>
                <w:szCs w:val="20"/>
                <w:lang w:eastAsia="ar-SA"/>
              </w:rPr>
            </w:pPr>
            <w:r w:rsidRPr="0006645C">
              <w:rPr>
                <w:rFonts w:ascii="Arial" w:hAnsi="Arial" w:cs="Arial"/>
                <w:b/>
                <w:bCs/>
                <w:sz w:val="20"/>
                <w:szCs w:val="20"/>
                <w:lang w:eastAsia="ar-SA"/>
              </w:rPr>
              <w:t xml:space="preserve">Наименование групп, подгрупп, </w:t>
            </w:r>
            <w:r w:rsidRPr="0006645C">
              <w:rPr>
                <w:rFonts w:ascii="Arial" w:hAnsi="Arial" w:cs="Arial"/>
                <w:b/>
                <w:bCs/>
                <w:sz w:val="20"/>
                <w:szCs w:val="20"/>
                <w:lang w:eastAsia="ar-SA"/>
              </w:rPr>
              <w:br/>
              <w:t>статей и подстатей доходов</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b/>
                <w:bCs/>
                <w:sz w:val="20"/>
                <w:szCs w:val="20"/>
                <w:lang w:eastAsia="ar-SA"/>
              </w:rPr>
            </w:pPr>
            <w:r w:rsidRPr="0006645C">
              <w:rPr>
                <w:rFonts w:ascii="Arial" w:hAnsi="Arial" w:cs="Arial"/>
                <w:b/>
                <w:bCs/>
                <w:sz w:val="20"/>
                <w:szCs w:val="20"/>
                <w:lang w:eastAsia="ar-SA"/>
              </w:rPr>
              <w:t>Утверждено на год</w:t>
            </w:r>
          </w:p>
        </w:tc>
        <w:tc>
          <w:tcPr>
            <w:tcW w:w="1437" w:type="dxa"/>
            <w:gridSpan w:val="2"/>
            <w:tcBorders>
              <w:top w:val="single" w:sz="4" w:space="0" w:color="auto"/>
              <w:left w:val="single" w:sz="4" w:space="0" w:color="auto"/>
              <w:bottom w:val="single" w:sz="4" w:space="0" w:color="auto"/>
              <w:right w:val="single" w:sz="4" w:space="0" w:color="auto"/>
            </w:tcBorders>
            <w:vAlign w:val="center"/>
          </w:tcPr>
          <w:p w:rsidR="0006645C" w:rsidRPr="0006645C" w:rsidRDefault="0006645C" w:rsidP="0006645C">
            <w:pPr>
              <w:suppressAutoHyphens/>
              <w:spacing w:after="0" w:line="240" w:lineRule="auto"/>
              <w:jc w:val="center"/>
              <w:rPr>
                <w:rFonts w:ascii="Arial" w:hAnsi="Arial" w:cs="Arial"/>
                <w:b/>
                <w:bCs/>
                <w:sz w:val="20"/>
                <w:szCs w:val="20"/>
                <w:lang w:eastAsia="ar-SA"/>
              </w:rPr>
            </w:pPr>
            <w:r w:rsidRPr="0006645C">
              <w:rPr>
                <w:rFonts w:ascii="Arial" w:hAnsi="Arial" w:cs="Arial"/>
                <w:b/>
                <w:bCs/>
                <w:sz w:val="20"/>
                <w:szCs w:val="20"/>
                <w:lang w:eastAsia="ar-SA"/>
              </w:rPr>
              <w:t>Отклонение</w:t>
            </w:r>
          </w:p>
          <w:p w:rsidR="0006645C" w:rsidRPr="0006645C" w:rsidRDefault="0006645C" w:rsidP="0006645C">
            <w:pPr>
              <w:suppressAutoHyphens/>
              <w:spacing w:after="0" w:line="240" w:lineRule="auto"/>
              <w:jc w:val="center"/>
              <w:rPr>
                <w:rFonts w:ascii="Arial" w:hAnsi="Arial" w:cs="Arial"/>
                <w:b/>
                <w:bCs/>
                <w:sz w:val="20"/>
                <w:szCs w:val="20"/>
                <w:lang w:eastAsia="ar-SA"/>
              </w:rPr>
            </w:pPr>
            <w:r w:rsidRPr="0006645C">
              <w:rPr>
                <w:rFonts w:ascii="Arial" w:hAnsi="Arial" w:cs="Arial"/>
                <w:b/>
                <w:bCs/>
                <w:sz w:val="20"/>
                <w:szCs w:val="20"/>
                <w:lang w:eastAsia="ar-SA"/>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b/>
                <w:bCs/>
                <w:sz w:val="20"/>
                <w:szCs w:val="20"/>
                <w:lang w:eastAsia="ar-SA"/>
              </w:rPr>
            </w:pPr>
            <w:r w:rsidRPr="0006645C">
              <w:rPr>
                <w:rFonts w:ascii="Arial" w:hAnsi="Arial" w:cs="Arial"/>
                <w:b/>
                <w:bCs/>
                <w:sz w:val="20"/>
                <w:szCs w:val="20"/>
                <w:lang w:eastAsia="ar-SA"/>
              </w:rPr>
              <w:t>Уточнено на год</w:t>
            </w:r>
          </w:p>
        </w:tc>
      </w:tr>
      <w:tr w:rsidR="0006645C" w:rsidRPr="0006645C" w:rsidTr="0006645C">
        <w:tblPrEx>
          <w:tblLook w:val="0000" w:firstRow="0" w:lastRow="0" w:firstColumn="0" w:lastColumn="0" w:noHBand="0" w:noVBand="0"/>
        </w:tblPrEx>
        <w:trPr>
          <w:trHeight w:val="459"/>
        </w:trPr>
        <w:tc>
          <w:tcPr>
            <w:tcW w:w="2816" w:type="dxa"/>
            <w:gridSpan w:val="2"/>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b/>
                <w:bCs/>
                <w:color w:val="000000"/>
                <w:sz w:val="20"/>
                <w:szCs w:val="20"/>
                <w:lang w:eastAsia="ar-SA"/>
              </w:rPr>
            </w:pPr>
            <w:r w:rsidRPr="0006645C">
              <w:rPr>
                <w:rFonts w:ascii="Arial" w:hAnsi="Arial" w:cs="Arial"/>
                <w:b/>
                <w:bCs/>
                <w:color w:val="000000"/>
                <w:sz w:val="20"/>
                <w:szCs w:val="20"/>
                <w:lang w:eastAsia="ar-SA"/>
              </w:rPr>
              <w:t>000 1 00 00000 00 0000 000</w:t>
            </w:r>
          </w:p>
        </w:tc>
        <w:tc>
          <w:tcPr>
            <w:tcW w:w="4110" w:type="dxa"/>
            <w:tcBorders>
              <w:top w:val="nil"/>
              <w:left w:val="nil"/>
              <w:bottom w:val="single" w:sz="4" w:space="0" w:color="auto"/>
              <w:right w:val="single" w:sz="4"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b/>
                <w:bCs/>
                <w:sz w:val="20"/>
                <w:szCs w:val="20"/>
                <w:lang w:eastAsia="ar-SA"/>
              </w:rPr>
            </w:pPr>
            <w:r w:rsidRPr="0006645C">
              <w:rPr>
                <w:rFonts w:ascii="Arial" w:hAnsi="Arial" w:cs="Arial"/>
                <w:b/>
                <w:bCs/>
                <w:sz w:val="20"/>
                <w:szCs w:val="20"/>
                <w:lang w:eastAsia="ar-SA"/>
              </w:rPr>
              <w:t xml:space="preserve"> ДОХОДЫ</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b/>
                <w:bCs/>
                <w:sz w:val="20"/>
                <w:szCs w:val="20"/>
                <w:lang w:eastAsia="ar-SA"/>
              </w:rPr>
            </w:pPr>
            <w:r w:rsidRPr="0006645C">
              <w:rPr>
                <w:rFonts w:ascii="Arial" w:hAnsi="Arial" w:cs="Arial"/>
                <w:b/>
                <w:bCs/>
                <w:sz w:val="20"/>
                <w:szCs w:val="20"/>
                <w:lang w:eastAsia="ar-SA"/>
              </w:rPr>
              <w:t>12165,58442</w:t>
            </w:r>
          </w:p>
        </w:tc>
        <w:tc>
          <w:tcPr>
            <w:tcW w:w="1437" w:type="dxa"/>
            <w:gridSpan w:val="2"/>
            <w:tcBorders>
              <w:top w:val="single" w:sz="4" w:space="0" w:color="auto"/>
              <w:left w:val="single" w:sz="4" w:space="0" w:color="auto"/>
              <w:bottom w:val="single" w:sz="4" w:space="0" w:color="auto"/>
              <w:right w:val="single" w:sz="4" w:space="0" w:color="auto"/>
            </w:tcBorders>
            <w:vAlign w:val="center"/>
          </w:tcPr>
          <w:p w:rsidR="0006645C" w:rsidRPr="0006645C" w:rsidRDefault="0006645C" w:rsidP="0006645C">
            <w:pPr>
              <w:suppressAutoHyphens/>
              <w:spacing w:after="0" w:line="240" w:lineRule="auto"/>
              <w:jc w:val="center"/>
              <w:rPr>
                <w:rFonts w:ascii="Arial" w:hAnsi="Arial" w:cs="Arial"/>
                <w:b/>
                <w:bCs/>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b/>
                <w:bCs/>
                <w:sz w:val="20"/>
                <w:szCs w:val="20"/>
                <w:lang w:eastAsia="ar-SA"/>
              </w:rPr>
            </w:pPr>
            <w:r w:rsidRPr="0006645C">
              <w:rPr>
                <w:rFonts w:ascii="Arial" w:hAnsi="Arial" w:cs="Arial"/>
                <w:b/>
                <w:bCs/>
                <w:sz w:val="20"/>
                <w:szCs w:val="20"/>
                <w:lang w:eastAsia="ar-SA"/>
              </w:rPr>
              <w:t>12873,34512</w:t>
            </w:r>
          </w:p>
        </w:tc>
      </w:tr>
      <w:tr w:rsidR="0006645C" w:rsidRPr="0006645C" w:rsidTr="0006645C">
        <w:tblPrEx>
          <w:tblLook w:val="0000" w:firstRow="0" w:lastRow="0" w:firstColumn="0" w:lastColumn="0" w:noHBand="0" w:noVBand="0"/>
        </w:tblPrEx>
        <w:trPr>
          <w:trHeight w:val="405"/>
        </w:trPr>
        <w:tc>
          <w:tcPr>
            <w:tcW w:w="2816" w:type="dxa"/>
            <w:gridSpan w:val="2"/>
            <w:tcBorders>
              <w:top w:val="nil"/>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b/>
                <w:color w:val="000000"/>
                <w:sz w:val="20"/>
                <w:szCs w:val="20"/>
                <w:lang w:eastAsia="ar-SA"/>
              </w:rPr>
            </w:pPr>
          </w:p>
        </w:tc>
        <w:tc>
          <w:tcPr>
            <w:tcW w:w="4110" w:type="dxa"/>
            <w:tcBorders>
              <w:top w:val="nil"/>
              <w:left w:val="nil"/>
              <w:bottom w:val="single" w:sz="4" w:space="0" w:color="auto"/>
              <w:right w:val="nil"/>
            </w:tcBorders>
            <w:shd w:val="clear" w:color="auto" w:fill="auto"/>
            <w:vAlign w:val="center"/>
          </w:tcPr>
          <w:p w:rsidR="0006645C" w:rsidRPr="0006645C" w:rsidRDefault="0006645C" w:rsidP="0006645C">
            <w:pPr>
              <w:suppressAutoHyphens/>
              <w:spacing w:after="0" w:line="240" w:lineRule="auto"/>
              <w:rPr>
                <w:rFonts w:ascii="Arial" w:hAnsi="Arial" w:cs="Arial"/>
                <w:b/>
                <w:sz w:val="20"/>
                <w:szCs w:val="20"/>
                <w:lang w:eastAsia="ar-SA"/>
              </w:rPr>
            </w:pPr>
            <w:r w:rsidRPr="0006645C">
              <w:rPr>
                <w:rFonts w:ascii="Arial" w:hAnsi="Arial" w:cs="Arial"/>
                <w:b/>
                <w:sz w:val="20"/>
                <w:szCs w:val="20"/>
                <w:lang w:eastAsia="ar-SA"/>
              </w:rPr>
              <w:t>НАЛОГОВЫЕ ДОХОДЫ</w:t>
            </w:r>
          </w:p>
        </w:tc>
        <w:tc>
          <w:tcPr>
            <w:tcW w:w="1560" w:type="dxa"/>
            <w:tcBorders>
              <w:top w:val="nil"/>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b/>
                <w:sz w:val="20"/>
                <w:szCs w:val="20"/>
                <w:lang w:eastAsia="ar-SA"/>
              </w:rPr>
            </w:pPr>
            <w:r w:rsidRPr="0006645C">
              <w:rPr>
                <w:rFonts w:ascii="Arial" w:hAnsi="Arial" w:cs="Arial"/>
                <w:b/>
                <w:sz w:val="20"/>
                <w:szCs w:val="20"/>
                <w:lang w:eastAsia="ar-SA"/>
              </w:rPr>
              <w:t>11 728</w:t>
            </w:r>
          </w:p>
        </w:tc>
        <w:tc>
          <w:tcPr>
            <w:tcW w:w="1437" w:type="dxa"/>
            <w:gridSpan w:val="2"/>
            <w:tcBorders>
              <w:top w:val="nil"/>
              <w:left w:val="single" w:sz="8" w:space="0" w:color="auto"/>
              <w:bottom w:val="single" w:sz="4" w:space="0" w:color="auto"/>
              <w:right w:val="single" w:sz="8" w:space="0" w:color="auto"/>
            </w:tcBorders>
          </w:tcPr>
          <w:p w:rsidR="0006645C" w:rsidRPr="0006645C" w:rsidRDefault="0006645C" w:rsidP="0006645C">
            <w:pPr>
              <w:suppressAutoHyphens/>
              <w:spacing w:after="0" w:line="240" w:lineRule="auto"/>
              <w:jc w:val="center"/>
              <w:rPr>
                <w:rFonts w:ascii="Arial" w:hAnsi="Arial" w:cs="Arial"/>
                <w:b/>
                <w:sz w:val="20"/>
                <w:szCs w:val="20"/>
                <w:lang w:eastAsia="ar-SA"/>
              </w:rPr>
            </w:pPr>
          </w:p>
        </w:tc>
        <w:tc>
          <w:tcPr>
            <w:tcW w:w="1417" w:type="dxa"/>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b/>
                <w:sz w:val="20"/>
                <w:szCs w:val="20"/>
                <w:lang w:eastAsia="ar-SA"/>
              </w:rPr>
            </w:pPr>
            <w:r w:rsidRPr="0006645C">
              <w:rPr>
                <w:rFonts w:ascii="Arial" w:hAnsi="Arial" w:cs="Arial"/>
                <w:b/>
                <w:sz w:val="20"/>
                <w:szCs w:val="20"/>
                <w:lang w:eastAsia="ar-SA"/>
              </w:rPr>
              <w:t>11 728</w:t>
            </w:r>
          </w:p>
        </w:tc>
      </w:tr>
      <w:tr w:rsidR="0006645C" w:rsidRPr="0006645C" w:rsidTr="0006645C">
        <w:tblPrEx>
          <w:tblLook w:val="0000" w:firstRow="0" w:lastRow="0" w:firstColumn="0" w:lastColumn="0" w:noHBand="0" w:noVBand="0"/>
        </w:tblPrEx>
        <w:trPr>
          <w:trHeight w:val="405"/>
        </w:trPr>
        <w:tc>
          <w:tcPr>
            <w:tcW w:w="2816" w:type="dxa"/>
            <w:gridSpan w:val="2"/>
            <w:tcBorders>
              <w:top w:val="nil"/>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color w:val="000000"/>
                <w:sz w:val="20"/>
                <w:szCs w:val="20"/>
                <w:lang w:eastAsia="ar-SA"/>
              </w:rPr>
            </w:pPr>
            <w:r w:rsidRPr="0006645C">
              <w:rPr>
                <w:rFonts w:ascii="Arial" w:hAnsi="Arial" w:cs="Arial"/>
                <w:color w:val="000000"/>
                <w:sz w:val="20"/>
                <w:szCs w:val="20"/>
                <w:lang w:eastAsia="ar-SA"/>
              </w:rPr>
              <w:t>182 1 01 00000 00 0000 000</w:t>
            </w:r>
          </w:p>
        </w:tc>
        <w:tc>
          <w:tcPr>
            <w:tcW w:w="4110" w:type="dxa"/>
            <w:tcBorders>
              <w:top w:val="nil"/>
              <w:left w:val="nil"/>
              <w:bottom w:val="single" w:sz="4" w:space="0" w:color="auto"/>
              <w:right w:val="nil"/>
            </w:tcBorders>
            <w:shd w:val="clear" w:color="auto" w:fill="auto"/>
            <w:vAlign w:val="center"/>
          </w:tcPr>
          <w:p w:rsidR="0006645C" w:rsidRPr="0006645C" w:rsidRDefault="0006645C" w:rsidP="0006645C">
            <w:pPr>
              <w:suppressAutoHyphens/>
              <w:spacing w:after="0" w:line="240" w:lineRule="auto"/>
              <w:rPr>
                <w:rFonts w:ascii="Arial" w:hAnsi="Arial" w:cs="Arial"/>
                <w:sz w:val="20"/>
                <w:szCs w:val="20"/>
                <w:lang w:eastAsia="ar-SA"/>
              </w:rPr>
            </w:pPr>
            <w:r w:rsidRPr="0006645C">
              <w:rPr>
                <w:rFonts w:ascii="Arial" w:hAnsi="Arial" w:cs="Arial"/>
                <w:sz w:val="20"/>
                <w:szCs w:val="20"/>
                <w:lang w:eastAsia="ar-SA"/>
              </w:rPr>
              <w:t>НАЛОГИ НА ПРИБЫЛЬ, ДОХОДЫ</w:t>
            </w:r>
          </w:p>
        </w:tc>
        <w:tc>
          <w:tcPr>
            <w:tcW w:w="1560" w:type="dxa"/>
            <w:tcBorders>
              <w:top w:val="nil"/>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11 480</w:t>
            </w:r>
          </w:p>
        </w:tc>
        <w:tc>
          <w:tcPr>
            <w:tcW w:w="1437" w:type="dxa"/>
            <w:gridSpan w:val="2"/>
            <w:tcBorders>
              <w:top w:val="nil"/>
              <w:left w:val="single" w:sz="8" w:space="0" w:color="auto"/>
              <w:bottom w:val="single" w:sz="4" w:space="0" w:color="auto"/>
              <w:right w:val="single" w:sz="8" w:space="0" w:color="auto"/>
            </w:tcBorders>
          </w:tcPr>
          <w:p w:rsidR="0006645C" w:rsidRPr="0006645C" w:rsidRDefault="0006645C" w:rsidP="0006645C">
            <w:pPr>
              <w:suppressAutoHyphens/>
              <w:spacing w:after="0" w:line="240" w:lineRule="auto"/>
              <w:jc w:val="center"/>
              <w:rPr>
                <w:rFonts w:ascii="Arial" w:hAnsi="Arial" w:cs="Arial"/>
                <w:sz w:val="20"/>
                <w:szCs w:val="20"/>
                <w:lang w:eastAsia="ar-SA"/>
              </w:rPr>
            </w:pPr>
          </w:p>
        </w:tc>
        <w:tc>
          <w:tcPr>
            <w:tcW w:w="1417" w:type="dxa"/>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11 480</w:t>
            </w:r>
          </w:p>
        </w:tc>
      </w:tr>
      <w:tr w:rsidR="0006645C" w:rsidRPr="0006645C" w:rsidTr="0006645C">
        <w:tblPrEx>
          <w:tblLook w:val="0000" w:firstRow="0" w:lastRow="0" w:firstColumn="0" w:lastColumn="0" w:noHBand="0" w:noVBand="0"/>
        </w:tblPrEx>
        <w:trPr>
          <w:trHeight w:val="405"/>
        </w:trPr>
        <w:tc>
          <w:tcPr>
            <w:tcW w:w="2816" w:type="dxa"/>
            <w:gridSpan w:val="2"/>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color w:val="000000"/>
                <w:sz w:val="20"/>
                <w:szCs w:val="20"/>
                <w:lang w:eastAsia="ar-SA"/>
              </w:rPr>
            </w:pPr>
            <w:r w:rsidRPr="0006645C">
              <w:rPr>
                <w:rFonts w:ascii="Arial" w:hAnsi="Arial" w:cs="Arial"/>
                <w:i/>
                <w:color w:val="000000"/>
                <w:sz w:val="20"/>
                <w:szCs w:val="20"/>
                <w:lang w:eastAsia="ar-SA"/>
              </w:rPr>
              <w:t xml:space="preserve">182 1 01 02000 01 0000 110  </w:t>
            </w:r>
          </w:p>
        </w:tc>
        <w:tc>
          <w:tcPr>
            <w:tcW w:w="4110" w:type="dxa"/>
            <w:tcBorders>
              <w:top w:val="nil"/>
              <w:left w:val="nil"/>
              <w:bottom w:val="single" w:sz="4" w:space="0" w:color="auto"/>
              <w:right w:val="nil"/>
            </w:tcBorders>
            <w:shd w:val="clear" w:color="auto" w:fill="auto"/>
            <w:vAlign w:val="center"/>
          </w:tcPr>
          <w:p w:rsidR="0006645C" w:rsidRPr="0006645C" w:rsidRDefault="0006645C" w:rsidP="0006645C">
            <w:pPr>
              <w:suppressAutoHyphens/>
              <w:spacing w:after="0" w:line="240" w:lineRule="auto"/>
              <w:rPr>
                <w:rFonts w:ascii="Arial" w:hAnsi="Arial" w:cs="Arial"/>
                <w:i/>
                <w:sz w:val="20"/>
                <w:szCs w:val="20"/>
                <w:lang w:eastAsia="ar-SA"/>
              </w:rPr>
            </w:pPr>
            <w:r w:rsidRPr="0006645C">
              <w:rPr>
                <w:rFonts w:ascii="Arial" w:hAnsi="Arial" w:cs="Arial"/>
                <w:i/>
                <w:sz w:val="20"/>
                <w:szCs w:val="20"/>
                <w:lang w:eastAsia="ar-SA"/>
              </w:rPr>
              <w:t xml:space="preserve"> Налог на доходы  физических лиц </w:t>
            </w:r>
          </w:p>
        </w:tc>
        <w:tc>
          <w:tcPr>
            <w:tcW w:w="1560" w:type="dxa"/>
            <w:tcBorders>
              <w:top w:val="nil"/>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11 480</w:t>
            </w:r>
          </w:p>
        </w:tc>
        <w:tc>
          <w:tcPr>
            <w:tcW w:w="1437" w:type="dxa"/>
            <w:gridSpan w:val="2"/>
            <w:tcBorders>
              <w:top w:val="nil"/>
              <w:left w:val="single" w:sz="8" w:space="0" w:color="auto"/>
              <w:bottom w:val="single" w:sz="4" w:space="0" w:color="auto"/>
              <w:right w:val="single" w:sz="8" w:space="0" w:color="auto"/>
            </w:tcBorders>
          </w:tcPr>
          <w:p w:rsidR="0006645C" w:rsidRPr="0006645C" w:rsidRDefault="0006645C" w:rsidP="0006645C">
            <w:pPr>
              <w:suppressAutoHyphens/>
              <w:spacing w:after="0" w:line="240" w:lineRule="auto"/>
              <w:jc w:val="center"/>
              <w:rPr>
                <w:rFonts w:ascii="Arial" w:hAnsi="Arial" w:cs="Arial"/>
                <w:i/>
                <w:sz w:val="20"/>
                <w:szCs w:val="20"/>
                <w:lang w:eastAsia="ar-SA"/>
              </w:rPr>
            </w:pPr>
          </w:p>
        </w:tc>
        <w:tc>
          <w:tcPr>
            <w:tcW w:w="1417" w:type="dxa"/>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11 480</w:t>
            </w:r>
          </w:p>
        </w:tc>
      </w:tr>
      <w:tr w:rsidR="0006645C" w:rsidRPr="0006645C" w:rsidTr="0006645C">
        <w:tblPrEx>
          <w:tblLook w:val="0000" w:firstRow="0" w:lastRow="0" w:firstColumn="0" w:lastColumn="0" w:noHBand="0" w:noVBand="0"/>
        </w:tblPrEx>
        <w:trPr>
          <w:trHeight w:val="405"/>
        </w:trPr>
        <w:tc>
          <w:tcPr>
            <w:tcW w:w="2816" w:type="dxa"/>
            <w:gridSpan w:val="2"/>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color w:val="000000"/>
                <w:sz w:val="20"/>
                <w:szCs w:val="20"/>
                <w:lang w:eastAsia="ar-SA"/>
              </w:rPr>
            </w:pPr>
            <w:r w:rsidRPr="0006645C">
              <w:rPr>
                <w:rFonts w:ascii="Arial" w:hAnsi="Arial" w:cs="Arial"/>
                <w:color w:val="000000"/>
                <w:sz w:val="20"/>
                <w:szCs w:val="20"/>
                <w:lang w:eastAsia="ar-SA"/>
              </w:rPr>
              <w:t>182 1 06 00000 00 0000 000</w:t>
            </w:r>
          </w:p>
        </w:tc>
        <w:tc>
          <w:tcPr>
            <w:tcW w:w="4110" w:type="dxa"/>
            <w:tcBorders>
              <w:top w:val="nil"/>
              <w:left w:val="nil"/>
              <w:bottom w:val="single" w:sz="4" w:space="0" w:color="auto"/>
              <w:right w:val="nil"/>
            </w:tcBorders>
            <w:shd w:val="clear" w:color="auto" w:fill="auto"/>
            <w:vAlign w:val="center"/>
          </w:tcPr>
          <w:p w:rsidR="0006645C" w:rsidRPr="0006645C" w:rsidRDefault="0006645C" w:rsidP="0006645C">
            <w:pPr>
              <w:suppressAutoHyphens/>
              <w:spacing w:after="0" w:line="240" w:lineRule="auto"/>
              <w:rPr>
                <w:rFonts w:ascii="Arial" w:hAnsi="Arial" w:cs="Arial"/>
                <w:sz w:val="20"/>
                <w:szCs w:val="20"/>
                <w:lang w:eastAsia="ar-SA"/>
              </w:rPr>
            </w:pPr>
            <w:r w:rsidRPr="0006645C">
              <w:rPr>
                <w:rFonts w:ascii="Arial" w:hAnsi="Arial" w:cs="Arial"/>
                <w:sz w:val="20"/>
                <w:szCs w:val="20"/>
                <w:lang w:eastAsia="ar-SA"/>
              </w:rPr>
              <w:t>НАЛОГИ НА ИМУЩЕСТВО</w:t>
            </w:r>
          </w:p>
        </w:tc>
        <w:tc>
          <w:tcPr>
            <w:tcW w:w="1560" w:type="dxa"/>
            <w:tcBorders>
              <w:top w:val="nil"/>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223</w:t>
            </w:r>
          </w:p>
        </w:tc>
        <w:tc>
          <w:tcPr>
            <w:tcW w:w="1437" w:type="dxa"/>
            <w:gridSpan w:val="2"/>
            <w:tcBorders>
              <w:top w:val="nil"/>
              <w:left w:val="single" w:sz="8" w:space="0" w:color="auto"/>
              <w:bottom w:val="single" w:sz="4" w:space="0" w:color="auto"/>
              <w:right w:val="single" w:sz="8" w:space="0" w:color="auto"/>
            </w:tcBorders>
          </w:tcPr>
          <w:p w:rsidR="0006645C" w:rsidRPr="0006645C" w:rsidRDefault="0006645C" w:rsidP="0006645C">
            <w:pPr>
              <w:suppressAutoHyphens/>
              <w:spacing w:after="0" w:line="240" w:lineRule="auto"/>
              <w:jc w:val="center"/>
              <w:rPr>
                <w:rFonts w:ascii="Arial" w:hAnsi="Arial" w:cs="Arial"/>
                <w:sz w:val="20"/>
                <w:szCs w:val="20"/>
                <w:lang w:eastAsia="ar-SA"/>
              </w:rPr>
            </w:pPr>
          </w:p>
        </w:tc>
        <w:tc>
          <w:tcPr>
            <w:tcW w:w="1417" w:type="dxa"/>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223</w:t>
            </w:r>
          </w:p>
        </w:tc>
      </w:tr>
      <w:tr w:rsidR="0006645C" w:rsidRPr="0006645C" w:rsidTr="0006645C">
        <w:tblPrEx>
          <w:tblLook w:val="0000" w:firstRow="0" w:lastRow="0" w:firstColumn="0" w:lastColumn="0" w:noHBand="0" w:noVBand="0"/>
        </w:tblPrEx>
        <w:trPr>
          <w:trHeight w:val="405"/>
        </w:trPr>
        <w:tc>
          <w:tcPr>
            <w:tcW w:w="2816" w:type="dxa"/>
            <w:gridSpan w:val="2"/>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color w:val="000000"/>
                <w:sz w:val="20"/>
                <w:szCs w:val="20"/>
                <w:lang w:eastAsia="ar-SA"/>
              </w:rPr>
            </w:pPr>
            <w:r w:rsidRPr="0006645C">
              <w:rPr>
                <w:rFonts w:ascii="Arial" w:hAnsi="Arial" w:cs="Arial"/>
                <w:i/>
                <w:color w:val="000000"/>
                <w:sz w:val="20"/>
                <w:szCs w:val="20"/>
                <w:lang w:eastAsia="ar-SA"/>
              </w:rPr>
              <w:t xml:space="preserve">182 1 06 01030 10 0000 110 </w:t>
            </w:r>
          </w:p>
        </w:tc>
        <w:tc>
          <w:tcPr>
            <w:tcW w:w="4110" w:type="dxa"/>
            <w:tcBorders>
              <w:top w:val="nil"/>
              <w:left w:val="nil"/>
              <w:bottom w:val="single" w:sz="4" w:space="0" w:color="auto"/>
              <w:right w:val="nil"/>
            </w:tcBorders>
            <w:shd w:val="clear" w:color="auto" w:fill="auto"/>
            <w:vAlign w:val="center"/>
          </w:tcPr>
          <w:p w:rsidR="0006645C" w:rsidRPr="0006645C" w:rsidRDefault="0006645C" w:rsidP="0006645C">
            <w:pPr>
              <w:suppressAutoHyphens/>
              <w:spacing w:after="0" w:line="240" w:lineRule="auto"/>
              <w:rPr>
                <w:rFonts w:ascii="Arial" w:hAnsi="Arial" w:cs="Arial"/>
                <w:i/>
                <w:sz w:val="20"/>
                <w:szCs w:val="20"/>
                <w:lang w:eastAsia="ar-SA"/>
              </w:rPr>
            </w:pPr>
            <w:r w:rsidRPr="0006645C">
              <w:rPr>
                <w:rFonts w:ascii="Arial" w:hAnsi="Arial" w:cs="Arial"/>
                <w:i/>
                <w:sz w:val="20"/>
                <w:szCs w:val="20"/>
                <w:lang w:eastAsia="ar-SA"/>
              </w:rPr>
              <w:t>Налог на имущество физических лиц</w:t>
            </w:r>
          </w:p>
        </w:tc>
        <w:tc>
          <w:tcPr>
            <w:tcW w:w="1560" w:type="dxa"/>
            <w:tcBorders>
              <w:top w:val="nil"/>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195</w:t>
            </w:r>
          </w:p>
        </w:tc>
        <w:tc>
          <w:tcPr>
            <w:tcW w:w="1437" w:type="dxa"/>
            <w:gridSpan w:val="2"/>
            <w:tcBorders>
              <w:top w:val="nil"/>
              <w:left w:val="single" w:sz="8" w:space="0" w:color="auto"/>
              <w:bottom w:val="single" w:sz="4" w:space="0" w:color="auto"/>
              <w:right w:val="single" w:sz="8" w:space="0" w:color="auto"/>
            </w:tcBorders>
          </w:tcPr>
          <w:p w:rsidR="0006645C" w:rsidRPr="0006645C" w:rsidRDefault="0006645C" w:rsidP="0006645C">
            <w:pPr>
              <w:suppressAutoHyphens/>
              <w:spacing w:after="0" w:line="240" w:lineRule="auto"/>
              <w:jc w:val="center"/>
              <w:rPr>
                <w:rFonts w:ascii="Arial" w:hAnsi="Arial" w:cs="Arial"/>
                <w:i/>
                <w:sz w:val="20"/>
                <w:szCs w:val="20"/>
                <w:lang w:eastAsia="ar-SA"/>
              </w:rPr>
            </w:pPr>
          </w:p>
        </w:tc>
        <w:tc>
          <w:tcPr>
            <w:tcW w:w="1417" w:type="dxa"/>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195</w:t>
            </w:r>
          </w:p>
        </w:tc>
      </w:tr>
      <w:tr w:rsidR="0006645C" w:rsidRPr="0006645C" w:rsidTr="0006645C">
        <w:tblPrEx>
          <w:tblLook w:val="0000" w:firstRow="0" w:lastRow="0" w:firstColumn="0" w:lastColumn="0" w:noHBand="0" w:noVBand="0"/>
        </w:tblPrEx>
        <w:trPr>
          <w:trHeight w:val="405"/>
        </w:trPr>
        <w:tc>
          <w:tcPr>
            <w:tcW w:w="2816" w:type="dxa"/>
            <w:gridSpan w:val="2"/>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color w:val="000000"/>
                <w:sz w:val="20"/>
                <w:szCs w:val="20"/>
                <w:lang w:eastAsia="ar-SA"/>
              </w:rPr>
            </w:pPr>
            <w:r w:rsidRPr="0006645C">
              <w:rPr>
                <w:rFonts w:ascii="Arial" w:hAnsi="Arial" w:cs="Arial"/>
                <w:i/>
                <w:color w:val="000000"/>
                <w:sz w:val="20"/>
                <w:szCs w:val="20"/>
                <w:lang w:eastAsia="ar-SA"/>
              </w:rPr>
              <w:t xml:space="preserve">182 1 06 06000 10 0000 110 </w:t>
            </w:r>
          </w:p>
        </w:tc>
        <w:tc>
          <w:tcPr>
            <w:tcW w:w="4110" w:type="dxa"/>
            <w:tcBorders>
              <w:top w:val="nil"/>
              <w:left w:val="nil"/>
              <w:bottom w:val="single" w:sz="4" w:space="0" w:color="auto"/>
              <w:right w:val="nil"/>
            </w:tcBorders>
            <w:shd w:val="clear" w:color="auto" w:fill="auto"/>
            <w:vAlign w:val="center"/>
          </w:tcPr>
          <w:p w:rsidR="0006645C" w:rsidRPr="0006645C" w:rsidRDefault="0006645C" w:rsidP="0006645C">
            <w:pPr>
              <w:suppressAutoHyphens/>
              <w:spacing w:after="0" w:line="240" w:lineRule="auto"/>
              <w:rPr>
                <w:rFonts w:ascii="Arial" w:hAnsi="Arial" w:cs="Arial"/>
                <w:i/>
                <w:sz w:val="20"/>
                <w:szCs w:val="20"/>
                <w:lang w:eastAsia="ar-SA"/>
              </w:rPr>
            </w:pPr>
            <w:r w:rsidRPr="0006645C">
              <w:rPr>
                <w:rFonts w:ascii="Arial" w:hAnsi="Arial" w:cs="Arial"/>
                <w:i/>
                <w:sz w:val="20"/>
                <w:szCs w:val="20"/>
                <w:lang w:eastAsia="ar-SA"/>
              </w:rPr>
              <w:t>Земельный налог</w:t>
            </w:r>
          </w:p>
        </w:tc>
        <w:tc>
          <w:tcPr>
            <w:tcW w:w="1560" w:type="dxa"/>
            <w:tcBorders>
              <w:top w:val="nil"/>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28</w:t>
            </w:r>
          </w:p>
        </w:tc>
        <w:tc>
          <w:tcPr>
            <w:tcW w:w="1437" w:type="dxa"/>
            <w:gridSpan w:val="2"/>
            <w:tcBorders>
              <w:top w:val="nil"/>
              <w:left w:val="single" w:sz="8" w:space="0" w:color="auto"/>
              <w:bottom w:val="single" w:sz="4" w:space="0" w:color="auto"/>
              <w:right w:val="single" w:sz="8" w:space="0" w:color="auto"/>
            </w:tcBorders>
          </w:tcPr>
          <w:p w:rsidR="0006645C" w:rsidRPr="0006645C" w:rsidRDefault="0006645C" w:rsidP="0006645C">
            <w:pPr>
              <w:suppressAutoHyphens/>
              <w:spacing w:after="0" w:line="240" w:lineRule="auto"/>
              <w:jc w:val="center"/>
              <w:rPr>
                <w:rFonts w:ascii="Arial" w:hAnsi="Arial" w:cs="Arial"/>
                <w:i/>
                <w:sz w:val="20"/>
                <w:szCs w:val="20"/>
                <w:lang w:eastAsia="ar-SA"/>
              </w:rPr>
            </w:pPr>
          </w:p>
        </w:tc>
        <w:tc>
          <w:tcPr>
            <w:tcW w:w="1417" w:type="dxa"/>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28</w:t>
            </w:r>
          </w:p>
        </w:tc>
      </w:tr>
      <w:tr w:rsidR="0006645C" w:rsidRPr="0006645C" w:rsidTr="0006645C">
        <w:tblPrEx>
          <w:tblLook w:val="0000" w:firstRow="0" w:lastRow="0" w:firstColumn="0" w:lastColumn="0" w:noHBand="0" w:noVBand="0"/>
        </w:tblPrEx>
        <w:trPr>
          <w:trHeight w:val="405"/>
        </w:trPr>
        <w:tc>
          <w:tcPr>
            <w:tcW w:w="2816" w:type="dxa"/>
            <w:gridSpan w:val="2"/>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color w:val="000000"/>
                <w:sz w:val="20"/>
                <w:szCs w:val="20"/>
                <w:lang w:eastAsia="ar-SA"/>
              </w:rPr>
            </w:pPr>
            <w:r w:rsidRPr="0006645C">
              <w:rPr>
                <w:rFonts w:ascii="Arial" w:hAnsi="Arial" w:cs="Arial"/>
                <w:color w:val="000000"/>
                <w:sz w:val="20"/>
                <w:szCs w:val="20"/>
                <w:lang w:eastAsia="ar-SA"/>
              </w:rPr>
              <w:t>650 1 08 00000 00 0000 000</w:t>
            </w:r>
          </w:p>
        </w:tc>
        <w:tc>
          <w:tcPr>
            <w:tcW w:w="4110" w:type="dxa"/>
            <w:tcBorders>
              <w:top w:val="nil"/>
              <w:left w:val="nil"/>
              <w:bottom w:val="single" w:sz="4" w:space="0" w:color="auto"/>
              <w:right w:val="nil"/>
            </w:tcBorders>
            <w:shd w:val="clear" w:color="auto" w:fill="auto"/>
            <w:vAlign w:val="center"/>
          </w:tcPr>
          <w:p w:rsidR="0006645C" w:rsidRPr="0006645C" w:rsidRDefault="0006645C" w:rsidP="0006645C">
            <w:pPr>
              <w:suppressAutoHyphens/>
              <w:spacing w:after="0" w:line="240" w:lineRule="auto"/>
              <w:rPr>
                <w:rFonts w:ascii="Arial" w:hAnsi="Arial" w:cs="Arial"/>
                <w:color w:val="000000"/>
                <w:sz w:val="20"/>
                <w:szCs w:val="20"/>
                <w:lang w:eastAsia="ar-SA"/>
              </w:rPr>
            </w:pPr>
            <w:r w:rsidRPr="0006645C">
              <w:rPr>
                <w:rFonts w:ascii="Arial" w:hAnsi="Arial" w:cs="Arial"/>
                <w:color w:val="000000"/>
                <w:sz w:val="20"/>
                <w:szCs w:val="20"/>
                <w:lang w:eastAsia="ar-SA"/>
              </w:rPr>
              <w:t>ГОСУДАРСТВЕННАЯ ПОШЛИНА</w:t>
            </w:r>
          </w:p>
        </w:tc>
        <w:tc>
          <w:tcPr>
            <w:tcW w:w="1560" w:type="dxa"/>
            <w:tcBorders>
              <w:top w:val="nil"/>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25</w:t>
            </w:r>
          </w:p>
        </w:tc>
        <w:tc>
          <w:tcPr>
            <w:tcW w:w="1437" w:type="dxa"/>
            <w:gridSpan w:val="2"/>
            <w:tcBorders>
              <w:top w:val="nil"/>
              <w:left w:val="single" w:sz="8" w:space="0" w:color="auto"/>
              <w:bottom w:val="single" w:sz="4" w:space="0" w:color="auto"/>
              <w:right w:val="single" w:sz="8" w:space="0" w:color="auto"/>
            </w:tcBorders>
          </w:tcPr>
          <w:p w:rsidR="0006645C" w:rsidRPr="0006645C" w:rsidRDefault="0006645C" w:rsidP="0006645C">
            <w:pPr>
              <w:suppressAutoHyphens/>
              <w:spacing w:after="0" w:line="240" w:lineRule="auto"/>
              <w:jc w:val="center"/>
              <w:rPr>
                <w:rFonts w:ascii="Arial" w:hAnsi="Arial" w:cs="Arial"/>
                <w:sz w:val="20"/>
                <w:szCs w:val="20"/>
                <w:lang w:eastAsia="ar-SA"/>
              </w:rPr>
            </w:pPr>
          </w:p>
        </w:tc>
        <w:tc>
          <w:tcPr>
            <w:tcW w:w="1417" w:type="dxa"/>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25</w:t>
            </w:r>
          </w:p>
        </w:tc>
      </w:tr>
      <w:tr w:rsidR="0006645C" w:rsidRPr="0006645C" w:rsidTr="0006645C">
        <w:tblPrEx>
          <w:tblLook w:val="0000" w:firstRow="0" w:lastRow="0" w:firstColumn="0" w:lastColumn="0" w:noHBand="0" w:noVBand="0"/>
        </w:tblPrEx>
        <w:trPr>
          <w:trHeight w:val="1335"/>
        </w:trPr>
        <w:tc>
          <w:tcPr>
            <w:tcW w:w="2816" w:type="dxa"/>
            <w:gridSpan w:val="2"/>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color w:val="000000"/>
                <w:sz w:val="20"/>
                <w:szCs w:val="20"/>
                <w:lang w:eastAsia="ar-SA"/>
              </w:rPr>
            </w:pPr>
            <w:r w:rsidRPr="0006645C">
              <w:rPr>
                <w:rFonts w:ascii="Arial" w:hAnsi="Arial" w:cs="Arial"/>
                <w:i/>
                <w:color w:val="000000"/>
                <w:sz w:val="20"/>
                <w:szCs w:val="20"/>
                <w:lang w:eastAsia="ar-SA"/>
              </w:rPr>
              <w:t>650 1 08 04000 01 0000 110</w:t>
            </w:r>
          </w:p>
        </w:tc>
        <w:tc>
          <w:tcPr>
            <w:tcW w:w="4110" w:type="dxa"/>
            <w:tcBorders>
              <w:top w:val="nil"/>
              <w:left w:val="nil"/>
              <w:bottom w:val="nil"/>
              <w:right w:val="nil"/>
            </w:tcBorders>
            <w:shd w:val="clear" w:color="auto" w:fill="auto"/>
            <w:vAlign w:val="center"/>
          </w:tcPr>
          <w:p w:rsidR="0006645C" w:rsidRPr="0006645C" w:rsidRDefault="0006645C" w:rsidP="0006645C">
            <w:pPr>
              <w:suppressAutoHyphens/>
              <w:spacing w:after="0" w:line="240" w:lineRule="auto"/>
              <w:rPr>
                <w:rFonts w:ascii="Arial" w:hAnsi="Arial" w:cs="Arial"/>
                <w:i/>
                <w:sz w:val="20"/>
                <w:szCs w:val="20"/>
                <w:lang w:eastAsia="ar-SA"/>
              </w:rPr>
            </w:pPr>
            <w:r w:rsidRPr="0006645C">
              <w:rPr>
                <w:rFonts w:ascii="Arial" w:hAnsi="Arial" w:cs="Arial"/>
                <w:i/>
                <w:sz w:val="20"/>
                <w:szCs w:val="20"/>
                <w:lang w:eastAsia="ar-SA"/>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560" w:type="dxa"/>
            <w:tcBorders>
              <w:top w:val="nil"/>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25</w:t>
            </w:r>
          </w:p>
        </w:tc>
        <w:tc>
          <w:tcPr>
            <w:tcW w:w="1437" w:type="dxa"/>
            <w:gridSpan w:val="2"/>
            <w:tcBorders>
              <w:top w:val="nil"/>
              <w:left w:val="single" w:sz="8" w:space="0" w:color="auto"/>
              <w:bottom w:val="single" w:sz="4" w:space="0" w:color="auto"/>
              <w:right w:val="single" w:sz="8" w:space="0" w:color="auto"/>
            </w:tcBorders>
          </w:tcPr>
          <w:p w:rsidR="0006645C" w:rsidRPr="0006645C" w:rsidRDefault="0006645C" w:rsidP="0006645C">
            <w:pPr>
              <w:suppressAutoHyphens/>
              <w:spacing w:after="0" w:line="240" w:lineRule="auto"/>
              <w:jc w:val="center"/>
              <w:rPr>
                <w:rFonts w:ascii="Arial" w:hAnsi="Arial" w:cs="Arial"/>
                <w:i/>
                <w:sz w:val="20"/>
                <w:szCs w:val="20"/>
                <w:lang w:eastAsia="ar-SA"/>
              </w:rPr>
            </w:pPr>
          </w:p>
        </w:tc>
        <w:tc>
          <w:tcPr>
            <w:tcW w:w="1417" w:type="dxa"/>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25</w:t>
            </w:r>
          </w:p>
        </w:tc>
      </w:tr>
      <w:tr w:rsidR="0006645C" w:rsidRPr="0006645C" w:rsidTr="0006645C">
        <w:tblPrEx>
          <w:tblLook w:val="0000" w:firstRow="0" w:lastRow="0" w:firstColumn="0" w:lastColumn="0" w:noHBand="0" w:noVBand="0"/>
        </w:tblPrEx>
        <w:trPr>
          <w:trHeight w:val="495"/>
        </w:trPr>
        <w:tc>
          <w:tcPr>
            <w:tcW w:w="2816" w:type="dxa"/>
            <w:gridSpan w:val="2"/>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b/>
                <w:color w:val="FF0000"/>
                <w:sz w:val="20"/>
                <w:szCs w:val="20"/>
                <w:lang w:eastAsia="ar-SA"/>
              </w:rPr>
            </w:pPr>
          </w:p>
        </w:tc>
        <w:tc>
          <w:tcPr>
            <w:tcW w:w="4110" w:type="dxa"/>
            <w:tcBorders>
              <w:top w:val="single" w:sz="4" w:space="0" w:color="auto"/>
              <w:left w:val="nil"/>
              <w:bottom w:val="single" w:sz="4" w:space="0" w:color="auto"/>
              <w:right w:val="nil"/>
            </w:tcBorders>
            <w:shd w:val="clear" w:color="auto" w:fill="auto"/>
            <w:vAlign w:val="center"/>
          </w:tcPr>
          <w:p w:rsidR="0006645C" w:rsidRPr="0006645C" w:rsidRDefault="0006645C" w:rsidP="0006645C">
            <w:pPr>
              <w:suppressAutoHyphens/>
              <w:spacing w:after="0" w:line="240" w:lineRule="auto"/>
              <w:rPr>
                <w:rFonts w:ascii="Arial" w:hAnsi="Arial" w:cs="Arial"/>
                <w:b/>
                <w:sz w:val="20"/>
                <w:szCs w:val="20"/>
                <w:lang w:eastAsia="ar-SA"/>
              </w:rPr>
            </w:pPr>
            <w:r w:rsidRPr="0006645C">
              <w:rPr>
                <w:rFonts w:ascii="Arial" w:hAnsi="Arial" w:cs="Arial"/>
                <w:b/>
                <w:sz w:val="20"/>
                <w:szCs w:val="20"/>
                <w:lang w:eastAsia="ar-SA"/>
              </w:rPr>
              <w:t>НЕНАЛОГОВЫЕ ДОХОДЫ</w:t>
            </w:r>
          </w:p>
        </w:tc>
        <w:tc>
          <w:tcPr>
            <w:tcW w:w="1560" w:type="dxa"/>
            <w:tcBorders>
              <w:top w:val="nil"/>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b/>
                <w:sz w:val="20"/>
                <w:szCs w:val="20"/>
                <w:lang w:eastAsia="ar-SA"/>
              </w:rPr>
            </w:pPr>
            <w:r w:rsidRPr="0006645C">
              <w:rPr>
                <w:rFonts w:ascii="Arial" w:hAnsi="Arial" w:cs="Arial"/>
                <w:b/>
                <w:sz w:val="20"/>
                <w:szCs w:val="20"/>
                <w:lang w:eastAsia="ar-SA"/>
              </w:rPr>
              <w:t>1144,34512</w:t>
            </w:r>
          </w:p>
        </w:tc>
        <w:tc>
          <w:tcPr>
            <w:tcW w:w="1437" w:type="dxa"/>
            <w:gridSpan w:val="2"/>
            <w:tcBorders>
              <w:top w:val="nil"/>
              <w:left w:val="single" w:sz="8" w:space="0" w:color="auto"/>
              <w:bottom w:val="single" w:sz="4" w:space="0" w:color="auto"/>
              <w:right w:val="single" w:sz="8" w:space="0" w:color="auto"/>
            </w:tcBorders>
            <w:vAlign w:val="center"/>
          </w:tcPr>
          <w:p w:rsidR="0006645C" w:rsidRPr="0006645C" w:rsidRDefault="0006645C" w:rsidP="0006645C">
            <w:pPr>
              <w:suppressAutoHyphens/>
              <w:spacing w:after="0" w:line="240" w:lineRule="auto"/>
              <w:jc w:val="center"/>
              <w:rPr>
                <w:rFonts w:ascii="Arial" w:hAnsi="Arial" w:cs="Arial"/>
                <w:b/>
                <w:sz w:val="20"/>
                <w:szCs w:val="20"/>
                <w:lang w:eastAsia="ar-SA"/>
              </w:rPr>
            </w:pPr>
            <w:r w:rsidRPr="0006645C">
              <w:rPr>
                <w:rFonts w:ascii="Arial" w:hAnsi="Arial" w:cs="Arial"/>
                <w:b/>
                <w:sz w:val="20"/>
                <w:szCs w:val="20"/>
                <w:lang w:eastAsia="ar-SA"/>
              </w:rPr>
              <w:t>673,89663</w:t>
            </w:r>
          </w:p>
        </w:tc>
        <w:tc>
          <w:tcPr>
            <w:tcW w:w="1417" w:type="dxa"/>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b/>
                <w:sz w:val="20"/>
                <w:szCs w:val="20"/>
                <w:lang w:eastAsia="ar-SA"/>
              </w:rPr>
            </w:pPr>
            <w:r w:rsidRPr="0006645C">
              <w:rPr>
                <w:rFonts w:ascii="Arial" w:hAnsi="Arial" w:cs="Arial"/>
                <w:b/>
                <w:sz w:val="20"/>
                <w:szCs w:val="20"/>
                <w:lang w:eastAsia="ar-SA"/>
              </w:rPr>
              <w:t>1818,24175</w:t>
            </w:r>
          </w:p>
        </w:tc>
      </w:tr>
      <w:tr w:rsidR="0006645C" w:rsidRPr="0006645C" w:rsidTr="0006645C">
        <w:tblPrEx>
          <w:tblLook w:val="0000" w:firstRow="0" w:lastRow="0" w:firstColumn="0" w:lastColumn="0" w:noHBand="0" w:noVBand="0"/>
        </w:tblPrEx>
        <w:trPr>
          <w:trHeight w:val="600"/>
        </w:trPr>
        <w:tc>
          <w:tcPr>
            <w:tcW w:w="2816" w:type="dxa"/>
            <w:gridSpan w:val="2"/>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color w:val="000000"/>
                <w:sz w:val="20"/>
                <w:szCs w:val="20"/>
                <w:lang w:eastAsia="ar-SA"/>
              </w:rPr>
            </w:pPr>
            <w:r w:rsidRPr="0006645C">
              <w:rPr>
                <w:rFonts w:ascii="Arial" w:hAnsi="Arial" w:cs="Arial"/>
                <w:color w:val="000000"/>
                <w:sz w:val="20"/>
                <w:szCs w:val="20"/>
                <w:lang w:eastAsia="ar-SA"/>
              </w:rPr>
              <w:t>000 1 11 00000 00 0000 000</w:t>
            </w:r>
          </w:p>
        </w:tc>
        <w:tc>
          <w:tcPr>
            <w:tcW w:w="4110" w:type="dxa"/>
            <w:tcBorders>
              <w:top w:val="single" w:sz="4" w:space="0" w:color="auto"/>
              <w:left w:val="nil"/>
              <w:bottom w:val="single" w:sz="4" w:space="0" w:color="auto"/>
              <w:right w:val="nil"/>
            </w:tcBorders>
            <w:shd w:val="clear" w:color="auto" w:fill="auto"/>
            <w:vAlign w:val="center"/>
          </w:tcPr>
          <w:p w:rsidR="0006645C" w:rsidRPr="0006645C" w:rsidRDefault="0006645C" w:rsidP="0006645C">
            <w:pPr>
              <w:suppressAutoHyphens/>
              <w:spacing w:after="0" w:line="240" w:lineRule="auto"/>
              <w:rPr>
                <w:rFonts w:ascii="Arial" w:hAnsi="Arial" w:cs="Arial"/>
                <w:color w:val="000000"/>
                <w:sz w:val="20"/>
                <w:szCs w:val="20"/>
                <w:lang w:eastAsia="ar-SA"/>
              </w:rPr>
            </w:pPr>
            <w:r w:rsidRPr="0006645C">
              <w:rPr>
                <w:rFonts w:ascii="Arial" w:hAnsi="Arial" w:cs="Arial"/>
                <w:color w:val="000000"/>
                <w:sz w:val="20"/>
                <w:szCs w:val="20"/>
                <w:lang w:eastAsia="ar-SA"/>
              </w:rPr>
              <w:t>ДОХОДЫ ОТ ИСПОЛЬЗОВАНИЯ ИМУЩЕСТВА, НАХОДЯЩЕГОСЯ В ГОСУДАРСТВЕННОЙ И МУНИЦИПАЛЬНОЙ СОБСТВЕННОСТИ</w:t>
            </w:r>
          </w:p>
        </w:tc>
        <w:tc>
          <w:tcPr>
            <w:tcW w:w="1560" w:type="dxa"/>
            <w:tcBorders>
              <w:top w:val="nil"/>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690</w:t>
            </w:r>
          </w:p>
        </w:tc>
        <w:tc>
          <w:tcPr>
            <w:tcW w:w="1437" w:type="dxa"/>
            <w:gridSpan w:val="2"/>
            <w:tcBorders>
              <w:top w:val="nil"/>
              <w:left w:val="single" w:sz="8" w:space="0" w:color="auto"/>
              <w:bottom w:val="single" w:sz="4" w:space="0" w:color="auto"/>
              <w:right w:val="single" w:sz="8" w:space="0" w:color="auto"/>
            </w:tcBorders>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p>
        </w:tc>
        <w:tc>
          <w:tcPr>
            <w:tcW w:w="1417" w:type="dxa"/>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690</w:t>
            </w:r>
          </w:p>
        </w:tc>
      </w:tr>
      <w:tr w:rsidR="0006645C" w:rsidRPr="0006645C" w:rsidTr="0006645C">
        <w:tblPrEx>
          <w:tblLook w:val="0000" w:firstRow="0" w:lastRow="0" w:firstColumn="0" w:lastColumn="0" w:noHBand="0" w:noVBand="0"/>
        </w:tblPrEx>
        <w:trPr>
          <w:trHeight w:val="1545"/>
        </w:trPr>
        <w:tc>
          <w:tcPr>
            <w:tcW w:w="2816" w:type="dxa"/>
            <w:gridSpan w:val="2"/>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color w:val="000000"/>
                <w:sz w:val="20"/>
                <w:szCs w:val="20"/>
                <w:lang w:eastAsia="ar-SA"/>
              </w:rPr>
            </w:pPr>
            <w:r w:rsidRPr="0006645C">
              <w:rPr>
                <w:rFonts w:ascii="Arial" w:hAnsi="Arial" w:cs="Arial"/>
                <w:i/>
                <w:color w:val="000000"/>
                <w:sz w:val="20"/>
                <w:szCs w:val="20"/>
                <w:lang w:eastAsia="ar-SA"/>
              </w:rPr>
              <w:t>040 1 11 05013 10 0000 120</w:t>
            </w:r>
          </w:p>
        </w:tc>
        <w:tc>
          <w:tcPr>
            <w:tcW w:w="4110" w:type="dxa"/>
            <w:tcBorders>
              <w:top w:val="nil"/>
              <w:left w:val="nil"/>
              <w:bottom w:val="single" w:sz="4" w:space="0" w:color="auto"/>
              <w:right w:val="nil"/>
            </w:tcBorders>
            <w:shd w:val="clear" w:color="auto" w:fill="auto"/>
            <w:vAlign w:val="center"/>
          </w:tcPr>
          <w:p w:rsidR="0006645C" w:rsidRPr="0006645C" w:rsidRDefault="0006645C" w:rsidP="0006645C">
            <w:pPr>
              <w:suppressAutoHyphens/>
              <w:spacing w:after="0" w:line="240" w:lineRule="auto"/>
              <w:rPr>
                <w:rFonts w:ascii="Arial" w:hAnsi="Arial" w:cs="Arial"/>
                <w:i/>
                <w:color w:val="000000"/>
                <w:sz w:val="20"/>
                <w:szCs w:val="20"/>
                <w:lang w:eastAsia="ar-SA"/>
              </w:rPr>
            </w:pPr>
            <w:r w:rsidRPr="0006645C">
              <w:rPr>
                <w:rFonts w:ascii="Arial" w:hAnsi="Arial" w:cs="Arial"/>
                <w:i/>
                <w:color w:val="000000"/>
                <w:sz w:val="20"/>
                <w:szCs w:val="20"/>
                <w:lang w:eastAsia="ar-SA"/>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560" w:type="dxa"/>
            <w:tcBorders>
              <w:top w:val="nil"/>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400</w:t>
            </w:r>
          </w:p>
        </w:tc>
        <w:tc>
          <w:tcPr>
            <w:tcW w:w="1437" w:type="dxa"/>
            <w:gridSpan w:val="2"/>
            <w:tcBorders>
              <w:top w:val="nil"/>
              <w:left w:val="single" w:sz="8" w:space="0" w:color="auto"/>
              <w:bottom w:val="single" w:sz="4" w:space="0" w:color="auto"/>
              <w:right w:val="single" w:sz="8" w:space="0" w:color="auto"/>
            </w:tcBorders>
          </w:tcPr>
          <w:p w:rsidR="0006645C" w:rsidRPr="0006645C" w:rsidRDefault="0006645C" w:rsidP="0006645C">
            <w:pPr>
              <w:suppressAutoHyphens/>
              <w:spacing w:after="0" w:line="240" w:lineRule="auto"/>
              <w:jc w:val="center"/>
              <w:rPr>
                <w:rFonts w:ascii="Arial" w:hAnsi="Arial" w:cs="Arial"/>
                <w:i/>
                <w:sz w:val="20"/>
                <w:szCs w:val="20"/>
                <w:lang w:eastAsia="ar-SA"/>
              </w:rPr>
            </w:pPr>
          </w:p>
        </w:tc>
        <w:tc>
          <w:tcPr>
            <w:tcW w:w="1417" w:type="dxa"/>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400</w:t>
            </w:r>
          </w:p>
        </w:tc>
      </w:tr>
      <w:tr w:rsidR="0006645C" w:rsidRPr="0006645C" w:rsidTr="0006645C">
        <w:tblPrEx>
          <w:tblLook w:val="0000" w:firstRow="0" w:lastRow="0" w:firstColumn="0" w:lastColumn="0" w:noHBand="0" w:noVBand="0"/>
        </w:tblPrEx>
        <w:trPr>
          <w:trHeight w:val="600"/>
        </w:trPr>
        <w:tc>
          <w:tcPr>
            <w:tcW w:w="2816" w:type="dxa"/>
            <w:gridSpan w:val="2"/>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color w:val="000000"/>
                <w:sz w:val="20"/>
                <w:szCs w:val="20"/>
                <w:lang w:eastAsia="ar-SA"/>
              </w:rPr>
            </w:pPr>
            <w:r w:rsidRPr="0006645C">
              <w:rPr>
                <w:rFonts w:ascii="Arial" w:hAnsi="Arial" w:cs="Arial"/>
                <w:i/>
                <w:color w:val="000000"/>
                <w:sz w:val="20"/>
                <w:szCs w:val="20"/>
                <w:lang w:eastAsia="ar-SA"/>
              </w:rPr>
              <w:t>650 1 11 05075 10 0000 120</w:t>
            </w:r>
          </w:p>
        </w:tc>
        <w:tc>
          <w:tcPr>
            <w:tcW w:w="4110" w:type="dxa"/>
            <w:tcBorders>
              <w:top w:val="nil"/>
              <w:left w:val="nil"/>
              <w:bottom w:val="single" w:sz="4" w:space="0" w:color="auto"/>
              <w:right w:val="nil"/>
            </w:tcBorders>
            <w:shd w:val="clear" w:color="auto" w:fill="auto"/>
            <w:vAlign w:val="center"/>
          </w:tcPr>
          <w:p w:rsidR="0006645C" w:rsidRPr="0006645C" w:rsidRDefault="0006645C" w:rsidP="0006645C">
            <w:pPr>
              <w:suppressAutoHyphens/>
              <w:spacing w:after="0" w:line="240" w:lineRule="auto"/>
              <w:rPr>
                <w:rFonts w:ascii="Arial" w:hAnsi="Arial" w:cs="Arial"/>
                <w:i/>
                <w:color w:val="000000"/>
                <w:sz w:val="20"/>
                <w:szCs w:val="20"/>
                <w:lang w:eastAsia="ar-SA"/>
              </w:rPr>
            </w:pPr>
            <w:r w:rsidRPr="0006645C">
              <w:rPr>
                <w:rFonts w:ascii="Arial" w:hAnsi="Arial" w:cs="Arial"/>
                <w:i/>
                <w:color w:val="000000"/>
                <w:sz w:val="20"/>
                <w:szCs w:val="20"/>
                <w:lang w:eastAsia="ar-SA"/>
              </w:rPr>
              <w:t>Доходы от сдачи в аренду имущества, составляющего казну поселений (за исключением земельных участков)</w:t>
            </w:r>
          </w:p>
        </w:tc>
        <w:tc>
          <w:tcPr>
            <w:tcW w:w="1560" w:type="dxa"/>
            <w:tcBorders>
              <w:top w:val="nil"/>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290</w:t>
            </w:r>
          </w:p>
        </w:tc>
        <w:tc>
          <w:tcPr>
            <w:tcW w:w="1437" w:type="dxa"/>
            <w:gridSpan w:val="2"/>
            <w:tcBorders>
              <w:top w:val="nil"/>
              <w:left w:val="single" w:sz="8" w:space="0" w:color="auto"/>
              <w:bottom w:val="single" w:sz="4" w:space="0" w:color="auto"/>
              <w:right w:val="single" w:sz="8" w:space="0" w:color="auto"/>
            </w:tcBorders>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p>
        </w:tc>
        <w:tc>
          <w:tcPr>
            <w:tcW w:w="1417" w:type="dxa"/>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290</w:t>
            </w:r>
          </w:p>
        </w:tc>
      </w:tr>
      <w:tr w:rsidR="0006645C" w:rsidRPr="0006645C" w:rsidTr="0006645C">
        <w:tblPrEx>
          <w:tblLook w:val="0000" w:firstRow="0" w:lastRow="0" w:firstColumn="0" w:lastColumn="0" w:noHBand="0" w:noVBand="0"/>
        </w:tblPrEx>
        <w:trPr>
          <w:trHeight w:val="600"/>
        </w:trPr>
        <w:tc>
          <w:tcPr>
            <w:tcW w:w="2816" w:type="dxa"/>
            <w:gridSpan w:val="2"/>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color w:val="000000"/>
                <w:sz w:val="20"/>
                <w:szCs w:val="20"/>
                <w:lang w:eastAsia="ar-SA"/>
              </w:rPr>
            </w:pPr>
            <w:r w:rsidRPr="0006645C">
              <w:rPr>
                <w:rFonts w:ascii="Arial" w:hAnsi="Arial" w:cs="Arial"/>
                <w:color w:val="000000"/>
                <w:sz w:val="20"/>
                <w:szCs w:val="20"/>
                <w:lang w:eastAsia="ar-SA"/>
              </w:rPr>
              <w:t>000 1 13 00000 00 0000 000</w:t>
            </w:r>
          </w:p>
        </w:tc>
        <w:tc>
          <w:tcPr>
            <w:tcW w:w="4110" w:type="dxa"/>
            <w:tcBorders>
              <w:top w:val="nil"/>
              <w:left w:val="nil"/>
              <w:bottom w:val="single" w:sz="4" w:space="0" w:color="auto"/>
              <w:right w:val="nil"/>
            </w:tcBorders>
            <w:shd w:val="clear" w:color="auto" w:fill="auto"/>
            <w:vAlign w:val="center"/>
          </w:tcPr>
          <w:p w:rsidR="0006645C" w:rsidRPr="0006645C" w:rsidRDefault="0006645C" w:rsidP="0006645C">
            <w:pPr>
              <w:suppressAutoHyphens/>
              <w:spacing w:after="0" w:line="240" w:lineRule="auto"/>
              <w:rPr>
                <w:rFonts w:ascii="Arial" w:hAnsi="Arial" w:cs="Arial"/>
                <w:color w:val="000000"/>
                <w:sz w:val="20"/>
                <w:szCs w:val="20"/>
                <w:lang w:eastAsia="ar-SA"/>
              </w:rPr>
            </w:pPr>
            <w:r w:rsidRPr="0006645C">
              <w:rPr>
                <w:rFonts w:ascii="Arial" w:hAnsi="Arial" w:cs="Arial"/>
                <w:color w:val="000000"/>
                <w:sz w:val="20"/>
                <w:szCs w:val="20"/>
                <w:lang w:eastAsia="ar-SA"/>
              </w:rPr>
              <w:t>ДОХОДЫ ОТ ОКАЗАНИЯ ПЛАТНЫХ УСЛУГ (РАБОТ) И КОМПЕНСАЦИИ ЗАТРАТ ГОСУДАРСТВА</w:t>
            </w:r>
          </w:p>
        </w:tc>
        <w:tc>
          <w:tcPr>
            <w:tcW w:w="1560" w:type="dxa"/>
            <w:tcBorders>
              <w:top w:val="nil"/>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22,58442</w:t>
            </w:r>
          </w:p>
        </w:tc>
        <w:tc>
          <w:tcPr>
            <w:tcW w:w="1437" w:type="dxa"/>
            <w:gridSpan w:val="2"/>
            <w:tcBorders>
              <w:top w:val="nil"/>
              <w:left w:val="single" w:sz="8" w:space="0" w:color="auto"/>
              <w:bottom w:val="single" w:sz="4" w:space="0" w:color="auto"/>
              <w:right w:val="single" w:sz="8" w:space="0" w:color="auto"/>
            </w:tcBorders>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p>
        </w:tc>
        <w:tc>
          <w:tcPr>
            <w:tcW w:w="1417" w:type="dxa"/>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22,58442</w:t>
            </w:r>
          </w:p>
        </w:tc>
      </w:tr>
      <w:tr w:rsidR="0006645C" w:rsidRPr="0006645C" w:rsidTr="0006645C">
        <w:tblPrEx>
          <w:tblLook w:val="0000" w:firstRow="0" w:lastRow="0" w:firstColumn="0" w:lastColumn="0" w:noHBand="0" w:noVBand="0"/>
        </w:tblPrEx>
        <w:trPr>
          <w:trHeight w:val="677"/>
        </w:trPr>
        <w:tc>
          <w:tcPr>
            <w:tcW w:w="2816" w:type="dxa"/>
            <w:gridSpan w:val="2"/>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color w:val="000000"/>
                <w:sz w:val="20"/>
                <w:szCs w:val="20"/>
                <w:lang w:eastAsia="ar-SA"/>
              </w:rPr>
            </w:pPr>
            <w:r w:rsidRPr="0006645C">
              <w:rPr>
                <w:rFonts w:ascii="Arial" w:hAnsi="Arial" w:cs="Arial"/>
                <w:i/>
                <w:color w:val="000000"/>
                <w:sz w:val="20"/>
                <w:szCs w:val="20"/>
                <w:lang w:eastAsia="ar-SA"/>
              </w:rPr>
              <w:t>650 1 13 02995 10 0000 130</w:t>
            </w:r>
          </w:p>
        </w:tc>
        <w:tc>
          <w:tcPr>
            <w:tcW w:w="4110" w:type="dxa"/>
            <w:tcBorders>
              <w:top w:val="nil"/>
              <w:left w:val="nil"/>
              <w:bottom w:val="single" w:sz="4" w:space="0" w:color="auto"/>
              <w:right w:val="nil"/>
            </w:tcBorders>
            <w:shd w:val="clear" w:color="auto" w:fill="auto"/>
            <w:vAlign w:val="center"/>
          </w:tcPr>
          <w:p w:rsidR="0006645C" w:rsidRPr="0006645C" w:rsidRDefault="0006645C" w:rsidP="0006645C">
            <w:pPr>
              <w:suppressAutoHyphens/>
              <w:spacing w:after="0" w:line="240" w:lineRule="auto"/>
              <w:rPr>
                <w:rFonts w:ascii="Arial" w:hAnsi="Arial" w:cs="Arial"/>
                <w:i/>
                <w:color w:val="000000"/>
                <w:sz w:val="20"/>
                <w:szCs w:val="20"/>
                <w:lang w:eastAsia="ar-SA"/>
              </w:rPr>
            </w:pPr>
            <w:r w:rsidRPr="0006645C">
              <w:rPr>
                <w:rFonts w:ascii="Arial" w:hAnsi="Arial" w:cs="Arial"/>
                <w:i/>
                <w:color w:val="000000"/>
                <w:sz w:val="20"/>
                <w:szCs w:val="20"/>
                <w:lang w:eastAsia="ar-SA"/>
              </w:rPr>
              <w:t>Прочие доходы от компенсации затрат бюджетов поселений</w:t>
            </w:r>
          </w:p>
        </w:tc>
        <w:tc>
          <w:tcPr>
            <w:tcW w:w="1560" w:type="dxa"/>
            <w:tcBorders>
              <w:top w:val="nil"/>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22,58442</w:t>
            </w:r>
          </w:p>
        </w:tc>
        <w:tc>
          <w:tcPr>
            <w:tcW w:w="1437" w:type="dxa"/>
            <w:gridSpan w:val="2"/>
            <w:tcBorders>
              <w:top w:val="nil"/>
              <w:left w:val="single" w:sz="8" w:space="0" w:color="auto"/>
              <w:bottom w:val="single" w:sz="4" w:space="0" w:color="auto"/>
              <w:right w:val="single" w:sz="8" w:space="0" w:color="auto"/>
            </w:tcBorders>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p>
        </w:tc>
        <w:tc>
          <w:tcPr>
            <w:tcW w:w="1417" w:type="dxa"/>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22,58442</w:t>
            </w:r>
          </w:p>
        </w:tc>
      </w:tr>
      <w:tr w:rsidR="0006645C" w:rsidRPr="0006645C" w:rsidTr="0006645C">
        <w:tblPrEx>
          <w:tblLook w:val="0000" w:firstRow="0" w:lastRow="0" w:firstColumn="0" w:lastColumn="0" w:noHBand="0" w:noVBand="0"/>
        </w:tblPrEx>
        <w:trPr>
          <w:trHeight w:val="600"/>
        </w:trPr>
        <w:tc>
          <w:tcPr>
            <w:tcW w:w="2816" w:type="dxa"/>
            <w:gridSpan w:val="2"/>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000 1 14 00000 00 0000 000</w:t>
            </w:r>
          </w:p>
        </w:tc>
        <w:tc>
          <w:tcPr>
            <w:tcW w:w="4110" w:type="dxa"/>
            <w:tcBorders>
              <w:top w:val="nil"/>
              <w:left w:val="nil"/>
              <w:bottom w:val="single" w:sz="4" w:space="0" w:color="auto"/>
              <w:right w:val="nil"/>
            </w:tcBorders>
            <w:shd w:val="clear" w:color="auto" w:fill="auto"/>
            <w:vAlign w:val="center"/>
          </w:tcPr>
          <w:p w:rsidR="0006645C" w:rsidRPr="0006645C" w:rsidRDefault="0006645C" w:rsidP="0006645C">
            <w:pPr>
              <w:suppressAutoHyphens/>
              <w:spacing w:after="0" w:line="240" w:lineRule="auto"/>
              <w:rPr>
                <w:rFonts w:ascii="Arial" w:hAnsi="Arial" w:cs="Arial"/>
                <w:sz w:val="20"/>
                <w:szCs w:val="20"/>
                <w:lang w:eastAsia="ar-SA"/>
              </w:rPr>
            </w:pPr>
            <w:r w:rsidRPr="0006645C">
              <w:rPr>
                <w:rFonts w:ascii="Arial" w:hAnsi="Arial" w:cs="Arial"/>
                <w:sz w:val="20"/>
                <w:szCs w:val="20"/>
                <w:lang w:eastAsia="ar-SA"/>
              </w:rPr>
              <w:t>ДОХОДЫ ОТ ПРОДАЖИ МАТЕРИАЛЬНЫХ И НЕМАТЕРИАЛЬНЫХ АКТИВОВ</w:t>
            </w:r>
          </w:p>
        </w:tc>
        <w:tc>
          <w:tcPr>
            <w:tcW w:w="1560" w:type="dxa"/>
            <w:tcBorders>
              <w:top w:val="nil"/>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317,966</w:t>
            </w:r>
          </w:p>
        </w:tc>
        <w:tc>
          <w:tcPr>
            <w:tcW w:w="1437" w:type="dxa"/>
            <w:gridSpan w:val="2"/>
            <w:tcBorders>
              <w:top w:val="nil"/>
              <w:left w:val="single" w:sz="8" w:space="0" w:color="auto"/>
              <w:bottom w:val="single" w:sz="4" w:space="0" w:color="auto"/>
              <w:right w:val="single" w:sz="8" w:space="0" w:color="auto"/>
            </w:tcBorders>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673,89663</w:t>
            </w:r>
          </w:p>
        </w:tc>
        <w:tc>
          <w:tcPr>
            <w:tcW w:w="1417" w:type="dxa"/>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991,86263</w:t>
            </w:r>
          </w:p>
        </w:tc>
      </w:tr>
      <w:tr w:rsidR="0006645C" w:rsidRPr="0006645C" w:rsidTr="0006645C">
        <w:tblPrEx>
          <w:tblLook w:val="0000" w:firstRow="0" w:lastRow="0" w:firstColumn="0" w:lastColumn="0" w:noHBand="0" w:noVBand="0"/>
        </w:tblPrEx>
        <w:trPr>
          <w:trHeight w:val="600"/>
        </w:trPr>
        <w:tc>
          <w:tcPr>
            <w:tcW w:w="2816" w:type="dxa"/>
            <w:gridSpan w:val="2"/>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color w:val="000000"/>
                <w:sz w:val="20"/>
                <w:szCs w:val="20"/>
                <w:lang w:eastAsia="ar-SA"/>
              </w:rPr>
            </w:pPr>
            <w:r w:rsidRPr="0006645C">
              <w:rPr>
                <w:rFonts w:ascii="Arial" w:hAnsi="Arial" w:cs="Arial"/>
                <w:i/>
                <w:color w:val="000000"/>
                <w:sz w:val="20"/>
                <w:szCs w:val="20"/>
                <w:lang w:eastAsia="ar-SA"/>
              </w:rPr>
              <w:t>040 1 14 06013 10 0000 430</w:t>
            </w:r>
          </w:p>
        </w:tc>
        <w:tc>
          <w:tcPr>
            <w:tcW w:w="4110" w:type="dxa"/>
            <w:tcBorders>
              <w:top w:val="nil"/>
              <w:left w:val="nil"/>
              <w:bottom w:val="single" w:sz="4" w:space="0" w:color="auto"/>
              <w:right w:val="nil"/>
            </w:tcBorders>
            <w:shd w:val="clear" w:color="auto" w:fill="auto"/>
            <w:vAlign w:val="center"/>
          </w:tcPr>
          <w:p w:rsidR="0006645C" w:rsidRPr="0006645C" w:rsidRDefault="0006645C" w:rsidP="0006645C">
            <w:pPr>
              <w:suppressAutoHyphens/>
              <w:spacing w:after="0" w:line="240" w:lineRule="auto"/>
              <w:rPr>
                <w:rFonts w:ascii="Arial" w:hAnsi="Arial" w:cs="Arial"/>
                <w:i/>
                <w:color w:val="000000"/>
                <w:sz w:val="20"/>
                <w:szCs w:val="20"/>
                <w:lang w:eastAsia="ar-SA"/>
              </w:rPr>
            </w:pPr>
            <w:r w:rsidRPr="0006645C">
              <w:rPr>
                <w:rFonts w:ascii="Arial" w:hAnsi="Arial" w:cs="Arial"/>
                <w:i/>
                <w:color w:val="000000"/>
                <w:sz w:val="20"/>
                <w:szCs w:val="20"/>
                <w:lang w:eastAsia="ar-SA"/>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1560" w:type="dxa"/>
            <w:tcBorders>
              <w:top w:val="nil"/>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15</w:t>
            </w:r>
          </w:p>
        </w:tc>
        <w:tc>
          <w:tcPr>
            <w:tcW w:w="1437" w:type="dxa"/>
            <w:gridSpan w:val="2"/>
            <w:tcBorders>
              <w:top w:val="nil"/>
              <w:left w:val="single" w:sz="8" w:space="0" w:color="auto"/>
              <w:bottom w:val="single" w:sz="4" w:space="0" w:color="auto"/>
              <w:right w:val="single" w:sz="8" w:space="0" w:color="auto"/>
            </w:tcBorders>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p>
        </w:tc>
        <w:tc>
          <w:tcPr>
            <w:tcW w:w="1417" w:type="dxa"/>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15</w:t>
            </w:r>
          </w:p>
        </w:tc>
      </w:tr>
      <w:tr w:rsidR="0006645C" w:rsidRPr="0006645C" w:rsidTr="0006645C">
        <w:tblPrEx>
          <w:tblLook w:val="0000" w:firstRow="0" w:lastRow="0" w:firstColumn="0" w:lastColumn="0" w:noHBand="0" w:noVBand="0"/>
        </w:tblPrEx>
        <w:trPr>
          <w:trHeight w:val="600"/>
        </w:trPr>
        <w:tc>
          <w:tcPr>
            <w:tcW w:w="2816" w:type="dxa"/>
            <w:gridSpan w:val="2"/>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lastRenderedPageBreak/>
              <w:t>650 1 14 01050 10 0000 410</w:t>
            </w:r>
          </w:p>
        </w:tc>
        <w:tc>
          <w:tcPr>
            <w:tcW w:w="4110" w:type="dxa"/>
            <w:tcBorders>
              <w:top w:val="nil"/>
              <w:left w:val="nil"/>
              <w:bottom w:val="single" w:sz="4" w:space="0" w:color="auto"/>
              <w:right w:val="nil"/>
            </w:tcBorders>
            <w:shd w:val="clear" w:color="auto" w:fill="auto"/>
            <w:vAlign w:val="center"/>
          </w:tcPr>
          <w:p w:rsidR="0006645C" w:rsidRPr="0006645C" w:rsidRDefault="0006645C" w:rsidP="0006645C">
            <w:pPr>
              <w:suppressAutoHyphens/>
              <w:spacing w:after="0" w:line="240" w:lineRule="auto"/>
              <w:rPr>
                <w:rFonts w:ascii="Arial" w:hAnsi="Arial" w:cs="Arial"/>
                <w:i/>
                <w:sz w:val="20"/>
                <w:szCs w:val="20"/>
                <w:lang w:eastAsia="ar-SA"/>
              </w:rPr>
            </w:pPr>
            <w:r w:rsidRPr="0006645C">
              <w:rPr>
                <w:rFonts w:ascii="Arial" w:hAnsi="Arial" w:cs="Arial"/>
                <w:i/>
                <w:sz w:val="20"/>
                <w:szCs w:val="20"/>
                <w:lang w:eastAsia="ar-SA"/>
              </w:rPr>
              <w:t>Доходы от продажи квартир, находящихся в собственности поселений</w:t>
            </w:r>
          </w:p>
        </w:tc>
        <w:tc>
          <w:tcPr>
            <w:tcW w:w="1560" w:type="dxa"/>
            <w:tcBorders>
              <w:top w:val="nil"/>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172,466</w:t>
            </w:r>
          </w:p>
        </w:tc>
        <w:tc>
          <w:tcPr>
            <w:tcW w:w="1437" w:type="dxa"/>
            <w:gridSpan w:val="2"/>
            <w:tcBorders>
              <w:top w:val="nil"/>
              <w:left w:val="single" w:sz="8" w:space="0" w:color="auto"/>
              <w:bottom w:val="single" w:sz="4" w:space="0" w:color="auto"/>
              <w:right w:val="single" w:sz="8" w:space="0" w:color="auto"/>
            </w:tcBorders>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673,89663</w:t>
            </w:r>
          </w:p>
        </w:tc>
        <w:tc>
          <w:tcPr>
            <w:tcW w:w="1417" w:type="dxa"/>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846,36263</w:t>
            </w:r>
          </w:p>
        </w:tc>
      </w:tr>
      <w:tr w:rsidR="0006645C" w:rsidRPr="0006645C" w:rsidTr="0006645C">
        <w:tblPrEx>
          <w:tblLook w:val="0000" w:firstRow="0" w:lastRow="0" w:firstColumn="0" w:lastColumn="0" w:noHBand="0" w:noVBand="0"/>
        </w:tblPrEx>
        <w:trPr>
          <w:trHeight w:val="600"/>
        </w:trPr>
        <w:tc>
          <w:tcPr>
            <w:tcW w:w="2816" w:type="dxa"/>
            <w:gridSpan w:val="2"/>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color w:val="000000"/>
                <w:sz w:val="20"/>
                <w:szCs w:val="20"/>
                <w:lang w:eastAsia="ar-SA"/>
              </w:rPr>
            </w:pPr>
            <w:r w:rsidRPr="0006645C">
              <w:rPr>
                <w:rFonts w:ascii="Arial" w:hAnsi="Arial" w:cs="Arial"/>
                <w:i/>
                <w:color w:val="000000"/>
                <w:sz w:val="20"/>
                <w:szCs w:val="20"/>
                <w:lang w:eastAsia="ar-SA"/>
              </w:rPr>
              <w:t>650 1 14 02053 10 0000 410</w:t>
            </w:r>
          </w:p>
        </w:tc>
        <w:tc>
          <w:tcPr>
            <w:tcW w:w="4110" w:type="dxa"/>
            <w:tcBorders>
              <w:top w:val="nil"/>
              <w:left w:val="nil"/>
              <w:bottom w:val="single" w:sz="4" w:space="0" w:color="auto"/>
              <w:right w:val="nil"/>
            </w:tcBorders>
            <w:shd w:val="clear" w:color="auto" w:fill="auto"/>
            <w:vAlign w:val="center"/>
          </w:tcPr>
          <w:p w:rsidR="0006645C" w:rsidRPr="0006645C" w:rsidRDefault="0006645C" w:rsidP="0006645C">
            <w:pPr>
              <w:suppressAutoHyphens/>
              <w:spacing w:after="0" w:line="240" w:lineRule="auto"/>
              <w:rPr>
                <w:rFonts w:ascii="Arial" w:hAnsi="Arial" w:cs="Arial"/>
                <w:i/>
                <w:sz w:val="20"/>
                <w:szCs w:val="20"/>
                <w:lang w:eastAsia="ar-SA"/>
              </w:rPr>
            </w:pPr>
            <w:r w:rsidRPr="0006645C">
              <w:rPr>
                <w:rFonts w:ascii="Arial" w:hAnsi="Arial" w:cs="Arial"/>
                <w:i/>
                <w:sz w:val="20"/>
                <w:szCs w:val="20"/>
                <w:lang w:eastAsia="ar-SA"/>
              </w:rPr>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560" w:type="dxa"/>
            <w:tcBorders>
              <w:top w:val="nil"/>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130,5</w:t>
            </w:r>
          </w:p>
        </w:tc>
        <w:tc>
          <w:tcPr>
            <w:tcW w:w="1437" w:type="dxa"/>
            <w:gridSpan w:val="2"/>
            <w:tcBorders>
              <w:top w:val="nil"/>
              <w:left w:val="single" w:sz="8" w:space="0" w:color="auto"/>
              <w:bottom w:val="single" w:sz="4" w:space="0" w:color="auto"/>
              <w:right w:val="single" w:sz="8" w:space="0" w:color="auto"/>
            </w:tcBorders>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p>
        </w:tc>
        <w:tc>
          <w:tcPr>
            <w:tcW w:w="1417" w:type="dxa"/>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130,5</w:t>
            </w:r>
          </w:p>
        </w:tc>
      </w:tr>
      <w:tr w:rsidR="0006645C" w:rsidRPr="0006645C" w:rsidTr="0006645C">
        <w:tblPrEx>
          <w:tblLook w:val="0000" w:firstRow="0" w:lastRow="0" w:firstColumn="0" w:lastColumn="0" w:noHBand="0" w:noVBand="0"/>
        </w:tblPrEx>
        <w:trPr>
          <w:trHeight w:val="703"/>
        </w:trPr>
        <w:tc>
          <w:tcPr>
            <w:tcW w:w="2816" w:type="dxa"/>
            <w:gridSpan w:val="2"/>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color w:val="000000"/>
                <w:sz w:val="20"/>
                <w:szCs w:val="20"/>
                <w:lang w:eastAsia="ar-SA"/>
              </w:rPr>
            </w:pPr>
            <w:r w:rsidRPr="0006645C">
              <w:rPr>
                <w:rFonts w:ascii="Arial" w:hAnsi="Arial" w:cs="Arial"/>
                <w:color w:val="000000"/>
                <w:sz w:val="20"/>
                <w:szCs w:val="20"/>
                <w:lang w:eastAsia="ar-SA"/>
              </w:rPr>
              <w:t>000 1 16 00000 00 0000 000</w:t>
            </w:r>
          </w:p>
        </w:tc>
        <w:tc>
          <w:tcPr>
            <w:tcW w:w="4110" w:type="dxa"/>
            <w:tcBorders>
              <w:top w:val="nil"/>
              <w:left w:val="nil"/>
              <w:bottom w:val="single" w:sz="4" w:space="0" w:color="auto"/>
              <w:right w:val="nil"/>
            </w:tcBorders>
            <w:shd w:val="clear" w:color="auto" w:fill="auto"/>
            <w:vAlign w:val="center"/>
          </w:tcPr>
          <w:p w:rsidR="0006645C" w:rsidRPr="0006645C" w:rsidRDefault="0006645C" w:rsidP="0006645C">
            <w:pPr>
              <w:suppressAutoHyphens/>
              <w:spacing w:after="0" w:line="240" w:lineRule="auto"/>
              <w:rPr>
                <w:rFonts w:ascii="Arial" w:hAnsi="Arial" w:cs="Arial"/>
                <w:color w:val="000000"/>
                <w:sz w:val="20"/>
                <w:szCs w:val="20"/>
                <w:lang w:eastAsia="ar-SA"/>
              </w:rPr>
            </w:pPr>
            <w:r w:rsidRPr="0006645C">
              <w:rPr>
                <w:rFonts w:ascii="Arial" w:hAnsi="Arial" w:cs="Arial"/>
                <w:color w:val="000000"/>
                <w:sz w:val="20"/>
                <w:szCs w:val="20"/>
                <w:lang w:eastAsia="ar-SA"/>
              </w:rPr>
              <w:t>ШТРАФЫ, САНКЦИИ, ВОЗМЕЩЕНИЕ УЩЕРБА</w:t>
            </w:r>
          </w:p>
        </w:tc>
        <w:tc>
          <w:tcPr>
            <w:tcW w:w="1560" w:type="dxa"/>
            <w:tcBorders>
              <w:top w:val="nil"/>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113,7947</w:t>
            </w:r>
          </w:p>
        </w:tc>
        <w:tc>
          <w:tcPr>
            <w:tcW w:w="1437" w:type="dxa"/>
            <w:gridSpan w:val="2"/>
            <w:tcBorders>
              <w:top w:val="nil"/>
              <w:left w:val="single" w:sz="8" w:space="0" w:color="auto"/>
              <w:bottom w:val="single" w:sz="4" w:space="0" w:color="auto"/>
              <w:right w:val="single" w:sz="8" w:space="0" w:color="auto"/>
            </w:tcBorders>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p>
        </w:tc>
        <w:tc>
          <w:tcPr>
            <w:tcW w:w="1417" w:type="dxa"/>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113,7947</w:t>
            </w:r>
          </w:p>
        </w:tc>
      </w:tr>
      <w:tr w:rsidR="0006645C" w:rsidRPr="0006645C" w:rsidTr="0006645C">
        <w:tblPrEx>
          <w:tblLook w:val="0000" w:firstRow="0" w:lastRow="0" w:firstColumn="0" w:lastColumn="0" w:noHBand="0" w:noVBand="0"/>
        </w:tblPrEx>
        <w:trPr>
          <w:trHeight w:val="703"/>
        </w:trPr>
        <w:tc>
          <w:tcPr>
            <w:tcW w:w="2816" w:type="dxa"/>
            <w:gridSpan w:val="2"/>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color w:val="000000"/>
                <w:sz w:val="20"/>
                <w:szCs w:val="20"/>
                <w:lang w:eastAsia="ar-SA"/>
              </w:rPr>
            </w:pPr>
            <w:r w:rsidRPr="0006645C">
              <w:rPr>
                <w:rFonts w:ascii="Arial" w:hAnsi="Arial" w:cs="Arial"/>
                <w:i/>
                <w:color w:val="000000"/>
                <w:sz w:val="20"/>
                <w:szCs w:val="20"/>
                <w:lang w:eastAsia="ar-SA"/>
              </w:rPr>
              <w:t>650 1 16 23051 10 0000 140</w:t>
            </w:r>
          </w:p>
        </w:tc>
        <w:tc>
          <w:tcPr>
            <w:tcW w:w="4110" w:type="dxa"/>
            <w:tcBorders>
              <w:top w:val="nil"/>
              <w:left w:val="nil"/>
              <w:bottom w:val="single" w:sz="4" w:space="0" w:color="auto"/>
              <w:right w:val="nil"/>
            </w:tcBorders>
            <w:shd w:val="clear" w:color="auto" w:fill="auto"/>
            <w:vAlign w:val="center"/>
          </w:tcPr>
          <w:p w:rsidR="0006645C" w:rsidRPr="0006645C" w:rsidRDefault="0006645C" w:rsidP="0006645C">
            <w:pPr>
              <w:suppressAutoHyphens/>
              <w:spacing w:after="0" w:line="240" w:lineRule="auto"/>
              <w:rPr>
                <w:rFonts w:ascii="Arial" w:hAnsi="Arial" w:cs="Arial"/>
                <w:i/>
                <w:color w:val="000000"/>
                <w:sz w:val="20"/>
                <w:szCs w:val="20"/>
                <w:lang w:eastAsia="ar-SA"/>
              </w:rPr>
            </w:pPr>
            <w:r w:rsidRPr="0006645C">
              <w:rPr>
                <w:rFonts w:ascii="Arial" w:hAnsi="Arial" w:cs="Arial"/>
                <w:i/>
                <w:color w:val="000000"/>
                <w:sz w:val="20"/>
                <w:szCs w:val="20"/>
                <w:lang w:eastAsia="ar-SA"/>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поселений</w:t>
            </w:r>
          </w:p>
        </w:tc>
        <w:tc>
          <w:tcPr>
            <w:tcW w:w="1560" w:type="dxa"/>
            <w:tcBorders>
              <w:top w:val="nil"/>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113,7947</w:t>
            </w:r>
          </w:p>
        </w:tc>
        <w:tc>
          <w:tcPr>
            <w:tcW w:w="1437" w:type="dxa"/>
            <w:gridSpan w:val="2"/>
            <w:tcBorders>
              <w:top w:val="nil"/>
              <w:left w:val="single" w:sz="8" w:space="0" w:color="auto"/>
              <w:bottom w:val="single" w:sz="4" w:space="0" w:color="auto"/>
              <w:right w:val="single" w:sz="8" w:space="0" w:color="auto"/>
            </w:tcBorders>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p>
        </w:tc>
        <w:tc>
          <w:tcPr>
            <w:tcW w:w="1417" w:type="dxa"/>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113,7947</w:t>
            </w:r>
          </w:p>
        </w:tc>
      </w:tr>
      <w:tr w:rsidR="0006645C" w:rsidRPr="0006645C" w:rsidTr="0006645C">
        <w:tblPrEx>
          <w:tblLook w:val="0000" w:firstRow="0" w:lastRow="0" w:firstColumn="0" w:lastColumn="0" w:noHBand="0" w:noVBand="0"/>
        </w:tblPrEx>
        <w:trPr>
          <w:trHeight w:val="405"/>
        </w:trPr>
        <w:tc>
          <w:tcPr>
            <w:tcW w:w="2816" w:type="dxa"/>
            <w:gridSpan w:val="2"/>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b/>
                <w:bCs/>
                <w:color w:val="000000"/>
                <w:sz w:val="20"/>
                <w:szCs w:val="20"/>
                <w:lang w:eastAsia="ar-SA"/>
              </w:rPr>
            </w:pPr>
            <w:r w:rsidRPr="0006645C">
              <w:rPr>
                <w:rFonts w:ascii="Arial" w:hAnsi="Arial" w:cs="Arial"/>
                <w:b/>
                <w:bCs/>
                <w:color w:val="000000"/>
                <w:sz w:val="20"/>
                <w:szCs w:val="20"/>
                <w:lang w:eastAsia="ar-SA"/>
              </w:rPr>
              <w:t>000 2 00 00000 00 0000 000</w:t>
            </w:r>
          </w:p>
        </w:tc>
        <w:tc>
          <w:tcPr>
            <w:tcW w:w="4110" w:type="dxa"/>
            <w:tcBorders>
              <w:top w:val="nil"/>
              <w:left w:val="nil"/>
              <w:bottom w:val="single" w:sz="4" w:space="0" w:color="auto"/>
              <w:right w:val="nil"/>
            </w:tcBorders>
            <w:shd w:val="clear" w:color="auto" w:fill="auto"/>
            <w:vAlign w:val="center"/>
          </w:tcPr>
          <w:p w:rsidR="0006645C" w:rsidRPr="0006645C" w:rsidRDefault="0006645C" w:rsidP="0006645C">
            <w:pPr>
              <w:suppressAutoHyphens/>
              <w:spacing w:after="0" w:line="240" w:lineRule="auto"/>
              <w:jc w:val="center"/>
              <w:rPr>
                <w:rFonts w:ascii="Arial" w:hAnsi="Arial" w:cs="Arial"/>
                <w:b/>
                <w:bCs/>
                <w:color w:val="000000"/>
                <w:sz w:val="20"/>
                <w:szCs w:val="20"/>
                <w:lang w:eastAsia="ar-SA"/>
              </w:rPr>
            </w:pPr>
            <w:r w:rsidRPr="0006645C">
              <w:rPr>
                <w:rFonts w:ascii="Arial" w:hAnsi="Arial" w:cs="Arial"/>
                <w:b/>
                <w:bCs/>
                <w:color w:val="000000"/>
                <w:sz w:val="20"/>
                <w:szCs w:val="20"/>
                <w:lang w:eastAsia="ar-SA"/>
              </w:rPr>
              <w:t>БЕЗВОЗМЕЗДНЫЕ ПОСТУПЛЕНИЯ</w:t>
            </w:r>
          </w:p>
        </w:tc>
        <w:tc>
          <w:tcPr>
            <w:tcW w:w="1560" w:type="dxa"/>
            <w:tcBorders>
              <w:top w:val="nil"/>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b/>
                <w:bCs/>
                <w:sz w:val="20"/>
                <w:szCs w:val="20"/>
                <w:lang w:eastAsia="ar-SA"/>
              </w:rPr>
            </w:pPr>
            <w:r w:rsidRPr="0006645C">
              <w:rPr>
                <w:rFonts w:ascii="Arial" w:hAnsi="Arial" w:cs="Arial"/>
                <w:b/>
                <w:bCs/>
                <w:sz w:val="20"/>
                <w:szCs w:val="20"/>
                <w:lang w:eastAsia="ar-SA"/>
              </w:rPr>
              <w:t>21 396,8</w:t>
            </w:r>
          </w:p>
        </w:tc>
        <w:tc>
          <w:tcPr>
            <w:tcW w:w="1437" w:type="dxa"/>
            <w:gridSpan w:val="2"/>
            <w:tcBorders>
              <w:top w:val="nil"/>
              <w:left w:val="single" w:sz="8" w:space="0" w:color="auto"/>
              <w:bottom w:val="single" w:sz="4" w:space="0" w:color="auto"/>
              <w:right w:val="single" w:sz="8" w:space="0" w:color="auto"/>
            </w:tcBorders>
            <w:vAlign w:val="center"/>
          </w:tcPr>
          <w:p w:rsidR="0006645C" w:rsidRPr="0006645C" w:rsidRDefault="0006645C" w:rsidP="0006645C">
            <w:pPr>
              <w:suppressAutoHyphens/>
              <w:spacing w:after="0" w:line="240" w:lineRule="auto"/>
              <w:jc w:val="center"/>
              <w:rPr>
                <w:rFonts w:ascii="Arial" w:hAnsi="Arial" w:cs="Arial"/>
                <w:b/>
                <w:bCs/>
                <w:sz w:val="20"/>
                <w:szCs w:val="20"/>
                <w:lang w:eastAsia="ar-SA"/>
              </w:rPr>
            </w:pPr>
          </w:p>
        </w:tc>
        <w:tc>
          <w:tcPr>
            <w:tcW w:w="1417" w:type="dxa"/>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b/>
                <w:bCs/>
                <w:sz w:val="20"/>
                <w:szCs w:val="20"/>
                <w:lang w:eastAsia="ar-SA"/>
              </w:rPr>
            </w:pPr>
            <w:r w:rsidRPr="0006645C">
              <w:rPr>
                <w:rFonts w:ascii="Arial" w:hAnsi="Arial" w:cs="Arial"/>
                <w:b/>
                <w:bCs/>
                <w:sz w:val="20"/>
                <w:szCs w:val="20"/>
                <w:lang w:eastAsia="ar-SA"/>
              </w:rPr>
              <w:t>21 396,8</w:t>
            </w:r>
          </w:p>
        </w:tc>
      </w:tr>
      <w:tr w:rsidR="0006645C" w:rsidRPr="0006645C" w:rsidTr="0006645C">
        <w:tblPrEx>
          <w:tblLook w:val="0000" w:firstRow="0" w:lastRow="0" w:firstColumn="0" w:lastColumn="0" w:noHBand="0" w:noVBand="0"/>
        </w:tblPrEx>
        <w:trPr>
          <w:trHeight w:val="900"/>
        </w:trPr>
        <w:tc>
          <w:tcPr>
            <w:tcW w:w="2816" w:type="dxa"/>
            <w:gridSpan w:val="2"/>
            <w:tcBorders>
              <w:top w:val="nil"/>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650 2 02 00000 00 0000 000</w:t>
            </w:r>
          </w:p>
        </w:tc>
        <w:tc>
          <w:tcPr>
            <w:tcW w:w="4110" w:type="dxa"/>
            <w:tcBorders>
              <w:top w:val="nil"/>
              <w:left w:val="nil"/>
              <w:bottom w:val="nil"/>
              <w:right w:val="nil"/>
            </w:tcBorders>
            <w:shd w:val="clear" w:color="auto" w:fill="auto"/>
            <w:vAlign w:val="center"/>
          </w:tcPr>
          <w:p w:rsidR="0006645C" w:rsidRPr="0006645C" w:rsidRDefault="0006645C" w:rsidP="0006645C">
            <w:pPr>
              <w:suppressAutoHyphens/>
              <w:spacing w:after="0" w:line="240" w:lineRule="auto"/>
              <w:rPr>
                <w:rFonts w:ascii="Arial" w:hAnsi="Arial" w:cs="Arial"/>
                <w:sz w:val="20"/>
                <w:szCs w:val="20"/>
                <w:lang w:eastAsia="ar-SA"/>
              </w:rPr>
            </w:pPr>
            <w:r w:rsidRPr="0006645C">
              <w:rPr>
                <w:rFonts w:ascii="Arial" w:hAnsi="Arial" w:cs="Arial"/>
                <w:sz w:val="20"/>
                <w:szCs w:val="20"/>
                <w:lang w:eastAsia="ar-SA"/>
              </w:rPr>
              <w:t>Безвозмездные поступления от других бюджетов бюджетной системы Российской Федерации</w:t>
            </w:r>
          </w:p>
        </w:tc>
        <w:tc>
          <w:tcPr>
            <w:tcW w:w="1560" w:type="dxa"/>
            <w:tcBorders>
              <w:top w:val="nil"/>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bCs/>
                <w:sz w:val="20"/>
                <w:szCs w:val="20"/>
                <w:lang w:eastAsia="ar-SA"/>
              </w:rPr>
            </w:pPr>
            <w:r w:rsidRPr="0006645C">
              <w:rPr>
                <w:rFonts w:ascii="Arial" w:hAnsi="Arial" w:cs="Arial"/>
                <w:bCs/>
                <w:sz w:val="20"/>
                <w:szCs w:val="20"/>
                <w:lang w:eastAsia="ar-SA"/>
              </w:rPr>
              <w:t>21 396,8</w:t>
            </w:r>
          </w:p>
        </w:tc>
        <w:tc>
          <w:tcPr>
            <w:tcW w:w="1437" w:type="dxa"/>
            <w:gridSpan w:val="2"/>
            <w:tcBorders>
              <w:top w:val="nil"/>
              <w:left w:val="single" w:sz="8" w:space="0" w:color="auto"/>
              <w:bottom w:val="single" w:sz="4" w:space="0" w:color="auto"/>
              <w:right w:val="single" w:sz="8" w:space="0" w:color="auto"/>
            </w:tcBorders>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p>
        </w:tc>
        <w:tc>
          <w:tcPr>
            <w:tcW w:w="1417" w:type="dxa"/>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bCs/>
                <w:sz w:val="20"/>
                <w:szCs w:val="20"/>
                <w:lang w:eastAsia="ar-SA"/>
              </w:rPr>
            </w:pPr>
            <w:r w:rsidRPr="0006645C">
              <w:rPr>
                <w:rFonts w:ascii="Arial" w:hAnsi="Arial" w:cs="Arial"/>
                <w:bCs/>
                <w:sz w:val="20"/>
                <w:szCs w:val="20"/>
                <w:lang w:eastAsia="ar-SA"/>
              </w:rPr>
              <w:t>21 396,8</w:t>
            </w:r>
          </w:p>
        </w:tc>
      </w:tr>
      <w:tr w:rsidR="0006645C" w:rsidRPr="0006645C" w:rsidTr="0006645C">
        <w:tblPrEx>
          <w:tblLook w:val="0000" w:firstRow="0" w:lastRow="0" w:firstColumn="0" w:lastColumn="0" w:noHBand="0" w:noVBand="0"/>
        </w:tblPrEx>
        <w:trPr>
          <w:trHeight w:val="600"/>
        </w:trPr>
        <w:tc>
          <w:tcPr>
            <w:tcW w:w="2816" w:type="dxa"/>
            <w:gridSpan w:val="2"/>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color w:val="000000"/>
                <w:sz w:val="20"/>
                <w:szCs w:val="20"/>
                <w:lang w:eastAsia="ar-SA"/>
              </w:rPr>
            </w:pPr>
            <w:r w:rsidRPr="0006645C">
              <w:rPr>
                <w:rFonts w:ascii="Arial" w:hAnsi="Arial" w:cs="Arial"/>
                <w:color w:val="000000"/>
                <w:sz w:val="20"/>
                <w:szCs w:val="20"/>
                <w:lang w:eastAsia="ar-SA"/>
              </w:rPr>
              <w:t>650 2 02 01000 00 0000 151</w:t>
            </w:r>
          </w:p>
        </w:tc>
        <w:tc>
          <w:tcPr>
            <w:tcW w:w="4110" w:type="dxa"/>
            <w:tcBorders>
              <w:top w:val="single" w:sz="4" w:space="0" w:color="auto"/>
              <w:left w:val="nil"/>
              <w:bottom w:val="single" w:sz="4" w:space="0" w:color="auto"/>
              <w:right w:val="nil"/>
            </w:tcBorders>
            <w:shd w:val="clear" w:color="auto" w:fill="auto"/>
            <w:vAlign w:val="center"/>
          </w:tcPr>
          <w:p w:rsidR="0006645C" w:rsidRPr="0006645C" w:rsidRDefault="0006645C" w:rsidP="0006645C">
            <w:pPr>
              <w:suppressAutoHyphens/>
              <w:spacing w:after="0" w:line="240" w:lineRule="auto"/>
              <w:rPr>
                <w:rFonts w:ascii="Arial" w:hAnsi="Arial" w:cs="Arial"/>
                <w:color w:val="000000"/>
                <w:sz w:val="20"/>
                <w:szCs w:val="20"/>
                <w:lang w:eastAsia="ar-SA"/>
              </w:rPr>
            </w:pPr>
            <w:r w:rsidRPr="0006645C">
              <w:rPr>
                <w:rFonts w:ascii="Arial" w:hAnsi="Arial" w:cs="Arial"/>
                <w:color w:val="000000"/>
                <w:sz w:val="20"/>
                <w:szCs w:val="20"/>
                <w:lang w:eastAsia="ar-SA"/>
              </w:rPr>
              <w:t>Дотации бюджетам субъектов Российской Федерации и муниципальных образований</w:t>
            </w:r>
          </w:p>
        </w:tc>
        <w:tc>
          <w:tcPr>
            <w:tcW w:w="1560" w:type="dxa"/>
            <w:tcBorders>
              <w:top w:val="nil"/>
              <w:left w:val="single" w:sz="8" w:space="0" w:color="auto"/>
              <w:bottom w:val="nil"/>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18 115,6</w:t>
            </w:r>
          </w:p>
        </w:tc>
        <w:tc>
          <w:tcPr>
            <w:tcW w:w="1437" w:type="dxa"/>
            <w:gridSpan w:val="2"/>
            <w:tcBorders>
              <w:top w:val="nil"/>
              <w:left w:val="single" w:sz="8" w:space="0" w:color="auto"/>
              <w:bottom w:val="nil"/>
              <w:right w:val="single" w:sz="8" w:space="0" w:color="auto"/>
            </w:tcBorders>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p>
        </w:tc>
        <w:tc>
          <w:tcPr>
            <w:tcW w:w="1417" w:type="dxa"/>
            <w:tcBorders>
              <w:top w:val="nil"/>
              <w:left w:val="single" w:sz="8" w:space="0" w:color="auto"/>
              <w:bottom w:val="nil"/>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18 115,6</w:t>
            </w:r>
          </w:p>
        </w:tc>
      </w:tr>
      <w:tr w:rsidR="0006645C" w:rsidRPr="0006645C" w:rsidTr="0006645C">
        <w:tblPrEx>
          <w:tblLook w:val="0000" w:firstRow="0" w:lastRow="0" w:firstColumn="0" w:lastColumn="0" w:noHBand="0" w:noVBand="0"/>
        </w:tblPrEx>
        <w:trPr>
          <w:trHeight w:val="750"/>
        </w:trPr>
        <w:tc>
          <w:tcPr>
            <w:tcW w:w="2816" w:type="dxa"/>
            <w:gridSpan w:val="2"/>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color w:val="000000"/>
                <w:sz w:val="20"/>
                <w:szCs w:val="20"/>
                <w:lang w:eastAsia="ar-SA"/>
              </w:rPr>
            </w:pPr>
            <w:r w:rsidRPr="0006645C">
              <w:rPr>
                <w:rFonts w:ascii="Arial" w:hAnsi="Arial" w:cs="Arial"/>
                <w:i/>
                <w:color w:val="000000"/>
                <w:sz w:val="20"/>
                <w:szCs w:val="20"/>
                <w:lang w:eastAsia="ar-SA"/>
              </w:rPr>
              <w:t>650 2 02 01001 10 0000 151</w:t>
            </w:r>
          </w:p>
        </w:tc>
        <w:tc>
          <w:tcPr>
            <w:tcW w:w="4110" w:type="dxa"/>
            <w:tcBorders>
              <w:top w:val="nil"/>
              <w:left w:val="nil"/>
              <w:bottom w:val="single" w:sz="4" w:space="0" w:color="auto"/>
              <w:right w:val="nil"/>
            </w:tcBorders>
            <w:shd w:val="clear" w:color="auto" w:fill="auto"/>
            <w:vAlign w:val="center"/>
          </w:tcPr>
          <w:p w:rsidR="0006645C" w:rsidRPr="0006645C" w:rsidRDefault="0006645C" w:rsidP="0006645C">
            <w:pPr>
              <w:suppressAutoHyphens/>
              <w:spacing w:after="0" w:line="240" w:lineRule="auto"/>
              <w:rPr>
                <w:rFonts w:ascii="Arial" w:hAnsi="Arial" w:cs="Arial"/>
                <w:i/>
                <w:color w:val="000000"/>
                <w:sz w:val="20"/>
                <w:szCs w:val="20"/>
                <w:lang w:eastAsia="ar-SA"/>
              </w:rPr>
            </w:pPr>
            <w:r w:rsidRPr="0006645C">
              <w:rPr>
                <w:rFonts w:ascii="Arial" w:hAnsi="Arial" w:cs="Arial"/>
                <w:i/>
                <w:color w:val="000000"/>
                <w:sz w:val="20"/>
                <w:szCs w:val="20"/>
                <w:lang w:eastAsia="ar-SA"/>
              </w:rPr>
              <w:t>Дотации бюджетам поселений на выравнивание бюджетной обеспеченности</w:t>
            </w:r>
          </w:p>
        </w:tc>
        <w:tc>
          <w:tcPr>
            <w:tcW w:w="156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4 701,8</w:t>
            </w:r>
          </w:p>
        </w:tc>
        <w:tc>
          <w:tcPr>
            <w:tcW w:w="1437" w:type="dxa"/>
            <w:gridSpan w:val="2"/>
            <w:tcBorders>
              <w:top w:val="single" w:sz="4" w:space="0" w:color="auto"/>
              <w:left w:val="single" w:sz="8" w:space="0" w:color="auto"/>
              <w:bottom w:val="single" w:sz="4" w:space="0" w:color="auto"/>
              <w:right w:val="single" w:sz="8" w:space="0" w:color="auto"/>
            </w:tcBorders>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4 701,8</w:t>
            </w:r>
          </w:p>
        </w:tc>
      </w:tr>
      <w:tr w:rsidR="0006645C" w:rsidRPr="0006645C" w:rsidTr="0006645C">
        <w:tblPrEx>
          <w:tblLook w:val="0000" w:firstRow="0" w:lastRow="0" w:firstColumn="0" w:lastColumn="0" w:noHBand="0" w:noVBand="0"/>
        </w:tblPrEx>
        <w:trPr>
          <w:trHeight w:val="750"/>
        </w:trPr>
        <w:tc>
          <w:tcPr>
            <w:tcW w:w="2816" w:type="dxa"/>
            <w:gridSpan w:val="2"/>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color w:val="000000"/>
                <w:sz w:val="20"/>
                <w:szCs w:val="20"/>
                <w:lang w:eastAsia="ar-SA"/>
              </w:rPr>
            </w:pPr>
            <w:r w:rsidRPr="0006645C">
              <w:rPr>
                <w:rFonts w:ascii="Arial" w:hAnsi="Arial" w:cs="Arial"/>
                <w:i/>
                <w:color w:val="000000"/>
                <w:sz w:val="20"/>
                <w:szCs w:val="20"/>
                <w:lang w:eastAsia="ar-SA"/>
              </w:rPr>
              <w:t>650 2 02 01003 10 0000 151</w:t>
            </w:r>
          </w:p>
        </w:tc>
        <w:tc>
          <w:tcPr>
            <w:tcW w:w="4110" w:type="dxa"/>
            <w:tcBorders>
              <w:top w:val="nil"/>
              <w:left w:val="nil"/>
              <w:bottom w:val="single" w:sz="4" w:space="0" w:color="auto"/>
              <w:right w:val="nil"/>
            </w:tcBorders>
            <w:shd w:val="clear" w:color="auto" w:fill="auto"/>
            <w:vAlign w:val="center"/>
          </w:tcPr>
          <w:p w:rsidR="0006645C" w:rsidRPr="0006645C" w:rsidRDefault="0006645C" w:rsidP="0006645C">
            <w:pPr>
              <w:suppressAutoHyphens/>
              <w:spacing w:after="0" w:line="240" w:lineRule="auto"/>
              <w:rPr>
                <w:rFonts w:ascii="Arial" w:hAnsi="Arial" w:cs="Arial"/>
                <w:i/>
                <w:color w:val="000000"/>
                <w:sz w:val="20"/>
                <w:szCs w:val="20"/>
                <w:lang w:eastAsia="ar-SA"/>
              </w:rPr>
            </w:pPr>
            <w:r w:rsidRPr="0006645C">
              <w:rPr>
                <w:rFonts w:ascii="Arial" w:hAnsi="Arial" w:cs="Arial"/>
                <w:i/>
                <w:color w:val="000000"/>
                <w:sz w:val="20"/>
                <w:szCs w:val="20"/>
                <w:lang w:eastAsia="ar-SA"/>
              </w:rPr>
              <w:t xml:space="preserve">Дотации </w:t>
            </w:r>
            <w:r w:rsidRPr="0006645C">
              <w:rPr>
                <w:rFonts w:ascii="Arial" w:hAnsi="Arial" w:cs="Arial"/>
                <w:i/>
                <w:sz w:val="20"/>
                <w:szCs w:val="20"/>
                <w:lang w:eastAsia="ar-SA"/>
              </w:rPr>
              <w:t>на поддержку мер по обеспечению сбалансированности бюджета поселений</w:t>
            </w:r>
          </w:p>
        </w:tc>
        <w:tc>
          <w:tcPr>
            <w:tcW w:w="156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13 278,3</w:t>
            </w:r>
          </w:p>
        </w:tc>
        <w:tc>
          <w:tcPr>
            <w:tcW w:w="1437" w:type="dxa"/>
            <w:gridSpan w:val="2"/>
            <w:tcBorders>
              <w:top w:val="single" w:sz="4" w:space="0" w:color="auto"/>
              <w:left w:val="single" w:sz="8" w:space="0" w:color="auto"/>
              <w:bottom w:val="single" w:sz="4" w:space="0" w:color="auto"/>
              <w:right w:val="single" w:sz="8" w:space="0" w:color="auto"/>
            </w:tcBorders>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13 278,3</w:t>
            </w:r>
          </w:p>
        </w:tc>
      </w:tr>
      <w:tr w:rsidR="0006645C" w:rsidRPr="0006645C" w:rsidTr="0006645C">
        <w:tblPrEx>
          <w:tblLook w:val="0000" w:firstRow="0" w:lastRow="0" w:firstColumn="0" w:lastColumn="0" w:noHBand="0" w:noVBand="0"/>
        </w:tblPrEx>
        <w:trPr>
          <w:trHeight w:val="425"/>
        </w:trPr>
        <w:tc>
          <w:tcPr>
            <w:tcW w:w="2816" w:type="dxa"/>
            <w:gridSpan w:val="2"/>
            <w:tcBorders>
              <w:top w:val="nil"/>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color w:val="000000"/>
                <w:sz w:val="20"/>
                <w:szCs w:val="20"/>
                <w:lang w:eastAsia="ar-SA"/>
              </w:rPr>
            </w:pPr>
            <w:r w:rsidRPr="0006645C">
              <w:rPr>
                <w:rFonts w:ascii="Arial" w:hAnsi="Arial" w:cs="Arial"/>
                <w:i/>
                <w:color w:val="000000"/>
                <w:sz w:val="20"/>
                <w:szCs w:val="20"/>
                <w:lang w:eastAsia="ar-SA"/>
              </w:rPr>
              <w:t>650 2 02 01999 10 0000 151</w:t>
            </w:r>
          </w:p>
        </w:tc>
        <w:tc>
          <w:tcPr>
            <w:tcW w:w="4110" w:type="dxa"/>
            <w:tcBorders>
              <w:top w:val="nil"/>
              <w:left w:val="nil"/>
              <w:bottom w:val="single" w:sz="4" w:space="0" w:color="auto"/>
              <w:right w:val="nil"/>
            </w:tcBorders>
            <w:shd w:val="clear" w:color="auto" w:fill="auto"/>
            <w:vAlign w:val="center"/>
          </w:tcPr>
          <w:p w:rsidR="0006645C" w:rsidRPr="0006645C" w:rsidRDefault="0006645C" w:rsidP="0006645C">
            <w:pPr>
              <w:suppressAutoHyphens/>
              <w:spacing w:after="0" w:line="240" w:lineRule="auto"/>
              <w:rPr>
                <w:rFonts w:ascii="Arial" w:hAnsi="Arial" w:cs="Arial"/>
                <w:i/>
                <w:color w:val="000000"/>
                <w:sz w:val="20"/>
                <w:szCs w:val="20"/>
                <w:lang w:eastAsia="ar-SA"/>
              </w:rPr>
            </w:pPr>
            <w:r w:rsidRPr="0006645C">
              <w:rPr>
                <w:rFonts w:ascii="Arial" w:hAnsi="Arial" w:cs="Arial"/>
                <w:i/>
                <w:color w:val="000000"/>
                <w:sz w:val="20"/>
                <w:szCs w:val="20"/>
                <w:lang w:eastAsia="ar-SA"/>
              </w:rPr>
              <w:t>Прочие дотации бюджетам поселений</w:t>
            </w:r>
          </w:p>
        </w:tc>
        <w:tc>
          <w:tcPr>
            <w:tcW w:w="156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135,5</w:t>
            </w:r>
          </w:p>
        </w:tc>
        <w:tc>
          <w:tcPr>
            <w:tcW w:w="1437" w:type="dxa"/>
            <w:gridSpan w:val="2"/>
            <w:tcBorders>
              <w:top w:val="single" w:sz="4" w:space="0" w:color="auto"/>
              <w:left w:val="single" w:sz="8" w:space="0" w:color="auto"/>
              <w:bottom w:val="single" w:sz="4" w:space="0" w:color="auto"/>
              <w:right w:val="single" w:sz="8" w:space="0" w:color="auto"/>
            </w:tcBorders>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135,5</w:t>
            </w:r>
          </w:p>
        </w:tc>
      </w:tr>
      <w:tr w:rsidR="0006645C" w:rsidRPr="0006645C" w:rsidTr="0006645C">
        <w:tblPrEx>
          <w:tblLook w:val="0000" w:firstRow="0" w:lastRow="0" w:firstColumn="0" w:lastColumn="0" w:noHBand="0" w:noVBand="0"/>
        </w:tblPrEx>
        <w:trPr>
          <w:trHeight w:val="600"/>
        </w:trPr>
        <w:tc>
          <w:tcPr>
            <w:tcW w:w="28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color w:val="000000"/>
                <w:sz w:val="20"/>
                <w:szCs w:val="20"/>
                <w:lang w:eastAsia="ar-SA"/>
              </w:rPr>
            </w:pPr>
            <w:r w:rsidRPr="0006645C">
              <w:rPr>
                <w:rFonts w:ascii="Arial" w:hAnsi="Arial" w:cs="Arial"/>
                <w:color w:val="000000"/>
                <w:sz w:val="20"/>
                <w:szCs w:val="20"/>
                <w:lang w:eastAsia="ar-SA"/>
              </w:rPr>
              <w:t>650 2 02 03000 00 0000 151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06645C" w:rsidRPr="0006645C" w:rsidRDefault="0006645C" w:rsidP="0006645C">
            <w:pPr>
              <w:suppressAutoHyphens/>
              <w:spacing w:after="0" w:line="240" w:lineRule="auto"/>
              <w:rPr>
                <w:rFonts w:ascii="Arial" w:hAnsi="Arial" w:cs="Arial"/>
                <w:color w:val="000000"/>
                <w:sz w:val="20"/>
                <w:szCs w:val="20"/>
                <w:lang w:eastAsia="ar-SA"/>
              </w:rPr>
            </w:pPr>
            <w:r w:rsidRPr="0006645C">
              <w:rPr>
                <w:rFonts w:ascii="Arial" w:hAnsi="Arial" w:cs="Arial"/>
                <w:color w:val="000000"/>
                <w:sz w:val="20"/>
                <w:szCs w:val="20"/>
                <w:lang w:eastAsia="ar-SA"/>
              </w:rPr>
              <w:t xml:space="preserve">Субвенции бюджетам субъектов Российской Федерации и муниципальных образований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89,2</w:t>
            </w:r>
          </w:p>
        </w:tc>
        <w:tc>
          <w:tcPr>
            <w:tcW w:w="1437" w:type="dxa"/>
            <w:gridSpan w:val="2"/>
            <w:tcBorders>
              <w:top w:val="single" w:sz="4" w:space="0" w:color="auto"/>
              <w:left w:val="single" w:sz="4" w:space="0" w:color="auto"/>
              <w:bottom w:val="single" w:sz="4" w:space="0" w:color="auto"/>
              <w:right w:val="single" w:sz="4" w:space="0" w:color="auto"/>
            </w:tcBorders>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89,2</w:t>
            </w:r>
          </w:p>
        </w:tc>
      </w:tr>
      <w:tr w:rsidR="0006645C" w:rsidRPr="0006645C" w:rsidTr="0006645C">
        <w:tblPrEx>
          <w:tblLook w:val="0000" w:firstRow="0" w:lastRow="0" w:firstColumn="0" w:lastColumn="0" w:noHBand="0" w:noVBand="0"/>
        </w:tblPrEx>
        <w:trPr>
          <w:trHeight w:val="600"/>
        </w:trPr>
        <w:tc>
          <w:tcPr>
            <w:tcW w:w="28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color w:val="000000"/>
                <w:sz w:val="20"/>
                <w:szCs w:val="20"/>
                <w:lang w:eastAsia="ar-SA"/>
              </w:rPr>
            </w:pPr>
            <w:r w:rsidRPr="0006645C">
              <w:rPr>
                <w:rFonts w:ascii="Arial" w:hAnsi="Arial" w:cs="Arial"/>
                <w:i/>
                <w:color w:val="000000"/>
                <w:sz w:val="20"/>
                <w:szCs w:val="20"/>
                <w:lang w:eastAsia="ar-SA"/>
              </w:rPr>
              <w:t>650 2 02 03015 10 0000 151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06645C" w:rsidRPr="0006645C" w:rsidRDefault="0006645C" w:rsidP="0006645C">
            <w:pPr>
              <w:suppressAutoHyphens/>
              <w:spacing w:after="0" w:line="240" w:lineRule="auto"/>
              <w:rPr>
                <w:rFonts w:ascii="Arial" w:hAnsi="Arial" w:cs="Arial"/>
                <w:i/>
                <w:color w:val="000000"/>
                <w:sz w:val="20"/>
                <w:szCs w:val="20"/>
                <w:lang w:eastAsia="ar-SA"/>
              </w:rPr>
            </w:pPr>
            <w:r w:rsidRPr="0006645C">
              <w:rPr>
                <w:rFonts w:ascii="Arial" w:hAnsi="Arial" w:cs="Arial"/>
                <w:i/>
                <w:color w:val="000000"/>
                <w:sz w:val="20"/>
                <w:szCs w:val="20"/>
                <w:lang w:eastAsia="ar-SA"/>
              </w:rPr>
              <w:t>Субвенции бюджетам поселений на осуществление первичного воинского учета на территориях, где отсутствуют военные комиссариаты</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89,2</w:t>
            </w:r>
          </w:p>
        </w:tc>
        <w:tc>
          <w:tcPr>
            <w:tcW w:w="1437" w:type="dxa"/>
            <w:gridSpan w:val="2"/>
            <w:tcBorders>
              <w:top w:val="single" w:sz="4" w:space="0" w:color="auto"/>
              <w:left w:val="single" w:sz="4" w:space="0" w:color="auto"/>
              <w:bottom w:val="single" w:sz="4" w:space="0" w:color="auto"/>
              <w:right w:val="single" w:sz="4" w:space="0" w:color="auto"/>
            </w:tcBorders>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sz w:val="20"/>
                <w:szCs w:val="20"/>
                <w:lang w:eastAsia="ar-SA"/>
              </w:rPr>
            </w:pPr>
            <w:r w:rsidRPr="0006645C">
              <w:rPr>
                <w:rFonts w:ascii="Arial" w:hAnsi="Arial" w:cs="Arial"/>
                <w:i/>
                <w:sz w:val="20"/>
                <w:szCs w:val="20"/>
                <w:lang w:eastAsia="ar-SA"/>
              </w:rPr>
              <w:t>89,2</w:t>
            </w:r>
          </w:p>
        </w:tc>
      </w:tr>
      <w:tr w:rsidR="0006645C" w:rsidRPr="0006645C" w:rsidTr="0006645C">
        <w:tblPrEx>
          <w:tblLook w:val="0000" w:firstRow="0" w:lastRow="0" w:firstColumn="0" w:lastColumn="0" w:noHBand="0" w:noVBand="0"/>
        </w:tblPrEx>
        <w:trPr>
          <w:trHeight w:val="353"/>
        </w:trPr>
        <w:tc>
          <w:tcPr>
            <w:tcW w:w="28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color w:val="000000"/>
                <w:sz w:val="20"/>
                <w:szCs w:val="20"/>
                <w:lang w:eastAsia="ar-SA"/>
              </w:rPr>
            </w:pPr>
            <w:r w:rsidRPr="0006645C">
              <w:rPr>
                <w:rFonts w:ascii="Arial" w:hAnsi="Arial" w:cs="Arial"/>
                <w:color w:val="000000"/>
                <w:sz w:val="20"/>
                <w:szCs w:val="20"/>
                <w:lang w:eastAsia="ar-SA"/>
              </w:rPr>
              <w:t>650 2 02 04000 00 0000 151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06645C" w:rsidRPr="0006645C" w:rsidRDefault="0006645C" w:rsidP="0006645C">
            <w:pPr>
              <w:suppressAutoHyphens/>
              <w:spacing w:after="0" w:line="240" w:lineRule="auto"/>
              <w:rPr>
                <w:rFonts w:ascii="Arial" w:hAnsi="Arial" w:cs="Arial"/>
                <w:color w:val="000000"/>
                <w:sz w:val="20"/>
                <w:szCs w:val="20"/>
                <w:lang w:eastAsia="ar-SA"/>
              </w:rPr>
            </w:pPr>
            <w:r w:rsidRPr="0006645C">
              <w:rPr>
                <w:rFonts w:ascii="Arial" w:hAnsi="Arial" w:cs="Arial"/>
                <w:color w:val="000000"/>
                <w:sz w:val="20"/>
                <w:szCs w:val="20"/>
                <w:lang w:eastAsia="ar-SA"/>
              </w:rPr>
              <w:t>Иные межбюджетные трансферты</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3 192</w:t>
            </w:r>
          </w:p>
        </w:tc>
        <w:tc>
          <w:tcPr>
            <w:tcW w:w="1437" w:type="dxa"/>
            <w:gridSpan w:val="2"/>
            <w:tcBorders>
              <w:top w:val="single" w:sz="4" w:space="0" w:color="auto"/>
              <w:left w:val="single" w:sz="4" w:space="0" w:color="auto"/>
              <w:bottom w:val="single" w:sz="4" w:space="0" w:color="auto"/>
              <w:right w:val="single" w:sz="4" w:space="0" w:color="auto"/>
            </w:tcBorders>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sz w:val="20"/>
                <w:szCs w:val="20"/>
                <w:lang w:eastAsia="ar-SA"/>
              </w:rPr>
            </w:pPr>
            <w:r w:rsidRPr="0006645C">
              <w:rPr>
                <w:rFonts w:ascii="Arial" w:hAnsi="Arial" w:cs="Arial"/>
                <w:sz w:val="20"/>
                <w:szCs w:val="20"/>
                <w:lang w:eastAsia="ar-SA"/>
              </w:rPr>
              <w:t>3 192</w:t>
            </w:r>
          </w:p>
        </w:tc>
      </w:tr>
      <w:tr w:rsidR="0006645C" w:rsidRPr="0006645C" w:rsidTr="0006645C">
        <w:tblPrEx>
          <w:tblLook w:val="0000" w:firstRow="0" w:lastRow="0" w:firstColumn="0" w:lastColumn="0" w:noHBand="0" w:noVBand="0"/>
        </w:tblPrEx>
        <w:trPr>
          <w:trHeight w:val="403"/>
        </w:trPr>
        <w:tc>
          <w:tcPr>
            <w:tcW w:w="28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color w:val="000000"/>
                <w:sz w:val="20"/>
                <w:szCs w:val="20"/>
                <w:lang w:eastAsia="ar-SA"/>
              </w:rPr>
            </w:pPr>
            <w:r w:rsidRPr="0006645C">
              <w:rPr>
                <w:rFonts w:ascii="Arial" w:hAnsi="Arial" w:cs="Arial"/>
                <w:i/>
                <w:color w:val="000000"/>
                <w:sz w:val="20"/>
                <w:szCs w:val="20"/>
                <w:lang w:eastAsia="ar-SA"/>
              </w:rPr>
              <w:t>650 2 02 04000 00 0000 151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06645C" w:rsidRPr="0006645C" w:rsidRDefault="0006645C" w:rsidP="0006645C">
            <w:pPr>
              <w:suppressAutoHyphens/>
              <w:spacing w:after="0" w:line="240" w:lineRule="auto"/>
              <w:rPr>
                <w:rFonts w:ascii="Arial" w:hAnsi="Arial" w:cs="Arial"/>
                <w:b/>
                <w:bCs/>
                <w:sz w:val="20"/>
                <w:szCs w:val="20"/>
                <w:lang w:eastAsia="ar-SA"/>
              </w:rPr>
            </w:pPr>
            <w:r w:rsidRPr="0006645C">
              <w:rPr>
                <w:rFonts w:ascii="Arial" w:hAnsi="Arial" w:cs="Arial"/>
                <w:i/>
                <w:color w:val="000000"/>
                <w:sz w:val="20"/>
                <w:szCs w:val="20"/>
                <w:shd w:val="clear" w:color="auto" w:fill="FFFFFF"/>
                <w:lang w:eastAsia="ar-SA"/>
              </w:rPr>
              <w:t xml:space="preserve">Прочие межбюджетные трансферты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bCs/>
                <w:i/>
                <w:sz w:val="20"/>
                <w:szCs w:val="20"/>
                <w:lang w:eastAsia="ar-SA"/>
              </w:rPr>
            </w:pPr>
            <w:r w:rsidRPr="0006645C">
              <w:rPr>
                <w:rFonts w:ascii="Arial" w:hAnsi="Arial" w:cs="Arial"/>
                <w:bCs/>
                <w:i/>
                <w:sz w:val="20"/>
                <w:szCs w:val="20"/>
                <w:lang w:eastAsia="ar-SA"/>
              </w:rPr>
              <w:t>3 009</w:t>
            </w:r>
          </w:p>
        </w:tc>
        <w:tc>
          <w:tcPr>
            <w:tcW w:w="1437" w:type="dxa"/>
            <w:gridSpan w:val="2"/>
            <w:tcBorders>
              <w:top w:val="single" w:sz="4" w:space="0" w:color="auto"/>
              <w:left w:val="single" w:sz="4" w:space="0" w:color="auto"/>
              <w:bottom w:val="single" w:sz="4" w:space="0" w:color="auto"/>
              <w:right w:val="single" w:sz="4" w:space="0" w:color="auto"/>
            </w:tcBorders>
            <w:vAlign w:val="center"/>
          </w:tcPr>
          <w:p w:rsidR="0006645C" w:rsidRPr="0006645C" w:rsidRDefault="0006645C" w:rsidP="0006645C">
            <w:pPr>
              <w:suppressAutoHyphens/>
              <w:spacing w:after="0" w:line="240" w:lineRule="auto"/>
              <w:jc w:val="center"/>
              <w:rPr>
                <w:rFonts w:ascii="Arial" w:hAnsi="Arial" w:cs="Arial"/>
                <w:bCs/>
                <w:i/>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bCs/>
                <w:i/>
                <w:sz w:val="20"/>
                <w:szCs w:val="20"/>
                <w:lang w:eastAsia="ar-SA"/>
              </w:rPr>
            </w:pPr>
            <w:r w:rsidRPr="0006645C">
              <w:rPr>
                <w:rFonts w:ascii="Arial" w:hAnsi="Arial" w:cs="Arial"/>
                <w:bCs/>
                <w:i/>
                <w:sz w:val="20"/>
                <w:szCs w:val="20"/>
                <w:lang w:eastAsia="ar-SA"/>
              </w:rPr>
              <w:t>3 009</w:t>
            </w:r>
          </w:p>
        </w:tc>
      </w:tr>
      <w:tr w:rsidR="0006645C" w:rsidRPr="0006645C" w:rsidTr="0006645C">
        <w:tblPrEx>
          <w:tblLook w:val="0000" w:firstRow="0" w:lastRow="0" w:firstColumn="0" w:lastColumn="0" w:noHBand="0" w:noVBand="0"/>
        </w:tblPrEx>
        <w:trPr>
          <w:trHeight w:val="424"/>
        </w:trPr>
        <w:tc>
          <w:tcPr>
            <w:tcW w:w="28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i/>
                <w:color w:val="000000"/>
                <w:sz w:val="20"/>
                <w:szCs w:val="20"/>
                <w:lang w:eastAsia="ar-SA"/>
              </w:rPr>
            </w:pPr>
            <w:r w:rsidRPr="0006645C">
              <w:rPr>
                <w:rFonts w:ascii="Arial" w:hAnsi="Arial" w:cs="Arial"/>
                <w:i/>
                <w:color w:val="000000"/>
                <w:sz w:val="20"/>
                <w:szCs w:val="20"/>
                <w:lang w:eastAsia="ar-SA"/>
              </w:rPr>
              <w:t>650 2 02 04000 00 0000 151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06645C" w:rsidRPr="0006645C" w:rsidRDefault="0006645C" w:rsidP="0006645C">
            <w:pPr>
              <w:suppressAutoHyphens/>
              <w:spacing w:after="0" w:line="240" w:lineRule="auto"/>
              <w:rPr>
                <w:rFonts w:ascii="Arial" w:hAnsi="Arial" w:cs="Arial"/>
                <w:b/>
                <w:bCs/>
                <w:sz w:val="20"/>
                <w:szCs w:val="20"/>
                <w:lang w:eastAsia="ar-SA"/>
              </w:rPr>
            </w:pPr>
            <w:r w:rsidRPr="0006645C">
              <w:rPr>
                <w:rFonts w:ascii="Arial" w:hAnsi="Arial" w:cs="Arial"/>
                <w:i/>
                <w:color w:val="000000"/>
                <w:sz w:val="20"/>
                <w:szCs w:val="20"/>
                <w:shd w:val="clear" w:color="auto" w:fill="FFFFFF"/>
                <w:lang w:eastAsia="ar-SA"/>
              </w:rPr>
              <w:t xml:space="preserve">Прочие межбюджетные трансферты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bCs/>
                <w:i/>
                <w:sz w:val="20"/>
                <w:szCs w:val="20"/>
                <w:lang w:eastAsia="ar-SA"/>
              </w:rPr>
            </w:pPr>
            <w:r w:rsidRPr="0006645C">
              <w:rPr>
                <w:rFonts w:ascii="Arial" w:hAnsi="Arial" w:cs="Arial"/>
                <w:bCs/>
                <w:i/>
                <w:sz w:val="20"/>
                <w:szCs w:val="20"/>
                <w:lang w:eastAsia="ar-SA"/>
              </w:rPr>
              <w:t>183</w:t>
            </w:r>
          </w:p>
        </w:tc>
        <w:tc>
          <w:tcPr>
            <w:tcW w:w="1437" w:type="dxa"/>
            <w:gridSpan w:val="2"/>
            <w:tcBorders>
              <w:top w:val="single" w:sz="4" w:space="0" w:color="auto"/>
              <w:left w:val="single" w:sz="4" w:space="0" w:color="auto"/>
              <w:bottom w:val="single" w:sz="4" w:space="0" w:color="auto"/>
              <w:right w:val="single" w:sz="4" w:space="0" w:color="auto"/>
            </w:tcBorders>
            <w:vAlign w:val="center"/>
          </w:tcPr>
          <w:p w:rsidR="0006645C" w:rsidRPr="0006645C" w:rsidRDefault="0006645C" w:rsidP="0006645C">
            <w:pPr>
              <w:suppressAutoHyphens/>
              <w:spacing w:after="0" w:line="240" w:lineRule="auto"/>
              <w:jc w:val="center"/>
              <w:rPr>
                <w:rFonts w:ascii="Arial" w:hAnsi="Arial" w:cs="Arial"/>
                <w:bCs/>
                <w:i/>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bCs/>
                <w:i/>
                <w:sz w:val="20"/>
                <w:szCs w:val="20"/>
                <w:lang w:eastAsia="ar-SA"/>
              </w:rPr>
            </w:pPr>
            <w:r w:rsidRPr="0006645C">
              <w:rPr>
                <w:rFonts w:ascii="Arial" w:hAnsi="Arial" w:cs="Arial"/>
                <w:bCs/>
                <w:i/>
                <w:sz w:val="20"/>
                <w:szCs w:val="20"/>
                <w:lang w:eastAsia="ar-SA"/>
              </w:rPr>
              <w:t>183</w:t>
            </w:r>
          </w:p>
        </w:tc>
      </w:tr>
      <w:tr w:rsidR="0006645C" w:rsidRPr="0006645C" w:rsidTr="0006645C">
        <w:tblPrEx>
          <w:tblLook w:val="0000" w:firstRow="0" w:lastRow="0" w:firstColumn="0" w:lastColumn="0" w:noHBand="0" w:noVBand="0"/>
        </w:tblPrEx>
        <w:trPr>
          <w:trHeight w:val="414"/>
        </w:trPr>
        <w:tc>
          <w:tcPr>
            <w:tcW w:w="28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color w:val="000000"/>
                <w:sz w:val="20"/>
                <w:szCs w:val="20"/>
                <w:lang w:eastAsia="ar-SA"/>
              </w:rPr>
            </w:pP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b/>
                <w:bCs/>
                <w:sz w:val="20"/>
                <w:szCs w:val="20"/>
                <w:lang w:eastAsia="ar-SA"/>
              </w:rPr>
            </w:pPr>
            <w:r w:rsidRPr="0006645C">
              <w:rPr>
                <w:rFonts w:ascii="Arial" w:hAnsi="Arial" w:cs="Arial"/>
                <w:b/>
                <w:bCs/>
                <w:sz w:val="20"/>
                <w:szCs w:val="20"/>
                <w:lang w:eastAsia="ar-SA"/>
              </w:rPr>
              <w:t>ВСЕГО ДОХОДОВ</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45C" w:rsidRPr="0006645C" w:rsidRDefault="0006645C" w:rsidP="0006645C">
            <w:pPr>
              <w:suppressAutoHyphens/>
              <w:spacing w:after="0" w:line="240" w:lineRule="auto"/>
              <w:jc w:val="center"/>
              <w:rPr>
                <w:rFonts w:ascii="Arial" w:hAnsi="Arial" w:cs="Arial"/>
                <w:b/>
                <w:bCs/>
                <w:sz w:val="20"/>
                <w:szCs w:val="20"/>
                <w:lang w:eastAsia="ar-SA"/>
              </w:rPr>
            </w:pPr>
            <w:r w:rsidRPr="0006645C">
              <w:rPr>
                <w:rFonts w:ascii="Arial" w:hAnsi="Arial" w:cs="Arial"/>
                <w:b/>
                <w:bCs/>
                <w:sz w:val="20"/>
                <w:szCs w:val="20"/>
                <w:lang w:eastAsia="ar-SA"/>
              </w:rPr>
              <w:t>34269,14512</w:t>
            </w:r>
          </w:p>
        </w:tc>
        <w:tc>
          <w:tcPr>
            <w:tcW w:w="1437" w:type="dxa"/>
            <w:gridSpan w:val="2"/>
            <w:tcBorders>
              <w:top w:val="single" w:sz="4" w:space="0" w:color="auto"/>
              <w:left w:val="single" w:sz="4" w:space="0" w:color="auto"/>
              <w:bottom w:val="single" w:sz="4" w:space="0" w:color="auto"/>
              <w:right w:val="single" w:sz="4" w:space="0" w:color="auto"/>
            </w:tcBorders>
            <w:vAlign w:val="center"/>
          </w:tcPr>
          <w:p w:rsidR="0006645C" w:rsidRPr="0006645C" w:rsidRDefault="0006645C" w:rsidP="0006645C">
            <w:pPr>
              <w:suppressAutoHyphens/>
              <w:spacing w:after="0" w:line="240" w:lineRule="auto"/>
              <w:jc w:val="center"/>
              <w:rPr>
                <w:rFonts w:ascii="Arial" w:hAnsi="Arial" w:cs="Arial"/>
                <w:b/>
                <w:bCs/>
                <w:sz w:val="20"/>
                <w:szCs w:val="20"/>
                <w:lang w:eastAsia="ar-SA"/>
              </w:rPr>
            </w:pPr>
            <w:r w:rsidRPr="0006645C">
              <w:rPr>
                <w:rFonts w:ascii="Arial" w:hAnsi="Arial" w:cs="Arial"/>
                <w:b/>
                <w:bCs/>
                <w:sz w:val="20"/>
                <w:szCs w:val="20"/>
                <w:lang w:eastAsia="ar-SA"/>
              </w:rPr>
              <w:t>673,89663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6645C" w:rsidRPr="0006645C" w:rsidRDefault="0006645C" w:rsidP="0006645C">
            <w:pPr>
              <w:suppressAutoHyphens/>
              <w:spacing w:after="0" w:line="240" w:lineRule="auto"/>
              <w:jc w:val="center"/>
              <w:rPr>
                <w:rFonts w:ascii="Arial" w:hAnsi="Arial" w:cs="Arial"/>
                <w:b/>
                <w:bCs/>
                <w:sz w:val="20"/>
                <w:szCs w:val="20"/>
                <w:lang w:eastAsia="ar-SA"/>
              </w:rPr>
            </w:pPr>
            <w:r w:rsidRPr="0006645C">
              <w:rPr>
                <w:rFonts w:ascii="Arial" w:hAnsi="Arial" w:cs="Arial"/>
                <w:b/>
                <w:bCs/>
                <w:sz w:val="20"/>
                <w:szCs w:val="20"/>
                <w:lang w:eastAsia="ar-SA"/>
              </w:rPr>
              <w:t>34943,04175</w:t>
            </w:r>
          </w:p>
        </w:tc>
      </w:tr>
    </w:tbl>
    <w:p w:rsidR="0006645C" w:rsidRPr="0006645C" w:rsidRDefault="0006645C" w:rsidP="0006645C">
      <w:pPr>
        <w:suppressAutoHyphens/>
        <w:spacing w:after="0" w:line="240" w:lineRule="auto"/>
        <w:jc w:val="center"/>
        <w:rPr>
          <w:rFonts w:ascii="Arial" w:hAnsi="Arial" w:cs="Arial"/>
          <w:i/>
          <w:color w:val="000000"/>
          <w:sz w:val="20"/>
          <w:szCs w:val="20"/>
          <w:lang w:eastAsia="ar-SA"/>
        </w:rPr>
      </w:pPr>
    </w:p>
    <w:p w:rsidR="00791550" w:rsidRDefault="00791550" w:rsidP="00CA1E57">
      <w:pPr>
        <w:spacing w:after="0" w:line="240" w:lineRule="auto"/>
        <w:jc w:val="both"/>
        <w:rPr>
          <w:rFonts w:ascii="Arial" w:hAnsi="Arial" w:cs="Arial"/>
          <w:sz w:val="20"/>
          <w:szCs w:val="20"/>
        </w:rPr>
        <w:sectPr w:rsidR="00791550" w:rsidSect="005D5CFF">
          <w:pgSz w:w="11906" w:h="16838"/>
          <w:pgMar w:top="425" w:right="567" w:bottom="284" w:left="425" w:header="709" w:footer="0" w:gutter="0"/>
          <w:cols w:space="708"/>
          <w:docGrid w:linePitch="360"/>
        </w:sectPr>
      </w:pPr>
    </w:p>
    <w:tbl>
      <w:tblPr>
        <w:tblpPr w:leftFromText="180" w:rightFromText="180" w:vertAnchor="page" w:horzAnchor="margin" w:tblpXSpec="center" w:tblpY="496"/>
        <w:tblW w:w="15857" w:type="dxa"/>
        <w:tblLook w:val="0000" w:firstRow="0" w:lastRow="0" w:firstColumn="0" w:lastColumn="0" w:noHBand="0" w:noVBand="0"/>
      </w:tblPr>
      <w:tblGrid>
        <w:gridCol w:w="606"/>
        <w:gridCol w:w="236"/>
        <w:gridCol w:w="6244"/>
        <w:gridCol w:w="584"/>
        <w:gridCol w:w="546"/>
        <w:gridCol w:w="528"/>
        <w:gridCol w:w="540"/>
        <w:gridCol w:w="1080"/>
        <w:gridCol w:w="720"/>
        <w:gridCol w:w="1440"/>
        <w:gridCol w:w="1669"/>
        <w:gridCol w:w="203"/>
        <w:gridCol w:w="1466"/>
      </w:tblGrid>
      <w:tr w:rsidR="00791550" w:rsidRPr="00791550" w:rsidTr="00791550">
        <w:trPr>
          <w:trHeight w:val="130"/>
        </w:trPr>
        <w:tc>
          <w:tcPr>
            <w:tcW w:w="601" w:type="dxa"/>
            <w:shd w:val="clear" w:color="auto" w:fill="auto"/>
            <w:noWrap/>
            <w:vAlign w:val="bottom"/>
          </w:tcPr>
          <w:p w:rsidR="00791550" w:rsidRPr="00791550" w:rsidRDefault="00791550" w:rsidP="00791550">
            <w:pPr>
              <w:suppressAutoHyphens/>
              <w:spacing w:after="0" w:line="240" w:lineRule="auto"/>
              <w:rPr>
                <w:rFonts w:ascii="Arial" w:hAnsi="Arial" w:cs="Arial"/>
                <w:sz w:val="20"/>
                <w:szCs w:val="20"/>
                <w:lang w:eastAsia="ar-SA"/>
              </w:rPr>
            </w:pPr>
          </w:p>
        </w:tc>
        <w:tc>
          <w:tcPr>
            <w:tcW w:w="236" w:type="dxa"/>
            <w:shd w:val="clear" w:color="auto" w:fill="auto"/>
            <w:noWrap/>
            <w:vAlign w:val="center"/>
          </w:tcPr>
          <w:p w:rsidR="00791550" w:rsidRPr="00791550" w:rsidRDefault="00791550" w:rsidP="00791550">
            <w:pPr>
              <w:suppressAutoHyphens/>
              <w:spacing w:after="0" w:line="240" w:lineRule="auto"/>
              <w:jc w:val="center"/>
              <w:rPr>
                <w:rFonts w:ascii="Arial" w:hAnsi="Arial" w:cs="Arial"/>
                <w:b/>
                <w:bCs/>
                <w:sz w:val="20"/>
                <w:szCs w:val="20"/>
                <w:lang w:eastAsia="ar-SA"/>
              </w:rPr>
            </w:pPr>
          </w:p>
        </w:tc>
        <w:tc>
          <w:tcPr>
            <w:tcW w:w="15020" w:type="dxa"/>
            <w:gridSpan w:val="11"/>
            <w:shd w:val="clear" w:color="auto" w:fill="auto"/>
            <w:vAlign w:val="center"/>
          </w:tcPr>
          <w:p w:rsidR="00791550" w:rsidRPr="00791550" w:rsidRDefault="00791550" w:rsidP="00791550">
            <w:pPr>
              <w:suppressAutoHyphens/>
              <w:spacing w:after="0" w:line="240" w:lineRule="auto"/>
              <w:rPr>
                <w:rFonts w:ascii="Arial" w:hAnsi="Arial" w:cs="Arial"/>
                <w:bCs/>
                <w:sz w:val="20"/>
                <w:szCs w:val="20"/>
                <w:lang w:eastAsia="ar-SA"/>
              </w:rPr>
            </w:pPr>
            <w:r w:rsidRPr="00791550">
              <w:rPr>
                <w:rFonts w:ascii="Arial" w:hAnsi="Arial" w:cs="Arial"/>
                <w:bCs/>
                <w:sz w:val="20"/>
                <w:szCs w:val="20"/>
                <w:lang w:eastAsia="ar-SA"/>
              </w:rPr>
              <w:t xml:space="preserve">Приложение 2 к решению Совета депутатов сельского поселения </w:t>
            </w:r>
            <w:proofErr w:type="gramStart"/>
            <w:r w:rsidRPr="00791550">
              <w:rPr>
                <w:rFonts w:ascii="Arial" w:hAnsi="Arial" w:cs="Arial"/>
                <w:bCs/>
                <w:sz w:val="20"/>
                <w:szCs w:val="20"/>
                <w:lang w:eastAsia="ar-SA"/>
              </w:rPr>
              <w:t>Сентябрьский</w:t>
            </w:r>
            <w:proofErr w:type="gramEnd"/>
            <w:r w:rsidRPr="00791550">
              <w:rPr>
                <w:rFonts w:ascii="Arial" w:hAnsi="Arial" w:cs="Arial"/>
                <w:bCs/>
                <w:sz w:val="20"/>
                <w:szCs w:val="20"/>
                <w:lang w:eastAsia="ar-SA"/>
              </w:rPr>
              <w:t xml:space="preserve"> от 28.11.2014 № 79</w:t>
            </w:r>
          </w:p>
        </w:tc>
      </w:tr>
      <w:tr w:rsidR="00791550" w:rsidRPr="00791550" w:rsidTr="00791550">
        <w:trPr>
          <w:trHeight w:val="130"/>
        </w:trPr>
        <w:tc>
          <w:tcPr>
            <w:tcW w:w="601" w:type="dxa"/>
            <w:shd w:val="clear" w:color="auto" w:fill="auto"/>
            <w:noWrap/>
            <w:vAlign w:val="bottom"/>
          </w:tcPr>
          <w:p w:rsidR="00791550" w:rsidRPr="00791550" w:rsidRDefault="00791550" w:rsidP="00791550">
            <w:pPr>
              <w:suppressAutoHyphens/>
              <w:spacing w:after="0" w:line="240" w:lineRule="auto"/>
              <w:rPr>
                <w:rFonts w:ascii="Arial" w:hAnsi="Arial" w:cs="Arial"/>
                <w:sz w:val="20"/>
                <w:szCs w:val="20"/>
                <w:lang w:eastAsia="ar-SA"/>
              </w:rPr>
            </w:pPr>
          </w:p>
        </w:tc>
        <w:tc>
          <w:tcPr>
            <w:tcW w:w="15256" w:type="dxa"/>
            <w:gridSpan w:val="12"/>
            <w:shd w:val="clear" w:color="auto" w:fill="auto"/>
            <w:noWrap/>
            <w:vAlign w:val="center"/>
          </w:tcPr>
          <w:p w:rsidR="00791550" w:rsidRPr="00791550" w:rsidRDefault="00791550" w:rsidP="00791550">
            <w:pPr>
              <w:suppressAutoHyphens/>
              <w:spacing w:after="0" w:line="240" w:lineRule="auto"/>
              <w:jc w:val="center"/>
              <w:rPr>
                <w:rFonts w:ascii="Arial" w:hAnsi="Arial" w:cs="Arial"/>
                <w:b/>
                <w:bCs/>
                <w:sz w:val="20"/>
                <w:szCs w:val="20"/>
                <w:lang w:eastAsia="ar-SA"/>
              </w:rPr>
            </w:pPr>
            <w:r w:rsidRPr="00791550">
              <w:rPr>
                <w:rFonts w:ascii="Arial" w:hAnsi="Arial" w:cs="Arial"/>
                <w:b/>
                <w:bCs/>
                <w:sz w:val="20"/>
                <w:szCs w:val="20"/>
                <w:lang w:eastAsia="ar-SA"/>
              </w:rPr>
              <w:t xml:space="preserve">                       Распределение бюджетных ассигнований </w:t>
            </w:r>
          </w:p>
        </w:tc>
      </w:tr>
      <w:tr w:rsidR="00791550" w:rsidRPr="00791550" w:rsidTr="00791550">
        <w:trPr>
          <w:trHeight w:val="584"/>
        </w:trPr>
        <w:tc>
          <w:tcPr>
            <w:tcW w:w="601" w:type="dxa"/>
            <w:shd w:val="clear" w:color="auto" w:fill="auto"/>
            <w:noWrap/>
            <w:vAlign w:val="bottom"/>
          </w:tcPr>
          <w:p w:rsidR="00791550" w:rsidRPr="00791550" w:rsidRDefault="00791550" w:rsidP="00791550">
            <w:pPr>
              <w:suppressAutoHyphens/>
              <w:spacing w:after="0" w:line="240" w:lineRule="auto"/>
              <w:rPr>
                <w:rFonts w:ascii="Arial" w:hAnsi="Arial" w:cs="Arial"/>
                <w:sz w:val="20"/>
                <w:szCs w:val="20"/>
                <w:lang w:eastAsia="ar-SA"/>
              </w:rPr>
            </w:pPr>
          </w:p>
        </w:tc>
        <w:tc>
          <w:tcPr>
            <w:tcW w:w="15256" w:type="dxa"/>
            <w:gridSpan w:val="12"/>
            <w:shd w:val="clear" w:color="auto" w:fill="auto"/>
            <w:vAlign w:val="center"/>
          </w:tcPr>
          <w:p w:rsidR="00791550" w:rsidRPr="00791550" w:rsidRDefault="00791550" w:rsidP="00791550">
            <w:pPr>
              <w:suppressAutoHyphens/>
              <w:spacing w:after="0" w:line="240" w:lineRule="auto"/>
              <w:jc w:val="center"/>
              <w:rPr>
                <w:rFonts w:ascii="Arial" w:hAnsi="Arial" w:cs="Arial"/>
                <w:b/>
                <w:bCs/>
                <w:sz w:val="20"/>
                <w:szCs w:val="20"/>
                <w:lang w:eastAsia="ar-SA"/>
              </w:rPr>
            </w:pPr>
            <w:r w:rsidRPr="00791550">
              <w:rPr>
                <w:rFonts w:ascii="Arial" w:hAnsi="Arial" w:cs="Arial"/>
                <w:b/>
                <w:bCs/>
                <w:sz w:val="20"/>
                <w:szCs w:val="20"/>
                <w:lang w:eastAsia="ar-SA"/>
              </w:rPr>
              <w:t xml:space="preserve">  по разделам, подразделам, целевым статьям и видам  расходов  бюджета</w:t>
            </w:r>
            <w:r w:rsidRPr="00791550">
              <w:rPr>
                <w:rFonts w:ascii="Arial" w:hAnsi="Arial" w:cs="Arial"/>
                <w:b/>
                <w:bCs/>
                <w:sz w:val="20"/>
                <w:szCs w:val="20"/>
                <w:lang w:eastAsia="ar-SA"/>
              </w:rPr>
              <w:br/>
              <w:t xml:space="preserve">  сельского поселения Сентябрьский  в ведомственной структуре  расходов  на  2014 год</w:t>
            </w:r>
          </w:p>
        </w:tc>
      </w:tr>
      <w:tr w:rsidR="00791550" w:rsidRPr="00791550" w:rsidTr="00791550">
        <w:trPr>
          <w:trHeight w:val="285"/>
        </w:trPr>
        <w:tc>
          <w:tcPr>
            <w:tcW w:w="601" w:type="dxa"/>
            <w:tcBorders>
              <w:bottom w:val="single" w:sz="4" w:space="0" w:color="auto"/>
            </w:tcBorders>
            <w:shd w:val="clear" w:color="auto" w:fill="auto"/>
            <w:noWrap/>
            <w:vAlign w:val="bottom"/>
          </w:tcPr>
          <w:p w:rsidR="00791550" w:rsidRPr="00791550" w:rsidRDefault="00791550" w:rsidP="00791550">
            <w:pPr>
              <w:suppressAutoHyphens/>
              <w:spacing w:after="0" w:line="240" w:lineRule="auto"/>
              <w:rPr>
                <w:rFonts w:ascii="Arial" w:hAnsi="Arial" w:cs="Arial"/>
                <w:sz w:val="20"/>
                <w:szCs w:val="20"/>
                <w:lang w:eastAsia="ar-SA"/>
              </w:rPr>
            </w:pPr>
          </w:p>
        </w:tc>
        <w:tc>
          <w:tcPr>
            <w:tcW w:w="6480" w:type="dxa"/>
            <w:gridSpan w:val="2"/>
            <w:tcBorders>
              <w:bottom w:val="single" w:sz="4" w:space="0" w:color="auto"/>
            </w:tcBorders>
            <w:shd w:val="clear" w:color="auto" w:fill="auto"/>
            <w:noWrap/>
            <w:vAlign w:val="bottom"/>
          </w:tcPr>
          <w:p w:rsidR="00791550" w:rsidRPr="00791550" w:rsidRDefault="00791550" w:rsidP="00791550">
            <w:pPr>
              <w:suppressAutoHyphens/>
              <w:spacing w:after="0" w:line="240" w:lineRule="auto"/>
              <w:rPr>
                <w:rFonts w:ascii="Arial" w:hAnsi="Arial" w:cs="Arial"/>
                <w:sz w:val="20"/>
                <w:szCs w:val="20"/>
                <w:lang w:eastAsia="ar-SA"/>
              </w:rPr>
            </w:pPr>
          </w:p>
        </w:tc>
        <w:tc>
          <w:tcPr>
            <w:tcW w:w="1130" w:type="dxa"/>
            <w:gridSpan w:val="2"/>
            <w:tcBorders>
              <w:bottom w:val="single" w:sz="4" w:space="0" w:color="auto"/>
            </w:tcBorders>
            <w:shd w:val="clear" w:color="auto" w:fill="auto"/>
            <w:noWrap/>
            <w:vAlign w:val="bottom"/>
          </w:tcPr>
          <w:p w:rsidR="00791550" w:rsidRPr="00791550" w:rsidRDefault="00791550" w:rsidP="00791550">
            <w:pPr>
              <w:suppressAutoHyphens/>
              <w:spacing w:after="0" w:line="240" w:lineRule="auto"/>
              <w:rPr>
                <w:rFonts w:ascii="Arial" w:hAnsi="Arial" w:cs="Arial"/>
                <w:sz w:val="20"/>
                <w:szCs w:val="20"/>
                <w:lang w:eastAsia="ar-SA"/>
              </w:rPr>
            </w:pPr>
          </w:p>
        </w:tc>
        <w:tc>
          <w:tcPr>
            <w:tcW w:w="528" w:type="dxa"/>
            <w:tcBorders>
              <w:bottom w:val="single" w:sz="4" w:space="0" w:color="auto"/>
            </w:tcBorders>
            <w:shd w:val="clear" w:color="auto" w:fill="auto"/>
            <w:noWrap/>
            <w:vAlign w:val="bottom"/>
          </w:tcPr>
          <w:p w:rsidR="00791550" w:rsidRPr="00791550" w:rsidRDefault="00791550" w:rsidP="00791550">
            <w:pPr>
              <w:suppressAutoHyphens/>
              <w:spacing w:after="0" w:line="240" w:lineRule="auto"/>
              <w:rPr>
                <w:rFonts w:ascii="Arial" w:hAnsi="Arial" w:cs="Arial"/>
                <w:sz w:val="20"/>
                <w:szCs w:val="20"/>
                <w:lang w:eastAsia="ar-SA"/>
              </w:rPr>
            </w:pPr>
          </w:p>
        </w:tc>
        <w:tc>
          <w:tcPr>
            <w:tcW w:w="540" w:type="dxa"/>
            <w:tcBorders>
              <w:bottom w:val="single" w:sz="4" w:space="0" w:color="auto"/>
            </w:tcBorders>
            <w:shd w:val="clear" w:color="auto" w:fill="auto"/>
            <w:noWrap/>
            <w:vAlign w:val="bottom"/>
          </w:tcPr>
          <w:p w:rsidR="00791550" w:rsidRPr="00791550" w:rsidRDefault="00791550" w:rsidP="00791550">
            <w:pPr>
              <w:suppressAutoHyphens/>
              <w:spacing w:after="0" w:line="240" w:lineRule="auto"/>
              <w:rPr>
                <w:rFonts w:ascii="Arial" w:hAnsi="Arial" w:cs="Arial"/>
                <w:sz w:val="20"/>
                <w:szCs w:val="20"/>
                <w:lang w:eastAsia="ar-SA"/>
              </w:rPr>
            </w:pPr>
          </w:p>
        </w:tc>
        <w:tc>
          <w:tcPr>
            <w:tcW w:w="1080" w:type="dxa"/>
            <w:tcBorders>
              <w:bottom w:val="single" w:sz="4" w:space="0" w:color="auto"/>
            </w:tcBorders>
            <w:shd w:val="clear" w:color="auto" w:fill="auto"/>
            <w:noWrap/>
            <w:vAlign w:val="bottom"/>
          </w:tcPr>
          <w:p w:rsidR="00791550" w:rsidRPr="00791550" w:rsidRDefault="00791550" w:rsidP="00791550">
            <w:pPr>
              <w:suppressAutoHyphens/>
              <w:spacing w:after="0" w:line="240" w:lineRule="auto"/>
              <w:rPr>
                <w:rFonts w:ascii="Arial" w:hAnsi="Arial" w:cs="Arial"/>
                <w:sz w:val="20"/>
                <w:szCs w:val="20"/>
                <w:lang w:eastAsia="ar-SA"/>
              </w:rPr>
            </w:pPr>
          </w:p>
        </w:tc>
        <w:tc>
          <w:tcPr>
            <w:tcW w:w="720" w:type="dxa"/>
            <w:tcBorders>
              <w:bottom w:val="single" w:sz="4" w:space="0" w:color="auto"/>
            </w:tcBorders>
            <w:shd w:val="clear" w:color="auto" w:fill="auto"/>
            <w:noWrap/>
            <w:vAlign w:val="bottom"/>
          </w:tcPr>
          <w:p w:rsidR="00791550" w:rsidRPr="00791550" w:rsidRDefault="00791550" w:rsidP="00791550">
            <w:pPr>
              <w:suppressAutoHyphens/>
              <w:spacing w:after="0" w:line="240" w:lineRule="auto"/>
              <w:rPr>
                <w:rFonts w:ascii="Arial" w:hAnsi="Arial" w:cs="Arial"/>
                <w:sz w:val="20"/>
                <w:szCs w:val="20"/>
                <w:lang w:eastAsia="ar-SA"/>
              </w:rPr>
            </w:pPr>
          </w:p>
        </w:tc>
        <w:tc>
          <w:tcPr>
            <w:tcW w:w="1440" w:type="dxa"/>
            <w:tcBorders>
              <w:bottom w:val="single" w:sz="4" w:space="0" w:color="auto"/>
            </w:tcBorders>
            <w:shd w:val="clear" w:color="auto" w:fill="auto"/>
            <w:noWrap/>
            <w:vAlign w:val="bottom"/>
          </w:tcPr>
          <w:p w:rsidR="00791550" w:rsidRPr="00791550" w:rsidRDefault="00791550" w:rsidP="00791550">
            <w:pPr>
              <w:suppressAutoHyphens/>
              <w:spacing w:after="0" w:line="240" w:lineRule="auto"/>
              <w:rPr>
                <w:rFonts w:ascii="Arial" w:hAnsi="Arial" w:cs="Arial"/>
                <w:sz w:val="20"/>
                <w:szCs w:val="20"/>
                <w:lang w:eastAsia="ar-SA"/>
              </w:rPr>
            </w:pPr>
          </w:p>
        </w:tc>
        <w:tc>
          <w:tcPr>
            <w:tcW w:w="1872" w:type="dxa"/>
            <w:gridSpan w:val="2"/>
            <w:tcBorders>
              <w:bottom w:val="single" w:sz="4" w:space="0" w:color="auto"/>
            </w:tcBorders>
            <w:shd w:val="clear" w:color="auto" w:fill="FFFFFF"/>
            <w:vAlign w:val="center"/>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 </w:t>
            </w:r>
          </w:p>
        </w:tc>
        <w:tc>
          <w:tcPr>
            <w:tcW w:w="1466" w:type="dxa"/>
            <w:tcBorders>
              <w:bottom w:val="single" w:sz="4" w:space="0" w:color="auto"/>
            </w:tcBorders>
            <w:shd w:val="clear" w:color="auto" w:fill="auto"/>
            <w:noWrap/>
            <w:vAlign w:val="bottom"/>
          </w:tcPr>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Тыс. руб.</w:t>
            </w:r>
          </w:p>
        </w:tc>
      </w:tr>
      <w:tr w:rsidR="00791550" w:rsidRPr="00791550" w:rsidTr="00791550">
        <w:trPr>
          <w:trHeight w:val="2140"/>
        </w:trPr>
        <w:tc>
          <w:tcPr>
            <w:tcW w:w="601" w:type="dxa"/>
            <w:tcBorders>
              <w:top w:val="single" w:sz="4" w:space="0" w:color="auto"/>
              <w:left w:val="single" w:sz="4" w:space="0" w:color="auto"/>
              <w:bottom w:val="single" w:sz="4" w:space="0" w:color="auto"/>
              <w:right w:val="single" w:sz="4" w:space="0" w:color="auto"/>
            </w:tcBorders>
            <w:shd w:val="clear" w:color="auto" w:fill="FFFFFF"/>
            <w:vAlign w:val="center"/>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 xml:space="preserve">№ </w:t>
            </w:r>
            <w:proofErr w:type="spellStart"/>
            <w:r w:rsidRPr="00791550">
              <w:rPr>
                <w:rFonts w:ascii="Arial" w:hAnsi="Arial" w:cs="Arial"/>
                <w:sz w:val="20"/>
                <w:szCs w:val="20"/>
                <w:lang w:eastAsia="ar-SA"/>
              </w:rPr>
              <w:t>п.п</w:t>
            </w:r>
            <w:proofErr w:type="spellEnd"/>
            <w:r w:rsidRPr="00791550">
              <w:rPr>
                <w:rFonts w:ascii="Arial" w:hAnsi="Arial" w:cs="Arial"/>
                <w:sz w:val="20"/>
                <w:szCs w:val="20"/>
                <w:lang w:eastAsia="ar-SA"/>
              </w:rPr>
              <w:t>.</w:t>
            </w: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Наименование главного распорядителя кредитов</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Код  главного распорядителя</w:t>
            </w:r>
          </w:p>
        </w:tc>
        <w:tc>
          <w:tcPr>
            <w:tcW w:w="52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Раздел</w:t>
            </w:r>
          </w:p>
        </w:tc>
        <w:tc>
          <w:tcPr>
            <w:tcW w:w="54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Подраздел</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Целевая статья раздела</w:t>
            </w:r>
          </w:p>
        </w:tc>
        <w:tc>
          <w:tcPr>
            <w:tcW w:w="72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Вид расхода</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Утверждено на 2014 год</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 xml:space="preserve">Отклонение </w:t>
            </w:r>
          </w:p>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 -)</w:t>
            </w: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Уточнено на 2014 год</w:t>
            </w:r>
          </w:p>
        </w:tc>
      </w:tr>
      <w:tr w:rsidR="00791550" w:rsidRPr="00791550" w:rsidTr="00791550">
        <w:trPr>
          <w:trHeight w:val="28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 </w:t>
            </w: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 </w:t>
            </w:r>
          </w:p>
        </w:tc>
        <w:tc>
          <w:tcPr>
            <w:tcW w:w="528" w:type="dxa"/>
            <w:tcBorders>
              <w:top w:val="single" w:sz="4" w:space="0" w:color="auto"/>
              <w:left w:val="single" w:sz="4" w:space="0" w:color="auto"/>
              <w:bottom w:val="single" w:sz="4" w:space="0" w:color="auto"/>
              <w:right w:val="single" w:sz="4" w:space="0" w:color="auto"/>
            </w:tcBorders>
            <w:shd w:val="clear" w:color="auto" w:fill="FFFFFF"/>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3</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4</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w:t>
            </w:r>
          </w:p>
        </w:tc>
        <w:tc>
          <w:tcPr>
            <w:tcW w:w="14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7</w:t>
            </w:r>
          </w:p>
        </w:tc>
        <w:tc>
          <w:tcPr>
            <w:tcW w:w="16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8</w:t>
            </w: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9</w:t>
            </w:r>
          </w:p>
        </w:tc>
      </w:tr>
      <w:tr w:rsidR="00791550" w:rsidRPr="00791550" w:rsidTr="00791550">
        <w:trPr>
          <w:trHeight w:val="369"/>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 </w:t>
            </w: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rPr>
                <w:rFonts w:ascii="Arial" w:hAnsi="Arial" w:cs="Arial"/>
                <w:b/>
                <w:bCs/>
                <w:sz w:val="20"/>
                <w:szCs w:val="20"/>
                <w:lang w:eastAsia="ar-SA"/>
              </w:rPr>
            </w:pPr>
            <w:r w:rsidRPr="00791550">
              <w:rPr>
                <w:rFonts w:ascii="Arial" w:hAnsi="Arial" w:cs="Arial"/>
                <w:b/>
                <w:bCs/>
                <w:sz w:val="20"/>
                <w:szCs w:val="20"/>
                <w:lang w:eastAsia="ar-SA"/>
              </w:rPr>
              <w:t xml:space="preserve">ВСЕГО по сельскому  поселению  </w:t>
            </w:r>
            <w:proofErr w:type="gramStart"/>
            <w:r w:rsidRPr="00791550">
              <w:rPr>
                <w:rFonts w:ascii="Arial" w:hAnsi="Arial" w:cs="Arial"/>
                <w:b/>
                <w:bCs/>
                <w:sz w:val="20"/>
                <w:szCs w:val="20"/>
                <w:lang w:eastAsia="ar-SA"/>
              </w:rPr>
              <w:t>Сентябрьский</w:t>
            </w:r>
            <w:proofErr w:type="gramEnd"/>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rPr>
                <w:rFonts w:ascii="Arial" w:hAnsi="Arial" w:cs="Arial"/>
                <w:b/>
                <w:bCs/>
                <w:sz w:val="20"/>
                <w:szCs w:val="20"/>
                <w:lang w:eastAsia="ar-SA"/>
              </w:rPr>
            </w:pPr>
            <w:r w:rsidRPr="00791550">
              <w:rPr>
                <w:rFonts w:ascii="Arial" w:hAnsi="Arial" w:cs="Arial"/>
                <w:b/>
                <w:bCs/>
                <w:sz w:val="20"/>
                <w:szCs w:val="20"/>
                <w:lang w:eastAsia="ar-SA"/>
              </w:rPr>
              <w:t> </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 </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 </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 </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b/>
                <w:bCs/>
                <w:sz w:val="20"/>
                <w:szCs w:val="20"/>
                <w:lang w:eastAsia="ar-SA"/>
              </w:rPr>
            </w:pPr>
            <w:r w:rsidRPr="00791550">
              <w:rPr>
                <w:rFonts w:ascii="Arial" w:hAnsi="Arial" w:cs="Arial"/>
                <w:b/>
                <w:bCs/>
                <w:sz w:val="20"/>
                <w:szCs w:val="20"/>
                <w:lang w:eastAsia="ar-SA"/>
              </w:rPr>
              <w:t>36484,04637</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b/>
                <w:bCs/>
                <w:sz w:val="20"/>
                <w:szCs w:val="20"/>
                <w:lang w:eastAsia="ar-SA"/>
              </w:rPr>
            </w:pPr>
            <w:r w:rsidRPr="00791550">
              <w:rPr>
                <w:rFonts w:ascii="Arial" w:hAnsi="Arial" w:cs="Arial"/>
                <w:b/>
                <w:bCs/>
                <w:sz w:val="20"/>
                <w:szCs w:val="20"/>
                <w:lang w:eastAsia="ar-SA"/>
              </w:rPr>
              <w:t>673,89663</w:t>
            </w:r>
          </w:p>
        </w:tc>
        <w:tc>
          <w:tcPr>
            <w:tcW w:w="166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b/>
                <w:bCs/>
                <w:sz w:val="20"/>
                <w:szCs w:val="20"/>
                <w:lang w:eastAsia="ar-SA"/>
              </w:rPr>
            </w:pPr>
            <w:r w:rsidRPr="00791550">
              <w:rPr>
                <w:rFonts w:ascii="Arial" w:hAnsi="Arial" w:cs="Arial"/>
                <w:b/>
                <w:bCs/>
                <w:sz w:val="20"/>
                <w:szCs w:val="20"/>
                <w:lang w:eastAsia="ar-SA"/>
              </w:rPr>
              <w:t>37157,943</w:t>
            </w:r>
          </w:p>
        </w:tc>
      </w:tr>
      <w:tr w:rsidR="00791550" w:rsidRPr="00791550" w:rsidTr="00791550">
        <w:trPr>
          <w:trHeight w:val="350"/>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w:t>
            </w: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Высшее должностное лицо местного самоуправления</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650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01</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02</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5010203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121</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1 542</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1 542</w:t>
            </w:r>
          </w:p>
        </w:tc>
      </w:tr>
      <w:tr w:rsidR="00791550" w:rsidRPr="00791550" w:rsidTr="00791550">
        <w:trPr>
          <w:trHeight w:val="366"/>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2</w:t>
            </w: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Высшее должностное лицо местного самоуправления</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650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01</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02</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5010203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122</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40</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40</w:t>
            </w:r>
          </w:p>
        </w:tc>
      </w:tr>
      <w:tr w:rsidR="00791550" w:rsidRPr="00791550" w:rsidTr="00791550">
        <w:trPr>
          <w:trHeight w:val="526"/>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3</w:t>
            </w: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Функционирование высших органов исполнительной власти местных администраций</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650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01</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04</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5010204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121</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4 950,2</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4 950,2</w:t>
            </w:r>
          </w:p>
        </w:tc>
      </w:tr>
      <w:tr w:rsidR="00791550" w:rsidRPr="00791550" w:rsidTr="00791550">
        <w:trPr>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4</w:t>
            </w: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Функционирование высших органов исполнительной власти местных администраций</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650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01</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04</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5010240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122</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20,2</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20,2</w:t>
            </w:r>
          </w:p>
        </w:tc>
      </w:tr>
      <w:tr w:rsidR="00791550" w:rsidRPr="00791550" w:rsidTr="00791550">
        <w:trPr>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w:t>
            </w: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tcPr>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Функционирование высших органов исполнительной власти местных администраций</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650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01</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04</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5010240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244</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57</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57</w:t>
            </w:r>
          </w:p>
        </w:tc>
      </w:tr>
      <w:tr w:rsidR="00791550" w:rsidRPr="00791550" w:rsidTr="00791550">
        <w:trPr>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w:t>
            </w: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Резервный фонд</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650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01</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11</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5000704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870</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50</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50</w:t>
            </w:r>
          </w:p>
        </w:tc>
      </w:tr>
      <w:tr w:rsidR="00791550" w:rsidRPr="00791550" w:rsidTr="00791550">
        <w:trPr>
          <w:trHeight w:val="263"/>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7</w:t>
            </w: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Реализация государственных функций, связанных с общегосударственным управлением (выполнение других обязательств государства)</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650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01</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13</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5030920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244</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45</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45</w:t>
            </w:r>
          </w:p>
        </w:tc>
      </w:tr>
      <w:tr w:rsidR="00791550" w:rsidRPr="00791550" w:rsidTr="00791550">
        <w:trPr>
          <w:trHeight w:val="43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8</w:t>
            </w: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Реализация государственных функций, связанных с общегосударственным управлением (выполнение других обязательств государства)</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650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01</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13</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5030925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122</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94,20881</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94,20881</w:t>
            </w:r>
          </w:p>
        </w:tc>
      </w:tr>
      <w:tr w:rsidR="00791550" w:rsidRPr="00791550" w:rsidTr="00791550">
        <w:trPr>
          <w:trHeight w:val="359"/>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9</w:t>
            </w: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Учреждения по обеспечению хозяйственного обслуживания</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650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01</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13</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5030939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121</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3 980,74758</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701,26251</w:t>
            </w: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4 682,01009</w:t>
            </w:r>
          </w:p>
        </w:tc>
      </w:tr>
      <w:tr w:rsidR="00791550" w:rsidRPr="00791550" w:rsidTr="00791550">
        <w:trPr>
          <w:trHeight w:val="359"/>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10</w:t>
            </w: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Учреждения по обеспечению хозяйственного обслуживания</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650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01</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13</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5030939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122</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100</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100</w:t>
            </w:r>
          </w:p>
        </w:tc>
      </w:tr>
      <w:tr w:rsidR="00791550" w:rsidRPr="00791550" w:rsidTr="00791550">
        <w:trPr>
          <w:trHeight w:val="359"/>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11</w:t>
            </w: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Учреждения по обеспечению хозяйственного обслуживания</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650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01</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13</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5030939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242</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65</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6,5</w:t>
            </w: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71,5</w:t>
            </w:r>
          </w:p>
        </w:tc>
      </w:tr>
      <w:tr w:rsidR="00791550" w:rsidRPr="00791550" w:rsidTr="00791550">
        <w:trPr>
          <w:trHeight w:val="359"/>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12</w:t>
            </w: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Учреждения по обеспечению хозяйственного обслуживания</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650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01</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13</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5030939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244</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2 290,59</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105,6</w:t>
            </w: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2 396,19</w:t>
            </w:r>
          </w:p>
        </w:tc>
      </w:tr>
      <w:tr w:rsidR="00791550" w:rsidRPr="00791550" w:rsidTr="00791550">
        <w:trPr>
          <w:trHeight w:val="340"/>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13</w:t>
            </w: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Учреждения по обеспечению хозяйственного обслуживания</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650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01</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13</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5030939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852</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106,79567</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106,79567</w:t>
            </w:r>
          </w:p>
        </w:tc>
      </w:tr>
      <w:tr w:rsidR="00791550" w:rsidRPr="00791550" w:rsidTr="00791550">
        <w:trPr>
          <w:trHeight w:val="531"/>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14</w:t>
            </w: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Субвенции на осуществление первичного воинского учета на территориях, где отсутствуют военные комиссариаты (ФБ)</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650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02</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03</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5005118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121</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89,2</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89,2</w:t>
            </w:r>
          </w:p>
        </w:tc>
      </w:tr>
      <w:tr w:rsidR="00791550" w:rsidRPr="00791550" w:rsidTr="00791550">
        <w:trPr>
          <w:trHeight w:val="495"/>
        </w:trPr>
        <w:tc>
          <w:tcPr>
            <w:tcW w:w="601"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lastRenderedPageBreak/>
              <w:t>15</w:t>
            </w:r>
          </w:p>
        </w:tc>
        <w:tc>
          <w:tcPr>
            <w:tcW w:w="64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Муниципальная</w:t>
            </w:r>
            <w:r w:rsidRPr="00791550">
              <w:rPr>
                <w:rFonts w:ascii="Arial" w:eastAsia="Arial" w:hAnsi="Arial" w:cs="Arial"/>
                <w:sz w:val="20"/>
                <w:szCs w:val="20"/>
                <w:lang w:eastAsia="ar-SA"/>
              </w:rPr>
              <w:t xml:space="preserve"> программа «</w:t>
            </w:r>
            <w:r w:rsidRPr="00791550">
              <w:rPr>
                <w:rFonts w:ascii="Arial" w:hAnsi="Arial" w:cs="Arial"/>
                <w:sz w:val="20"/>
                <w:szCs w:val="20"/>
                <w:lang w:eastAsia="ar-SA"/>
              </w:rPr>
              <w:t>Развитие и совершенствование сети автомобильных дорог общего пользования, предназначенных для решения местных вопросов сельского поселения Сентябрьский на 2014-2016 годы</w:t>
            </w:r>
            <w:r w:rsidRPr="00791550">
              <w:rPr>
                <w:rFonts w:ascii="Arial" w:eastAsia="Arial" w:hAnsi="Arial" w:cs="Arial"/>
                <w:sz w:val="20"/>
                <w:szCs w:val="20"/>
                <w:lang w:eastAsia="ar-SA"/>
              </w:rPr>
              <w:t>»</w:t>
            </w:r>
          </w:p>
        </w:tc>
        <w:tc>
          <w:tcPr>
            <w:tcW w:w="584"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650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ОБ</w:t>
            </w:r>
          </w:p>
        </w:tc>
        <w:tc>
          <w:tcPr>
            <w:tcW w:w="528"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04</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09</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1505419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244</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3 009</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3 009</w:t>
            </w:r>
          </w:p>
        </w:tc>
      </w:tr>
      <w:tr w:rsidR="00791550" w:rsidRPr="00791550" w:rsidTr="00791550">
        <w:trPr>
          <w:trHeight w:val="382"/>
        </w:trPr>
        <w:tc>
          <w:tcPr>
            <w:tcW w:w="601" w:type="dxa"/>
            <w:vMerge/>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648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1550" w:rsidRPr="00791550" w:rsidRDefault="00791550" w:rsidP="00791550">
            <w:pPr>
              <w:suppressAutoHyphens/>
              <w:spacing w:after="0" w:line="240" w:lineRule="auto"/>
              <w:rPr>
                <w:rFonts w:ascii="Arial" w:hAnsi="Arial" w:cs="Arial"/>
                <w:sz w:val="20"/>
                <w:szCs w:val="20"/>
                <w:shd w:val="clear" w:color="auto" w:fill="FFFFFF"/>
                <w:lang w:eastAsia="ar-SA"/>
              </w:rPr>
            </w:pPr>
          </w:p>
        </w:tc>
        <w:tc>
          <w:tcPr>
            <w:tcW w:w="584"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МБ</w:t>
            </w:r>
          </w:p>
        </w:tc>
        <w:tc>
          <w:tcPr>
            <w:tcW w:w="528"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540"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0300409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244</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159</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159</w:t>
            </w:r>
          </w:p>
        </w:tc>
      </w:tr>
      <w:tr w:rsidR="00791550" w:rsidRPr="00791550" w:rsidTr="00791550">
        <w:trPr>
          <w:trHeight w:val="383"/>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16</w:t>
            </w:r>
          </w:p>
        </w:tc>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shd w:val="clear" w:color="auto" w:fill="FFFFFF"/>
                <w:lang w:eastAsia="ar-SA"/>
              </w:rPr>
              <w:t>Дорожное хозяйство</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650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04</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09</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5030409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244</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750</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750</w:t>
            </w:r>
          </w:p>
        </w:tc>
      </w:tr>
      <w:tr w:rsidR="00791550" w:rsidRPr="00791550" w:rsidTr="00791550">
        <w:trPr>
          <w:trHeight w:val="285"/>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17</w:t>
            </w: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Связь  и информатика</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650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04</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5030330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242</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507,4</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507,4</w:t>
            </w:r>
          </w:p>
        </w:tc>
      </w:tr>
      <w:tr w:rsidR="00791550" w:rsidRPr="00791550" w:rsidTr="00791550">
        <w:trPr>
          <w:trHeight w:val="285"/>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18</w:t>
            </w: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Жилищное хозяйство</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650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01</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5030035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244</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263,3</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-139,04188</w:t>
            </w: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124,25812</w:t>
            </w:r>
          </w:p>
        </w:tc>
      </w:tr>
      <w:tr w:rsidR="00791550" w:rsidRPr="00791550" w:rsidTr="00791550">
        <w:trPr>
          <w:trHeight w:val="363"/>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19</w:t>
            </w: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Благоустройства поселения, в том числе:</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650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03</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1 596,84649</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1 596,84649</w:t>
            </w:r>
          </w:p>
        </w:tc>
      </w:tr>
      <w:tr w:rsidR="00791550" w:rsidRPr="00791550" w:rsidTr="00791550">
        <w:trPr>
          <w:trHeight w:val="377"/>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rPr>
                <w:rFonts w:ascii="Arial" w:hAnsi="Arial" w:cs="Arial"/>
                <w:i/>
                <w:sz w:val="20"/>
                <w:szCs w:val="20"/>
                <w:lang w:eastAsia="ar-SA"/>
              </w:rPr>
            </w:pPr>
            <w:r w:rsidRPr="00791550">
              <w:rPr>
                <w:rFonts w:ascii="Arial" w:hAnsi="Arial" w:cs="Arial"/>
                <w:i/>
                <w:sz w:val="20"/>
                <w:szCs w:val="20"/>
                <w:lang w:eastAsia="ar-SA"/>
              </w:rPr>
              <w:t>19.1</w:t>
            </w: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rPr>
                <w:rFonts w:ascii="Arial" w:hAnsi="Arial" w:cs="Arial"/>
                <w:i/>
                <w:sz w:val="20"/>
                <w:szCs w:val="20"/>
                <w:lang w:eastAsia="ar-SA"/>
              </w:rPr>
            </w:pPr>
            <w:r w:rsidRPr="00791550">
              <w:rPr>
                <w:rFonts w:ascii="Arial" w:hAnsi="Arial" w:cs="Arial"/>
                <w:i/>
                <w:sz w:val="20"/>
                <w:szCs w:val="20"/>
                <w:lang w:eastAsia="ar-SA"/>
              </w:rPr>
              <w:t>Благоустройство освещение</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i/>
                <w:sz w:val="20"/>
                <w:szCs w:val="20"/>
                <w:lang w:eastAsia="ar-SA"/>
              </w:rPr>
            </w:pPr>
            <w:r w:rsidRPr="00791550">
              <w:rPr>
                <w:rFonts w:ascii="Arial" w:hAnsi="Arial" w:cs="Arial"/>
                <w:i/>
                <w:sz w:val="20"/>
                <w:szCs w:val="20"/>
                <w:lang w:eastAsia="ar-SA"/>
              </w:rPr>
              <w:t>650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i/>
                <w:sz w:val="20"/>
                <w:szCs w:val="20"/>
                <w:lang w:eastAsia="ar-SA"/>
              </w:rPr>
            </w:pPr>
            <w:r w:rsidRPr="00791550">
              <w:rPr>
                <w:rFonts w:ascii="Arial" w:hAnsi="Arial" w:cs="Arial"/>
                <w:i/>
                <w:sz w:val="20"/>
                <w:szCs w:val="20"/>
                <w:lang w:eastAsia="ar-SA"/>
              </w:rPr>
              <w:t>05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i/>
                <w:sz w:val="20"/>
                <w:szCs w:val="20"/>
                <w:lang w:eastAsia="ar-SA"/>
              </w:rPr>
            </w:pPr>
            <w:r w:rsidRPr="00791550">
              <w:rPr>
                <w:rFonts w:ascii="Arial" w:hAnsi="Arial" w:cs="Arial"/>
                <w:i/>
                <w:sz w:val="20"/>
                <w:szCs w:val="20"/>
                <w:lang w:eastAsia="ar-SA"/>
              </w:rPr>
              <w:t>03</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i/>
                <w:sz w:val="20"/>
                <w:szCs w:val="20"/>
                <w:lang w:eastAsia="ar-SA"/>
              </w:rPr>
            </w:pPr>
            <w:r w:rsidRPr="00791550">
              <w:rPr>
                <w:rFonts w:ascii="Arial" w:hAnsi="Arial" w:cs="Arial"/>
                <w:i/>
                <w:sz w:val="20"/>
                <w:szCs w:val="20"/>
                <w:lang w:eastAsia="ar-SA"/>
              </w:rPr>
              <w:t>5030610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i/>
                <w:sz w:val="20"/>
                <w:szCs w:val="20"/>
                <w:lang w:eastAsia="ar-SA"/>
              </w:rPr>
            </w:pPr>
            <w:r w:rsidRPr="00791550">
              <w:rPr>
                <w:rFonts w:ascii="Arial" w:hAnsi="Arial" w:cs="Arial"/>
                <w:i/>
                <w:sz w:val="20"/>
                <w:szCs w:val="20"/>
                <w:lang w:eastAsia="ar-SA"/>
              </w:rPr>
              <w:t>244</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i/>
                <w:sz w:val="20"/>
                <w:szCs w:val="20"/>
                <w:lang w:eastAsia="ar-SA"/>
              </w:rPr>
            </w:pPr>
            <w:r w:rsidRPr="00791550">
              <w:rPr>
                <w:rFonts w:ascii="Arial" w:hAnsi="Arial" w:cs="Arial"/>
                <w:i/>
                <w:sz w:val="20"/>
                <w:szCs w:val="20"/>
                <w:lang w:eastAsia="ar-SA"/>
              </w:rPr>
              <w:t>550</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i/>
                <w:sz w:val="20"/>
                <w:szCs w:val="20"/>
                <w:lang w:eastAsia="ar-SA"/>
              </w:rPr>
            </w:pP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i/>
                <w:sz w:val="20"/>
                <w:szCs w:val="20"/>
                <w:lang w:eastAsia="ar-SA"/>
              </w:rPr>
            </w:pPr>
            <w:r w:rsidRPr="00791550">
              <w:rPr>
                <w:rFonts w:ascii="Arial" w:hAnsi="Arial" w:cs="Arial"/>
                <w:i/>
                <w:sz w:val="20"/>
                <w:szCs w:val="20"/>
                <w:lang w:eastAsia="ar-SA"/>
              </w:rPr>
              <w:t>550</w:t>
            </w:r>
          </w:p>
        </w:tc>
      </w:tr>
      <w:tr w:rsidR="00791550" w:rsidRPr="00791550" w:rsidTr="00791550">
        <w:trPr>
          <w:trHeight w:val="359"/>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rPr>
                <w:rFonts w:ascii="Arial" w:hAnsi="Arial" w:cs="Arial"/>
                <w:i/>
                <w:sz w:val="20"/>
                <w:szCs w:val="20"/>
                <w:lang w:eastAsia="ar-SA"/>
              </w:rPr>
            </w:pPr>
            <w:r w:rsidRPr="00791550">
              <w:rPr>
                <w:rFonts w:ascii="Arial" w:hAnsi="Arial" w:cs="Arial"/>
                <w:i/>
                <w:sz w:val="20"/>
                <w:szCs w:val="20"/>
                <w:lang w:eastAsia="ar-SA"/>
              </w:rPr>
              <w:t>19.2</w:t>
            </w: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rPr>
                <w:rFonts w:ascii="Arial" w:hAnsi="Arial" w:cs="Arial"/>
                <w:i/>
                <w:sz w:val="20"/>
                <w:szCs w:val="20"/>
                <w:lang w:eastAsia="ar-SA"/>
              </w:rPr>
            </w:pPr>
            <w:r w:rsidRPr="00791550">
              <w:rPr>
                <w:rFonts w:ascii="Arial" w:hAnsi="Arial" w:cs="Arial"/>
                <w:i/>
                <w:sz w:val="20"/>
                <w:szCs w:val="20"/>
                <w:lang w:eastAsia="ar-SA"/>
              </w:rPr>
              <w:t>Благоустройство озеленение</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i/>
                <w:sz w:val="20"/>
                <w:szCs w:val="20"/>
                <w:lang w:eastAsia="ar-SA"/>
              </w:rPr>
            </w:pPr>
            <w:r w:rsidRPr="00791550">
              <w:rPr>
                <w:rFonts w:ascii="Arial" w:hAnsi="Arial" w:cs="Arial"/>
                <w:i/>
                <w:sz w:val="20"/>
                <w:szCs w:val="20"/>
                <w:lang w:eastAsia="ar-SA"/>
              </w:rPr>
              <w:t>650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i/>
                <w:sz w:val="20"/>
                <w:szCs w:val="20"/>
                <w:lang w:eastAsia="ar-SA"/>
              </w:rPr>
            </w:pPr>
            <w:r w:rsidRPr="00791550">
              <w:rPr>
                <w:rFonts w:ascii="Arial" w:hAnsi="Arial" w:cs="Arial"/>
                <w:i/>
                <w:sz w:val="20"/>
                <w:szCs w:val="20"/>
                <w:lang w:eastAsia="ar-SA"/>
              </w:rPr>
              <w:t>05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i/>
                <w:sz w:val="20"/>
                <w:szCs w:val="20"/>
                <w:lang w:eastAsia="ar-SA"/>
              </w:rPr>
            </w:pPr>
            <w:r w:rsidRPr="00791550">
              <w:rPr>
                <w:rFonts w:ascii="Arial" w:hAnsi="Arial" w:cs="Arial"/>
                <w:i/>
                <w:sz w:val="20"/>
                <w:szCs w:val="20"/>
                <w:lang w:eastAsia="ar-SA"/>
              </w:rPr>
              <w:t>03</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i/>
                <w:sz w:val="20"/>
                <w:szCs w:val="20"/>
                <w:lang w:eastAsia="ar-SA"/>
              </w:rPr>
            </w:pPr>
            <w:r w:rsidRPr="00791550">
              <w:rPr>
                <w:rFonts w:ascii="Arial" w:hAnsi="Arial" w:cs="Arial"/>
                <w:i/>
                <w:sz w:val="20"/>
                <w:szCs w:val="20"/>
                <w:lang w:eastAsia="ar-SA"/>
              </w:rPr>
              <w:t>5030630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i/>
                <w:sz w:val="20"/>
                <w:szCs w:val="20"/>
                <w:lang w:eastAsia="ar-SA"/>
              </w:rPr>
            </w:pPr>
            <w:r w:rsidRPr="00791550">
              <w:rPr>
                <w:rFonts w:ascii="Arial" w:hAnsi="Arial" w:cs="Arial"/>
                <w:i/>
                <w:sz w:val="20"/>
                <w:szCs w:val="20"/>
                <w:lang w:eastAsia="ar-SA"/>
              </w:rPr>
              <w:t>244</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i/>
                <w:sz w:val="20"/>
                <w:szCs w:val="20"/>
                <w:lang w:eastAsia="ar-SA"/>
              </w:rPr>
            </w:pPr>
            <w:r w:rsidRPr="00791550">
              <w:rPr>
                <w:rFonts w:ascii="Arial" w:hAnsi="Arial" w:cs="Arial"/>
                <w:i/>
                <w:sz w:val="20"/>
                <w:szCs w:val="20"/>
                <w:lang w:eastAsia="ar-SA"/>
              </w:rPr>
              <w:t>50</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i/>
                <w:sz w:val="20"/>
                <w:szCs w:val="20"/>
                <w:lang w:eastAsia="ar-SA"/>
              </w:rPr>
            </w:pP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i/>
                <w:sz w:val="20"/>
                <w:szCs w:val="20"/>
                <w:lang w:eastAsia="ar-SA"/>
              </w:rPr>
            </w:pPr>
            <w:r w:rsidRPr="00791550">
              <w:rPr>
                <w:rFonts w:ascii="Arial" w:hAnsi="Arial" w:cs="Arial"/>
                <w:i/>
                <w:sz w:val="20"/>
                <w:szCs w:val="20"/>
                <w:lang w:eastAsia="ar-SA"/>
              </w:rPr>
              <w:t>50</w:t>
            </w:r>
          </w:p>
        </w:tc>
      </w:tr>
      <w:tr w:rsidR="00791550" w:rsidRPr="00791550" w:rsidTr="00791550">
        <w:trPr>
          <w:trHeight w:val="399"/>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i/>
                <w:sz w:val="20"/>
                <w:szCs w:val="20"/>
                <w:lang w:eastAsia="ar-SA"/>
              </w:rPr>
            </w:pPr>
            <w:r w:rsidRPr="00791550">
              <w:rPr>
                <w:rFonts w:ascii="Arial" w:hAnsi="Arial" w:cs="Arial"/>
                <w:i/>
                <w:sz w:val="20"/>
                <w:szCs w:val="20"/>
                <w:lang w:eastAsia="ar-SA"/>
              </w:rPr>
              <w:t>19.3</w:t>
            </w: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rPr>
                <w:rFonts w:ascii="Arial" w:hAnsi="Arial" w:cs="Arial"/>
                <w:i/>
                <w:sz w:val="20"/>
                <w:szCs w:val="20"/>
                <w:lang w:eastAsia="ar-SA"/>
              </w:rPr>
            </w:pPr>
            <w:r w:rsidRPr="00791550">
              <w:rPr>
                <w:rFonts w:ascii="Arial" w:hAnsi="Arial" w:cs="Arial"/>
                <w:i/>
                <w:sz w:val="20"/>
                <w:szCs w:val="20"/>
                <w:lang w:eastAsia="ar-SA"/>
              </w:rPr>
              <w:t>Благоустройство прочее</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i/>
                <w:sz w:val="20"/>
                <w:szCs w:val="20"/>
                <w:lang w:eastAsia="ar-SA"/>
              </w:rPr>
            </w:pPr>
            <w:r w:rsidRPr="00791550">
              <w:rPr>
                <w:rFonts w:ascii="Arial" w:hAnsi="Arial" w:cs="Arial"/>
                <w:i/>
                <w:sz w:val="20"/>
                <w:szCs w:val="20"/>
                <w:lang w:eastAsia="ar-SA"/>
              </w:rPr>
              <w:t>650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i/>
                <w:sz w:val="20"/>
                <w:szCs w:val="20"/>
                <w:lang w:eastAsia="ar-SA"/>
              </w:rPr>
            </w:pPr>
            <w:r w:rsidRPr="00791550">
              <w:rPr>
                <w:rFonts w:ascii="Arial" w:hAnsi="Arial" w:cs="Arial"/>
                <w:i/>
                <w:sz w:val="20"/>
                <w:szCs w:val="20"/>
                <w:lang w:eastAsia="ar-SA"/>
              </w:rPr>
              <w:t>05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i/>
                <w:sz w:val="20"/>
                <w:szCs w:val="20"/>
                <w:lang w:eastAsia="ar-SA"/>
              </w:rPr>
            </w:pPr>
            <w:r w:rsidRPr="00791550">
              <w:rPr>
                <w:rFonts w:ascii="Arial" w:hAnsi="Arial" w:cs="Arial"/>
                <w:i/>
                <w:sz w:val="20"/>
                <w:szCs w:val="20"/>
                <w:lang w:eastAsia="ar-SA"/>
              </w:rPr>
              <w:t>03</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i/>
                <w:sz w:val="20"/>
                <w:szCs w:val="20"/>
                <w:lang w:eastAsia="ar-SA"/>
              </w:rPr>
            </w:pPr>
            <w:r w:rsidRPr="00791550">
              <w:rPr>
                <w:rFonts w:ascii="Arial" w:hAnsi="Arial" w:cs="Arial"/>
                <w:i/>
                <w:sz w:val="20"/>
                <w:szCs w:val="20"/>
                <w:lang w:eastAsia="ar-SA"/>
              </w:rPr>
              <w:t>5030650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i/>
                <w:sz w:val="20"/>
                <w:szCs w:val="20"/>
                <w:lang w:eastAsia="ar-SA"/>
              </w:rPr>
            </w:pPr>
            <w:r w:rsidRPr="00791550">
              <w:rPr>
                <w:rFonts w:ascii="Arial" w:hAnsi="Arial" w:cs="Arial"/>
                <w:i/>
                <w:sz w:val="20"/>
                <w:szCs w:val="20"/>
                <w:lang w:eastAsia="ar-SA"/>
              </w:rPr>
              <w:t>244</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i/>
                <w:sz w:val="20"/>
                <w:szCs w:val="20"/>
                <w:lang w:eastAsia="ar-SA"/>
              </w:rPr>
            </w:pPr>
            <w:r w:rsidRPr="00791550">
              <w:rPr>
                <w:rFonts w:ascii="Arial" w:hAnsi="Arial" w:cs="Arial"/>
                <w:i/>
                <w:sz w:val="20"/>
                <w:szCs w:val="20"/>
                <w:lang w:eastAsia="ar-SA"/>
              </w:rPr>
              <w:t>996,84649</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i/>
                <w:sz w:val="20"/>
                <w:szCs w:val="20"/>
                <w:lang w:eastAsia="ar-SA"/>
              </w:rPr>
            </w:pP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i/>
                <w:sz w:val="20"/>
                <w:szCs w:val="20"/>
                <w:lang w:eastAsia="ar-SA"/>
              </w:rPr>
            </w:pPr>
            <w:r w:rsidRPr="00791550">
              <w:rPr>
                <w:rFonts w:ascii="Arial" w:hAnsi="Arial" w:cs="Arial"/>
                <w:i/>
                <w:sz w:val="20"/>
                <w:szCs w:val="20"/>
                <w:lang w:eastAsia="ar-SA"/>
              </w:rPr>
              <w:t>996,84649</w:t>
            </w:r>
          </w:p>
        </w:tc>
      </w:tr>
      <w:tr w:rsidR="00791550" w:rsidRPr="00791550" w:rsidTr="00791550">
        <w:trPr>
          <w:trHeight w:val="790"/>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20</w:t>
            </w: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rPr>
                <w:rFonts w:ascii="Arial" w:hAnsi="Arial" w:cs="Arial"/>
                <w:sz w:val="20"/>
                <w:szCs w:val="20"/>
                <w:lang w:eastAsia="ar-SA"/>
              </w:rPr>
            </w:pPr>
          </w:p>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Субсидии бюджетным учреждениям на финансовое обеспечение  муниципального задания на оказание муниципальных услуг (выполнение работ)</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650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08</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01</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5020059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611</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9 420,98719</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-164,7</w:t>
            </w: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9 256,28719</w:t>
            </w:r>
          </w:p>
        </w:tc>
      </w:tr>
      <w:tr w:rsidR="00791550" w:rsidRPr="00791550" w:rsidTr="00791550">
        <w:trPr>
          <w:trHeight w:val="365"/>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21</w:t>
            </w: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rPr>
                <w:rFonts w:ascii="Arial" w:hAnsi="Arial" w:cs="Arial"/>
                <w:sz w:val="20"/>
                <w:szCs w:val="20"/>
                <w:lang w:eastAsia="ar-SA"/>
              </w:rPr>
            </w:pPr>
          </w:p>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Субсидии бюджетным учреждениям на иные цели</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650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08</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01</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5020059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612</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1 018,35029</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-0,424</w:t>
            </w: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1 017,92629</w:t>
            </w:r>
          </w:p>
        </w:tc>
      </w:tr>
      <w:tr w:rsidR="00791550" w:rsidRPr="00791550" w:rsidTr="00791550">
        <w:trPr>
          <w:trHeight w:val="495"/>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rPr>
                <w:rFonts w:ascii="Arial" w:hAnsi="Arial" w:cs="Arial"/>
                <w:sz w:val="20"/>
                <w:szCs w:val="20"/>
                <w:lang w:eastAsia="ar-SA"/>
              </w:rPr>
            </w:pPr>
          </w:p>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Субсидии бюджетным учреждениям на финансовое обеспечение  муниципального задания на оказание муниципальных услуг (выполнение работ)</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650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01</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13</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5020059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611</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164,7</w:t>
            </w: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164,7</w:t>
            </w:r>
          </w:p>
        </w:tc>
      </w:tr>
      <w:tr w:rsidR="00791550" w:rsidRPr="00791550" w:rsidTr="00791550">
        <w:trPr>
          <w:trHeight w:val="495"/>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22</w:t>
            </w: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rPr>
                <w:rFonts w:ascii="Arial" w:hAnsi="Arial" w:cs="Arial"/>
                <w:sz w:val="20"/>
                <w:szCs w:val="20"/>
                <w:lang w:eastAsia="ar-SA"/>
              </w:rPr>
            </w:pPr>
          </w:p>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Субсидии бюджетным учреждениям на финансовое обеспечение  муниципального задания на оказание муниципальных услуг (выполнение работ)</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650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11</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01</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5020059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611</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2 009,6249</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2 009,6249</w:t>
            </w:r>
          </w:p>
        </w:tc>
      </w:tr>
      <w:tr w:rsidR="00791550" w:rsidRPr="00791550" w:rsidTr="00791550">
        <w:trPr>
          <w:trHeight w:val="403"/>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23</w:t>
            </w:r>
          </w:p>
        </w:tc>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 xml:space="preserve">Реализация наказов избирателей депутатам  Думы Ханты-Мансийского автономного округа </w:t>
            </w:r>
            <w:proofErr w:type="gramStart"/>
            <w:r w:rsidRPr="00791550">
              <w:rPr>
                <w:rFonts w:ascii="Arial" w:hAnsi="Arial" w:cs="Arial"/>
                <w:sz w:val="20"/>
                <w:szCs w:val="20"/>
                <w:lang w:eastAsia="ar-SA"/>
              </w:rPr>
              <w:t>-Ю</w:t>
            </w:r>
            <w:proofErr w:type="gramEnd"/>
            <w:r w:rsidRPr="00791550">
              <w:rPr>
                <w:rFonts w:ascii="Arial" w:hAnsi="Arial" w:cs="Arial"/>
                <w:sz w:val="20"/>
                <w:szCs w:val="20"/>
                <w:lang w:eastAsia="ar-SA"/>
              </w:rPr>
              <w:t xml:space="preserve">гры </w:t>
            </w:r>
          </w:p>
        </w:tc>
        <w:tc>
          <w:tcPr>
            <w:tcW w:w="1130"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650</w:t>
            </w:r>
          </w:p>
        </w:tc>
        <w:tc>
          <w:tcPr>
            <w:tcW w:w="528"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11</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1735608</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612</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180</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180</w:t>
            </w:r>
          </w:p>
        </w:tc>
      </w:tr>
      <w:tr w:rsidR="00791550" w:rsidRPr="00791550" w:rsidTr="00791550">
        <w:trPr>
          <w:trHeight w:val="403"/>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24</w:t>
            </w:r>
          </w:p>
        </w:tc>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Субсидии бюджетным учреждениям на иные цели</w:t>
            </w:r>
          </w:p>
        </w:tc>
        <w:tc>
          <w:tcPr>
            <w:tcW w:w="1130"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528" w:type="dxa"/>
            <w:vMerge/>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5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5020059</w:t>
            </w:r>
          </w:p>
        </w:tc>
        <w:tc>
          <w:tcPr>
            <w:tcW w:w="720" w:type="dxa"/>
            <w:vMerge/>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109,69904</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109,69904</w:t>
            </w:r>
          </w:p>
        </w:tc>
      </w:tr>
      <w:tr w:rsidR="00791550" w:rsidRPr="00791550" w:rsidTr="00791550">
        <w:trPr>
          <w:trHeight w:val="379"/>
        </w:trPr>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25</w:t>
            </w:r>
          </w:p>
        </w:tc>
        <w:tc>
          <w:tcPr>
            <w:tcW w:w="64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rPr>
                <w:rFonts w:ascii="Arial" w:hAnsi="Arial" w:cs="Arial"/>
                <w:sz w:val="20"/>
                <w:szCs w:val="20"/>
                <w:lang w:eastAsia="ar-SA"/>
              </w:rPr>
            </w:pPr>
            <w:r w:rsidRPr="00791550">
              <w:rPr>
                <w:rFonts w:ascii="Arial" w:hAnsi="Arial" w:cs="Arial"/>
                <w:sz w:val="20"/>
                <w:szCs w:val="20"/>
                <w:lang w:eastAsia="ar-SA"/>
              </w:rPr>
              <w:t xml:space="preserve">Иные межбюджетные трансферты </w:t>
            </w:r>
          </w:p>
        </w:tc>
        <w:tc>
          <w:tcPr>
            <w:tcW w:w="11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650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14</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03</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5030521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540</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4 028,8964</w:t>
            </w:r>
          </w:p>
        </w:tc>
        <w:tc>
          <w:tcPr>
            <w:tcW w:w="1669" w:type="dxa"/>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p>
        </w:tc>
        <w:tc>
          <w:tcPr>
            <w:tcW w:w="16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1550" w:rsidRPr="00791550" w:rsidRDefault="00791550" w:rsidP="00791550">
            <w:pPr>
              <w:suppressAutoHyphens/>
              <w:spacing w:after="0" w:line="240" w:lineRule="auto"/>
              <w:jc w:val="center"/>
              <w:rPr>
                <w:rFonts w:ascii="Arial" w:hAnsi="Arial" w:cs="Arial"/>
                <w:sz w:val="20"/>
                <w:szCs w:val="20"/>
                <w:lang w:eastAsia="ar-SA"/>
              </w:rPr>
            </w:pPr>
            <w:r w:rsidRPr="00791550">
              <w:rPr>
                <w:rFonts w:ascii="Arial" w:hAnsi="Arial" w:cs="Arial"/>
                <w:sz w:val="20"/>
                <w:szCs w:val="20"/>
                <w:lang w:eastAsia="ar-SA"/>
              </w:rPr>
              <w:t>4 028,8964</w:t>
            </w:r>
          </w:p>
        </w:tc>
      </w:tr>
    </w:tbl>
    <w:p w:rsidR="00791550" w:rsidRPr="00791550" w:rsidRDefault="00791550" w:rsidP="00791550">
      <w:pPr>
        <w:tabs>
          <w:tab w:val="left" w:pos="11370"/>
        </w:tabs>
        <w:suppressAutoHyphens/>
        <w:spacing w:after="0" w:line="240" w:lineRule="auto"/>
        <w:rPr>
          <w:rFonts w:ascii="Arial" w:hAnsi="Arial" w:cs="Arial"/>
          <w:sz w:val="20"/>
          <w:szCs w:val="20"/>
          <w:lang w:eastAsia="ar-SA"/>
        </w:rPr>
      </w:pPr>
    </w:p>
    <w:p w:rsidR="00C97774" w:rsidRPr="00791550" w:rsidRDefault="00C97774" w:rsidP="00CA1E57">
      <w:pPr>
        <w:spacing w:after="0" w:line="240" w:lineRule="auto"/>
        <w:jc w:val="both"/>
        <w:rPr>
          <w:rFonts w:ascii="Arial" w:hAnsi="Arial" w:cs="Arial"/>
          <w:sz w:val="20"/>
          <w:szCs w:val="20"/>
        </w:rPr>
      </w:pPr>
    </w:p>
    <w:p w:rsidR="00C97774" w:rsidRDefault="00C97774" w:rsidP="00CA1E57">
      <w:pPr>
        <w:spacing w:after="0" w:line="240" w:lineRule="auto"/>
        <w:jc w:val="both"/>
        <w:rPr>
          <w:rFonts w:ascii="Times New Roman" w:hAnsi="Times New Roman"/>
          <w:sz w:val="20"/>
          <w:szCs w:val="20"/>
        </w:rPr>
      </w:pPr>
    </w:p>
    <w:p w:rsidR="00791550" w:rsidRDefault="00791550" w:rsidP="00CA1E57">
      <w:pPr>
        <w:spacing w:after="0" w:line="240" w:lineRule="auto"/>
        <w:jc w:val="both"/>
        <w:rPr>
          <w:rFonts w:ascii="Times New Roman" w:hAnsi="Times New Roman"/>
          <w:sz w:val="20"/>
          <w:szCs w:val="20"/>
        </w:rPr>
      </w:pPr>
    </w:p>
    <w:p w:rsidR="00791550" w:rsidRDefault="00791550" w:rsidP="00CA1E57">
      <w:pPr>
        <w:spacing w:after="0" w:line="240" w:lineRule="auto"/>
        <w:jc w:val="both"/>
        <w:rPr>
          <w:rFonts w:ascii="Times New Roman" w:hAnsi="Times New Roman"/>
          <w:sz w:val="20"/>
          <w:szCs w:val="20"/>
        </w:rPr>
      </w:pPr>
    </w:p>
    <w:p w:rsidR="00791550" w:rsidRDefault="00791550" w:rsidP="00CA1E57">
      <w:pPr>
        <w:spacing w:after="0" w:line="240" w:lineRule="auto"/>
        <w:jc w:val="both"/>
        <w:rPr>
          <w:rFonts w:ascii="Times New Roman" w:hAnsi="Times New Roman"/>
          <w:sz w:val="20"/>
          <w:szCs w:val="20"/>
        </w:rPr>
      </w:pPr>
    </w:p>
    <w:p w:rsidR="00791550" w:rsidRDefault="00791550" w:rsidP="00CA1E57">
      <w:pPr>
        <w:spacing w:after="0" w:line="240" w:lineRule="auto"/>
        <w:jc w:val="both"/>
        <w:rPr>
          <w:rFonts w:ascii="Times New Roman" w:hAnsi="Times New Roman"/>
          <w:sz w:val="20"/>
          <w:szCs w:val="20"/>
        </w:rPr>
      </w:pPr>
    </w:p>
    <w:p w:rsidR="00791550" w:rsidRDefault="00791550" w:rsidP="00CA1E57">
      <w:pPr>
        <w:spacing w:after="0" w:line="240" w:lineRule="auto"/>
        <w:jc w:val="both"/>
        <w:rPr>
          <w:rFonts w:ascii="Times New Roman" w:hAnsi="Times New Roman"/>
          <w:sz w:val="20"/>
          <w:szCs w:val="20"/>
        </w:rPr>
      </w:pPr>
    </w:p>
    <w:p w:rsidR="00791550" w:rsidRDefault="00791550" w:rsidP="00CA1E57">
      <w:pPr>
        <w:spacing w:after="0" w:line="240" w:lineRule="auto"/>
        <w:jc w:val="both"/>
        <w:rPr>
          <w:rFonts w:ascii="Times New Roman" w:hAnsi="Times New Roman"/>
          <w:sz w:val="20"/>
          <w:szCs w:val="20"/>
        </w:rPr>
      </w:pPr>
    </w:p>
    <w:p w:rsidR="00791550" w:rsidRDefault="00791550" w:rsidP="00CA1E57">
      <w:pPr>
        <w:spacing w:after="0" w:line="240" w:lineRule="auto"/>
        <w:jc w:val="both"/>
        <w:rPr>
          <w:rFonts w:ascii="Times New Roman" w:hAnsi="Times New Roman"/>
          <w:sz w:val="20"/>
          <w:szCs w:val="20"/>
        </w:rPr>
      </w:pPr>
    </w:p>
    <w:p w:rsidR="00791550" w:rsidRDefault="00791550" w:rsidP="00CA1E57">
      <w:pPr>
        <w:spacing w:after="0" w:line="240" w:lineRule="auto"/>
        <w:jc w:val="both"/>
        <w:rPr>
          <w:rFonts w:ascii="Times New Roman" w:hAnsi="Times New Roman"/>
          <w:sz w:val="20"/>
          <w:szCs w:val="20"/>
        </w:rPr>
      </w:pPr>
    </w:p>
    <w:p w:rsidR="00791550" w:rsidRDefault="00791550" w:rsidP="00CA1E57">
      <w:pPr>
        <w:spacing w:after="0" w:line="240" w:lineRule="auto"/>
        <w:jc w:val="both"/>
        <w:rPr>
          <w:rFonts w:ascii="Times New Roman" w:hAnsi="Times New Roman"/>
          <w:sz w:val="20"/>
          <w:szCs w:val="20"/>
        </w:rPr>
        <w:sectPr w:rsidR="00791550" w:rsidSect="00791550">
          <w:pgSz w:w="16838" w:h="11906" w:orient="landscape"/>
          <w:pgMar w:top="567" w:right="284" w:bottom="425" w:left="425" w:header="709" w:footer="0" w:gutter="0"/>
          <w:cols w:space="708"/>
          <w:docGrid w:linePitch="360"/>
        </w:sectPr>
      </w:pPr>
    </w:p>
    <w:p w:rsidR="00791550" w:rsidRPr="00791550" w:rsidRDefault="00791550" w:rsidP="00791550">
      <w:pPr>
        <w:pStyle w:val="3"/>
        <w:spacing w:after="0"/>
        <w:ind w:right="-6"/>
        <w:rPr>
          <w:rFonts w:cs="Arial"/>
          <w:sz w:val="20"/>
          <w:szCs w:val="20"/>
          <w:lang w:eastAsia="ru-RU"/>
        </w:rPr>
      </w:pPr>
      <w:r w:rsidRPr="00791550">
        <w:rPr>
          <w:rFonts w:cs="Arial"/>
          <w:b/>
          <w:sz w:val="20"/>
          <w:szCs w:val="20"/>
        </w:rPr>
        <w:lastRenderedPageBreak/>
        <w:t>РЕШЕНИЕ СОВЕТА ДЕПУТАТОВ № 80 от 28.11.2014г</w:t>
      </w:r>
      <w:r>
        <w:rPr>
          <w:rFonts w:cs="Arial"/>
          <w:b/>
          <w:sz w:val="20"/>
          <w:szCs w:val="20"/>
        </w:rPr>
        <w:t xml:space="preserve"> «</w:t>
      </w:r>
      <w:r w:rsidRPr="00791550">
        <w:rPr>
          <w:rFonts w:cs="Arial"/>
          <w:sz w:val="20"/>
          <w:szCs w:val="20"/>
          <w:lang w:eastAsia="ru-RU"/>
        </w:rPr>
        <w:t xml:space="preserve">Об утверждении бюджета муниципального </w:t>
      </w:r>
    </w:p>
    <w:p w:rsidR="00791550" w:rsidRPr="00791550" w:rsidRDefault="00791550" w:rsidP="00791550">
      <w:pPr>
        <w:spacing w:after="0" w:line="240" w:lineRule="auto"/>
        <w:ind w:right="-6"/>
        <w:rPr>
          <w:rFonts w:ascii="Arial" w:hAnsi="Arial" w:cs="Arial"/>
          <w:sz w:val="20"/>
          <w:szCs w:val="20"/>
        </w:rPr>
      </w:pPr>
      <w:r w:rsidRPr="00791550">
        <w:rPr>
          <w:rFonts w:ascii="Arial" w:hAnsi="Arial" w:cs="Arial"/>
          <w:sz w:val="20"/>
          <w:szCs w:val="20"/>
        </w:rPr>
        <w:t>образования сельское поселение Сентябрьский на  2015 год</w:t>
      </w:r>
      <w:r>
        <w:rPr>
          <w:rFonts w:ascii="Arial" w:hAnsi="Arial" w:cs="Arial"/>
          <w:sz w:val="20"/>
          <w:szCs w:val="20"/>
        </w:rPr>
        <w:t xml:space="preserve"> </w:t>
      </w:r>
      <w:r w:rsidRPr="00791550">
        <w:rPr>
          <w:rFonts w:ascii="Arial" w:hAnsi="Arial" w:cs="Arial"/>
          <w:sz w:val="20"/>
          <w:szCs w:val="20"/>
        </w:rPr>
        <w:t>и плановый период 2016-2017 годов</w:t>
      </w:r>
      <w:r w:rsidRPr="00791550">
        <w:rPr>
          <w:rFonts w:ascii="Arial" w:hAnsi="Arial" w:cs="Arial"/>
          <w:b/>
          <w:sz w:val="20"/>
          <w:szCs w:val="20"/>
        </w:rPr>
        <w:t>»</w:t>
      </w:r>
    </w:p>
    <w:p w:rsidR="00791550" w:rsidRDefault="00791550" w:rsidP="00791550">
      <w:pPr>
        <w:spacing w:after="0" w:line="240" w:lineRule="auto"/>
        <w:jc w:val="both"/>
        <w:rPr>
          <w:rFonts w:ascii="Times New Roman" w:hAnsi="Times New Roman"/>
          <w:sz w:val="20"/>
          <w:szCs w:val="20"/>
        </w:rPr>
      </w:pPr>
    </w:p>
    <w:p w:rsidR="00791550" w:rsidRPr="00791550" w:rsidRDefault="00791550" w:rsidP="00791550">
      <w:pPr>
        <w:spacing w:after="0" w:line="240" w:lineRule="auto"/>
        <w:ind w:firstLine="720"/>
        <w:jc w:val="both"/>
        <w:rPr>
          <w:rFonts w:ascii="Arial" w:hAnsi="Arial" w:cs="Arial"/>
          <w:sz w:val="20"/>
          <w:szCs w:val="20"/>
        </w:rPr>
      </w:pPr>
      <w:r w:rsidRPr="00791550">
        <w:rPr>
          <w:rFonts w:ascii="Arial" w:hAnsi="Arial" w:cs="Arial"/>
          <w:sz w:val="20"/>
          <w:szCs w:val="20"/>
        </w:rPr>
        <w:t xml:space="preserve">На основании Бюджетного кодекса Российской Федерации, 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Сентябрьский, рассмотрев информацию о бюджете муниципального образования сельское поселение Сентябрьский  на 2015 год и плановый период 2016 - 2017 годов,  Совет  поселения </w:t>
      </w:r>
      <w:proofErr w:type="gramStart"/>
      <w:r w:rsidRPr="00791550">
        <w:rPr>
          <w:rFonts w:ascii="Arial" w:hAnsi="Arial" w:cs="Arial"/>
          <w:sz w:val="20"/>
          <w:szCs w:val="20"/>
        </w:rPr>
        <w:t>р</w:t>
      </w:r>
      <w:proofErr w:type="gramEnd"/>
      <w:r w:rsidRPr="00791550">
        <w:rPr>
          <w:rFonts w:ascii="Arial" w:hAnsi="Arial" w:cs="Arial"/>
          <w:sz w:val="20"/>
          <w:szCs w:val="20"/>
        </w:rPr>
        <w:t xml:space="preserve"> е ш и л:</w:t>
      </w:r>
    </w:p>
    <w:p w:rsidR="00791550" w:rsidRPr="00791550" w:rsidRDefault="00791550" w:rsidP="00791550">
      <w:pPr>
        <w:spacing w:after="0" w:line="240" w:lineRule="auto"/>
        <w:ind w:firstLine="851"/>
        <w:rPr>
          <w:rFonts w:ascii="Arial" w:hAnsi="Arial" w:cs="Arial"/>
          <w:sz w:val="20"/>
          <w:szCs w:val="20"/>
        </w:rPr>
      </w:pPr>
    </w:p>
    <w:p w:rsidR="00791550" w:rsidRPr="00791550" w:rsidRDefault="00791550" w:rsidP="00791550">
      <w:pPr>
        <w:tabs>
          <w:tab w:val="left" w:pos="0"/>
        </w:tabs>
        <w:spacing w:after="0" w:line="240" w:lineRule="auto"/>
        <w:ind w:firstLine="720"/>
        <w:jc w:val="both"/>
        <w:rPr>
          <w:rFonts w:ascii="Arial" w:hAnsi="Arial" w:cs="Arial"/>
          <w:sz w:val="20"/>
          <w:szCs w:val="20"/>
        </w:rPr>
      </w:pPr>
      <w:r w:rsidRPr="00791550">
        <w:rPr>
          <w:rFonts w:ascii="Arial" w:hAnsi="Arial" w:cs="Arial"/>
          <w:sz w:val="20"/>
          <w:szCs w:val="20"/>
        </w:rPr>
        <w:t>1. Утвердить основные характеристики бюджета муниципального образования сельское поселение Сентябрьский</w:t>
      </w:r>
      <w:r w:rsidRPr="00791550">
        <w:rPr>
          <w:rFonts w:ascii="Arial" w:hAnsi="Arial" w:cs="Arial"/>
          <w:b/>
          <w:sz w:val="20"/>
          <w:szCs w:val="20"/>
        </w:rPr>
        <w:t xml:space="preserve"> </w:t>
      </w:r>
      <w:r w:rsidRPr="00791550">
        <w:rPr>
          <w:rFonts w:ascii="Arial" w:hAnsi="Arial" w:cs="Arial"/>
          <w:sz w:val="20"/>
          <w:szCs w:val="20"/>
        </w:rPr>
        <w:t xml:space="preserve">(далее – сельское поселение Сентябрьский)  на 2015 год: </w:t>
      </w:r>
    </w:p>
    <w:p w:rsidR="00791550" w:rsidRPr="00791550" w:rsidRDefault="00791550" w:rsidP="00791550">
      <w:pPr>
        <w:tabs>
          <w:tab w:val="left" w:pos="0"/>
        </w:tabs>
        <w:spacing w:after="0" w:line="240" w:lineRule="auto"/>
        <w:ind w:right="-5" w:firstLine="720"/>
        <w:jc w:val="both"/>
        <w:rPr>
          <w:rFonts w:ascii="Arial" w:hAnsi="Arial" w:cs="Arial"/>
          <w:sz w:val="20"/>
          <w:szCs w:val="20"/>
        </w:rPr>
      </w:pPr>
      <w:r w:rsidRPr="00791550">
        <w:rPr>
          <w:rFonts w:ascii="Arial" w:hAnsi="Arial" w:cs="Arial"/>
          <w:sz w:val="20"/>
          <w:szCs w:val="20"/>
        </w:rPr>
        <w:t>- прогнозируемый общий объем доходов бюджета сельского поселения Сентябрьский в сумме 18 172,1 тыс. рублей согласно приложению 1 к настоящему решению;</w:t>
      </w:r>
    </w:p>
    <w:p w:rsidR="00791550" w:rsidRPr="00791550" w:rsidRDefault="00791550" w:rsidP="00791550">
      <w:pPr>
        <w:tabs>
          <w:tab w:val="left" w:pos="0"/>
        </w:tabs>
        <w:spacing w:after="0" w:line="240" w:lineRule="auto"/>
        <w:ind w:right="-5" w:firstLine="720"/>
        <w:jc w:val="both"/>
        <w:rPr>
          <w:rFonts w:ascii="Arial" w:hAnsi="Arial" w:cs="Arial"/>
          <w:sz w:val="20"/>
          <w:szCs w:val="20"/>
        </w:rPr>
      </w:pPr>
      <w:r w:rsidRPr="00791550">
        <w:rPr>
          <w:rFonts w:ascii="Arial" w:hAnsi="Arial" w:cs="Arial"/>
          <w:sz w:val="20"/>
          <w:szCs w:val="20"/>
        </w:rPr>
        <w:t>- общий объем расходов бюджета сельского поселения Сентябрьский в сумме 18 172,1 тыс. рублей согласно приложению 5 к настоящему решению;</w:t>
      </w:r>
    </w:p>
    <w:p w:rsidR="00791550" w:rsidRPr="00791550" w:rsidRDefault="00791550" w:rsidP="00791550">
      <w:pPr>
        <w:spacing w:after="0" w:line="240" w:lineRule="auto"/>
        <w:ind w:firstLine="709"/>
        <w:jc w:val="both"/>
        <w:rPr>
          <w:rFonts w:ascii="Arial" w:hAnsi="Arial" w:cs="Arial"/>
          <w:sz w:val="20"/>
          <w:szCs w:val="20"/>
        </w:rPr>
      </w:pPr>
      <w:r w:rsidRPr="00791550">
        <w:rPr>
          <w:rFonts w:ascii="Arial" w:hAnsi="Arial" w:cs="Arial"/>
          <w:sz w:val="20"/>
          <w:szCs w:val="20"/>
        </w:rPr>
        <w:t xml:space="preserve"> - размер дефицита бюджета сельского поселения Сентябрьский на 2015 год в сумме 0 тыс. рублей;</w:t>
      </w:r>
    </w:p>
    <w:p w:rsidR="00791550" w:rsidRPr="00791550" w:rsidRDefault="00791550" w:rsidP="00791550">
      <w:pPr>
        <w:tabs>
          <w:tab w:val="left" w:pos="0"/>
        </w:tabs>
        <w:spacing w:after="0" w:line="240" w:lineRule="auto"/>
        <w:ind w:firstLine="720"/>
        <w:jc w:val="both"/>
        <w:rPr>
          <w:rFonts w:ascii="Arial" w:hAnsi="Arial" w:cs="Arial"/>
          <w:sz w:val="20"/>
          <w:szCs w:val="20"/>
        </w:rPr>
      </w:pPr>
      <w:r w:rsidRPr="00791550">
        <w:rPr>
          <w:rFonts w:ascii="Arial" w:hAnsi="Arial" w:cs="Arial"/>
          <w:sz w:val="20"/>
          <w:szCs w:val="20"/>
        </w:rPr>
        <w:t xml:space="preserve"> - величина резервного фонда сельского поселения </w:t>
      </w:r>
      <w:proofErr w:type="gramStart"/>
      <w:r w:rsidRPr="00791550">
        <w:rPr>
          <w:rFonts w:ascii="Arial" w:hAnsi="Arial" w:cs="Arial"/>
          <w:sz w:val="20"/>
          <w:szCs w:val="20"/>
        </w:rPr>
        <w:t>Сентябрьский</w:t>
      </w:r>
      <w:proofErr w:type="gramEnd"/>
      <w:r w:rsidRPr="00791550">
        <w:rPr>
          <w:rFonts w:ascii="Arial" w:hAnsi="Arial" w:cs="Arial"/>
          <w:sz w:val="20"/>
          <w:szCs w:val="20"/>
        </w:rPr>
        <w:t xml:space="preserve"> в 2015 году в сумме 50 тыс. рублей;</w:t>
      </w:r>
    </w:p>
    <w:p w:rsidR="00791550" w:rsidRPr="00791550" w:rsidRDefault="00791550" w:rsidP="00791550">
      <w:pPr>
        <w:tabs>
          <w:tab w:val="left" w:pos="0"/>
        </w:tabs>
        <w:spacing w:after="0" w:line="240" w:lineRule="auto"/>
        <w:ind w:firstLine="720"/>
        <w:jc w:val="both"/>
        <w:rPr>
          <w:rFonts w:ascii="Arial" w:hAnsi="Arial" w:cs="Arial"/>
          <w:sz w:val="20"/>
          <w:szCs w:val="20"/>
        </w:rPr>
      </w:pPr>
      <w:r w:rsidRPr="00791550">
        <w:rPr>
          <w:rFonts w:ascii="Arial" w:hAnsi="Arial" w:cs="Arial"/>
          <w:sz w:val="20"/>
          <w:szCs w:val="20"/>
        </w:rPr>
        <w:t>-верхний предел муниципального внутреннего долга сельского поселения Сентябрьский на 01 января 2016 года в сумме 0 тыс. рублей, в том числе предельный объем обязательств по муниципальным гарантиям в сумме 0 тыс. рублей согласно приложению 12 к настоящему решению;</w:t>
      </w:r>
    </w:p>
    <w:p w:rsidR="00791550" w:rsidRPr="00791550" w:rsidRDefault="00791550" w:rsidP="00791550">
      <w:pPr>
        <w:tabs>
          <w:tab w:val="left" w:pos="0"/>
        </w:tabs>
        <w:spacing w:after="0" w:line="240" w:lineRule="auto"/>
        <w:ind w:firstLine="720"/>
        <w:jc w:val="both"/>
        <w:rPr>
          <w:rFonts w:ascii="Arial" w:hAnsi="Arial" w:cs="Arial"/>
          <w:sz w:val="20"/>
          <w:szCs w:val="20"/>
        </w:rPr>
      </w:pPr>
      <w:r w:rsidRPr="00791550">
        <w:rPr>
          <w:rFonts w:ascii="Arial" w:hAnsi="Arial" w:cs="Arial"/>
          <w:sz w:val="20"/>
          <w:szCs w:val="20"/>
        </w:rPr>
        <w:t>- предельный объем муниципального внутреннего долга сельского поселения Сентябрьский на 2015 год в сумме 0 тыс. рублей.</w:t>
      </w:r>
    </w:p>
    <w:p w:rsidR="00791550" w:rsidRPr="00791550" w:rsidRDefault="00791550" w:rsidP="00791550">
      <w:pPr>
        <w:autoSpaceDE w:val="0"/>
        <w:autoSpaceDN w:val="0"/>
        <w:adjustRightInd w:val="0"/>
        <w:spacing w:after="0" w:line="240" w:lineRule="auto"/>
        <w:ind w:firstLine="708"/>
        <w:jc w:val="both"/>
        <w:rPr>
          <w:rFonts w:ascii="Arial" w:eastAsia="Calibri" w:hAnsi="Arial" w:cs="Arial"/>
          <w:sz w:val="20"/>
          <w:szCs w:val="20"/>
          <w:lang w:eastAsia="en-US"/>
        </w:rPr>
      </w:pPr>
      <w:proofErr w:type="gramStart"/>
      <w:r w:rsidRPr="00791550">
        <w:rPr>
          <w:rFonts w:ascii="Arial" w:eastAsia="Calibri" w:hAnsi="Arial" w:cs="Arial"/>
          <w:sz w:val="20"/>
          <w:szCs w:val="20"/>
          <w:lang w:eastAsia="en-US"/>
        </w:rPr>
        <w:t xml:space="preserve">Остатки средств бюджета </w:t>
      </w:r>
      <w:r w:rsidRPr="00791550">
        <w:rPr>
          <w:rFonts w:ascii="Arial" w:hAnsi="Arial" w:cs="Arial"/>
          <w:sz w:val="20"/>
          <w:szCs w:val="20"/>
        </w:rPr>
        <w:t xml:space="preserve">сельского поселения Сентябрьский </w:t>
      </w:r>
      <w:r w:rsidRPr="00791550">
        <w:rPr>
          <w:rFonts w:ascii="Arial" w:eastAsia="Calibri" w:hAnsi="Arial" w:cs="Arial"/>
          <w:sz w:val="20"/>
          <w:szCs w:val="20"/>
          <w:lang w:eastAsia="en-US"/>
        </w:rPr>
        <w:t xml:space="preserve">на начало текущего финансового года в объеме, определяемом правовым актом Совета депутатов </w:t>
      </w:r>
      <w:r w:rsidRPr="00791550">
        <w:rPr>
          <w:rFonts w:ascii="Arial" w:hAnsi="Arial" w:cs="Arial"/>
          <w:sz w:val="20"/>
          <w:szCs w:val="20"/>
        </w:rPr>
        <w:t>сельского поселения Сентябрьский</w:t>
      </w:r>
      <w:r w:rsidRPr="00791550">
        <w:rPr>
          <w:rFonts w:ascii="Arial" w:eastAsia="Calibri" w:hAnsi="Arial" w:cs="Arial"/>
          <w:sz w:val="20"/>
          <w:szCs w:val="20"/>
          <w:lang w:eastAsia="en-US"/>
        </w:rPr>
        <w:t xml:space="preserve">,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w:t>
      </w:r>
      <w:r w:rsidRPr="00791550">
        <w:rPr>
          <w:rFonts w:ascii="Arial" w:hAnsi="Arial" w:cs="Arial"/>
          <w:sz w:val="20"/>
          <w:szCs w:val="20"/>
        </w:rPr>
        <w:t>сельского поселения Сентябрьский</w:t>
      </w:r>
      <w:r w:rsidRPr="00791550">
        <w:rPr>
          <w:rFonts w:ascii="Arial" w:eastAsia="Calibri" w:hAnsi="Arial" w:cs="Arial"/>
          <w:sz w:val="20"/>
          <w:szCs w:val="20"/>
          <w:lang w:eastAsia="en-US"/>
        </w:rPr>
        <w:t xml:space="preserve"> муниципальных контрактов на поставку товаров, выполнение работ, оказание услуг, подлежавших в соответствии с условиями этих</w:t>
      </w:r>
      <w:proofErr w:type="gramEnd"/>
      <w:r w:rsidRPr="00791550">
        <w:rPr>
          <w:rFonts w:ascii="Arial" w:eastAsia="Calibri" w:hAnsi="Arial" w:cs="Arial"/>
          <w:sz w:val="20"/>
          <w:szCs w:val="20"/>
          <w:lang w:eastAsia="en-US"/>
        </w:rPr>
        <w:t xml:space="preserve"> муниципальных контрактов оплате в отчетном финансовом году, в объеме, не превышающем сумму остатка неиспользованных бюджетных ассигнований на указанные цели в случаях:</w:t>
      </w:r>
    </w:p>
    <w:p w:rsidR="00791550" w:rsidRPr="00791550" w:rsidRDefault="00791550" w:rsidP="00791550">
      <w:pPr>
        <w:autoSpaceDE w:val="0"/>
        <w:autoSpaceDN w:val="0"/>
        <w:adjustRightInd w:val="0"/>
        <w:spacing w:after="0" w:line="240" w:lineRule="auto"/>
        <w:ind w:firstLine="540"/>
        <w:jc w:val="both"/>
        <w:rPr>
          <w:rFonts w:ascii="Arial" w:eastAsia="Calibri" w:hAnsi="Arial" w:cs="Arial"/>
          <w:sz w:val="20"/>
          <w:szCs w:val="20"/>
          <w:lang w:eastAsia="en-US"/>
        </w:rPr>
      </w:pPr>
      <w:r w:rsidRPr="00791550">
        <w:rPr>
          <w:rFonts w:ascii="Arial" w:eastAsia="Calibri" w:hAnsi="Arial" w:cs="Arial"/>
          <w:sz w:val="20"/>
          <w:szCs w:val="20"/>
          <w:lang w:eastAsia="en-US"/>
        </w:rPr>
        <w:t>- оплаты муниципальных контрактов, срок оплаты которых приходится на январь текущего года;</w:t>
      </w:r>
    </w:p>
    <w:p w:rsidR="00791550" w:rsidRPr="00791550" w:rsidRDefault="00791550" w:rsidP="00791550">
      <w:pPr>
        <w:autoSpaceDE w:val="0"/>
        <w:autoSpaceDN w:val="0"/>
        <w:adjustRightInd w:val="0"/>
        <w:spacing w:after="0" w:line="240" w:lineRule="auto"/>
        <w:ind w:firstLine="540"/>
        <w:jc w:val="both"/>
        <w:rPr>
          <w:rFonts w:ascii="Arial" w:hAnsi="Arial" w:cs="Arial"/>
          <w:color w:val="000000"/>
          <w:sz w:val="20"/>
          <w:szCs w:val="20"/>
        </w:rPr>
      </w:pPr>
      <w:r w:rsidRPr="00791550">
        <w:rPr>
          <w:rFonts w:ascii="Arial" w:eastAsia="Calibri" w:hAnsi="Arial" w:cs="Arial"/>
          <w:sz w:val="20"/>
          <w:szCs w:val="20"/>
          <w:lang w:eastAsia="en-US"/>
        </w:rPr>
        <w:t xml:space="preserve"> - оплаты муниципальных контрактов, заключенных для ликвидации последствий чрезвычайных ситуаций.</w:t>
      </w:r>
    </w:p>
    <w:p w:rsidR="00791550" w:rsidRPr="00791550" w:rsidRDefault="00791550" w:rsidP="00791550">
      <w:pPr>
        <w:tabs>
          <w:tab w:val="left" w:pos="0"/>
        </w:tabs>
        <w:spacing w:after="0" w:line="240" w:lineRule="auto"/>
        <w:ind w:firstLine="720"/>
        <w:jc w:val="both"/>
        <w:rPr>
          <w:rFonts w:ascii="Arial" w:hAnsi="Arial" w:cs="Arial"/>
          <w:sz w:val="20"/>
          <w:szCs w:val="20"/>
        </w:rPr>
      </w:pPr>
      <w:r w:rsidRPr="00791550">
        <w:rPr>
          <w:rFonts w:ascii="Arial" w:hAnsi="Arial" w:cs="Arial"/>
          <w:sz w:val="20"/>
          <w:szCs w:val="20"/>
        </w:rPr>
        <w:t xml:space="preserve">2. </w:t>
      </w:r>
      <w:proofErr w:type="gramStart"/>
      <w:r w:rsidRPr="00791550">
        <w:rPr>
          <w:rFonts w:ascii="Arial" w:hAnsi="Arial" w:cs="Arial"/>
          <w:sz w:val="20"/>
          <w:szCs w:val="20"/>
        </w:rPr>
        <w:t>Утвердить основные характеристики бюджета сельского поселения Сентябрьский</w:t>
      </w:r>
      <w:r w:rsidRPr="00791550">
        <w:rPr>
          <w:rFonts w:ascii="Arial" w:hAnsi="Arial" w:cs="Arial"/>
          <w:b/>
          <w:sz w:val="20"/>
          <w:szCs w:val="20"/>
        </w:rPr>
        <w:t xml:space="preserve"> </w:t>
      </w:r>
      <w:r w:rsidRPr="00791550">
        <w:rPr>
          <w:rFonts w:ascii="Arial" w:hAnsi="Arial" w:cs="Arial"/>
          <w:sz w:val="20"/>
          <w:szCs w:val="20"/>
        </w:rPr>
        <w:t xml:space="preserve">  на плановый период 2016-2017 годов:</w:t>
      </w:r>
      <w:proofErr w:type="gramEnd"/>
    </w:p>
    <w:p w:rsidR="00791550" w:rsidRPr="00791550" w:rsidRDefault="00791550" w:rsidP="00791550">
      <w:pPr>
        <w:spacing w:after="0" w:line="240" w:lineRule="auto"/>
        <w:ind w:right="-5" w:firstLine="720"/>
        <w:jc w:val="both"/>
        <w:rPr>
          <w:rFonts w:ascii="Arial" w:hAnsi="Arial" w:cs="Arial"/>
          <w:sz w:val="20"/>
          <w:szCs w:val="20"/>
        </w:rPr>
      </w:pPr>
      <w:r w:rsidRPr="00791550">
        <w:rPr>
          <w:rFonts w:ascii="Arial" w:hAnsi="Arial" w:cs="Arial"/>
          <w:sz w:val="20"/>
          <w:szCs w:val="20"/>
        </w:rPr>
        <w:t xml:space="preserve">- прогнозируемый общий объем доходов бюджета сельского поселения Сентябрьский на 2016 год в сумме  21 140,8 тыс. рублей и на  2017 год в сумме 21 580,3 тыс. рублей согласно приложению 1.1 к настоящему решению;  </w:t>
      </w:r>
    </w:p>
    <w:p w:rsidR="00791550" w:rsidRPr="00791550" w:rsidRDefault="00791550" w:rsidP="00791550">
      <w:pPr>
        <w:spacing w:after="0" w:line="240" w:lineRule="auto"/>
        <w:ind w:right="-5" w:firstLine="720"/>
        <w:jc w:val="both"/>
        <w:rPr>
          <w:rFonts w:ascii="Arial" w:hAnsi="Arial" w:cs="Arial"/>
          <w:sz w:val="20"/>
          <w:szCs w:val="20"/>
        </w:rPr>
      </w:pPr>
      <w:proofErr w:type="gramStart"/>
      <w:r w:rsidRPr="00791550">
        <w:rPr>
          <w:rFonts w:ascii="Arial" w:hAnsi="Arial" w:cs="Arial"/>
          <w:sz w:val="20"/>
          <w:szCs w:val="20"/>
        </w:rPr>
        <w:t xml:space="preserve">- общий объем расходов бюджета сельского поселения Сентябрьский на 2016 год в сумме 21 140,8 тыс. рублей, в том числе условно утвержденные расходы в размере 528,52 тыс. рублей и на  2017 год в сумме 21 580,3 тыс. рублей, в том числе условно утвержденные расходы в размере 1 079,015 тыс. рублей согласно приложению 5.1 к настоящему решению;  </w:t>
      </w:r>
      <w:proofErr w:type="gramEnd"/>
    </w:p>
    <w:p w:rsidR="00791550" w:rsidRPr="00791550" w:rsidRDefault="00791550" w:rsidP="00791550">
      <w:pPr>
        <w:spacing w:after="0" w:line="240" w:lineRule="auto"/>
        <w:ind w:firstLine="720"/>
        <w:jc w:val="both"/>
        <w:rPr>
          <w:rFonts w:ascii="Arial" w:hAnsi="Arial" w:cs="Arial"/>
          <w:sz w:val="20"/>
          <w:szCs w:val="20"/>
        </w:rPr>
      </w:pPr>
      <w:r w:rsidRPr="00791550">
        <w:rPr>
          <w:rFonts w:ascii="Arial" w:hAnsi="Arial" w:cs="Arial"/>
          <w:sz w:val="20"/>
          <w:szCs w:val="20"/>
        </w:rPr>
        <w:t>- размер дефицита бюджета на 2016 год в сумме 0 тыс. рублей и на 2017 год в сумме 0 тыс. рублей;</w:t>
      </w:r>
    </w:p>
    <w:p w:rsidR="00791550" w:rsidRPr="00791550" w:rsidRDefault="00791550" w:rsidP="00791550">
      <w:pPr>
        <w:spacing w:after="0" w:line="240" w:lineRule="auto"/>
        <w:ind w:firstLine="720"/>
        <w:jc w:val="both"/>
        <w:rPr>
          <w:rFonts w:ascii="Arial" w:hAnsi="Arial" w:cs="Arial"/>
          <w:sz w:val="20"/>
          <w:szCs w:val="20"/>
        </w:rPr>
      </w:pPr>
      <w:r w:rsidRPr="00791550">
        <w:rPr>
          <w:rFonts w:ascii="Arial" w:hAnsi="Arial" w:cs="Arial"/>
          <w:sz w:val="20"/>
          <w:szCs w:val="20"/>
        </w:rPr>
        <w:t xml:space="preserve">- величина резервного фонда сельского поселения </w:t>
      </w:r>
      <w:proofErr w:type="gramStart"/>
      <w:r w:rsidRPr="00791550">
        <w:rPr>
          <w:rFonts w:ascii="Arial" w:hAnsi="Arial" w:cs="Arial"/>
          <w:sz w:val="20"/>
          <w:szCs w:val="20"/>
        </w:rPr>
        <w:t>Сентябрьский</w:t>
      </w:r>
      <w:proofErr w:type="gramEnd"/>
      <w:r w:rsidRPr="00791550">
        <w:rPr>
          <w:rFonts w:ascii="Arial" w:hAnsi="Arial" w:cs="Arial"/>
          <w:sz w:val="20"/>
          <w:szCs w:val="20"/>
        </w:rPr>
        <w:t xml:space="preserve"> в 2016 году в сумме 50 тыс. рублей и в 2017 году в сумме 50 тыс. рублей;</w:t>
      </w:r>
    </w:p>
    <w:p w:rsidR="00791550" w:rsidRPr="00791550" w:rsidRDefault="00791550" w:rsidP="00791550">
      <w:pPr>
        <w:spacing w:after="0" w:line="240" w:lineRule="auto"/>
        <w:ind w:firstLine="720"/>
        <w:jc w:val="both"/>
        <w:rPr>
          <w:rFonts w:ascii="Arial" w:hAnsi="Arial" w:cs="Arial"/>
          <w:sz w:val="20"/>
          <w:szCs w:val="20"/>
        </w:rPr>
      </w:pPr>
      <w:r w:rsidRPr="00791550">
        <w:rPr>
          <w:rFonts w:ascii="Arial" w:hAnsi="Arial" w:cs="Arial"/>
          <w:sz w:val="20"/>
          <w:szCs w:val="20"/>
        </w:rPr>
        <w:t>- верхний предел муниципального внутреннего долга сельского поселения Сентябрьский на 01 января 2017 года в сумме 0 тыс. рублей и на 01 января 2018 года 0 тыс. рублей, в том числе предельный объем обязательств по муниципальным гарантиям в сумме 0 тыс. рублей согласно приложению 12.1 к настоящему решению;</w:t>
      </w:r>
    </w:p>
    <w:p w:rsidR="00791550" w:rsidRPr="00791550" w:rsidRDefault="00791550" w:rsidP="00791550">
      <w:pPr>
        <w:spacing w:after="0" w:line="240" w:lineRule="auto"/>
        <w:ind w:firstLine="720"/>
        <w:jc w:val="both"/>
        <w:rPr>
          <w:rFonts w:ascii="Arial" w:hAnsi="Arial" w:cs="Arial"/>
          <w:sz w:val="20"/>
          <w:szCs w:val="20"/>
        </w:rPr>
      </w:pPr>
      <w:r w:rsidRPr="00791550">
        <w:rPr>
          <w:rFonts w:ascii="Arial" w:hAnsi="Arial" w:cs="Arial"/>
          <w:sz w:val="20"/>
          <w:szCs w:val="20"/>
        </w:rPr>
        <w:t>- предельный объем муниципального внутреннего долга сельского поселения Сентябрьский на 2016 год в сумме 0 тыс. рублей и на  2017 год в сумме 0  тыс. рублей.</w:t>
      </w:r>
    </w:p>
    <w:p w:rsidR="00791550" w:rsidRPr="00791550" w:rsidRDefault="00791550" w:rsidP="00791550">
      <w:pPr>
        <w:numPr>
          <w:ilvl w:val="0"/>
          <w:numId w:val="35"/>
        </w:numPr>
        <w:tabs>
          <w:tab w:val="left" w:pos="993"/>
        </w:tabs>
        <w:spacing w:after="0" w:line="240" w:lineRule="auto"/>
        <w:ind w:left="0" w:firstLine="709"/>
        <w:jc w:val="both"/>
        <w:rPr>
          <w:rFonts w:ascii="Arial" w:hAnsi="Arial" w:cs="Arial"/>
          <w:sz w:val="20"/>
          <w:szCs w:val="20"/>
        </w:rPr>
      </w:pPr>
      <w:proofErr w:type="gramStart"/>
      <w:r w:rsidRPr="00791550">
        <w:rPr>
          <w:rFonts w:ascii="Arial" w:hAnsi="Arial" w:cs="Arial"/>
          <w:sz w:val="20"/>
          <w:szCs w:val="20"/>
        </w:rPr>
        <w:t>Установить, что доходы бюджета сельского поселения Сентябрьский формируются в соответствии с действующим законодательством за счет федеральных, региональных и местных налогов и сборов, налогов, предусмотренных специальными налоговыми режимами.</w:t>
      </w:r>
      <w:proofErr w:type="gramEnd"/>
    </w:p>
    <w:p w:rsidR="00791550" w:rsidRPr="00791550" w:rsidRDefault="00791550" w:rsidP="00791550">
      <w:pPr>
        <w:numPr>
          <w:ilvl w:val="0"/>
          <w:numId w:val="35"/>
        </w:numPr>
        <w:tabs>
          <w:tab w:val="left" w:pos="993"/>
        </w:tabs>
        <w:spacing w:after="0" w:line="240" w:lineRule="auto"/>
        <w:ind w:left="0" w:firstLine="709"/>
        <w:jc w:val="both"/>
        <w:rPr>
          <w:rFonts w:ascii="Arial" w:hAnsi="Arial" w:cs="Arial"/>
          <w:sz w:val="20"/>
          <w:szCs w:val="20"/>
        </w:rPr>
      </w:pPr>
      <w:r w:rsidRPr="00791550">
        <w:rPr>
          <w:rFonts w:ascii="Arial" w:hAnsi="Arial" w:cs="Arial"/>
          <w:sz w:val="20"/>
          <w:szCs w:val="20"/>
        </w:rPr>
        <w:t xml:space="preserve">Утвердить нормативы отчислений от неналоговых доходов, поступающие в бюджет сельского поселения Сентябрьский согласно </w:t>
      </w:r>
      <w:hyperlink r:id="rId10" w:history="1">
        <w:r w:rsidRPr="00791550">
          <w:rPr>
            <w:rFonts w:ascii="Arial" w:hAnsi="Arial" w:cs="Arial"/>
            <w:sz w:val="20"/>
            <w:szCs w:val="20"/>
          </w:rPr>
          <w:t xml:space="preserve">приложению </w:t>
        </w:r>
      </w:hyperlink>
      <w:r w:rsidRPr="00791550">
        <w:rPr>
          <w:rFonts w:ascii="Arial" w:hAnsi="Arial" w:cs="Arial"/>
          <w:sz w:val="20"/>
          <w:szCs w:val="20"/>
        </w:rPr>
        <w:t>2 к настоящему решению.</w:t>
      </w:r>
    </w:p>
    <w:p w:rsidR="00791550" w:rsidRPr="00791550" w:rsidRDefault="00791550" w:rsidP="00791550">
      <w:pPr>
        <w:numPr>
          <w:ilvl w:val="0"/>
          <w:numId w:val="35"/>
        </w:numPr>
        <w:tabs>
          <w:tab w:val="left" w:pos="993"/>
        </w:tabs>
        <w:spacing w:after="0" w:line="240" w:lineRule="auto"/>
        <w:ind w:left="0" w:firstLine="709"/>
        <w:jc w:val="both"/>
        <w:rPr>
          <w:rFonts w:ascii="Arial" w:hAnsi="Arial" w:cs="Arial"/>
          <w:sz w:val="20"/>
          <w:szCs w:val="20"/>
        </w:rPr>
      </w:pPr>
      <w:r w:rsidRPr="00791550">
        <w:rPr>
          <w:rFonts w:ascii="Arial" w:hAnsi="Arial" w:cs="Arial"/>
          <w:sz w:val="20"/>
          <w:szCs w:val="20"/>
        </w:rPr>
        <w:t xml:space="preserve">Утвердить перечень главных администраторов доходов бюджета сельского поселения Сентябрьский согласно </w:t>
      </w:r>
      <w:hyperlink r:id="rId11" w:history="1">
        <w:r w:rsidRPr="00791550">
          <w:rPr>
            <w:rFonts w:ascii="Arial" w:hAnsi="Arial" w:cs="Arial"/>
            <w:sz w:val="20"/>
            <w:szCs w:val="20"/>
          </w:rPr>
          <w:t xml:space="preserve">приложению </w:t>
        </w:r>
      </w:hyperlink>
      <w:r w:rsidRPr="00791550">
        <w:rPr>
          <w:rFonts w:ascii="Arial" w:hAnsi="Arial" w:cs="Arial"/>
          <w:sz w:val="20"/>
          <w:szCs w:val="20"/>
        </w:rPr>
        <w:t>3 к настоящему решению.</w:t>
      </w:r>
    </w:p>
    <w:p w:rsidR="00791550" w:rsidRPr="00791550" w:rsidRDefault="00791550" w:rsidP="00791550">
      <w:pPr>
        <w:numPr>
          <w:ilvl w:val="0"/>
          <w:numId w:val="35"/>
        </w:numPr>
        <w:tabs>
          <w:tab w:val="left" w:pos="1080"/>
        </w:tabs>
        <w:spacing w:after="0" w:line="240" w:lineRule="auto"/>
        <w:ind w:left="0" w:firstLine="709"/>
        <w:jc w:val="both"/>
        <w:rPr>
          <w:rFonts w:ascii="Arial" w:hAnsi="Arial" w:cs="Arial"/>
          <w:sz w:val="20"/>
          <w:szCs w:val="20"/>
        </w:rPr>
      </w:pPr>
      <w:r w:rsidRPr="00791550">
        <w:rPr>
          <w:rFonts w:ascii="Arial" w:hAnsi="Arial" w:cs="Arial"/>
          <w:sz w:val="20"/>
          <w:szCs w:val="20"/>
        </w:rPr>
        <w:t xml:space="preserve">Утвердить перечень главных </w:t>
      </w:r>
      <w:proofErr w:type="gramStart"/>
      <w:r w:rsidRPr="00791550">
        <w:rPr>
          <w:rFonts w:ascii="Arial" w:hAnsi="Arial" w:cs="Arial"/>
          <w:sz w:val="20"/>
          <w:szCs w:val="20"/>
        </w:rPr>
        <w:t>администраторов источников финансирования дефицита бюджета муниципального образования сельского поселения</w:t>
      </w:r>
      <w:proofErr w:type="gramEnd"/>
      <w:r w:rsidRPr="00791550">
        <w:rPr>
          <w:rFonts w:ascii="Arial" w:hAnsi="Arial" w:cs="Arial"/>
          <w:sz w:val="20"/>
          <w:szCs w:val="20"/>
        </w:rPr>
        <w:t xml:space="preserve"> Сентябрьский на 2015 год согласно </w:t>
      </w:r>
      <w:hyperlink r:id="rId12" w:history="1">
        <w:r w:rsidRPr="00791550">
          <w:rPr>
            <w:rFonts w:ascii="Arial" w:hAnsi="Arial" w:cs="Arial"/>
            <w:sz w:val="20"/>
            <w:szCs w:val="20"/>
          </w:rPr>
          <w:t xml:space="preserve">приложению </w:t>
        </w:r>
      </w:hyperlink>
      <w:r w:rsidRPr="00791550">
        <w:rPr>
          <w:rFonts w:ascii="Arial" w:hAnsi="Arial" w:cs="Arial"/>
          <w:sz w:val="20"/>
          <w:szCs w:val="20"/>
        </w:rPr>
        <w:t xml:space="preserve">11 к настоящему решению. </w:t>
      </w:r>
    </w:p>
    <w:p w:rsidR="00791550" w:rsidRPr="00791550" w:rsidRDefault="00791550" w:rsidP="00791550">
      <w:pPr>
        <w:numPr>
          <w:ilvl w:val="0"/>
          <w:numId w:val="35"/>
        </w:numPr>
        <w:tabs>
          <w:tab w:val="left" w:pos="0"/>
          <w:tab w:val="left" w:pos="993"/>
        </w:tabs>
        <w:spacing w:after="0" w:line="240" w:lineRule="auto"/>
        <w:ind w:left="0" w:firstLine="709"/>
        <w:jc w:val="both"/>
        <w:rPr>
          <w:rFonts w:ascii="Arial" w:hAnsi="Arial" w:cs="Arial"/>
          <w:sz w:val="20"/>
          <w:szCs w:val="20"/>
        </w:rPr>
      </w:pPr>
      <w:r w:rsidRPr="00791550">
        <w:rPr>
          <w:rFonts w:ascii="Arial" w:hAnsi="Arial" w:cs="Arial"/>
          <w:sz w:val="20"/>
          <w:szCs w:val="20"/>
        </w:rPr>
        <w:t>Утвердить перечень главных распорядителей, распорядителей и получателей средств бюджета сельского поселения Сентябрьский согласно приложению 4 к настоящему решению.</w:t>
      </w:r>
    </w:p>
    <w:p w:rsidR="00791550" w:rsidRPr="00791550" w:rsidRDefault="00791550" w:rsidP="00791550">
      <w:pPr>
        <w:numPr>
          <w:ilvl w:val="0"/>
          <w:numId w:val="35"/>
        </w:numPr>
        <w:tabs>
          <w:tab w:val="left" w:pos="0"/>
          <w:tab w:val="left" w:pos="993"/>
        </w:tabs>
        <w:spacing w:after="0" w:line="240" w:lineRule="auto"/>
        <w:ind w:left="0" w:firstLine="709"/>
        <w:jc w:val="both"/>
        <w:rPr>
          <w:rFonts w:ascii="Arial" w:hAnsi="Arial" w:cs="Arial"/>
          <w:sz w:val="20"/>
          <w:szCs w:val="20"/>
        </w:rPr>
      </w:pPr>
      <w:proofErr w:type="gramStart"/>
      <w:r w:rsidRPr="00791550">
        <w:rPr>
          <w:rFonts w:ascii="Arial" w:hAnsi="Arial" w:cs="Arial"/>
          <w:sz w:val="20"/>
          <w:szCs w:val="20"/>
        </w:rPr>
        <w:lastRenderedPageBreak/>
        <w:t>Установить, что в случае изменения в 2015 году состава и (или) функций главных распорядителей бюджетных средств сельского поселения Сентябрьский, главных администраторов доходов бюджета сельского поселения Сентябрьский или главных администраторов источников финансирования дефицита бюджета сельского поселения Сентябрьский, а также в случае изменения кодов и (или) наименований кодов бюджетной классификации в части, относящейся к бюджету сельского поселения Сентябрьский, финансово-экономический отдел сельского поселения</w:t>
      </w:r>
      <w:proofErr w:type="gramEnd"/>
      <w:r w:rsidRPr="00791550">
        <w:rPr>
          <w:rFonts w:ascii="Arial" w:hAnsi="Arial" w:cs="Arial"/>
          <w:sz w:val="20"/>
          <w:szCs w:val="20"/>
        </w:rPr>
        <w:t xml:space="preserve"> </w:t>
      </w:r>
      <w:proofErr w:type="gramStart"/>
      <w:r w:rsidRPr="00791550">
        <w:rPr>
          <w:rFonts w:ascii="Arial" w:hAnsi="Arial" w:cs="Arial"/>
          <w:sz w:val="20"/>
          <w:szCs w:val="20"/>
        </w:rPr>
        <w:t>Сентябрьский вправе вносить соответствующие изменения в перечень главных администраторов доходов бюджета сельского поселения Сентябрьский, главных администраторов источников финансирования дефицита бюджета сельского поселения Сентябрьский, главных распорядителей, распорядителей и получателей средств бюджета сельского поселения Сентябрьский, а также в состав закрепленных за ними кодов бюджетной классификации с последующим внесением изменений в настоящее решение.</w:t>
      </w:r>
      <w:proofErr w:type="gramEnd"/>
    </w:p>
    <w:p w:rsidR="00791550" w:rsidRPr="00791550" w:rsidRDefault="00791550" w:rsidP="00791550">
      <w:pPr>
        <w:tabs>
          <w:tab w:val="left" w:pos="0"/>
          <w:tab w:val="left" w:pos="993"/>
        </w:tabs>
        <w:spacing w:after="0" w:line="240" w:lineRule="auto"/>
        <w:jc w:val="both"/>
        <w:rPr>
          <w:rFonts w:ascii="Arial" w:hAnsi="Arial" w:cs="Arial"/>
          <w:sz w:val="20"/>
          <w:szCs w:val="20"/>
        </w:rPr>
      </w:pPr>
      <w:r w:rsidRPr="00791550">
        <w:rPr>
          <w:rFonts w:ascii="Arial" w:hAnsi="Arial" w:cs="Arial"/>
          <w:bCs/>
          <w:sz w:val="20"/>
          <w:szCs w:val="20"/>
        </w:rPr>
        <w:tab/>
      </w:r>
      <w:proofErr w:type="gramStart"/>
      <w:r w:rsidRPr="00791550">
        <w:rPr>
          <w:rFonts w:ascii="Arial" w:hAnsi="Arial" w:cs="Arial"/>
          <w:bCs/>
          <w:sz w:val="20"/>
          <w:szCs w:val="20"/>
        </w:rPr>
        <w:t xml:space="preserve">Главные администраторы (администраторы) доходов бюджета сельского поселения </w:t>
      </w:r>
      <w:r w:rsidRPr="00791550">
        <w:rPr>
          <w:rFonts w:ascii="Arial" w:hAnsi="Arial" w:cs="Arial"/>
          <w:sz w:val="20"/>
          <w:szCs w:val="20"/>
        </w:rPr>
        <w:t xml:space="preserve">Сентябрьский </w:t>
      </w:r>
      <w:r w:rsidRPr="00791550">
        <w:rPr>
          <w:rFonts w:ascii="Arial" w:hAnsi="Arial" w:cs="Arial"/>
          <w:bCs/>
          <w:sz w:val="20"/>
          <w:szCs w:val="20"/>
        </w:rPr>
        <w:t>осуществляют</w:t>
      </w:r>
      <w:r w:rsidRPr="00791550">
        <w:rPr>
          <w:rFonts w:ascii="Arial" w:hAnsi="Arial" w:cs="Arial"/>
          <w:sz w:val="20"/>
          <w:szCs w:val="20"/>
        </w:rPr>
        <w:t xml:space="preserve"> начисление, учет и контроль за правильностью исчисления, полнотой и своевременностью поступления доходов, подлежащих зачислению в бюджет сельского поселения Сентябрьский, а также производят взыскание задолженности и принимают решения о возврате (зачете) излишне уплаченных (взысканных) платежей, пеней и штрафов по ним, в соответствии с порядком приема и передачи информации по лицевым счетам главных</w:t>
      </w:r>
      <w:proofErr w:type="gramEnd"/>
      <w:r w:rsidRPr="00791550">
        <w:rPr>
          <w:rFonts w:ascii="Arial" w:hAnsi="Arial" w:cs="Arial"/>
          <w:sz w:val="20"/>
          <w:szCs w:val="20"/>
        </w:rPr>
        <w:t xml:space="preserve"> администраторов доходов бюджета сельского поселения </w:t>
      </w:r>
      <w:proofErr w:type="gramStart"/>
      <w:r w:rsidRPr="00791550">
        <w:rPr>
          <w:rFonts w:ascii="Arial" w:hAnsi="Arial" w:cs="Arial"/>
          <w:sz w:val="20"/>
          <w:szCs w:val="20"/>
        </w:rPr>
        <w:t>Сентябрьский</w:t>
      </w:r>
      <w:proofErr w:type="gramEnd"/>
      <w:r w:rsidRPr="00791550">
        <w:rPr>
          <w:rFonts w:ascii="Arial" w:hAnsi="Arial" w:cs="Arial"/>
          <w:sz w:val="20"/>
          <w:szCs w:val="20"/>
        </w:rPr>
        <w:t>.</w:t>
      </w:r>
    </w:p>
    <w:p w:rsidR="00791550" w:rsidRPr="00791550" w:rsidRDefault="00791550" w:rsidP="00791550">
      <w:pPr>
        <w:numPr>
          <w:ilvl w:val="0"/>
          <w:numId w:val="35"/>
        </w:numPr>
        <w:tabs>
          <w:tab w:val="left" w:pos="1080"/>
        </w:tabs>
        <w:spacing w:after="0" w:line="240" w:lineRule="auto"/>
        <w:ind w:left="0" w:firstLine="709"/>
        <w:jc w:val="both"/>
        <w:rPr>
          <w:rFonts w:ascii="Arial" w:hAnsi="Arial" w:cs="Arial"/>
          <w:sz w:val="20"/>
          <w:szCs w:val="20"/>
        </w:rPr>
      </w:pPr>
      <w:r w:rsidRPr="00791550">
        <w:rPr>
          <w:rFonts w:ascii="Arial" w:hAnsi="Arial" w:cs="Arial"/>
          <w:sz w:val="20"/>
          <w:szCs w:val="20"/>
        </w:rPr>
        <w:t>Утвердить:</w:t>
      </w:r>
    </w:p>
    <w:p w:rsidR="00791550" w:rsidRPr="00791550" w:rsidRDefault="00791550" w:rsidP="00791550">
      <w:pPr>
        <w:numPr>
          <w:ilvl w:val="0"/>
          <w:numId w:val="34"/>
        </w:numPr>
        <w:tabs>
          <w:tab w:val="left" w:pos="1080"/>
        </w:tabs>
        <w:spacing w:after="0" w:line="240" w:lineRule="auto"/>
        <w:ind w:left="0" w:firstLine="709"/>
        <w:jc w:val="both"/>
        <w:rPr>
          <w:rFonts w:ascii="Arial" w:hAnsi="Arial" w:cs="Arial"/>
          <w:sz w:val="20"/>
          <w:szCs w:val="20"/>
        </w:rPr>
      </w:pPr>
      <w:r w:rsidRPr="00791550">
        <w:rPr>
          <w:rFonts w:ascii="Arial" w:hAnsi="Arial" w:cs="Arial"/>
          <w:sz w:val="20"/>
          <w:szCs w:val="20"/>
        </w:rPr>
        <w:t xml:space="preserve">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w:t>
      </w:r>
      <w:proofErr w:type="gramStart"/>
      <w:r w:rsidRPr="00791550">
        <w:rPr>
          <w:rFonts w:ascii="Arial" w:hAnsi="Arial" w:cs="Arial"/>
          <w:sz w:val="20"/>
          <w:szCs w:val="20"/>
        </w:rPr>
        <w:t>расходов классификации расходов бюджета сельского поселения</w:t>
      </w:r>
      <w:proofErr w:type="gramEnd"/>
      <w:r w:rsidRPr="00791550">
        <w:rPr>
          <w:rFonts w:ascii="Arial" w:hAnsi="Arial" w:cs="Arial"/>
          <w:sz w:val="20"/>
          <w:szCs w:val="20"/>
        </w:rPr>
        <w:t xml:space="preserve"> Сентябрьский:</w:t>
      </w:r>
    </w:p>
    <w:p w:rsidR="00791550" w:rsidRPr="00791550" w:rsidRDefault="00791550" w:rsidP="00791550">
      <w:pPr>
        <w:spacing w:after="0" w:line="240" w:lineRule="auto"/>
        <w:ind w:firstLine="709"/>
        <w:jc w:val="both"/>
        <w:rPr>
          <w:rFonts w:ascii="Arial" w:hAnsi="Arial" w:cs="Arial"/>
          <w:sz w:val="20"/>
          <w:szCs w:val="20"/>
        </w:rPr>
      </w:pPr>
      <w:r w:rsidRPr="00791550">
        <w:rPr>
          <w:rFonts w:ascii="Arial" w:hAnsi="Arial" w:cs="Arial"/>
          <w:sz w:val="20"/>
          <w:szCs w:val="20"/>
        </w:rPr>
        <w:t>- на 2015 год согласно приложению 5 к настоящему решению;</w:t>
      </w:r>
    </w:p>
    <w:p w:rsidR="00791550" w:rsidRPr="00791550" w:rsidRDefault="00791550" w:rsidP="00791550">
      <w:pPr>
        <w:spacing w:after="0" w:line="240" w:lineRule="auto"/>
        <w:ind w:firstLine="709"/>
        <w:jc w:val="both"/>
        <w:rPr>
          <w:rFonts w:ascii="Arial" w:hAnsi="Arial" w:cs="Arial"/>
          <w:sz w:val="20"/>
          <w:szCs w:val="20"/>
        </w:rPr>
      </w:pPr>
      <w:r w:rsidRPr="00791550">
        <w:rPr>
          <w:rFonts w:ascii="Arial" w:hAnsi="Arial" w:cs="Arial"/>
          <w:sz w:val="20"/>
          <w:szCs w:val="20"/>
        </w:rPr>
        <w:t>- на 2016-2017 годы согласно приложению 5.1 к настоящему решению.</w:t>
      </w:r>
    </w:p>
    <w:p w:rsidR="00791550" w:rsidRPr="00791550" w:rsidRDefault="00791550" w:rsidP="00791550">
      <w:pPr>
        <w:tabs>
          <w:tab w:val="left" w:pos="1080"/>
          <w:tab w:val="left" w:pos="1440"/>
        </w:tabs>
        <w:spacing w:after="0" w:line="240" w:lineRule="auto"/>
        <w:ind w:firstLine="709"/>
        <w:jc w:val="both"/>
        <w:rPr>
          <w:rFonts w:ascii="Arial" w:hAnsi="Arial" w:cs="Arial"/>
          <w:sz w:val="20"/>
          <w:szCs w:val="20"/>
        </w:rPr>
      </w:pPr>
      <w:r w:rsidRPr="00791550">
        <w:rPr>
          <w:rFonts w:ascii="Arial" w:hAnsi="Arial" w:cs="Arial"/>
          <w:sz w:val="20"/>
          <w:szCs w:val="20"/>
        </w:rPr>
        <w:t xml:space="preserve">2) ведомственную структуру расходов бюджета сельского поселения </w:t>
      </w:r>
      <w:proofErr w:type="gramStart"/>
      <w:r w:rsidRPr="00791550">
        <w:rPr>
          <w:rFonts w:ascii="Arial" w:hAnsi="Arial" w:cs="Arial"/>
          <w:sz w:val="20"/>
          <w:szCs w:val="20"/>
        </w:rPr>
        <w:t>Сентябрьский</w:t>
      </w:r>
      <w:proofErr w:type="gramEnd"/>
      <w:r w:rsidRPr="00791550">
        <w:rPr>
          <w:rFonts w:ascii="Arial" w:hAnsi="Arial" w:cs="Arial"/>
          <w:sz w:val="20"/>
          <w:szCs w:val="20"/>
        </w:rPr>
        <w:t xml:space="preserve">: </w:t>
      </w:r>
    </w:p>
    <w:p w:rsidR="00791550" w:rsidRPr="00791550" w:rsidRDefault="00791550" w:rsidP="00791550">
      <w:pPr>
        <w:spacing w:after="0" w:line="240" w:lineRule="auto"/>
        <w:ind w:left="709"/>
        <w:jc w:val="both"/>
        <w:rPr>
          <w:rFonts w:ascii="Arial" w:hAnsi="Arial" w:cs="Arial"/>
          <w:sz w:val="20"/>
          <w:szCs w:val="20"/>
        </w:rPr>
      </w:pPr>
      <w:r w:rsidRPr="00791550">
        <w:rPr>
          <w:rFonts w:ascii="Arial" w:hAnsi="Arial" w:cs="Arial"/>
          <w:sz w:val="20"/>
          <w:szCs w:val="20"/>
        </w:rPr>
        <w:t>- на 2015 год согласно приложению 13 к настоящему решению;</w:t>
      </w:r>
    </w:p>
    <w:p w:rsidR="00791550" w:rsidRPr="00791550" w:rsidRDefault="00791550" w:rsidP="00791550">
      <w:pPr>
        <w:spacing w:after="0" w:line="240" w:lineRule="auto"/>
        <w:ind w:firstLine="709"/>
        <w:jc w:val="both"/>
        <w:rPr>
          <w:rFonts w:ascii="Arial" w:hAnsi="Arial" w:cs="Arial"/>
          <w:sz w:val="20"/>
          <w:szCs w:val="20"/>
        </w:rPr>
      </w:pPr>
      <w:r w:rsidRPr="00791550">
        <w:rPr>
          <w:rFonts w:ascii="Arial" w:hAnsi="Arial" w:cs="Arial"/>
          <w:sz w:val="20"/>
          <w:szCs w:val="20"/>
        </w:rPr>
        <w:t>- на 2016-2017 годы согласно приложению 13.1 к настоящему решению.</w:t>
      </w:r>
    </w:p>
    <w:p w:rsidR="00791550" w:rsidRPr="00791550" w:rsidRDefault="00791550" w:rsidP="00791550">
      <w:pPr>
        <w:spacing w:after="0" w:line="240" w:lineRule="auto"/>
        <w:ind w:firstLine="709"/>
        <w:jc w:val="both"/>
        <w:rPr>
          <w:rFonts w:ascii="Arial" w:hAnsi="Arial" w:cs="Arial"/>
          <w:sz w:val="20"/>
          <w:szCs w:val="20"/>
        </w:rPr>
      </w:pPr>
      <w:r w:rsidRPr="00791550">
        <w:rPr>
          <w:rFonts w:ascii="Arial" w:hAnsi="Arial" w:cs="Arial"/>
          <w:sz w:val="20"/>
          <w:szCs w:val="20"/>
        </w:rPr>
        <w:t xml:space="preserve">3) распределение бюджетных ассигнований по разделам и подразделам классификации расходов бюджета сельского поселения </w:t>
      </w:r>
      <w:proofErr w:type="gramStart"/>
      <w:r w:rsidRPr="00791550">
        <w:rPr>
          <w:rFonts w:ascii="Arial" w:hAnsi="Arial" w:cs="Arial"/>
          <w:sz w:val="20"/>
          <w:szCs w:val="20"/>
        </w:rPr>
        <w:t>Сентябрьский</w:t>
      </w:r>
      <w:proofErr w:type="gramEnd"/>
      <w:r w:rsidRPr="00791550">
        <w:rPr>
          <w:rFonts w:ascii="Arial" w:hAnsi="Arial" w:cs="Arial"/>
          <w:sz w:val="20"/>
          <w:szCs w:val="20"/>
        </w:rPr>
        <w:t xml:space="preserve">: </w:t>
      </w:r>
    </w:p>
    <w:p w:rsidR="00791550" w:rsidRPr="00791550" w:rsidRDefault="00791550" w:rsidP="00791550">
      <w:pPr>
        <w:spacing w:after="0" w:line="240" w:lineRule="auto"/>
        <w:ind w:left="709"/>
        <w:jc w:val="both"/>
        <w:rPr>
          <w:rFonts w:ascii="Arial" w:hAnsi="Arial" w:cs="Arial"/>
          <w:sz w:val="20"/>
          <w:szCs w:val="20"/>
        </w:rPr>
      </w:pPr>
      <w:r w:rsidRPr="00791550">
        <w:rPr>
          <w:rFonts w:ascii="Arial" w:hAnsi="Arial" w:cs="Arial"/>
          <w:sz w:val="20"/>
          <w:szCs w:val="20"/>
        </w:rPr>
        <w:t>- на 2015 год согласно приложению 6 к настоящему решению;</w:t>
      </w:r>
    </w:p>
    <w:p w:rsidR="00791550" w:rsidRPr="00791550" w:rsidRDefault="00791550" w:rsidP="00791550">
      <w:pPr>
        <w:spacing w:after="0" w:line="240" w:lineRule="auto"/>
        <w:ind w:left="709"/>
        <w:jc w:val="both"/>
        <w:rPr>
          <w:rFonts w:ascii="Arial" w:hAnsi="Arial" w:cs="Arial"/>
          <w:sz w:val="20"/>
          <w:szCs w:val="20"/>
        </w:rPr>
      </w:pPr>
      <w:r w:rsidRPr="00791550">
        <w:rPr>
          <w:rFonts w:ascii="Arial" w:hAnsi="Arial" w:cs="Arial"/>
          <w:sz w:val="20"/>
          <w:szCs w:val="20"/>
        </w:rPr>
        <w:t xml:space="preserve">- на 2016-2017 годы согласно приложению 6.1 к настоящему решению. </w:t>
      </w:r>
    </w:p>
    <w:p w:rsidR="00791550" w:rsidRPr="00791550" w:rsidRDefault="00791550" w:rsidP="00791550">
      <w:pPr>
        <w:numPr>
          <w:ilvl w:val="0"/>
          <w:numId w:val="35"/>
        </w:numPr>
        <w:tabs>
          <w:tab w:val="left" w:pos="1080"/>
        </w:tabs>
        <w:spacing w:after="0" w:line="240" w:lineRule="auto"/>
        <w:ind w:left="0" w:firstLine="709"/>
        <w:jc w:val="both"/>
        <w:rPr>
          <w:rFonts w:ascii="Arial" w:hAnsi="Arial" w:cs="Arial"/>
          <w:sz w:val="20"/>
          <w:szCs w:val="20"/>
        </w:rPr>
      </w:pPr>
      <w:proofErr w:type="gramStart"/>
      <w:r w:rsidRPr="00791550">
        <w:rPr>
          <w:rFonts w:ascii="Arial" w:hAnsi="Arial" w:cs="Arial"/>
          <w:sz w:val="20"/>
          <w:szCs w:val="20"/>
        </w:rPr>
        <w:t xml:space="preserve">Учесть в доходной и расходной частях бюджета сельского поселения Сентябрьский объем межбюджетных трансфертов из бюджета Нефтеюганского района на 2015 год в сумме 5 276,1 тыс. рублей, согласно </w:t>
      </w:r>
      <w:hyperlink r:id="rId13" w:history="1">
        <w:r w:rsidRPr="00791550">
          <w:rPr>
            <w:rFonts w:ascii="Arial" w:hAnsi="Arial" w:cs="Arial"/>
            <w:sz w:val="20"/>
            <w:szCs w:val="20"/>
          </w:rPr>
          <w:t xml:space="preserve">приложению 7 </w:t>
        </w:r>
      </w:hyperlink>
      <w:r w:rsidRPr="00791550">
        <w:rPr>
          <w:rFonts w:ascii="Arial" w:hAnsi="Arial" w:cs="Arial"/>
          <w:sz w:val="20"/>
          <w:szCs w:val="20"/>
        </w:rPr>
        <w:t xml:space="preserve">к настоящему решению, на 2016 год в сумме 7 860,8 тыс. рублей, 2017 год в сумме 7 905,3 тыс. рублей согласно </w:t>
      </w:r>
      <w:hyperlink r:id="rId14" w:history="1">
        <w:r w:rsidRPr="00791550">
          <w:rPr>
            <w:rFonts w:ascii="Arial" w:hAnsi="Arial" w:cs="Arial"/>
            <w:sz w:val="20"/>
            <w:szCs w:val="20"/>
          </w:rPr>
          <w:t>приложению 7.1</w:t>
        </w:r>
      </w:hyperlink>
      <w:r w:rsidRPr="00791550">
        <w:rPr>
          <w:rFonts w:ascii="Arial" w:hAnsi="Arial" w:cs="Arial"/>
          <w:sz w:val="20"/>
          <w:szCs w:val="20"/>
        </w:rPr>
        <w:t xml:space="preserve"> к настоящему решению,  в том числе: </w:t>
      </w:r>
      <w:proofErr w:type="gramEnd"/>
    </w:p>
    <w:p w:rsidR="00791550" w:rsidRPr="00791550" w:rsidRDefault="00791550" w:rsidP="00791550">
      <w:pPr>
        <w:spacing w:after="0" w:line="240" w:lineRule="auto"/>
        <w:jc w:val="both"/>
        <w:rPr>
          <w:rFonts w:ascii="Arial" w:hAnsi="Arial" w:cs="Arial"/>
          <w:sz w:val="20"/>
          <w:szCs w:val="20"/>
        </w:rPr>
      </w:pPr>
      <w:r w:rsidRPr="00791550">
        <w:rPr>
          <w:rFonts w:ascii="Arial" w:hAnsi="Arial" w:cs="Arial"/>
          <w:sz w:val="20"/>
          <w:szCs w:val="20"/>
        </w:rPr>
        <w:tab/>
        <w:t xml:space="preserve">- </w:t>
      </w:r>
      <w:r w:rsidRPr="00791550">
        <w:rPr>
          <w:rFonts w:ascii="Arial" w:hAnsi="Arial" w:cs="Arial"/>
          <w:snapToGrid w:val="0"/>
          <w:sz w:val="20"/>
          <w:szCs w:val="20"/>
        </w:rPr>
        <w:t xml:space="preserve">Дотация бюджету </w:t>
      </w:r>
      <w:r w:rsidRPr="00791550">
        <w:rPr>
          <w:rFonts w:ascii="Arial" w:hAnsi="Arial" w:cs="Arial"/>
          <w:sz w:val="20"/>
          <w:szCs w:val="20"/>
        </w:rPr>
        <w:t xml:space="preserve">сельского поселения </w:t>
      </w:r>
      <w:proofErr w:type="gramStart"/>
      <w:r w:rsidRPr="00791550">
        <w:rPr>
          <w:rFonts w:ascii="Arial" w:hAnsi="Arial" w:cs="Arial"/>
          <w:sz w:val="20"/>
          <w:szCs w:val="20"/>
        </w:rPr>
        <w:t>Сентябрьский</w:t>
      </w:r>
      <w:proofErr w:type="gramEnd"/>
      <w:r w:rsidRPr="00791550">
        <w:rPr>
          <w:rFonts w:ascii="Arial" w:hAnsi="Arial" w:cs="Arial"/>
          <w:sz w:val="20"/>
          <w:szCs w:val="20"/>
        </w:rPr>
        <w:t xml:space="preserve"> на выравнивание уровня бюджетной обеспеченности поселений:</w:t>
      </w:r>
    </w:p>
    <w:p w:rsidR="00791550" w:rsidRPr="00791550" w:rsidRDefault="00791550" w:rsidP="00791550">
      <w:pPr>
        <w:spacing w:after="0" w:line="240" w:lineRule="auto"/>
        <w:ind w:firstLine="709"/>
        <w:jc w:val="both"/>
        <w:rPr>
          <w:rFonts w:ascii="Arial" w:hAnsi="Arial" w:cs="Arial"/>
          <w:sz w:val="20"/>
          <w:szCs w:val="20"/>
        </w:rPr>
      </w:pPr>
      <w:r w:rsidRPr="00791550">
        <w:rPr>
          <w:rFonts w:ascii="Arial" w:hAnsi="Arial" w:cs="Arial"/>
          <w:sz w:val="20"/>
          <w:szCs w:val="20"/>
        </w:rPr>
        <w:t>на 2015 год в сумме</w:t>
      </w:r>
      <w:r w:rsidRPr="00791550">
        <w:rPr>
          <w:rFonts w:ascii="Arial" w:hAnsi="Arial" w:cs="Arial"/>
          <w:sz w:val="20"/>
          <w:szCs w:val="20"/>
        </w:rPr>
        <w:tab/>
        <w:t>5 036,1 тыс. рублей,</w:t>
      </w:r>
    </w:p>
    <w:p w:rsidR="00791550" w:rsidRPr="00791550" w:rsidRDefault="00791550" w:rsidP="00791550">
      <w:pPr>
        <w:spacing w:after="0" w:line="240" w:lineRule="auto"/>
        <w:ind w:firstLine="709"/>
        <w:jc w:val="both"/>
        <w:rPr>
          <w:rFonts w:ascii="Arial" w:hAnsi="Arial" w:cs="Arial"/>
          <w:sz w:val="20"/>
          <w:szCs w:val="20"/>
        </w:rPr>
      </w:pPr>
      <w:r w:rsidRPr="00791550">
        <w:rPr>
          <w:rFonts w:ascii="Arial" w:hAnsi="Arial" w:cs="Arial"/>
          <w:sz w:val="20"/>
          <w:szCs w:val="20"/>
        </w:rPr>
        <w:t>на 2016 год в сумме</w:t>
      </w:r>
      <w:r w:rsidRPr="00791550">
        <w:rPr>
          <w:rFonts w:ascii="Arial" w:hAnsi="Arial" w:cs="Arial"/>
          <w:sz w:val="20"/>
          <w:szCs w:val="20"/>
        </w:rPr>
        <w:tab/>
        <w:t>5 196,6 тыс. рублей,</w:t>
      </w:r>
    </w:p>
    <w:p w:rsidR="00791550" w:rsidRPr="00791550" w:rsidRDefault="00791550" w:rsidP="00791550">
      <w:pPr>
        <w:spacing w:after="0" w:line="240" w:lineRule="auto"/>
        <w:ind w:firstLine="709"/>
        <w:jc w:val="both"/>
        <w:rPr>
          <w:rFonts w:ascii="Arial" w:hAnsi="Arial" w:cs="Arial"/>
          <w:sz w:val="20"/>
          <w:szCs w:val="20"/>
        </w:rPr>
      </w:pPr>
      <w:r w:rsidRPr="00791550">
        <w:rPr>
          <w:rFonts w:ascii="Arial" w:hAnsi="Arial" w:cs="Arial"/>
          <w:sz w:val="20"/>
          <w:szCs w:val="20"/>
        </w:rPr>
        <w:t>на 2017 год в сумме</w:t>
      </w:r>
      <w:r w:rsidRPr="00791550">
        <w:rPr>
          <w:rFonts w:ascii="Arial" w:hAnsi="Arial" w:cs="Arial"/>
          <w:sz w:val="20"/>
          <w:szCs w:val="20"/>
        </w:rPr>
        <w:tab/>
        <w:t>5 225,1 тыс. рублей.</w:t>
      </w:r>
    </w:p>
    <w:p w:rsidR="00791550" w:rsidRPr="00791550" w:rsidRDefault="00791550" w:rsidP="00791550">
      <w:pPr>
        <w:spacing w:after="0" w:line="240" w:lineRule="auto"/>
        <w:jc w:val="both"/>
        <w:rPr>
          <w:rFonts w:ascii="Arial" w:hAnsi="Arial" w:cs="Arial"/>
          <w:b/>
          <w:sz w:val="20"/>
          <w:szCs w:val="20"/>
        </w:rPr>
      </w:pPr>
      <w:r w:rsidRPr="00791550">
        <w:rPr>
          <w:rFonts w:ascii="Arial" w:hAnsi="Arial" w:cs="Arial"/>
          <w:sz w:val="20"/>
          <w:szCs w:val="20"/>
        </w:rPr>
        <w:tab/>
        <w:t xml:space="preserve">- </w:t>
      </w:r>
      <w:r w:rsidRPr="00791550">
        <w:rPr>
          <w:rFonts w:ascii="Arial" w:hAnsi="Arial" w:cs="Arial"/>
          <w:snapToGrid w:val="0"/>
          <w:sz w:val="20"/>
          <w:szCs w:val="20"/>
        </w:rPr>
        <w:t>Субвенция на осуществление первичного воинского учета на территориях, где отсутствуют военные комиссариаты</w:t>
      </w:r>
      <w:r w:rsidRPr="00791550">
        <w:rPr>
          <w:rFonts w:ascii="Arial" w:hAnsi="Arial" w:cs="Arial"/>
          <w:sz w:val="20"/>
          <w:szCs w:val="20"/>
        </w:rPr>
        <w:t>:</w:t>
      </w:r>
      <w:r w:rsidRPr="00791550">
        <w:rPr>
          <w:rFonts w:ascii="Arial" w:hAnsi="Arial" w:cs="Arial"/>
          <w:b/>
          <w:sz w:val="20"/>
          <w:szCs w:val="20"/>
        </w:rPr>
        <w:t xml:space="preserve"> </w:t>
      </w:r>
    </w:p>
    <w:p w:rsidR="00791550" w:rsidRPr="00791550" w:rsidRDefault="00791550" w:rsidP="00791550">
      <w:pPr>
        <w:spacing w:after="0" w:line="240" w:lineRule="auto"/>
        <w:ind w:firstLine="709"/>
        <w:rPr>
          <w:rFonts w:ascii="Arial" w:hAnsi="Arial" w:cs="Arial"/>
          <w:sz w:val="20"/>
          <w:szCs w:val="20"/>
        </w:rPr>
      </w:pPr>
      <w:r w:rsidRPr="00791550">
        <w:rPr>
          <w:rFonts w:ascii="Arial" w:hAnsi="Arial" w:cs="Arial"/>
          <w:sz w:val="20"/>
          <w:szCs w:val="20"/>
        </w:rPr>
        <w:t>на 2015 год в сумме</w:t>
      </w:r>
      <w:r w:rsidRPr="00791550">
        <w:rPr>
          <w:rFonts w:ascii="Arial" w:hAnsi="Arial" w:cs="Arial"/>
          <w:sz w:val="20"/>
          <w:szCs w:val="20"/>
        </w:rPr>
        <w:tab/>
        <w:t>90 тыс. рублей,</w:t>
      </w:r>
    </w:p>
    <w:p w:rsidR="00791550" w:rsidRPr="00791550" w:rsidRDefault="00791550" w:rsidP="00791550">
      <w:pPr>
        <w:spacing w:after="0" w:line="240" w:lineRule="auto"/>
        <w:ind w:firstLine="709"/>
        <w:rPr>
          <w:rFonts w:ascii="Arial" w:hAnsi="Arial" w:cs="Arial"/>
          <w:sz w:val="20"/>
          <w:szCs w:val="20"/>
        </w:rPr>
      </w:pPr>
      <w:r w:rsidRPr="00791550">
        <w:rPr>
          <w:rFonts w:ascii="Arial" w:hAnsi="Arial" w:cs="Arial"/>
          <w:sz w:val="20"/>
          <w:szCs w:val="20"/>
        </w:rPr>
        <w:t>на 2016 год в сумме</w:t>
      </w:r>
      <w:r w:rsidRPr="00791550">
        <w:rPr>
          <w:rFonts w:ascii="Arial" w:hAnsi="Arial" w:cs="Arial"/>
          <w:sz w:val="20"/>
          <w:szCs w:val="20"/>
        </w:rPr>
        <w:tab/>
        <w:t>91,2 тыс. рублей,</w:t>
      </w:r>
    </w:p>
    <w:p w:rsidR="00791550" w:rsidRPr="00791550" w:rsidRDefault="00791550" w:rsidP="00791550">
      <w:pPr>
        <w:spacing w:after="0" w:line="240" w:lineRule="auto"/>
        <w:ind w:firstLine="709"/>
        <w:rPr>
          <w:rFonts w:ascii="Arial" w:hAnsi="Arial" w:cs="Arial"/>
          <w:sz w:val="20"/>
          <w:szCs w:val="20"/>
        </w:rPr>
      </w:pPr>
      <w:r w:rsidRPr="00791550">
        <w:rPr>
          <w:rFonts w:ascii="Arial" w:hAnsi="Arial" w:cs="Arial"/>
          <w:sz w:val="20"/>
          <w:szCs w:val="20"/>
        </w:rPr>
        <w:t>на 2017 год в сумме</w:t>
      </w:r>
      <w:r w:rsidRPr="00791550">
        <w:rPr>
          <w:rFonts w:ascii="Arial" w:hAnsi="Arial" w:cs="Arial"/>
          <w:sz w:val="20"/>
          <w:szCs w:val="20"/>
        </w:rPr>
        <w:tab/>
        <w:t>89,2 тыс. рублей.</w:t>
      </w:r>
    </w:p>
    <w:p w:rsidR="00791550" w:rsidRPr="00791550" w:rsidRDefault="00791550" w:rsidP="00791550">
      <w:pPr>
        <w:spacing w:after="0" w:line="240" w:lineRule="auto"/>
        <w:jc w:val="both"/>
        <w:rPr>
          <w:rFonts w:ascii="Arial" w:hAnsi="Arial" w:cs="Arial"/>
          <w:sz w:val="20"/>
          <w:szCs w:val="20"/>
        </w:rPr>
      </w:pPr>
      <w:r w:rsidRPr="00791550">
        <w:rPr>
          <w:rFonts w:ascii="Arial" w:hAnsi="Arial" w:cs="Arial"/>
          <w:sz w:val="20"/>
          <w:szCs w:val="20"/>
        </w:rPr>
        <w:tab/>
        <w:t>- Иные межбюджетные трансферты:</w:t>
      </w:r>
    </w:p>
    <w:p w:rsidR="00791550" w:rsidRPr="00791550" w:rsidRDefault="00791550" w:rsidP="00791550">
      <w:pPr>
        <w:spacing w:after="0" w:line="240" w:lineRule="auto"/>
        <w:ind w:firstLine="709"/>
        <w:jc w:val="both"/>
        <w:rPr>
          <w:rFonts w:ascii="Arial" w:hAnsi="Arial" w:cs="Arial"/>
          <w:sz w:val="20"/>
          <w:szCs w:val="20"/>
        </w:rPr>
      </w:pPr>
      <w:r w:rsidRPr="00791550">
        <w:rPr>
          <w:rFonts w:ascii="Arial" w:hAnsi="Arial" w:cs="Arial"/>
          <w:sz w:val="20"/>
          <w:szCs w:val="20"/>
        </w:rPr>
        <w:t>на 2015 год в сумме        150 тыс. рублей,</w:t>
      </w:r>
    </w:p>
    <w:p w:rsidR="00791550" w:rsidRPr="00791550" w:rsidRDefault="00791550" w:rsidP="00791550">
      <w:pPr>
        <w:spacing w:after="0" w:line="240" w:lineRule="auto"/>
        <w:ind w:firstLine="708"/>
        <w:jc w:val="both"/>
        <w:rPr>
          <w:rFonts w:ascii="Arial" w:hAnsi="Arial" w:cs="Arial"/>
          <w:sz w:val="20"/>
          <w:szCs w:val="20"/>
        </w:rPr>
      </w:pPr>
      <w:r w:rsidRPr="00791550">
        <w:rPr>
          <w:rFonts w:ascii="Arial" w:hAnsi="Arial" w:cs="Arial"/>
          <w:sz w:val="20"/>
          <w:szCs w:val="20"/>
        </w:rPr>
        <w:t>на 2016 год в сумме        2 573 тыс. рублей,</w:t>
      </w:r>
    </w:p>
    <w:p w:rsidR="00791550" w:rsidRPr="00791550" w:rsidRDefault="00791550" w:rsidP="00791550">
      <w:pPr>
        <w:spacing w:after="0" w:line="240" w:lineRule="auto"/>
        <w:ind w:firstLine="708"/>
        <w:jc w:val="both"/>
        <w:rPr>
          <w:rFonts w:ascii="Arial" w:hAnsi="Arial" w:cs="Arial"/>
          <w:sz w:val="20"/>
          <w:szCs w:val="20"/>
        </w:rPr>
      </w:pPr>
      <w:r w:rsidRPr="00791550">
        <w:rPr>
          <w:rFonts w:ascii="Arial" w:hAnsi="Arial" w:cs="Arial"/>
          <w:sz w:val="20"/>
          <w:szCs w:val="20"/>
        </w:rPr>
        <w:t>на 2017 год в сумме        2 591 тыс. рублей.</w:t>
      </w:r>
    </w:p>
    <w:p w:rsidR="00791550" w:rsidRPr="00791550" w:rsidRDefault="00791550" w:rsidP="00791550">
      <w:pPr>
        <w:numPr>
          <w:ilvl w:val="0"/>
          <w:numId w:val="35"/>
        </w:numPr>
        <w:tabs>
          <w:tab w:val="left" w:pos="0"/>
          <w:tab w:val="left" w:pos="993"/>
        </w:tabs>
        <w:spacing w:after="0" w:line="240" w:lineRule="auto"/>
        <w:ind w:left="0" w:firstLine="709"/>
        <w:jc w:val="both"/>
        <w:rPr>
          <w:rFonts w:ascii="Arial" w:hAnsi="Arial" w:cs="Arial"/>
          <w:sz w:val="20"/>
          <w:szCs w:val="20"/>
        </w:rPr>
      </w:pPr>
      <w:proofErr w:type="gramStart"/>
      <w:r w:rsidRPr="00791550">
        <w:rPr>
          <w:rFonts w:ascii="Arial" w:hAnsi="Arial" w:cs="Arial"/>
          <w:sz w:val="20"/>
          <w:szCs w:val="20"/>
        </w:rPr>
        <w:t>Установить, что неиспользованные в 2014 году остатки межбюджетных трансфертов, полученные бюджетом сельского поселения Сентябрьский, входящего в состав Нефтеюганского района из бюджета Нефтеюганского района, имеющих целевое назначение, подлежат возврату в доход бюджета Нефтеюганского района, за исключением остатков межбюджетных трансфертов, которые могут быть использованы в 2015 году на те же цели в соответствии с порядком, установленным Департаментом финансов.</w:t>
      </w:r>
      <w:proofErr w:type="gramEnd"/>
    </w:p>
    <w:p w:rsidR="00791550" w:rsidRPr="00791550" w:rsidRDefault="00791550" w:rsidP="00791550">
      <w:pPr>
        <w:numPr>
          <w:ilvl w:val="0"/>
          <w:numId w:val="35"/>
        </w:numPr>
        <w:spacing w:after="0" w:line="240" w:lineRule="auto"/>
        <w:ind w:left="0" w:firstLine="709"/>
        <w:jc w:val="both"/>
        <w:rPr>
          <w:rFonts w:ascii="Arial" w:hAnsi="Arial" w:cs="Arial"/>
          <w:sz w:val="20"/>
          <w:szCs w:val="20"/>
        </w:rPr>
      </w:pPr>
      <w:r w:rsidRPr="00791550">
        <w:rPr>
          <w:rFonts w:ascii="Arial" w:hAnsi="Arial" w:cs="Arial"/>
          <w:sz w:val="20"/>
          <w:szCs w:val="20"/>
        </w:rPr>
        <w:t xml:space="preserve">Учесть в бюджете сельского поселения Сентябрьский расходы по передаче осуществления части полномочий сельского поселения, органам местного самоуправления Нефтеюганский район на 2015 год в сумме 7 906,25 тыс. рублей, согласно </w:t>
      </w:r>
      <w:hyperlink r:id="rId15" w:history="1">
        <w:r w:rsidRPr="00791550">
          <w:rPr>
            <w:rFonts w:ascii="Arial" w:hAnsi="Arial" w:cs="Arial"/>
            <w:sz w:val="20"/>
            <w:szCs w:val="20"/>
          </w:rPr>
          <w:t xml:space="preserve">приложению </w:t>
        </w:r>
      </w:hyperlink>
      <w:r w:rsidRPr="00791550">
        <w:rPr>
          <w:rFonts w:ascii="Arial" w:hAnsi="Arial" w:cs="Arial"/>
          <w:sz w:val="20"/>
          <w:szCs w:val="20"/>
        </w:rPr>
        <w:t xml:space="preserve">8 к настоящему решению. Органы местного самоуправления Нефтеюганского района, уполномоченные в соответствии с муниципальными правовыми актами на исполнение переданных </w:t>
      </w:r>
      <w:proofErr w:type="spellStart"/>
      <w:r w:rsidRPr="00791550">
        <w:rPr>
          <w:rFonts w:ascii="Arial" w:hAnsi="Arial" w:cs="Arial"/>
          <w:sz w:val="20"/>
          <w:szCs w:val="20"/>
        </w:rPr>
        <w:t>Нефтеюганскому</w:t>
      </w:r>
      <w:proofErr w:type="spellEnd"/>
      <w:r w:rsidRPr="00791550">
        <w:rPr>
          <w:rFonts w:ascii="Arial" w:hAnsi="Arial" w:cs="Arial"/>
          <w:sz w:val="20"/>
          <w:szCs w:val="20"/>
        </w:rPr>
        <w:t xml:space="preserve"> району полномочий по решению вопросов местного значения поселений, несут ответственность за их исполнение.</w:t>
      </w:r>
    </w:p>
    <w:p w:rsidR="00791550" w:rsidRPr="00791550" w:rsidRDefault="00791550" w:rsidP="00791550">
      <w:pPr>
        <w:numPr>
          <w:ilvl w:val="0"/>
          <w:numId w:val="35"/>
        </w:numPr>
        <w:spacing w:after="0" w:line="240" w:lineRule="auto"/>
        <w:ind w:left="0" w:firstLine="709"/>
        <w:jc w:val="both"/>
        <w:rPr>
          <w:rFonts w:ascii="Arial" w:hAnsi="Arial" w:cs="Arial"/>
          <w:sz w:val="20"/>
          <w:szCs w:val="20"/>
        </w:rPr>
      </w:pPr>
      <w:r w:rsidRPr="00791550">
        <w:rPr>
          <w:rFonts w:ascii="Arial" w:hAnsi="Arial" w:cs="Arial"/>
          <w:sz w:val="20"/>
          <w:szCs w:val="20"/>
        </w:rPr>
        <w:t xml:space="preserve">Учесть в бюджете сельского поселения Сентябрьский расходы по передаче полномочия на осуществление внешнего муниципального финансового контроля, переданные поселением в муниципальный район на 2015 год в сумме 10,56 тыс. рублей, согласно приложению 9 к настоящему решению. </w:t>
      </w:r>
      <w:proofErr w:type="gramStart"/>
      <w:r w:rsidRPr="00791550">
        <w:rPr>
          <w:rFonts w:ascii="Arial" w:hAnsi="Arial" w:cs="Arial"/>
          <w:sz w:val="20"/>
          <w:szCs w:val="20"/>
        </w:rPr>
        <w:t xml:space="preserve">Орган </w:t>
      </w:r>
      <w:r w:rsidRPr="00791550">
        <w:rPr>
          <w:rFonts w:ascii="Arial" w:hAnsi="Arial" w:cs="Arial"/>
          <w:sz w:val="20"/>
          <w:szCs w:val="20"/>
        </w:rPr>
        <w:lastRenderedPageBreak/>
        <w:t>местного самоуправления, уполномоченный на осуществление внешнего муниципального финансового контроля несет</w:t>
      </w:r>
      <w:proofErr w:type="gramEnd"/>
      <w:r w:rsidRPr="00791550">
        <w:rPr>
          <w:rFonts w:ascii="Arial" w:hAnsi="Arial" w:cs="Arial"/>
          <w:sz w:val="20"/>
          <w:szCs w:val="20"/>
        </w:rPr>
        <w:t xml:space="preserve"> ответственность за исполнение данного полномочия.</w:t>
      </w:r>
    </w:p>
    <w:p w:rsidR="00791550" w:rsidRPr="00791550" w:rsidRDefault="00791550" w:rsidP="00791550">
      <w:pPr>
        <w:numPr>
          <w:ilvl w:val="0"/>
          <w:numId w:val="35"/>
        </w:numPr>
        <w:tabs>
          <w:tab w:val="left" w:pos="0"/>
        </w:tabs>
        <w:spacing w:after="0" w:line="240" w:lineRule="auto"/>
        <w:ind w:left="0" w:firstLine="709"/>
        <w:jc w:val="both"/>
        <w:rPr>
          <w:rFonts w:ascii="Arial" w:hAnsi="Arial" w:cs="Arial"/>
          <w:sz w:val="20"/>
          <w:szCs w:val="20"/>
        </w:rPr>
      </w:pPr>
      <w:r w:rsidRPr="00791550">
        <w:rPr>
          <w:rFonts w:ascii="Arial" w:hAnsi="Arial" w:cs="Arial"/>
          <w:sz w:val="20"/>
          <w:szCs w:val="20"/>
        </w:rPr>
        <w:t>Установить, что в расходах бюджета сельского поселения Сентябрьский предусмотрены средства на реализацию муниципальных и ведомственных целевых программ сельского поселения Сентябрьский на 2015 год 2016 годов согласно приложению 10 к настоящему решению.</w:t>
      </w:r>
    </w:p>
    <w:p w:rsidR="00791550" w:rsidRPr="00791550" w:rsidRDefault="00791550" w:rsidP="00791550">
      <w:pPr>
        <w:numPr>
          <w:ilvl w:val="0"/>
          <w:numId w:val="35"/>
        </w:numPr>
        <w:tabs>
          <w:tab w:val="left" w:pos="0"/>
        </w:tabs>
        <w:spacing w:after="0" w:line="240" w:lineRule="auto"/>
        <w:ind w:left="0" w:firstLine="709"/>
        <w:jc w:val="both"/>
        <w:rPr>
          <w:rFonts w:ascii="Arial" w:hAnsi="Arial" w:cs="Arial"/>
          <w:sz w:val="20"/>
          <w:szCs w:val="20"/>
        </w:rPr>
      </w:pPr>
      <w:proofErr w:type="gramStart"/>
      <w:r w:rsidRPr="00791550">
        <w:rPr>
          <w:rFonts w:ascii="Arial" w:hAnsi="Arial" w:cs="Arial"/>
          <w:sz w:val="20"/>
          <w:szCs w:val="20"/>
        </w:rPr>
        <w:t>Финансово-экономический отдел сельского поселения Сентябрьский в соответствии с пунктом 3 статьи 217 Бюджетного кодекса Российской Федерации вправе вносить в 2015 году, изменения в показатели сводной бюджетной росписи бюджета сельского поселения Сентябрьский, связанные с особенностями исполнения бюджета сельского поселения Сентябрьский и (или) перераспределения бюджетных ассигнований между главными распорядителями средств бюджета сельского поселения Сентябрьский, по следующим основаниям:</w:t>
      </w:r>
      <w:proofErr w:type="gramEnd"/>
    </w:p>
    <w:p w:rsidR="00791550" w:rsidRPr="00791550" w:rsidRDefault="00791550" w:rsidP="00791550">
      <w:pPr>
        <w:tabs>
          <w:tab w:val="left" w:pos="0"/>
        </w:tabs>
        <w:spacing w:after="0" w:line="240" w:lineRule="auto"/>
        <w:ind w:firstLine="709"/>
        <w:jc w:val="both"/>
        <w:rPr>
          <w:rFonts w:ascii="Arial" w:hAnsi="Arial" w:cs="Arial"/>
          <w:sz w:val="20"/>
          <w:szCs w:val="20"/>
        </w:rPr>
      </w:pPr>
      <w:proofErr w:type="gramStart"/>
      <w:r w:rsidRPr="00791550">
        <w:rPr>
          <w:rFonts w:ascii="Arial" w:hAnsi="Arial" w:cs="Arial"/>
          <w:sz w:val="20"/>
          <w:szCs w:val="20"/>
        </w:rPr>
        <w:t>- перераспределять бюджетные ассигнования в случае увеличения бюджетных ассигнований по отдельным разделам, подразделам, целевым статьям и видам расходов бюджета за счет экономии по использованию в текущем финансовом году бюджетных ассигнований на оказание муниципальных услуг в пределах общего объема бюджетных ассигнований, предусмотренных главному распорядителю бюджетных средств в текущем финансовом году  на оказание муниципальных услуг при условии, что увеличение бюджетных ассигнований по соответствующему</w:t>
      </w:r>
      <w:proofErr w:type="gramEnd"/>
      <w:r w:rsidRPr="00791550">
        <w:rPr>
          <w:rFonts w:ascii="Arial" w:hAnsi="Arial" w:cs="Arial"/>
          <w:sz w:val="20"/>
          <w:szCs w:val="20"/>
        </w:rPr>
        <w:t xml:space="preserve"> виду расходов не превышает 10,0 процентов.</w:t>
      </w:r>
    </w:p>
    <w:p w:rsidR="00791550" w:rsidRPr="00791550" w:rsidRDefault="00791550" w:rsidP="00791550">
      <w:pPr>
        <w:spacing w:after="0" w:line="240" w:lineRule="auto"/>
        <w:ind w:firstLine="709"/>
        <w:jc w:val="both"/>
        <w:rPr>
          <w:rFonts w:ascii="Arial" w:hAnsi="Arial" w:cs="Arial"/>
          <w:sz w:val="20"/>
          <w:szCs w:val="20"/>
        </w:rPr>
      </w:pPr>
      <w:r w:rsidRPr="00791550">
        <w:rPr>
          <w:rFonts w:ascii="Arial" w:hAnsi="Arial" w:cs="Arial"/>
          <w:sz w:val="20"/>
          <w:szCs w:val="20"/>
        </w:rPr>
        <w:t xml:space="preserve">- перераспределение бюджетных ассигнований между подпрограммами (мероприятиями) и их исполнителями в рамках муниципальных программ сельского поселения </w:t>
      </w:r>
      <w:proofErr w:type="gramStart"/>
      <w:r w:rsidRPr="00791550">
        <w:rPr>
          <w:rFonts w:ascii="Arial" w:hAnsi="Arial" w:cs="Arial"/>
          <w:sz w:val="20"/>
          <w:szCs w:val="20"/>
        </w:rPr>
        <w:t>Сентябрьский</w:t>
      </w:r>
      <w:proofErr w:type="gramEnd"/>
      <w:r w:rsidRPr="00791550">
        <w:rPr>
          <w:rFonts w:ascii="Arial" w:hAnsi="Arial" w:cs="Arial"/>
          <w:sz w:val="20"/>
          <w:szCs w:val="20"/>
        </w:rPr>
        <w:t>;</w:t>
      </w:r>
    </w:p>
    <w:p w:rsidR="00791550" w:rsidRPr="00791550" w:rsidRDefault="00791550" w:rsidP="00791550">
      <w:pPr>
        <w:spacing w:after="0" w:line="240" w:lineRule="auto"/>
        <w:ind w:firstLine="709"/>
        <w:jc w:val="both"/>
        <w:rPr>
          <w:rFonts w:ascii="Arial" w:hAnsi="Arial" w:cs="Arial"/>
          <w:sz w:val="20"/>
          <w:szCs w:val="20"/>
        </w:rPr>
      </w:pPr>
      <w:r w:rsidRPr="00791550">
        <w:rPr>
          <w:rFonts w:ascii="Arial" w:hAnsi="Arial" w:cs="Arial"/>
          <w:sz w:val="20"/>
          <w:szCs w:val="20"/>
        </w:rPr>
        <w:t xml:space="preserve">- изменение типа муниципальных учреждений сельского поселения </w:t>
      </w:r>
      <w:proofErr w:type="gramStart"/>
      <w:r w:rsidRPr="00791550">
        <w:rPr>
          <w:rFonts w:ascii="Arial" w:hAnsi="Arial" w:cs="Arial"/>
          <w:sz w:val="20"/>
          <w:szCs w:val="20"/>
        </w:rPr>
        <w:t>Сентябрьский</w:t>
      </w:r>
      <w:proofErr w:type="gramEnd"/>
      <w:r w:rsidRPr="00791550">
        <w:rPr>
          <w:rFonts w:ascii="Arial" w:hAnsi="Arial" w:cs="Arial"/>
          <w:sz w:val="20"/>
          <w:szCs w:val="20"/>
        </w:rPr>
        <w:t>;</w:t>
      </w:r>
    </w:p>
    <w:p w:rsidR="00791550" w:rsidRPr="00791550" w:rsidRDefault="00791550" w:rsidP="00791550">
      <w:pPr>
        <w:spacing w:after="0" w:line="240" w:lineRule="auto"/>
        <w:ind w:firstLine="709"/>
        <w:jc w:val="both"/>
        <w:rPr>
          <w:rFonts w:ascii="Arial" w:hAnsi="Arial" w:cs="Arial"/>
          <w:sz w:val="20"/>
          <w:szCs w:val="20"/>
        </w:rPr>
      </w:pPr>
      <w:r w:rsidRPr="00791550">
        <w:rPr>
          <w:rFonts w:ascii="Arial" w:hAnsi="Arial" w:cs="Arial"/>
          <w:sz w:val="20"/>
          <w:szCs w:val="20"/>
        </w:rPr>
        <w:t>- уменьшение бюджетных ассигнований на сумму, израсходованную получателями бюджетных средств незаконно или не по целевому назначению, по уведомлениям (предписаниям) контрольных органов;</w:t>
      </w:r>
    </w:p>
    <w:p w:rsidR="00791550" w:rsidRPr="00791550" w:rsidRDefault="00791550" w:rsidP="00791550">
      <w:pPr>
        <w:spacing w:after="0" w:line="240" w:lineRule="auto"/>
        <w:ind w:firstLine="709"/>
        <w:jc w:val="both"/>
        <w:rPr>
          <w:rFonts w:ascii="Arial" w:hAnsi="Arial" w:cs="Arial"/>
          <w:sz w:val="20"/>
          <w:szCs w:val="20"/>
        </w:rPr>
      </w:pPr>
      <w:r w:rsidRPr="00791550">
        <w:rPr>
          <w:rFonts w:ascii="Arial" w:hAnsi="Arial" w:cs="Arial"/>
          <w:sz w:val="20"/>
          <w:szCs w:val="20"/>
        </w:rPr>
        <w:t>- изменение бюджетной классификации расходов бюджета без изменения целевого направления средств;</w:t>
      </w:r>
    </w:p>
    <w:p w:rsidR="00791550" w:rsidRPr="00791550" w:rsidRDefault="00791550" w:rsidP="00791550">
      <w:pPr>
        <w:spacing w:after="0" w:line="240" w:lineRule="auto"/>
        <w:ind w:firstLine="709"/>
        <w:jc w:val="both"/>
        <w:rPr>
          <w:rFonts w:ascii="Arial" w:hAnsi="Arial" w:cs="Arial"/>
          <w:sz w:val="20"/>
          <w:szCs w:val="20"/>
        </w:rPr>
      </w:pPr>
      <w:r w:rsidRPr="00791550">
        <w:rPr>
          <w:rFonts w:ascii="Arial" w:hAnsi="Arial" w:cs="Arial"/>
          <w:sz w:val="20"/>
          <w:szCs w:val="20"/>
        </w:rPr>
        <w:t>- изменение бюджетных ассигнований на основании уведомлений о бюджетных ассигнованиях, поступивших из вышестоящего бюджета;</w:t>
      </w:r>
    </w:p>
    <w:p w:rsidR="00791550" w:rsidRPr="00791550" w:rsidRDefault="00791550" w:rsidP="00791550">
      <w:pPr>
        <w:spacing w:after="0" w:line="240" w:lineRule="auto"/>
        <w:ind w:firstLine="709"/>
        <w:jc w:val="both"/>
        <w:rPr>
          <w:rFonts w:ascii="Arial" w:hAnsi="Arial" w:cs="Arial"/>
          <w:sz w:val="20"/>
          <w:szCs w:val="20"/>
        </w:rPr>
      </w:pPr>
      <w:r w:rsidRPr="00791550">
        <w:rPr>
          <w:rFonts w:ascii="Arial" w:hAnsi="Arial" w:cs="Arial"/>
          <w:sz w:val="20"/>
          <w:szCs w:val="20"/>
        </w:rPr>
        <w:t xml:space="preserve">- перераспределение бюджетных ассигнований по кодам </w:t>
      </w:r>
      <w:proofErr w:type="gramStart"/>
      <w:r w:rsidRPr="00791550">
        <w:rPr>
          <w:rFonts w:ascii="Arial" w:hAnsi="Arial" w:cs="Arial"/>
          <w:sz w:val="20"/>
          <w:szCs w:val="20"/>
        </w:rPr>
        <w:t>расходов классификации операций сектора государственного управления</w:t>
      </w:r>
      <w:proofErr w:type="gramEnd"/>
      <w:r w:rsidRPr="00791550">
        <w:rPr>
          <w:rFonts w:ascii="Arial" w:hAnsi="Arial" w:cs="Arial"/>
          <w:sz w:val="20"/>
          <w:szCs w:val="20"/>
        </w:rPr>
        <w:t xml:space="preserve"> по представлению главного распорядителя бюджетных средств в пределах общего объёма бюджетных ассигнований в текущем финансовом году;</w:t>
      </w:r>
    </w:p>
    <w:p w:rsidR="00791550" w:rsidRPr="00791550" w:rsidRDefault="00791550" w:rsidP="00791550">
      <w:pPr>
        <w:spacing w:after="0" w:line="240" w:lineRule="auto"/>
        <w:ind w:firstLine="709"/>
        <w:jc w:val="both"/>
        <w:rPr>
          <w:rFonts w:ascii="Arial" w:hAnsi="Arial" w:cs="Arial"/>
          <w:sz w:val="20"/>
          <w:szCs w:val="20"/>
        </w:rPr>
      </w:pPr>
      <w:proofErr w:type="gramStart"/>
      <w:r w:rsidRPr="00791550">
        <w:rPr>
          <w:rFonts w:ascii="Arial" w:hAnsi="Arial" w:cs="Arial"/>
          <w:sz w:val="20"/>
          <w:szCs w:val="20"/>
        </w:rPr>
        <w:t>- перераспределение между главными распорядителями средств бюджета сельского поселения Сентябрьский в случае возникновения обоснованных бюджетных обязательств, возникших в процессе исполнения бюджета в текущем финансовом году, а также в случае обоснованного изменения объема раннее утвержденных бюджетных ассигнований в пределах годового объема бюджетных ассигнований в целом по бюджету сельского поселения Сентябрьский.</w:t>
      </w:r>
      <w:proofErr w:type="gramEnd"/>
    </w:p>
    <w:p w:rsidR="00791550" w:rsidRPr="00791550" w:rsidRDefault="00791550" w:rsidP="00791550">
      <w:pPr>
        <w:numPr>
          <w:ilvl w:val="0"/>
          <w:numId w:val="35"/>
        </w:numPr>
        <w:tabs>
          <w:tab w:val="left" w:pos="0"/>
        </w:tabs>
        <w:spacing w:after="0" w:line="240" w:lineRule="auto"/>
        <w:ind w:left="0" w:firstLine="709"/>
        <w:jc w:val="both"/>
        <w:rPr>
          <w:rFonts w:ascii="Arial" w:hAnsi="Arial" w:cs="Arial"/>
          <w:sz w:val="20"/>
          <w:szCs w:val="20"/>
        </w:rPr>
      </w:pPr>
      <w:r w:rsidRPr="00791550">
        <w:rPr>
          <w:rFonts w:ascii="Arial" w:hAnsi="Arial" w:cs="Arial"/>
          <w:sz w:val="20"/>
          <w:szCs w:val="20"/>
        </w:rPr>
        <w:t>Установить, что заключение договоров, исполнение которых осуществляется за счет средств бюджета сельского поселения Сентябрьский, производится в пределах утвержденных им лимитов бюджетных обязательств в соответствии с классификацией расходов бюджета сельского поселения Сентябрьский и с учетом принятых и неисполненных обязательств.</w:t>
      </w:r>
    </w:p>
    <w:p w:rsidR="00791550" w:rsidRPr="00791550" w:rsidRDefault="00791550" w:rsidP="00791550">
      <w:pPr>
        <w:spacing w:after="0" w:line="240" w:lineRule="auto"/>
        <w:ind w:firstLine="708"/>
        <w:jc w:val="both"/>
        <w:rPr>
          <w:rFonts w:ascii="Arial" w:hAnsi="Arial" w:cs="Arial"/>
          <w:sz w:val="20"/>
          <w:szCs w:val="20"/>
        </w:rPr>
      </w:pPr>
      <w:r w:rsidRPr="00791550">
        <w:rPr>
          <w:rFonts w:ascii="Arial" w:hAnsi="Arial" w:cs="Arial"/>
          <w:sz w:val="20"/>
          <w:szCs w:val="20"/>
        </w:rPr>
        <w:t>Принятые бюджетные обязательства, вытекающие из договоров, исполнение которых осуществляется за счет средств бюджета сельского поселения Сентябрьский, сверх установленных им ассигнований, не подлежат оплате за счет средств бюджета поселения на 2015 год.</w:t>
      </w:r>
    </w:p>
    <w:p w:rsidR="00791550" w:rsidRPr="00791550" w:rsidRDefault="00791550" w:rsidP="00791550">
      <w:pPr>
        <w:numPr>
          <w:ilvl w:val="0"/>
          <w:numId w:val="35"/>
        </w:numPr>
        <w:tabs>
          <w:tab w:val="left" w:pos="0"/>
          <w:tab w:val="left" w:pos="993"/>
        </w:tabs>
        <w:spacing w:after="0" w:line="240" w:lineRule="auto"/>
        <w:ind w:left="0" w:firstLine="709"/>
        <w:jc w:val="both"/>
        <w:rPr>
          <w:rFonts w:ascii="Arial" w:hAnsi="Arial" w:cs="Arial"/>
          <w:sz w:val="20"/>
          <w:szCs w:val="20"/>
        </w:rPr>
      </w:pPr>
      <w:r w:rsidRPr="00791550">
        <w:rPr>
          <w:rFonts w:ascii="Arial" w:hAnsi="Arial" w:cs="Arial"/>
          <w:sz w:val="20"/>
          <w:szCs w:val="20"/>
        </w:rPr>
        <w:t xml:space="preserve">Денежные средства, поступающие во временное распоряжение главного распорядителя средств бюджета сельского поселения </w:t>
      </w:r>
      <w:proofErr w:type="gramStart"/>
      <w:r w:rsidRPr="00791550">
        <w:rPr>
          <w:rFonts w:ascii="Arial" w:hAnsi="Arial" w:cs="Arial"/>
          <w:sz w:val="20"/>
          <w:szCs w:val="20"/>
        </w:rPr>
        <w:t>Сентябрьский</w:t>
      </w:r>
      <w:proofErr w:type="gramEnd"/>
      <w:r w:rsidRPr="00791550">
        <w:rPr>
          <w:rFonts w:ascii="Arial" w:hAnsi="Arial" w:cs="Arial"/>
          <w:sz w:val="20"/>
          <w:szCs w:val="20"/>
        </w:rPr>
        <w:t xml:space="preserve"> в соответствии с законодательными и иными нормативными правовыми актами, учитываются на лицевых счетах, открытых им в Департаменте финансов Нефтеюганского района в порядке, утвержденном Постановлением Нефтеюганского района</w:t>
      </w:r>
    </w:p>
    <w:p w:rsidR="00791550" w:rsidRPr="00791550" w:rsidRDefault="00791550" w:rsidP="00791550">
      <w:pPr>
        <w:numPr>
          <w:ilvl w:val="0"/>
          <w:numId w:val="35"/>
        </w:numPr>
        <w:tabs>
          <w:tab w:val="left" w:pos="0"/>
          <w:tab w:val="left" w:pos="993"/>
        </w:tabs>
        <w:spacing w:after="0" w:line="240" w:lineRule="auto"/>
        <w:ind w:left="0" w:firstLine="709"/>
        <w:jc w:val="both"/>
        <w:rPr>
          <w:rFonts w:ascii="Arial" w:hAnsi="Arial" w:cs="Arial"/>
          <w:sz w:val="20"/>
          <w:szCs w:val="20"/>
        </w:rPr>
      </w:pPr>
      <w:proofErr w:type="gramStart"/>
      <w:r w:rsidRPr="00791550">
        <w:rPr>
          <w:rFonts w:ascii="Arial" w:hAnsi="Arial" w:cs="Arial"/>
          <w:sz w:val="20"/>
          <w:szCs w:val="20"/>
        </w:rPr>
        <w:t>Достижение целевых показателей отдельных категорий работников муниципальных учреждений сельского поселения Сентябрьский в сфере культуры на реализацию подпунктов «а» и «е» пункта 1 Указа Президента Российской Федерации от 7 мая 2012 года № 597 «О мероприятиях по реализации государственной социальной политики» в части поэтапного достижения целевых показателей по уровню оплаты труда отдельных категорий работников, оказывающих муниципальные услуги и выполняющих работы в сфере</w:t>
      </w:r>
      <w:proofErr w:type="gramEnd"/>
      <w:r w:rsidRPr="00791550">
        <w:rPr>
          <w:rFonts w:ascii="Arial" w:hAnsi="Arial" w:cs="Arial"/>
          <w:sz w:val="20"/>
          <w:szCs w:val="20"/>
        </w:rPr>
        <w:t xml:space="preserve"> культуры, осуществляется с учетом всех источников.</w:t>
      </w:r>
    </w:p>
    <w:p w:rsidR="00791550" w:rsidRPr="00791550" w:rsidRDefault="00791550" w:rsidP="00791550">
      <w:pPr>
        <w:numPr>
          <w:ilvl w:val="0"/>
          <w:numId w:val="35"/>
        </w:numPr>
        <w:tabs>
          <w:tab w:val="left" w:pos="0"/>
          <w:tab w:val="left" w:pos="993"/>
        </w:tabs>
        <w:spacing w:after="0" w:line="240" w:lineRule="auto"/>
        <w:ind w:left="0" w:firstLine="709"/>
        <w:jc w:val="both"/>
        <w:rPr>
          <w:rFonts w:ascii="Arial" w:hAnsi="Arial" w:cs="Arial"/>
          <w:sz w:val="20"/>
          <w:szCs w:val="20"/>
        </w:rPr>
      </w:pPr>
      <w:r w:rsidRPr="00791550">
        <w:rPr>
          <w:rFonts w:ascii="Arial" w:hAnsi="Arial" w:cs="Arial"/>
          <w:sz w:val="20"/>
          <w:szCs w:val="20"/>
        </w:rPr>
        <w:t>Денежные средства,</w:t>
      </w:r>
      <w:r w:rsidRPr="00791550">
        <w:rPr>
          <w:rFonts w:ascii="Arial" w:hAnsi="Arial" w:cs="Arial"/>
          <w:b/>
          <w:sz w:val="20"/>
          <w:szCs w:val="20"/>
        </w:rPr>
        <w:t xml:space="preserve"> </w:t>
      </w:r>
      <w:r w:rsidRPr="00791550">
        <w:rPr>
          <w:rFonts w:ascii="Arial" w:hAnsi="Arial" w:cs="Arial"/>
          <w:sz w:val="20"/>
          <w:szCs w:val="20"/>
        </w:rPr>
        <w:t>поступающие от вышестоящих главных распорядителей средств бюджета автономного округа в соответствии с законодательными и иными нормативными правовыми актами, учитываются на лицевых счетах, открытых в Департаменте финансов Нефтеюганского района.</w:t>
      </w:r>
    </w:p>
    <w:p w:rsidR="00791550" w:rsidRPr="00791550" w:rsidRDefault="00791550" w:rsidP="00791550">
      <w:pPr>
        <w:numPr>
          <w:ilvl w:val="0"/>
          <w:numId w:val="35"/>
        </w:numPr>
        <w:tabs>
          <w:tab w:val="left" w:pos="0"/>
          <w:tab w:val="left" w:pos="993"/>
        </w:tabs>
        <w:spacing w:after="0" w:line="240" w:lineRule="auto"/>
        <w:ind w:left="0" w:firstLine="709"/>
        <w:jc w:val="both"/>
        <w:rPr>
          <w:rFonts w:ascii="Arial" w:hAnsi="Arial" w:cs="Arial"/>
          <w:sz w:val="20"/>
          <w:szCs w:val="20"/>
        </w:rPr>
      </w:pPr>
      <w:proofErr w:type="gramStart"/>
      <w:r w:rsidRPr="00791550">
        <w:rPr>
          <w:rFonts w:ascii="Arial" w:hAnsi="Arial" w:cs="Arial"/>
          <w:sz w:val="20"/>
          <w:szCs w:val="20"/>
        </w:rPr>
        <w:t xml:space="preserve">Нормативные и правовые акты муниципального образования </w:t>
      </w:r>
      <w:r w:rsidRPr="00791550">
        <w:rPr>
          <w:rFonts w:ascii="Arial" w:hAnsi="Arial" w:cs="Arial"/>
          <w:bCs/>
          <w:sz w:val="20"/>
          <w:szCs w:val="20"/>
        </w:rPr>
        <w:t xml:space="preserve">сельское поселение </w:t>
      </w:r>
      <w:r w:rsidRPr="00791550">
        <w:rPr>
          <w:rFonts w:ascii="Arial" w:hAnsi="Arial" w:cs="Arial"/>
          <w:sz w:val="20"/>
          <w:szCs w:val="20"/>
        </w:rPr>
        <w:t>Сентябрьский, влекущие дополнительные расходы за счет средств бюджета, а также сокращающие его доходную базу, реализуются и применяются только при наличии соответствующих источников дополнительных поступлений в бюджет и (или) при сокращении расходов по конкретным статьям бюджета, а также после внесения соответствующих изменений в настоящее решение</w:t>
      </w:r>
      <w:proofErr w:type="gramEnd"/>
    </w:p>
    <w:p w:rsidR="00791550" w:rsidRPr="00791550" w:rsidRDefault="00791550" w:rsidP="00791550">
      <w:pPr>
        <w:numPr>
          <w:ilvl w:val="0"/>
          <w:numId w:val="35"/>
        </w:numPr>
        <w:tabs>
          <w:tab w:val="left" w:pos="0"/>
          <w:tab w:val="left" w:pos="993"/>
        </w:tabs>
        <w:spacing w:after="0" w:line="240" w:lineRule="auto"/>
        <w:ind w:left="0" w:firstLine="709"/>
        <w:jc w:val="both"/>
        <w:rPr>
          <w:rFonts w:ascii="Arial" w:hAnsi="Arial" w:cs="Arial"/>
          <w:sz w:val="20"/>
          <w:szCs w:val="20"/>
        </w:rPr>
      </w:pPr>
      <w:r w:rsidRPr="00791550">
        <w:rPr>
          <w:rFonts w:ascii="Arial" w:hAnsi="Arial" w:cs="Arial"/>
          <w:sz w:val="20"/>
          <w:szCs w:val="20"/>
        </w:rPr>
        <w:t>Установить, что наряду с органами государственного и муниципального контроля главный распорядитель средств бюджета сельского поселения Сентябрьский обеспечивает контроль подведомственных учреждений в части целевого использования средств бюджета сельского поселения Сентябрьский, представления отчетности</w:t>
      </w:r>
    </w:p>
    <w:p w:rsidR="00791550" w:rsidRPr="00791550" w:rsidRDefault="00791550" w:rsidP="00791550">
      <w:pPr>
        <w:numPr>
          <w:ilvl w:val="0"/>
          <w:numId w:val="35"/>
        </w:numPr>
        <w:tabs>
          <w:tab w:val="left" w:pos="0"/>
          <w:tab w:val="left" w:pos="993"/>
        </w:tabs>
        <w:spacing w:after="0" w:line="240" w:lineRule="auto"/>
        <w:ind w:left="0" w:firstLine="709"/>
        <w:jc w:val="both"/>
        <w:rPr>
          <w:rFonts w:ascii="Arial" w:hAnsi="Arial" w:cs="Arial"/>
          <w:sz w:val="20"/>
          <w:szCs w:val="20"/>
        </w:rPr>
      </w:pPr>
      <w:proofErr w:type="gramStart"/>
      <w:r w:rsidRPr="00791550">
        <w:rPr>
          <w:rFonts w:ascii="Arial" w:hAnsi="Arial" w:cs="Arial"/>
          <w:sz w:val="20"/>
          <w:szCs w:val="20"/>
        </w:rPr>
        <w:lastRenderedPageBreak/>
        <w:t>Установить, что оплата услуг кредитных организаций по перечислению заработной платы работникам учреждений сельского поселения Сентябрьский в 2015 году возможна за счет бюджетных средств в установленных законодательством Российской Федерации случаях.</w:t>
      </w:r>
      <w:proofErr w:type="gramEnd"/>
    </w:p>
    <w:p w:rsidR="00791550" w:rsidRPr="00791550" w:rsidRDefault="00791550" w:rsidP="00791550">
      <w:pPr>
        <w:numPr>
          <w:ilvl w:val="0"/>
          <w:numId w:val="35"/>
        </w:numPr>
        <w:spacing w:after="0" w:line="240" w:lineRule="auto"/>
        <w:ind w:left="0" w:firstLine="709"/>
        <w:jc w:val="both"/>
        <w:rPr>
          <w:rFonts w:ascii="Arial" w:hAnsi="Arial" w:cs="Arial"/>
          <w:sz w:val="20"/>
          <w:szCs w:val="20"/>
        </w:rPr>
      </w:pPr>
      <w:r w:rsidRPr="00791550">
        <w:rPr>
          <w:rFonts w:ascii="Arial" w:hAnsi="Arial" w:cs="Arial"/>
          <w:sz w:val="20"/>
          <w:szCs w:val="20"/>
        </w:rPr>
        <w:t xml:space="preserve">Утвердить бюджетные ассигнования муниципального дорожного фонда сельского поселения </w:t>
      </w:r>
      <w:proofErr w:type="gramStart"/>
      <w:r w:rsidRPr="00791550">
        <w:rPr>
          <w:rFonts w:ascii="Arial" w:hAnsi="Arial" w:cs="Arial"/>
          <w:sz w:val="20"/>
          <w:szCs w:val="20"/>
        </w:rPr>
        <w:t>Сентябрьский</w:t>
      </w:r>
      <w:proofErr w:type="gramEnd"/>
      <w:r w:rsidRPr="00791550">
        <w:rPr>
          <w:rFonts w:ascii="Arial" w:hAnsi="Arial" w:cs="Arial"/>
          <w:sz w:val="20"/>
          <w:szCs w:val="20"/>
        </w:rPr>
        <w:t>:</w:t>
      </w:r>
    </w:p>
    <w:p w:rsidR="00791550" w:rsidRPr="00791550" w:rsidRDefault="00791550" w:rsidP="00791550">
      <w:pPr>
        <w:spacing w:after="0" w:line="240" w:lineRule="auto"/>
        <w:ind w:firstLine="720"/>
        <w:jc w:val="both"/>
        <w:rPr>
          <w:rFonts w:ascii="Arial" w:hAnsi="Arial" w:cs="Arial"/>
          <w:sz w:val="20"/>
          <w:szCs w:val="20"/>
        </w:rPr>
      </w:pPr>
      <w:r w:rsidRPr="00791550">
        <w:rPr>
          <w:rFonts w:ascii="Arial" w:hAnsi="Arial" w:cs="Arial"/>
          <w:sz w:val="20"/>
          <w:szCs w:val="20"/>
        </w:rPr>
        <w:t>- из окружного бюджета на 2015 год в размере 142 тыс. рублей, на 2016 год в размере 2 444 тыс. рублей, на 2017 год в размере 2 461 тыс. рублей;</w:t>
      </w:r>
    </w:p>
    <w:p w:rsidR="00791550" w:rsidRPr="00791550" w:rsidRDefault="00791550" w:rsidP="00791550">
      <w:pPr>
        <w:spacing w:after="0" w:line="240" w:lineRule="auto"/>
        <w:ind w:firstLine="720"/>
        <w:jc w:val="both"/>
        <w:rPr>
          <w:rFonts w:ascii="Arial" w:hAnsi="Arial" w:cs="Arial"/>
          <w:sz w:val="20"/>
          <w:szCs w:val="20"/>
        </w:rPr>
      </w:pPr>
      <w:r w:rsidRPr="00791550">
        <w:rPr>
          <w:rFonts w:ascii="Arial" w:hAnsi="Arial" w:cs="Arial"/>
          <w:sz w:val="20"/>
          <w:szCs w:val="20"/>
        </w:rPr>
        <w:t>- из бюджета Нефтеюганского района на 2015 год в размере 8 тыс. рублей, на 2016 год в размере 129 тыс. рублей, на 2017 год в размере 130 тыс. рублей.</w:t>
      </w:r>
    </w:p>
    <w:p w:rsidR="00791550" w:rsidRPr="00791550" w:rsidRDefault="00791550" w:rsidP="00791550">
      <w:pPr>
        <w:numPr>
          <w:ilvl w:val="0"/>
          <w:numId w:val="35"/>
        </w:numPr>
        <w:tabs>
          <w:tab w:val="left" w:pos="0"/>
          <w:tab w:val="left" w:pos="993"/>
        </w:tabs>
        <w:spacing w:after="0" w:line="240" w:lineRule="auto"/>
        <w:ind w:left="0" w:firstLine="709"/>
        <w:jc w:val="both"/>
        <w:rPr>
          <w:rFonts w:ascii="Arial" w:hAnsi="Arial" w:cs="Arial"/>
          <w:sz w:val="20"/>
          <w:szCs w:val="20"/>
        </w:rPr>
      </w:pPr>
      <w:r w:rsidRPr="00791550">
        <w:rPr>
          <w:rFonts w:ascii="Arial" w:hAnsi="Arial" w:cs="Arial"/>
          <w:sz w:val="20"/>
          <w:szCs w:val="20"/>
        </w:rPr>
        <w:t>Администрация поселения осуществляет списание с муниципального долга муниципальных долговых обязательств, выраженных в валюте Российской Федерации по основаниям, предусмотренным пунктом 2 статьи 100.1 Бюджетного кодекса Российской Федерации.</w:t>
      </w:r>
    </w:p>
    <w:p w:rsidR="00791550" w:rsidRPr="00791550" w:rsidRDefault="00791550" w:rsidP="00791550">
      <w:pPr>
        <w:tabs>
          <w:tab w:val="left" w:pos="1080"/>
          <w:tab w:val="left" w:pos="1440"/>
        </w:tabs>
        <w:spacing w:after="0" w:line="240" w:lineRule="auto"/>
        <w:ind w:firstLine="720"/>
        <w:jc w:val="both"/>
        <w:rPr>
          <w:rFonts w:ascii="Arial" w:hAnsi="Arial" w:cs="Arial"/>
          <w:sz w:val="20"/>
          <w:szCs w:val="20"/>
        </w:rPr>
      </w:pPr>
      <w:r w:rsidRPr="00791550">
        <w:rPr>
          <w:rFonts w:ascii="Arial" w:hAnsi="Arial" w:cs="Arial"/>
          <w:sz w:val="20"/>
          <w:szCs w:val="20"/>
        </w:rPr>
        <w:t>28.  Настоящее решение  подлежит опубликованию (обнародованию) в бюллетене «Сентябрьский вестник».</w:t>
      </w:r>
    </w:p>
    <w:p w:rsidR="00791550" w:rsidRPr="00791550" w:rsidRDefault="00791550" w:rsidP="00791550">
      <w:pPr>
        <w:tabs>
          <w:tab w:val="left" w:pos="720"/>
          <w:tab w:val="left" w:pos="1440"/>
        </w:tabs>
        <w:spacing w:after="0" w:line="240" w:lineRule="auto"/>
        <w:jc w:val="both"/>
        <w:rPr>
          <w:rFonts w:ascii="Arial" w:hAnsi="Arial" w:cs="Arial"/>
          <w:sz w:val="20"/>
          <w:szCs w:val="20"/>
        </w:rPr>
      </w:pPr>
      <w:r w:rsidRPr="00791550">
        <w:rPr>
          <w:rFonts w:ascii="Arial" w:hAnsi="Arial" w:cs="Arial"/>
          <w:sz w:val="20"/>
          <w:szCs w:val="20"/>
        </w:rPr>
        <w:t xml:space="preserve">            29.  Настоящее решение  вступает в силу после официального опубликования, но не ранее 1 января 2015 года.  </w:t>
      </w:r>
    </w:p>
    <w:p w:rsidR="00791550" w:rsidRPr="00791550" w:rsidRDefault="00791550" w:rsidP="00791550">
      <w:pPr>
        <w:spacing w:after="0" w:line="240" w:lineRule="auto"/>
        <w:rPr>
          <w:rFonts w:ascii="Arial" w:hAnsi="Arial" w:cs="Arial"/>
          <w:sz w:val="20"/>
          <w:szCs w:val="20"/>
        </w:rPr>
      </w:pPr>
    </w:p>
    <w:p w:rsidR="00791550" w:rsidRPr="00791550" w:rsidRDefault="00791550" w:rsidP="00791550">
      <w:pPr>
        <w:spacing w:after="0" w:line="240" w:lineRule="auto"/>
        <w:rPr>
          <w:rFonts w:ascii="Arial" w:hAnsi="Arial" w:cs="Arial"/>
          <w:sz w:val="20"/>
          <w:szCs w:val="20"/>
        </w:rPr>
      </w:pPr>
    </w:p>
    <w:p w:rsidR="00791550" w:rsidRPr="00791550" w:rsidRDefault="00791550" w:rsidP="00791550">
      <w:pPr>
        <w:spacing w:after="0" w:line="240" w:lineRule="auto"/>
        <w:rPr>
          <w:rFonts w:ascii="Arial" w:hAnsi="Arial" w:cs="Arial"/>
          <w:sz w:val="20"/>
          <w:szCs w:val="20"/>
        </w:rPr>
      </w:pPr>
    </w:p>
    <w:p w:rsidR="00791550" w:rsidRPr="00791550" w:rsidRDefault="00791550" w:rsidP="00791550">
      <w:pPr>
        <w:spacing w:after="0" w:line="240" w:lineRule="auto"/>
        <w:rPr>
          <w:rFonts w:ascii="Arial" w:hAnsi="Arial" w:cs="Arial"/>
          <w:sz w:val="20"/>
          <w:szCs w:val="20"/>
        </w:rPr>
      </w:pPr>
      <w:r w:rsidRPr="00791550">
        <w:rPr>
          <w:rFonts w:ascii="Arial" w:hAnsi="Arial" w:cs="Arial"/>
          <w:sz w:val="20"/>
          <w:szCs w:val="20"/>
        </w:rPr>
        <w:t xml:space="preserve">Глава  поселение                                                        </w:t>
      </w:r>
      <w:proofErr w:type="spellStart"/>
      <w:r w:rsidRPr="00791550">
        <w:rPr>
          <w:rFonts w:ascii="Arial" w:hAnsi="Arial" w:cs="Arial"/>
          <w:sz w:val="20"/>
          <w:szCs w:val="20"/>
        </w:rPr>
        <w:t>А.В.Светлаков</w:t>
      </w:r>
      <w:proofErr w:type="spellEnd"/>
    </w:p>
    <w:p w:rsidR="00791550" w:rsidRPr="00791550" w:rsidRDefault="00791550" w:rsidP="00791550">
      <w:pPr>
        <w:spacing w:after="0" w:line="240" w:lineRule="auto"/>
        <w:rPr>
          <w:rFonts w:ascii="Arial" w:hAnsi="Arial" w:cs="Arial"/>
          <w:sz w:val="20"/>
          <w:szCs w:val="20"/>
        </w:rPr>
      </w:pPr>
    </w:p>
    <w:p w:rsidR="00791550" w:rsidRDefault="00791550" w:rsidP="00CA1E57">
      <w:pPr>
        <w:spacing w:after="0" w:line="240" w:lineRule="auto"/>
        <w:jc w:val="both"/>
        <w:rPr>
          <w:rFonts w:ascii="Times New Roman" w:hAnsi="Times New Roman"/>
          <w:sz w:val="20"/>
          <w:szCs w:val="20"/>
        </w:rPr>
      </w:pPr>
    </w:p>
    <w:p w:rsidR="00791550" w:rsidRDefault="00791550" w:rsidP="00791550">
      <w:pPr>
        <w:spacing w:after="0" w:line="240" w:lineRule="auto"/>
        <w:jc w:val="both"/>
        <w:rPr>
          <w:rFonts w:ascii="Times New Roman" w:hAnsi="Times New Roman"/>
          <w:sz w:val="20"/>
          <w:szCs w:val="20"/>
        </w:rPr>
      </w:pPr>
      <w:r w:rsidRPr="00791550">
        <w:rPr>
          <w:rFonts w:ascii="Arial" w:hAnsi="Arial" w:cs="Arial"/>
          <w:b/>
          <w:sz w:val="20"/>
          <w:szCs w:val="20"/>
        </w:rPr>
        <w:t>РЕШЕНИЕ СОВЕТА ДЕПУТАТОВ № 8</w:t>
      </w:r>
      <w:r>
        <w:rPr>
          <w:rFonts w:ascii="Arial" w:hAnsi="Arial" w:cs="Arial"/>
          <w:b/>
          <w:sz w:val="20"/>
          <w:szCs w:val="20"/>
        </w:rPr>
        <w:t xml:space="preserve">1 </w:t>
      </w:r>
      <w:r w:rsidRPr="00791550">
        <w:rPr>
          <w:rFonts w:ascii="Arial" w:hAnsi="Arial" w:cs="Arial"/>
          <w:b/>
          <w:sz w:val="20"/>
          <w:szCs w:val="20"/>
        </w:rPr>
        <w:t>от 28.11.2014г</w:t>
      </w:r>
      <w:r>
        <w:rPr>
          <w:rFonts w:ascii="Arial" w:hAnsi="Arial" w:cs="Arial"/>
          <w:b/>
          <w:sz w:val="20"/>
          <w:szCs w:val="20"/>
        </w:rPr>
        <w:t xml:space="preserve"> «</w:t>
      </w:r>
      <w:r w:rsidRPr="00791550">
        <w:rPr>
          <w:rFonts w:ascii="Arial" w:hAnsi="Arial" w:cs="Arial"/>
          <w:sz w:val="20"/>
          <w:szCs w:val="20"/>
          <w:lang w:eastAsia="ar-SA"/>
        </w:rPr>
        <w:t>О внесении изменений в решение Совета депутатов сельского поселения Сентябрьский от 16.02.2012 № 195 «Об утверждении правил землепользования и застройки муниципального образования сельское поселение Сентябрьский</w:t>
      </w:r>
      <w:proofErr w:type="gramStart"/>
      <w:r w:rsidRPr="00791550">
        <w:rPr>
          <w:rFonts w:ascii="Arial" w:hAnsi="Arial" w:cs="Arial"/>
          <w:sz w:val="20"/>
          <w:szCs w:val="20"/>
          <w:lang w:eastAsia="ar-SA"/>
        </w:rPr>
        <w:t>»(</w:t>
      </w:r>
      <w:proofErr w:type="gramEnd"/>
      <w:r w:rsidRPr="00791550">
        <w:rPr>
          <w:rFonts w:ascii="Arial" w:hAnsi="Arial" w:cs="Arial"/>
          <w:sz w:val="20"/>
          <w:szCs w:val="20"/>
          <w:lang w:eastAsia="ar-SA"/>
        </w:rPr>
        <w:t>в редакции от 04.07.2013 № 284, от 11.08.2014 № 58)</w:t>
      </w:r>
      <w:r>
        <w:rPr>
          <w:rFonts w:ascii="Arial" w:hAnsi="Arial" w:cs="Arial"/>
          <w:b/>
          <w:sz w:val="20"/>
          <w:szCs w:val="20"/>
        </w:rPr>
        <w:t>»</w:t>
      </w:r>
    </w:p>
    <w:p w:rsidR="00791550" w:rsidRPr="00791550" w:rsidRDefault="00791550" w:rsidP="00791550">
      <w:pPr>
        <w:suppressAutoHyphens/>
        <w:spacing w:after="0" w:line="240" w:lineRule="auto"/>
        <w:ind w:firstLine="540"/>
        <w:jc w:val="both"/>
        <w:rPr>
          <w:rFonts w:ascii="Times New Roman" w:hAnsi="Times New Roman"/>
          <w:sz w:val="26"/>
          <w:szCs w:val="26"/>
          <w:lang w:eastAsia="ar-SA"/>
        </w:rPr>
      </w:pPr>
      <w:r w:rsidRPr="00791550">
        <w:rPr>
          <w:rFonts w:ascii="Times New Roman" w:hAnsi="Times New Roman"/>
          <w:sz w:val="26"/>
          <w:szCs w:val="26"/>
          <w:lang w:eastAsia="ar-SA"/>
        </w:rPr>
        <w:t xml:space="preserve">В соответствии с пунктом 2 статьи 33 Градостроительного кодекса Российской Федерации в правилах землепользования и застройки сельского поселения Сентябрьский, утвержденные решением Совета депутатов поселения от 16.02.2012 № 195 «Об утверждении правил землепользования и застройки муниципального образования сельское поселение Сентябрьский» (в редакции от 04.07.2013 № 284), руководствуясь Уставом сельского поселения Сентябрьский, заслушав решение градостроительной комиссии, Совет депутатов сельского поселения </w:t>
      </w:r>
      <w:proofErr w:type="gramStart"/>
      <w:r w:rsidRPr="00791550">
        <w:rPr>
          <w:rFonts w:ascii="Times New Roman" w:hAnsi="Times New Roman"/>
          <w:sz w:val="26"/>
          <w:szCs w:val="26"/>
          <w:lang w:eastAsia="ar-SA"/>
        </w:rPr>
        <w:t>р</w:t>
      </w:r>
      <w:proofErr w:type="gramEnd"/>
      <w:r w:rsidRPr="00791550">
        <w:rPr>
          <w:rFonts w:ascii="Times New Roman" w:hAnsi="Times New Roman"/>
          <w:sz w:val="26"/>
          <w:szCs w:val="26"/>
          <w:lang w:eastAsia="ar-SA"/>
        </w:rPr>
        <w:t xml:space="preserve"> е ш и </w:t>
      </w:r>
      <w:proofErr w:type="gramStart"/>
      <w:r w:rsidRPr="00791550">
        <w:rPr>
          <w:rFonts w:ascii="Times New Roman" w:hAnsi="Times New Roman"/>
          <w:sz w:val="26"/>
          <w:szCs w:val="26"/>
          <w:lang w:eastAsia="ar-SA"/>
        </w:rPr>
        <w:t>л</w:t>
      </w:r>
      <w:proofErr w:type="gramEnd"/>
      <w:r w:rsidRPr="00791550">
        <w:rPr>
          <w:rFonts w:ascii="Times New Roman" w:hAnsi="Times New Roman"/>
          <w:sz w:val="26"/>
          <w:szCs w:val="26"/>
          <w:lang w:eastAsia="ar-SA"/>
        </w:rPr>
        <w:t xml:space="preserve">: </w:t>
      </w:r>
    </w:p>
    <w:p w:rsidR="00791550" w:rsidRPr="00791550" w:rsidRDefault="00791550" w:rsidP="00791550">
      <w:pPr>
        <w:suppressAutoHyphens/>
        <w:autoSpaceDE w:val="0"/>
        <w:autoSpaceDN w:val="0"/>
        <w:adjustRightInd w:val="0"/>
        <w:spacing w:after="0" w:line="240" w:lineRule="auto"/>
        <w:ind w:firstLine="540"/>
        <w:jc w:val="both"/>
        <w:rPr>
          <w:rFonts w:ascii="Times New Roman" w:hAnsi="Times New Roman"/>
          <w:color w:val="FF0000"/>
          <w:sz w:val="24"/>
          <w:szCs w:val="24"/>
          <w:lang w:eastAsia="ar-SA"/>
        </w:rPr>
      </w:pPr>
      <w:r w:rsidRPr="00791550">
        <w:rPr>
          <w:rFonts w:ascii="Times New Roman" w:hAnsi="Times New Roman"/>
          <w:color w:val="FF0000"/>
          <w:sz w:val="24"/>
          <w:szCs w:val="24"/>
          <w:lang w:eastAsia="ar-SA"/>
        </w:rPr>
        <w:t xml:space="preserve"> </w:t>
      </w:r>
    </w:p>
    <w:p w:rsidR="00791550" w:rsidRPr="00791550" w:rsidRDefault="00791550" w:rsidP="00791550">
      <w:pPr>
        <w:suppressAutoHyphens/>
        <w:autoSpaceDE w:val="0"/>
        <w:autoSpaceDN w:val="0"/>
        <w:adjustRightInd w:val="0"/>
        <w:spacing w:after="0" w:line="240" w:lineRule="auto"/>
        <w:ind w:firstLine="540"/>
        <w:jc w:val="both"/>
        <w:rPr>
          <w:rFonts w:ascii="Times New Roman" w:hAnsi="Times New Roman"/>
          <w:sz w:val="26"/>
          <w:szCs w:val="26"/>
          <w:lang w:eastAsia="ar-SA"/>
        </w:rPr>
      </w:pPr>
      <w:r w:rsidRPr="00791550">
        <w:rPr>
          <w:rFonts w:ascii="Times New Roman" w:hAnsi="Times New Roman"/>
          <w:sz w:val="26"/>
          <w:szCs w:val="26"/>
          <w:lang w:eastAsia="ar-SA"/>
        </w:rPr>
        <w:t xml:space="preserve">1. Внести изменения в решение Совета депутатов сельского поселения </w:t>
      </w:r>
      <w:proofErr w:type="gramStart"/>
      <w:r w:rsidRPr="00791550">
        <w:rPr>
          <w:rFonts w:ascii="Times New Roman" w:hAnsi="Times New Roman"/>
          <w:sz w:val="26"/>
          <w:szCs w:val="26"/>
          <w:lang w:eastAsia="ar-SA"/>
        </w:rPr>
        <w:t>Сентябрьский</w:t>
      </w:r>
      <w:proofErr w:type="gramEnd"/>
      <w:r w:rsidRPr="00791550">
        <w:rPr>
          <w:rFonts w:ascii="Times New Roman" w:hAnsi="Times New Roman"/>
          <w:sz w:val="26"/>
          <w:szCs w:val="26"/>
          <w:lang w:eastAsia="ar-SA"/>
        </w:rPr>
        <w:t xml:space="preserve"> от 16.02.2012 № 195 «Об утверждении правил землепользования и застройки муниципального образования сельское поселение Сентябрьский» (в редакции от 04.07.2013 № 284, от 11.08.2014 № 58):</w:t>
      </w:r>
    </w:p>
    <w:p w:rsidR="00791550" w:rsidRPr="00791550" w:rsidRDefault="00791550" w:rsidP="00791550">
      <w:pPr>
        <w:spacing w:after="0" w:line="240" w:lineRule="auto"/>
        <w:ind w:firstLine="360"/>
        <w:jc w:val="both"/>
        <w:rPr>
          <w:rFonts w:ascii="Times New Roman" w:hAnsi="Times New Roman"/>
          <w:sz w:val="26"/>
          <w:szCs w:val="26"/>
        </w:rPr>
      </w:pPr>
      <w:r w:rsidRPr="00791550">
        <w:rPr>
          <w:rFonts w:ascii="Times New Roman" w:hAnsi="Times New Roman"/>
          <w:sz w:val="24"/>
          <w:szCs w:val="24"/>
          <w:lang w:eastAsia="ar-SA"/>
        </w:rPr>
        <w:t xml:space="preserve">  1.1. </w:t>
      </w:r>
      <w:r w:rsidRPr="00791550">
        <w:rPr>
          <w:rFonts w:ascii="Times New Roman" w:hAnsi="Times New Roman"/>
          <w:sz w:val="26"/>
          <w:szCs w:val="26"/>
        </w:rPr>
        <w:t>На  карте градостроительного зонирования в планировочном квартале 01:03 изменить границы территориальной зоны жилой застройки средней этажности (1ЖЗ 102) на зону индивидуальной жилой застройки постоянного проживания (1ЖЗ 103).</w:t>
      </w:r>
    </w:p>
    <w:p w:rsidR="00791550" w:rsidRPr="00791550" w:rsidRDefault="00791550" w:rsidP="00791550">
      <w:pPr>
        <w:autoSpaceDE w:val="0"/>
        <w:autoSpaceDN w:val="0"/>
        <w:adjustRightInd w:val="0"/>
        <w:spacing w:after="0" w:line="240" w:lineRule="auto"/>
        <w:ind w:firstLine="540"/>
        <w:jc w:val="both"/>
        <w:rPr>
          <w:rFonts w:ascii="Times New Roman" w:hAnsi="Times New Roman"/>
          <w:sz w:val="26"/>
          <w:szCs w:val="26"/>
        </w:rPr>
      </w:pPr>
      <w:r w:rsidRPr="00791550">
        <w:rPr>
          <w:rFonts w:ascii="Times New Roman" w:hAnsi="Times New Roman"/>
          <w:bCs/>
          <w:sz w:val="26"/>
          <w:szCs w:val="26"/>
        </w:rPr>
        <w:t xml:space="preserve">2. Настоящее решение подлежит официальному опубликованию (обнародованию) в информационном </w:t>
      </w:r>
      <w:r w:rsidRPr="00791550">
        <w:rPr>
          <w:rFonts w:ascii="Times New Roman" w:hAnsi="Times New Roman"/>
          <w:sz w:val="26"/>
          <w:szCs w:val="26"/>
        </w:rPr>
        <w:t xml:space="preserve"> бюллетене «Сентябрьский  вестник» (муниципальное средство  массовой информации органов  местного самоуправления поселения).</w:t>
      </w:r>
    </w:p>
    <w:p w:rsidR="00791550" w:rsidRPr="00791550" w:rsidRDefault="00791550" w:rsidP="00791550">
      <w:pPr>
        <w:autoSpaceDE w:val="0"/>
        <w:autoSpaceDN w:val="0"/>
        <w:adjustRightInd w:val="0"/>
        <w:spacing w:after="0" w:line="240" w:lineRule="auto"/>
        <w:ind w:firstLine="540"/>
        <w:jc w:val="both"/>
        <w:rPr>
          <w:rFonts w:ascii="Times New Roman" w:hAnsi="Times New Roman"/>
          <w:bCs/>
          <w:sz w:val="26"/>
          <w:szCs w:val="26"/>
        </w:rPr>
      </w:pPr>
      <w:r w:rsidRPr="00791550">
        <w:rPr>
          <w:rFonts w:ascii="Times New Roman" w:hAnsi="Times New Roman"/>
          <w:sz w:val="26"/>
          <w:szCs w:val="26"/>
        </w:rPr>
        <w:t xml:space="preserve">3. </w:t>
      </w:r>
      <w:r w:rsidRPr="00791550">
        <w:rPr>
          <w:rFonts w:ascii="Times New Roman" w:hAnsi="Times New Roman"/>
          <w:bCs/>
          <w:sz w:val="26"/>
          <w:szCs w:val="26"/>
        </w:rPr>
        <w:t>Настоящее решение</w:t>
      </w:r>
      <w:r w:rsidRPr="00791550">
        <w:rPr>
          <w:rFonts w:ascii="Times New Roman" w:hAnsi="Times New Roman"/>
          <w:sz w:val="26"/>
          <w:szCs w:val="26"/>
        </w:rPr>
        <w:t xml:space="preserve"> </w:t>
      </w:r>
      <w:r w:rsidRPr="00791550">
        <w:rPr>
          <w:rFonts w:ascii="Times New Roman" w:hAnsi="Times New Roman"/>
          <w:bCs/>
          <w:sz w:val="26"/>
          <w:szCs w:val="26"/>
        </w:rPr>
        <w:t>вступает в силу  со дня его официального опубликования (обнародования).</w:t>
      </w:r>
    </w:p>
    <w:p w:rsidR="00791550" w:rsidRPr="00791550" w:rsidRDefault="00791550" w:rsidP="00791550">
      <w:pPr>
        <w:autoSpaceDE w:val="0"/>
        <w:autoSpaceDN w:val="0"/>
        <w:adjustRightInd w:val="0"/>
        <w:spacing w:after="0" w:line="240" w:lineRule="auto"/>
        <w:ind w:firstLine="540"/>
        <w:jc w:val="both"/>
        <w:rPr>
          <w:rFonts w:ascii="Times New Roman" w:hAnsi="Times New Roman"/>
          <w:bCs/>
          <w:sz w:val="26"/>
          <w:szCs w:val="26"/>
        </w:rPr>
      </w:pPr>
    </w:p>
    <w:p w:rsidR="00791550" w:rsidRPr="00791550" w:rsidRDefault="00791550" w:rsidP="00791550">
      <w:pPr>
        <w:autoSpaceDE w:val="0"/>
        <w:autoSpaceDN w:val="0"/>
        <w:adjustRightInd w:val="0"/>
        <w:spacing w:after="0" w:line="240" w:lineRule="auto"/>
        <w:ind w:firstLine="540"/>
        <w:jc w:val="both"/>
        <w:rPr>
          <w:rFonts w:ascii="Times New Roman" w:hAnsi="Times New Roman"/>
          <w:bCs/>
          <w:sz w:val="26"/>
          <w:szCs w:val="26"/>
        </w:rPr>
      </w:pPr>
    </w:p>
    <w:p w:rsidR="00791550" w:rsidRPr="00791550" w:rsidRDefault="00791550" w:rsidP="00791550">
      <w:pPr>
        <w:autoSpaceDE w:val="0"/>
        <w:autoSpaceDN w:val="0"/>
        <w:adjustRightInd w:val="0"/>
        <w:spacing w:after="0" w:line="240" w:lineRule="auto"/>
        <w:ind w:firstLine="540"/>
        <w:jc w:val="both"/>
        <w:rPr>
          <w:rFonts w:ascii="Times New Roman" w:hAnsi="Times New Roman" w:cs="Arial"/>
          <w:sz w:val="26"/>
          <w:szCs w:val="26"/>
          <w:highlight w:val="yellow"/>
        </w:rPr>
      </w:pPr>
    </w:p>
    <w:p w:rsidR="00791550" w:rsidRPr="00791550" w:rsidRDefault="00791550" w:rsidP="00791550">
      <w:pPr>
        <w:suppressAutoHyphens/>
        <w:spacing w:after="0" w:line="240" w:lineRule="auto"/>
        <w:rPr>
          <w:rFonts w:ascii="Times New Roman" w:hAnsi="Times New Roman"/>
          <w:sz w:val="26"/>
          <w:szCs w:val="26"/>
          <w:lang w:eastAsia="ar-SA"/>
        </w:rPr>
      </w:pPr>
      <w:r w:rsidRPr="00791550">
        <w:rPr>
          <w:rFonts w:ascii="Times New Roman" w:hAnsi="Times New Roman"/>
          <w:sz w:val="26"/>
          <w:szCs w:val="26"/>
          <w:lang w:eastAsia="ar-SA"/>
        </w:rPr>
        <w:t xml:space="preserve">Глава  поселения </w:t>
      </w:r>
      <w:r w:rsidRPr="00791550">
        <w:rPr>
          <w:rFonts w:ascii="Times New Roman" w:hAnsi="Times New Roman"/>
          <w:sz w:val="26"/>
          <w:szCs w:val="26"/>
          <w:lang w:eastAsia="ar-SA"/>
        </w:rPr>
        <w:tab/>
        <w:t xml:space="preserve">                                                                          А.В. Светлаков</w:t>
      </w:r>
      <w:r w:rsidRPr="00791550">
        <w:rPr>
          <w:rFonts w:ascii="Times New Roman" w:hAnsi="Times New Roman"/>
          <w:sz w:val="26"/>
          <w:szCs w:val="26"/>
          <w:lang w:eastAsia="ar-SA"/>
        </w:rPr>
        <w:tab/>
        <w:t xml:space="preserve">                                      </w:t>
      </w:r>
    </w:p>
    <w:p w:rsidR="00791550" w:rsidRPr="00791550" w:rsidRDefault="00791550" w:rsidP="00791550">
      <w:pPr>
        <w:suppressAutoHyphens/>
        <w:spacing w:after="0" w:line="240" w:lineRule="auto"/>
        <w:rPr>
          <w:rFonts w:ascii="Times New Roman" w:hAnsi="Times New Roman"/>
          <w:sz w:val="26"/>
          <w:szCs w:val="26"/>
          <w:lang w:eastAsia="ar-SA"/>
        </w:rPr>
      </w:pPr>
    </w:p>
    <w:p w:rsidR="00791550" w:rsidRPr="00791550" w:rsidRDefault="00791550" w:rsidP="00791550">
      <w:pPr>
        <w:suppressAutoHyphens/>
        <w:spacing w:after="0" w:line="240" w:lineRule="auto"/>
        <w:rPr>
          <w:rFonts w:ascii="Times New Roman" w:hAnsi="Times New Roman"/>
          <w:sz w:val="26"/>
          <w:szCs w:val="26"/>
          <w:lang w:eastAsia="ar-SA"/>
        </w:rPr>
      </w:pPr>
      <w:r w:rsidRPr="00791550">
        <w:rPr>
          <w:rFonts w:ascii="Times New Roman" w:hAnsi="Times New Roman"/>
          <w:sz w:val="26"/>
          <w:szCs w:val="26"/>
          <w:lang w:eastAsia="ar-SA"/>
        </w:rPr>
        <w:t xml:space="preserve">               </w:t>
      </w:r>
    </w:p>
    <w:tbl>
      <w:tblPr>
        <w:tblpPr w:leftFromText="180" w:rightFromText="180" w:horzAnchor="margin" w:tblpXSpec="right" w:tblpY="-360"/>
        <w:tblW w:w="4290" w:type="dxa"/>
        <w:tblLook w:val="01E0" w:firstRow="1" w:lastRow="1" w:firstColumn="1" w:lastColumn="1" w:noHBand="0" w:noVBand="0"/>
      </w:tblPr>
      <w:tblGrid>
        <w:gridCol w:w="4290"/>
      </w:tblGrid>
      <w:tr w:rsidR="00791550" w:rsidRPr="00791550" w:rsidTr="00791550">
        <w:trPr>
          <w:trHeight w:val="80"/>
        </w:trPr>
        <w:tc>
          <w:tcPr>
            <w:tcW w:w="4290" w:type="dxa"/>
            <w:shd w:val="clear" w:color="auto" w:fill="auto"/>
          </w:tcPr>
          <w:p w:rsidR="00791550" w:rsidRPr="00791550" w:rsidRDefault="00791550" w:rsidP="00791550">
            <w:pPr>
              <w:suppressAutoHyphens/>
              <w:spacing w:after="0" w:line="240" w:lineRule="auto"/>
              <w:rPr>
                <w:rFonts w:ascii="Times New Roman" w:hAnsi="Times New Roman"/>
                <w:sz w:val="26"/>
                <w:szCs w:val="26"/>
                <w:lang w:eastAsia="ar-SA"/>
              </w:rPr>
            </w:pPr>
            <w:r w:rsidRPr="00791550">
              <w:rPr>
                <w:rFonts w:ascii="Times New Roman" w:hAnsi="Times New Roman"/>
                <w:sz w:val="26"/>
                <w:szCs w:val="26"/>
                <w:lang w:eastAsia="ar-SA"/>
              </w:rPr>
              <w:t xml:space="preserve">  </w:t>
            </w:r>
          </w:p>
        </w:tc>
      </w:tr>
      <w:tr w:rsidR="00791550" w:rsidRPr="00791550" w:rsidTr="00791550">
        <w:trPr>
          <w:trHeight w:val="278"/>
        </w:trPr>
        <w:tc>
          <w:tcPr>
            <w:tcW w:w="4290" w:type="dxa"/>
            <w:shd w:val="clear" w:color="auto" w:fill="auto"/>
          </w:tcPr>
          <w:p w:rsidR="00791550" w:rsidRPr="00791550" w:rsidRDefault="00791550" w:rsidP="00791550">
            <w:pPr>
              <w:suppressAutoHyphens/>
              <w:spacing w:after="0" w:line="240" w:lineRule="auto"/>
              <w:rPr>
                <w:rFonts w:ascii="Times New Roman" w:hAnsi="Times New Roman"/>
                <w:sz w:val="20"/>
                <w:szCs w:val="20"/>
                <w:lang w:eastAsia="ar-SA"/>
              </w:rPr>
            </w:pPr>
            <w:r w:rsidRPr="00791550">
              <w:rPr>
                <w:rFonts w:ascii="Times New Roman" w:hAnsi="Times New Roman"/>
                <w:sz w:val="20"/>
                <w:szCs w:val="20"/>
                <w:lang w:eastAsia="ar-SA"/>
              </w:rPr>
              <w:t>Приложение № 1</w:t>
            </w:r>
          </w:p>
          <w:p w:rsidR="00791550" w:rsidRPr="00791550" w:rsidRDefault="00791550" w:rsidP="00791550">
            <w:pPr>
              <w:suppressAutoHyphens/>
              <w:spacing w:after="0" w:line="240" w:lineRule="auto"/>
              <w:rPr>
                <w:rFonts w:ascii="Times New Roman" w:hAnsi="Times New Roman"/>
                <w:sz w:val="20"/>
                <w:szCs w:val="20"/>
                <w:lang w:eastAsia="ar-SA"/>
              </w:rPr>
            </w:pPr>
            <w:r w:rsidRPr="00791550">
              <w:rPr>
                <w:rFonts w:ascii="Times New Roman" w:hAnsi="Times New Roman"/>
                <w:sz w:val="20"/>
                <w:szCs w:val="20"/>
                <w:lang w:eastAsia="ar-SA"/>
              </w:rPr>
              <w:t>к решению Совета депутатов</w:t>
            </w:r>
          </w:p>
        </w:tc>
      </w:tr>
      <w:tr w:rsidR="00791550" w:rsidRPr="00791550" w:rsidTr="00791550">
        <w:trPr>
          <w:trHeight w:val="154"/>
        </w:trPr>
        <w:tc>
          <w:tcPr>
            <w:tcW w:w="4290" w:type="dxa"/>
            <w:shd w:val="clear" w:color="auto" w:fill="auto"/>
          </w:tcPr>
          <w:p w:rsidR="00791550" w:rsidRPr="00791550" w:rsidRDefault="00791550" w:rsidP="00791550">
            <w:pPr>
              <w:suppressAutoHyphens/>
              <w:spacing w:after="0" w:line="240" w:lineRule="auto"/>
              <w:rPr>
                <w:rFonts w:ascii="Times New Roman" w:hAnsi="Times New Roman"/>
                <w:sz w:val="20"/>
                <w:szCs w:val="20"/>
                <w:lang w:eastAsia="ar-SA"/>
              </w:rPr>
            </w:pPr>
            <w:r w:rsidRPr="00791550">
              <w:rPr>
                <w:rFonts w:ascii="Times New Roman" w:hAnsi="Times New Roman"/>
                <w:sz w:val="20"/>
                <w:szCs w:val="20"/>
                <w:lang w:eastAsia="ar-SA"/>
              </w:rPr>
              <w:lastRenderedPageBreak/>
              <w:t xml:space="preserve">сельского поселения </w:t>
            </w:r>
            <w:proofErr w:type="gramStart"/>
            <w:r w:rsidRPr="00791550">
              <w:rPr>
                <w:rFonts w:ascii="Times New Roman" w:hAnsi="Times New Roman"/>
                <w:sz w:val="20"/>
                <w:szCs w:val="20"/>
                <w:lang w:eastAsia="ar-SA"/>
              </w:rPr>
              <w:t>Сентябрьский</w:t>
            </w:r>
            <w:proofErr w:type="gramEnd"/>
          </w:p>
        </w:tc>
      </w:tr>
      <w:tr w:rsidR="00791550" w:rsidRPr="00791550" w:rsidTr="00791550">
        <w:trPr>
          <w:trHeight w:val="133"/>
        </w:trPr>
        <w:tc>
          <w:tcPr>
            <w:tcW w:w="4290" w:type="dxa"/>
            <w:shd w:val="clear" w:color="auto" w:fill="auto"/>
          </w:tcPr>
          <w:p w:rsidR="00791550" w:rsidRPr="00791550" w:rsidRDefault="00791550" w:rsidP="00791550">
            <w:pPr>
              <w:suppressAutoHyphens/>
              <w:spacing w:after="0" w:line="240" w:lineRule="auto"/>
              <w:jc w:val="both"/>
              <w:rPr>
                <w:rFonts w:ascii="Times New Roman" w:hAnsi="Times New Roman"/>
                <w:sz w:val="20"/>
                <w:szCs w:val="20"/>
                <w:u w:val="single"/>
                <w:lang w:eastAsia="ar-SA"/>
              </w:rPr>
            </w:pPr>
            <w:r w:rsidRPr="00791550">
              <w:rPr>
                <w:rFonts w:ascii="Times New Roman" w:hAnsi="Times New Roman"/>
                <w:sz w:val="20"/>
                <w:szCs w:val="20"/>
                <w:lang w:eastAsia="ar-SA"/>
              </w:rPr>
              <w:t xml:space="preserve">от </w:t>
            </w:r>
            <w:r w:rsidRPr="00791550">
              <w:rPr>
                <w:rFonts w:ascii="Times New Roman" w:hAnsi="Times New Roman"/>
                <w:sz w:val="20"/>
                <w:szCs w:val="20"/>
                <w:u w:val="single"/>
                <w:lang w:eastAsia="ar-SA"/>
              </w:rPr>
              <w:t xml:space="preserve"> 28.11.2014</w:t>
            </w:r>
            <w:r w:rsidRPr="00791550">
              <w:rPr>
                <w:rFonts w:ascii="Times New Roman" w:hAnsi="Times New Roman"/>
                <w:sz w:val="20"/>
                <w:szCs w:val="20"/>
                <w:lang w:eastAsia="ar-SA"/>
              </w:rPr>
              <w:t xml:space="preserve">  № </w:t>
            </w:r>
            <w:r w:rsidRPr="00791550">
              <w:rPr>
                <w:rFonts w:ascii="Times New Roman" w:hAnsi="Times New Roman"/>
                <w:sz w:val="20"/>
                <w:szCs w:val="20"/>
                <w:u w:val="single"/>
                <w:lang w:eastAsia="ar-SA"/>
              </w:rPr>
              <w:t xml:space="preserve">81  </w:t>
            </w:r>
          </w:p>
        </w:tc>
      </w:tr>
    </w:tbl>
    <w:p w:rsidR="00791550" w:rsidRPr="00791550" w:rsidRDefault="00791550" w:rsidP="00791550">
      <w:pPr>
        <w:suppressAutoHyphens/>
        <w:spacing w:after="0" w:line="240" w:lineRule="auto"/>
        <w:jc w:val="both"/>
        <w:rPr>
          <w:rFonts w:ascii="Times New Roman" w:hAnsi="Times New Roman"/>
          <w:sz w:val="20"/>
          <w:szCs w:val="20"/>
          <w:lang w:eastAsia="ar-SA"/>
        </w:rPr>
      </w:pPr>
    </w:p>
    <w:p w:rsidR="00791550" w:rsidRPr="00791550" w:rsidRDefault="00791550" w:rsidP="00791550">
      <w:pPr>
        <w:suppressAutoHyphens/>
        <w:spacing w:after="0" w:line="240" w:lineRule="auto"/>
        <w:jc w:val="both"/>
        <w:rPr>
          <w:rFonts w:ascii="Arial" w:hAnsi="Arial"/>
          <w:sz w:val="20"/>
          <w:szCs w:val="20"/>
          <w:lang w:eastAsia="ar-SA"/>
        </w:rPr>
      </w:pPr>
    </w:p>
    <w:p w:rsidR="00791550" w:rsidRPr="00791550" w:rsidRDefault="00791550" w:rsidP="00791550">
      <w:pPr>
        <w:suppressAutoHyphens/>
        <w:spacing w:after="0" w:line="240" w:lineRule="auto"/>
        <w:jc w:val="both"/>
        <w:rPr>
          <w:rFonts w:ascii="Times New Roman" w:hAnsi="Times New Roman"/>
          <w:sz w:val="24"/>
          <w:szCs w:val="24"/>
          <w:lang w:eastAsia="ar-SA"/>
        </w:rPr>
      </w:pPr>
    </w:p>
    <w:p w:rsidR="00791550" w:rsidRPr="00791550" w:rsidRDefault="00791550" w:rsidP="00791550">
      <w:pPr>
        <w:suppressAutoHyphens/>
        <w:spacing w:after="0" w:line="240" w:lineRule="auto"/>
        <w:jc w:val="both"/>
        <w:rPr>
          <w:rFonts w:ascii="Times New Roman" w:hAnsi="Times New Roman"/>
          <w:sz w:val="24"/>
          <w:szCs w:val="24"/>
          <w:lang w:eastAsia="ar-SA"/>
        </w:rPr>
      </w:pPr>
    </w:p>
    <w:p w:rsidR="00791550" w:rsidRPr="00791550" w:rsidRDefault="00791550" w:rsidP="00791550">
      <w:pPr>
        <w:suppressAutoHyphens/>
        <w:spacing w:after="0" w:line="240" w:lineRule="auto"/>
        <w:jc w:val="center"/>
        <w:rPr>
          <w:rFonts w:ascii="Times New Roman" w:hAnsi="Times New Roman"/>
          <w:sz w:val="24"/>
          <w:szCs w:val="24"/>
          <w:lang w:eastAsia="ar-SA"/>
        </w:rPr>
      </w:pPr>
    </w:p>
    <w:p w:rsidR="00791550" w:rsidRPr="00791550" w:rsidRDefault="00791550" w:rsidP="00791550">
      <w:pPr>
        <w:suppressAutoHyphens/>
        <w:spacing w:after="0" w:line="240" w:lineRule="auto"/>
        <w:jc w:val="center"/>
        <w:rPr>
          <w:rFonts w:ascii="Times New Roman" w:hAnsi="Times New Roman"/>
          <w:sz w:val="24"/>
          <w:szCs w:val="24"/>
          <w:lang w:eastAsia="ar-SA"/>
        </w:rPr>
      </w:pPr>
      <w:r w:rsidRPr="00791550">
        <w:rPr>
          <w:rFonts w:ascii="Times New Roman" w:hAnsi="Times New Roman"/>
          <w:sz w:val="24"/>
          <w:szCs w:val="24"/>
          <w:lang w:eastAsia="ar-SA"/>
        </w:rPr>
        <w:t>О внесении изменений в правила землепользования и</w:t>
      </w:r>
    </w:p>
    <w:p w:rsidR="00791550" w:rsidRPr="00791550" w:rsidRDefault="00791550" w:rsidP="00791550">
      <w:pPr>
        <w:suppressAutoHyphens/>
        <w:spacing w:after="0" w:line="240" w:lineRule="auto"/>
        <w:jc w:val="center"/>
        <w:rPr>
          <w:rFonts w:ascii="Times New Roman" w:hAnsi="Times New Roman"/>
          <w:sz w:val="24"/>
          <w:szCs w:val="24"/>
          <w:lang w:eastAsia="ar-SA"/>
        </w:rPr>
      </w:pPr>
      <w:r w:rsidRPr="00791550">
        <w:rPr>
          <w:rFonts w:ascii="Times New Roman" w:hAnsi="Times New Roman"/>
          <w:sz w:val="24"/>
          <w:szCs w:val="24"/>
          <w:lang w:eastAsia="ar-SA"/>
        </w:rPr>
        <w:t xml:space="preserve">застройки сельского поселения </w:t>
      </w:r>
      <w:proofErr w:type="gramStart"/>
      <w:r w:rsidRPr="00791550">
        <w:rPr>
          <w:rFonts w:ascii="Times New Roman" w:hAnsi="Times New Roman"/>
          <w:sz w:val="24"/>
          <w:szCs w:val="24"/>
          <w:lang w:eastAsia="ar-SA"/>
        </w:rPr>
        <w:t>Сентябрьский</w:t>
      </w:r>
      <w:proofErr w:type="gramEnd"/>
      <w:r w:rsidRPr="00791550">
        <w:rPr>
          <w:rFonts w:ascii="Times New Roman" w:hAnsi="Times New Roman"/>
          <w:sz w:val="24"/>
          <w:szCs w:val="24"/>
          <w:lang w:eastAsia="ar-SA"/>
        </w:rPr>
        <w:t xml:space="preserve"> в части изменения границ территориальных зон и установления градостроительного регламента</w:t>
      </w:r>
    </w:p>
    <w:p w:rsidR="00791550" w:rsidRPr="00791550" w:rsidRDefault="00791550" w:rsidP="00791550">
      <w:pPr>
        <w:spacing w:after="0" w:line="240" w:lineRule="auto"/>
        <w:jc w:val="both"/>
        <w:rPr>
          <w:rFonts w:ascii="Times New Roman" w:eastAsia="Calibri" w:hAnsi="Times New Roman"/>
          <w:sz w:val="24"/>
          <w:szCs w:val="24"/>
          <w:lang w:eastAsia="en-US"/>
        </w:rPr>
      </w:pPr>
      <w:r>
        <w:rPr>
          <w:rFonts w:ascii="Times New Roman" w:eastAsia="Calibri" w:hAnsi="Times New Roman"/>
          <w:noProof/>
          <w:sz w:val="24"/>
          <w:szCs w:val="24"/>
        </w:rPr>
        <w:drawing>
          <wp:inline distT="0" distB="0" distL="0" distR="0">
            <wp:extent cx="6515100" cy="6229350"/>
            <wp:effectExtent l="0" t="0" r="0" b="0"/>
            <wp:docPr id="5" name="Рисунок 5" descr="дей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йств"/>
                    <pic:cNvPicPr>
                      <a:picLocks noChangeAspect="1" noChangeArrowheads="1"/>
                    </pic:cNvPicPr>
                  </pic:nvPicPr>
                  <pic:blipFill>
                    <a:blip r:embed="rId16" cstate="print">
                      <a:extLst>
                        <a:ext uri="{28A0092B-C50C-407E-A947-70E740481C1C}">
                          <a14:useLocalDpi xmlns:a14="http://schemas.microsoft.com/office/drawing/2010/main" val="0"/>
                        </a:ext>
                      </a:extLst>
                    </a:blip>
                    <a:srcRect t="16484" r="2296" b="17552"/>
                    <a:stretch>
                      <a:fillRect/>
                    </a:stretch>
                  </pic:blipFill>
                  <pic:spPr bwMode="auto">
                    <a:xfrm>
                      <a:off x="0" y="0"/>
                      <a:ext cx="6515100" cy="6229350"/>
                    </a:xfrm>
                    <a:prstGeom prst="rect">
                      <a:avLst/>
                    </a:prstGeom>
                    <a:noFill/>
                    <a:ln>
                      <a:noFill/>
                    </a:ln>
                  </pic:spPr>
                </pic:pic>
              </a:graphicData>
            </a:graphic>
          </wp:inline>
        </w:drawing>
      </w:r>
    </w:p>
    <w:p w:rsidR="006D3AC6" w:rsidRDefault="006D3AC6" w:rsidP="00791550">
      <w:pPr>
        <w:spacing w:after="0" w:line="240" w:lineRule="auto"/>
        <w:jc w:val="center"/>
        <w:rPr>
          <w:rFonts w:ascii="Times New Roman" w:eastAsia="Calibri" w:hAnsi="Times New Roman"/>
          <w:sz w:val="24"/>
          <w:szCs w:val="24"/>
          <w:lang w:eastAsia="en-US"/>
        </w:rPr>
      </w:pPr>
    </w:p>
    <w:p w:rsidR="006D3AC6" w:rsidRDefault="006D3AC6" w:rsidP="00791550">
      <w:pPr>
        <w:spacing w:after="0" w:line="240" w:lineRule="auto"/>
        <w:jc w:val="center"/>
        <w:rPr>
          <w:rFonts w:ascii="Times New Roman" w:eastAsia="Calibri" w:hAnsi="Times New Roman"/>
          <w:sz w:val="24"/>
          <w:szCs w:val="24"/>
          <w:lang w:eastAsia="en-US"/>
        </w:rPr>
      </w:pPr>
    </w:p>
    <w:p w:rsidR="006D3AC6" w:rsidRDefault="006D3AC6" w:rsidP="00791550">
      <w:pPr>
        <w:spacing w:after="0" w:line="240" w:lineRule="auto"/>
        <w:jc w:val="center"/>
        <w:rPr>
          <w:rFonts w:ascii="Times New Roman" w:eastAsia="Calibri" w:hAnsi="Times New Roman"/>
          <w:sz w:val="24"/>
          <w:szCs w:val="24"/>
          <w:lang w:eastAsia="en-US"/>
        </w:rPr>
      </w:pPr>
    </w:p>
    <w:p w:rsidR="006D3AC6" w:rsidRDefault="006D3AC6" w:rsidP="00791550">
      <w:pPr>
        <w:spacing w:after="0" w:line="240" w:lineRule="auto"/>
        <w:jc w:val="center"/>
        <w:rPr>
          <w:rFonts w:ascii="Times New Roman" w:eastAsia="Calibri" w:hAnsi="Times New Roman"/>
          <w:sz w:val="24"/>
          <w:szCs w:val="24"/>
          <w:lang w:eastAsia="en-US"/>
        </w:rPr>
      </w:pPr>
    </w:p>
    <w:p w:rsidR="006D3AC6" w:rsidRDefault="006D3AC6" w:rsidP="00791550">
      <w:pPr>
        <w:spacing w:after="0" w:line="240" w:lineRule="auto"/>
        <w:jc w:val="center"/>
        <w:rPr>
          <w:rFonts w:ascii="Times New Roman" w:eastAsia="Calibri" w:hAnsi="Times New Roman"/>
          <w:sz w:val="24"/>
          <w:szCs w:val="24"/>
          <w:lang w:eastAsia="en-US"/>
        </w:rPr>
      </w:pPr>
    </w:p>
    <w:p w:rsidR="006D3AC6" w:rsidRDefault="006D3AC6" w:rsidP="00791550">
      <w:pPr>
        <w:spacing w:after="0" w:line="240" w:lineRule="auto"/>
        <w:jc w:val="center"/>
        <w:rPr>
          <w:rFonts w:ascii="Times New Roman" w:eastAsia="Calibri" w:hAnsi="Times New Roman"/>
          <w:sz w:val="24"/>
          <w:szCs w:val="24"/>
          <w:lang w:eastAsia="en-US"/>
        </w:rPr>
      </w:pPr>
    </w:p>
    <w:p w:rsidR="006D3AC6" w:rsidRDefault="006D3AC6" w:rsidP="00791550">
      <w:pPr>
        <w:spacing w:after="0" w:line="240" w:lineRule="auto"/>
        <w:jc w:val="center"/>
        <w:rPr>
          <w:rFonts w:ascii="Times New Roman" w:eastAsia="Calibri" w:hAnsi="Times New Roman"/>
          <w:sz w:val="24"/>
          <w:szCs w:val="24"/>
          <w:lang w:eastAsia="en-US"/>
        </w:rPr>
      </w:pPr>
    </w:p>
    <w:p w:rsidR="006D3AC6" w:rsidRDefault="006D3AC6" w:rsidP="00791550">
      <w:pPr>
        <w:spacing w:after="0" w:line="240" w:lineRule="auto"/>
        <w:jc w:val="center"/>
        <w:rPr>
          <w:rFonts w:ascii="Times New Roman" w:eastAsia="Calibri" w:hAnsi="Times New Roman"/>
          <w:sz w:val="24"/>
          <w:szCs w:val="24"/>
          <w:lang w:eastAsia="en-US"/>
        </w:rPr>
      </w:pPr>
    </w:p>
    <w:p w:rsidR="006D3AC6" w:rsidRDefault="006D3AC6" w:rsidP="00791550">
      <w:pPr>
        <w:spacing w:after="0" w:line="240" w:lineRule="auto"/>
        <w:jc w:val="center"/>
        <w:rPr>
          <w:rFonts w:ascii="Times New Roman" w:eastAsia="Calibri" w:hAnsi="Times New Roman"/>
          <w:sz w:val="24"/>
          <w:szCs w:val="24"/>
          <w:lang w:eastAsia="en-US"/>
        </w:rPr>
      </w:pPr>
    </w:p>
    <w:p w:rsidR="006D3AC6" w:rsidRDefault="006D3AC6" w:rsidP="00791550">
      <w:pPr>
        <w:spacing w:after="0" w:line="240" w:lineRule="auto"/>
        <w:jc w:val="center"/>
        <w:rPr>
          <w:rFonts w:ascii="Times New Roman" w:eastAsia="Calibri" w:hAnsi="Times New Roman"/>
          <w:sz w:val="24"/>
          <w:szCs w:val="24"/>
          <w:lang w:eastAsia="en-US"/>
        </w:rPr>
      </w:pPr>
    </w:p>
    <w:p w:rsidR="006D3AC6" w:rsidRDefault="006D3AC6" w:rsidP="00791550">
      <w:pPr>
        <w:spacing w:after="0" w:line="240" w:lineRule="auto"/>
        <w:jc w:val="center"/>
        <w:rPr>
          <w:rFonts w:ascii="Times New Roman" w:eastAsia="Calibri" w:hAnsi="Times New Roman"/>
          <w:sz w:val="24"/>
          <w:szCs w:val="24"/>
          <w:lang w:eastAsia="en-US"/>
        </w:rPr>
      </w:pPr>
    </w:p>
    <w:p w:rsidR="006D3AC6" w:rsidRDefault="006D3AC6" w:rsidP="00791550">
      <w:pPr>
        <w:spacing w:after="0" w:line="240" w:lineRule="auto"/>
        <w:jc w:val="center"/>
        <w:rPr>
          <w:rFonts w:ascii="Times New Roman" w:eastAsia="Calibri" w:hAnsi="Times New Roman"/>
          <w:sz w:val="24"/>
          <w:szCs w:val="24"/>
          <w:lang w:eastAsia="en-US"/>
        </w:rPr>
      </w:pPr>
    </w:p>
    <w:p w:rsidR="006D3AC6" w:rsidRDefault="006D3AC6" w:rsidP="00791550">
      <w:pPr>
        <w:spacing w:after="0" w:line="240" w:lineRule="auto"/>
        <w:jc w:val="center"/>
        <w:rPr>
          <w:rFonts w:ascii="Times New Roman" w:eastAsia="Calibri" w:hAnsi="Times New Roman"/>
          <w:sz w:val="24"/>
          <w:szCs w:val="24"/>
          <w:lang w:eastAsia="en-US"/>
        </w:rPr>
      </w:pPr>
    </w:p>
    <w:p w:rsidR="006D3AC6" w:rsidRDefault="006D3AC6" w:rsidP="00791550">
      <w:pPr>
        <w:spacing w:after="0" w:line="240" w:lineRule="auto"/>
        <w:jc w:val="center"/>
        <w:rPr>
          <w:rFonts w:ascii="Times New Roman" w:eastAsia="Calibri" w:hAnsi="Times New Roman"/>
          <w:sz w:val="24"/>
          <w:szCs w:val="24"/>
          <w:lang w:eastAsia="en-US"/>
        </w:rPr>
      </w:pPr>
    </w:p>
    <w:p w:rsidR="006D3AC6" w:rsidRDefault="006D3AC6" w:rsidP="00791550">
      <w:pPr>
        <w:spacing w:after="0" w:line="240" w:lineRule="auto"/>
        <w:jc w:val="center"/>
        <w:rPr>
          <w:rFonts w:ascii="Times New Roman" w:eastAsia="Calibri" w:hAnsi="Times New Roman"/>
          <w:sz w:val="24"/>
          <w:szCs w:val="24"/>
          <w:lang w:eastAsia="en-US"/>
        </w:rPr>
      </w:pPr>
    </w:p>
    <w:p w:rsidR="006D3AC6" w:rsidRDefault="006D3AC6" w:rsidP="00791550">
      <w:pPr>
        <w:spacing w:after="0" w:line="240" w:lineRule="auto"/>
        <w:jc w:val="center"/>
        <w:rPr>
          <w:rFonts w:ascii="Times New Roman" w:eastAsia="Calibri" w:hAnsi="Times New Roman"/>
          <w:sz w:val="24"/>
          <w:szCs w:val="24"/>
          <w:lang w:eastAsia="en-US"/>
        </w:rPr>
      </w:pPr>
    </w:p>
    <w:p w:rsidR="006D3AC6" w:rsidRDefault="006D3AC6" w:rsidP="00791550">
      <w:pPr>
        <w:spacing w:after="0" w:line="240" w:lineRule="auto"/>
        <w:jc w:val="center"/>
        <w:rPr>
          <w:rFonts w:ascii="Times New Roman" w:eastAsia="Calibri" w:hAnsi="Times New Roman"/>
          <w:sz w:val="24"/>
          <w:szCs w:val="24"/>
          <w:lang w:eastAsia="en-US"/>
        </w:rPr>
      </w:pPr>
    </w:p>
    <w:p w:rsidR="006D3AC6" w:rsidRDefault="006D3AC6" w:rsidP="00791550">
      <w:pPr>
        <w:spacing w:after="0" w:line="240" w:lineRule="auto"/>
        <w:jc w:val="center"/>
        <w:rPr>
          <w:rFonts w:ascii="Times New Roman" w:eastAsia="Calibri" w:hAnsi="Times New Roman"/>
          <w:sz w:val="24"/>
          <w:szCs w:val="24"/>
          <w:lang w:eastAsia="en-US"/>
        </w:rPr>
      </w:pPr>
    </w:p>
    <w:p w:rsidR="006D3AC6" w:rsidRDefault="006D3AC6" w:rsidP="00791550">
      <w:pPr>
        <w:spacing w:after="0" w:line="240" w:lineRule="auto"/>
        <w:jc w:val="center"/>
        <w:rPr>
          <w:rFonts w:ascii="Times New Roman" w:eastAsia="Calibri" w:hAnsi="Times New Roman"/>
          <w:sz w:val="24"/>
          <w:szCs w:val="24"/>
          <w:lang w:eastAsia="en-US"/>
        </w:rPr>
      </w:pPr>
    </w:p>
    <w:p w:rsidR="006D3AC6" w:rsidRDefault="006D3AC6" w:rsidP="00791550">
      <w:pPr>
        <w:spacing w:after="0" w:line="240" w:lineRule="auto"/>
        <w:jc w:val="center"/>
        <w:rPr>
          <w:rFonts w:ascii="Times New Roman" w:eastAsia="Calibri" w:hAnsi="Times New Roman"/>
          <w:sz w:val="24"/>
          <w:szCs w:val="24"/>
          <w:lang w:eastAsia="en-US"/>
        </w:rPr>
      </w:pPr>
    </w:p>
    <w:p w:rsidR="006D3AC6" w:rsidRDefault="006D3AC6" w:rsidP="00791550">
      <w:pPr>
        <w:spacing w:after="0" w:line="240" w:lineRule="auto"/>
        <w:jc w:val="center"/>
        <w:rPr>
          <w:rFonts w:ascii="Times New Roman" w:eastAsia="Calibri" w:hAnsi="Times New Roman"/>
          <w:sz w:val="24"/>
          <w:szCs w:val="24"/>
          <w:lang w:eastAsia="en-US"/>
        </w:rPr>
      </w:pPr>
    </w:p>
    <w:p w:rsidR="006D3AC6" w:rsidRDefault="006D3AC6" w:rsidP="00791550">
      <w:pPr>
        <w:spacing w:after="0" w:line="240" w:lineRule="auto"/>
        <w:jc w:val="center"/>
        <w:rPr>
          <w:rFonts w:ascii="Times New Roman" w:eastAsia="Calibri" w:hAnsi="Times New Roman"/>
          <w:sz w:val="24"/>
          <w:szCs w:val="24"/>
          <w:lang w:eastAsia="en-US"/>
        </w:rPr>
      </w:pPr>
    </w:p>
    <w:p w:rsidR="006D3AC6" w:rsidRDefault="006D3AC6" w:rsidP="00791550">
      <w:pPr>
        <w:spacing w:after="0" w:line="240" w:lineRule="auto"/>
        <w:jc w:val="center"/>
        <w:rPr>
          <w:rFonts w:ascii="Times New Roman" w:eastAsia="Calibri" w:hAnsi="Times New Roman"/>
          <w:sz w:val="24"/>
          <w:szCs w:val="24"/>
          <w:lang w:eastAsia="en-US"/>
        </w:rPr>
      </w:pPr>
    </w:p>
    <w:p w:rsidR="006D3AC6" w:rsidRDefault="006D3AC6" w:rsidP="00791550">
      <w:pPr>
        <w:spacing w:after="0" w:line="240" w:lineRule="auto"/>
        <w:jc w:val="center"/>
        <w:rPr>
          <w:rFonts w:ascii="Times New Roman" w:eastAsia="Calibri" w:hAnsi="Times New Roman"/>
          <w:sz w:val="24"/>
          <w:szCs w:val="24"/>
          <w:lang w:eastAsia="en-US"/>
        </w:rPr>
      </w:pPr>
    </w:p>
    <w:p w:rsidR="00791550" w:rsidRPr="00791550" w:rsidRDefault="00791550" w:rsidP="00791550">
      <w:pPr>
        <w:spacing w:after="0" w:line="240" w:lineRule="auto"/>
        <w:jc w:val="center"/>
        <w:rPr>
          <w:rFonts w:ascii="Times New Roman" w:eastAsia="Calibri" w:hAnsi="Times New Roman"/>
          <w:sz w:val="24"/>
          <w:szCs w:val="24"/>
          <w:lang w:eastAsia="en-US"/>
        </w:rPr>
      </w:pPr>
      <w:proofErr w:type="spellStart"/>
      <w:r w:rsidRPr="00791550">
        <w:rPr>
          <w:rFonts w:ascii="Times New Roman" w:eastAsia="Calibri" w:hAnsi="Times New Roman"/>
          <w:sz w:val="24"/>
          <w:szCs w:val="24"/>
          <w:lang w:eastAsia="en-US"/>
        </w:rPr>
        <w:t>с.п</w:t>
      </w:r>
      <w:proofErr w:type="gramStart"/>
      <w:r w:rsidRPr="00791550">
        <w:rPr>
          <w:rFonts w:ascii="Times New Roman" w:eastAsia="Calibri" w:hAnsi="Times New Roman"/>
          <w:sz w:val="24"/>
          <w:szCs w:val="24"/>
          <w:lang w:eastAsia="en-US"/>
        </w:rPr>
        <w:t>.С</w:t>
      </w:r>
      <w:proofErr w:type="gramEnd"/>
      <w:r w:rsidRPr="00791550">
        <w:rPr>
          <w:rFonts w:ascii="Times New Roman" w:eastAsia="Calibri" w:hAnsi="Times New Roman"/>
          <w:sz w:val="24"/>
          <w:szCs w:val="24"/>
          <w:lang w:eastAsia="en-US"/>
        </w:rPr>
        <w:t>ентябрьский</w:t>
      </w:r>
      <w:proofErr w:type="spellEnd"/>
    </w:p>
    <w:p w:rsidR="00791550" w:rsidRPr="00791550" w:rsidRDefault="00791550" w:rsidP="00791550">
      <w:pPr>
        <w:spacing w:after="0" w:line="240" w:lineRule="auto"/>
        <w:jc w:val="center"/>
        <w:rPr>
          <w:rFonts w:ascii="Times New Roman" w:eastAsia="Calibri" w:hAnsi="Times New Roman"/>
          <w:sz w:val="24"/>
          <w:szCs w:val="24"/>
          <w:lang w:eastAsia="en-US"/>
        </w:rPr>
      </w:pPr>
      <w:r w:rsidRPr="00791550">
        <w:rPr>
          <w:rFonts w:ascii="Times New Roman" w:eastAsia="Calibri" w:hAnsi="Times New Roman"/>
          <w:sz w:val="24"/>
          <w:szCs w:val="24"/>
          <w:lang w:eastAsia="en-US"/>
        </w:rPr>
        <w:t>планировочный микрорайон 01:03 (предлагаемая редакция)</w:t>
      </w:r>
    </w:p>
    <w:p w:rsidR="00791550" w:rsidRDefault="006D3AC6" w:rsidP="00CA1E57">
      <w:pPr>
        <w:spacing w:after="0" w:line="240" w:lineRule="auto"/>
        <w:jc w:val="both"/>
        <w:rPr>
          <w:rFonts w:ascii="Times New Roman" w:hAnsi="Times New Roman"/>
          <w:sz w:val="20"/>
          <w:szCs w:val="20"/>
        </w:rPr>
      </w:pPr>
      <w:r>
        <w:rPr>
          <w:rFonts w:ascii="Times New Roman" w:eastAsia="Calibri" w:hAnsi="Times New Roman"/>
          <w:noProof/>
          <w:sz w:val="24"/>
          <w:szCs w:val="24"/>
        </w:rPr>
        <w:drawing>
          <wp:inline distT="0" distB="0" distL="0" distR="0">
            <wp:extent cx="6238875" cy="5829300"/>
            <wp:effectExtent l="0" t="0" r="9525" b="0"/>
            <wp:docPr id="6" name="Рисунок 6" descr="графи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афика (1)"/>
                    <pic:cNvPicPr>
                      <a:picLocks noChangeAspect="1" noChangeArrowheads="1"/>
                    </pic:cNvPicPr>
                  </pic:nvPicPr>
                  <pic:blipFill>
                    <a:blip r:embed="rId17" cstate="print">
                      <a:extLst>
                        <a:ext uri="{28A0092B-C50C-407E-A947-70E740481C1C}">
                          <a14:useLocalDpi xmlns:a14="http://schemas.microsoft.com/office/drawing/2010/main" val="0"/>
                        </a:ext>
                      </a:extLst>
                    </a:blip>
                    <a:srcRect t="18489" r="3319" b="17398"/>
                    <a:stretch>
                      <a:fillRect/>
                    </a:stretch>
                  </pic:blipFill>
                  <pic:spPr bwMode="auto">
                    <a:xfrm>
                      <a:off x="0" y="0"/>
                      <a:ext cx="6238875" cy="5829300"/>
                    </a:xfrm>
                    <a:prstGeom prst="rect">
                      <a:avLst/>
                    </a:prstGeom>
                    <a:noFill/>
                    <a:ln>
                      <a:noFill/>
                    </a:ln>
                  </pic:spPr>
                </pic:pic>
              </a:graphicData>
            </a:graphic>
          </wp:inline>
        </w:drawing>
      </w:r>
    </w:p>
    <w:p w:rsidR="006D3AC6" w:rsidRDefault="006D3AC6" w:rsidP="006D3AC6">
      <w:pPr>
        <w:spacing w:after="0" w:line="240" w:lineRule="auto"/>
        <w:outlineLvl w:val="0"/>
        <w:rPr>
          <w:rFonts w:ascii="Arial" w:hAnsi="Arial" w:cs="Arial"/>
          <w:b/>
          <w:sz w:val="20"/>
          <w:szCs w:val="20"/>
        </w:rPr>
      </w:pPr>
    </w:p>
    <w:p w:rsidR="006D3AC6" w:rsidRDefault="006D3AC6" w:rsidP="006D3AC6">
      <w:pPr>
        <w:spacing w:after="0" w:line="240" w:lineRule="auto"/>
        <w:outlineLvl w:val="0"/>
        <w:rPr>
          <w:rFonts w:ascii="Arial" w:hAnsi="Arial" w:cs="Arial"/>
          <w:b/>
          <w:sz w:val="20"/>
          <w:szCs w:val="20"/>
        </w:rPr>
      </w:pPr>
    </w:p>
    <w:p w:rsidR="006D3AC6" w:rsidRDefault="006D3AC6" w:rsidP="006D3AC6">
      <w:pPr>
        <w:spacing w:after="0" w:line="240" w:lineRule="auto"/>
        <w:outlineLvl w:val="0"/>
        <w:rPr>
          <w:rFonts w:ascii="Arial" w:hAnsi="Arial" w:cs="Arial"/>
          <w:b/>
          <w:sz w:val="20"/>
          <w:szCs w:val="20"/>
        </w:rPr>
      </w:pPr>
    </w:p>
    <w:p w:rsidR="006D3AC6" w:rsidRDefault="006D3AC6" w:rsidP="006D3AC6">
      <w:pPr>
        <w:spacing w:after="0" w:line="240" w:lineRule="auto"/>
        <w:outlineLvl w:val="0"/>
        <w:rPr>
          <w:rFonts w:ascii="Arial" w:hAnsi="Arial" w:cs="Arial"/>
          <w:b/>
          <w:sz w:val="20"/>
          <w:szCs w:val="20"/>
        </w:rPr>
      </w:pPr>
    </w:p>
    <w:p w:rsidR="006D3AC6" w:rsidRPr="006D3AC6" w:rsidRDefault="006D3AC6" w:rsidP="006D3AC6">
      <w:pPr>
        <w:spacing w:after="0" w:line="240" w:lineRule="auto"/>
        <w:outlineLvl w:val="0"/>
        <w:rPr>
          <w:rFonts w:ascii="Times New Roman" w:hAnsi="Times New Roman"/>
          <w:sz w:val="20"/>
          <w:szCs w:val="20"/>
          <w:lang w:eastAsia="ar-SA"/>
        </w:rPr>
      </w:pPr>
      <w:r w:rsidRPr="00791550">
        <w:rPr>
          <w:rFonts w:ascii="Arial" w:hAnsi="Arial" w:cs="Arial"/>
          <w:b/>
          <w:sz w:val="20"/>
          <w:szCs w:val="20"/>
        </w:rPr>
        <w:t>РЕШЕНИЕ СОВЕТА ДЕПУТАТОВ № 8</w:t>
      </w:r>
      <w:r>
        <w:rPr>
          <w:rFonts w:ascii="Arial" w:hAnsi="Arial" w:cs="Arial"/>
          <w:b/>
          <w:sz w:val="20"/>
          <w:szCs w:val="20"/>
        </w:rPr>
        <w:t xml:space="preserve">2 </w:t>
      </w:r>
      <w:r w:rsidRPr="00791550">
        <w:rPr>
          <w:rFonts w:ascii="Arial" w:hAnsi="Arial" w:cs="Arial"/>
          <w:b/>
          <w:sz w:val="20"/>
          <w:szCs w:val="20"/>
        </w:rPr>
        <w:t>от 28.11.2014г</w:t>
      </w:r>
      <w:r>
        <w:rPr>
          <w:rFonts w:ascii="Arial" w:hAnsi="Arial" w:cs="Arial"/>
          <w:b/>
          <w:sz w:val="20"/>
          <w:szCs w:val="20"/>
        </w:rPr>
        <w:t xml:space="preserve"> «</w:t>
      </w:r>
      <w:r w:rsidRPr="006D3AC6">
        <w:rPr>
          <w:rFonts w:ascii="Times New Roman" w:hAnsi="Times New Roman"/>
          <w:sz w:val="20"/>
          <w:szCs w:val="20"/>
          <w:lang w:eastAsia="ar-SA"/>
        </w:rPr>
        <w:t>Об утверждении  структуры Администрации</w:t>
      </w:r>
    </w:p>
    <w:p w:rsidR="006D3AC6" w:rsidRDefault="006D3AC6" w:rsidP="006D3AC6">
      <w:pPr>
        <w:suppressAutoHyphens/>
        <w:spacing w:after="0" w:line="240" w:lineRule="auto"/>
        <w:jc w:val="center"/>
        <w:outlineLvl w:val="0"/>
        <w:rPr>
          <w:rFonts w:ascii="Arial" w:hAnsi="Arial" w:cs="Arial"/>
          <w:b/>
          <w:sz w:val="20"/>
          <w:szCs w:val="20"/>
        </w:rPr>
      </w:pPr>
      <w:r w:rsidRPr="006D3AC6">
        <w:rPr>
          <w:rFonts w:ascii="Times New Roman" w:hAnsi="Times New Roman"/>
          <w:sz w:val="20"/>
          <w:szCs w:val="20"/>
          <w:lang w:eastAsia="ar-SA"/>
        </w:rPr>
        <w:lastRenderedPageBreak/>
        <w:t xml:space="preserve"> сельского поселения Сентябрьский на 2015 год</w:t>
      </w:r>
      <w:r>
        <w:rPr>
          <w:rFonts w:ascii="Arial" w:hAnsi="Arial" w:cs="Arial"/>
          <w:b/>
          <w:sz w:val="20"/>
          <w:szCs w:val="20"/>
        </w:rPr>
        <w:t>»</w:t>
      </w:r>
    </w:p>
    <w:p w:rsidR="006D3AC6" w:rsidRDefault="006D3AC6" w:rsidP="006D3AC6">
      <w:pPr>
        <w:suppressAutoHyphens/>
        <w:spacing w:after="0" w:line="240" w:lineRule="auto"/>
        <w:jc w:val="center"/>
        <w:outlineLvl w:val="0"/>
        <w:rPr>
          <w:rFonts w:ascii="Arial" w:hAnsi="Arial" w:cs="Arial"/>
          <w:b/>
          <w:sz w:val="20"/>
          <w:szCs w:val="20"/>
        </w:rPr>
      </w:pPr>
    </w:p>
    <w:p w:rsidR="006D3AC6" w:rsidRDefault="006D3AC6" w:rsidP="006D3AC6">
      <w:pPr>
        <w:suppressAutoHyphens/>
        <w:spacing w:after="0" w:line="240" w:lineRule="auto"/>
        <w:jc w:val="center"/>
        <w:outlineLvl w:val="0"/>
        <w:rPr>
          <w:rFonts w:ascii="Arial" w:hAnsi="Arial" w:cs="Arial"/>
          <w:b/>
          <w:sz w:val="20"/>
          <w:szCs w:val="20"/>
        </w:rPr>
      </w:pPr>
    </w:p>
    <w:p w:rsidR="006D3AC6" w:rsidRPr="006D3AC6" w:rsidRDefault="006D3AC6" w:rsidP="006D3AC6">
      <w:pPr>
        <w:suppressAutoHyphens/>
        <w:autoSpaceDE w:val="0"/>
        <w:autoSpaceDN w:val="0"/>
        <w:adjustRightInd w:val="0"/>
        <w:spacing w:after="0" w:line="240" w:lineRule="auto"/>
        <w:ind w:firstLine="708"/>
        <w:jc w:val="both"/>
        <w:outlineLvl w:val="0"/>
        <w:rPr>
          <w:rFonts w:ascii="Arial" w:hAnsi="Arial" w:cs="Arial"/>
          <w:sz w:val="20"/>
          <w:szCs w:val="20"/>
          <w:lang w:eastAsia="ar-SA"/>
        </w:rPr>
      </w:pPr>
      <w:r w:rsidRPr="006D3AC6">
        <w:rPr>
          <w:rFonts w:ascii="Arial" w:hAnsi="Arial" w:cs="Arial"/>
          <w:sz w:val="20"/>
          <w:szCs w:val="20"/>
          <w:lang w:eastAsia="ar-SA"/>
        </w:rPr>
        <w:t xml:space="preserve">В целях оптимизации структуры и эффективности деятельности администрации сельского поселения сентябрьский, на основании представления Главы  сельского поселения сентябрьский, в соответствии с пунктом 8 статьи 37 Федерального закона от 06.10.2003 № 131-ФЗ «Об общих принципах организации местного самоуправления в Российской Федерации», пункта 4 статьи 23 Устава сельского поселения Сентябрьский, Совет депутатов сельского поселения Сентябрьский </w:t>
      </w:r>
      <w:proofErr w:type="gramStart"/>
      <w:r w:rsidRPr="006D3AC6">
        <w:rPr>
          <w:rFonts w:ascii="Arial" w:hAnsi="Arial" w:cs="Arial"/>
          <w:sz w:val="20"/>
          <w:szCs w:val="20"/>
          <w:lang w:eastAsia="ar-SA"/>
        </w:rPr>
        <w:t>р</w:t>
      </w:r>
      <w:proofErr w:type="gramEnd"/>
      <w:r w:rsidRPr="006D3AC6">
        <w:rPr>
          <w:rFonts w:ascii="Arial" w:hAnsi="Arial" w:cs="Arial"/>
          <w:sz w:val="20"/>
          <w:szCs w:val="20"/>
          <w:lang w:eastAsia="ar-SA"/>
        </w:rPr>
        <w:t xml:space="preserve"> е ш и л:</w:t>
      </w:r>
    </w:p>
    <w:p w:rsidR="006D3AC6" w:rsidRPr="006D3AC6" w:rsidRDefault="006D3AC6" w:rsidP="006D3AC6">
      <w:pPr>
        <w:suppressAutoHyphens/>
        <w:spacing w:after="0" w:line="240" w:lineRule="auto"/>
        <w:ind w:firstLine="720"/>
        <w:jc w:val="both"/>
        <w:rPr>
          <w:rFonts w:ascii="Arial" w:hAnsi="Arial" w:cs="Arial"/>
          <w:sz w:val="20"/>
          <w:szCs w:val="20"/>
          <w:lang w:eastAsia="ar-SA"/>
        </w:rPr>
      </w:pPr>
    </w:p>
    <w:p w:rsidR="006D3AC6" w:rsidRPr="006D3AC6" w:rsidRDefault="006D3AC6" w:rsidP="006D3AC6">
      <w:pPr>
        <w:numPr>
          <w:ilvl w:val="0"/>
          <w:numId w:val="36"/>
        </w:numPr>
        <w:suppressAutoHyphens/>
        <w:spacing w:after="0" w:line="240" w:lineRule="auto"/>
        <w:ind w:left="0" w:firstLine="720"/>
        <w:contextualSpacing/>
        <w:jc w:val="both"/>
        <w:rPr>
          <w:rFonts w:ascii="Arial" w:hAnsi="Arial" w:cs="Arial"/>
          <w:sz w:val="20"/>
          <w:szCs w:val="20"/>
        </w:rPr>
      </w:pPr>
      <w:r w:rsidRPr="006D3AC6">
        <w:rPr>
          <w:rFonts w:ascii="Arial" w:hAnsi="Arial" w:cs="Arial"/>
          <w:sz w:val="20"/>
          <w:szCs w:val="20"/>
        </w:rPr>
        <w:t>Утвердить структуру администрации сельского поселения Сентябрьский на 2015 год, согласно приложению №1.</w:t>
      </w:r>
    </w:p>
    <w:p w:rsidR="006D3AC6" w:rsidRPr="006D3AC6" w:rsidRDefault="006D3AC6" w:rsidP="006D3AC6">
      <w:pPr>
        <w:numPr>
          <w:ilvl w:val="0"/>
          <w:numId w:val="36"/>
        </w:numPr>
        <w:suppressAutoHyphens/>
        <w:spacing w:after="0" w:line="240" w:lineRule="auto"/>
        <w:ind w:left="0" w:firstLine="720"/>
        <w:contextualSpacing/>
        <w:jc w:val="both"/>
        <w:rPr>
          <w:rFonts w:ascii="Arial" w:hAnsi="Arial" w:cs="Arial"/>
          <w:sz w:val="20"/>
          <w:szCs w:val="20"/>
        </w:rPr>
      </w:pPr>
      <w:r w:rsidRPr="006D3AC6">
        <w:rPr>
          <w:rFonts w:ascii="Arial" w:hAnsi="Arial" w:cs="Arial"/>
          <w:sz w:val="20"/>
          <w:szCs w:val="20"/>
        </w:rPr>
        <w:t>Решение Совета депутатов сельского поселения Сентябрьский от 06.02.2014  № 35 «Об утверждении структуры администрации сельского поселения Сентябрьский на 2014 год» считать утратившим силу с 01.01.2015 года.</w:t>
      </w:r>
    </w:p>
    <w:p w:rsidR="006D3AC6" w:rsidRPr="006D3AC6" w:rsidRDefault="006D3AC6" w:rsidP="006D3AC6">
      <w:pPr>
        <w:numPr>
          <w:ilvl w:val="0"/>
          <w:numId w:val="36"/>
        </w:numPr>
        <w:suppressAutoHyphens/>
        <w:spacing w:after="0" w:line="240" w:lineRule="auto"/>
        <w:ind w:left="0" w:firstLine="720"/>
        <w:contextualSpacing/>
        <w:jc w:val="both"/>
        <w:rPr>
          <w:rFonts w:ascii="Arial" w:hAnsi="Arial" w:cs="Arial"/>
          <w:sz w:val="20"/>
          <w:szCs w:val="20"/>
        </w:rPr>
      </w:pPr>
      <w:r w:rsidRPr="006D3AC6">
        <w:rPr>
          <w:rFonts w:ascii="Arial" w:eastAsia="Arial Unicode MS" w:hAnsi="Arial" w:cs="Arial"/>
          <w:sz w:val="20"/>
          <w:szCs w:val="20"/>
        </w:rPr>
        <w:t xml:space="preserve">Настоящее решение подлежит официальному опубликованию </w:t>
      </w:r>
      <w:r w:rsidRPr="006D3AC6">
        <w:rPr>
          <w:rFonts w:ascii="Arial" w:eastAsia="Arial Unicode MS" w:hAnsi="Arial" w:cs="Arial"/>
          <w:sz w:val="20"/>
          <w:szCs w:val="20"/>
        </w:rPr>
        <w:br/>
        <w:t xml:space="preserve">в </w:t>
      </w:r>
      <w:r w:rsidRPr="006D3AC6">
        <w:rPr>
          <w:rFonts w:ascii="Arial" w:hAnsi="Arial" w:cs="Arial"/>
          <w:sz w:val="20"/>
          <w:szCs w:val="20"/>
        </w:rPr>
        <w:t>бюллетене «Сентябрьский вестник</w:t>
      </w:r>
      <w:r w:rsidRPr="006D3AC6">
        <w:rPr>
          <w:rFonts w:ascii="Arial" w:eastAsia="Arial Unicode MS" w:hAnsi="Arial" w:cs="Arial"/>
          <w:sz w:val="20"/>
          <w:szCs w:val="20"/>
        </w:rPr>
        <w:t>».</w:t>
      </w:r>
    </w:p>
    <w:p w:rsidR="006D3AC6" w:rsidRPr="006D3AC6" w:rsidRDefault="006D3AC6" w:rsidP="006D3AC6">
      <w:pPr>
        <w:numPr>
          <w:ilvl w:val="0"/>
          <w:numId w:val="36"/>
        </w:numPr>
        <w:suppressAutoHyphens/>
        <w:spacing w:after="0" w:line="240" w:lineRule="auto"/>
        <w:ind w:left="0" w:firstLine="720"/>
        <w:contextualSpacing/>
        <w:jc w:val="both"/>
        <w:rPr>
          <w:rFonts w:ascii="Arial" w:hAnsi="Arial" w:cs="Arial"/>
          <w:sz w:val="20"/>
          <w:szCs w:val="20"/>
        </w:rPr>
      </w:pPr>
      <w:r w:rsidRPr="006D3AC6">
        <w:rPr>
          <w:rFonts w:ascii="Arial" w:eastAsia="Arial Unicode MS" w:hAnsi="Arial" w:cs="Arial"/>
          <w:sz w:val="20"/>
          <w:szCs w:val="20"/>
        </w:rPr>
        <w:t>Настоящее решение вступает в силу не ранее чем по истечении одного месяца со дня его официального опубликования и распространяет свое действие на правоотношения, возникшие с 1 января 2015 года.</w:t>
      </w:r>
    </w:p>
    <w:p w:rsidR="006D3AC6" w:rsidRPr="006D3AC6" w:rsidRDefault="006D3AC6" w:rsidP="006D3AC6">
      <w:pPr>
        <w:suppressAutoHyphens/>
        <w:spacing w:after="0" w:line="240" w:lineRule="auto"/>
        <w:ind w:firstLine="708"/>
        <w:jc w:val="both"/>
        <w:rPr>
          <w:rFonts w:ascii="Arial" w:hAnsi="Arial" w:cs="Arial"/>
          <w:sz w:val="20"/>
          <w:szCs w:val="20"/>
          <w:lang w:eastAsia="ar-SA"/>
        </w:rPr>
      </w:pPr>
    </w:p>
    <w:p w:rsidR="006D3AC6" w:rsidRPr="006D3AC6" w:rsidRDefault="006D3AC6" w:rsidP="006D3AC6">
      <w:pPr>
        <w:suppressAutoHyphens/>
        <w:spacing w:after="0" w:line="240" w:lineRule="auto"/>
        <w:ind w:firstLine="708"/>
        <w:jc w:val="both"/>
        <w:rPr>
          <w:rFonts w:ascii="Arial" w:hAnsi="Arial" w:cs="Arial"/>
          <w:sz w:val="20"/>
          <w:szCs w:val="20"/>
          <w:lang w:eastAsia="ar-SA"/>
        </w:rPr>
      </w:pPr>
    </w:p>
    <w:p w:rsidR="006D3AC6" w:rsidRPr="006D3AC6" w:rsidRDefault="006D3AC6" w:rsidP="006D3AC6">
      <w:pPr>
        <w:suppressAutoHyphens/>
        <w:spacing w:after="0" w:line="240" w:lineRule="auto"/>
        <w:jc w:val="both"/>
        <w:rPr>
          <w:rFonts w:ascii="Arial" w:hAnsi="Arial" w:cs="Arial"/>
          <w:sz w:val="20"/>
          <w:szCs w:val="20"/>
          <w:lang w:eastAsia="ar-SA"/>
        </w:rPr>
      </w:pPr>
      <w:r w:rsidRPr="006D3AC6">
        <w:rPr>
          <w:rFonts w:ascii="Arial" w:hAnsi="Arial" w:cs="Arial"/>
          <w:sz w:val="20"/>
          <w:szCs w:val="20"/>
          <w:lang w:eastAsia="ar-SA"/>
        </w:rPr>
        <w:t>Глава поселения</w:t>
      </w:r>
      <w:r w:rsidRPr="006D3AC6">
        <w:rPr>
          <w:rFonts w:ascii="Arial" w:hAnsi="Arial" w:cs="Arial"/>
          <w:sz w:val="20"/>
          <w:szCs w:val="20"/>
          <w:lang w:eastAsia="ar-SA"/>
        </w:rPr>
        <w:tab/>
      </w:r>
      <w:r w:rsidRPr="006D3AC6">
        <w:rPr>
          <w:rFonts w:ascii="Arial" w:hAnsi="Arial" w:cs="Arial"/>
          <w:sz w:val="20"/>
          <w:szCs w:val="20"/>
          <w:lang w:eastAsia="ar-SA"/>
        </w:rPr>
        <w:tab/>
      </w:r>
      <w:r w:rsidRPr="006D3AC6">
        <w:rPr>
          <w:rFonts w:ascii="Arial" w:hAnsi="Arial" w:cs="Arial"/>
          <w:sz w:val="20"/>
          <w:szCs w:val="20"/>
          <w:lang w:eastAsia="ar-SA"/>
        </w:rPr>
        <w:tab/>
        <w:t xml:space="preserve">                                                        А. В. Светлаков</w:t>
      </w:r>
    </w:p>
    <w:p w:rsidR="006D3AC6" w:rsidRPr="006D3AC6" w:rsidRDefault="006D3AC6" w:rsidP="006D3AC6">
      <w:pPr>
        <w:suppressAutoHyphens/>
        <w:spacing w:after="0" w:line="240" w:lineRule="auto"/>
        <w:rPr>
          <w:rFonts w:ascii="Arial" w:hAnsi="Arial" w:cs="Arial"/>
          <w:sz w:val="20"/>
          <w:szCs w:val="20"/>
          <w:lang w:eastAsia="ar-SA"/>
        </w:rPr>
      </w:pPr>
    </w:p>
    <w:p w:rsidR="006D3AC6" w:rsidRPr="006D3AC6" w:rsidRDefault="006D3AC6" w:rsidP="006D3AC6">
      <w:pPr>
        <w:suppressAutoHyphens/>
        <w:spacing w:after="0" w:line="240" w:lineRule="auto"/>
        <w:jc w:val="center"/>
        <w:rPr>
          <w:rFonts w:ascii="Arial" w:hAnsi="Arial" w:cs="Arial"/>
          <w:sz w:val="20"/>
          <w:szCs w:val="20"/>
          <w:lang w:eastAsia="ar-SA"/>
        </w:rPr>
      </w:pPr>
    </w:p>
    <w:p w:rsidR="006D3AC6" w:rsidRPr="006D3AC6" w:rsidRDefault="006D3AC6" w:rsidP="006D3AC6">
      <w:pPr>
        <w:suppressAutoHyphens/>
        <w:spacing w:after="0" w:line="240" w:lineRule="auto"/>
        <w:jc w:val="center"/>
        <w:rPr>
          <w:rFonts w:ascii="Times New Roman" w:hAnsi="Times New Roman"/>
          <w:sz w:val="26"/>
          <w:szCs w:val="26"/>
          <w:lang w:eastAsia="ar-SA"/>
        </w:rPr>
      </w:pPr>
    </w:p>
    <w:p w:rsidR="006D3AC6" w:rsidRPr="006D3AC6" w:rsidRDefault="006D3AC6" w:rsidP="006D3AC6">
      <w:pPr>
        <w:suppressAutoHyphens/>
        <w:spacing w:after="0" w:line="240" w:lineRule="auto"/>
        <w:jc w:val="center"/>
        <w:rPr>
          <w:rFonts w:ascii="Times New Roman" w:hAnsi="Times New Roman"/>
          <w:sz w:val="26"/>
          <w:szCs w:val="26"/>
          <w:lang w:eastAsia="ar-SA"/>
        </w:rPr>
      </w:pPr>
    </w:p>
    <w:p w:rsidR="006D3AC6" w:rsidRDefault="006D3AC6" w:rsidP="006D3AC6">
      <w:pPr>
        <w:suppressAutoHyphens/>
        <w:spacing w:after="0" w:line="240" w:lineRule="auto"/>
        <w:jc w:val="center"/>
        <w:rPr>
          <w:rFonts w:ascii="Times New Roman" w:hAnsi="Times New Roman"/>
          <w:b/>
          <w:sz w:val="26"/>
          <w:szCs w:val="26"/>
          <w:lang w:eastAsia="ar-SA"/>
        </w:rPr>
        <w:sectPr w:rsidR="006D3AC6" w:rsidSect="009C601B">
          <w:pgSz w:w="11906" w:h="16838"/>
          <w:pgMar w:top="1418" w:right="707" w:bottom="567" w:left="851" w:header="720" w:footer="720" w:gutter="0"/>
          <w:cols w:space="720"/>
          <w:docGrid w:linePitch="360"/>
        </w:sectPr>
      </w:pPr>
    </w:p>
    <w:tbl>
      <w:tblPr>
        <w:tblpPr w:leftFromText="180" w:rightFromText="180" w:horzAnchor="margin" w:tblpXSpec="right" w:tblpY="-360"/>
        <w:tblW w:w="4395" w:type="dxa"/>
        <w:tblLook w:val="01E0" w:firstRow="1" w:lastRow="1" w:firstColumn="1" w:lastColumn="1" w:noHBand="0" w:noVBand="0"/>
      </w:tblPr>
      <w:tblGrid>
        <w:gridCol w:w="4395"/>
      </w:tblGrid>
      <w:tr w:rsidR="006D3AC6" w:rsidRPr="006D3AC6" w:rsidTr="009C601B">
        <w:tc>
          <w:tcPr>
            <w:tcW w:w="4395" w:type="dxa"/>
            <w:shd w:val="clear" w:color="auto" w:fill="auto"/>
          </w:tcPr>
          <w:p w:rsidR="006D3AC6" w:rsidRPr="006D3AC6" w:rsidRDefault="006D3AC6" w:rsidP="009C601B">
            <w:pPr>
              <w:suppressAutoHyphens/>
              <w:spacing w:after="0" w:line="240" w:lineRule="auto"/>
              <w:rPr>
                <w:rFonts w:ascii="Times New Roman" w:hAnsi="Times New Roman"/>
                <w:sz w:val="26"/>
                <w:szCs w:val="26"/>
                <w:lang w:eastAsia="ar-SA"/>
              </w:rPr>
            </w:pPr>
            <w:r w:rsidRPr="006D3AC6">
              <w:rPr>
                <w:rFonts w:ascii="Times New Roman" w:hAnsi="Times New Roman"/>
                <w:sz w:val="26"/>
                <w:szCs w:val="26"/>
                <w:lang w:eastAsia="ar-SA"/>
              </w:rPr>
              <w:lastRenderedPageBreak/>
              <w:t xml:space="preserve">от </w:t>
            </w:r>
            <w:r w:rsidRPr="006D3AC6">
              <w:rPr>
                <w:rFonts w:ascii="Times New Roman" w:hAnsi="Times New Roman"/>
                <w:sz w:val="26"/>
                <w:szCs w:val="26"/>
                <w:u w:val="single"/>
                <w:lang w:eastAsia="ar-SA"/>
              </w:rPr>
              <w:t>28.11.2014</w:t>
            </w:r>
            <w:r w:rsidRPr="006D3AC6">
              <w:rPr>
                <w:rFonts w:ascii="Times New Roman" w:hAnsi="Times New Roman"/>
                <w:sz w:val="26"/>
                <w:szCs w:val="26"/>
                <w:lang w:eastAsia="ar-SA"/>
              </w:rPr>
              <w:t xml:space="preserve"> № </w:t>
            </w:r>
            <w:r w:rsidRPr="006D3AC6">
              <w:rPr>
                <w:rFonts w:ascii="Times New Roman" w:hAnsi="Times New Roman"/>
                <w:sz w:val="26"/>
                <w:szCs w:val="26"/>
                <w:u w:val="single"/>
                <w:lang w:eastAsia="ar-SA"/>
              </w:rPr>
              <w:t>82</w:t>
            </w:r>
          </w:p>
        </w:tc>
      </w:tr>
    </w:tbl>
    <w:p w:rsidR="006D3AC6" w:rsidRPr="006D3AC6" w:rsidRDefault="006D3AC6" w:rsidP="006D3AC6">
      <w:pPr>
        <w:suppressAutoHyphens/>
        <w:spacing w:after="0" w:line="240" w:lineRule="auto"/>
        <w:jc w:val="center"/>
        <w:rPr>
          <w:rFonts w:ascii="Times New Roman" w:hAnsi="Times New Roman"/>
          <w:b/>
          <w:sz w:val="26"/>
          <w:szCs w:val="26"/>
          <w:lang w:eastAsia="ar-SA"/>
        </w:rPr>
      </w:pPr>
    </w:p>
    <w:p w:rsidR="006D3AC6" w:rsidRPr="006D3AC6" w:rsidRDefault="006D3AC6" w:rsidP="006D3AC6">
      <w:pPr>
        <w:suppressAutoHyphens/>
        <w:spacing w:after="0" w:line="240" w:lineRule="auto"/>
        <w:jc w:val="center"/>
        <w:rPr>
          <w:rFonts w:ascii="Times New Roman" w:hAnsi="Times New Roman"/>
          <w:b/>
          <w:sz w:val="26"/>
          <w:szCs w:val="26"/>
          <w:lang w:eastAsia="ar-SA"/>
        </w:rPr>
      </w:pPr>
    </w:p>
    <w:p w:rsidR="006D3AC6" w:rsidRPr="006D3AC6" w:rsidRDefault="006D3AC6" w:rsidP="006D3AC6">
      <w:pPr>
        <w:suppressAutoHyphens/>
        <w:spacing w:after="0" w:line="240" w:lineRule="auto"/>
        <w:rPr>
          <w:rFonts w:ascii="Times New Roman" w:hAnsi="Times New Roman"/>
          <w:b/>
          <w:sz w:val="26"/>
          <w:szCs w:val="26"/>
          <w:lang w:eastAsia="ar-SA"/>
        </w:rPr>
      </w:pPr>
    </w:p>
    <w:p w:rsidR="006D3AC6" w:rsidRPr="006D3AC6" w:rsidRDefault="006D3AC6" w:rsidP="006D3AC6">
      <w:pPr>
        <w:suppressAutoHyphens/>
        <w:spacing w:after="0" w:line="240" w:lineRule="auto"/>
        <w:jc w:val="center"/>
        <w:rPr>
          <w:rFonts w:ascii="Times New Roman" w:hAnsi="Times New Roman"/>
          <w:b/>
          <w:sz w:val="24"/>
          <w:szCs w:val="24"/>
          <w:lang w:eastAsia="ar-SA"/>
        </w:rPr>
      </w:pPr>
      <w:r w:rsidRPr="006D3AC6">
        <w:rPr>
          <w:rFonts w:ascii="Times New Roman" w:hAnsi="Times New Roman"/>
          <w:b/>
          <w:sz w:val="24"/>
          <w:szCs w:val="24"/>
          <w:lang w:eastAsia="ar-SA"/>
        </w:rPr>
        <w:t xml:space="preserve">СТРУКТУРА  АДМИНИСТРАЦИИ СЕЛЬСКОГО ПОСЕЛЕНИЯ </w:t>
      </w:r>
      <w:proofErr w:type="gramStart"/>
      <w:r w:rsidRPr="006D3AC6">
        <w:rPr>
          <w:rFonts w:ascii="Times New Roman" w:hAnsi="Times New Roman"/>
          <w:b/>
          <w:sz w:val="24"/>
          <w:szCs w:val="24"/>
          <w:lang w:eastAsia="ar-SA"/>
        </w:rPr>
        <w:t>СЕНТЯБРЬСКИЙ</w:t>
      </w:r>
      <w:proofErr w:type="gramEnd"/>
    </w:p>
    <w:p w:rsidR="006D3AC6" w:rsidRPr="006D3AC6" w:rsidRDefault="006D3AC6" w:rsidP="006D3AC6">
      <w:pPr>
        <w:suppressAutoHyphens/>
        <w:spacing w:after="0" w:line="240" w:lineRule="auto"/>
        <w:jc w:val="center"/>
        <w:rPr>
          <w:rFonts w:ascii="Times New Roman" w:hAnsi="Times New Roman"/>
          <w:b/>
          <w:sz w:val="24"/>
          <w:szCs w:val="24"/>
          <w:lang w:eastAsia="ar-SA"/>
        </w:rPr>
      </w:pPr>
      <w:r>
        <w:rPr>
          <w:rFonts w:ascii="Times New Roman" w:hAnsi="Times New Roman"/>
          <w:b/>
          <w:noProof/>
          <w:sz w:val="24"/>
          <w:szCs w:val="24"/>
        </w:rPr>
        <mc:AlternateContent>
          <mc:Choice Requires="wps">
            <w:drawing>
              <wp:anchor distT="0" distB="0" distL="114300" distR="114300" simplePos="0" relativeHeight="251724800" behindDoc="0" locked="0" layoutInCell="1" allowOverlap="1" wp14:anchorId="26F26984" wp14:editId="3CC6A380">
                <wp:simplePos x="0" y="0"/>
                <wp:positionH relativeFrom="column">
                  <wp:posOffset>3388360</wp:posOffset>
                </wp:positionH>
                <wp:positionV relativeFrom="paragraph">
                  <wp:posOffset>89535</wp:posOffset>
                </wp:positionV>
                <wp:extent cx="2434590" cy="391795"/>
                <wp:effectExtent l="12065" t="8255" r="10795" b="9525"/>
                <wp:wrapNone/>
                <wp:docPr id="107" name="Поле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391795"/>
                        </a:xfrm>
                        <a:prstGeom prst="rect">
                          <a:avLst/>
                        </a:prstGeom>
                        <a:solidFill>
                          <a:srgbClr val="FFFFFF"/>
                        </a:solidFill>
                        <a:ln w="9525">
                          <a:solidFill>
                            <a:srgbClr val="000000"/>
                          </a:solidFill>
                          <a:miter lim="800000"/>
                          <a:headEnd/>
                          <a:tailEnd/>
                        </a:ln>
                      </wps:spPr>
                      <wps:txbx>
                        <w:txbxContent>
                          <w:p w:rsidR="009C601B" w:rsidRPr="00FD1B84" w:rsidRDefault="009C601B" w:rsidP="006D3AC6">
                            <w:pPr>
                              <w:jc w:val="center"/>
                              <w:rPr>
                                <w:rFonts w:ascii="Times New Roman" w:hAnsi="Times New Roman"/>
                                <w:b/>
                              </w:rPr>
                            </w:pPr>
                            <w:r w:rsidRPr="00FD1B84">
                              <w:rPr>
                                <w:rFonts w:ascii="Times New Roman" w:hAnsi="Times New Roman"/>
                                <w:b/>
                              </w:rPr>
                              <w:t>Глава сельского поселения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7" o:spid="_x0000_s1029" type="#_x0000_t202" style="position:absolute;left:0;text-align:left;margin-left:266.8pt;margin-top:7.05pt;width:191.7pt;height:30.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IROwIAAFsEAAAOAAAAZHJzL2Uyb0RvYy54bWysVEuO2zAM3RfoHQTtGzu/zsSIM5hmmqLA&#10;9ANMewBZlm2hsqhKSuz0MnOKrgr0DDlSKTmTSX+bol4IpEg9ko+kl1d9q8hOWCdB53Q8SikRmkMp&#10;dZ3Tjx82zy4pcZ7pkinQIqd74ejV6umTZWcyMYEGVCksQRDtss7ktPHeZEnieCNa5kZghEZjBbZl&#10;HlVbJ6VlHaK3Kpmk6fOkA1saC1w4h7c3g5GuIn5VCe7fVZUTnqicYm4+njaeRTiT1ZJltWWmkfyY&#10;BvuHLFomNQY9Qd0wz8jWyt+gWsktOKj8iEObQFVJLmINWM04/aWau4YZEWtBcpw50eT+Hyx/u3tv&#10;iSyxd+kFJZq12KTD/eH74dvhKwl3yFBnXIaOdwZdff8CevSO1TpzC/yTIxrWDdO1uLYWukawEjMc&#10;h5fJ2dMBxwWQonsDJQZiWw8RqK9sG+hDQgiiY6f2p+6I3hOOl5PZdDZfoImjbboYXyzmMQTLHl4b&#10;6/wrAS0JQk4tdj+is92t8yEblj24hGAOlCw3Uqmo2LpYK0t2DCdlE78j+k9uSpMup4v5ZD4Q8FeI&#10;NH5/gmilx5FXss3p5cmJZYG2l7qMA+mZVIOMKSt95DFQN5Do+6KPTZuGAIHjAso9EmthmHDcSBQa&#10;sF8o6XC6c+o+b5kVlKjXGpuzGM9mYR2iMptfTFCx55bi3MI0R6icekoGce2HFdoaK+sGIw3joOEa&#10;G1rJyPVjVsf0cYJjC47bFlbkXI9ej/+E1Q8AAAD//wMAUEsDBBQABgAIAAAAIQAl1XdI3wAAAAkB&#10;AAAPAAAAZHJzL2Rvd25yZXYueG1sTI/BTsMwEETvSPyDtUhcEHVC2iQNcSqEBKI3KAiubuwmEfY6&#10;2G4a/p7lBMfVPM2+qTezNWzSPgwOBaSLBJjG1qkBOwFvrw/XJbAQJSppHGoB3zrApjk/q2Wl3Alf&#10;9LSLHaMSDJUU0Mc4VpyHttdWhoUbNVJ2cN7KSKfvuPLyROXW8JskybmVA9KHXo76vtft5+5oBZTL&#10;p+kjbLPn9zY/mHW8KqbHLy/E5cV8dwss6jn+wfCrT+rQkNPeHVEFZgSssiwnlIJlCoyAdVrQuL2A&#10;YlUCb2r+f0HzAwAA//8DAFBLAQItABQABgAIAAAAIQC2gziS/gAAAOEBAAATAAAAAAAAAAAAAAAA&#10;AAAAAABbQ29udGVudF9UeXBlc10ueG1sUEsBAi0AFAAGAAgAAAAhADj9If/WAAAAlAEAAAsAAAAA&#10;AAAAAAAAAAAALwEAAF9yZWxzLy5yZWxzUEsBAi0AFAAGAAgAAAAhAI5I0hE7AgAAWwQAAA4AAAAA&#10;AAAAAAAAAAAALgIAAGRycy9lMm9Eb2MueG1sUEsBAi0AFAAGAAgAAAAhACXVd0jfAAAACQEAAA8A&#10;AAAAAAAAAAAAAAAAlQQAAGRycy9kb3ducmV2LnhtbFBLBQYAAAAABAAEAPMAAAChBQAAAAA=&#10;">
                <v:textbox>
                  <w:txbxContent>
                    <w:p w:rsidR="009C601B" w:rsidRPr="00FD1B84" w:rsidRDefault="009C601B" w:rsidP="006D3AC6">
                      <w:pPr>
                        <w:jc w:val="center"/>
                        <w:rPr>
                          <w:rFonts w:ascii="Times New Roman" w:hAnsi="Times New Roman"/>
                          <w:b/>
                        </w:rPr>
                      </w:pPr>
                      <w:r w:rsidRPr="00FD1B84">
                        <w:rPr>
                          <w:rFonts w:ascii="Times New Roman" w:hAnsi="Times New Roman"/>
                          <w:b/>
                        </w:rPr>
                        <w:t>Глава сельского поселения</w:t>
                      </w:r>
                    </w:p>
                  </w:txbxContent>
                </v:textbox>
              </v:shape>
            </w:pict>
          </mc:Fallback>
        </mc:AlternateContent>
      </w:r>
    </w:p>
    <w:p w:rsidR="006D3AC6" w:rsidRPr="006D3AC6" w:rsidRDefault="006D3AC6" w:rsidP="006D3AC6">
      <w:pPr>
        <w:suppressAutoHyphens/>
        <w:spacing w:after="0" w:line="240" w:lineRule="auto"/>
        <w:jc w:val="center"/>
        <w:rPr>
          <w:rFonts w:ascii="Times New Roman" w:hAnsi="Times New Roman"/>
          <w:b/>
          <w:sz w:val="24"/>
          <w:szCs w:val="24"/>
          <w:lang w:eastAsia="ar-SA"/>
        </w:rPr>
      </w:pPr>
      <w:proofErr w:type="spellStart"/>
      <w:r w:rsidRPr="006D3AC6">
        <w:rPr>
          <w:rFonts w:ascii="Times New Roman" w:hAnsi="Times New Roman"/>
          <w:b/>
          <w:sz w:val="24"/>
          <w:szCs w:val="24"/>
          <w:lang w:eastAsia="ar-SA"/>
        </w:rPr>
        <w:t>Струк</w:t>
      </w:r>
      <w:proofErr w:type="spellEnd"/>
      <w:r>
        <w:rPr>
          <w:rFonts w:ascii="Times New Roman" w:hAnsi="Times New Roman"/>
          <w:b/>
          <w:noProof/>
          <w:sz w:val="24"/>
          <w:szCs w:val="24"/>
        </w:rPr>
        <mc:AlternateContent>
          <mc:Choice Requires="wps">
            <w:drawing>
              <wp:anchor distT="0" distB="0" distL="114300" distR="114300" simplePos="0" relativeHeight="251718656" behindDoc="0" locked="0" layoutInCell="1" allowOverlap="1" wp14:anchorId="2B7B4855" wp14:editId="3392AEC2">
                <wp:simplePos x="0" y="0"/>
                <wp:positionH relativeFrom="column">
                  <wp:posOffset>-139700</wp:posOffset>
                </wp:positionH>
                <wp:positionV relativeFrom="paragraph">
                  <wp:posOffset>633095</wp:posOffset>
                </wp:positionV>
                <wp:extent cx="2707640" cy="685800"/>
                <wp:effectExtent l="8255" t="12700" r="8255" b="6350"/>
                <wp:wrapNone/>
                <wp:docPr id="108" name="Поле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640" cy="685800"/>
                        </a:xfrm>
                        <a:prstGeom prst="rect">
                          <a:avLst/>
                        </a:prstGeom>
                        <a:solidFill>
                          <a:srgbClr val="FFFFFF"/>
                        </a:solidFill>
                        <a:ln w="9525">
                          <a:solidFill>
                            <a:srgbClr val="000000"/>
                          </a:solidFill>
                          <a:miter lim="800000"/>
                          <a:headEnd/>
                          <a:tailEnd/>
                        </a:ln>
                      </wps:spPr>
                      <wps:txbx>
                        <w:txbxContent>
                          <w:p w:rsidR="009C601B" w:rsidRPr="00061D8D" w:rsidRDefault="009C601B" w:rsidP="006D3AC6">
                            <w:pPr>
                              <w:rPr>
                                <w:rFonts w:ascii="Times New Roman" w:hAnsi="Times New Roman"/>
                                <w:b/>
                                <w:sz w:val="24"/>
                                <w:szCs w:val="24"/>
                              </w:rPr>
                            </w:pPr>
                            <w:r w:rsidRPr="00061D8D">
                              <w:rPr>
                                <w:rFonts w:ascii="Times New Roman" w:hAnsi="Times New Roman"/>
                                <w:b/>
                                <w:sz w:val="24"/>
                                <w:szCs w:val="24"/>
                              </w:rPr>
                              <w:t xml:space="preserve">Отдел учета и отчетности </w:t>
                            </w:r>
                          </w:p>
                          <w:p w:rsidR="009C601B" w:rsidRPr="00061D8D" w:rsidRDefault="009C601B" w:rsidP="006D3AC6">
                            <w:pPr>
                              <w:rPr>
                                <w:rFonts w:ascii="Times New Roman" w:hAnsi="Times New Roman"/>
                                <w:sz w:val="24"/>
                                <w:szCs w:val="24"/>
                              </w:rPr>
                            </w:pPr>
                            <w:r w:rsidRPr="00061D8D">
                              <w:rPr>
                                <w:rFonts w:ascii="Times New Roman" w:hAnsi="Times New Roman"/>
                                <w:sz w:val="24"/>
                                <w:szCs w:val="24"/>
                              </w:rPr>
                              <w:t>Начальник отдела - главный бухгалтер</w:t>
                            </w:r>
                          </w:p>
                          <w:p w:rsidR="009C601B" w:rsidRPr="005F49E5" w:rsidRDefault="009C601B" w:rsidP="006D3AC6">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8" o:spid="_x0000_s1030" type="#_x0000_t202" style="position:absolute;left:0;text-align:left;margin-left:-11pt;margin-top:49.85pt;width:213.2pt;height:5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BROgIAAFsEAAAOAAAAZHJzL2Uyb0RvYy54bWysVF2O0zAQfkfiDpbfadKqfxs1XS1dipCW&#10;H2nhAI7jJBaOx9huk3IZTsETEmfokRg73W61wAsiD9aMZ/x55vvGWV33rSJ7YZ0EndPxKKVEaA6l&#10;1HVOP33cvlhS4jzTJVOgRU4PwtHr9fNnq85kYgINqFJYgiDaZZ3JaeO9yZLE8Ua0zI3ACI3BCmzL&#10;PLq2TkrLOkRvVTJJ03nSgS2NBS6cw93bIUjXEb+qBPfvq8oJT1ROsTYfVxvXIqzJesWy2jLTSH4q&#10;g/1DFS2TGi89Q90yz8jOyt+gWsktOKj8iEObQFVJLmIP2M04fdLNfcOMiL0gOc6caXL/D5a/23+w&#10;RJaoXYpSadaiSMdvx5/HH8fvJOwhQ51xGSbeG0z1/UvoMTt268wd8M+OaNg0TNfixlroGsFKrHAc&#10;TiYXRwccF0CK7i2UeBHbeYhAfWXbQB8SQhAdlTqc1RG9Jxw3J4t0MZ9iiGNsvpwt0yhfwrKH08Y6&#10;/1pAS4KRU4vqR3S2v3M+VMOyh5RwmQMly61UKjq2LjbKkj3DSdnGLzbwJE1p0uX0ajaZDQT8FSKN&#10;358gWulx5JVsc4ot4BeSWBZoe6XLaHsm1WBjyUqfeAzUDST6vuijaNNwNnBcQHlAYi0ME44vEo0G&#10;7FdKOpzunLovO2YFJeqNRnGuxtPApI/OdLaYoGMvI8VlhGmOUDn1lAzmxg9PaGesrBu8aRgHDTco&#10;aCUj149VncrHCY4SnF5beCKXfsx6/CesfwEAAP//AwBQSwMEFAAGAAgAAAAhANm0hIDgAAAACgEA&#10;AA8AAABkcnMvZG93bnJldi54bWxMj8FOwzAQRO9I/IO1SFxQaxOipglxKoQEglspCK5uvE0i7HWw&#10;3TT8PeYEx9GMZt7Um9kaNqEPgyMJ10sBDKl1eqBOwtvrw2INLERFWhlHKOEbA2ya87NaVdqd6AWn&#10;XexYKqFQKQl9jGPFeWh7tCos3YiUvIPzVsUkfce1V6dUbg3PhFhxqwZKC70a8b7H9nN3tBLW+dP0&#10;EZ5vtu/t6mDKeFVMj19eysuL+e4WWMQ5/oXhFz+hQ5OY9u5IOjAjYZFl6UuUUJYFsBTIRZ4D20vI&#10;RFEAb2r+/0LzAwAA//8DAFBLAQItABQABgAIAAAAIQC2gziS/gAAAOEBAAATAAAAAAAAAAAAAAAA&#10;AAAAAABbQ29udGVudF9UeXBlc10ueG1sUEsBAi0AFAAGAAgAAAAhADj9If/WAAAAlAEAAAsAAAAA&#10;AAAAAAAAAAAALwEAAF9yZWxzLy5yZWxzUEsBAi0AFAAGAAgAAAAhAP6rUFE6AgAAWwQAAA4AAAAA&#10;AAAAAAAAAAAALgIAAGRycy9lMm9Eb2MueG1sUEsBAi0AFAAGAAgAAAAhANm0hIDgAAAACgEAAA8A&#10;AAAAAAAAAAAAAAAAlAQAAGRycy9kb3ducmV2LnhtbFBLBQYAAAAABAAEAPMAAAChBQAAAAA=&#10;">
                <v:textbox>
                  <w:txbxContent>
                    <w:p w:rsidR="009C601B" w:rsidRPr="00061D8D" w:rsidRDefault="009C601B" w:rsidP="006D3AC6">
                      <w:pPr>
                        <w:rPr>
                          <w:rFonts w:ascii="Times New Roman" w:hAnsi="Times New Roman"/>
                          <w:b/>
                          <w:sz w:val="24"/>
                          <w:szCs w:val="24"/>
                        </w:rPr>
                      </w:pPr>
                      <w:r w:rsidRPr="00061D8D">
                        <w:rPr>
                          <w:rFonts w:ascii="Times New Roman" w:hAnsi="Times New Roman"/>
                          <w:b/>
                          <w:sz w:val="24"/>
                          <w:szCs w:val="24"/>
                        </w:rPr>
                        <w:t xml:space="preserve">Отдел учета и отчетности </w:t>
                      </w:r>
                    </w:p>
                    <w:p w:rsidR="009C601B" w:rsidRPr="00061D8D" w:rsidRDefault="009C601B" w:rsidP="006D3AC6">
                      <w:pPr>
                        <w:rPr>
                          <w:rFonts w:ascii="Times New Roman" w:hAnsi="Times New Roman"/>
                          <w:sz w:val="24"/>
                          <w:szCs w:val="24"/>
                        </w:rPr>
                      </w:pPr>
                      <w:r w:rsidRPr="00061D8D">
                        <w:rPr>
                          <w:rFonts w:ascii="Times New Roman" w:hAnsi="Times New Roman"/>
                          <w:sz w:val="24"/>
                          <w:szCs w:val="24"/>
                        </w:rPr>
                        <w:t>Начальник отдела - главный бухгалтер</w:t>
                      </w:r>
                    </w:p>
                    <w:p w:rsidR="009C601B" w:rsidRPr="005F49E5" w:rsidRDefault="009C601B" w:rsidP="006D3AC6">
                      <w:pPr>
                        <w:rPr>
                          <w:szCs w:val="20"/>
                        </w:rPr>
                      </w:pPr>
                    </w:p>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738112" behindDoc="0" locked="0" layoutInCell="1" allowOverlap="1" wp14:anchorId="1D472610" wp14:editId="4D8C08A1">
                <wp:simplePos x="0" y="0"/>
                <wp:positionH relativeFrom="column">
                  <wp:posOffset>4826000</wp:posOffset>
                </wp:positionH>
                <wp:positionV relativeFrom="paragraph">
                  <wp:posOffset>280035</wp:posOffset>
                </wp:positionV>
                <wp:extent cx="635" cy="144145"/>
                <wp:effectExtent l="11430" t="12065" r="6985" b="5715"/>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9" o:spid="_x0000_s1026" type="#_x0000_t32" style="position:absolute;margin-left:380pt;margin-top:22.05pt;width:.05pt;height:11.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xPXTwIAAFkEAAAOAAAAZHJzL2Uyb0RvYy54bWysVEtu2zAQ3RfoHQjuHUmO7MZC5KCQ7G7S&#10;NkDSA9AkZRGVSIJkLBtFgbYXyBF6hW666Ac5g3yjDukPknZTFPViPCRnHt/MPOr8Yt02aMWNFUrm&#10;ODmJMeKSKibkMsdvbuaDM4ysI5KRRkme4w23+GL69Ml5pzM+VLVqGDcIQKTNOp3j2jmdRZGlNW+J&#10;PVGaSzislGmJg6VZRsyQDtDbJhrG8TjqlGHaKMqthd1yd4inAb+qOHWvq8pyh5ocAzcXrAl24W00&#10;PSfZ0hBdC7qnQf6BRUuEhEuPUCVxBN0a8QdUK6hRVlXuhKo2UlUlKA81QDVJ/Fs11zXRPNQCzbH6&#10;2Cb7/2Dpq9WVQYLB7OIJRpK0MKT+8/bD9q7/2X/Z3qHtx/4ezPbT9kP/tf/Rf+/v+2/IR0PvOm0z&#10;gCjklfHV07W81peKvrVIqqImcslDDTcbDbCJz4gepfiF1cBg0b1UDGLIrVOhkevKtB4SWoTWYV6b&#10;47z42iEKm+PTEUYU9pM0TdJRgCfZIVMb615w1SLv5Ng6Q8SydoWSEmShTBLuIatL6zwvkh0S/LVS&#10;zUXTBHU0EnU5noyGo5BgVSOYP/Rh1iwXRWPQinh9hd+exaMwo24lC2A1J2y29x0Rzc6Hyxvp8aAy&#10;oLP3dgJ6N4kns7PZWTpIh+PZII3LcvB8XqSD8Tx5NipPy6Iok/eeWpJmtWCMS8/uIOYk/Tux7J/V&#10;ToZHOR/bED1GD/0Csof/QDqM1k9zp4uFYpsrcxg56DcE79+afyAP1+A//CJMfwEAAP//AwBQSwME&#10;FAAGAAgAAAAhAKO3WcbeAAAACQEAAA8AAABkcnMvZG93bnJldi54bWxMj0FPwzAMhe9I/IfISFwQ&#10;SzuNMkrdaULiwJFtEtesMW2hcaomXct+PebEbrbf0/P3is3sOnWiIbSeEdJFAoq48rblGuGwf71f&#10;gwrRsDWdZ0L4oQCb8vqqMLn1E7/TaRdrJSEccoPQxNjnWoeqIWfCwvfEon36wZko61BrO5hJwl2n&#10;l0mSaWdalg+N6emloep7NzoECuNDmmyfXH14O093H8vz19TvEW9v5u0zqEhz/DfDH76gQylMRz+y&#10;DapDeMwS6RIRVqsUlBjkIMMRIcvWoMtCXzYofwEAAP//AwBQSwECLQAUAAYACAAAACEAtoM4kv4A&#10;AADhAQAAEwAAAAAAAAAAAAAAAAAAAAAAW0NvbnRlbnRfVHlwZXNdLnhtbFBLAQItABQABgAIAAAA&#10;IQA4/SH/1gAAAJQBAAALAAAAAAAAAAAAAAAAAC8BAABfcmVscy8ucmVsc1BLAQItABQABgAIAAAA&#10;IQBX7xPXTwIAAFkEAAAOAAAAAAAAAAAAAAAAAC4CAABkcnMvZTJvRG9jLnhtbFBLAQItABQABgAI&#10;AAAAIQCjt1nG3gAAAAkBAAAPAAAAAAAAAAAAAAAAAKkEAABkcnMvZG93bnJldi54bWxQSwUGAAAA&#10;AAQABADzAAAAtAUAAAAA&#10;"/>
            </w:pict>
          </mc:Fallback>
        </mc:AlternateContent>
      </w:r>
      <w:r>
        <w:rPr>
          <w:rFonts w:ascii="Times New Roman" w:hAnsi="Times New Roman"/>
          <w:b/>
          <w:noProof/>
          <w:sz w:val="24"/>
          <w:szCs w:val="24"/>
        </w:rPr>
        <mc:AlternateContent>
          <mc:Choice Requires="wps">
            <w:drawing>
              <wp:anchor distT="0" distB="0" distL="114300" distR="114300" simplePos="0" relativeHeight="251736064" behindDoc="0" locked="0" layoutInCell="1" allowOverlap="1" wp14:anchorId="1033FA02" wp14:editId="350AD952">
                <wp:simplePos x="0" y="0"/>
                <wp:positionH relativeFrom="column">
                  <wp:posOffset>4826000</wp:posOffset>
                </wp:positionH>
                <wp:positionV relativeFrom="paragraph">
                  <wp:posOffset>400050</wp:posOffset>
                </wp:positionV>
                <wp:extent cx="1473835" cy="24130"/>
                <wp:effectExtent l="11430" t="8255" r="10160" b="5715"/>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3835" cy="24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0" o:spid="_x0000_s1026" type="#_x0000_t32" style="position:absolute;margin-left:380pt;margin-top:31.5pt;width:116.05pt;height:1.9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UTWQIAAGYEAAAOAAAAZHJzL2Uyb0RvYy54bWysVEtu2zAQ3RfoHQjtHVm2nDhC5KCQ7G7S&#10;1kDS7mmSsohSJEEylo2iQNoL5Ai9Qjdd9IOcQb5Rh7TjJu2mKKoFNdTMPL6ZedTZ+boRaMWM5Urm&#10;UXLUjxCTRFEul3n0+mrWG0fIOiwpFkqyPNowG51Pnj45a3XGBqpWgjKDAETarNV5VDunszi2pGYN&#10;tkdKMwnOSpkGO9iaZUwNbgG9EfGg3z+OW2WoNoowa+FruXNGk4BfVYy4V1VlmUMij4CbC6sJ68Kv&#10;8eQMZ0uDdc3Jngb+BxYN5hIOPUCV2GF0bfgfUA0nRllVuSOimlhVFScs1ADVJP3fqrmssWahFmiO&#10;1Yc22f8HS16u5gZxCrNLoD8SNzCk7tP2Znvb/eg+b2/R9kN3B8v24/am+9J97751d91X5KOhd622&#10;GUAUcm589WQtL/WFIm8tkqqosVyyUMPVRgNs4jPiRyl+YzUwWLQvFIUYfO1UaOS6Mg2qBNdvfKIH&#10;h2ahdZjc5jA5tnaIwMckPRmOh6MIEfAN0mQY2MU48zA+WRvrnjPVIG/kkXUG82XtCiUlaESZ3RF4&#10;dWGdJ/krwSdLNeNCBKkIido8Oh0NRoGTVYJT7/Rh1iwXhTBohb3YwhMqBs/DMKOuJQ1gNcN0urcd&#10;5mJnw+FCejwoDujsrZ2a3p32T6fj6TjtpYPjaS/tl2Xv2axIe8ez5GRUDsuiKJP3nlqSZjWnlEnP&#10;7l7ZSfp3ytnfsZ0mD9o+tCF+jB76BWTv34F0mLMf7U4kC0U3c3M/fxBzCN5fPH9bHu7Bfvh7mPwE&#10;AAD//wMAUEsDBBQABgAIAAAAIQAe3J+G3gAAAAkBAAAPAAAAZHJzL2Rvd25yZXYueG1sTI9BT8Mw&#10;DIXvSPyHyEjcWLqBsq5rOiEkEAdUicHuWWPaQuOUJmu7f485wcmy39Pz9/Ld7Dox4hBaTxqWiwQE&#10;UuVtS7WG97fHmxREiIas6TyhhjMG2BWXF7nJrJ/oFcd9rAWHUMiMhibGPpMyVA06Exa+R2Ltww/O&#10;RF6HWtrBTBzuOrlKEiWdaYk/NKbHhwarr/3Jafim9flwJ8f0syyjenp+qQnLSevrq/l+CyLiHP/M&#10;8IvP6FAw09GfyAbRaVirhLtEDeqWJxs2m9USxJEPKgVZ5PJ/g+IHAAD//wMAUEsBAi0AFAAGAAgA&#10;AAAhALaDOJL+AAAA4QEAABMAAAAAAAAAAAAAAAAAAAAAAFtDb250ZW50X1R5cGVzXS54bWxQSwEC&#10;LQAUAAYACAAAACEAOP0h/9YAAACUAQAACwAAAAAAAAAAAAAAAAAvAQAAX3JlbHMvLnJlbHNQSwEC&#10;LQAUAAYACAAAACEAxrKFE1kCAABmBAAADgAAAAAAAAAAAAAAAAAuAgAAZHJzL2Uyb0RvYy54bWxQ&#10;SwECLQAUAAYACAAAACEAHtyfht4AAAAJAQAADwAAAAAAAAAAAAAAAACzBAAAZHJzL2Rvd25yZXYu&#10;eG1sUEsFBgAAAAAEAAQA8wAAAL4FAAAAAA==&#10;"/>
            </w:pict>
          </mc:Fallback>
        </mc:AlternateContent>
      </w:r>
      <w:r>
        <w:rPr>
          <w:rFonts w:ascii="Times New Roman" w:hAnsi="Times New Roman"/>
          <w:b/>
          <w:noProof/>
          <w:sz w:val="24"/>
          <w:szCs w:val="24"/>
        </w:rPr>
        <mc:AlternateContent>
          <mc:Choice Requires="wps">
            <w:drawing>
              <wp:anchor distT="0" distB="0" distL="114300" distR="114300" simplePos="0" relativeHeight="251737088" behindDoc="0" locked="0" layoutInCell="1" allowOverlap="1" wp14:anchorId="7C3FFA46" wp14:editId="3D714751">
                <wp:simplePos x="0" y="0"/>
                <wp:positionH relativeFrom="column">
                  <wp:posOffset>4314190</wp:posOffset>
                </wp:positionH>
                <wp:positionV relativeFrom="paragraph">
                  <wp:posOffset>280035</wp:posOffset>
                </wp:positionV>
                <wp:extent cx="0" cy="144145"/>
                <wp:effectExtent l="13970" t="12065" r="5080" b="5715"/>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1" o:spid="_x0000_s1026" type="#_x0000_t32" style="position:absolute;margin-left:339.7pt;margin-top:22.05pt;width:0;height:1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m8TAIAAFcEAAAOAAAAZHJzL2Uyb0RvYy54bWysVM2O0zAQviPxDlbu3TQlXbrRpiuUtFwW&#10;qLTLA7i201gktmW7TSuEtPAC+wi8AhcO/GifIXkjxk5bKFwQoofp2J75/M3M51xebesKbZg2XIo0&#10;iM6GAWKCSMrFKg1e384HkwAZiwXFlRQsDXbMBFfTx48uG5WwkSxlRZlGACJM0qg0KK1VSRgaUrIa&#10;mzOpmIDDQuoaW1jqVUg1bgC9rsLRcHgeNlJTpSVhxsBu3h8GU49fFIzYV0VhmEVVGgA36632duls&#10;OL3EyUpjVXKyp4H/gUWNuYBLj1A5thitNf8DquZESyMLe0ZkHcqi4IT5GqCaaPhbNTclVszXAs0x&#10;6tgm8/9gycvNQiNOYXZRFCCBaxhS+7G76+7b7+2n7h5179sHMN2H7q793H5rv7YP7RfkoqF3jTIJ&#10;QGRioV31ZCtu1LUkbwwSMiuxWDFfw+1OAazPCE9S3MIoYLBsXkgKMXhtpW/kttC1g4QWoa2f1+44&#10;L7a1iPSbBHajOI7isaMT4uSQp7Sxz5mskXPSwFiN+aq0mRQCRCF15G/Bm2tj+8RDgrtUyDmvKq+N&#10;SqAmDS7Go7FPMLLi1B26MKNXy6zSaIOduvxvz+IkTMu1oB6sZJjO9r7FvOp9YF0Jhwd1AZ2918vn&#10;7cXwYjaZTeJBPDqfDeJhng+ezbN4cD6Pno7zJ3mW5dE7Ry2Kk5JTyoRjd5ByFP+dVPaPqhfhUczH&#10;NoSn6L7RQPbw70n7wbpZ9qpYSrpbaNdaN2NQrw/evzT3PH5d+6if34PpDwAAAP//AwBQSwMEFAAG&#10;AAgAAAAhAOvgiZveAAAACQEAAA8AAABkcnMvZG93bnJldi54bWxMj01PwkAQhu8m/ofNmHAxsi2p&#10;FWq3hJB48CiQeF26Y1vozjbdLa38esd4wNt8PHnnmXw92VZcsPeNIwXxPAKBVDrTUKXgsH97WoLw&#10;QZPRrSNU8I0e1sX9Xa4z40b6wMsuVIJDyGdaQR1Cl0npyxqt9nPXIfHuy/VWB277SppejxxuW7mI&#10;olRa3RBfqHWH2xrL826wCtAPz3G0Wdnq8H4dHz8X19PY7ZWaPUybVxABp3CD4Vef1aFgp6MbyHjR&#10;KkhfVgmjCpIkBsHA3+DIRboEWeTy/wfFDwAAAP//AwBQSwECLQAUAAYACAAAACEAtoM4kv4AAADh&#10;AQAAEwAAAAAAAAAAAAAAAAAAAAAAW0NvbnRlbnRfVHlwZXNdLnhtbFBLAQItABQABgAIAAAAIQA4&#10;/SH/1gAAAJQBAAALAAAAAAAAAAAAAAAAAC8BAABfcmVscy8ucmVsc1BLAQItABQABgAIAAAAIQDF&#10;MCm8TAIAAFcEAAAOAAAAAAAAAAAAAAAAAC4CAABkcnMvZTJvRG9jLnhtbFBLAQItABQABgAIAAAA&#10;IQDr4Imb3gAAAAkBAAAPAAAAAAAAAAAAAAAAAKYEAABkcnMvZG93bnJldi54bWxQSwUGAAAAAAQA&#10;BADzAAAAsQUAAAAA&#10;"/>
            </w:pict>
          </mc:Fallback>
        </mc:AlternateContent>
      </w:r>
      <w:r>
        <w:rPr>
          <w:rFonts w:ascii="Times New Roman" w:hAnsi="Times New Roman"/>
          <w:b/>
          <w:noProof/>
          <w:sz w:val="24"/>
          <w:szCs w:val="24"/>
        </w:rPr>
        <mc:AlternateContent>
          <mc:Choice Requires="wps">
            <w:drawing>
              <wp:anchor distT="0" distB="0" distL="114300" distR="114300" simplePos="0" relativeHeight="251720704" behindDoc="0" locked="0" layoutInCell="1" allowOverlap="1" wp14:anchorId="3DC9B9E1" wp14:editId="7EECC334">
                <wp:simplePos x="0" y="0"/>
                <wp:positionH relativeFrom="column">
                  <wp:posOffset>1132205</wp:posOffset>
                </wp:positionH>
                <wp:positionV relativeFrom="paragraph">
                  <wp:posOffset>400050</wp:posOffset>
                </wp:positionV>
                <wp:extent cx="3181985" cy="24130"/>
                <wp:effectExtent l="13335" t="8255" r="5080" b="5715"/>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985" cy="24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2" o:spid="_x0000_s1026" type="#_x0000_t32" style="position:absolute;margin-left:89.15pt;margin-top:31.5pt;width:250.55pt;height:1.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RVUwIAAFwEAAAOAAAAZHJzL2Uyb0RvYy54bWysVEtu2zAQ3RfoHQjuHVmOnNpC5KCQ7G7S&#10;1kDSA9AkZRGVSIJkLBtFgTQXyBF6hW666Ac5g3yjDukPknZTFNWCGmpmHt/MPOr8Yt3UaMWNFUpm&#10;OD7pY8QlVUzIZYbfXc96I4ysI5KRWkme4Q23+GLy/Nl5q1M+UJWqGTcIQKRNW53hyjmdRpGlFW+I&#10;PVGaS3CWyjTEwdYsI2ZIC+hNHQ36/bOoVYZpoyi3Fr4WOyeeBPyy5NS9LUvLHaozDNxcWE1YF36N&#10;JuckXRqiK0H3NMg/sGiIkHDoEaogjqAbI/6AagQ1yqrSnVDVRKosBeWhBqgm7v9WzVVFNA+1QHOs&#10;PrbJ/j9Y+mY1N0gwmF08wEiSBobUfd7ebu+7n92X7T3afuoeYNnebW+7r92P7nv30H1DPhp612qb&#10;AkQu58ZXT9fySl8q+t4iqfKKyCUPNVxvNMDGPiN6kuI3VgODRftaMYghN06FRq5L03hIaBFah3lt&#10;jvPia4cofDyNR/F4NMSIgm+QxKdhnhFJD8naWPeKqwZ5I8PWGSKWlcuVlKAMZeJwFFldWuepkfSQ&#10;4E+WaibqOgiklqjN8Hg4GIYEq2rBvNOHWbNc5LVBK+IlFp5QJ3gehxl1I1kAqzhh073tiKh3Nhxe&#10;S48HxQGdvbXT0IdxfzwdTUdJLxmcTXtJvyh6L2d50jubxS+GxWmR50X80VOLk7QSjHHp2R30HCd/&#10;p5f9zdop8ajoYxuip+ihX0D28A6kw3T9QHfSWCi2mZvD1EHCIXh/3fwdebwH+/FPYfILAAD//wMA&#10;UEsDBBQABgAIAAAAIQA8F/tK3gAAAAkBAAAPAAAAZHJzL2Rvd25yZXYueG1sTI/LbsIwEEX3lfoP&#10;1lRiUxUHaENI4yCE1EWXPKRuTTwkofE4ih2S8vUdVu1uruboPrL1aBtxxc7XjhTMphEIpMKZmkoF&#10;x8PHSwLCB01GN45QwQ96WOePD5lOjRtoh9d9KAWbkE+1giqENpXSFxVa7aeuReLf2XVWB5ZdKU2n&#10;Bza3jZxHUSytrokTKt3itsLie99bBej7t1m0Wdny+Hkbnr/mt8vQHpSaPI2bdxABx/AHw70+V4ec&#10;O51cT8aLhvUyWTCqIF7wJgbi5eoVxImPOAGZZ/L/gvwXAAD//wMAUEsBAi0AFAAGAAgAAAAhALaD&#10;OJL+AAAA4QEAABMAAAAAAAAAAAAAAAAAAAAAAFtDb250ZW50X1R5cGVzXS54bWxQSwECLQAUAAYA&#10;CAAAACEAOP0h/9YAAACUAQAACwAAAAAAAAAAAAAAAAAvAQAAX3JlbHMvLnJlbHNQSwECLQAUAAYA&#10;CAAAACEApD4kVVMCAABcBAAADgAAAAAAAAAAAAAAAAAuAgAAZHJzL2Uyb0RvYy54bWxQSwECLQAU&#10;AAYACAAAACEAPBf7St4AAAAJAQAADwAAAAAAAAAAAAAAAACtBAAAZHJzL2Rvd25yZXYueG1sUEsF&#10;BgAAAAAEAAQA8wAAALgFAAAAAA==&#10;"/>
            </w:pict>
          </mc:Fallback>
        </mc:AlternateContent>
      </w:r>
      <w:r>
        <w:rPr>
          <w:rFonts w:ascii="Times New Roman" w:hAnsi="Times New Roman"/>
          <w:b/>
          <w:noProof/>
          <w:sz w:val="24"/>
          <w:szCs w:val="24"/>
        </w:rPr>
        <mc:AlternateContent>
          <mc:Choice Requires="wps">
            <w:drawing>
              <wp:anchor distT="0" distB="0" distL="114300" distR="114300" simplePos="0" relativeHeight="251725824" behindDoc="0" locked="0" layoutInCell="1" allowOverlap="1" wp14:anchorId="5C099341" wp14:editId="76631E12">
                <wp:simplePos x="0" y="0"/>
                <wp:positionH relativeFrom="column">
                  <wp:posOffset>3234690</wp:posOffset>
                </wp:positionH>
                <wp:positionV relativeFrom="paragraph">
                  <wp:posOffset>660400</wp:posOffset>
                </wp:positionV>
                <wp:extent cx="2588260" cy="439420"/>
                <wp:effectExtent l="10795" t="11430" r="10795" b="6350"/>
                <wp:wrapNone/>
                <wp:docPr id="113"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439420"/>
                        </a:xfrm>
                        <a:prstGeom prst="rect">
                          <a:avLst/>
                        </a:prstGeom>
                        <a:solidFill>
                          <a:srgbClr val="FFFFFF"/>
                        </a:solidFill>
                        <a:ln w="9525">
                          <a:solidFill>
                            <a:srgbClr val="000000"/>
                          </a:solidFill>
                          <a:miter lim="800000"/>
                          <a:headEnd/>
                          <a:tailEnd/>
                        </a:ln>
                      </wps:spPr>
                      <wps:txbx>
                        <w:txbxContent>
                          <w:p w:rsidR="009C601B" w:rsidRPr="00FD1B84" w:rsidRDefault="009C601B" w:rsidP="006D3AC6">
                            <w:pPr>
                              <w:jc w:val="center"/>
                              <w:rPr>
                                <w:rFonts w:ascii="Times New Roman" w:hAnsi="Times New Roman"/>
                                <w:b/>
                              </w:rPr>
                            </w:pPr>
                            <w:r w:rsidRPr="00FD1B84">
                              <w:rPr>
                                <w:rFonts w:ascii="Times New Roman" w:hAnsi="Times New Roman"/>
                                <w:b/>
                              </w:rPr>
                              <w:t>Заместитель главы поселения</w:t>
                            </w:r>
                          </w:p>
                          <w:p w:rsidR="009C601B" w:rsidRPr="00FD1B84" w:rsidRDefault="009C601B" w:rsidP="006D3AC6">
                            <w:pPr>
                              <w:jc w:val="cente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3" o:spid="_x0000_s1031" type="#_x0000_t202" style="position:absolute;left:0;text-align:left;margin-left:254.7pt;margin-top:52pt;width:203.8pt;height:34.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koQOwIAAFsEAAAOAAAAZHJzL2Uyb0RvYy54bWysVF2O0zAQfkfiDpbfadpsu7RR09XSpQhp&#10;+ZEWDuA4TmLheIztNimX4RQ8IXGGHomx05ZqgRdEHizbM/5m5vtmsrzpW0V2wjoJOqeT0ZgSoTmU&#10;Utc5/fhh82xOifNMl0yBFjndC0dvVk+fLDuTiRQaUKWwBEG0yzqT08Z7kyWJ441omRuBERqNFdiW&#10;eTzaOikt6xC9VUk6Hl8nHdjSWODCOby9G4x0FfGrSnD/rqqc8ETlFHPzcbVxLcKarJYsqy0zjeTH&#10;NNg/ZNEyqTHoGeqOeUa2Vv4G1UpuwUHlRxzaBKpKchFrwGom40fVPDTMiFgLkuPMmSb3/2D52917&#10;S2SJ2k2uKNGsRZEOXw8/Dt8P30i4Q4Y64zJ0fDDo6vsX0KN3rNaZe+CfHNGwbpiuxa210DWClZjh&#10;JLxMLp4OOC6AFN0bKDEQ23qIQH1l20AfEkIQHZXan9URvSccL9PZfJ5eo4mjbXq1mKZRvoRlp9fG&#10;Ov9KQEvCJqcW1Y/obHfvfMiGZSeXEMyBkuVGKhUPti7WypIdw07ZxC8W8MhNadLldDFLZwMBf4UY&#10;x+9PEK302PJKtjmdn51YFmh7qcvYkJ5JNewxZaWPPAbqBhJ9X/RRtNlJngLKPRJrYehwnEjcNGC/&#10;UNJhd+fUfd4yKyhRrzWKs5hMp2Ec4mE6e45UEntpKS4tTHOEyqmnZNiu/TBCW2Nl3WCkoR003KKg&#10;lYxcB+WHrI7pYwdHCY7TFkbk8hy9fv0TVj8BAAD//wMAUEsDBBQABgAIAAAAIQCLToRC4AAAAAsB&#10;AAAPAAAAZHJzL2Rvd25yZXYueG1sTI/NTsMwEITvSLyDtUhcELXbhqYJcSqEBKI3KAiubrxNIvwT&#10;bDcNb89ygtvuzmj2m2ozWcNGDLH3TsJ8JoCha7zuXSvh7fXheg0sJuW0Mt6hhG+MsKnPzypVan9y&#10;LzjuUssoxMVSSehSGkrOY9OhVXHmB3SkHXywKtEaWq6DOlG4NXwhxIpb1Tv60KkB7ztsPndHK2Gd&#10;PY0fcbt8fm9WB1Okq3x8/ApSXl5Md7fAEk7pzwy/+IQONTHt/dHpyIyEG1FkZCVBZFSKHMU8p2FP&#10;l3y5AF5X/H+H+gcAAP//AwBQSwECLQAUAAYACAAAACEAtoM4kv4AAADhAQAAEwAAAAAAAAAAAAAA&#10;AAAAAAAAW0NvbnRlbnRfVHlwZXNdLnhtbFBLAQItABQABgAIAAAAIQA4/SH/1gAAAJQBAAALAAAA&#10;AAAAAAAAAAAAAC8BAABfcmVscy8ucmVsc1BLAQItABQABgAIAAAAIQA5lkoQOwIAAFsEAAAOAAAA&#10;AAAAAAAAAAAAAC4CAABkcnMvZTJvRG9jLnhtbFBLAQItABQABgAIAAAAIQCLToRC4AAAAAsBAAAP&#10;AAAAAAAAAAAAAAAAAJUEAABkcnMvZG93bnJldi54bWxQSwUGAAAAAAQABADzAAAAogUAAAAA&#10;">
                <v:textbox>
                  <w:txbxContent>
                    <w:p w:rsidR="009C601B" w:rsidRPr="00FD1B84" w:rsidRDefault="009C601B" w:rsidP="006D3AC6">
                      <w:pPr>
                        <w:jc w:val="center"/>
                        <w:rPr>
                          <w:rFonts w:ascii="Times New Roman" w:hAnsi="Times New Roman"/>
                          <w:b/>
                        </w:rPr>
                      </w:pPr>
                      <w:r w:rsidRPr="00FD1B84">
                        <w:rPr>
                          <w:rFonts w:ascii="Times New Roman" w:hAnsi="Times New Roman"/>
                          <w:b/>
                        </w:rPr>
                        <w:t>Заместитель главы поселения</w:t>
                      </w:r>
                    </w:p>
                    <w:p w:rsidR="009C601B" w:rsidRPr="00FD1B84" w:rsidRDefault="009C601B" w:rsidP="006D3AC6">
                      <w:pPr>
                        <w:jc w:val="center"/>
                        <w:rPr>
                          <w:rFonts w:ascii="Times New Roman" w:hAnsi="Times New Roman"/>
                        </w:rPr>
                      </w:pPr>
                    </w:p>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722752" behindDoc="0" locked="0" layoutInCell="1" allowOverlap="1" wp14:anchorId="5385833C" wp14:editId="440887D0">
                <wp:simplePos x="0" y="0"/>
                <wp:positionH relativeFrom="column">
                  <wp:posOffset>4540885</wp:posOffset>
                </wp:positionH>
                <wp:positionV relativeFrom="paragraph">
                  <wp:posOffset>280035</wp:posOffset>
                </wp:positionV>
                <wp:extent cx="0" cy="380365"/>
                <wp:effectExtent l="59690" t="12065" r="54610" b="17145"/>
                <wp:wrapNone/>
                <wp:docPr id="114"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4" o:spid="_x0000_s1026" type="#_x0000_t32" style="position:absolute;margin-left:357.55pt;margin-top:22.05pt;width:0;height:29.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a6YQIAAHkEAAAOAAAAZHJzL2Uyb0RvYy54bWysVM2O0zAQviPxDpbv3STdtHSjTVcoabks&#10;sNIuD+DaTmPh2JHtbVohJOAF9hF4BS4c+NE+Q/pGjN0fWLggRA/u2J755puZzzm/WDcSrbixQqsc&#10;JycxRlxRzYRa5vjVzXwwwcg6ohiRWvEcb7jFF9PHj867NuNDXWvJuEEAomzWtTmunWuzKLK05g2x&#10;J7rlCi4rbRriYGuWETOkA/RGRsM4HkedNqw1mnJr4bTcXeJpwK8qTt3LqrLcIZlj4ObCasK68Gs0&#10;PSfZ0pC2FnRPg/wDi4YIBUmPUCVxBN0a8QdUI6jRVlfuhOom0lUlKA81QDVJ/Fs11zVpeagFmmPb&#10;Y5vs/4OlL1ZXBgkGs0tSjBRpYEj9x+277V3/vf+0vUPb9/09LNsP23f95/5b/7W/778g7w2961qb&#10;AUShroyvnq7VdXup6WuLlC5qopY81HCzaQE28RHRgxC/sS0wWHTPNQMfcut0aOS6Mo2HhBahdZjX&#10;5jgvvnaI7g4pnJ5O4tPxKICT7BDXGuuecd0gb+TYOkPEsnaFVgpEoU0SspDVpXWeFckOAT6p0nMh&#10;ZdCGVKjL8dloOAoBVkvB/KV3s2a5KKRBK+LVFX57Fg/cjL5VLIDVnLDZ3nZESLCRC71xRkC3JMc+&#10;W8MZRpLDg/LWjp5UPiNUDoT31k5gb87is9lkNkkH6XA8G6RxWQ6ezot0MJ4nT0blaVkUZfLWk0/S&#10;rBaMceX5H8SepH8npv2z28n0KPdjo6KH6KGjQPbwH0iH0ftp73Sz0GxzZXx1XgWg7+C8f4v+Af26&#10;D14/vxjTHwAAAP//AwBQSwMEFAAGAAgAAAAhAIFmer3fAAAACgEAAA8AAABkcnMvZG93bnJldi54&#10;bWxMj8FOwzAMhu9IvENkJG4sKSqFlaYTMCF6AYltQhyzJjQRjVM12dbx9BhxgJNl+9Pvz9Vi8j3b&#10;mzG6gBKymQBmsA3aYSdhs368uAEWk0Kt+oBGwtFEWNSnJ5UqdTjgq9mvUscoBGOpJNiUhpLz2Frj&#10;VZyFwSDtPsLoVaJ27Lge1YHCfc8vhSi4Vw7pglWDebCm/VztvIS0fD/a4q29n7uX9dNz4b6apllK&#10;eX423d0CS2ZKfzD86JM61OS0DTvUkfUSrrOrjFAJeU6VgN/BlkiRC+B1xf+/UH8DAAD//wMAUEsB&#10;Ai0AFAAGAAgAAAAhALaDOJL+AAAA4QEAABMAAAAAAAAAAAAAAAAAAAAAAFtDb250ZW50X1R5cGVz&#10;XS54bWxQSwECLQAUAAYACAAAACEAOP0h/9YAAACUAQAACwAAAAAAAAAAAAAAAAAvAQAAX3JlbHMv&#10;LnJlbHNQSwECLQAUAAYACAAAACEAIXMWumECAAB5BAAADgAAAAAAAAAAAAAAAAAuAgAAZHJzL2Uy&#10;b0RvYy54bWxQSwECLQAUAAYACAAAACEAgWZ6vd8AAAAKAQAADwAAAAAAAAAAAAAAAAC7BAAAZHJz&#10;L2Rvd25yZXYueG1sUEsFBgAAAAAEAAQA8wAAAMcFAAAAAA==&#10;">
                <v:stroke endarrow="block"/>
              </v:shape>
            </w:pict>
          </mc:Fallback>
        </mc:AlternateContent>
      </w:r>
      <w:r>
        <w:rPr>
          <w:rFonts w:ascii="Times New Roman" w:hAnsi="Times New Roman"/>
          <w:b/>
          <w:noProof/>
          <w:sz w:val="24"/>
          <w:szCs w:val="24"/>
        </w:rPr>
        <mc:AlternateContent>
          <mc:Choice Requires="wps">
            <w:drawing>
              <wp:anchor distT="0" distB="0" distL="114300" distR="114300" simplePos="0" relativeHeight="251721728" behindDoc="0" locked="0" layoutInCell="1" allowOverlap="1" wp14:anchorId="164F0970" wp14:editId="7129BD1D">
                <wp:simplePos x="0" y="0"/>
                <wp:positionH relativeFrom="column">
                  <wp:posOffset>1132205</wp:posOffset>
                </wp:positionH>
                <wp:positionV relativeFrom="paragraph">
                  <wp:posOffset>386715</wp:posOffset>
                </wp:positionV>
                <wp:extent cx="0" cy="273685"/>
                <wp:effectExtent l="60960" t="13970" r="53340" b="17145"/>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5" o:spid="_x0000_s1026" type="#_x0000_t32" style="position:absolute;margin-left:89.15pt;margin-top:30.45pt;width:0;height:21.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uQYwIAAHkEAAAOAAAAZHJzL2Uyb0RvYy54bWysVEtu2zAQ3RfoHQjuHVmO7TiC5aCQ7G7S&#10;NkDSA9AkZRGlSIGkLRtFgTQXyBF6hW666Ac5g3yjDulPk3ZTFPWCHpIzb97MPGp8sa4kWnFjhVYp&#10;jk+6GHFFNRNqkeK3N7POCCPriGJEasVTvOEWX0yePxs3dcJ7utSScYMARNmkqVNcOlcnUWRpySti&#10;T3TNFVwW2lTEwdYsImZIA+iVjHrd7jBqtGG10ZRbC6f57hJPAn5RcOreFIXlDskUAzcXVhPWuV+j&#10;yZgkC0PqUtA9DfIPLCoiFCQ9QuXEEbQ04g+oSlCjrS7cCdVVpItCUB5qgGri7m/VXJek5qEWaI6t&#10;j22y/w+Wvl5dGSQYzC4eYKRIBUNqP21vt/ftj/bz9h5tP7YPsGzvtrftl/Z7+619aL8i7w29a2qb&#10;AESmroyvnq7VdX2p6TuLlM5KohY81HCzqQE29hHRkxC/sTUwmDevNAMfsnQ6NHJdmMpDQovQOsxr&#10;c5wXXztEd4cUTntnp8NRoBOR5BBXG+tecl0hb6TYOkPEonSZVgpEoU0cspDVpXWeFUkOAT6p0jMh&#10;ZdCGVKhJ8fmgNwgBVkvB/KV3s2Yxz6RBK+LVFX6hRLh57Gb0UrEAVnLCpnvbESHBRi70xhkB3ZIc&#10;+2wVZxhJDg/KWzt6UvmMUDkQ3ls7gb0/755PR9NRv9PvDaedfjfPOy9mWb8znMVng/w0z7I8/uDJ&#10;x/2kFIxx5fkfxB73/05M+2e3k+lR7sdGRU/RQ0eB7OE/kA6j99Pe6Wau2ebK+Oq8CkDfwXn/Fv0D&#10;erwPXr++GJOfAAAA//8DAFBLAwQUAAYACAAAACEA178cP+AAAAAKAQAADwAAAGRycy9kb3ducmV2&#10;LnhtbEyPzU7DMBCE70i8g7VI3KjNj0Ib4lRAhcilSLQIcXSTJbaI11HstilPz5YL3HZ2R7PfFPPR&#10;d2KHQ3SBNFxOFAikOjSOWg1v66eLKYiYDDWmC4QaDhhhXp6eFCZvwp5ecbdKreAQirnRYFPqcylj&#10;bdGbOAk9Et8+w+BNYjm0shnMnsN9J6+UyqQ3jviDNT0+Wqy/VluvIS0+DjZ7rx9m7mX9vMzcd1VV&#10;C63Pz8b7OxAJx/RnhiM+o0PJTJuwpSaKjvXt9JqtGjI1A3E0/C42PKgbBbIs5P8K5Q8AAAD//wMA&#10;UEsBAi0AFAAGAAgAAAAhALaDOJL+AAAA4QEAABMAAAAAAAAAAAAAAAAAAAAAAFtDb250ZW50X1R5&#10;cGVzXS54bWxQSwECLQAUAAYACAAAACEAOP0h/9YAAACUAQAACwAAAAAAAAAAAAAAAAAvAQAAX3Jl&#10;bHMvLnJlbHNQSwECLQAUAAYACAAAACEA/f7bkGMCAAB5BAAADgAAAAAAAAAAAAAAAAAuAgAAZHJz&#10;L2Uyb0RvYy54bWxQSwECLQAUAAYACAAAACEA178cP+AAAAAKAQAADwAAAAAAAAAAAAAAAAC9BAAA&#10;ZHJzL2Rvd25yZXYueG1sUEsFBgAAAAAEAAQA8wAAAMoFAAAAAA==&#10;">
                <v:stroke endarrow="block"/>
              </v:shape>
            </w:pict>
          </mc:Fallback>
        </mc:AlternateContent>
      </w:r>
    </w:p>
    <w:p w:rsidR="006D3AC6" w:rsidRPr="006D3AC6" w:rsidRDefault="006D3AC6" w:rsidP="006D3AC6">
      <w:pPr>
        <w:suppressAutoHyphens/>
        <w:spacing w:after="0" w:line="240" w:lineRule="auto"/>
        <w:jc w:val="center"/>
        <w:rPr>
          <w:rFonts w:ascii="Times New Roman" w:hAnsi="Times New Roman"/>
          <w:b/>
          <w:sz w:val="26"/>
          <w:szCs w:val="26"/>
          <w:lang w:eastAsia="ar-SA"/>
        </w:rPr>
      </w:pPr>
    </w:p>
    <w:p w:rsidR="006D3AC6" w:rsidRPr="006D3AC6" w:rsidRDefault="006D3AC6" w:rsidP="006D3AC6">
      <w:pPr>
        <w:suppressAutoHyphens/>
        <w:spacing w:after="0" w:line="240" w:lineRule="auto"/>
        <w:rPr>
          <w:rFonts w:ascii="Arial" w:hAnsi="Arial"/>
          <w:lang w:eastAsia="ar-SA"/>
        </w:rPr>
      </w:pPr>
      <w:r>
        <w:rPr>
          <w:rFonts w:ascii="Arial" w:hAnsi="Arial"/>
          <w:noProof/>
        </w:rPr>
        <mc:AlternateContent>
          <mc:Choice Requires="wps">
            <w:drawing>
              <wp:anchor distT="0" distB="0" distL="114300" distR="114300" simplePos="0" relativeHeight="251741184" behindDoc="0" locked="0" layoutInCell="1" allowOverlap="1" wp14:anchorId="694900E9" wp14:editId="30B4E2C1">
                <wp:simplePos x="0" y="0"/>
                <wp:positionH relativeFrom="column">
                  <wp:posOffset>6565900</wp:posOffset>
                </wp:positionH>
                <wp:positionV relativeFrom="paragraph">
                  <wp:posOffset>10795</wp:posOffset>
                </wp:positionV>
                <wp:extent cx="2389505" cy="443865"/>
                <wp:effectExtent l="8255" t="12700" r="12065" b="10160"/>
                <wp:wrapNone/>
                <wp:docPr id="116" name="Поле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443865"/>
                        </a:xfrm>
                        <a:prstGeom prst="rect">
                          <a:avLst/>
                        </a:prstGeom>
                        <a:solidFill>
                          <a:srgbClr val="FFFFFF"/>
                        </a:solidFill>
                        <a:ln w="9525">
                          <a:solidFill>
                            <a:srgbClr val="000000"/>
                          </a:solidFill>
                          <a:miter lim="800000"/>
                          <a:headEnd/>
                          <a:tailEnd/>
                        </a:ln>
                      </wps:spPr>
                      <wps:txbx>
                        <w:txbxContent>
                          <w:p w:rsidR="009C601B" w:rsidRDefault="009C601B" w:rsidP="006D3AC6">
                            <w:pPr>
                              <w:rPr>
                                <w:rFonts w:ascii="Times New Roman" w:hAnsi="Times New Roman"/>
                                <w:b/>
                                <w:sz w:val="24"/>
                                <w:szCs w:val="24"/>
                              </w:rPr>
                            </w:pPr>
                            <w:r w:rsidRPr="00B14750">
                              <w:rPr>
                                <w:rFonts w:ascii="Times New Roman" w:hAnsi="Times New Roman"/>
                                <w:b/>
                                <w:sz w:val="24"/>
                                <w:szCs w:val="24"/>
                              </w:rPr>
                              <w:t>Ведущий специалист</w:t>
                            </w:r>
                          </w:p>
                          <w:p w:rsidR="009C601B" w:rsidRPr="00B87E77" w:rsidRDefault="009C601B" w:rsidP="006D3AC6">
                            <w:pPr>
                              <w:rPr>
                                <w:rFonts w:ascii="Times New Roman" w:hAnsi="Times New Roman"/>
                                <w:sz w:val="24"/>
                                <w:szCs w:val="24"/>
                              </w:rPr>
                            </w:pPr>
                            <w:r w:rsidRPr="00B87E77">
                              <w:rPr>
                                <w:rFonts w:ascii="Times New Roman" w:hAnsi="Times New Roman"/>
                                <w:sz w:val="24"/>
                                <w:szCs w:val="24"/>
                              </w:rPr>
                              <w:t>(по организационной работе)</w:t>
                            </w:r>
                          </w:p>
                          <w:p w:rsidR="009C601B" w:rsidRPr="005F49E5" w:rsidRDefault="009C601B" w:rsidP="006D3A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6" o:spid="_x0000_s1032" type="#_x0000_t202" style="position:absolute;margin-left:517pt;margin-top:.85pt;width:188.15pt;height:34.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uIOwIAAFsEAAAOAAAAZHJzL2Uyb0RvYy54bWysVF2O0zAQfkfiDpbfadJuW9qo6WrpUoS0&#10;/EgLB3AcJ7FwPMZ2m5TLcAqekDhDj8TY6Zby94LIg+Wxx9/MfN9MVtd9q8heWCdB53Q8SikRmkMp&#10;dZ3T9++2TxaUOM90yRRokdODcPR6/fjRqjOZmEADqhSWIIh2WWdy2nhvsiRxvBEtcyMwQuNlBbZl&#10;Hk1bJ6VlHaK3Kpmk6TzpwJbGAhfO4entcEnXEb+qBPdvqsoJT1ROMTcfVxvXIqzJesWy2jLTSH5K&#10;g/1DFi2TGoOeoW6ZZ2Rn5W9QreQWHFR+xKFNoKokF7EGrGac/lLNfcOMiLUgOc6caXL/D5a/3r+1&#10;RJao3XhOiWYtinT8fPx2/Hr8QsIZMtQZl6HjvUFX3z+DHr1jtc7cAf/giIZNw3QtbqyFrhGsxAzH&#10;4WVy8XTAcQGk6F5BiYHYzkME6ivbBvqQEILoqNThrI7oPeF4OLlaLGfpjBKOd9Pp1WI+iyFY9vDa&#10;WOdfCGhJ2OTUovoRne3vnA/ZsOzBJQRzoGS5lUpFw9bFRlmyZ9gp2/id0H9yU5p0OV3OJrOBgL9C&#10;pPH7E0QrPba8km1OF2cnlgXanusyNqRnUg17TFnpE4+BuoFE3xd9FO0sTwHlAYm1MHQ4TiRuGrCf&#10;KOmwu3PqPu6YFZSolxrFWY6n0zAO0ZjOnk7QsJc3xeUN0xyhcuopGbYbP4zQzlhZNxhpaAcNNyho&#10;JSPXQfkhq1P62MFRgtO0hRG5tKPXj3/C+jsAAAD//wMAUEsDBBQABgAIAAAAIQBMDRUp3wAAAAoB&#10;AAAPAAAAZHJzL2Rvd25yZXYueG1sTI9BT8MwDIXvSPyHyEhcEEvHqnaUphNCAsFtjGlcs8ZrKxKn&#10;NFlX/j3eCW5+9tPz98rV5KwYcQidJwXzWQICqfamo0bB9uP5dgkiRE1GW0+o4AcDrKrLi1IXxp/o&#10;HcdNbASHUCi0gjbGvpAy1C06HWa+R+LbwQ9OR5ZDI82gTxzurLxLkkw63RF/aHWPTy3WX5ujU7BM&#10;X8fP8LZY7+rsYO/jTT6+fA9KXV9Njw8gIk7xzwxnfEaHipn2/kgmCMs6WaRcJvKUgzgbUl6B2CvI&#10;5xnIqpT/K1S/AAAA//8DAFBLAQItABQABgAIAAAAIQC2gziS/gAAAOEBAAATAAAAAAAAAAAAAAAA&#10;AAAAAABbQ29udGVudF9UeXBlc10ueG1sUEsBAi0AFAAGAAgAAAAhADj9If/WAAAAlAEAAAsAAAAA&#10;AAAAAAAAAAAALwEAAF9yZWxzLy5yZWxzUEsBAi0AFAAGAAgAAAAhAHZf64g7AgAAWwQAAA4AAAAA&#10;AAAAAAAAAAAALgIAAGRycy9lMm9Eb2MueG1sUEsBAi0AFAAGAAgAAAAhAEwNFSnfAAAACgEAAA8A&#10;AAAAAAAAAAAAAAAAlQQAAGRycy9kb3ducmV2LnhtbFBLBQYAAAAABAAEAPMAAAChBQAAAAA=&#10;">
                <v:textbox>
                  <w:txbxContent>
                    <w:p w:rsidR="009C601B" w:rsidRDefault="009C601B" w:rsidP="006D3AC6">
                      <w:pPr>
                        <w:rPr>
                          <w:rFonts w:ascii="Times New Roman" w:hAnsi="Times New Roman"/>
                          <w:b/>
                          <w:sz w:val="24"/>
                          <w:szCs w:val="24"/>
                        </w:rPr>
                      </w:pPr>
                      <w:r w:rsidRPr="00B14750">
                        <w:rPr>
                          <w:rFonts w:ascii="Times New Roman" w:hAnsi="Times New Roman"/>
                          <w:b/>
                          <w:sz w:val="24"/>
                          <w:szCs w:val="24"/>
                        </w:rPr>
                        <w:t>Ведущий специалист</w:t>
                      </w:r>
                    </w:p>
                    <w:p w:rsidR="009C601B" w:rsidRPr="00B87E77" w:rsidRDefault="009C601B" w:rsidP="006D3AC6">
                      <w:pPr>
                        <w:rPr>
                          <w:rFonts w:ascii="Times New Roman" w:hAnsi="Times New Roman"/>
                          <w:sz w:val="24"/>
                          <w:szCs w:val="24"/>
                        </w:rPr>
                      </w:pPr>
                      <w:r w:rsidRPr="00B87E77">
                        <w:rPr>
                          <w:rFonts w:ascii="Times New Roman" w:hAnsi="Times New Roman"/>
                          <w:sz w:val="24"/>
                          <w:szCs w:val="24"/>
                        </w:rPr>
                        <w:t>(по организационной работе)</w:t>
                      </w:r>
                    </w:p>
                    <w:p w:rsidR="009C601B" w:rsidRPr="005F49E5" w:rsidRDefault="009C601B" w:rsidP="006D3AC6"/>
                  </w:txbxContent>
                </v:textbox>
              </v:shape>
            </w:pict>
          </mc:Fallback>
        </mc:AlternateContent>
      </w:r>
      <w:r>
        <w:rPr>
          <w:rFonts w:ascii="Arial" w:hAnsi="Arial"/>
          <w:noProof/>
        </w:rPr>
        <mc:AlternateContent>
          <mc:Choice Requires="wps">
            <w:drawing>
              <wp:anchor distT="0" distB="0" distL="114300" distR="114300" simplePos="0" relativeHeight="251759616" behindDoc="0" locked="0" layoutInCell="1" allowOverlap="1" wp14:anchorId="266BE679" wp14:editId="14757A10">
                <wp:simplePos x="0" y="0"/>
                <wp:positionH relativeFrom="column">
                  <wp:posOffset>2755900</wp:posOffset>
                </wp:positionH>
                <wp:positionV relativeFrom="paragraph">
                  <wp:posOffset>67945</wp:posOffset>
                </wp:positionV>
                <wp:extent cx="22860" cy="1962150"/>
                <wp:effectExtent l="8255" t="12700" r="6985" b="6350"/>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 cy="1962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7" o:spid="_x0000_s1026" type="#_x0000_t32" style="position:absolute;margin-left:217pt;margin-top:5.35pt;width:1.8pt;height:154.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hVWgIAAGYEAAAOAAAAZHJzL2Uyb0RvYy54bWysVEtu2zAQ3RfoHQjtHVmq7dhC5KCQ7HaR&#10;tgGSHoAmKYsoRRIkY9koCiS9QI7QK3TTRT/IGeQbdUg7btJuiqJaUEPNzOObmUednK4bgVbMWK5k&#10;HiVH/QgxSRTlcplHby/nvXGErMOSYqEky6MNs9Hp9OmTk1ZnLFW1EpQZBCDSZq3Oo9o5ncWxJTVr&#10;sD1SmklwVso02MHWLGNqcAvojYjTfn8Ut8pQbRRh1sLXcueMpgG/qhhxb6rKModEHgE3F1YT1oVf&#10;4+kJzpYG65qTPQ38DywazCUceoAqscPoyvA/oBpOjLKqckdENbGqKk5YqAGqSfq/VXNRY81CLdAc&#10;qw9tsv8PlrxenRvEKcwuOY6QxA0Mqfu0vd7edj+6z9tbtL3p7mDZftxed1+679237q77inw09K7V&#10;NgOIQp4bXz1Zywt9psg7i6QqaiyXLNRwudEAm/iM+FGK31gNDBbtK0UhBl85FRq5rkyDKsH1S5/o&#10;waFZaB0mtzlMjq0dIvAxTccjGC8BTzIZpckwTDbGmYfxydpY94KpBnkjj6wzmC9rVygpQSPK7I7A&#10;qzPrPMlfCT5ZqjkXIkhFSNTm0WSYDgMnqwSn3unDrFkuCmHQCnuxhSdUDJ6HYUZdSRrAaobpbG87&#10;zMXOhsOF9HhQHNDZWzs1vZ/0J7PxbDzoDdLRrDfol2Xv+bwY9Ebz5HhYPiuLokw+eGrJIKs5pUx6&#10;dvfKTgZ/p5z9Hdtp8qDtQxvix+ihX0D2/h1Ihzn70e5EslB0c27u5w9iDsH7i+dvy8M92A9/D9Of&#10;AAAA//8DAFBLAwQUAAYACAAAACEAfSwM494AAAAKAQAADwAAAGRycy9kb3ducmV2LnhtbEyPQU+D&#10;QBSE7yb+h80z8WaXCoEWWRpjovFgSKz2vmWfgLJvkd0C/fc+T3qczGTmm2K32F5MOPrOkYL1KgKB&#10;VDvTUaPg/e3xZgPCB01G945QwRk97MrLi0Lnxs30itM+NIJLyOdaQRvCkEvp6xat9is3ILH34Uar&#10;A8uxkWbUM5fbXt5GUSqt7ogXWj3gQ4v11/5kFXxTdj4kctp8VlVIn55fGsJqVur6arm/AxFwCX9h&#10;+MVndCiZ6ehOZLzoFSRxwl8CG1EGggNJnKUgjgri9TYDWRby/4XyBwAA//8DAFBLAQItABQABgAI&#10;AAAAIQC2gziS/gAAAOEBAAATAAAAAAAAAAAAAAAAAAAAAABbQ29udGVudF9UeXBlc10ueG1sUEsB&#10;Ai0AFAAGAAgAAAAhADj9If/WAAAAlAEAAAsAAAAAAAAAAAAAAAAALwEAAF9yZWxzLy5yZWxzUEsB&#10;Ai0AFAAGAAgAAAAhABFkyFVaAgAAZgQAAA4AAAAAAAAAAAAAAAAALgIAAGRycy9lMm9Eb2MueG1s&#10;UEsBAi0AFAAGAAgAAAAhAH0sDOPeAAAACgEAAA8AAAAAAAAAAAAAAAAAtAQAAGRycy9kb3ducmV2&#10;LnhtbFBLBQYAAAAABAAEAPMAAAC/BQAAAAA=&#10;"/>
            </w:pict>
          </mc:Fallback>
        </mc:AlternateContent>
      </w:r>
      <w:r>
        <w:rPr>
          <w:rFonts w:ascii="Times New Roman" w:hAnsi="Times New Roman"/>
          <w:b/>
          <w:noProof/>
          <w:sz w:val="24"/>
          <w:szCs w:val="24"/>
        </w:rPr>
        <mc:AlternateContent>
          <mc:Choice Requires="wps">
            <w:drawing>
              <wp:anchor distT="0" distB="0" distL="114300" distR="114300" simplePos="0" relativeHeight="251717632" behindDoc="0" locked="0" layoutInCell="1" allowOverlap="1" wp14:anchorId="79D883F0" wp14:editId="024A7D03">
                <wp:simplePos x="0" y="0"/>
                <wp:positionH relativeFrom="column">
                  <wp:posOffset>6297930</wp:posOffset>
                </wp:positionH>
                <wp:positionV relativeFrom="paragraph">
                  <wp:posOffset>59055</wp:posOffset>
                </wp:positionV>
                <wp:extent cx="11430" cy="725170"/>
                <wp:effectExtent l="6985" t="13335" r="10160" b="13970"/>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725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8" o:spid="_x0000_s1026" type="#_x0000_t32" style="position:absolute;margin-left:495.9pt;margin-top:4.65pt;width:.9pt;height:57.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2WEUgIAAFsEAAAOAAAAZHJzL2Uyb0RvYy54bWysVEtu2zAQ3RfoHQjtbVmO/IkQOSgku5u0&#10;DZD0ADRJWUQlkiBpy0ZRIO0FcoReoZsu+kHOIN2oQ/qDpN0URbWghpqZx5l5j7q43NYV2jBtuBRp&#10;EPUHAWKCSMrFKg3e3i560wAZiwXFlRQsDXbMBJez588uGpWwoSxlRZlGACJM0qg0KK1VSRgaUrIa&#10;m75UTICzkLrGFrZ6FVKNG0Cvq3A4GIzDRmqqtCTMGPia753BzOMXBSP2TVEYZlGVBlCb9av269Kt&#10;4ewCJyuNVcnJoQz8D1XUmAs49ASVY4vRWvM/oGpOtDSysH0i61AWBSfM9wDdRIPfurkpsWK+FxiO&#10;Uacxmf8HS15vrjXiFLiLgCqBayCp/dzddfftz/ZLd4+6j+0DLN2n7q792v5ov7cP7TfkomF2jTIJ&#10;QGTiWrvuyVbcqCtJ3hkkZFZisWK+h9udAtjIZYRPUtzGKKhg2bySFGLw2ko/yG2hawcJI0Jbz9fu&#10;xBfbWkTgYxTFZ0AqAc9kOIomns4QJ8dcpY19yWSNnJEGxmrMV6XNpBAgDKkjfxLeXBnrKsPJMcEd&#10;LOSCV5XXRyVQkwbno+HIJxhZceqcLszo1TKrNNpgpzD/+DbB8zhMy7WgHqxkmM4PtsW82ttweCUc&#10;HvQG5RysvYTenw/O59P5NO7Fw/G8Fw/yvPdikcW98SKajPKzPMvy6IMrLYqTklPKhKvuKOco/ju5&#10;HC7WXognQZ/GED5F9/OCYo9vX7Qn1/G5V8ZS0t21PpIOCvbBh9vmrsjjPdiP/wmzXwAAAP//AwBQ&#10;SwMEFAAGAAgAAAAhADhwvM3eAAAACQEAAA8AAABkcnMvZG93bnJldi54bWxMj81OwzAQhO9IvIO1&#10;SFwQdX7UCoc4VYXEgSNtpV7deEkC8TqKnSb06VlOcJvVjGa+LbeL68UFx9B50pCuEhBItbcdNRqO&#10;h9fHJxAhGrKm94QavjHAtrq9KU1h/UzveNnHRnAJhcJoaGMcCilD3aIzYeUHJPY+/OhM5HNspB3N&#10;zOWul1mSbKQzHfFCawZ8abH+2k9OA4ZpnSY75Zrj23V+OGXXz3k4aH1/t+yeQURc4l8YfvEZHSpm&#10;OvuJbBC9BqVSRo8schDsK5VvQJw5mOVrkFUp/39Q/QAAAP//AwBQSwECLQAUAAYACAAAACEAtoM4&#10;kv4AAADhAQAAEwAAAAAAAAAAAAAAAAAAAAAAW0NvbnRlbnRfVHlwZXNdLnhtbFBLAQItABQABgAI&#10;AAAAIQA4/SH/1gAAAJQBAAALAAAAAAAAAAAAAAAAAC8BAABfcmVscy8ucmVsc1BLAQItABQABgAI&#10;AAAAIQCWo2WEUgIAAFsEAAAOAAAAAAAAAAAAAAAAAC4CAABkcnMvZTJvRG9jLnhtbFBLAQItABQA&#10;BgAIAAAAIQA4cLzN3gAAAAkBAAAPAAAAAAAAAAAAAAAAAKwEAABkcnMvZG93bnJldi54bWxQSwUG&#10;AAAAAAQABADzAAAAtwUAAAAA&#10;"/>
            </w:pict>
          </mc:Fallback>
        </mc:AlternateContent>
      </w:r>
    </w:p>
    <w:p w:rsidR="006D3AC6" w:rsidRPr="006D3AC6" w:rsidRDefault="006D3AC6" w:rsidP="006D3AC6">
      <w:pPr>
        <w:tabs>
          <w:tab w:val="left" w:pos="10470"/>
        </w:tabs>
        <w:suppressAutoHyphens/>
        <w:spacing w:after="0" w:line="240" w:lineRule="auto"/>
        <w:rPr>
          <w:rFonts w:ascii="Arial" w:hAnsi="Arial"/>
          <w:lang w:eastAsia="ar-SA"/>
        </w:rPr>
      </w:pPr>
      <w:r>
        <w:rPr>
          <w:rFonts w:ascii="Arial" w:hAnsi="Arial"/>
          <w:noProof/>
        </w:rPr>
        <mc:AlternateContent>
          <mc:Choice Requires="wps">
            <w:drawing>
              <wp:anchor distT="0" distB="0" distL="114300" distR="114300" simplePos="0" relativeHeight="251740160" behindDoc="0" locked="0" layoutInCell="1" allowOverlap="1" wp14:anchorId="7EAA8213" wp14:editId="6E4D16A0">
                <wp:simplePos x="0" y="0"/>
                <wp:positionH relativeFrom="column">
                  <wp:posOffset>6303010</wp:posOffset>
                </wp:positionH>
                <wp:positionV relativeFrom="paragraph">
                  <wp:posOffset>67945</wp:posOffset>
                </wp:positionV>
                <wp:extent cx="201930" cy="11430"/>
                <wp:effectExtent l="12065" t="49530" r="24130" b="53340"/>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9" o:spid="_x0000_s1026" type="#_x0000_t32" style="position:absolute;margin-left:496.3pt;margin-top:5.35pt;width:15.9pt;height:.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xZwZAIAAH0EAAAOAAAAZHJzL2Uyb0RvYy54bWysVM1uEzEQviPxDpbv6WbTbWlW3VRoN+FS&#10;oFLLAzi2N2vhtS3bzSZCSMAL9BF4BS4c+FGfYfNGjJ0fKFwQIgdnbM98883M5z2/WLUSLbl1QqsC&#10;p0dDjLiimgm1KPCrm9ngDCPniWJEasULvOYOX0wePzrvTM5HutGScYsARLm8MwVuvDd5kjja8Ja4&#10;I224gsta25Z42NpFwizpAL2VyWg4PE06bZmxmnLn4LTaXuJJxK9rTv3LunbcI1lg4ObjauM6D2sy&#10;OSf5whLTCLqjQf6BRUuEgqQHqIp4gm6t+AOqFdRqp2t/RHWb6LoWlMcaoJp0+Fs11w0xPNYCzXHm&#10;0Cb3/2Dpi+WVRYLB7NIxRoq0MKT+4+bd5q7/3n/a3KHN+/4els2Hzbv+c/+t/9rf919Q8Ibedcbl&#10;AFGqKxuqpyt1bS41fe2Q0mVD1ILHGm7WBmDTEJE8CAkbZ4DBvHuuGfiQW69jI1e1bQMktAit4rzW&#10;h3nxlUcUDqFl42OYKoWrNM3ADAlIvo811vlnXLcoGAV23hKxaHyplQJhaJvGTGR56fw2cB8QEis9&#10;E1LCOcmlQl2BxyejkxjgtBQsXIY7ZxfzUlq0JEFh8bdj8cDN6lvFIljDCZvubE+EBBv52B9vBXRM&#10;chyytZxhJDk8qmBt6UkVMkL1QHhnbUX2ZjwcT8+mZ9kgG51OB9mwqgZPZ2U2OJ2lT06q46osq/Rt&#10;IJ9meSMY4yrw3ws+zf5OULunt5XqQfKHRiUP0eMogOz+P5KO4w8T32pnrtn6yobqghJA49F59x7D&#10;I/p1H71+fjUmPwAAAP//AwBQSwMEFAAGAAgAAAAhAE28nYjgAAAACgEAAA8AAABkcnMvZG93bnJl&#10;di54bWxMj8FOwzAMhu9IvENkJG4soRqFlqYTMCF6GRIbQhyzJjQRjVM12dbx9HgnuNn6P/3+XC0m&#10;37O9GaMLKOF6JoAZbIN22El43zxf3QGLSaFWfUAj4WgiLOrzs0qVOhzwzezXqWNUgrFUEmxKQ8l5&#10;bK3xKs7CYJCyrzB6lWgdO65HdaBy3/NMiJx75ZAuWDWYJ2va7/XOS0jLz6PNP9rHwr1uXla5+2ma&#10;Zinl5cX0cA8smSn9wXDSJ3WoyWkbdqgj6yUURZYTSoG4BXYCRDafA9vSlN0Aryv+/4X6FwAA//8D&#10;AFBLAQItABQABgAIAAAAIQC2gziS/gAAAOEBAAATAAAAAAAAAAAAAAAAAAAAAABbQ29udGVudF9U&#10;eXBlc10ueG1sUEsBAi0AFAAGAAgAAAAhADj9If/WAAAAlAEAAAsAAAAAAAAAAAAAAAAALwEAAF9y&#10;ZWxzLy5yZWxzUEsBAi0AFAAGAAgAAAAhAInnFnBkAgAAfQQAAA4AAAAAAAAAAAAAAAAALgIAAGRy&#10;cy9lMm9Eb2MueG1sUEsBAi0AFAAGAAgAAAAhAE28nYjgAAAACgEAAA8AAAAAAAAAAAAAAAAAvgQA&#10;AGRycy9kb3ducmV2LnhtbFBLBQYAAAAABAAEAPMAAADLBQAAAAA=&#10;">
                <v:stroke endarrow="block"/>
              </v:shape>
            </w:pict>
          </mc:Fallback>
        </mc:AlternateContent>
      </w:r>
      <w:r w:rsidRPr="006D3AC6">
        <w:rPr>
          <w:rFonts w:ascii="Arial" w:hAnsi="Arial"/>
          <w:lang w:eastAsia="ar-SA"/>
        </w:rPr>
        <w:tab/>
      </w:r>
    </w:p>
    <w:p w:rsidR="006D3AC6" w:rsidRPr="006D3AC6" w:rsidRDefault="006D3AC6" w:rsidP="006D3AC6">
      <w:pPr>
        <w:tabs>
          <w:tab w:val="left" w:pos="10695"/>
        </w:tabs>
        <w:suppressAutoHyphens/>
        <w:spacing w:after="0" w:line="240" w:lineRule="auto"/>
        <w:rPr>
          <w:rFonts w:ascii="Arial" w:hAnsi="Arial"/>
          <w:lang w:eastAsia="ar-SA"/>
        </w:rPr>
      </w:pPr>
      <w:r w:rsidRPr="006D3AC6">
        <w:rPr>
          <w:rFonts w:ascii="Arial" w:hAnsi="Arial"/>
          <w:lang w:eastAsia="ar-SA"/>
        </w:rPr>
        <w:tab/>
      </w:r>
    </w:p>
    <w:p w:rsidR="006D3AC6" w:rsidRPr="006D3AC6" w:rsidRDefault="006D3AC6" w:rsidP="006D3AC6">
      <w:pPr>
        <w:suppressAutoHyphens/>
        <w:spacing w:after="0" w:line="240" w:lineRule="auto"/>
        <w:rPr>
          <w:rFonts w:ascii="Arial" w:hAnsi="Arial"/>
          <w:lang w:eastAsia="ar-SA"/>
        </w:rPr>
      </w:pPr>
      <w:r>
        <w:rPr>
          <w:rFonts w:ascii="Times New Roman" w:hAnsi="Times New Roman"/>
          <w:b/>
          <w:noProof/>
          <w:sz w:val="24"/>
          <w:szCs w:val="24"/>
        </w:rPr>
        <mc:AlternateContent>
          <mc:Choice Requires="wps">
            <w:drawing>
              <wp:anchor distT="0" distB="0" distL="114300" distR="114300" simplePos="0" relativeHeight="251716608" behindDoc="0" locked="0" layoutInCell="1" allowOverlap="1" wp14:anchorId="1E69F57B" wp14:editId="61FB452D">
                <wp:simplePos x="0" y="0"/>
                <wp:positionH relativeFrom="column">
                  <wp:posOffset>6564630</wp:posOffset>
                </wp:positionH>
                <wp:positionV relativeFrom="paragraph">
                  <wp:posOffset>24130</wp:posOffset>
                </wp:positionV>
                <wp:extent cx="2397760" cy="666750"/>
                <wp:effectExtent l="6985" t="12700" r="5080" b="6350"/>
                <wp:wrapNone/>
                <wp:docPr id="120" name="Поле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666750"/>
                        </a:xfrm>
                        <a:prstGeom prst="rect">
                          <a:avLst/>
                        </a:prstGeom>
                        <a:solidFill>
                          <a:srgbClr val="FFFFFF"/>
                        </a:solidFill>
                        <a:ln w="9525">
                          <a:solidFill>
                            <a:srgbClr val="000000"/>
                          </a:solidFill>
                          <a:miter lim="800000"/>
                          <a:headEnd/>
                          <a:tailEnd/>
                        </a:ln>
                      </wps:spPr>
                      <wps:txbx>
                        <w:txbxContent>
                          <w:p w:rsidR="009C601B" w:rsidRPr="00637F14" w:rsidRDefault="009C601B" w:rsidP="006D3AC6">
                            <w:pPr>
                              <w:rPr>
                                <w:rFonts w:ascii="Times New Roman" w:hAnsi="Times New Roman"/>
                                <w:b/>
                                <w:sz w:val="20"/>
                                <w:szCs w:val="20"/>
                              </w:rPr>
                            </w:pPr>
                            <w:r w:rsidRPr="00637F14">
                              <w:rPr>
                                <w:rFonts w:ascii="Times New Roman" w:hAnsi="Times New Roman"/>
                                <w:b/>
                                <w:sz w:val="20"/>
                                <w:szCs w:val="20"/>
                              </w:rPr>
                              <w:t xml:space="preserve">Муниципальное казенное учреждение «Управление по делам администрации сельского поселения </w:t>
                            </w:r>
                            <w:proofErr w:type="gramStart"/>
                            <w:r w:rsidRPr="00637F14">
                              <w:rPr>
                                <w:rFonts w:ascii="Times New Roman" w:hAnsi="Times New Roman"/>
                                <w:b/>
                                <w:sz w:val="20"/>
                                <w:szCs w:val="20"/>
                              </w:rPr>
                              <w:t>Сентябрьский</w:t>
                            </w:r>
                            <w:proofErr w:type="gramEnd"/>
                            <w:r w:rsidRPr="00637F14">
                              <w:rPr>
                                <w:rFonts w:ascii="Times New Roman" w:hAnsi="Times New Roman"/>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0" o:spid="_x0000_s1033" type="#_x0000_t202" style="position:absolute;margin-left:516.9pt;margin-top:1.9pt;width:188.8pt;height: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yzOgIAAFsEAAAOAAAAZHJzL2Uyb0RvYy54bWysVFuO0zAU/UdiD5b/adrSxzRqOho6FCEN&#10;D2lgAa7jJBa2r7HdJsNmWAVfSKyhS+LaaUs1wA8iH5bte3187jnXWV53WpG9cF6CKehoMKREGA6l&#10;NHVBP37YPLuixAdmSqbAiII+CE+vV0+fLFubizE0oErhCIIYn7e2oE0INs8yzxuhmR+AFQaDFTjN&#10;Ai5dnZWOtYiuVTYeDmdZC660DrjwHndv+yBdJfyqEjy8qyovAlEFRW4hjS6N2zhmqyXLa8dsI/mR&#10;BvsHFppJg5eeoW5ZYGTn5G9QWnIHHqow4KAzqCrJRaoBqxkNH1Vz3zArUi0ojrdnmfz/g+Vv9+8d&#10;kSV6N0Z9DNNo0uHr4cfh++EbiXuoUGt9jon3FlND9wI6zE7VensH/JMnBtYNM7W4cQ7aRrASGY7i&#10;yeziaI/jI8i2fQMlXsR2ARJQVzkd5UNBCKIjk4ezO6ILhOPm+PliPp9hiGNsNpvNp4lcxvLTaet8&#10;eCVAkzgpqEP3Ezrb3/kQ2bD8lBIv86BkuZFKpYWrt2vlyJ5hp2zSlwp4lKYMaQu6mI6nvQB/hRim&#10;708QWgZseSV1Qa/OSSyPsr00ZWrIwKTq50hZmaOOUbpexNBtu2Ta/GTPFsoHFNZB3+H4InHSgPtC&#10;SYvdXVD/ececoES9NmjOYjSZxOeQFpPpPHrvLiPbywgzHKEKGijpp+vQP6GddbJu8Ka+HQzcoKGV&#10;TFpH53tWR/rYwcmC42uLT+RynbJ+/RNWPwEAAP//AwBQSwMEFAAGAAgAAAAhAEjKoHnfAAAACwEA&#10;AA8AAABkcnMvZG93bnJldi54bWxMj8FOwzAQRO9I/Qdrkbgg6oREJYQ4FUICwY22CK5uvE2i2utg&#10;u2n4e5wTnFajGc2+qdaT0WxE53tLAtJlAgypsaqnVsDH7vmmAOaDJCW1JRTwgx7W9eKikqWyZ9rg&#10;uA0tiyXkSymgC2EoOfdNh0b6pR2QonewzsgQpWu5cvIcy43mt0my4kb2FD90csCnDpvj9mQEFPnr&#10;+OXfsvfPZnXQ9+H6bnz5dkJcXU6PD8ACTuEvDDN+RIc6Mu3tiZRnOuokyyJ7EDCfOZCnaQ5sP1tF&#10;Abyu+P8N9S8AAAD//wMAUEsBAi0AFAAGAAgAAAAhALaDOJL+AAAA4QEAABMAAAAAAAAAAAAAAAAA&#10;AAAAAFtDb250ZW50X1R5cGVzXS54bWxQSwECLQAUAAYACAAAACEAOP0h/9YAAACUAQAACwAAAAAA&#10;AAAAAAAAAAAvAQAAX3JlbHMvLnJlbHNQSwECLQAUAAYACAAAACEAhVt8szoCAABbBAAADgAAAAAA&#10;AAAAAAAAAAAuAgAAZHJzL2Uyb0RvYy54bWxQSwECLQAUAAYACAAAACEASMqged8AAAALAQAADwAA&#10;AAAAAAAAAAAAAACUBAAAZHJzL2Rvd25yZXYueG1sUEsFBgAAAAAEAAQA8wAAAKAFAAAAAA==&#10;">
                <v:textbox>
                  <w:txbxContent>
                    <w:p w:rsidR="009C601B" w:rsidRPr="00637F14" w:rsidRDefault="009C601B" w:rsidP="006D3AC6">
                      <w:pPr>
                        <w:rPr>
                          <w:rFonts w:ascii="Times New Roman" w:hAnsi="Times New Roman"/>
                          <w:b/>
                          <w:sz w:val="20"/>
                          <w:szCs w:val="20"/>
                        </w:rPr>
                      </w:pPr>
                      <w:r w:rsidRPr="00637F14">
                        <w:rPr>
                          <w:rFonts w:ascii="Times New Roman" w:hAnsi="Times New Roman"/>
                          <w:b/>
                          <w:sz w:val="20"/>
                          <w:szCs w:val="20"/>
                        </w:rPr>
                        <w:t xml:space="preserve">Муниципальное казенное учреждение «Управление по делам администрации сельского поселения </w:t>
                      </w:r>
                      <w:proofErr w:type="gramStart"/>
                      <w:r w:rsidRPr="00637F14">
                        <w:rPr>
                          <w:rFonts w:ascii="Times New Roman" w:hAnsi="Times New Roman"/>
                          <w:b/>
                          <w:sz w:val="20"/>
                          <w:szCs w:val="20"/>
                        </w:rPr>
                        <w:t>Сентябрьский</w:t>
                      </w:r>
                      <w:proofErr w:type="gramEnd"/>
                      <w:r w:rsidRPr="00637F14">
                        <w:rPr>
                          <w:rFonts w:ascii="Times New Roman" w:hAnsi="Times New Roman"/>
                          <w:b/>
                          <w:sz w:val="20"/>
                          <w:szCs w:val="20"/>
                        </w:rPr>
                        <w:t>»</w:t>
                      </w:r>
                    </w:p>
                  </w:txbxContent>
                </v:textbox>
              </v:shape>
            </w:pict>
          </mc:Fallback>
        </mc:AlternateContent>
      </w:r>
    </w:p>
    <w:p w:rsidR="006D3AC6" w:rsidRPr="006D3AC6" w:rsidRDefault="006D3AC6" w:rsidP="006D3AC6">
      <w:pPr>
        <w:suppressAutoHyphens/>
        <w:spacing w:after="0" w:line="240" w:lineRule="auto"/>
        <w:rPr>
          <w:rFonts w:ascii="Arial" w:hAnsi="Arial"/>
          <w:lang w:eastAsia="ar-SA"/>
        </w:rPr>
      </w:pPr>
      <w:r>
        <w:rPr>
          <w:rFonts w:ascii="Times New Roman" w:hAnsi="Times New Roman"/>
          <w:b/>
          <w:noProof/>
          <w:sz w:val="24"/>
          <w:szCs w:val="24"/>
        </w:rPr>
        <mc:AlternateContent>
          <mc:Choice Requires="wps">
            <w:drawing>
              <wp:anchor distT="0" distB="0" distL="114300" distR="114300" simplePos="0" relativeHeight="251729920" behindDoc="0" locked="0" layoutInCell="1" allowOverlap="1" wp14:anchorId="7F99B2D9" wp14:editId="466F376D">
                <wp:simplePos x="0" y="0"/>
                <wp:positionH relativeFrom="column">
                  <wp:posOffset>3238500</wp:posOffset>
                </wp:positionH>
                <wp:positionV relativeFrom="paragraph">
                  <wp:posOffset>111125</wp:posOffset>
                </wp:positionV>
                <wp:extent cx="19685" cy="1981200"/>
                <wp:effectExtent l="5080" t="12700" r="13335" b="6350"/>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1981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1" o:spid="_x0000_s1026" type="#_x0000_t32" style="position:absolute;margin-left:255pt;margin-top:8.75pt;width:1.55pt;height:15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XIUQIAAFwEAAAOAAAAZHJzL2Uyb0RvYy54bWysVM2O0zAQviPxDpbvbZrSljbadIWSlssC&#10;lXZ5ANd2GovEtmy3aYWQFl5gH4FX4MKBH+0zpG/E2P2BhQtC5DAZxzOfv5n5nIvLbV2hDTdWKJni&#10;uNvDiEuqmJCrFL++mXfGGFlHJCOVkjzFO27x5fTxo4tGJ7yvSlUxbhCASJs0OsWlczqJIktLXhPb&#10;VZpL2CyUqYmDpVlFzJAG0Osq6vd6o6hRhmmjKLcWvuaHTTwN+EXBqXtVFJY7VKUYuLlgTbBLb6Pp&#10;BUlWhuhS0CMN8g8saiIkHHqGyokjaG3EH1C1oEZZVbguVXWkikJQHmqAauLeb9Vcl0TzUAs0x+pz&#10;m+z/g6UvNwuDBIPZ9WOMJKlhSO3H/e3+rv3eftrfof379h7M/sP+tv3cfmu/tvftF+SjoXeNtglA&#10;ZHJhfPV0K6/1laJvLJIqK4lc8VDDzU4DbMiIHqT4hdXAYNm8UAxiyNqp0MhtYWoPCS1C2zCv3Xle&#10;fOsQhY/xZDQeYkRhJ56MY9CD5xSR5JSsjXXPuaqRd1JsnSFiVbpMSQnKUCYOR5HNlXWHxFOCP1mq&#10;uaiqIJBKoibFk2F/GBKsqgTzmz7MmtUyqwzaEC+x8BxZPAgzai1ZACs5YbOj74ioDj6wrqTHg+KA&#10;ztE7aOjtpDeZjWfjQWfQH806g16ed57Ns0FnNI+fDvMneZbl8TtPLR4kpWCMS8/upOd48Hd6Od6s&#10;gxLPij63IXqIHhoNZE/vQDpM1w/0II2lYruF8a31gwYJh+DjdfN35Nd1iPr5U5j+AAAA//8DAFBL&#10;AwQUAAYACAAAACEAQJUkat8AAAAKAQAADwAAAGRycy9kb3ducmV2LnhtbEyPQW+CQBCF7036HzZj&#10;0ktTFzC0SlmMadJDj1WTXld2BCo7S9hFqL++40mPk/fyzffy9WRbccbeN44UxPMIBFLpTEOVgv3u&#10;82UJwgdNRreOUMEfelgXjw+5zowb6RvP21AJhpDPtII6hC6T0pc1Wu3nrkPi7Oh6qwOffSVNr0eG&#10;21YmUfQqrW6IP9S6w48ay9N2sArQD2kcbVa22n9dxuef5PI7djulnmbT5h1EwCncynDVZ3Uo2Ong&#10;BjJetAoYwFsCB28pCC6k8SIGcVCwSFYpyCKX9xOKfwAAAP//AwBQSwECLQAUAAYACAAAACEAtoM4&#10;kv4AAADhAQAAEwAAAAAAAAAAAAAAAAAAAAAAW0NvbnRlbnRfVHlwZXNdLnhtbFBLAQItABQABgAI&#10;AAAAIQA4/SH/1gAAAJQBAAALAAAAAAAAAAAAAAAAAC8BAABfcmVscy8ucmVsc1BLAQItABQABgAI&#10;AAAAIQBRYSXIUQIAAFwEAAAOAAAAAAAAAAAAAAAAAC4CAABkcnMvZTJvRG9jLnhtbFBLAQItABQA&#10;BgAIAAAAIQBAlSRq3wAAAAoBAAAPAAAAAAAAAAAAAAAAAKsEAABkcnMvZG93bnJldi54bWxQSwUG&#10;AAAAAAQABADzAAAAtwUAAAAA&#10;"/>
            </w:pict>
          </mc:Fallback>
        </mc:AlternateContent>
      </w:r>
      <w:r>
        <w:rPr>
          <w:rFonts w:ascii="Times New Roman" w:hAnsi="Times New Roman"/>
          <w:b/>
          <w:noProof/>
          <w:sz w:val="24"/>
          <w:szCs w:val="24"/>
        </w:rPr>
        <mc:AlternateContent>
          <mc:Choice Requires="wps">
            <w:drawing>
              <wp:anchor distT="0" distB="0" distL="114300" distR="114300" simplePos="0" relativeHeight="251735040" behindDoc="0" locked="0" layoutInCell="1" allowOverlap="1" wp14:anchorId="33AE2F88" wp14:editId="3C625391">
                <wp:simplePos x="0" y="0"/>
                <wp:positionH relativeFrom="column">
                  <wp:posOffset>6288405</wp:posOffset>
                </wp:positionH>
                <wp:positionV relativeFrom="paragraph">
                  <wp:posOffset>128905</wp:posOffset>
                </wp:positionV>
                <wp:extent cx="276225" cy="635"/>
                <wp:effectExtent l="6985" t="59055" r="21590" b="54610"/>
                <wp:wrapNone/>
                <wp:docPr id="122" name="Прямая со стрелкой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2" o:spid="_x0000_s1026" type="#_x0000_t32" style="position:absolute;margin-left:495.15pt;margin-top:10.15pt;width:21.75pt;height:.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6yZAIAAHsEAAAOAAAAZHJzL2Uyb0RvYy54bWysVEtu2zAQ3RfoHQjuHVmK7SRC5KCQ7G7S&#10;NkDSA9AkZRGlSIGkLRtFgbQXyBF6hW666Ac5g3yjDulP63ZTFNWCGmqGb97MPOryalVLtOTGCq0y&#10;HJ/0MeKKaibUPMOv76a9c4ysI4oRqRXP8JpbfDV++uSybVKe6EpLxg0CEGXTtslw5VyTRpGlFa+J&#10;PdENV+AstamJg62ZR8yQFtBrGSX9/ihqtWGN0ZRbC1+LrROPA35ZcupelaXlDskMAzcXVhPWmV+j&#10;8SVJ54Y0laA7GuQfWNREKEh6gCqII2hhxB9QtaBGW126E6rrSJeloDzUANXE/d+qua1Iw0Mt0Bzb&#10;HNpk/x8sfbm8MUgwmF2SYKRIDUPqPm7uNw/d9+7T5gFt3nePsGw+bO67z9237mv32H1BPhp61zY2&#10;BYhc3RhfPV2p2+Za0zcWKZ1XRM15qOFu3QBs7E9ER0f8xjbAYNa+0AxiyMLp0MhVaWoPCS1CqzCv&#10;9WFefOUQhY/J2ShJhhhRcI1OhwGepPuTjbHuOdc18kaGrTNEzCuXa6VAFtrEIQ9ZXlvneZF0f8Cn&#10;VXoqpAzqkAq1Gb4YQibvsVoK5p1hY+azXBq0JF5f4dmxOAozeqFYAKs4YZOd7YiQYCMXuuOMgH5J&#10;jn22mjOMJIcr5a0tPal8RqgdCO+srcTeXvQvJueT80FvkIwmvUG/KHrPpvmgN5rGZ8PitMjzIn7n&#10;yceDtBKMceX57+UeD/5OTruLtxXqQfCHRkXH6KGjQHb/DqTD8P28t8qZaba+Mb46rwNQeAje3UZ/&#10;hX7dh6if/4zxDwAAAP//AwBQSwMEFAAGAAgAAAAhAB+hZCjfAAAACgEAAA8AAABkcnMvZG93bnJl&#10;di54bWxMj8FOwzAQRO9I/IO1SNyoTYMiEuJUQIXIBSRahDi68RJbxOsodtuUr8c5wWm1O6PZN9Vq&#10;cj074BisJwnXCwEMqfXaUifhfft0dQssREVa9Z5QwgkDrOrzs0qV2h/pDQ+b2LEUQqFUEkyMQ8l5&#10;aA06FRZ+QEralx+dimkdO65HdUzhrudLIXLulKX0wagBHw2235u9kxDXnyeTf7QPhX3dPr/k9qdp&#10;mrWUlxfT/R2wiFP8M8OMn9ChTkw7vycdWC+hKESWrBKW85wNIstSmd18uQFeV/x/hfoXAAD//wMA&#10;UEsBAi0AFAAGAAgAAAAhALaDOJL+AAAA4QEAABMAAAAAAAAAAAAAAAAAAAAAAFtDb250ZW50X1R5&#10;cGVzXS54bWxQSwECLQAUAAYACAAAACEAOP0h/9YAAACUAQAACwAAAAAAAAAAAAAAAAAvAQAAX3Jl&#10;bHMvLnJlbHNQSwECLQAUAAYACAAAACEApy++smQCAAB7BAAADgAAAAAAAAAAAAAAAAAuAgAAZHJz&#10;L2Uyb0RvYy54bWxQSwECLQAUAAYACAAAACEAH6FkKN8AAAAKAQAADwAAAAAAAAAAAAAAAAC+BAAA&#10;ZHJzL2Rvd25yZXYueG1sUEsFBgAAAAAEAAQA8wAAAMoFAAAAAA==&#10;">
                <v:stroke endarrow="block"/>
              </v:shape>
            </w:pict>
          </mc:Fallback>
        </mc:AlternateContent>
      </w:r>
    </w:p>
    <w:p w:rsidR="006D3AC6" w:rsidRPr="006D3AC6" w:rsidRDefault="006D3AC6" w:rsidP="006D3AC6">
      <w:pPr>
        <w:suppressAutoHyphens/>
        <w:spacing w:after="0" w:line="240" w:lineRule="auto"/>
        <w:rPr>
          <w:rFonts w:ascii="Arial" w:hAnsi="Arial"/>
          <w:lang w:eastAsia="ar-SA"/>
        </w:rPr>
      </w:pPr>
      <w:r>
        <w:rPr>
          <w:rFonts w:ascii="Times New Roman" w:hAnsi="Times New Roman"/>
          <w:b/>
          <w:noProof/>
          <w:sz w:val="24"/>
          <w:szCs w:val="24"/>
        </w:rPr>
        <mc:AlternateContent>
          <mc:Choice Requires="wps">
            <w:drawing>
              <wp:anchor distT="0" distB="0" distL="114300" distR="114300" simplePos="0" relativeHeight="251726848" behindDoc="0" locked="0" layoutInCell="1" allowOverlap="1" wp14:anchorId="232CAF61" wp14:editId="0450DD94">
                <wp:simplePos x="0" y="0"/>
                <wp:positionH relativeFrom="column">
                  <wp:posOffset>3475990</wp:posOffset>
                </wp:positionH>
                <wp:positionV relativeFrom="paragraph">
                  <wp:posOffset>76200</wp:posOffset>
                </wp:positionV>
                <wp:extent cx="2327910" cy="460375"/>
                <wp:effectExtent l="13970" t="5080" r="10795" b="10795"/>
                <wp:wrapNone/>
                <wp:docPr id="123" name="Поле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460375"/>
                        </a:xfrm>
                        <a:prstGeom prst="rect">
                          <a:avLst/>
                        </a:prstGeom>
                        <a:solidFill>
                          <a:srgbClr val="FFFFFF"/>
                        </a:solidFill>
                        <a:ln w="9525">
                          <a:solidFill>
                            <a:srgbClr val="000000"/>
                          </a:solidFill>
                          <a:miter lim="800000"/>
                          <a:headEnd/>
                          <a:tailEnd/>
                        </a:ln>
                      </wps:spPr>
                      <wps:txbx>
                        <w:txbxContent>
                          <w:p w:rsidR="009C601B" w:rsidRPr="00B14750" w:rsidRDefault="009C601B" w:rsidP="006D3AC6">
                            <w:pPr>
                              <w:rPr>
                                <w:rFonts w:ascii="Times New Roman" w:hAnsi="Times New Roman"/>
                                <w:b/>
                                <w:sz w:val="24"/>
                                <w:szCs w:val="24"/>
                              </w:rPr>
                            </w:pPr>
                            <w:r w:rsidRPr="00B14750">
                              <w:rPr>
                                <w:rFonts w:ascii="Times New Roman" w:hAnsi="Times New Roman"/>
                                <w:b/>
                                <w:sz w:val="24"/>
                                <w:szCs w:val="24"/>
                              </w:rPr>
                              <w:t xml:space="preserve">Главный специалист </w:t>
                            </w:r>
                          </w:p>
                          <w:p w:rsidR="009C601B" w:rsidRPr="00B14750" w:rsidRDefault="009C601B" w:rsidP="006D3AC6">
                            <w:pPr>
                              <w:rPr>
                                <w:rFonts w:ascii="Times New Roman" w:hAnsi="Times New Roman"/>
                                <w:sz w:val="24"/>
                                <w:szCs w:val="24"/>
                              </w:rPr>
                            </w:pPr>
                            <w:r>
                              <w:rPr>
                                <w:rFonts w:ascii="Times New Roman" w:hAnsi="Times New Roman"/>
                                <w:sz w:val="24"/>
                                <w:szCs w:val="24"/>
                              </w:rPr>
                              <w:t>(юрист)</w:t>
                            </w:r>
                          </w:p>
                          <w:p w:rsidR="009C601B" w:rsidRPr="005F49E5" w:rsidRDefault="009C601B" w:rsidP="006D3A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3" o:spid="_x0000_s1034" type="#_x0000_t202" style="position:absolute;margin-left:273.7pt;margin-top:6pt;width:183.3pt;height:3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9VpOwIAAFsEAAAOAAAAZHJzL2Uyb0RvYy54bWysVEuO2zAM3RfoHQTtGztOMkmMOINppikK&#10;TD/AtAdQZDkWKouqpMROL9NTdFWgZ8iRSsmZTPrbFPVCIEXqkXwkvbjuGkX2wjoJuqDDQUqJ0BxK&#10;qbcF/fB+/WxGifNMl0yBFgU9CEevl0+fLFqTiwxqUKWwBEG0y1tT0Np7kyeJ47VomBuAERqNFdiG&#10;eVTtNiktaxG9UUmWpldJC7Y0FrhwDm9veyNdRvyqEty/rSonPFEFxdx8PG08N+FMlguWby0zteSn&#10;NNg/ZNEwqTHoGeqWeUZ2Vv4G1UhuwUHlBxyaBKpKchFrwGqG6S/V3NfMiFgLkuPMmSb3/2D5m/07&#10;S2SJvctGlGjWYJOOX47fj9+OX0m4Q4Za43J0vDfo6rvn0KF3rNaZO+AfHdGwqpneihtroa0FKzHD&#10;YXiZXDztcVwA2bSvocRAbOchAnWVbQJ9SAhBdOzU4dwd0XnC8TIbZdP5EE0cbeOrdDSdxBAsf3ht&#10;rPMvBTQkCAW12P2IzvZ3zodsWP7gEoI5ULJcS6WiYreblbJkz3BS1vE7of/kpjRpCzqfZJOegL9C&#10;pPH7E0QjPY68kk1BZ2cnlgfaXugyDqRnUvUypqz0icdAXU+i7zZdbNosBAgcb6A8ILEW+gnHjUSh&#10;BvuZkhanu6Du045ZQYl6pbE58+F4HNYhKuPJNEPFXlo2lxamOUIV1FPSiyvfr9DOWLmtMVI/Dhpu&#10;sKGVjFw/ZnVKHyc4tuC0bWFFLvXo9fhPWP4AAAD//wMAUEsDBBQABgAIAAAAIQCPQ9Rm3gAAAAkB&#10;AAAPAAAAZHJzL2Rvd25yZXYueG1sTI/NTsMwEITvSLyDtUhcEHVa0r8Qp0JIILhBQXB1420SYa+D&#10;7abh7dme4Laj+TQ7U25GZ8WAIXaeFEwnGQik2puOGgXvbw/XKxAxaTLaekIFPxhhU52flbow/kiv&#10;OGxTIziEYqEVtCn1hZSxbtHpOPE9Ent7H5xOLEMjTdBHDndWzrJsIZ3uiD+0usf7Fuuv7cEpWOVP&#10;w2d8vnn5qBd7u05Xy+HxOyh1eTHe3YJIOKY/GE71uTpU3GnnD2SisArm+TJnlI0Zb2JgPc352J3S&#10;5yCrUv5fUP0CAAD//wMAUEsBAi0AFAAGAAgAAAAhALaDOJL+AAAA4QEAABMAAAAAAAAAAAAAAAAA&#10;AAAAAFtDb250ZW50X1R5cGVzXS54bWxQSwECLQAUAAYACAAAACEAOP0h/9YAAACUAQAACwAAAAAA&#10;AAAAAAAAAAAvAQAAX3JlbHMvLnJlbHNQSwECLQAUAAYACAAAACEAK6fVaTsCAABbBAAADgAAAAAA&#10;AAAAAAAAAAAuAgAAZHJzL2Uyb0RvYy54bWxQSwECLQAUAAYACAAAACEAj0PUZt4AAAAJAQAADwAA&#10;AAAAAAAAAAAAAACVBAAAZHJzL2Rvd25yZXYueG1sUEsFBgAAAAAEAAQA8wAAAKAFAAAAAA==&#10;">
                <v:textbox>
                  <w:txbxContent>
                    <w:p w:rsidR="009C601B" w:rsidRPr="00B14750" w:rsidRDefault="009C601B" w:rsidP="006D3AC6">
                      <w:pPr>
                        <w:rPr>
                          <w:rFonts w:ascii="Times New Roman" w:hAnsi="Times New Roman"/>
                          <w:b/>
                          <w:sz w:val="24"/>
                          <w:szCs w:val="24"/>
                        </w:rPr>
                      </w:pPr>
                      <w:r w:rsidRPr="00B14750">
                        <w:rPr>
                          <w:rFonts w:ascii="Times New Roman" w:hAnsi="Times New Roman"/>
                          <w:b/>
                          <w:sz w:val="24"/>
                          <w:szCs w:val="24"/>
                        </w:rPr>
                        <w:t xml:space="preserve">Главный специалист </w:t>
                      </w:r>
                    </w:p>
                    <w:p w:rsidR="009C601B" w:rsidRPr="00B14750" w:rsidRDefault="009C601B" w:rsidP="006D3AC6">
                      <w:pPr>
                        <w:rPr>
                          <w:rFonts w:ascii="Times New Roman" w:hAnsi="Times New Roman"/>
                          <w:sz w:val="24"/>
                          <w:szCs w:val="24"/>
                        </w:rPr>
                      </w:pPr>
                      <w:r>
                        <w:rPr>
                          <w:rFonts w:ascii="Times New Roman" w:hAnsi="Times New Roman"/>
                          <w:sz w:val="24"/>
                          <w:szCs w:val="24"/>
                        </w:rPr>
                        <w:t>(юрист)</w:t>
                      </w:r>
                    </w:p>
                    <w:p w:rsidR="009C601B" w:rsidRPr="005F49E5" w:rsidRDefault="009C601B" w:rsidP="006D3AC6"/>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723776" behindDoc="0" locked="0" layoutInCell="1" allowOverlap="1" wp14:anchorId="2D51393A" wp14:editId="200D4455">
                <wp:simplePos x="0" y="0"/>
                <wp:positionH relativeFrom="column">
                  <wp:posOffset>2578735</wp:posOffset>
                </wp:positionH>
                <wp:positionV relativeFrom="paragraph">
                  <wp:posOffset>140970</wp:posOffset>
                </wp:positionV>
                <wp:extent cx="5715" cy="504825"/>
                <wp:effectExtent l="12065" t="12700" r="10795" b="6350"/>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4" o:spid="_x0000_s1026" type="#_x0000_t32" style="position:absolute;margin-left:203.05pt;margin-top:11.1pt;width:.45pt;height:3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TwIAAFoEAAAOAAAAZHJzL2Uyb0RvYy54bWysVEtu2zAQ3RfoHQjuHUmunDhC5KCQ7G7S&#10;NkDSA9AkZRGVSIJkLBtFgTQXyBF6hW666Ac5g3yjDukPknZTFNViNNSQb97MPOrsfNU2aMmNFUrm&#10;ODmKMeKSKibkIsfvrmeDMUbWEclIoyTP8ZpbfD55/uys0xkfqlo1jBsEINJmnc5x7ZzOosjSmrfE&#10;HinNJQQrZVriYGkWETOkA/S2iYZxfBx1yjBtFOXWwtdyG8STgF9VnLq3VWW5Q02OgZsL1gQ79zaa&#10;nJFsYYiuBd3RIP/AoiVCQtIDVEkcQTdG/AHVCmqUVZU7oqqNVFUJykMNUE0S/1bNVU00D7VAc6w+&#10;tMn+P1j6ZnlpkGAwu2GKkSQtDKn/vLnd3Pc/+y+be7T51D+A2dxtbvuv/Y/+e//Qf0N+N/Su0zYD&#10;iEJeGl89XckrfaHoe4ukKmoiFzzUcL3WAJv4E9GTI35hNTCYd68Vgz3kxqnQyFVlWg8JLUKrMK/1&#10;YV585RCFj6OTZIQRhcAoTsfDUcAn2f6oNta94qpF3smxdYaIRe0KJSXoQpkkJCLLC+s8MZLtD/i8&#10;Us1E0wR5NBJ1OT4dQQIfsaoRzAfDwizmRWPQkniBhWfH4sk2o24kC2A1J2y68x0RzdaH5I30eFAa&#10;0Nl5WwV9OI1Pp+PpOB2kw+PpII3LcvByVqSD41lyMipflEVRJh89tSTNasEYl57dXs1J+ndq2d2r&#10;rQ4Pej60IXqKHvoFZPfvQDrM1o9zK4y5YutLs585CDhs3l02f0Mer8F//EuY/AIAAP//AwBQSwME&#10;FAAGAAgAAAAhALj8iDDeAAAACgEAAA8AAABkcnMvZG93bnJldi54bWxMj8FOwzAQRO9I/IO1SFwQ&#10;tWOVFkKcqkLiwJG2Elc3XpJAvI5ipwn9epYTPa72aeZNsZl9J044xDaQgWyhQCBVwbVUGzjsX+8f&#10;QcRkydkuEBr4wQib8vqqsLkLE73jaZdqwSEUc2ugSanPpYxVg97GReiR+PcZBm8Tn0Mt3WAnDved&#10;1EqtpLctcUNje3xpsPrejd4AxvEhU9snXx/eztPdhz5/Tf3emNubefsMIuGc/mH402d1KNnpGEZy&#10;UXQGlmqVMWpAaw2CgaVa87gjkypbgywLeTmh/AUAAP//AwBQSwECLQAUAAYACAAAACEAtoM4kv4A&#10;AADhAQAAEwAAAAAAAAAAAAAAAAAAAAAAW0NvbnRlbnRfVHlwZXNdLnhtbFBLAQItABQABgAIAAAA&#10;IQA4/SH/1gAAAJQBAAALAAAAAAAAAAAAAAAAAC8BAABfcmVscy8ucmVsc1BLAQItABQABgAIAAAA&#10;IQDKQ/B/TwIAAFoEAAAOAAAAAAAAAAAAAAAAAC4CAABkcnMvZTJvRG9jLnhtbFBLAQItABQABgAI&#10;AAAAIQC4/Igw3gAAAAoBAAAPAAAAAAAAAAAAAAAAAKkEAABkcnMvZG93bnJldi54bWxQSwUGAAAA&#10;AAQABADzAAAAtAUAAAAA&#10;"/>
            </w:pict>
          </mc:Fallback>
        </mc:AlternateContent>
      </w:r>
    </w:p>
    <w:p w:rsidR="006D3AC6" w:rsidRPr="006D3AC6" w:rsidRDefault="006D3AC6" w:rsidP="006D3AC6">
      <w:pPr>
        <w:suppressAutoHyphens/>
        <w:spacing w:after="0" w:line="240" w:lineRule="auto"/>
        <w:rPr>
          <w:rFonts w:ascii="Arial" w:hAnsi="Arial"/>
          <w:lang w:eastAsia="ar-SA"/>
        </w:rPr>
      </w:pPr>
      <w:r>
        <w:rPr>
          <w:rFonts w:ascii="Times New Roman" w:hAnsi="Times New Roman"/>
          <w:b/>
          <w:noProof/>
          <w:sz w:val="24"/>
          <w:szCs w:val="24"/>
        </w:rPr>
        <mc:AlternateContent>
          <mc:Choice Requires="wps">
            <w:drawing>
              <wp:anchor distT="0" distB="0" distL="114300" distR="114300" simplePos="0" relativeHeight="251730944" behindDoc="0" locked="0" layoutInCell="1" allowOverlap="1" wp14:anchorId="380337B0" wp14:editId="6E7C275D">
                <wp:simplePos x="0" y="0"/>
                <wp:positionH relativeFrom="column">
                  <wp:posOffset>3274060</wp:posOffset>
                </wp:positionH>
                <wp:positionV relativeFrom="paragraph">
                  <wp:posOffset>121920</wp:posOffset>
                </wp:positionV>
                <wp:extent cx="201930" cy="11430"/>
                <wp:effectExtent l="12065" t="49530" r="24130" b="53340"/>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5" o:spid="_x0000_s1026" type="#_x0000_t32" style="position:absolute;margin-left:257.8pt;margin-top:9.6pt;width:15.9pt;height:.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McYwIAAH0EAAAOAAAAZHJzL2Uyb0RvYy54bWysVM1uEzEQviPxDpbv6WbTbWlW3VRoN+FS&#10;oFLLAzi2N2vhtS3bzSZCSMAL9BF4BS4c+FGfYfNGjJ0fKFwQIgdnbM98883M5z2/WLUSLbl1QqsC&#10;p0dDjLiimgm1KPCrm9ngDCPniWJEasULvOYOX0wePzrvTM5HutGScYsARLm8MwVuvDd5kjja8Ja4&#10;I224gsta25Z42NpFwizpAL2VyWg4PE06bZmxmnLn4LTaXuJJxK9rTv3LunbcI1lg4ObjauM6D2sy&#10;OSf5whLTCLqjQf6BRUuEgqQHqIp4gm6t+AOqFdRqp2t/RHWb6LoWlMcaoJp0+Fs11w0xPNYCzXHm&#10;0Cb3/2Dpi+WVRYLB7EYnGCnSwpD6j5t3m7v+e/9pc4c27/t7WDYfNu/6z/23/mt/339BwRt61xmX&#10;A0Sprmyonq7UtbnU9LVDSpcNUQsea7hZG4BNQ0TyICRsnAEG8+65ZuBDbr2OjVzVtg2Q0CK0ivNa&#10;H+bFVx5ROISWjY9hqhSu0jQDMyQg+T7WWOefcd2iYBTYeUvEovGlVgqEoW0aM5HlpfPbwH1ASKz0&#10;TEgJ5ySXCnUFHp9AzWHrtBQsXMaNXcxLadGSBIXF347FAzerbxWLYA0nbLqzPRESbORjf7wV0DHJ&#10;ccjWcoaR5PCogrWlJ1XICNUD4Z21Fdmb8XA8PZueZYNsdDodZMOqGjydldngdJY+OamOq7Ks0reB&#10;fJrljWCMq8B/L/g0+ztB7Z7eVqoHyR8alTxEj6MAsvv/SDqOP0x8q525ZusrG6oLSgCNR+fdewyP&#10;6Nd99Pr51Zj8AAAA//8DAFBLAwQUAAYACAAAACEA1gPJHOEAAAAJAQAADwAAAGRycy9kb3ducmV2&#10;LnhtbEyPwU7DMBBE75X4B2uRuLVOoibQEKcCKkQuINEixNGNl9giXkex26Z8PeYEx9U8zbyt1pPt&#10;2RFHbxwJSBcJMKTWKUOdgLfd4/wGmA+SlOwdoYAzeljXF7NKlsqd6BWP29CxWEK+lAJ0CEPJuW81&#10;WukXbkCK2acbrQzxHDuuRnmK5bbnWZIU3EpDcUHLAR80tl/bgxUQNh9nXby39yvzsnt6Lsx30zQb&#10;Ia4up7tbYAGn8AfDr35Uhzo67d2BlGe9gDzNi4jGYJUBi0C+vF4C2wvI0gR4XfH/H9Q/AAAA//8D&#10;AFBLAQItABQABgAIAAAAIQC2gziS/gAAAOEBAAATAAAAAAAAAAAAAAAAAAAAAABbQ29udGVudF9U&#10;eXBlc10ueG1sUEsBAi0AFAAGAAgAAAAhADj9If/WAAAAlAEAAAsAAAAAAAAAAAAAAAAALwEAAF9y&#10;ZWxzLy5yZWxzUEsBAi0AFAAGAAgAAAAhANwTgxxjAgAAfQQAAA4AAAAAAAAAAAAAAAAALgIAAGRy&#10;cy9lMm9Eb2MueG1sUEsBAi0AFAAGAAgAAAAhANYDyRzhAAAACQEAAA8AAAAAAAAAAAAAAAAAvQQA&#10;AGRycy9kb3ducmV2LnhtbFBLBQYAAAAABAAEAPMAAADLBQAAAAA=&#10;">
                <v:stroke endarrow="block"/>
              </v:shape>
            </w:pict>
          </mc:Fallback>
        </mc:AlternateContent>
      </w:r>
    </w:p>
    <w:p w:rsidR="006D3AC6" w:rsidRPr="006D3AC6" w:rsidRDefault="006D3AC6" w:rsidP="006D3AC6">
      <w:pPr>
        <w:suppressAutoHyphens/>
        <w:spacing w:after="0" w:line="240" w:lineRule="auto"/>
        <w:rPr>
          <w:rFonts w:ascii="Arial" w:hAnsi="Arial"/>
          <w:lang w:eastAsia="ar-SA"/>
        </w:rPr>
      </w:pPr>
      <w:r>
        <w:rPr>
          <w:rFonts w:ascii="Arial" w:hAnsi="Arial"/>
          <w:noProof/>
        </w:rPr>
        <mc:AlternateContent>
          <mc:Choice Requires="wps">
            <w:drawing>
              <wp:anchor distT="0" distB="0" distL="114300" distR="114300" simplePos="0" relativeHeight="251750400" behindDoc="0" locked="0" layoutInCell="1" allowOverlap="1" wp14:anchorId="2BFEFF1E" wp14:editId="708DDDC3">
                <wp:simplePos x="0" y="0"/>
                <wp:positionH relativeFrom="column">
                  <wp:posOffset>6556375</wp:posOffset>
                </wp:positionH>
                <wp:positionV relativeFrom="paragraph">
                  <wp:posOffset>67310</wp:posOffset>
                </wp:positionV>
                <wp:extent cx="3810" cy="3810000"/>
                <wp:effectExtent l="8255" t="12700" r="6985" b="6350"/>
                <wp:wrapNone/>
                <wp:docPr id="126"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81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6" o:spid="_x0000_s1026" type="#_x0000_t32" style="position:absolute;margin-left:516.25pt;margin-top:5.3pt;width:.3pt;height:300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oh3VAIAAGUEAAAOAAAAZHJzL2Uyb0RvYy54bWysVEtu2zAQ3RfoHQjtbVmO49pC5KCQ7HaR&#10;tgaSHoAmKYsoRRIkbdkoCiS9QI7QK3TTRT/IGeQbdUg7btJuiqJcUENy5vHNzKPOzje1QGtmLFcy&#10;i5JuL0JMEkW5XGbR26tZZxQh67CkWCjJsmjLbHQ+efrkrNEp66tKCcoMAhBp00ZnUeWcTuPYkorV&#10;2HaVZhIOS2Vq7GBpljE1uAH0WsT9Xm8YN8pQbRRh1sJusT+MJgG/LBlxb8rSModEFgE3F2YT5oWf&#10;48kZTpcG64qTAw38DyxqzCVceoQqsMNoZfgfUDUnRllVui5RdazKkhMWcoBskt5v2VxWWLOQCxTH&#10;6mOZ7P+DJa/Xc4M4hd71hxGSuIYmtZ9217vb9kf7eXeLdjftHUy7j7vr9kv7vf3W3rVfkfeG2jXa&#10;pgCRy7nx2ZONvNQXiryzSKq8wnLJQg5XWw2wiY+IH4X4hdXAYNG8UhR88MqpUMhNaWpUCq5f+kAP&#10;DsVCm9C57bFzbOMQgc2TUQLdJXDgLRjhKpx6FB+rjXUvmKqRN7LIOoP5snK5khIkosz+Bry+sM5z&#10;/BXgg6WacSGCUoRETRaNT/ungZJVglN/6N2sWS5yYdAae62FcWDxyM2olaQBrGKYTg+2w1zsbbhc&#10;SI8HuQGdg7UX0/txbzwdTUeDzqA/nHYGvaLoPJ/lg85wljw7LU6KPC+SD55aMkgrTimTnt29sJPB&#10;3wnn8MT2kjxK+1iG+DF6qBeQvf8G0qHNvrN7jSwU3c7NfftBy8H58O78Y3m4Bvvh32HyEwAA//8D&#10;AFBLAwQUAAYACAAAACEAB78exd4AAAAMAQAADwAAAGRycy9kb3ducmV2LnhtbEyPQU/DMAyF70j8&#10;h8hI3FiyFcpUmk4ICcQBVWLAPWtMW2ic0mRt9+9xT3Dzs5+ev5fvZteJEYfQetKwXikQSJW3LdUa&#10;3t8er7YgQjRkTecJNZwwwK44P8tNZv1ErzjuYy04hEJmNDQx9pmUoWrQmbDyPRLfPv3gTGQ51NIO&#10;ZuJw18mNUql0piX+0JgeHxqsvvdHp+GHbk8f13LcfpVlTJ+eX2rCctL68mK+vwMRcY5/ZljwGR0K&#10;Zjr4I9kgOtYq2dywd5lSEItDJckaxEFDuqxkkcv/JYpfAAAA//8DAFBLAQItABQABgAIAAAAIQC2&#10;gziS/gAAAOEBAAATAAAAAAAAAAAAAAAAAAAAAABbQ29udGVudF9UeXBlc10ueG1sUEsBAi0AFAAG&#10;AAgAAAAhADj9If/WAAAAlAEAAAsAAAAAAAAAAAAAAAAALwEAAF9yZWxzLy5yZWxzUEsBAi0AFAAG&#10;AAgAAAAhALQyiHdUAgAAZQQAAA4AAAAAAAAAAAAAAAAALgIAAGRycy9lMm9Eb2MueG1sUEsBAi0A&#10;FAAGAAgAAAAhAAe/HsXeAAAADAEAAA8AAAAAAAAAAAAAAAAArgQAAGRycy9kb3ducmV2LnhtbFBL&#10;BQYAAAAABAAEAPMAAAC5BQAAAAA=&#10;"/>
            </w:pict>
          </mc:Fallback>
        </mc:AlternateContent>
      </w:r>
      <w:r>
        <w:rPr>
          <w:rFonts w:ascii="Arial" w:hAnsi="Arial"/>
          <w:noProof/>
        </w:rPr>
        <mc:AlternateContent>
          <mc:Choice Requires="wps">
            <w:drawing>
              <wp:anchor distT="0" distB="0" distL="114300" distR="114300" simplePos="0" relativeHeight="251742208" behindDoc="0" locked="0" layoutInCell="1" allowOverlap="1" wp14:anchorId="0D818711" wp14:editId="3D274927">
                <wp:simplePos x="0" y="0"/>
                <wp:positionH relativeFrom="column">
                  <wp:posOffset>6756400</wp:posOffset>
                </wp:positionH>
                <wp:positionV relativeFrom="paragraph">
                  <wp:posOffset>105410</wp:posOffset>
                </wp:positionV>
                <wp:extent cx="2208530" cy="300990"/>
                <wp:effectExtent l="8255" t="12700" r="12065" b="10160"/>
                <wp:wrapNone/>
                <wp:docPr id="127" name="Поле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300990"/>
                        </a:xfrm>
                        <a:prstGeom prst="rect">
                          <a:avLst/>
                        </a:prstGeom>
                        <a:solidFill>
                          <a:srgbClr val="FFFFFF"/>
                        </a:solidFill>
                        <a:ln w="9525">
                          <a:solidFill>
                            <a:srgbClr val="000000"/>
                          </a:solidFill>
                          <a:miter lim="800000"/>
                          <a:headEnd/>
                          <a:tailEnd/>
                        </a:ln>
                      </wps:spPr>
                      <wps:txbx>
                        <w:txbxContent>
                          <w:p w:rsidR="009C601B" w:rsidRPr="00B14750" w:rsidRDefault="009C601B" w:rsidP="006D3AC6">
                            <w:pPr>
                              <w:rPr>
                                <w:rFonts w:ascii="Times New Roman" w:hAnsi="Times New Roman"/>
                                <w:b/>
                                <w:sz w:val="24"/>
                                <w:szCs w:val="24"/>
                              </w:rPr>
                            </w:pPr>
                            <w:r>
                              <w:rPr>
                                <w:rFonts w:ascii="Times New Roman" w:hAnsi="Times New Roman"/>
                                <w:b/>
                                <w:sz w:val="24"/>
                                <w:szCs w:val="24"/>
                              </w:rPr>
                              <w:t>Директор</w:t>
                            </w:r>
                          </w:p>
                          <w:p w:rsidR="009C601B" w:rsidRPr="005F49E5" w:rsidRDefault="009C601B" w:rsidP="006D3A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7" o:spid="_x0000_s1035" type="#_x0000_t202" style="position:absolute;margin-left:532pt;margin-top:8.3pt;width:173.9pt;height:23.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yleOgIAAFsEAAAOAAAAZHJzL2Uyb0RvYy54bWysVF2O0zAQfkfiDpbfadJsy7ZR09XSpQhp&#10;+ZEWDuA6TmLheIztNimX4RQ8IXGGHomx05ZqgRdEHiyPZ/x55vtmsrjpW0V2wjoJuqDjUUqJ0BxK&#10;qeuCfvywfjajxHmmS6ZAi4LuhaM3y6dPFp3JRQYNqFJYgiDa5Z0paOO9yZPE8Ua0zI3ACI3OCmzL&#10;PJq2TkrLOkRvVZKl6fOkA1saC1w4h6d3g5MuI35VCe7fVZUTnqiCYm4+rjaum7AmywXLa8tMI/kx&#10;DfYPWbRManz0DHXHPCNbK3+DaiW34KDyIw5tAlUluYg1YDXj9FE1Dw0zItaC5Dhzpsn9P1j+dvfe&#10;Elmidtk1JZq1KNLh6+HH4fvhGwlnyFBnXI6BDwZDff8CeoyO1TpzD/yTIxpWDdO1uLUWukawEjMc&#10;h5vJxdUBxwWQTfcGSnyIbT1EoL6ybaAPCSGIjkrtz+qI3hOOh1mWzqZX6OLou0rT+TzKl7D8dNtY&#10;518JaEnYFNSi+hGd7e6dD9mw/BQSHnOgZLmWSkXD1puVsmTHsFPW8YsFPApTmnQFnU+z6UDAXyHS&#10;+P0JopUeW17JtqCzcxDLA20vdRkb0jOphj2mrPSRx0DdQKLvN30UbX6SZwPlHom1MHQ4TiRuGrBf&#10;KOmwuwvqPm+ZFZSo1xrFmY8nkzAO0ZhMrzM07KVnc+lhmiNUQT0lw3blhxHaGivrBl8a2kHDLQpa&#10;ych1UH7I6pg+dnCU4DhtYUQu7Rj165+w/AkAAP//AwBQSwMEFAAGAAgAAAAhAAaEtvPeAAAACwEA&#10;AA8AAABkcnMvZG93bnJldi54bWxMj8FOwzAQRO9I/IO1SFxQ6wQiU0KcCiGB4FZKBVc3dpMIex1s&#10;Nw1/z+YEtx3NaHZetZ6cZaMJsfcoIV9mwAw2XvfYSti9Py1WwGJSqJX1aCT8mAjr+vysUqX2J3wz&#10;4za1jEowlkpCl9JQch6bzjgVl34wSN7BB6cSydByHdSJyp3l11kmuFM90odODeaxM83X9ugkrIqX&#10;8TO+3mw+GnGwd+nqdnz+DlJeXkwP98CSmdJfGOb5NB1q2rT3R9SRWdKZKAgm0SUEsDlR5DnR7CXM&#10;Dq8r/p+h/gUAAP//AwBQSwECLQAUAAYACAAAACEAtoM4kv4AAADhAQAAEwAAAAAAAAAAAAAAAAAA&#10;AAAAW0NvbnRlbnRfVHlwZXNdLnhtbFBLAQItABQABgAIAAAAIQA4/SH/1gAAAJQBAAALAAAAAAAA&#10;AAAAAAAAAC8BAABfcmVscy8ucmVsc1BLAQItABQABgAIAAAAIQD1yyleOgIAAFsEAAAOAAAAAAAA&#10;AAAAAAAAAC4CAABkcnMvZTJvRG9jLnhtbFBLAQItABQABgAIAAAAIQAGhLbz3gAAAAsBAAAPAAAA&#10;AAAAAAAAAAAAAJQEAABkcnMvZG93bnJldi54bWxQSwUGAAAAAAQABADzAAAAnwUAAAAA&#10;">
                <v:textbox>
                  <w:txbxContent>
                    <w:p w:rsidR="009C601B" w:rsidRPr="00B14750" w:rsidRDefault="009C601B" w:rsidP="006D3AC6">
                      <w:pPr>
                        <w:rPr>
                          <w:rFonts w:ascii="Times New Roman" w:hAnsi="Times New Roman"/>
                          <w:b/>
                          <w:sz w:val="24"/>
                          <w:szCs w:val="24"/>
                        </w:rPr>
                      </w:pPr>
                      <w:r>
                        <w:rPr>
                          <w:rFonts w:ascii="Times New Roman" w:hAnsi="Times New Roman"/>
                          <w:b/>
                          <w:sz w:val="24"/>
                          <w:szCs w:val="24"/>
                        </w:rPr>
                        <w:t>Директор</w:t>
                      </w:r>
                    </w:p>
                    <w:p w:rsidR="009C601B" w:rsidRPr="005F49E5" w:rsidRDefault="009C601B" w:rsidP="006D3AC6"/>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719680" behindDoc="0" locked="0" layoutInCell="1" allowOverlap="1" wp14:anchorId="272E3CEE" wp14:editId="33E42F2F">
                <wp:simplePos x="0" y="0"/>
                <wp:positionH relativeFrom="column">
                  <wp:posOffset>-142875</wp:posOffset>
                </wp:positionH>
                <wp:positionV relativeFrom="paragraph">
                  <wp:posOffset>57785</wp:posOffset>
                </wp:positionV>
                <wp:extent cx="2627630" cy="546100"/>
                <wp:effectExtent l="5080" t="12700" r="5715" b="12700"/>
                <wp:wrapNone/>
                <wp:docPr id="128" name="Поле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546100"/>
                        </a:xfrm>
                        <a:prstGeom prst="rect">
                          <a:avLst/>
                        </a:prstGeom>
                        <a:solidFill>
                          <a:srgbClr val="FFFFFF"/>
                        </a:solidFill>
                        <a:ln w="9525">
                          <a:solidFill>
                            <a:srgbClr val="000000"/>
                          </a:solidFill>
                          <a:miter lim="800000"/>
                          <a:headEnd/>
                          <a:tailEnd/>
                        </a:ln>
                      </wps:spPr>
                      <wps:txbx>
                        <w:txbxContent>
                          <w:p w:rsidR="009C601B" w:rsidRPr="00061D8D" w:rsidRDefault="009C601B" w:rsidP="006D3AC6">
                            <w:pPr>
                              <w:rPr>
                                <w:rFonts w:ascii="Times New Roman" w:hAnsi="Times New Roman"/>
                                <w:b/>
                                <w:sz w:val="24"/>
                                <w:szCs w:val="24"/>
                              </w:rPr>
                            </w:pPr>
                            <w:r w:rsidRPr="00061D8D">
                              <w:rPr>
                                <w:rFonts w:ascii="Times New Roman" w:hAnsi="Times New Roman"/>
                                <w:b/>
                                <w:sz w:val="24"/>
                                <w:szCs w:val="24"/>
                              </w:rPr>
                              <w:t xml:space="preserve">Ведущий специалист </w:t>
                            </w:r>
                          </w:p>
                          <w:p w:rsidR="009C601B" w:rsidRPr="00061D8D" w:rsidRDefault="009C601B" w:rsidP="006D3AC6">
                            <w:pPr>
                              <w:rPr>
                                <w:rFonts w:ascii="Times New Roman" w:hAnsi="Times New Roman"/>
                                <w:sz w:val="24"/>
                                <w:szCs w:val="24"/>
                              </w:rPr>
                            </w:pPr>
                            <w:r w:rsidRPr="00061D8D">
                              <w:rPr>
                                <w:rFonts w:ascii="Times New Roman" w:hAnsi="Times New Roman"/>
                                <w:sz w:val="24"/>
                                <w:szCs w:val="24"/>
                              </w:rPr>
                              <w:t xml:space="preserve">(экономист) </w:t>
                            </w:r>
                          </w:p>
                          <w:p w:rsidR="009C601B" w:rsidRDefault="009C601B" w:rsidP="006D3AC6"/>
                          <w:p w:rsidR="009C601B" w:rsidRPr="005F49E5" w:rsidRDefault="009C601B" w:rsidP="006D3A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8" o:spid="_x0000_s1036" type="#_x0000_t202" style="position:absolute;margin-left:-11.25pt;margin-top:4.55pt;width:206.9pt;height:4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jNUOgIAAFwEAAAOAAAAZHJzL2Uyb0RvYy54bWysVF2O0zAQfkfiDpbfadLQdnejpqulSxHS&#10;8iMtHMBxnMTC8RjbbbJcZk/BExJn6JEYO91utcALIg+WxzP+PPN9M1leDp0iO2GdBF3Q6SSlRGgO&#10;ldRNQT9/2rw4p8R5piumQIuC3glHL1fPny17k4sMWlCVsARBtMt7U9DWe5MnieOt6JibgBEanTXY&#10;jnk0bZNUlvWI3qkkS9NF0oOtjAUunMPT69FJVxG/rgX3H+raCU9UQTE3H1cb1zKsyWrJ8sYy00p+&#10;SIP9QxYdkxofPUJdM8/I1srfoDrJLTio/YRDl0BdSy5iDVjNNH1SzW3LjIi1IDnOHGly/w+Wv999&#10;tERWqF2GUmnWoUj7+/3P/Y/9dxLOkKHeuBwDbw2G+uEVDBgdq3XmBvgXRzSsW6YbcWUt9K1gFWY4&#10;DTeTk6sjjgsgZf8OKnyIbT1EoKG2XaAPCSGIjkrdHdURgyccD7NFdrZ4iS6OvvlsMU2jfAnLH24b&#10;6/wbAR0Jm4JaVD+is92N8yEblj+EhMccKFltpFLRsE25VpbsGHbKJn6xgCdhSpO+oBfzbD4S8FeI&#10;NH5/guikx5ZXsivo+TGI5YG217qKDemZVOMeU1b6wGOgbiTRD+UwihYpCCSXUN0hsxbGFseRxE0L&#10;9hslPbZ3Qd3XLbOCEvVWozoX09kszEM0ZvOzDA176ilPPUxzhCqop2Tcrv04Q1tjZdPiS2M/aLhC&#10;RWsZyX7M6pA/tnDU4DBuYUZO7Rj1+FNY/QIAAP//AwBQSwMEFAAGAAgAAAAhALobCGnfAAAACAEA&#10;AA8AAABkcnMvZG93bnJldi54bWxMj81OwzAQhO9IvIO1SFxQ6/zQ0oQ4FUIC0Ru0FVzdeJtE2Otg&#10;u2l4e8wJjqMZzXxTrSej2YjO95YEpPMEGFJjVU+tgP3uabYC5oMkJbUlFPCNHtb15UUlS2XP9Ibj&#10;NrQslpAvpYAuhKHk3DcdGunndkCK3tE6I0OUruXKyXMsN5pnSbLkRvYUFzo54GOHzef2ZASsbl/G&#10;D7/JX9+b5VEX4eZufP5yQlxfTQ/3wAJO4S8Mv/gRHerIdLAnUp5pAbMsW8SogCIFFv28SHNgh6gX&#10;KfC64v8P1D8AAAD//wMAUEsBAi0AFAAGAAgAAAAhALaDOJL+AAAA4QEAABMAAAAAAAAAAAAAAAAA&#10;AAAAAFtDb250ZW50X1R5cGVzXS54bWxQSwECLQAUAAYACAAAACEAOP0h/9YAAACUAQAACwAAAAAA&#10;AAAAAAAAAAAvAQAAX3JlbHMvLnJlbHNQSwECLQAUAAYACAAAACEAQ9YzVDoCAABcBAAADgAAAAAA&#10;AAAAAAAAAAAuAgAAZHJzL2Uyb0RvYy54bWxQSwECLQAUAAYACAAAACEAuhsIad8AAAAIAQAADwAA&#10;AAAAAAAAAAAAAACUBAAAZHJzL2Rvd25yZXYueG1sUEsFBgAAAAAEAAQA8wAAAKAFAAAAAA==&#10;">
                <v:textbox>
                  <w:txbxContent>
                    <w:p w:rsidR="009C601B" w:rsidRPr="00061D8D" w:rsidRDefault="009C601B" w:rsidP="006D3AC6">
                      <w:pPr>
                        <w:rPr>
                          <w:rFonts w:ascii="Times New Roman" w:hAnsi="Times New Roman"/>
                          <w:b/>
                          <w:sz w:val="24"/>
                          <w:szCs w:val="24"/>
                        </w:rPr>
                      </w:pPr>
                      <w:r w:rsidRPr="00061D8D">
                        <w:rPr>
                          <w:rFonts w:ascii="Times New Roman" w:hAnsi="Times New Roman"/>
                          <w:b/>
                          <w:sz w:val="24"/>
                          <w:szCs w:val="24"/>
                        </w:rPr>
                        <w:t xml:space="preserve">Ведущий специалист </w:t>
                      </w:r>
                    </w:p>
                    <w:p w:rsidR="009C601B" w:rsidRPr="00061D8D" w:rsidRDefault="009C601B" w:rsidP="006D3AC6">
                      <w:pPr>
                        <w:rPr>
                          <w:rFonts w:ascii="Times New Roman" w:hAnsi="Times New Roman"/>
                          <w:sz w:val="24"/>
                          <w:szCs w:val="24"/>
                        </w:rPr>
                      </w:pPr>
                      <w:r w:rsidRPr="00061D8D">
                        <w:rPr>
                          <w:rFonts w:ascii="Times New Roman" w:hAnsi="Times New Roman"/>
                          <w:sz w:val="24"/>
                          <w:szCs w:val="24"/>
                        </w:rPr>
                        <w:t xml:space="preserve">(экономист) </w:t>
                      </w:r>
                    </w:p>
                    <w:p w:rsidR="009C601B" w:rsidRDefault="009C601B" w:rsidP="006D3AC6"/>
                    <w:p w:rsidR="009C601B" w:rsidRPr="005F49E5" w:rsidRDefault="009C601B" w:rsidP="006D3AC6"/>
                  </w:txbxContent>
                </v:textbox>
              </v:shape>
            </w:pict>
          </mc:Fallback>
        </mc:AlternateContent>
      </w:r>
    </w:p>
    <w:p w:rsidR="006D3AC6" w:rsidRPr="006D3AC6" w:rsidRDefault="006D3AC6" w:rsidP="006D3AC6">
      <w:pPr>
        <w:suppressAutoHyphens/>
        <w:spacing w:after="0" w:line="240" w:lineRule="auto"/>
        <w:rPr>
          <w:rFonts w:ascii="Arial" w:hAnsi="Arial"/>
          <w:lang w:eastAsia="ar-SA"/>
        </w:rPr>
      </w:pPr>
      <w:r>
        <w:rPr>
          <w:rFonts w:ascii="Arial" w:hAnsi="Arial"/>
          <w:noProof/>
        </w:rPr>
        <mc:AlternateContent>
          <mc:Choice Requires="wps">
            <w:drawing>
              <wp:anchor distT="0" distB="0" distL="114300" distR="114300" simplePos="0" relativeHeight="251753472" behindDoc="0" locked="0" layoutInCell="1" allowOverlap="1" wp14:anchorId="53F2E4CE" wp14:editId="28409EA9">
                <wp:simplePos x="0" y="0"/>
                <wp:positionH relativeFrom="column">
                  <wp:posOffset>6541135</wp:posOffset>
                </wp:positionH>
                <wp:positionV relativeFrom="paragraph">
                  <wp:posOffset>67945</wp:posOffset>
                </wp:positionV>
                <wp:extent cx="226060" cy="0"/>
                <wp:effectExtent l="12065" t="59690" r="19050" b="54610"/>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9" o:spid="_x0000_s1026" type="#_x0000_t32" style="position:absolute;margin-left:515.05pt;margin-top:5.35pt;width:17.8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DXYgIAAHkEAAAOAAAAZHJzL2Uyb0RvYy54bWysVEtu2zAQ3RfoHQjuHX3quLEQOSgku5u0&#10;DZD0ADRJWUQpUiAZy0ZRIM0FcoReoZsu+kHOIN+oQ/rTpN0URbWghuLMmzczjzo9WzUSLbmxQqsc&#10;J0cxRlxRzYRa5Pjt1WxwgpF1RDEiteI5XnOLzyZPn5x2bcZTXWvJuEEAomzWtTmunWuzKLK05g2x&#10;R7rlCg4rbRriYGsWETOkA/RGRmkcj6JOG9YaTbm18LXcHuJJwK8qTt2bqrLcIZlj4ObCasI692s0&#10;OSXZwpC2FnRHg/wDi4YIBUkPUCVxBF0b8QdUI6jRVlfuiOom0lUlKA81QDVJ/Fs1lzVpeagFmmPb&#10;Q5vs/4Olr5cXBgkGs0vHGCnSwJD6T5ubzV3/o/+8uUObj/09LJvbzU3/pf/ef+vv+6/Ie0PvutZm&#10;AFGoC+Orpyt12Z5r+s4ipYuaqAUPNVytW4BNfET0KMRvbAsM5t0rzcCHXDsdGrmqTOMhoUVoFea1&#10;PsyLrxyi8DFNR/EIpkr3RxHJ9nGtse4l1w3yRo6tM0QsaldopUAU2iQhC1meW+dZkWwf4JMqPRNS&#10;Bm1Ihbocj4/T4xBgtRTMH3o3axbzQhq0JF5d4QklwslDN6OvFQtgNSdsurMdERJs5EJvnBHQLcmx&#10;z9ZwhpHkcKG8taUnlc8IlQPhnbUV2PtxPJ6eTE+Gg2E6mg6GcVkOXsyK4WA0S54fl8/KoiiTD558&#10;MsxqwRhXnv9e7Mnw78S0u3ZbmR7kfmhU9Bg9dBTI7t+BdBi9n/ZWN3PN1hfGV+dVAPoOzru76C/Q&#10;w33w+vXHmPwEAAD//wMAUEsDBBQABgAIAAAAIQCkI9Ru3gAAAAsBAAAPAAAAZHJzL2Rvd25yZXYu&#10;eG1sTI9BT8MwDIXvSPyHyEjcWDIQBUrTCZgQvYDEhhDHrDFtRONUTbZ1/HpccYDbe/bT8+diMfpO&#10;7HCILpCG+UyBQKqDddRoeFs/nl2DiMmQNV0g1HDACIvy+KgwuQ17esXdKjWCSyjmRkObUp9LGesW&#10;vYmz0CPx7jMM3iS2QyPtYPZc7jt5rlQmvXHEF1rT40OL9ddq6zWk5cehzd7r+xv3sn56ztx3VVVL&#10;rU9PxrtbEAnH9BeGCZ/RoWSmTdiSjaJjry7UnLOTugIxJVR2yWrzO5FlIf//UP4AAAD//wMAUEsB&#10;Ai0AFAAGAAgAAAAhALaDOJL+AAAA4QEAABMAAAAAAAAAAAAAAAAAAAAAAFtDb250ZW50X1R5cGVz&#10;XS54bWxQSwECLQAUAAYACAAAACEAOP0h/9YAAACUAQAACwAAAAAAAAAAAAAAAAAvAQAAX3JlbHMv&#10;LnJlbHNQSwECLQAUAAYACAAAACEAShsA12ICAAB5BAAADgAAAAAAAAAAAAAAAAAuAgAAZHJzL2Uy&#10;b0RvYy54bWxQSwECLQAUAAYACAAAACEApCPUbt4AAAALAQAADwAAAAAAAAAAAAAAAAC8BAAAZHJz&#10;L2Rvd25yZXYueG1sUEsFBgAAAAAEAAQA8wAAAMcFAAAAAA==&#10;">
                <v:stroke endarrow="block"/>
              </v:shape>
            </w:pict>
          </mc:Fallback>
        </mc:AlternateContent>
      </w:r>
    </w:p>
    <w:p w:rsidR="006D3AC6" w:rsidRPr="006D3AC6" w:rsidRDefault="006D3AC6" w:rsidP="006D3AC6">
      <w:pPr>
        <w:suppressAutoHyphens/>
        <w:spacing w:after="0" w:line="240" w:lineRule="auto"/>
        <w:rPr>
          <w:rFonts w:ascii="Arial" w:hAnsi="Arial"/>
          <w:lang w:eastAsia="ar-SA"/>
        </w:rPr>
      </w:pPr>
      <w:r>
        <w:rPr>
          <w:rFonts w:ascii="Arial" w:hAnsi="Arial"/>
          <w:noProof/>
        </w:rPr>
        <mc:AlternateContent>
          <mc:Choice Requires="wps">
            <w:drawing>
              <wp:anchor distT="0" distB="0" distL="114300" distR="114300" simplePos="0" relativeHeight="251743232" behindDoc="0" locked="0" layoutInCell="1" allowOverlap="1" wp14:anchorId="52137B7B" wp14:editId="5074FF77">
                <wp:simplePos x="0" y="0"/>
                <wp:positionH relativeFrom="column">
                  <wp:posOffset>6746875</wp:posOffset>
                </wp:positionH>
                <wp:positionV relativeFrom="paragraph">
                  <wp:posOffset>146050</wp:posOffset>
                </wp:positionV>
                <wp:extent cx="2218055" cy="253365"/>
                <wp:effectExtent l="8255" t="12700" r="12065" b="10160"/>
                <wp:wrapNone/>
                <wp:docPr id="130" name="Поле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253365"/>
                        </a:xfrm>
                        <a:prstGeom prst="rect">
                          <a:avLst/>
                        </a:prstGeom>
                        <a:solidFill>
                          <a:srgbClr val="FFFFFF"/>
                        </a:solidFill>
                        <a:ln w="9525">
                          <a:solidFill>
                            <a:srgbClr val="000000"/>
                          </a:solidFill>
                          <a:miter lim="800000"/>
                          <a:headEnd/>
                          <a:tailEnd/>
                        </a:ln>
                      </wps:spPr>
                      <wps:txbx>
                        <w:txbxContent>
                          <w:p w:rsidR="009C601B" w:rsidRPr="00B14750" w:rsidRDefault="009C601B" w:rsidP="006D3AC6">
                            <w:pPr>
                              <w:rPr>
                                <w:rFonts w:ascii="Times New Roman" w:hAnsi="Times New Roman"/>
                                <w:b/>
                                <w:sz w:val="24"/>
                                <w:szCs w:val="24"/>
                              </w:rPr>
                            </w:pPr>
                            <w:r>
                              <w:rPr>
                                <w:rFonts w:ascii="Times New Roman" w:hAnsi="Times New Roman"/>
                                <w:b/>
                                <w:sz w:val="24"/>
                                <w:szCs w:val="24"/>
                              </w:rPr>
                              <w:t xml:space="preserve">Бухгалтер – 2 ед. </w:t>
                            </w:r>
                          </w:p>
                          <w:p w:rsidR="009C601B" w:rsidRPr="005F49E5" w:rsidRDefault="009C601B" w:rsidP="006D3A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0" o:spid="_x0000_s1037" type="#_x0000_t202" style="position:absolute;margin-left:531.25pt;margin-top:11.5pt;width:174.65pt;height:19.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pTOgIAAFwEAAAOAAAAZHJzL2Uyb0RvYy54bWysVF1u2zAMfh+wOwh6X+w4cZcacYouXYYB&#10;3Q/Q7QCKLMfCZFGTlNjZZXqKPQ3YGXKkUXKaZn8vw/wgkCL1kfxIen7Vt4rshHUSdEnHo5QSoTlU&#10;Um9K+vHD6tmMEueZrpgCLUq6F45eLZ4+mXemEBk0oCphCYJoV3SmpI33pkgSxxvRMjcCIzQaa7At&#10;86jaTVJZ1iF6q5IsTS+SDmxlLHDhHN7eDEa6iPh1Lbh/V9dOeKJKirn5eNp4rsOZLOas2FhmGsmP&#10;abB/yKJlUmPQE9QN84xsrfwNqpXcgoPajzi0CdS15CLWgNWM01+quWuYEbEWJMeZE03u/8Hyt7v3&#10;lsgKezdBfjRrsUmH+8P3w7fDVxLukKHOuAId7wy6+v4F9Ogdq3XmFvgnRzQsG6Y34tpa6BrBKsxw&#10;HF4mZ08HHBdA1t0bqDAQ23qIQH1t20AfEkIQHTPZn7ojek84XmbZeJbmOSUcbVk+mVzkMQQrHl4b&#10;6/wrAS0JQkktdj+is92t8yEbVjy4hGAOlKxWUqmo2M16qSzZMZyUVfyO6D+5KU26kl7mWT4Q8FeI&#10;NH5/gmilx5FXsi3p7OTEikDbS13FgfRMqkHGlJU+8hioG0j0/bofmhZZDiSvodojsxaGEceVRKEB&#10;+4WSDse7pO7zlllBiXqtsTuX4+k07ENUpvnzDBV7blmfW5jmCFVST8kgLv2wQ1tj5abBSMM8aLjG&#10;jtYykv2Y1TF/HOHYg+O6hR0516PX409h8QMAAP//AwBQSwMEFAAGAAgAAAAhAAg6LoPgAAAACwEA&#10;AA8AAABkcnMvZG93bnJldi54bWxMj8FOwzAQRO9I/IO1SFwQdZKW0IY4FUIC0RsUBFc33iYR9jrE&#10;bhr+nu0JjqMdzb5XridnxYhD6DwpSGcJCKTam44aBe9vj9dLECFqMtp6QgU/GGBdnZ+VujD+SK84&#10;bmMjeIRCoRW0MfaFlKFu0ekw8z0S3/Z+cDpyHBppBn3kcWdlliS5dLoj/tDqHh9arL+2B6dguXge&#10;P8Nm/vJR53u7ile349P3oNTlxXR/ByLiFP/KcMJndKiYaecPZIKwnJM8u+GugmzOUqfGIk3ZZqcg&#10;z1Ygq1L+d6h+AQAA//8DAFBLAQItABQABgAIAAAAIQC2gziS/gAAAOEBAAATAAAAAAAAAAAAAAAA&#10;AAAAAABbQ29udGVudF9UeXBlc10ueG1sUEsBAi0AFAAGAAgAAAAhADj9If/WAAAAlAEAAAsAAAAA&#10;AAAAAAAAAAAALwEAAF9yZWxzLy5yZWxzUEsBAi0AFAAGAAgAAAAhAGV2qlM6AgAAXAQAAA4AAAAA&#10;AAAAAAAAAAAALgIAAGRycy9lMm9Eb2MueG1sUEsBAi0AFAAGAAgAAAAhAAg6LoPgAAAACwEAAA8A&#10;AAAAAAAAAAAAAAAAlAQAAGRycy9kb3ducmV2LnhtbFBLBQYAAAAABAAEAPMAAAChBQAAAAA=&#10;">
                <v:textbox>
                  <w:txbxContent>
                    <w:p w:rsidR="009C601B" w:rsidRPr="00B14750" w:rsidRDefault="009C601B" w:rsidP="006D3AC6">
                      <w:pPr>
                        <w:rPr>
                          <w:rFonts w:ascii="Times New Roman" w:hAnsi="Times New Roman"/>
                          <w:b/>
                          <w:sz w:val="24"/>
                          <w:szCs w:val="24"/>
                        </w:rPr>
                      </w:pPr>
                      <w:r>
                        <w:rPr>
                          <w:rFonts w:ascii="Times New Roman" w:hAnsi="Times New Roman"/>
                          <w:b/>
                          <w:sz w:val="24"/>
                          <w:szCs w:val="24"/>
                        </w:rPr>
                        <w:t xml:space="preserve">Бухгалтер – 2 ед. </w:t>
                      </w:r>
                    </w:p>
                    <w:p w:rsidR="009C601B" w:rsidRPr="005F49E5" w:rsidRDefault="009C601B" w:rsidP="006D3AC6"/>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727872" behindDoc="0" locked="0" layoutInCell="1" allowOverlap="1" wp14:anchorId="337953A5" wp14:editId="508AAB7F">
                <wp:simplePos x="0" y="0"/>
                <wp:positionH relativeFrom="column">
                  <wp:posOffset>3489325</wp:posOffset>
                </wp:positionH>
                <wp:positionV relativeFrom="paragraph">
                  <wp:posOffset>12700</wp:posOffset>
                </wp:positionV>
                <wp:extent cx="2308860" cy="431800"/>
                <wp:effectExtent l="8255" t="12700" r="6985" b="12700"/>
                <wp:wrapNone/>
                <wp:docPr id="131" name="Поле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431800"/>
                        </a:xfrm>
                        <a:prstGeom prst="rect">
                          <a:avLst/>
                        </a:prstGeom>
                        <a:solidFill>
                          <a:srgbClr val="FFFFFF"/>
                        </a:solidFill>
                        <a:ln w="9525">
                          <a:solidFill>
                            <a:srgbClr val="000000"/>
                          </a:solidFill>
                          <a:miter lim="800000"/>
                          <a:headEnd/>
                          <a:tailEnd/>
                        </a:ln>
                      </wps:spPr>
                      <wps:txbx>
                        <w:txbxContent>
                          <w:p w:rsidR="009C601B" w:rsidRPr="00B14750" w:rsidRDefault="009C601B" w:rsidP="006D3AC6">
                            <w:pPr>
                              <w:rPr>
                                <w:rFonts w:ascii="Times New Roman" w:hAnsi="Times New Roman"/>
                                <w:sz w:val="24"/>
                                <w:szCs w:val="24"/>
                              </w:rPr>
                            </w:pPr>
                            <w:r w:rsidRPr="00B14750">
                              <w:rPr>
                                <w:rFonts w:ascii="Times New Roman" w:hAnsi="Times New Roman"/>
                                <w:b/>
                                <w:sz w:val="24"/>
                                <w:szCs w:val="24"/>
                              </w:rPr>
                              <w:t>Ведущий специалист</w:t>
                            </w:r>
                            <w:r w:rsidRPr="00B14750">
                              <w:rPr>
                                <w:rFonts w:ascii="Times New Roman" w:hAnsi="Times New Roman"/>
                                <w:sz w:val="24"/>
                                <w:szCs w:val="24"/>
                              </w:rPr>
                              <w:t xml:space="preserve"> (землеустроитель) </w:t>
                            </w:r>
                          </w:p>
                          <w:p w:rsidR="009C601B" w:rsidRPr="005F49E5" w:rsidRDefault="009C601B" w:rsidP="006D3A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1" o:spid="_x0000_s1038" type="#_x0000_t202" style="position:absolute;margin-left:274.75pt;margin-top:1pt;width:181.8pt;height:3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nLPQIAAFwEAAAOAAAAZHJzL2Uyb0RvYy54bWysVNuO0zAQfUfiHyy/06S3pRs1XS1dipCW&#10;i7TwAY7jJBaOx9huk/IzfAVPSHxDP4mx05Zye0HkwbI94zMz58xkedO3iuyEdRJ0TsejlBKhOZRS&#10;1zl9/27zZEGJ80yXTIEWOd0LR29Wjx8tO5OJCTSgSmEJgmiXdSanjfcmSxLHG9EyNwIjNBorsC3z&#10;eLR1UlrWIXqrkkmaXiUd2NJY4MI5vL0bjHQV8atKcP+mqpzwROUUc/NxtXEtwpqsliyrLTON5Mc0&#10;2D9k0TKpMegZ6o55RrZW/gbVSm7BQeVHHNoEqkpyEWvAasbpL9U8NMyIWAuS48yZJvf/YPnr3VtL&#10;ZInaTceUaNaiSIfPh2+Hr4cvJNwhQ51xGTo+GHT1/TPo0TtW68w98A+OaFg3TNfi1lroGsFKzDC+&#10;TC6eDjgugBTdKygxENt6iEB9ZdtAHxJCEB2V2p/VEb0nHC8n03SxuEITR9tsOl6kUb6EZafXxjr/&#10;QkBLwianFtWP6Gx37zzWga4nlxDMgZLlRioVD7Yu1sqSHcNO2cQvlI5PfnJTmnQ5vZ5P5gMBf4VI&#10;4/cniFZ6bHkl25xiCfgNTRhoe67L2JCeSTXsMb7SmEbgMVA3kOj7oh9Em5z0KaDcI7MWhhbHkcRN&#10;A/YTJR22d07dxy2zghL1UqM61+PZLMxDPMzmTyd4sJeW4tLCNEeonHpKhu3aDzO0NVbWDUYa+kHD&#10;LSpayUh2SHnI6pg/tnAk9DhuYUYuz9Hrx09h9R0AAP//AwBQSwMEFAAGAAgAAAAhAD7QLTfeAAAA&#10;CAEAAA8AAABkcnMvZG93bnJldi54bWxMj81OwzAQhO9IvIO1SFwQtdP/hDgVQgLBDdoKrm7sJhH2&#10;OthuGt6e5QTH0Yxmvik3o7NsMCF2HiVkEwHMYO11h42E/e7xdg0sJoVaWY9GwreJsKkuL0pVaH/G&#10;NzNsU8OoBGOhJLQp9QXnsW6NU3Hie4PkHX1wKpEMDddBnancWT4VYsmd6pAWWtWbh9bUn9uTk7Ce&#10;Pw8f8WX2+l4vjzZPN6vh6StIeX013t8BS2ZMf2H4xSd0qIjp4E+oI7MSFvN8QVEJU7pEfp7NMmAH&#10;CSshgFcl/3+g+gEAAP//AwBQSwECLQAUAAYACAAAACEAtoM4kv4AAADhAQAAEwAAAAAAAAAAAAAA&#10;AAAAAAAAW0NvbnRlbnRfVHlwZXNdLnhtbFBLAQItABQABgAIAAAAIQA4/SH/1gAAAJQBAAALAAAA&#10;AAAAAAAAAAAAAC8BAABfcmVscy8ucmVsc1BLAQItABQABgAIAAAAIQAa9pnLPQIAAFwEAAAOAAAA&#10;AAAAAAAAAAAAAC4CAABkcnMvZTJvRG9jLnhtbFBLAQItABQABgAIAAAAIQA+0C033gAAAAgBAAAP&#10;AAAAAAAAAAAAAAAAAJcEAABkcnMvZG93bnJldi54bWxQSwUGAAAAAAQABADzAAAAogUAAAAA&#10;">
                <v:textbox>
                  <w:txbxContent>
                    <w:p w:rsidR="009C601B" w:rsidRPr="00B14750" w:rsidRDefault="009C601B" w:rsidP="006D3AC6">
                      <w:pPr>
                        <w:rPr>
                          <w:rFonts w:ascii="Times New Roman" w:hAnsi="Times New Roman"/>
                          <w:sz w:val="24"/>
                          <w:szCs w:val="24"/>
                        </w:rPr>
                      </w:pPr>
                      <w:r w:rsidRPr="00B14750">
                        <w:rPr>
                          <w:rFonts w:ascii="Times New Roman" w:hAnsi="Times New Roman"/>
                          <w:b/>
                          <w:sz w:val="24"/>
                          <w:szCs w:val="24"/>
                        </w:rPr>
                        <w:t>Ведущий специалист</w:t>
                      </w:r>
                      <w:r w:rsidRPr="00B14750">
                        <w:rPr>
                          <w:rFonts w:ascii="Times New Roman" w:hAnsi="Times New Roman"/>
                          <w:sz w:val="24"/>
                          <w:szCs w:val="24"/>
                        </w:rPr>
                        <w:t xml:space="preserve"> (землеустроитель) </w:t>
                      </w:r>
                    </w:p>
                    <w:p w:rsidR="009C601B" w:rsidRPr="005F49E5" w:rsidRDefault="009C601B" w:rsidP="006D3AC6"/>
                  </w:txbxContent>
                </v:textbox>
              </v:shape>
            </w:pict>
          </mc:Fallback>
        </mc:AlternateContent>
      </w:r>
      <w:r>
        <w:rPr>
          <w:rFonts w:ascii="Arial" w:hAnsi="Arial"/>
          <w:noProof/>
        </w:rPr>
        <mc:AlternateContent>
          <mc:Choice Requires="wps">
            <w:drawing>
              <wp:anchor distT="0" distB="0" distL="114300" distR="114300" simplePos="0" relativeHeight="251762688" behindDoc="0" locked="0" layoutInCell="1" allowOverlap="1" wp14:anchorId="72E1F6B5" wp14:editId="61C27A35">
                <wp:simplePos x="0" y="0"/>
                <wp:positionH relativeFrom="column">
                  <wp:posOffset>2438400</wp:posOffset>
                </wp:positionH>
                <wp:positionV relativeFrom="paragraph">
                  <wp:posOffset>22225</wp:posOffset>
                </wp:positionV>
                <wp:extent cx="137795" cy="1905"/>
                <wp:effectExtent l="24130" t="50800" r="9525" b="61595"/>
                <wp:wrapNone/>
                <wp:docPr id="132"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795"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2" o:spid="_x0000_s1026" type="#_x0000_t32" style="position:absolute;margin-left:192pt;margin-top:1.75pt;width:10.85pt;height:.1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7SbAIAAIYEAAAOAAAAZHJzL2Uyb0RvYy54bWysVEtu2zAQ3RfoHQjubUn+JLEQOSgku12k&#10;bYCkB6BFyiJKkQTJWDaKAmkvkCP0Ct100Q9yBvlGHdKO07SboqgW1FCcefNm5lGnZ+tGoBUzliuZ&#10;4aQfY8RkqSiXywy/uZr3TjCyjkhKhJIswxtm8dn06ZPTVqdsoGolKDMIQKRNW53h2jmdRpEta9YQ&#10;21eaSTislGmIg61ZRtSQFtAbEQ3i+ChqlaHaqJJZC1+L3SGeBvyqYqV7XVWWOSQyDNxcWE1YF36N&#10;pqckXRqia17uaZB/YNEQLiHpAaogjqBrw/+AanhplFWV65eqiVRV8ZKFGqCaJP6tmsuaaBZqgeZY&#10;fWiT/X+w5avVhUGcwuyGA4wkaWBI3aftzfa2+9F93t6i7YfuDpbtx+1N96X73n3r7rqvyHtD71pt&#10;U4DI5YXx1ZdreanPVfnWIqnymsglCzVcbTTAJj4iehTiN1YDg0X7UlHwIddOhUauK9OgSnD9wgd6&#10;cGgWWofJbQ6TY2uHSviYDI+PJ2OMSjhKJvE4ZCKpB/Gh2lj3nKkGeSPD1hnCl7XLlZSgEGV2Ccjq&#10;3DpP8SHAB0s150IEoQiJ2gxPxoNxYGSV4NQfejdrlotcGLQiXmrh2bN45GbUtaQBrGaEzva2I1yA&#10;jVxolDMcWicY9tkaRjESDG6Xt3b0hPQZoXggvLd2ans3iSezk9nJqDcaHM16o7goes/m+ah3NE+O&#10;x8WwyPMiee/JJ6O05pQy6fnfKz8Z/Z2y9ndwp9mD9g+Nih6jh44C2ft3IB104Ee/E9FC0c2F8dV5&#10;SYDYg/P+Yvrb9Os+eD38PqY/AQAA//8DAFBLAwQUAAYACAAAACEAyF2Vlt0AAAAHAQAADwAAAGRy&#10;cy9kb3ducmV2LnhtbEyPwU7CQBCG7ya8w2ZIvBjZilSb0i0xKnIyxIr3pTu0Dd3ZprtA+/YOJ73N&#10;5PvzzzfZarCtOGPvG0cKHmYRCKTSmYYqBbvv9X0CwgdNRreOUMGIHlb55CbTqXEX+sJzESrBJeRT&#10;raAOoUul9GWNVvuZ65CYHVxvdeC1r6Tp9YXLbSvnUfQkrW6IL9S6w9cay2Nxsgreim28/rnbDfOx&#10;3HwWH8lxS+O7UrfT4WUJIuAQ/sJw1Wd1yNlp705kvGgVPCYL/iXwEINgvojiZxD7KwCZZ/K/f/4L&#10;AAD//wMAUEsBAi0AFAAGAAgAAAAhALaDOJL+AAAA4QEAABMAAAAAAAAAAAAAAAAAAAAAAFtDb250&#10;ZW50X1R5cGVzXS54bWxQSwECLQAUAAYACAAAACEAOP0h/9YAAACUAQAACwAAAAAAAAAAAAAAAAAv&#10;AQAAX3JlbHMvLnJlbHNQSwECLQAUAAYACAAAACEAYCZu0mwCAACGBAAADgAAAAAAAAAAAAAAAAAu&#10;AgAAZHJzL2Uyb0RvYy54bWxQSwECLQAUAAYACAAAACEAyF2Vlt0AAAAHAQAADwAAAAAAAAAAAAAA&#10;AADGBAAAZHJzL2Rvd25yZXYueG1sUEsFBgAAAAAEAAQA8wAAANAFAAAAAA==&#10;">
                <v:stroke endarrow="block"/>
              </v:shape>
            </w:pict>
          </mc:Fallback>
        </mc:AlternateContent>
      </w:r>
    </w:p>
    <w:p w:rsidR="006D3AC6" w:rsidRPr="006D3AC6" w:rsidRDefault="006D3AC6" w:rsidP="006D3AC6">
      <w:pPr>
        <w:suppressAutoHyphens/>
        <w:spacing w:after="0" w:line="240" w:lineRule="auto"/>
        <w:rPr>
          <w:rFonts w:ascii="Arial" w:hAnsi="Arial"/>
          <w:lang w:eastAsia="ar-SA"/>
        </w:rPr>
      </w:pPr>
      <w:r>
        <w:rPr>
          <w:rFonts w:ascii="Times New Roman" w:hAnsi="Times New Roman"/>
          <w:b/>
          <w:noProof/>
          <w:sz w:val="24"/>
          <w:szCs w:val="24"/>
        </w:rPr>
        <mc:AlternateContent>
          <mc:Choice Requires="wps">
            <w:drawing>
              <wp:anchor distT="0" distB="0" distL="114300" distR="114300" simplePos="0" relativeHeight="251765760" behindDoc="0" locked="0" layoutInCell="1" allowOverlap="1" wp14:anchorId="7CD73837" wp14:editId="67948493">
                <wp:simplePos x="0" y="0"/>
                <wp:positionH relativeFrom="column">
                  <wp:posOffset>6541135</wp:posOffset>
                </wp:positionH>
                <wp:positionV relativeFrom="paragraph">
                  <wp:posOffset>118110</wp:posOffset>
                </wp:positionV>
                <wp:extent cx="197485" cy="635"/>
                <wp:effectExtent l="12065" t="59690" r="19050" b="53975"/>
                <wp:wrapNone/>
                <wp:docPr id="133" name="Прямая со стрелкой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3" o:spid="_x0000_s1026" type="#_x0000_t32" style="position:absolute;margin-left:515.05pt;margin-top:9.3pt;width:15.55pt;height:.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9FXZQIAAHsEAAAOAAAAZHJzL2Uyb0RvYy54bWysVM2O0zAQviPxDpbvbZo27bbRpiuUtFwW&#10;qLTLA7ix01g4dmS7TSuEtPAC+wi8AhcO/GifIX0jxu4PLFwQIgdnHM98883M51xebSuBNkwbrmSC&#10;w24PIyZzRblcJfj17bwzxshYIikRSrIE75jBV9OnTy6bOmZ9VSpBmUYAIk3c1Akura3jIDB5ySpi&#10;uqpmEg4LpStiYatXAdWkAfRKBP1ebxQ0StNaq5wZA1+zwyGeevyiYLl9VRSGWSQSDNysX7Vfl24N&#10;ppckXmlSlzw/0iD/wKIiXELSM1RGLEFrzf+AqniulVGF7eaqClRR8Jz5GqCasPdbNTclqZmvBZpj&#10;6nObzP+DzV9uFhpxCrMbDDCSpIIhtR/3d/v79nv7aX+P9u/bB1j2H/Z37ef2W/u1fWi/IOcNvWtq&#10;EwNEKhfaVZ9v5U19rfI3BkmVlkSumK/hdlcDbOgigkchbmNqYLBsXigKPmRtlW/kttCVg4QWoa2f&#10;1+48L7a1KIeP4eQiGg8xyuFoNBh6eBKfImtt7HOmKuSMBBurCV+VNlVSgiyUDn0esrk21vEi8SnA&#10;pZVqzoXw6hASNQmeDPtDH2CU4NQdOjejV8tUaLQhTl/+ObJ45KbVWlIPVjJCZ0fbEi7ARtZ3x2oO&#10;/RIMu2wVoxgJBlfKWQd6QrqMUDsQPloHib2d9Caz8WwcdaL+aNaJelnWeTZPo85oHl4Ms0GWpln4&#10;zpEPo7jklDLp+J/kHkZ/J6fjxTsI9Sz4c6OCx+i+o0D29Pak/fDdvA/KWSq6W2hXndMBKNw7H2+j&#10;u0K/7r3Xz3/G9AcAAAD//wMAUEsDBBQABgAIAAAAIQDvnITN4AAAAAsBAAAPAAAAZHJzL2Rvd25y&#10;ZXYueG1sTI/BTsMwEETvSPyDtUjcqJ0imZLGqYAKkQtItAj16MZLYhGvo9htU74e5wS3nd3R7Jti&#10;NbqOHXEI1pOCbCaAIdXeWGoUfGyfbxbAQtRkdOcJFZwxwKq8vCh0bvyJ3vG4iQ1LIRRyraCNsc85&#10;D3WLToeZ75HS7csPTsckh4abQZ9SuOv4XAjJnbaUPrS6x6cW6+/NwSmI6925lZ/147192768SvtT&#10;VdVaqeur8WEJLOIY/8ww4Sd0KBPT3h/IBNYlLW5FlrxpWkhgk0PIbA5sP23ugJcF/9+h/AUAAP//&#10;AwBQSwECLQAUAAYACAAAACEAtoM4kv4AAADhAQAAEwAAAAAAAAAAAAAAAAAAAAAAW0NvbnRlbnRf&#10;VHlwZXNdLnhtbFBLAQItABQABgAIAAAAIQA4/SH/1gAAAJQBAAALAAAAAAAAAAAAAAAAAC8BAABf&#10;cmVscy8ucmVsc1BLAQItABQABgAIAAAAIQBEe9FXZQIAAHsEAAAOAAAAAAAAAAAAAAAAAC4CAABk&#10;cnMvZTJvRG9jLnhtbFBLAQItABQABgAIAAAAIQDvnITN4AAAAAsBAAAPAAAAAAAAAAAAAAAAAL8E&#10;AABkcnMvZG93bnJldi54bWxQSwUGAAAAAAQABADzAAAAzAUAAAAA&#10;">
                <v:stroke endarrow="block"/>
              </v:shape>
            </w:pict>
          </mc:Fallback>
        </mc:AlternateContent>
      </w:r>
      <w:r>
        <w:rPr>
          <w:rFonts w:ascii="Times New Roman" w:hAnsi="Times New Roman"/>
          <w:b/>
          <w:noProof/>
          <w:sz w:val="24"/>
          <w:szCs w:val="24"/>
        </w:rPr>
        <mc:AlternateContent>
          <mc:Choice Requires="wps">
            <w:drawing>
              <wp:anchor distT="0" distB="0" distL="114300" distR="114300" simplePos="0" relativeHeight="251734016" behindDoc="0" locked="0" layoutInCell="1" allowOverlap="1" wp14:anchorId="47AED923" wp14:editId="19CCF679">
                <wp:simplePos x="0" y="0"/>
                <wp:positionH relativeFrom="column">
                  <wp:posOffset>3264535</wp:posOffset>
                </wp:positionH>
                <wp:positionV relativeFrom="paragraph">
                  <wp:posOffset>118110</wp:posOffset>
                </wp:positionV>
                <wp:extent cx="226060" cy="0"/>
                <wp:effectExtent l="12065" t="59690" r="19050" b="54610"/>
                <wp:wrapNone/>
                <wp:docPr id="134" name="Прямая со стрелкой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4" o:spid="_x0000_s1026" type="#_x0000_t32" style="position:absolute;margin-left:257.05pt;margin-top:9.3pt;width:17.8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1HYwIAAHkEAAAOAAAAZHJzL2Uyb0RvYy54bWysVEtu2zAQ3RfoHQjuHUmO4jpC5KCQ7G7S&#10;NkDSA9AkZRGlSIFkLBtFgbQXyBF6hW666Ac5g3yjDulPk3ZTFNWCGoozb97MPOrsfNVItOTGCq1y&#10;nBzFGHFFNRNqkeM317PBGCPriGJEasVzvOYWn0+ePjnr2owPda0l4wYBiLJZ1+a4dq7NosjSmjfE&#10;HumWKzistGmIg61ZRMyQDtAbGQ3jeBR12rDWaMqtha/l9hBPAn5VcepeV5XlDskcAzcXVhPWuV+j&#10;yRnJFoa0taA7GuQfWDREKEh6gCqJI+jGiD+gGkGNtrpyR1Q3ka4qQXmoAapJ4t+quapJy0Mt0Bzb&#10;Htpk/x8sfbW8NEgwmN1xipEiDQyp/7S53dz1P/rPmzu0+dDfw7L5uLntv/Tf+2/9ff8VeW/oXdfa&#10;DCAKdWl89XSlrtoLTd9apHRRE7XgoYbrdQuwiY+IHoX4jW2Bwbx7qRn4kBunQyNXlWk8JLQIrcK8&#10;1od58ZVDFD4Oh6N4BFOl+6OIZPu41lj3gusGeSPH1hkiFrUrtFIgCm2SkIUsL6zzrEi2D/BJlZ4J&#10;KYM2pEJdjk9PhichwGopmD/0btYs5oU0aEm8usITSoSTh25G3ygWwGpO2HRnOyIk2MiF3jgjoFuS&#10;Y5+t4QwjyeFCeWtLTyqfESoHwjtrK7B3p/HpdDwdp4N0OJoO0rgsB89nRToYzZJnJ+VxWRRl8t6T&#10;T9KsFoxx5fnvxZ6kfyem3bXbyvQg90OjosfooaNAdv8OpMPo/bS3uplrtr40vjqvAtB3cN7dRX+B&#10;Hu6D168/xuQnAAAA//8DAFBLAwQUAAYACAAAACEAXWLedN8AAAAJAQAADwAAAGRycy9kb3ducmV2&#10;LnhtbEyPwU7DMAyG70i8Q2Qkbiwt2spWmk7AhOhlSGwIccwa00Y0TtVkW8fTY8QBjvb/6ffnYjm6&#10;ThxwCNaTgnSSgECqvbHUKHjdPl7NQYSoyejOEyo4YYBleX5W6Nz4I73gYRMbwSUUcq2gjbHPpQx1&#10;i06Hie+ROPvwg9ORx6GRZtBHLnedvE6STDptiS+0useHFuvPzd4piKv3U5u91fcL+7x9Wmf2q6qq&#10;lVKXF+PdLYiIY/yD4Uef1aFkp53fkwmiUzBLpymjHMwzEAzMposbELvfhSwL+f+D8hsAAP//AwBQ&#10;SwECLQAUAAYACAAAACEAtoM4kv4AAADhAQAAEwAAAAAAAAAAAAAAAAAAAAAAW0NvbnRlbnRfVHlw&#10;ZXNdLnhtbFBLAQItABQABgAIAAAAIQA4/SH/1gAAAJQBAAALAAAAAAAAAAAAAAAAAC8BAABfcmVs&#10;cy8ucmVsc1BLAQItABQABgAIAAAAIQCBRP1HYwIAAHkEAAAOAAAAAAAAAAAAAAAAAC4CAABkcnMv&#10;ZTJvRG9jLnhtbFBLAQItABQABgAIAAAAIQBdYt503wAAAAkBAAAPAAAAAAAAAAAAAAAAAL0EAABk&#10;cnMvZG93bnJldi54bWxQSwUGAAAAAAQABADzAAAAyQUAAAAA&#10;">
                <v:stroke endarrow="block"/>
              </v:shape>
            </w:pict>
          </mc:Fallback>
        </mc:AlternateContent>
      </w:r>
    </w:p>
    <w:p w:rsidR="006D3AC6" w:rsidRPr="006D3AC6" w:rsidRDefault="006D3AC6" w:rsidP="006D3AC6">
      <w:pPr>
        <w:suppressAutoHyphens/>
        <w:spacing w:after="0" w:line="240" w:lineRule="auto"/>
        <w:rPr>
          <w:rFonts w:ascii="Arial" w:hAnsi="Arial"/>
          <w:lang w:eastAsia="ar-SA"/>
        </w:rPr>
      </w:pPr>
      <w:r>
        <w:rPr>
          <w:rFonts w:ascii="Arial" w:hAnsi="Arial"/>
          <w:noProof/>
        </w:rPr>
        <mc:AlternateContent>
          <mc:Choice Requires="wps">
            <w:drawing>
              <wp:anchor distT="0" distB="0" distL="114300" distR="114300" simplePos="0" relativeHeight="251744256" behindDoc="0" locked="0" layoutInCell="1" allowOverlap="1" wp14:anchorId="671842DE" wp14:editId="28CA205B">
                <wp:simplePos x="0" y="0"/>
                <wp:positionH relativeFrom="column">
                  <wp:posOffset>6746875</wp:posOffset>
                </wp:positionH>
                <wp:positionV relativeFrom="paragraph">
                  <wp:posOffset>158115</wp:posOffset>
                </wp:positionV>
                <wp:extent cx="2208530" cy="481965"/>
                <wp:effectExtent l="8255" t="12700" r="12065" b="10160"/>
                <wp:wrapNone/>
                <wp:docPr id="135" name="Поле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481965"/>
                        </a:xfrm>
                        <a:prstGeom prst="rect">
                          <a:avLst/>
                        </a:prstGeom>
                        <a:solidFill>
                          <a:srgbClr val="FFFFFF"/>
                        </a:solidFill>
                        <a:ln w="9525">
                          <a:solidFill>
                            <a:srgbClr val="000000"/>
                          </a:solidFill>
                          <a:miter lim="800000"/>
                          <a:headEnd/>
                          <a:tailEnd/>
                        </a:ln>
                      </wps:spPr>
                      <wps:txbx>
                        <w:txbxContent>
                          <w:p w:rsidR="009C601B" w:rsidRPr="00637F14" w:rsidRDefault="009C601B" w:rsidP="006D3AC6">
                            <w:pPr>
                              <w:rPr>
                                <w:sz w:val="18"/>
                                <w:szCs w:val="18"/>
                              </w:rPr>
                            </w:pPr>
                            <w:r>
                              <w:rPr>
                                <w:rFonts w:ascii="Times New Roman" w:hAnsi="Times New Roman"/>
                                <w:b/>
                                <w:sz w:val="24"/>
                                <w:szCs w:val="24"/>
                              </w:rPr>
                              <w:t>Специалист по кадрам -0,5 ед.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5" o:spid="_x0000_s1039" type="#_x0000_t202" style="position:absolute;margin-left:531.25pt;margin-top:12.45pt;width:173.9pt;height:37.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0mOgIAAFwEAAAOAAAAZHJzL2Uyb0RvYy54bWysVF2O0zAQfkfiDpbfadJsu7RR09XSpQhp&#10;+ZEWDuA6TmLheIztNimX4RQ8IXGGHomx05ZqgRdEHiyPZ/x55vtmsrjpW0V2wjoJuqDjUUqJ0BxK&#10;qeuCfvywfjajxHmmS6ZAi4LuhaM3y6dPFp3JRQYNqFJYgiDa5Z0paOO9yZPE8Ua0zI3ACI3OCmzL&#10;PJq2TkrLOkRvVZKl6XXSgS2NBS6cw9O7wUmXEb+qBPfvqsoJT1RBMTcfVxvXTViT5YLltWWmkfyY&#10;BvuHLFomNT56hrpjnpGtlb9BtZJbcFD5EYc2gaqSXMQasJpx+qiah4YZEWtBcpw50+T+Hyx/u3tv&#10;iSxRu6spJZq1KNLh6+HH4fvhGwlnyFBnXI6BDwZDff8CeoyO1TpzD/yTIxpWDdO1uLUWukawEjMc&#10;h5vJxdUBxwWQTfcGSnyIbT1EoL6ybaAPCSGIjkrtz+qI3hOOh1mWzqZX6OLom8zG8+uYXMLy021j&#10;nX8loCVhU1CL6kd0trt3PmTD8lNIeMyBkuVaKhUNW29WypIdw05Zxy8W8ChMadIVdD7NpgMBf4VI&#10;4/cniFZ6bHkl24LOzkEsD7S91GVsSM+kGvaYstJHHgN1A4m+3/RH0U76bKDcI7MWhhbHkcRNA/YL&#10;JR22d0Hd5y2zghL1WqM68/FkEuYhGpPp8wwNe+nZXHqY5ghVUE/JsF35YYa2xsq6wZeGftBwi4pW&#10;MpIdpB+yOuaPLRw1OI5bmJFLO0b9+iksfwIAAP//AwBQSwMEFAAGAAgAAAAhAEeeVgLgAAAADAEA&#10;AA8AAABkcnMvZG93bnJldi54bWxMj8FOwzAQRO9I/IO1SFwQtZuGkIY4FUIC0RsUBFc33iYR8TrY&#10;bhr+HucEx9E8zb4tN5Pp2YjOd5YkLBcCGFJtdUeNhPe3x+scmA+KtOotoYQf9LCpzs9KVWh7olcc&#10;d6FhcYR8oSS0IQwF575u0Si/sANS7A7WGRVidA3XTp3iuOl5IkTGjeooXmjVgA8t1l+7o5GQp8/j&#10;p9+uXj7q7NCvw9Xt+PTtpLy8mO7vgAWcwh8Ms35Uhyo67e2RtGd9zCJLbiIrIUnXwGYiXYoVsP3c&#10;iRx4VfL/T1S/AAAA//8DAFBLAQItABQABgAIAAAAIQC2gziS/gAAAOEBAAATAAAAAAAAAAAAAAAA&#10;AAAAAABbQ29udGVudF9UeXBlc10ueG1sUEsBAi0AFAAGAAgAAAAhADj9If/WAAAAlAEAAAsAAAAA&#10;AAAAAAAAAAAALwEAAF9yZWxzLy5yZWxzUEsBAi0AFAAGAAgAAAAhAOSQvSY6AgAAXAQAAA4AAAAA&#10;AAAAAAAAAAAALgIAAGRycy9lMm9Eb2MueG1sUEsBAi0AFAAGAAgAAAAhAEeeVgLgAAAADAEAAA8A&#10;AAAAAAAAAAAAAAAAlAQAAGRycy9kb3ducmV2LnhtbFBLBQYAAAAABAAEAPMAAAChBQAAAAA=&#10;">
                <v:textbox>
                  <w:txbxContent>
                    <w:p w:rsidR="009C601B" w:rsidRPr="00637F14" w:rsidRDefault="009C601B" w:rsidP="006D3AC6">
                      <w:pPr>
                        <w:rPr>
                          <w:sz w:val="18"/>
                          <w:szCs w:val="18"/>
                        </w:rPr>
                      </w:pPr>
                      <w:r>
                        <w:rPr>
                          <w:rFonts w:ascii="Times New Roman" w:hAnsi="Times New Roman"/>
                          <w:b/>
                          <w:sz w:val="24"/>
                          <w:szCs w:val="24"/>
                        </w:rPr>
                        <w:t>Специалист по кадрам -0,5 ед.</w:t>
                      </w:r>
                    </w:p>
                  </w:txbxContent>
                </v:textbox>
              </v:shape>
            </w:pict>
          </mc:Fallback>
        </mc:AlternateContent>
      </w:r>
      <w:r>
        <w:rPr>
          <w:rFonts w:ascii="Arial" w:hAnsi="Arial"/>
          <w:noProof/>
        </w:rPr>
        <mc:AlternateContent>
          <mc:Choice Requires="wps">
            <w:drawing>
              <wp:anchor distT="0" distB="0" distL="114300" distR="114300" simplePos="0" relativeHeight="251760640" behindDoc="0" locked="0" layoutInCell="1" allowOverlap="1" wp14:anchorId="6D481780" wp14:editId="01BA7E8B">
                <wp:simplePos x="0" y="0"/>
                <wp:positionH relativeFrom="column">
                  <wp:posOffset>-139700</wp:posOffset>
                </wp:positionH>
                <wp:positionV relativeFrom="paragraph">
                  <wp:posOffset>158115</wp:posOffset>
                </wp:positionV>
                <wp:extent cx="2599055" cy="249555"/>
                <wp:effectExtent l="8255" t="12700" r="12065" b="13970"/>
                <wp:wrapNone/>
                <wp:docPr id="136" name="Поле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249555"/>
                        </a:xfrm>
                        <a:prstGeom prst="rect">
                          <a:avLst/>
                        </a:prstGeom>
                        <a:solidFill>
                          <a:srgbClr val="FFFFFF"/>
                        </a:solidFill>
                        <a:ln w="9525">
                          <a:solidFill>
                            <a:srgbClr val="000000"/>
                          </a:solidFill>
                          <a:miter lim="800000"/>
                          <a:headEnd/>
                          <a:tailEnd/>
                        </a:ln>
                      </wps:spPr>
                      <wps:txbx>
                        <w:txbxContent>
                          <w:p w:rsidR="009C601B" w:rsidRPr="001409A1" w:rsidRDefault="009C601B" w:rsidP="006D3AC6">
                            <w:pPr>
                              <w:rPr>
                                <w:rFonts w:ascii="Times New Roman" w:hAnsi="Times New Roman"/>
                                <w:b/>
                                <w:sz w:val="24"/>
                                <w:szCs w:val="24"/>
                              </w:rPr>
                            </w:pPr>
                            <w:r>
                              <w:rPr>
                                <w:rFonts w:ascii="Times New Roman" w:hAnsi="Times New Roman"/>
                                <w:b/>
                                <w:sz w:val="24"/>
                                <w:szCs w:val="24"/>
                              </w:rPr>
                              <w:t>Специалист администрации</w:t>
                            </w:r>
                          </w:p>
                          <w:p w:rsidR="009C601B" w:rsidRPr="00B14750" w:rsidRDefault="009C601B" w:rsidP="006D3AC6">
                            <w:pPr>
                              <w:rPr>
                                <w:rFonts w:ascii="Times New Roman" w:hAnsi="Times New Roman"/>
                                <w:b/>
                                <w:sz w:val="24"/>
                                <w:szCs w:val="24"/>
                              </w:rPr>
                            </w:pPr>
                          </w:p>
                          <w:p w:rsidR="009C601B" w:rsidRPr="00B14750" w:rsidRDefault="009C601B" w:rsidP="006D3AC6">
                            <w:pPr>
                              <w:rPr>
                                <w:rFonts w:ascii="Times New Roman" w:hAnsi="Times New Roman"/>
                                <w:sz w:val="24"/>
                                <w:szCs w:val="24"/>
                              </w:rPr>
                            </w:pPr>
                            <w:r w:rsidRPr="00B14750">
                              <w:rPr>
                                <w:rFonts w:ascii="Times New Roman" w:hAnsi="Times New Roman"/>
                                <w:sz w:val="24"/>
                                <w:szCs w:val="24"/>
                              </w:rPr>
                              <w:t xml:space="preserve"> (по работе с населением)</w:t>
                            </w:r>
                          </w:p>
                          <w:p w:rsidR="009C601B" w:rsidRDefault="009C601B" w:rsidP="006D3A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6" o:spid="_x0000_s1040" type="#_x0000_t202" style="position:absolute;margin-left:-11pt;margin-top:12.45pt;width:204.65pt;height:19.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6E+OgIAAFwEAAAOAAAAZHJzL2Uyb0RvYy54bWysVF2O0zAQfkfiDpbfadLSLNuo6WrpUoS0&#10;/EgLB3AcJ7FwPMZ2m5TLcAqekDhDj8TY6XbL3wsiD9aMZ/zNzDczWV4NnSI7YZ0EXdDpJKVEaA6V&#10;1E1BP7zfPLmkxHmmK6ZAi4LuhaNXq8ePlr3JxQxaUJWwBEG0y3tT0NZ7kyeJ463omJuAERqNNdiO&#10;eVRtk1SW9YjeqWSWphdJD7YyFrhwDm9vRiNdRfy6Fty/rWsnPFEFxdx8PG08y3AmqyXLG8tMK/kx&#10;DfYPWXRMagx6grphnpGtlb9BdZJbcFD7CYcugbqWXMQasJpp+ks1dy0zItaC5Dhzosn9P1j+ZvfO&#10;Ellh755eUKJZh006fDl8P3w7fCXhDhnqjcvR8c6gqx+ew4DesVpnboF/dETDumW6EdfWQt8KVmGG&#10;0/AyOXs64rgAUvavocJAbOshAg217QJ9SAhBdOzU/tQdMXjC8XKWLRZpllHC0TabLzKUQwiW3782&#10;1vmXAjoShIJa7H5EZ7tb50fXe5cQzIGS1UYqFRXblGtlyY7hpGzid0T/yU1p0hd0kc2ykYC/QqTx&#10;+xNEJz2OvJJdQS9PTiwPtL3QFabJcs+kGmWsTukjj4G6kUQ/lMPYtHmIEEguodojsxbGEceVRKEF&#10;+5mSHse7oO7TlllBiXqlsTuL6Xwe9iEq8+zZDBV7binPLUxzhCqop2QU137coa2xsmkx0jgPGq6x&#10;o7WMZD9kdcwfRzi267huYUfO9ej18FNY/QAAAP//AwBQSwMEFAAGAAgAAAAhALjyzzDgAAAACQEA&#10;AA8AAABkcnMvZG93bnJldi54bWxMj8FOwzAQRO9I/IO1SFxQ6+BEaZrGqRASCG5QEL268TaJiNfB&#10;dtPw95gTHEczmnlTbWczsAmd7y1JuF0mwJAaq3tqJby/PSwKYD4o0mqwhBK+0cO2vryoVKntmV5x&#10;2oWWxRLypZLQhTCWnPumQ6P80o5I0TtaZ1SI0rVcO3WO5WbgIklyblRPcaFTI9532HzuTkZCkT1N&#10;e/+cvnw0+XFYh5vV9PjlpLy+mu82wALO4S8Mv/gRHerIdLAn0p4NEhZCxC9BgsjWwGIgLVYpsIOE&#10;PBPA64r/f1D/AAAA//8DAFBLAQItABQABgAIAAAAIQC2gziS/gAAAOEBAAATAAAAAAAAAAAAAAAA&#10;AAAAAABbQ29udGVudF9UeXBlc10ueG1sUEsBAi0AFAAGAAgAAAAhADj9If/WAAAAlAEAAAsAAAAA&#10;AAAAAAAAAAAALwEAAF9yZWxzLy5yZWxzUEsBAi0AFAAGAAgAAAAhAJoDoT46AgAAXAQAAA4AAAAA&#10;AAAAAAAAAAAALgIAAGRycy9lMm9Eb2MueG1sUEsBAi0AFAAGAAgAAAAhALjyzzDgAAAACQEAAA8A&#10;AAAAAAAAAAAAAAAAlAQAAGRycy9kb3ducmV2LnhtbFBLBQYAAAAABAAEAPMAAAChBQAAAAA=&#10;">
                <v:textbox>
                  <w:txbxContent>
                    <w:p w:rsidR="009C601B" w:rsidRPr="001409A1" w:rsidRDefault="009C601B" w:rsidP="006D3AC6">
                      <w:pPr>
                        <w:rPr>
                          <w:rFonts w:ascii="Times New Roman" w:hAnsi="Times New Roman"/>
                          <w:b/>
                          <w:sz w:val="24"/>
                          <w:szCs w:val="24"/>
                        </w:rPr>
                      </w:pPr>
                      <w:r>
                        <w:rPr>
                          <w:rFonts w:ascii="Times New Roman" w:hAnsi="Times New Roman"/>
                          <w:b/>
                          <w:sz w:val="24"/>
                          <w:szCs w:val="24"/>
                        </w:rPr>
                        <w:t>Специалист администрации</w:t>
                      </w:r>
                    </w:p>
                    <w:p w:rsidR="009C601B" w:rsidRPr="00B14750" w:rsidRDefault="009C601B" w:rsidP="006D3AC6">
                      <w:pPr>
                        <w:rPr>
                          <w:rFonts w:ascii="Times New Roman" w:hAnsi="Times New Roman"/>
                          <w:b/>
                          <w:sz w:val="24"/>
                          <w:szCs w:val="24"/>
                        </w:rPr>
                      </w:pPr>
                    </w:p>
                    <w:p w:rsidR="009C601B" w:rsidRPr="00B14750" w:rsidRDefault="009C601B" w:rsidP="006D3AC6">
                      <w:pPr>
                        <w:rPr>
                          <w:rFonts w:ascii="Times New Roman" w:hAnsi="Times New Roman"/>
                          <w:sz w:val="24"/>
                          <w:szCs w:val="24"/>
                        </w:rPr>
                      </w:pPr>
                      <w:r w:rsidRPr="00B14750">
                        <w:rPr>
                          <w:rFonts w:ascii="Times New Roman" w:hAnsi="Times New Roman"/>
                          <w:sz w:val="24"/>
                          <w:szCs w:val="24"/>
                        </w:rPr>
                        <w:t xml:space="preserve"> (по работе с населением)</w:t>
                      </w:r>
                    </w:p>
                    <w:p w:rsidR="009C601B" w:rsidRDefault="009C601B" w:rsidP="006D3AC6"/>
                  </w:txbxContent>
                </v:textbox>
              </v:shape>
            </w:pict>
          </mc:Fallback>
        </mc:AlternateContent>
      </w:r>
    </w:p>
    <w:p w:rsidR="006D3AC6" w:rsidRPr="006D3AC6" w:rsidRDefault="006D3AC6" w:rsidP="006D3AC6">
      <w:pPr>
        <w:suppressAutoHyphens/>
        <w:spacing w:after="0" w:line="240" w:lineRule="auto"/>
        <w:rPr>
          <w:rFonts w:ascii="Arial" w:hAnsi="Arial"/>
          <w:lang w:eastAsia="ar-SA"/>
        </w:rPr>
      </w:pPr>
      <w:r>
        <w:rPr>
          <w:rFonts w:ascii="Times New Roman" w:hAnsi="Times New Roman"/>
          <w:b/>
          <w:noProof/>
          <w:sz w:val="24"/>
          <w:szCs w:val="24"/>
        </w:rPr>
        <mc:AlternateContent>
          <mc:Choice Requires="wps">
            <w:drawing>
              <wp:anchor distT="0" distB="0" distL="114300" distR="114300" simplePos="0" relativeHeight="251728896" behindDoc="0" locked="0" layoutInCell="1" allowOverlap="1" wp14:anchorId="6A95437B" wp14:editId="7B4AAD3C">
                <wp:simplePos x="0" y="0"/>
                <wp:positionH relativeFrom="column">
                  <wp:posOffset>3498850</wp:posOffset>
                </wp:positionH>
                <wp:positionV relativeFrom="paragraph">
                  <wp:posOffset>64135</wp:posOffset>
                </wp:positionV>
                <wp:extent cx="2303780" cy="430530"/>
                <wp:effectExtent l="8255" t="12700" r="12065" b="13970"/>
                <wp:wrapNone/>
                <wp:docPr id="137" name="Поле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30530"/>
                        </a:xfrm>
                        <a:prstGeom prst="rect">
                          <a:avLst/>
                        </a:prstGeom>
                        <a:solidFill>
                          <a:srgbClr val="FFFFFF"/>
                        </a:solidFill>
                        <a:ln w="9525">
                          <a:solidFill>
                            <a:srgbClr val="000000"/>
                          </a:solidFill>
                          <a:miter lim="800000"/>
                          <a:headEnd/>
                          <a:tailEnd/>
                        </a:ln>
                      </wps:spPr>
                      <wps:txbx>
                        <w:txbxContent>
                          <w:p w:rsidR="009C601B" w:rsidRPr="00B14750" w:rsidRDefault="009C601B" w:rsidP="006D3AC6">
                            <w:pPr>
                              <w:rPr>
                                <w:rFonts w:ascii="Times New Roman" w:hAnsi="Times New Roman"/>
                                <w:b/>
                                <w:sz w:val="24"/>
                                <w:szCs w:val="24"/>
                              </w:rPr>
                            </w:pPr>
                            <w:r w:rsidRPr="00B14750">
                              <w:rPr>
                                <w:rFonts w:ascii="Times New Roman" w:hAnsi="Times New Roman"/>
                                <w:b/>
                                <w:sz w:val="24"/>
                                <w:szCs w:val="24"/>
                              </w:rPr>
                              <w:t>Специалист 1 категории</w:t>
                            </w:r>
                          </w:p>
                          <w:p w:rsidR="009C601B" w:rsidRPr="00B14750" w:rsidRDefault="009C601B" w:rsidP="006D3AC6">
                            <w:pPr>
                              <w:rPr>
                                <w:rFonts w:ascii="Times New Roman" w:hAnsi="Times New Roman"/>
                                <w:sz w:val="24"/>
                                <w:szCs w:val="24"/>
                              </w:rPr>
                            </w:pPr>
                            <w:r w:rsidRPr="00B14750">
                              <w:rPr>
                                <w:rFonts w:ascii="Times New Roman" w:hAnsi="Times New Roman"/>
                                <w:sz w:val="24"/>
                                <w:szCs w:val="24"/>
                              </w:rPr>
                              <w:t xml:space="preserve"> (по работе с населением)</w:t>
                            </w:r>
                          </w:p>
                          <w:p w:rsidR="009C601B" w:rsidRDefault="009C601B" w:rsidP="006D3A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7" o:spid="_x0000_s1041" type="#_x0000_t202" style="position:absolute;margin-left:275.5pt;margin-top:5.05pt;width:181.4pt;height:33.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SOgIAAFwEAAAOAAAAZHJzL2Uyb0RvYy54bWysVF2O0zAQfkfiDpbfadI/uhs1XS1dipCW&#10;H2nhAI7jJBaOx9huk3IZTsETEmfokRg7bakWeEHkwfJ4xp9nvm8my5u+VWQnrJOgczoepZQIzaGU&#10;us7pxw+bZ1eUOM90yRRokdO9cPRm9fTJsjOZmEADqhSWIIh2WWdy2nhvsiRxvBEtcyMwQqOzAtsy&#10;j6atk9KyDtFblUzS9HnSgS2NBS6cw9O7wUlXEb+qBPfvqsoJT1ROMTcfVxvXIqzJasmy2jLTSH5M&#10;g/1DFi2TGh89Q90xz8jWyt+gWsktOKj8iEObQFVJLmINWM04fVTNQ8OMiLUgOc6caXL/D5a/3b23&#10;RJao3XRBiWYtinT4evhx+H74RsIZMtQZl2Hgg8FQ37+AHqNjtc7cA//kiIZ1w3Qtbq2FrhGsxAzH&#10;4WZycXXAcQGk6N5AiQ+xrYcI1Fe2DfQhIQTRUan9WR3Re8LxcDJNp4srdHH0zabpfBrlS1h2um2s&#10;868EtCRscmpR/YjOdvfOh2xYdgoJjzlQstxIpaJh62KtLNkx7JRN/GIBj8KUJl1Or+eT+UDAXyHS&#10;+P0JopUeW17JNqdX5yCWBdpe6jI2pGdSDXtMWekjj4G6gUTfF/0g2vykTwHlHpm1MLQ4jiRuGrBf&#10;KOmwvXPqPm+ZFZSo1xrVuR7PZmEeojGbLyZo2EtPcelhmiNUTj0lw3bthxnaGivrBl8a+kHDLSpa&#10;yUh2kH7I6pg/tnDU4DhuYUYu7Rj166ew+gkAAP//AwBQSwMEFAAGAAgAAAAhAA7PNETfAAAACQEA&#10;AA8AAABkcnMvZG93bnJldi54bWxMj8FOwzAQRO9I/IO1SFwQdUJp04Q4FUICwQ3aCq5uvE0i4nWw&#10;3TT8PcsJjqsZzb5XrifbixF96BwpSGcJCKTamY4aBbvt4/UKRIiajO4doYJvDLCuzs9KXRh3ojcc&#10;N7ERPEKh0AraGIdCylC3aHWYuQGJs4PzVkc+fSON1ycet728SZKltLoj/tDqAR9arD83R6tgdfs8&#10;foSX+et7vTz0ebzKxqcvr9TlxXR/ByLiFP/K8IvP6FAx094dyQTRK1gsUnaJHCQpCC7k6Zxd9gqy&#10;LAdZlfK/QfUDAAD//wMAUEsBAi0AFAAGAAgAAAAhALaDOJL+AAAA4QEAABMAAAAAAAAAAAAAAAAA&#10;AAAAAFtDb250ZW50X1R5cGVzXS54bWxQSwECLQAUAAYACAAAACEAOP0h/9YAAACUAQAACwAAAAAA&#10;AAAAAAAAAAAvAQAAX3JlbHMvLnJlbHNQSwECLQAUAAYACAAAACEAKbM/0joCAABcBAAADgAAAAAA&#10;AAAAAAAAAAAuAgAAZHJzL2Uyb0RvYy54bWxQSwECLQAUAAYACAAAACEADs80RN8AAAAJAQAADwAA&#10;AAAAAAAAAAAAAACUBAAAZHJzL2Rvd25yZXYueG1sUEsFBgAAAAAEAAQA8wAAAKAFAAAAAA==&#10;">
                <v:textbox>
                  <w:txbxContent>
                    <w:p w:rsidR="009C601B" w:rsidRPr="00B14750" w:rsidRDefault="009C601B" w:rsidP="006D3AC6">
                      <w:pPr>
                        <w:rPr>
                          <w:rFonts w:ascii="Times New Roman" w:hAnsi="Times New Roman"/>
                          <w:b/>
                          <w:sz w:val="24"/>
                          <w:szCs w:val="24"/>
                        </w:rPr>
                      </w:pPr>
                      <w:r w:rsidRPr="00B14750">
                        <w:rPr>
                          <w:rFonts w:ascii="Times New Roman" w:hAnsi="Times New Roman"/>
                          <w:b/>
                          <w:sz w:val="24"/>
                          <w:szCs w:val="24"/>
                        </w:rPr>
                        <w:t>Специалист 1 категории</w:t>
                      </w:r>
                    </w:p>
                    <w:p w:rsidR="009C601B" w:rsidRPr="00B14750" w:rsidRDefault="009C601B" w:rsidP="006D3AC6">
                      <w:pPr>
                        <w:rPr>
                          <w:rFonts w:ascii="Times New Roman" w:hAnsi="Times New Roman"/>
                          <w:sz w:val="24"/>
                          <w:szCs w:val="24"/>
                        </w:rPr>
                      </w:pPr>
                      <w:r w:rsidRPr="00B14750">
                        <w:rPr>
                          <w:rFonts w:ascii="Times New Roman" w:hAnsi="Times New Roman"/>
                          <w:sz w:val="24"/>
                          <w:szCs w:val="24"/>
                        </w:rPr>
                        <w:t xml:space="preserve"> (по работе с населением)</w:t>
                      </w:r>
                    </w:p>
                    <w:p w:rsidR="009C601B" w:rsidRDefault="009C601B" w:rsidP="006D3AC6"/>
                  </w:txbxContent>
                </v:textbox>
              </v:shape>
            </w:pict>
          </mc:Fallback>
        </mc:AlternateContent>
      </w:r>
      <w:r>
        <w:rPr>
          <w:rFonts w:ascii="Arial" w:hAnsi="Arial"/>
          <w:noProof/>
        </w:rPr>
        <mc:AlternateContent>
          <mc:Choice Requires="wps">
            <w:drawing>
              <wp:anchor distT="0" distB="0" distL="114300" distR="114300" simplePos="0" relativeHeight="251761664" behindDoc="0" locked="0" layoutInCell="1" allowOverlap="1" wp14:anchorId="7AE4C8AF" wp14:editId="35F3E560">
                <wp:simplePos x="0" y="0"/>
                <wp:positionH relativeFrom="column">
                  <wp:posOffset>2514600</wp:posOffset>
                </wp:positionH>
                <wp:positionV relativeFrom="paragraph">
                  <wp:posOffset>92710</wp:posOffset>
                </wp:positionV>
                <wp:extent cx="223520" cy="1905"/>
                <wp:effectExtent l="24130" t="50800" r="9525" b="61595"/>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3520"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8" o:spid="_x0000_s1026" type="#_x0000_t32" style="position:absolute;margin-left:198pt;margin-top:7.3pt;width:17.6pt;height:.1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awIAAIYEAAAOAAAAZHJzL2Uyb0RvYy54bWysVEtu2zAQ3RfoHQjtHX1ip7EQOSgku12k&#10;bYCkB6BJyiJKkQTJWDaKAkkvkCP0Ct100Q9yBvlGHdKO07SboqgW1FCcefNm5lEnp6tWoCUzlitZ&#10;ROlBEiEmiaJcLoro7eVscBwh67CkWCjJimjNbHQ6efrkpNM5y1SjBGUGAYi0eaeLqHFO53FsScNa&#10;bA+UZhIOa2Va7GBrFjE1uAP0VsRZkhzFnTJUG0WYtfC12h5Gk4Bf14y4N3VtmUOiiICbC6sJ69yv&#10;8eQE5wuDdcPJjgb+BxYt5hKS7qEq7DC6MvwPqJYTo6yq3QFRbazqmhMWaoBq0uS3ai4arFmoBZpj&#10;9b5N9v/BktfLc4M4hdkdwqgkbmFI/afN9ea2/9F/3tyizU1/B8vm4+a6/9J/77/1d/1X5L2hd522&#10;OUCU8tz46slKXugzRd5ZJFXZYLlgoYbLtQbY1EfEj0L8xmpgMO9eKQo++Mqp0MhVbVpUC65f+kAP&#10;Ds1CqzC59X5ybOUQgY9ZdjjKYL4EjtJxMgqZcO5BfKg21r1gqkXeKCLrDOaLxpVKSlCIMtsEeHlm&#10;naf4EOCDpZpxIYJQhERdEY1H2Sgwskpw6g+9mzWLeSkMWmIvtfDsWDxyM+pK0gDWMEynO9thLsBG&#10;LjTKGQ6tEyzy2VpGIyQY3C5vbekJ6TNC8UB4Z23V9n6cjKfH0+PhYJgdTQfDpKoGz2flcHA0S5+N&#10;qsOqLKv0gyefDvOGU8qk53+v/HT4d8ra3cGtZvfa3zcqfoweOgpk79+BdNCBH/1WRHNF1+fGV+cl&#10;AWIPzruL6W/Tr/vg9fD7mPwEAAD//wMAUEsDBBQABgAIAAAAIQD6iJgm3wAAAAkBAAAPAAAAZHJz&#10;L2Rvd25yZXYueG1sTI9BT8JAEIXvJv6HzZh4MbClYAO1W2JU9GSIBe9Ld2wburNNd4H23zuc9Djv&#10;vbz5XrYebCvO2PvGkYLZNAKBVDrTUKVgv9tMliB80GR06wgVjOhhnd/eZDo17kJfeC5CJbiEfKoV&#10;1CF0qZS+rNFqP3UdEns/rrc68NlX0vT6wuW2lXEUJdLqhvhDrTt8qbE8Fier4LXYPm6+H/ZDPJYf&#10;n8X78ril8U2p+7vh+QlEwCH8heGKz+iQM9PBnch40SqYrxLeEthYJCA4sJjPYhCHq7ACmWfy/4L8&#10;FwAA//8DAFBLAQItABQABgAIAAAAIQC2gziS/gAAAOEBAAATAAAAAAAAAAAAAAAAAAAAAABbQ29u&#10;dGVudF9UeXBlc10ueG1sUEsBAi0AFAAGAAgAAAAhADj9If/WAAAAlAEAAAsAAAAAAAAAAAAAAAAA&#10;LwEAAF9yZWxzLy5yZWxzUEsBAi0AFAAGAAgAAAAhAAP674FrAgAAhgQAAA4AAAAAAAAAAAAAAAAA&#10;LgIAAGRycy9lMm9Eb2MueG1sUEsBAi0AFAAGAAgAAAAhAPqImCbfAAAACQEAAA8AAAAAAAAAAAAA&#10;AAAAxQQAAGRycy9kb3ducmV2LnhtbFBLBQYAAAAABAAEAPMAAADRBQAAAAA=&#10;">
                <v:stroke endarrow="block"/>
              </v:shape>
            </w:pict>
          </mc:Fallback>
        </mc:AlternateContent>
      </w:r>
    </w:p>
    <w:p w:rsidR="006D3AC6" w:rsidRPr="006D3AC6" w:rsidRDefault="006D3AC6" w:rsidP="006D3AC6">
      <w:pPr>
        <w:suppressAutoHyphens/>
        <w:spacing w:after="0" w:line="240" w:lineRule="auto"/>
        <w:rPr>
          <w:rFonts w:ascii="Arial" w:hAnsi="Arial"/>
          <w:lang w:eastAsia="ar-SA"/>
        </w:rPr>
      </w:pPr>
      <w:r>
        <w:rPr>
          <w:rFonts w:ascii="Times New Roman" w:hAnsi="Times New Roman"/>
          <w:b/>
          <w:noProof/>
          <w:sz w:val="24"/>
          <w:szCs w:val="24"/>
        </w:rPr>
        <mc:AlternateContent>
          <mc:Choice Requires="wps">
            <w:drawing>
              <wp:anchor distT="0" distB="0" distL="114300" distR="114300" simplePos="0" relativeHeight="251732992" behindDoc="0" locked="0" layoutInCell="1" allowOverlap="1" wp14:anchorId="68B35AD4" wp14:editId="43B077BE">
                <wp:simplePos x="0" y="0"/>
                <wp:positionH relativeFrom="column">
                  <wp:posOffset>3274060</wp:posOffset>
                </wp:positionH>
                <wp:positionV relativeFrom="paragraph">
                  <wp:posOffset>151130</wp:posOffset>
                </wp:positionV>
                <wp:extent cx="201930" cy="0"/>
                <wp:effectExtent l="12065" t="60325" r="14605" b="53975"/>
                <wp:wrapNone/>
                <wp:docPr id="139"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9" o:spid="_x0000_s1026" type="#_x0000_t32" style="position:absolute;margin-left:257.8pt;margin-top:11.9pt;width:15.9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HTYgIAAHkEAAAOAAAAZHJzL2Uyb0RvYy54bWysVEtu2zAQ3RfoHQjuHVmOk9pC5KCQ7G7S&#10;NkDSA9AkZRGlSIJkLBtFgbQXyBF6hW666Ac5g3yjDulPk3ZTFNWCGoozb97MPOrsfNVItOTWCa1y&#10;nB71MeKKaibUIsdvrme9EUbOE8WI1IrneM0dPp88fXLWmowPdK0l4xYBiHJZa3Jce2+yJHG05g1x&#10;R9pwBYeVtg3xsLWLhFnSAnojk0G/f5q02jJjNeXOwddye4gnEb+qOPWvq8pxj2SOgZuPq43rPKzJ&#10;5IxkC0tMLeiOBvkHFg0RCpIeoEriCbqx4g+oRlCrna78EdVNoqtKUB5rgGrS/m/VXNXE8FgLNMeZ&#10;Q5vc/4Olr5aXFgkGszseY6RIA0PqPm1uN3fdj+7z5g5tPnT3sGw+bm67L9337lt3331FwRt61xqX&#10;AUShLm2onq7UlbnQ9K1DShc1UQsea7heG4BNQ0TyKCRsnAEG8/alZuBDbryOjVxVtgmQ0CK0ivNa&#10;H+bFVx5R+AgtGx/DVOn+KCHZPs5Y519w3aBg5Nh5S8Si9oVWCkShbRqzkOWF84EVyfYBIanSMyFl&#10;1IZUqM3x+GRwEgOcloKFw+Dm7GJeSIuWJKgrPrFEOHnoZvWNYhGs5oRNd7YnQoKNfOyNtwK6JTkO&#10;2RrOMJIcLlSwtvSkChmhciC8s7YCezfuj6ej6WjYGw5Op71hvyx7z2fFsHc6S5+dlMdlUZTp+0A+&#10;HWa1YIyrwH8v9nT4d2LaXbutTA9yPzQqeYweOwpk9+9IOo4+THurm7lm60sbqgsqAH1H591dDBfo&#10;4T56/fpjTH4CAAD//wMAUEsDBBQABgAIAAAAIQD880kV4AAAAAkBAAAPAAAAZHJzL2Rvd25yZXYu&#10;eG1sTI/BTsMwDIbvSLxDZCRuLN1YC5SmEzAhegGJDSGOWWPaiMapmmzrePoZcYCj7U+/v79YjK4T&#10;OxyC9aRgOklAINXeWGoUvK0fL65BhKjJ6M4TKjhggEV5elLo3Pg9veJuFRvBIRRyraCNsc+lDHWL&#10;ToeJ75H49ukHpyOPQyPNoPcc7jo5S5JMOm2JP7S6x4cW66/V1imIy49Dm73X9zf2Zf30nNnvqqqW&#10;Sp2fjXe3ICKO8Q+GH31Wh5KdNn5LJohOQTpNM0YVzC65AgPp/GoOYvO7kGUh/zcojwAAAP//AwBQ&#10;SwECLQAUAAYACAAAACEAtoM4kv4AAADhAQAAEwAAAAAAAAAAAAAAAAAAAAAAW0NvbnRlbnRfVHlw&#10;ZXNdLnhtbFBLAQItABQABgAIAAAAIQA4/SH/1gAAAJQBAAALAAAAAAAAAAAAAAAAAC8BAABfcmVs&#10;cy8ucmVsc1BLAQItABQABgAIAAAAIQBBNdHTYgIAAHkEAAAOAAAAAAAAAAAAAAAAAC4CAABkcnMv&#10;ZTJvRG9jLnhtbFBLAQItABQABgAIAAAAIQD880kV4AAAAAkBAAAPAAAAAAAAAAAAAAAAALwEAABk&#10;cnMvZG93bnJldi54bWxQSwUGAAAAAAQABADzAAAAyQUAAAAA&#10;">
                <v:stroke endarrow="block"/>
              </v:shape>
            </w:pict>
          </mc:Fallback>
        </mc:AlternateContent>
      </w:r>
      <w:r>
        <w:rPr>
          <w:rFonts w:ascii="Arial" w:hAnsi="Arial"/>
          <w:noProof/>
        </w:rPr>
        <mc:AlternateContent>
          <mc:Choice Requires="wps">
            <w:drawing>
              <wp:anchor distT="0" distB="0" distL="114300" distR="114300" simplePos="0" relativeHeight="251754496" behindDoc="0" locked="0" layoutInCell="1" allowOverlap="1" wp14:anchorId="63EE901C" wp14:editId="521B6514">
                <wp:simplePos x="0" y="0"/>
                <wp:positionH relativeFrom="column">
                  <wp:posOffset>6541135</wp:posOffset>
                </wp:positionH>
                <wp:positionV relativeFrom="paragraph">
                  <wp:posOffset>36195</wp:posOffset>
                </wp:positionV>
                <wp:extent cx="226060" cy="0"/>
                <wp:effectExtent l="12065" t="59690" r="19050" b="54610"/>
                <wp:wrapNone/>
                <wp:docPr id="140"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0" o:spid="_x0000_s1026" type="#_x0000_t32" style="position:absolute;margin-left:515.05pt;margin-top:2.85pt;width:17.8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gaVYgIAAHkEAAAOAAAAZHJzL2Uyb0RvYy54bWysVEtu2zAQ3RfoHQjuHUmu4jpC5KCQ7G7S&#10;NkDSA9AkZRGlSIFkLBtFgTQXyBF6hW666Ac5g3yjDulPk3ZTFNWCGoozb97MPOr0bNVItOTGCq1y&#10;nBzFGHFFNRNqkeO3V7PBGCPriGJEasVzvOYWn02ePjnt2owPda0l4wYBiLJZ1+a4dq7NosjSmjfE&#10;HumWKzistGmIg61ZRMyQDtAbGQ3jeBR12rDWaMqtha/l9hBPAn5VcereVJXlDskcAzcXVhPWuV+j&#10;ySnJFoa0taA7GuQfWDREKEh6gCqJI+jaiD+gGkGNtrpyR1Q3ka4qQXmoAapJ4t+quaxJy0Mt0Bzb&#10;Htpk/x8sfb28MEgwmF0K/VGkgSH1nzY3m7v+R/95c4c2H/t7WDa3m5v+S/+9/9bf91+R94beda3N&#10;AKJQF8ZXT1fqsj3X9J1FShc1UQsearhatwCb+IjoUYjf2BYYzLtXmoEPuXY6NHJVmcZDQovQKsxr&#10;fZgXXzlE4eNwOIpHwJrujyKS7eNaY91LrhvkjRxbZ4hY1K7QSoEotElCFrI8t86zItk+wCdVeiak&#10;DNqQCnU5PjkeHocAq6Vg/tC7WbOYF9KgJfHqCk8oEU4euhl9rVgAqzlh053tiJBgIxd644yAbkmO&#10;fbaGM4wkhwvlrS09qXxGqBwI76ytwN6fxCfT8XScDtLhaDpI47IcvJgV6WA0S54fl8/KoiiTD558&#10;kma1YIwrz38v9iT9OzHtrt1Wpge5HxoVPUYPHQWy+3cgHUbvp73VzVyz9YXx1XkVgL6D8+4u+gv0&#10;cB+8fv0xJj8BAAD//wMAUEsDBBQABgAIAAAAIQCXbi1e3gAAAAkBAAAPAAAAZHJzL2Rvd25yZXYu&#10;eG1sTI/BTsMwEETvlfgHa5G4tXZBBEjjVECFyAUkWoQ4uvE2tojXUey2KV+PwwVuO7uj2TfFcnAt&#10;O2AfrCcJ85kAhlR7bamR8L55mt4CC1GRVq0nlHDCAMvybFKoXPsjveFhHRuWQijkSoKJscs5D7VB&#10;p8LMd0jptvO9UzHJvuG6V8cU7lp+KUTGnbKUPhjV4aPB+mu9dxLi6vNkso/64c6+bp5fMvtdVdVK&#10;yovz4X4BLOIQ/8ww4id0KBPT1u9JB9YmLa7EPHklXN8AGw0iG6ft74KXBf/foPwBAAD//wMAUEsB&#10;Ai0AFAAGAAgAAAAhALaDOJL+AAAA4QEAABMAAAAAAAAAAAAAAAAAAAAAAFtDb250ZW50X1R5cGVz&#10;XS54bWxQSwECLQAUAAYACAAAACEAOP0h/9YAAACUAQAACwAAAAAAAAAAAAAAAAAvAQAAX3JlbHMv&#10;LnJlbHNQSwECLQAUAAYACAAAACEAB+IGlWICAAB5BAAADgAAAAAAAAAAAAAAAAAuAgAAZHJzL2Uy&#10;b0RvYy54bWxQSwECLQAUAAYACAAAACEAl24tXt4AAAAJAQAADwAAAAAAAAAAAAAAAAC8BAAAZHJz&#10;L2Rvd25yZXYueG1sUEsFBgAAAAAEAAQA8wAAAMcFAAAAAA==&#10;">
                <v:stroke endarrow="block"/>
              </v:shape>
            </w:pict>
          </mc:Fallback>
        </mc:AlternateContent>
      </w:r>
    </w:p>
    <w:p w:rsidR="006D3AC6" w:rsidRPr="006D3AC6" w:rsidRDefault="006D3AC6" w:rsidP="006D3AC6">
      <w:pPr>
        <w:suppressAutoHyphens/>
        <w:spacing w:after="0" w:line="240" w:lineRule="auto"/>
        <w:rPr>
          <w:rFonts w:ascii="Arial" w:hAnsi="Arial"/>
          <w:lang w:eastAsia="ar-SA"/>
        </w:rPr>
      </w:pPr>
    </w:p>
    <w:p w:rsidR="006D3AC6" w:rsidRPr="006D3AC6" w:rsidRDefault="006D3AC6" w:rsidP="006D3AC6">
      <w:pPr>
        <w:tabs>
          <w:tab w:val="left" w:pos="11220"/>
        </w:tabs>
        <w:suppressAutoHyphens/>
        <w:spacing w:after="0" w:line="240" w:lineRule="auto"/>
        <w:rPr>
          <w:rFonts w:ascii="Arial" w:hAnsi="Arial"/>
          <w:lang w:eastAsia="ar-SA"/>
        </w:rPr>
      </w:pPr>
      <w:r>
        <w:rPr>
          <w:rFonts w:ascii="Arial" w:hAnsi="Arial"/>
          <w:noProof/>
        </w:rPr>
        <mc:AlternateContent>
          <mc:Choice Requires="wps">
            <w:drawing>
              <wp:anchor distT="0" distB="0" distL="114300" distR="114300" simplePos="0" relativeHeight="251745280" behindDoc="0" locked="0" layoutInCell="1" allowOverlap="1" wp14:anchorId="0001811E" wp14:editId="54C30F00">
                <wp:simplePos x="0" y="0"/>
                <wp:positionH relativeFrom="column">
                  <wp:posOffset>6746875</wp:posOffset>
                </wp:positionH>
                <wp:positionV relativeFrom="paragraph">
                  <wp:posOffset>58420</wp:posOffset>
                </wp:positionV>
                <wp:extent cx="2208530" cy="424815"/>
                <wp:effectExtent l="8255" t="12700" r="12065" b="10160"/>
                <wp:wrapNone/>
                <wp:docPr id="141"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424815"/>
                        </a:xfrm>
                        <a:prstGeom prst="rect">
                          <a:avLst/>
                        </a:prstGeom>
                        <a:solidFill>
                          <a:srgbClr val="FFFFFF"/>
                        </a:solidFill>
                        <a:ln w="9525">
                          <a:solidFill>
                            <a:srgbClr val="000000"/>
                          </a:solidFill>
                          <a:miter lim="800000"/>
                          <a:headEnd/>
                          <a:tailEnd/>
                        </a:ln>
                      </wps:spPr>
                      <wps:txbx>
                        <w:txbxContent>
                          <w:p w:rsidR="009C601B" w:rsidRPr="00B14750" w:rsidRDefault="009C601B" w:rsidP="006D3AC6">
                            <w:pPr>
                              <w:rPr>
                                <w:rFonts w:ascii="Times New Roman" w:hAnsi="Times New Roman"/>
                                <w:b/>
                                <w:sz w:val="24"/>
                                <w:szCs w:val="24"/>
                              </w:rPr>
                            </w:pPr>
                            <w:r>
                              <w:rPr>
                                <w:rFonts w:ascii="Times New Roman" w:hAnsi="Times New Roman"/>
                                <w:b/>
                                <w:sz w:val="24"/>
                                <w:szCs w:val="24"/>
                              </w:rPr>
                              <w:t>Специалист по работе с молодежью</w:t>
                            </w:r>
                          </w:p>
                          <w:p w:rsidR="009C601B" w:rsidRPr="005F49E5" w:rsidRDefault="009C601B" w:rsidP="006D3A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1" o:spid="_x0000_s1042" type="#_x0000_t202" style="position:absolute;margin-left:531.25pt;margin-top:4.6pt;width:173.9pt;height:33.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euOwIAAFwEAAAOAAAAZHJzL2Uyb0RvYy54bWysVF2O0zAQfkfiDpbfadqQLt2o6WrpUoS0&#10;/EgLB3AcJ7FwPMZ2myyX2VPwhMQZeiTGTlvK3wsiD5bHM/48830zWV4NnSI7YZ0EXdDZZEqJ0Bwq&#10;qZuCfni/ebKgxHmmK6ZAi4LeC0evVo8fLXuTixRaUJWwBEG0y3tT0NZ7kyeJ463omJuAERqdNdiO&#10;eTRtk1SW9YjeqSSdTi+SHmxlLHDhHJ7ejE66ivh1Lbh/W9dOeKIKirn5uNq4lmFNVkuWN5aZVvJD&#10;GuwfsuiY1PjoCeqGeUa2Vv4G1UluwUHtJxy6BOpachFrwGpm01+quWuZEbEWJMeZE03u/8HyN7t3&#10;lsgKtctmlGjWoUj7h/23/df9FxLOkKHeuBwD7wyG+uE5DBgdq3XmFvhHRzSsW6YbcW0t9K1gFWYY&#10;byZnV0ccF0DK/jVU+BDbeohAQ227QB8SQhAdlbo/qSMGTzgepul0MX+KLo6+LM0Ws3lILmH58bax&#10;zr8U0JGwKahF9SM62906P4YeQ8JjDpSsNlKpaNimXCtLdgw7ZRO/A/pPYUqTvqCX83Q+EvBXiGn8&#10;/gTRSY8tr2RX0MUpiOWBthe6ig3pmVTjHqtTGosMPAbqRhL9UA6jaBdHfUqo7pFZC2OL40jipgX7&#10;mZIe27ug7tOWWUGJeqVRnctZloV5iEY2f5aiYc895bmHaY5QBfWUjNu1H2doa6xsWnxp7AcN16ho&#10;LSPZIeUxq0P+2MJRrsO4hRk5t2PUj5/C6jsAAAD//wMAUEsDBBQABgAIAAAAIQD8TC194AAAAAoB&#10;AAAPAAAAZHJzL2Rvd25yZXYueG1sTI/BTsMwEETvSPyDtUhcELWTlrQNcSqEBIIbFARXN94mEfY6&#10;2G4a/h73BMfRPs28rTaTNWxEH3pHErKZAIbUON1TK+H97eF6BSxERVoZRyjhBwNs6vOzSpXaHekV&#10;x21sWSqhUCoJXYxDyXloOrQqzNyAlG57562KKfqWa6+OqdwangtRcKt6SgudGvC+w+Zre7ASVoun&#10;8TM8z18+mmJv1vFqOT5+eykvL6a7W2ARp/gHw0k/qUOdnHbuQDowk7Io8pvESljnwE7AIhNzYDsJ&#10;yyIDXlf8/wv1LwAAAP//AwBQSwECLQAUAAYACAAAACEAtoM4kv4AAADhAQAAEwAAAAAAAAAAAAAA&#10;AAAAAAAAW0NvbnRlbnRfVHlwZXNdLnhtbFBLAQItABQABgAIAAAAIQA4/SH/1gAAAJQBAAALAAAA&#10;AAAAAAAAAAAAAC8BAABfcmVscy8ucmVsc1BLAQItABQABgAIAAAAIQDnfCeuOwIAAFwEAAAOAAAA&#10;AAAAAAAAAAAAAC4CAABkcnMvZTJvRG9jLnhtbFBLAQItABQABgAIAAAAIQD8TC194AAAAAoBAAAP&#10;AAAAAAAAAAAAAAAAAJUEAABkcnMvZG93bnJldi54bWxQSwUGAAAAAAQABADzAAAAogUAAAAA&#10;">
                <v:textbox>
                  <w:txbxContent>
                    <w:p w:rsidR="009C601B" w:rsidRPr="00B14750" w:rsidRDefault="009C601B" w:rsidP="006D3AC6">
                      <w:pPr>
                        <w:rPr>
                          <w:rFonts w:ascii="Times New Roman" w:hAnsi="Times New Roman"/>
                          <w:b/>
                          <w:sz w:val="24"/>
                          <w:szCs w:val="24"/>
                        </w:rPr>
                      </w:pPr>
                      <w:r>
                        <w:rPr>
                          <w:rFonts w:ascii="Times New Roman" w:hAnsi="Times New Roman"/>
                          <w:b/>
                          <w:sz w:val="24"/>
                          <w:szCs w:val="24"/>
                        </w:rPr>
                        <w:t>Специалист по работе с молодежью</w:t>
                      </w:r>
                    </w:p>
                    <w:p w:rsidR="009C601B" w:rsidRPr="005F49E5" w:rsidRDefault="009C601B" w:rsidP="006D3AC6"/>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739136" behindDoc="0" locked="0" layoutInCell="1" allowOverlap="1" wp14:anchorId="5A234832" wp14:editId="16957BA9">
                <wp:simplePos x="0" y="0"/>
                <wp:positionH relativeFrom="column">
                  <wp:posOffset>3517900</wp:posOffset>
                </wp:positionH>
                <wp:positionV relativeFrom="paragraph">
                  <wp:posOffset>125095</wp:posOffset>
                </wp:positionV>
                <wp:extent cx="2273300" cy="368300"/>
                <wp:effectExtent l="8255" t="12700" r="13970" b="9525"/>
                <wp:wrapNone/>
                <wp:docPr id="142" name="Поле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368300"/>
                        </a:xfrm>
                        <a:prstGeom prst="rect">
                          <a:avLst/>
                        </a:prstGeom>
                        <a:solidFill>
                          <a:srgbClr val="FFFFFF"/>
                        </a:solidFill>
                        <a:ln w="9525">
                          <a:solidFill>
                            <a:srgbClr val="000000"/>
                          </a:solidFill>
                          <a:miter lim="800000"/>
                          <a:headEnd/>
                          <a:tailEnd/>
                        </a:ln>
                      </wps:spPr>
                      <wps:txbx>
                        <w:txbxContent>
                          <w:p w:rsidR="009C601B" w:rsidRDefault="009C601B" w:rsidP="006D3AC6">
                            <w:pPr>
                              <w:rPr>
                                <w:rFonts w:ascii="Times New Roman" w:hAnsi="Times New Roman"/>
                                <w:b/>
                                <w:sz w:val="24"/>
                                <w:szCs w:val="24"/>
                              </w:rPr>
                            </w:pPr>
                            <w:r>
                              <w:rPr>
                                <w:rFonts w:ascii="Times New Roman" w:hAnsi="Times New Roman"/>
                                <w:b/>
                                <w:sz w:val="24"/>
                                <w:szCs w:val="24"/>
                              </w:rPr>
                              <w:t>Инспектор ВУР</w:t>
                            </w:r>
                          </w:p>
                          <w:p w:rsidR="009C601B" w:rsidRDefault="009C601B" w:rsidP="006D3AC6">
                            <w:pPr>
                              <w:rPr>
                                <w:rFonts w:ascii="Times New Roman" w:hAnsi="Times New Roman"/>
                                <w:b/>
                                <w:sz w:val="24"/>
                                <w:szCs w:val="24"/>
                              </w:rPr>
                            </w:pPr>
                          </w:p>
                          <w:p w:rsidR="009C601B" w:rsidRPr="00CD1F66" w:rsidRDefault="009C601B" w:rsidP="006D3AC6">
                            <w:pPr>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2" o:spid="_x0000_s1043" type="#_x0000_t202" style="position:absolute;margin-left:277pt;margin-top:9.85pt;width:179pt;height:2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3YOgIAAFwEAAAOAAAAZHJzL2Uyb0RvYy54bWysVF1u2zAMfh+wOwh6X+w4SdMacYouXYYB&#10;3Q/Q7QCyLMfCZFGTlNjZZXaKPQ3YGXKkUXKaZn8vw/wgkCL1kfxIenHdt4rshHUSdEHHo5QSoTlU&#10;Um8K+uH9+tklJc4zXTEFWhR0Lxy9Xj59suhMLjJoQFXCEgTRLu9MQRvvTZ4kjjeiZW4ERmg01mBb&#10;5lG1m6SyrEP0ViVZml4kHdjKWODCOby9HYx0GfHrWnD/tq6d8EQVFHPz8bTxLMOZLBcs31hmGsmP&#10;abB/yKJlUmPQE9Qt84xsrfwNqpXcgoPajzi0CdS15CLWgNWM01+quW+YEbEWJMeZE03u/8HyN7t3&#10;lsgKezfNKNGsxSYdvhy+H74dvpJwhwx1xuXoeG/Q1ffPoUfvWK0zd8A/OqJh1TC9ETfWQtcIVmGG&#10;4/AyOXs64LgAUnavocJAbOshAvW1bQN9SAhBdOzU/tQd0XvC8TLL5pNJiiaOtsnFZZBDCJY/vDbW&#10;+ZcCWhKEglrsfkRnuzvnB9cHlxDMgZLVWioVFbspV8qSHcNJWcfviP6Tm9KkK+jVLJsNBPwVIo3f&#10;nyBa6XHklWwLenlyYnmg7YWuME2WeybVIGN1Sh95DNQNJPq+7IemzUOEQHIJ1R6ZtTCMOK4kCg3Y&#10;z5R0ON4FdZ+2zApK1CuN3bkaT6dhH6Iync0zVOy5pTy3MM0RqqCekkFc+WGHtsbKTYORhnnQcIMd&#10;rWUk+zGrY/44wrFdx3ULO3KuR6/Hn8LyBwAAAP//AwBQSwMEFAAGAAgAAAAhAC08tcbgAAAACQEA&#10;AA8AAABkcnMvZG93bnJldi54bWxMj8FOwzAQRO9I/IO1SFxQ67S0dRPiVAgJRG/QIri6sZtE2Otg&#10;u2n4e5YTHHdmNPum3IzOssGE2HmUMJtmwAzWXnfYSHjbP07WwGJSqJX1aCR8mwib6vKiVIX2Z3w1&#10;wy41jEowFkpCm1JfcB7r1jgVp743SN7RB6cSnaHhOqgzlTvL51m24k51SB9a1ZuH1tSfu5OTsF48&#10;Dx9xe/vyXq+ONk83Ynj6ClJeX433d8CSGdNfGH7xCR0qYjr4E+rIrITlckFbEhm5AEaBfDYn4SBB&#10;CAG8Kvn/BdUPAAAA//8DAFBLAQItABQABgAIAAAAIQC2gziS/gAAAOEBAAATAAAAAAAAAAAAAAAA&#10;AAAAAABbQ29udGVudF9UeXBlc10ueG1sUEsBAi0AFAAGAAgAAAAhADj9If/WAAAAlAEAAAsAAAAA&#10;AAAAAAAAAAAALwEAAF9yZWxzLy5yZWxzUEsBAi0AFAAGAAgAAAAhADjT7dg6AgAAXAQAAA4AAAAA&#10;AAAAAAAAAAAALgIAAGRycy9lMm9Eb2MueG1sUEsBAi0AFAAGAAgAAAAhAC08tcbgAAAACQEAAA8A&#10;AAAAAAAAAAAAAAAAlAQAAGRycy9kb3ducmV2LnhtbFBLBQYAAAAABAAEAPMAAAChBQAAAAA=&#10;">
                <v:textbox>
                  <w:txbxContent>
                    <w:p w:rsidR="009C601B" w:rsidRDefault="009C601B" w:rsidP="006D3AC6">
                      <w:pPr>
                        <w:rPr>
                          <w:rFonts w:ascii="Times New Roman" w:hAnsi="Times New Roman"/>
                          <w:b/>
                          <w:sz w:val="24"/>
                          <w:szCs w:val="24"/>
                        </w:rPr>
                      </w:pPr>
                      <w:r>
                        <w:rPr>
                          <w:rFonts w:ascii="Times New Roman" w:hAnsi="Times New Roman"/>
                          <w:b/>
                          <w:sz w:val="24"/>
                          <w:szCs w:val="24"/>
                        </w:rPr>
                        <w:t>Инспектор ВУР</w:t>
                      </w:r>
                    </w:p>
                    <w:p w:rsidR="009C601B" w:rsidRDefault="009C601B" w:rsidP="006D3AC6">
                      <w:pPr>
                        <w:rPr>
                          <w:rFonts w:ascii="Times New Roman" w:hAnsi="Times New Roman"/>
                          <w:b/>
                          <w:sz w:val="24"/>
                          <w:szCs w:val="24"/>
                        </w:rPr>
                      </w:pPr>
                    </w:p>
                    <w:p w:rsidR="009C601B" w:rsidRPr="00CD1F66" w:rsidRDefault="009C601B" w:rsidP="006D3AC6">
                      <w:pPr>
                        <w:rPr>
                          <w:rFonts w:ascii="Times New Roman" w:hAnsi="Times New Roman"/>
                          <w:b/>
                          <w:sz w:val="24"/>
                          <w:szCs w:val="24"/>
                        </w:rPr>
                      </w:pPr>
                    </w:p>
                  </w:txbxContent>
                </v:textbox>
              </v:shape>
            </w:pict>
          </mc:Fallback>
        </mc:AlternateContent>
      </w:r>
      <w:r w:rsidRPr="006D3AC6">
        <w:rPr>
          <w:rFonts w:ascii="Arial" w:hAnsi="Arial"/>
          <w:lang w:eastAsia="ar-SA"/>
        </w:rPr>
        <w:tab/>
      </w:r>
    </w:p>
    <w:p w:rsidR="006D3AC6" w:rsidRPr="006D3AC6" w:rsidRDefault="006D3AC6" w:rsidP="006D3AC6">
      <w:pPr>
        <w:suppressAutoHyphens/>
        <w:spacing w:after="0" w:line="240" w:lineRule="auto"/>
        <w:rPr>
          <w:rFonts w:ascii="Arial" w:hAnsi="Arial"/>
          <w:lang w:eastAsia="ar-SA"/>
        </w:rPr>
      </w:pPr>
      <w:r>
        <w:rPr>
          <w:rFonts w:ascii="Arial" w:hAnsi="Arial"/>
          <w:noProof/>
        </w:rPr>
        <mc:AlternateContent>
          <mc:Choice Requires="wps">
            <w:drawing>
              <wp:anchor distT="0" distB="0" distL="114300" distR="114300" simplePos="0" relativeHeight="251755520" behindDoc="0" locked="0" layoutInCell="1" allowOverlap="1" wp14:anchorId="7FB5BF88" wp14:editId="7A81CCFF">
                <wp:simplePos x="0" y="0"/>
                <wp:positionH relativeFrom="column">
                  <wp:posOffset>6569710</wp:posOffset>
                </wp:positionH>
                <wp:positionV relativeFrom="paragraph">
                  <wp:posOffset>50165</wp:posOffset>
                </wp:positionV>
                <wp:extent cx="197485" cy="635"/>
                <wp:effectExtent l="12065" t="59690" r="19050" b="53975"/>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3" o:spid="_x0000_s1026" type="#_x0000_t32" style="position:absolute;margin-left:517.3pt;margin-top:3.95pt;width:15.55pt;height:.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LvZQIAAHsEAAAOAAAAZHJzL2Uyb0RvYy54bWysVEtu2zAQ3RfoHQjuHVmO7NhC5KCQ7G7S&#10;NkDSA9AiZRGlSIJkLBtFgbQXyBF6hW666Ac5g3yjDulPm3ZTFNWCGoozb97MPOr8Yt0ItGLGciUz&#10;HJ/0MWKyVJTLZYZf38x7Y4ysI5ISoSTL8IZZfDF9+uS81SkbqFoJygwCEGnTVme4dk6nUWTLmjXE&#10;nijNJBxWyjTEwdYsI2pIC+iNiAb9/ihqlaHaqJJZC1+L3SGeBvyqYqV7VVWWOSQyDNxcWE1YF36N&#10;puckXRqia17uaZB/YNEQLiHpEaogjqBbw/+AanhplFWVOylVE6mq4iULNUA1cf+3aq5rolmoBZpj&#10;9bFN9v/Bli9XVwZxCrNLTjGSpIEhdR+3d9v77nv3aXuPtu+7B1i2H7Z33efuW/e1e+i+IO8NvWu1&#10;TQEil1fGV1+u5bW+VOUbi6TKayKXLNRws9EAG/uI6FGI31gNDBbtC0XBh9w6FRq5rkzjIaFFaB3m&#10;tTnOi60dKuFjPDlLxkOMSjganQ4DPEkPkdpY95ypBnkjw9YZwpe1y5WUIAtl4pCHrC6t87xIegjw&#10;aaWacyGCOoREbYYnw8EwBFglOPWH3s2a5SIXBq2I11d49iweuRl1K2kAqxmhs73tCBdgIxe64wyH&#10;fgmGfbaGUYwEgyvlrR09IX1GqB0I762dxN5O+pPZeDZOeslgNOsl/aLoPZvnSW80j8+GxWmR50X8&#10;zpOPk7TmlDLp+R/kHid/J6f9xdsJ9Sj4Y6Oix+iho0D28A6kw/D9vHfKWSi6uTK+Oq8DUHhw3t9G&#10;f4V+3Qevn/+M6Q8AAAD//wMAUEsDBBQABgAIAAAAIQD0qhln4AAAAAkBAAAPAAAAZHJzL2Rvd25y&#10;ZXYueG1sTI/LTsMwEEX3SPyDNUjsqM3LbUOcCqgQ2YBEixBLNx5ii3gcxW6b8vW4K1hezdG9Z8rF&#10;6Du2wyG6QAouJwIYUhOMo1bB+/rpYgYsJk1Gd4FQwQEjLKrTk1IXJuzpDXer1LJcQrHQCmxKfcF5&#10;bCx6HSehR8q3rzB4nXIcWm4Gvc/lvuNXQkjutaO8YHWPjxab79XWK0jLz4OVH83D3L2un1+k+6nr&#10;eqnU+dl4fwcs4Zj+YDjqZ3WostMmbMlE1uUsrm9kZhVM58COgJC3U2AbBTMBvCr5/w+qXwAAAP//&#10;AwBQSwECLQAUAAYACAAAACEAtoM4kv4AAADhAQAAEwAAAAAAAAAAAAAAAAAAAAAAW0NvbnRlbnRf&#10;VHlwZXNdLnhtbFBLAQItABQABgAIAAAAIQA4/SH/1gAAAJQBAAALAAAAAAAAAAAAAAAAAC8BAABf&#10;cmVscy8ucmVsc1BLAQItABQABgAIAAAAIQDGmVLvZQIAAHsEAAAOAAAAAAAAAAAAAAAAAC4CAABk&#10;cnMvZTJvRG9jLnhtbFBLAQItABQABgAIAAAAIQD0qhln4AAAAAkBAAAPAAAAAAAAAAAAAAAAAL8E&#10;AABkcnMvZG93bnJldi54bWxQSwUGAAAAAAQABADzAAAAzAUAAAAA&#10;">
                <v:stroke endarrow="block"/>
              </v:shape>
            </w:pict>
          </mc:Fallback>
        </mc:AlternateContent>
      </w:r>
    </w:p>
    <w:p w:rsidR="006D3AC6" w:rsidRPr="006D3AC6" w:rsidRDefault="006D3AC6" w:rsidP="006D3AC6">
      <w:pPr>
        <w:tabs>
          <w:tab w:val="left" w:pos="1305"/>
        </w:tabs>
        <w:suppressAutoHyphens/>
        <w:spacing w:after="0" w:line="240" w:lineRule="auto"/>
        <w:rPr>
          <w:rFonts w:ascii="Arial" w:hAnsi="Arial"/>
          <w:lang w:eastAsia="ar-SA"/>
        </w:rPr>
      </w:pPr>
      <w:r>
        <w:rPr>
          <w:rFonts w:ascii="Times New Roman" w:hAnsi="Times New Roman"/>
          <w:b/>
          <w:noProof/>
          <w:sz w:val="24"/>
          <w:szCs w:val="24"/>
        </w:rPr>
        <mc:AlternateContent>
          <mc:Choice Requires="wps">
            <w:drawing>
              <wp:anchor distT="0" distB="0" distL="114300" distR="114300" simplePos="0" relativeHeight="251731968" behindDoc="0" locked="0" layoutInCell="1" allowOverlap="1" wp14:anchorId="60A257EF" wp14:editId="4F144B0F">
                <wp:simplePos x="0" y="0"/>
                <wp:positionH relativeFrom="column">
                  <wp:posOffset>3274060</wp:posOffset>
                </wp:positionH>
                <wp:positionV relativeFrom="paragraph">
                  <wp:posOffset>28575</wp:posOffset>
                </wp:positionV>
                <wp:extent cx="237490" cy="0"/>
                <wp:effectExtent l="12065" t="55880" r="17145" b="58420"/>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4" o:spid="_x0000_s1026" type="#_x0000_t32" style="position:absolute;margin-left:257.8pt;margin-top:2.25pt;width:18.7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rFYgIAAHkEAAAOAAAAZHJzL2Uyb0RvYy54bWysVEtu2zAQ3RfoHQjuHVmO8rFgOSgku5u0&#10;DZD0ALRIWUQpkiBpy0ZRIM0FcoReoZsu+kHOIN+oQ/rTpN0URbWghuLMmzczjxpdrBqBlsxYrmSG&#10;46M+RkyWinI5z/Dbm2nvHCPriKREKMkyvGYWX4yfPxu1OmUDVStBmUEAIm3a6gzXzuk0imxZs4bY&#10;I6WZhMNKmYY42Jp5RA1pAb0R0aDfP41aZag2qmTWwtdie4jHAb+qWOneVJVlDokMAzcXVhPWmV+j&#10;8Yikc0N0zcsdDfIPLBrCJSQ9QBXEEbQw/A+ohpdGWVW5o1I1kaoqXrJQA1QT93+r5rommoVaoDlW&#10;H9pk/x9s+Xp5ZRCnMLskwUiSBobUfdrcbu67H93nzT3afOweYNncbW67L9337lv30H1F3ht612qb&#10;AkQur4yvvlzJa32pyncWSZXXRM5ZqOFmrQE29hHRkxC/sRoYzNpXioIPWTgVGrmqTOMhoUVoFea1&#10;PsyLrRwq4ePg+CwZwlTL/VFE0n2cNta9ZKpB3siwdYbwee1yJSWIQpk4ZCHLS+s8K5LuA3xSqaZc&#10;iKANIVGb4eHJ4CQEWCU49YfezZr5LBcGLYlXV3hCiXDy2M2ohaQBrGaETna2I1yAjVzojTMcuiUY&#10;9tkaRjESDC6Ut7b0hPQZoXIgvLO2Ans/7A8n55PzpJcMTie9pF8UvRfTPOmdTuOzk+K4yPMi/uDJ&#10;x0lac0qZ9Pz3Yo+TvxPT7tptZXqQ+6FR0VP00FEgu38H0mH0ftpb3cwUXV8ZX51XAeg7OO/uor9A&#10;j/fB69cfY/wTAAD//wMAUEsDBBQABgAIAAAAIQARyaDS3QAAAAcBAAAPAAAAZHJzL2Rvd25yZXYu&#10;eG1sTI/BTsMwEETvSPyDtUjcqFMgEYQ4FVAhcgGJFiGObrzEFvE6it025etZuMBxNKOZN9Vi8r3Y&#10;4RhdIAXzWQYCqQ3GUafgdf1wdgUiJk1G94FQwQEjLOrjo0qXJuzpBXer1AkuoVhqBTaloZQytha9&#10;jrMwILH3EUavE8uxk2bUey73vTzPskJ67YgXrB7w3mL7udp6BWn5frDFW3t37Z7Xj0+F+2qaZqnU&#10;6cl0ewMi4ZT+wvCDz+hQM9MmbMlE0SvI53nBUQWXOQj28/yCv21+tawr+Z+//gYAAP//AwBQSwEC&#10;LQAUAAYACAAAACEAtoM4kv4AAADhAQAAEwAAAAAAAAAAAAAAAAAAAAAAW0NvbnRlbnRfVHlwZXNd&#10;LnhtbFBLAQItABQABgAIAAAAIQA4/SH/1gAAAJQBAAALAAAAAAAAAAAAAAAAAC8BAABfcmVscy8u&#10;cmVsc1BLAQItABQABgAIAAAAIQCsiErFYgIAAHkEAAAOAAAAAAAAAAAAAAAAAC4CAABkcnMvZTJv&#10;RG9jLnhtbFBLAQItABQABgAIAAAAIQARyaDS3QAAAAcBAAAPAAAAAAAAAAAAAAAAALwEAABkcnMv&#10;ZG93bnJldi54bWxQSwUGAAAAAAQABADzAAAAxgUAAAAA&#10;">
                <v:stroke endarrow="block"/>
              </v:shape>
            </w:pict>
          </mc:Fallback>
        </mc:AlternateContent>
      </w:r>
      <w:r w:rsidRPr="006D3AC6">
        <w:rPr>
          <w:rFonts w:ascii="Arial" w:hAnsi="Arial"/>
          <w:lang w:eastAsia="ar-SA"/>
        </w:rPr>
        <w:tab/>
      </w:r>
    </w:p>
    <w:p w:rsidR="006D3AC6" w:rsidRPr="006D3AC6" w:rsidRDefault="006D3AC6" w:rsidP="006D3AC6">
      <w:pPr>
        <w:suppressAutoHyphens/>
        <w:spacing w:after="0" w:line="240" w:lineRule="auto"/>
        <w:rPr>
          <w:rFonts w:ascii="Arial" w:hAnsi="Arial"/>
          <w:lang w:eastAsia="ar-SA"/>
        </w:rPr>
      </w:pPr>
      <w:r>
        <w:rPr>
          <w:rFonts w:ascii="Arial" w:hAnsi="Arial"/>
          <w:noProof/>
        </w:rPr>
        <mc:AlternateContent>
          <mc:Choice Requires="wps">
            <w:drawing>
              <wp:anchor distT="0" distB="0" distL="114300" distR="114300" simplePos="0" relativeHeight="251746304" behindDoc="0" locked="0" layoutInCell="1" allowOverlap="1" wp14:anchorId="5890531E" wp14:editId="33D1897B">
                <wp:simplePos x="0" y="0"/>
                <wp:positionH relativeFrom="column">
                  <wp:posOffset>6746875</wp:posOffset>
                </wp:positionH>
                <wp:positionV relativeFrom="paragraph">
                  <wp:posOffset>62865</wp:posOffset>
                </wp:positionV>
                <wp:extent cx="2208530" cy="281940"/>
                <wp:effectExtent l="8255" t="12700" r="12065" b="10160"/>
                <wp:wrapNone/>
                <wp:docPr id="145" name="Поле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281940"/>
                        </a:xfrm>
                        <a:prstGeom prst="rect">
                          <a:avLst/>
                        </a:prstGeom>
                        <a:solidFill>
                          <a:srgbClr val="FFFFFF"/>
                        </a:solidFill>
                        <a:ln w="9525">
                          <a:solidFill>
                            <a:srgbClr val="000000"/>
                          </a:solidFill>
                          <a:miter lim="800000"/>
                          <a:headEnd/>
                          <a:tailEnd/>
                        </a:ln>
                      </wps:spPr>
                      <wps:txbx>
                        <w:txbxContent>
                          <w:p w:rsidR="009C601B" w:rsidRPr="005F49E5" w:rsidRDefault="009C601B" w:rsidP="006D3AC6">
                            <w:r>
                              <w:rPr>
                                <w:rFonts w:ascii="Times New Roman" w:hAnsi="Times New Roman"/>
                                <w:b/>
                                <w:sz w:val="24"/>
                                <w:szCs w:val="24"/>
                              </w:rPr>
                              <w:t>Механик- 0,5 ед.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5" o:spid="_x0000_s1044" type="#_x0000_t202" style="position:absolute;margin-left:531.25pt;margin-top:4.95pt;width:173.9pt;height:22.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bCOgIAAFwEAAAOAAAAZHJzL2Uyb0RvYy54bWysVF2O0zAQfkfiDpbfadLQQhs1XS1dipCW&#10;H2nhAI7jJBaOx9huk+UynIInJM7QIzF22lIt8ILIg+XxjD/PfN9MVldDp8heWCdBF3Q6SSkRmkMl&#10;dVPQjx+2TxaUOM90xRRoUdB74ejV+vGjVW9ykUELqhKWIIh2eW8K2npv8iRxvBUdcxMwQqOzBtsx&#10;j6ZtksqyHtE7lWRp+izpwVbGAhfO4enN6KTriF/Xgvt3de2EJ6qgmJuPq41rGdZkvWJ5Y5lpJT+m&#10;wf4hi45JjY+eoW6YZ2Rn5W9QneQWHNR+wqFLoK4lF7EGrGaaPqjmrmVGxFqQHGfONLn/B8vf7t9b&#10;IivUbjanRLMORTp8Pfw4fD98I+EMGeqNyzHwzmCoH17AgNGxWmdugX9yRMOmZboR19ZC3wpWYYbT&#10;cDO5uDriuABS9m+gwofYzkMEGmrbBfqQEILoqNT9WR0xeMLxMMvSxfwpujj6ssV0OYvyJSw/3TbW&#10;+VcCOhI2BbWofkRn+1vnQzYsP4WExxwoWW2lUtGwTblRluwZdso2frGAB2FKk76gy3k2Hwn4K0Qa&#10;vz9BdNJjyyvZFXRxDmJ5oO2lrmJDeibVuMeUlT7yGKgbSfRDOYyiLU76lFDdI7MWxhbHkcRNC/YL&#10;JT22d0Hd5x2zghL1WqM6y+kM6SM+GrP58wwNe+kpLz1Mc4QqqKdk3G78OEM7Y2XT4ktjP2i4RkVr&#10;GckO0o9ZHfPHFo4aHMctzMilHaN+/RTWPwEAAP//AwBQSwMEFAAGAAgAAAAhAOKvVKHgAAAACgEA&#10;AA8AAABkcnMvZG93bnJldi54bWxMj8FOwzAQRO9I/IO1SFwQtdukoQlxKoQEghu0FVzdZJtE2Otg&#10;u2n4e9wTHEf7NPO2XE9GsxGd7y1JmM8EMKTaNj21Enbbp9sVMB8UNUpbQgk/6GFdXV6Uqmjsid5x&#10;3ISWxRLyhZLQhTAUnPu6Q6P8zA5I8XawzqgQo2t549QplhvNF0Jk3Kie4kKnBnzssP7aHI2EVfoy&#10;fvrX5O2jzg46Dzd34/O3k/L6anq4BxZwCn8wnPWjOlTRaW+P1HimYxbZYhlZCXkO7Aykc5EA20tY&#10;pgnwquT/X6h+AQAA//8DAFBLAQItABQABgAIAAAAIQC2gziS/gAAAOEBAAATAAAAAAAAAAAAAAAA&#10;AAAAAABbQ29udGVudF9UeXBlc10ueG1sUEsBAi0AFAAGAAgAAAAhADj9If/WAAAAlAEAAAsAAAAA&#10;AAAAAAAAAAAALwEAAF9yZWxzLy5yZWxzUEsBAi0AFAAGAAgAAAAhANAfhsI6AgAAXAQAAA4AAAAA&#10;AAAAAAAAAAAALgIAAGRycy9lMm9Eb2MueG1sUEsBAi0AFAAGAAgAAAAhAOKvVKHgAAAACgEAAA8A&#10;AAAAAAAAAAAAAAAAlAQAAGRycy9kb3ducmV2LnhtbFBLBQYAAAAABAAEAPMAAAChBQAAAAA=&#10;">
                <v:textbox>
                  <w:txbxContent>
                    <w:p w:rsidR="009C601B" w:rsidRPr="005F49E5" w:rsidRDefault="009C601B" w:rsidP="006D3AC6">
                      <w:r>
                        <w:rPr>
                          <w:rFonts w:ascii="Times New Roman" w:hAnsi="Times New Roman"/>
                          <w:b/>
                          <w:sz w:val="24"/>
                          <w:szCs w:val="24"/>
                        </w:rPr>
                        <w:t>Механик- 0,5 ед.</w:t>
                      </w:r>
                    </w:p>
                  </w:txbxContent>
                </v:textbox>
              </v:shape>
            </w:pict>
          </mc:Fallback>
        </mc:AlternateContent>
      </w:r>
    </w:p>
    <w:p w:rsidR="006D3AC6" w:rsidRPr="006D3AC6" w:rsidRDefault="006D3AC6" w:rsidP="006D3AC6">
      <w:pPr>
        <w:suppressAutoHyphens/>
        <w:spacing w:after="0" w:line="240" w:lineRule="auto"/>
        <w:rPr>
          <w:rFonts w:ascii="Arial" w:hAnsi="Arial"/>
          <w:lang w:eastAsia="ar-SA"/>
        </w:rPr>
      </w:pPr>
      <w:r>
        <w:rPr>
          <w:rFonts w:ascii="Arial" w:hAnsi="Arial"/>
          <w:noProof/>
        </w:rPr>
        <mc:AlternateContent>
          <mc:Choice Requires="wps">
            <w:drawing>
              <wp:anchor distT="0" distB="0" distL="114300" distR="114300" simplePos="0" relativeHeight="251763712" behindDoc="0" locked="0" layoutInCell="1" allowOverlap="1" wp14:anchorId="0893F686" wp14:editId="2F65270E">
                <wp:simplePos x="0" y="0"/>
                <wp:positionH relativeFrom="column">
                  <wp:posOffset>6560185</wp:posOffset>
                </wp:positionH>
                <wp:positionV relativeFrom="paragraph">
                  <wp:posOffset>53975</wp:posOffset>
                </wp:positionV>
                <wp:extent cx="197485" cy="635"/>
                <wp:effectExtent l="12065" t="59690" r="19050" b="53975"/>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6" o:spid="_x0000_s1026" type="#_x0000_t32" style="position:absolute;margin-left:516.55pt;margin-top:4.25pt;width:15.55pt;height:.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9pJZQIAAHsEAAAOAAAAZHJzL2Uyb0RvYy54bWysVEtu2zAQ3RfoHQjuHVmO7NhC5KCQ7G7S&#10;NkDSA9AiZRGlSIJkLBtFgbQXyBF6hW666Ac5g3yjDulPm3ZTFNWCGoozb97MPOr8Yt0ItGLGciUz&#10;HJ/0MWKyVJTLZYZf38x7Y4ysI5ISoSTL8IZZfDF9+uS81SkbqFoJygwCEGnTVme4dk6nUWTLmjXE&#10;nijNJBxWyjTEwdYsI2pIC+iNiAb9/ihqlaHaqJJZC1+L3SGeBvyqYqV7VVWWOSQyDNxcWE1YF36N&#10;puckXRqia17uaZB/YNEQLiHpEaogjqBbw/+AanhplFWVOylVE6mq4iULNUA1cf+3aq5rolmoBZpj&#10;9bFN9v/Bli9XVwZxCrNLRhhJ0sCQuo/bu+199737tL1H2/fdAyzbD9u77nP3rfvaPXRfkPeG3rXa&#10;pgCRyyvjqy/X8lpfqvKNRVLlNZFLFmq42WiAjX1E9CjEb6wGBov2haLgQ26dCo1cV6bxkNAitA7z&#10;2hznxdYOlfAxnpwl4yFGJRyNTocBnqSHSG2se85Ug7yRYesM4cva5UpKkIUycchDVpfWeV4kPQT4&#10;tFLNuRBBHUKiNsOT4WAYAqwSnPpD72bNcpELg1bE6ys8exaP3Iy6lTSA1YzQ2d52hAuwkQvdcYZD&#10;vwTDPlvDKEaCwZXy1o6ekD4j1A6E99ZOYm8n/clsPBsnvWQwmvWSflH0ns3zpDeax2fD4rTI8yJ+&#10;58nHSVpzSpn0/A9yj5O/k9P+4u2EehT8sVHRY/TQUSB7eAfSYfh+3jvlLBTdXBlfndcBKDw472+j&#10;v0K/7oPXz3/G9AcAAAD//wMAUEsDBBQABgAIAAAAIQB5yHYh3wAAAAkBAAAPAAAAZHJzL2Rvd25y&#10;ZXYueG1sTI/BTsMwDIbvSLxDZCRuLNkG0ShNJ2BC9AISG0IcsyY0EY1TNdnW8fR4Jzj+9qffn8vl&#10;GDq2t0PyERVMJwKYxSYaj62C983T1QJYyhqN7iJaBUebYFmdn5W6MPGAb3a/zi2jEkyFVuBy7gvO&#10;U+Ns0GkSe4u0+4pD0Jni0HIz6AOVh47PhJA8aI90wenePjrbfK93QUFefR6d/Ggebv3r5vlF+p+6&#10;rldKXV6M93fAsh3zHwwnfVKHipy2cYcmsY6ymM+nxCpY3AA7AUJez4BtaSCBVyX//0H1CwAA//8D&#10;AFBLAQItABQABgAIAAAAIQC2gziS/gAAAOEBAAATAAAAAAAAAAAAAAAAAAAAAABbQ29udGVudF9U&#10;eXBlc10ueG1sUEsBAi0AFAAGAAgAAAAhADj9If/WAAAAlAEAAAsAAAAAAAAAAAAAAAAALwEAAF9y&#10;ZWxzLy5yZWxzUEsBAi0AFAAGAAgAAAAhAGUT2kllAgAAewQAAA4AAAAAAAAAAAAAAAAALgIAAGRy&#10;cy9lMm9Eb2MueG1sUEsBAi0AFAAGAAgAAAAhAHnIdiHfAAAACQEAAA8AAAAAAAAAAAAAAAAAvwQA&#10;AGRycy9kb3ducmV2LnhtbFBLBQYAAAAABAAEAPMAAADLBQAAAAA=&#10;">
                <v:stroke endarrow="block"/>
              </v:shape>
            </w:pict>
          </mc:Fallback>
        </mc:AlternateContent>
      </w:r>
    </w:p>
    <w:p w:rsidR="006D3AC6" w:rsidRPr="006D3AC6" w:rsidRDefault="006D3AC6" w:rsidP="006D3AC6">
      <w:pPr>
        <w:suppressAutoHyphens/>
        <w:spacing w:after="0" w:line="240" w:lineRule="auto"/>
        <w:rPr>
          <w:rFonts w:ascii="Arial" w:hAnsi="Arial"/>
          <w:lang w:eastAsia="ar-SA"/>
        </w:rPr>
      </w:pPr>
      <w:r>
        <w:rPr>
          <w:rFonts w:ascii="Arial" w:hAnsi="Arial"/>
          <w:noProof/>
        </w:rPr>
        <mc:AlternateContent>
          <mc:Choice Requires="wps">
            <w:drawing>
              <wp:anchor distT="0" distB="0" distL="114300" distR="114300" simplePos="0" relativeHeight="251747328" behindDoc="0" locked="0" layoutInCell="1" allowOverlap="1" wp14:anchorId="56981CA6" wp14:editId="249000F8">
                <wp:simplePos x="0" y="0"/>
                <wp:positionH relativeFrom="column">
                  <wp:posOffset>6784975</wp:posOffset>
                </wp:positionH>
                <wp:positionV relativeFrom="paragraph">
                  <wp:posOffset>103505</wp:posOffset>
                </wp:positionV>
                <wp:extent cx="2160905" cy="310515"/>
                <wp:effectExtent l="8255" t="12700" r="12065" b="10160"/>
                <wp:wrapNone/>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310515"/>
                        </a:xfrm>
                        <a:prstGeom prst="rect">
                          <a:avLst/>
                        </a:prstGeom>
                        <a:solidFill>
                          <a:srgbClr val="FFFFFF"/>
                        </a:solidFill>
                        <a:ln w="9525">
                          <a:solidFill>
                            <a:srgbClr val="000000"/>
                          </a:solidFill>
                          <a:miter lim="800000"/>
                          <a:headEnd/>
                          <a:tailEnd/>
                        </a:ln>
                      </wps:spPr>
                      <wps:txbx>
                        <w:txbxContent>
                          <w:p w:rsidR="009C601B" w:rsidRPr="00B14750" w:rsidRDefault="009C601B" w:rsidP="006D3AC6">
                            <w:pPr>
                              <w:rPr>
                                <w:rFonts w:ascii="Times New Roman" w:hAnsi="Times New Roman"/>
                                <w:b/>
                                <w:sz w:val="24"/>
                                <w:szCs w:val="24"/>
                              </w:rPr>
                            </w:pPr>
                            <w:r>
                              <w:rPr>
                                <w:rFonts w:ascii="Times New Roman" w:hAnsi="Times New Roman"/>
                                <w:b/>
                                <w:sz w:val="24"/>
                                <w:szCs w:val="24"/>
                              </w:rPr>
                              <w:t>Водитель- 3 ед.</w:t>
                            </w:r>
                          </w:p>
                          <w:p w:rsidR="009C601B" w:rsidRPr="005F49E5" w:rsidRDefault="009C601B" w:rsidP="006D3A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7" o:spid="_x0000_s1045" type="#_x0000_t202" style="position:absolute;margin-left:534.25pt;margin-top:8.15pt;width:170.15pt;height:24.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AOwIAAFwEAAAOAAAAZHJzL2Uyb0RvYy54bWysVF1u2zAMfh+wOwh6X2xnSdsYcYouXYYB&#10;3Q/Q7QCyLNvCZFGTlNjdZXqKPQ3YGXKkUXKaZn8vw/wgkCL1kfxIenk5dIrshHUSdEGzSUqJ0Bwq&#10;qZuCfvyweXZBifNMV0yBFgW9E45erp4+WfYmF1NoQVXCEgTRLu9NQVvvTZ4kjreiY24CRmg01mA7&#10;5lG1TVJZ1iN6p5Jpmp4lPdjKWODCOby9Ho10FfHrWnD/rq6d8EQVFHPz8bTxLMOZrJYsbywzreSH&#10;NNg/ZNExqTHoEeqaeUa2Vv4G1UluwUHtJxy6BOpachFrwGqy9JdqbltmRKwFyXHmSJP7f7D87e69&#10;JbLC3s3OKdGswybt7/ff99/2X0m4Q4Z643J0vDXo6ocXMKB3rNaZG+CfHNGwbpluxJW10LeCVZhh&#10;Fl4mJ09HHBdAyv4NVBiIbT1EoKG2XaAPCSGIjp26O3ZHDJ5wvJxmZ+kinVPC0fY8S+fZPIZg+cNr&#10;Y51/JaAjQSioxe5HdLa7cT5kw/IHlxDMgZLVRioVFduUa2XJjuGkbOJ3QP/JTWnSF3Qxn85HAv4K&#10;kcbvTxCd9DjySnYFvTg6sTzQ9lJXcSA9k2qUMWWlDzwG6kYS/VAOY9MWIUIguYTqDpm1MI44riQK&#10;LdgvlPQ43gV1n7fMCkrUa43dWWSzWdiHqMzm51NU7KmlPLUwzRGqoJ6SUVz7cYe2xsqmxUjjPGi4&#10;wo7WMpL9mNUhfxzh2IPDuoUdOdWj1+NPYfUDAAD//wMAUEsDBBQABgAIAAAAIQBoD39P3wAAAAsB&#10;AAAPAAAAZHJzL2Rvd25yZXYueG1sTI/LTsMwEEX3SPyDNUhsELXpw4QQp0JIINhBQbB142kS4Uew&#10;3TT8PdMV7OZqju6jWk/OshFj6oNXcDUTwNA3wfS+VfD+9nBZAEtZe6Nt8KjgBxOs69OTSpcmHPwr&#10;jpvcMjLxqdQKupyHkvPUdOh0moUBPf12ITqdScaWm6gPZO4snwshudO9p4ROD3jfYfO12TsFxfJp&#10;/EzPi5ePRu7sTb64Hh+/o1LnZ9PdLbCMU/6D4VifqkNNnbZh701ilrSQxYpYuuQC2JFYioLWbBXI&#10;1Rx4XfH/G+pfAAAA//8DAFBLAQItABQABgAIAAAAIQC2gziS/gAAAOEBAAATAAAAAAAAAAAAAAAA&#10;AAAAAABbQ29udGVudF9UeXBlc10ueG1sUEsBAi0AFAAGAAgAAAAhADj9If/WAAAAlAEAAAsAAAAA&#10;AAAAAAAAAAAALwEAAF9yZWxzLy5yZWxzUEsBAi0AFAAGAAgAAAAhAIQv8oA7AgAAXAQAAA4AAAAA&#10;AAAAAAAAAAAALgIAAGRycy9lMm9Eb2MueG1sUEsBAi0AFAAGAAgAAAAhAGgPf0/fAAAACwEAAA8A&#10;AAAAAAAAAAAAAAAAlQQAAGRycy9kb3ducmV2LnhtbFBLBQYAAAAABAAEAPMAAAChBQAAAAA=&#10;">
                <v:textbox>
                  <w:txbxContent>
                    <w:p w:rsidR="009C601B" w:rsidRPr="00B14750" w:rsidRDefault="009C601B" w:rsidP="006D3AC6">
                      <w:pPr>
                        <w:rPr>
                          <w:rFonts w:ascii="Times New Roman" w:hAnsi="Times New Roman"/>
                          <w:b/>
                          <w:sz w:val="24"/>
                          <w:szCs w:val="24"/>
                        </w:rPr>
                      </w:pPr>
                      <w:r>
                        <w:rPr>
                          <w:rFonts w:ascii="Times New Roman" w:hAnsi="Times New Roman"/>
                          <w:b/>
                          <w:sz w:val="24"/>
                          <w:szCs w:val="24"/>
                        </w:rPr>
                        <w:t>Водитель- 3 ед.</w:t>
                      </w:r>
                    </w:p>
                    <w:p w:rsidR="009C601B" w:rsidRPr="005F49E5" w:rsidRDefault="009C601B" w:rsidP="006D3AC6"/>
                  </w:txbxContent>
                </v:textbox>
              </v:shape>
            </w:pict>
          </mc:Fallback>
        </mc:AlternateContent>
      </w:r>
    </w:p>
    <w:p w:rsidR="006D3AC6" w:rsidRDefault="006D3AC6" w:rsidP="006D3AC6">
      <w:pPr>
        <w:spacing w:after="0" w:line="240" w:lineRule="auto"/>
        <w:jc w:val="both"/>
        <w:rPr>
          <w:rFonts w:ascii="Times New Roman" w:hAnsi="Times New Roman"/>
          <w:sz w:val="20"/>
          <w:szCs w:val="20"/>
        </w:rPr>
      </w:pPr>
      <w:r>
        <w:rPr>
          <w:rFonts w:ascii="Arial" w:hAnsi="Arial"/>
          <w:noProof/>
        </w:rPr>
        <mc:AlternateContent>
          <mc:Choice Requires="wps">
            <w:drawing>
              <wp:anchor distT="0" distB="0" distL="114300" distR="114300" simplePos="0" relativeHeight="251748352" behindDoc="0" locked="0" layoutInCell="1" allowOverlap="1" wp14:anchorId="4381FCD1" wp14:editId="6CCCA5C8">
                <wp:simplePos x="0" y="0"/>
                <wp:positionH relativeFrom="column">
                  <wp:posOffset>6794500</wp:posOffset>
                </wp:positionH>
                <wp:positionV relativeFrom="paragraph">
                  <wp:posOffset>333375</wp:posOffset>
                </wp:positionV>
                <wp:extent cx="2132330" cy="272415"/>
                <wp:effectExtent l="8255" t="12700" r="12065" b="10160"/>
                <wp:wrapNone/>
                <wp:docPr id="148" name="Поле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272415"/>
                        </a:xfrm>
                        <a:prstGeom prst="rect">
                          <a:avLst/>
                        </a:prstGeom>
                        <a:solidFill>
                          <a:srgbClr val="FFFFFF"/>
                        </a:solidFill>
                        <a:ln w="9525">
                          <a:solidFill>
                            <a:srgbClr val="000000"/>
                          </a:solidFill>
                          <a:miter lim="800000"/>
                          <a:headEnd/>
                          <a:tailEnd/>
                        </a:ln>
                      </wps:spPr>
                      <wps:txbx>
                        <w:txbxContent>
                          <w:p w:rsidR="009C601B" w:rsidRPr="00B14750" w:rsidRDefault="009C601B" w:rsidP="006D3AC6">
                            <w:pPr>
                              <w:rPr>
                                <w:rFonts w:ascii="Times New Roman" w:hAnsi="Times New Roman"/>
                                <w:b/>
                                <w:sz w:val="24"/>
                                <w:szCs w:val="24"/>
                              </w:rPr>
                            </w:pPr>
                            <w:r>
                              <w:rPr>
                                <w:rFonts w:ascii="Times New Roman" w:hAnsi="Times New Roman"/>
                                <w:b/>
                                <w:sz w:val="24"/>
                                <w:szCs w:val="24"/>
                              </w:rPr>
                              <w:t>Вахтер- 4 ед.</w:t>
                            </w:r>
                          </w:p>
                          <w:p w:rsidR="009C601B" w:rsidRPr="005F49E5" w:rsidRDefault="009C601B" w:rsidP="006D3A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8" o:spid="_x0000_s1046" type="#_x0000_t202" style="position:absolute;left:0;text-align:left;margin-left:535pt;margin-top:26.25pt;width:167.9pt;height:21.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bV2OwIAAFwEAAAOAAAAZHJzL2Uyb0RvYy54bWysVEtu2zAQ3RfoHQjua1my3SSC5SB16qJA&#10;+gHSHoCiKIkoxWFJ2lJ6mZyiqwI9g4/UIeU47m9TVAuC5AzfzLw3o+Xl0CmyE9ZJ0AVNJ1NKhOZQ&#10;Sd0U9OOHzbNzSpxnumIKtCjonXD0cvX0ybI3ucigBVUJSxBEu7w3BW29N3mSON6KjrkJGKHRWIPt&#10;mMejbZLKsh7RO5Vk0+nzpAdbGQtcOIe316ORriJ+XQvu39W1E56ogmJuPq42rmVYk9WS5Y1lppX8&#10;kAb7hyw6JjUGPUJdM8/I1srfoDrJLTio/YRDl0BdSy5iDVhNOv2lmtuWGRFrQXKcOdLk/h8sf7t7&#10;b4msULs5SqVZhyLt7/ff99/2X0m4Q4Z643J0vDXo6ocXMKB3rNaZG+CfHNGwbpluxJW10LeCVZhh&#10;Gl4mJ09HHBdAyv4NVBiIbT1EoKG2XaAPCSGIjkrdHdURgyccL7N0ls1maOJoy86yebqIIVj+8NpY&#10;518J6EjYFNSi+hGd7W6cD9mw/MElBHOgZLWRSsWDbcq1smTHsFM28Tug/+SmNOkLerHIFiMBf4WY&#10;xu9PEJ302PJKdgU9PzqxPND2UlexIT2TatxjykofeAzUjST6oRyiaFns4EByCdUdMmthbHEcSdy0&#10;YL9Q0mN7F9R93jIrKFGvNapzkc7nYR7iYb44QyBiTy3lqYVpjlAF9ZSM27UfZ2hrrGxajDT2g4Yr&#10;VLSWkezHrA75YwtHDQ7jFmbk9By9Hn8Kqx8AAAD//wMAUEsDBBQABgAIAAAAIQB6mdb74AAAAAsB&#10;AAAPAAAAZHJzL2Rvd25yZXYueG1sTI/LTsMwEEX3SPyDNUhsUGtTkj5CnAohgegOWgRbN54mEfY4&#10;2G4a/h53BcurubpzTrkerWED+tA5knA7FcCQaqc7aiS8754mS2AhKtLKOEIJPxhgXV1elKrQ7kRv&#10;OGxjw9IIhUJJaGPsC85D3aJVYep6pHQ7OG9VTNE3XHt1SuPW8JkQc25VR+lDq3p8bLH+2h6thGX2&#10;MnyGzd3rRz0/mFW8WQzP317K66vx4R5YxDH+leGMn9ChSkx7dyQdmElZLESSiRLyWQ7s3MhEnmz2&#10;ElZ5Brwq+X+H6hcAAP//AwBQSwECLQAUAAYACAAAACEAtoM4kv4AAADhAQAAEwAAAAAAAAAAAAAA&#10;AAAAAAAAW0NvbnRlbnRfVHlwZXNdLnhtbFBLAQItABQABgAIAAAAIQA4/SH/1gAAAJQBAAALAAAA&#10;AAAAAAAAAAAAAC8BAABfcmVscy8ucmVsc1BLAQItABQABgAIAAAAIQDQ8bV2OwIAAFwEAAAOAAAA&#10;AAAAAAAAAAAAAC4CAABkcnMvZTJvRG9jLnhtbFBLAQItABQABgAIAAAAIQB6mdb74AAAAAsBAAAP&#10;AAAAAAAAAAAAAAAAAJUEAABkcnMvZG93bnJldi54bWxQSwUGAAAAAAQABADzAAAAogUAAAAA&#10;">
                <v:textbox>
                  <w:txbxContent>
                    <w:p w:rsidR="009C601B" w:rsidRPr="00B14750" w:rsidRDefault="009C601B" w:rsidP="006D3AC6">
                      <w:pPr>
                        <w:rPr>
                          <w:rFonts w:ascii="Times New Roman" w:hAnsi="Times New Roman"/>
                          <w:b/>
                          <w:sz w:val="24"/>
                          <w:szCs w:val="24"/>
                        </w:rPr>
                      </w:pPr>
                      <w:r>
                        <w:rPr>
                          <w:rFonts w:ascii="Times New Roman" w:hAnsi="Times New Roman"/>
                          <w:b/>
                          <w:sz w:val="24"/>
                          <w:szCs w:val="24"/>
                        </w:rPr>
                        <w:t>Вахтер- 4 ед.</w:t>
                      </w:r>
                    </w:p>
                    <w:p w:rsidR="009C601B" w:rsidRPr="005F49E5" w:rsidRDefault="009C601B" w:rsidP="006D3AC6"/>
                  </w:txbxContent>
                </v:textbox>
              </v:shape>
            </w:pict>
          </mc:Fallback>
        </mc:AlternateContent>
      </w:r>
      <w:r>
        <w:rPr>
          <w:rFonts w:ascii="Arial" w:hAnsi="Arial"/>
          <w:noProof/>
        </w:rPr>
        <mc:AlternateContent>
          <mc:Choice Requires="wps">
            <w:drawing>
              <wp:anchor distT="0" distB="0" distL="114300" distR="114300" simplePos="0" relativeHeight="251766784" behindDoc="0" locked="0" layoutInCell="1" allowOverlap="1" wp14:anchorId="0200CAEB" wp14:editId="73754427">
                <wp:simplePos x="0" y="0"/>
                <wp:positionH relativeFrom="column">
                  <wp:posOffset>6569710</wp:posOffset>
                </wp:positionH>
                <wp:positionV relativeFrom="paragraph">
                  <wp:posOffset>456565</wp:posOffset>
                </wp:positionV>
                <wp:extent cx="197485" cy="635"/>
                <wp:effectExtent l="12065" t="59690" r="19050" b="53975"/>
                <wp:wrapNone/>
                <wp:docPr id="149" name="Прямая со стрелкой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9" o:spid="_x0000_s1026" type="#_x0000_t32" style="position:absolute;margin-left:517.3pt;margin-top:35.95pt;width:15.55pt;height:.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J5ZQIAAHsEAAAOAAAAZHJzL2Uyb0RvYy54bWysVEtu2zAQ3RfoHQjuHVmO7NhC5KCQ7G7S&#10;NkDSA9AkZRGlSIFkLBtFgbQXyBF6hW666Ac5g3yjDulPm3ZTFNWCGoozb97MPOr8Yl1LtOLGCq0y&#10;HJ/0MeKKaibUMsOvb+a9MUbWEcWI1IpneMMtvpg+fXLeNikf6EpLxg0CEGXTtslw5VyTRpGlFa+J&#10;PdENV3BYalMTB1uzjJghLaDXMhr0+6Oo1YY1RlNuLXwtdod4GvDLklP3qiwtd0hmGLi5sJqwLvwa&#10;Tc9JujSkqQTd0yD/wKImQkHSI1RBHEG3RvwBVQtqtNWlO6G6jnRZCspDDVBN3P+tmuuKNDzUAs2x&#10;zbFN9v/B0perK4MEg9klE4wUqWFI3cft3fa++9592t6j7fvuAZbth+1d97n71n3tHrovyHtD79rG&#10;pgCRqyvjq6drdd1cavrGIqXziqglDzXcbBqAjX1E9CjEb2wDDBbtC83Ah9w6HRq5Lk3tIaFFaB3m&#10;tTnOi68dovAxnpwl4yFGFI5Gp8MAT9JDZGOse851jbyRYesMEcvK5VopkIU2cchDVpfWeV4kPQT4&#10;tErPhZRBHVKhNsOT4WAYAqyWgvlD72bNcpFLg1bE6ys8exaP3Iy+VSyAVZyw2d52REiwkQvdcUZA&#10;vyTHPlvNGUaSw5Xy1o6eVD4j1A6E99ZOYm8n/clsPBsnvWQwmvWSflH0ns3zpDeax2fD4rTI8yJ+&#10;58nHSVoJxrjy/A9yj5O/k9P+4u2EehT8sVHRY/TQUSB7eAfSYfh+3jvlLDTbXBlfndcBKDw472+j&#10;v0K/7oPXz3/G9AcAAAD//wMAUEsDBBQABgAIAAAAIQAld+V54QAAAAsBAAAPAAAAZHJzL2Rvd25y&#10;ZXYueG1sTI/BTsMwDIbvSLxDZCRuLNmAbCtNJ2BC9AIS24Q4Zk1oIxqnarKt4+nnneD4259+f84X&#10;g2/Z3vbRBVQwHglgFqtgHNYKNuuXmxmwmDQa3Qa0Co42wqK4vMh1ZsIBP+x+lWpGJRgzraBJqcs4&#10;j1VjvY6j0Fmk3XfovU4U+5qbXh+o3Ld8IoTkXjukC43u7HNjq5/VzitIy69jIz+rp7l7X7++Sfdb&#10;luVSqeur4fEBWLJD+oPhrE/qUJDTNuzQRNZSFrd3klgF0/Ec2JkQ8n4KbEuTiQBe5Pz/D8UJAAD/&#10;/wMAUEsBAi0AFAAGAAgAAAAhALaDOJL+AAAA4QEAABMAAAAAAAAAAAAAAAAAAAAAAFtDb250ZW50&#10;X1R5cGVzXS54bWxQSwECLQAUAAYACAAAACEAOP0h/9YAAACUAQAACwAAAAAAAAAAAAAAAAAvAQAA&#10;X3JlbHMvLnJlbHNQSwECLQAUAAYACAAAACEAwYoyeWUCAAB7BAAADgAAAAAAAAAAAAAAAAAuAgAA&#10;ZHJzL2Uyb0RvYy54bWxQSwECLQAUAAYACAAAACEAJXfleeEAAAALAQAADwAAAAAAAAAAAAAAAAC/&#10;BAAAZHJzL2Rvd25yZXYueG1sUEsFBgAAAAAEAAQA8wAAAM0FAAAAAA==&#10;">
                <v:stroke endarrow="block"/>
              </v:shape>
            </w:pict>
          </mc:Fallback>
        </mc:AlternateContent>
      </w:r>
      <w:r>
        <w:rPr>
          <w:rFonts w:ascii="Arial" w:hAnsi="Arial"/>
          <w:noProof/>
        </w:rPr>
        <mc:AlternateContent>
          <mc:Choice Requires="wps">
            <w:drawing>
              <wp:anchor distT="0" distB="0" distL="114300" distR="114300" simplePos="0" relativeHeight="251752448" behindDoc="0" locked="0" layoutInCell="1" allowOverlap="1" wp14:anchorId="74C48181" wp14:editId="31A93404">
                <wp:simplePos x="0" y="0"/>
                <wp:positionH relativeFrom="column">
                  <wp:posOffset>6851650</wp:posOffset>
                </wp:positionH>
                <wp:positionV relativeFrom="paragraph">
                  <wp:posOffset>1428750</wp:posOffset>
                </wp:positionV>
                <wp:extent cx="2094230" cy="453390"/>
                <wp:effectExtent l="8255" t="12700" r="12065" b="10160"/>
                <wp:wrapNone/>
                <wp:docPr id="150" name="Поле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453390"/>
                        </a:xfrm>
                        <a:prstGeom prst="rect">
                          <a:avLst/>
                        </a:prstGeom>
                        <a:solidFill>
                          <a:srgbClr val="FFFFFF"/>
                        </a:solidFill>
                        <a:ln w="9525">
                          <a:solidFill>
                            <a:srgbClr val="000000"/>
                          </a:solidFill>
                          <a:miter lim="800000"/>
                          <a:headEnd/>
                          <a:tailEnd/>
                        </a:ln>
                      </wps:spPr>
                      <wps:txbx>
                        <w:txbxContent>
                          <w:p w:rsidR="009C601B" w:rsidRPr="00B14750" w:rsidRDefault="009C601B" w:rsidP="006D3AC6">
                            <w:pPr>
                              <w:rPr>
                                <w:rFonts w:ascii="Times New Roman" w:hAnsi="Times New Roman"/>
                                <w:b/>
                                <w:sz w:val="24"/>
                                <w:szCs w:val="24"/>
                              </w:rPr>
                            </w:pPr>
                            <w:r>
                              <w:rPr>
                                <w:rFonts w:ascii="Times New Roman" w:hAnsi="Times New Roman"/>
                                <w:b/>
                                <w:sz w:val="24"/>
                                <w:szCs w:val="24"/>
                              </w:rPr>
                              <w:t>Уборщик служебных помещений</w:t>
                            </w:r>
                          </w:p>
                          <w:p w:rsidR="009C601B" w:rsidRPr="005F49E5" w:rsidRDefault="009C601B" w:rsidP="006D3A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0" o:spid="_x0000_s1047" type="#_x0000_t202" style="position:absolute;left:0;text-align:left;margin-left:539.5pt;margin-top:112.5pt;width:164.9pt;height:35.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arOgIAAFwEAAAOAAAAZHJzL2Uyb0RvYy54bWysVF2O0zAQfkfiDpbfadK0hW3UdLV0KUJa&#10;fqSFAziOk1g4HmO7TZbLcAqekDhDj8TY6XarBV4QebA8nvHnb76Zyepy6BTZC+sk6IJOJyklQnOo&#10;pG4K+unj9tkFJc4zXTEFWhT0Tjh6uX76ZNWbXGTQgqqEJQiiXd6bgrbemzxJHG9Fx9wEjNDorMF2&#10;zKNpm6SyrEf0TiVZmj5PerCVscCFc3h6PTrpOuLXteD+fV074YkqKHLzcbVxLcOarFcsbywzreRH&#10;GuwfWHRManz0BHXNPCM7K3+D6iS34KD2Ew5dAnUtuYg5YDbT9FE2ty0zIuaC4jhzksn9P1j+bv/B&#10;Ellh7Raoj2YdFunw7fDz8OPwnYQzVKg3LsfAW4OhfngJA0bHbJ25Af7ZEQ2blulGXFkLfStYhQyn&#10;4WZydnXEcQGk7N9ChQ+xnYcINNS2C/KhIATRkcndqTpi8ITjYZYu59kMXRx988VstozkEpbf3zbW&#10;+dcCOhI2BbVY/YjO9jfOBzYsvw8JjzlQstpKpaJhm3KjLNkz7JRt/GICj8KUJn1Bl4tsMQrwV4g0&#10;fn+C6KTHlleyK+jFKYjlQbZXuooN6ZlU4x4pK33UMUg3iuiHcohFy6LKQeQSqjtU1sLY4jiSuGnB&#10;fqWkx/YuqPuyY1ZQot5orM5yOp+HeYjGfPEiQ8Oee8pzD9McoQrqKRm3Gz/O0M5Y2bT40tgPGq6w&#10;orWMYj+wOvLHFo41OI5bmJFzO0Y9/BTWvwAAAP//AwBQSwMEFAAGAAgAAAAhADYsYprhAAAADQEA&#10;AA8AAABkcnMvZG93bnJldi54bWxMj8FOwzAQRO9I/IO1SFwQtQkhTUKcCiGB4AZtBVc3cZMIex1s&#10;Nw1/z/YEt53d0ey8ajVbwybtw+BQws1CANPYuHbATsJ283SdAwtRYauMQy3hRwdY1ednlSpbd8R3&#10;Pa1jxygEQ6kk9DGOJeeh6bVVYeFGjXTbO29VJOk73np1pHBreCJExq0akD70atSPvW6+1gcrIU9f&#10;ps/wevv20WR7U8Sr5fT87aW8vJgf7oFFPcc/M5zqU3WoqdPOHbANzJAWy4JgooQkuaPhZElFTjg7&#10;WhVZCryu+H+K+hcAAP//AwBQSwECLQAUAAYACAAAACEAtoM4kv4AAADhAQAAEwAAAAAAAAAAAAAA&#10;AAAAAAAAW0NvbnRlbnRfVHlwZXNdLnhtbFBLAQItABQABgAIAAAAIQA4/SH/1gAAAJQBAAALAAAA&#10;AAAAAAAAAAAAAC8BAABfcmVscy8ucmVsc1BLAQItABQABgAIAAAAIQATiHarOgIAAFwEAAAOAAAA&#10;AAAAAAAAAAAAAC4CAABkcnMvZTJvRG9jLnhtbFBLAQItABQABgAIAAAAIQA2LGKa4QAAAA0BAAAP&#10;AAAAAAAAAAAAAAAAAJQEAABkcnMvZG93bnJldi54bWxQSwUGAAAAAAQABADzAAAAogUAAAAA&#10;">
                <v:textbox>
                  <w:txbxContent>
                    <w:p w:rsidR="009C601B" w:rsidRPr="00B14750" w:rsidRDefault="009C601B" w:rsidP="006D3AC6">
                      <w:pPr>
                        <w:rPr>
                          <w:rFonts w:ascii="Times New Roman" w:hAnsi="Times New Roman"/>
                          <w:b/>
                          <w:sz w:val="24"/>
                          <w:szCs w:val="24"/>
                        </w:rPr>
                      </w:pPr>
                      <w:r>
                        <w:rPr>
                          <w:rFonts w:ascii="Times New Roman" w:hAnsi="Times New Roman"/>
                          <w:b/>
                          <w:sz w:val="24"/>
                          <w:szCs w:val="24"/>
                        </w:rPr>
                        <w:t>Уборщик служебных помещений</w:t>
                      </w:r>
                    </w:p>
                    <w:p w:rsidR="009C601B" w:rsidRPr="005F49E5" w:rsidRDefault="009C601B" w:rsidP="006D3AC6"/>
                  </w:txbxContent>
                </v:textbox>
              </v:shape>
            </w:pict>
          </mc:Fallback>
        </mc:AlternateContent>
      </w:r>
      <w:r>
        <w:rPr>
          <w:rFonts w:ascii="Arial" w:hAnsi="Arial"/>
          <w:noProof/>
        </w:rPr>
        <mc:AlternateContent>
          <mc:Choice Requires="wps">
            <w:drawing>
              <wp:anchor distT="0" distB="0" distL="114300" distR="114300" simplePos="0" relativeHeight="251751424" behindDoc="0" locked="0" layoutInCell="1" allowOverlap="1" wp14:anchorId="433D448F" wp14:editId="207C0A40">
                <wp:simplePos x="0" y="0"/>
                <wp:positionH relativeFrom="column">
                  <wp:posOffset>6842125</wp:posOffset>
                </wp:positionH>
                <wp:positionV relativeFrom="paragraph">
                  <wp:posOffset>1104900</wp:posOffset>
                </wp:positionV>
                <wp:extent cx="2103755" cy="234315"/>
                <wp:effectExtent l="8255" t="12700" r="12065" b="10160"/>
                <wp:wrapNone/>
                <wp:docPr id="151" name="Поле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755" cy="234315"/>
                        </a:xfrm>
                        <a:prstGeom prst="rect">
                          <a:avLst/>
                        </a:prstGeom>
                        <a:solidFill>
                          <a:srgbClr val="FFFFFF"/>
                        </a:solidFill>
                        <a:ln w="9525">
                          <a:solidFill>
                            <a:srgbClr val="000000"/>
                          </a:solidFill>
                          <a:miter lim="800000"/>
                          <a:headEnd/>
                          <a:tailEnd/>
                        </a:ln>
                      </wps:spPr>
                      <wps:txbx>
                        <w:txbxContent>
                          <w:p w:rsidR="009C601B" w:rsidRPr="00B14750" w:rsidRDefault="009C601B" w:rsidP="006D3AC6">
                            <w:pPr>
                              <w:rPr>
                                <w:rFonts w:ascii="Times New Roman" w:hAnsi="Times New Roman"/>
                                <w:b/>
                                <w:sz w:val="24"/>
                                <w:szCs w:val="24"/>
                              </w:rPr>
                            </w:pPr>
                            <w:r>
                              <w:rPr>
                                <w:rFonts w:ascii="Times New Roman" w:hAnsi="Times New Roman"/>
                                <w:b/>
                                <w:sz w:val="24"/>
                                <w:szCs w:val="24"/>
                              </w:rPr>
                              <w:t>Дворник</w:t>
                            </w:r>
                          </w:p>
                          <w:p w:rsidR="009C601B" w:rsidRPr="00B14750" w:rsidRDefault="009C601B" w:rsidP="006D3AC6">
                            <w:pPr>
                              <w:rPr>
                                <w:rFonts w:ascii="Times New Roman" w:hAnsi="Times New Roman"/>
                                <w:b/>
                                <w:sz w:val="24"/>
                                <w:szCs w:val="24"/>
                              </w:rPr>
                            </w:pPr>
                          </w:p>
                          <w:p w:rsidR="009C601B" w:rsidRPr="00B14750" w:rsidRDefault="009C601B" w:rsidP="006D3AC6">
                            <w:pPr>
                              <w:rPr>
                                <w:rFonts w:ascii="Times New Roman" w:hAnsi="Times New Roman"/>
                                <w:b/>
                                <w:sz w:val="24"/>
                                <w:szCs w:val="24"/>
                              </w:rPr>
                            </w:pPr>
                          </w:p>
                          <w:p w:rsidR="009C601B" w:rsidRPr="005F49E5" w:rsidRDefault="009C601B" w:rsidP="006D3A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1" o:spid="_x0000_s1048" type="#_x0000_t202" style="position:absolute;left:0;text-align:left;margin-left:538.75pt;margin-top:87pt;width:165.65pt;height:18.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awPAIAAFwEAAAOAAAAZHJzL2Uyb0RvYy54bWysVF2O0zAQfkfiDpbfadq0YXejpqulSxHS&#10;8iMtHMBxnMTC8RjbbbJchlPwhMQZeiTGTlvK3wsiD5bHM/48830zWV4PnSI7YZ0EXdDZZEqJ0Bwq&#10;qZuCvn+3eXJJifNMV0yBFgV9EI5erx4/WvYmFym0oCphCYJol/emoK33Jk8Sx1vRMTcBIzQ6a7Ad&#10;82jaJqks6xG9U0k6nT5NerCVscCFc3h6OzrpKuLXteD+TV074YkqKObm42rjWoY1WS1Z3lhmWskP&#10;abB/yKJjUuOjJ6hb5hnZWvkbVCe5BQe1n3DoEqhryUWsAauZTX+p5r5lRsRakBxnTjS5/wfLX+/e&#10;WiIr1C6bUaJZhyLtP++/7b/uv5Bwhgz1xuUYeG8w1A/PYMDoWK0zd8A/OKJh3TLdiBtroW8FqzDD&#10;eDM5uzriuABS9q+gwofY1kMEGmrbBfqQEILoqNTDSR0xeMLxMJ1N5xdZRglHXzpfzGdZSC5h+fG2&#10;sc6/ENCRsCmoRfUjOtvdOT+GHkPCYw6UrDZSqWjYplwrS3YMO2UTvwP6T2FKk76gV1majQT8FWIa&#10;vz9BdNJjyyvZFfTyFMTyQNtzXcWG9EyqcY/VKY1FBh4DdSOJfiiHKFqaHvUpoXpAZi2MLY4jiZsW&#10;7CdKemzvgrqPW2YFJeqlRnWuZotFmIdoLLKLFA177inPPUxzhCqop2Tcrv04Q1tjZdPiS2M/aLhB&#10;RWsZyQ4pj1kd8scWjnIdxi3MyLkdo378FFbfAQAA//8DAFBLAwQUAAYACAAAACEA4G8rcuEAAAAN&#10;AQAADwAAAGRycy9kb3ducmV2LnhtbEyPy07DMBBF90j8gzVIbBC1W0KThjgVQgLRHRQEWzeeJhF+&#10;BNtNw98zXcFuruboPqr1ZA0bMcTeOwnzmQCGrvG6d62E97fH6wJYTMppZbxDCT8YYV2fn1Wq1P7o&#10;XnHcppaRiYulktClNJScx6ZDq+LMD+jot/fBqkQytFwHdSRza/hCiCW3qneU0KkBHzpsvrYHK6HI&#10;nsfPuLl5+WiWe7NKV/n49B2kvLyY7u+AJZzSHwyn+lQdauq08wenIzOkRZ7fEktXntGqE5KJgubs&#10;JCzmYgW8rvj/FfUvAAAA//8DAFBLAQItABQABgAIAAAAIQC2gziS/gAAAOEBAAATAAAAAAAAAAAA&#10;AAAAAAAAAABbQ29udGVudF9UeXBlc10ueG1sUEsBAi0AFAAGAAgAAAAhADj9If/WAAAAlAEAAAsA&#10;AAAAAAAAAAAAAAAALwEAAF9yZWxzLy5yZWxzUEsBAi0AFAAGAAgAAAAhAOC55rA8AgAAXAQAAA4A&#10;AAAAAAAAAAAAAAAALgIAAGRycy9lMm9Eb2MueG1sUEsBAi0AFAAGAAgAAAAhAOBvK3LhAAAADQEA&#10;AA8AAAAAAAAAAAAAAAAAlgQAAGRycy9kb3ducmV2LnhtbFBLBQYAAAAABAAEAPMAAACkBQAAAAA=&#10;">
                <v:textbox>
                  <w:txbxContent>
                    <w:p w:rsidR="009C601B" w:rsidRPr="00B14750" w:rsidRDefault="009C601B" w:rsidP="006D3AC6">
                      <w:pPr>
                        <w:rPr>
                          <w:rFonts w:ascii="Times New Roman" w:hAnsi="Times New Roman"/>
                          <w:b/>
                          <w:sz w:val="24"/>
                          <w:szCs w:val="24"/>
                        </w:rPr>
                      </w:pPr>
                      <w:r>
                        <w:rPr>
                          <w:rFonts w:ascii="Times New Roman" w:hAnsi="Times New Roman"/>
                          <w:b/>
                          <w:sz w:val="24"/>
                          <w:szCs w:val="24"/>
                        </w:rPr>
                        <w:t>Дворник</w:t>
                      </w:r>
                    </w:p>
                    <w:p w:rsidR="009C601B" w:rsidRPr="00B14750" w:rsidRDefault="009C601B" w:rsidP="006D3AC6">
                      <w:pPr>
                        <w:rPr>
                          <w:rFonts w:ascii="Times New Roman" w:hAnsi="Times New Roman"/>
                          <w:b/>
                          <w:sz w:val="24"/>
                          <w:szCs w:val="24"/>
                        </w:rPr>
                      </w:pPr>
                    </w:p>
                    <w:p w:rsidR="009C601B" w:rsidRPr="00B14750" w:rsidRDefault="009C601B" w:rsidP="006D3AC6">
                      <w:pPr>
                        <w:rPr>
                          <w:rFonts w:ascii="Times New Roman" w:hAnsi="Times New Roman"/>
                          <w:b/>
                          <w:sz w:val="24"/>
                          <w:szCs w:val="24"/>
                        </w:rPr>
                      </w:pPr>
                    </w:p>
                    <w:p w:rsidR="009C601B" w:rsidRPr="005F49E5" w:rsidRDefault="009C601B" w:rsidP="006D3AC6"/>
                  </w:txbxContent>
                </v:textbox>
              </v:shape>
            </w:pict>
          </mc:Fallback>
        </mc:AlternateContent>
      </w:r>
      <w:r>
        <w:rPr>
          <w:rFonts w:ascii="Arial" w:hAnsi="Arial"/>
          <w:noProof/>
        </w:rPr>
        <mc:AlternateContent>
          <mc:Choice Requires="wps">
            <w:drawing>
              <wp:anchor distT="0" distB="0" distL="114300" distR="114300" simplePos="0" relativeHeight="251756544" behindDoc="0" locked="0" layoutInCell="1" allowOverlap="1" wp14:anchorId="51A20D18" wp14:editId="50DD355F">
                <wp:simplePos x="0" y="0"/>
                <wp:positionH relativeFrom="column">
                  <wp:posOffset>6588760</wp:posOffset>
                </wp:positionH>
                <wp:positionV relativeFrom="paragraph">
                  <wp:posOffset>828040</wp:posOffset>
                </wp:positionV>
                <wp:extent cx="226060" cy="0"/>
                <wp:effectExtent l="12065" t="59690" r="19050" b="54610"/>
                <wp:wrapNone/>
                <wp:docPr id="152" name="Прямая со стрелкой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2" o:spid="_x0000_s1026" type="#_x0000_t32" style="position:absolute;margin-left:518.8pt;margin-top:65.2pt;width:17.8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K0LYgIAAHkEAAAOAAAAZHJzL2Uyb0RvYy54bWysVEtu2zAQ3RfoHQjuHX1qu4kQOSgku5u0&#10;DZD0ADRJWUQpUiAZy0ZRIM0FcoReoZsu+kHOIN+oQ/rTpN0URbWghuLMmzczjzo9WzUSLbmxQqsc&#10;J0cxRlxRzYRa5Pjt1WxwjJF1RDEiteI5XnOLzyZPn5x2bcZTXWvJuEEAomzWtTmunWuzKLK05g2x&#10;R7rlCg4rbRriYGsWETOkA/RGRmkcj6NOG9YaTbm18LXcHuJJwK8qTt2bqrLcIZlj4ObCasI692s0&#10;OSXZwpC2FnRHg/wDi4YIBUkPUCVxBF0b8QdUI6jRVlfuiOom0lUlKA81QDVJ/Fs1lzVpeagFmmPb&#10;Q5vs/4Olr5cXBgkGsxulGCnSwJD6T5ubzV3/o/+8uUObj/09LJvbzU3/pf/ef+vv+6/Ie0PvutZm&#10;AFGoC+Orpyt12Z5r+s4ipYuaqAUPNVytW4BNfET0KMRvbAsM5t0rzcCHXDsdGrmqTOMhoUVoFea1&#10;PsyLrxyi8DFNx/EYpkr3RxHJ9nGtse4l1w3yRo6tM0QsaldopUAU2iQhC1meW+dZkWwf4JMqPRNS&#10;Bm1Ihbocn4zSUQiwWgrmD72bNYt5IQ1aEq+u8IQS4eShm9HXigWwmhM23dmOCAk2cqE3zgjoluTY&#10;Z2s4w0hyuFDe2tKTymeEyoHwztoK7P1JfDI9nh4PB8N0PB0M47IcvJgVw8F4ljwflc/KoiiTD558&#10;MsxqwRhXnv9e7Mnw78S0u3ZbmR7kfmhU9Bg9dBTI7t+BdBi9n/ZWN3PN1hfGV+dVAPoOzru76C/Q&#10;w33w+vXHmPwEAAD//wMAUEsDBBQABgAIAAAAIQB1q5Cq4QAAAA0BAAAPAAAAZHJzL2Rvd25yZXYu&#10;eG1sTI9BSwMxEIXvgv8hjODNJnZlq+tmi1rEvSjYinhMN+MmuEmWTdpu++udglBv82Yeb75XzkfX&#10;sS0O0QYv4XoigKFvgra+lfCxer66BRaT8lp1waOEPUaYV+dnpSp02Pl33C5TyyjEx0JJMCn1Beex&#10;MehUnIQePd2+w+BUIjm0XA9qR+Gu41Mhcu6U9fTBqB6fDDY/y42TkBZfe5N/No939m318prbQ13X&#10;CykvL8aHe2AJx3QywxGf0KEipnXYeB1ZR1pks5y8NGXiBtjRImbZFNj6b8Wrkv9vUf0CAAD//wMA&#10;UEsBAi0AFAAGAAgAAAAhALaDOJL+AAAA4QEAABMAAAAAAAAAAAAAAAAAAAAAAFtDb250ZW50X1R5&#10;cGVzXS54bWxQSwECLQAUAAYACAAAACEAOP0h/9YAAACUAQAACwAAAAAAAAAAAAAAAAAvAQAAX3Jl&#10;bHMvLnJlbHNQSwECLQAUAAYACAAAACEANlCtC2ICAAB5BAAADgAAAAAAAAAAAAAAAAAuAgAAZHJz&#10;L2Uyb0RvYy54bWxQSwECLQAUAAYACAAAACEAdauQquEAAAANAQAADwAAAAAAAAAAAAAAAAC8BAAA&#10;ZHJzL2Rvd25yZXYueG1sUEsFBgAAAAAEAAQA8wAAAMoFAAAAAA==&#10;">
                <v:stroke endarrow="block"/>
              </v:shape>
            </w:pict>
          </mc:Fallback>
        </mc:AlternateContent>
      </w:r>
      <w:r>
        <w:rPr>
          <w:rFonts w:ascii="Arial" w:hAnsi="Arial"/>
          <w:noProof/>
        </w:rPr>
        <mc:AlternateContent>
          <mc:Choice Requires="wps">
            <w:drawing>
              <wp:anchor distT="0" distB="0" distL="114300" distR="114300" simplePos="0" relativeHeight="251749376" behindDoc="0" locked="0" layoutInCell="1" allowOverlap="1" wp14:anchorId="51556DAE" wp14:editId="555D82D4">
                <wp:simplePos x="0" y="0"/>
                <wp:positionH relativeFrom="column">
                  <wp:posOffset>6832600</wp:posOffset>
                </wp:positionH>
                <wp:positionV relativeFrom="paragraph">
                  <wp:posOffset>714375</wp:posOffset>
                </wp:positionV>
                <wp:extent cx="2103755" cy="281940"/>
                <wp:effectExtent l="8255" t="12700" r="12065" b="10160"/>
                <wp:wrapNone/>
                <wp:docPr id="153" name="Поле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755" cy="281940"/>
                        </a:xfrm>
                        <a:prstGeom prst="rect">
                          <a:avLst/>
                        </a:prstGeom>
                        <a:solidFill>
                          <a:srgbClr val="FFFFFF"/>
                        </a:solidFill>
                        <a:ln w="9525">
                          <a:solidFill>
                            <a:srgbClr val="000000"/>
                          </a:solidFill>
                          <a:miter lim="800000"/>
                          <a:headEnd/>
                          <a:tailEnd/>
                        </a:ln>
                      </wps:spPr>
                      <wps:txbx>
                        <w:txbxContent>
                          <w:p w:rsidR="009C601B" w:rsidRPr="005F49E5" w:rsidRDefault="009C601B" w:rsidP="006D3AC6">
                            <w:r>
                              <w:rPr>
                                <w:rFonts w:ascii="Times New Roman" w:hAnsi="Times New Roman"/>
                                <w:b/>
                                <w:sz w:val="24"/>
                                <w:szCs w:val="24"/>
                              </w:rPr>
                              <w:t>Рабочий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3" o:spid="_x0000_s1049" type="#_x0000_t202" style="position:absolute;left:0;text-align:left;margin-left:538pt;margin-top:56.25pt;width:165.65pt;height:2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mpOwIAAFwEAAAOAAAAZHJzL2Uyb0RvYy54bWysVF2O0zAQfkfiDpbfaX62Yduo6WrpUoS0&#10;/EgLB3AcJ7FwPMZ2myyX4RQ8IXGGHomJ0y3VAi+IPFgez/jzzPfNZHU1dIrshXUSdEGTWUyJ0Bwq&#10;qZuCfvywfbagxHmmK6ZAi4LeC0ev1k+frHqTixRaUJWwBEG0y3tT0NZ7k0eR463omJuBERqdNdiO&#10;eTRtE1WW9YjeqSiN4+dRD7YyFrhwDk9vJiddB/y6Fty/q2snPFEFxdx8WG1Yy3GN1iuWN5aZVvJj&#10;GuwfsuiY1PjoCeqGeUZ2Vv4G1UluwUHtZxy6COpachFqwGqS+FE1dy0zItSC5Dhzosn9P1j+dv/e&#10;ElmhdtkFJZp1KNLh6+HH4fvhGxnPkKHeuBwD7wyG+uEFDBgdqnXmFvgnRzRsWqYbcW0t9K1gFWaY&#10;jDejs6sTjhtByv4NVPgQ23kIQENtu5E+JIQgOip1f1JHDJ5wPEyT+OIyyyjh6EsXyXIe5ItY/nDb&#10;WOdfCejIuCmoRfUDOtvfOj9mw/KHkPExB0pWW6lUMGxTbpQle4adsg1fKOBRmNKkL+gyS7OJgL9C&#10;xOH7E0QnPba8kl1BF6cglo+0vdRVaEjPpJr2mLLSRx5H6iYS/VAOQbT0pE8J1T0ya2FqcRxJ3LRg&#10;v1DSY3sX1H3eMSsoUa81qrNM5kgf8cGYZ5cpGvbcU557mOYIVVBPybTd+GmGdsbKpsWXpn7QcI2K&#10;1jKQPUo/ZXXMH1s4aHAct3FGzu0Q9eunsP4JAAD//wMAUEsDBBQABgAIAAAAIQB86hlb4QAAAA0B&#10;AAAPAAAAZHJzL2Rvd25yZXYueG1sTI9LT8MwEITvSPwHa5G4IGr3lbQhToWQQPQGBcHVjbdJhB/B&#10;dtPw79me4DajHc1+U25Ga9iAIXbeSZhOBDB0tdedayS8vz3eroDFpJxWxjuU8IMRNtXlRakK7U/u&#10;FYddahiVuFgoCW1KfcF5rFu0Kk58j45uBx+sSmRDw3VQJyq3hs+EyLhVnaMPrerxocX6a3e0ElaL&#10;5+EzbucvH3V2MOt0kw9P30HK66vx/g5YwjH9heGMT+hQEdPeH52OzJAXeUZjEqnpbAnsHFmIfA5s&#10;T2qZrYFXJf+/ovoFAAD//wMAUEsBAi0AFAAGAAgAAAAhALaDOJL+AAAA4QEAABMAAAAAAAAAAAAA&#10;AAAAAAAAAFtDb250ZW50X1R5cGVzXS54bWxQSwECLQAUAAYACAAAACEAOP0h/9YAAACUAQAACwAA&#10;AAAAAAAAAAAAAAAvAQAAX3JlbHMvLnJlbHNQSwECLQAUAAYACAAAACEAHrZ5qTsCAABcBAAADgAA&#10;AAAAAAAAAAAAAAAuAgAAZHJzL2Uyb0RvYy54bWxQSwECLQAUAAYACAAAACEAfOoZW+EAAAANAQAA&#10;DwAAAAAAAAAAAAAAAACVBAAAZHJzL2Rvd25yZXYueG1sUEsFBgAAAAAEAAQA8wAAAKMFAAAAAA==&#10;">
                <v:textbox>
                  <w:txbxContent>
                    <w:p w:rsidR="009C601B" w:rsidRPr="005F49E5" w:rsidRDefault="009C601B" w:rsidP="006D3AC6">
                      <w:r>
                        <w:rPr>
                          <w:rFonts w:ascii="Times New Roman" w:hAnsi="Times New Roman"/>
                          <w:b/>
                          <w:sz w:val="24"/>
                          <w:szCs w:val="24"/>
                        </w:rPr>
                        <w:t>Рабочий</w:t>
                      </w:r>
                    </w:p>
                  </w:txbxContent>
                </v:textbox>
              </v:shape>
            </w:pict>
          </mc:Fallback>
        </mc:AlternateContent>
      </w:r>
      <w:r>
        <w:rPr>
          <w:rFonts w:ascii="Arial" w:hAnsi="Arial"/>
          <w:noProof/>
        </w:rPr>
        <mc:AlternateContent>
          <mc:Choice Requires="wps">
            <w:drawing>
              <wp:anchor distT="0" distB="0" distL="114300" distR="114300" simplePos="0" relativeHeight="251764736" behindDoc="0" locked="0" layoutInCell="1" allowOverlap="1" wp14:anchorId="7F70D7F4" wp14:editId="27199CC9">
                <wp:simplePos x="0" y="0"/>
                <wp:positionH relativeFrom="column">
                  <wp:posOffset>6569710</wp:posOffset>
                </wp:positionH>
                <wp:positionV relativeFrom="paragraph">
                  <wp:posOffset>66040</wp:posOffset>
                </wp:positionV>
                <wp:extent cx="197485" cy="635"/>
                <wp:effectExtent l="12065" t="59690" r="19050" b="53975"/>
                <wp:wrapNone/>
                <wp:docPr id="154" name="Прямая со стрелкой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4" o:spid="_x0000_s1026" type="#_x0000_t32" style="position:absolute;margin-left:517.3pt;margin-top:5.2pt;width:15.55pt;height:.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iqZQIAAHsEAAAOAAAAZHJzL2Uyb0RvYy54bWysVEtu2zAQ3RfoHQjuHVmO7NhC5KCQ7G7S&#10;NkDSA9AkZRGlSIFkLBtFgbQXyBF6hW666Ac5g3yjDulPm3ZTFNWCGoozb97MPOr8Yl1LtOLGCq0y&#10;HJ/0MeKKaibUMsOvb+a9MUbWEcWI1IpneMMtvpg+fXLeNikf6EpLxg0CEGXTtslw5VyTRpGlFa+J&#10;PdENV3BYalMTB1uzjJghLaDXMhr0+6Oo1YY1RlNuLXwtdod4GvDLklP3qiwtd0hmGLi5sJqwLvwa&#10;Tc9JujSkqQTd0yD/wKImQkHSI1RBHEG3RvwBVQtqtNWlO6G6jnRZCspDDVBN3P+tmuuKNDzUAs2x&#10;zbFN9v/B0perK4MEg9kNE4wUqWFI3cft3fa++9592t6j7fvuAZbth+1d97n71n3tHrovyHtD79rG&#10;pgCRqyvjq6drdd1cavrGIqXziqglDzXcbBqAjX1E9CjEb2wDDBbtC83Ah9w6HRq5Lk3tIaFFaB3m&#10;tTnOi68dovAxnpwl4yFGFI5Gp8MAT9JDZGOse851jbyRYesMEcvK5VopkIU2cchDVpfWeV4kPQT4&#10;tErPhZRBHVKhNsOT4WAYAqyWgvlD72bNcpFLg1bE6ys8exaP3Iy+VSyAVZyw2d52REiwkQvdcUZA&#10;vyTHPlvNGUaSw5Xy1o6eVD4j1A6E99ZOYm8n/clsPBsnvWQwmvWSflH0ns3zpDeax2fD4rTI8yJ+&#10;58nHSVoJxrjy/A9yj5O/k9P+4u2EehT8sVHRY/TQUSB7eAfSYfh+3jvlLDTbXBlfndcBKDw472+j&#10;v0K/7oPXz3/G9AcAAAD//wMAUEsDBBQABgAIAAAAIQBep1a44AAAAAsBAAAPAAAAZHJzL2Rvd25y&#10;ZXYueG1sTI/BTsMwEETvSPyDtUjcqAO0poQ4FVAhcgGJtkIc3XiJLeJ1FLttytfXOcFtRvs0O1Ms&#10;BteyPfbBepJwPcmAIdVeW2okbNYvV3NgISrSqvWEEo4YYFGenxUq1/5AH7hfxYalEAq5kmBi7HLO&#10;Q23QqTDxHVK6ffveqZhs33Ddq0MKdy2/yTLBnbKUPhjV4bPB+me1cxLi8utoxGf9dG/f169vwv5W&#10;VbWU8vJieHwAFnGIfzCM9VN1KFOnrd+RDqxNPrudisSOagpsJDIxuwO2HdUMeFnw/xvKEwAAAP//&#10;AwBQSwECLQAUAAYACAAAACEAtoM4kv4AAADhAQAAEwAAAAAAAAAAAAAAAAAAAAAAW0NvbnRlbnRf&#10;VHlwZXNdLnhtbFBLAQItABQABgAIAAAAIQA4/SH/1gAAAJQBAAALAAAAAAAAAAAAAAAAAC8BAABf&#10;cmVscy8ucmVsc1BLAQItABQABgAIAAAAIQDcWOiqZQIAAHsEAAAOAAAAAAAAAAAAAAAAAC4CAABk&#10;cnMvZTJvRG9jLnhtbFBLAQItABQABgAIAAAAIQBep1a44AAAAAsBAAAPAAAAAAAAAAAAAAAAAL8E&#10;AABkcnMvZG93bnJldi54bWxQSwUGAAAAAAQABADzAAAAzAUAAAAA&#10;">
                <v:stroke endarrow="block"/>
              </v:shape>
            </w:pict>
          </mc:Fallback>
        </mc:AlternateContent>
      </w:r>
      <w:r>
        <w:rPr>
          <w:rFonts w:ascii="Arial" w:hAnsi="Arial"/>
          <w:noProof/>
        </w:rPr>
        <mc:AlternateContent>
          <mc:Choice Requires="wps">
            <w:drawing>
              <wp:anchor distT="0" distB="0" distL="114300" distR="114300" simplePos="0" relativeHeight="251758592" behindDoc="0" locked="0" layoutInCell="1" allowOverlap="1" wp14:anchorId="1CA0894A" wp14:editId="55BF8D2F">
                <wp:simplePos x="0" y="0"/>
                <wp:positionH relativeFrom="column">
                  <wp:posOffset>6588760</wp:posOffset>
                </wp:positionH>
                <wp:positionV relativeFrom="paragraph">
                  <wp:posOffset>1628140</wp:posOffset>
                </wp:positionV>
                <wp:extent cx="226060" cy="0"/>
                <wp:effectExtent l="12065" t="59690" r="19050" b="54610"/>
                <wp:wrapNone/>
                <wp:docPr id="155"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5" o:spid="_x0000_s1026" type="#_x0000_t32" style="position:absolute;margin-left:518.8pt;margin-top:128.2pt;width:17.8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4goYwIAAHkEAAAOAAAAZHJzL2Uyb0RvYy54bWysVEtu2zAQ3RfoHQjubUmu7SZC5KCQ7G7S&#10;NkDSA9AkZRGlSIGkLRtFgTQXyBF6hW666Ac5g3yjDulPk3ZTFNWCGoozb97MPOrsfF1LtOLGCq0y&#10;nPRjjLiimgm1yPDb61nvBCPriGJEasUzvOEWn0+ePjlrm5QPdKUl4wYBiLJp22S4cq5Jo8jSitfE&#10;9nXDFRyW2tTEwdYsImZIC+i1jAZxPI5abVhjNOXWwtdid4gnAb8sOXVvytJyh2SGgZsLqwnr3K/R&#10;5IykC0OaStA9DfIPLGoiFCQ9QhXEEbQ04g+oWlCjrS5dn+o60mUpKA81QDVJ/Fs1VxVpeKgFmmOb&#10;Y5vs/4Olr1eXBgkGsxuNMFKkhiF1n7Y327vuR/d5e4e2H7t7WLa325vuS/e9+9bdd1+R94betY1N&#10;ASJXl8ZXT9fqqrnQ9J1FSucVUQsearjeNACb+IjoUYjf2AYYzNtXmoEPWTodGrkuTe0hoUVoHea1&#10;Oc6Lrx2i8HEwGMdjmCo9HEUkPcQ1xrqXXNfIGxm2zhCxqFyulQJRaJOELGR1YZ1nRdJDgE+q9ExI&#10;GbQhFWozfDoajEKA1VIwf+jdrFnMc2nQinh1hSeUCCcP3YxeKhbAKk7YdG87IiTYyIXeOCOgW5Jj&#10;n63mDCPJ4UJ5a0dPKp8RKgfCe2snsPen8en0ZHoy7A0H42lvGBdF78UsH/bGs+T5qHhW5HmRfPDk&#10;k2FaCca48vwPYk+Gfyem/bXbyfQo92OjosfooaNA9vAOpMPo/bR3uplrtrk0vjqvAtB3cN7fRX+B&#10;Hu6D168/xuQnAAAA//8DAFBLAwQUAAYACAAAACEAI3eBK+EAAAANAQAADwAAAGRycy9kb3ducmV2&#10;LnhtbEyPUUvDMBDH3wW/QzjBN5fYaaa16VCH2BcFNxEfs+Zsg82lNNnW+emXgaCP/7sf//tdMR9d&#10;x7Y4BOtJweVEAEOqvbHUKHhfPV3cAAtRk9GdJ1SwxwDz8vSk0LnxO3rD7TI2LJVQyLWCNsY+5zzU&#10;LTodJr5HSrsvPzgdUxwabga9S+Wu45kQkjttKV1odY+PLdbfy41TEBef+1Z+1A+39nX1/CLtT1VV&#10;C6XOz8b7O2ARx/gHw1E/qUOZnNZ+QyawLmUxncnEKsiu5RWwIyJm0wzY+nfEy4L//6I8AAAA//8D&#10;AFBLAQItABQABgAIAAAAIQC2gziS/gAAAOEBAAATAAAAAAAAAAAAAAAAAAAAAABbQ29udGVudF9U&#10;eXBlc10ueG1sUEsBAi0AFAAGAAgAAAAhADj9If/WAAAAlAEAAAsAAAAAAAAAAAAAAAAALwEAAF9y&#10;ZWxzLy5yZWxzUEsBAi0AFAAGAAgAAAAhAE8viChjAgAAeQQAAA4AAAAAAAAAAAAAAAAALgIAAGRy&#10;cy9lMm9Eb2MueG1sUEsBAi0AFAAGAAgAAAAhACN3gSvhAAAADQEAAA8AAAAAAAAAAAAAAAAAvQQA&#10;AGRycy9kb3ducmV2LnhtbFBLBQYAAAAABAAEAPMAAADLBQAAAAA=&#10;">
                <v:stroke endarrow="block"/>
              </v:shape>
            </w:pict>
          </mc:Fallback>
        </mc:AlternateContent>
      </w:r>
      <w:r>
        <w:rPr>
          <w:rFonts w:ascii="Arial" w:hAnsi="Arial"/>
          <w:noProof/>
        </w:rPr>
        <mc:AlternateContent>
          <mc:Choice Requires="wps">
            <w:drawing>
              <wp:anchor distT="0" distB="0" distL="114300" distR="114300" simplePos="0" relativeHeight="251757568" behindDoc="0" locked="0" layoutInCell="1" allowOverlap="1" wp14:anchorId="309831D8" wp14:editId="59BD0947">
                <wp:simplePos x="0" y="0"/>
                <wp:positionH relativeFrom="column">
                  <wp:posOffset>6588760</wp:posOffset>
                </wp:positionH>
                <wp:positionV relativeFrom="paragraph">
                  <wp:posOffset>1199515</wp:posOffset>
                </wp:positionV>
                <wp:extent cx="226060" cy="0"/>
                <wp:effectExtent l="12065" t="59690" r="19050" b="54610"/>
                <wp:wrapNone/>
                <wp:docPr id="156" name="Прямая со стрелкой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6" o:spid="_x0000_s1026" type="#_x0000_t32" style="position:absolute;margin-left:518.8pt;margin-top:94.45pt;width:17.8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zwYwIAAHkEAAAOAAAAZHJzL2Uyb0RvYy54bWysVEtu2zAQ3RfoHQjubUmu7SZC5KCQ7G7S&#10;NkDSA9AkZRGlSIGkLRtFgTQXyBF6hW666Ac5g3yjDulPk3ZTFNWCGoozb97MPOrsfF1LtOLGCq0y&#10;nPRjjLiimgm1yPDb61nvBCPriGJEasUzvOEWn0+ePjlrm5QPdKUl4wYBiLJp22S4cq5Jo8jSitfE&#10;9nXDFRyW2tTEwdYsImZIC+i1jAZxPI5abVhjNOXWwtdid4gnAb8sOXVvytJyh2SGgZsLqwnr3K/R&#10;5IykC0OaStA9DfIPLGoiFCQ9QhXEEbQ04g+oWlCjrS5dn+o60mUpKA81QDVJ/Fs1VxVpeKgFmmOb&#10;Y5vs/4Olr1eXBgkGsxuNMVKkhiF1n7Y327vuR/d5e4e2H7t7WLa325vuS/e9+9bdd1+R94betY1N&#10;ASJXl8ZXT9fqqrnQ9J1FSucVUQsearjeNACb+IjoUYjf2AYYzNtXmoEPWTodGrkuTe0hoUVoHea1&#10;Oc6Lrx2i8HEwGMdjmCo9HEUkPcQ1xrqXXNfIGxm2zhCxqFyulQJRaJOELGR1YZ1nRdJDgE+q9ExI&#10;GbQhFWozfDoajEKA1VIwf+jdrFnMc2nQinh1hSeUCCcP3YxeKhbAKk7YdG87IiTYyIXeOCOgW5Jj&#10;n63mDCPJ4UJ5a0dPKp8RKgfCe2snsPen8en0ZHoy7A0H42lvGBdF78UsH/bGs+T5qHhW5HmRfPDk&#10;k2FaCca48vwPYk+Gfyem/bXbyfQo92OjosfooaNA9vAOpMPo/bR3uplrtrk0vjqvAtB3cN7fRX+B&#10;Hu6D168/xuQnAAAA//8DAFBLAwQUAAYACAAAACEArvrBduEAAAANAQAADwAAAGRycy9kb3ducmV2&#10;LnhtbEyPQUsDMRCF74L/IYzgzSa2sN2umy1qEfdiwVbEY7qJm+BmsmzSduuvdwqC3ubNPN58r1yO&#10;vmMHM0QXUMLtRAAz2ATtsJXwtn26yYHFpFCrLqCRcDIRltXlRakKHY74ag6b1DIKwVgoCTalvuA8&#10;NtZ4FSehN0i3zzB4lUgOLdeDOlK47/hUiIx75ZA+WNWbR2uar83eS0irj5PN3puHhVtvn18y913X&#10;9UrK66vx/g5YMmP6M8MZn9ChIqZd2KOOrCMtZvOMvDTl+QLY2SLmsymw3e+KVyX/36L6AQAA//8D&#10;AFBLAQItABQABgAIAAAAIQC2gziS/gAAAOEBAAATAAAAAAAAAAAAAAAAAAAAAABbQ29udGVudF9U&#10;eXBlc10ueG1sUEsBAi0AFAAGAAgAAAAhADj9If/WAAAAlAEAAAsAAAAAAAAAAAAAAAAALwEAAF9y&#10;ZWxzLy5yZWxzUEsBAi0AFAAGAAgAAAAhAFcarPBjAgAAeQQAAA4AAAAAAAAAAAAAAAAALgIAAGRy&#10;cy9lMm9Eb2MueG1sUEsBAi0AFAAGAAgAAAAhAK76wXbhAAAADQEAAA8AAAAAAAAAAAAAAAAAvQQA&#10;AGRycy9kb3ducmV2LnhtbFBLBQYAAAAABAAEAPMAAADLBQAAAAA=&#10;">
                <v:stroke endarrow="block"/>
              </v:shape>
            </w:pict>
          </mc:Fallback>
        </mc:AlternateContent>
      </w:r>
      <w:r w:rsidRPr="006D3AC6">
        <w:rPr>
          <w:rFonts w:ascii="Arial" w:hAnsi="Arial"/>
          <w:lang w:eastAsia="ar-SA"/>
        </w:rPr>
        <w:tab/>
      </w:r>
    </w:p>
    <w:p w:rsidR="006D3AC6" w:rsidRDefault="006D3AC6" w:rsidP="006D3AC6">
      <w:pPr>
        <w:spacing w:after="0" w:line="240" w:lineRule="auto"/>
        <w:jc w:val="both"/>
        <w:rPr>
          <w:rFonts w:ascii="Times New Roman" w:hAnsi="Times New Roman"/>
          <w:sz w:val="20"/>
          <w:szCs w:val="20"/>
        </w:rPr>
      </w:pPr>
    </w:p>
    <w:p w:rsidR="006D3AC6" w:rsidRDefault="006D3AC6" w:rsidP="006D3AC6">
      <w:pPr>
        <w:spacing w:after="0" w:line="240" w:lineRule="auto"/>
        <w:jc w:val="both"/>
        <w:rPr>
          <w:rFonts w:ascii="Times New Roman" w:hAnsi="Times New Roman"/>
          <w:sz w:val="20"/>
          <w:szCs w:val="20"/>
        </w:rPr>
      </w:pPr>
    </w:p>
    <w:p w:rsidR="006D3AC6" w:rsidRDefault="006D3AC6" w:rsidP="006D3AC6">
      <w:pPr>
        <w:spacing w:after="0" w:line="240" w:lineRule="auto"/>
        <w:jc w:val="both"/>
        <w:rPr>
          <w:rFonts w:ascii="Times New Roman" w:hAnsi="Times New Roman"/>
          <w:sz w:val="20"/>
          <w:szCs w:val="20"/>
        </w:rPr>
      </w:pPr>
    </w:p>
    <w:p w:rsidR="006D3AC6" w:rsidRDefault="006D3AC6" w:rsidP="006D3AC6">
      <w:pPr>
        <w:spacing w:after="0" w:line="240" w:lineRule="auto"/>
        <w:jc w:val="both"/>
        <w:rPr>
          <w:rFonts w:ascii="Times New Roman" w:hAnsi="Times New Roman"/>
          <w:sz w:val="20"/>
          <w:szCs w:val="20"/>
        </w:rPr>
      </w:pPr>
    </w:p>
    <w:p w:rsidR="006D3AC6" w:rsidRDefault="006D3AC6" w:rsidP="006D3AC6">
      <w:pPr>
        <w:spacing w:after="0" w:line="240" w:lineRule="auto"/>
        <w:jc w:val="both"/>
        <w:rPr>
          <w:rFonts w:ascii="Times New Roman" w:hAnsi="Times New Roman"/>
          <w:sz w:val="20"/>
          <w:szCs w:val="20"/>
        </w:rPr>
      </w:pPr>
    </w:p>
    <w:p w:rsidR="006D3AC6" w:rsidRDefault="006D3AC6" w:rsidP="006D3AC6">
      <w:pPr>
        <w:spacing w:after="0" w:line="240" w:lineRule="auto"/>
        <w:jc w:val="both"/>
        <w:rPr>
          <w:rFonts w:ascii="Times New Roman" w:hAnsi="Times New Roman"/>
          <w:sz w:val="20"/>
          <w:szCs w:val="20"/>
        </w:rPr>
      </w:pPr>
    </w:p>
    <w:p w:rsidR="006D3AC6" w:rsidRDefault="006D3AC6" w:rsidP="006D3AC6">
      <w:pPr>
        <w:spacing w:after="0" w:line="240" w:lineRule="auto"/>
        <w:jc w:val="both"/>
        <w:rPr>
          <w:rFonts w:ascii="Times New Roman" w:hAnsi="Times New Roman"/>
          <w:sz w:val="20"/>
          <w:szCs w:val="20"/>
        </w:rPr>
      </w:pPr>
    </w:p>
    <w:p w:rsidR="006D3AC6" w:rsidRDefault="006D3AC6" w:rsidP="006D3AC6">
      <w:pPr>
        <w:spacing w:after="0" w:line="240" w:lineRule="auto"/>
        <w:jc w:val="both"/>
        <w:rPr>
          <w:rFonts w:ascii="Times New Roman" w:hAnsi="Times New Roman"/>
          <w:sz w:val="20"/>
          <w:szCs w:val="20"/>
        </w:rPr>
      </w:pPr>
    </w:p>
    <w:p w:rsidR="006D3AC6" w:rsidRPr="006D3AC6" w:rsidRDefault="006D3AC6" w:rsidP="006D3AC6">
      <w:pPr>
        <w:suppressAutoHyphens/>
        <w:spacing w:after="0" w:line="240" w:lineRule="auto"/>
        <w:jc w:val="center"/>
        <w:rPr>
          <w:rFonts w:ascii="Times New Roman" w:hAnsi="Times New Roman"/>
          <w:b/>
          <w:sz w:val="26"/>
          <w:szCs w:val="26"/>
          <w:lang w:eastAsia="ar-SA"/>
        </w:rPr>
        <w:sectPr w:rsidR="006D3AC6" w:rsidRPr="006D3AC6" w:rsidSect="00604BAD">
          <w:pgSz w:w="16838" w:h="11906" w:orient="landscape"/>
          <w:pgMar w:top="-797" w:right="567" w:bottom="1701" w:left="1418" w:header="720" w:footer="720" w:gutter="0"/>
          <w:cols w:space="720"/>
          <w:docGrid w:linePitch="360"/>
        </w:sectPr>
      </w:pPr>
    </w:p>
    <w:p w:rsidR="009C601B" w:rsidRDefault="009C601B" w:rsidP="009C601B">
      <w:pPr>
        <w:tabs>
          <w:tab w:val="left" w:pos="4678"/>
          <w:tab w:val="left" w:pos="5103"/>
          <w:tab w:val="left" w:pos="6096"/>
        </w:tabs>
        <w:autoSpaceDE w:val="0"/>
        <w:autoSpaceDN w:val="0"/>
        <w:adjustRightInd w:val="0"/>
        <w:spacing w:after="0" w:line="240" w:lineRule="auto"/>
        <w:ind w:right="-6"/>
        <w:jc w:val="both"/>
        <w:rPr>
          <w:bCs/>
          <w:sz w:val="20"/>
          <w:szCs w:val="20"/>
          <w:lang w:bidi="ru-RU"/>
        </w:rPr>
      </w:pPr>
      <w:r w:rsidRPr="00791550">
        <w:rPr>
          <w:rFonts w:ascii="Arial" w:hAnsi="Arial" w:cs="Arial"/>
          <w:b/>
          <w:sz w:val="20"/>
          <w:szCs w:val="20"/>
        </w:rPr>
        <w:lastRenderedPageBreak/>
        <w:t>РЕШЕНИЕ СОВЕТА ДЕПУТАТОВ № 8</w:t>
      </w:r>
      <w:r>
        <w:rPr>
          <w:rFonts w:ascii="Arial" w:hAnsi="Arial" w:cs="Arial"/>
          <w:b/>
          <w:sz w:val="20"/>
          <w:szCs w:val="20"/>
        </w:rPr>
        <w:t xml:space="preserve">3 </w:t>
      </w:r>
      <w:r w:rsidRPr="00791550">
        <w:rPr>
          <w:rFonts w:ascii="Arial" w:hAnsi="Arial" w:cs="Arial"/>
          <w:b/>
          <w:sz w:val="20"/>
          <w:szCs w:val="20"/>
        </w:rPr>
        <w:t>от 28.11.2014г</w:t>
      </w:r>
      <w:r>
        <w:rPr>
          <w:rFonts w:ascii="Arial" w:hAnsi="Arial" w:cs="Arial"/>
          <w:b/>
          <w:sz w:val="20"/>
          <w:szCs w:val="20"/>
        </w:rPr>
        <w:t xml:space="preserve"> «</w:t>
      </w:r>
      <w:r w:rsidRPr="009C601B">
        <w:rPr>
          <w:rFonts w:ascii="Arial" w:hAnsi="Arial" w:cs="Arial"/>
          <w:sz w:val="20"/>
          <w:szCs w:val="20"/>
          <w:lang w:eastAsia="ar-SA"/>
        </w:rPr>
        <w:t>О проекте решения Совета депутатов сельского поселения Сентябрьский</w:t>
      </w:r>
      <w:r>
        <w:rPr>
          <w:rFonts w:ascii="Arial" w:hAnsi="Arial" w:cs="Arial"/>
          <w:sz w:val="20"/>
          <w:szCs w:val="20"/>
          <w:lang w:eastAsia="ar-SA"/>
        </w:rPr>
        <w:t xml:space="preserve"> </w:t>
      </w:r>
      <w:r w:rsidRPr="009C601B">
        <w:rPr>
          <w:rFonts w:ascii="Arial" w:hAnsi="Arial" w:cs="Arial"/>
          <w:sz w:val="20"/>
          <w:szCs w:val="20"/>
          <w:lang w:eastAsia="ar-SA"/>
        </w:rPr>
        <w:t>«О внесении изменений и дополнений в Устав сельского поселения Сентябрьский»</w:t>
      </w:r>
      <w:r>
        <w:rPr>
          <w:rFonts w:ascii="Arial" w:hAnsi="Arial" w:cs="Arial"/>
          <w:b/>
          <w:sz w:val="20"/>
          <w:szCs w:val="20"/>
        </w:rPr>
        <w:t>»</w:t>
      </w:r>
    </w:p>
    <w:p w:rsidR="009C601B" w:rsidRDefault="009C601B" w:rsidP="009C601B">
      <w:pPr>
        <w:spacing w:after="0" w:line="240" w:lineRule="auto"/>
        <w:jc w:val="both"/>
        <w:rPr>
          <w:bCs/>
          <w:sz w:val="20"/>
          <w:szCs w:val="20"/>
          <w:lang w:bidi="ru-RU"/>
        </w:rPr>
      </w:pPr>
    </w:p>
    <w:p w:rsidR="00DA47A3" w:rsidRPr="00DA47A3" w:rsidRDefault="00DA47A3" w:rsidP="00DA47A3">
      <w:pPr>
        <w:autoSpaceDE w:val="0"/>
        <w:autoSpaceDN w:val="0"/>
        <w:adjustRightInd w:val="0"/>
        <w:spacing w:after="0" w:line="240" w:lineRule="auto"/>
        <w:ind w:firstLine="540"/>
        <w:jc w:val="both"/>
        <w:outlineLvl w:val="0"/>
        <w:rPr>
          <w:rFonts w:ascii="Arial" w:hAnsi="Arial" w:cs="Arial"/>
          <w:sz w:val="20"/>
          <w:szCs w:val="20"/>
        </w:rPr>
      </w:pPr>
      <w:proofErr w:type="gramStart"/>
      <w:r w:rsidRPr="00DA47A3">
        <w:rPr>
          <w:rFonts w:ascii="Arial" w:hAnsi="Arial" w:cs="Arial"/>
          <w:sz w:val="20"/>
          <w:szCs w:val="20"/>
        </w:rPr>
        <w:t>С целью приведения Устава муниципального образования сельское поселение Сентябрьский в соответствие с Федеральными законами от 05.05.2014 № 131-ФЗ «О внесении изменений в Градостроительный кодекс Российской Федерации», от 27.05.2014 № 136-ФЗ «О внесении изменений в статью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«Об общих принципах организации местного самоуправления в</w:t>
      </w:r>
      <w:proofErr w:type="gramEnd"/>
      <w:r w:rsidRPr="00DA47A3">
        <w:rPr>
          <w:rFonts w:ascii="Arial" w:hAnsi="Arial" w:cs="Arial"/>
          <w:sz w:val="20"/>
          <w:szCs w:val="20"/>
        </w:rPr>
        <w:t xml:space="preserve"> </w:t>
      </w:r>
      <w:proofErr w:type="gramStart"/>
      <w:r w:rsidRPr="00DA47A3">
        <w:rPr>
          <w:rFonts w:ascii="Arial" w:hAnsi="Arial" w:cs="Arial"/>
          <w:sz w:val="20"/>
          <w:szCs w:val="20"/>
        </w:rPr>
        <w:t>Российской Федерации», от 23.06.2014 № 171-ФЗ «О внесении изменений в Земельный кодекс Российской Федерации и отдельные законодательные акты Российской Федерации», от 21.07.2014 № 217-ФЗ «О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 от 21.07.2014 № 256-ФЗ «О внесении изменений в отдельные законодательные акты Российской</w:t>
      </w:r>
      <w:proofErr w:type="gramEnd"/>
      <w:r w:rsidRPr="00DA47A3">
        <w:rPr>
          <w:rFonts w:ascii="Arial" w:hAnsi="Arial" w:cs="Arial"/>
          <w:sz w:val="20"/>
          <w:szCs w:val="20"/>
        </w:rPr>
        <w:t xml:space="preserve"> </w:t>
      </w:r>
      <w:proofErr w:type="gramStart"/>
      <w:r w:rsidRPr="00DA47A3">
        <w:rPr>
          <w:rFonts w:ascii="Arial" w:hAnsi="Arial" w:cs="Arial"/>
          <w:sz w:val="20"/>
          <w:szCs w:val="20"/>
        </w:rPr>
        <w:t>Федерации по вопросам проведения независимой оценки качества оказания услуг организациями в сфере культуры, социального обслуживания, охраны здоровья и образования», от 04.10.2014 № 290-ФЗ «О внесении изменений в статьи 36 и 74.1 Федерального закона «Об общих принципах организации местного самоуправления в Российской Федерации» руководствуясь решением Совета депутатов сельского поселения Сентябрьский  от 23.04.2009 №45 «О порядке организации и проведения публичных слушаний»,  Совет депутатов</w:t>
      </w:r>
      <w:proofErr w:type="gramEnd"/>
      <w:r w:rsidRPr="00DA47A3">
        <w:rPr>
          <w:rFonts w:ascii="Arial" w:hAnsi="Arial" w:cs="Arial"/>
          <w:sz w:val="20"/>
          <w:szCs w:val="20"/>
        </w:rPr>
        <w:t xml:space="preserve"> сельского поселения </w:t>
      </w:r>
      <w:proofErr w:type="gramStart"/>
      <w:r w:rsidRPr="00DA47A3">
        <w:rPr>
          <w:rFonts w:ascii="Arial" w:hAnsi="Arial" w:cs="Arial"/>
          <w:sz w:val="20"/>
          <w:szCs w:val="20"/>
        </w:rPr>
        <w:t>р</w:t>
      </w:r>
      <w:proofErr w:type="gramEnd"/>
      <w:r w:rsidRPr="00DA47A3">
        <w:rPr>
          <w:rFonts w:ascii="Arial" w:hAnsi="Arial" w:cs="Arial"/>
          <w:sz w:val="20"/>
          <w:szCs w:val="20"/>
        </w:rPr>
        <w:t xml:space="preserve"> е ш и л</w:t>
      </w:r>
      <w:r w:rsidRPr="00DA47A3">
        <w:rPr>
          <w:rFonts w:ascii="Arial" w:hAnsi="Arial" w:cs="Arial"/>
          <w:bCs/>
          <w:sz w:val="20"/>
          <w:szCs w:val="20"/>
        </w:rPr>
        <w:t>:</w:t>
      </w:r>
    </w:p>
    <w:p w:rsidR="00DA47A3" w:rsidRPr="00DA47A3" w:rsidRDefault="00DA47A3" w:rsidP="00DA47A3">
      <w:pPr>
        <w:tabs>
          <w:tab w:val="left" w:pos="6096"/>
        </w:tabs>
        <w:spacing w:after="0" w:line="240" w:lineRule="auto"/>
        <w:ind w:firstLine="709"/>
        <w:jc w:val="center"/>
        <w:rPr>
          <w:rFonts w:ascii="Arial" w:hAnsi="Arial" w:cs="Arial"/>
          <w:bCs/>
          <w:sz w:val="20"/>
          <w:szCs w:val="20"/>
        </w:rPr>
      </w:pPr>
    </w:p>
    <w:p w:rsidR="00DA47A3" w:rsidRPr="00DA47A3" w:rsidRDefault="00DA47A3" w:rsidP="00DA47A3">
      <w:pPr>
        <w:tabs>
          <w:tab w:val="left" w:pos="0"/>
        </w:tabs>
        <w:autoSpaceDE w:val="0"/>
        <w:autoSpaceDN w:val="0"/>
        <w:adjustRightInd w:val="0"/>
        <w:spacing w:after="0" w:line="240" w:lineRule="auto"/>
        <w:jc w:val="both"/>
        <w:rPr>
          <w:rFonts w:ascii="Arial" w:hAnsi="Arial" w:cs="Arial"/>
          <w:sz w:val="20"/>
          <w:szCs w:val="20"/>
        </w:rPr>
      </w:pPr>
      <w:r w:rsidRPr="00DA47A3">
        <w:rPr>
          <w:rFonts w:ascii="Arial" w:hAnsi="Arial" w:cs="Arial"/>
          <w:sz w:val="20"/>
          <w:szCs w:val="20"/>
        </w:rPr>
        <w:tab/>
        <w:t>1. Одобрить проект решения Совета депутатов сельского поселения Сентябрьский</w:t>
      </w:r>
    </w:p>
    <w:p w:rsidR="00DA47A3" w:rsidRPr="00DA47A3" w:rsidRDefault="00DA47A3" w:rsidP="00DA47A3">
      <w:pPr>
        <w:tabs>
          <w:tab w:val="left" w:pos="4678"/>
          <w:tab w:val="left" w:pos="5103"/>
          <w:tab w:val="left" w:pos="6096"/>
        </w:tabs>
        <w:autoSpaceDE w:val="0"/>
        <w:autoSpaceDN w:val="0"/>
        <w:adjustRightInd w:val="0"/>
        <w:spacing w:after="0" w:line="240" w:lineRule="auto"/>
        <w:jc w:val="both"/>
        <w:rPr>
          <w:rFonts w:ascii="Arial" w:hAnsi="Arial" w:cs="Arial"/>
          <w:sz w:val="20"/>
          <w:szCs w:val="20"/>
        </w:rPr>
      </w:pPr>
      <w:r w:rsidRPr="00DA47A3">
        <w:rPr>
          <w:rFonts w:ascii="Arial" w:hAnsi="Arial" w:cs="Arial"/>
          <w:sz w:val="20"/>
          <w:szCs w:val="20"/>
        </w:rPr>
        <w:t>«О внесении изменений и дополнений в Устав сельского поселения Сентябрьский» согласно приложению 1 (далее  по тексту - проект решения Совета депутатов).</w:t>
      </w:r>
    </w:p>
    <w:p w:rsidR="00DA47A3" w:rsidRPr="00DA47A3" w:rsidRDefault="00DA47A3" w:rsidP="00DA47A3">
      <w:pPr>
        <w:spacing w:after="0" w:line="240" w:lineRule="auto"/>
        <w:ind w:firstLine="709"/>
        <w:jc w:val="both"/>
        <w:rPr>
          <w:rFonts w:ascii="Arial" w:hAnsi="Arial" w:cs="Arial"/>
          <w:sz w:val="20"/>
          <w:szCs w:val="20"/>
        </w:rPr>
      </w:pPr>
      <w:r w:rsidRPr="00DA47A3">
        <w:rPr>
          <w:rFonts w:ascii="Arial" w:hAnsi="Arial" w:cs="Arial"/>
          <w:sz w:val="20"/>
          <w:szCs w:val="20"/>
        </w:rPr>
        <w:t xml:space="preserve">2. Назначить публичные слушания по проекту решения Совета депутатов на </w:t>
      </w:r>
      <w:r w:rsidRPr="00DA47A3">
        <w:rPr>
          <w:rFonts w:ascii="Arial" w:hAnsi="Arial" w:cs="Arial"/>
          <w:b/>
          <w:sz w:val="20"/>
          <w:szCs w:val="20"/>
        </w:rPr>
        <w:t>15.12.2014</w:t>
      </w:r>
      <w:r w:rsidRPr="00DA47A3">
        <w:rPr>
          <w:rFonts w:ascii="Arial" w:hAnsi="Arial" w:cs="Arial"/>
          <w:sz w:val="20"/>
          <w:szCs w:val="20"/>
        </w:rPr>
        <w:t xml:space="preserve"> года.</w:t>
      </w:r>
    </w:p>
    <w:p w:rsidR="00DA47A3" w:rsidRPr="00DA47A3" w:rsidRDefault="00DA47A3" w:rsidP="00DA47A3">
      <w:pPr>
        <w:pStyle w:val="ConsPlusNormal"/>
        <w:jc w:val="both"/>
        <w:rPr>
          <w:color w:val="FF0000"/>
        </w:rPr>
      </w:pPr>
      <w:r w:rsidRPr="00DA47A3">
        <w:t>Место проведения: здание МБУ «КСК «Жемчужина Югры» -</w:t>
      </w:r>
      <w:r w:rsidRPr="00DA47A3">
        <w:br/>
        <w:t xml:space="preserve">п. </w:t>
      </w:r>
      <w:proofErr w:type="gramStart"/>
      <w:r w:rsidRPr="00DA47A3">
        <w:t>Сентябрьский</w:t>
      </w:r>
      <w:proofErr w:type="gramEnd"/>
      <w:r w:rsidRPr="00DA47A3">
        <w:t>, здание 66а.</w:t>
      </w:r>
    </w:p>
    <w:p w:rsidR="00DA47A3" w:rsidRPr="00DA47A3" w:rsidRDefault="00DA47A3" w:rsidP="00DA47A3">
      <w:pPr>
        <w:spacing w:after="0" w:line="240" w:lineRule="auto"/>
        <w:ind w:firstLine="720"/>
        <w:jc w:val="both"/>
        <w:rPr>
          <w:rFonts w:ascii="Arial" w:hAnsi="Arial" w:cs="Arial"/>
          <w:sz w:val="20"/>
          <w:szCs w:val="20"/>
        </w:rPr>
      </w:pPr>
      <w:r w:rsidRPr="00DA47A3">
        <w:rPr>
          <w:rFonts w:ascii="Arial" w:hAnsi="Arial" w:cs="Arial"/>
          <w:sz w:val="20"/>
          <w:szCs w:val="20"/>
        </w:rPr>
        <w:t>Время начала публичных слушаний –  в 12-00 часов по местному времени.</w:t>
      </w:r>
    </w:p>
    <w:p w:rsidR="00DA47A3" w:rsidRPr="00DA47A3" w:rsidRDefault="00DA47A3" w:rsidP="00DA47A3">
      <w:pPr>
        <w:spacing w:after="0" w:line="240" w:lineRule="auto"/>
        <w:ind w:firstLine="709"/>
        <w:jc w:val="both"/>
        <w:rPr>
          <w:rFonts w:ascii="Arial" w:hAnsi="Arial" w:cs="Arial"/>
          <w:sz w:val="20"/>
          <w:szCs w:val="20"/>
        </w:rPr>
      </w:pPr>
      <w:r w:rsidRPr="00DA47A3">
        <w:rPr>
          <w:rFonts w:ascii="Arial" w:hAnsi="Arial" w:cs="Arial"/>
          <w:sz w:val="20"/>
          <w:szCs w:val="20"/>
        </w:rPr>
        <w:t>3. Утвердить порядок учета предложений по проекту решения Совета депутатов «О внесении изменений и дополнений в Устав сельского поселения Сентябрьский»,  а также участия граждан в его обсуждении в целях обеспечения участия населения в осуществлении местного самоуправления,  согласно приложению  2.</w:t>
      </w:r>
    </w:p>
    <w:p w:rsidR="00DA47A3" w:rsidRPr="00DA47A3" w:rsidRDefault="00DA47A3" w:rsidP="00DA47A3">
      <w:pPr>
        <w:spacing w:after="0" w:line="240" w:lineRule="auto"/>
        <w:ind w:firstLine="709"/>
        <w:jc w:val="both"/>
        <w:rPr>
          <w:rFonts w:ascii="Arial" w:hAnsi="Arial" w:cs="Arial"/>
          <w:sz w:val="20"/>
          <w:szCs w:val="20"/>
        </w:rPr>
      </w:pPr>
      <w:r w:rsidRPr="00DA47A3">
        <w:rPr>
          <w:rFonts w:ascii="Arial" w:hAnsi="Arial" w:cs="Arial"/>
          <w:sz w:val="20"/>
          <w:szCs w:val="20"/>
        </w:rPr>
        <w:t>4. Опубликовать (обнародовать) настоящее решение Совета депутатов с одновременным опубликованием (обнародованием) «Порядка  учета предложений по проекту внесения изменений и дополнений в Устав сельского поселения Сентябрьский, а также порядка участия граждан в его обсуждении»</w:t>
      </w:r>
      <w:r w:rsidRPr="00DA47A3">
        <w:rPr>
          <w:rFonts w:ascii="Arial" w:hAnsi="Arial" w:cs="Arial"/>
          <w:b/>
          <w:sz w:val="20"/>
          <w:szCs w:val="20"/>
        </w:rPr>
        <w:t xml:space="preserve"> </w:t>
      </w:r>
      <w:r w:rsidRPr="00DA47A3">
        <w:rPr>
          <w:rFonts w:ascii="Arial" w:hAnsi="Arial" w:cs="Arial"/>
          <w:sz w:val="20"/>
          <w:szCs w:val="20"/>
        </w:rPr>
        <w:t>в  муниципальном средстве массовой информации органов местного самоуправления -</w:t>
      </w:r>
      <w:r w:rsidRPr="00DA47A3">
        <w:rPr>
          <w:rFonts w:ascii="Arial" w:hAnsi="Arial" w:cs="Arial"/>
          <w:b/>
          <w:bCs/>
          <w:sz w:val="20"/>
          <w:szCs w:val="20"/>
        </w:rPr>
        <w:t xml:space="preserve"> </w:t>
      </w:r>
      <w:r w:rsidRPr="00DA47A3">
        <w:rPr>
          <w:rFonts w:ascii="Arial" w:hAnsi="Arial" w:cs="Arial"/>
          <w:bCs/>
          <w:sz w:val="20"/>
          <w:szCs w:val="20"/>
        </w:rPr>
        <w:t xml:space="preserve">информационном </w:t>
      </w:r>
      <w:r w:rsidRPr="00DA47A3">
        <w:rPr>
          <w:rFonts w:ascii="Arial" w:hAnsi="Arial" w:cs="Arial"/>
          <w:sz w:val="20"/>
          <w:szCs w:val="20"/>
        </w:rPr>
        <w:t xml:space="preserve"> бюллетене «Сентябрьский вестник».</w:t>
      </w:r>
    </w:p>
    <w:p w:rsidR="00DA47A3" w:rsidRPr="00DA47A3" w:rsidRDefault="00DA47A3" w:rsidP="00DA47A3">
      <w:pPr>
        <w:spacing w:after="0" w:line="240" w:lineRule="auto"/>
        <w:ind w:firstLine="709"/>
        <w:jc w:val="both"/>
        <w:rPr>
          <w:rFonts w:ascii="Arial" w:hAnsi="Arial" w:cs="Arial"/>
          <w:sz w:val="20"/>
          <w:szCs w:val="20"/>
        </w:rPr>
      </w:pPr>
      <w:r w:rsidRPr="00DA47A3">
        <w:rPr>
          <w:rFonts w:ascii="Arial" w:hAnsi="Arial" w:cs="Arial"/>
          <w:sz w:val="20"/>
          <w:szCs w:val="20"/>
        </w:rPr>
        <w:t xml:space="preserve">5. </w:t>
      </w:r>
      <w:r w:rsidRPr="00DA47A3">
        <w:rPr>
          <w:rFonts w:ascii="Arial" w:hAnsi="Arial" w:cs="Arial"/>
          <w:bCs/>
          <w:sz w:val="20"/>
          <w:szCs w:val="20"/>
        </w:rPr>
        <w:t>Настоящее решение</w:t>
      </w:r>
      <w:r w:rsidRPr="00DA47A3">
        <w:rPr>
          <w:rFonts w:ascii="Arial" w:hAnsi="Arial" w:cs="Arial"/>
          <w:sz w:val="20"/>
          <w:szCs w:val="20"/>
        </w:rPr>
        <w:t xml:space="preserve"> </w:t>
      </w:r>
      <w:r w:rsidRPr="00DA47A3">
        <w:rPr>
          <w:rFonts w:ascii="Arial" w:hAnsi="Arial" w:cs="Arial"/>
          <w:bCs/>
          <w:sz w:val="20"/>
          <w:szCs w:val="20"/>
        </w:rPr>
        <w:t>вступает в силу после его официального опубликования (обнародования)</w:t>
      </w:r>
      <w:r w:rsidRPr="00DA47A3">
        <w:rPr>
          <w:rFonts w:ascii="Arial" w:hAnsi="Arial" w:cs="Arial"/>
          <w:sz w:val="20"/>
          <w:szCs w:val="20"/>
        </w:rPr>
        <w:t>.</w:t>
      </w:r>
    </w:p>
    <w:p w:rsidR="00DA47A3" w:rsidRPr="00DA47A3" w:rsidRDefault="00DA47A3" w:rsidP="00DA47A3">
      <w:pPr>
        <w:pStyle w:val="ConsPlusTitle"/>
        <w:widowControl/>
        <w:jc w:val="both"/>
        <w:outlineLvl w:val="0"/>
        <w:rPr>
          <w:b w:val="0"/>
        </w:rPr>
      </w:pPr>
    </w:p>
    <w:p w:rsidR="00DA47A3" w:rsidRPr="00DA47A3" w:rsidRDefault="00DA47A3" w:rsidP="00DA47A3">
      <w:pPr>
        <w:widowControl w:val="0"/>
        <w:autoSpaceDE w:val="0"/>
        <w:autoSpaceDN w:val="0"/>
        <w:adjustRightInd w:val="0"/>
        <w:spacing w:after="0" w:line="240" w:lineRule="auto"/>
        <w:ind w:firstLine="540"/>
        <w:outlineLvl w:val="0"/>
        <w:rPr>
          <w:rFonts w:ascii="Arial" w:hAnsi="Arial" w:cs="Arial"/>
          <w:sz w:val="20"/>
          <w:szCs w:val="20"/>
        </w:rPr>
      </w:pPr>
      <w:r w:rsidRPr="00DA47A3">
        <w:rPr>
          <w:rFonts w:ascii="Arial" w:hAnsi="Arial" w:cs="Arial"/>
          <w:sz w:val="20"/>
          <w:szCs w:val="20"/>
        </w:rPr>
        <w:t>Глава поселения                                                      А.В. Светлаков</w:t>
      </w:r>
    </w:p>
    <w:p w:rsidR="00DA47A3" w:rsidRPr="00DA47A3" w:rsidRDefault="00DA47A3" w:rsidP="00DA47A3">
      <w:pPr>
        <w:widowControl w:val="0"/>
        <w:autoSpaceDE w:val="0"/>
        <w:autoSpaceDN w:val="0"/>
        <w:adjustRightInd w:val="0"/>
        <w:spacing w:after="0" w:line="240" w:lineRule="auto"/>
        <w:ind w:firstLine="540"/>
        <w:jc w:val="right"/>
        <w:outlineLvl w:val="0"/>
        <w:rPr>
          <w:rFonts w:ascii="Arial" w:hAnsi="Arial" w:cs="Arial"/>
          <w:sz w:val="20"/>
          <w:szCs w:val="20"/>
        </w:rPr>
      </w:pPr>
    </w:p>
    <w:p w:rsidR="00DA47A3" w:rsidRPr="00DA47A3" w:rsidRDefault="00DA47A3" w:rsidP="00DA47A3">
      <w:pPr>
        <w:widowControl w:val="0"/>
        <w:autoSpaceDE w:val="0"/>
        <w:autoSpaceDN w:val="0"/>
        <w:adjustRightInd w:val="0"/>
        <w:spacing w:after="0" w:line="240" w:lineRule="auto"/>
        <w:ind w:firstLine="540"/>
        <w:jc w:val="right"/>
        <w:outlineLvl w:val="0"/>
        <w:rPr>
          <w:rFonts w:ascii="Arial" w:hAnsi="Arial" w:cs="Arial"/>
          <w:sz w:val="20"/>
          <w:szCs w:val="20"/>
        </w:rPr>
      </w:pPr>
    </w:p>
    <w:p w:rsidR="00DA47A3" w:rsidRPr="00DA47A3" w:rsidRDefault="00DA47A3" w:rsidP="00DA47A3">
      <w:pPr>
        <w:widowControl w:val="0"/>
        <w:autoSpaceDE w:val="0"/>
        <w:autoSpaceDN w:val="0"/>
        <w:adjustRightInd w:val="0"/>
        <w:spacing w:after="0" w:line="240" w:lineRule="auto"/>
        <w:ind w:firstLine="540"/>
        <w:jc w:val="right"/>
        <w:outlineLvl w:val="0"/>
        <w:rPr>
          <w:rFonts w:ascii="Arial" w:hAnsi="Arial" w:cs="Arial"/>
          <w:sz w:val="20"/>
          <w:szCs w:val="20"/>
        </w:rPr>
      </w:pPr>
    </w:p>
    <w:tbl>
      <w:tblPr>
        <w:tblW w:w="8924" w:type="dxa"/>
        <w:tblInd w:w="250" w:type="dxa"/>
        <w:tblLayout w:type="fixed"/>
        <w:tblLook w:val="01E0" w:firstRow="1" w:lastRow="1" w:firstColumn="1" w:lastColumn="1" w:noHBand="0" w:noVBand="0"/>
      </w:tblPr>
      <w:tblGrid>
        <w:gridCol w:w="4874"/>
        <w:gridCol w:w="1821"/>
        <w:gridCol w:w="539"/>
        <w:gridCol w:w="1690"/>
      </w:tblGrid>
      <w:tr w:rsidR="00DA47A3" w:rsidRPr="00DA47A3" w:rsidTr="00DA47A3">
        <w:tc>
          <w:tcPr>
            <w:tcW w:w="8924" w:type="dxa"/>
            <w:gridSpan w:val="4"/>
            <w:hideMark/>
          </w:tcPr>
          <w:p w:rsidR="00DA47A3" w:rsidRPr="00DA47A3" w:rsidRDefault="00DA47A3" w:rsidP="00DA47A3">
            <w:pPr>
              <w:pStyle w:val="ConsPlusNormal"/>
              <w:tabs>
                <w:tab w:val="left" w:pos="6379"/>
              </w:tabs>
              <w:ind w:firstLine="0"/>
            </w:pPr>
            <w:r w:rsidRPr="00DA47A3">
              <w:t xml:space="preserve">Приложение 1 к решению  Совета депутатов сельского поселения </w:t>
            </w:r>
            <w:proofErr w:type="gramStart"/>
            <w:r w:rsidRPr="00DA47A3">
              <w:t>Сентябрьский</w:t>
            </w:r>
            <w:proofErr w:type="gramEnd"/>
            <w:r w:rsidRPr="00DA47A3">
              <w:t xml:space="preserve"> от</w:t>
            </w:r>
          </w:p>
          <w:p w:rsidR="00DA47A3" w:rsidRPr="00DA47A3" w:rsidRDefault="00DA47A3" w:rsidP="00DA47A3">
            <w:pPr>
              <w:pStyle w:val="ConsPlusNormal"/>
              <w:tabs>
                <w:tab w:val="left" w:pos="6379"/>
              </w:tabs>
              <w:ind w:firstLine="0"/>
            </w:pPr>
          </w:p>
        </w:tc>
      </w:tr>
      <w:tr w:rsidR="00DA47A3" w:rsidRPr="00DA47A3" w:rsidTr="00DA47A3">
        <w:tc>
          <w:tcPr>
            <w:tcW w:w="4874" w:type="dxa"/>
            <w:hideMark/>
          </w:tcPr>
          <w:p w:rsidR="00DA47A3" w:rsidRPr="00DA47A3" w:rsidRDefault="00DA47A3" w:rsidP="00DA47A3">
            <w:pPr>
              <w:pStyle w:val="ConsPlusNormal"/>
              <w:tabs>
                <w:tab w:val="left" w:pos="6379"/>
              </w:tabs>
              <w:ind w:firstLine="0"/>
            </w:pPr>
          </w:p>
        </w:tc>
        <w:tc>
          <w:tcPr>
            <w:tcW w:w="1821" w:type="dxa"/>
            <w:tcBorders>
              <w:top w:val="nil"/>
              <w:left w:val="nil"/>
              <w:bottom w:val="single" w:sz="4" w:space="0" w:color="auto"/>
              <w:right w:val="nil"/>
            </w:tcBorders>
          </w:tcPr>
          <w:p w:rsidR="00DA47A3" w:rsidRPr="00DA47A3" w:rsidRDefault="00DA47A3" w:rsidP="00DA47A3">
            <w:pPr>
              <w:pStyle w:val="ConsPlusNormal"/>
              <w:tabs>
                <w:tab w:val="left" w:pos="6379"/>
              </w:tabs>
              <w:ind w:firstLine="0"/>
              <w:jc w:val="center"/>
            </w:pPr>
          </w:p>
        </w:tc>
        <w:tc>
          <w:tcPr>
            <w:tcW w:w="539" w:type="dxa"/>
            <w:hideMark/>
          </w:tcPr>
          <w:p w:rsidR="00DA47A3" w:rsidRPr="00DA47A3" w:rsidRDefault="00DA47A3" w:rsidP="00DA47A3">
            <w:pPr>
              <w:pStyle w:val="ConsPlusNormal"/>
              <w:tabs>
                <w:tab w:val="left" w:pos="6379"/>
              </w:tabs>
              <w:ind w:firstLine="0"/>
              <w:jc w:val="center"/>
            </w:pPr>
            <w:r w:rsidRPr="00DA47A3">
              <w:t>№</w:t>
            </w:r>
          </w:p>
        </w:tc>
        <w:tc>
          <w:tcPr>
            <w:tcW w:w="1690" w:type="dxa"/>
            <w:tcBorders>
              <w:top w:val="nil"/>
              <w:left w:val="nil"/>
              <w:bottom w:val="single" w:sz="4" w:space="0" w:color="auto"/>
              <w:right w:val="nil"/>
            </w:tcBorders>
          </w:tcPr>
          <w:p w:rsidR="00DA47A3" w:rsidRPr="00DA47A3" w:rsidRDefault="00DA47A3" w:rsidP="00DA47A3">
            <w:pPr>
              <w:pStyle w:val="ConsPlusNormal"/>
              <w:tabs>
                <w:tab w:val="left" w:pos="6379"/>
              </w:tabs>
              <w:ind w:firstLine="0"/>
              <w:jc w:val="center"/>
            </w:pPr>
          </w:p>
        </w:tc>
      </w:tr>
    </w:tbl>
    <w:p w:rsidR="00DA47A3" w:rsidRPr="00DA47A3" w:rsidRDefault="00DA47A3" w:rsidP="00DA47A3">
      <w:pPr>
        <w:spacing w:after="0" w:line="240" w:lineRule="auto"/>
        <w:ind w:firstLine="709"/>
        <w:rPr>
          <w:rFonts w:ascii="Arial" w:hAnsi="Arial" w:cs="Arial"/>
          <w:sz w:val="20"/>
          <w:szCs w:val="20"/>
          <w:lang w:eastAsia="ar-SA"/>
        </w:rPr>
      </w:pPr>
    </w:p>
    <w:p w:rsidR="00DA47A3" w:rsidRPr="00DA47A3" w:rsidRDefault="00DA47A3" w:rsidP="00DA47A3">
      <w:pPr>
        <w:widowControl w:val="0"/>
        <w:autoSpaceDE w:val="0"/>
        <w:autoSpaceDN w:val="0"/>
        <w:adjustRightInd w:val="0"/>
        <w:spacing w:after="0" w:line="240" w:lineRule="auto"/>
        <w:jc w:val="center"/>
        <w:rPr>
          <w:rFonts w:ascii="Arial" w:hAnsi="Arial" w:cs="Arial"/>
          <w:sz w:val="20"/>
          <w:szCs w:val="20"/>
        </w:rPr>
      </w:pPr>
      <w:r w:rsidRPr="00DA47A3">
        <w:rPr>
          <w:rFonts w:ascii="Arial" w:hAnsi="Arial" w:cs="Arial"/>
          <w:sz w:val="20"/>
          <w:szCs w:val="20"/>
        </w:rPr>
        <w:t>Проект решения «О внесении изменений и дополнений</w:t>
      </w:r>
    </w:p>
    <w:p w:rsidR="00DA47A3" w:rsidRPr="00DA47A3" w:rsidRDefault="00DA47A3" w:rsidP="00DA47A3">
      <w:pPr>
        <w:widowControl w:val="0"/>
        <w:autoSpaceDE w:val="0"/>
        <w:autoSpaceDN w:val="0"/>
        <w:adjustRightInd w:val="0"/>
        <w:spacing w:after="0" w:line="240" w:lineRule="auto"/>
        <w:jc w:val="center"/>
        <w:rPr>
          <w:rFonts w:ascii="Arial" w:hAnsi="Arial" w:cs="Arial"/>
          <w:sz w:val="20"/>
          <w:szCs w:val="20"/>
        </w:rPr>
      </w:pPr>
      <w:r w:rsidRPr="00DA47A3">
        <w:rPr>
          <w:rFonts w:ascii="Arial" w:hAnsi="Arial" w:cs="Arial"/>
          <w:sz w:val="20"/>
          <w:szCs w:val="20"/>
        </w:rPr>
        <w:t>в Устав сельское поселение Сентябрьский»</w:t>
      </w:r>
    </w:p>
    <w:p w:rsidR="00DA47A3" w:rsidRPr="00DA47A3" w:rsidRDefault="00DA47A3" w:rsidP="00DA47A3">
      <w:pPr>
        <w:widowControl w:val="0"/>
        <w:autoSpaceDE w:val="0"/>
        <w:autoSpaceDN w:val="0"/>
        <w:adjustRightInd w:val="0"/>
        <w:spacing w:after="0" w:line="240" w:lineRule="auto"/>
        <w:jc w:val="center"/>
        <w:rPr>
          <w:rFonts w:ascii="Arial" w:hAnsi="Arial" w:cs="Arial"/>
          <w:sz w:val="20"/>
          <w:szCs w:val="20"/>
        </w:rPr>
      </w:pPr>
    </w:p>
    <w:p w:rsidR="00DA47A3" w:rsidRPr="00DA47A3" w:rsidRDefault="00DA47A3" w:rsidP="00DA47A3">
      <w:pPr>
        <w:tabs>
          <w:tab w:val="left" w:pos="4500"/>
          <w:tab w:val="left" w:pos="6096"/>
        </w:tabs>
        <w:autoSpaceDE w:val="0"/>
        <w:autoSpaceDN w:val="0"/>
        <w:adjustRightInd w:val="0"/>
        <w:spacing w:after="0" w:line="240" w:lineRule="auto"/>
        <w:jc w:val="center"/>
        <w:rPr>
          <w:rFonts w:ascii="Arial" w:hAnsi="Arial" w:cs="Arial"/>
          <w:sz w:val="20"/>
          <w:szCs w:val="20"/>
        </w:rPr>
      </w:pPr>
      <w:r w:rsidRPr="00DA47A3">
        <w:rPr>
          <w:rFonts w:ascii="Arial" w:hAnsi="Arial" w:cs="Arial"/>
          <w:sz w:val="20"/>
          <w:szCs w:val="20"/>
        </w:rPr>
        <w:t>О внесении изменений и дополнений в Устав сельского поселения Сентябрьский</w:t>
      </w:r>
    </w:p>
    <w:p w:rsidR="00DA47A3" w:rsidRPr="00DA47A3" w:rsidRDefault="00DA47A3" w:rsidP="00DA47A3">
      <w:pPr>
        <w:tabs>
          <w:tab w:val="left" w:pos="4500"/>
          <w:tab w:val="left" w:pos="6096"/>
        </w:tabs>
        <w:autoSpaceDE w:val="0"/>
        <w:autoSpaceDN w:val="0"/>
        <w:adjustRightInd w:val="0"/>
        <w:spacing w:after="0" w:line="240" w:lineRule="auto"/>
        <w:ind w:firstLine="709"/>
        <w:jc w:val="both"/>
        <w:rPr>
          <w:rFonts w:ascii="Arial" w:hAnsi="Arial" w:cs="Arial"/>
          <w:sz w:val="20"/>
          <w:szCs w:val="20"/>
        </w:rPr>
      </w:pPr>
    </w:p>
    <w:p w:rsidR="00DA47A3" w:rsidRPr="00DA47A3" w:rsidRDefault="00DA47A3" w:rsidP="00DA47A3">
      <w:pPr>
        <w:spacing w:after="0" w:line="240" w:lineRule="auto"/>
        <w:jc w:val="both"/>
        <w:rPr>
          <w:rFonts w:ascii="Arial" w:hAnsi="Arial" w:cs="Arial"/>
          <w:sz w:val="20"/>
          <w:szCs w:val="20"/>
        </w:rPr>
      </w:pPr>
      <w:r w:rsidRPr="00DA47A3">
        <w:rPr>
          <w:rFonts w:ascii="Arial" w:hAnsi="Arial" w:cs="Arial"/>
          <w:sz w:val="20"/>
          <w:szCs w:val="20"/>
        </w:rPr>
        <w:tab/>
      </w:r>
      <w:proofErr w:type="gramStart"/>
      <w:r w:rsidRPr="00DA47A3">
        <w:rPr>
          <w:rFonts w:ascii="Arial" w:hAnsi="Arial" w:cs="Arial"/>
          <w:sz w:val="20"/>
          <w:szCs w:val="20"/>
        </w:rPr>
        <w:t>С целью приведения Устава муниципального образования сельское поселение Сентябрьский в соответствие с Федеральными законами от 05.05.2014 № 131-ФЗ «О внесении изменений в Градостроительный кодекс Российской Федерации», от 27.05.2014 № 136-ФЗ «О внесении изменений в статью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«Об общих принципах организации местного самоуправления в</w:t>
      </w:r>
      <w:proofErr w:type="gramEnd"/>
      <w:r w:rsidRPr="00DA47A3">
        <w:rPr>
          <w:rFonts w:ascii="Arial" w:hAnsi="Arial" w:cs="Arial"/>
          <w:sz w:val="20"/>
          <w:szCs w:val="20"/>
        </w:rPr>
        <w:t xml:space="preserve"> </w:t>
      </w:r>
      <w:proofErr w:type="gramStart"/>
      <w:r w:rsidRPr="00DA47A3">
        <w:rPr>
          <w:rFonts w:ascii="Arial" w:hAnsi="Arial" w:cs="Arial"/>
          <w:sz w:val="20"/>
          <w:szCs w:val="20"/>
        </w:rPr>
        <w:t>Российской Федерации», от 23.06.2014 № 171-ФЗ «О внесении изменений в Земельный кодекс Российской Федерации и отдельные законодательные акты Российской Федерации», от 21.07.2014 № 217-ФЗ «О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 от 21.07.2014     № 256-ФЗ «О внесении изменений в отдельные законодательные акты Российской</w:t>
      </w:r>
      <w:proofErr w:type="gramEnd"/>
      <w:r w:rsidRPr="00DA47A3">
        <w:rPr>
          <w:rFonts w:ascii="Arial" w:hAnsi="Arial" w:cs="Arial"/>
          <w:sz w:val="20"/>
          <w:szCs w:val="20"/>
        </w:rPr>
        <w:t xml:space="preserve"> Федерации по вопросам проведения независимой оценки качества оказания услуг организациями в сфере культуры, социального обслуживания, охраны здоровья и образования», от 04.10.2014 № 290-ФЗ «О внесении изменений в статьи 36 и 74.1 Федерального закона «Об общих принципах организации местного </w:t>
      </w:r>
      <w:r w:rsidRPr="00DA47A3">
        <w:rPr>
          <w:rFonts w:ascii="Arial" w:hAnsi="Arial" w:cs="Arial"/>
          <w:sz w:val="20"/>
          <w:szCs w:val="20"/>
        </w:rPr>
        <w:lastRenderedPageBreak/>
        <w:t xml:space="preserve">самоуправления в Российской Федерации», учитывая результаты публичных слушаний от «15» декабря 2014 года,  Совет депутатов сельского поселения Сентябрьский </w:t>
      </w:r>
      <w:proofErr w:type="gramStart"/>
      <w:r w:rsidRPr="00DA47A3">
        <w:rPr>
          <w:rFonts w:ascii="Arial" w:hAnsi="Arial" w:cs="Arial"/>
          <w:sz w:val="20"/>
          <w:szCs w:val="20"/>
        </w:rPr>
        <w:t>р</w:t>
      </w:r>
      <w:proofErr w:type="gramEnd"/>
      <w:r w:rsidRPr="00DA47A3">
        <w:rPr>
          <w:rFonts w:ascii="Arial" w:hAnsi="Arial" w:cs="Arial"/>
          <w:sz w:val="20"/>
          <w:szCs w:val="20"/>
        </w:rPr>
        <w:t xml:space="preserve"> е ш и л:</w:t>
      </w:r>
    </w:p>
    <w:p w:rsidR="00DA47A3" w:rsidRPr="00DA47A3" w:rsidRDefault="00DA47A3" w:rsidP="00DA47A3">
      <w:pPr>
        <w:pStyle w:val="a4"/>
        <w:tabs>
          <w:tab w:val="left" w:pos="708"/>
        </w:tabs>
        <w:rPr>
          <w:rFonts w:ascii="Arial" w:hAnsi="Arial" w:cs="Arial"/>
          <w:sz w:val="20"/>
        </w:rPr>
      </w:pPr>
    </w:p>
    <w:p w:rsidR="00DA47A3" w:rsidRPr="00DA47A3" w:rsidRDefault="00DA47A3" w:rsidP="00DA47A3">
      <w:pPr>
        <w:pStyle w:val="a4"/>
        <w:tabs>
          <w:tab w:val="left" w:pos="708"/>
        </w:tabs>
        <w:ind w:firstLine="567"/>
        <w:jc w:val="both"/>
        <w:rPr>
          <w:rFonts w:ascii="Arial" w:hAnsi="Arial" w:cs="Arial"/>
          <w:sz w:val="20"/>
        </w:rPr>
      </w:pPr>
      <w:r w:rsidRPr="00DA47A3">
        <w:rPr>
          <w:rFonts w:ascii="Arial" w:hAnsi="Arial" w:cs="Arial"/>
          <w:sz w:val="20"/>
        </w:rPr>
        <w:t>1. Внести изменения и дополнения в Устав сельского поселения Сентябрьский, согласно приложению.</w:t>
      </w:r>
    </w:p>
    <w:p w:rsidR="00DA47A3" w:rsidRPr="00DA47A3" w:rsidRDefault="00DA47A3" w:rsidP="00DA47A3">
      <w:pPr>
        <w:pStyle w:val="a4"/>
        <w:tabs>
          <w:tab w:val="left" w:pos="708"/>
        </w:tabs>
        <w:ind w:firstLine="567"/>
        <w:jc w:val="both"/>
        <w:rPr>
          <w:rFonts w:ascii="Arial" w:hAnsi="Arial" w:cs="Arial"/>
          <w:sz w:val="20"/>
        </w:rPr>
      </w:pPr>
      <w:r w:rsidRPr="00DA47A3">
        <w:rPr>
          <w:rFonts w:ascii="Arial" w:hAnsi="Arial" w:cs="Arial"/>
          <w:sz w:val="20"/>
        </w:rPr>
        <w:t xml:space="preserve">2. Направить решение Совета депутатов «О внесении изменений и дополнений в Устав сельского поселения Сентябрьский»  на  государственную регистрацию в установленном порядке. </w:t>
      </w:r>
    </w:p>
    <w:p w:rsidR="00DA47A3" w:rsidRPr="00DA47A3" w:rsidRDefault="00DA47A3" w:rsidP="00DA47A3">
      <w:pPr>
        <w:pStyle w:val="a4"/>
        <w:tabs>
          <w:tab w:val="left" w:pos="708"/>
        </w:tabs>
        <w:ind w:firstLine="567"/>
        <w:jc w:val="both"/>
        <w:rPr>
          <w:rFonts w:ascii="Arial" w:hAnsi="Arial" w:cs="Arial"/>
          <w:sz w:val="20"/>
        </w:rPr>
      </w:pPr>
      <w:r w:rsidRPr="00DA47A3">
        <w:rPr>
          <w:rFonts w:ascii="Arial" w:hAnsi="Arial" w:cs="Arial"/>
          <w:sz w:val="20"/>
        </w:rPr>
        <w:t>3. Опубликовать (обнародовать) решение в муниципальном средстве  массовой информации органов  местного самоуправления поселения  - бюллетене    «Сентябрьский вестник» после его государственной регистрации.</w:t>
      </w:r>
    </w:p>
    <w:p w:rsidR="00DA47A3" w:rsidRPr="00DA47A3" w:rsidRDefault="00DA47A3" w:rsidP="00DA47A3">
      <w:pPr>
        <w:pStyle w:val="a4"/>
        <w:tabs>
          <w:tab w:val="left" w:pos="708"/>
        </w:tabs>
        <w:ind w:firstLine="567"/>
        <w:jc w:val="both"/>
        <w:rPr>
          <w:rFonts w:ascii="Arial" w:hAnsi="Arial" w:cs="Arial"/>
          <w:bCs/>
          <w:sz w:val="20"/>
        </w:rPr>
      </w:pPr>
      <w:r w:rsidRPr="00DA47A3">
        <w:rPr>
          <w:rFonts w:ascii="Arial" w:hAnsi="Arial" w:cs="Arial"/>
          <w:sz w:val="20"/>
        </w:rPr>
        <w:t xml:space="preserve">4. </w:t>
      </w:r>
      <w:proofErr w:type="gramStart"/>
      <w:r w:rsidRPr="00DA47A3">
        <w:rPr>
          <w:rFonts w:ascii="Arial" w:hAnsi="Arial" w:cs="Arial"/>
          <w:bCs/>
          <w:sz w:val="20"/>
        </w:rPr>
        <w:t>Настоящее решение</w:t>
      </w:r>
      <w:r w:rsidRPr="00DA47A3">
        <w:rPr>
          <w:rFonts w:ascii="Arial" w:hAnsi="Arial" w:cs="Arial"/>
          <w:sz w:val="20"/>
        </w:rPr>
        <w:t xml:space="preserve"> </w:t>
      </w:r>
      <w:r w:rsidRPr="00DA47A3">
        <w:rPr>
          <w:rFonts w:ascii="Arial" w:hAnsi="Arial" w:cs="Arial"/>
          <w:bCs/>
          <w:sz w:val="20"/>
        </w:rPr>
        <w:t xml:space="preserve">вступает в силу после его официального опубликования (обнародования), за исключением пункта 4 приложения к настоящему решению, который вступает  в силу с 01 марта 2015 года, пунктов 10,11 приложения к настоящему решению, которые вступают  в силу с 01 января 2015 года,  подпункта      « б» пункта 12 приложения к настоящему решению, который вступает  в силу с 01 марта 2015 года. </w:t>
      </w:r>
      <w:proofErr w:type="gramEnd"/>
    </w:p>
    <w:p w:rsidR="00DA47A3" w:rsidRPr="00DA47A3" w:rsidRDefault="00DA47A3" w:rsidP="00DA47A3">
      <w:pPr>
        <w:spacing w:after="0" w:line="240" w:lineRule="auto"/>
        <w:ind w:firstLine="709"/>
        <w:jc w:val="both"/>
        <w:rPr>
          <w:rFonts w:ascii="Arial" w:hAnsi="Arial" w:cs="Arial"/>
          <w:sz w:val="20"/>
          <w:szCs w:val="20"/>
        </w:rPr>
      </w:pPr>
    </w:p>
    <w:p w:rsidR="00DA47A3" w:rsidRPr="00DA47A3" w:rsidRDefault="00DA47A3" w:rsidP="00DA47A3">
      <w:pPr>
        <w:pStyle w:val="ConsNormal0"/>
        <w:ind w:firstLine="0"/>
        <w:jc w:val="both"/>
        <w:rPr>
          <w:sz w:val="20"/>
          <w:szCs w:val="20"/>
        </w:rPr>
      </w:pPr>
    </w:p>
    <w:p w:rsidR="00DA47A3" w:rsidRPr="00DA47A3" w:rsidRDefault="00DA47A3" w:rsidP="00DA47A3">
      <w:pPr>
        <w:pStyle w:val="ConsNormal0"/>
        <w:ind w:firstLine="0"/>
        <w:jc w:val="both"/>
        <w:rPr>
          <w:sz w:val="20"/>
          <w:szCs w:val="20"/>
        </w:rPr>
      </w:pPr>
      <w:r w:rsidRPr="00DA47A3">
        <w:rPr>
          <w:sz w:val="20"/>
          <w:szCs w:val="20"/>
        </w:rPr>
        <w:t>Глава поселения                                                                   А.В. Светлаков</w:t>
      </w:r>
    </w:p>
    <w:p w:rsidR="00DA47A3" w:rsidRPr="00DA47A3" w:rsidRDefault="00DA47A3" w:rsidP="00DA47A3">
      <w:pPr>
        <w:pStyle w:val="ConsNormal0"/>
        <w:ind w:firstLine="0"/>
        <w:jc w:val="both"/>
        <w:rPr>
          <w:sz w:val="20"/>
          <w:szCs w:val="20"/>
        </w:rPr>
      </w:pPr>
    </w:p>
    <w:tbl>
      <w:tblPr>
        <w:tblW w:w="9066" w:type="dxa"/>
        <w:tblInd w:w="108" w:type="dxa"/>
        <w:tblLayout w:type="fixed"/>
        <w:tblLook w:val="01E0" w:firstRow="1" w:lastRow="1" w:firstColumn="1" w:lastColumn="1" w:noHBand="0" w:noVBand="0"/>
      </w:tblPr>
      <w:tblGrid>
        <w:gridCol w:w="5016"/>
        <w:gridCol w:w="1821"/>
        <w:gridCol w:w="539"/>
        <w:gridCol w:w="1690"/>
      </w:tblGrid>
      <w:tr w:rsidR="00DA47A3" w:rsidRPr="00DA47A3" w:rsidTr="00DA47A3">
        <w:tc>
          <w:tcPr>
            <w:tcW w:w="9066" w:type="dxa"/>
            <w:gridSpan w:val="4"/>
            <w:hideMark/>
          </w:tcPr>
          <w:p w:rsidR="00DA47A3" w:rsidRPr="00DA47A3" w:rsidRDefault="00DA47A3" w:rsidP="00DA47A3">
            <w:pPr>
              <w:pStyle w:val="ConsPlusNormal"/>
              <w:tabs>
                <w:tab w:val="left" w:pos="6379"/>
              </w:tabs>
              <w:ind w:firstLine="0"/>
            </w:pPr>
            <w:r w:rsidRPr="00DA47A3">
              <w:t xml:space="preserve">Приложение  к решению  Совета депутатов сельского поселения </w:t>
            </w:r>
            <w:proofErr w:type="gramStart"/>
            <w:r w:rsidRPr="00DA47A3">
              <w:t>Сентябрьский</w:t>
            </w:r>
            <w:proofErr w:type="gramEnd"/>
            <w:r w:rsidRPr="00DA47A3">
              <w:t xml:space="preserve"> от</w:t>
            </w:r>
          </w:p>
          <w:p w:rsidR="00DA47A3" w:rsidRPr="00DA47A3" w:rsidRDefault="00DA47A3" w:rsidP="00DA47A3">
            <w:pPr>
              <w:pStyle w:val="ConsPlusNormal"/>
              <w:tabs>
                <w:tab w:val="left" w:pos="6379"/>
              </w:tabs>
              <w:ind w:firstLine="0"/>
            </w:pPr>
          </w:p>
          <w:p w:rsidR="00DA47A3" w:rsidRPr="00DA47A3" w:rsidRDefault="00DA47A3" w:rsidP="00DA47A3">
            <w:pPr>
              <w:pStyle w:val="ConsPlusNormal"/>
              <w:tabs>
                <w:tab w:val="left" w:pos="6379"/>
              </w:tabs>
              <w:ind w:firstLine="0"/>
            </w:pPr>
          </w:p>
        </w:tc>
      </w:tr>
      <w:tr w:rsidR="00DA47A3" w:rsidRPr="00DA47A3" w:rsidTr="00DA47A3">
        <w:tc>
          <w:tcPr>
            <w:tcW w:w="5016" w:type="dxa"/>
            <w:hideMark/>
          </w:tcPr>
          <w:p w:rsidR="00DA47A3" w:rsidRPr="00DA47A3" w:rsidRDefault="00DA47A3" w:rsidP="00DA47A3">
            <w:pPr>
              <w:pStyle w:val="ConsPlusNormal"/>
              <w:tabs>
                <w:tab w:val="left" w:pos="6379"/>
              </w:tabs>
              <w:ind w:firstLine="0"/>
            </w:pPr>
          </w:p>
        </w:tc>
        <w:tc>
          <w:tcPr>
            <w:tcW w:w="1821" w:type="dxa"/>
            <w:tcBorders>
              <w:top w:val="nil"/>
              <w:left w:val="nil"/>
              <w:bottom w:val="single" w:sz="4" w:space="0" w:color="auto"/>
              <w:right w:val="nil"/>
            </w:tcBorders>
            <w:hideMark/>
          </w:tcPr>
          <w:p w:rsidR="00DA47A3" w:rsidRPr="00DA47A3" w:rsidRDefault="00DA47A3" w:rsidP="00DA47A3">
            <w:pPr>
              <w:pStyle w:val="ConsPlusNormal"/>
              <w:tabs>
                <w:tab w:val="left" w:pos="6379"/>
              </w:tabs>
              <w:ind w:firstLine="0"/>
              <w:jc w:val="center"/>
            </w:pPr>
            <w:r w:rsidRPr="00DA47A3">
              <w:t>28.11.2014</w:t>
            </w:r>
          </w:p>
        </w:tc>
        <w:tc>
          <w:tcPr>
            <w:tcW w:w="539" w:type="dxa"/>
            <w:hideMark/>
          </w:tcPr>
          <w:p w:rsidR="00DA47A3" w:rsidRPr="00DA47A3" w:rsidRDefault="00DA47A3" w:rsidP="00DA47A3">
            <w:pPr>
              <w:pStyle w:val="ConsPlusNormal"/>
              <w:tabs>
                <w:tab w:val="left" w:pos="6379"/>
              </w:tabs>
              <w:ind w:firstLine="0"/>
              <w:jc w:val="center"/>
            </w:pPr>
            <w:r w:rsidRPr="00DA47A3">
              <w:t>№</w:t>
            </w:r>
          </w:p>
        </w:tc>
        <w:tc>
          <w:tcPr>
            <w:tcW w:w="1690" w:type="dxa"/>
            <w:tcBorders>
              <w:top w:val="nil"/>
              <w:left w:val="nil"/>
              <w:bottom w:val="single" w:sz="4" w:space="0" w:color="auto"/>
              <w:right w:val="nil"/>
            </w:tcBorders>
            <w:hideMark/>
          </w:tcPr>
          <w:p w:rsidR="00DA47A3" w:rsidRPr="00DA47A3" w:rsidRDefault="00DA47A3" w:rsidP="00DA47A3">
            <w:pPr>
              <w:pStyle w:val="ConsPlusNormal"/>
              <w:tabs>
                <w:tab w:val="left" w:pos="6379"/>
              </w:tabs>
              <w:ind w:firstLine="0"/>
              <w:jc w:val="center"/>
            </w:pPr>
            <w:r w:rsidRPr="00DA47A3">
              <w:t>83</w:t>
            </w:r>
          </w:p>
        </w:tc>
      </w:tr>
    </w:tbl>
    <w:p w:rsidR="00DA47A3" w:rsidRPr="00DA47A3" w:rsidRDefault="00DA47A3" w:rsidP="00DA47A3">
      <w:pPr>
        <w:widowControl w:val="0"/>
        <w:autoSpaceDE w:val="0"/>
        <w:autoSpaceDN w:val="0"/>
        <w:adjustRightInd w:val="0"/>
        <w:spacing w:after="0" w:line="240" w:lineRule="auto"/>
        <w:jc w:val="center"/>
        <w:rPr>
          <w:rFonts w:ascii="Arial" w:hAnsi="Arial" w:cs="Arial"/>
          <w:sz w:val="20"/>
          <w:szCs w:val="20"/>
          <w:lang w:eastAsia="ar-SA"/>
        </w:rPr>
      </w:pPr>
    </w:p>
    <w:p w:rsidR="00DA47A3" w:rsidRPr="00DA47A3" w:rsidRDefault="00DA47A3" w:rsidP="00DA47A3">
      <w:pPr>
        <w:pStyle w:val="ConsPlusNormal"/>
        <w:tabs>
          <w:tab w:val="left" w:pos="6096"/>
        </w:tabs>
        <w:ind w:firstLine="0"/>
        <w:jc w:val="center"/>
      </w:pPr>
    </w:p>
    <w:p w:rsidR="00DA47A3" w:rsidRPr="00DA47A3" w:rsidRDefault="00DA47A3" w:rsidP="00DA47A3">
      <w:pPr>
        <w:pStyle w:val="ConsPlusNormal"/>
        <w:tabs>
          <w:tab w:val="left" w:pos="6096"/>
        </w:tabs>
        <w:ind w:firstLine="0"/>
        <w:jc w:val="center"/>
        <w:rPr>
          <w:color w:val="FF0000"/>
        </w:rPr>
      </w:pPr>
      <w:r w:rsidRPr="00DA47A3">
        <w:t>Изменения  и дополнения</w:t>
      </w:r>
      <w:r>
        <w:t xml:space="preserve"> </w:t>
      </w:r>
      <w:r w:rsidRPr="00DA47A3">
        <w:t>в Устав  сельского поселения Сентябрьский</w:t>
      </w:r>
    </w:p>
    <w:p w:rsidR="00DA47A3" w:rsidRPr="00DA47A3" w:rsidRDefault="00DA47A3" w:rsidP="00DA47A3">
      <w:pPr>
        <w:widowControl w:val="0"/>
        <w:tabs>
          <w:tab w:val="left" w:pos="142"/>
        </w:tabs>
        <w:autoSpaceDE w:val="0"/>
        <w:autoSpaceDN w:val="0"/>
        <w:adjustRightInd w:val="0"/>
        <w:spacing w:after="0" w:line="240" w:lineRule="auto"/>
        <w:ind w:firstLine="709"/>
        <w:jc w:val="both"/>
        <w:outlineLvl w:val="0"/>
        <w:rPr>
          <w:rFonts w:ascii="Arial" w:hAnsi="Arial" w:cs="Arial"/>
          <w:sz w:val="20"/>
          <w:szCs w:val="20"/>
        </w:rPr>
      </w:pPr>
    </w:p>
    <w:p w:rsidR="00DA47A3" w:rsidRPr="00DA47A3" w:rsidRDefault="00DA47A3" w:rsidP="00DA47A3">
      <w:pPr>
        <w:widowControl w:val="0"/>
        <w:shd w:val="clear" w:color="auto" w:fill="FFFFFF"/>
        <w:tabs>
          <w:tab w:val="left" w:pos="142"/>
          <w:tab w:val="left" w:pos="806"/>
        </w:tabs>
        <w:autoSpaceDE w:val="0"/>
        <w:autoSpaceDN w:val="0"/>
        <w:adjustRightInd w:val="0"/>
        <w:spacing w:after="0" w:line="240" w:lineRule="auto"/>
        <w:jc w:val="both"/>
        <w:rPr>
          <w:rFonts w:ascii="Arial" w:hAnsi="Arial" w:cs="Arial"/>
          <w:spacing w:val="-9"/>
          <w:sz w:val="20"/>
          <w:szCs w:val="20"/>
        </w:rPr>
      </w:pPr>
      <w:r w:rsidRPr="00DA47A3">
        <w:rPr>
          <w:rFonts w:ascii="Arial" w:hAnsi="Arial" w:cs="Arial"/>
          <w:spacing w:val="-9"/>
          <w:sz w:val="20"/>
          <w:szCs w:val="20"/>
        </w:rPr>
        <w:t xml:space="preserve">1) </w:t>
      </w:r>
      <w:r w:rsidRPr="00DA47A3">
        <w:rPr>
          <w:rFonts w:ascii="Arial" w:hAnsi="Arial" w:cs="Arial"/>
          <w:b/>
          <w:spacing w:val="-9"/>
          <w:sz w:val="20"/>
          <w:szCs w:val="20"/>
        </w:rPr>
        <w:t>В статье 3:</w:t>
      </w:r>
    </w:p>
    <w:p w:rsidR="00DA47A3" w:rsidRPr="00DA47A3" w:rsidRDefault="00DA47A3" w:rsidP="00DA47A3">
      <w:pPr>
        <w:widowControl w:val="0"/>
        <w:shd w:val="clear" w:color="auto" w:fill="FFFFFF"/>
        <w:tabs>
          <w:tab w:val="left" w:pos="142"/>
          <w:tab w:val="left" w:pos="797"/>
        </w:tabs>
        <w:autoSpaceDE w:val="0"/>
        <w:autoSpaceDN w:val="0"/>
        <w:adjustRightInd w:val="0"/>
        <w:spacing w:after="0" w:line="240" w:lineRule="auto"/>
        <w:ind w:firstLine="709"/>
        <w:jc w:val="both"/>
        <w:rPr>
          <w:rFonts w:ascii="Arial" w:hAnsi="Arial" w:cs="Arial"/>
          <w:sz w:val="20"/>
          <w:szCs w:val="20"/>
        </w:rPr>
      </w:pPr>
      <w:r w:rsidRPr="00DA47A3">
        <w:rPr>
          <w:rFonts w:ascii="Arial" w:hAnsi="Arial" w:cs="Arial"/>
          <w:spacing w:val="-14"/>
          <w:sz w:val="20"/>
          <w:szCs w:val="20"/>
        </w:rPr>
        <w:t xml:space="preserve">а)    </w:t>
      </w:r>
      <w:r w:rsidRPr="00DA47A3">
        <w:rPr>
          <w:rFonts w:ascii="Arial" w:hAnsi="Arial" w:cs="Arial"/>
          <w:sz w:val="20"/>
          <w:szCs w:val="20"/>
        </w:rPr>
        <w:t>в наименовании после слова «значения» дополнить словом «сельского»;</w:t>
      </w:r>
    </w:p>
    <w:p w:rsidR="00DA47A3" w:rsidRPr="00DA47A3" w:rsidRDefault="00DA47A3" w:rsidP="00DA47A3">
      <w:pPr>
        <w:widowControl w:val="0"/>
        <w:shd w:val="clear" w:color="auto" w:fill="FFFFFF"/>
        <w:tabs>
          <w:tab w:val="left" w:pos="142"/>
          <w:tab w:val="left" w:pos="797"/>
        </w:tabs>
        <w:autoSpaceDE w:val="0"/>
        <w:autoSpaceDN w:val="0"/>
        <w:adjustRightInd w:val="0"/>
        <w:spacing w:after="0" w:line="240" w:lineRule="auto"/>
        <w:ind w:firstLine="709"/>
        <w:jc w:val="both"/>
        <w:rPr>
          <w:rFonts w:ascii="Arial" w:hAnsi="Arial" w:cs="Arial"/>
          <w:sz w:val="20"/>
          <w:szCs w:val="20"/>
        </w:rPr>
      </w:pPr>
      <w:r w:rsidRPr="00DA47A3">
        <w:rPr>
          <w:rFonts w:ascii="Arial" w:hAnsi="Arial" w:cs="Arial"/>
          <w:sz w:val="20"/>
          <w:szCs w:val="20"/>
        </w:rPr>
        <w:t>б) абзац третий части 2 дополнить предложением следующего содержания: «Порядок заключения соглашений определяется решением Совета поселения  в соответствии с настоящим  уставом</w:t>
      </w:r>
      <w:proofErr w:type="gramStart"/>
      <w:r w:rsidRPr="00DA47A3">
        <w:rPr>
          <w:rFonts w:ascii="Arial" w:hAnsi="Arial" w:cs="Arial"/>
          <w:sz w:val="20"/>
          <w:szCs w:val="20"/>
        </w:rPr>
        <w:t>.»;</w:t>
      </w:r>
    </w:p>
    <w:p w:rsidR="00DA47A3" w:rsidRPr="00DA47A3" w:rsidRDefault="00DA47A3" w:rsidP="00DA47A3">
      <w:pPr>
        <w:widowControl w:val="0"/>
        <w:shd w:val="clear" w:color="auto" w:fill="FFFFFF"/>
        <w:tabs>
          <w:tab w:val="left" w:pos="142"/>
          <w:tab w:val="left" w:pos="797"/>
        </w:tabs>
        <w:autoSpaceDE w:val="0"/>
        <w:autoSpaceDN w:val="0"/>
        <w:adjustRightInd w:val="0"/>
        <w:spacing w:after="0" w:line="240" w:lineRule="auto"/>
        <w:ind w:firstLine="709"/>
        <w:jc w:val="both"/>
        <w:rPr>
          <w:rFonts w:ascii="Arial" w:hAnsi="Arial" w:cs="Arial"/>
          <w:sz w:val="20"/>
          <w:szCs w:val="20"/>
        </w:rPr>
      </w:pPr>
      <w:proofErr w:type="gramEnd"/>
      <w:r w:rsidRPr="00DA47A3">
        <w:rPr>
          <w:rFonts w:ascii="Arial" w:hAnsi="Arial" w:cs="Arial"/>
          <w:sz w:val="20"/>
          <w:szCs w:val="20"/>
        </w:rPr>
        <w:t xml:space="preserve">2) </w:t>
      </w:r>
      <w:r w:rsidRPr="00DA47A3">
        <w:rPr>
          <w:rFonts w:ascii="Arial" w:hAnsi="Arial" w:cs="Arial"/>
          <w:b/>
          <w:sz w:val="20"/>
          <w:szCs w:val="20"/>
        </w:rPr>
        <w:t>в статье 3.1.:</w:t>
      </w:r>
    </w:p>
    <w:p w:rsidR="00DA47A3" w:rsidRPr="00DA47A3" w:rsidRDefault="00DA47A3" w:rsidP="00DA47A3">
      <w:pPr>
        <w:widowControl w:val="0"/>
        <w:shd w:val="clear" w:color="auto" w:fill="FFFFFF"/>
        <w:tabs>
          <w:tab w:val="left" w:pos="142"/>
          <w:tab w:val="left" w:pos="797"/>
        </w:tabs>
        <w:autoSpaceDE w:val="0"/>
        <w:autoSpaceDN w:val="0"/>
        <w:adjustRightInd w:val="0"/>
        <w:spacing w:after="0" w:line="240" w:lineRule="auto"/>
        <w:ind w:firstLine="709"/>
        <w:jc w:val="both"/>
        <w:rPr>
          <w:rFonts w:ascii="Arial" w:hAnsi="Arial" w:cs="Arial"/>
          <w:sz w:val="20"/>
          <w:szCs w:val="20"/>
        </w:rPr>
      </w:pPr>
      <w:r w:rsidRPr="00DA47A3">
        <w:rPr>
          <w:rFonts w:ascii="Arial" w:hAnsi="Arial" w:cs="Arial"/>
          <w:sz w:val="20"/>
          <w:szCs w:val="20"/>
        </w:rPr>
        <w:t xml:space="preserve">а) в наименовании слово «поселений» </w:t>
      </w:r>
      <w:proofErr w:type="gramStart"/>
      <w:r w:rsidRPr="00DA47A3">
        <w:rPr>
          <w:rFonts w:ascii="Arial" w:hAnsi="Arial" w:cs="Arial"/>
          <w:sz w:val="20"/>
          <w:szCs w:val="20"/>
        </w:rPr>
        <w:t>заменить на слова</w:t>
      </w:r>
      <w:proofErr w:type="gramEnd"/>
      <w:r w:rsidRPr="00DA47A3">
        <w:rPr>
          <w:rFonts w:ascii="Arial" w:hAnsi="Arial" w:cs="Arial"/>
          <w:sz w:val="20"/>
          <w:szCs w:val="20"/>
        </w:rPr>
        <w:t xml:space="preserve"> «сельского поселения»;</w:t>
      </w:r>
    </w:p>
    <w:p w:rsidR="00DA47A3" w:rsidRPr="00DA47A3" w:rsidRDefault="00DA47A3" w:rsidP="00DA47A3">
      <w:pPr>
        <w:widowControl w:val="0"/>
        <w:shd w:val="clear" w:color="auto" w:fill="FFFFFF"/>
        <w:tabs>
          <w:tab w:val="left" w:pos="142"/>
          <w:tab w:val="left" w:pos="797"/>
        </w:tabs>
        <w:autoSpaceDE w:val="0"/>
        <w:autoSpaceDN w:val="0"/>
        <w:adjustRightInd w:val="0"/>
        <w:spacing w:after="0" w:line="240" w:lineRule="auto"/>
        <w:ind w:firstLine="709"/>
        <w:jc w:val="both"/>
        <w:rPr>
          <w:rFonts w:ascii="Arial" w:hAnsi="Arial" w:cs="Arial"/>
          <w:sz w:val="20"/>
          <w:szCs w:val="20"/>
        </w:rPr>
      </w:pPr>
      <w:r w:rsidRPr="00DA47A3">
        <w:rPr>
          <w:rFonts w:ascii="Arial" w:hAnsi="Arial" w:cs="Arial"/>
          <w:sz w:val="20"/>
          <w:szCs w:val="20"/>
        </w:rPr>
        <w:t>б) часть 1 дополнить пунктом 12 следующего содержания:</w:t>
      </w:r>
    </w:p>
    <w:p w:rsidR="00DA47A3" w:rsidRPr="00DA47A3" w:rsidRDefault="00DA47A3" w:rsidP="00DA47A3">
      <w:pPr>
        <w:widowControl w:val="0"/>
        <w:tabs>
          <w:tab w:val="left" w:pos="0"/>
        </w:tabs>
        <w:autoSpaceDE w:val="0"/>
        <w:autoSpaceDN w:val="0"/>
        <w:adjustRightInd w:val="0"/>
        <w:spacing w:after="0" w:line="240" w:lineRule="auto"/>
        <w:jc w:val="both"/>
        <w:outlineLvl w:val="0"/>
        <w:rPr>
          <w:rFonts w:ascii="Arial" w:hAnsi="Arial" w:cs="Arial"/>
          <w:sz w:val="20"/>
          <w:szCs w:val="20"/>
        </w:rPr>
      </w:pPr>
      <w:r w:rsidRPr="00DA47A3">
        <w:rPr>
          <w:rFonts w:ascii="Arial" w:hAnsi="Arial" w:cs="Arial"/>
          <w:sz w:val="20"/>
          <w:szCs w:val="20"/>
        </w:rPr>
        <w:tab/>
        <w:t xml:space="preserve">«12) создание условий для организации </w:t>
      </w:r>
      <w:proofErr w:type="gramStart"/>
      <w:r w:rsidRPr="00DA47A3">
        <w:rPr>
          <w:rFonts w:ascii="Arial" w:hAnsi="Arial" w:cs="Arial"/>
          <w:sz w:val="20"/>
          <w:szCs w:val="20"/>
        </w:rPr>
        <w:t>проведения независимой оценки качества оказания услуг</w:t>
      </w:r>
      <w:proofErr w:type="gramEnd"/>
      <w:r w:rsidRPr="00DA47A3">
        <w:rPr>
          <w:rFonts w:ascii="Arial" w:hAnsi="Arial" w:cs="Arial"/>
          <w:sz w:val="20"/>
          <w:szCs w:val="20"/>
        </w:rPr>
        <w:t xml:space="preserve"> организациями в порядке и на условиях, которые установлены федеральными законами;»;</w:t>
      </w:r>
    </w:p>
    <w:p w:rsidR="00DA47A3" w:rsidRPr="00DA47A3" w:rsidRDefault="00DA47A3" w:rsidP="00DA47A3">
      <w:pPr>
        <w:widowControl w:val="0"/>
        <w:tabs>
          <w:tab w:val="left" w:pos="0"/>
        </w:tabs>
        <w:autoSpaceDE w:val="0"/>
        <w:autoSpaceDN w:val="0"/>
        <w:adjustRightInd w:val="0"/>
        <w:spacing w:after="0" w:line="240" w:lineRule="auto"/>
        <w:jc w:val="both"/>
        <w:outlineLvl w:val="0"/>
        <w:rPr>
          <w:rFonts w:ascii="Arial" w:hAnsi="Arial" w:cs="Arial"/>
          <w:sz w:val="20"/>
          <w:szCs w:val="20"/>
        </w:rPr>
      </w:pPr>
      <w:r w:rsidRPr="00DA47A3">
        <w:rPr>
          <w:rFonts w:ascii="Arial" w:hAnsi="Arial" w:cs="Arial"/>
          <w:sz w:val="20"/>
          <w:szCs w:val="20"/>
        </w:rPr>
        <w:tab/>
        <w:t>в) часть 1 дополнить пунктом 13 следующего содержания:</w:t>
      </w:r>
    </w:p>
    <w:p w:rsidR="00DA47A3" w:rsidRPr="00DA47A3" w:rsidRDefault="00DA47A3" w:rsidP="00DA47A3">
      <w:pPr>
        <w:widowControl w:val="0"/>
        <w:shd w:val="clear" w:color="auto" w:fill="FFFFFF"/>
        <w:tabs>
          <w:tab w:val="left" w:pos="142"/>
          <w:tab w:val="left" w:pos="797"/>
        </w:tabs>
        <w:autoSpaceDE w:val="0"/>
        <w:autoSpaceDN w:val="0"/>
        <w:adjustRightInd w:val="0"/>
        <w:spacing w:after="0" w:line="240" w:lineRule="auto"/>
        <w:ind w:firstLine="709"/>
        <w:jc w:val="both"/>
        <w:rPr>
          <w:rFonts w:ascii="Arial" w:hAnsi="Arial" w:cs="Arial"/>
          <w:sz w:val="20"/>
          <w:szCs w:val="20"/>
        </w:rPr>
      </w:pPr>
      <w:r w:rsidRPr="00DA47A3">
        <w:rPr>
          <w:rFonts w:ascii="Arial" w:hAnsi="Arial" w:cs="Arial"/>
          <w:sz w:val="20"/>
          <w:szCs w:val="20"/>
        </w:rPr>
        <w:t>«13)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roofErr w:type="gramStart"/>
      <w:r w:rsidRPr="00DA47A3">
        <w:rPr>
          <w:rFonts w:ascii="Arial" w:hAnsi="Arial" w:cs="Arial"/>
          <w:sz w:val="20"/>
          <w:szCs w:val="20"/>
        </w:rPr>
        <w:t>.»;</w:t>
      </w:r>
      <w:proofErr w:type="gramEnd"/>
    </w:p>
    <w:p w:rsidR="00DA47A3" w:rsidRPr="00DA47A3" w:rsidRDefault="00DA47A3" w:rsidP="00DA47A3">
      <w:pPr>
        <w:widowControl w:val="0"/>
        <w:shd w:val="clear" w:color="auto" w:fill="FFFFFF"/>
        <w:tabs>
          <w:tab w:val="left" w:pos="142"/>
          <w:tab w:val="left" w:pos="797"/>
        </w:tabs>
        <w:autoSpaceDE w:val="0"/>
        <w:autoSpaceDN w:val="0"/>
        <w:adjustRightInd w:val="0"/>
        <w:spacing w:after="0" w:line="240" w:lineRule="auto"/>
        <w:ind w:firstLine="709"/>
        <w:jc w:val="both"/>
        <w:rPr>
          <w:rFonts w:ascii="Arial" w:hAnsi="Arial" w:cs="Arial"/>
          <w:sz w:val="20"/>
          <w:szCs w:val="20"/>
        </w:rPr>
      </w:pPr>
      <w:r w:rsidRPr="00DA47A3">
        <w:rPr>
          <w:rFonts w:ascii="Arial" w:hAnsi="Arial" w:cs="Arial"/>
          <w:sz w:val="20"/>
          <w:szCs w:val="20"/>
        </w:rPr>
        <w:t xml:space="preserve">3) </w:t>
      </w:r>
      <w:r w:rsidRPr="00DA47A3">
        <w:rPr>
          <w:rFonts w:ascii="Arial" w:hAnsi="Arial" w:cs="Arial"/>
          <w:b/>
          <w:sz w:val="20"/>
          <w:szCs w:val="20"/>
        </w:rPr>
        <w:t>дополнить статьей 3.2</w:t>
      </w:r>
      <w:r w:rsidRPr="00DA47A3">
        <w:rPr>
          <w:rFonts w:ascii="Arial" w:hAnsi="Arial" w:cs="Arial"/>
          <w:sz w:val="20"/>
          <w:szCs w:val="20"/>
        </w:rPr>
        <w:t>. следующего содержания:</w:t>
      </w:r>
    </w:p>
    <w:p w:rsidR="00DA47A3" w:rsidRPr="00DA47A3" w:rsidRDefault="00DA47A3" w:rsidP="00DA47A3">
      <w:pPr>
        <w:widowControl w:val="0"/>
        <w:tabs>
          <w:tab w:val="left" w:pos="142"/>
          <w:tab w:val="left" w:pos="709"/>
          <w:tab w:val="left" w:pos="1134"/>
        </w:tabs>
        <w:autoSpaceDE w:val="0"/>
        <w:autoSpaceDN w:val="0"/>
        <w:adjustRightInd w:val="0"/>
        <w:spacing w:after="0" w:line="240" w:lineRule="auto"/>
        <w:jc w:val="both"/>
        <w:rPr>
          <w:rFonts w:ascii="Arial" w:eastAsia="Calibri" w:hAnsi="Arial" w:cs="Arial"/>
          <w:sz w:val="20"/>
          <w:szCs w:val="20"/>
          <w:lang w:eastAsia="en-US"/>
        </w:rPr>
      </w:pPr>
      <w:r w:rsidRPr="00DA47A3">
        <w:rPr>
          <w:rFonts w:ascii="Arial" w:eastAsia="Calibri" w:hAnsi="Arial" w:cs="Arial"/>
          <w:sz w:val="20"/>
          <w:szCs w:val="20"/>
          <w:lang w:eastAsia="en-US"/>
        </w:rPr>
        <w:t>« Статья 3.2. Муниципальный контроль</w:t>
      </w:r>
    </w:p>
    <w:p w:rsidR="00DA47A3" w:rsidRPr="00DA47A3" w:rsidRDefault="00DA47A3" w:rsidP="00DA47A3">
      <w:pPr>
        <w:widowControl w:val="0"/>
        <w:tabs>
          <w:tab w:val="left" w:pos="142"/>
          <w:tab w:val="left" w:pos="1276"/>
        </w:tabs>
        <w:autoSpaceDE w:val="0"/>
        <w:autoSpaceDN w:val="0"/>
        <w:adjustRightInd w:val="0"/>
        <w:spacing w:after="0" w:line="240" w:lineRule="auto"/>
        <w:ind w:firstLine="709"/>
        <w:jc w:val="both"/>
        <w:outlineLvl w:val="0"/>
        <w:rPr>
          <w:rFonts w:ascii="Arial" w:eastAsia="Calibri" w:hAnsi="Arial" w:cs="Arial"/>
          <w:sz w:val="20"/>
          <w:szCs w:val="20"/>
          <w:lang w:eastAsia="en-US"/>
        </w:rPr>
      </w:pPr>
      <w:r w:rsidRPr="00DA47A3">
        <w:rPr>
          <w:rFonts w:ascii="Arial" w:eastAsia="Calibri" w:hAnsi="Arial" w:cs="Arial"/>
          <w:sz w:val="20"/>
          <w:szCs w:val="20"/>
          <w:lang w:eastAsia="en-US"/>
        </w:rPr>
        <w:t xml:space="preserve">1. </w:t>
      </w:r>
      <w:proofErr w:type="gramStart"/>
      <w:r w:rsidRPr="00DA47A3">
        <w:rPr>
          <w:rFonts w:ascii="Arial" w:eastAsia="Calibri" w:hAnsi="Arial" w:cs="Arial"/>
          <w:sz w:val="20"/>
          <w:szCs w:val="20"/>
          <w:lang w:eastAsia="en-US"/>
        </w:rPr>
        <w:t>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Ханты-Мансийского автономного округа-Югры.</w:t>
      </w:r>
      <w:proofErr w:type="gramEnd"/>
    </w:p>
    <w:p w:rsidR="00DA47A3" w:rsidRPr="00DA47A3" w:rsidRDefault="00DA47A3" w:rsidP="00DA47A3">
      <w:pPr>
        <w:widowControl w:val="0"/>
        <w:tabs>
          <w:tab w:val="left" w:pos="142"/>
          <w:tab w:val="left" w:pos="1276"/>
        </w:tabs>
        <w:autoSpaceDE w:val="0"/>
        <w:autoSpaceDN w:val="0"/>
        <w:adjustRightInd w:val="0"/>
        <w:spacing w:after="0" w:line="240" w:lineRule="auto"/>
        <w:ind w:firstLine="709"/>
        <w:jc w:val="both"/>
        <w:outlineLvl w:val="0"/>
        <w:rPr>
          <w:rFonts w:ascii="Arial" w:eastAsia="Calibri" w:hAnsi="Arial" w:cs="Arial"/>
          <w:sz w:val="20"/>
          <w:szCs w:val="20"/>
          <w:lang w:eastAsia="en-US"/>
        </w:rPr>
      </w:pPr>
      <w:r w:rsidRPr="00DA47A3">
        <w:rPr>
          <w:rFonts w:ascii="Arial" w:eastAsia="Calibri" w:hAnsi="Arial" w:cs="Arial"/>
          <w:sz w:val="20"/>
          <w:szCs w:val="20"/>
          <w:lang w:eastAsia="en-US"/>
        </w:rPr>
        <w:t>2. Уполномоченным органом по  осуществлению муниципального контроля является Администрация сельского поселения.</w:t>
      </w:r>
    </w:p>
    <w:p w:rsidR="00DA47A3" w:rsidRPr="00DA47A3" w:rsidRDefault="00DA47A3" w:rsidP="00DA47A3">
      <w:pPr>
        <w:widowControl w:val="0"/>
        <w:tabs>
          <w:tab w:val="left" w:pos="142"/>
          <w:tab w:val="left" w:pos="1276"/>
        </w:tabs>
        <w:autoSpaceDE w:val="0"/>
        <w:autoSpaceDN w:val="0"/>
        <w:adjustRightInd w:val="0"/>
        <w:spacing w:after="0" w:line="240" w:lineRule="auto"/>
        <w:ind w:firstLine="709"/>
        <w:jc w:val="both"/>
        <w:outlineLvl w:val="0"/>
        <w:rPr>
          <w:rFonts w:ascii="Arial" w:eastAsia="Calibri" w:hAnsi="Arial" w:cs="Arial"/>
          <w:sz w:val="20"/>
          <w:szCs w:val="20"/>
          <w:lang w:eastAsia="en-US"/>
        </w:rPr>
      </w:pPr>
      <w:r w:rsidRPr="00DA47A3">
        <w:rPr>
          <w:rFonts w:ascii="Arial" w:eastAsia="Calibri" w:hAnsi="Arial" w:cs="Arial"/>
          <w:sz w:val="20"/>
          <w:szCs w:val="20"/>
          <w:lang w:eastAsia="en-US"/>
        </w:rPr>
        <w:t xml:space="preserve">3.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w:t>
      </w:r>
      <w:hyperlink r:id="rId18" w:history="1">
        <w:r w:rsidRPr="00DA47A3">
          <w:rPr>
            <w:rStyle w:val="ae"/>
            <w:rFonts w:ascii="Arial" w:eastAsia="Calibri" w:hAnsi="Arial" w:cs="Arial"/>
            <w:sz w:val="20"/>
            <w:szCs w:val="20"/>
            <w:lang w:eastAsia="en-US"/>
          </w:rPr>
          <w:t>закона</w:t>
        </w:r>
      </w:hyperlink>
      <w:r w:rsidRPr="00DA47A3">
        <w:rPr>
          <w:rFonts w:ascii="Arial" w:eastAsia="Calibri" w:hAnsi="Arial" w:cs="Arial"/>
          <w:sz w:val="20"/>
          <w:szCs w:val="20"/>
          <w:lang w:eastAsia="en-US"/>
        </w:rPr>
        <w:t xml:space="preserve">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Start"/>
      <w:r w:rsidRPr="00DA47A3">
        <w:rPr>
          <w:rFonts w:ascii="Arial" w:eastAsia="Calibri" w:hAnsi="Arial" w:cs="Arial"/>
          <w:sz w:val="20"/>
          <w:szCs w:val="20"/>
          <w:lang w:eastAsia="en-US"/>
        </w:rPr>
        <w:t>.»;</w:t>
      </w:r>
      <w:proofErr w:type="gramEnd"/>
    </w:p>
    <w:p w:rsidR="00DA47A3" w:rsidRPr="00DA47A3" w:rsidRDefault="00DA47A3" w:rsidP="00DA47A3">
      <w:pPr>
        <w:widowControl w:val="0"/>
        <w:tabs>
          <w:tab w:val="left" w:pos="142"/>
          <w:tab w:val="left" w:pos="1276"/>
        </w:tabs>
        <w:autoSpaceDE w:val="0"/>
        <w:autoSpaceDN w:val="0"/>
        <w:adjustRightInd w:val="0"/>
        <w:spacing w:after="0" w:line="240" w:lineRule="auto"/>
        <w:ind w:firstLine="709"/>
        <w:jc w:val="both"/>
        <w:outlineLvl w:val="0"/>
        <w:rPr>
          <w:rFonts w:ascii="Arial" w:eastAsia="Calibri" w:hAnsi="Arial" w:cs="Arial"/>
          <w:b/>
          <w:sz w:val="20"/>
          <w:szCs w:val="20"/>
          <w:lang w:eastAsia="en-US"/>
        </w:rPr>
      </w:pPr>
      <w:r w:rsidRPr="00DA47A3">
        <w:rPr>
          <w:rFonts w:ascii="Arial" w:eastAsia="Calibri" w:hAnsi="Arial" w:cs="Arial"/>
          <w:sz w:val="20"/>
          <w:szCs w:val="20"/>
          <w:lang w:eastAsia="en-US"/>
        </w:rPr>
        <w:t xml:space="preserve">4) </w:t>
      </w:r>
      <w:r w:rsidRPr="00DA47A3">
        <w:rPr>
          <w:rFonts w:ascii="Arial" w:eastAsia="Calibri" w:hAnsi="Arial" w:cs="Arial"/>
          <w:b/>
          <w:sz w:val="20"/>
          <w:szCs w:val="20"/>
          <w:lang w:eastAsia="en-US"/>
        </w:rPr>
        <w:t>в статье 9:</w:t>
      </w:r>
    </w:p>
    <w:p w:rsidR="00DA47A3" w:rsidRPr="00DA47A3" w:rsidRDefault="00DA47A3" w:rsidP="00DA47A3">
      <w:pPr>
        <w:widowControl w:val="0"/>
        <w:tabs>
          <w:tab w:val="left" w:pos="142"/>
          <w:tab w:val="left" w:pos="1276"/>
        </w:tabs>
        <w:autoSpaceDE w:val="0"/>
        <w:autoSpaceDN w:val="0"/>
        <w:adjustRightInd w:val="0"/>
        <w:spacing w:after="0" w:line="240" w:lineRule="auto"/>
        <w:ind w:firstLine="709"/>
        <w:jc w:val="both"/>
        <w:outlineLvl w:val="0"/>
        <w:rPr>
          <w:rFonts w:ascii="Arial" w:eastAsia="Calibri" w:hAnsi="Arial" w:cs="Arial"/>
          <w:sz w:val="20"/>
          <w:szCs w:val="20"/>
          <w:lang w:eastAsia="en-US"/>
        </w:rPr>
      </w:pPr>
      <w:r w:rsidRPr="00DA47A3">
        <w:rPr>
          <w:rFonts w:ascii="Arial" w:eastAsia="Calibri" w:hAnsi="Arial" w:cs="Arial"/>
          <w:sz w:val="20"/>
          <w:szCs w:val="20"/>
          <w:lang w:eastAsia="en-US"/>
        </w:rPr>
        <w:t xml:space="preserve">а) в </w:t>
      </w:r>
      <w:r w:rsidRPr="00DA47A3">
        <w:rPr>
          <w:rFonts w:ascii="Arial" w:hAnsi="Arial" w:cs="Arial"/>
          <w:sz w:val="20"/>
          <w:szCs w:val="20"/>
        </w:rPr>
        <w:t>пункте 3 части 4 после слов «проекты планировки территорий и проекты межевания территорий</w:t>
      </w:r>
      <w:proofErr w:type="gramStart"/>
      <w:r w:rsidRPr="00DA47A3">
        <w:rPr>
          <w:rFonts w:ascii="Arial" w:hAnsi="Arial" w:cs="Arial"/>
          <w:sz w:val="20"/>
          <w:szCs w:val="20"/>
        </w:rPr>
        <w:t>,»</w:t>
      </w:r>
      <w:proofErr w:type="gramEnd"/>
      <w:r w:rsidRPr="00DA47A3">
        <w:rPr>
          <w:rFonts w:ascii="Arial" w:hAnsi="Arial" w:cs="Arial"/>
          <w:sz w:val="20"/>
          <w:szCs w:val="20"/>
        </w:rPr>
        <w:t xml:space="preserve"> дополнить словами «за исключением случаев, предусмотренных Градостроительным </w:t>
      </w:r>
      <w:hyperlink r:id="rId19" w:history="1">
        <w:r w:rsidRPr="00DA47A3">
          <w:rPr>
            <w:rStyle w:val="ae"/>
            <w:rFonts w:ascii="Arial" w:hAnsi="Arial" w:cs="Arial"/>
            <w:sz w:val="20"/>
            <w:szCs w:val="20"/>
          </w:rPr>
          <w:t>кодексом</w:t>
        </w:r>
      </w:hyperlink>
      <w:r w:rsidRPr="00DA47A3">
        <w:rPr>
          <w:rFonts w:ascii="Arial" w:hAnsi="Arial" w:cs="Arial"/>
          <w:sz w:val="20"/>
          <w:szCs w:val="20"/>
        </w:rPr>
        <w:t xml:space="preserve"> Российской Федерации,»;</w:t>
      </w:r>
    </w:p>
    <w:p w:rsidR="00DA47A3" w:rsidRPr="00DA47A3" w:rsidRDefault="00DA47A3" w:rsidP="00DA47A3">
      <w:pPr>
        <w:widowControl w:val="0"/>
        <w:tabs>
          <w:tab w:val="left" w:pos="142"/>
          <w:tab w:val="left" w:pos="1276"/>
        </w:tabs>
        <w:autoSpaceDE w:val="0"/>
        <w:autoSpaceDN w:val="0"/>
        <w:adjustRightInd w:val="0"/>
        <w:spacing w:after="0" w:line="240" w:lineRule="auto"/>
        <w:ind w:firstLine="709"/>
        <w:jc w:val="both"/>
        <w:outlineLvl w:val="0"/>
        <w:rPr>
          <w:rFonts w:ascii="Arial" w:eastAsia="Calibri" w:hAnsi="Arial" w:cs="Arial"/>
          <w:sz w:val="20"/>
          <w:szCs w:val="20"/>
          <w:lang w:eastAsia="en-US"/>
        </w:rPr>
      </w:pPr>
    </w:p>
    <w:p w:rsidR="00DA47A3" w:rsidRPr="00DA47A3" w:rsidRDefault="00DA47A3" w:rsidP="00DA47A3">
      <w:pPr>
        <w:widowControl w:val="0"/>
        <w:tabs>
          <w:tab w:val="left" w:pos="142"/>
          <w:tab w:val="left" w:pos="1276"/>
        </w:tabs>
        <w:autoSpaceDE w:val="0"/>
        <w:autoSpaceDN w:val="0"/>
        <w:adjustRightInd w:val="0"/>
        <w:spacing w:after="0" w:line="240" w:lineRule="auto"/>
        <w:ind w:firstLine="709"/>
        <w:jc w:val="both"/>
        <w:outlineLvl w:val="0"/>
        <w:rPr>
          <w:rFonts w:ascii="Arial" w:eastAsia="Calibri" w:hAnsi="Arial" w:cs="Arial"/>
          <w:b/>
          <w:sz w:val="20"/>
          <w:szCs w:val="20"/>
          <w:lang w:eastAsia="en-US"/>
        </w:rPr>
      </w:pPr>
      <w:r w:rsidRPr="00DA47A3">
        <w:rPr>
          <w:rFonts w:ascii="Arial" w:eastAsia="Calibri" w:hAnsi="Arial" w:cs="Arial"/>
          <w:sz w:val="20"/>
          <w:szCs w:val="20"/>
          <w:lang w:eastAsia="en-US"/>
        </w:rPr>
        <w:t xml:space="preserve">5) </w:t>
      </w:r>
      <w:r w:rsidRPr="00DA47A3">
        <w:rPr>
          <w:rFonts w:ascii="Arial" w:hAnsi="Arial" w:cs="Arial"/>
          <w:b/>
          <w:sz w:val="20"/>
          <w:szCs w:val="20"/>
        </w:rPr>
        <w:t>в статье 16:</w:t>
      </w:r>
    </w:p>
    <w:p w:rsidR="00DA47A3" w:rsidRPr="00DA47A3" w:rsidRDefault="00DA47A3" w:rsidP="00DA47A3">
      <w:pPr>
        <w:widowControl w:val="0"/>
        <w:tabs>
          <w:tab w:val="left" w:pos="142"/>
          <w:tab w:val="left" w:pos="1276"/>
        </w:tabs>
        <w:autoSpaceDE w:val="0"/>
        <w:autoSpaceDN w:val="0"/>
        <w:adjustRightInd w:val="0"/>
        <w:spacing w:after="0" w:line="240" w:lineRule="auto"/>
        <w:ind w:firstLine="709"/>
        <w:jc w:val="both"/>
        <w:outlineLvl w:val="0"/>
        <w:rPr>
          <w:rFonts w:ascii="Arial" w:eastAsia="Calibri" w:hAnsi="Arial" w:cs="Arial"/>
          <w:sz w:val="20"/>
          <w:szCs w:val="20"/>
          <w:lang w:eastAsia="en-US"/>
        </w:rPr>
      </w:pPr>
      <w:r w:rsidRPr="00DA47A3">
        <w:rPr>
          <w:rFonts w:ascii="Arial" w:eastAsia="Calibri" w:hAnsi="Arial" w:cs="Arial"/>
          <w:sz w:val="20"/>
          <w:szCs w:val="20"/>
          <w:lang w:eastAsia="en-US"/>
        </w:rPr>
        <w:t xml:space="preserve">а) </w:t>
      </w:r>
      <w:r w:rsidRPr="00DA47A3">
        <w:rPr>
          <w:rFonts w:ascii="Arial" w:hAnsi="Arial" w:cs="Arial"/>
          <w:sz w:val="20"/>
          <w:szCs w:val="20"/>
        </w:rPr>
        <w:t xml:space="preserve">часть 1  дополнить пунктом 11  </w:t>
      </w:r>
      <w:r w:rsidRPr="00DA47A3">
        <w:rPr>
          <w:rFonts w:ascii="Arial" w:eastAsia="Calibri" w:hAnsi="Arial" w:cs="Arial"/>
          <w:sz w:val="20"/>
          <w:szCs w:val="20"/>
          <w:lang w:eastAsia="en-US"/>
        </w:rPr>
        <w:t>следующего содержания</w:t>
      </w:r>
      <w:r w:rsidRPr="00DA47A3">
        <w:rPr>
          <w:rFonts w:ascii="Arial" w:hAnsi="Arial" w:cs="Arial"/>
          <w:sz w:val="20"/>
          <w:szCs w:val="20"/>
        </w:rPr>
        <w:t>:</w:t>
      </w:r>
    </w:p>
    <w:p w:rsidR="00DA47A3" w:rsidRPr="00DA47A3" w:rsidRDefault="00DA47A3" w:rsidP="00DA47A3">
      <w:pPr>
        <w:widowControl w:val="0"/>
        <w:tabs>
          <w:tab w:val="left" w:pos="142"/>
        </w:tabs>
        <w:autoSpaceDE w:val="0"/>
        <w:autoSpaceDN w:val="0"/>
        <w:adjustRightInd w:val="0"/>
        <w:spacing w:after="0" w:line="240" w:lineRule="auto"/>
        <w:ind w:firstLine="709"/>
        <w:jc w:val="both"/>
        <w:rPr>
          <w:rFonts w:ascii="Arial" w:hAnsi="Arial" w:cs="Arial"/>
          <w:bCs/>
          <w:sz w:val="20"/>
          <w:szCs w:val="20"/>
          <w:lang w:eastAsia="ar-SA"/>
        </w:rPr>
      </w:pPr>
      <w:r w:rsidRPr="00DA47A3">
        <w:rPr>
          <w:rFonts w:ascii="Arial" w:hAnsi="Arial" w:cs="Arial"/>
          <w:sz w:val="20"/>
          <w:szCs w:val="20"/>
        </w:rPr>
        <w:t xml:space="preserve">«11) определение </w:t>
      </w:r>
      <w:proofErr w:type="gramStart"/>
      <w:r w:rsidRPr="00DA47A3">
        <w:rPr>
          <w:rFonts w:ascii="Arial" w:hAnsi="Arial" w:cs="Arial"/>
          <w:sz w:val="20"/>
          <w:szCs w:val="20"/>
        </w:rPr>
        <w:t>порядка</w:t>
      </w:r>
      <w:r w:rsidRPr="00DA47A3">
        <w:rPr>
          <w:rFonts w:ascii="Arial" w:hAnsi="Arial" w:cs="Arial"/>
          <w:bCs/>
          <w:sz w:val="20"/>
          <w:szCs w:val="20"/>
        </w:rPr>
        <w:t xml:space="preserve"> утверждения местных нормативов градостроительного проектирования поселения</w:t>
      </w:r>
      <w:proofErr w:type="gramEnd"/>
      <w:r w:rsidRPr="00DA47A3">
        <w:rPr>
          <w:rFonts w:ascii="Arial" w:hAnsi="Arial" w:cs="Arial"/>
          <w:bCs/>
          <w:sz w:val="20"/>
          <w:szCs w:val="20"/>
        </w:rPr>
        <w:t>»;</w:t>
      </w:r>
    </w:p>
    <w:p w:rsidR="00DA47A3" w:rsidRPr="00DA47A3" w:rsidRDefault="00DA47A3" w:rsidP="00DA47A3">
      <w:pPr>
        <w:widowControl w:val="0"/>
        <w:tabs>
          <w:tab w:val="left" w:pos="142"/>
        </w:tabs>
        <w:autoSpaceDE w:val="0"/>
        <w:autoSpaceDN w:val="0"/>
        <w:adjustRightInd w:val="0"/>
        <w:spacing w:after="0" w:line="240" w:lineRule="auto"/>
        <w:ind w:firstLine="709"/>
        <w:jc w:val="both"/>
        <w:rPr>
          <w:rFonts w:ascii="Arial" w:hAnsi="Arial" w:cs="Arial"/>
          <w:bCs/>
          <w:sz w:val="20"/>
          <w:szCs w:val="20"/>
        </w:rPr>
      </w:pPr>
      <w:r w:rsidRPr="00DA47A3">
        <w:rPr>
          <w:rFonts w:ascii="Arial" w:hAnsi="Arial" w:cs="Arial"/>
          <w:bCs/>
          <w:sz w:val="20"/>
          <w:szCs w:val="20"/>
        </w:rPr>
        <w:t xml:space="preserve">6) </w:t>
      </w:r>
      <w:r w:rsidRPr="00DA47A3">
        <w:rPr>
          <w:rFonts w:ascii="Arial" w:hAnsi="Arial" w:cs="Arial"/>
          <w:b/>
          <w:bCs/>
          <w:sz w:val="20"/>
          <w:szCs w:val="20"/>
        </w:rPr>
        <w:t xml:space="preserve">в </w:t>
      </w:r>
      <w:r w:rsidRPr="00DA47A3">
        <w:rPr>
          <w:rFonts w:ascii="Arial" w:hAnsi="Arial" w:cs="Arial"/>
          <w:b/>
          <w:sz w:val="20"/>
          <w:szCs w:val="20"/>
        </w:rPr>
        <w:t>статье 19:</w:t>
      </w:r>
      <w:r w:rsidRPr="00DA47A3">
        <w:rPr>
          <w:rFonts w:ascii="Arial" w:hAnsi="Arial" w:cs="Arial"/>
          <w:bCs/>
          <w:sz w:val="20"/>
          <w:szCs w:val="20"/>
        </w:rPr>
        <w:t xml:space="preserve"> </w:t>
      </w:r>
    </w:p>
    <w:p w:rsidR="00DA47A3" w:rsidRPr="00DA47A3" w:rsidRDefault="00DA47A3" w:rsidP="00DA47A3">
      <w:pPr>
        <w:widowControl w:val="0"/>
        <w:tabs>
          <w:tab w:val="left" w:pos="142"/>
        </w:tabs>
        <w:autoSpaceDE w:val="0"/>
        <w:autoSpaceDN w:val="0"/>
        <w:adjustRightInd w:val="0"/>
        <w:spacing w:after="0" w:line="240" w:lineRule="auto"/>
        <w:ind w:firstLine="709"/>
        <w:jc w:val="both"/>
        <w:rPr>
          <w:rFonts w:ascii="Arial" w:hAnsi="Arial" w:cs="Arial"/>
          <w:bCs/>
          <w:sz w:val="20"/>
          <w:szCs w:val="20"/>
        </w:rPr>
      </w:pPr>
      <w:r w:rsidRPr="00DA47A3">
        <w:rPr>
          <w:rFonts w:ascii="Arial" w:hAnsi="Arial" w:cs="Arial"/>
          <w:bCs/>
          <w:sz w:val="20"/>
          <w:szCs w:val="20"/>
        </w:rPr>
        <w:t xml:space="preserve">а) </w:t>
      </w:r>
      <w:r w:rsidRPr="00DA47A3">
        <w:rPr>
          <w:rFonts w:ascii="Arial" w:hAnsi="Arial" w:cs="Arial"/>
          <w:sz w:val="20"/>
          <w:szCs w:val="20"/>
        </w:rPr>
        <w:t>в первом предложении слова «Полномочия депутата Совета поселения прекращаются досрочно в случае</w:t>
      </w:r>
      <w:proofErr w:type="gramStart"/>
      <w:r w:rsidRPr="00DA47A3">
        <w:rPr>
          <w:rFonts w:ascii="Arial" w:hAnsi="Arial" w:cs="Arial"/>
          <w:sz w:val="20"/>
          <w:szCs w:val="20"/>
        </w:rPr>
        <w:t>:»</w:t>
      </w:r>
      <w:proofErr w:type="gramEnd"/>
      <w:r w:rsidRPr="00DA47A3">
        <w:rPr>
          <w:rFonts w:ascii="Arial" w:hAnsi="Arial" w:cs="Arial"/>
          <w:sz w:val="20"/>
          <w:szCs w:val="20"/>
        </w:rPr>
        <w:t xml:space="preserve"> заменить на «1. Полномочия депутата Совета поселения прекращаются досрочно в случае</w:t>
      </w:r>
      <w:proofErr w:type="gramStart"/>
      <w:r w:rsidRPr="00DA47A3">
        <w:rPr>
          <w:rFonts w:ascii="Arial" w:hAnsi="Arial" w:cs="Arial"/>
          <w:sz w:val="20"/>
          <w:szCs w:val="20"/>
        </w:rPr>
        <w:t>:»</w:t>
      </w:r>
      <w:proofErr w:type="gramEnd"/>
      <w:r w:rsidRPr="00DA47A3">
        <w:rPr>
          <w:rFonts w:ascii="Arial" w:hAnsi="Arial" w:cs="Arial"/>
          <w:sz w:val="20"/>
          <w:szCs w:val="20"/>
        </w:rPr>
        <w:t>;</w:t>
      </w:r>
    </w:p>
    <w:p w:rsidR="00DA47A3" w:rsidRPr="00DA47A3" w:rsidRDefault="00DA47A3" w:rsidP="00DA47A3">
      <w:pPr>
        <w:widowControl w:val="0"/>
        <w:autoSpaceDE w:val="0"/>
        <w:autoSpaceDN w:val="0"/>
        <w:adjustRightInd w:val="0"/>
        <w:spacing w:after="0" w:line="240" w:lineRule="auto"/>
        <w:ind w:firstLine="540"/>
        <w:jc w:val="both"/>
        <w:outlineLvl w:val="0"/>
        <w:rPr>
          <w:rFonts w:ascii="Arial" w:hAnsi="Arial" w:cs="Arial"/>
          <w:i/>
          <w:sz w:val="20"/>
          <w:szCs w:val="20"/>
        </w:rPr>
      </w:pPr>
      <w:r w:rsidRPr="00DA47A3">
        <w:rPr>
          <w:rFonts w:ascii="Arial" w:hAnsi="Arial" w:cs="Arial"/>
          <w:sz w:val="20"/>
          <w:szCs w:val="20"/>
        </w:rPr>
        <w:t>б) дополнить частью 2 следующего содержания:</w:t>
      </w:r>
    </w:p>
    <w:p w:rsidR="00DA47A3" w:rsidRPr="00DA47A3" w:rsidRDefault="00DA47A3" w:rsidP="00DA47A3">
      <w:pPr>
        <w:widowControl w:val="0"/>
        <w:autoSpaceDE w:val="0"/>
        <w:autoSpaceDN w:val="0"/>
        <w:adjustRightInd w:val="0"/>
        <w:spacing w:after="0" w:line="240" w:lineRule="auto"/>
        <w:ind w:firstLine="540"/>
        <w:jc w:val="both"/>
        <w:outlineLvl w:val="0"/>
        <w:rPr>
          <w:rFonts w:ascii="Arial" w:hAnsi="Arial" w:cs="Arial"/>
          <w:sz w:val="20"/>
          <w:szCs w:val="20"/>
        </w:rPr>
      </w:pPr>
      <w:r w:rsidRPr="00DA47A3">
        <w:rPr>
          <w:rFonts w:ascii="Arial" w:hAnsi="Arial" w:cs="Arial"/>
          <w:sz w:val="20"/>
          <w:szCs w:val="20"/>
        </w:rPr>
        <w:t xml:space="preserve">«2. Решение Совета поселения о досрочном прекращении полномочий депутата Совета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поселения, - не позднее чем </w:t>
      </w:r>
      <w:r w:rsidRPr="00DA47A3">
        <w:rPr>
          <w:rFonts w:ascii="Arial" w:hAnsi="Arial" w:cs="Arial"/>
          <w:sz w:val="20"/>
          <w:szCs w:val="20"/>
        </w:rPr>
        <w:lastRenderedPageBreak/>
        <w:t>через три месяца со дня появления такого основания</w:t>
      </w:r>
      <w:proofErr w:type="gramStart"/>
      <w:r w:rsidRPr="00DA47A3">
        <w:rPr>
          <w:rFonts w:ascii="Arial" w:hAnsi="Arial" w:cs="Arial"/>
          <w:sz w:val="20"/>
          <w:szCs w:val="20"/>
        </w:rPr>
        <w:t>.»;</w:t>
      </w:r>
      <w:proofErr w:type="gramEnd"/>
    </w:p>
    <w:p w:rsidR="00DA47A3" w:rsidRPr="00DA47A3" w:rsidRDefault="00DA47A3" w:rsidP="00DA47A3">
      <w:pPr>
        <w:widowControl w:val="0"/>
        <w:autoSpaceDE w:val="0"/>
        <w:autoSpaceDN w:val="0"/>
        <w:adjustRightInd w:val="0"/>
        <w:spacing w:after="0" w:line="240" w:lineRule="auto"/>
        <w:ind w:firstLine="540"/>
        <w:jc w:val="both"/>
        <w:outlineLvl w:val="0"/>
        <w:rPr>
          <w:rFonts w:ascii="Arial" w:hAnsi="Arial" w:cs="Arial"/>
          <w:b/>
          <w:sz w:val="20"/>
          <w:szCs w:val="20"/>
        </w:rPr>
      </w:pPr>
      <w:r w:rsidRPr="00DA47A3">
        <w:rPr>
          <w:rFonts w:ascii="Arial" w:hAnsi="Arial" w:cs="Arial"/>
          <w:sz w:val="20"/>
          <w:szCs w:val="20"/>
        </w:rPr>
        <w:t xml:space="preserve">7) </w:t>
      </w:r>
      <w:r w:rsidRPr="00DA47A3">
        <w:rPr>
          <w:rFonts w:ascii="Arial" w:hAnsi="Arial" w:cs="Arial"/>
          <w:b/>
          <w:bCs/>
          <w:sz w:val="20"/>
          <w:szCs w:val="20"/>
        </w:rPr>
        <w:t>в статье 22:</w:t>
      </w:r>
    </w:p>
    <w:p w:rsidR="00DA47A3" w:rsidRPr="00DA47A3" w:rsidRDefault="00DA47A3" w:rsidP="00DA47A3">
      <w:pPr>
        <w:widowControl w:val="0"/>
        <w:autoSpaceDE w:val="0"/>
        <w:autoSpaceDN w:val="0"/>
        <w:adjustRightInd w:val="0"/>
        <w:spacing w:after="0" w:line="240" w:lineRule="auto"/>
        <w:ind w:firstLine="540"/>
        <w:jc w:val="both"/>
        <w:outlineLvl w:val="0"/>
        <w:rPr>
          <w:rFonts w:ascii="Arial" w:hAnsi="Arial" w:cs="Arial"/>
          <w:sz w:val="20"/>
          <w:szCs w:val="20"/>
        </w:rPr>
      </w:pPr>
      <w:r w:rsidRPr="00DA47A3">
        <w:rPr>
          <w:rFonts w:ascii="Arial" w:hAnsi="Arial" w:cs="Arial"/>
          <w:sz w:val="20"/>
          <w:szCs w:val="20"/>
        </w:rPr>
        <w:t>а) часть 1 дополнить пунктом 14 следующего содержания:</w:t>
      </w:r>
    </w:p>
    <w:p w:rsidR="00DA47A3" w:rsidRPr="00DA47A3" w:rsidRDefault="00DA47A3" w:rsidP="00DA47A3">
      <w:pPr>
        <w:widowControl w:val="0"/>
        <w:autoSpaceDE w:val="0"/>
        <w:autoSpaceDN w:val="0"/>
        <w:adjustRightInd w:val="0"/>
        <w:spacing w:after="0" w:line="240" w:lineRule="auto"/>
        <w:ind w:firstLine="540"/>
        <w:jc w:val="both"/>
        <w:outlineLvl w:val="0"/>
        <w:rPr>
          <w:rFonts w:ascii="Arial" w:hAnsi="Arial" w:cs="Arial"/>
          <w:sz w:val="20"/>
          <w:szCs w:val="20"/>
        </w:rPr>
      </w:pPr>
      <w:r w:rsidRPr="00DA47A3">
        <w:rPr>
          <w:rFonts w:ascii="Arial" w:hAnsi="Arial" w:cs="Arial"/>
          <w:sz w:val="20"/>
          <w:szCs w:val="20"/>
        </w:rPr>
        <w:t>«14)  в иных случаях, предусмотренных Федеральным законом «Об общих принципах организации местного самоуправления в Российской Федерации»</w:t>
      </w:r>
      <w:proofErr w:type="gramStart"/>
      <w:r w:rsidRPr="00DA47A3">
        <w:rPr>
          <w:rFonts w:ascii="Arial" w:hAnsi="Arial" w:cs="Arial"/>
          <w:sz w:val="20"/>
          <w:szCs w:val="20"/>
        </w:rPr>
        <w:t>.»</w:t>
      </w:r>
      <w:proofErr w:type="gramEnd"/>
      <w:r w:rsidRPr="00DA47A3">
        <w:rPr>
          <w:rFonts w:ascii="Arial" w:hAnsi="Arial" w:cs="Arial"/>
          <w:sz w:val="20"/>
          <w:szCs w:val="20"/>
        </w:rPr>
        <w:t>;</w:t>
      </w:r>
    </w:p>
    <w:p w:rsidR="00DA47A3" w:rsidRPr="00DA47A3" w:rsidRDefault="00DA47A3" w:rsidP="00DA47A3">
      <w:pPr>
        <w:widowControl w:val="0"/>
        <w:autoSpaceDE w:val="0"/>
        <w:autoSpaceDN w:val="0"/>
        <w:adjustRightInd w:val="0"/>
        <w:spacing w:after="0" w:line="240" w:lineRule="auto"/>
        <w:ind w:firstLine="540"/>
        <w:jc w:val="both"/>
        <w:outlineLvl w:val="0"/>
        <w:rPr>
          <w:rFonts w:ascii="Arial" w:hAnsi="Arial" w:cs="Arial"/>
          <w:sz w:val="20"/>
          <w:szCs w:val="20"/>
        </w:rPr>
      </w:pPr>
      <w:r w:rsidRPr="00DA47A3">
        <w:rPr>
          <w:rFonts w:ascii="Arial" w:hAnsi="Arial" w:cs="Arial"/>
          <w:sz w:val="20"/>
          <w:szCs w:val="20"/>
        </w:rPr>
        <w:t>б) часть 2 изложить в следующей редакции:</w:t>
      </w:r>
    </w:p>
    <w:p w:rsidR="00DA47A3" w:rsidRPr="00DA47A3" w:rsidRDefault="00DA47A3" w:rsidP="00DA47A3">
      <w:pPr>
        <w:widowControl w:val="0"/>
        <w:autoSpaceDE w:val="0"/>
        <w:autoSpaceDN w:val="0"/>
        <w:adjustRightInd w:val="0"/>
        <w:spacing w:after="0" w:line="240" w:lineRule="auto"/>
        <w:ind w:firstLine="540"/>
        <w:jc w:val="both"/>
        <w:outlineLvl w:val="0"/>
        <w:rPr>
          <w:rFonts w:ascii="Arial" w:hAnsi="Arial" w:cs="Arial"/>
          <w:sz w:val="20"/>
          <w:szCs w:val="20"/>
        </w:rPr>
      </w:pPr>
      <w:r w:rsidRPr="00DA47A3">
        <w:rPr>
          <w:rFonts w:ascii="Arial" w:hAnsi="Arial" w:cs="Arial"/>
          <w:sz w:val="20"/>
          <w:szCs w:val="20"/>
        </w:rPr>
        <w:t xml:space="preserve"> «2. В случаях, указанных в подпунктах 4, 5, 6, 10 пункта 1 настоящей статьи, полномочия Главы поселения прекращаются в день вступления в законную силу решения суда. В остальных случаях, в день наступления соответствующего факта (события).</w:t>
      </w:r>
    </w:p>
    <w:p w:rsidR="00DA47A3" w:rsidRPr="00DA47A3" w:rsidRDefault="00DA47A3" w:rsidP="00DA47A3">
      <w:pPr>
        <w:widowControl w:val="0"/>
        <w:autoSpaceDE w:val="0"/>
        <w:autoSpaceDN w:val="0"/>
        <w:adjustRightInd w:val="0"/>
        <w:spacing w:after="0" w:line="240" w:lineRule="auto"/>
        <w:ind w:firstLine="540"/>
        <w:jc w:val="both"/>
        <w:outlineLvl w:val="0"/>
        <w:rPr>
          <w:rFonts w:ascii="Arial" w:hAnsi="Arial" w:cs="Arial"/>
          <w:sz w:val="20"/>
          <w:szCs w:val="20"/>
        </w:rPr>
      </w:pPr>
      <w:r w:rsidRPr="00DA47A3">
        <w:rPr>
          <w:rFonts w:ascii="Arial" w:hAnsi="Arial" w:cs="Arial"/>
          <w:sz w:val="20"/>
          <w:szCs w:val="20"/>
        </w:rPr>
        <w:t>В случае</w:t>
      </w:r>
      <w:proofErr w:type="gramStart"/>
      <w:r w:rsidRPr="00DA47A3">
        <w:rPr>
          <w:rFonts w:ascii="Arial" w:hAnsi="Arial" w:cs="Arial"/>
          <w:sz w:val="20"/>
          <w:szCs w:val="20"/>
        </w:rPr>
        <w:t>,</w:t>
      </w:r>
      <w:proofErr w:type="gramEnd"/>
      <w:r w:rsidRPr="00DA47A3">
        <w:rPr>
          <w:rFonts w:ascii="Arial" w:hAnsi="Arial" w:cs="Arial"/>
          <w:sz w:val="20"/>
          <w:szCs w:val="20"/>
        </w:rPr>
        <w:t xml:space="preserve"> если Глава поселения, полномочия которого прекращены досрочно на основании решения Совета поселения об удалении его в отставку, обжалует в судебном порядке указанное решение, досрочные выборы Главы поселения не могут быть назначены до вступления решения суда в законную силу».</w:t>
      </w:r>
    </w:p>
    <w:p w:rsidR="00DA47A3" w:rsidRPr="00DA47A3" w:rsidRDefault="00DA47A3" w:rsidP="00DA47A3">
      <w:pPr>
        <w:widowControl w:val="0"/>
        <w:autoSpaceDE w:val="0"/>
        <w:autoSpaceDN w:val="0"/>
        <w:adjustRightInd w:val="0"/>
        <w:spacing w:after="0" w:line="240" w:lineRule="auto"/>
        <w:ind w:firstLine="540"/>
        <w:jc w:val="both"/>
        <w:outlineLvl w:val="0"/>
        <w:rPr>
          <w:rFonts w:ascii="Arial" w:hAnsi="Arial" w:cs="Arial"/>
          <w:b/>
          <w:sz w:val="20"/>
          <w:szCs w:val="20"/>
        </w:rPr>
      </w:pPr>
      <w:r w:rsidRPr="00DA47A3">
        <w:rPr>
          <w:rFonts w:ascii="Arial" w:hAnsi="Arial" w:cs="Arial"/>
          <w:sz w:val="20"/>
          <w:szCs w:val="20"/>
        </w:rPr>
        <w:t xml:space="preserve">8) </w:t>
      </w:r>
      <w:r w:rsidRPr="00DA47A3">
        <w:rPr>
          <w:rFonts w:ascii="Arial" w:hAnsi="Arial" w:cs="Arial"/>
          <w:b/>
          <w:sz w:val="20"/>
          <w:szCs w:val="20"/>
        </w:rPr>
        <w:t xml:space="preserve">в статье 33: </w:t>
      </w:r>
    </w:p>
    <w:p w:rsidR="00DA47A3" w:rsidRPr="00DA47A3" w:rsidRDefault="00DA47A3" w:rsidP="00DA47A3">
      <w:pPr>
        <w:widowControl w:val="0"/>
        <w:autoSpaceDE w:val="0"/>
        <w:autoSpaceDN w:val="0"/>
        <w:adjustRightInd w:val="0"/>
        <w:spacing w:after="0" w:line="240" w:lineRule="auto"/>
        <w:ind w:firstLine="540"/>
        <w:jc w:val="both"/>
        <w:outlineLvl w:val="0"/>
        <w:rPr>
          <w:rFonts w:ascii="Arial" w:hAnsi="Arial" w:cs="Arial"/>
          <w:sz w:val="20"/>
          <w:szCs w:val="20"/>
        </w:rPr>
      </w:pPr>
      <w:r w:rsidRPr="00DA47A3">
        <w:rPr>
          <w:rFonts w:ascii="Arial" w:hAnsi="Arial" w:cs="Arial"/>
          <w:sz w:val="20"/>
          <w:szCs w:val="20"/>
        </w:rPr>
        <w:t xml:space="preserve">а) в  первом подпункте части 1 после слова  «решения» дополнить словами «установленных Федеральным законом «Об общих принципах организации местного самоуправления в Российской Федерации»; </w:t>
      </w:r>
    </w:p>
    <w:p w:rsidR="00DA47A3" w:rsidRPr="00DA47A3" w:rsidRDefault="00DA47A3" w:rsidP="00DA47A3">
      <w:pPr>
        <w:widowControl w:val="0"/>
        <w:autoSpaceDE w:val="0"/>
        <w:autoSpaceDN w:val="0"/>
        <w:adjustRightInd w:val="0"/>
        <w:spacing w:after="0" w:line="240" w:lineRule="auto"/>
        <w:ind w:firstLine="540"/>
        <w:jc w:val="both"/>
        <w:outlineLvl w:val="0"/>
        <w:rPr>
          <w:rFonts w:ascii="Arial" w:hAnsi="Arial" w:cs="Arial"/>
          <w:sz w:val="20"/>
          <w:szCs w:val="20"/>
        </w:rPr>
      </w:pPr>
      <w:r w:rsidRPr="00DA47A3">
        <w:rPr>
          <w:rFonts w:ascii="Arial" w:hAnsi="Arial" w:cs="Arial"/>
          <w:sz w:val="20"/>
          <w:szCs w:val="20"/>
        </w:rPr>
        <w:t>б) часть 1 дополнить пятым подпунктом следующего содержания:</w:t>
      </w:r>
    </w:p>
    <w:p w:rsidR="00DA47A3" w:rsidRPr="00DA47A3" w:rsidRDefault="00DA47A3" w:rsidP="00DA47A3">
      <w:pPr>
        <w:pStyle w:val="ab"/>
        <w:widowControl w:val="0"/>
        <w:autoSpaceDE w:val="0"/>
        <w:autoSpaceDN w:val="0"/>
        <w:adjustRightInd w:val="0"/>
        <w:spacing w:after="0" w:line="240" w:lineRule="auto"/>
        <w:ind w:left="0" w:firstLine="567"/>
        <w:outlineLvl w:val="0"/>
        <w:rPr>
          <w:rFonts w:ascii="Arial" w:hAnsi="Arial" w:cs="Arial"/>
          <w:sz w:val="20"/>
          <w:szCs w:val="20"/>
        </w:rPr>
      </w:pPr>
      <w:proofErr w:type="gramStart"/>
      <w:r w:rsidRPr="00DA47A3">
        <w:rPr>
          <w:rFonts w:ascii="Arial" w:hAnsi="Arial" w:cs="Arial"/>
          <w:sz w:val="20"/>
          <w:szCs w:val="20"/>
        </w:rPr>
        <w:t xml:space="preserve">« - имущество, предназначенное для решения вопросов местного значения в соответствии с </w:t>
      </w:r>
      <w:hyperlink r:id="rId20" w:history="1">
        <w:r w:rsidRPr="00DA47A3">
          <w:rPr>
            <w:rStyle w:val="ae"/>
            <w:rFonts w:ascii="Arial" w:hAnsi="Arial" w:cs="Arial"/>
            <w:sz w:val="20"/>
            <w:szCs w:val="20"/>
          </w:rPr>
          <w:t>частями 3</w:t>
        </w:r>
      </w:hyperlink>
      <w:r w:rsidRPr="00DA47A3">
        <w:rPr>
          <w:rFonts w:ascii="Arial" w:hAnsi="Arial" w:cs="Arial"/>
          <w:sz w:val="20"/>
          <w:szCs w:val="20"/>
        </w:rPr>
        <w:t xml:space="preserve"> и </w:t>
      </w:r>
      <w:hyperlink r:id="rId21" w:history="1">
        <w:r w:rsidRPr="00DA47A3">
          <w:rPr>
            <w:rStyle w:val="ae"/>
            <w:rFonts w:ascii="Arial" w:hAnsi="Arial" w:cs="Arial"/>
            <w:sz w:val="20"/>
            <w:szCs w:val="20"/>
          </w:rPr>
          <w:t>4 статьи 14</w:t>
        </w:r>
      </w:hyperlink>
      <w:r w:rsidRPr="00DA47A3">
        <w:rPr>
          <w:rFonts w:ascii="Arial" w:hAnsi="Arial" w:cs="Arial"/>
          <w:sz w:val="20"/>
          <w:szCs w:val="20"/>
        </w:rPr>
        <w:t xml:space="preserve">, Федерального закона «Об общих принципах организации местного самоуправления в Российской Федерации», а также имущество, предназначенное для осуществления полномочий по решению вопросов местного значения в соответствии с </w:t>
      </w:r>
      <w:hyperlink r:id="rId22" w:history="1">
        <w:r w:rsidRPr="00DA47A3">
          <w:rPr>
            <w:rStyle w:val="ae"/>
            <w:rFonts w:ascii="Arial" w:hAnsi="Arial" w:cs="Arial"/>
            <w:sz w:val="20"/>
            <w:szCs w:val="20"/>
          </w:rPr>
          <w:t>частями 1</w:t>
        </w:r>
      </w:hyperlink>
      <w:r w:rsidRPr="00DA47A3">
        <w:rPr>
          <w:rFonts w:ascii="Arial" w:hAnsi="Arial" w:cs="Arial"/>
          <w:sz w:val="20"/>
          <w:szCs w:val="20"/>
        </w:rPr>
        <w:t xml:space="preserve"> и </w:t>
      </w:r>
      <w:hyperlink r:id="rId23" w:history="1">
        <w:r w:rsidRPr="00DA47A3">
          <w:rPr>
            <w:rStyle w:val="ae"/>
            <w:rFonts w:ascii="Arial" w:hAnsi="Arial" w:cs="Arial"/>
            <w:sz w:val="20"/>
            <w:szCs w:val="20"/>
          </w:rPr>
          <w:t>1.1 статьи 17</w:t>
        </w:r>
      </w:hyperlink>
      <w:r w:rsidRPr="00DA47A3">
        <w:rPr>
          <w:rFonts w:ascii="Arial" w:hAnsi="Arial" w:cs="Arial"/>
          <w:sz w:val="20"/>
          <w:szCs w:val="20"/>
        </w:rPr>
        <w:t xml:space="preserve"> Федерального закона «Об общих принципах организации местного самоуправления в Российской Федерации»;</w:t>
      </w:r>
      <w:proofErr w:type="gramEnd"/>
    </w:p>
    <w:p w:rsidR="00DA47A3" w:rsidRPr="00DA47A3" w:rsidRDefault="00DA47A3" w:rsidP="00DA47A3">
      <w:pPr>
        <w:pStyle w:val="ab"/>
        <w:widowControl w:val="0"/>
        <w:autoSpaceDE w:val="0"/>
        <w:autoSpaceDN w:val="0"/>
        <w:adjustRightInd w:val="0"/>
        <w:spacing w:after="0" w:line="240" w:lineRule="auto"/>
        <w:ind w:left="0" w:firstLine="567"/>
        <w:outlineLvl w:val="0"/>
        <w:rPr>
          <w:rFonts w:ascii="Arial" w:hAnsi="Arial" w:cs="Arial"/>
          <w:sz w:val="20"/>
          <w:szCs w:val="20"/>
        </w:rPr>
      </w:pPr>
      <w:r w:rsidRPr="00DA47A3">
        <w:rPr>
          <w:rFonts w:ascii="Arial" w:hAnsi="Arial" w:cs="Arial"/>
          <w:sz w:val="20"/>
          <w:szCs w:val="20"/>
        </w:rPr>
        <w:t>в) часть 1.1. считать утратившей силу;</w:t>
      </w:r>
    </w:p>
    <w:p w:rsidR="00DA47A3" w:rsidRPr="00DA47A3" w:rsidRDefault="00DA47A3" w:rsidP="00DA47A3">
      <w:pPr>
        <w:pStyle w:val="ab"/>
        <w:widowControl w:val="0"/>
        <w:autoSpaceDE w:val="0"/>
        <w:autoSpaceDN w:val="0"/>
        <w:adjustRightInd w:val="0"/>
        <w:spacing w:after="0" w:line="240" w:lineRule="auto"/>
        <w:ind w:left="0" w:firstLine="567"/>
        <w:outlineLvl w:val="0"/>
        <w:rPr>
          <w:rFonts w:ascii="Arial" w:hAnsi="Arial" w:cs="Arial"/>
          <w:sz w:val="20"/>
          <w:szCs w:val="20"/>
        </w:rPr>
      </w:pPr>
      <w:r w:rsidRPr="00DA47A3">
        <w:rPr>
          <w:rFonts w:ascii="Arial" w:hAnsi="Arial" w:cs="Arial"/>
          <w:sz w:val="20"/>
          <w:szCs w:val="20"/>
        </w:rPr>
        <w:t xml:space="preserve">9) </w:t>
      </w:r>
      <w:r w:rsidRPr="00DA47A3">
        <w:rPr>
          <w:rFonts w:ascii="Arial" w:hAnsi="Arial" w:cs="Arial"/>
          <w:b/>
          <w:sz w:val="20"/>
          <w:szCs w:val="20"/>
        </w:rPr>
        <w:t>статью 35 изложить в следующей редакции</w:t>
      </w:r>
      <w:r w:rsidRPr="00DA47A3">
        <w:rPr>
          <w:rFonts w:ascii="Arial" w:hAnsi="Arial" w:cs="Arial"/>
          <w:sz w:val="20"/>
          <w:szCs w:val="20"/>
        </w:rPr>
        <w:t>:</w:t>
      </w:r>
    </w:p>
    <w:p w:rsidR="00DA47A3" w:rsidRPr="00DA47A3" w:rsidRDefault="00DA47A3" w:rsidP="00DA47A3">
      <w:pPr>
        <w:autoSpaceDE w:val="0"/>
        <w:autoSpaceDN w:val="0"/>
        <w:adjustRightInd w:val="0"/>
        <w:spacing w:after="0" w:line="240" w:lineRule="auto"/>
        <w:ind w:firstLine="540"/>
        <w:jc w:val="both"/>
        <w:rPr>
          <w:rFonts w:ascii="Arial" w:hAnsi="Arial" w:cs="Arial"/>
          <w:sz w:val="20"/>
          <w:szCs w:val="20"/>
        </w:rPr>
      </w:pPr>
      <w:r w:rsidRPr="00DA47A3">
        <w:rPr>
          <w:rFonts w:ascii="Arial" w:hAnsi="Arial" w:cs="Arial"/>
          <w:sz w:val="20"/>
          <w:szCs w:val="20"/>
        </w:rPr>
        <w:t>« Статья 35. Бюджет муниципального образования</w:t>
      </w:r>
    </w:p>
    <w:p w:rsidR="00DA47A3" w:rsidRPr="00DA47A3" w:rsidRDefault="00DA47A3" w:rsidP="00DA47A3">
      <w:pPr>
        <w:autoSpaceDE w:val="0"/>
        <w:autoSpaceDN w:val="0"/>
        <w:adjustRightInd w:val="0"/>
        <w:spacing w:after="0" w:line="240" w:lineRule="auto"/>
        <w:ind w:firstLine="540"/>
        <w:jc w:val="both"/>
        <w:rPr>
          <w:rFonts w:ascii="Arial" w:hAnsi="Arial" w:cs="Arial"/>
          <w:sz w:val="20"/>
          <w:szCs w:val="20"/>
        </w:rPr>
      </w:pPr>
      <w:r w:rsidRPr="00DA47A3">
        <w:rPr>
          <w:rFonts w:ascii="Arial" w:hAnsi="Arial" w:cs="Arial"/>
          <w:sz w:val="20"/>
          <w:szCs w:val="20"/>
        </w:rPr>
        <w:t>1. Бюджет поселения (местный бюджет) предназначен для исполнения расходных обязательств поселения.</w:t>
      </w:r>
    </w:p>
    <w:p w:rsidR="00DA47A3" w:rsidRPr="00DA47A3" w:rsidRDefault="00DA47A3" w:rsidP="00DA47A3">
      <w:pPr>
        <w:autoSpaceDE w:val="0"/>
        <w:autoSpaceDN w:val="0"/>
        <w:adjustRightInd w:val="0"/>
        <w:spacing w:after="0" w:line="240" w:lineRule="auto"/>
        <w:ind w:firstLine="540"/>
        <w:jc w:val="both"/>
        <w:rPr>
          <w:rFonts w:ascii="Arial" w:hAnsi="Arial" w:cs="Arial"/>
          <w:sz w:val="20"/>
          <w:szCs w:val="20"/>
        </w:rPr>
      </w:pPr>
      <w:r w:rsidRPr="00DA47A3">
        <w:rPr>
          <w:rFonts w:ascii="Arial" w:hAnsi="Arial" w:cs="Arial"/>
          <w:sz w:val="20"/>
          <w:szCs w:val="20"/>
        </w:rPr>
        <w:t>2. Бюджет поселения разрабатывается и утверждается в форме муниципального правового акта представительного органа муниципального образования -  решения Совета депутатов сельского поселения Сентябрьский.</w:t>
      </w:r>
    </w:p>
    <w:p w:rsidR="00DA47A3" w:rsidRPr="00DA47A3" w:rsidRDefault="00DA47A3" w:rsidP="00DA47A3">
      <w:pPr>
        <w:autoSpaceDE w:val="0"/>
        <w:autoSpaceDN w:val="0"/>
        <w:adjustRightInd w:val="0"/>
        <w:spacing w:after="0" w:line="240" w:lineRule="auto"/>
        <w:ind w:firstLine="540"/>
        <w:jc w:val="both"/>
        <w:rPr>
          <w:rFonts w:ascii="Arial" w:hAnsi="Arial" w:cs="Arial"/>
          <w:sz w:val="20"/>
          <w:szCs w:val="20"/>
        </w:rPr>
      </w:pPr>
      <w:r w:rsidRPr="00DA47A3">
        <w:rPr>
          <w:rFonts w:ascii="Arial" w:hAnsi="Arial" w:cs="Arial"/>
          <w:sz w:val="20"/>
          <w:szCs w:val="20"/>
        </w:rPr>
        <w:t xml:space="preserve">3. Порядок составления и рассмотрения проекта бюджета поселения, утверждения и исполнения бюджета поселения, осуществления контроля за его исполнением, составления и утверждения отчета об исполнении бюджета поселения определяется настоящим уставом в соответствии с Бюджетным </w:t>
      </w:r>
      <w:hyperlink r:id="rId24" w:history="1">
        <w:r w:rsidRPr="00DA47A3">
          <w:rPr>
            <w:rStyle w:val="ae"/>
            <w:rFonts w:ascii="Arial" w:hAnsi="Arial" w:cs="Arial"/>
            <w:sz w:val="20"/>
            <w:szCs w:val="20"/>
          </w:rPr>
          <w:t>кодексом</w:t>
        </w:r>
      </w:hyperlink>
      <w:r w:rsidRPr="00DA47A3">
        <w:rPr>
          <w:rFonts w:ascii="Arial" w:hAnsi="Arial" w:cs="Arial"/>
          <w:sz w:val="20"/>
          <w:szCs w:val="20"/>
        </w:rPr>
        <w:t xml:space="preserve"> Российской Федерации</w:t>
      </w:r>
      <w:proofErr w:type="gramStart"/>
      <w:r w:rsidRPr="00DA47A3">
        <w:rPr>
          <w:rFonts w:ascii="Arial" w:hAnsi="Arial" w:cs="Arial"/>
          <w:sz w:val="20"/>
          <w:szCs w:val="20"/>
        </w:rPr>
        <w:t>.»;</w:t>
      </w:r>
      <w:proofErr w:type="gramEnd"/>
    </w:p>
    <w:p w:rsidR="00DA47A3" w:rsidRPr="00DA47A3" w:rsidRDefault="00DA47A3" w:rsidP="00DA47A3">
      <w:pPr>
        <w:autoSpaceDE w:val="0"/>
        <w:autoSpaceDN w:val="0"/>
        <w:adjustRightInd w:val="0"/>
        <w:spacing w:after="0" w:line="240" w:lineRule="auto"/>
        <w:ind w:firstLine="540"/>
        <w:jc w:val="both"/>
        <w:rPr>
          <w:rFonts w:ascii="Arial" w:hAnsi="Arial" w:cs="Arial"/>
          <w:b/>
          <w:sz w:val="20"/>
          <w:szCs w:val="20"/>
        </w:rPr>
      </w:pPr>
      <w:r w:rsidRPr="00DA47A3">
        <w:rPr>
          <w:rFonts w:ascii="Arial" w:hAnsi="Arial" w:cs="Arial"/>
          <w:sz w:val="20"/>
          <w:szCs w:val="20"/>
        </w:rPr>
        <w:t xml:space="preserve">10) </w:t>
      </w:r>
      <w:r w:rsidRPr="00DA47A3">
        <w:rPr>
          <w:rFonts w:ascii="Arial" w:hAnsi="Arial" w:cs="Arial"/>
          <w:b/>
          <w:sz w:val="20"/>
          <w:szCs w:val="20"/>
        </w:rPr>
        <w:t>в статье 36:</w:t>
      </w:r>
    </w:p>
    <w:p w:rsidR="00DA47A3" w:rsidRPr="00DA47A3" w:rsidRDefault="00DA47A3" w:rsidP="00DA47A3">
      <w:pPr>
        <w:autoSpaceDE w:val="0"/>
        <w:autoSpaceDN w:val="0"/>
        <w:adjustRightInd w:val="0"/>
        <w:spacing w:after="0" w:line="240" w:lineRule="auto"/>
        <w:ind w:firstLine="540"/>
        <w:jc w:val="both"/>
        <w:rPr>
          <w:rFonts w:ascii="Arial" w:hAnsi="Arial" w:cs="Arial"/>
          <w:sz w:val="20"/>
          <w:szCs w:val="20"/>
        </w:rPr>
      </w:pPr>
      <w:r w:rsidRPr="00DA47A3">
        <w:rPr>
          <w:rFonts w:ascii="Arial" w:hAnsi="Arial" w:cs="Arial"/>
          <w:sz w:val="20"/>
          <w:szCs w:val="20"/>
        </w:rPr>
        <w:t>а) в наименовании слово «Формирование» заменить словом «Составление»;</w:t>
      </w:r>
    </w:p>
    <w:p w:rsidR="00DA47A3" w:rsidRPr="00DA47A3" w:rsidRDefault="00DA47A3" w:rsidP="00DA47A3">
      <w:pPr>
        <w:autoSpaceDE w:val="0"/>
        <w:autoSpaceDN w:val="0"/>
        <w:adjustRightInd w:val="0"/>
        <w:spacing w:after="0" w:line="240" w:lineRule="auto"/>
        <w:ind w:firstLine="540"/>
        <w:jc w:val="both"/>
        <w:rPr>
          <w:rFonts w:ascii="Arial" w:hAnsi="Arial" w:cs="Arial"/>
          <w:sz w:val="20"/>
          <w:szCs w:val="20"/>
        </w:rPr>
      </w:pPr>
      <w:r w:rsidRPr="00DA47A3">
        <w:rPr>
          <w:rFonts w:ascii="Arial" w:hAnsi="Arial" w:cs="Arial"/>
          <w:sz w:val="20"/>
          <w:szCs w:val="20"/>
        </w:rPr>
        <w:t>в)  в  части 1 слово «Формирование» заменить словом «Составление»;</w:t>
      </w:r>
    </w:p>
    <w:p w:rsidR="00DA47A3" w:rsidRPr="00DA47A3" w:rsidRDefault="00DA47A3" w:rsidP="00DA47A3">
      <w:pPr>
        <w:pStyle w:val="ab"/>
        <w:widowControl w:val="0"/>
        <w:tabs>
          <w:tab w:val="left" w:pos="1418"/>
        </w:tabs>
        <w:autoSpaceDE w:val="0"/>
        <w:autoSpaceDN w:val="0"/>
        <w:adjustRightInd w:val="0"/>
        <w:spacing w:after="0" w:line="240" w:lineRule="auto"/>
        <w:ind w:left="0" w:firstLine="567"/>
        <w:outlineLvl w:val="0"/>
        <w:rPr>
          <w:rFonts w:ascii="Arial" w:hAnsi="Arial" w:cs="Arial"/>
          <w:b/>
          <w:sz w:val="20"/>
          <w:szCs w:val="20"/>
        </w:rPr>
      </w:pPr>
      <w:r w:rsidRPr="00DA47A3">
        <w:rPr>
          <w:rFonts w:ascii="Arial" w:hAnsi="Arial" w:cs="Arial"/>
          <w:sz w:val="20"/>
          <w:szCs w:val="20"/>
        </w:rPr>
        <w:t xml:space="preserve">11) </w:t>
      </w:r>
      <w:r w:rsidRPr="00DA47A3">
        <w:rPr>
          <w:rFonts w:ascii="Arial" w:hAnsi="Arial" w:cs="Arial"/>
          <w:b/>
          <w:sz w:val="20"/>
          <w:szCs w:val="20"/>
        </w:rPr>
        <w:t>в статье 37:</w:t>
      </w:r>
    </w:p>
    <w:p w:rsidR="00DA47A3" w:rsidRPr="00DA47A3" w:rsidRDefault="00DA47A3" w:rsidP="00DA47A3">
      <w:pPr>
        <w:pStyle w:val="ab"/>
        <w:widowControl w:val="0"/>
        <w:tabs>
          <w:tab w:val="left" w:pos="1418"/>
        </w:tabs>
        <w:autoSpaceDE w:val="0"/>
        <w:autoSpaceDN w:val="0"/>
        <w:adjustRightInd w:val="0"/>
        <w:spacing w:after="0" w:line="240" w:lineRule="auto"/>
        <w:ind w:left="0" w:firstLine="567"/>
        <w:outlineLvl w:val="0"/>
        <w:rPr>
          <w:rFonts w:ascii="Arial" w:hAnsi="Arial" w:cs="Arial"/>
          <w:sz w:val="20"/>
          <w:szCs w:val="20"/>
        </w:rPr>
      </w:pPr>
      <w:r w:rsidRPr="00DA47A3">
        <w:rPr>
          <w:rFonts w:ascii="Arial" w:hAnsi="Arial" w:cs="Arial"/>
          <w:sz w:val="20"/>
          <w:szCs w:val="20"/>
        </w:rPr>
        <w:t xml:space="preserve">а) наименование  изложить в следующей редакции: </w:t>
      </w:r>
    </w:p>
    <w:p w:rsidR="00DA47A3" w:rsidRPr="00DA47A3" w:rsidRDefault="00DA47A3" w:rsidP="00DA47A3">
      <w:pPr>
        <w:pStyle w:val="ab"/>
        <w:widowControl w:val="0"/>
        <w:tabs>
          <w:tab w:val="left" w:pos="1418"/>
        </w:tabs>
        <w:autoSpaceDE w:val="0"/>
        <w:autoSpaceDN w:val="0"/>
        <w:adjustRightInd w:val="0"/>
        <w:spacing w:after="0" w:line="240" w:lineRule="auto"/>
        <w:ind w:left="0" w:firstLine="567"/>
        <w:outlineLvl w:val="0"/>
        <w:rPr>
          <w:rFonts w:ascii="Arial" w:hAnsi="Arial" w:cs="Arial"/>
          <w:sz w:val="20"/>
          <w:szCs w:val="20"/>
        </w:rPr>
      </w:pPr>
      <w:r w:rsidRPr="00DA47A3">
        <w:rPr>
          <w:rFonts w:ascii="Arial" w:hAnsi="Arial" w:cs="Arial"/>
          <w:sz w:val="20"/>
          <w:szCs w:val="20"/>
        </w:rPr>
        <w:t>«Статья 37. Рассмотрение и утверждение бюджета поселения»;</w:t>
      </w:r>
    </w:p>
    <w:p w:rsidR="00DA47A3" w:rsidRPr="00DA47A3" w:rsidRDefault="00DA47A3" w:rsidP="00DA47A3">
      <w:pPr>
        <w:pStyle w:val="ab"/>
        <w:widowControl w:val="0"/>
        <w:tabs>
          <w:tab w:val="left" w:pos="1418"/>
        </w:tabs>
        <w:autoSpaceDE w:val="0"/>
        <w:autoSpaceDN w:val="0"/>
        <w:adjustRightInd w:val="0"/>
        <w:spacing w:after="0" w:line="240" w:lineRule="auto"/>
        <w:ind w:left="0" w:firstLine="567"/>
        <w:outlineLvl w:val="0"/>
        <w:rPr>
          <w:rFonts w:ascii="Arial" w:hAnsi="Arial" w:cs="Arial"/>
          <w:sz w:val="20"/>
          <w:szCs w:val="20"/>
        </w:rPr>
      </w:pPr>
      <w:r w:rsidRPr="00DA47A3">
        <w:rPr>
          <w:rFonts w:ascii="Arial" w:hAnsi="Arial" w:cs="Arial"/>
          <w:sz w:val="20"/>
          <w:szCs w:val="20"/>
        </w:rPr>
        <w:t>б) дополнить частью 6 следующего содержания:</w:t>
      </w:r>
    </w:p>
    <w:p w:rsidR="00DA47A3" w:rsidRPr="00DA47A3" w:rsidRDefault="00DA47A3" w:rsidP="00DA47A3">
      <w:pPr>
        <w:pStyle w:val="ab"/>
        <w:widowControl w:val="0"/>
        <w:tabs>
          <w:tab w:val="left" w:pos="1418"/>
        </w:tabs>
        <w:autoSpaceDE w:val="0"/>
        <w:autoSpaceDN w:val="0"/>
        <w:adjustRightInd w:val="0"/>
        <w:spacing w:after="0" w:line="240" w:lineRule="auto"/>
        <w:ind w:left="0" w:firstLine="567"/>
        <w:outlineLvl w:val="0"/>
        <w:rPr>
          <w:rFonts w:ascii="Arial" w:hAnsi="Arial" w:cs="Arial"/>
          <w:sz w:val="20"/>
          <w:szCs w:val="20"/>
        </w:rPr>
      </w:pPr>
      <w:r w:rsidRPr="00DA47A3">
        <w:rPr>
          <w:rFonts w:ascii="Arial" w:hAnsi="Arial" w:cs="Arial"/>
          <w:sz w:val="20"/>
          <w:szCs w:val="20"/>
        </w:rPr>
        <w:t>«6. Решение Совета депутатов об утверждении бюджета поселения подлежит официальному опубликованию</w:t>
      </w:r>
      <w:proofErr w:type="gramStart"/>
      <w:r w:rsidRPr="00DA47A3">
        <w:rPr>
          <w:rFonts w:ascii="Arial" w:hAnsi="Arial" w:cs="Arial"/>
          <w:sz w:val="20"/>
          <w:szCs w:val="20"/>
        </w:rPr>
        <w:t>.»;</w:t>
      </w:r>
      <w:proofErr w:type="gramEnd"/>
    </w:p>
    <w:p w:rsidR="00DA47A3" w:rsidRPr="00DA47A3" w:rsidRDefault="00DA47A3" w:rsidP="00DA47A3">
      <w:pPr>
        <w:pStyle w:val="ab"/>
        <w:widowControl w:val="0"/>
        <w:autoSpaceDE w:val="0"/>
        <w:autoSpaceDN w:val="0"/>
        <w:adjustRightInd w:val="0"/>
        <w:spacing w:after="0" w:line="240" w:lineRule="auto"/>
        <w:ind w:left="0"/>
        <w:outlineLvl w:val="0"/>
        <w:rPr>
          <w:rFonts w:ascii="Arial" w:hAnsi="Arial" w:cs="Arial"/>
          <w:sz w:val="20"/>
          <w:szCs w:val="20"/>
        </w:rPr>
      </w:pPr>
      <w:r w:rsidRPr="00DA47A3">
        <w:rPr>
          <w:rFonts w:ascii="Arial" w:hAnsi="Arial" w:cs="Arial"/>
          <w:sz w:val="20"/>
          <w:szCs w:val="20"/>
        </w:rPr>
        <w:t xml:space="preserve">12) </w:t>
      </w:r>
      <w:r w:rsidRPr="00DA47A3">
        <w:rPr>
          <w:rFonts w:ascii="Arial" w:hAnsi="Arial" w:cs="Arial"/>
          <w:b/>
          <w:sz w:val="20"/>
          <w:szCs w:val="20"/>
        </w:rPr>
        <w:t>в статье 38:</w:t>
      </w:r>
    </w:p>
    <w:p w:rsidR="00DA47A3" w:rsidRPr="00DA47A3" w:rsidRDefault="00DA47A3" w:rsidP="00DA47A3">
      <w:pPr>
        <w:pStyle w:val="ab"/>
        <w:widowControl w:val="0"/>
        <w:autoSpaceDE w:val="0"/>
        <w:autoSpaceDN w:val="0"/>
        <w:adjustRightInd w:val="0"/>
        <w:spacing w:after="0" w:line="240" w:lineRule="auto"/>
        <w:ind w:left="0"/>
        <w:outlineLvl w:val="0"/>
        <w:rPr>
          <w:rFonts w:ascii="Arial" w:hAnsi="Arial" w:cs="Arial"/>
          <w:sz w:val="20"/>
          <w:szCs w:val="20"/>
        </w:rPr>
      </w:pPr>
      <w:r w:rsidRPr="00DA47A3">
        <w:rPr>
          <w:rFonts w:ascii="Arial" w:hAnsi="Arial" w:cs="Arial"/>
          <w:sz w:val="20"/>
          <w:szCs w:val="20"/>
        </w:rPr>
        <w:t>а) наименование статьи изложить в следующей редакции:</w:t>
      </w:r>
    </w:p>
    <w:p w:rsidR="00DA47A3" w:rsidRPr="00DA47A3" w:rsidRDefault="00DA47A3" w:rsidP="00DA47A3">
      <w:pPr>
        <w:pStyle w:val="ab"/>
        <w:widowControl w:val="0"/>
        <w:autoSpaceDE w:val="0"/>
        <w:autoSpaceDN w:val="0"/>
        <w:adjustRightInd w:val="0"/>
        <w:spacing w:after="0" w:line="240" w:lineRule="auto"/>
        <w:ind w:left="0" w:firstLine="567"/>
        <w:outlineLvl w:val="0"/>
        <w:rPr>
          <w:rFonts w:ascii="Arial" w:hAnsi="Arial" w:cs="Arial"/>
          <w:sz w:val="20"/>
          <w:szCs w:val="20"/>
        </w:rPr>
      </w:pPr>
      <w:r w:rsidRPr="00DA47A3">
        <w:rPr>
          <w:rFonts w:ascii="Arial" w:hAnsi="Arial" w:cs="Arial"/>
          <w:sz w:val="20"/>
          <w:szCs w:val="20"/>
        </w:rPr>
        <w:t xml:space="preserve"> «Статья 38.  Исполнение бюджета поселения, осуществление </w:t>
      </w:r>
      <w:proofErr w:type="gramStart"/>
      <w:r w:rsidRPr="00DA47A3">
        <w:rPr>
          <w:rFonts w:ascii="Arial" w:hAnsi="Arial" w:cs="Arial"/>
          <w:sz w:val="20"/>
          <w:szCs w:val="20"/>
        </w:rPr>
        <w:t>контроля за</w:t>
      </w:r>
      <w:proofErr w:type="gramEnd"/>
      <w:r w:rsidRPr="00DA47A3">
        <w:rPr>
          <w:rFonts w:ascii="Arial" w:hAnsi="Arial" w:cs="Arial"/>
          <w:sz w:val="20"/>
          <w:szCs w:val="20"/>
        </w:rPr>
        <w:t xml:space="preserve"> его исполнением»;</w:t>
      </w:r>
    </w:p>
    <w:p w:rsidR="00DA47A3" w:rsidRPr="00DA47A3" w:rsidRDefault="00DA47A3" w:rsidP="00DA47A3">
      <w:pPr>
        <w:pStyle w:val="ab"/>
        <w:widowControl w:val="0"/>
        <w:autoSpaceDE w:val="0"/>
        <w:autoSpaceDN w:val="0"/>
        <w:adjustRightInd w:val="0"/>
        <w:spacing w:after="0" w:line="240" w:lineRule="auto"/>
        <w:ind w:left="0" w:firstLine="567"/>
        <w:outlineLvl w:val="0"/>
        <w:rPr>
          <w:rFonts w:ascii="Arial" w:hAnsi="Arial" w:cs="Arial"/>
          <w:sz w:val="20"/>
          <w:szCs w:val="20"/>
        </w:rPr>
      </w:pPr>
      <w:r w:rsidRPr="00DA47A3">
        <w:rPr>
          <w:rFonts w:ascii="Arial" w:hAnsi="Arial" w:cs="Arial"/>
          <w:sz w:val="20"/>
          <w:szCs w:val="20"/>
        </w:rPr>
        <w:t>б)  в части 3 после слова «исполнением» добавить слово   «, составления».</w:t>
      </w:r>
    </w:p>
    <w:p w:rsidR="00DA47A3" w:rsidRPr="00DA47A3" w:rsidRDefault="00DA47A3" w:rsidP="00DA47A3">
      <w:pPr>
        <w:pStyle w:val="ConsPlusNormal"/>
        <w:widowControl/>
        <w:tabs>
          <w:tab w:val="left" w:pos="6379"/>
        </w:tabs>
        <w:ind w:firstLine="0"/>
        <w:jc w:val="right"/>
      </w:pPr>
    </w:p>
    <w:p w:rsidR="00DA47A3" w:rsidRPr="00DA47A3" w:rsidRDefault="00DA47A3" w:rsidP="00DA47A3">
      <w:pPr>
        <w:pStyle w:val="ConsPlusNormal"/>
        <w:widowControl/>
        <w:tabs>
          <w:tab w:val="left" w:pos="6379"/>
        </w:tabs>
        <w:ind w:firstLine="0"/>
      </w:pPr>
    </w:p>
    <w:tbl>
      <w:tblPr>
        <w:tblW w:w="8924" w:type="dxa"/>
        <w:tblInd w:w="250" w:type="dxa"/>
        <w:tblLayout w:type="fixed"/>
        <w:tblLook w:val="01E0" w:firstRow="1" w:lastRow="1" w:firstColumn="1" w:lastColumn="1" w:noHBand="0" w:noVBand="0"/>
      </w:tblPr>
      <w:tblGrid>
        <w:gridCol w:w="4874"/>
        <w:gridCol w:w="1821"/>
        <w:gridCol w:w="539"/>
        <w:gridCol w:w="1690"/>
      </w:tblGrid>
      <w:tr w:rsidR="00DA47A3" w:rsidRPr="00DA47A3" w:rsidTr="00DA47A3">
        <w:tc>
          <w:tcPr>
            <w:tcW w:w="8924" w:type="dxa"/>
            <w:gridSpan w:val="4"/>
            <w:hideMark/>
          </w:tcPr>
          <w:p w:rsidR="00DA47A3" w:rsidRPr="00DA47A3" w:rsidRDefault="00DA47A3" w:rsidP="00DA47A3">
            <w:pPr>
              <w:pStyle w:val="ConsPlusNormal"/>
              <w:tabs>
                <w:tab w:val="left" w:pos="6379"/>
              </w:tabs>
              <w:ind w:firstLine="0"/>
            </w:pPr>
            <w:r w:rsidRPr="00DA47A3">
              <w:t xml:space="preserve">Приложение 2 к решению  Совета депутатов сельского поселения </w:t>
            </w:r>
            <w:proofErr w:type="gramStart"/>
            <w:r w:rsidRPr="00DA47A3">
              <w:t>Сентябрьский</w:t>
            </w:r>
            <w:proofErr w:type="gramEnd"/>
            <w:r w:rsidRPr="00DA47A3">
              <w:t xml:space="preserve"> от</w:t>
            </w:r>
          </w:p>
          <w:p w:rsidR="00DA47A3" w:rsidRPr="00DA47A3" w:rsidRDefault="00DA47A3" w:rsidP="00DA47A3">
            <w:pPr>
              <w:pStyle w:val="ConsPlusNormal"/>
              <w:tabs>
                <w:tab w:val="left" w:pos="6379"/>
              </w:tabs>
              <w:ind w:firstLine="0"/>
            </w:pPr>
          </w:p>
          <w:p w:rsidR="00DA47A3" w:rsidRPr="00DA47A3" w:rsidRDefault="00DA47A3" w:rsidP="00DA47A3">
            <w:pPr>
              <w:pStyle w:val="ConsPlusNormal"/>
              <w:tabs>
                <w:tab w:val="left" w:pos="6379"/>
              </w:tabs>
              <w:ind w:firstLine="0"/>
            </w:pPr>
          </w:p>
        </w:tc>
      </w:tr>
      <w:tr w:rsidR="00DA47A3" w:rsidRPr="00DA47A3" w:rsidTr="00DA47A3">
        <w:tc>
          <w:tcPr>
            <w:tcW w:w="4874" w:type="dxa"/>
            <w:hideMark/>
          </w:tcPr>
          <w:p w:rsidR="00DA47A3" w:rsidRPr="00DA47A3" w:rsidRDefault="00DA47A3" w:rsidP="00DA47A3">
            <w:pPr>
              <w:pStyle w:val="ConsPlusNormal"/>
              <w:tabs>
                <w:tab w:val="left" w:pos="6379"/>
              </w:tabs>
              <w:ind w:firstLine="0"/>
            </w:pPr>
          </w:p>
        </w:tc>
        <w:tc>
          <w:tcPr>
            <w:tcW w:w="1821" w:type="dxa"/>
            <w:tcBorders>
              <w:top w:val="nil"/>
              <w:left w:val="nil"/>
              <w:bottom w:val="single" w:sz="4" w:space="0" w:color="auto"/>
              <w:right w:val="nil"/>
            </w:tcBorders>
            <w:hideMark/>
          </w:tcPr>
          <w:p w:rsidR="00DA47A3" w:rsidRPr="00DA47A3" w:rsidRDefault="00DA47A3" w:rsidP="00DA47A3">
            <w:pPr>
              <w:pStyle w:val="ConsPlusNormal"/>
              <w:tabs>
                <w:tab w:val="left" w:pos="6379"/>
              </w:tabs>
              <w:ind w:firstLine="0"/>
              <w:jc w:val="center"/>
            </w:pPr>
            <w:r w:rsidRPr="00DA47A3">
              <w:t>28.11.2014</w:t>
            </w:r>
          </w:p>
        </w:tc>
        <w:tc>
          <w:tcPr>
            <w:tcW w:w="539" w:type="dxa"/>
            <w:hideMark/>
          </w:tcPr>
          <w:p w:rsidR="00DA47A3" w:rsidRPr="00DA47A3" w:rsidRDefault="00DA47A3" w:rsidP="00DA47A3">
            <w:pPr>
              <w:pStyle w:val="ConsPlusNormal"/>
              <w:tabs>
                <w:tab w:val="left" w:pos="6379"/>
              </w:tabs>
              <w:ind w:firstLine="0"/>
              <w:jc w:val="center"/>
            </w:pPr>
            <w:r w:rsidRPr="00DA47A3">
              <w:t>№</w:t>
            </w:r>
          </w:p>
        </w:tc>
        <w:tc>
          <w:tcPr>
            <w:tcW w:w="1690" w:type="dxa"/>
            <w:tcBorders>
              <w:top w:val="nil"/>
              <w:left w:val="nil"/>
              <w:bottom w:val="single" w:sz="4" w:space="0" w:color="auto"/>
              <w:right w:val="nil"/>
            </w:tcBorders>
            <w:hideMark/>
          </w:tcPr>
          <w:p w:rsidR="00DA47A3" w:rsidRPr="00DA47A3" w:rsidRDefault="00DA47A3" w:rsidP="00DA47A3">
            <w:pPr>
              <w:pStyle w:val="ConsPlusNormal"/>
              <w:tabs>
                <w:tab w:val="left" w:pos="6379"/>
              </w:tabs>
              <w:ind w:firstLine="0"/>
              <w:jc w:val="center"/>
            </w:pPr>
            <w:r w:rsidRPr="00DA47A3">
              <w:t>83</w:t>
            </w:r>
          </w:p>
        </w:tc>
      </w:tr>
    </w:tbl>
    <w:p w:rsidR="00DA47A3" w:rsidRPr="00DA47A3" w:rsidRDefault="00DA47A3" w:rsidP="00DA47A3">
      <w:pPr>
        <w:tabs>
          <w:tab w:val="num" w:pos="2010"/>
        </w:tabs>
        <w:spacing w:after="0" w:line="240" w:lineRule="auto"/>
        <w:jc w:val="both"/>
        <w:rPr>
          <w:rFonts w:ascii="Arial" w:hAnsi="Arial" w:cs="Arial"/>
          <w:sz w:val="20"/>
          <w:szCs w:val="20"/>
          <w:lang w:eastAsia="ar-SA"/>
        </w:rPr>
      </w:pPr>
    </w:p>
    <w:p w:rsidR="00DA47A3" w:rsidRPr="00DA47A3" w:rsidRDefault="00DA47A3" w:rsidP="00DA47A3">
      <w:pPr>
        <w:spacing w:after="0" w:line="240" w:lineRule="auto"/>
        <w:jc w:val="center"/>
        <w:rPr>
          <w:rFonts w:ascii="Arial" w:hAnsi="Arial" w:cs="Arial"/>
          <w:sz w:val="20"/>
          <w:szCs w:val="20"/>
        </w:rPr>
      </w:pPr>
    </w:p>
    <w:p w:rsidR="00DA47A3" w:rsidRPr="00DA47A3" w:rsidRDefault="00DA47A3" w:rsidP="00DA47A3">
      <w:pPr>
        <w:spacing w:after="0" w:line="240" w:lineRule="auto"/>
        <w:jc w:val="center"/>
        <w:rPr>
          <w:rFonts w:ascii="Arial" w:hAnsi="Arial" w:cs="Arial"/>
          <w:sz w:val="20"/>
          <w:szCs w:val="20"/>
        </w:rPr>
      </w:pPr>
      <w:r w:rsidRPr="00DA47A3">
        <w:rPr>
          <w:rFonts w:ascii="Arial" w:hAnsi="Arial" w:cs="Arial"/>
          <w:sz w:val="20"/>
          <w:szCs w:val="20"/>
        </w:rPr>
        <w:t>ПОРЯДОК</w:t>
      </w:r>
    </w:p>
    <w:p w:rsidR="00DA47A3" w:rsidRPr="00DA47A3" w:rsidRDefault="00DA47A3" w:rsidP="00DA47A3">
      <w:pPr>
        <w:spacing w:after="0" w:line="240" w:lineRule="auto"/>
        <w:jc w:val="center"/>
        <w:rPr>
          <w:rFonts w:ascii="Arial" w:hAnsi="Arial" w:cs="Arial"/>
          <w:sz w:val="20"/>
          <w:szCs w:val="20"/>
        </w:rPr>
      </w:pPr>
      <w:r w:rsidRPr="00DA47A3">
        <w:rPr>
          <w:rFonts w:ascii="Arial" w:hAnsi="Arial" w:cs="Arial"/>
          <w:sz w:val="20"/>
          <w:szCs w:val="20"/>
        </w:rPr>
        <w:t xml:space="preserve"> учета предложений по проекту решения Совета поселения</w:t>
      </w:r>
      <w:r>
        <w:rPr>
          <w:rFonts w:ascii="Arial" w:hAnsi="Arial" w:cs="Arial"/>
          <w:sz w:val="20"/>
          <w:szCs w:val="20"/>
        </w:rPr>
        <w:t xml:space="preserve"> </w:t>
      </w:r>
      <w:r w:rsidRPr="00DA47A3">
        <w:rPr>
          <w:rFonts w:ascii="Arial" w:hAnsi="Arial" w:cs="Arial"/>
          <w:sz w:val="20"/>
          <w:szCs w:val="20"/>
        </w:rPr>
        <w:t>«О внесении изменений и дополнений в Устав  сельского поселения Сентябрьский», а также  участия граждан в его обсуждении</w:t>
      </w:r>
    </w:p>
    <w:p w:rsidR="00DA47A3" w:rsidRPr="00DA47A3" w:rsidRDefault="00DA47A3" w:rsidP="00DA47A3">
      <w:pPr>
        <w:spacing w:after="0" w:line="240" w:lineRule="auto"/>
        <w:rPr>
          <w:rFonts w:ascii="Arial" w:hAnsi="Arial" w:cs="Arial"/>
          <w:sz w:val="20"/>
          <w:szCs w:val="20"/>
        </w:rPr>
      </w:pPr>
    </w:p>
    <w:p w:rsidR="00DA47A3" w:rsidRPr="00DA47A3" w:rsidRDefault="00DA47A3" w:rsidP="00DA47A3">
      <w:pPr>
        <w:spacing w:after="0" w:line="240" w:lineRule="auto"/>
        <w:ind w:firstLine="900"/>
        <w:jc w:val="both"/>
        <w:rPr>
          <w:rFonts w:ascii="Arial" w:hAnsi="Arial" w:cs="Arial"/>
          <w:sz w:val="20"/>
          <w:szCs w:val="20"/>
        </w:rPr>
      </w:pPr>
      <w:r w:rsidRPr="00DA47A3">
        <w:rPr>
          <w:rFonts w:ascii="Arial" w:hAnsi="Arial" w:cs="Arial"/>
          <w:sz w:val="20"/>
          <w:szCs w:val="20"/>
        </w:rPr>
        <w:t xml:space="preserve">Настоящий Порядок разработан в соответствии с требованиями Федерального закона  «Об общих принципах организации местного самоуправления в Российской Федерации», Положением о порядке организации и проведения публичных слушаний в сельском поселении Сентябрьский с целью обеспечения  участия жителей поселения Сентябрьский в осуществлении местного самоуправления. </w:t>
      </w:r>
    </w:p>
    <w:p w:rsidR="00DA47A3" w:rsidRPr="00DA47A3" w:rsidRDefault="00DA47A3" w:rsidP="00DA47A3">
      <w:pPr>
        <w:spacing w:after="0" w:line="240" w:lineRule="auto"/>
        <w:ind w:firstLine="900"/>
        <w:jc w:val="both"/>
        <w:rPr>
          <w:rFonts w:ascii="Arial" w:hAnsi="Arial" w:cs="Arial"/>
          <w:sz w:val="20"/>
          <w:szCs w:val="20"/>
        </w:rPr>
      </w:pPr>
    </w:p>
    <w:p w:rsidR="00DA47A3" w:rsidRPr="00DA47A3" w:rsidRDefault="00DA47A3" w:rsidP="00DA47A3">
      <w:pPr>
        <w:numPr>
          <w:ilvl w:val="0"/>
          <w:numId w:val="38"/>
        </w:numPr>
        <w:tabs>
          <w:tab w:val="num" w:pos="1260"/>
        </w:tabs>
        <w:spacing w:after="0" w:line="240" w:lineRule="auto"/>
        <w:ind w:left="0" w:firstLine="900"/>
        <w:jc w:val="both"/>
        <w:rPr>
          <w:rFonts w:ascii="Arial" w:hAnsi="Arial" w:cs="Arial"/>
          <w:sz w:val="20"/>
          <w:szCs w:val="20"/>
        </w:rPr>
      </w:pPr>
      <w:r w:rsidRPr="00DA47A3">
        <w:rPr>
          <w:rFonts w:ascii="Arial" w:hAnsi="Arial" w:cs="Arial"/>
          <w:sz w:val="20"/>
          <w:szCs w:val="20"/>
        </w:rPr>
        <w:t xml:space="preserve">Жители сельского поселения Сентябрьский, обладающие избирательным правом, вправе принять участие в обсуждении </w:t>
      </w:r>
      <w:proofErr w:type="gramStart"/>
      <w:r w:rsidRPr="00DA47A3">
        <w:rPr>
          <w:rFonts w:ascii="Arial" w:hAnsi="Arial" w:cs="Arial"/>
          <w:sz w:val="20"/>
          <w:szCs w:val="20"/>
        </w:rPr>
        <w:t>проекта решения Совета депутатов сельского поселения</w:t>
      </w:r>
      <w:proofErr w:type="gramEnd"/>
      <w:r w:rsidRPr="00DA47A3">
        <w:rPr>
          <w:rFonts w:ascii="Arial" w:hAnsi="Arial" w:cs="Arial"/>
          <w:sz w:val="20"/>
          <w:szCs w:val="20"/>
        </w:rPr>
        <w:t xml:space="preserve"> Сентябрьский «О </w:t>
      </w:r>
      <w:r w:rsidRPr="00DA47A3">
        <w:rPr>
          <w:rFonts w:ascii="Arial" w:hAnsi="Arial" w:cs="Arial"/>
          <w:sz w:val="20"/>
          <w:szCs w:val="20"/>
        </w:rPr>
        <w:lastRenderedPageBreak/>
        <w:t>внесении изменений и дополнений в Устав сельского поселения Сентябрьский» (далее по тексту – проект решения) и внести свои предложения.</w:t>
      </w:r>
    </w:p>
    <w:p w:rsidR="00DA47A3" w:rsidRPr="00DA47A3" w:rsidRDefault="00DA47A3" w:rsidP="00DA47A3">
      <w:pPr>
        <w:numPr>
          <w:ilvl w:val="0"/>
          <w:numId w:val="38"/>
        </w:numPr>
        <w:tabs>
          <w:tab w:val="num" w:pos="1260"/>
        </w:tabs>
        <w:spacing w:after="0" w:line="240" w:lineRule="auto"/>
        <w:ind w:left="0" w:firstLine="900"/>
        <w:jc w:val="both"/>
        <w:rPr>
          <w:rFonts w:ascii="Arial" w:hAnsi="Arial" w:cs="Arial"/>
          <w:sz w:val="20"/>
          <w:szCs w:val="20"/>
        </w:rPr>
      </w:pPr>
      <w:r w:rsidRPr="00DA47A3">
        <w:rPr>
          <w:rFonts w:ascii="Arial" w:hAnsi="Arial" w:cs="Arial"/>
          <w:sz w:val="20"/>
          <w:szCs w:val="20"/>
        </w:rPr>
        <w:t xml:space="preserve"> Предложения направляются в Администрацию сельского поселения Сентябрьский в адрес рабочей группы: 628330 п. Сентябрьский, дом 15, кв. 2, тел.: 299-243. </w:t>
      </w:r>
    </w:p>
    <w:p w:rsidR="00DA47A3" w:rsidRPr="00DA47A3" w:rsidRDefault="00DA47A3" w:rsidP="00DA47A3">
      <w:pPr>
        <w:numPr>
          <w:ilvl w:val="0"/>
          <w:numId w:val="38"/>
        </w:numPr>
        <w:tabs>
          <w:tab w:val="num" w:pos="1260"/>
        </w:tabs>
        <w:spacing w:after="0" w:line="240" w:lineRule="auto"/>
        <w:ind w:left="0" w:firstLine="900"/>
        <w:jc w:val="both"/>
        <w:rPr>
          <w:rFonts w:ascii="Arial" w:hAnsi="Arial" w:cs="Arial"/>
          <w:sz w:val="20"/>
          <w:szCs w:val="20"/>
        </w:rPr>
      </w:pPr>
      <w:r w:rsidRPr="00DA47A3">
        <w:rPr>
          <w:rFonts w:ascii="Arial" w:hAnsi="Arial" w:cs="Arial"/>
          <w:sz w:val="20"/>
          <w:szCs w:val="20"/>
        </w:rPr>
        <w:t>Предложения направляются в письменном виде в течение 30 дней со дня опубликования проекта решения и настоящего  Порядка.</w:t>
      </w:r>
    </w:p>
    <w:p w:rsidR="00DA47A3" w:rsidRPr="00DA47A3" w:rsidRDefault="00DA47A3" w:rsidP="00DA47A3">
      <w:pPr>
        <w:numPr>
          <w:ilvl w:val="0"/>
          <w:numId w:val="38"/>
        </w:numPr>
        <w:tabs>
          <w:tab w:val="num" w:pos="1260"/>
        </w:tabs>
        <w:spacing w:after="0" w:line="240" w:lineRule="auto"/>
        <w:ind w:left="0" w:firstLine="900"/>
        <w:jc w:val="both"/>
        <w:rPr>
          <w:rFonts w:ascii="Arial" w:hAnsi="Arial" w:cs="Arial"/>
          <w:sz w:val="20"/>
          <w:szCs w:val="20"/>
        </w:rPr>
      </w:pPr>
      <w:r w:rsidRPr="00DA47A3">
        <w:rPr>
          <w:rFonts w:ascii="Arial" w:hAnsi="Arial" w:cs="Arial"/>
          <w:sz w:val="20"/>
          <w:szCs w:val="20"/>
        </w:rPr>
        <w:t xml:space="preserve">Предложения вносятся только в отношении изменений и дополнений в устав сельского поселения Сентябрьский, должны соответствовать действующему законодательству, не допускать противоречия либо несогласованности с иными положениями Устава сельского поселения Сентябрьский и обеспечивать однозначное толкование. </w:t>
      </w:r>
    </w:p>
    <w:p w:rsidR="00DA47A3" w:rsidRPr="00DA47A3" w:rsidRDefault="00DA47A3" w:rsidP="00DA47A3">
      <w:pPr>
        <w:numPr>
          <w:ilvl w:val="0"/>
          <w:numId w:val="38"/>
        </w:numPr>
        <w:tabs>
          <w:tab w:val="num" w:pos="1260"/>
        </w:tabs>
        <w:spacing w:after="0" w:line="240" w:lineRule="auto"/>
        <w:ind w:left="0" w:firstLine="900"/>
        <w:jc w:val="both"/>
        <w:rPr>
          <w:rFonts w:ascii="Arial" w:hAnsi="Arial" w:cs="Arial"/>
          <w:sz w:val="20"/>
          <w:szCs w:val="20"/>
        </w:rPr>
      </w:pPr>
      <w:r w:rsidRPr="00DA47A3">
        <w:rPr>
          <w:rFonts w:ascii="Arial" w:hAnsi="Arial" w:cs="Arial"/>
          <w:sz w:val="20"/>
          <w:szCs w:val="20"/>
        </w:rPr>
        <w:t xml:space="preserve">Поступившие предложения регистрируются ответственным лицом рабочей группы с указанием инициатора внесения предложения, </w:t>
      </w:r>
      <w:proofErr w:type="spellStart"/>
      <w:r w:rsidRPr="00DA47A3">
        <w:rPr>
          <w:rFonts w:ascii="Arial" w:hAnsi="Arial" w:cs="Arial"/>
          <w:sz w:val="20"/>
          <w:szCs w:val="20"/>
        </w:rPr>
        <w:t>ф.и.</w:t>
      </w:r>
      <w:proofErr w:type="gramStart"/>
      <w:r w:rsidRPr="00DA47A3">
        <w:rPr>
          <w:rFonts w:ascii="Arial" w:hAnsi="Arial" w:cs="Arial"/>
          <w:sz w:val="20"/>
          <w:szCs w:val="20"/>
        </w:rPr>
        <w:t>о</w:t>
      </w:r>
      <w:proofErr w:type="gramEnd"/>
      <w:r w:rsidRPr="00DA47A3">
        <w:rPr>
          <w:rFonts w:ascii="Arial" w:hAnsi="Arial" w:cs="Arial"/>
          <w:sz w:val="20"/>
          <w:szCs w:val="20"/>
        </w:rPr>
        <w:t>.</w:t>
      </w:r>
      <w:proofErr w:type="spellEnd"/>
      <w:r w:rsidRPr="00DA47A3">
        <w:rPr>
          <w:rFonts w:ascii="Arial" w:hAnsi="Arial" w:cs="Arial"/>
          <w:sz w:val="20"/>
          <w:szCs w:val="20"/>
        </w:rPr>
        <w:t>, контактного телефона.</w:t>
      </w:r>
    </w:p>
    <w:p w:rsidR="00DA47A3" w:rsidRPr="00DA47A3" w:rsidRDefault="00DA47A3" w:rsidP="00DA47A3">
      <w:pPr>
        <w:spacing w:after="0" w:line="240" w:lineRule="auto"/>
        <w:jc w:val="both"/>
        <w:rPr>
          <w:rFonts w:ascii="Arial" w:hAnsi="Arial" w:cs="Arial"/>
          <w:sz w:val="20"/>
          <w:szCs w:val="20"/>
        </w:rPr>
      </w:pPr>
      <w:r w:rsidRPr="00DA47A3">
        <w:rPr>
          <w:rFonts w:ascii="Arial" w:hAnsi="Arial" w:cs="Arial"/>
          <w:sz w:val="20"/>
          <w:szCs w:val="20"/>
        </w:rPr>
        <w:t xml:space="preserve">         6. Все поступившие предложения  от жителей поселения по проекту решения  подлежат рассмотрению и обсуждению на заседании Уставной комиссии. Рабочая группа представляет  в Уставную комиссию все поступившие предложения от жителей поселения  и заключение по их анализу.</w:t>
      </w:r>
    </w:p>
    <w:p w:rsidR="00DA47A3" w:rsidRPr="00DA47A3" w:rsidRDefault="00DA47A3" w:rsidP="00DA47A3">
      <w:pPr>
        <w:spacing w:after="0" w:line="240" w:lineRule="auto"/>
        <w:jc w:val="both"/>
        <w:rPr>
          <w:rFonts w:ascii="Arial" w:hAnsi="Arial" w:cs="Arial"/>
          <w:sz w:val="20"/>
          <w:szCs w:val="20"/>
        </w:rPr>
      </w:pPr>
      <w:r w:rsidRPr="00DA47A3">
        <w:rPr>
          <w:rFonts w:ascii="Arial" w:hAnsi="Arial" w:cs="Arial"/>
          <w:sz w:val="20"/>
          <w:szCs w:val="20"/>
        </w:rPr>
        <w:t xml:space="preserve">         7. Предложения, поступившие  до дня проведения  публичных слушаний, предоставляются в Уставную комиссию не позже одного дня до дня проведения публичных слушаний и  должны быть зачитаны на публичных слушаниях.</w:t>
      </w:r>
    </w:p>
    <w:p w:rsidR="00DA47A3" w:rsidRPr="00DA47A3" w:rsidRDefault="00DA47A3" w:rsidP="00DA47A3">
      <w:pPr>
        <w:tabs>
          <w:tab w:val="num" w:pos="0"/>
        </w:tabs>
        <w:spacing w:after="0" w:line="240" w:lineRule="auto"/>
        <w:ind w:firstLine="360"/>
        <w:jc w:val="both"/>
        <w:rPr>
          <w:rFonts w:ascii="Arial" w:hAnsi="Arial" w:cs="Arial"/>
          <w:sz w:val="20"/>
          <w:szCs w:val="20"/>
        </w:rPr>
      </w:pPr>
      <w:r w:rsidRPr="00DA47A3">
        <w:rPr>
          <w:rFonts w:ascii="Arial" w:hAnsi="Arial" w:cs="Arial"/>
          <w:sz w:val="20"/>
          <w:szCs w:val="20"/>
        </w:rPr>
        <w:t xml:space="preserve">     </w:t>
      </w:r>
      <w:proofErr w:type="gramStart"/>
      <w:r w:rsidRPr="00DA47A3">
        <w:rPr>
          <w:rFonts w:ascii="Arial" w:hAnsi="Arial" w:cs="Arial"/>
          <w:sz w:val="20"/>
          <w:szCs w:val="20"/>
        </w:rPr>
        <w:t>Предложения, поступившие после проведения публичных слушаний,  рабочая группа предоставляет  в Уставную комиссию не позднее 3 дней до дня проведения заседания Совета депутатов сельского поселения Сентябрьский по утверждению решения «О внесении изменений и дополнений в Устав сельского поселения Сентябрьский».</w:t>
      </w:r>
      <w:proofErr w:type="gramEnd"/>
    </w:p>
    <w:p w:rsidR="00DA47A3" w:rsidRPr="00DA47A3" w:rsidRDefault="00DA47A3" w:rsidP="00DA47A3">
      <w:pPr>
        <w:tabs>
          <w:tab w:val="num" w:pos="2160"/>
        </w:tabs>
        <w:spacing w:after="0" w:line="240" w:lineRule="auto"/>
        <w:jc w:val="both"/>
        <w:rPr>
          <w:rFonts w:ascii="Arial" w:hAnsi="Arial" w:cs="Arial"/>
          <w:sz w:val="20"/>
          <w:szCs w:val="20"/>
        </w:rPr>
      </w:pPr>
      <w:r w:rsidRPr="00DA47A3">
        <w:rPr>
          <w:rFonts w:ascii="Arial" w:hAnsi="Arial" w:cs="Arial"/>
          <w:sz w:val="20"/>
          <w:szCs w:val="20"/>
        </w:rPr>
        <w:t xml:space="preserve">         8. Все жители поселения могут </w:t>
      </w:r>
      <w:proofErr w:type="gramStart"/>
      <w:r w:rsidRPr="00DA47A3">
        <w:rPr>
          <w:rFonts w:ascii="Arial" w:hAnsi="Arial" w:cs="Arial"/>
          <w:sz w:val="20"/>
          <w:szCs w:val="20"/>
        </w:rPr>
        <w:t>принять участие в  публичных слушаниях и в процессе их проведения вправе открыто</w:t>
      </w:r>
      <w:proofErr w:type="gramEnd"/>
      <w:r w:rsidRPr="00DA47A3">
        <w:rPr>
          <w:rFonts w:ascii="Arial" w:hAnsi="Arial" w:cs="Arial"/>
          <w:sz w:val="20"/>
          <w:szCs w:val="20"/>
        </w:rPr>
        <w:t xml:space="preserve"> высказывать свое мнение по проекту решения и поступившим предложениям, задавать вопросы выступающим. Порядок проведения публичных слушаний утвержден решением Совета поселения от 23.04.2009 №45.</w:t>
      </w:r>
    </w:p>
    <w:p w:rsidR="00DA47A3" w:rsidRPr="00DA47A3" w:rsidRDefault="00DA47A3" w:rsidP="00DA47A3">
      <w:pPr>
        <w:tabs>
          <w:tab w:val="num" w:pos="2160"/>
        </w:tabs>
        <w:spacing w:after="0" w:line="240" w:lineRule="auto"/>
        <w:jc w:val="both"/>
        <w:rPr>
          <w:rFonts w:ascii="Arial" w:hAnsi="Arial" w:cs="Arial"/>
          <w:sz w:val="20"/>
          <w:szCs w:val="20"/>
        </w:rPr>
      </w:pPr>
      <w:r w:rsidRPr="00DA47A3">
        <w:rPr>
          <w:rFonts w:ascii="Arial" w:hAnsi="Arial" w:cs="Arial"/>
          <w:sz w:val="20"/>
          <w:szCs w:val="20"/>
        </w:rPr>
        <w:t xml:space="preserve">         9. Жители поселения, желающие принять участия в публичных слушаниях с правом  выступления для аргументации своих предложений, обязаны подать в письменной форме заявку. </w:t>
      </w:r>
    </w:p>
    <w:p w:rsidR="00DA47A3" w:rsidRPr="00DA47A3" w:rsidRDefault="00DA47A3" w:rsidP="00DA47A3">
      <w:pPr>
        <w:spacing w:after="0" w:line="240" w:lineRule="auto"/>
        <w:jc w:val="both"/>
        <w:rPr>
          <w:rFonts w:ascii="Arial" w:hAnsi="Arial" w:cs="Arial"/>
          <w:sz w:val="20"/>
          <w:szCs w:val="20"/>
        </w:rPr>
      </w:pPr>
      <w:r w:rsidRPr="00DA47A3">
        <w:rPr>
          <w:rFonts w:ascii="Arial" w:hAnsi="Arial" w:cs="Arial"/>
          <w:sz w:val="20"/>
          <w:szCs w:val="20"/>
        </w:rPr>
        <w:t xml:space="preserve">        10.  Заявка подается в  рабочую группу не позднее, чем за 2 дня до дня проведения публичных слушаний. </w:t>
      </w:r>
    </w:p>
    <w:p w:rsidR="00DA47A3" w:rsidRPr="00DA47A3" w:rsidRDefault="00DA47A3" w:rsidP="00DA47A3">
      <w:pPr>
        <w:spacing w:after="0" w:line="240" w:lineRule="auto"/>
        <w:jc w:val="both"/>
        <w:rPr>
          <w:rFonts w:ascii="Arial" w:hAnsi="Arial" w:cs="Arial"/>
          <w:sz w:val="20"/>
          <w:szCs w:val="20"/>
        </w:rPr>
      </w:pPr>
      <w:r w:rsidRPr="00DA47A3">
        <w:rPr>
          <w:rFonts w:ascii="Arial" w:hAnsi="Arial" w:cs="Arial"/>
          <w:sz w:val="20"/>
          <w:szCs w:val="20"/>
        </w:rPr>
        <w:t xml:space="preserve">        11. Массовое обсуждение опубликованного проекта может проводиться  в форме публичных мероприятий в соответствии с законами Российской Федерации и законами Ханты-Мансийского автономного округа – Югры</w:t>
      </w:r>
      <w:proofErr w:type="gramStart"/>
      <w:r w:rsidRPr="00DA47A3">
        <w:rPr>
          <w:rFonts w:ascii="Arial" w:hAnsi="Arial" w:cs="Arial"/>
          <w:sz w:val="20"/>
          <w:szCs w:val="20"/>
        </w:rPr>
        <w:t xml:space="preserve">., </w:t>
      </w:r>
      <w:proofErr w:type="gramEnd"/>
      <w:r w:rsidRPr="00DA47A3">
        <w:rPr>
          <w:rFonts w:ascii="Arial" w:hAnsi="Arial" w:cs="Arial"/>
          <w:sz w:val="20"/>
          <w:szCs w:val="20"/>
        </w:rPr>
        <w:t>а также в виде опубликования интервью, мнений, предложений, коллективных и индивидуальных обращений жителей поселения и их объединений в средствах массовой информации.</w:t>
      </w:r>
    </w:p>
    <w:p w:rsidR="00DA47A3" w:rsidRDefault="00DA47A3" w:rsidP="00DA47A3">
      <w:pPr>
        <w:tabs>
          <w:tab w:val="left" w:pos="720"/>
        </w:tabs>
        <w:spacing w:after="0" w:line="240" w:lineRule="auto"/>
        <w:jc w:val="both"/>
        <w:rPr>
          <w:rFonts w:ascii="Times New Roman" w:hAnsi="Times New Roman"/>
          <w:sz w:val="26"/>
          <w:szCs w:val="26"/>
        </w:rPr>
      </w:pPr>
      <w:r w:rsidRPr="00DA47A3">
        <w:rPr>
          <w:rFonts w:ascii="Arial" w:hAnsi="Arial" w:cs="Arial"/>
          <w:sz w:val="20"/>
          <w:szCs w:val="20"/>
        </w:rPr>
        <w:t xml:space="preserve">         12.  Население поселения вправе участвовать в иных формах обсуждения, не  противоречащих действующему законодательству</w:t>
      </w:r>
      <w:r>
        <w:rPr>
          <w:rFonts w:ascii="Times New Roman" w:hAnsi="Times New Roman"/>
          <w:sz w:val="26"/>
          <w:szCs w:val="26"/>
        </w:rPr>
        <w:t>.</w:t>
      </w:r>
    </w:p>
    <w:p w:rsidR="00DA47A3" w:rsidRDefault="00DA47A3" w:rsidP="00DA47A3">
      <w:pPr>
        <w:rPr>
          <w:rFonts w:ascii="Times New Roman" w:hAnsi="Times New Roman"/>
          <w:sz w:val="26"/>
          <w:szCs w:val="26"/>
        </w:rPr>
      </w:pPr>
    </w:p>
    <w:p w:rsidR="00604BAD" w:rsidRPr="00604BAD" w:rsidRDefault="00604BAD" w:rsidP="00604BAD">
      <w:pPr>
        <w:suppressAutoHyphens/>
        <w:spacing w:after="0" w:line="240" w:lineRule="auto"/>
        <w:rPr>
          <w:rFonts w:ascii="Arial" w:hAnsi="Arial" w:cs="Arial"/>
          <w:sz w:val="20"/>
          <w:szCs w:val="20"/>
          <w:lang w:eastAsia="ar-SA"/>
        </w:rPr>
      </w:pPr>
    </w:p>
    <w:p w:rsidR="006D3AC6" w:rsidRDefault="006D3AC6" w:rsidP="00CA1E57">
      <w:pPr>
        <w:spacing w:after="0" w:line="240" w:lineRule="auto"/>
        <w:jc w:val="both"/>
        <w:rPr>
          <w:rFonts w:ascii="Times New Roman" w:hAnsi="Times New Roman"/>
          <w:sz w:val="20"/>
          <w:szCs w:val="20"/>
        </w:rPr>
      </w:pPr>
    </w:p>
    <w:p w:rsidR="009C601B" w:rsidRPr="00CA1E57" w:rsidRDefault="009C601B" w:rsidP="00CA1E57">
      <w:pPr>
        <w:spacing w:after="0" w:line="240" w:lineRule="auto"/>
        <w:jc w:val="both"/>
        <w:rPr>
          <w:rFonts w:ascii="Times New Roman" w:hAnsi="Times New Roman"/>
          <w:sz w:val="20"/>
          <w:szCs w:val="20"/>
        </w:rPr>
      </w:pPr>
    </w:p>
    <w:tbl>
      <w:tblPr>
        <w:tblpPr w:leftFromText="180" w:rightFromText="180" w:vertAnchor="text" w:horzAnchor="margin" w:tblpXSpec="center" w:tblpY="110"/>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1C3755" w:rsidRPr="000C43CE" w:rsidTr="00131B3C">
        <w:trPr>
          <w:trHeight w:val="132"/>
        </w:trPr>
        <w:tc>
          <w:tcPr>
            <w:tcW w:w="3360" w:type="dxa"/>
            <w:shd w:val="clear" w:color="auto" w:fill="auto"/>
            <w:vAlign w:val="center"/>
          </w:tcPr>
          <w:p w:rsidR="001C3755" w:rsidRPr="000C43CE" w:rsidRDefault="001C3755" w:rsidP="00131B3C">
            <w:pPr>
              <w:spacing w:after="0" w:line="240" w:lineRule="auto"/>
              <w:ind w:left="-120"/>
              <w:jc w:val="center"/>
              <w:rPr>
                <w:rFonts w:ascii="Times New Roman" w:hAnsi="Times New Roman"/>
                <w:b/>
                <w:sz w:val="20"/>
                <w:szCs w:val="20"/>
              </w:rPr>
            </w:pPr>
            <w:r w:rsidRPr="000C43CE">
              <w:rPr>
                <w:rFonts w:ascii="Times New Roman" w:hAnsi="Times New Roman"/>
                <w:b/>
                <w:sz w:val="20"/>
                <w:szCs w:val="20"/>
              </w:rPr>
              <w:t>«Сентябрьский вестник»</w:t>
            </w:r>
          </w:p>
          <w:p w:rsidR="001C3755" w:rsidRPr="000C43CE" w:rsidRDefault="001C3755" w:rsidP="00131B3C">
            <w:pPr>
              <w:spacing w:after="0" w:line="240" w:lineRule="auto"/>
              <w:jc w:val="center"/>
              <w:rPr>
                <w:rFonts w:ascii="Times New Roman" w:hAnsi="Times New Roman"/>
                <w:sz w:val="20"/>
                <w:szCs w:val="20"/>
              </w:rPr>
            </w:pPr>
            <w:r w:rsidRPr="000C43CE">
              <w:rPr>
                <w:rFonts w:ascii="Times New Roman" w:hAnsi="Times New Roman"/>
                <w:sz w:val="20"/>
                <w:szCs w:val="20"/>
              </w:rPr>
              <w:t>Информационный бюллетень  муниципального образования «Сельское поселение Сентябрьский»</w:t>
            </w:r>
          </w:p>
          <w:p w:rsidR="001C3755" w:rsidRPr="000C43CE" w:rsidRDefault="001C3755" w:rsidP="00131B3C">
            <w:pPr>
              <w:spacing w:after="0" w:line="240" w:lineRule="auto"/>
              <w:ind w:left="-120"/>
              <w:jc w:val="center"/>
              <w:rPr>
                <w:rFonts w:ascii="Times New Roman" w:hAnsi="Times New Roman"/>
                <w:sz w:val="20"/>
                <w:szCs w:val="20"/>
              </w:rPr>
            </w:pPr>
          </w:p>
          <w:p w:rsidR="001C3755" w:rsidRPr="000C43CE" w:rsidRDefault="001C3755" w:rsidP="00131B3C">
            <w:pPr>
              <w:spacing w:after="0" w:line="240" w:lineRule="auto"/>
              <w:jc w:val="center"/>
              <w:rPr>
                <w:rFonts w:ascii="Times New Roman" w:hAnsi="Times New Roman"/>
                <w:sz w:val="20"/>
                <w:szCs w:val="20"/>
              </w:rPr>
            </w:pPr>
            <w:r w:rsidRPr="000C43CE">
              <w:rPr>
                <w:rFonts w:ascii="Times New Roman" w:hAnsi="Times New Roman"/>
                <w:b/>
                <w:sz w:val="20"/>
                <w:szCs w:val="20"/>
              </w:rPr>
              <w:t>Учредитель:</w:t>
            </w:r>
            <w:r w:rsidRPr="000C43CE">
              <w:rPr>
                <w:rFonts w:ascii="Times New Roman" w:hAnsi="Times New Roman"/>
                <w:sz w:val="20"/>
                <w:szCs w:val="20"/>
              </w:rPr>
              <w:t xml:space="preserve"> Администрация сельского поселения </w:t>
            </w:r>
            <w:proofErr w:type="gramStart"/>
            <w:r w:rsidRPr="000C43CE">
              <w:rPr>
                <w:rFonts w:ascii="Times New Roman" w:hAnsi="Times New Roman"/>
                <w:sz w:val="20"/>
                <w:szCs w:val="20"/>
              </w:rPr>
              <w:t>Сентябрьский</w:t>
            </w:r>
            <w:proofErr w:type="gramEnd"/>
          </w:p>
        </w:tc>
        <w:tc>
          <w:tcPr>
            <w:tcW w:w="3857" w:type="dxa"/>
            <w:shd w:val="clear" w:color="auto" w:fill="auto"/>
            <w:vAlign w:val="center"/>
          </w:tcPr>
          <w:p w:rsidR="001C3755" w:rsidRPr="000C43CE" w:rsidRDefault="001C3755" w:rsidP="00131B3C">
            <w:pPr>
              <w:spacing w:after="0" w:line="240" w:lineRule="auto"/>
              <w:jc w:val="center"/>
              <w:rPr>
                <w:rFonts w:ascii="Times New Roman" w:hAnsi="Times New Roman"/>
                <w:b/>
                <w:sz w:val="20"/>
                <w:szCs w:val="20"/>
              </w:rPr>
            </w:pPr>
          </w:p>
          <w:p w:rsidR="001C3755" w:rsidRPr="000C43CE" w:rsidRDefault="001C3755" w:rsidP="00131B3C">
            <w:pPr>
              <w:spacing w:after="0" w:line="240" w:lineRule="auto"/>
              <w:jc w:val="center"/>
              <w:rPr>
                <w:rFonts w:ascii="Times New Roman" w:hAnsi="Times New Roman"/>
                <w:sz w:val="20"/>
                <w:szCs w:val="20"/>
              </w:rPr>
            </w:pPr>
            <w:r w:rsidRPr="000C43CE">
              <w:rPr>
                <w:rFonts w:ascii="Times New Roman" w:hAnsi="Times New Roman"/>
                <w:b/>
                <w:sz w:val="20"/>
                <w:szCs w:val="20"/>
              </w:rPr>
              <w:t>Адрес редакции:</w:t>
            </w:r>
            <w:r w:rsidRPr="000C43CE">
              <w:rPr>
                <w:rFonts w:ascii="Times New Roman" w:hAnsi="Times New Roman"/>
                <w:sz w:val="20"/>
                <w:szCs w:val="20"/>
              </w:rPr>
              <w:t xml:space="preserve"> 628330 ХМАО-Югра Нефтеюганский район, </w:t>
            </w:r>
            <w:proofErr w:type="spellStart"/>
            <w:r w:rsidRPr="000C43CE">
              <w:rPr>
                <w:rFonts w:ascii="Times New Roman" w:hAnsi="Times New Roman"/>
                <w:sz w:val="20"/>
                <w:szCs w:val="20"/>
              </w:rPr>
              <w:t>п</w:t>
            </w:r>
            <w:proofErr w:type="gramStart"/>
            <w:r w:rsidRPr="000C43CE">
              <w:rPr>
                <w:rFonts w:ascii="Times New Roman" w:hAnsi="Times New Roman"/>
                <w:sz w:val="20"/>
                <w:szCs w:val="20"/>
              </w:rPr>
              <w:t>.С</w:t>
            </w:r>
            <w:proofErr w:type="gramEnd"/>
            <w:r w:rsidRPr="000C43CE">
              <w:rPr>
                <w:rFonts w:ascii="Times New Roman" w:hAnsi="Times New Roman"/>
                <w:sz w:val="20"/>
                <w:szCs w:val="20"/>
              </w:rPr>
              <w:t>ентябрьский</w:t>
            </w:r>
            <w:proofErr w:type="spellEnd"/>
            <w:r w:rsidRPr="000C43CE">
              <w:rPr>
                <w:rFonts w:ascii="Times New Roman" w:hAnsi="Times New Roman"/>
                <w:sz w:val="20"/>
                <w:szCs w:val="20"/>
              </w:rPr>
              <w:t xml:space="preserve"> д.15 кв..2</w:t>
            </w:r>
          </w:p>
          <w:p w:rsidR="001C3755" w:rsidRPr="000C43CE" w:rsidRDefault="001C3755" w:rsidP="00131B3C">
            <w:pPr>
              <w:spacing w:after="0" w:line="240" w:lineRule="auto"/>
              <w:jc w:val="center"/>
              <w:rPr>
                <w:rFonts w:ascii="Times New Roman" w:hAnsi="Times New Roman"/>
                <w:sz w:val="20"/>
                <w:szCs w:val="20"/>
              </w:rPr>
            </w:pPr>
            <w:r w:rsidRPr="000C43CE">
              <w:rPr>
                <w:rFonts w:ascii="Times New Roman" w:hAnsi="Times New Roman"/>
                <w:b/>
                <w:sz w:val="20"/>
                <w:szCs w:val="20"/>
              </w:rPr>
              <w:t>Главный редактор:</w:t>
            </w:r>
            <w:r w:rsidRPr="000C43CE">
              <w:rPr>
                <w:rFonts w:ascii="Times New Roman" w:hAnsi="Times New Roman"/>
                <w:sz w:val="20"/>
                <w:szCs w:val="20"/>
              </w:rPr>
              <w:t xml:space="preserve">  </w:t>
            </w:r>
            <w:proofErr w:type="spellStart"/>
            <w:r w:rsidRPr="000C43CE">
              <w:rPr>
                <w:rFonts w:ascii="Times New Roman" w:hAnsi="Times New Roman"/>
                <w:sz w:val="20"/>
                <w:szCs w:val="20"/>
              </w:rPr>
              <w:t>С.Н.Краснова</w:t>
            </w:r>
            <w:proofErr w:type="spellEnd"/>
          </w:p>
          <w:p w:rsidR="001C3755" w:rsidRPr="000C43CE" w:rsidRDefault="001C3755" w:rsidP="00131B3C">
            <w:pPr>
              <w:spacing w:after="0" w:line="240" w:lineRule="auto"/>
              <w:jc w:val="center"/>
              <w:rPr>
                <w:rFonts w:ascii="Times New Roman" w:hAnsi="Times New Roman"/>
                <w:sz w:val="20"/>
                <w:szCs w:val="20"/>
              </w:rPr>
            </w:pPr>
            <w:proofErr w:type="gramStart"/>
            <w:r w:rsidRPr="000C43CE">
              <w:rPr>
                <w:rFonts w:ascii="Times New Roman" w:hAnsi="Times New Roman"/>
                <w:sz w:val="20"/>
                <w:szCs w:val="20"/>
              </w:rPr>
              <w:t xml:space="preserve">Ответственный за выпуск и распространение бюллетеня </w:t>
            </w:r>
            <w:proofErr w:type="spellStart"/>
            <w:r w:rsidRPr="000C43CE">
              <w:rPr>
                <w:rFonts w:ascii="Times New Roman" w:hAnsi="Times New Roman"/>
                <w:sz w:val="20"/>
                <w:szCs w:val="20"/>
              </w:rPr>
              <w:t>О.А.Жаринова</w:t>
            </w:r>
            <w:proofErr w:type="spellEnd"/>
            <w:r w:rsidRPr="000C43CE">
              <w:rPr>
                <w:rFonts w:ascii="Times New Roman" w:hAnsi="Times New Roman"/>
                <w:sz w:val="20"/>
                <w:szCs w:val="20"/>
              </w:rPr>
              <w:t>.</w:t>
            </w:r>
            <w:proofErr w:type="gramEnd"/>
          </w:p>
          <w:p w:rsidR="001C3755" w:rsidRPr="000C43CE" w:rsidRDefault="001C3755" w:rsidP="00131B3C">
            <w:pPr>
              <w:spacing w:after="0" w:line="240" w:lineRule="auto"/>
              <w:jc w:val="center"/>
              <w:rPr>
                <w:rFonts w:ascii="Times New Roman" w:hAnsi="Times New Roman"/>
                <w:sz w:val="20"/>
                <w:szCs w:val="20"/>
              </w:rPr>
            </w:pPr>
            <w:r w:rsidRPr="000C43CE">
              <w:rPr>
                <w:rFonts w:ascii="Times New Roman" w:hAnsi="Times New Roman"/>
                <w:sz w:val="20"/>
                <w:szCs w:val="20"/>
              </w:rPr>
              <w:t xml:space="preserve">Номер подписан в печать: </w:t>
            </w:r>
            <w:r w:rsidR="005D5CFF">
              <w:rPr>
                <w:rFonts w:ascii="Times New Roman" w:hAnsi="Times New Roman"/>
                <w:sz w:val="20"/>
                <w:szCs w:val="20"/>
              </w:rPr>
              <w:t>2</w:t>
            </w:r>
            <w:r w:rsidR="006D3AC6">
              <w:rPr>
                <w:rFonts w:ascii="Times New Roman" w:hAnsi="Times New Roman"/>
                <w:sz w:val="20"/>
                <w:szCs w:val="20"/>
              </w:rPr>
              <w:t>9</w:t>
            </w:r>
            <w:r w:rsidRPr="000C43CE">
              <w:rPr>
                <w:rFonts w:ascii="Times New Roman" w:hAnsi="Times New Roman"/>
                <w:sz w:val="20"/>
                <w:szCs w:val="20"/>
              </w:rPr>
              <w:t>.</w:t>
            </w:r>
            <w:r w:rsidR="00D475DD">
              <w:rPr>
                <w:rFonts w:ascii="Times New Roman" w:hAnsi="Times New Roman"/>
                <w:sz w:val="20"/>
                <w:szCs w:val="20"/>
              </w:rPr>
              <w:t>1</w:t>
            </w:r>
            <w:r w:rsidR="00C97774">
              <w:rPr>
                <w:rFonts w:ascii="Times New Roman" w:hAnsi="Times New Roman"/>
                <w:sz w:val="20"/>
                <w:szCs w:val="20"/>
              </w:rPr>
              <w:t>1</w:t>
            </w:r>
            <w:r w:rsidRPr="000C43CE">
              <w:rPr>
                <w:rFonts w:ascii="Times New Roman" w:hAnsi="Times New Roman"/>
                <w:sz w:val="20"/>
                <w:szCs w:val="20"/>
              </w:rPr>
              <w:t xml:space="preserve">.2014 </w:t>
            </w:r>
          </w:p>
          <w:p w:rsidR="001C3755" w:rsidRPr="000C43CE" w:rsidRDefault="001C3755" w:rsidP="00131B3C">
            <w:pPr>
              <w:spacing w:after="0" w:line="240" w:lineRule="auto"/>
              <w:jc w:val="center"/>
              <w:rPr>
                <w:rFonts w:ascii="Times New Roman" w:hAnsi="Times New Roman"/>
                <w:sz w:val="20"/>
                <w:szCs w:val="20"/>
              </w:rPr>
            </w:pPr>
            <w:r w:rsidRPr="000C43CE">
              <w:rPr>
                <w:rFonts w:ascii="Times New Roman" w:hAnsi="Times New Roman"/>
                <w:sz w:val="20"/>
                <w:szCs w:val="20"/>
              </w:rPr>
              <w:t>Тираж: 1</w:t>
            </w:r>
            <w:bookmarkStart w:id="2" w:name="_GoBack"/>
            <w:bookmarkEnd w:id="2"/>
            <w:r w:rsidRPr="000C43CE">
              <w:rPr>
                <w:rFonts w:ascii="Times New Roman" w:hAnsi="Times New Roman"/>
                <w:sz w:val="20"/>
                <w:szCs w:val="20"/>
              </w:rPr>
              <w:t xml:space="preserve"> экземпляр</w:t>
            </w:r>
          </w:p>
          <w:p w:rsidR="001C3755" w:rsidRPr="000C43CE" w:rsidRDefault="001C3755" w:rsidP="00131B3C">
            <w:pPr>
              <w:spacing w:after="0" w:line="240" w:lineRule="auto"/>
              <w:jc w:val="center"/>
              <w:rPr>
                <w:rFonts w:ascii="Times New Roman" w:hAnsi="Times New Roman"/>
                <w:sz w:val="20"/>
                <w:szCs w:val="20"/>
              </w:rPr>
            </w:pPr>
            <w:r w:rsidRPr="000C43CE">
              <w:rPr>
                <w:rFonts w:ascii="Times New Roman" w:hAnsi="Times New Roman"/>
                <w:sz w:val="20"/>
                <w:szCs w:val="20"/>
              </w:rPr>
              <w:t>Цена: Бесплатно</w:t>
            </w:r>
          </w:p>
        </w:tc>
        <w:tc>
          <w:tcPr>
            <w:tcW w:w="3343" w:type="dxa"/>
            <w:shd w:val="clear" w:color="auto" w:fill="auto"/>
            <w:vAlign w:val="center"/>
          </w:tcPr>
          <w:p w:rsidR="001C3755" w:rsidRPr="000C43CE" w:rsidRDefault="001C3755" w:rsidP="00131B3C">
            <w:pPr>
              <w:spacing w:after="0" w:line="240" w:lineRule="auto"/>
              <w:jc w:val="center"/>
              <w:rPr>
                <w:rFonts w:ascii="Times New Roman" w:hAnsi="Times New Roman"/>
                <w:sz w:val="20"/>
                <w:szCs w:val="20"/>
              </w:rPr>
            </w:pPr>
            <w:r w:rsidRPr="000C43CE">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tbl>
      <w:tblPr>
        <w:tblpPr w:leftFromText="180" w:rightFromText="180" w:vertAnchor="text" w:horzAnchor="margin" w:tblpY="783"/>
        <w:tblOverlap w:val="never"/>
        <w:tblW w:w="0" w:type="auto"/>
        <w:tblLook w:val="01E0" w:firstRow="1" w:lastRow="1" w:firstColumn="1" w:lastColumn="1" w:noHBand="0" w:noVBand="0"/>
      </w:tblPr>
      <w:tblGrid>
        <w:gridCol w:w="9708"/>
      </w:tblGrid>
      <w:tr w:rsidR="001C3755" w:rsidRPr="000C43CE" w:rsidTr="00131B3C">
        <w:trPr>
          <w:trHeight w:val="1069"/>
        </w:trPr>
        <w:tc>
          <w:tcPr>
            <w:tcW w:w="9708" w:type="dxa"/>
            <w:tcBorders>
              <w:top w:val="wave" w:sz="6" w:space="0" w:color="auto"/>
              <w:left w:val="wave" w:sz="6" w:space="0" w:color="auto"/>
              <w:bottom w:val="wave" w:sz="6" w:space="0" w:color="auto"/>
              <w:right w:val="wave" w:sz="6" w:space="0" w:color="auto"/>
            </w:tcBorders>
            <w:shd w:val="clear" w:color="auto" w:fill="auto"/>
          </w:tcPr>
          <w:p w:rsidR="001C3755" w:rsidRPr="000C43CE" w:rsidRDefault="001C3755" w:rsidP="00131B3C">
            <w:pPr>
              <w:spacing w:after="0" w:line="240" w:lineRule="auto"/>
              <w:jc w:val="center"/>
              <w:rPr>
                <w:rFonts w:ascii="Times New Roman" w:hAnsi="Times New Roman"/>
                <w:sz w:val="20"/>
                <w:szCs w:val="20"/>
              </w:rPr>
            </w:pPr>
          </w:p>
          <w:p w:rsidR="001C3755" w:rsidRPr="000C43CE" w:rsidRDefault="001C3755" w:rsidP="00131B3C">
            <w:pPr>
              <w:spacing w:after="0" w:line="240" w:lineRule="auto"/>
              <w:jc w:val="center"/>
              <w:rPr>
                <w:rFonts w:ascii="Times New Roman" w:hAnsi="Times New Roman"/>
                <w:b/>
                <w:sz w:val="20"/>
                <w:szCs w:val="20"/>
              </w:rPr>
            </w:pPr>
            <w:r w:rsidRPr="000C43CE">
              <w:rPr>
                <w:rFonts w:ascii="Times New Roman" w:hAnsi="Times New Roman"/>
                <w:b/>
                <w:sz w:val="20"/>
                <w:szCs w:val="20"/>
              </w:rPr>
              <w:t>ВНИМАНИЕ!</w:t>
            </w:r>
          </w:p>
          <w:p w:rsidR="001C3755" w:rsidRPr="000C43CE" w:rsidRDefault="001C3755" w:rsidP="00131B3C">
            <w:pPr>
              <w:spacing w:after="0" w:line="240" w:lineRule="auto"/>
              <w:jc w:val="center"/>
              <w:rPr>
                <w:rFonts w:ascii="Times New Roman" w:hAnsi="Times New Roman"/>
                <w:sz w:val="20"/>
                <w:szCs w:val="20"/>
              </w:rPr>
            </w:pPr>
          </w:p>
          <w:p w:rsidR="001C3755" w:rsidRPr="000C43CE" w:rsidRDefault="001C3755" w:rsidP="00131B3C">
            <w:pPr>
              <w:spacing w:after="0" w:line="240" w:lineRule="auto"/>
              <w:jc w:val="center"/>
              <w:rPr>
                <w:rFonts w:ascii="Times New Roman" w:hAnsi="Times New Roman"/>
                <w:b/>
                <w:sz w:val="20"/>
                <w:szCs w:val="20"/>
                <w:u w:val="single"/>
              </w:rPr>
            </w:pPr>
            <w:r w:rsidRPr="000C43CE">
              <w:rPr>
                <w:rFonts w:ascii="Times New Roman" w:hAnsi="Times New Roman"/>
                <w:sz w:val="20"/>
                <w:szCs w:val="20"/>
              </w:rPr>
              <w:t xml:space="preserve">С номерами информационного бюллетеня </w:t>
            </w:r>
            <w:r w:rsidRPr="000C43CE">
              <w:rPr>
                <w:rFonts w:ascii="Times New Roman" w:hAnsi="Times New Roman"/>
                <w:b/>
                <w:i/>
                <w:sz w:val="20"/>
                <w:szCs w:val="20"/>
              </w:rPr>
              <w:t>«Сентябрьский вестник»</w:t>
            </w:r>
            <w:r w:rsidRPr="000C43CE">
              <w:rPr>
                <w:rFonts w:ascii="Times New Roman" w:hAnsi="Times New Roman"/>
                <w:sz w:val="20"/>
                <w:szCs w:val="20"/>
              </w:rPr>
              <w:t xml:space="preserve"> можно ознакомиться на официальном сайте администрации сельского поселения Сентябрьский  </w:t>
            </w:r>
            <w:r w:rsidRPr="000C43CE">
              <w:rPr>
                <w:rFonts w:ascii="Times New Roman" w:hAnsi="Times New Roman"/>
                <w:b/>
                <w:sz w:val="20"/>
                <w:szCs w:val="20"/>
                <w:u w:val="single"/>
              </w:rPr>
              <w:t>http://sentyabrskiy.ru/</w:t>
            </w:r>
          </w:p>
          <w:p w:rsidR="001C3755" w:rsidRPr="000C43CE" w:rsidRDefault="001C3755" w:rsidP="00131B3C">
            <w:pPr>
              <w:spacing w:after="0" w:line="240" w:lineRule="auto"/>
              <w:jc w:val="center"/>
              <w:rPr>
                <w:rFonts w:ascii="Times New Roman" w:hAnsi="Times New Roman"/>
                <w:sz w:val="20"/>
                <w:szCs w:val="20"/>
              </w:rPr>
            </w:pPr>
          </w:p>
        </w:tc>
      </w:tr>
    </w:tbl>
    <w:p w:rsidR="001C3755" w:rsidRPr="001C3755" w:rsidRDefault="001C3755" w:rsidP="001C3755">
      <w:pPr>
        <w:tabs>
          <w:tab w:val="left" w:pos="2775"/>
        </w:tabs>
        <w:rPr>
          <w:rFonts w:ascii="Arial" w:hAnsi="Arial" w:cs="Arial"/>
          <w:sz w:val="20"/>
          <w:szCs w:val="20"/>
        </w:rPr>
      </w:pPr>
    </w:p>
    <w:sectPr w:rsidR="001C3755" w:rsidRPr="001C3755" w:rsidSect="00604BAD">
      <w:pgSz w:w="11906" w:h="16838"/>
      <w:pgMar w:top="851" w:right="709" w:bottom="567" w:left="709"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0B7" w:rsidRDefault="003820B7" w:rsidP="001952B6">
      <w:pPr>
        <w:spacing w:after="0" w:line="240" w:lineRule="auto"/>
      </w:pPr>
      <w:r>
        <w:separator/>
      </w:r>
    </w:p>
  </w:endnote>
  <w:endnote w:type="continuationSeparator" w:id="0">
    <w:p w:rsidR="003820B7" w:rsidRDefault="003820B7"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0B7" w:rsidRDefault="003820B7" w:rsidP="001952B6">
      <w:pPr>
        <w:spacing w:after="0" w:line="240" w:lineRule="auto"/>
      </w:pPr>
      <w:r>
        <w:separator/>
      </w:r>
    </w:p>
  </w:footnote>
  <w:footnote w:type="continuationSeparator" w:id="0">
    <w:p w:rsidR="003820B7" w:rsidRDefault="003820B7" w:rsidP="001952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376DCB"/>
    <w:multiLevelType w:val="hybridMultilevel"/>
    <w:tmpl w:val="5DAA9E74"/>
    <w:lvl w:ilvl="0" w:tplc="CE2263A0">
      <w:start w:val="1"/>
      <w:numFmt w:val="decimal"/>
      <w:lvlText w:val="%1."/>
      <w:lvlJc w:val="left"/>
      <w:pPr>
        <w:ind w:left="1068" w:hanging="360"/>
      </w:pPr>
      <w:rPr>
        <w:rFonts w:cs="Times New Roman" w:hint="default"/>
        <w:sz w:val="24"/>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
    <w:nsid w:val="0442792B"/>
    <w:multiLevelType w:val="hybridMultilevel"/>
    <w:tmpl w:val="1F58BC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A0E63B4"/>
    <w:multiLevelType w:val="hybridMultilevel"/>
    <w:tmpl w:val="AED6DF4A"/>
    <w:lvl w:ilvl="0" w:tplc="D49290B4">
      <w:start w:val="1"/>
      <w:numFmt w:val="decimal"/>
      <w:lvlText w:val="%1)"/>
      <w:lvlJc w:val="left"/>
      <w:pPr>
        <w:ind w:left="7307" w:hanging="360"/>
      </w:pPr>
      <w:rPr>
        <w:rFonts w:hint="default"/>
      </w:rPr>
    </w:lvl>
    <w:lvl w:ilvl="1" w:tplc="04190019" w:tentative="1">
      <w:start w:val="1"/>
      <w:numFmt w:val="lowerLetter"/>
      <w:lvlText w:val="%2."/>
      <w:lvlJc w:val="left"/>
      <w:pPr>
        <w:ind w:left="8027" w:hanging="360"/>
      </w:pPr>
    </w:lvl>
    <w:lvl w:ilvl="2" w:tplc="0419001B" w:tentative="1">
      <w:start w:val="1"/>
      <w:numFmt w:val="lowerRoman"/>
      <w:lvlText w:val="%3."/>
      <w:lvlJc w:val="right"/>
      <w:pPr>
        <w:ind w:left="8747" w:hanging="180"/>
      </w:pPr>
    </w:lvl>
    <w:lvl w:ilvl="3" w:tplc="0419000F" w:tentative="1">
      <w:start w:val="1"/>
      <w:numFmt w:val="decimal"/>
      <w:lvlText w:val="%4."/>
      <w:lvlJc w:val="left"/>
      <w:pPr>
        <w:ind w:left="9467" w:hanging="360"/>
      </w:pPr>
    </w:lvl>
    <w:lvl w:ilvl="4" w:tplc="04190019" w:tentative="1">
      <w:start w:val="1"/>
      <w:numFmt w:val="lowerLetter"/>
      <w:lvlText w:val="%5."/>
      <w:lvlJc w:val="left"/>
      <w:pPr>
        <w:ind w:left="10187" w:hanging="360"/>
      </w:pPr>
    </w:lvl>
    <w:lvl w:ilvl="5" w:tplc="0419001B" w:tentative="1">
      <w:start w:val="1"/>
      <w:numFmt w:val="lowerRoman"/>
      <w:lvlText w:val="%6."/>
      <w:lvlJc w:val="right"/>
      <w:pPr>
        <w:ind w:left="10907" w:hanging="180"/>
      </w:pPr>
    </w:lvl>
    <w:lvl w:ilvl="6" w:tplc="0419000F" w:tentative="1">
      <w:start w:val="1"/>
      <w:numFmt w:val="decimal"/>
      <w:lvlText w:val="%7."/>
      <w:lvlJc w:val="left"/>
      <w:pPr>
        <w:ind w:left="11627" w:hanging="360"/>
      </w:pPr>
    </w:lvl>
    <w:lvl w:ilvl="7" w:tplc="04190019" w:tentative="1">
      <w:start w:val="1"/>
      <w:numFmt w:val="lowerLetter"/>
      <w:lvlText w:val="%8."/>
      <w:lvlJc w:val="left"/>
      <w:pPr>
        <w:ind w:left="12347" w:hanging="360"/>
      </w:pPr>
    </w:lvl>
    <w:lvl w:ilvl="8" w:tplc="0419001B" w:tentative="1">
      <w:start w:val="1"/>
      <w:numFmt w:val="lowerRoman"/>
      <w:lvlText w:val="%9."/>
      <w:lvlJc w:val="right"/>
      <w:pPr>
        <w:ind w:left="13067" w:hanging="180"/>
      </w:pPr>
    </w:lvl>
  </w:abstractNum>
  <w:abstractNum w:abstractNumId="4">
    <w:nsid w:val="0E883065"/>
    <w:multiLevelType w:val="hybridMultilevel"/>
    <w:tmpl w:val="7BEEFC7E"/>
    <w:lvl w:ilvl="0" w:tplc="4C0A7A2C">
      <w:start w:val="7"/>
      <w:numFmt w:val="decimal"/>
      <w:lvlText w:val="%1."/>
      <w:lvlJc w:val="left"/>
      <w:pPr>
        <w:ind w:left="502"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
    <w:nsid w:val="133B6024"/>
    <w:multiLevelType w:val="hybridMultilevel"/>
    <w:tmpl w:val="64023640"/>
    <w:lvl w:ilvl="0" w:tplc="844CBD42">
      <w:start w:val="1"/>
      <w:numFmt w:val="decimal"/>
      <w:lvlText w:val="%1."/>
      <w:lvlJc w:val="left"/>
      <w:pPr>
        <w:ind w:left="1080" w:hanging="360"/>
      </w:pPr>
      <w:rPr>
        <w:rFonts w:ascii="Times New Roman" w:eastAsia="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0947CC"/>
    <w:multiLevelType w:val="hybridMultilevel"/>
    <w:tmpl w:val="A5006D90"/>
    <w:lvl w:ilvl="0" w:tplc="BF3CF0B0">
      <w:start w:val="3"/>
      <w:numFmt w:val="decimal"/>
      <w:lvlText w:val="%1."/>
      <w:lvlJc w:val="left"/>
      <w:pPr>
        <w:ind w:left="2204"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9A74B2B"/>
    <w:multiLevelType w:val="hybridMultilevel"/>
    <w:tmpl w:val="D9043098"/>
    <w:lvl w:ilvl="0" w:tplc="9C42102E">
      <w:start w:val="1"/>
      <w:numFmt w:val="decimal"/>
      <w:lvlText w:val="%1."/>
      <w:lvlJc w:val="left"/>
      <w:pPr>
        <w:ind w:left="644" w:hanging="360"/>
      </w:pPr>
      <w:rPr>
        <w:rFonts w:ascii="Times New Roman" w:eastAsia="Times New Roman" w:hAnsi="Times New Roman" w:cs="Times New Roman"/>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8">
    <w:nsid w:val="1C371AE1"/>
    <w:multiLevelType w:val="multilevel"/>
    <w:tmpl w:val="9738D308"/>
    <w:lvl w:ilvl="0">
      <w:start w:val="1"/>
      <w:numFmt w:val="decimal"/>
      <w:lvlText w:val="%1."/>
      <w:lvlJc w:val="left"/>
      <w:pPr>
        <w:ind w:left="54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
    <w:nsid w:val="21A55CD8"/>
    <w:multiLevelType w:val="hybridMultilevel"/>
    <w:tmpl w:val="88D6F2B0"/>
    <w:lvl w:ilvl="0" w:tplc="3BAEDB24">
      <w:start w:val="1"/>
      <w:numFmt w:val="decimal"/>
      <w:lvlText w:val="%1."/>
      <w:lvlJc w:val="left"/>
      <w:pPr>
        <w:ind w:left="1645" w:hanging="1095"/>
      </w:pPr>
      <w:rPr>
        <w:rFonts w:hint="default"/>
      </w:rPr>
    </w:lvl>
    <w:lvl w:ilvl="1" w:tplc="04190019">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10">
    <w:nsid w:val="227C33E1"/>
    <w:multiLevelType w:val="multilevel"/>
    <w:tmpl w:val="03A8B510"/>
    <w:lvl w:ilvl="0">
      <w:start w:val="1"/>
      <w:numFmt w:val="decimal"/>
      <w:lvlText w:val="%1."/>
      <w:lvlJc w:val="left"/>
      <w:pPr>
        <w:ind w:left="720" w:hanging="360"/>
      </w:pPr>
    </w:lvl>
    <w:lvl w:ilvl="1">
      <w:start w:val="1"/>
      <w:numFmt w:val="decimal"/>
      <w:isLgl/>
      <w:lvlText w:val="%1.%2."/>
      <w:lvlJc w:val="left"/>
      <w:pPr>
        <w:ind w:left="1429" w:hanging="720"/>
      </w:pPr>
    </w:lvl>
    <w:lvl w:ilvl="2">
      <w:start w:val="1"/>
      <w:numFmt w:val="decimal"/>
      <w:isLgl/>
      <w:lvlText w:val="%1.%2.%3."/>
      <w:lvlJc w:val="left"/>
      <w:pPr>
        <w:ind w:left="1778" w:hanging="720"/>
      </w:pPr>
    </w:lvl>
    <w:lvl w:ilvl="3">
      <w:start w:val="1"/>
      <w:numFmt w:val="decimal"/>
      <w:isLgl/>
      <w:lvlText w:val="%1.%2.%3.%4."/>
      <w:lvlJc w:val="left"/>
      <w:pPr>
        <w:ind w:left="2487" w:hanging="1080"/>
      </w:pPr>
    </w:lvl>
    <w:lvl w:ilvl="4">
      <w:start w:val="1"/>
      <w:numFmt w:val="decimal"/>
      <w:isLgl/>
      <w:lvlText w:val="%1.%2.%3.%4.%5."/>
      <w:lvlJc w:val="left"/>
      <w:pPr>
        <w:ind w:left="2836" w:hanging="1080"/>
      </w:pPr>
    </w:lvl>
    <w:lvl w:ilvl="5">
      <w:start w:val="1"/>
      <w:numFmt w:val="decimal"/>
      <w:isLgl/>
      <w:lvlText w:val="%1.%2.%3.%4.%5.%6."/>
      <w:lvlJc w:val="left"/>
      <w:pPr>
        <w:ind w:left="3545" w:hanging="1440"/>
      </w:pPr>
    </w:lvl>
    <w:lvl w:ilvl="6">
      <w:start w:val="1"/>
      <w:numFmt w:val="decimal"/>
      <w:isLgl/>
      <w:lvlText w:val="%1.%2.%3.%4.%5.%6.%7."/>
      <w:lvlJc w:val="left"/>
      <w:pPr>
        <w:ind w:left="3894" w:hanging="1440"/>
      </w:pPr>
    </w:lvl>
    <w:lvl w:ilvl="7">
      <w:start w:val="1"/>
      <w:numFmt w:val="decimal"/>
      <w:isLgl/>
      <w:lvlText w:val="%1.%2.%3.%4.%5.%6.%7.%8."/>
      <w:lvlJc w:val="left"/>
      <w:pPr>
        <w:ind w:left="4603" w:hanging="1800"/>
      </w:pPr>
    </w:lvl>
    <w:lvl w:ilvl="8">
      <w:start w:val="1"/>
      <w:numFmt w:val="decimal"/>
      <w:isLgl/>
      <w:lvlText w:val="%1.%2.%3.%4.%5.%6.%7.%8.%9."/>
      <w:lvlJc w:val="left"/>
      <w:pPr>
        <w:ind w:left="4952" w:hanging="1800"/>
      </w:pPr>
    </w:lvl>
  </w:abstractNum>
  <w:abstractNum w:abstractNumId="11">
    <w:nsid w:val="26414754"/>
    <w:multiLevelType w:val="hybridMultilevel"/>
    <w:tmpl w:val="343AE8C0"/>
    <w:lvl w:ilvl="0" w:tplc="349A600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28CB34F5"/>
    <w:multiLevelType w:val="hybridMultilevel"/>
    <w:tmpl w:val="9BF46EFC"/>
    <w:lvl w:ilvl="0" w:tplc="7CAC30C4">
      <w:start w:val="1"/>
      <w:numFmt w:val="bullet"/>
      <w:lvlText w:val="-"/>
      <w:lvlJc w:val="left"/>
      <w:pPr>
        <w:tabs>
          <w:tab w:val="num" w:pos="851"/>
        </w:tabs>
        <w:ind w:left="0" w:firstLine="709"/>
      </w:pPr>
      <w:rPr>
        <w:rFonts w:ascii="Times New Roman" w:hAnsi="Times New Roman" w:cs="Times New Roman" w:hint="default"/>
        <w:b w:val="0"/>
        <w:i w:val="0"/>
        <w:spacing w:val="0"/>
        <w:w w:val="100"/>
        <w:sz w:val="28"/>
        <w:szCs w:val="28"/>
        <w:effect w:val="none"/>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3">
    <w:nsid w:val="2C8818CD"/>
    <w:multiLevelType w:val="hybridMultilevel"/>
    <w:tmpl w:val="881409D6"/>
    <w:lvl w:ilvl="0" w:tplc="E3445864">
      <w:start w:val="1"/>
      <w:numFmt w:val="decimal"/>
      <w:lvlText w:val="%1)"/>
      <w:lvlJc w:val="left"/>
      <w:pPr>
        <w:ind w:left="525" w:hanging="52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E1D55C8"/>
    <w:multiLevelType w:val="hybridMultilevel"/>
    <w:tmpl w:val="3A9E4BD0"/>
    <w:lvl w:ilvl="0" w:tplc="0419000F">
      <w:start w:val="1"/>
      <w:numFmt w:val="decimal"/>
      <w:pStyle w:val="1"/>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pStyle w:val="5"/>
      <w:lvlText w:val="%5."/>
      <w:lvlJc w:val="left"/>
      <w:pPr>
        <w:tabs>
          <w:tab w:val="num" w:pos="3600"/>
        </w:tabs>
        <w:ind w:left="3600" w:hanging="360"/>
      </w:pPr>
    </w:lvl>
    <w:lvl w:ilvl="5" w:tplc="0419001B" w:tentative="1">
      <w:start w:val="1"/>
      <w:numFmt w:val="lowerRoman"/>
      <w:pStyle w:val="6"/>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20F35C4"/>
    <w:multiLevelType w:val="hybridMultilevel"/>
    <w:tmpl w:val="DD1612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264666C"/>
    <w:multiLevelType w:val="hybridMultilevel"/>
    <w:tmpl w:val="5EE28D2E"/>
    <w:lvl w:ilvl="0" w:tplc="8E6891B6">
      <w:start w:val="1"/>
      <w:numFmt w:val="decimal"/>
      <w:lvlText w:val="%1."/>
      <w:lvlJc w:val="left"/>
      <w:pPr>
        <w:ind w:left="1080" w:hanging="360"/>
      </w:pPr>
      <w:rPr>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5385DD4"/>
    <w:multiLevelType w:val="hybridMultilevel"/>
    <w:tmpl w:val="76B09F0E"/>
    <w:lvl w:ilvl="0" w:tplc="A9F6F7F4">
      <w:numFmt w:val="bullet"/>
      <w:lvlText w:val="-"/>
      <w:lvlJc w:val="left"/>
      <w:pPr>
        <w:ind w:left="786" w:hanging="360"/>
      </w:pPr>
      <w:rPr>
        <w:rFonts w:ascii="Times New Roman" w:eastAsia="Times New Roman" w:hAnsi="Times New Roman"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37951DA4"/>
    <w:multiLevelType w:val="hybridMultilevel"/>
    <w:tmpl w:val="297860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94003DD"/>
    <w:multiLevelType w:val="multilevel"/>
    <w:tmpl w:val="DE08959E"/>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0">
    <w:nsid w:val="3B672C2F"/>
    <w:multiLevelType w:val="hybridMultilevel"/>
    <w:tmpl w:val="5810C9F0"/>
    <w:lvl w:ilvl="0" w:tplc="344EDE78">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1">
    <w:nsid w:val="3C4863AB"/>
    <w:multiLevelType w:val="multilevel"/>
    <w:tmpl w:val="9CBC7828"/>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2">
    <w:nsid w:val="487B5DE0"/>
    <w:multiLevelType w:val="multilevel"/>
    <w:tmpl w:val="666CA646"/>
    <w:lvl w:ilvl="0">
      <w:start w:val="1"/>
      <w:numFmt w:val="decimal"/>
      <w:lvlText w:val="%1."/>
      <w:lvlJc w:val="left"/>
      <w:pPr>
        <w:ind w:left="1560" w:hanging="360"/>
      </w:pPr>
      <w:rPr>
        <w:rFonts w:ascii="Times New Roman" w:eastAsia="Times New Roman" w:hAnsi="Times New Roman" w:cs="Times New Roman"/>
      </w:rPr>
    </w:lvl>
    <w:lvl w:ilvl="1">
      <w:start w:val="1"/>
      <w:numFmt w:val="decimal"/>
      <w:isLgl/>
      <w:lvlText w:val="%1.%2."/>
      <w:lvlJc w:val="left"/>
      <w:pPr>
        <w:ind w:left="1429" w:hanging="720"/>
      </w:pPr>
    </w:lvl>
    <w:lvl w:ilvl="2">
      <w:start w:val="1"/>
      <w:numFmt w:val="decimal"/>
      <w:isLgl/>
      <w:lvlText w:val="%1.%2.%3."/>
      <w:lvlJc w:val="left"/>
      <w:pPr>
        <w:ind w:left="1920" w:hanging="720"/>
      </w:pPr>
    </w:lvl>
    <w:lvl w:ilvl="3">
      <w:start w:val="1"/>
      <w:numFmt w:val="decimal"/>
      <w:isLgl/>
      <w:lvlText w:val="%1.%2.%3.%4."/>
      <w:lvlJc w:val="left"/>
      <w:pPr>
        <w:ind w:left="2280" w:hanging="1080"/>
      </w:pPr>
    </w:lvl>
    <w:lvl w:ilvl="4">
      <w:start w:val="1"/>
      <w:numFmt w:val="decimal"/>
      <w:isLgl/>
      <w:lvlText w:val="%1.%2.%3.%4.%5."/>
      <w:lvlJc w:val="left"/>
      <w:pPr>
        <w:ind w:left="2280" w:hanging="1080"/>
      </w:pPr>
    </w:lvl>
    <w:lvl w:ilvl="5">
      <w:start w:val="1"/>
      <w:numFmt w:val="decimal"/>
      <w:isLgl/>
      <w:lvlText w:val="%1.%2.%3.%4.%5.%6."/>
      <w:lvlJc w:val="left"/>
      <w:pPr>
        <w:ind w:left="2640" w:hanging="1440"/>
      </w:pPr>
    </w:lvl>
    <w:lvl w:ilvl="6">
      <w:start w:val="1"/>
      <w:numFmt w:val="decimal"/>
      <w:isLgl/>
      <w:lvlText w:val="%1.%2.%3.%4.%5.%6.%7."/>
      <w:lvlJc w:val="left"/>
      <w:pPr>
        <w:ind w:left="2640" w:hanging="1440"/>
      </w:pPr>
    </w:lvl>
    <w:lvl w:ilvl="7">
      <w:start w:val="1"/>
      <w:numFmt w:val="decimal"/>
      <w:isLgl/>
      <w:lvlText w:val="%1.%2.%3.%4.%5.%6.%7.%8."/>
      <w:lvlJc w:val="left"/>
      <w:pPr>
        <w:ind w:left="3000" w:hanging="1800"/>
      </w:pPr>
    </w:lvl>
    <w:lvl w:ilvl="8">
      <w:start w:val="1"/>
      <w:numFmt w:val="decimal"/>
      <w:isLgl/>
      <w:lvlText w:val="%1.%2.%3.%4.%5.%6.%7.%8.%9."/>
      <w:lvlJc w:val="left"/>
      <w:pPr>
        <w:ind w:left="3000" w:hanging="1800"/>
      </w:pPr>
    </w:lvl>
  </w:abstractNum>
  <w:abstractNum w:abstractNumId="23">
    <w:nsid w:val="50E641E6"/>
    <w:multiLevelType w:val="multilevel"/>
    <w:tmpl w:val="C1D6DD56"/>
    <w:lvl w:ilvl="0">
      <w:start w:val="1"/>
      <w:numFmt w:val="decimal"/>
      <w:lvlText w:val="%1"/>
      <w:lvlJc w:val="left"/>
      <w:pPr>
        <w:ind w:left="360" w:hanging="360"/>
      </w:pPr>
      <w:rPr>
        <w:rFonts w:eastAsia="Times New Roman" w:cs="Times New Roman" w:hint="default"/>
      </w:rPr>
    </w:lvl>
    <w:lvl w:ilvl="1">
      <w:start w:val="1"/>
      <w:numFmt w:val="decimal"/>
      <w:lvlText w:val="%1.%2"/>
      <w:lvlJc w:val="left"/>
      <w:pPr>
        <w:ind w:left="502" w:hanging="360"/>
      </w:pPr>
      <w:rPr>
        <w:rFonts w:eastAsia="Times New Roman" w:cs="Times New Roman" w:hint="default"/>
      </w:rPr>
    </w:lvl>
    <w:lvl w:ilvl="2">
      <w:start w:val="1"/>
      <w:numFmt w:val="decimal"/>
      <w:lvlText w:val="%1.%2.%3"/>
      <w:lvlJc w:val="left"/>
      <w:pPr>
        <w:ind w:left="1004" w:hanging="720"/>
      </w:pPr>
      <w:rPr>
        <w:rFonts w:eastAsia="Times New Roman" w:cs="Times New Roman" w:hint="default"/>
      </w:rPr>
    </w:lvl>
    <w:lvl w:ilvl="3">
      <w:start w:val="1"/>
      <w:numFmt w:val="decimal"/>
      <w:lvlText w:val="%1.%2.%3.%4"/>
      <w:lvlJc w:val="left"/>
      <w:pPr>
        <w:ind w:left="1506" w:hanging="1080"/>
      </w:pPr>
      <w:rPr>
        <w:rFonts w:eastAsia="Times New Roman" w:cs="Times New Roman" w:hint="default"/>
      </w:rPr>
    </w:lvl>
    <w:lvl w:ilvl="4">
      <w:start w:val="1"/>
      <w:numFmt w:val="decimal"/>
      <w:lvlText w:val="%1.%2.%3.%4.%5"/>
      <w:lvlJc w:val="left"/>
      <w:pPr>
        <w:ind w:left="1648" w:hanging="1080"/>
      </w:pPr>
      <w:rPr>
        <w:rFonts w:eastAsia="Times New Roman" w:cs="Times New Roman" w:hint="default"/>
      </w:rPr>
    </w:lvl>
    <w:lvl w:ilvl="5">
      <w:start w:val="1"/>
      <w:numFmt w:val="decimal"/>
      <w:lvlText w:val="%1.%2.%3.%4.%5.%6"/>
      <w:lvlJc w:val="left"/>
      <w:pPr>
        <w:ind w:left="2150" w:hanging="1440"/>
      </w:pPr>
      <w:rPr>
        <w:rFonts w:eastAsia="Times New Roman" w:cs="Times New Roman" w:hint="default"/>
      </w:rPr>
    </w:lvl>
    <w:lvl w:ilvl="6">
      <w:start w:val="1"/>
      <w:numFmt w:val="decimal"/>
      <w:lvlText w:val="%1.%2.%3.%4.%5.%6.%7"/>
      <w:lvlJc w:val="left"/>
      <w:pPr>
        <w:ind w:left="2292" w:hanging="1440"/>
      </w:pPr>
      <w:rPr>
        <w:rFonts w:eastAsia="Times New Roman" w:cs="Times New Roman" w:hint="default"/>
      </w:rPr>
    </w:lvl>
    <w:lvl w:ilvl="7">
      <w:start w:val="1"/>
      <w:numFmt w:val="decimal"/>
      <w:lvlText w:val="%1.%2.%3.%4.%5.%6.%7.%8"/>
      <w:lvlJc w:val="left"/>
      <w:pPr>
        <w:ind w:left="2794" w:hanging="1800"/>
      </w:pPr>
      <w:rPr>
        <w:rFonts w:eastAsia="Times New Roman" w:cs="Times New Roman" w:hint="default"/>
      </w:rPr>
    </w:lvl>
    <w:lvl w:ilvl="8">
      <w:start w:val="1"/>
      <w:numFmt w:val="decimal"/>
      <w:lvlText w:val="%1.%2.%3.%4.%5.%6.%7.%8.%9"/>
      <w:lvlJc w:val="left"/>
      <w:pPr>
        <w:ind w:left="3296" w:hanging="2160"/>
      </w:pPr>
      <w:rPr>
        <w:rFonts w:eastAsia="Times New Roman" w:cs="Times New Roman" w:hint="default"/>
      </w:rPr>
    </w:lvl>
  </w:abstractNum>
  <w:abstractNum w:abstractNumId="24">
    <w:nsid w:val="520E2767"/>
    <w:multiLevelType w:val="hybridMultilevel"/>
    <w:tmpl w:val="DE1A370E"/>
    <w:lvl w:ilvl="0" w:tplc="0419000F">
      <w:start w:val="1"/>
      <w:numFmt w:val="decimal"/>
      <w:lvlText w:val="%1."/>
      <w:lvlJc w:val="left"/>
      <w:pPr>
        <w:tabs>
          <w:tab w:val="num" w:pos="1070"/>
        </w:tabs>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54D409D"/>
    <w:multiLevelType w:val="hybridMultilevel"/>
    <w:tmpl w:val="0CDCCEFA"/>
    <w:lvl w:ilvl="0" w:tplc="7CAC30C4">
      <w:start w:val="1"/>
      <w:numFmt w:val="bullet"/>
      <w:lvlText w:val="-"/>
      <w:lvlJc w:val="left"/>
      <w:pPr>
        <w:tabs>
          <w:tab w:val="num" w:pos="851"/>
        </w:tabs>
        <w:ind w:left="0" w:firstLine="709"/>
      </w:pPr>
      <w:rPr>
        <w:rFonts w:ascii="Times New Roman" w:hAnsi="Times New Roman" w:cs="Times New Roman" w:hint="default"/>
        <w:b w:val="0"/>
        <w:i w:val="0"/>
        <w:spacing w:val="0"/>
        <w:w w:val="100"/>
        <w:sz w:val="28"/>
        <w:szCs w:val="28"/>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C9D4E28"/>
    <w:multiLevelType w:val="hybridMultilevel"/>
    <w:tmpl w:val="11AEBF48"/>
    <w:lvl w:ilvl="0" w:tplc="349A600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9827E14"/>
    <w:multiLevelType w:val="hybridMultilevel"/>
    <w:tmpl w:val="0E88F96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701640EA"/>
    <w:multiLevelType w:val="multilevel"/>
    <w:tmpl w:val="94F4006A"/>
    <w:lvl w:ilvl="0">
      <w:start w:val="5"/>
      <w:numFmt w:val="decimal"/>
      <w:lvlText w:val="%1."/>
      <w:legacy w:legacy="1" w:legacySpace="0" w:legacyIndent="298"/>
      <w:lvlJc w:val="left"/>
      <w:rPr>
        <w:rFonts w:ascii="Times New Roman" w:hAnsi="Times New Roman" w:cs="Times New Roman" w:hint="default"/>
      </w:rPr>
    </w:lvl>
    <w:lvl w:ilvl="1">
      <w:start w:val="1"/>
      <w:numFmt w:val="bullet"/>
      <w:lvlText w:val="-"/>
      <w:lvlJc w:val="left"/>
      <w:pPr>
        <w:tabs>
          <w:tab w:val="num" w:pos="1222"/>
        </w:tabs>
        <w:ind w:left="371" w:firstLine="709"/>
      </w:pPr>
      <w:rPr>
        <w:rFonts w:ascii="Times New Roman" w:hAnsi="Times New Roman" w:cs="Times New Roman" w:hint="default"/>
        <w:b w:val="0"/>
        <w:i w:val="0"/>
        <w:spacing w:val="0"/>
        <w:w w:val="100"/>
        <w:sz w:val="28"/>
        <w:szCs w:val="28"/>
        <w:effect w:val="none"/>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70E95900"/>
    <w:multiLevelType w:val="hybridMultilevel"/>
    <w:tmpl w:val="89B21486"/>
    <w:lvl w:ilvl="0" w:tplc="E3A83D6A">
      <w:start w:val="4"/>
      <w:numFmt w:val="decimal"/>
      <w:lvlText w:val="%1."/>
      <w:lvlJc w:val="left"/>
      <w:pPr>
        <w:tabs>
          <w:tab w:val="num" w:pos="1215"/>
        </w:tabs>
        <w:ind w:left="1215" w:hanging="360"/>
      </w:pPr>
      <w:rPr>
        <w:rFonts w:hint="default"/>
      </w:rPr>
    </w:lvl>
    <w:lvl w:ilvl="1" w:tplc="04190019" w:tentative="1">
      <w:start w:val="1"/>
      <w:numFmt w:val="lowerLetter"/>
      <w:lvlText w:val="%2."/>
      <w:lvlJc w:val="left"/>
      <w:pPr>
        <w:tabs>
          <w:tab w:val="num" w:pos="1935"/>
        </w:tabs>
        <w:ind w:left="1935" w:hanging="360"/>
      </w:pPr>
    </w:lvl>
    <w:lvl w:ilvl="2" w:tplc="0419001B" w:tentative="1">
      <w:start w:val="1"/>
      <w:numFmt w:val="lowerRoman"/>
      <w:lvlText w:val="%3."/>
      <w:lvlJc w:val="right"/>
      <w:pPr>
        <w:tabs>
          <w:tab w:val="num" w:pos="2655"/>
        </w:tabs>
        <w:ind w:left="2655" w:hanging="180"/>
      </w:pPr>
    </w:lvl>
    <w:lvl w:ilvl="3" w:tplc="0419000F" w:tentative="1">
      <w:start w:val="1"/>
      <w:numFmt w:val="decimal"/>
      <w:lvlText w:val="%4."/>
      <w:lvlJc w:val="left"/>
      <w:pPr>
        <w:tabs>
          <w:tab w:val="num" w:pos="3375"/>
        </w:tabs>
        <w:ind w:left="3375" w:hanging="360"/>
      </w:pPr>
    </w:lvl>
    <w:lvl w:ilvl="4" w:tplc="04190019" w:tentative="1">
      <w:start w:val="1"/>
      <w:numFmt w:val="lowerLetter"/>
      <w:lvlText w:val="%5."/>
      <w:lvlJc w:val="left"/>
      <w:pPr>
        <w:tabs>
          <w:tab w:val="num" w:pos="4095"/>
        </w:tabs>
        <w:ind w:left="4095" w:hanging="360"/>
      </w:pPr>
    </w:lvl>
    <w:lvl w:ilvl="5" w:tplc="0419001B" w:tentative="1">
      <w:start w:val="1"/>
      <w:numFmt w:val="lowerRoman"/>
      <w:lvlText w:val="%6."/>
      <w:lvlJc w:val="right"/>
      <w:pPr>
        <w:tabs>
          <w:tab w:val="num" w:pos="4815"/>
        </w:tabs>
        <w:ind w:left="4815" w:hanging="180"/>
      </w:pPr>
    </w:lvl>
    <w:lvl w:ilvl="6" w:tplc="0419000F" w:tentative="1">
      <w:start w:val="1"/>
      <w:numFmt w:val="decimal"/>
      <w:lvlText w:val="%7."/>
      <w:lvlJc w:val="left"/>
      <w:pPr>
        <w:tabs>
          <w:tab w:val="num" w:pos="5535"/>
        </w:tabs>
        <w:ind w:left="5535" w:hanging="360"/>
      </w:pPr>
    </w:lvl>
    <w:lvl w:ilvl="7" w:tplc="04190019" w:tentative="1">
      <w:start w:val="1"/>
      <w:numFmt w:val="lowerLetter"/>
      <w:lvlText w:val="%8."/>
      <w:lvlJc w:val="left"/>
      <w:pPr>
        <w:tabs>
          <w:tab w:val="num" w:pos="6255"/>
        </w:tabs>
        <w:ind w:left="6255" w:hanging="360"/>
      </w:pPr>
    </w:lvl>
    <w:lvl w:ilvl="8" w:tplc="0419001B" w:tentative="1">
      <w:start w:val="1"/>
      <w:numFmt w:val="lowerRoman"/>
      <w:lvlText w:val="%9."/>
      <w:lvlJc w:val="right"/>
      <w:pPr>
        <w:tabs>
          <w:tab w:val="num" w:pos="6975"/>
        </w:tabs>
        <w:ind w:left="6975" w:hanging="180"/>
      </w:pPr>
    </w:lvl>
  </w:abstractNum>
  <w:abstractNum w:abstractNumId="30">
    <w:nsid w:val="711F067C"/>
    <w:multiLevelType w:val="hybridMultilevel"/>
    <w:tmpl w:val="36EC69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60D26B0"/>
    <w:multiLevelType w:val="hybridMultilevel"/>
    <w:tmpl w:val="CB54E0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8C44921"/>
    <w:multiLevelType w:val="hybridMultilevel"/>
    <w:tmpl w:val="D9FAF5AC"/>
    <w:lvl w:ilvl="0" w:tplc="84063A66">
      <w:start w:val="1"/>
      <w:numFmt w:val="decimal"/>
      <w:lvlText w:val="%1."/>
      <w:lvlJc w:val="left"/>
      <w:pPr>
        <w:tabs>
          <w:tab w:val="num" w:pos="2160"/>
        </w:tabs>
        <w:ind w:left="2160" w:hanging="1260"/>
      </w:pPr>
      <w:rPr>
        <w:rFonts w:hint="default"/>
      </w:r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3">
    <w:nsid w:val="7904735E"/>
    <w:multiLevelType w:val="hybridMultilevel"/>
    <w:tmpl w:val="61DE1F7C"/>
    <w:lvl w:ilvl="0" w:tplc="DDC8FD76">
      <w:start w:val="2"/>
      <w:numFmt w:val="decimal"/>
      <w:lvlText w:val="%1."/>
      <w:lvlJc w:val="left"/>
      <w:pPr>
        <w:tabs>
          <w:tab w:val="num" w:pos="1068"/>
        </w:tabs>
        <w:ind w:left="1068" w:hanging="360"/>
      </w:pPr>
      <w:rPr>
        <w:rFonts w:ascii="Arial" w:hAnsi="Arial" w:cs="Arial"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4">
    <w:nsid w:val="7995205F"/>
    <w:multiLevelType w:val="multilevel"/>
    <w:tmpl w:val="3B685A56"/>
    <w:lvl w:ilvl="0">
      <w:start w:val="1"/>
      <w:numFmt w:val="decimal"/>
      <w:lvlText w:val="%1."/>
      <w:lvlJc w:val="left"/>
      <w:pPr>
        <w:ind w:left="390" w:hanging="390"/>
      </w:pPr>
      <w:rPr>
        <w:rFonts w:cs="Times New Roman"/>
      </w:rPr>
    </w:lvl>
    <w:lvl w:ilvl="1">
      <w:start w:val="1"/>
      <w:numFmt w:val="decimal"/>
      <w:lvlText w:val="%1.%2."/>
      <w:lvlJc w:val="left"/>
      <w:pPr>
        <w:ind w:left="1260" w:hanging="720"/>
      </w:pPr>
      <w:rPr>
        <w:rFonts w:cs="Times New Roman"/>
      </w:rPr>
    </w:lvl>
    <w:lvl w:ilvl="2">
      <w:start w:val="1"/>
      <w:numFmt w:val="decimal"/>
      <w:lvlText w:val="%1.%2.%3."/>
      <w:lvlJc w:val="left"/>
      <w:pPr>
        <w:ind w:left="1800" w:hanging="720"/>
      </w:pPr>
      <w:rPr>
        <w:rFonts w:cs="Times New Roman"/>
      </w:rPr>
    </w:lvl>
    <w:lvl w:ilvl="3">
      <w:start w:val="1"/>
      <w:numFmt w:val="decimal"/>
      <w:lvlText w:val="%1.%2.%3.%4."/>
      <w:lvlJc w:val="left"/>
      <w:pPr>
        <w:ind w:left="2700" w:hanging="1080"/>
      </w:pPr>
      <w:rPr>
        <w:rFonts w:cs="Times New Roman"/>
      </w:rPr>
    </w:lvl>
    <w:lvl w:ilvl="4">
      <w:start w:val="1"/>
      <w:numFmt w:val="decimal"/>
      <w:lvlText w:val="%1.%2.%3.%4.%5."/>
      <w:lvlJc w:val="left"/>
      <w:pPr>
        <w:ind w:left="3240" w:hanging="1080"/>
      </w:pPr>
      <w:rPr>
        <w:rFonts w:cs="Times New Roman"/>
      </w:rPr>
    </w:lvl>
    <w:lvl w:ilvl="5">
      <w:start w:val="1"/>
      <w:numFmt w:val="decimal"/>
      <w:lvlText w:val="%1.%2.%3.%4.%5.%6."/>
      <w:lvlJc w:val="left"/>
      <w:pPr>
        <w:ind w:left="4140" w:hanging="1440"/>
      </w:pPr>
      <w:rPr>
        <w:rFonts w:cs="Times New Roman"/>
      </w:rPr>
    </w:lvl>
    <w:lvl w:ilvl="6">
      <w:start w:val="1"/>
      <w:numFmt w:val="decimal"/>
      <w:lvlText w:val="%1.%2.%3.%4.%5.%6.%7."/>
      <w:lvlJc w:val="left"/>
      <w:pPr>
        <w:ind w:left="4680" w:hanging="1440"/>
      </w:pPr>
      <w:rPr>
        <w:rFonts w:cs="Times New Roman"/>
      </w:rPr>
    </w:lvl>
    <w:lvl w:ilvl="7">
      <w:start w:val="1"/>
      <w:numFmt w:val="decimal"/>
      <w:lvlText w:val="%1.%2.%3.%4.%5.%6.%7.%8."/>
      <w:lvlJc w:val="left"/>
      <w:pPr>
        <w:ind w:left="5580" w:hanging="1800"/>
      </w:pPr>
      <w:rPr>
        <w:rFonts w:cs="Times New Roman"/>
      </w:rPr>
    </w:lvl>
    <w:lvl w:ilvl="8">
      <w:start w:val="1"/>
      <w:numFmt w:val="decimal"/>
      <w:lvlText w:val="%1.%2.%3.%4.%5.%6.%7.%8.%9."/>
      <w:lvlJc w:val="left"/>
      <w:pPr>
        <w:ind w:left="6120" w:hanging="1800"/>
      </w:pPr>
      <w:rPr>
        <w:rFonts w:cs="Times New Roman"/>
      </w:rPr>
    </w:lvl>
  </w:abstractNum>
  <w:num w:numId="1">
    <w:abstractNumId w:val="14"/>
  </w:num>
  <w:num w:numId="2">
    <w:abstractNumId w:val="8"/>
  </w:num>
  <w:num w:numId="3">
    <w:abstractNumId w:val="1"/>
  </w:num>
  <w:num w:numId="4">
    <w:abstractNumId w:val="19"/>
  </w:num>
  <w:num w:numId="5">
    <w:abstractNumId w:val="23"/>
  </w:num>
  <w:num w:numId="6">
    <w:abstractNumId w:val="17"/>
  </w:num>
  <w:num w:numId="7">
    <w:abstractNumId w:val="26"/>
  </w:num>
  <w:num w:numId="8">
    <w:abstractNumId w:val="11"/>
  </w:num>
  <w:num w:numId="9">
    <w:abstractNumId w:val="31"/>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6"/>
  </w:num>
  <w:num w:numId="15">
    <w:abstractNumId w:val="2"/>
  </w:num>
  <w:num w:numId="16">
    <w:abstractNumId w:val="28"/>
  </w:num>
  <w:num w:numId="17">
    <w:abstractNumId w:val="25"/>
  </w:num>
  <w:num w:numId="18">
    <w:abstractNumId w:val="12"/>
  </w:num>
  <w:num w:numId="19">
    <w:abstractNumId w:val="33"/>
  </w:num>
  <w:num w:numId="20">
    <w:abstractNumId w:val="15"/>
  </w:num>
  <w:num w:numId="21">
    <w:abstractNumId w:val="0"/>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29"/>
  </w:num>
  <w:num w:numId="32">
    <w:abstractNumId w:val="13"/>
  </w:num>
  <w:num w:numId="33">
    <w:abstractNumId w:val="18"/>
  </w:num>
  <w:num w:numId="34">
    <w:abstractNumId w:val="3"/>
  </w:num>
  <w:num w:numId="35">
    <w:abstractNumId w:val="6"/>
  </w:num>
  <w:num w:numId="36">
    <w:abstractNumId w:val="9"/>
  </w:num>
  <w:num w:numId="37">
    <w:abstractNumId w:val="32"/>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266"/>
    <w:rsid w:val="00007FAD"/>
    <w:rsid w:val="00036A7B"/>
    <w:rsid w:val="00062F1E"/>
    <w:rsid w:val="0006645C"/>
    <w:rsid w:val="00075C66"/>
    <w:rsid w:val="0009502E"/>
    <w:rsid w:val="000A0EA5"/>
    <w:rsid w:val="000C43CE"/>
    <w:rsid w:val="000F6940"/>
    <w:rsid w:val="00131B3C"/>
    <w:rsid w:val="00132C21"/>
    <w:rsid w:val="0013566D"/>
    <w:rsid w:val="00136A49"/>
    <w:rsid w:val="00147063"/>
    <w:rsid w:val="001952B6"/>
    <w:rsid w:val="001B37F0"/>
    <w:rsid w:val="001C3755"/>
    <w:rsid w:val="001F1BAD"/>
    <w:rsid w:val="002103A6"/>
    <w:rsid w:val="00211447"/>
    <w:rsid w:val="00213967"/>
    <w:rsid w:val="00291032"/>
    <w:rsid w:val="002A4F02"/>
    <w:rsid w:val="002C5692"/>
    <w:rsid w:val="002E791C"/>
    <w:rsid w:val="002F2A66"/>
    <w:rsid w:val="002F471B"/>
    <w:rsid w:val="00300AB6"/>
    <w:rsid w:val="00324EDD"/>
    <w:rsid w:val="00326C50"/>
    <w:rsid w:val="00360DD3"/>
    <w:rsid w:val="003820B7"/>
    <w:rsid w:val="003B7ADA"/>
    <w:rsid w:val="003E2B61"/>
    <w:rsid w:val="00403DDE"/>
    <w:rsid w:val="00417295"/>
    <w:rsid w:val="004512F5"/>
    <w:rsid w:val="00467196"/>
    <w:rsid w:val="00474DB7"/>
    <w:rsid w:val="00483D65"/>
    <w:rsid w:val="00490E29"/>
    <w:rsid w:val="004A724E"/>
    <w:rsid w:val="005427B5"/>
    <w:rsid w:val="00567898"/>
    <w:rsid w:val="005C4770"/>
    <w:rsid w:val="005D3782"/>
    <w:rsid w:val="005D5CFF"/>
    <w:rsid w:val="005E2D85"/>
    <w:rsid w:val="005E5F34"/>
    <w:rsid w:val="005F63C1"/>
    <w:rsid w:val="00604BAD"/>
    <w:rsid w:val="00610666"/>
    <w:rsid w:val="006143BF"/>
    <w:rsid w:val="00620766"/>
    <w:rsid w:val="00666C6E"/>
    <w:rsid w:val="00673797"/>
    <w:rsid w:val="006B39CB"/>
    <w:rsid w:val="006B5744"/>
    <w:rsid w:val="006B67ED"/>
    <w:rsid w:val="006D3AC6"/>
    <w:rsid w:val="006E1A0E"/>
    <w:rsid w:val="006E1AE2"/>
    <w:rsid w:val="00701721"/>
    <w:rsid w:val="00716322"/>
    <w:rsid w:val="00717689"/>
    <w:rsid w:val="00724150"/>
    <w:rsid w:val="00726D69"/>
    <w:rsid w:val="0075227E"/>
    <w:rsid w:val="00765BBA"/>
    <w:rsid w:val="00780D46"/>
    <w:rsid w:val="00791550"/>
    <w:rsid w:val="007C29D3"/>
    <w:rsid w:val="007C3191"/>
    <w:rsid w:val="007C7237"/>
    <w:rsid w:val="007C7BB6"/>
    <w:rsid w:val="00800E4F"/>
    <w:rsid w:val="00817C81"/>
    <w:rsid w:val="00832DD2"/>
    <w:rsid w:val="00834A1A"/>
    <w:rsid w:val="00842BB4"/>
    <w:rsid w:val="008B6211"/>
    <w:rsid w:val="00964F18"/>
    <w:rsid w:val="00983C0F"/>
    <w:rsid w:val="00991F70"/>
    <w:rsid w:val="009A0D15"/>
    <w:rsid w:val="009C601B"/>
    <w:rsid w:val="009F3988"/>
    <w:rsid w:val="00A06B98"/>
    <w:rsid w:val="00A668AB"/>
    <w:rsid w:val="00A81259"/>
    <w:rsid w:val="00A85803"/>
    <w:rsid w:val="00A9125B"/>
    <w:rsid w:val="00A94B56"/>
    <w:rsid w:val="00AB0CF4"/>
    <w:rsid w:val="00AE636E"/>
    <w:rsid w:val="00B018B0"/>
    <w:rsid w:val="00B227EA"/>
    <w:rsid w:val="00B60D5F"/>
    <w:rsid w:val="00B95CF5"/>
    <w:rsid w:val="00BA142B"/>
    <w:rsid w:val="00BA24EE"/>
    <w:rsid w:val="00BC5055"/>
    <w:rsid w:val="00BE4B4A"/>
    <w:rsid w:val="00BF1B2D"/>
    <w:rsid w:val="00C1411B"/>
    <w:rsid w:val="00C17EA6"/>
    <w:rsid w:val="00C50266"/>
    <w:rsid w:val="00C6413F"/>
    <w:rsid w:val="00C94C78"/>
    <w:rsid w:val="00C97774"/>
    <w:rsid w:val="00CA1E57"/>
    <w:rsid w:val="00CB1A6E"/>
    <w:rsid w:val="00CB2B9F"/>
    <w:rsid w:val="00D421BE"/>
    <w:rsid w:val="00D475DD"/>
    <w:rsid w:val="00D51081"/>
    <w:rsid w:val="00DA47A3"/>
    <w:rsid w:val="00DA5E92"/>
    <w:rsid w:val="00DA62CB"/>
    <w:rsid w:val="00E14915"/>
    <w:rsid w:val="00E37D11"/>
    <w:rsid w:val="00E618B0"/>
    <w:rsid w:val="00E6643C"/>
    <w:rsid w:val="00E74156"/>
    <w:rsid w:val="00EA09E6"/>
    <w:rsid w:val="00EC634B"/>
    <w:rsid w:val="00F80F12"/>
    <w:rsid w:val="00F90904"/>
    <w:rsid w:val="00FB07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3191"/>
    <w:rPr>
      <w:rFonts w:ascii="Calibri" w:eastAsia="Times New Roman" w:hAnsi="Calibri" w:cs="Times New Roman"/>
      <w:lang w:eastAsia="ru-RU"/>
    </w:rPr>
  </w:style>
  <w:style w:type="paragraph" w:styleId="1">
    <w:name w:val="heading 1"/>
    <w:basedOn w:val="a"/>
    <w:next w:val="a"/>
    <w:link w:val="10"/>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basedOn w:val="a"/>
    <w:next w:val="a"/>
    <w:link w:val="20"/>
    <w:uiPriority w:val="9"/>
    <w:semiHidden/>
    <w:unhideWhenUsed/>
    <w:qFormat/>
    <w:rsid w:val="002F2A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semiHidden/>
    <w:unhideWhenUsed/>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
    <w:next w:val="a"/>
    <w:link w:val="60"/>
    <w:semiHidden/>
    <w:unhideWhenUsed/>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017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2E791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2E791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4">
    <w:name w:val="header"/>
    <w:basedOn w:val="a"/>
    <w:link w:val="a5"/>
    <w:unhideWhenUsed/>
    <w:rsid w:val="00BC5055"/>
    <w:pPr>
      <w:tabs>
        <w:tab w:val="center" w:pos="4153"/>
        <w:tab w:val="right" w:pos="8306"/>
      </w:tabs>
      <w:spacing w:after="0" w:line="240" w:lineRule="auto"/>
    </w:pPr>
    <w:rPr>
      <w:rFonts w:ascii="Times New Roman" w:hAnsi="Times New Roman"/>
      <w:sz w:val="28"/>
      <w:szCs w:val="20"/>
    </w:rPr>
  </w:style>
  <w:style w:type="character" w:customStyle="1" w:styleId="a5">
    <w:name w:val="Верхний колонтитул Знак"/>
    <w:basedOn w:val="a0"/>
    <w:link w:val="a4"/>
    <w:rsid w:val="00BC5055"/>
    <w:rPr>
      <w:rFonts w:ascii="Times New Roman" w:eastAsia="Times New Roman" w:hAnsi="Times New Roman" w:cs="Times New Roman"/>
      <w:sz w:val="28"/>
      <w:szCs w:val="20"/>
      <w:lang w:eastAsia="ru-RU"/>
    </w:rPr>
  </w:style>
  <w:style w:type="paragraph" w:customStyle="1" w:styleId="31">
    <w:name w:val="Основной текст 31"/>
    <w:basedOn w:val="a"/>
    <w:rsid w:val="00BC5055"/>
    <w:pPr>
      <w:suppressAutoHyphens/>
      <w:spacing w:after="120"/>
    </w:pPr>
    <w:rPr>
      <w:sz w:val="16"/>
      <w:szCs w:val="16"/>
      <w:lang w:eastAsia="ar-SA"/>
    </w:rPr>
  </w:style>
  <w:style w:type="paragraph" w:customStyle="1" w:styleId="FR3">
    <w:name w:val="FR3"/>
    <w:rsid w:val="009A0D15"/>
    <w:pPr>
      <w:widowControl w:val="0"/>
      <w:snapToGrid w:val="0"/>
      <w:spacing w:after="0" w:line="240" w:lineRule="auto"/>
    </w:pPr>
    <w:rPr>
      <w:rFonts w:ascii="Arial" w:eastAsia="Times New Roman" w:hAnsi="Arial" w:cs="Times New Roman"/>
      <w:sz w:val="16"/>
      <w:szCs w:val="20"/>
      <w:lang w:eastAsia="ru-RU"/>
    </w:rPr>
  </w:style>
  <w:style w:type="paragraph" w:styleId="a6">
    <w:name w:val="Normal (Web)"/>
    <w:basedOn w:val="a"/>
    <w:unhideWhenUsed/>
    <w:rsid w:val="009A0D15"/>
    <w:pPr>
      <w:spacing w:before="100" w:beforeAutospacing="1" w:after="100" w:afterAutospacing="1" w:line="240" w:lineRule="auto"/>
    </w:pPr>
    <w:rPr>
      <w:rFonts w:ascii="Arial" w:hAnsi="Arial" w:cs="Arial"/>
      <w:color w:val="333333"/>
    </w:rPr>
  </w:style>
  <w:style w:type="paragraph" w:styleId="a7">
    <w:name w:val="Body Text"/>
    <w:basedOn w:val="a"/>
    <w:link w:val="a8"/>
    <w:unhideWhenUsed/>
    <w:rsid w:val="009A0D15"/>
    <w:pPr>
      <w:suppressAutoHyphens/>
      <w:spacing w:after="120" w:line="240" w:lineRule="auto"/>
    </w:pPr>
    <w:rPr>
      <w:rFonts w:ascii="Arial" w:hAnsi="Arial"/>
      <w:lang w:eastAsia="ar-SA"/>
    </w:rPr>
  </w:style>
  <w:style w:type="character" w:customStyle="1" w:styleId="a8">
    <w:name w:val="Основной текст Знак"/>
    <w:basedOn w:val="a0"/>
    <w:link w:val="a7"/>
    <w:rsid w:val="009A0D15"/>
    <w:rPr>
      <w:rFonts w:ascii="Arial" w:eastAsia="Times New Roman" w:hAnsi="Arial" w:cs="Times New Roman"/>
      <w:lang w:eastAsia="ar-SA"/>
    </w:rPr>
  </w:style>
  <w:style w:type="paragraph" w:styleId="a9">
    <w:name w:val="Body Text Indent"/>
    <w:basedOn w:val="a"/>
    <w:link w:val="aa"/>
    <w:unhideWhenUsed/>
    <w:rsid w:val="009A0D15"/>
    <w:pPr>
      <w:suppressAutoHyphens/>
      <w:spacing w:after="120" w:line="240" w:lineRule="auto"/>
      <w:ind w:left="283"/>
    </w:pPr>
    <w:rPr>
      <w:rFonts w:ascii="Arial" w:hAnsi="Arial"/>
      <w:lang w:eastAsia="ar-SA"/>
    </w:rPr>
  </w:style>
  <w:style w:type="character" w:customStyle="1" w:styleId="aa">
    <w:name w:val="Основной текст с отступом Знак"/>
    <w:basedOn w:val="a0"/>
    <w:link w:val="a9"/>
    <w:uiPriority w:val="99"/>
    <w:rsid w:val="009A0D15"/>
    <w:rPr>
      <w:rFonts w:ascii="Arial" w:eastAsia="Times New Roman" w:hAnsi="Arial" w:cs="Times New Roman"/>
      <w:lang w:eastAsia="ar-SA"/>
    </w:rPr>
  </w:style>
  <w:style w:type="paragraph" w:styleId="3">
    <w:name w:val="Body Text 3"/>
    <w:basedOn w:val="a"/>
    <w:link w:val="30"/>
    <w:unhideWhenUsed/>
    <w:rsid w:val="009A0D15"/>
    <w:pPr>
      <w:suppressAutoHyphens/>
      <w:spacing w:after="120" w:line="240" w:lineRule="auto"/>
    </w:pPr>
    <w:rPr>
      <w:rFonts w:ascii="Arial" w:hAnsi="Arial"/>
      <w:sz w:val="16"/>
      <w:szCs w:val="16"/>
      <w:lang w:eastAsia="ar-SA"/>
    </w:rPr>
  </w:style>
  <w:style w:type="character" w:customStyle="1" w:styleId="30">
    <w:name w:val="Основной текст 3 Знак"/>
    <w:basedOn w:val="a0"/>
    <w:link w:val="3"/>
    <w:rsid w:val="009A0D15"/>
    <w:rPr>
      <w:rFonts w:ascii="Arial" w:eastAsia="Times New Roman" w:hAnsi="Arial" w:cs="Times New Roman"/>
      <w:sz w:val="16"/>
      <w:szCs w:val="16"/>
      <w:lang w:eastAsia="ar-SA"/>
    </w:rPr>
  </w:style>
  <w:style w:type="paragraph" w:styleId="ab">
    <w:name w:val="List Paragraph"/>
    <w:basedOn w:val="a"/>
    <w:qFormat/>
    <w:rsid w:val="009A0D15"/>
    <w:pPr>
      <w:ind w:left="720"/>
      <w:contextualSpacing/>
    </w:pPr>
  </w:style>
  <w:style w:type="character" w:customStyle="1" w:styleId="10">
    <w:name w:val="Заголовок 1 Знак"/>
    <w:basedOn w:val="a0"/>
    <w:link w:val="1"/>
    <w:rsid w:val="00132C21"/>
    <w:rPr>
      <w:rFonts w:ascii="Arial" w:eastAsia="Times New Roman" w:hAnsi="Arial" w:cs="Arial"/>
      <w:b/>
      <w:sz w:val="24"/>
      <w:szCs w:val="24"/>
      <w:lang w:eastAsia="ar-SA"/>
    </w:rPr>
  </w:style>
  <w:style w:type="paragraph" w:customStyle="1" w:styleId="ConsPlusNonformat">
    <w:name w:val="ConsPlusNonformat"/>
    <w:rsid w:val="00132C21"/>
    <w:pPr>
      <w:widowControl w:val="0"/>
      <w:suppressAutoHyphens/>
      <w:autoSpaceDE w:val="0"/>
      <w:spacing w:after="0" w:line="240" w:lineRule="auto"/>
    </w:pPr>
    <w:rPr>
      <w:rFonts w:ascii="Courier New" w:eastAsia="Arial" w:hAnsi="Courier New" w:cs="Courier New"/>
      <w:sz w:val="20"/>
      <w:szCs w:val="20"/>
      <w:lang w:eastAsia="ar-SA"/>
    </w:rPr>
  </w:style>
  <w:style w:type="paragraph" w:styleId="ac">
    <w:name w:val="footer"/>
    <w:basedOn w:val="a"/>
    <w:link w:val="ad"/>
    <w:unhideWhenUsed/>
    <w:rsid w:val="001952B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952B6"/>
    <w:rPr>
      <w:rFonts w:ascii="Calibri" w:eastAsia="Times New Roman" w:hAnsi="Calibri" w:cs="Times New Roman"/>
      <w:lang w:eastAsia="ru-RU"/>
    </w:rPr>
  </w:style>
  <w:style w:type="character" w:customStyle="1" w:styleId="50">
    <w:name w:val="Заголовок 5 Знак"/>
    <w:basedOn w:val="a0"/>
    <w:link w:val="5"/>
    <w:semiHidden/>
    <w:rsid w:val="00C17EA6"/>
    <w:rPr>
      <w:rFonts w:ascii="Arial Narrow" w:eastAsia="Times New Roman" w:hAnsi="Arial Narrow" w:cs="Times New Roman"/>
      <w:b/>
      <w:sz w:val="36"/>
      <w:szCs w:val="20"/>
      <w:lang w:eastAsia="ar-SA"/>
    </w:rPr>
  </w:style>
  <w:style w:type="character" w:customStyle="1" w:styleId="60">
    <w:name w:val="Заголовок 6 Знак"/>
    <w:basedOn w:val="a0"/>
    <w:link w:val="6"/>
    <w:semiHidden/>
    <w:rsid w:val="00C17EA6"/>
    <w:rPr>
      <w:rFonts w:ascii="Arial" w:eastAsia="Times New Roman" w:hAnsi="Arial" w:cs="Times New Roman"/>
      <w:b/>
      <w:sz w:val="16"/>
      <w:szCs w:val="20"/>
      <w:lang w:eastAsia="ar-SA"/>
    </w:rPr>
  </w:style>
  <w:style w:type="numbering" w:customStyle="1" w:styleId="11">
    <w:name w:val="Нет списка1"/>
    <w:next w:val="a2"/>
    <w:uiPriority w:val="99"/>
    <w:semiHidden/>
    <w:unhideWhenUsed/>
    <w:rsid w:val="00C17EA6"/>
  </w:style>
  <w:style w:type="character" w:styleId="ae">
    <w:name w:val="Hyperlink"/>
    <w:unhideWhenUsed/>
    <w:rsid w:val="00C17EA6"/>
    <w:rPr>
      <w:color w:val="0000FF"/>
      <w:u w:val="single"/>
    </w:rPr>
  </w:style>
  <w:style w:type="character" w:styleId="af">
    <w:name w:val="FollowedHyperlink"/>
    <w:basedOn w:val="a0"/>
    <w:uiPriority w:val="99"/>
    <w:unhideWhenUsed/>
    <w:rsid w:val="00C17EA6"/>
    <w:rPr>
      <w:color w:val="800080" w:themeColor="followedHyperlink"/>
      <w:u w:val="single"/>
    </w:rPr>
  </w:style>
  <w:style w:type="paragraph" w:styleId="af0">
    <w:name w:val="List"/>
    <w:basedOn w:val="a7"/>
    <w:semiHidden/>
    <w:unhideWhenUsed/>
    <w:rsid w:val="00C17EA6"/>
    <w:pPr>
      <w:spacing w:after="0"/>
      <w:ind w:right="5953"/>
      <w:jc w:val="center"/>
    </w:pPr>
    <w:rPr>
      <w:rFonts w:cs="Tahoma"/>
      <w:b/>
      <w:sz w:val="16"/>
      <w:szCs w:val="20"/>
    </w:rPr>
  </w:style>
  <w:style w:type="paragraph" w:styleId="af1">
    <w:name w:val="Balloon Text"/>
    <w:basedOn w:val="a"/>
    <w:link w:val="af2"/>
    <w:unhideWhenUsed/>
    <w:rsid w:val="00C17EA6"/>
    <w:pPr>
      <w:suppressAutoHyphens/>
      <w:spacing w:after="0" w:line="240" w:lineRule="auto"/>
    </w:pPr>
    <w:rPr>
      <w:rFonts w:ascii="Tahoma" w:hAnsi="Tahoma" w:cs="Tahoma"/>
      <w:sz w:val="16"/>
      <w:szCs w:val="16"/>
      <w:lang w:eastAsia="ar-SA"/>
    </w:rPr>
  </w:style>
  <w:style w:type="character" w:customStyle="1" w:styleId="af2">
    <w:name w:val="Текст выноски Знак"/>
    <w:basedOn w:val="a0"/>
    <w:link w:val="af1"/>
    <w:rsid w:val="00C17EA6"/>
    <w:rPr>
      <w:rFonts w:ascii="Tahoma" w:eastAsia="Times New Roman" w:hAnsi="Tahoma" w:cs="Tahoma"/>
      <w:sz w:val="16"/>
      <w:szCs w:val="16"/>
      <w:lang w:eastAsia="ar-SA"/>
    </w:rPr>
  </w:style>
  <w:style w:type="paragraph" w:customStyle="1" w:styleId="af3">
    <w:name w:val="Заголовок"/>
    <w:basedOn w:val="a"/>
    <w:next w:val="a7"/>
    <w:rsid w:val="00C17EA6"/>
    <w:pPr>
      <w:keepNext/>
      <w:suppressAutoHyphens/>
      <w:spacing w:before="240" w:after="120" w:line="240" w:lineRule="auto"/>
    </w:pPr>
    <w:rPr>
      <w:rFonts w:ascii="Arial" w:eastAsia="SimSun" w:hAnsi="Arial" w:cs="Tahoma"/>
      <w:sz w:val="28"/>
      <w:szCs w:val="28"/>
      <w:lang w:eastAsia="ar-SA"/>
    </w:rPr>
  </w:style>
  <w:style w:type="paragraph" w:customStyle="1" w:styleId="12">
    <w:name w:val="Название1"/>
    <w:basedOn w:val="a"/>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3">
    <w:name w:val="Указатель1"/>
    <w:basedOn w:val="a"/>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4">
    <w:name w:val="Знак"/>
    <w:basedOn w:val="a"/>
    <w:rsid w:val="00C17EA6"/>
    <w:pPr>
      <w:suppressAutoHyphens/>
      <w:spacing w:after="160" w:line="240" w:lineRule="exact"/>
    </w:pPr>
    <w:rPr>
      <w:rFonts w:ascii="Verdana" w:hAnsi="Verdana"/>
      <w:sz w:val="20"/>
      <w:szCs w:val="20"/>
      <w:lang w:val="en-US" w:eastAsia="ar-SA"/>
    </w:rPr>
  </w:style>
  <w:style w:type="paragraph" w:customStyle="1" w:styleId="af5">
    <w:name w:val="a"/>
    <w:basedOn w:val="a"/>
    <w:rsid w:val="00C17EA6"/>
    <w:pPr>
      <w:suppressAutoHyphens/>
      <w:spacing w:before="280" w:after="280" w:line="240" w:lineRule="auto"/>
    </w:pPr>
    <w:rPr>
      <w:rFonts w:ascii="Times New Roman" w:hAnsi="Times New Roman"/>
      <w:sz w:val="24"/>
      <w:szCs w:val="24"/>
      <w:lang w:eastAsia="ar-SA"/>
    </w:rPr>
  </w:style>
  <w:style w:type="paragraph" w:customStyle="1" w:styleId="af6">
    <w:name w:val="Содержимое таблицы"/>
    <w:basedOn w:val="a"/>
    <w:rsid w:val="00C17EA6"/>
    <w:pPr>
      <w:suppressLineNumbers/>
      <w:suppressAutoHyphens/>
      <w:spacing w:after="0" w:line="240" w:lineRule="auto"/>
    </w:pPr>
    <w:rPr>
      <w:rFonts w:ascii="Times New Roman" w:hAnsi="Times New Roman"/>
      <w:sz w:val="24"/>
      <w:szCs w:val="24"/>
      <w:lang w:eastAsia="ar-SA"/>
    </w:rPr>
  </w:style>
  <w:style w:type="paragraph" w:customStyle="1" w:styleId="af7">
    <w:name w:val="Заголовок таблицы"/>
    <w:basedOn w:val="af6"/>
    <w:rsid w:val="00C17EA6"/>
    <w:pPr>
      <w:jc w:val="center"/>
    </w:pPr>
    <w:rPr>
      <w:b/>
      <w:bCs/>
    </w:rPr>
  </w:style>
  <w:style w:type="paragraph" w:customStyle="1" w:styleId="af8">
    <w:name w:val="Содержимое врезки"/>
    <w:basedOn w:val="a7"/>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rsid w:val="00C17EA6"/>
    <w:rPr>
      <w:rFonts w:ascii="Times New Roman" w:eastAsia="Times New Roman" w:hAnsi="Times New Roman" w:cs="Times New Roman" w:hint="default"/>
    </w:rPr>
  </w:style>
  <w:style w:type="character" w:customStyle="1" w:styleId="14">
    <w:name w:val="Основной шрифт абзаца1"/>
    <w:rsid w:val="00C17EA6"/>
  </w:style>
  <w:style w:type="character" w:customStyle="1" w:styleId="af9">
    <w:name w:val="Знак Знак"/>
    <w:uiPriority w:val="99"/>
    <w:rsid w:val="00C17EA6"/>
    <w:rPr>
      <w:rFonts w:ascii="Arial" w:hAnsi="Arial" w:cs="Arial" w:hint="default"/>
      <w:b/>
      <w:bCs w:val="0"/>
      <w:sz w:val="16"/>
      <w:lang w:val="ru-RU" w:eastAsia="ar-SA" w:bidi="ar-SA"/>
    </w:rPr>
  </w:style>
  <w:style w:type="character" w:customStyle="1" w:styleId="afa">
    <w:name w:val="Гипертекстовая ссылка"/>
    <w:uiPriority w:val="99"/>
    <w:rsid w:val="00C17EA6"/>
    <w:rPr>
      <w:color w:val="008000"/>
    </w:rPr>
  </w:style>
  <w:style w:type="character" w:customStyle="1" w:styleId="afb">
    <w:name w:val="Цветовое выделение"/>
    <w:rsid w:val="00C17EA6"/>
    <w:rPr>
      <w:b/>
      <w:bCs w:val="0"/>
      <w:color w:val="000080"/>
    </w:rPr>
  </w:style>
  <w:style w:type="character" w:customStyle="1" w:styleId="afc">
    <w:name w:val="Символ нумерации"/>
    <w:rsid w:val="00C17EA6"/>
  </w:style>
  <w:style w:type="character" w:customStyle="1" w:styleId="20">
    <w:name w:val="Заголовок 2 Знак"/>
    <w:basedOn w:val="a0"/>
    <w:link w:val="2"/>
    <w:uiPriority w:val="9"/>
    <w:semiHidden/>
    <w:rsid w:val="002F2A66"/>
    <w:rPr>
      <w:rFonts w:asciiTheme="majorHAnsi" w:eastAsiaTheme="majorEastAsia" w:hAnsiTheme="majorHAnsi" w:cstheme="majorBidi"/>
      <w:b/>
      <w:bCs/>
      <w:color w:val="4F81BD" w:themeColor="accent1"/>
      <w:sz w:val="26"/>
      <w:szCs w:val="26"/>
      <w:lang w:eastAsia="ru-RU"/>
    </w:rPr>
  </w:style>
  <w:style w:type="character" w:customStyle="1" w:styleId="TextNPA">
    <w:name w:val="Text NPA"/>
    <w:basedOn w:val="a0"/>
    <w:uiPriority w:val="99"/>
    <w:rsid w:val="00F90904"/>
    <w:rPr>
      <w:rFonts w:ascii="Courier New" w:hAnsi="Courier New" w:cs="Courier New" w:hint="default"/>
    </w:rPr>
  </w:style>
  <w:style w:type="paragraph" w:customStyle="1" w:styleId="21">
    <w:name w:val="Основной текст с отступом 21"/>
    <w:basedOn w:val="a"/>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
    <w:link w:val="HTML0"/>
    <w:semiHidden/>
    <w:unhideWhenUsed/>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semiHidden/>
    <w:rsid w:val="0013566D"/>
    <w:rPr>
      <w:rFonts w:ascii="Courier New" w:eastAsia="Times New Roman" w:hAnsi="Courier New" w:cs="Courier New"/>
      <w:sz w:val="20"/>
      <w:szCs w:val="20"/>
      <w:lang w:eastAsia="ru-RU"/>
    </w:rPr>
  </w:style>
  <w:style w:type="paragraph" w:styleId="afd">
    <w:name w:val="No Spacing"/>
    <w:uiPriority w:val="1"/>
    <w:qFormat/>
    <w:rsid w:val="0013566D"/>
    <w:pPr>
      <w:spacing w:after="0" w:line="240" w:lineRule="auto"/>
    </w:pPr>
    <w:rPr>
      <w:rFonts w:ascii="Arial" w:eastAsia="Times New Roman" w:hAnsi="Arial" w:cs="Times New Roman"/>
      <w:sz w:val="26"/>
      <w:szCs w:val="24"/>
      <w:lang w:eastAsia="ru-RU"/>
    </w:rPr>
  </w:style>
  <w:style w:type="paragraph" w:customStyle="1" w:styleId="15">
    <w:name w:val="Абзац списка1"/>
    <w:basedOn w:val="a"/>
    <w:uiPriority w:val="99"/>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locked/>
    <w:rsid w:val="0013566D"/>
    <w:rPr>
      <w:rFonts w:ascii="Arial" w:hAnsi="Arial" w:cs="Arial"/>
    </w:rPr>
  </w:style>
  <w:style w:type="paragraph" w:customStyle="1" w:styleId="ConsNormal0">
    <w:name w:val="ConsNormal"/>
    <w:link w:val="ConsNormal"/>
    <w:rsid w:val="0013566D"/>
    <w:pPr>
      <w:autoSpaceDE w:val="0"/>
      <w:autoSpaceDN w:val="0"/>
      <w:adjustRightInd w:val="0"/>
      <w:spacing w:after="0" w:line="240" w:lineRule="auto"/>
      <w:ind w:firstLine="720"/>
    </w:pPr>
    <w:rPr>
      <w:rFonts w:ascii="Arial" w:hAnsi="Arial" w:cs="Arial"/>
    </w:rPr>
  </w:style>
  <w:style w:type="paragraph" w:customStyle="1" w:styleId="ConsPlusCell">
    <w:name w:val="ConsPlusCell"/>
    <w:uiPriority w:val="99"/>
    <w:rsid w:val="00620766"/>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210">
    <w:name w:val="Основной текст 21"/>
    <w:basedOn w:val="a"/>
    <w:rsid w:val="001C3755"/>
    <w:pPr>
      <w:spacing w:after="0" w:line="240" w:lineRule="auto"/>
    </w:pPr>
    <w:rPr>
      <w:rFonts w:ascii="Times New Roman" w:hAnsi="Times New Roman"/>
      <w:sz w:val="28"/>
      <w:szCs w:val="20"/>
    </w:rPr>
  </w:style>
  <w:style w:type="paragraph" w:customStyle="1" w:styleId="16">
    <w:name w:val="Без интервала1"/>
    <w:uiPriority w:val="99"/>
    <w:rsid w:val="00EC634B"/>
    <w:pPr>
      <w:spacing w:after="0" w:line="240" w:lineRule="auto"/>
    </w:pPr>
    <w:rPr>
      <w:rFonts w:ascii="Calibri" w:eastAsia="Times New Roman" w:hAnsi="Calibri" w:cs="Times New Roman"/>
    </w:rPr>
  </w:style>
  <w:style w:type="character" w:customStyle="1" w:styleId="FooterChar">
    <w:name w:val="Footer Char"/>
    <w:uiPriority w:val="99"/>
    <w:semiHidden/>
    <w:locked/>
    <w:rsid w:val="00C1411B"/>
    <w:rPr>
      <w:rFonts w:cs="Times New Roman"/>
      <w:lang w:eastAsia="en-US"/>
    </w:rPr>
  </w:style>
  <w:style w:type="paragraph" w:customStyle="1" w:styleId="ConsPlusDocList">
    <w:name w:val="ConsPlusDocList"/>
    <w:uiPriority w:val="99"/>
    <w:rsid w:val="00C1411B"/>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customStyle="1" w:styleId="61">
    <w:name w:val="Знак Знак6"/>
    <w:uiPriority w:val="99"/>
    <w:rsid w:val="00C1411B"/>
    <w:rPr>
      <w:rFonts w:ascii="Calibri" w:hAnsi="Calibri" w:cs="Tahoma"/>
      <w:sz w:val="16"/>
      <w:szCs w:val="16"/>
    </w:rPr>
  </w:style>
  <w:style w:type="character" w:customStyle="1" w:styleId="HeaderChar">
    <w:name w:val="Header Char"/>
    <w:uiPriority w:val="99"/>
    <w:semiHidden/>
    <w:locked/>
    <w:rsid w:val="00C1411B"/>
    <w:rPr>
      <w:rFonts w:cs="Times New Roman"/>
      <w:lang w:eastAsia="en-US"/>
    </w:rPr>
  </w:style>
  <w:style w:type="character" w:customStyle="1" w:styleId="4">
    <w:name w:val="Знак Знак4"/>
    <w:uiPriority w:val="99"/>
    <w:rsid w:val="00C1411B"/>
    <w:rPr>
      <w:rFonts w:ascii="Calibri" w:hAnsi="Calibri" w:cs="Times New Roman"/>
      <w:sz w:val="22"/>
      <w:szCs w:val="22"/>
    </w:rPr>
  </w:style>
  <w:style w:type="character" w:customStyle="1" w:styleId="BodyTextIndentChar">
    <w:name w:val="Body Text Indent Char"/>
    <w:uiPriority w:val="99"/>
    <w:semiHidden/>
    <w:locked/>
    <w:rsid w:val="00C1411B"/>
    <w:rPr>
      <w:rFonts w:cs="Times New Roman"/>
      <w:lang w:eastAsia="en-US"/>
    </w:rPr>
  </w:style>
  <w:style w:type="character" w:customStyle="1" w:styleId="hmaodepartmenttel">
    <w:name w:val="hmao_department_tel"/>
    <w:uiPriority w:val="99"/>
    <w:rsid w:val="00C1411B"/>
    <w:rPr>
      <w:rFonts w:cs="Times New Roman"/>
    </w:rPr>
  </w:style>
  <w:style w:type="character" w:styleId="afe">
    <w:name w:val="annotation reference"/>
    <w:uiPriority w:val="99"/>
    <w:rsid w:val="00C1411B"/>
    <w:rPr>
      <w:rFonts w:cs="Times New Roman"/>
      <w:sz w:val="16"/>
      <w:szCs w:val="16"/>
    </w:rPr>
  </w:style>
  <w:style w:type="paragraph" w:styleId="aff">
    <w:name w:val="annotation text"/>
    <w:basedOn w:val="a"/>
    <w:link w:val="aff0"/>
    <w:uiPriority w:val="99"/>
    <w:rsid w:val="00C1411B"/>
    <w:pPr>
      <w:spacing w:line="240" w:lineRule="auto"/>
    </w:pPr>
    <w:rPr>
      <w:rFonts w:eastAsia="Calibri"/>
      <w:sz w:val="20"/>
      <w:szCs w:val="20"/>
    </w:rPr>
  </w:style>
  <w:style w:type="character" w:customStyle="1" w:styleId="aff0">
    <w:name w:val="Текст примечания Знак"/>
    <w:basedOn w:val="a0"/>
    <w:link w:val="aff"/>
    <w:uiPriority w:val="99"/>
    <w:rsid w:val="00C1411B"/>
    <w:rPr>
      <w:rFonts w:ascii="Calibri" w:eastAsia="Calibri" w:hAnsi="Calibri" w:cs="Times New Roman"/>
      <w:sz w:val="20"/>
      <w:szCs w:val="20"/>
      <w:lang w:eastAsia="ru-RU"/>
    </w:rPr>
  </w:style>
  <w:style w:type="character" w:customStyle="1" w:styleId="CommentTextChar">
    <w:name w:val="Comment Text Char"/>
    <w:uiPriority w:val="99"/>
    <w:semiHidden/>
    <w:locked/>
    <w:rsid w:val="00C1411B"/>
    <w:rPr>
      <w:rFonts w:cs="Times New Roman"/>
      <w:sz w:val="20"/>
      <w:szCs w:val="20"/>
      <w:lang w:eastAsia="en-US"/>
    </w:rPr>
  </w:style>
  <w:style w:type="paragraph" w:styleId="aff1">
    <w:name w:val="annotation subject"/>
    <w:basedOn w:val="aff"/>
    <w:next w:val="aff"/>
    <w:link w:val="aff2"/>
    <w:uiPriority w:val="99"/>
    <w:rsid w:val="00C1411B"/>
    <w:rPr>
      <w:b/>
      <w:bCs/>
    </w:rPr>
  </w:style>
  <w:style w:type="character" w:customStyle="1" w:styleId="aff2">
    <w:name w:val="Тема примечания Знак"/>
    <w:basedOn w:val="aff0"/>
    <w:link w:val="aff1"/>
    <w:uiPriority w:val="99"/>
    <w:rsid w:val="00C1411B"/>
    <w:rPr>
      <w:rFonts w:ascii="Calibri" w:eastAsia="Calibri" w:hAnsi="Calibri" w:cs="Times New Roman"/>
      <w:b/>
      <w:bCs/>
      <w:sz w:val="20"/>
      <w:szCs w:val="20"/>
      <w:lang w:eastAsia="ru-RU"/>
    </w:rPr>
  </w:style>
  <w:style w:type="character" w:customStyle="1" w:styleId="CommentSubjectChar">
    <w:name w:val="Comment Subject Char"/>
    <w:uiPriority w:val="99"/>
    <w:semiHidden/>
    <w:locked/>
    <w:rsid w:val="00C1411B"/>
    <w:rPr>
      <w:rFonts w:ascii="Calibri" w:hAnsi="Calibri" w:cs="Times New Roman"/>
      <w:b/>
      <w:bCs/>
      <w:sz w:val="20"/>
      <w:szCs w:val="20"/>
      <w:lang w:val="ru-RU" w:eastAsia="en-US" w:bidi="ar-SA"/>
    </w:rPr>
  </w:style>
  <w:style w:type="paragraph" w:styleId="aff3">
    <w:name w:val="footnote text"/>
    <w:basedOn w:val="a"/>
    <w:link w:val="aff4"/>
    <w:autoRedefine/>
    <w:uiPriority w:val="99"/>
    <w:rsid w:val="00C1411B"/>
    <w:pPr>
      <w:spacing w:after="0" w:line="240" w:lineRule="auto"/>
    </w:pPr>
    <w:rPr>
      <w:rFonts w:eastAsia="Calibri"/>
      <w:sz w:val="28"/>
      <w:szCs w:val="20"/>
    </w:rPr>
  </w:style>
  <w:style w:type="character" w:customStyle="1" w:styleId="aff4">
    <w:name w:val="Текст сноски Знак"/>
    <w:basedOn w:val="a0"/>
    <w:link w:val="aff3"/>
    <w:uiPriority w:val="99"/>
    <w:rsid w:val="00C1411B"/>
    <w:rPr>
      <w:rFonts w:ascii="Calibri" w:eastAsia="Calibri" w:hAnsi="Calibri" w:cs="Times New Roman"/>
      <w:sz w:val="28"/>
      <w:szCs w:val="20"/>
      <w:lang w:eastAsia="ru-RU"/>
    </w:rPr>
  </w:style>
  <w:style w:type="character" w:customStyle="1" w:styleId="FootnoteTextChar">
    <w:name w:val="Footnote Text Char"/>
    <w:uiPriority w:val="99"/>
    <w:semiHidden/>
    <w:locked/>
    <w:rsid w:val="00C1411B"/>
    <w:rPr>
      <w:rFonts w:cs="Times New Roman"/>
      <w:sz w:val="20"/>
      <w:szCs w:val="20"/>
      <w:lang w:eastAsia="en-US"/>
    </w:rPr>
  </w:style>
  <w:style w:type="character" w:customStyle="1" w:styleId="apple-style-span">
    <w:name w:val="apple-style-span"/>
    <w:uiPriority w:val="99"/>
    <w:rsid w:val="00C1411B"/>
    <w:rPr>
      <w:rFonts w:cs="Times New Roman"/>
    </w:rPr>
  </w:style>
  <w:style w:type="character" w:styleId="aff5">
    <w:name w:val="Strong"/>
    <w:uiPriority w:val="99"/>
    <w:qFormat/>
    <w:rsid w:val="00C1411B"/>
    <w:rPr>
      <w:rFonts w:cs="Times New Roman"/>
      <w:b/>
      <w:bCs/>
    </w:rPr>
  </w:style>
  <w:style w:type="character" w:customStyle="1" w:styleId="style8">
    <w:name w:val="style8"/>
    <w:uiPriority w:val="99"/>
    <w:rsid w:val="00C1411B"/>
    <w:rPr>
      <w:rFonts w:cs="Times New Roman"/>
    </w:rPr>
  </w:style>
  <w:style w:type="paragraph" w:customStyle="1" w:styleId="ConsTitle">
    <w:name w:val="ConsTitle"/>
    <w:rsid w:val="00007FAD"/>
    <w:pPr>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aff6">
    <w:name w:val="Прижатый влево"/>
    <w:basedOn w:val="a"/>
    <w:next w:val="a"/>
    <w:rsid w:val="00D475DD"/>
    <w:pPr>
      <w:autoSpaceDE w:val="0"/>
      <w:autoSpaceDN w:val="0"/>
      <w:adjustRightInd w:val="0"/>
      <w:spacing w:after="0" w:line="240" w:lineRule="auto"/>
    </w:pPr>
    <w:rPr>
      <w:rFonts w:ascii="Arial" w:hAnsi="Arial"/>
      <w:sz w:val="24"/>
      <w:szCs w:val="24"/>
    </w:rPr>
  </w:style>
  <w:style w:type="paragraph" w:styleId="22">
    <w:name w:val="Body Text 2"/>
    <w:basedOn w:val="a"/>
    <w:link w:val="23"/>
    <w:unhideWhenUsed/>
    <w:rsid w:val="00E14915"/>
    <w:pPr>
      <w:spacing w:after="120" w:line="480" w:lineRule="auto"/>
    </w:pPr>
  </w:style>
  <w:style w:type="character" w:customStyle="1" w:styleId="23">
    <w:name w:val="Основной текст 2 Знак"/>
    <w:basedOn w:val="a0"/>
    <w:link w:val="22"/>
    <w:uiPriority w:val="99"/>
    <w:semiHidden/>
    <w:rsid w:val="00E14915"/>
    <w:rPr>
      <w:rFonts w:ascii="Calibri" w:eastAsia="Times New Roman" w:hAnsi="Calibri" w:cs="Times New Roman"/>
      <w:lang w:eastAsia="ru-RU"/>
    </w:rPr>
  </w:style>
  <w:style w:type="paragraph" w:styleId="24">
    <w:name w:val="Body Text Indent 2"/>
    <w:basedOn w:val="a"/>
    <w:link w:val="25"/>
    <w:unhideWhenUsed/>
    <w:rsid w:val="00E14915"/>
    <w:pPr>
      <w:spacing w:after="120" w:line="480" w:lineRule="auto"/>
      <w:ind w:left="283"/>
    </w:pPr>
  </w:style>
  <w:style w:type="character" w:customStyle="1" w:styleId="25">
    <w:name w:val="Основной текст с отступом 2 Знак"/>
    <w:basedOn w:val="a0"/>
    <w:link w:val="24"/>
    <w:rsid w:val="00E14915"/>
    <w:rPr>
      <w:rFonts w:ascii="Calibri" w:eastAsia="Times New Roman" w:hAnsi="Calibri" w:cs="Times New Roman"/>
      <w:lang w:eastAsia="ru-RU"/>
    </w:rPr>
  </w:style>
  <w:style w:type="numbering" w:customStyle="1" w:styleId="26">
    <w:name w:val="Нет списка2"/>
    <w:next w:val="a2"/>
    <w:semiHidden/>
    <w:rsid w:val="00E14915"/>
  </w:style>
  <w:style w:type="paragraph" w:styleId="17">
    <w:name w:val="toc 1"/>
    <w:basedOn w:val="a"/>
    <w:next w:val="a"/>
    <w:autoRedefine/>
    <w:semiHidden/>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rsid w:val="00E14915"/>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18">
    <w:name w:val="Знак Знак1"/>
    <w:rsid w:val="00E14915"/>
    <w:rPr>
      <w:rFonts w:ascii="Tahoma" w:hAnsi="Tahoma" w:cs="Tahoma"/>
      <w:sz w:val="16"/>
      <w:szCs w:val="16"/>
    </w:rPr>
  </w:style>
  <w:style w:type="character" w:customStyle="1" w:styleId="aff7">
    <w:name w:val="Знак Знак"/>
    <w:rsid w:val="00E14915"/>
    <w:rPr>
      <w:sz w:val="16"/>
      <w:szCs w:val="16"/>
    </w:rPr>
  </w:style>
  <w:style w:type="character" w:styleId="aff8">
    <w:name w:val="page number"/>
    <w:basedOn w:val="a0"/>
    <w:rsid w:val="00E14915"/>
  </w:style>
  <w:style w:type="character" w:customStyle="1" w:styleId="27">
    <w:name w:val="Знак Знак2"/>
    <w:rsid w:val="00E14915"/>
    <w:rPr>
      <w:sz w:val="16"/>
      <w:szCs w:val="16"/>
    </w:rPr>
  </w:style>
  <w:style w:type="character" w:customStyle="1" w:styleId="apple-converted-space">
    <w:name w:val="apple-converted-space"/>
    <w:basedOn w:val="a0"/>
    <w:rsid w:val="00E14915"/>
  </w:style>
  <w:style w:type="paragraph" w:customStyle="1" w:styleId="28">
    <w:name w:val="Абзац списка2"/>
    <w:basedOn w:val="a"/>
    <w:qFormat/>
    <w:rsid w:val="006B39CB"/>
    <w:pPr>
      <w:spacing w:after="0" w:line="240" w:lineRule="auto"/>
      <w:ind w:left="720" w:firstLine="709"/>
      <w:jc w:val="both"/>
    </w:pPr>
    <w:rPr>
      <w:rFonts w:ascii="Times New Roman" w:hAnsi="Times New Roman"/>
      <w:sz w:val="24"/>
      <w:szCs w:val="24"/>
      <w:lang w:eastAsia="en-US"/>
    </w:rPr>
  </w:style>
  <w:style w:type="paragraph" w:customStyle="1" w:styleId="aff9">
    <w:name w:val="Знак Знак"/>
    <w:basedOn w:val="a"/>
    <w:rsid w:val="0009502E"/>
    <w:pPr>
      <w:spacing w:after="160" w:line="240" w:lineRule="exact"/>
    </w:pPr>
    <w:rPr>
      <w:rFonts w:ascii="Verdana" w:hAnsi="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3191"/>
    <w:rPr>
      <w:rFonts w:ascii="Calibri" w:eastAsia="Times New Roman" w:hAnsi="Calibri" w:cs="Times New Roman"/>
      <w:lang w:eastAsia="ru-RU"/>
    </w:rPr>
  </w:style>
  <w:style w:type="paragraph" w:styleId="1">
    <w:name w:val="heading 1"/>
    <w:basedOn w:val="a"/>
    <w:next w:val="a"/>
    <w:link w:val="10"/>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basedOn w:val="a"/>
    <w:next w:val="a"/>
    <w:link w:val="20"/>
    <w:uiPriority w:val="9"/>
    <w:semiHidden/>
    <w:unhideWhenUsed/>
    <w:qFormat/>
    <w:rsid w:val="002F2A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semiHidden/>
    <w:unhideWhenUsed/>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
    <w:next w:val="a"/>
    <w:link w:val="60"/>
    <w:semiHidden/>
    <w:unhideWhenUsed/>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017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2E791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2E791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4">
    <w:name w:val="header"/>
    <w:basedOn w:val="a"/>
    <w:link w:val="a5"/>
    <w:unhideWhenUsed/>
    <w:rsid w:val="00BC5055"/>
    <w:pPr>
      <w:tabs>
        <w:tab w:val="center" w:pos="4153"/>
        <w:tab w:val="right" w:pos="8306"/>
      </w:tabs>
      <w:spacing w:after="0" w:line="240" w:lineRule="auto"/>
    </w:pPr>
    <w:rPr>
      <w:rFonts w:ascii="Times New Roman" w:hAnsi="Times New Roman"/>
      <w:sz w:val="28"/>
      <w:szCs w:val="20"/>
    </w:rPr>
  </w:style>
  <w:style w:type="character" w:customStyle="1" w:styleId="a5">
    <w:name w:val="Верхний колонтитул Знак"/>
    <w:basedOn w:val="a0"/>
    <w:link w:val="a4"/>
    <w:rsid w:val="00BC5055"/>
    <w:rPr>
      <w:rFonts w:ascii="Times New Roman" w:eastAsia="Times New Roman" w:hAnsi="Times New Roman" w:cs="Times New Roman"/>
      <w:sz w:val="28"/>
      <w:szCs w:val="20"/>
      <w:lang w:eastAsia="ru-RU"/>
    </w:rPr>
  </w:style>
  <w:style w:type="paragraph" w:customStyle="1" w:styleId="31">
    <w:name w:val="Основной текст 31"/>
    <w:basedOn w:val="a"/>
    <w:rsid w:val="00BC5055"/>
    <w:pPr>
      <w:suppressAutoHyphens/>
      <w:spacing w:after="120"/>
    </w:pPr>
    <w:rPr>
      <w:sz w:val="16"/>
      <w:szCs w:val="16"/>
      <w:lang w:eastAsia="ar-SA"/>
    </w:rPr>
  </w:style>
  <w:style w:type="paragraph" w:customStyle="1" w:styleId="FR3">
    <w:name w:val="FR3"/>
    <w:rsid w:val="009A0D15"/>
    <w:pPr>
      <w:widowControl w:val="0"/>
      <w:snapToGrid w:val="0"/>
      <w:spacing w:after="0" w:line="240" w:lineRule="auto"/>
    </w:pPr>
    <w:rPr>
      <w:rFonts w:ascii="Arial" w:eastAsia="Times New Roman" w:hAnsi="Arial" w:cs="Times New Roman"/>
      <w:sz w:val="16"/>
      <w:szCs w:val="20"/>
      <w:lang w:eastAsia="ru-RU"/>
    </w:rPr>
  </w:style>
  <w:style w:type="paragraph" w:styleId="a6">
    <w:name w:val="Normal (Web)"/>
    <w:basedOn w:val="a"/>
    <w:unhideWhenUsed/>
    <w:rsid w:val="009A0D15"/>
    <w:pPr>
      <w:spacing w:before="100" w:beforeAutospacing="1" w:after="100" w:afterAutospacing="1" w:line="240" w:lineRule="auto"/>
    </w:pPr>
    <w:rPr>
      <w:rFonts w:ascii="Arial" w:hAnsi="Arial" w:cs="Arial"/>
      <w:color w:val="333333"/>
    </w:rPr>
  </w:style>
  <w:style w:type="paragraph" w:styleId="a7">
    <w:name w:val="Body Text"/>
    <w:basedOn w:val="a"/>
    <w:link w:val="a8"/>
    <w:unhideWhenUsed/>
    <w:rsid w:val="009A0D15"/>
    <w:pPr>
      <w:suppressAutoHyphens/>
      <w:spacing w:after="120" w:line="240" w:lineRule="auto"/>
    </w:pPr>
    <w:rPr>
      <w:rFonts w:ascii="Arial" w:hAnsi="Arial"/>
      <w:lang w:eastAsia="ar-SA"/>
    </w:rPr>
  </w:style>
  <w:style w:type="character" w:customStyle="1" w:styleId="a8">
    <w:name w:val="Основной текст Знак"/>
    <w:basedOn w:val="a0"/>
    <w:link w:val="a7"/>
    <w:rsid w:val="009A0D15"/>
    <w:rPr>
      <w:rFonts w:ascii="Arial" w:eastAsia="Times New Roman" w:hAnsi="Arial" w:cs="Times New Roman"/>
      <w:lang w:eastAsia="ar-SA"/>
    </w:rPr>
  </w:style>
  <w:style w:type="paragraph" w:styleId="a9">
    <w:name w:val="Body Text Indent"/>
    <w:basedOn w:val="a"/>
    <w:link w:val="aa"/>
    <w:unhideWhenUsed/>
    <w:rsid w:val="009A0D15"/>
    <w:pPr>
      <w:suppressAutoHyphens/>
      <w:spacing w:after="120" w:line="240" w:lineRule="auto"/>
      <w:ind w:left="283"/>
    </w:pPr>
    <w:rPr>
      <w:rFonts w:ascii="Arial" w:hAnsi="Arial"/>
      <w:lang w:eastAsia="ar-SA"/>
    </w:rPr>
  </w:style>
  <w:style w:type="character" w:customStyle="1" w:styleId="aa">
    <w:name w:val="Основной текст с отступом Знак"/>
    <w:basedOn w:val="a0"/>
    <w:link w:val="a9"/>
    <w:uiPriority w:val="99"/>
    <w:rsid w:val="009A0D15"/>
    <w:rPr>
      <w:rFonts w:ascii="Arial" w:eastAsia="Times New Roman" w:hAnsi="Arial" w:cs="Times New Roman"/>
      <w:lang w:eastAsia="ar-SA"/>
    </w:rPr>
  </w:style>
  <w:style w:type="paragraph" w:styleId="3">
    <w:name w:val="Body Text 3"/>
    <w:basedOn w:val="a"/>
    <w:link w:val="30"/>
    <w:unhideWhenUsed/>
    <w:rsid w:val="009A0D15"/>
    <w:pPr>
      <w:suppressAutoHyphens/>
      <w:spacing w:after="120" w:line="240" w:lineRule="auto"/>
    </w:pPr>
    <w:rPr>
      <w:rFonts w:ascii="Arial" w:hAnsi="Arial"/>
      <w:sz w:val="16"/>
      <w:szCs w:val="16"/>
      <w:lang w:eastAsia="ar-SA"/>
    </w:rPr>
  </w:style>
  <w:style w:type="character" w:customStyle="1" w:styleId="30">
    <w:name w:val="Основной текст 3 Знак"/>
    <w:basedOn w:val="a0"/>
    <w:link w:val="3"/>
    <w:rsid w:val="009A0D15"/>
    <w:rPr>
      <w:rFonts w:ascii="Arial" w:eastAsia="Times New Roman" w:hAnsi="Arial" w:cs="Times New Roman"/>
      <w:sz w:val="16"/>
      <w:szCs w:val="16"/>
      <w:lang w:eastAsia="ar-SA"/>
    </w:rPr>
  </w:style>
  <w:style w:type="paragraph" w:styleId="ab">
    <w:name w:val="List Paragraph"/>
    <w:basedOn w:val="a"/>
    <w:qFormat/>
    <w:rsid w:val="009A0D15"/>
    <w:pPr>
      <w:ind w:left="720"/>
      <w:contextualSpacing/>
    </w:pPr>
  </w:style>
  <w:style w:type="character" w:customStyle="1" w:styleId="10">
    <w:name w:val="Заголовок 1 Знак"/>
    <w:basedOn w:val="a0"/>
    <w:link w:val="1"/>
    <w:rsid w:val="00132C21"/>
    <w:rPr>
      <w:rFonts w:ascii="Arial" w:eastAsia="Times New Roman" w:hAnsi="Arial" w:cs="Arial"/>
      <w:b/>
      <w:sz w:val="24"/>
      <w:szCs w:val="24"/>
      <w:lang w:eastAsia="ar-SA"/>
    </w:rPr>
  </w:style>
  <w:style w:type="paragraph" w:customStyle="1" w:styleId="ConsPlusNonformat">
    <w:name w:val="ConsPlusNonformat"/>
    <w:rsid w:val="00132C21"/>
    <w:pPr>
      <w:widowControl w:val="0"/>
      <w:suppressAutoHyphens/>
      <w:autoSpaceDE w:val="0"/>
      <w:spacing w:after="0" w:line="240" w:lineRule="auto"/>
    </w:pPr>
    <w:rPr>
      <w:rFonts w:ascii="Courier New" w:eastAsia="Arial" w:hAnsi="Courier New" w:cs="Courier New"/>
      <w:sz w:val="20"/>
      <w:szCs w:val="20"/>
      <w:lang w:eastAsia="ar-SA"/>
    </w:rPr>
  </w:style>
  <w:style w:type="paragraph" w:styleId="ac">
    <w:name w:val="footer"/>
    <w:basedOn w:val="a"/>
    <w:link w:val="ad"/>
    <w:unhideWhenUsed/>
    <w:rsid w:val="001952B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952B6"/>
    <w:rPr>
      <w:rFonts w:ascii="Calibri" w:eastAsia="Times New Roman" w:hAnsi="Calibri" w:cs="Times New Roman"/>
      <w:lang w:eastAsia="ru-RU"/>
    </w:rPr>
  </w:style>
  <w:style w:type="character" w:customStyle="1" w:styleId="50">
    <w:name w:val="Заголовок 5 Знак"/>
    <w:basedOn w:val="a0"/>
    <w:link w:val="5"/>
    <w:semiHidden/>
    <w:rsid w:val="00C17EA6"/>
    <w:rPr>
      <w:rFonts w:ascii="Arial Narrow" w:eastAsia="Times New Roman" w:hAnsi="Arial Narrow" w:cs="Times New Roman"/>
      <w:b/>
      <w:sz w:val="36"/>
      <w:szCs w:val="20"/>
      <w:lang w:eastAsia="ar-SA"/>
    </w:rPr>
  </w:style>
  <w:style w:type="character" w:customStyle="1" w:styleId="60">
    <w:name w:val="Заголовок 6 Знак"/>
    <w:basedOn w:val="a0"/>
    <w:link w:val="6"/>
    <w:semiHidden/>
    <w:rsid w:val="00C17EA6"/>
    <w:rPr>
      <w:rFonts w:ascii="Arial" w:eastAsia="Times New Roman" w:hAnsi="Arial" w:cs="Times New Roman"/>
      <w:b/>
      <w:sz w:val="16"/>
      <w:szCs w:val="20"/>
      <w:lang w:eastAsia="ar-SA"/>
    </w:rPr>
  </w:style>
  <w:style w:type="numbering" w:customStyle="1" w:styleId="11">
    <w:name w:val="Нет списка1"/>
    <w:next w:val="a2"/>
    <w:uiPriority w:val="99"/>
    <w:semiHidden/>
    <w:unhideWhenUsed/>
    <w:rsid w:val="00C17EA6"/>
  </w:style>
  <w:style w:type="character" w:styleId="ae">
    <w:name w:val="Hyperlink"/>
    <w:unhideWhenUsed/>
    <w:rsid w:val="00C17EA6"/>
    <w:rPr>
      <w:color w:val="0000FF"/>
      <w:u w:val="single"/>
    </w:rPr>
  </w:style>
  <w:style w:type="character" w:styleId="af">
    <w:name w:val="FollowedHyperlink"/>
    <w:basedOn w:val="a0"/>
    <w:uiPriority w:val="99"/>
    <w:unhideWhenUsed/>
    <w:rsid w:val="00C17EA6"/>
    <w:rPr>
      <w:color w:val="800080" w:themeColor="followedHyperlink"/>
      <w:u w:val="single"/>
    </w:rPr>
  </w:style>
  <w:style w:type="paragraph" w:styleId="af0">
    <w:name w:val="List"/>
    <w:basedOn w:val="a7"/>
    <w:semiHidden/>
    <w:unhideWhenUsed/>
    <w:rsid w:val="00C17EA6"/>
    <w:pPr>
      <w:spacing w:after="0"/>
      <w:ind w:right="5953"/>
      <w:jc w:val="center"/>
    </w:pPr>
    <w:rPr>
      <w:rFonts w:cs="Tahoma"/>
      <w:b/>
      <w:sz w:val="16"/>
      <w:szCs w:val="20"/>
    </w:rPr>
  </w:style>
  <w:style w:type="paragraph" w:styleId="af1">
    <w:name w:val="Balloon Text"/>
    <w:basedOn w:val="a"/>
    <w:link w:val="af2"/>
    <w:unhideWhenUsed/>
    <w:rsid w:val="00C17EA6"/>
    <w:pPr>
      <w:suppressAutoHyphens/>
      <w:spacing w:after="0" w:line="240" w:lineRule="auto"/>
    </w:pPr>
    <w:rPr>
      <w:rFonts w:ascii="Tahoma" w:hAnsi="Tahoma" w:cs="Tahoma"/>
      <w:sz w:val="16"/>
      <w:szCs w:val="16"/>
      <w:lang w:eastAsia="ar-SA"/>
    </w:rPr>
  </w:style>
  <w:style w:type="character" w:customStyle="1" w:styleId="af2">
    <w:name w:val="Текст выноски Знак"/>
    <w:basedOn w:val="a0"/>
    <w:link w:val="af1"/>
    <w:rsid w:val="00C17EA6"/>
    <w:rPr>
      <w:rFonts w:ascii="Tahoma" w:eastAsia="Times New Roman" w:hAnsi="Tahoma" w:cs="Tahoma"/>
      <w:sz w:val="16"/>
      <w:szCs w:val="16"/>
      <w:lang w:eastAsia="ar-SA"/>
    </w:rPr>
  </w:style>
  <w:style w:type="paragraph" w:customStyle="1" w:styleId="af3">
    <w:name w:val="Заголовок"/>
    <w:basedOn w:val="a"/>
    <w:next w:val="a7"/>
    <w:rsid w:val="00C17EA6"/>
    <w:pPr>
      <w:keepNext/>
      <w:suppressAutoHyphens/>
      <w:spacing w:before="240" w:after="120" w:line="240" w:lineRule="auto"/>
    </w:pPr>
    <w:rPr>
      <w:rFonts w:ascii="Arial" w:eastAsia="SimSun" w:hAnsi="Arial" w:cs="Tahoma"/>
      <w:sz w:val="28"/>
      <w:szCs w:val="28"/>
      <w:lang w:eastAsia="ar-SA"/>
    </w:rPr>
  </w:style>
  <w:style w:type="paragraph" w:customStyle="1" w:styleId="12">
    <w:name w:val="Название1"/>
    <w:basedOn w:val="a"/>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3">
    <w:name w:val="Указатель1"/>
    <w:basedOn w:val="a"/>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4">
    <w:name w:val="Знак"/>
    <w:basedOn w:val="a"/>
    <w:rsid w:val="00C17EA6"/>
    <w:pPr>
      <w:suppressAutoHyphens/>
      <w:spacing w:after="160" w:line="240" w:lineRule="exact"/>
    </w:pPr>
    <w:rPr>
      <w:rFonts w:ascii="Verdana" w:hAnsi="Verdana"/>
      <w:sz w:val="20"/>
      <w:szCs w:val="20"/>
      <w:lang w:val="en-US" w:eastAsia="ar-SA"/>
    </w:rPr>
  </w:style>
  <w:style w:type="paragraph" w:customStyle="1" w:styleId="af5">
    <w:name w:val="a"/>
    <w:basedOn w:val="a"/>
    <w:rsid w:val="00C17EA6"/>
    <w:pPr>
      <w:suppressAutoHyphens/>
      <w:spacing w:before="280" w:after="280" w:line="240" w:lineRule="auto"/>
    </w:pPr>
    <w:rPr>
      <w:rFonts w:ascii="Times New Roman" w:hAnsi="Times New Roman"/>
      <w:sz w:val="24"/>
      <w:szCs w:val="24"/>
      <w:lang w:eastAsia="ar-SA"/>
    </w:rPr>
  </w:style>
  <w:style w:type="paragraph" w:customStyle="1" w:styleId="af6">
    <w:name w:val="Содержимое таблицы"/>
    <w:basedOn w:val="a"/>
    <w:rsid w:val="00C17EA6"/>
    <w:pPr>
      <w:suppressLineNumbers/>
      <w:suppressAutoHyphens/>
      <w:spacing w:after="0" w:line="240" w:lineRule="auto"/>
    </w:pPr>
    <w:rPr>
      <w:rFonts w:ascii="Times New Roman" w:hAnsi="Times New Roman"/>
      <w:sz w:val="24"/>
      <w:szCs w:val="24"/>
      <w:lang w:eastAsia="ar-SA"/>
    </w:rPr>
  </w:style>
  <w:style w:type="paragraph" w:customStyle="1" w:styleId="af7">
    <w:name w:val="Заголовок таблицы"/>
    <w:basedOn w:val="af6"/>
    <w:rsid w:val="00C17EA6"/>
    <w:pPr>
      <w:jc w:val="center"/>
    </w:pPr>
    <w:rPr>
      <w:b/>
      <w:bCs/>
    </w:rPr>
  </w:style>
  <w:style w:type="paragraph" w:customStyle="1" w:styleId="af8">
    <w:name w:val="Содержимое врезки"/>
    <w:basedOn w:val="a7"/>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rsid w:val="00C17EA6"/>
    <w:rPr>
      <w:rFonts w:ascii="Times New Roman" w:eastAsia="Times New Roman" w:hAnsi="Times New Roman" w:cs="Times New Roman" w:hint="default"/>
    </w:rPr>
  </w:style>
  <w:style w:type="character" w:customStyle="1" w:styleId="14">
    <w:name w:val="Основной шрифт абзаца1"/>
    <w:rsid w:val="00C17EA6"/>
  </w:style>
  <w:style w:type="character" w:customStyle="1" w:styleId="af9">
    <w:name w:val="Знак Знак"/>
    <w:uiPriority w:val="99"/>
    <w:rsid w:val="00C17EA6"/>
    <w:rPr>
      <w:rFonts w:ascii="Arial" w:hAnsi="Arial" w:cs="Arial" w:hint="default"/>
      <w:b/>
      <w:bCs w:val="0"/>
      <w:sz w:val="16"/>
      <w:lang w:val="ru-RU" w:eastAsia="ar-SA" w:bidi="ar-SA"/>
    </w:rPr>
  </w:style>
  <w:style w:type="character" w:customStyle="1" w:styleId="afa">
    <w:name w:val="Гипертекстовая ссылка"/>
    <w:uiPriority w:val="99"/>
    <w:rsid w:val="00C17EA6"/>
    <w:rPr>
      <w:color w:val="008000"/>
    </w:rPr>
  </w:style>
  <w:style w:type="character" w:customStyle="1" w:styleId="afb">
    <w:name w:val="Цветовое выделение"/>
    <w:rsid w:val="00C17EA6"/>
    <w:rPr>
      <w:b/>
      <w:bCs w:val="0"/>
      <w:color w:val="000080"/>
    </w:rPr>
  </w:style>
  <w:style w:type="character" w:customStyle="1" w:styleId="afc">
    <w:name w:val="Символ нумерации"/>
    <w:rsid w:val="00C17EA6"/>
  </w:style>
  <w:style w:type="character" w:customStyle="1" w:styleId="20">
    <w:name w:val="Заголовок 2 Знак"/>
    <w:basedOn w:val="a0"/>
    <w:link w:val="2"/>
    <w:uiPriority w:val="9"/>
    <w:semiHidden/>
    <w:rsid w:val="002F2A66"/>
    <w:rPr>
      <w:rFonts w:asciiTheme="majorHAnsi" w:eastAsiaTheme="majorEastAsia" w:hAnsiTheme="majorHAnsi" w:cstheme="majorBidi"/>
      <w:b/>
      <w:bCs/>
      <w:color w:val="4F81BD" w:themeColor="accent1"/>
      <w:sz w:val="26"/>
      <w:szCs w:val="26"/>
      <w:lang w:eastAsia="ru-RU"/>
    </w:rPr>
  </w:style>
  <w:style w:type="character" w:customStyle="1" w:styleId="TextNPA">
    <w:name w:val="Text NPA"/>
    <w:basedOn w:val="a0"/>
    <w:uiPriority w:val="99"/>
    <w:rsid w:val="00F90904"/>
    <w:rPr>
      <w:rFonts w:ascii="Courier New" w:hAnsi="Courier New" w:cs="Courier New" w:hint="default"/>
    </w:rPr>
  </w:style>
  <w:style w:type="paragraph" w:customStyle="1" w:styleId="21">
    <w:name w:val="Основной текст с отступом 21"/>
    <w:basedOn w:val="a"/>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
    <w:link w:val="HTML0"/>
    <w:semiHidden/>
    <w:unhideWhenUsed/>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semiHidden/>
    <w:rsid w:val="0013566D"/>
    <w:rPr>
      <w:rFonts w:ascii="Courier New" w:eastAsia="Times New Roman" w:hAnsi="Courier New" w:cs="Courier New"/>
      <w:sz w:val="20"/>
      <w:szCs w:val="20"/>
      <w:lang w:eastAsia="ru-RU"/>
    </w:rPr>
  </w:style>
  <w:style w:type="paragraph" w:styleId="afd">
    <w:name w:val="No Spacing"/>
    <w:uiPriority w:val="1"/>
    <w:qFormat/>
    <w:rsid w:val="0013566D"/>
    <w:pPr>
      <w:spacing w:after="0" w:line="240" w:lineRule="auto"/>
    </w:pPr>
    <w:rPr>
      <w:rFonts w:ascii="Arial" w:eastAsia="Times New Roman" w:hAnsi="Arial" w:cs="Times New Roman"/>
      <w:sz w:val="26"/>
      <w:szCs w:val="24"/>
      <w:lang w:eastAsia="ru-RU"/>
    </w:rPr>
  </w:style>
  <w:style w:type="paragraph" w:customStyle="1" w:styleId="15">
    <w:name w:val="Абзац списка1"/>
    <w:basedOn w:val="a"/>
    <w:uiPriority w:val="99"/>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locked/>
    <w:rsid w:val="0013566D"/>
    <w:rPr>
      <w:rFonts w:ascii="Arial" w:hAnsi="Arial" w:cs="Arial"/>
    </w:rPr>
  </w:style>
  <w:style w:type="paragraph" w:customStyle="1" w:styleId="ConsNormal0">
    <w:name w:val="ConsNormal"/>
    <w:link w:val="ConsNormal"/>
    <w:rsid w:val="0013566D"/>
    <w:pPr>
      <w:autoSpaceDE w:val="0"/>
      <w:autoSpaceDN w:val="0"/>
      <w:adjustRightInd w:val="0"/>
      <w:spacing w:after="0" w:line="240" w:lineRule="auto"/>
      <w:ind w:firstLine="720"/>
    </w:pPr>
    <w:rPr>
      <w:rFonts w:ascii="Arial" w:hAnsi="Arial" w:cs="Arial"/>
    </w:rPr>
  </w:style>
  <w:style w:type="paragraph" w:customStyle="1" w:styleId="ConsPlusCell">
    <w:name w:val="ConsPlusCell"/>
    <w:uiPriority w:val="99"/>
    <w:rsid w:val="00620766"/>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210">
    <w:name w:val="Основной текст 21"/>
    <w:basedOn w:val="a"/>
    <w:rsid w:val="001C3755"/>
    <w:pPr>
      <w:spacing w:after="0" w:line="240" w:lineRule="auto"/>
    </w:pPr>
    <w:rPr>
      <w:rFonts w:ascii="Times New Roman" w:hAnsi="Times New Roman"/>
      <w:sz w:val="28"/>
      <w:szCs w:val="20"/>
    </w:rPr>
  </w:style>
  <w:style w:type="paragraph" w:customStyle="1" w:styleId="16">
    <w:name w:val="Без интервала1"/>
    <w:uiPriority w:val="99"/>
    <w:rsid w:val="00EC634B"/>
    <w:pPr>
      <w:spacing w:after="0" w:line="240" w:lineRule="auto"/>
    </w:pPr>
    <w:rPr>
      <w:rFonts w:ascii="Calibri" w:eastAsia="Times New Roman" w:hAnsi="Calibri" w:cs="Times New Roman"/>
    </w:rPr>
  </w:style>
  <w:style w:type="character" w:customStyle="1" w:styleId="FooterChar">
    <w:name w:val="Footer Char"/>
    <w:uiPriority w:val="99"/>
    <w:semiHidden/>
    <w:locked/>
    <w:rsid w:val="00C1411B"/>
    <w:rPr>
      <w:rFonts w:cs="Times New Roman"/>
      <w:lang w:eastAsia="en-US"/>
    </w:rPr>
  </w:style>
  <w:style w:type="paragraph" w:customStyle="1" w:styleId="ConsPlusDocList">
    <w:name w:val="ConsPlusDocList"/>
    <w:uiPriority w:val="99"/>
    <w:rsid w:val="00C1411B"/>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customStyle="1" w:styleId="61">
    <w:name w:val="Знак Знак6"/>
    <w:uiPriority w:val="99"/>
    <w:rsid w:val="00C1411B"/>
    <w:rPr>
      <w:rFonts w:ascii="Calibri" w:hAnsi="Calibri" w:cs="Tahoma"/>
      <w:sz w:val="16"/>
      <w:szCs w:val="16"/>
    </w:rPr>
  </w:style>
  <w:style w:type="character" w:customStyle="1" w:styleId="HeaderChar">
    <w:name w:val="Header Char"/>
    <w:uiPriority w:val="99"/>
    <w:semiHidden/>
    <w:locked/>
    <w:rsid w:val="00C1411B"/>
    <w:rPr>
      <w:rFonts w:cs="Times New Roman"/>
      <w:lang w:eastAsia="en-US"/>
    </w:rPr>
  </w:style>
  <w:style w:type="character" w:customStyle="1" w:styleId="4">
    <w:name w:val="Знак Знак4"/>
    <w:uiPriority w:val="99"/>
    <w:rsid w:val="00C1411B"/>
    <w:rPr>
      <w:rFonts w:ascii="Calibri" w:hAnsi="Calibri" w:cs="Times New Roman"/>
      <w:sz w:val="22"/>
      <w:szCs w:val="22"/>
    </w:rPr>
  </w:style>
  <w:style w:type="character" w:customStyle="1" w:styleId="BodyTextIndentChar">
    <w:name w:val="Body Text Indent Char"/>
    <w:uiPriority w:val="99"/>
    <w:semiHidden/>
    <w:locked/>
    <w:rsid w:val="00C1411B"/>
    <w:rPr>
      <w:rFonts w:cs="Times New Roman"/>
      <w:lang w:eastAsia="en-US"/>
    </w:rPr>
  </w:style>
  <w:style w:type="character" w:customStyle="1" w:styleId="hmaodepartmenttel">
    <w:name w:val="hmao_department_tel"/>
    <w:uiPriority w:val="99"/>
    <w:rsid w:val="00C1411B"/>
    <w:rPr>
      <w:rFonts w:cs="Times New Roman"/>
    </w:rPr>
  </w:style>
  <w:style w:type="character" w:styleId="afe">
    <w:name w:val="annotation reference"/>
    <w:uiPriority w:val="99"/>
    <w:rsid w:val="00C1411B"/>
    <w:rPr>
      <w:rFonts w:cs="Times New Roman"/>
      <w:sz w:val="16"/>
      <w:szCs w:val="16"/>
    </w:rPr>
  </w:style>
  <w:style w:type="paragraph" w:styleId="aff">
    <w:name w:val="annotation text"/>
    <w:basedOn w:val="a"/>
    <w:link w:val="aff0"/>
    <w:uiPriority w:val="99"/>
    <w:rsid w:val="00C1411B"/>
    <w:pPr>
      <w:spacing w:line="240" w:lineRule="auto"/>
    </w:pPr>
    <w:rPr>
      <w:rFonts w:eastAsia="Calibri"/>
      <w:sz w:val="20"/>
      <w:szCs w:val="20"/>
    </w:rPr>
  </w:style>
  <w:style w:type="character" w:customStyle="1" w:styleId="aff0">
    <w:name w:val="Текст примечания Знак"/>
    <w:basedOn w:val="a0"/>
    <w:link w:val="aff"/>
    <w:uiPriority w:val="99"/>
    <w:rsid w:val="00C1411B"/>
    <w:rPr>
      <w:rFonts w:ascii="Calibri" w:eastAsia="Calibri" w:hAnsi="Calibri" w:cs="Times New Roman"/>
      <w:sz w:val="20"/>
      <w:szCs w:val="20"/>
      <w:lang w:eastAsia="ru-RU"/>
    </w:rPr>
  </w:style>
  <w:style w:type="character" w:customStyle="1" w:styleId="CommentTextChar">
    <w:name w:val="Comment Text Char"/>
    <w:uiPriority w:val="99"/>
    <w:semiHidden/>
    <w:locked/>
    <w:rsid w:val="00C1411B"/>
    <w:rPr>
      <w:rFonts w:cs="Times New Roman"/>
      <w:sz w:val="20"/>
      <w:szCs w:val="20"/>
      <w:lang w:eastAsia="en-US"/>
    </w:rPr>
  </w:style>
  <w:style w:type="paragraph" w:styleId="aff1">
    <w:name w:val="annotation subject"/>
    <w:basedOn w:val="aff"/>
    <w:next w:val="aff"/>
    <w:link w:val="aff2"/>
    <w:uiPriority w:val="99"/>
    <w:rsid w:val="00C1411B"/>
    <w:rPr>
      <w:b/>
      <w:bCs/>
    </w:rPr>
  </w:style>
  <w:style w:type="character" w:customStyle="1" w:styleId="aff2">
    <w:name w:val="Тема примечания Знак"/>
    <w:basedOn w:val="aff0"/>
    <w:link w:val="aff1"/>
    <w:uiPriority w:val="99"/>
    <w:rsid w:val="00C1411B"/>
    <w:rPr>
      <w:rFonts w:ascii="Calibri" w:eastAsia="Calibri" w:hAnsi="Calibri" w:cs="Times New Roman"/>
      <w:b/>
      <w:bCs/>
      <w:sz w:val="20"/>
      <w:szCs w:val="20"/>
      <w:lang w:eastAsia="ru-RU"/>
    </w:rPr>
  </w:style>
  <w:style w:type="character" w:customStyle="1" w:styleId="CommentSubjectChar">
    <w:name w:val="Comment Subject Char"/>
    <w:uiPriority w:val="99"/>
    <w:semiHidden/>
    <w:locked/>
    <w:rsid w:val="00C1411B"/>
    <w:rPr>
      <w:rFonts w:ascii="Calibri" w:hAnsi="Calibri" w:cs="Times New Roman"/>
      <w:b/>
      <w:bCs/>
      <w:sz w:val="20"/>
      <w:szCs w:val="20"/>
      <w:lang w:val="ru-RU" w:eastAsia="en-US" w:bidi="ar-SA"/>
    </w:rPr>
  </w:style>
  <w:style w:type="paragraph" w:styleId="aff3">
    <w:name w:val="footnote text"/>
    <w:basedOn w:val="a"/>
    <w:link w:val="aff4"/>
    <w:autoRedefine/>
    <w:uiPriority w:val="99"/>
    <w:rsid w:val="00C1411B"/>
    <w:pPr>
      <w:spacing w:after="0" w:line="240" w:lineRule="auto"/>
    </w:pPr>
    <w:rPr>
      <w:rFonts w:eastAsia="Calibri"/>
      <w:sz w:val="28"/>
      <w:szCs w:val="20"/>
    </w:rPr>
  </w:style>
  <w:style w:type="character" w:customStyle="1" w:styleId="aff4">
    <w:name w:val="Текст сноски Знак"/>
    <w:basedOn w:val="a0"/>
    <w:link w:val="aff3"/>
    <w:uiPriority w:val="99"/>
    <w:rsid w:val="00C1411B"/>
    <w:rPr>
      <w:rFonts w:ascii="Calibri" w:eastAsia="Calibri" w:hAnsi="Calibri" w:cs="Times New Roman"/>
      <w:sz w:val="28"/>
      <w:szCs w:val="20"/>
      <w:lang w:eastAsia="ru-RU"/>
    </w:rPr>
  </w:style>
  <w:style w:type="character" w:customStyle="1" w:styleId="FootnoteTextChar">
    <w:name w:val="Footnote Text Char"/>
    <w:uiPriority w:val="99"/>
    <w:semiHidden/>
    <w:locked/>
    <w:rsid w:val="00C1411B"/>
    <w:rPr>
      <w:rFonts w:cs="Times New Roman"/>
      <w:sz w:val="20"/>
      <w:szCs w:val="20"/>
      <w:lang w:eastAsia="en-US"/>
    </w:rPr>
  </w:style>
  <w:style w:type="character" w:customStyle="1" w:styleId="apple-style-span">
    <w:name w:val="apple-style-span"/>
    <w:uiPriority w:val="99"/>
    <w:rsid w:val="00C1411B"/>
    <w:rPr>
      <w:rFonts w:cs="Times New Roman"/>
    </w:rPr>
  </w:style>
  <w:style w:type="character" w:styleId="aff5">
    <w:name w:val="Strong"/>
    <w:uiPriority w:val="99"/>
    <w:qFormat/>
    <w:rsid w:val="00C1411B"/>
    <w:rPr>
      <w:rFonts w:cs="Times New Roman"/>
      <w:b/>
      <w:bCs/>
    </w:rPr>
  </w:style>
  <w:style w:type="character" w:customStyle="1" w:styleId="style8">
    <w:name w:val="style8"/>
    <w:uiPriority w:val="99"/>
    <w:rsid w:val="00C1411B"/>
    <w:rPr>
      <w:rFonts w:cs="Times New Roman"/>
    </w:rPr>
  </w:style>
  <w:style w:type="paragraph" w:customStyle="1" w:styleId="ConsTitle">
    <w:name w:val="ConsTitle"/>
    <w:rsid w:val="00007FAD"/>
    <w:pPr>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aff6">
    <w:name w:val="Прижатый влево"/>
    <w:basedOn w:val="a"/>
    <w:next w:val="a"/>
    <w:rsid w:val="00D475DD"/>
    <w:pPr>
      <w:autoSpaceDE w:val="0"/>
      <w:autoSpaceDN w:val="0"/>
      <w:adjustRightInd w:val="0"/>
      <w:spacing w:after="0" w:line="240" w:lineRule="auto"/>
    </w:pPr>
    <w:rPr>
      <w:rFonts w:ascii="Arial" w:hAnsi="Arial"/>
      <w:sz w:val="24"/>
      <w:szCs w:val="24"/>
    </w:rPr>
  </w:style>
  <w:style w:type="paragraph" w:styleId="22">
    <w:name w:val="Body Text 2"/>
    <w:basedOn w:val="a"/>
    <w:link w:val="23"/>
    <w:unhideWhenUsed/>
    <w:rsid w:val="00E14915"/>
    <w:pPr>
      <w:spacing w:after="120" w:line="480" w:lineRule="auto"/>
    </w:pPr>
  </w:style>
  <w:style w:type="character" w:customStyle="1" w:styleId="23">
    <w:name w:val="Основной текст 2 Знак"/>
    <w:basedOn w:val="a0"/>
    <w:link w:val="22"/>
    <w:uiPriority w:val="99"/>
    <w:semiHidden/>
    <w:rsid w:val="00E14915"/>
    <w:rPr>
      <w:rFonts w:ascii="Calibri" w:eastAsia="Times New Roman" w:hAnsi="Calibri" w:cs="Times New Roman"/>
      <w:lang w:eastAsia="ru-RU"/>
    </w:rPr>
  </w:style>
  <w:style w:type="paragraph" w:styleId="24">
    <w:name w:val="Body Text Indent 2"/>
    <w:basedOn w:val="a"/>
    <w:link w:val="25"/>
    <w:unhideWhenUsed/>
    <w:rsid w:val="00E14915"/>
    <w:pPr>
      <w:spacing w:after="120" w:line="480" w:lineRule="auto"/>
      <w:ind w:left="283"/>
    </w:pPr>
  </w:style>
  <w:style w:type="character" w:customStyle="1" w:styleId="25">
    <w:name w:val="Основной текст с отступом 2 Знак"/>
    <w:basedOn w:val="a0"/>
    <w:link w:val="24"/>
    <w:rsid w:val="00E14915"/>
    <w:rPr>
      <w:rFonts w:ascii="Calibri" w:eastAsia="Times New Roman" w:hAnsi="Calibri" w:cs="Times New Roman"/>
      <w:lang w:eastAsia="ru-RU"/>
    </w:rPr>
  </w:style>
  <w:style w:type="numbering" w:customStyle="1" w:styleId="26">
    <w:name w:val="Нет списка2"/>
    <w:next w:val="a2"/>
    <w:semiHidden/>
    <w:rsid w:val="00E14915"/>
  </w:style>
  <w:style w:type="paragraph" w:styleId="17">
    <w:name w:val="toc 1"/>
    <w:basedOn w:val="a"/>
    <w:next w:val="a"/>
    <w:autoRedefine/>
    <w:semiHidden/>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rsid w:val="00E14915"/>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18">
    <w:name w:val="Знак Знак1"/>
    <w:rsid w:val="00E14915"/>
    <w:rPr>
      <w:rFonts w:ascii="Tahoma" w:hAnsi="Tahoma" w:cs="Tahoma"/>
      <w:sz w:val="16"/>
      <w:szCs w:val="16"/>
    </w:rPr>
  </w:style>
  <w:style w:type="character" w:customStyle="1" w:styleId="aff7">
    <w:name w:val="Знак Знак"/>
    <w:rsid w:val="00E14915"/>
    <w:rPr>
      <w:sz w:val="16"/>
      <w:szCs w:val="16"/>
    </w:rPr>
  </w:style>
  <w:style w:type="character" w:styleId="aff8">
    <w:name w:val="page number"/>
    <w:basedOn w:val="a0"/>
    <w:rsid w:val="00E14915"/>
  </w:style>
  <w:style w:type="character" w:customStyle="1" w:styleId="27">
    <w:name w:val="Знак Знак2"/>
    <w:rsid w:val="00E14915"/>
    <w:rPr>
      <w:sz w:val="16"/>
      <w:szCs w:val="16"/>
    </w:rPr>
  </w:style>
  <w:style w:type="character" w:customStyle="1" w:styleId="apple-converted-space">
    <w:name w:val="apple-converted-space"/>
    <w:basedOn w:val="a0"/>
    <w:rsid w:val="00E14915"/>
  </w:style>
  <w:style w:type="paragraph" w:customStyle="1" w:styleId="28">
    <w:name w:val="Абзац списка2"/>
    <w:basedOn w:val="a"/>
    <w:qFormat/>
    <w:rsid w:val="006B39CB"/>
    <w:pPr>
      <w:spacing w:after="0" w:line="240" w:lineRule="auto"/>
      <w:ind w:left="720" w:firstLine="709"/>
      <w:jc w:val="both"/>
    </w:pPr>
    <w:rPr>
      <w:rFonts w:ascii="Times New Roman" w:hAnsi="Times New Roman"/>
      <w:sz w:val="24"/>
      <w:szCs w:val="24"/>
      <w:lang w:eastAsia="en-US"/>
    </w:rPr>
  </w:style>
  <w:style w:type="paragraph" w:customStyle="1" w:styleId="aff9">
    <w:name w:val="Знак Знак"/>
    <w:basedOn w:val="a"/>
    <w:rsid w:val="0009502E"/>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3108">
      <w:bodyDiv w:val="1"/>
      <w:marLeft w:val="0"/>
      <w:marRight w:val="0"/>
      <w:marTop w:val="0"/>
      <w:marBottom w:val="0"/>
      <w:divBdr>
        <w:top w:val="none" w:sz="0" w:space="0" w:color="auto"/>
        <w:left w:val="none" w:sz="0" w:space="0" w:color="auto"/>
        <w:bottom w:val="none" w:sz="0" w:space="0" w:color="auto"/>
        <w:right w:val="none" w:sz="0" w:space="0" w:color="auto"/>
      </w:divBdr>
    </w:div>
    <w:div w:id="43188655">
      <w:bodyDiv w:val="1"/>
      <w:marLeft w:val="0"/>
      <w:marRight w:val="0"/>
      <w:marTop w:val="0"/>
      <w:marBottom w:val="0"/>
      <w:divBdr>
        <w:top w:val="none" w:sz="0" w:space="0" w:color="auto"/>
        <w:left w:val="none" w:sz="0" w:space="0" w:color="auto"/>
        <w:bottom w:val="none" w:sz="0" w:space="0" w:color="auto"/>
        <w:right w:val="none" w:sz="0" w:space="0" w:color="auto"/>
      </w:divBdr>
    </w:div>
    <w:div w:id="45378855">
      <w:bodyDiv w:val="1"/>
      <w:marLeft w:val="0"/>
      <w:marRight w:val="0"/>
      <w:marTop w:val="0"/>
      <w:marBottom w:val="0"/>
      <w:divBdr>
        <w:top w:val="none" w:sz="0" w:space="0" w:color="auto"/>
        <w:left w:val="none" w:sz="0" w:space="0" w:color="auto"/>
        <w:bottom w:val="none" w:sz="0" w:space="0" w:color="auto"/>
        <w:right w:val="none" w:sz="0" w:space="0" w:color="auto"/>
      </w:divBdr>
    </w:div>
    <w:div w:id="61343087">
      <w:bodyDiv w:val="1"/>
      <w:marLeft w:val="0"/>
      <w:marRight w:val="0"/>
      <w:marTop w:val="0"/>
      <w:marBottom w:val="0"/>
      <w:divBdr>
        <w:top w:val="none" w:sz="0" w:space="0" w:color="auto"/>
        <w:left w:val="none" w:sz="0" w:space="0" w:color="auto"/>
        <w:bottom w:val="none" w:sz="0" w:space="0" w:color="auto"/>
        <w:right w:val="none" w:sz="0" w:space="0" w:color="auto"/>
      </w:divBdr>
    </w:div>
    <w:div w:id="95685158">
      <w:bodyDiv w:val="1"/>
      <w:marLeft w:val="0"/>
      <w:marRight w:val="0"/>
      <w:marTop w:val="0"/>
      <w:marBottom w:val="0"/>
      <w:divBdr>
        <w:top w:val="none" w:sz="0" w:space="0" w:color="auto"/>
        <w:left w:val="none" w:sz="0" w:space="0" w:color="auto"/>
        <w:bottom w:val="none" w:sz="0" w:space="0" w:color="auto"/>
        <w:right w:val="none" w:sz="0" w:space="0" w:color="auto"/>
      </w:divBdr>
    </w:div>
    <w:div w:id="107552291">
      <w:bodyDiv w:val="1"/>
      <w:marLeft w:val="0"/>
      <w:marRight w:val="0"/>
      <w:marTop w:val="0"/>
      <w:marBottom w:val="0"/>
      <w:divBdr>
        <w:top w:val="none" w:sz="0" w:space="0" w:color="auto"/>
        <w:left w:val="none" w:sz="0" w:space="0" w:color="auto"/>
        <w:bottom w:val="none" w:sz="0" w:space="0" w:color="auto"/>
        <w:right w:val="none" w:sz="0" w:space="0" w:color="auto"/>
      </w:divBdr>
    </w:div>
    <w:div w:id="119343709">
      <w:bodyDiv w:val="1"/>
      <w:marLeft w:val="0"/>
      <w:marRight w:val="0"/>
      <w:marTop w:val="0"/>
      <w:marBottom w:val="0"/>
      <w:divBdr>
        <w:top w:val="none" w:sz="0" w:space="0" w:color="auto"/>
        <w:left w:val="none" w:sz="0" w:space="0" w:color="auto"/>
        <w:bottom w:val="none" w:sz="0" w:space="0" w:color="auto"/>
        <w:right w:val="none" w:sz="0" w:space="0" w:color="auto"/>
      </w:divBdr>
    </w:div>
    <w:div w:id="144467847">
      <w:bodyDiv w:val="1"/>
      <w:marLeft w:val="0"/>
      <w:marRight w:val="0"/>
      <w:marTop w:val="0"/>
      <w:marBottom w:val="0"/>
      <w:divBdr>
        <w:top w:val="none" w:sz="0" w:space="0" w:color="auto"/>
        <w:left w:val="none" w:sz="0" w:space="0" w:color="auto"/>
        <w:bottom w:val="none" w:sz="0" w:space="0" w:color="auto"/>
        <w:right w:val="none" w:sz="0" w:space="0" w:color="auto"/>
      </w:divBdr>
    </w:div>
    <w:div w:id="149756007">
      <w:bodyDiv w:val="1"/>
      <w:marLeft w:val="0"/>
      <w:marRight w:val="0"/>
      <w:marTop w:val="0"/>
      <w:marBottom w:val="0"/>
      <w:divBdr>
        <w:top w:val="none" w:sz="0" w:space="0" w:color="auto"/>
        <w:left w:val="none" w:sz="0" w:space="0" w:color="auto"/>
        <w:bottom w:val="none" w:sz="0" w:space="0" w:color="auto"/>
        <w:right w:val="none" w:sz="0" w:space="0" w:color="auto"/>
      </w:divBdr>
    </w:div>
    <w:div w:id="154416272">
      <w:bodyDiv w:val="1"/>
      <w:marLeft w:val="0"/>
      <w:marRight w:val="0"/>
      <w:marTop w:val="0"/>
      <w:marBottom w:val="0"/>
      <w:divBdr>
        <w:top w:val="none" w:sz="0" w:space="0" w:color="auto"/>
        <w:left w:val="none" w:sz="0" w:space="0" w:color="auto"/>
        <w:bottom w:val="none" w:sz="0" w:space="0" w:color="auto"/>
        <w:right w:val="none" w:sz="0" w:space="0" w:color="auto"/>
      </w:divBdr>
    </w:div>
    <w:div w:id="163709296">
      <w:bodyDiv w:val="1"/>
      <w:marLeft w:val="0"/>
      <w:marRight w:val="0"/>
      <w:marTop w:val="0"/>
      <w:marBottom w:val="0"/>
      <w:divBdr>
        <w:top w:val="none" w:sz="0" w:space="0" w:color="auto"/>
        <w:left w:val="none" w:sz="0" w:space="0" w:color="auto"/>
        <w:bottom w:val="none" w:sz="0" w:space="0" w:color="auto"/>
        <w:right w:val="none" w:sz="0" w:space="0" w:color="auto"/>
      </w:divBdr>
    </w:div>
    <w:div w:id="188491260">
      <w:bodyDiv w:val="1"/>
      <w:marLeft w:val="0"/>
      <w:marRight w:val="0"/>
      <w:marTop w:val="0"/>
      <w:marBottom w:val="0"/>
      <w:divBdr>
        <w:top w:val="none" w:sz="0" w:space="0" w:color="auto"/>
        <w:left w:val="none" w:sz="0" w:space="0" w:color="auto"/>
        <w:bottom w:val="none" w:sz="0" w:space="0" w:color="auto"/>
        <w:right w:val="none" w:sz="0" w:space="0" w:color="auto"/>
      </w:divBdr>
    </w:div>
    <w:div w:id="206528218">
      <w:bodyDiv w:val="1"/>
      <w:marLeft w:val="0"/>
      <w:marRight w:val="0"/>
      <w:marTop w:val="0"/>
      <w:marBottom w:val="0"/>
      <w:divBdr>
        <w:top w:val="none" w:sz="0" w:space="0" w:color="auto"/>
        <w:left w:val="none" w:sz="0" w:space="0" w:color="auto"/>
        <w:bottom w:val="none" w:sz="0" w:space="0" w:color="auto"/>
        <w:right w:val="none" w:sz="0" w:space="0" w:color="auto"/>
      </w:divBdr>
    </w:div>
    <w:div w:id="242879706">
      <w:bodyDiv w:val="1"/>
      <w:marLeft w:val="0"/>
      <w:marRight w:val="0"/>
      <w:marTop w:val="0"/>
      <w:marBottom w:val="0"/>
      <w:divBdr>
        <w:top w:val="none" w:sz="0" w:space="0" w:color="auto"/>
        <w:left w:val="none" w:sz="0" w:space="0" w:color="auto"/>
        <w:bottom w:val="none" w:sz="0" w:space="0" w:color="auto"/>
        <w:right w:val="none" w:sz="0" w:space="0" w:color="auto"/>
      </w:divBdr>
    </w:div>
    <w:div w:id="307712873">
      <w:bodyDiv w:val="1"/>
      <w:marLeft w:val="0"/>
      <w:marRight w:val="0"/>
      <w:marTop w:val="0"/>
      <w:marBottom w:val="0"/>
      <w:divBdr>
        <w:top w:val="none" w:sz="0" w:space="0" w:color="auto"/>
        <w:left w:val="none" w:sz="0" w:space="0" w:color="auto"/>
        <w:bottom w:val="none" w:sz="0" w:space="0" w:color="auto"/>
        <w:right w:val="none" w:sz="0" w:space="0" w:color="auto"/>
      </w:divBdr>
    </w:div>
    <w:div w:id="319237084">
      <w:bodyDiv w:val="1"/>
      <w:marLeft w:val="0"/>
      <w:marRight w:val="0"/>
      <w:marTop w:val="0"/>
      <w:marBottom w:val="0"/>
      <w:divBdr>
        <w:top w:val="none" w:sz="0" w:space="0" w:color="auto"/>
        <w:left w:val="none" w:sz="0" w:space="0" w:color="auto"/>
        <w:bottom w:val="none" w:sz="0" w:space="0" w:color="auto"/>
        <w:right w:val="none" w:sz="0" w:space="0" w:color="auto"/>
      </w:divBdr>
    </w:div>
    <w:div w:id="329646890">
      <w:bodyDiv w:val="1"/>
      <w:marLeft w:val="0"/>
      <w:marRight w:val="0"/>
      <w:marTop w:val="0"/>
      <w:marBottom w:val="0"/>
      <w:divBdr>
        <w:top w:val="none" w:sz="0" w:space="0" w:color="auto"/>
        <w:left w:val="none" w:sz="0" w:space="0" w:color="auto"/>
        <w:bottom w:val="none" w:sz="0" w:space="0" w:color="auto"/>
        <w:right w:val="none" w:sz="0" w:space="0" w:color="auto"/>
      </w:divBdr>
    </w:div>
    <w:div w:id="363869590">
      <w:bodyDiv w:val="1"/>
      <w:marLeft w:val="0"/>
      <w:marRight w:val="0"/>
      <w:marTop w:val="0"/>
      <w:marBottom w:val="0"/>
      <w:divBdr>
        <w:top w:val="none" w:sz="0" w:space="0" w:color="auto"/>
        <w:left w:val="none" w:sz="0" w:space="0" w:color="auto"/>
        <w:bottom w:val="none" w:sz="0" w:space="0" w:color="auto"/>
        <w:right w:val="none" w:sz="0" w:space="0" w:color="auto"/>
      </w:divBdr>
    </w:div>
    <w:div w:id="366417438">
      <w:bodyDiv w:val="1"/>
      <w:marLeft w:val="0"/>
      <w:marRight w:val="0"/>
      <w:marTop w:val="0"/>
      <w:marBottom w:val="0"/>
      <w:divBdr>
        <w:top w:val="none" w:sz="0" w:space="0" w:color="auto"/>
        <w:left w:val="none" w:sz="0" w:space="0" w:color="auto"/>
        <w:bottom w:val="none" w:sz="0" w:space="0" w:color="auto"/>
        <w:right w:val="none" w:sz="0" w:space="0" w:color="auto"/>
      </w:divBdr>
    </w:div>
    <w:div w:id="378668619">
      <w:bodyDiv w:val="1"/>
      <w:marLeft w:val="0"/>
      <w:marRight w:val="0"/>
      <w:marTop w:val="0"/>
      <w:marBottom w:val="0"/>
      <w:divBdr>
        <w:top w:val="none" w:sz="0" w:space="0" w:color="auto"/>
        <w:left w:val="none" w:sz="0" w:space="0" w:color="auto"/>
        <w:bottom w:val="none" w:sz="0" w:space="0" w:color="auto"/>
        <w:right w:val="none" w:sz="0" w:space="0" w:color="auto"/>
      </w:divBdr>
    </w:div>
    <w:div w:id="390541661">
      <w:bodyDiv w:val="1"/>
      <w:marLeft w:val="0"/>
      <w:marRight w:val="0"/>
      <w:marTop w:val="0"/>
      <w:marBottom w:val="0"/>
      <w:divBdr>
        <w:top w:val="none" w:sz="0" w:space="0" w:color="auto"/>
        <w:left w:val="none" w:sz="0" w:space="0" w:color="auto"/>
        <w:bottom w:val="none" w:sz="0" w:space="0" w:color="auto"/>
        <w:right w:val="none" w:sz="0" w:space="0" w:color="auto"/>
      </w:divBdr>
    </w:div>
    <w:div w:id="418597960">
      <w:bodyDiv w:val="1"/>
      <w:marLeft w:val="0"/>
      <w:marRight w:val="0"/>
      <w:marTop w:val="0"/>
      <w:marBottom w:val="0"/>
      <w:divBdr>
        <w:top w:val="none" w:sz="0" w:space="0" w:color="auto"/>
        <w:left w:val="none" w:sz="0" w:space="0" w:color="auto"/>
        <w:bottom w:val="none" w:sz="0" w:space="0" w:color="auto"/>
        <w:right w:val="none" w:sz="0" w:space="0" w:color="auto"/>
      </w:divBdr>
    </w:div>
    <w:div w:id="423913593">
      <w:bodyDiv w:val="1"/>
      <w:marLeft w:val="0"/>
      <w:marRight w:val="0"/>
      <w:marTop w:val="0"/>
      <w:marBottom w:val="0"/>
      <w:divBdr>
        <w:top w:val="none" w:sz="0" w:space="0" w:color="auto"/>
        <w:left w:val="none" w:sz="0" w:space="0" w:color="auto"/>
        <w:bottom w:val="none" w:sz="0" w:space="0" w:color="auto"/>
        <w:right w:val="none" w:sz="0" w:space="0" w:color="auto"/>
      </w:divBdr>
    </w:div>
    <w:div w:id="446310752">
      <w:bodyDiv w:val="1"/>
      <w:marLeft w:val="0"/>
      <w:marRight w:val="0"/>
      <w:marTop w:val="0"/>
      <w:marBottom w:val="0"/>
      <w:divBdr>
        <w:top w:val="none" w:sz="0" w:space="0" w:color="auto"/>
        <w:left w:val="none" w:sz="0" w:space="0" w:color="auto"/>
        <w:bottom w:val="none" w:sz="0" w:space="0" w:color="auto"/>
        <w:right w:val="none" w:sz="0" w:space="0" w:color="auto"/>
      </w:divBdr>
    </w:div>
    <w:div w:id="457604956">
      <w:bodyDiv w:val="1"/>
      <w:marLeft w:val="0"/>
      <w:marRight w:val="0"/>
      <w:marTop w:val="0"/>
      <w:marBottom w:val="0"/>
      <w:divBdr>
        <w:top w:val="none" w:sz="0" w:space="0" w:color="auto"/>
        <w:left w:val="none" w:sz="0" w:space="0" w:color="auto"/>
        <w:bottom w:val="none" w:sz="0" w:space="0" w:color="auto"/>
        <w:right w:val="none" w:sz="0" w:space="0" w:color="auto"/>
      </w:divBdr>
    </w:div>
    <w:div w:id="465045883">
      <w:bodyDiv w:val="1"/>
      <w:marLeft w:val="0"/>
      <w:marRight w:val="0"/>
      <w:marTop w:val="0"/>
      <w:marBottom w:val="0"/>
      <w:divBdr>
        <w:top w:val="none" w:sz="0" w:space="0" w:color="auto"/>
        <w:left w:val="none" w:sz="0" w:space="0" w:color="auto"/>
        <w:bottom w:val="none" w:sz="0" w:space="0" w:color="auto"/>
        <w:right w:val="none" w:sz="0" w:space="0" w:color="auto"/>
      </w:divBdr>
    </w:div>
    <w:div w:id="535503367">
      <w:bodyDiv w:val="1"/>
      <w:marLeft w:val="0"/>
      <w:marRight w:val="0"/>
      <w:marTop w:val="0"/>
      <w:marBottom w:val="0"/>
      <w:divBdr>
        <w:top w:val="none" w:sz="0" w:space="0" w:color="auto"/>
        <w:left w:val="none" w:sz="0" w:space="0" w:color="auto"/>
        <w:bottom w:val="none" w:sz="0" w:space="0" w:color="auto"/>
        <w:right w:val="none" w:sz="0" w:space="0" w:color="auto"/>
      </w:divBdr>
    </w:div>
    <w:div w:id="541987062">
      <w:bodyDiv w:val="1"/>
      <w:marLeft w:val="0"/>
      <w:marRight w:val="0"/>
      <w:marTop w:val="0"/>
      <w:marBottom w:val="0"/>
      <w:divBdr>
        <w:top w:val="none" w:sz="0" w:space="0" w:color="auto"/>
        <w:left w:val="none" w:sz="0" w:space="0" w:color="auto"/>
        <w:bottom w:val="none" w:sz="0" w:space="0" w:color="auto"/>
        <w:right w:val="none" w:sz="0" w:space="0" w:color="auto"/>
      </w:divBdr>
    </w:div>
    <w:div w:id="548805620">
      <w:bodyDiv w:val="1"/>
      <w:marLeft w:val="0"/>
      <w:marRight w:val="0"/>
      <w:marTop w:val="0"/>
      <w:marBottom w:val="0"/>
      <w:divBdr>
        <w:top w:val="none" w:sz="0" w:space="0" w:color="auto"/>
        <w:left w:val="none" w:sz="0" w:space="0" w:color="auto"/>
        <w:bottom w:val="none" w:sz="0" w:space="0" w:color="auto"/>
        <w:right w:val="none" w:sz="0" w:space="0" w:color="auto"/>
      </w:divBdr>
    </w:div>
    <w:div w:id="551313730">
      <w:bodyDiv w:val="1"/>
      <w:marLeft w:val="0"/>
      <w:marRight w:val="0"/>
      <w:marTop w:val="0"/>
      <w:marBottom w:val="0"/>
      <w:divBdr>
        <w:top w:val="none" w:sz="0" w:space="0" w:color="auto"/>
        <w:left w:val="none" w:sz="0" w:space="0" w:color="auto"/>
        <w:bottom w:val="none" w:sz="0" w:space="0" w:color="auto"/>
        <w:right w:val="none" w:sz="0" w:space="0" w:color="auto"/>
      </w:divBdr>
    </w:div>
    <w:div w:id="572741223">
      <w:bodyDiv w:val="1"/>
      <w:marLeft w:val="0"/>
      <w:marRight w:val="0"/>
      <w:marTop w:val="0"/>
      <w:marBottom w:val="0"/>
      <w:divBdr>
        <w:top w:val="none" w:sz="0" w:space="0" w:color="auto"/>
        <w:left w:val="none" w:sz="0" w:space="0" w:color="auto"/>
        <w:bottom w:val="none" w:sz="0" w:space="0" w:color="auto"/>
        <w:right w:val="none" w:sz="0" w:space="0" w:color="auto"/>
      </w:divBdr>
    </w:div>
    <w:div w:id="579095114">
      <w:bodyDiv w:val="1"/>
      <w:marLeft w:val="0"/>
      <w:marRight w:val="0"/>
      <w:marTop w:val="0"/>
      <w:marBottom w:val="0"/>
      <w:divBdr>
        <w:top w:val="none" w:sz="0" w:space="0" w:color="auto"/>
        <w:left w:val="none" w:sz="0" w:space="0" w:color="auto"/>
        <w:bottom w:val="none" w:sz="0" w:space="0" w:color="auto"/>
        <w:right w:val="none" w:sz="0" w:space="0" w:color="auto"/>
      </w:divBdr>
    </w:div>
    <w:div w:id="584143599">
      <w:bodyDiv w:val="1"/>
      <w:marLeft w:val="0"/>
      <w:marRight w:val="0"/>
      <w:marTop w:val="0"/>
      <w:marBottom w:val="0"/>
      <w:divBdr>
        <w:top w:val="none" w:sz="0" w:space="0" w:color="auto"/>
        <w:left w:val="none" w:sz="0" w:space="0" w:color="auto"/>
        <w:bottom w:val="none" w:sz="0" w:space="0" w:color="auto"/>
        <w:right w:val="none" w:sz="0" w:space="0" w:color="auto"/>
      </w:divBdr>
    </w:div>
    <w:div w:id="611089171">
      <w:bodyDiv w:val="1"/>
      <w:marLeft w:val="0"/>
      <w:marRight w:val="0"/>
      <w:marTop w:val="0"/>
      <w:marBottom w:val="0"/>
      <w:divBdr>
        <w:top w:val="none" w:sz="0" w:space="0" w:color="auto"/>
        <w:left w:val="none" w:sz="0" w:space="0" w:color="auto"/>
        <w:bottom w:val="none" w:sz="0" w:space="0" w:color="auto"/>
        <w:right w:val="none" w:sz="0" w:space="0" w:color="auto"/>
      </w:divBdr>
    </w:div>
    <w:div w:id="618801164">
      <w:bodyDiv w:val="1"/>
      <w:marLeft w:val="0"/>
      <w:marRight w:val="0"/>
      <w:marTop w:val="0"/>
      <w:marBottom w:val="0"/>
      <w:divBdr>
        <w:top w:val="none" w:sz="0" w:space="0" w:color="auto"/>
        <w:left w:val="none" w:sz="0" w:space="0" w:color="auto"/>
        <w:bottom w:val="none" w:sz="0" w:space="0" w:color="auto"/>
        <w:right w:val="none" w:sz="0" w:space="0" w:color="auto"/>
      </w:divBdr>
    </w:div>
    <w:div w:id="646785935">
      <w:bodyDiv w:val="1"/>
      <w:marLeft w:val="0"/>
      <w:marRight w:val="0"/>
      <w:marTop w:val="0"/>
      <w:marBottom w:val="0"/>
      <w:divBdr>
        <w:top w:val="none" w:sz="0" w:space="0" w:color="auto"/>
        <w:left w:val="none" w:sz="0" w:space="0" w:color="auto"/>
        <w:bottom w:val="none" w:sz="0" w:space="0" w:color="auto"/>
        <w:right w:val="none" w:sz="0" w:space="0" w:color="auto"/>
      </w:divBdr>
    </w:div>
    <w:div w:id="647171451">
      <w:bodyDiv w:val="1"/>
      <w:marLeft w:val="0"/>
      <w:marRight w:val="0"/>
      <w:marTop w:val="0"/>
      <w:marBottom w:val="0"/>
      <w:divBdr>
        <w:top w:val="none" w:sz="0" w:space="0" w:color="auto"/>
        <w:left w:val="none" w:sz="0" w:space="0" w:color="auto"/>
        <w:bottom w:val="none" w:sz="0" w:space="0" w:color="auto"/>
        <w:right w:val="none" w:sz="0" w:space="0" w:color="auto"/>
      </w:divBdr>
    </w:div>
    <w:div w:id="647589207">
      <w:bodyDiv w:val="1"/>
      <w:marLeft w:val="0"/>
      <w:marRight w:val="0"/>
      <w:marTop w:val="0"/>
      <w:marBottom w:val="0"/>
      <w:divBdr>
        <w:top w:val="none" w:sz="0" w:space="0" w:color="auto"/>
        <w:left w:val="none" w:sz="0" w:space="0" w:color="auto"/>
        <w:bottom w:val="none" w:sz="0" w:space="0" w:color="auto"/>
        <w:right w:val="none" w:sz="0" w:space="0" w:color="auto"/>
      </w:divBdr>
    </w:div>
    <w:div w:id="684673044">
      <w:bodyDiv w:val="1"/>
      <w:marLeft w:val="0"/>
      <w:marRight w:val="0"/>
      <w:marTop w:val="0"/>
      <w:marBottom w:val="0"/>
      <w:divBdr>
        <w:top w:val="none" w:sz="0" w:space="0" w:color="auto"/>
        <w:left w:val="none" w:sz="0" w:space="0" w:color="auto"/>
        <w:bottom w:val="none" w:sz="0" w:space="0" w:color="auto"/>
        <w:right w:val="none" w:sz="0" w:space="0" w:color="auto"/>
      </w:divBdr>
    </w:div>
    <w:div w:id="690885231">
      <w:bodyDiv w:val="1"/>
      <w:marLeft w:val="0"/>
      <w:marRight w:val="0"/>
      <w:marTop w:val="0"/>
      <w:marBottom w:val="0"/>
      <w:divBdr>
        <w:top w:val="none" w:sz="0" w:space="0" w:color="auto"/>
        <w:left w:val="none" w:sz="0" w:space="0" w:color="auto"/>
        <w:bottom w:val="none" w:sz="0" w:space="0" w:color="auto"/>
        <w:right w:val="none" w:sz="0" w:space="0" w:color="auto"/>
      </w:divBdr>
    </w:div>
    <w:div w:id="751632593">
      <w:bodyDiv w:val="1"/>
      <w:marLeft w:val="0"/>
      <w:marRight w:val="0"/>
      <w:marTop w:val="0"/>
      <w:marBottom w:val="0"/>
      <w:divBdr>
        <w:top w:val="none" w:sz="0" w:space="0" w:color="auto"/>
        <w:left w:val="none" w:sz="0" w:space="0" w:color="auto"/>
        <w:bottom w:val="none" w:sz="0" w:space="0" w:color="auto"/>
        <w:right w:val="none" w:sz="0" w:space="0" w:color="auto"/>
      </w:divBdr>
    </w:div>
    <w:div w:id="784544316">
      <w:bodyDiv w:val="1"/>
      <w:marLeft w:val="0"/>
      <w:marRight w:val="0"/>
      <w:marTop w:val="0"/>
      <w:marBottom w:val="0"/>
      <w:divBdr>
        <w:top w:val="none" w:sz="0" w:space="0" w:color="auto"/>
        <w:left w:val="none" w:sz="0" w:space="0" w:color="auto"/>
        <w:bottom w:val="none" w:sz="0" w:space="0" w:color="auto"/>
        <w:right w:val="none" w:sz="0" w:space="0" w:color="auto"/>
      </w:divBdr>
    </w:div>
    <w:div w:id="801001676">
      <w:bodyDiv w:val="1"/>
      <w:marLeft w:val="0"/>
      <w:marRight w:val="0"/>
      <w:marTop w:val="0"/>
      <w:marBottom w:val="0"/>
      <w:divBdr>
        <w:top w:val="none" w:sz="0" w:space="0" w:color="auto"/>
        <w:left w:val="none" w:sz="0" w:space="0" w:color="auto"/>
        <w:bottom w:val="none" w:sz="0" w:space="0" w:color="auto"/>
        <w:right w:val="none" w:sz="0" w:space="0" w:color="auto"/>
      </w:divBdr>
    </w:div>
    <w:div w:id="827863774">
      <w:bodyDiv w:val="1"/>
      <w:marLeft w:val="0"/>
      <w:marRight w:val="0"/>
      <w:marTop w:val="0"/>
      <w:marBottom w:val="0"/>
      <w:divBdr>
        <w:top w:val="none" w:sz="0" w:space="0" w:color="auto"/>
        <w:left w:val="none" w:sz="0" w:space="0" w:color="auto"/>
        <w:bottom w:val="none" w:sz="0" w:space="0" w:color="auto"/>
        <w:right w:val="none" w:sz="0" w:space="0" w:color="auto"/>
      </w:divBdr>
    </w:div>
    <w:div w:id="858590778">
      <w:bodyDiv w:val="1"/>
      <w:marLeft w:val="0"/>
      <w:marRight w:val="0"/>
      <w:marTop w:val="0"/>
      <w:marBottom w:val="0"/>
      <w:divBdr>
        <w:top w:val="none" w:sz="0" w:space="0" w:color="auto"/>
        <w:left w:val="none" w:sz="0" w:space="0" w:color="auto"/>
        <w:bottom w:val="none" w:sz="0" w:space="0" w:color="auto"/>
        <w:right w:val="none" w:sz="0" w:space="0" w:color="auto"/>
      </w:divBdr>
    </w:div>
    <w:div w:id="875433787">
      <w:bodyDiv w:val="1"/>
      <w:marLeft w:val="0"/>
      <w:marRight w:val="0"/>
      <w:marTop w:val="0"/>
      <w:marBottom w:val="0"/>
      <w:divBdr>
        <w:top w:val="none" w:sz="0" w:space="0" w:color="auto"/>
        <w:left w:val="none" w:sz="0" w:space="0" w:color="auto"/>
        <w:bottom w:val="none" w:sz="0" w:space="0" w:color="auto"/>
        <w:right w:val="none" w:sz="0" w:space="0" w:color="auto"/>
      </w:divBdr>
    </w:div>
    <w:div w:id="890730370">
      <w:bodyDiv w:val="1"/>
      <w:marLeft w:val="0"/>
      <w:marRight w:val="0"/>
      <w:marTop w:val="0"/>
      <w:marBottom w:val="0"/>
      <w:divBdr>
        <w:top w:val="none" w:sz="0" w:space="0" w:color="auto"/>
        <w:left w:val="none" w:sz="0" w:space="0" w:color="auto"/>
        <w:bottom w:val="none" w:sz="0" w:space="0" w:color="auto"/>
        <w:right w:val="none" w:sz="0" w:space="0" w:color="auto"/>
      </w:divBdr>
    </w:div>
    <w:div w:id="891425900">
      <w:bodyDiv w:val="1"/>
      <w:marLeft w:val="0"/>
      <w:marRight w:val="0"/>
      <w:marTop w:val="0"/>
      <w:marBottom w:val="0"/>
      <w:divBdr>
        <w:top w:val="none" w:sz="0" w:space="0" w:color="auto"/>
        <w:left w:val="none" w:sz="0" w:space="0" w:color="auto"/>
        <w:bottom w:val="none" w:sz="0" w:space="0" w:color="auto"/>
        <w:right w:val="none" w:sz="0" w:space="0" w:color="auto"/>
      </w:divBdr>
    </w:div>
    <w:div w:id="899055341">
      <w:bodyDiv w:val="1"/>
      <w:marLeft w:val="0"/>
      <w:marRight w:val="0"/>
      <w:marTop w:val="0"/>
      <w:marBottom w:val="0"/>
      <w:divBdr>
        <w:top w:val="none" w:sz="0" w:space="0" w:color="auto"/>
        <w:left w:val="none" w:sz="0" w:space="0" w:color="auto"/>
        <w:bottom w:val="none" w:sz="0" w:space="0" w:color="auto"/>
        <w:right w:val="none" w:sz="0" w:space="0" w:color="auto"/>
      </w:divBdr>
    </w:div>
    <w:div w:id="944581990">
      <w:bodyDiv w:val="1"/>
      <w:marLeft w:val="0"/>
      <w:marRight w:val="0"/>
      <w:marTop w:val="0"/>
      <w:marBottom w:val="0"/>
      <w:divBdr>
        <w:top w:val="none" w:sz="0" w:space="0" w:color="auto"/>
        <w:left w:val="none" w:sz="0" w:space="0" w:color="auto"/>
        <w:bottom w:val="none" w:sz="0" w:space="0" w:color="auto"/>
        <w:right w:val="none" w:sz="0" w:space="0" w:color="auto"/>
      </w:divBdr>
    </w:div>
    <w:div w:id="946499830">
      <w:bodyDiv w:val="1"/>
      <w:marLeft w:val="0"/>
      <w:marRight w:val="0"/>
      <w:marTop w:val="0"/>
      <w:marBottom w:val="0"/>
      <w:divBdr>
        <w:top w:val="none" w:sz="0" w:space="0" w:color="auto"/>
        <w:left w:val="none" w:sz="0" w:space="0" w:color="auto"/>
        <w:bottom w:val="none" w:sz="0" w:space="0" w:color="auto"/>
        <w:right w:val="none" w:sz="0" w:space="0" w:color="auto"/>
      </w:divBdr>
    </w:div>
    <w:div w:id="947352253">
      <w:bodyDiv w:val="1"/>
      <w:marLeft w:val="0"/>
      <w:marRight w:val="0"/>
      <w:marTop w:val="0"/>
      <w:marBottom w:val="0"/>
      <w:divBdr>
        <w:top w:val="none" w:sz="0" w:space="0" w:color="auto"/>
        <w:left w:val="none" w:sz="0" w:space="0" w:color="auto"/>
        <w:bottom w:val="none" w:sz="0" w:space="0" w:color="auto"/>
        <w:right w:val="none" w:sz="0" w:space="0" w:color="auto"/>
      </w:divBdr>
    </w:div>
    <w:div w:id="1014499502">
      <w:bodyDiv w:val="1"/>
      <w:marLeft w:val="0"/>
      <w:marRight w:val="0"/>
      <w:marTop w:val="0"/>
      <w:marBottom w:val="0"/>
      <w:divBdr>
        <w:top w:val="none" w:sz="0" w:space="0" w:color="auto"/>
        <w:left w:val="none" w:sz="0" w:space="0" w:color="auto"/>
        <w:bottom w:val="none" w:sz="0" w:space="0" w:color="auto"/>
        <w:right w:val="none" w:sz="0" w:space="0" w:color="auto"/>
      </w:divBdr>
    </w:div>
    <w:div w:id="1019429790">
      <w:bodyDiv w:val="1"/>
      <w:marLeft w:val="0"/>
      <w:marRight w:val="0"/>
      <w:marTop w:val="0"/>
      <w:marBottom w:val="0"/>
      <w:divBdr>
        <w:top w:val="none" w:sz="0" w:space="0" w:color="auto"/>
        <w:left w:val="none" w:sz="0" w:space="0" w:color="auto"/>
        <w:bottom w:val="none" w:sz="0" w:space="0" w:color="auto"/>
        <w:right w:val="none" w:sz="0" w:space="0" w:color="auto"/>
      </w:divBdr>
    </w:div>
    <w:div w:id="1025058645">
      <w:bodyDiv w:val="1"/>
      <w:marLeft w:val="0"/>
      <w:marRight w:val="0"/>
      <w:marTop w:val="0"/>
      <w:marBottom w:val="0"/>
      <w:divBdr>
        <w:top w:val="none" w:sz="0" w:space="0" w:color="auto"/>
        <w:left w:val="none" w:sz="0" w:space="0" w:color="auto"/>
        <w:bottom w:val="none" w:sz="0" w:space="0" w:color="auto"/>
        <w:right w:val="none" w:sz="0" w:space="0" w:color="auto"/>
      </w:divBdr>
    </w:div>
    <w:div w:id="1039471504">
      <w:bodyDiv w:val="1"/>
      <w:marLeft w:val="0"/>
      <w:marRight w:val="0"/>
      <w:marTop w:val="0"/>
      <w:marBottom w:val="0"/>
      <w:divBdr>
        <w:top w:val="none" w:sz="0" w:space="0" w:color="auto"/>
        <w:left w:val="none" w:sz="0" w:space="0" w:color="auto"/>
        <w:bottom w:val="none" w:sz="0" w:space="0" w:color="auto"/>
        <w:right w:val="none" w:sz="0" w:space="0" w:color="auto"/>
      </w:divBdr>
    </w:div>
    <w:div w:id="1042095346">
      <w:bodyDiv w:val="1"/>
      <w:marLeft w:val="0"/>
      <w:marRight w:val="0"/>
      <w:marTop w:val="0"/>
      <w:marBottom w:val="0"/>
      <w:divBdr>
        <w:top w:val="none" w:sz="0" w:space="0" w:color="auto"/>
        <w:left w:val="none" w:sz="0" w:space="0" w:color="auto"/>
        <w:bottom w:val="none" w:sz="0" w:space="0" w:color="auto"/>
        <w:right w:val="none" w:sz="0" w:space="0" w:color="auto"/>
      </w:divBdr>
    </w:div>
    <w:div w:id="1052732513">
      <w:bodyDiv w:val="1"/>
      <w:marLeft w:val="0"/>
      <w:marRight w:val="0"/>
      <w:marTop w:val="0"/>
      <w:marBottom w:val="0"/>
      <w:divBdr>
        <w:top w:val="none" w:sz="0" w:space="0" w:color="auto"/>
        <w:left w:val="none" w:sz="0" w:space="0" w:color="auto"/>
        <w:bottom w:val="none" w:sz="0" w:space="0" w:color="auto"/>
        <w:right w:val="none" w:sz="0" w:space="0" w:color="auto"/>
      </w:divBdr>
    </w:div>
    <w:div w:id="1054160627">
      <w:bodyDiv w:val="1"/>
      <w:marLeft w:val="0"/>
      <w:marRight w:val="0"/>
      <w:marTop w:val="0"/>
      <w:marBottom w:val="0"/>
      <w:divBdr>
        <w:top w:val="none" w:sz="0" w:space="0" w:color="auto"/>
        <w:left w:val="none" w:sz="0" w:space="0" w:color="auto"/>
        <w:bottom w:val="none" w:sz="0" w:space="0" w:color="auto"/>
        <w:right w:val="none" w:sz="0" w:space="0" w:color="auto"/>
      </w:divBdr>
    </w:div>
    <w:div w:id="1111120501">
      <w:bodyDiv w:val="1"/>
      <w:marLeft w:val="0"/>
      <w:marRight w:val="0"/>
      <w:marTop w:val="0"/>
      <w:marBottom w:val="0"/>
      <w:divBdr>
        <w:top w:val="none" w:sz="0" w:space="0" w:color="auto"/>
        <w:left w:val="none" w:sz="0" w:space="0" w:color="auto"/>
        <w:bottom w:val="none" w:sz="0" w:space="0" w:color="auto"/>
        <w:right w:val="none" w:sz="0" w:space="0" w:color="auto"/>
      </w:divBdr>
    </w:div>
    <w:div w:id="1130629849">
      <w:bodyDiv w:val="1"/>
      <w:marLeft w:val="0"/>
      <w:marRight w:val="0"/>
      <w:marTop w:val="0"/>
      <w:marBottom w:val="0"/>
      <w:divBdr>
        <w:top w:val="none" w:sz="0" w:space="0" w:color="auto"/>
        <w:left w:val="none" w:sz="0" w:space="0" w:color="auto"/>
        <w:bottom w:val="none" w:sz="0" w:space="0" w:color="auto"/>
        <w:right w:val="none" w:sz="0" w:space="0" w:color="auto"/>
      </w:divBdr>
    </w:div>
    <w:div w:id="1143306734">
      <w:bodyDiv w:val="1"/>
      <w:marLeft w:val="0"/>
      <w:marRight w:val="0"/>
      <w:marTop w:val="0"/>
      <w:marBottom w:val="0"/>
      <w:divBdr>
        <w:top w:val="none" w:sz="0" w:space="0" w:color="auto"/>
        <w:left w:val="none" w:sz="0" w:space="0" w:color="auto"/>
        <w:bottom w:val="none" w:sz="0" w:space="0" w:color="auto"/>
        <w:right w:val="none" w:sz="0" w:space="0" w:color="auto"/>
      </w:divBdr>
    </w:div>
    <w:div w:id="1204363438">
      <w:bodyDiv w:val="1"/>
      <w:marLeft w:val="0"/>
      <w:marRight w:val="0"/>
      <w:marTop w:val="0"/>
      <w:marBottom w:val="0"/>
      <w:divBdr>
        <w:top w:val="none" w:sz="0" w:space="0" w:color="auto"/>
        <w:left w:val="none" w:sz="0" w:space="0" w:color="auto"/>
        <w:bottom w:val="none" w:sz="0" w:space="0" w:color="auto"/>
        <w:right w:val="none" w:sz="0" w:space="0" w:color="auto"/>
      </w:divBdr>
    </w:div>
    <w:div w:id="1269509430">
      <w:bodyDiv w:val="1"/>
      <w:marLeft w:val="0"/>
      <w:marRight w:val="0"/>
      <w:marTop w:val="0"/>
      <w:marBottom w:val="0"/>
      <w:divBdr>
        <w:top w:val="none" w:sz="0" w:space="0" w:color="auto"/>
        <w:left w:val="none" w:sz="0" w:space="0" w:color="auto"/>
        <w:bottom w:val="none" w:sz="0" w:space="0" w:color="auto"/>
        <w:right w:val="none" w:sz="0" w:space="0" w:color="auto"/>
      </w:divBdr>
    </w:div>
    <w:div w:id="1270233025">
      <w:bodyDiv w:val="1"/>
      <w:marLeft w:val="0"/>
      <w:marRight w:val="0"/>
      <w:marTop w:val="0"/>
      <w:marBottom w:val="0"/>
      <w:divBdr>
        <w:top w:val="none" w:sz="0" w:space="0" w:color="auto"/>
        <w:left w:val="none" w:sz="0" w:space="0" w:color="auto"/>
        <w:bottom w:val="none" w:sz="0" w:space="0" w:color="auto"/>
        <w:right w:val="none" w:sz="0" w:space="0" w:color="auto"/>
      </w:divBdr>
    </w:div>
    <w:div w:id="1271670893">
      <w:bodyDiv w:val="1"/>
      <w:marLeft w:val="0"/>
      <w:marRight w:val="0"/>
      <w:marTop w:val="0"/>
      <w:marBottom w:val="0"/>
      <w:divBdr>
        <w:top w:val="none" w:sz="0" w:space="0" w:color="auto"/>
        <w:left w:val="none" w:sz="0" w:space="0" w:color="auto"/>
        <w:bottom w:val="none" w:sz="0" w:space="0" w:color="auto"/>
        <w:right w:val="none" w:sz="0" w:space="0" w:color="auto"/>
      </w:divBdr>
    </w:div>
    <w:div w:id="1282758496">
      <w:bodyDiv w:val="1"/>
      <w:marLeft w:val="0"/>
      <w:marRight w:val="0"/>
      <w:marTop w:val="0"/>
      <w:marBottom w:val="0"/>
      <w:divBdr>
        <w:top w:val="none" w:sz="0" w:space="0" w:color="auto"/>
        <w:left w:val="none" w:sz="0" w:space="0" w:color="auto"/>
        <w:bottom w:val="none" w:sz="0" w:space="0" w:color="auto"/>
        <w:right w:val="none" w:sz="0" w:space="0" w:color="auto"/>
      </w:divBdr>
    </w:div>
    <w:div w:id="1339623760">
      <w:bodyDiv w:val="1"/>
      <w:marLeft w:val="0"/>
      <w:marRight w:val="0"/>
      <w:marTop w:val="0"/>
      <w:marBottom w:val="0"/>
      <w:divBdr>
        <w:top w:val="none" w:sz="0" w:space="0" w:color="auto"/>
        <w:left w:val="none" w:sz="0" w:space="0" w:color="auto"/>
        <w:bottom w:val="none" w:sz="0" w:space="0" w:color="auto"/>
        <w:right w:val="none" w:sz="0" w:space="0" w:color="auto"/>
      </w:divBdr>
    </w:div>
    <w:div w:id="1353266843">
      <w:bodyDiv w:val="1"/>
      <w:marLeft w:val="0"/>
      <w:marRight w:val="0"/>
      <w:marTop w:val="0"/>
      <w:marBottom w:val="0"/>
      <w:divBdr>
        <w:top w:val="none" w:sz="0" w:space="0" w:color="auto"/>
        <w:left w:val="none" w:sz="0" w:space="0" w:color="auto"/>
        <w:bottom w:val="none" w:sz="0" w:space="0" w:color="auto"/>
        <w:right w:val="none" w:sz="0" w:space="0" w:color="auto"/>
      </w:divBdr>
    </w:div>
    <w:div w:id="1362323875">
      <w:bodyDiv w:val="1"/>
      <w:marLeft w:val="0"/>
      <w:marRight w:val="0"/>
      <w:marTop w:val="0"/>
      <w:marBottom w:val="0"/>
      <w:divBdr>
        <w:top w:val="none" w:sz="0" w:space="0" w:color="auto"/>
        <w:left w:val="none" w:sz="0" w:space="0" w:color="auto"/>
        <w:bottom w:val="none" w:sz="0" w:space="0" w:color="auto"/>
        <w:right w:val="none" w:sz="0" w:space="0" w:color="auto"/>
      </w:divBdr>
    </w:div>
    <w:div w:id="1362365771">
      <w:bodyDiv w:val="1"/>
      <w:marLeft w:val="0"/>
      <w:marRight w:val="0"/>
      <w:marTop w:val="0"/>
      <w:marBottom w:val="0"/>
      <w:divBdr>
        <w:top w:val="none" w:sz="0" w:space="0" w:color="auto"/>
        <w:left w:val="none" w:sz="0" w:space="0" w:color="auto"/>
        <w:bottom w:val="none" w:sz="0" w:space="0" w:color="auto"/>
        <w:right w:val="none" w:sz="0" w:space="0" w:color="auto"/>
      </w:divBdr>
    </w:div>
    <w:div w:id="1381779661">
      <w:bodyDiv w:val="1"/>
      <w:marLeft w:val="0"/>
      <w:marRight w:val="0"/>
      <w:marTop w:val="0"/>
      <w:marBottom w:val="0"/>
      <w:divBdr>
        <w:top w:val="none" w:sz="0" w:space="0" w:color="auto"/>
        <w:left w:val="none" w:sz="0" w:space="0" w:color="auto"/>
        <w:bottom w:val="none" w:sz="0" w:space="0" w:color="auto"/>
        <w:right w:val="none" w:sz="0" w:space="0" w:color="auto"/>
      </w:divBdr>
    </w:div>
    <w:div w:id="1386294234">
      <w:bodyDiv w:val="1"/>
      <w:marLeft w:val="0"/>
      <w:marRight w:val="0"/>
      <w:marTop w:val="0"/>
      <w:marBottom w:val="0"/>
      <w:divBdr>
        <w:top w:val="none" w:sz="0" w:space="0" w:color="auto"/>
        <w:left w:val="none" w:sz="0" w:space="0" w:color="auto"/>
        <w:bottom w:val="none" w:sz="0" w:space="0" w:color="auto"/>
        <w:right w:val="none" w:sz="0" w:space="0" w:color="auto"/>
      </w:divBdr>
    </w:div>
    <w:div w:id="1449927469">
      <w:bodyDiv w:val="1"/>
      <w:marLeft w:val="0"/>
      <w:marRight w:val="0"/>
      <w:marTop w:val="0"/>
      <w:marBottom w:val="0"/>
      <w:divBdr>
        <w:top w:val="none" w:sz="0" w:space="0" w:color="auto"/>
        <w:left w:val="none" w:sz="0" w:space="0" w:color="auto"/>
        <w:bottom w:val="none" w:sz="0" w:space="0" w:color="auto"/>
        <w:right w:val="none" w:sz="0" w:space="0" w:color="auto"/>
      </w:divBdr>
    </w:div>
    <w:div w:id="1466002202">
      <w:bodyDiv w:val="1"/>
      <w:marLeft w:val="0"/>
      <w:marRight w:val="0"/>
      <w:marTop w:val="0"/>
      <w:marBottom w:val="0"/>
      <w:divBdr>
        <w:top w:val="none" w:sz="0" w:space="0" w:color="auto"/>
        <w:left w:val="none" w:sz="0" w:space="0" w:color="auto"/>
        <w:bottom w:val="none" w:sz="0" w:space="0" w:color="auto"/>
        <w:right w:val="none" w:sz="0" w:space="0" w:color="auto"/>
      </w:divBdr>
    </w:div>
    <w:div w:id="1473865031">
      <w:bodyDiv w:val="1"/>
      <w:marLeft w:val="0"/>
      <w:marRight w:val="0"/>
      <w:marTop w:val="0"/>
      <w:marBottom w:val="0"/>
      <w:divBdr>
        <w:top w:val="none" w:sz="0" w:space="0" w:color="auto"/>
        <w:left w:val="none" w:sz="0" w:space="0" w:color="auto"/>
        <w:bottom w:val="none" w:sz="0" w:space="0" w:color="auto"/>
        <w:right w:val="none" w:sz="0" w:space="0" w:color="auto"/>
      </w:divBdr>
    </w:div>
    <w:div w:id="1500392433">
      <w:bodyDiv w:val="1"/>
      <w:marLeft w:val="0"/>
      <w:marRight w:val="0"/>
      <w:marTop w:val="0"/>
      <w:marBottom w:val="0"/>
      <w:divBdr>
        <w:top w:val="none" w:sz="0" w:space="0" w:color="auto"/>
        <w:left w:val="none" w:sz="0" w:space="0" w:color="auto"/>
        <w:bottom w:val="none" w:sz="0" w:space="0" w:color="auto"/>
        <w:right w:val="none" w:sz="0" w:space="0" w:color="auto"/>
      </w:divBdr>
    </w:div>
    <w:div w:id="1503742855">
      <w:bodyDiv w:val="1"/>
      <w:marLeft w:val="0"/>
      <w:marRight w:val="0"/>
      <w:marTop w:val="0"/>
      <w:marBottom w:val="0"/>
      <w:divBdr>
        <w:top w:val="none" w:sz="0" w:space="0" w:color="auto"/>
        <w:left w:val="none" w:sz="0" w:space="0" w:color="auto"/>
        <w:bottom w:val="none" w:sz="0" w:space="0" w:color="auto"/>
        <w:right w:val="none" w:sz="0" w:space="0" w:color="auto"/>
      </w:divBdr>
    </w:div>
    <w:div w:id="1584677500">
      <w:bodyDiv w:val="1"/>
      <w:marLeft w:val="0"/>
      <w:marRight w:val="0"/>
      <w:marTop w:val="0"/>
      <w:marBottom w:val="0"/>
      <w:divBdr>
        <w:top w:val="none" w:sz="0" w:space="0" w:color="auto"/>
        <w:left w:val="none" w:sz="0" w:space="0" w:color="auto"/>
        <w:bottom w:val="none" w:sz="0" w:space="0" w:color="auto"/>
        <w:right w:val="none" w:sz="0" w:space="0" w:color="auto"/>
      </w:divBdr>
    </w:div>
    <w:div w:id="1639145506">
      <w:bodyDiv w:val="1"/>
      <w:marLeft w:val="0"/>
      <w:marRight w:val="0"/>
      <w:marTop w:val="0"/>
      <w:marBottom w:val="0"/>
      <w:divBdr>
        <w:top w:val="none" w:sz="0" w:space="0" w:color="auto"/>
        <w:left w:val="none" w:sz="0" w:space="0" w:color="auto"/>
        <w:bottom w:val="none" w:sz="0" w:space="0" w:color="auto"/>
        <w:right w:val="none" w:sz="0" w:space="0" w:color="auto"/>
      </w:divBdr>
    </w:div>
    <w:div w:id="1693341250">
      <w:bodyDiv w:val="1"/>
      <w:marLeft w:val="0"/>
      <w:marRight w:val="0"/>
      <w:marTop w:val="0"/>
      <w:marBottom w:val="0"/>
      <w:divBdr>
        <w:top w:val="none" w:sz="0" w:space="0" w:color="auto"/>
        <w:left w:val="none" w:sz="0" w:space="0" w:color="auto"/>
        <w:bottom w:val="none" w:sz="0" w:space="0" w:color="auto"/>
        <w:right w:val="none" w:sz="0" w:space="0" w:color="auto"/>
      </w:divBdr>
    </w:div>
    <w:div w:id="1700154860">
      <w:bodyDiv w:val="1"/>
      <w:marLeft w:val="0"/>
      <w:marRight w:val="0"/>
      <w:marTop w:val="0"/>
      <w:marBottom w:val="0"/>
      <w:divBdr>
        <w:top w:val="none" w:sz="0" w:space="0" w:color="auto"/>
        <w:left w:val="none" w:sz="0" w:space="0" w:color="auto"/>
        <w:bottom w:val="none" w:sz="0" w:space="0" w:color="auto"/>
        <w:right w:val="none" w:sz="0" w:space="0" w:color="auto"/>
      </w:divBdr>
    </w:div>
    <w:div w:id="1726368398">
      <w:bodyDiv w:val="1"/>
      <w:marLeft w:val="0"/>
      <w:marRight w:val="0"/>
      <w:marTop w:val="0"/>
      <w:marBottom w:val="0"/>
      <w:divBdr>
        <w:top w:val="none" w:sz="0" w:space="0" w:color="auto"/>
        <w:left w:val="none" w:sz="0" w:space="0" w:color="auto"/>
        <w:bottom w:val="none" w:sz="0" w:space="0" w:color="auto"/>
        <w:right w:val="none" w:sz="0" w:space="0" w:color="auto"/>
      </w:divBdr>
    </w:div>
    <w:div w:id="1741750947">
      <w:bodyDiv w:val="1"/>
      <w:marLeft w:val="0"/>
      <w:marRight w:val="0"/>
      <w:marTop w:val="0"/>
      <w:marBottom w:val="0"/>
      <w:divBdr>
        <w:top w:val="none" w:sz="0" w:space="0" w:color="auto"/>
        <w:left w:val="none" w:sz="0" w:space="0" w:color="auto"/>
        <w:bottom w:val="none" w:sz="0" w:space="0" w:color="auto"/>
        <w:right w:val="none" w:sz="0" w:space="0" w:color="auto"/>
      </w:divBdr>
    </w:div>
    <w:div w:id="1772893776">
      <w:bodyDiv w:val="1"/>
      <w:marLeft w:val="0"/>
      <w:marRight w:val="0"/>
      <w:marTop w:val="0"/>
      <w:marBottom w:val="0"/>
      <w:divBdr>
        <w:top w:val="none" w:sz="0" w:space="0" w:color="auto"/>
        <w:left w:val="none" w:sz="0" w:space="0" w:color="auto"/>
        <w:bottom w:val="none" w:sz="0" w:space="0" w:color="auto"/>
        <w:right w:val="none" w:sz="0" w:space="0" w:color="auto"/>
      </w:divBdr>
    </w:div>
    <w:div w:id="1785080834">
      <w:bodyDiv w:val="1"/>
      <w:marLeft w:val="0"/>
      <w:marRight w:val="0"/>
      <w:marTop w:val="0"/>
      <w:marBottom w:val="0"/>
      <w:divBdr>
        <w:top w:val="none" w:sz="0" w:space="0" w:color="auto"/>
        <w:left w:val="none" w:sz="0" w:space="0" w:color="auto"/>
        <w:bottom w:val="none" w:sz="0" w:space="0" w:color="auto"/>
        <w:right w:val="none" w:sz="0" w:space="0" w:color="auto"/>
      </w:divBdr>
    </w:div>
    <w:div w:id="1801874490">
      <w:bodyDiv w:val="1"/>
      <w:marLeft w:val="0"/>
      <w:marRight w:val="0"/>
      <w:marTop w:val="0"/>
      <w:marBottom w:val="0"/>
      <w:divBdr>
        <w:top w:val="none" w:sz="0" w:space="0" w:color="auto"/>
        <w:left w:val="none" w:sz="0" w:space="0" w:color="auto"/>
        <w:bottom w:val="none" w:sz="0" w:space="0" w:color="auto"/>
        <w:right w:val="none" w:sz="0" w:space="0" w:color="auto"/>
      </w:divBdr>
    </w:div>
    <w:div w:id="1815945702">
      <w:bodyDiv w:val="1"/>
      <w:marLeft w:val="0"/>
      <w:marRight w:val="0"/>
      <w:marTop w:val="0"/>
      <w:marBottom w:val="0"/>
      <w:divBdr>
        <w:top w:val="none" w:sz="0" w:space="0" w:color="auto"/>
        <w:left w:val="none" w:sz="0" w:space="0" w:color="auto"/>
        <w:bottom w:val="none" w:sz="0" w:space="0" w:color="auto"/>
        <w:right w:val="none" w:sz="0" w:space="0" w:color="auto"/>
      </w:divBdr>
    </w:div>
    <w:div w:id="1832332921">
      <w:bodyDiv w:val="1"/>
      <w:marLeft w:val="0"/>
      <w:marRight w:val="0"/>
      <w:marTop w:val="0"/>
      <w:marBottom w:val="0"/>
      <w:divBdr>
        <w:top w:val="none" w:sz="0" w:space="0" w:color="auto"/>
        <w:left w:val="none" w:sz="0" w:space="0" w:color="auto"/>
        <w:bottom w:val="none" w:sz="0" w:space="0" w:color="auto"/>
        <w:right w:val="none" w:sz="0" w:space="0" w:color="auto"/>
      </w:divBdr>
    </w:div>
    <w:div w:id="1843466741">
      <w:bodyDiv w:val="1"/>
      <w:marLeft w:val="0"/>
      <w:marRight w:val="0"/>
      <w:marTop w:val="0"/>
      <w:marBottom w:val="0"/>
      <w:divBdr>
        <w:top w:val="none" w:sz="0" w:space="0" w:color="auto"/>
        <w:left w:val="none" w:sz="0" w:space="0" w:color="auto"/>
        <w:bottom w:val="none" w:sz="0" w:space="0" w:color="auto"/>
        <w:right w:val="none" w:sz="0" w:space="0" w:color="auto"/>
      </w:divBdr>
    </w:div>
    <w:div w:id="1869638066">
      <w:bodyDiv w:val="1"/>
      <w:marLeft w:val="0"/>
      <w:marRight w:val="0"/>
      <w:marTop w:val="0"/>
      <w:marBottom w:val="0"/>
      <w:divBdr>
        <w:top w:val="none" w:sz="0" w:space="0" w:color="auto"/>
        <w:left w:val="none" w:sz="0" w:space="0" w:color="auto"/>
        <w:bottom w:val="none" w:sz="0" w:space="0" w:color="auto"/>
        <w:right w:val="none" w:sz="0" w:space="0" w:color="auto"/>
      </w:divBdr>
    </w:div>
    <w:div w:id="1919093619">
      <w:bodyDiv w:val="1"/>
      <w:marLeft w:val="0"/>
      <w:marRight w:val="0"/>
      <w:marTop w:val="0"/>
      <w:marBottom w:val="0"/>
      <w:divBdr>
        <w:top w:val="none" w:sz="0" w:space="0" w:color="auto"/>
        <w:left w:val="none" w:sz="0" w:space="0" w:color="auto"/>
        <w:bottom w:val="none" w:sz="0" w:space="0" w:color="auto"/>
        <w:right w:val="none" w:sz="0" w:space="0" w:color="auto"/>
      </w:divBdr>
    </w:div>
    <w:div w:id="1953978221">
      <w:bodyDiv w:val="1"/>
      <w:marLeft w:val="0"/>
      <w:marRight w:val="0"/>
      <w:marTop w:val="0"/>
      <w:marBottom w:val="0"/>
      <w:divBdr>
        <w:top w:val="none" w:sz="0" w:space="0" w:color="auto"/>
        <w:left w:val="none" w:sz="0" w:space="0" w:color="auto"/>
        <w:bottom w:val="none" w:sz="0" w:space="0" w:color="auto"/>
        <w:right w:val="none" w:sz="0" w:space="0" w:color="auto"/>
      </w:divBdr>
    </w:div>
    <w:div w:id="1954745877">
      <w:bodyDiv w:val="1"/>
      <w:marLeft w:val="0"/>
      <w:marRight w:val="0"/>
      <w:marTop w:val="0"/>
      <w:marBottom w:val="0"/>
      <w:divBdr>
        <w:top w:val="none" w:sz="0" w:space="0" w:color="auto"/>
        <w:left w:val="none" w:sz="0" w:space="0" w:color="auto"/>
        <w:bottom w:val="none" w:sz="0" w:space="0" w:color="auto"/>
        <w:right w:val="none" w:sz="0" w:space="0" w:color="auto"/>
      </w:divBdr>
    </w:div>
    <w:div w:id="2024237270">
      <w:bodyDiv w:val="1"/>
      <w:marLeft w:val="0"/>
      <w:marRight w:val="0"/>
      <w:marTop w:val="0"/>
      <w:marBottom w:val="0"/>
      <w:divBdr>
        <w:top w:val="none" w:sz="0" w:space="0" w:color="auto"/>
        <w:left w:val="none" w:sz="0" w:space="0" w:color="auto"/>
        <w:bottom w:val="none" w:sz="0" w:space="0" w:color="auto"/>
        <w:right w:val="none" w:sz="0" w:space="0" w:color="auto"/>
      </w:divBdr>
    </w:div>
    <w:div w:id="2036033962">
      <w:bodyDiv w:val="1"/>
      <w:marLeft w:val="0"/>
      <w:marRight w:val="0"/>
      <w:marTop w:val="0"/>
      <w:marBottom w:val="0"/>
      <w:divBdr>
        <w:top w:val="none" w:sz="0" w:space="0" w:color="auto"/>
        <w:left w:val="none" w:sz="0" w:space="0" w:color="auto"/>
        <w:bottom w:val="none" w:sz="0" w:space="0" w:color="auto"/>
        <w:right w:val="none" w:sz="0" w:space="0" w:color="auto"/>
      </w:divBdr>
    </w:div>
    <w:div w:id="2042825958">
      <w:bodyDiv w:val="1"/>
      <w:marLeft w:val="0"/>
      <w:marRight w:val="0"/>
      <w:marTop w:val="0"/>
      <w:marBottom w:val="0"/>
      <w:divBdr>
        <w:top w:val="none" w:sz="0" w:space="0" w:color="auto"/>
        <w:left w:val="none" w:sz="0" w:space="0" w:color="auto"/>
        <w:bottom w:val="none" w:sz="0" w:space="0" w:color="auto"/>
        <w:right w:val="none" w:sz="0" w:space="0" w:color="auto"/>
      </w:divBdr>
    </w:div>
    <w:div w:id="2045053024">
      <w:bodyDiv w:val="1"/>
      <w:marLeft w:val="0"/>
      <w:marRight w:val="0"/>
      <w:marTop w:val="0"/>
      <w:marBottom w:val="0"/>
      <w:divBdr>
        <w:top w:val="none" w:sz="0" w:space="0" w:color="auto"/>
        <w:left w:val="none" w:sz="0" w:space="0" w:color="auto"/>
        <w:bottom w:val="none" w:sz="0" w:space="0" w:color="auto"/>
        <w:right w:val="none" w:sz="0" w:space="0" w:color="auto"/>
      </w:divBdr>
    </w:div>
    <w:div w:id="2088452572">
      <w:bodyDiv w:val="1"/>
      <w:marLeft w:val="0"/>
      <w:marRight w:val="0"/>
      <w:marTop w:val="0"/>
      <w:marBottom w:val="0"/>
      <w:divBdr>
        <w:top w:val="none" w:sz="0" w:space="0" w:color="auto"/>
        <w:left w:val="none" w:sz="0" w:space="0" w:color="auto"/>
        <w:bottom w:val="none" w:sz="0" w:space="0" w:color="auto"/>
        <w:right w:val="none" w:sz="0" w:space="0" w:color="auto"/>
      </w:divBdr>
    </w:div>
    <w:div w:id="2104375060">
      <w:bodyDiv w:val="1"/>
      <w:marLeft w:val="0"/>
      <w:marRight w:val="0"/>
      <w:marTop w:val="0"/>
      <w:marBottom w:val="0"/>
      <w:divBdr>
        <w:top w:val="none" w:sz="0" w:space="0" w:color="auto"/>
        <w:left w:val="none" w:sz="0" w:space="0" w:color="auto"/>
        <w:bottom w:val="none" w:sz="0" w:space="0" w:color="auto"/>
        <w:right w:val="none" w:sz="0" w:space="0" w:color="auto"/>
      </w:divBdr>
    </w:div>
    <w:div w:id="2104689767">
      <w:bodyDiv w:val="1"/>
      <w:marLeft w:val="0"/>
      <w:marRight w:val="0"/>
      <w:marTop w:val="0"/>
      <w:marBottom w:val="0"/>
      <w:divBdr>
        <w:top w:val="none" w:sz="0" w:space="0" w:color="auto"/>
        <w:left w:val="none" w:sz="0" w:space="0" w:color="auto"/>
        <w:bottom w:val="none" w:sz="0" w:space="0" w:color="auto"/>
        <w:right w:val="none" w:sz="0" w:space="0" w:color="auto"/>
      </w:divBdr>
    </w:div>
    <w:div w:id="2110466306">
      <w:bodyDiv w:val="1"/>
      <w:marLeft w:val="0"/>
      <w:marRight w:val="0"/>
      <w:marTop w:val="0"/>
      <w:marBottom w:val="0"/>
      <w:divBdr>
        <w:top w:val="none" w:sz="0" w:space="0" w:color="auto"/>
        <w:left w:val="none" w:sz="0" w:space="0" w:color="auto"/>
        <w:bottom w:val="none" w:sz="0" w:space="0" w:color="auto"/>
        <w:right w:val="none" w:sz="0" w:space="0" w:color="auto"/>
      </w:divBdr>
    </w:div>
    <w:div w:id="2118324874">
      <w:bodyDiv w:val="1"/>
      <w:marLeft w:val="0"/>
      <w:marRight w:val="0"/>
      <w:marTop w:val="0"/>
      <w:marBottom w:val="0"/>
      <w:divBdr>
        <w:top w:val="none" w:sz="0" w:space="0" w:color="auto"/>
        <w:left w:val="none" w:sz="0" w:space="0" w:color="auto"/>
        <w:bottom w:val="none" w:sz="0" w:space="0" w:color="auto"/>
        <w:right w:val="none" w:sz="0" w:space="0" w:color="auto"/>
      </w:divBdr>
    </w:div>
    <w:div w:id="213629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1058;&#1072;&#1090;&#1100;&#1103;&#1085;&#1072;\AppData\Local\Microsoft\Windows\Temporary%20Internet%20Files\Content.IE5\AOLYJQ23\&#1087;&#1088;&#1080;&#1083;.6%20&#1090;&#1088;&#1072;&#1085;&#1089;&#1092;&#1077;&#1088;&#1090;&#1099;%20&#1089;%20&#1088;&#1072;&#1081;&#1086;&#1085;&#1072;%202012.xls" TargetMode="External"/><Relationship Id="rId18" Type="http://schemas.openxmlformats.org/officeDocument/2006/relationships/hyperlink" Target="consultantplus://offline/ref=26ABB12A9D2448B40C8B408BC23F0BE4FFADC87289DEE457FC678C6710v6b3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8855AF351946C06BF5AD1419434B8E1D99ACB53597B1990AB2E540D1C75CB1155596F65121eBQFF" TargetMode="External"/><Relationship Id="rId7" Type="http://schemas.openxmlformats.org/officeDocument/2006/relationships/footnotes" Target="footnotes.xml"/><Relationship Id="rId12" Type="http://schemas.openxmlformats.org/officeDocument/2006/relationships/hyperlink" Target="file:///C:\Users\&#1058;&#1072;&#1090;&#1100;&#1103;&#1085;&#1072;\AppData\Local\Microsoft\Windows\Temporary%20Internet%20Files\Content.IE5\AOLYJQ23\&#1087;&#1088;&#1080;&#1083;.3.1%20&#1080;&#1089;&#1090;&#1086;&#1095;&#1085;&#1080;&#1082;&#1080;%20&#1076;&#1077;&#1092;&#1080;&#1094;&#1080;&#1090;&#1072;.doc"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consultantplus://offline/ref=8855AF351946C06BF5AD1419434B8E1D99ACB53597B1990AB2E540D1C75CB1155596F65121eBQ0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1058;&#1072;&#1090;&#1100;&#1103;&#1085;&#1072;\AppData\Local\Microsoft\Windows\Temporary%20Internet%20Files\Content.IE5\AOLYJQ23\&#1087;&#1088;&#1080;&#1083;.3%20&#1072;&#1076;&#1084;&#1080;&#1085;&#1080;&#1089;&#1090;&#1088;&#1072;&#1090;&#1086;&#1088;&#1099;%20&#1074;%20&#1088;&#1077;&#1076;.256.doc" TargetMode="External"/><Relationship Id="rId24" Type="http://schemas.openxmlformats.org/officeDocument/2006/relationships/hyperlink" Target="consultantplus://offline/ref=3988C37D481158D804D6D1D1AA6A3526F4851A229B83A80476A8CABC82h0a2G" TargetMode="External"/><Relationship Id="rId5" Type="http://schemas.openxmlformats.org/officeDocument/2006/relationships/settings" Target="settings.xml"/><Relationship Id="rId15" Type="http://schemas.openxmlformats.org/officeDocument/2006/relationships/hyperlink" Target="file:///C:\Users\&#1058;&#1072;&#1090;&#1100;&#1103;&#1085;&#1072;\AppData\Local\Microsoft\Windows\Temporary%20Internet%20Files\Content.IE5\AOLYJQ23\&#1087;&#1088;&#1080;&#1083;.7%20&#1090;&#1088;&#1072;&#1085;&#1089;&#1092;&#1077;&#1088;&#1090;&#1099;%20&#1074;%20&#1088;&#1072;&#1081;&#1086;&#1085;.xls" TargetMode="External"/><Relationship Id="rId23" Type="http://schemas.openxmlformats.org/officeDocument/2006/relationships/hyperlink" Target="consultantplus://offline/ref=8855AF351946C06BF5AD1419434B8E1D99ACB53597B1990AB2E540D1C75CB1155596F65125eBQ7F" TargetMode="External"/><Relationship Id="rId10" Type="http://schemas.openxmlformats.org/officeDocument/2006/relationships/hyperlink" Target="file:///C:\Users\&#1058;&#1072;&#1090;&#1100;&#1103;&#1085;&#1072;\AppData\Local\Microsoft\Windows\Temporary%20Internet%20Files\Content.IE5\AOLYJQ23\&#1087;&#1088;&#1080;&#1083;.2%20&#1085;&#1086;&#1088;&#1084;&#1072;&#1090;&#1080;&#1074;&#1099;%20&#1085;&#1072;&#1083;&#1086;&#1075;&#1086;&#1074;.xls" TargetMode="External"/><Relationship Id="rId19" Type="http://schemas.openxmlformats.org/officeDocument/2006/relationships/hyperlink" Target="consultantplus://offline/ref=ADFE3AB2BD53F713CD95592F7217890306F10D93F30550C4973904082Eg8kAE" TargetMode="External"/><Relationship Id="rId4" Type="http://schemas.microsoft.com/office/2007/relationships/stylesWithEffects" Target="stylesWithEffects.xml"/><Relationship Id="rId9" Type="http://schemas.openxmlformats.org/officeDocument/2006/relationships/hyperlink" Target="http://sentyabrskiy.ru/" TargetMode="External"/><Relationship Id="rId14" Type="http://schemas.openxmlformats.org/officeDocument/2006/relationships/hyperlink" Target="file:///C:\Users\&#1058;&#1072;&#1090;&#1100;&#1103;&#1085;&#1072;\AppData\Local\Microsoft\Windows\Temporary%20Internet%20Files\Content.IE5\AOLYJQ23\&#1087;&#1088;&#1080;&#1083;.6.1%20&#1090;&#1088;&#1072;&#1085;&#1089;&#1092;&#1077;&#1088;&#1090;&#1099;%20&#1089;%20&#1088;&#1072;&#1081;&#1086;&#1085;&#1072;%202013-2014.xls" TargetMode="External"/><Relationship Id="rId22" Type="http://schemas.openxmlformats.org/officeDocument/2006/relationships/hyperlink" Target="consultantplus://offline/ref=8855AF351946C06BF5AD1419434B8E1D99ACB53597B1990AB2E540D1C75CB1155596F65126eBQE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03D176B-B720-4F29-8D38-DE1B73D3D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1</Pages>
  <Words>9796</Words>
  <Characters>55842</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ВУС</dc:creator>
  <cp:lastModifiedBy>ВУС</cp:lastModifiedBy>
  <cp:revision>40</cp:revision>
  <cp:lastPrinted>2015-01-13T05:13:00Z</cp:lastPrinted>
  <dcterms:created xsi:type="dcterms:W3CDTF">2014-08-08T06:50:00Z</dcterms:created>
  <dcterms:modified xsi:type="dcterms:W3CDTF">2015-01-13T05:13:00Z</dcterms:modified>
</cp:coreProperties>
</file>