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4ABD" w14:textId="77777777" w:rsidR="00845FA0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 w:rsidRPr="00AE5D0A">
        <w:rPr>
          <w:b/>
          <w:sz w:val="28"/>
          <w:szCs w:val="28"/>
        </w:rPr>
        <w:tab/>
      </w:r>
    </w:p>
    <w:p w14:paraId="6167ED74" w14:textId="77777777" w:rsidR="00845FA0" w:rsidRDefault="00C83E5B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B5DD3D" wp14:editId="47F555E9">
            <wp:simplePos x="0" y="0"/>
            <wp:positionH relativeFrom="column">
              <wp:posOffset>2686050</wp:posOffset>
            </wp:positionH>
            <wp:positionV relativeFrom="paragraph">
              <wp:posOffset>102235</wp:posOffset>
            </wp:positionV>
            <wp:extent cx="590550" cy="740410"/>
            <wp:effectExtent l="0" t="0" r="0" b="2540"/>
            <wp:wrapNone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6F34" w14:textId="77777777" w:rsidR="00845FA0" w:rsidRPr="00AE5D0A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</w:p>
    <w:p w14:paraId="7D700597" w14:textId="77777777" w:rsidR="00845FA0" w:rsidRDefault="00845FA0" w:rsidP="00845FA0">
      <w:pPr>
        <w:tabs>
          <w:tab w:val="left" w:pos="3795"/>
          <w:tab w:val="center" w:pos="4677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935AAE" w14:textId="77777777" w:rsidR="00845FA0" w:rsidRDefault="00845FA0" w:rsidP="00845FA0">
      <w:pPr>
        <w:contextualSpacing/>
        <w:jc w:val="center"/>
        <w:rPr>
          <w:rFonts w:ascii="Arial" w:hAnsi="Arial" w:cs="Arial"/>
        </w:rPr>
      </w:pPr>
    </w:p>
    <w:p w14:paraId="290AA38C" w14:textId="77777777" w:rsidR="00845FA0" w:rsidRDefault="00845FA0" w:rsidP="00845FA0">
      <w:pPr>
        <w:contextualSpacing/>
        <w:jc w:val="center"/>
        <w:rPr>
          <w:rFonts w:ascii="Arial" w:hAnsi="Arial" w:cs="Arial"/>
        </w:rPr>
      </w:pPr>
    </w:p>
    <w:p w14:paraId="1830FFA3" w14:textId="77777777"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Сельское поселение Сентябрьский</w:t>
      </w:r>
    </w:p>
    <w:p w14:paraId="2ACBD886" w14:textId="77777777"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Нефтеюганский район</w:t>
      </w:r>
    </w:p>
    <w:p w14:paraId="693E4B05" w14:textId="77777777" w:rsidR="00845FA0" w:rsidRPr="00EE29F0" w:rsidRDefault="00845FA0" w:rsidP="00845FA0">
      <w:pPr>
        <w:contextualSpacing/>
        <w:jc w:val="center"/>
        <w:rPr>
          <w:b/>
        </w:rPr>
      </w:pPr>
      <w:r w:rsidRPr="00EE29F0">
        <w:rPr>
          <w:b/>
        </w:rPr>
        <w:t>Ханты-Мансийский автономный округ – Югра</w:t>
      </w:r>
    </w:p>
    <w:p w14:paraId="15D0DD74" w14:textId="77777777" w:rsidR="00845FA0" w:rsidRPr="00EE29F0" w:rsidRDefault="00845FA0" w:rsidP="00845FA0">
      <w:pPr>
        <w:contextualSpacing/>
        <w:jc w:val="center"/>
        <w:rPr>
          <w:b/>
          <w:sz w:val="16"/>
          <w:szCs w:val="16"/>
        </w:rPr>
      </w:pPr>
    </w:p>
    <w:p w14:paraId="08CC6E6E" w14:textId="77777777" w:rsidR="00845FA0" w:rsidRPr="00EE29F0" w:rsidRDefault="00845FA0" w:rsidP="00845FA0">
      <w:pPr>
        <w:contextualSpacing/>
        <w:jc w:val="center"/>
        <w:rPr>
          <w:b/>
          <w:sz w:val="28"/>
          <w:szCs w:val="28"/>
        </w:rPr>
      </w:pPr>
      <w:r w:rsidRPr="00EE29F0">
        <w:rPr>
          <w:b/>
          <w:sz w:val="28"/>
          <w:szCs w:val="28"/>
        </w:rPr>
        <w:t>АДМИНИСТРАЦИЯ СЕЛЬСКОГО ПОСЕЛЕНИЯ СЕНТЯБРЬСКИЙ</w:t>
      </w:r>
    </w:p>
    <w:p w14:paraId="25B529C9" w14:textId="77777777" w:rsidR="00845FA0" w:rsidRPr="00EE29F0" w:rsidRDefault="00845FA0" w:rsidP="00845FA0">
      <w:pPr>
        <w:contextualSpacing/>
        <w:jc w:val="center"/>
        <w:rPr>
          <w:b/>
        </w:rPr>
      </w:pPr>
    </w:p>
    <w:p w14:paraId="3210C3DC" w14:textId="3AC5A5FF" w:rsidR="00845FA0" w:rsidRPr="00EE29F0" w:rsidRDefault="00845FA0" w:rsidP="00845FA0">
      <w:pPr>
        <w:contextualSpacing/>
        <w:jc w:val="center"/>
        <w:rPr>
          <w:b/>
          <w:sz w:val="30"/>
          <w:szCs w:val="30"/>
        </w:rPr>
      </w:pPr>
      <w:r w:rsidRPr="00EE29F0">
        <w:rPr>
          <w:b/>
          <w:sz w:val="30"/>
          <w:szCs w:val="30"/>
        </w:rPr>
        <w:t>ПОСТАНОВЛЕНИ</w:t>
      </w:r>
      <w:r w:rsidR="00531659">
        <w:rPr>
          <w:b/>
          <w:sz w:val="30"/>
          <w:szCs w:val="30"/>
        </w:rPr>
        <w:t>Е</w:t>
      </w:r>
    </w:p>
    <w:p w14:paraId="48369F78" w14:textId="77777777" w:rsidR="00845FA0" w:rsidRPr="00EE29F0" w:rsidRDefault="00845FA0" w:rsidP="00845FA0">
      <w:pPr>
        <w:contextualSpacing/>
        <w:jc w:val="center"/>
      </w:pPr>
    </w:p>
    <w:p w14:paraId="7290A28C" w14:textId="3CCA5B87" w:rsidR="00845FA0" w:rsidRPr="006166F1" w:rsidRDefault="00531659" w:rsidP="00845FA0">
      <w:pPr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>01</w:t>
      </w:r>
      <w:r w:rsidR="007B04DC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06</w:t>
      </w:r>
      <w:r w:rsidR="00B25A06" w:rsidRPr="006166F1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2022</w:t>
      </w:r>
      <w:r w:rsidR="00A22278" w:rsidRPr="006166F1">
        <w:rPr>
          <w:sz w:val="26"/>
          <w:szCs w:val="26"/>
          <w:u w:val="single"/>
        </w:rPr>
        <w:t xml:space="preserve"> </w:t>
      </w:r>
      <w:r w:rsidR="007471AC">
        <w:rPr>
          <w:sz w:val="26"/>
          <w:szCs w:val="26"/>
          <w:u w:val="single"/>
        </w:rPr>
        <w:t>г.</w:t>
      </w:r>
      <w:r w:rsidR="00A22278" w:rsidRPr="006166F1">
        <w:rPr>
          <w:sz w:val="26"/>
          <w:szCs w:val="26"/>
        </w:rPr>
        <w:t xml:space="preserve">             </w:t>
      </w:r>
      <w:r w:rsidR="00845FA0" w:rsidRPr="006166F1">
        <w:rPr>
          <w:sz w:val="26"/>
          <w:szCs w:val="26"/>
        </w:rPr>
        <w:t xml:space="preserve">                                                                          </w:t>
      </w:r>
      <w:r w:rsidR="00B25A06" w:rsidRPr="006166F1">
        <w:rPr>
          <w:sz w:val="26"/>
          <w:szCs w:val="26"/>
        </w:rPr>
        <w:t xml:space="preserve">      </w:t>
      </w:r>
      <w:r w:rsidR="006166F1">
        <w:rPr>
          <w:sz w:val="26"/>
          <w:szCs w:val="26"/>
        </w:rPr>
        <w:t xml:space="preserve">           </w:t>
      </w:r>
      <w:r w:rsidR="00B25A06" w:rsidRPr="006166F1">
        <w:rPr>
          <w:sz w:val="26"/>
          <w:szCs w:val="26"/>
        </w:rPr>
        <w:t xml:space="preserve">      </w:t>
      </w:r>
      <w:r w:rsidR="00845FA0" w:rsidRPr="006166F1">
        <w:rPr>
          <w:sz w:val="26"/>
          <w:szCs w:val="26"/>
        </w:rPr>
        <w:t xml:space="preserve">  </w:t>
      </w:r>
      <w:r w:rsidR="00B25A06" w:rsidRPr="006166F1">
        <w:rPr>
          <w:sz w:val="26"/>
          <w:szCs w:val="26"/>
        </w:rPr>
        <w:t xml:space="preserve">№ </w:t>
      </w:r>
      <w:r w:rsidRPr="00531659">
        <w:rPr>
          <w:sz w:val="26"/>
          <w:szCs w:val="26"/>
          <w:u w:val="single"/>
        </w:rPr>
        <w:t>72</w:t>
      </w:r>
      <w:r w:rsidR="00C55965" w:rsidRPr="00531659">
        <w:rPr>
          <w:sz w:val="26"/>
          <w:szCs w:val="26"/>
          <w:u w:val="single"/>
        </w:rPr>
        <w:t>-па</w:t>
      </w:r>
    </w:p>
    <w:p w14:paraId="31B8BA8A" w14:textId="77777777" w:rsidR="00845FA0" w:rsidRDefault="00845FA0" w:rsidP="00845FA0">
      <w:pPr>
        <w:contextualSpacing/>
        <w:jc w:val="center"/>
        <w:rPr>
          <w:sz w:val="24"/>
          <w:szCs w:val="24"/>
        </w:rPr>
      </w:pPr>
    </w:p>
    <w:p w14:paraId="16D90658" w14:textId="77777777" w:rsidR="00845FA0" w:rsidRPr="00CA54B7" w:rsidRDefault="00845FA0" w:rsidP="00845FA0">
      <w:pPr>
        <w:contextualSpacing/>
        <w:jc w:val="center"/>
      </w:pPr>
      <w:r w:rsidRPr="00CA54B7">
        <w:t>п. Сентябрьский</w:t>
      </w:r>
    </w:p>
    <w:p w14:paraId="1ED51904" w14:textId="77777777" w:rsidR="00845FA0" w:rsidRPr="00CD32C8" w:rsidRDefault="00845FA0" w:rsidP="00CD32C8">
      <w:pPr>
        <w:spacing w:line="276" w:lineRule="auto"/>
        <w:contextualSpacing/>
        <w:jc w:val="center"/>
        <w:rPr>
          <w:sz w:val="26"/>
          <w:szCs w:val="26"/>
        </w:rPr>
      </w:pPr>
    </w:p>
    <w:p w14:paraId="18D63057" w14:textId="0EB3855A" w:rsidR="00FA0EBC" w:rsidRPr="00CE25A6" w:rsidRDefault="00E63051" w:rsidP="00630F44">
      <w:pPr>
        <w:pStyle w:val="1"/>
        <w:shd w:val="clear" w:color="auto" w:fill="FFFFFF"/>
        <w:jc w:val="center"/>
        <w:rPr>
          <w:rFonts w:ascii="Times New Roman" w:hAnsi="Times New Roman"/>
          <w:szCs w:val="26"/>
        </w:rPr>
      </w:pPr>
      <w:r w:rsidRPr="00CE25A6">
        <w:rPr>
          <w:rFonts w:ascii="Times New Roman" w:hAnsi="Times New Roman"/>
          <w:bCs/>
          <w:szCs w:val="26"/>
        </w:rPr>
        <w:t>О признании утратившим</w:t>
      </w:r>
      <w:r w:rsidR="00EA4672" w:rsidRPr="00CE25A6">
        <w:rPr>
          <w:rFonts w:ascii="Times New Roman" w:hAnsi="Times New Roman"/>
          <w:bCs/>
          <w:szCs w:val="26"/>
        </w:rPr>
        <w:t>и</w:t>
      </w:r>
      <w:r w:rsidRPr="00CE25A6">
        <w:rPr>
          <w:rFonts w:ascii="Times New Roman" w:hAnsi="Times New Roman"/>
          <w:bCs/>
          <w:szCs w:val="26"/>
        </w:rPr>
        <w:t xml:space="preserve"> силу </w:t>
      </w:r>
      <w:r w:rsidR="00630F44" w:rsidRPr="00CE25A6">
        <w:rPr>
          <w:rFonts w:ascii="Times New Roman" w:hAnsi="Times New Roman"/>
          <w:bCs/>
          <w:szCs w:val="26"/>
        </w:rPr>
        <w:t xml:space="preserve">некоторых </w:t>
      </w:r>
      <w:r w:rsidRPr="00CE25A6">
        <w:rPr>
          <w:rFonts w:ascii="Times New Roman" w:hAnsi="Times New Roman"/>
          <w:bCs/>
          <w:szCs w:val="26"/>
        </w:rPr>
        <w:t>постановлений администрации сельского поселения Сентябрьский</w:t>
      </w:r>
      <w:r w:rsidR="00FA0EBC" w:rsidRPr="00CE25A6">
        <w:rPr>
          <w:rFonts w:ascii="Times New Roman" w:hAnsi="Times New Roman"/>
          <w:bCs/>
          <w:szCs w:val="26"/>
        </w:rPr>
        <w:t xml:space="preserve"> </w:t>
      </w:r>
    </w:p>
    <w:p w14:paraId="0E72AF34" w14:textId="77777777" w:rsidR="008521FF" w:rsidRPr="00CE25A6" w:rsidRDefault="008521FF" w:rsidP="00630F44">
      <w:pPr>
        <w:ind w:firstLine="709"/>
        <w:jc w:val="both"/>
        <w:rPr>
          <w:sz w:val="26"/>
          <w:szCs w:val="26"/>
        </w:rPr>
      </w:pPr>
    </w:p>
    <w:p w14:paraId="3B0722C7" w14:textId="6ED069D6" w:rsidR="000E0A92" w:rsidRPr="00CE25A6" w:rsidRDefault="008521FF" w:rsidP="00630F44">
      <w:pPr>
        <w:ind w:firstLine="709"/>
        <w:jc w:val="both"/>
        <w:rPr>
          <w:sz w:val="26"/>
          <w:szCs w:val="26"/>
        </w:rPr>
      </w:pPr>
      <w:r w:rsidRPr="00CE25A6">
        <w:rPr>
          <w:sz w:val="26"/>
          <w:szCs w:val="26"/>
        </w:rPr>
        <w:t>В</w:t>
      </w:r>
      <w:r w:rsidRPr="00CE25A6">
        <w:rPr>
          <w:color w:val="000000"/>
          <w:sz w:val="26"/>
          <w:szCs w:val="26"/>
        </w:rPr>
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</w:t>
      </w:r>
      <w:r w:rsidR="007B1AFD">
        <w:rPr>
          <w:color w:val="000000"/>
          <w:sz w:val="26"/>
          <w:szCs w:val="26"/>
        </w:rPr>
        <w:t>»</w:t>
      </w:r>
      <w:r w:rsidRPr="00CE25A6">
        <w:rPr>
          <w:color w:val="000000"/>
          <w:sz w:val="26"/>
          <w:szCs w:val="26"/>
        </w:rPr>
        <w:t>,</w:t>
      </w:r>
      <w:r w:rsidR="007B1AFD">
        <w:rPr>
          <w:color w:val="000000"/>
          <w:sz w:val="26"/>
          <w:szCs w:val="26"/>
        </w:rPr>
        <w:t xml:space="preserve"> Законом Ханты-Мансийского автономного округа – Югры </w:t>
      </w:r>
      <w:r w:rsidR="00A3493B">
        <w:rPr>
          <w:color w:val="000000"/>
          <w:sz w:val="26"/>
          <w:szCs w:val="26"/>
        </w:rPr>
        <w:t xml:space="preserve">от 04 августа 2020 года  №71-оз </w:t>
      </w:r>
      <w:r w:rsidR="007B1AFD">
        <w:rPr>
          <w:color w:val="000000"/>
          <w:sz w:val="26"/>
          <w:szCs w:val="26"/>
        </w:rPr>
        <w:t>«</w:t>
      </w:r>
      <w:r w:rsidR="007B1AFD" w:rsidRPr="007B1AFD">
        <w:rPr>
          <w:color w:val="000000"/>
          <w:sz w:val="26"/>
          <w:szCs w:val="26"/>
        </w:rPr>
        <w:t xml:space="preserve">О внесении изменения в статью 1 Закона Ханты-Мансийского автономного округа - Югры "Об отдельных вопросах организации местного самоуправления в Ханты-Мансийском автономном округе </w:t>
      </w:r>
      <w:r w:rsidR="007B1AFD">
        <w:rPr>
          <w:color w:val="000000"/>
          <w:sz w:val="26"/>
          <w:szCs w:val="26"/>
        </w:rPr>
        <w:t>–</w:t>
      </w:r>
      <w:r w:rsidR="007B1AFD" w:rsidRPr="007B1AFD">
        <w:rPr>
          <w:color w:val="000000"/>
          <w:sz w:val="26"/>
          <w:szCs w:val="26"/>
        </w:rPr>
        <w:t xml:space="preserve"> Югре</w:t>
      </w:r>
      <w:r w:rsidR="007B1AFD">
        <w:rPr>
          <w:color w:val="000000"/>
          <w:sz w:val="26"/>
          <w:szCs w:val="26"/>
        </w:rPr>
        <w:t>»</w:t>
      </w:r>
      <w:r w:rsidR="00FA0EBC" w:rsidRPr="00CE25A6">
        <w:rPr>
          <w:sz w:val="26"/>
          <w:szCs w:val="26"/>
        </w:rPr>
        <w:t xml:space="preserve">, </w:t>
      </w:r>
      <w:r w:rsidR="00FA0EBC" w:rsidRPr="00CE25A6">
        <w:rPr>
          <w:color w:val="000000"/>
          <w:sz w:val="26"/>
          <w:szCs w:val="26"/>
        </w:rPr>
        <w:t>с целью приведения муниципальных правовых актов в соответствие с действующим законодательством</w:t>
      </w:r>
      <w:r w:rsidR="000E0A92" w:rsidRPr="00CE25A6">
        <w:rPr>
          <w:sz w:val="26"/>
          <w:szCs w:val="26"/>
        </w:rPr>
        <w:t xml:space="preserve"> п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о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с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т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а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н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о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в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л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я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ю:</w:t>
      </w:r>
    </w:p>
    <w:p w14:paraId="1BCE0D07" w14:textId="77777777" w:rsidR="000E0A92" w:rsidRPr="00CE25A6" w:rsidRDefault="000E0A92" w:rsidP="007B04D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ECF4397" w14:textId="65440B2D" w:rsidR="00630F44" w:rsidRPr="00CE25A6" w:rsidRDefault="00C83E5B" w:rsidP="008802B0">
      <w:pPr>
        <w:ind w:firstLine="568"/>
        <w:jc w:val="both"/>
        <w:rPr>
          <w:sz w:val="26"/>
          <w:szCs w:val="26"/>
        </w:rPr>
      </w:pPr>
      <w:r w:rsidRPr="00CE25A6">
        <w:rPr>
          <w:sz w:val="26"/>
          <w:szCs w:val="26"/>
        </w:rPr>
        <w:t>1.</w:t>
      </w:r>
      <w:r w:rsidR="00E63051" w:rsidRPr="00CE25A6">
        <w:rPr>
          <w:sz w:val="26"/>
          <w:szCs w:val="26"/>
        </w:rPr>
        <w:t xml:space="preserve"> </w:t>
      </w:r>
      <w:r w:rsidR="00630F44" w:rsidRPr="00CE25A6">
        <w:rPr>
          <w:sz w:val="26"/>
          <w:szCs w:val="26"/>
        </w:rPr>
        <w:t>Признать утратившим</w:t>
      </w:r>
      <w:r w:rsidR="00D56B38">
        <w:rPr>
          <w:sz w:val="26"/>
          <w:szCs w:val="26"/>
        </w:rPr>
        <w:t>и</w:t>
      </w:r>
      <w:r w:rsidR="00630F44" w:rsidRPr="00CE25A6">
        <w:rPr>
          <w:sz w:val="26"/>
          <w:szCs w:val="26"/>
        </w:rPr>
        <w:t xml:space="preserve"> силу:</w:t>
      </w:r>
    </w:p>
    <w:p w14:paraId="35A283C8" w14:textId="77777777" w:rsidR="00C0713F" w:rsidRPr="00C0713F" w:rsidRDefault="00C0713F" w:rsidP="003B4118">
      <w:pPr>
        <w:pStyle w:val="FORMATTEXT"/>
        <w:ind w:firstLine="568"/>
        <w:jc w:val="both"/>
        <w:rPr>
          <w:rFonts w:ascii="Times New Roman" w:hAnsi="Times New Roman" w:cs="Times New Roman"/>
          <w:sz w:val="10"/>
          <w:szCs w:val="10"/>
        </w:rPr>
      </w:pPr>
    </w:p>
    <w:p w14:paraId="4AD68C20" w14:textId="7225227A" w:rsidR="00C83E5B" w:rsidRDefault="008521FF" w:rsidP="00587ED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25A6">
        <w:rPr>
          <w:rFonts w:ascii="Times New Roman" w:hAnsi="Times New Roman" w:cs="Times New Roman"/>
          <w:sz w:val="26"/>
          <w:szCs w:val="26"/>
        </w:rPr>
        <w:t xml:space="preserve">- </w:t>
      </w:r>
      <w:r w:rsidR="00C0713F">
        <w:rPr>
          <w:rFonts w:ascii="Times New Roman" w:hAnsi="Times New Roman" w:cs="Times New Roman"/>
          <w:sz w:val="26"/>
          <w:szCs w:val="26"/>
        </w:rPr>
        <w:t>п</w:t>
      </w:r>
      <w:r w:rsidRPr="00CE25A6">
        <w:rPr>
          <w:rFonts w:ascii="Times New Roman" w:hAnsi="Times New Roman" w:cs="Times New Roman"/>
          <w:sz w:val="26"/>
          <w:szCs w:val="26"/>
        </w:rPr>
        <w:t>остановление</w:t>
      </w:r>
      <w:r w:rsidR="00C0713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03782957"/>
      <w:r w:rsidR="00D56B38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Сентябрьский </w:t>
      </w:r>
      <w:bookmarkEnd w:id="0"/>
      <w:r w:rsidR="00587EDF" w:rsidRPr="00CE25A6">
        <w:rPr>
          <w:rFonts w:ascii="Times New Roman" w:hAnsi="Times New Roman" w:cs="Times New Roman"/>
          <w:sz w:val="26"/>
          <w:szCs w:val="26"/>
        </w:rPr>
        <w:t>от</w:t>
      </w:r>
      <w:r w:rsidR="007B1AFD" w:rsidRPr="007B1AFD">
        <w:rPr>
          <w:rFonts w:ascii="Times New Roman" w:hAnsi="Times New Roman" w:cs="Times New Roman"/>
          <w:sz w:val="26"/>
          <w:szCs w:val="26"/>
        </w:rPr>
        <w:t xml:space="preserve"> 14 февраля 2013 года № 8-па «О создании комиссии по профилактике терроризма и экстремизма на территории сельского поселения Сентябрьский»</w:t>
      </w:r>
      <w:r w:rsidR="00CE25A6" w:rsidRPr="00CE25A6">
        <w:rPr>
          <w:rFonts w:ascii="Times New Roman" w:hAnsi="Times New Roman" w:cs="Times New Roman"/>
          <w:sz w:val="26"/>
          <w:szCs w:val="26"/>
        </w:rPr>
        <w:t>;</w:t>
      </w:r>
    </w:p>
    <w:p w14:paraId="1221DABB" w14:textId="77777777" w:rsidR="00C0713F" w:rsidRPr="00C0713F" w:rsidRDefault="00C0713F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23CA8583" w14:textId="1020E744" w:rsidR="00E63051" w:rsidRDefault="008521FF" w:rsidP="002257E1">
      <w:pPr>
        <w:pStyle w:val="FORMATTEX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A6">
        <w:rPr>
          <w:rFonts w:ascii="Times New Roman" w:hAnsi="Times New Roman" w:cs="Times New Roman"/>
          <w:sz w:val="26"/>
          <w:szCs w:val="26"/>
        </w:rPr>
        <w:t>-</w:t>
      </w:r>
      <w:r w:rsidR="008D79B9">
        <w:rPr>
          <w:rFonts w:ascii="Times New Roman" w:hAnsi="Times New Roman" w:cs="Times New Roman"/>
          <w:sz w:val="26"/>
          <w:szCs w:val="26"/>
        </w:rPr>
        <w:t xml:space="preserve"> </w:t>
      </w:r>
      <w:r w:rsidR="00C0713F">
        <w:rPr>
          <w:rFonts w:ascii="Times New Roman" w:hAnsi="Times New Roman" w:cs="Times New Roman"/>
          <w:sz w:val="26"/>
          <w:szCs w:val="26"/>
        </w:rPr>
        <w:t>п</w:t>
      </w:r>
      <w:r w:rsidR="00C0713F" w:rsidRPr="00C0713F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D56B38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Сентябрьский </w:t>
      </w:r>
      <w:r w:rsidR="00587EDF" w:rsidRPr="00C0713F">
        <w:rPr>
          <w:rFonts w:ascii="Times New Roman" w:hAnsi="Times New Roman" w:cs="Times New Roman"/>
          <w:sz w:val="26"/>
          <w:szCs w:val="26"/>
        </w:rPr>
        <w:t xml:space="preserve">от </w:t>
      </w:r>
      <w:r w:rsidR="002257E1">
        <w:rPr>
          <w:rFonts w:ascii="Times New Roman" w:hAnsi="Times New Roman" w:cs="Times New Roman"/>
          <w:sz w:val="26"/>
          <w:szCs w:val="26"/>
        </w:rPr>
        <w:t>05</w:t>
      </w:r>
      <w:r w:rsidR="00D56B38">
        <w:rPr>
          <w:rFonts w:ascii="Times New Roman" w:hAnsi="Times New Roman" w:cs="Times New Roman"/>
          <w:sz w:val="26"/>
          <w:szCs w:val="26"/>
        </w:rPr>
        <w:t xml:space="preserve"> июня </w:t>
      </w:r>
      <w:r w:rsidR="00587EDF" w:rsidRPr="00C0713F">
        <w:rPr>
          <w:rFonts w:ascii="Times New Roman" w:hAnsi="Times New Roman" w:cs="Times New Roman"/>
          <w:sz w:val="26"/>
          <w:szCs w:val="26"/>
        </w:rPr>
        <w:t>201</w:t>
      </w:r>
      <w:r w:rsidR="002257E1">
        <w:rPr>
          <w:rFonts w:ascii="Times New Roman" w:hAnsi="Times New Roman" w:cs="Times New Roman"/>
          <w:sz w:val="26"/>
          <w:szCs w:val="26"/>
        </w:rPr>
        <w:t>4</w:t>
      </w:r>
      <w:r w:rsidR="00D56B38">
        <w:rPr>
          <w:rFonts w:ascii="Times New Roman" w:hAnsi="Times New Roman" w:cs="Times New Roman"/>
          <w:sz w:val="26"/>
          <w:szCs w:val="26"/>
        </w:rPr>
        <w:t xml:space="preserve"> г.</w:t>
      </w:r>
      <w:r w:rsidR="00587EDF" w:rsidRPr="00C0713F">
        <w:rPr>
          <w:rFonts w:ascii="Times New Roman" w:hAnsi="Times New Roman" w:cs="Times New Roman"/>
          <w:sz w:val="26"/>
          <w:szCs w:val="26"/>
        </w:rPr>
        <w:t xml:space="preserve"> </w:t>
      </w:r>
      <w:r w:rsidR="00C0713F" w:rsidRPr="00C0713F">
        <w:rPr>
          <w:rFonts w:ascii="Times New Roman" w:hAnsi="Times New Roman" w:cs="Times New Roman"/>
          <w:sz w:val="26"/>
          <w:szCs w:val="26"/>
        </w:rPr>
        <w:t>№</w:t>
      </w:r>
      <w:r w:rsidR="00C0713F">
        <w:rPr>
          <w:rFonts w:ascii="Times New Roman" w:hAnsi="Times New Roman" w:cs="Times New Roman"/>
          <w:sz w:val="26"/>
          <w:szCs w:val="26"/>
        </w:rPr>
        <w:t xml:space="preserve"> </w:t>
      </w:r>
      <w:r w:rsidR="002257E1">
        <w:rPr>
          <w:rFonts w:ascii="Times New Roman" w:hAnsi="Times New Roman" w:cs="Times New Roman"/>
          <w:sz w:val="26"/>
          <w:szCs w:val="26"/>
        </w:rPr>
        <w:t>60</w:t>
      </w:r>
      <w:r w:rsidR="00C0713F" w:rsidRPr="00C0713F">
        <w:rPr>
          <w:rFonts w:ascii="Times New Roman" w:hAnsi="Times New Roman" w:cs="Times New Roman"/>
          <w:sz w:val="26"/>
          <w:szCs w:val="26"/>
        </w:rPr>
        <w:t xml:space="preserve">-па </w:t>
      </w:r>
      <w:r w:rsidR="00C0713F">
        <w:rPr>
          <w:rFonts w:ascii="Times New Roman" w:hAnsi="Times New Roman" w:cs="Times New Roman"/>
          <w:sz w:val="26"/>
          <w:szCs w:val="26"/>
        </w:rPr>
        <w:t>«</w:t>
      </w:r>
      <w:r w:rsidR="002257E1" w:rsidRPr="002257E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Сентябрьский от 14 февраля 2013 года № 8-па «О создании комиссии по профилактике терроризма и экстремизма на территории сельского поселения Сентябрьский»</w:t>
      </w:r>
      <w:r w:rsidR="00C0713F">
        <w:rPr>
          <w:rFonts w:ascii="Times New Roman" w:hAnsi="Times New Roman" w:cs="Times New Roman"/>
          <w:sz w:val="26"/>
          <w:szCs w:val="26"/>
        </w:rPr>
        <w:t>;</w:t>
      </w:r>
    </w:p>
    <w:p w14:paraId="2FB02626" w14:textId="77777777" w:rsidR="00C0713F" w:rsidRPr="00C0713F" w:rsidRDefault="00C0713F" w:rsidP="008D79B9">
      <w:pPr>
        <w:pStyle w:val="FORMATTEXT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7A8128B9" w14:textId="063AAD9C" w:rsidR="00303F82" w:rsidRPr="00CE25A6" w:rsidRDefault="00CE25A6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25A6">
        <w:rPr>
          <w:rFonts w:ascii="Times New Roman" w:hAnsi="Times New Roman" w:cs="Times New Roman"/>
          <w:bCs/>
          <w:sz w:val="26"/>
          <w:szCs w:val="26"/>
        </w:rPr>
        <w:t>2</w:t>
      </w:r>
      <w:r w:rsidR="00303F82" w:rsidRPr="00CE25A6">
        <w:rPr>
          <w:rFonts w:ascii="Times New Roman" w:hAnsi="Times New Roman" w:cs="Times New Roman"/>
          <w:bCs/>
          <w:sz w:val="26"/>
          <w:szCs w:val="26"/>
        </w:rPr>
        <w:t>.</w:t>
      </w:r>
      <w:r w:rsidR="00303F82" w:rsidRPr="00CE25A6">
        <w:rPr>
          <w:rFonts w:ascii="Times New Roman" w:hAnsi="Times New Roman" w:cs="Times New Roman"/>
          <w:sz w:val="26"/>
          <w:szCs w:val="26"/>
          <w:lang w:eastAsia="ar-SA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25232E45" w14:textId="77777777" w:rsidR="00186D7C" w:rsidRPr="00531659" w:rsidRDefault="00186D7C" w:rsidP="003B4118">
      <w:pPr>
        <w:autoSpaceDE w:val="0"/>
        <w:autoSpaceDN w:val="0"/>
        <w:adjustRightInd w:val="0"/>
        <w:ind w:firstLine="540"/>
        <w:jc w:val="both"/>
        <w:rPr>
          <w:bCs/>
          <w:sz w:val="6"/>
          <w:szCs w:val="6"/>
        </w:rPr>
      </w:pPr>
    </w:p>
    <w:p w14:paraId="48042C5B" w14:textId="7CD8D2FD" w:rsidR="00303F82" w:rsidRPr="00CE25A6" w:rsidRDefault="00CE25A6" w:rsidP="003B411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E25A6">
        <w:rPr>
          <w:bCs/>
          <w:sz w:val="26"/>
          <w:szCs w:val="26"/>
        </w:rPr>
        <w:t>3</w:t>
      </w:r>
      <w:r w:rsidR="007B04DC" w:rsidRPr="00CE25A6">
        <w:rPr>
          <w:bCs/>
          <w:sz w:val="26"/>
          <w:szCs w:val="26"/>
        </w:rPr>
        <w:t>.</w:t>
      </w:r>
      <w:r w:rsidR="00303F82" w:rsidRPr="00CE25A6">
        <w:rPr>
          <w:bCs/>
          <w:sz w:val="26"/>
          <w:szCs w:val="26"/>
        </w:rPr>
        <w:t xml:space="preserve"> </w:t>
      </w:r>
      <w:r w:rsidR="00303F82" w:rsidRPr="00CE25A6">
        <w:rPr>
          <w:sz w:val="26"/>
          <w:szCs w:val="26"/>
          <w:lang w:eastAsia="ar-SA"/>
        </w:rPr>
        <w:t>Настоящее постановление вступает в силу</w:t>
      </w:r>
      <w:r w:rsidRPr="00CE25A6">
        <w:rPr>
          <w:sz w:val="26"/>
          <w:szCs w:val="26"/>
          <w:lang w:eastAsia="ar-SA"/>
        </w:rPr>
        <w:t xml:space="preserve"> со дня</w:t>
      </w:r>
      <w:r w:rsidR="00303F82" w:rsidRPr="00CE25A6">
        <w:rPr>
          <w:sz w:val="26"/>
          <w:szCs w:val="26"/>
          <w:lang w:eastAsia="ar-SA"/>
        </w:rPr>
        <w:t xml:space="preserve"> его официального опубликования (обнародования).</w:t>
      </w:r>
    </w:p>
    <w:p w14:paraId="55237D0B" w14:textId="77777777" w:rsidR="00186D7C" w:rsidRPr="00922766" w:rsidRDefault="00186D7C" w:rsidP="00CE25A6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24B05575" w14:textId="77777777" w:rsidR="00303F82" w:rsidRPr="00CE25A6" w:rsidRDefault="00303F82" w:rsidP="003B4118">
      <w:pPr>
        <w:pStyle w:val="FORMATTEX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BCB2E24" w14:textId="77777777" w:rsidR="00CD32C8" w:rsidRPr="00CE25A6" w:rsidRDefault="00303F82" w:rsidP="003B4118">
      <w:pPr>
        <w:jc w:val="both"/>
        <w:rPr>
          <w:bCs/>
          <w:sz w:val="26"/>
          <w:szCs w:val="26"/>
          <w:lang w:bidi="ru-RU"/>
        </w:rPr>
      </w:pPr>
      <w:r w:rsidRPr="00CE25A6">
        <w:rPr>
          <w:bCs/>
          <w:sz w:val="26"/>
          <w:szCs w:val="26"/>
          <w:lang w:bidi="ru-RU"/>
        </w:rPr>
        <w:t>Глава поселения</w:t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  <w:t xml:space="preserve">             А.В. Светлаков</w:t>
      </w:r>
    </w:p>
    <w:sectPr w:rsidR="00CD32C8" w:rsidRPr="00CE25A6" w:rsidSect="00C55965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851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B28A" w14:textId="77777777" w:rsidR="001D73E7" w:rsidRDefault="001D73E7">
      <w:r>
        <w:separator/>
      </w:r>
    </w:p>
  </w:endnote>
  <w:endnote w:type="continuationSeparator" w:id="0">
    <w:p w14:paraId="27B43FE3" w14:textId="77777777" w:rsidR="001D73E7" w:rsidRDefault="001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7408" w14:textId="77777777" w:rsidR="00110F08" w:rsidRDefault="00110F0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2F11BA" w14:textId="77777777" w:rsidR="00110F08" w:rsidRDefault="00110F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971B" w14:textId="77777777" w:rsidR="00110F08" w:rsidRDefault="00110F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DA2F0" w14:textId="77777777" w:rsidR="001D73E7" w:rsidRDefault="001D73E7">
      <w:r>
        <w:separator/>
      </w:r>
    </w:p>
  </w:footnote>
  <w:footnote w:type="continuationSeparator" w:id="0">
    <w:p w14:paraId="72C1F6F3" w14:textId="77777777" w:rsidR="001D73E7" w:rsidRDefault="001D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A106" w14:textId="77777777" w:rsidR="00110F08" w:rsidRDefault="00110F08" w:rsidP="00974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64591FDF" w14:textId="77777777" w:rsidR="00110F08" w:rsidRDefault="00110F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3F56" w14:textId="77777777" w:rsidR="00110F08" w:rsidRDefault="00110F08" w:rsidP="00974CBC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672">
      <w:rPr>
        <w:rStyle w:val="a4"/>
        <w:noProof/>
      </w:rPr>
      <w:t>2</w:t>
    </w:r>
    <w:r>
      <w:rPr>
        <w:rStyle w:val="a4"/>
      </w:rPr>
      <w:fldChar w:fldCharType="end"/>
    </w:r>
  </w:p>
  <w:p w14:paraId="07C075D3" w14:textId="77777777" w:rsidR="00110F08" w:rsidRDefault="00110F08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 w15:restartNumberingAfterBreak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4" w15:restartNumberingAfterBreak="0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013B7"/>
    <w:multiLevelType w:val="singleLevel"/>
    <w:tmpl w:val="FE5CBA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F93EB1"/>
    <w:multiLevelType w:val="singleLevel"/>
    <w:tmpl w:val="8070A86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0" w15:restartNumberingAfterBreak="0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 w15:restartNumberingAfterBreak="0">
    <w:nsid w:val="2B3E212E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B4C3E51"/>
    <w:multiLevelType w:val="singleLevel"/>
    <w:tmpl w:val="CE72630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3" w15:restartNumberingAfterBreak="0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91DB1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7377CDC"/>
    <w:multiLevelType w:val="hybridMultilevel"/>
    <w:tmpl w:val="79D699C4"/>
    <w:lvl w:ilvl="0" w:tplc="A574EF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E2C5076"/>
    <w:multiLevelType w:val="hybridMultilevel"/>
    <w:tmpl w:val="1D801918"/>
    <w:lvl w:ilvl="0" w:tplc="138C672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8813868"/>
    <w:multiLevelType w:val="singleLevel"/>
    <w:tmpl w:val="4A40E020"/>
    <w:lvl w:ilvl="0">
      <w:start w:val="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BD778D"/>
    <w:multiLevelType w:val="hybridMultilevel"/>
    <w:tmpl w:val="7038B56C"/>
    <w:lvl w:ilvl="0" w:tplc="BC3CC0E8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4964C87"/>
    <w:multiLevelType w:val="multilevel"/>
    <w:tmpl w:val="4BA436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427482"/>
    <w:multiLevelType w:val="hybridMultilevel"/>
    <w:tmpl w:val="CE4A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3C40C5"/>
    <w:multiLevelType w:val="hybridMultilevel"/>
    <w:tmpl w:val="A06A6EA2"/>
    <w:lvl w:ilvl="0" w:tplc="DA1286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3BAC118">
      <w:numFmt w:val="none"/>
      <w:lvlText w:val=""/>
      <w:lvlJc w:val="left"/>
      <w:pPr>
        <w:tabs>
          <w:tab w:val="num" w:pos="360"/>
        </w:tabs>
      </w:pPr>
    </w:lvl>
    <w:lvl w:ilvl="2" w:tplc="6020221C">
      <w:numFmt w:val="none"/>
      <w:lvlText w:val=""/>
      <w:lvlJc w:val="left"/>
      <w:pPr>
        <w:tabs>
          <w:tab w:val="num" w:pos="360"/>
        </w:tabs>
      </w:pPr>
    </w:lvl>
    <w:lvl w:ilvl="3" w:tplc="10B2C97E">
      <w:numFmt w:val="none"/>
      <w:lvlText w:val=""/>
      <w:lvlJc w:val="left"/>
      <w:pPr>
        <w:tabs>
          <w:tab w:val="num" w:pos="360"/>
        </w:tabs>
      </w:pPr>
    </w:lvl>
    <w:lvl w:ilvl="4" w:tplc="6E3C75A2">
      <w:numFmt w:val="none"/>
      <w:lvlText w:val=""/>
      <w:lvlJc w:val="left"/>
      <w:pPr>
        <w:tabs>
          <w:tab w:val="num" w:pos="360"/>
        </w:tabs>
      </w:pPr>
    </w:lvl>
    <w:lvl w:ilvl="5" w:tplc="2F5AF222">
      <w:numFmt w:val="none"/>
      <w:lvlText w:val=""/>
      <w:lvlJc w:val="left"/>
      <w:pPr>
        <w:tabs>
          <w:tab w:val="num" w:pos="360"/>
        </w:tabs>
      </w:pPr>
    </w:lvl>
    <w:lvl w:ilvl="6" w:tplc="9072FA40">
      <w:numFmt w:val="none"/>
      <w:lvlText w:val=""/>
      <w:lvlJc w:val="left"/>
      <w:pPr>
        <w:tabs>
          <w:tab w:val="num" w:pos="360"/>
        </w:tabs>
      </w:pPr>
    </w:lvl>
    <w:lvl w:ilvl="7" w:tplc="06AC33BE">
      <w:numFmt w:val="none"/>
      <w:lvlText w:val=""/>
      <w:lvlJc w:val="left"/>
      <w:pPr>
        <w:tabs>
          <w:tab w:val="num" w:pos="360"/>
        </w:tabs>
      </w:pPr>
    </w:lvl>
    <w:lvl w:ilvl="8" w:tplc="825C88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18"/>
  </w:num>
  <w:num w:numId="9">
    <w:abstractNumId w:val="13"/>
  </w:num>
  <w:num w:numId="10">
    <w:abstractNumId w:val="20"/>
  </w:num>
  <w:num w:numId="11">
    <w:abstractNumId w:val="9"/>
  </w:num>
  <w:num w:numId="12">
    <w:abstractNumId w:val="24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6"/>
    <w:lvlOverride w:ilvl="0">
      <w:lvl w:ilvl="0">
        <w:start w:val="2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11"/>
  </w:num>
  <w:num w:numId="27">
    <w:abstractNumId w:val="23"/>
  </w:num>
  <w:num w:numId="28">
    <w:abstractNumId w:val="27"/>
  </w:num>
  <w:num w:numId="29">
    <w:abstractNumId w:val="22"/>
  </w:num>
  <w:num w:numId="30">
    <w:abstractNumId w:val="19"/>
  </w:num>
  <w:num w:numId="31">
    <w:abstractNumId w:val="1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CE"/>
    <w:rsid w:val="00006538"/>
    <w:rsid w:val="0001020B"/>
    <w:rsid w:val="00021C76"/>
    <w:rsid w:val="00026784"/>
    <w:rsid w:val="00035C75"/>
    <w:rsid w:val="00047581"/>
    <w:rsid w:val="00053671"/>
    <w:rsid w:val="0006642D"/>
    <w:rsid w:val="000704A7"/>
    <w:rsid w:val="00074AE5"/>
    <w:rsid w:val="000A1BFF"/>
    <w:rsid w:val="000A4EA2"/>
    <w:rsid w:val="000B3EEF"/>
    <w:rsid w:val="000C0A91"/>
    <w:rsid w:val="000D1582"/>
    <w:rsid w:val="000D4263"/>
    <w:rsid w:val="000D71AF"/>
    <w:rsid w:val="000E0A92"/>
    <w:rsid w:val="000E6F12"/>
    <w:rsid w:val="000E7844"/>
    <w:rsid w:val="000F5C2F"/>
    <w:rsid w:val="000F6E3E"/>
    <w:rsid w:val="000F7409"/>
    <w:rsid w:val="001052FA"/>
    <w:rsid w:val="00110F08"/>
    <w:rsid w:val="00112E3F"/>
    <w:rsid w:val="001205A5"/>
    <w:rsid w:val="0012190A"/>
    <w:rsid w:val="001356B6"/>
    <w:rsid w:val="00152036"/>
    <w:rsid w:val="00153D76"/>
    <w:rsid w:val="001718FF"/>
    <w:rsid w:val="00176B37"/>
    <w:rsid w:val="00185B5E"/>
    <w:rsid w:val="00186D7C"/>
    <w:rsid w:val="00193F64"/>
    <w:rsid w:val="001A0119"/>
    <w:rsid w:val="001A7D4E"/>
    <w:rsid w:val="001B7953"/>
    <w:rsid w:val="001C4616"/>
    <w:rsid w:val="001C7D71"/>
    <w:rsid w:val="001D73E7"/>
    <w:rsid w:val="001F264C"/>
    <w:rsid w:val="00200592"/>
    <w:rsid w:val="00206784"/>
    <w:rsid w:val="00207406"/>
    <w:rsid w:val="002144A3"/>
    <w:rsid w:val="00223427"/>
    <w:rsid w:val="00223BF1"/>
    <w:rsid w:val="002257E1"/>
    <w:rsid w:val="00226727"/>
    <w:rsid w:val="0023066F"/>
    <w:rsid w:val="002361E9"/>
    <w:rsid w:val="002375C2"/>
    <w:rsid w:val="00256BB6"/>
    <w:rsid w:val="002654A6"/>
    <w:rsid w:val="0026770B"/>
    <w:rsid w:val="00294723"/>
    <w:rsid w:val="00295BB2"/>
    <w:rsid w:val="002A708A"/>
    <w:rsid w:val="002B40C7"/>
    <w:rsid w:val="002C1BB8"/>
    <w:rsid w:val="002C6B75"/>
    <w:rsid w:val="002E6E90"/>
    <w:rsid w:val="002F7301"/>
    <w:rsid w:val="00300E2E"/>
    <w:rsid w:val="00301DC9"/>
    <w:rsid w:val="00303F82"/>
    <w:rsid w:val="0030499C"/>
    <w:rsid w:val="003126D8"/>
    <w:rsid w:val="00314CCE"/>
    <w:rsid w:val="003172C5"/>
    <w:rsid w:val="00324224"/>
    <w:rsid w:val="00337663"/>
    <w:rsid w:val="00337D54"/>
    <w:rsid w:val="003440E4"/>
    <w:rsid w:val="003518C3"/>
    <w:rsid w:val="00360728"/>
    <w:rsid w:val="0037352F"/>
    <w:rsid w:val="00382015"/>
    <w:rsid w:val="00384069"/>
    <w:rsid w:val="00397933"/>
    <w:rsid w:val="003A2256"/>
    <w:rsid w:val="003A2D57"/>
    <w:rsid w:val="003B023C"/>
    <w:rsid w:val="003B4118"/>
    <w:rsid w:val="003C3FBE"/>
    <w:rsid w:val="003C7946"/>
    <w:rsid w:val="003D578E"/>
    <w:rsid w:val="003D5BC8"/>
    <w:rsid w:val="003E5340"/>
    <w:rsid w:val="004014FA"/>
    <w:rsid w:val="0042394F"/>
    <w:rsid w:val="00426973"/>
    <w:rsid w:val="0044339C"/>
    <w:rsid w:val="00444079"/>
    <w:rsid w:val="0046096D"/>
    <w:rsid w:val="00464F2A"/>
    <w:rsid w:val="00465A20"/>
    <w:rsid w:val="00465DF0"/>
    <w:rsid w:val="0046604D"/>
    <w:rsid w:val="004712EF"/>
    <w:rsid w:val="00472DF3"/>
    <w:rsid w:val="004941A0"/>
    <w:rsid w:val="00494BC5"/>
    <w:rsid w:val="0049575C"/>
    <w:rsid w:val="004A134C"/>
    <w:rsid w:val="004A1ECB"/>
    <w:rsid w:val="004A3386"/>
    <w:rsid w:val="004B0F1E"/>
    <w:rsid w:val="004C5336"/>
    <w:rsid w:val="004C6D1C"/>
    <w:rsid w:val="004E4EC1"/>
    <w:rsid w:val="004F4571"/>
    <w:rsid w:val="0051397B"/>
    <w:rsid w:val="00516D44"/>
    <w:rsid w:val="00531659"/>
    <w:rsid w:val="00537C2E"/>
    <w:rsid w:val="005516DB"/>
    <w:rsid w:val="0055303E"/>
    <w:rsid w:val="00563CF2"/>
    <w:rsid w:val="00571F2D"/>
    <w:rsid w:val="00573BC1"/>
    <w:rsid w:val="005759F4"/>
    <w:rsid w:val="00587EDF"/>
    <w:rsid w:val="005902AA"/>
    <w:rsid w:val="005905A1"/>
    <w:rsid w:val="00593EE5"/>
    <w:rsid w:val="005B6A37"/>
    <w:rsid w:val="005B7A74"/>
    <w:rsid w:val="005C514B"/>
    <w:rsid w:val="005D3BE6"/>
    <w:rsid w:val="005D402B"/>
    <w:rsid w:val="005E2C76"/>
    <w:rsid w:val="005E4DD8"/>
    <w:rsid w:val="005E679C"/>
    <w:rsid w:val="00601122"/>
    <w:rsid w:val="00602AA0"/>
    <w:rsid w:val="006166F1"/>
    <w:rsid w:val="00616826"/>
    <w:rsid w:val="00630F44"/>
    <w:rsid w:val="006323CD"/>
    <w:rsid w:val="0063716F"/>
    <w:rsid w:val="00645E29"/>
    <w:rsid w:val="00685C70"/>
    <w:rsid w:val="00690259"/>
    <w:rsid w:val="00696C50"/>
    <w:rsid w:val="006A4235"/>
    <w:rsid w:val="006B373A"/>
    <w:rsid w:val="006B7CBC"/>
    <w:rsid w:val="006C1E07"/>
    <w:rsid w:val="006C6FA2"/>
    <w:rsid w:val="006E11BE"/>
    <w:rsid w:val="006E398F"/>
    <w:rsid w:val="006E4EA1"/>
    <w:rsid w:val="006E6EE3"/>
    <w:rsid w:val="006E7FA1"/>
    <w:rsid w:val="006F159E"/>
    <w:rsid w:val="00703E39"/>
    <w:rsid w:val="00704245"/>
    <w:rsid w:val="007067C9"/>
    <w:rsid w:val="00733E7F"/>
    <w:rsid w:val="007471AC"/>
    <w:rsid w:val="00747602"/>
    <w:rsid w:val="00751977"/>
    <w:rsid w:val="00753195"/>
    <w:rsid w:val="007571EA"/>
    <w:rsid w:val="007644FD"/>
    <w:rsid w:val="00784B6F"/>
    <w:rsid w:val="007912EE"/>
    <w:rsid w:val="007A2DA6"/>
    <w:rsid w:val="007B04DC"/>
    <w:rsid w:val="007B1AFD"/>
    <w:rsid w:val="007B2629"/>
    <w:rsid w:val="007B387F"/>
    <w:rsid w:val="007C792B"/>
    <w:rsid w:val="007D041B"/>
    <w:rsid w:val="007D5E75"/>
    <w:rsid w:val="007F41BB"/>
    <w:rsid w:val="007F475D"/>
    <w:rsid w:val="00803676"/>
    <w:rsid w:val="00807F87"/>
    <w:rsid w:val="00826ED7"/>
    <w:rsid w:val="00842DD3"/>
    <w:rsid w:val="00845FA0"/>
    <w:rsid w:val="00850CD6"/>
    <w:rsid w:val="008521FF"/>
    <w:rsid w:val="00854B31"/>
    <w:rsid w:val="00863A83"/>
    <w:rsid w:val="008802B0"/>
    <w:rsid w:val="00881820"/>
    <w:rsid w:val="00884112"/>
    <w:rsid w:val="0088571A"/>
    <w:rsid w:val="00886EFE"/>
    <w:rsid w:val="008A618E"/>
    <w:rsid w:val="008B43A5"/>
    <w:rsid w:val="008D2C9B"/>
    <w:rsid w:val="008D5149"/>
    <w:rsid w:val="008D64CA"/>
    <w:rsid w:val="008D69CF"/>
    <w:rsid w:val="008D79B9"/>
    <w:rsid w:val="008E2589"/>
    <w:rsid w:val="008E7C1E"/>
    <w:rsid w:val="00907342"/>
    <w:rsid w:val="009114F0"/>
    <w:rsid w:val="00913D3E"/>
    <w:rsid w:val="00921EF5"/>
    <w:rsid w:val="00922766"/>
    <w:rsid w:val="00925DF3"/>
    <w:rsid w:val="00927EBB"/>
    <w:rsid w:val="00932E28"/>
    <w:rsid w:val="00935912"/>
    <w:rsid w:val="009433CC"/>
    <w:rsid w:val="0094409F"/>
    <w:rsid w:val="009444BA"/>
    <w:rsid w:val="00947E75"/>
    <w:rsid w:val="009544DB"/>
    <w:rsid w:val="009700CE"/>
    <w:rsid w:val="009708A4"/>
    <w:rsid w:val="00971671"/>
    <w:rsid w:val="00974CBC"/>
    <w:rsid w:val="00992059"/>
    <w:rsid w:val="009A497D"/>
    <w:rsid w:val="009D2099"/>
    <w:rsid w:val="009D2892"/>
    <w:rsid w:val="009D577C"/>
    <w:rsid w:val="009E43C5"/>
    <w:rsid w:val="009F4B54"/>
    <w:rsid w:val="009F6CFE"/>
    <w:rsid w:val="009F7698"/>
    <w:rsid w:val="009F7C05"/>
    <w:rsid w:val="00A22278"/>
    <w:rsid w:val="00A256F6"/>
    <w:rsid w:val="00A30D14"/>
    <w:rsid w:val="00A3493B"/>
    <w:rsid w:val="00A41F96"/>
    <w:rsid w:val="00A46449"/>
    <w:rsid w:val="00A47D65"/>
    <w:rsid w:val="00A67C65"/>
    <w:rsid w:val="00A8158E"/>
    <w:rsid w:val="00A9581F"/>
    <w:rsid w:val="00A95A6C"/>
    <w:rsid w:val="00A97804"/>
    <w:rsid w:val="00AC5CC9"/>
    <w:rsid w:val="00AD00CC"/>
    <w:rsid w:val="00AD2B47"/>
    <w:rsid w:val="00AD5FA0"/>
    <w:rsid w:val="00AD6D46"/>
    <w:rsid w:val="00AD70B5"/>
    <w:rsid w:val="00B25A06"/>
    <w:rsid w:val="00B30F85"/>
    <w:rsid w:val="00B31990"/>
    <w:rsid w:val="00B356E5"/>
    <w:rsid w:val="00B5337C"/>
    <w:rsid w:val="00B72CB1"/>
    <w:rsid w:val="00B838F2"/>
    <w:rsid w:val="00B85E87"/>
    <w:rsid w:val="00B87163"/>
    <w:rsid w:val="00B96A9F"/>
    <w:rsid w:val="00BA17F6"/>
    <w:rsid w:val="00BA4B62"/>
    <w:rsid w:val="00BA7246"/>
    <w:rsid w:val="00BB009C"/>
    <w:rsid w:val="00BB04DE"/>
    <w:rsid w:val="00BB3765"/>
    <w:rsid w:val="00BC1076"/>
    <w:rsid w:val="00BD11CE"/>
    <w:rsid w:val="00BD5C1A"/>
    <w:rsid w:val="00BE5E4B"/>
    <w:rsid w:val="00BE6BD2"/>
    <w:rsid w:val="00BF0B6C"/>
    <w:rsid w:val="00C06F6F"/>
    <w:rsid w:val="00C0713F"/>
    <w:rsid w:val="00C114FC"/>
    <w:rsid w:val="00C24492"/>
    <w:rsid w:val="00C31A7D"/>
    <w:rsid w:val="00C365C4"/>
    <w:rsid w:val="00C47CC7"/>
    <w:rsid w:val="00C51B44"/>
    <w:rsid w:val="00C55965"/>
    <w:rsid w:val="00C568ED"/>
    <w:rsid w:val="00C83E5B"/>
    <w:rsid w:val="00C871B3"/>
    <w:rsid w:val="00C9503D"/>
    <w:rsid w:val="00CA54B7"/>
    <w:rsid w:val="00CB3F9D"/>
    <w:rsid w:val="00CD32C8"/>
    <w:rsid w:val="00CE0567"/>
    <w:rsid w:val="00CE15B9"/>
    <w:rsid w:val="00CE25A6"/>
    <w:rsid w:val="00CE5105"/>
    <w:rsid w:val="00CF1FA8"/>
    <w:rsid w:val="00CF242C"/>
    <w:rsid w:val="00D048DC"/>
    <w:rsid w:val="00D05C29"/>
    <w:rsid w:val="00D17629"/>
    <w:rsid w:val="00D365C4"/>
    <w:rsid w:val="00D43FAF"/>
    <w:rsid w:val="00D4497B"/>
    <w:rsid w:val="00D46C9F"/>
    <w:rsid w:val="00D56B38"/>
    <w:rsid w:val="00D702ED"/>
    <w:rsid w:val="00D935E5"/>
    <w:rsid w:val="00D93A85"/>
    <w:rsid w:val="00DA339D"/>
    <w:rsid w:val="00DA57F4"/>
    <w:rsid w:val="00DB6CFF"/>
    <w:rsid w:val="00DD726C"/>
    <w:rsid w:val="00DE3B11"/>
    <w:rsid w:val="00DE7922"/>
    <w:rsid w:val="00E00206"/>
    <w:rsid w:val="00E12300"/>
    <w:rsid w:val="00E12534"/>
    <w:rsid w:val="00E16210"/>
    <w:rsid w:val="00E50310"/>
    <w:rsid w:val="00E60E7B"/>
    <w:rsid w:val="00E63051"/>
    <w:rsid w:val="00E66DCA"/>
    <w:rsid w:val="00E75FFD"/>
    <w:rsid w:val="00E76E59"/>
    <w:rsid w:val="00E77BA0"/>
    <w:rsid w:val="00E912FE"/>
    <w:rsid w:val="00E937A2"/>
    <w:rsid w:val="00E97062"/>
    <w:rsid w:val="00EA4672"/>
    <w:rsid w:val="00ED4B88"/>
    <w:rsid w:val="00EE673F"/>
    <w:rsid w:val="00EF6909"/>
    <w:rsid w:val="00F01FE1"/>
    <w:rsid w:val="00F04694"/>
    <w:rsid w:val="00F26C54"/>
    <w:rsid w:val="00F27A03"/>
    <w:rsid w:val="00F44F75"/>
    <w:rsid w:val="00F51991"/>
    <w:rsid w:val="00F55C58"/>
    <w:rsid w:val="00F73704"/>
    <w:rsid w:val="00FA0EBC"/>
    <w:rsid w:val="00FA2D75"/>
    <w:rsid w:val="00FA65C7"/>
    <w:rsid w:val="00FA7B15"/>
    <w:rsid w:val="00FB2EA8"/>
    <w:rsid w:val="00FB49AD"/>
    <w:rsid w:val="00FB68D3"/>
    <w:rsid w:val="00FC3CEF"/>
    <w:rsid w:val="00FD3CFC"/>
    <w:rsid w:val="00FD7FE0"/>
    <w:rsid w:val="00FE1564"/>
    <w:rsid w:val="00FF2995"/>
    <w:rsid w:val="00FF586A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63AF3"/>
  <w15:docId w15:val="{6EC9080F-295B-41D2-8912-9439902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/>
      <w:sz w:val="26"/>
    </w:rPr>
  </w:style>
  <w:style w:type="paragraph" w:styleId="a7">
    <w:name w:val="Body Text Indent"/>
    <w:basedOn w:val="a"/>
    <w:pPr>
      <w:ind w:firstLine="567"/>
      <w:jc w:val="both"/>
    </w:pPr>
    <w:rPr>
      <w:rFonts w:ascii="Arial" w:hAnsi="Arial"/>
      <w:sz w:val="26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8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customStyle="1" w:styleId="FORMATTEXT">
    <w:name w:val=".FORMAT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CD3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303F82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unhideWhenUsed/>
    <w:rsid w:val="009444BA"/>
    <w:rPr>
      <w:color w:val="0000FF"/>
      <w:u w:val="single"/>
    </w:rPr>
  </w:style>
  <w:style w:type="paragraph" w:customStyle="1" w:styleId="HORIZLINE">
    <w:name w:val=".HORIZLINE"/>
    <w:uiPriority w:val="99"/>
    <w:rsid w:val="009444BA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styleId="ac">
    <w:name w:val="FollowedHyperlink"/>
    <w:uiPriority w:val="99"/>
    <w:unhideWhenUsed/>
    <w:rsid w:val="00053671"/>
    <w:rPr>
      <w:color w:val="800080"/>
      <w:u w:val="single"/>
    </w:rPr>
  </w:style>
  <w:style w:type="paragraph" w:customStyle="1" w:styleId="TOPLEVELTEXT">
    <w:name w:val=".TOPLEVELTEXT"/>
    <w:uiPriority w:val="99"/>
    <w:rsid w:val="0005367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7B1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B473-258F-4FB8-8CC7-2FEEB3F2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1878</CharactersWithSpaces>
  <SharedDoc>false</SharedDoc>
  <HLinks>
    <vt:vector size="78" baseType="variant">
      <vt:variant>
        <vt:i4>720988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kodeks://link/d?nd=901990046&amp;point=mark=000000000000000000000000000000000000000000000000007DI0K7</vt:lpwstr>
      </vt:variant>
      <vt:variant>
        <vt:lpwstr/>
      </vt:variant>
      <vt:variant>
        <vt:i4>1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4391001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kodeks://link/d?nd=446497820&amp;point=mark=00000000000000000000000000000000000000000000000001C40LKV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5308508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983042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kodeks://link/d?nd=902228011&amp;point=mark=000000000000000000000000000000000000000000000000006520IM</vt:lpwstr>
      </vt:variant>
      <vt:variant>
        <vt:lpwstr/>
      </vt:variant>
      <vt:variant>
        <vt:i4>5308508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Пользователь</cp:lastModifiedBy>
  <cp:revision>2</cp:revision>
  <cp:lastPrinted>2022-06-01T11:40:00Z</cp:lastPrinted>
  <dcterms:created xsi:type="dcterms:W3CDTF">2022-06-01T11:53:00Z</dcterms:created>
  <dcterms:modified xsi:type="dcterms:W3CDTF">2022-06-01T11:53:00Z</dcterms:modified>
</cp:coreProperties>
</file>