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34883" w14:textId="77777777" w:rsidR="00200F61" w:rsidRPr="00200F61" w:rsidRDefault="00200F61" w:rsidP="00200F61">
      <w:pPr>
        <w:spacing w:after="0" w:line="240" w:lineRule="auto"/>
        <w:jc w:val="right"/>
        <w:rPr>
          <w:rFonts w:ascii="Times New Roman" w:hAnsi="Times New Roman"/>
          <w:b/>
          <w:sz w:val="26"/>
          <w:szCs w:val="26"/>
        </w:rPr>
      </w:pPr>
    </w:p>
    <w:p w14:paraId="66F1B436" w14:textId="77777777" w:rsidR="00200F61" w:rsidRPr="00200F61" w:rsidRDefault="00200F61" w:rsidP="00200F61">
      <w:pPr>
        <w:spacing w:after="0" w:line="240" w:lineRule="auto"/>
        <w:jc w:val="center"/>
        <w:rPr>
          <w:rFonts w:ascii="Times New Roman" w:hAnsi="Times New Roman"/>
          <w:b/>
          <w:sz w:val="26"/>
          <w:szCs w:val="26"/>
        </w:rPr>
      </w:pPr>
      <w:r w:rsidRPr="00200F61">
        <w:rPr>
          <w:rFonts w:ascii="Times New Roman" w:hAnsi="Times New Roman"/>
          <w:b/>
          <w:sz w:val="26"/>
          <w:szCs w:val="26"/>
        </w:rPr>
        <w:t xml:space="preserve">ПРОТОКОЛ </w:t>
      </w:r>
    </w:p>
    <w:p w14:paraId="619B67A9" w14:textId="77777777" w:rsidR="00200F61" w:rsidRPr="00200F61" w:rsidRDefault="00200F61" w:rsidP="00200F61">
      <w:pPr>
        <w:spacing w:after="0" w:line="240" w:lineRule="auto"/>
        <w:jc w:val="center"/>
        <w:rPr>
          <w:rFonts w:ascii="Times New Roman" w:eastAsia="Calibri" w:hAnsi="Times New Roman"/>
          <w:b/>
          <w:sz w:val="26"/>
          <w:szCs w:val="26"/>
          <w:lang w:eastAsia="en-US"/>
        </w:rPr>
      </w:pPr>
      <w:r w:rsidRPr="00200F61">
        <w:rPr>
          <w:rFonts w:ascii="Times New Roman" w:eastAsia="Calibri" w:hAnsi="Times New Roman"/>
          <w:b/>
          <w:sz w:val="26"/>
          <w:szCs w:val="26"/>
          <w:lang w:eastAsia="en-US"/>
        </w:rPr>
        <w:t xml:space="preserve">заседания Общественного Совета при главе сельского поселения Сентябрьский  </w:t>
      </w:r>
    </w:p>
    <w:p w14:paraId="21E4BBC0" w14:textId="77777777" w:rsidR="00200F61" w:rsidRPr="00200F61" w:rsidRDefault="00200F61" w:rsidP="00200F61">
      <w:pPr>
        <w:spacing w:after="0" w:line="240" w:lineRule="auto"/>
        <w:jc w:val="center"/>
        <w:rPr>
          <w:rFonts w:ascii="Times New Roman" w:eastAsia="Calibri" w:hAnsi="Times New Roman"/>
          <w:b/>
          <w:sz w:val="26"/>
          <w:szCs w:val="26"/>
          <w:lang w:eastAsia="en-US"/>
        </w:rPr>
      </w:pPr>
      <w:r w:rsidRPr="00200F61">
        <w:rPr>
          <w:rFonts w:ascii="Times New Roman" w:eastAsia="Calibri" w:hAnsi="Times New Roman"/>
          <w:b/>
          <w:sz w:val="28"/>
          <w:szCs w:val="28"/>
          <w:lang w:eastAsia="en-US"/>
        </w:rPr>
        <w:t>(далее – Общественный Совет)</w:t>
      </w:r>
    </w:p>
    <w:p w14:paraId="5F038A2B" w14:textId="77777777" w:rsidR="00200F61" w:rsidRPr="00200F61" w:rsidRDefault="00200F61" w:rsidP="00200F61">
      <w:pPr>
        <w:spacing w:after="0" w:line="240" w:lineRule="auto"/>
        <w:jc w:val="center"/>
        <w:rPr>
          <w:rFonts w:ascii="Times New Roman" w:hAnsi="Times New Roman"/>
          <w:b/>
          <w:sz w:val="26"/>
          <w:szCs w:val="26"/>
        </w:rPr>
      </w:pPr>
    </w:p>
    <w:tbl>
      <w:tblPr>
        <w:tblW w:w="10592" w:type="dxa"/>
        <w:tblLayout w:type="fixed"/>
        <w:tblLook w:val="04A0" w:firstRow="1" w:lastRow="0" w:firstColumn="1" w:lastColumn="0" w:noHBand="0" w:noVBand="1"/>
      </w:tblPr>
      <w:tblGrid>
        <w:gridCol w:w="10144"/>
        <w:gridCol w:w="448"/>
      </w:tblGrid>
      <w:tr w:rsidR="00200F61" w:rsidRPr="00200F61" w14:paraId="7E0087F7" w14:textId="77777777" w:rsidTr="001408C9">
        <w:trPr>
          <w:trHeight w:val="7088"/>
        </w:trPr>
        <w:tc>
          <w:tcPr>
            <w:tcW w:w="10144" w:type="dxa"/>
            <w:shd w:val="clear" w:color="auto" w:fill="auto"/>
          </w:tcPr>
          <w:p w14:paraId="25D87029" w14:textId="127C14BD" w:rsidR="00200F61" w:rsidRPr="00200F61" w:rsidRDefault="00AD1460" w:rsidP="00200F61">
            <w:pPr>
              <w:spacing w:after="0" w:line="240" w:lineRule="auto"/>
              <w:rPr>
                <w:rFonts w:ascii="Times New Roman" w:hAnsi="Times New Roman"/>
                <w:sz w:val="26"/>
                <w:szCs w:val="26"/>
              </w:rPr>
            </w:pPr>
            <w:r>
              <w:rPr>
                <w:rFonts w:ascii="Times New Roman" w:hAnsi="Times New Roman"/>
                <w:sz w:val="26"/>
                <w:szCs w:val="26"/>
              </w:rPr>
              <w:t>14</w:t>
            </w:r>
            <w:r w:rsidR="00E66DE6">
              <w:rPr>
                <w:rFonts w:ascii="Times New Roman" w:hAnsi="Times New Roman"/>
                <w:sz w:val="26"/>
                <w:szCs w:val="26"/>
              </w:rPr>
              <w:t xml:space="preserve"> </w:t>
            </w:r>
            <w:r w:rsidR="00697438">
              <w:rPr>
                <w:rFonts w:ascii="Times New Roman" w:hAnsi="Times New Roman"/>
                <w:sz w:val="26"/>
                <w:szCs w:val="26"/>
              </w:rPr>
              <w:t>ию</w:t>
            </w:r>
            <w:r>
              <w:rPr>
                <w:rFonts w:ascii="Times New Roman" w:hAnsi="Times New Roman"/>
                <w:sz w:val="26"/>
                <w:szCs w:val="26"/>
              </w:rPr>
              <w:t>л</w:t>
            </w:r>
            <w:r w:rsidR="00697438">
              <w:rPr>
                <w:rFonts w:ascii="Times New Roman" w:hAnsi="Times New Roman"/>
                <w:sz w:val="26"/>
                <w:szCs w:val="26"/>
              </w:rPr>
              <w:t>я</w:t>
            </w:r>
            <w:r w:rsidR="003F15D0">
              <w:rPr>
                <w:rFonts w:ascii="Times New Roman" w:hAnsi="Times New Roman"/>
                <w:sz w:val="26"/>
                <w:szCs w:val="26"/>
              </w:rPr>
              <w:t xml:space="preserve"> 202</w:t>
            </w:r>
            <w:r w:rsidR="00697438">
              <w:rPr>
                <w:rFonts w:ascii="Times New Roman" w:hAnsi="Times New Roman"/>
                <w:sz w:val="26"/>
                <w:szCs w:val="26"/>
              </w:rPr>
              <w:t>2</w:t>
            </w:r>
            <w:r w:rsidR="00200F61" w:rsidRPr="00200F61">
              <w:rPr>
                <w:rFonts w:ascii="Times New Roman" w:hAnsi="Times New Roman"/>
                <w:sz w:val="26"/>
                <w:szCs w:val="26"/>
              </w:rPr>
              <w:t xml:space="preserve"> года                                                                                   </w:t>
            </w:r>
            <w:r w:rsidR="00200F61">
              <w:rPr>
                <w:rFonts w:ascii="Times New Roman" w:hAnsi="Times New Roman"/>
                <w:sz w:val="26"/>
                <w:szCs w:val="26"/>
              </w:rPr>
              <w:t xml:space="preserve">    </w:t>
            </w:r>
            <w:r w:rsidR="00697438">
              <w:rPr>
                <w:rFonts w:ascii="Times New Roman" w:hAnsi="Times New Roman"/>
                <w:sz w:val="26"/>
                <w:szCs w:val="26"/>
              </w:rPr>
              <w:t xml:space="preserve">    </w:t>
            </w:r>
            <w:r w:rsidR="00200F61">
              <w:rPr>
                <w:rFonts w:ascii="Times New Roman" w:hAnsi="Times New Roman"/>
                <w:sz w:val="26"/>
                <w:szCs w:val="26"/>
              </w:rPr>
              <w:t xml:space="preserve">     </w:t>
            </w:r>
            <w:r w:rsidR="00697438">
              <w:rPr>
                <w:rFonts w:ascii="Times New Roman" w:hAnsi="Times New Roman"/>
                <w:sz w:val="26"/>
                <w:szCs w:val="26"/>
              </w:rPr>
              <w:t xml:space="preserve">                </w:t>
            </w:r>
            <w:r w:rsidR="00200F61">
              <w:rPr>
                <w:rFonts w:ascii="Times New Roman" w:hAnsi="Times New Roman"/>
                <w:sz w:val="26"/>
                <w:szCs w:val="26"/>
              </w:rPr>
              <w:t xml:space="preserve">№ </w:t>
            </w:r>
            <w:r w:rsidR="00697438">
              <w:rPr>
                <w:rFonts w:ascii="Times New Roman" w:hAnsi="Times New Roman"/>
                <w:sz w:val="26"/>
                <w:szCs w:val="26"/>
              </w:rPr>
              <w:t>2</w:t>
            </w:r>
            <w:r w:rsidR="00200F61" w:rsidRPr="00200F61">
              <w:rPr>
                <w:rFonts w:ascii="Times New Roman" w:hAnsi="Times New Roman"/>
                <w:sz w:val="26"/>
                <w:szCs w:val="26"/>
              </w:rPr>
              <w:t xml:space="preserve">                 </w:t>
            </w:r>
          </w:p>
          <w:p w14:paraId="7B5394E1" w14:textId="77777777" w:rsidR="00200F61" w:rsidRPr="00200F61" w:rsidRDefault="00200F61" w:rsidP="00200F61">
            <w:pPr>
              <w:spacing w:after="0" w:line="240" w:lineRule="auto"/>
              <w:jc w:val="both"/>
              <w:rPr>
                <w:rFonts w:ascii="Times New Roman" w:hAnsi="Times New Roman"/>
                <w:b/>
                <w:sz w:val="26"/>
                <w:szCs w:val="26"/>
                <w:u w:val="single"/>
              </w:rPr>
            </w:pPr>
          </w:p>
          <w:p w14:paraId="50838096" w14:textId="484935E0" w:rsidR="00200F61" w:rsidRPr="00200F61" w:rsidRDefault="00200F61" w:rsidP="00200F61">
            <w:pPr>
              <w:spacing w:after="0" w:line="240" w:lineRule="auto"/>
              <w:rPr>
                <w:rFonts w:ascii="Times New Roman" w:hAnsi="Times New Roman"/>
                <w:sz w:val="26"/>
                <w:szCs w:val="26"/>
              </w:rPr>
            </w:pPr>
            <w:r w:rsidRPr="00200F61">
              <w:rPr>
                <w:rFonts w:ascii="Times New Roman" w:hAnsi="Times New Roman"/>
                <w:sz w:val="26"/>
                <w:szCs w:val="26"/>
              </w:rPr>
              <w:t xml:space="preserve">Место проведения: </w:t>
            </w:r>
            <w:r w:rsidR="003F15D0">
              <w:rPr>
                <w:rFonts w:ascii="Times New Roman" w:hAnsi="Times New Roman"/>
                <w:sz w:val="26"/>
                <w:szCs w:val="26"/>
              </w:rPr>
              <w:t>администрация сельского поселения Сентябрьский</w:t>
            </w:r>
            <w:r w:rsidR="00697438">
              <w:rPr>
                <w:rFonts w:ascii="Times New Roman" w:hAnsi="Times New Roman"/>
                <w:sz w:val="26"/>
                <w:szCs w:val="26"/>
              </w:rPr>
              <w:t>.</w:t>
            </w:r>
          </w:p>
          <w:p w14:paraId="5FE8D647" w14:textId="77777777" w:rsidR="003F15D0" w:rsidRPr="009A1421" w:rsidRDefault="003F15D0" w:rsidP="003F15D0">
            <w:pPr>
              <w:spacing w:after="0"/>
              <w:outlineLvl w:val="0"/>
              <w:rPr>
                <w:rFonts w:ascii="Times New Roman" w:hAnsi="Times New Roman"/>
                <w:b/>
                <w:sz w:val="26"/>
                <w:szCs w:val="26"/>
              </w:rPr>
            </w:pPr>
            <w:r w:rsidRPr="009A1421">
              <w:rPr>
                <w:rFonts w:ascii="Times New Roman" w:hAnsi="Times New Roman"/>
                <w:b/>
                <w:sz w:val="26"/>
                <w:szCs w:val="26"/>
              </w:rPr>
              <w:t>Председательствует:</w:t>
            </w:r>
          </w:p>
          <w:p w14:paraId="02714F31" w14:textId="337CB3E8" w:rsidR="003F15D0" w:rsidRPr="002A5EFB" w:rsidRDefault="003F15D0" w:rsidP="003F15D0">
            <w:pPr>
              <w:spacing w:after="0"/>
              <w:jc w:val="both"/>
              <w:rPr>
                <w:rFonts w:ascii="Times New Roman" w:hAnsi="Times New Roman"/>
                <w:sz w:val="26"/>
                <w:szCs w:val="26"/>
              </w:rPr>
            </w:pPr>
            <w:r>
              <w:rPr>
                <w:rFonts w:ascii="Times New Roman" w:hAnsi="Times New Roman"/>
                <w:sz w:val="26"/>
                <w:szCs w:val="26"/>
              </w:rPr>
              <w:t>П</w:t>
            </w:r>
            <w:r w:rsidRPr="002A5EFB">
              <w:rPr>
                <w:rFonts w:ascii="Times New Roman" w:hAnsi="Times New Roman"/>
                <w:sz w:val="26"/>
                <w:szCs w:val="26"/>
              </w:rPr>
              <w:t>редседател</w:t>
            </w:r>
            <w:r>
              <w:rPr>
                <w:rFonts w:ascii="Times New Roman" w:hAnsi="Times New Roman"/>
                <w:sz w:val="26"/>
                <w:szCs w:val="26"/>
              </w:rPr>
              <w:t>ь</w:t>
            </w:r>
            <w:r w:rsidRPr="002A5EFB">
              <w:rPr>
                <w:rFonts w:ascii="Times New Roman" w:hAnsi="Times New Roman"/>
                <w:sz w:val="26"/>
                <w:szCs w:val="26"/>
              </w:rPr>
              <w:t xml:space="preserve"> Общественного Совета с</w:t>
            </w:r>
            <w:r>
              <w:rPr>
                <w:rFonts w:ascii="Times New Roman" w:hAnsi="Times New Roman"/>
                <w:sz w:val="26"/>
                <w:szCs w:val="26"/>
              </w:rPr>
              <w:t>ельского поселения Сентябрьский - Кичигина Тамара Федоровна</w:t>
            </w:r>
          </w:p>
          <w:p w14:paraId="4FF7C5C5" w14:textId="77777777" w:rsidR="003F15D0" w:rsidRPr="004C3E63" w:rsidRDefault="003F15D0" w:rsidP="003F15D0">
            <w:pPr>
              <w:spacing w:after="0"/>
              <w:rPr>
                <w:rFonts w:ascii="Times New Roman" w:hAnsi="Times New Roman"/>
                <w:b/>
                <w:sz w:val="26"/>
                <w:szCs w:val="26"/>
              </w:rPr>
            </w:pPr>
            <w:r w:rsidRPr="004C3E63">
              <w:rPr>
                <w:rFonts w:ascii="Times New Roman" w:hAnsi="Times New Roman"/>
                <w:b/>
                <w:sz w:val="26"/>
                <w:szCs w:val="26"/>
              </w:rPr>
              <w:t xml:space="preserve">Секретарь </w:t>
            </w:r>
          </w:p>
          <w:p w14:paraId="6F6AEE88" w14:textId="77777777" w:rsidR="003F15D0" w:rsidRPr="009A1421" w:rsidRDefault="003F15D0" w:rsidP="003F15D0">
            <w:pPr>
              <w:spacing w:after="0"/>
              <w:rPr>
                <w:rFonts w:ascii="Times New Roman" w:hAnsi="Times New Roman"/>
                <w:sz w:val="26"/>
                <w:szCs w:val="26"/>
              </w:rPr>
            </w:pPr>
            <w:r>
              <w:rPr>
                <w:rFonts w:ascii="Times New Roman" w:hAnsi="Times New Roman"/>
                <w:sz w:val="26"/>
                <w:szCs w:val="26"/>
              </w:rPr>
              <w:t>Директор МКУ</w:t>
            </w:r>
            <w:r w:rsidRPr="009A1421">
              <w:rPr>
                <w:rFonts w:ascii="Times New Roman" w:hAnsi="Times New Roman"/>
                <w:sz w:val="26"/>
                <w:szCs w:val="26"/>
              </w:rPr>
              <w:t xml:space="preserve"> – </w:t>
            </w:r>
            <w:r w:rsidR="00E66DE6">
              <w:rPr>
                <w:rFonts w:ascii="Times New Roman" w:hAnsi="Times New Roman"/>
                <w:sz w:val="26"/>
                <w:szCs w:val="26"/>
              </w:rPr>
              <w:t>Рыбак Н.А.</w:t>
            </w:r>
          </w:p>
          <w:p w14:paraId="744DD1B0" w14:textId="77777777" w:rsidR="003F15D0" w:rsidRDefault="003F15D0" w:rsidP="003F15D0">
            <w:pPr>
              <w:spacing w:after="0"/>
              <w:outlineLvl w:val="0"/>
              <w:rPr>
                <w:rFonts w:ascii="Times New Roman" w:hAnsi="Times New Roman"/>
                <w:sz w:val="26"/>
                <w:szCs w:val="26"/>
              </w:rPr>
            </w:pPr>
          </w:p>
          <w:p w14:paraId="6872378F" w14:textId="77777777" w:rsidR="00E66DE6" w:rsidRPr="00F63287" w:rsidRDefault="00E66DE6" w:rsidP="00E66DE6">
            <w:pPr>
              <w:spacing w:after="0"/>
              <w:outlineLvl w:val="0"/>
              <w:rPr>
                <w:rFonts w:ascii="Times New Roman" w:hAnsi="Times New Roman"/>
                <w:sz w:val="26"/>
                <w:szCs w:val="26"/>
              </w:rPr>
            </w:pPr>
          </w:p>
          <w:p w14:paraId="00CA5513" w14:textId="77777777" w:rsidR="00E66DE6" w:rsidRPr="00F63287" w:rsidRDefault="00E66DE6" w:rsidP="00E66DE6">
            <w:pPr>
              <w:spacing w:after="0"/>
              <w:outlineLvl w:val="0"/>
              <w:rPr>
                <w:rFonts w:ascii="Times New Roman" w:hAnsi="Times New Roman"/>
                <w:sz w:val="26"/>
                <w:szCs w:val="26"/>
              </w:rPr>
            </w:pPr>
            <w:r w:rsidRPr="00F63287">
              <w:rPr>
                <w:rFonts w:ascii="Times New Roman" w:hAnsi="Times New Roman"/>
                <w:sz w:val="26"/>
                <w:szCs w:val="26"/>
              </w:rPr>
              <w:t>Члены Совета – 9 человек</w:t>
            </w:r>
          </w:p>
          <w:p w14:paraId="6D2E717F" w14:textId="77777777" w:rsidR="00E66DE6" w:rsidRPr="00F63287" w:rsidRDefault="00E66DE6" w:rsidP="00E66DE6">
            <w:pPr>
              <w:spacing w:after="0"/>
              <w:outlineLvl w:val="0"/>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6521"/>
            </w:tblGrid>
            <w:tr w:rsidR="00E66DE6" w:rsidRPr="00F63287" w14:paraId="170E043D" w14:textId="77777777" w:rsidTr="00F01FA3">
              <w:tc>
                <w:tcPr>
                  <w:tcW w:w="3402" w:type="dxa"/>
                  <w:tcBorders>
                    <w:top w:val="single" w:sz="4" w:space="0" w:color="000000"/>
                    <w:left w:val="single" w:sz="4" w:space="0" w:color="000000"/>
                    <w:bottom w:val="single" w:sz="4" w:space="0" w:color="000000"/>
                    <w:right w:val="single" w:sz="4" w:space="0" w:color="000000"/>
                  </w:tcBorders>
                  <w:hideMark/>
                </w:tcPr>
                <w:p w14:paraId="29C50CCD"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xml:space="preserve">Карачева Юлия </w:t>
                  </w:r>
                </w:p>
                <w:p w14:paraId="0788D6A3"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Игоревна</w:t>
                  </w:r>
                </w:p>
              </w:tc>
              <w:tc>
                <w:tcPr>
                  <w:tcW w:w="6521" w:type="dxa"/>
                  <w:tcBorders>
                    <w:top w:val="single" w:sz="4" w:space="0" w:color="000000"/>
                    <w:left w:val="single" w:sz="4" w:space="0" w:color="000000"/>
                    <w:bottom w:val="single" w:sz="4" w:space="0" w:color="000000"/>
                    <w:right w:val="single" w:sz="4" w:space="0" w:color="000000"/>
                  </w:tcBorders>
                  <w:hideMark/>
                </w:tcPr>
                <w:p w14:paraId="279EED9A"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Педагог – психолог «Сентябрьская СОШ»</w:t>
                  </w:r>
                </w:p>
              </w:tc>
            </w:tr>
            <w:tr w:rsidR="00E66DE6" w:rsidRPr="00F63287" w14:paraId="5248BEA2" w14:textId="77777777" w:rsidTr="00F01FA3">
              <w:tc>
                <w:tcPr>
                  <w:tcW w:w="3402" w:type="dxa"/>
                  <w:tcBorders>
                    <w:top w:val="single" w:sz="4" w:space="0" w:color="000000"/>
                    <w:left w:val="single" w:sz="4" w:space="0" w:color="000000"/>
                    <w:bottom w:val="single" w:sz="4" w:space="0" w:color="000000"/>
                    <w:right w:val="single" w:sz="4" w:space="0" w:color="000000"/>
                  </w:tcBorders>
                  <w:hideMark/>
                </w:tcPr>
                <w:p w14:paraId="0FC56317"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Колмогорова Ольга Владимировна</w:t>
                  </w:r>
                </w:p>
              </w:tc>
              <w:tc>
                <w:tcPr>
                  <w:tcW w:w="6521" w:type="dxa"/>
                  <w:tcBorders>
                    <w:top w:val="single" w:sz="4" w:space="0" w:color="000000"/>
                    <w:left w:val="single" w:sz="4" w:space="0" w:color="000000"/>
                    <w:bottom w:val="single" w:sz="4" w:space="0" w:color="000000"/>
                    <w:right w:val="single" w:sz="4" w:space="0" w:color="000000"/>
                  </w:tcBorders>
                  <w:hideMark/>
                </w:tcPr>
                <w:p w14:paraId="22773569"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Председатель всероссийского общества инвалидов сельского поселения Сентябрьский</w:t>
                  </w:r>
                </w:p>
              </w:tc>
            </w:tr>
            <w:tr w:rsidR="00E66DE6" w:rsidRPr="00F63287" w14:paraId="2B607CA0" w14:textId="77777777" w:rsidTr="00F01FA3">
              <w:tc>
                <w:tcPr>
                  <w:tcW w:w="3402" w:type="dxa"/>
                  <w:tcBorders>
                    <w:top w:val="single" w:sz="4" w:space="0" w:color="000000"/>
                    <w:left w:val="single" w:sz="4" w:space="0" w:color="000000"/>
                    <w:bottom w:val="single" w:sz="4" w:space="0" w:color="000000"/>
                    <w:right w:val="single" w:sz="4" w:space="0" w:color="000000"/>
                  </w:tcBorders>
                  <w:hideMark/>
                </w:tcPr>
                <w:p w14:paraId="4BC61D40" w14:textId="77777777" w:rsidR="00E66DE6" w:rsidRPr="00F63287" w:rsidRDefault="00E66DE6" w:rsidP="00F01FA3">
                  <w:pPr>
                    <w:spacing w:after="0" w:line="240" w:lineRule="auto"/>
                    <w:rPr>
                      <w:rFonts w:ascii="Times New Roman" w:hAnsi="Times New Roman"/>
                      <w:sz w:val="26"/>
                      <w:szCs w:val="26"/>
                      <w:lang w:val="en-US"/>
                    </w:rPr>
                  </w:pPr>
                  <w:r w:rsidRPr="00F63287">
                    <w:rPr>
                      <w:rFonts w:ascii="Times New Roman" w:hAnsi="Times New Roman"/>
                      <w:sz w:val="26"/>
                      <w:szCs w:val="26"/>
                    </w:rPr>
                    <w:t>Бондарь Олег Анатольевич</w:t>
                  </w:r>
                </w:p>
              </w:tc>
              <w:tc>
                <w:tcPr>
                  <w:tcW w:w="6521" w:type="dxa"/>
                  <w:tcBorders>
                    <w:top w:val="single" w:sz="4" w:space="0" w:color="000000"/>
                    <w:left w:val="single" w:sz="4" w:space="0" w:color="000000"/>
                    <w:bottom w:val="single" w:sz="4" w:space="0" w:color="000000"/>
                    <w:right w:val="single" w:sz="4" w:space="0" w:color="000000"/>
                  </w:tcBorders>
                  <w:hideMark/>
                </w:tcPr>
                <w:p w14:paraId="0A5CF645" w14:textId="77777777" w:rsidR="00E66DE6" w:rsidRPr="00F63287" w:rsidRDefault="00E66DE6" w:rsidP="00F01FA3">
                  <w:pPr>
                    <w:spacing w:after="0" w:line="240" w:lineRule="auto"/>
                    <w:jc w:val="both"/>
                    <w:rPr>
                      <w:rFonts w:ascii="Times New Roman" w:hAnsi="Times New Roman"/>
                      <w:sz w:val="26"/>
                      <w:szCs w:val="26"/>
                    </w:rPr>
                  </w:pPr>
                  <w:r w:rsidRPr="00F63287">
                    <w:rPr>
                      <w:rFonts w:ascii="Times New Roman" w:hAnsi="Times New Roman"/>
                      <w:sz w:val="26"/>
                      <w:szCs w:val="26"/>
                    </w:rPr>
                    <w:t xml:space="preserve">- Мастер участка Пойковского МУП  «УТВС» </w:t>
                  </w:r>
                </w:p>
              </w:tc>
            </w:tr>
            <w:tr w:rsidR="00E66DE6" w:rsidRPr="00F63287" w14:paraId="2330D4A9" w14:textId="77777777" w:rsidTr="00F01FA3">
              <w:tc>
                <w:tcPr>
                  <w:tcW w:w="3402" w:type="dxa"/>
                  <w:tcBorders>
                    <w:top w:val="single" w:sz="4" w:space="0" w:color="000000"/>
                    <w:left w:val="single" w:sz="4" w:space="0" w:color="000000"/>
                    <w:bottom w:val="single" w:sz="4" w:space="0" w:color="000000"/>
                    <w:right w:val="single" w:sz="4" w:space="0" w:color="000000"/>
                  </w:tcBorders>
                  <w:hideMark/>
                </w:tcPr>
                <w:p w14:paraId="2F99CB83"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Султангалиева Светлана Шакуровна</w:t>
                  </w:r>
                </w:p>
              </w:tc>
              <w:tc>
                <w:tcPr>
                  <w:tcW w:w="6521" w:type="dxa"/>
                  <w:tcBorders>
                    <w:top w:val="single" w:sz="4" w:space="0" w:color="000000"/>
                    <w:left w:val="single" w:sz="4" w:space="0" w:color="000000"/>
                    <w:bottom w:val="single" w:sz="4" w:space="0" w:color="000000"/>
                    <w:right w:val="single" w:sz="4" w:space="0" w:color="000000"/>
                  </w:tcBorders>
                  <w:hideMark/>
                </w:tcPr>
                <w:p w14:paraId="3A211BB5" w14:textId="77777777" w:rsidR="00E66DE6" w:rsidRPr="00F63287" w:rsidRDefault="00E66DE6" w:rsidP="00F01FA3">
                  <w:pPr>
                    <w:spacing w:after="0" w:line="240" w:lineRule="auto"/>
                    <w:jc w:val="both"/>
                    <w:rPr>
                      <w:rFonts w:ascii="Times New Roman" w:hAnsi="Times New Roman"/>
                      <w:sz w:val="26"/>
                      <w:szCs w:val="26"/>
                    </w:rPr>
                  </w:pPr>
                  <w:r w:rsidRPr="00F63287">
                    <w:rPr>
                      <w:rFonts w:ascii="Times New Roman" w:hAnsi="Times New Roman"/>
                      <w:sz w:val="26"/>
                      <w:szCs w:val="26"/>
                    </w:rPr>
                    <w:t>Заведующий амбулатории сельского поселения Сентябрьский</w:t>
                  </w:r>
                </w:p>
              </w:tc>
            </w:tr>
            <w:tr w:rsidR="00E66DE6" w:rsidRPr="00F63287" w14:paraId="2B1E5737" w14:textId="77777777" w:rsidTr="00F01FA3">
              <w:trPr>
                <w:trHeight w:val="330"/>
              </w:trPr>
              <w:tc>
                <w:tcPr>
                  <w:tcW w:w="3402" w:type="dxa"/>
                  <w:tcBorders>
                    <w:top w:val="single" w:sz="4" w:space="0" w:color="000000"/>
                    <w:left w:val="single" w:sz="4" w:space="0" w:color="000000"/>
                    <w:bottom w:val="single" w:sz="4" w:space="0" w:color="000000"/>
                    <w:right w:val="single" w:sz="4" w:space="0" w:color="000000"/>
                  </w:tcBorders>
                  <w:hideMark/>
                </w:tcPr>
                <w:p w14:paraId="235B0C12"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Юмагужина Мунира Булатовна</w:t>
                  </w:r>
                </w:p>
              </w:tc>
              <w:tc>
                <w:tcPr>
                  <w:tcW w:w="6521" w:type="dxa"/>
                  <w:tcBorders>
                    <w:top w:val="single" w:sz="4" w:space="0" w:color="000000"/>
                    <w:left w:val="single" w:sz="4" w:space="0" w:color="000000"/>
                    <w:bottom w:val="single" w:sz="4" w:space="0" w:color="000000"/>
                    <w:right w:val="single" w:sz="4" w:space="0" w:color="000000"/>
                  </w:tcBorders>
                  <w:hideMark/>
                </w:tcPr>
                <w:p w14:paraId="76EADC9C"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xml:space="preserve">- Председатель Совета ветеранов сельского поселения Сентябрьский </w:t>
                  </w:r>
                </w:p>
              </w:tc>
            </w:tr>
            <w:tr w:rsidR="00E66DE6" w:rsidRPr="00F63287" w14:paraId="6BDD61D8" w14:textId="77777777" w:rsidTr="00F01FA3">
              <w:trPr>
                <w:trHeight w:val="330"/>
              </w:trPr>
              <w:tc>
                <w:tcPr>
                  <w:tcW w:w="3402" w:type="dxa"/>
                  <w:tcBorders>
                    <w:top w:val="single" w:sz="4" w:space="0" w:color="000000"/>
                    <w:left w:val="single" w:sz="4" w:space="0" w:color="000000"/>
                    <w:bottom w:val="single" w:sz="4" w:space="0" w:color="000000"/>
                    <w:right w:val="single" w:sz="4" w:space="0" w:color="000000"/>
                  </w:tcBorders>
                  <w:hideMark/>
                </w:tcPr>
                <w:p w14:paraId="4604AD46"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Дубынина Анна Александровна</w:t>
                  </w:r>
                </w:p>
              </w:tc>
              <w:tc>
                <w:tcPr>
                  <w:tcW w:w="6521" w:type="dxa"/>
                  <w:tcBorders>
                    <w:top w:val="single" w:sz="4" w:space="0" w:color="000000"/>
                    <w:left w:val="single" w:sz="4" w:space="0" w:color="000000"/>
                    <w:bottom w:val="single" w:sz="4" w:space="0" w:color="000000"/>
                    <w:right w:val="single" w:sz="4" w:space="0" w:color="000000"/>
                  </w:tcBorders>
                  <w:hideMark/>
                </w:tcPr>
                <w:p w14:paraId="3C783D88"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представитель «Совета молодежи» сельского поселения Сентябрьский</w:t>
                  </w:r>
                </w:p>
              </w:tc>
            </w:tr>
            <w:tr w:rsidR="00E66DE6" w:rsidRPr="00F63287" w14:paraId="123A2216" w14:textId="77777777" w:rsidTr="00F01FA3">
              <w:trPr>
                <w:trHeight w:val="330"/>
              </w:trPr>
              <w:tc>
                <w:tcPr>
                  <w:tcW w:w="3402" w:type="dxa"/>
                  <w:tcBorders>
                    <w:top w:val="single" w:sz="4" w:space="0" w:color="000000"/>
                    <w:left w:val="single" w:sz="4" w:space="0" w:color="000000"/>
                    <w:bottom w:val="single" w:sz="4" w:space="0" w:color="000000"/>
                    <w:right w:val="single" w:sz="4" w:space="0" w:color="000000"/>
                  </w:tcBorders>
                  <w:hideMark/>
                </w:tcPr>
                <w:p w14:paraId="26FF9AB3"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Сидоров Анатолий Михайлович</w:t>
                  </w:r>
                </w:p>
              </w:tc>
              <w:tc>
                <w:tcPr>
                  <w:tcW w:w="6521" w:type="dxa"/>
                  <w:tcBorders>
                    <w:top w:val="single" w:sz="4" w:space="0" w:color="000000"/>
                    <w:left w:val="single" w:sz="4" w:space="0" w:color="000000"/>
                    <w:bottom w:val="single" w:sz="4" w:space="0" w:color="000000"/>
                    <w:right w:val="single" w:sz="4" w:space="0" w:color="000000"/>
                  </w:tcBorders>
                  <w:hideMark/>
                </w:tcPr>
                <w:p w14:paraId="36DE88FD" w14:textId="77777777" w:rsidR="00E66DE6" w:rsidRPr="00F63287" w:rsidRDefault="00E66DE6" w:rsidP="00F01FA3">
                  <w:pPr>
                    <w:spacing w:after="0" w:line="240" w:lineRule="auto"/>
                    <w:rPr>
                      <w:rFonts w:ascii="Times New Roman" w:hAnsi="Times New Roman"/>
                      <w:sz w:val="26"/>
                      <w:szCs w:val="26"/>
                    </w:rPr>
                  </w:pPr>
                  <w:r w:rsidRPr="00F63287">
                    <w:rPr>
                      <w:rFonts w:ascii="Times New Roman" w:hAnsi="Times New Roman"/>
                      <w:sz w:val="26"/>
                      <w:szCs w:val="26"/>
                    </w:rPr>
                    <w:t>- представитель добровольной народной дружины сельского поселения Сентябрьский</w:t>
                  </w:r>
                </w:p>
              </w:tc>
            </w:tr>
          </w:tbl>
          <w:p w14:paraId="5B3A671B" w14:textId="77777777" w:rsidR="00200F61" w:rsidRDefault="00200F61" w:rsidP="00200F61">
            <w:pPr>
              <w:spacing w:after="0" w:line="240" w:lineRule="auto"/>
              <w:jc w:val="both"/>
              <w:rPr>
                <w:rFonts w:ascii="Times New Roman" w:hAnsi="Times New Roman"/>
                <w:sz w:val="26"/>
                <w:szCs w:val="26"/>
              </w:rPr>
            </w:pPr>
            <w:r w:rsidRPr="00200F61">
              <w:rPr>
                <w:rFonts w:ascii="Times New Roman" w:hAnsi="Times New Roman"/>
                <w:sz w:val="26"/>
                <w:szCs w:val="26"/>
              </w:rPr>
              <w:t xml:space="preserve">                                                                       </w:t>
            </w:r>
          </w:p>
          <w:p w14:paraId="6A924ABA" w14:textId="77777777" w:rsidR="003F15D0" w:rsidRDefault="003F15D0" w:rsidP="00200F61">
            <w:pPr>
              <w:spacing w:after="0" w:line="240" w:lineRule="auto"/>
              <w:jc w:val="both"/>
              <w:rPr>
                <w:rFonts w:ascii="Times New Roman" w:hAnsi="Times New Roman"/>
                <w:sz w:val="26"/>
                <w:szCs w:val="26"/>
              </w:rPr>
            </w:pPr>
          </w:p>
          <w:p w14:paraId="0949AC32" w14:textId="77777777" w:rsidR="003F15D0" w:rsidRDefault="003F15D0" w:rsidP="00200F61">
            <w:pPr>
              <w:spacing w:after="0" w:line="240" w:lineRule="auto"/>
              <w:jc w:val="both"/>
              <w:rPr>
                <w:rFonts w:ascii="Times New Roman" w:hAnsi="Times New Roman"/>
                <w:sz w:val="26"/>
                <w:szCs w:val="26"/>
              </w:rPr>
            </w:pPr>
          </w:p>
          <w:p w14:paraId="6A5FBFD8" w14:textId="6EA23179" w:rsidR="003F15D0" w:rsidRDefault="003F15D0" w:rsidP="003F15D0">
            <w:pPr>
              <w:spacing w:after="0"/>
              <w:jc w:val="both"/>
              <w:rPr>
                <w:rFonts w:ascii="Times New Roman" w:hAnsi="Times New Roman"/>
                <w:sz w:val="26"/>
                <w:szCs w:val="26"/>
              </w:rPr>
            </w:pPr>
            <w:r>
              <w:rPr>
                <w:rFonts w:ascii="Times New Roman" w:hAnsi="Times New Roman"/>
                <w:b/>
                <w:sz w:val="26"/>
                <w:szCs w:val="26"/>
              </w:rPr>
              <w:t xml:space="preserve">Приглашенные: </w:t>
            </w:r>
            <w:r w:rsidR="00697438">
              <w:rPr>
                <w:rFonts w:ascii="Times New Roman" w:hAnsi="Times New Roman"/>
                <w:bCs/>
                <w:sz w:val="26"/>
                <w:szCs w:val="26"/>
              </w:rPr>
              <w:t xml:space="preserve">Рослова Я.Ю. </w:t>
            </w:r>
            <w:r>
              <w:rPr>
                <w:rFonts w:ascii="Times New Roman" w:hAnsi="Times New Roman"/>
                <w:sz w:val="26"/>
                <w:szCs w:val="26"/>
              </w:rPr>
              <w:t xml:space="preserve">– </w:t>
            </w:r>
            <w:r w:rsidR="00697438">
              <w:rPr>
                <w:rFonts w:ascii="Times New Roman" w:hAnsi="Times New Roman"/>
                <w:sz w:val="26"/>
                <w:szCs w:val="26"/>
              </w:rPr>
              <w:t xml:space="preserve">заведующий сектором МУ «Администрации с.п. </w:t>
            </w:r>
            <w:r w:rsidR="00B858DE">
              <w:rPr>
                <w:rFonts w:ascii="Times New Roman" w:hAnsi="Times New Roman"/>
                <w:sz w:val="26"/>
                <w:szCs w:val="26"/>
              </w:rPr>
              <w:t>Сентябрьский</w:t>
            </w:r>
            <w:r w:rsidR="00697438">
              <w:rPr>
                <w:rFonts w:ascii="Times New Roman" w:hAnsi="Times New Roman"/>
                <w:sz w:val="26"/>
                <w:szCs w:val="26"/>
              </w:rPr>
              <w:t>»</w:t>
            </w:r>
            <w:r w:rsidR="00B858DE">
              <w:rPr>
                <w:rFonts w:ascii="Times New Roman" w:hAnsi="Times New Roman"/>
                <w:sz w:val="26"/>
                <w:szCs w:val="26"/>
              </w:rPr>
              <w:t>;</w:t>
            </w:r>
          </w:p>
          <w:p w14:paraId="764FBED2" w14:textId="77777777" w:rsidR="003F15D0" w:rsidRDefault="00B858DE" w:rsidP="003F15D0">
            <w:pPr>
              <w:spacing w:after="0"/>
              <w:jc w:val="both"/>
              <w:rPr>
                <w:rFonts w:ascii="Times New Roman" w:hAnsi="Times New Roman"/>
                <w:sz w:val="26"/>
                <w:szCs w:val="26"/>
              </w:rPr>
            </w:pPr>
            <w:r>
              <w:rPr>
                <w:rFonts w:ascii="Times New Roman" w:hAnsi="Times New Roman"/>
                <w:sz w:val="26"/>
                <w:szCs w:val="26"/>
              </w:rPr>
              <w:t>Савицкий Д.Н.</w:t>
            </w:r>
            <w:r w:rsidR="003F15D0">
              <w:rPr>
                <w:rFonts w:ascii="Times New Roman" w:hAnsi="Times New Roman"/>
                <w:sz w:val="26"/>
                <w:szCs w:val="26"/>
              </w:rPr>
              <w:t xml:space="preserve"> – </w:t>
            </w:r>
            <w:r>
              <w:rPr>
                <w:rFonts w:ascii="Times New Roman" w:hAnsi="Times New Roman"/>
                <w:sz w:val="26"/>
                <w:szCs w:val="26"/>
              </w:rPr>
              <w:t>депутат Совета депутатов сельского поселения Сентябрьский.</w:t>
            </w:r>
          </w:p>
          <w:p w14:paraId="6C587A11" w14:textId="77777777" w:rsidR="003F15D0" w:rsidRPr="00200F61" w:rsidRDefault="003F15D0" w:rsidP="00200F61">
            <w:pPr>
              <w:spacing w:after="0" w:line="240" w:lineRule="auto"/>
              <w:jc w:val="both"/>
              <w:rPr>
                <w:rFonts w:ascii="Times New Roman" w:hAnsi="Times New Roman"/>
                <w:sz w:val="26"/>
                <w:szCs w:val="26"/>
              </w:rPr>
            </w:pPr>
          </w:p>
        </w:tc>
        <w:tc>
          <w:tcPr>
            <w:tcW w:w="448" w:type="dxa"/>
            <w:shd w:val="clear" w:color="auto" w:fill="auto"/>
          </w:tcPr>
          <w:p w14:paraId="194FE114" w14:textId="77777777" w:rsidR="00200F61" w:rsidRPr="00200F61" w:rsidRDefault="00200F61" w:rsidP="00200F61">
            <w:pPr>
              <w:spacing w:after="0" w:line="240" w:lineRule="auto"/>
              <w:rPr>
                <w:rFonts w:ascii="Times New Roman" w:hAnsi="Times New Roman"/>
                <w:sz w:val="26"/>
                <w:szCs w:val="26"/>
              </w:rPr>
            </w:pPr>
          </w:p>
          <w:p w14:paraId="287A7C55" w14:textId="77777777" w:rsidR="00200F61" w:rsidRPr="00200F61" w:rsidRDefault="00200F61" w:rsidP="00200F61">
            <w:pPr>
              <w:spacing w:after="0" w:line="240" w:lineRule="auto"/>
              <w:rPr>
                <w:rFonts w:ascii="Times New Roman" w:hAnsi="Times New Roman"/>
                <w:sz w:val="26"/>
                <w:szCs w:val="26"/>
              </w:rPr>
            </w:pPr>
          </w:p>
        </w:tc>
      </w:tr>
    </w:tbl>
    <w:p w14:paraId="756D0CAF" w14:textId="77777777" w:rsidR="00200F61" w:rsidRPr="00200F61" w:rsidRDefault="00200F61" w:rsidP="00200F61">
      <w:pPr>
        <w:spacing w:after="0" w:line="240" w:lineRule="auto"/>
        <w:rPr>
          <w:rFonts w:ascii="Times New Roman" w:hAnsi="Times New Roman"/>
          <w:sz w:val="26"/>
          <w:szCs w:val="26"/>
        </w:rPr>
      </w:pPr>
      <w:r w:rsidRPr="00200F61">
        <w:rPr>
          <w:rFonts w:ascii="Times New Roman" w:hAnsi="Times New Roman"/>
          <w:sz w:val="26"/>
          <w:szCs w:val="26"/>
        </w:rPr>
        <w:t xml:space="preserve">                                                            ПОВЕСТКА ДНЯ</w:t>
      </w:r>
    </w:p>
    <w:p w14:paraId="738C7C73" w14:textId="77777777" w:rsidR="00200F61" w:rsidRPr="00200F61" w:rsidRDefault="00200F61" w:rsidP="00200F61">
      <w:pPr>
        <w:spacing w:after="0"/>
        <w:contextualSpacing/>
        <w:jc w:val="both"/>
        <w:rPr>
          <w:rFonts w:ascii="Times New Roman" w:hAnsi="Times New Roman"/>
          <w:sz w:val="28"/>
          <w:szCs w:val="28"/>
        </w:rPr>
      </w:pPr>
    </w:p>
    <w:p w14:paraId="6F8F30C0" w14:textId="02249D4B" w:rsidR="003851A3" w:rsidRPr="006402EB" w:rsidRDefault="003F15D0" w:rsidP="006402EB">
      <w:pPr>
        <w:numPr>
          <w:ilvl w:val="0"/>
          <w:numId w:val="42"/>
        </w:numPr>
        <w:tabs>
          <w:tab w:val="left" w:pos="993"/>
        </w:tabs>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О</w:t>
      </w:r>
      <w:r w:rsidR="00697438">
        <w:rPr>
          <w:rFonts w:ascii="Times New Roman" w:hAnsi="Times New Roman"/>
          <w:sz w:val="28"/>
          <w:szCs w:val="28"/>
          <w:lang w:eastAsia="en-US"/>
        </w:rPr>
        <w:t xml:space="preserve">б эффективности принимаемых </w:t>
      </w:r>
      <w:bookmarkStart w:id="0" w:name="_Hlk109632948"/>
      <w:r w:rsidR="00697438">
        <w:rPr>
          <w:rFonts w:ascii="Times New Roman" w:hAnsi="Times New Roman"/>
          <w:sz w:val="28"/>
          <w:szCs w:val="28"/>
          <w:lang w:eastAsia="en-US"/>
        </w:rPr>
        <w:t>антикоррупционных мер, вкаченных в план противодействия коррупции в сельском поселении Сентябрьский на 2022-202</w:t>
      </w:r>
      <w:r w:rsidR="00C30345">
        <w:rPr>
          <w:rFonts w:ascii="Times New Roman" w:hAnsi="Times New Roman"/>
          <w:sz w:val="28"/>
          <w:szCs w:val="28"/>
          <w:lang w:eastAsia="en-US"/>
        </w:rPr>
        <w:t>4</w:t>
      </w:r>
      <w:r w:rsidR="00697438">
        <w:rPr>
          <w:rFonts w:ascii="Times New Roman" w:hAnsi="Times New Roman"/>
          <w:sz w:val="28"/>
          <w:szCs w:val="28"/>
          <w:lang w:eastAsia="en-US"/>
        </w:rPr>
        <w:t xml:space="preserve"> годы, в связи с рекомендациями данными по итогам проведения социологического исследования в Нефтеюганском районе</w:t>
      </w:r>
      <w:bookmarkEnd w:id="0"/>
      <w:r w:rsidR="006402EB">
        <w:rPr>
          <w:rFonts w:ascii="Times New Roman" w:hAnsi="Times New Roman"/>
          <w:sz w:val="28"/>
          <w:szCs w:val="28"/>
          <w:lang w:eastAsia="en-US"/>
        </w:rPr>
        <w:t>.</w:t>
      </w:r>
    </w:p>
    <w:p w14:paraId="1B200D24" w14:textId="77777777" w:rsidR="00697438" w:rsidRDefault="00697438" w:rsidP="003851A3">
      <w:pPr>
        <w:tabs>
          <w:tab w:val="left" w:pos="993"/>
        </w:tabs>
        <w:spacing w:after="0"/>
        <w:ind w:firstLine="567"/>
        <w:contextualSpacing/>
        <w:jc w:val="both"/>
        <w:rPr>
          <w:rFonts w:ascii="Times New Roman" w:hAnsi="Times New Roman"/>
          <w:i/>
          <w:sz w:val="28"/>
          <w:szCs w:val="28"/>
        </w:rPr>
      </w:pPr>
    </w:p>
    <w:p w14:paraId="477C05CA" w14:textId="3D3F4691" w:rsidR="003851A3" w:rsidRDefault="003851A3" w:rsidP="003851A3">
      <w:pPr>
        <w:tabs>
          <w:tab w:val="left" w:pos="993"/>
        </w:tabs>
        <w:spacing w:after="0"/>
        <w:ind w:firstLine="567"/>
        <w:contextualSpacing/>
        <w:jc w:val="both"/>
        <w:rPr>
          <w:rFonts w:ascii="Times New Roman" w:hAnsi="Times New Roman" w:cs="Calibri"/>
          <w:i/>
          <w:sz w:val="28"/>
          <w:szCs w:val="28"/>
          <w:lang w:eastAsia="en-US"/>
        </w:rPr>
      </w:pPr>
      <w:r w:rsidRPr="00200F61">
        <w:rPr>
          <w:rFonts w:ascii="Times New Roman" w:hAnsi="Times New Roman"/>
          <w:i/>
          <w:sz w:val="28"/>
          <w:szCs w:val="28"/>
        </w:rPr>
        <w:lastRenderedPageBreak/>
        <w:t xml:space="preserve">Докладчик: </w:t>
      </w:r>
      <w:r w:rsidR="00697438">
        <w:rPr>
          <w:rFonts w:ascii="Times New Roman" w:hAnsi="Times New Roman"/>
          <w:i/>
          <w:sz w:val="28"/>
          <w:szCs w:val="28"/>
        </w:rPr>
        <w:t xml:space="preserve">Рослова Яна Юрьевна </w:t>
      </w:r>
      <w:r w:rsidRPr="00200F61">
        <w:rPr>
          <w:rFonts w:ascii="Times New Roman" w:hAnsi="Times New Roman" w:cs="Calibri"/>
          <w:i/>
          <w:sz w:val="28"/>
          <w:szCs w:val="28"/>
          <w:lang w:eastAsia="en-US"/>
        </w:rPr>
        <w:t xml:space="preserve">– </w:t>
      </w:r>
      <w:r w:rsidR="00697438">
        <w:rPr>
          <w:rFonts w:ascii="Times New Roman" w:hAnsi="Times New Roman" w:cs="Calibri"/>
          <w:i/>
          <w:sz w:val="28"/>
          <w:szCs w:val="28"/>
          <w:lang w:eastAsia="en-US"/>
        </w:rPr>
        <w:t>Заведующий сектором МУ «Администрации с.п. Сентябрьский».</w:t>
      </w:r>
    </w:p>
    <w:p w14:paraId="2B18A694" w14:textId="77777777" w:rsidR="00BF456C" w:rsidRDefault="00BF456C" w:rsidP="00BF456C">
      <w:pPr>
        <w:tabs>
          <w:tab w:val="left" w:pos="993"/>
        </w:tabs>
        <w:spacing w:after="0" w:line="240" w:lineRule="auto"/>
        <w:rPr>
          <w:rFonts w:ascii="Times New Roman" w:hAnsi="Times New Roman"/>
          <w:sz w:val="26"/>
          <w:szCs w:val="26"/>
        </w:rPr>
      </w:pPr>
    </w:p>
    <w:p w14:paraId="0B5D1DAB" w14:textId="21F96CEC" w:rsidR="00491EB5" w:rsidRPr="00491EB5" w:rsidRDefault="00697438" w:rsidP="00491EB5">
      <w:pPr>
        <w:spacing w:after="0" w:line="240" w:lineRule="auto"/>
        <w:ind w:firstLine="520"/>
        <w:contextualSpacing/>
        <w:jc w:val="both"/>
        <w:rPr>
          <w:rFonts w:ascii="Times New Roman" w:eastAsia="Calibri" w:hAnsi="Times New Roman"/>
          <w:b/>
          <w:sz w:val="28"/>
          <w:szCs w:val="28"/>
        </w:rPr>
      </w:pPr>
      <w:r>
        <w:rPr>
          <w:rFonts w:ascii="Times New Roman" w:eastAsia="Calibri" w:hAnsi="Times New Roman"/>
          <w:b/>
          <w:sz w:val="28"/>
          <w:szCs w:val="28"/>
        </w:rPr>
        <w:t>С</w:t>
      </w:r>
      <w:r w:rsidR="00491EB5" w:rsidRPr="00491EB5">
        <w:rPr>
          <w:rFonts w:ascii="Times New Roman" w:eastAsia="Calibri" w:hAnsi="Times New Roman"/>
          <w:b/>
          <w:sz w:val="28"/>
          <w:szCs w:val="28"/>
        </w:rPr>
        <w:t>лушали:</w:t>
      </w:r>
      <w:r w:rsidR="00EA5A22" w:rsidRPr="00200F61">
        <w:rPr>
          <w:rFonts w:ascii="Times New Roman" w:hAnsi="Times New Roman"/>
          <w:i/>
          <w:sz w:val="28"/>
          <w:szCs w:val="28"/>
        </w:rPr>
        <w:t xml:space="preserve"> </w:t>
      </w:r>
      <w:r>
        <w:rPr>
          <w:rFonts w:ascii="Times New Roman" w:hAnsi="Times New Roman"/>
          <w:i/>
          <w:sz w:val="28"/>
          <w:szCs w:val="28"/>
        </w:rPr>
        <w:t>Рослову Я.Ю.</w:t>
      </w:r>
    </w:p>
    <w:p w14:paraId="0E47D6C1" w14:textId="0CBC6969" w:rsidR="00491EB5" w:rsidRDefault="003800F8" w:rsidP="00665B5C">
      <w:pPr>
        <w:spacing w:after="0" w:line="240" w:lineRule="auto"/>
        <w:ind w:firstLine="520"/>
        <w:contextualSpacing/>
        <w:jc w:val="both"/>
        <w:rPr>
          <w:rFonts w:ascii="Times New Roman" w:hAnsi="Times New Roman"/>
          <w:sz w:val="28"/>
          <w:szCs w:val="28"/>
        </w:rPr>
      </w:pPr>
      <w:r>
        <w:rPr>
          <w:rFonts w:ascii="Times New Roman" w:hAnsi="Times New Roman"/>
          <w:sz w:val="28"/>
          <w:szCs w:val="28"/>
        </w:rPr>
        <w:t xml:space="preserve">Уважаемые члены Общественного Совета, уважаемые приглашенные, сегодня мы собрались </w:t>
      </w:r>
      <w:r w:rsidR="00154455">
        <w:rPr>
          <w:rFonts w:ascii="Times New Roman" w:hAnsi="Times New Roman"/>
          <w:sz w:val="28"/>
          <w:szCs w:val="28"/>
        </w:rPr>
        <w:t xml:space="preserve">обсудить результаты </w:t>
      </w:r>
      <w:r w:rsidR="00154455">
        <w:rPr>
          <w:rFonts w:ascii="Times New Roman" w:hAnsi="Times New Roman"/>
          <w:sz w:val="28"/>
          <w:szCs w:val="28"/>
          <w:lang w:eastAsia="en-US"/>
        </w:rPr>
        <w:t>антикоррупционных мер, вкаченных в план противодействия коррупции в сельском поселении Сентябрьский на 2022-202</w:t>
      </w:r>
      <w:r w:rsidR="003D14A0">
        <w:rPr>
          <w:rFonts w:ascii="Times New Roman" w:hAnsi="Times New Roman"/>
          <w:sz w:val="28"/>
          <w:szCs w:val="28"/>
          <w:lang w:eastAsia="en-US"/>
        </w:rPr>
        <w:t>4</w:t>
      </w:r>
      <w:r w:rsidR="00154455">
        <w:rPr>
          <w:rFonts w:ascii="Times New Roman" w:hAnsi="Times New Roman"/>
          <w:sz w:val="28"/>
          <w:szCs w:val="28"/>
          <w:lang w:eastAsia="en-US"/>
        </w:rPr>
        <w:t xml:space="preserve"> годы, в связи с рекомендациями данными по итогам проведения социологического исследования в Нефтеюганском районе</w:t>
      </w:r>
      <w:r>
        <w:rPr>
          <w:rFonts w:ascii="Times New Roman" w:hAnsi="Times New Roman"/>
          <w:sz w:val="28"/>
          <w:szCs w:val="28"/>
        </w:rPr>
        <w:t xml:space="preserve">. </w:t>
      </w:r>
    </w:p>
    <w:p w14:paraId="5267E51E" w14:textId="562419E7" w:rsidR="00154455" w:rsidRDefault="003D14A0" w:rsidP="003800F8">
      <w:pPr>
        <w:spacing w:after="0" w:line="240" w:lineRule="auto"/>
        <w:ind w:firstLine="52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Оглашаются и</w:t>
      </w:r>
      <w:r w:rsidR="00154455">
        <w:rPr>
          <w:rFonts w:ascii="Times New Roman" w:eastAsia="Calibri" w:hAnsi="Times New Roman"/>
          <w:sz w:val="28"/>
          <w:szCs w:val="28"/>
          <w:lang w:eastAsia="en-US"/>
        </w:rPr>
        <w:t xml:space="preserve">тоги социологического исследования:  </w:t>
      </w:r>
    </w:p>
    <w:p w14:paraId="54FF3A27" w14:textId="68C90B22" w:rsidR="00154455" w:rsidRPr="00154455" w:rsidRDefault="003D14A0" w:rsidP="00154455">
      <w:pPr>
        <w:spacing w:after="0" w:line="240" w:lineRule="auto"/>
        <w:ind w:firstLine="52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итогам данных исследований можно сделать вывод </w:t>
      </w:r>
      <w:r w:rsidR="000A52C3">
        <w:rPr>
          <w:rFonts w:ascii="Times New Roman" w:eastAsia="Calibri" w:hAnsi="Times New Roman"/>
          <w:sz w:val="28"/>
          <w:szCs w:val="28"/>
          <w:lang w:eastAsia="en-US"/>
        </w:rPr>
        <w:t>о</w:t>
      </w:r>
      <w:r>
        <w:rPr>
          <w:rFonts w:ascii="Times New Roman" w:eastAsia="Calibri" w:hAnsi="Times New Roman"/>
          <w:sz w:val="28"/>
          <w:szCs w:val="28"/>
          <w:lang w:eastAsia="en-US"/>
        </w:rPr>
        <w:t xml:space="preserve"> том, что </w:t>
      </w:r>
      <w:r w:rsidR="00154455" w:rsidRPr="00154455">
        <w:rPr>
          <w:rFonts w:ascii="Times New Roman" w:eastAsia="Calibri" w:hAnsi="Times New Roman"/>
          <w:sz w:val="28"/>
          <w:szCs w:val="28"/>
          <w:lang w:eastAsia="en-US"/>
        </w:rPr>
        <w:t xml:space="preserve">более половины респондентов недостаточно осведомлены о мерах по противодействию коррупции, предпринимаемых органами власти, а треть респондентов полагают, что органы власти делают мало или ничего не делают для этого, что чуть выше средних значений по региону. </w:t>
      </w:r>
    </w:p>
    <w:p w14:paraId="04424DCB" w14:textId="6CC33C6D" w:rsidR="00EA539F" w:rsidRDefault="00EA539F" w:rsidP="00154455">
      <w:pPr>
        <w:spacing w:after="0" w:line="240" w:lineRule="auto"/>
        <w:ind w:firstLine="52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Основываясь на результатах указанного исследования и </w:t>
      </w:r>
      <w:r w:rsidR="00C30345">
        <w:rPr>
          <w:rFonts w:ascii="Times New Roman" w:eastAsia="Calibri" w:hAnsi="Times New Roman"/>
          <w:sz w:val="28"/>
          <w:szCs w:val="28"/>
          <w:lang w:eastAsia="en-US"/>
        </w:rPr>
        <w:t>данным рекомендациям, предлагаю следующий комплекс мероприятий, направленных на профилактику возникновения коррупционных правонарушений</w:t>
      </w:r>
      <w:r>
        <w:rPr>
          <w:rFonts w:ascii="Times New Roman" w:eastAsia="Calibri" w:hAnsi="Times New Roman"/>
          <w:sz w:val="28"/>
          <w:szCs w:val="28"/>
          <w:lang w:eastAsia="en-US"/>
        </w:rPr>
        <w:t>:</w:t>
      </w:r>
    </w:p>
    <w:p w14:paraId="15989A8C" w14:textId="77777777" w:rsidR="00C30345" w:rsidRPr="00C30345" w:rsidRDefault="00C30345" w:rsidP="00C30345">
      <w:pPr>
        <w:spacing w:after="0" w:line="240" w:lineRule="auto"/>
        <w:ind w:firstLine="520"/>
        <w:contextualSpacing/>
        <w:jc w:val="both"/>
        <w:rPr>
          <w:rFonts w:ascii="Times New Roman" w:eastAsia="Calibri" w:hAnsi="Times New Roman"/>
          <w:sz w:val="28"/>
          <w:szCs w:val="28"/>
          <w:lang w:eastAsia="en-US"/>
        </w:rPr>
      </w:pPr>
      <w:r w:rsidRPr="00C30345">
        <w:rPr>
          <w:rFonts w:ascii="Times New Roman" w:eastAsia="Calibri" w:hAnsi="Times New Roman"/>
          <w:sz w:val="28"/>
          <w:szCs w:val="28"/>
          <w:lang w:eastAsia="en-US"/>
        </w:rPr>
        <w:t>- Проведение обучающих мероприятий по вопросам антикоррупционного законодательства с действующими и вновь избранными депутатами (до 01 сентября 2022 г., до 01 сентября 2023 г., до 01 сентября 2024 г.);</w:t>
      </w:r>
    </w:p>
    <w:p w14:paraId="1A6DA150" w14:textId="77777777" w:rsidR="00C30345" w:rsidRPr="00C30345" w:rsidRDefault="00C30345" w:rsidP="00C30345">
      <w:pPr>
        <w:spacing w:after="0" w:line="240" w:lineRule="auto"/>
        <w:ind w:firstLine="520"/>
        <w:contextualSpacing/>
        <w:jc w:val="both"/>
        <w:rPr>
          <w:rFonts w:ascii="Times New Roman" w:eastAsia="Calibri" w:hAnsi="Times New Roman"/>
          <w:sz w:val="28"/>
          <w:szCs w:val="28"/>
          <w:lang w:eastAsia="en-US"/>
        </w:rPr>
      </w:pPr>
      <w:r w:rsidRPr="00C30345">
        <w:rPr>
          <w:rFonts w:ascii="Times New Roman" w:eastAsia="Calibri" w:hAnsi="Times New Roman"/>
          <w:sz w:val="28"/>
          <w:szCs w:val="28"/>
          <w:lang w:eastAsia="en-US"/>
        </w:rPr>
        <w:t>- Проведение мероприятий просветительского характера по разъяснению гражданам об этических стандартах депутатской деятельности, механизмах исключения злоупотребления при исполнении депутатских полномочий (до 01 сентября 2022 г., до 01 сентября 2023 г., до 01 сентября 2024 г.);</w:t>
      </w:r>
    </w:p>
    <w:p w14:paraId="7AD2333B" w14:textId="77777777" w:rsidR="00C30345" w:rsidRPr="00C30345" w:rsidRDefault="00C30345" w:rsidP="00C30345">
      <w:pPr>
        <w:spacing w:after="0" w:line="240" w:lineRule="auto"/>
        <w:ind w:firstLine="520"/>
        <w:contextualSpacing/>
        <w:jc w:val="both"/>
        <w:rPr>
          <w:rFonts w:ascii="Times New Roman" w:eastAsia="Calibri" w:hAnsi="Times New Roman"/>
          <w:sz w:val="28"/>
          <w:szCs w:val="28"/>
          <w:lang w:eastAsia="en-US"/>
        </w:rPr>
      </w:pPr>
      <w:r w:rsidRPr="00C30345">
        <w:rPr>
          <w:rFonts w:ascii="Times New Roman" w:eastAsia="Calibri" w:hAnsi="Times New Roman"/>
          <w:sz w:val="28"/>
          <w:szCs w:val="28"/>
          <w:lang w:eastAsia="en-US"/>
        </w:rPr>
        <w:t>- Анализ сообщений о получении депутатами подарков и иных вознаграждений, полученных ими от третьих лиц в связи с исполнением ими своих депутатских полномочий (до 25 декабря 2022 г., до 25 декабря 2023 г., до 25 декабря 2024 г.);</w:t>
      </w:r>
    </w:p>
    <w:p w14:paraId="6D044EF9" w14:textId="77777777" w:rsidR="00C30345" w:rsidRPr="00C30345" w:rsidRDefault="00C30345" w:rsidP="00C30345">
      <w:pPr>
        <w:spacing w:after="0" w:line="240" w:lineRule="auto"/>
        <w:ind w:firstLine="520"/>
        <w:contextualSpacing/>
        <w:jc w:val="both"/>
        <w:rPr>
          <w:rFonts w:ascii="Times New Roman" w:eastAsia="Calibri" w:hAnsi="Times New Roman"/>
          <w:sz w:val="28"/>
          <w:szCs w:val="28"/>
          <w:lang w:eastAsia="en-US"/>
        </w:rPr>
      </w:pPr>
      <w:r w:rsidRPr="00C30345">
        <w:rPr>
          <w:rFonts w:ascii="Times New Roman" w:eastAsia="Calibri" w:hAnsi="Times New Roman"/>
          <w:sz w:val="28"/>
          <w:szCs w:val="28"/>
          <w:lang w:eastAsia="en-US"/>
        </w:rPr>
        <w:t>- Размещение на официальном интернет-сайте сельского поселения Сентябрьский, информации о результатах мероприятий регионального, государственного жилищного надзора и муниципального контроля за предоставлением населению услуг электро- водо- и теплоснабжения, проверок деятельности управляющих компаний по содержанию общего имущества многоквартирных домах (до 25 декабря 2022 г., до 25 декабря 2023 г., до 25 декабря 2024 г., по мере возникновения);</w:t>
      </w:r>
    </w:p>
    <w:p w14:paraId="5956A010" w14:textId="77777777" w:rsidR="00C30345" w:rsidRPr="00C30345" w:rsidRDefault="00C30345" w:rsidP="00C30345">
      <w:pPr>
        <w:spacing w:after="0" w:line="240" w:lineRule="auto"/>
        <w:ind w:firstLine="520"/>
        <w:contextualSpacing/>
        <w:jc w:val="both"/>
        <w:rPr>
          <w:rFonts w:ascii="Times New Roman" w:eastAsia="Calibri" w:hAnsi="Times New Roman"/>
          <w:sz w:val="28"/>
          <w:szCs w:val="28"/>
          <w:lang w:eastAsia="en-US"/>
        </w:rPr>
      </w:pPr>
      <w:r w:rsidRPr="00C30345">
        <w:rPr>
          <w:rFonts w:ascii="Times New Roman" w:eastAsia="Calibri" w:hAnsi="Times New Roman"/>
          <w:sz w:val="28"/>
          <w:szCs w:val="28"/>
          <w:lang w:eastAsia="en-US"/>
        </w:rPr>
        <w:t xml:space="preserve">- Мониторинг сообщений о наращениях, допускаемых работниками муниципальной службы (до 25 декабря 2022 г., до 25 декабря 2023 г., до 25 декабря 2024 г., по мере возникновения);  </w:t>
      </w:r>
    </w:p>
    <w:p w14:paraId="6B477E85" w14:textId="77777777" w:rsidR="00C30345" w:rsidRPr="00C30345" w:rsidRDefault="00C30345" w:rsidP="00C30345">
      <w:pPr>
        <w:spacing w:after="0" w:line="240" w:lineRule="auto"/>
        <w:ind w:firstLine="520"/>
        <w:contextualSpacing/>
        <w:jc w:val="both"/>
        <w:rPr>
          <w:rFonts w:ascii="Times New Roman" w:eastAsia="Calibri" w:hAnsi="Times New Roman"/>
          <w:sz w:val="28"/>
          <w:szCs w:val="28"/>
          <w:lang w:eastAsia="en-US"/>
        </w:rPr>
      </w:pPr>
      <w:r w:rsidRPr="00C30345">
        <w:rPr>
          <w:rFonts w:ascii="Times New Roman" w:eastAsia="Calibri" w:hAnsi="Times New Roman"/>
          <w:sz w:val="28"/>
          <w:szCs w:val="28"/>
          <w:lang w:eastAsia="en-US"/>
        </w:rPr>
        <w:t xml:space="preserve"> - Направление в ОМВД России по Нефтеюганскому району запросов о состоянии правопорядка на территории муниципального образования сельского поселения Сентябрьский (Ежемесячно);</w:t>
      </w:r>
    </w:p>
    <w:p w14:paraId="2AC86525" w14:textId="77777777" w:rsidR="00C30345" w:rsidRDefault="00C30345" w:rsidP="00C30345">
      <w:pPr>
        <w:spacing w:after="0" w:line="240" w:lineRule="auto"/>
        <w:ind w:firstLine="520"/>
        <w:contextualSpacing/>
        <w:jc w:val="both"/>
        <w:rPr>
          <w:rFonts w:ascii="Times New Roman" w:eastAsia="Calibri" w:hAnsi="Times New Roman"/>
          <w:sz w:val="28"/>
          <w:szCs w:val="28"/>
          <w:lang w:eastAsia="en-US"/>
        </w:rPr>
      </w:pPr>
      <w:r w:rsidRPr="00C30345">
        <w:rPr>
          <w:rFonts w:ascii="Times New Roman" w:eastAsia="Calibri" w:hAnsi="Times New Roman"/>
          <w:sz w:val="28"/>
          <w:szCs w:val="28"/>
          <w:lang w:eastAsia="en-US"/>
        </w:rPr>
        <w:t>- Проведение совместно с образовательными организациями конкурсов антикоррупционной направленности (во 2-м полугодии 2022, во 2-м полугодии 2023, во 2-м полугодии 2024).</w:t>
      </w:r>
    </w:p>
    <w:p w14:paraId="2C9B04B5" w14:textId="103A1576" w:rsidR="001F3AD6" w:rsidRDefault="00DC6FD4" w:rsidP="00C30345">
      <w:pPr>
        <w:spacing w:after="0" w:line="240" w:lineRule="auto"/>
        <w:ind w:firstLine="52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2B0F5A">
        <w:rPr>
          <w:rFonts w:ascii="Times New Roman" w:eastAsia="Calibri" w:hAnsi="Times New Roman"/>
          <w:sz w:val="28"/>
          <w:szCs w:val="28"/>
          <w:lang w:eastAsia="en-US"/>
        </w:rPr>
        <w:t>Работа по указанным направлениям активно проводится</w:t>
      </w:r>
      <w:r w:rsidR="000E52EF">
        <w:rPr>
          <w:rFonts w:ascii="Times New Roman" w:eastAsia="Calibri" w:hAnsi="Times New Roman"/>
          <w:sz w:val="28"/>
          <w:szCs w:val="28"/>
          <w:lang w:eastAsia="en-US"/>
        </w:rPr>
        <w:t>, на</w:t>
      </w:r>
      <w:r w:rsidR="002B0F5A">
        <w:rPr>
          <w:rFonts w:ascii="Times New Roman" w:eastAsia="Calibri" w:hAnsi="Times New Roman"/>
          <w:sz w:val="28"/>
          <w:szCs w:val="28"/>
          <w:lang w:eastAsia="en-US"/>
        </w:rPr>
        <w:t xml:space="preserve"> данный момент, уровень доверия жителей сельского поселения </w:t>
      </w:r>
      <w:r w:rsidR="001F3AD6">
        <w:rPr>
          <w:rFonts w:ascii="Times New Roman" w:eastAsia="Calibri" w:hAnsi="Times New Roman"/>
          <w:sz w:val="28"/>
          <w:szCs w:val="28"/>
          <w:lang w:eastAsia="en-US"/>
        </w:rPr>
        <w:t>Сентябрьский, к</w:t>
      </w:r>
      <w:r w:rsidR="002B0F5A">
        <w:rPr>
          <w:rFonts w:ascii="Times New Roman" w:eastAsia="Calibri" w:hAnsi="Times New Roman"/>
          <w:sz w:val="28"/>
          <w:szCs w:val="28"/>
          <w:lang w:eastAsia="en-US"/>
        </w:rPr>
        <w:t xml:space="preserve"> органам местного самоуправления высокий. За первое полугодие 2022 года, не поступало ни одного сообщения </w:t>
      </w:r>
      <w:r w:rsidR="001F3AD6">
        <w:rPr>
          <w:rFonts w:ascii="Times New Roman" w:eastAsia="Calibri" w:hAnsi="Times New Roman"/>
          <w:sz w:val="28"/>
          <w:szCs w:val="28"/>
          <w:lang w:eastAsia="en-US"/>
        </w:rPr>
        <w:t>о коррупционн</w:t>
      </w:r>
      <w:r w:rsidR="00C30345">
        <w:rPr>
          <w:rFonts w:ascii="Times New Roman" w:eastAsia="Calibri" w:hAnsi="Times New Roman"/>
          <w:sz w:val="28"/>
          <w:szCs w:val="28"/>
          <w:lang w:eastAsia="en-US"/>
        </w:rPr>
        <w:t>ых</w:t>
      </w:r>
      <w:r w:rsidR="001F3AD6">
        <w:rPr>
          <w:rFonts w:ascii="Times New Roman" w:eastAsia="Calibri" w:hAnsi="Times New Roman"/>
          <w:sz w:val="28"/>
          <w:szCs w:val="28"/>
          <w:lang w:eastAsia="en-US"/>
        </w:rPr>
        <w:t xml:space="preserve"> правонарушени</w:t>
      </w:r>
      <w:r w:rsidR="00C30345">
        <w:rPr>
          <w:rFonts w:ascii="Times New Roman" w:eastAsia="Calibri" w:hAnsi="Times New Roman"/>
          <w:sz w:val="28"/>
          <w:szCs w:val="28"/>
          <w:lang w:eastAsia="en-US"/>
        </w:rPr>
        <w:t>ях</w:t>
      </w:r>
      <w:r w:rsidR="002B0F5A">
        <w:rPr>
          <w:rFonts w:ascii="Times New Roman" w:eastAsia="Calibri" w:hAnsi="Times New Roman"/>
          <w:sz w:val="28"/>
          <w:szCs w:val="28"/>
          <w:lang w:eastAsia="en-US"/>
        </w:rPr>
        <w:t xml:space="preserve">. </w:t>
      </w:r>
    </w:p>
    <w:p w14:paraId="0F7B657E" w14:textId="70CC3238" w:rsidR="000E52EF" w:rsidRDefault="000E52EF" w:rsidP="00154455">
      <w:pPr>
        <w:spacing w:after="0" w:line="240" w:lineRule="auto"/>
        <w:ind w:firstLine="52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На данный момент на официальном интернет сайте сельского поселения Сентябрьский размещены памятки по борьбе с коррупционными правонарушениями</w:t>
      </w:r>
      <w:r w:rsidR="00732E23">
        <w:rPr>
          <w:rFonts w:ascii="Times New Roman" w:eastAsia="Calibri" w:hAnsi="Times New Roman"/>
          <w:sz w:val="28"/>
          <w:szCs w:val="28"/>
          <w:lang w:eastAsia="en-US"/>
        </w:rPr>
        <w:t xml:space="preserve"> </w:t>
      </w:r>
      <w:hyperlink r:id="rId6" w:history="1">
        <w:r w:rsidRPr="008F6E60">
          <w:rPr>
            <w:rStyle w:val="af3"/>
            <w:rFonts w:ascii="Times New Roman" w:eastAsia="Calibri" w:hAnsi="Times New Roman"/>
            <w:sz w:val="28"/>
            <w:szCs w:val="28"/>
            <w:lang w:eastAsia="en-US"/>
          </w:rPr>
          <w:t>https://sentyabrskiy.ru/category/antikorr/pamyatki-po-protivodejstviyu-korruptsii/</w:t>
        </w:r>
      </w:hyperlink>
      <w:r>
        <w:rPr>
          <w:rFonts w:ascii="Times New Roman" w:eastAsia="Calibri" w:hAnsi="Times New Roman"/>
          <w:sz w:val="28"/>
          <w:szCs w:val="28"/>
          <w:lang w:eastAsia="en-US"/>
        </w:rPr>
        <w:t>, в разделе  «Для населения» размещена информация о возможностях и способах обращения с жалобами в Службу жилищного и строительного надзора автономного округа.</w:t>
      </w:r>
    </w:p>
    <w:p w14:paraId="7E3CBAC1" w14:textId="7E50A258" w:rsidR="000E52EF" w:rsidRDefault="000E52EF" w:rsidP="00154455">
      <w:pPr>
        <w:spacing w:after="0" w:line="240" w:lineRule="auto"/>
        <w:ind w:firstLine="52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r w:rsidR="00B74DD1">
        <w:rPr>
          <w:rFonts w:ascii="Times New Roman" w:eastAsia="Calibri" w:hAnsi="Times New Roman"/>
          <w:sz w:val="28"/>
          <w:szCs w:val="28"/>
          <w:lang w:eastAsia="en-US"/>
        </w:rPr>
        <w:t xml:space="preserve">ноябре 2022 года планируется проведения конкурса антикоррупционной направленности с учениками старших классов </w:t>
      </w:r>
      <w:r w:rsidR="00B74DD1" w:rsidRPr="00B74DD1">
        <w:rPr>
          <w:rFonts w:ascii="Times New Roman" w:eastAsia="Calibri" w:hAnsi="Times New Roman"/>
          <w:sz w:val="28"/>
          <w:szCs w:val="28"/>
          <w:lang w:eastAsia="en-US"/>
        </w:rPr>
        <w:t>НРМОБУ «Сентябрьская средняя общеобразовательная школа»</w:t>
      </w:r>
      <w:r w:rsidR="00B74DD1">
        <w:rPr>
          <w:rFonts w:ascii="Times New Roman" w:eastAsia="Calibri" w:hAnsi="Times New Roman"/>
          <w:sz w:val="28"/>
          <w:szCs w:val="28"/>
          <w:lang w:eastAsia="en-US"/>
        </w:rPr>
        <w:t xml:space="preserve">. </w:t>
      </w:r>
    </w:p>
    <w:p w14:paraId="6BE92FA6" w14:textId="7670F4D0" w:rsidR="002B59F4" w:rsidRDefault="000E52EF" w:rsidP="00154455">
      <w:pPr>
        <w:spacing w:after="0" w:line="240" w:lineRule="auto"/>
        <w:ind w:firstLine="52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2B0F5A">
        <w:rPr>
          <w:rFonts w:ascii="Times New Roman" w:eastAsia="Calibri" w:hAnsi="Times New Roman"/>
          <w:sz w:val="28"/>
          <w:szCs w:val="28"/>
          <w:lang w:eastAsia="en-US"/>
        </w:rPr>
        <w:t xml:space="preserve">Прошу Вас </w:t>
      </w:r>
      <w:r w:rsidR="001F3AD6">
        <w:rPr>
          <w:rFonts w:ascii="Times New Roman" w:eastAsia="Calibri" w:hAnsi="Times New Roman"/>
          <w:sz w:val="28"/>
          <w:szCs w:val="28"/>
          <w:lang w:eastAsia="en-US"/>
        </w:rPr>
        <w:t xml:space="preserve">высказаться об эффективности принятых мер, может имеются какие-либо вопросы или дополнения.   </w:t>
      </w:r>
      <w:r w:rsidR="002B0F5A">
        <w:rPr>
          <w:rFonts w:ascii="Times New Roman" w:eastAsia="Calibri" w:hAnsi="Times New Roman"/>
          <w:sz w:val="28"/>
          <w:szCs w:val="28"/>
          <w:lang w:eastAsia="en-US"/>
        </w:rPr>
        <w:t xml:space="preserve">   </w:t>
      </w:r>
    </w:p>
    <w:p w14:paraId="79B611BA" w14:textId="287343F3" w:rsidR="00EA539F" w:rsidRDefault="002B59F4" w:rsidP="001F3AD6">
      <w:pPr>
        <w:spacing w:after="0" w:line="240" w:lineRule="auto"/>
        <w:ind w:firstLine="52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1F3AD6">
        <w:rPr>
          <w:rFonts w:ascii="Times New Roman" w:eastAsia="Calibri" w:hAnsi="Times New Roman"/>
          <w:sz w:val="28"/>
          <w:szCs w:val="28"/>
          <w:lang w:eastAsia="en-US"/>
        </w:rPr>
        <w:t xml:space="preserve">Вопросов и дополнений не поступило </w:t>
      </w:r>
    </w:p>
    <w:p w14:paraId="6A342E0A" w14:textId="77777777" w:rsidR="00665B5C" w:rsidRPr="00491EB5" w:rsidRDefault="00665B5C" w:rsidP="001C7DFE">
      <w:pPr>
        <w:spacing w:after="0" w:line="240" w:lineRule="auto"/>
        <w:contextualSpacing/>
        <w:jc w:val="both"/>
        <w:rPr>
          <w:rFonts w:ascii="Times New Roman" w:eastAsia="Calibri" w:hAnsi="Times New Roman"/>
          <w:sz w:val="28"/>
          <w:szCs w:val="28"/>
          <w:lang w:eastAsia="en-US"/>
        </w:rPr>
      </w:pPr>
    </w:p>
    <w:p w14:paraId="6ED71504" w14:textId="77777777" w:rsidR="00200F61" w:rsidRDefault="00491EB5" w:rsidP="00200F61">
      <w:pPr>
        <w:spacing w:after="0" w:line="240" w:lineRule="auto"/>
        <w:rPr>
          <w:rFonts w:ascii="Times New Roman" w:eastAsia="Calibri" w:hAnsi="Times New Roman"/>
          <w:b/>
          <w:sz w:val="28"/>
          <w:szCs w:val="28"/>
        </w:rPr>
      </w:pPr>
      <w:r w:rsidRPr="00491EB5">
        <w:rPr>
          <w:rFonts w:ascii="Times New Roman" w:eastAsia="Calibri" w:hAnsi="Times New Roman"/>
          <w:b/>
          <w:sz w:val="28"/>
          <w:szCs w:val="28"/>
        </w:rPr>
        <w:t>Решение:</w:t>
      </w:r>
    </w:p>
    <w:p w14:paraId="18BBACC7" w14:textId="77777777" w:rsidR="000E52EF" w:rsidRDefault="001F3AD6" w:rsidP="000E52EF">
      <w:pPr>
        <w:spacing w:after="0" w:line="240" w:lineRule="auto"/>
        <w:ind w:firstLine="520"/>
        <w:jc w:val="both"/>
        <w:rPr>
          <w:rFonts w:ascii="Times New Roman" w:eastAsia="Calibri" w:hAnsi="Times New Roman"/>
          <w:sz w:val="28"/>
          <w:szCs w:val="28"/>
        </w:rPr>
      </w:pPr>
      <w:r>
        <w:rPr>
          <w:rFonts w:ascii="Times New Roman" w:eastAsia="Calibri" w:hAnsi="Times New Roman"/>
          <w:sz w:val="28"/>
          <w:szCs w:val="28"/>
        </w:rPr>
        <w:t xml:space="preserve">Рекомендации по итогам проведения социологического исследования в Нефтеюганском районе </w:t>
      </w:r>
      <w:r w:rsidR="00491EB5" w:rsidRPr="005D762C">
        <w:rPr>
          <w:rFonts w:ascii="Times New Roman" w:eastAsia="Calibri" w:hAnsi="Times New Roman"/>
          <w:sz w:val="28"/>
          <w:szCs w:val="28"/>
        </w:rPr>
        <w:t xml:space="preserve">принять к сведению, </w:t>
      </w:r>
      <w:r w:rsidR="005235E6">
        <w:rPr>
          <w:rFonts w:ascii="Times New Roman" w:eastAsia="Calibri" w:hAnsi="Times New Roman"/>
          <w:sz w:val="28"/>
          <w:szCs w:val="28"/>
        </w:rPr>
        <w:t xml:space="preserve">продолжить </w:t>
      </w:r>
      <w:r w:rsidR="000E52EF">
        <w:rPr>
          <w:rFonts w:ascii="Times New Roman" w:eastAsia="Calibri" w:hAnsi="Times New Roman"/>
          <w:sz w:val="28"/>
          <w:szCs w:val="28"/>
        </w:rPr>
        <w:t>реализацию мероприятий,</w:t>
      </w:r>
      <w:r w:rsidR="005235E6">
        <w:rPr>
          <w:rFonts w:ascii="Times New Roman" w:eastAsia="Calibri" w:hAnsi="Times New Roman"/>
          <w:sz w:val="28"/>
          <w:szCs w:val="28"/>
        </w:rPr>
        <w:t xml:space="preserve"> </w:t>
      </w:r>
      <w:r>
        <w:rPr>
          <w:rFonts w:ascii="Times New Roman" w:eastAsia="Calibri" w:hAnsi="Times New Roman"/>
          <w:sz w:val="28"/>
          <w:szCs w:val="28"/>
        </w:rPr>
        <w:t xml:space="preserve">направленных </w:t>
      </w:r>
      <w:r w:rsidRPr="001F3AD6">
        <w:rPr>
          <w:rFonts w:ascii="Times New Roman" w:eastAsia="Calibri" w:hAnsi="Times New Roman"/>
          <w:sz w:val="28"/>
          <w:szCs w:val="28"/>
        </w:rPr>
        <w:t>профилактик</w:t>
      </w:r>
      <w:r>
        <w:rPr>
          <w:rFonts w:ascii="Times New Roman" w:eastAsia="Calibri" w:hAnsi="Times New Roman"/>
          <w:sz w:val="28"/>
          <w:szCs w:val="28"/>
        </w:rPr>
        <w:t>у</w:t>
      </w:r>
      <w:r w:rsidRPr="001F3AD6">
        <w:rPr>
          <w:rFonts w:ascii="Times New Roman" w:eastAsia="Calibri" w:hAnsi="Times New Roman"/>
          <w:sz w:val="28"/>
          <w:szCs w:val="28"/>
        </w:rPr>
        <w:t xml:space="preserve"> возникновения </w:t>
      </w:r>
      <w:r>
        <w:rPr>
          <w:rFonts w:ascii="Times New Roman" w:eastAsia="Calibri" w:hAnsi="Times New Roman"/>
          <w:sz w:val="28"/>
          <w:szCs w:val="28"/>
        </w:rPr>
        <w:t xml:space="preserve">коррупционных правонарушений, а также </w:t>
      </w:r>
      <w:bookmarkStart w:id="1" w:name="_Hlk109641714"/>
      <w:r>
        <w:rPr>
          <w:rFonts w:ascii="Times New Roman" w:eastAsia="Calibri" w:hAnsi="Times New Roman"/>
          <w:sz w:val="28"/>
          <w:szCs w:val="28"/>
        </w:rPr>
        <w:t>формирование нетерпимости граждан к коррупционным проявлениям</w:t>
      </w:r>
      <w:bookmarkEnd w:id="1"/>
      <w:r>
        <w:rPr>
          <w:rFonts w:ascii="Times New Roman" w:eastAsia="Calibri" w:hAnsi="Times New Roman"/>
          <w:sz w:val="28"/>
          <w:szCs w:val="28"/>
        </w:rPr>
        <w:t xml:space="preserve">. </w:t>
      </w:r>
    </w:p>
    <w:p w14:paraId="4C4E1D0F" w14:textId="09C04C68" w:rsidR="00E97A75" w:rsidRDefault="001F3AD6" w:rsidP="000E52EF">
      <w:pPr>
        <w:spacing w:after="0" w:line="240" w:lineRule="auto"/>
        <w:ind w:firstLine="520"/>
        <w:jc w:val="both"/>
        <w:rPr>
          <w:rFonts w:ascii="Times New Roman" w:eastAsia="Calibri" w:hAnsi="Times New Roman"/>
          <w:sz w:val="28"/>
          <w:szCs w:val="28"/>
        </w:rPr>
      </w:pPr>
      <w:r>
        <w:rPr>
          <w:rFonts w:ascii="Times New Roman" w:eastAsia="Calibri" w:hAnsi="Times New Roman"/>
          <w:sz w:val="28"/>
          <w:szCs w:val="28"/>
        </w:rPr>
        <w:t>Комплекс дополнительных мер</w:t>
      </w:r>
      <w:r w:rsidR="000E52EF">
        <w:rPr>
          <w:rFonts w:ascii="Times New Roman" w:eastAsia="Calibri" w:hAnsi="Times New Roman"/>
          <w:sz w:val="28"/>
          <w:szCs w:val="28"/>
        </w:rPr>
        <w:t>, принятых в рамках плана противодействия коррупции является полным и эффективным</w:t>
      </w:r>
      <w:r w:rsidR="005235E6">
        <w:rPr>
          <w:rFonts w:ascii="Times New Roman" w:eastAsia="Calibri" w:hAnsi="Times New Roman"/>
          <w:sz w:val="28"/>
          <w:szCs w:val="28"/>
        </w:rPr>
        <w:t>.</w:t>
      </w:r>
    </w:p>
    <w:p w14:paraId="6BBDA3C9" w14:textId="77777777" w:rsidR="00BF456C" w:rsidRDefault="00BF456C" w:rsidP="00200F61">
      <w:pPr>
        <w:spacing w:after="0" w:line="240" w:lineRule="auto"/>
        <w:rPr>
          <w:rFonts w:ascii="Times New Roman" w:eastAsia="Calibri" w:hAnsi="Times New Roman"/>
          <w:sz w:val="28"/>
          <w:szCs w:val="28"/>
        </w:rPr>
      </w:pPr>
    </w:p>
    <w:p w14:paraId="6FCE4299" w14:textId="77777777" w:rsidR="007316F9" w:rsidRPr="00BF456C" w:rsidRDefault="007316F9" w:rsidP="007316F9">
      <w:pPr>
        <w:spacing w:after="0" w:line="240" w:lineRule="auto"/>
        <w:ind w:firstLine="520"/>
        <w:contextualSpacing/>
        <w:jc w:val="both"/>
        <w:rPr>
          <w:rFonts w:ascii="Times New Roman" w:hAnsi="Times New Roman" w:cs="Calibri"/>
          <w:i/>
          <w:sz w:val="28"/>
          <w:szCs w:val="28"/>
          <w:lang w:eastAsia="en-US"/>
        </w:rPr>
      </w:pPr>
    </w:p>
    <w:p w14:paraId="412C92A2" w14:textId="77777777" w:rsidR="00C507FB" w:rsidRDefault="00C507FB" w:rsidP="00E97A75">
      <w:pPr>
        <w:tabs>
          <w:tab w:val="left" w:pos="0"/>
          <w:tab w:val="left" w:pos="993"/>
        </w:tabs>
        <w:spacing w:after="0" w:line="240" w:lineRule="auto"/>
        <w:rPr>
          <w:rFonts w:ascii="Times New Roman" w:eastAsia="Calibri" w:hAnsi="Times New Roman"/>
          <w:sz w:val="28"/>
          <w:szCs w:val="28"/>
          <w:lang w:eastAsia="en-US"/>
        </w:rPr>
      </w:pPr>
    </w:p>
    <w:p w14:paraId="660220DF" w14:textId="1F21C701" w:rsidR="00200F61" w:rsidRPr="00200F61" w:rsidRDefault="00200F61" w:rsidP="00200F61">
      <w:pPr>
        <w:spacing w:after="0" w:line="240" w:lineRule="auto"/>
        <w:rPr>
          <w:rFonts w:ascii="Times New Roman" w:eastAsia="Calibri" w:hAnsi="Times New Roman"/>
          <w:sz w:val="26"/>
          <w:szCs w:val="26"/>
        </w:rPr>
      </w:pPr>
      <w:r w:rsidRPr="00200F61">
        <w:rPr>
          <w:rFonts w:ascii="Times New Roman" w:eastAsia="Calibri" w:hAnsi="Times New Roman"/>
          <w:sz w:val="26"/>
          <w:szCs w:val="26"/>
        </w:rPr>
        <w:t xml:space="preserve">Председатель Общественного Совета </w:t>
      </w:r>
      <w:r w:rsidRPr="00200F61">
        <w:rPr>
          <w:rFonts w:ascii="Times New Roman" w:eastAsia="Calibri" w:hAnsi="Times New Roman"/>
          <w:sz w:val="26"/>
          <w:szCs w:val="26"/>
        </w:rPr>
        <w:tab/>
      </w:r>
      <w:r w:rsidRPr="00200F61">
        <w:rPr>
          <w:rFonts w:ascii="Times New Roman" w:eastAsia="Calibri" w:hAnsi="Times New Roman"/>
          <w:sz w:val="26"/>
          <w:szCs w:val="26"/>
        </w:rPr>
        <w:tab/>
        <w:t xml:space="preserve">                 </w:t>
      </w:r>
      <w:r w:rsidR="00B74DD1">
        <w:rPr>
          <w:rFonts w:ascii="Times New Roman" w:eastAsia="Calibri" w:hAnsi="Times New Roman"/>
          <w:sz w:val="26"/>
          <w:szCs w:val="26"/>
        </w:rPr>
        <w:t xml:space="preserve">         </w:t>
      </w:r>
      <w:r w:rsidRPr="00200F61">
        <w:rPr>
          <w:rFonts w:ascii="Times New Roman" w:eastAsia="Calibri" w:hAnsi="Times New Roman"/>
          <w:sz w:val="26"/>
          <w:szCs w:val="26"/>
        </w:rPr>
        <w:t xml:space="preserve">                Кичигина Т.Ф.</w:t>
      </w:r>
    </w:p>
    <w:sectPr w:rsidR="00200F61" w:rsidRPr="00200F61" w:rsidSect="007D5E98">
      <w:pgSz w:w="11906" w:h="16838"/>
      <w:pgMar w:top="1135"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A01"/>
    <w:multiLevelType w:val="hybridMultilevel"/>
    <w:tmpl w:val="7DBE7AD2"/>
    <w:lvl w:ilvl="0" w:tplc="8A3211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2536632"/>
    <w:multiLevelType w:val="hybridMultilevel"/>
    <w:tmpl w:val="D5FA6ABE"/>
    <w:lvl w:ilvl="0" w:tplc="3AC0658A">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03EA5DB5"/>
    <w:multiLevelType w:val="hybridMultilevel"/>
    <w:tmpl w:val="C8AE6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2824E4"/>
    <w:multiLevelType w:val="hybridMultilevel"/>
    <w:tmpl w:val="C960F180"/>
    <w:lvl w:ilvl="0" w:tplc="341688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E237848"/>
    <w:multiLevelType w:val="hybridMultilevel"/>
    <w:tmpl w:val="81C03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54D1F"/>
    <w:multiLevelType w:val="hybridMultilevel"/>
    <w:tmpl w:val="E6665554"/>
    <w:lvl w:ilvl="0" w:tplc="C90C440C">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763E1"/>
    <w:multiLevelType w:val="hybridMultilevel"/>
    <w:tmpl w:val="D5FA6ABE"/>
    <w:lvl w:ilvl="0" w:tplc="3AC0658A">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15:restartNumberingAfterBreak="0">
    <w:nsid w:val="14791E0B"/>
    <w:multiLevelType w:val="hybridMultilevel"/>
    <w:tmpl w:val="09266A80"/>
    <w:lvl w:ilvl="0" w:tplc="398C4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54227D6"/>
    <w:multiLevelType w:val="hybridMultilevel"/>
    <w:tmpl w:val="A698C1F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565679A"/>
    <w:multiLevelType w:val="hybridMultilevel"/>
    <w:tmpl w:val="B0C2A526"/>
    <w:lvl w:ilvl="0" w:tplc="2D2C6ED6">
      <w:start w:val="1"/>
      <w:numFmt w:val="decimal"/>
      <w:lvlText w:val="%1."/>
      <w:lvlJc w:val="left"/>
      <w:pPr>
        <w:tabs>
          <w:tab w:val="num" w:pos="1260"/>
        </w:tabs>
        <w:ind w:left="1260" w:hanging="360"/>
      </w:pPr>
      <w:rPr>
        <w:rFonts w:cs="Times New Roman"/>
        <w:b w:val="0"/>
        <w:i w:val="0"/>
        <w:sz w:val="28"/>
        <w:szCs w:val="28"/>
      </w:rPr>
    </w:lvl>
    <w:lvl w:ilvl="1" w:tplc="2214DD46">
      <w:numFmt w:val="none"/>
      <w:lvlText w:val=""/>
      <w:lvlJc w:val="left"/>
      <w:pPr>
        <w:tabs>
          <w:tab w:val="num" w:pos="360"/>
        </w:tabs>
      </w:pPr>
      <w:rPr>
        <w:rFonts w:cs="Times New Roman"/>
      </w:rPr>
    </w:lvl>
    <w:lvl w:ilvl="2" w:tplc="4A6209C6">
      <w:numFmt w:val="none"/>
      <w:lvlText w:val=""/>
      <w:lvlJc w:val="left"/>
      <w:pPr>
        <w:tabs>
          <w:tab w:val="num" w:pos="360"/>
        </w:tabs>
      </w:pPr>
      <w:rPr>
        <w:rFonts w:cs="Times New Roman"/>
      </w:rPr>
    </w:lvl>
    <w:lvl w:ilvl="3" w:tplc="409E4D4C">
      <w:numFmt w:val="none"/>
      <w:lvlText w:val=""/>
      <w:lvlJc w:val="left"/>
      <w:pPr>
        <w:tabs>
          <w:tab w:val="num" w:pos="360"/>
        </w:tabs>
      </w:pPr>
      <w:rPr>
        <w:rFonts w:cs="Times New Roman"/>
      </w:rPr>
    </w:lvl>
    <w:lvl w:ilvl="4" w:tplc="D8BE70F6">
      <w:numFmt w:val="none"/>
      <w:lvlText w:val=""/>
      <w:lvlJc w:val="left"/>
      <w:pPr>
        <w:tabs>
          <w:tab w:val="num" w:pos="360"/>
        </w:tabs>
      </w:pPr>
      <w:rPr>
        <w:rFonts w:cs="Times New Roman"/>
      </w:rPr>
    </w:lvl>
    <w:lvl w:ilvl="5" w:tplc="FD5EB60A">
      <w:numFmt w:val="none"/>
      <w:lvlText w:val=""/>
      <w:lvlJc w:val="left"/>
      <w:pPr>
        <w:tabs>
          <w:tab w:val="num" w:pos="360"/>
        </w:tabs>
      </w:pPr>
      <w:rPr>
        <w:rFonts w:cs="Times New Roman"/>
      </w:rPr>
    </w:lvl>
    <w:lvl w:ilvl="6" w:tplc="4F944A32">
      <w:numFmt w:val="none"/>
      <w:lvlText w:val=""/>
      <w:lvlJc w:val="left"/>
      <w:pPr>
        <w:tabs>
          <w:tab w:val="num" w:pos="360"/>
        </w:tabs>
      </w:pPr>
      <w:rPr>
        <w:rFonts w:cs="Times New Roman"/>
      </w:rPr>
    </w:lvl>
    <w:lvl w:ilvl="7" w:tplc="E1787578">
      <w:numFmt w:val="none"/>
      <w:lvlText w:val=""/>
      <w:lvlJc w:val="left"/>
      <w:pPr>
        <w:tabs>
          <w:tab w:val="num" w:pos="360"/>
        </w:tabs>
      </w:pPr>
      <w:rPr>
        <w:rFonts w:cs="Times New Roman"/>
      </w:rPr>
    </w:lvl>
    <w:lvl w:ilvl="8" w:tplc="F7BECD08">
      <w:numFmt w:val="none"/>
      <w:lvlText w:val=""/>
      <w:lvlJc w:val="left"/>
      <w:pPr>
        <w:tabs>
          <w:tab w:val="num" w:pos="360"/>
        </w:tabs>
      </w:pPr>
      <w:rPr>
        <w:rFonts w:cs="Times New Roman"/>
      </w:rPr>
    </w:lvl>
  </w:abstractNum>
  <w:abstractNum w:abstractNumId="10" w15:restartNumberingAfterBreak="0">
    <w:nsid w:val="18D007FE"/>
    <w:multiLevelType w:val="hybridMultilevel"/>
    <w:tmpl w:val="EC58B400"/>
    <w:lvl w:ilvl="0" w:tplc="0C9064A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192965F6"/>
    <w:multiLevelType w:val="hybridMultilevel"/>
    <w:tmpl w:val="D7649A52"/>
    <w:lvl w:ilvl="0" w:tplc="5AF28662">
      <w:start w:val="1"/>
      <w:numFmt w:val="decimal"/>
      <w:lvlText w:val="%1."/>
      <w:lvlJc w:val="left"/>
      <w:pPr>
        <w:ind w:left="1470" w:hanging="360"/>
      </w:pPr>
      <w:rPr>
        <w:rFonts w:cs="Times New Roman" w:hint="default"/>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abstractNum w:abstractNumId="12" w15:restartNumberingAfterBreak="0">
    <w:nsid w:val="1B3D218F"/>
    <w:multiLevelType w:val="hybridMultilevel"/>
    <w:tmpl w:val="40E85230"/>
    <w:lvl w:ilvl="0" w:tplc="1DFA4F6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BBF3188"/>
    <w:multiLevelType w:val="hybridMultilevel"/>
    <w:tmpl w:val="7B4460AC"/>
    <w:lvl w:ilvl="0" w:tplc="BA96B9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D6B54AF"/>
    <w:multiLevelType w:val="hybridMultilevel"/>
    <w:tmpl w:val="B576E9CA"/>
    <w:lvl w:ilvl="0" w:tplc="3C9C8FA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1A55CD8"/>
    <w:multiLevelType w:val="hybridMultilevel"/>
    <w:tmpl w:val="88D6F2B0"/>
    <w:lvl w:ilvl="0" w:tplc="3BAEDB24">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244763CF"/>
    <w:multiLevelType w:val="hybridMultilevel"/>
    <w:tmpl w:val="1062F76E"/>
    <w:lvl w:ilvl="0" w:tplc="DF7E7A00">
      <w:start w:val="1"/>
      <w:numFmt w:val="decimal"/>
      <w:lvlText w:val="%1."/>
      <w:lvlJc w:val="left"/>
      <w:pPr>
        <w:tabs>
          <w:tab w:val="num" w:pos="1770"/>
        </w:tabs>
        <w:ind w:left="1770" w:hanging="1050"/>
      </w:pPr>
      <w:rPr>
        <w:rFonts w:cs="Arial" w:hint="default"/>
      </w:rPr>
    </w:lvl>
    <w:lvl w:ilvl="1" w:tplc="F6F4B688">
      <w:numFmt w:val="none"/>
      <w:lvlText w:val=""/>
      <w:lvlJc w:val="left"/>
      <w:pPr>
        <w:tabs>
          <w:tab w:val="num" w:pos="360"/>
        </w:tabs>
      </w:pPr>
      <w:rPr>
        <w:rFonts w:cs="Times New Roman"/>
      </w:rPr>
    </w:lvl>
    <w:lvl w:ilvl="2" w:tplc="10781FE4">
      <w:numFmt w:val="none"/>
      <w:lvlText w:val=""/>
      <w:lvlJc w:val="left"/>
      <w:pPr>
        <w:tabs>
          <w:tab w:val="num" w:pos="360"/>
        </w:tabs>
      </w:pPr>
      <w:rPr>
        <w:rFonts w:cs="Times New Roman"/>
      </w:rPr>
    </w:lvl>
    <w:lvl w:ilvl="3" w:tplc="D754631A">
      <w:numFmt w:val="none"/>
      <w:lvlText w:val=""/>
      <w:lvlJc w:val="left"/>
      <w:pPr>
        <w:tabs>
          <w:tab w:val="num" w:pos="360"/>
        </w:tabs>
      </w:pPr>
      <w:rPr>
        <w:rFonts w:cs="Times New Roman"/>
      </w:rPr>
    </w:lvl>
    <w:lvl w:ilvl="4" w:tplc="4CFCE95C">
      <w:numFmt w:val="none"/>
      <w:lvlText w:val=""/>
      <w:lvlJc w:val="left"/>
      <w:pPr>
        <w:tabs>
          <w:tab w:val="num" w:pos="360"/>
        </w:tabs>
      </w:pPr>
      <w:rPr>
        <w:rFonts w:cs="Times New Roman"/>
      </w:rPr>
    </w:lvl>
    <w:lvl w:ilvl="5" w:tplc="07140BA0">
      <w:numFmt w:val="none"/>
      <w:lvlText w:val=""/>
      <w:lvlJc w:val="left"/>
      <w:pPr>
        <w:tabs>
          <w:tab w:val="num" w:pos="360"/>
        </w:tabs>
      </w:pPr>
      <w:rPr>
        <w:rFonts w:cs="Times New Roman"/>
      </w:rPr>
    </w:lvl>
    <w:lvl w:ilvl="6" w:tplc="419448C2">
      <w:numFmt w:val="none"/>
      <w:lvlText w:val=""/>
      <w:lvlJc w:val="left"/>
      <w:pPr>
        <w:tabs>
          <w:tab w:val="num" w:pos="360"/>
        </w:tabs>
      </w:pPr>
      <w:rPr>
        <w:rFonts w:cs="Times New Roman"/>
      </w:rPr>
    </w:lvl>
    <w:lvl w:ilvl="7" w:tplc="97842F96">
      <w:numFmt w:val="none"/>
      <w:lvlText w:val=""/>
      <w:lvlJc w:val="left"/>
      <w:pPr>
        <w:tabs>
          <w:tab w:val="num" w:pos="360"/>
        </w:tabs>
      </w:pPr>
      <w:rPr>
        <w:rFonts w:cs="Times New Roman"/>
      </w:rPr>
    </w:lvl>
    <w:lvl w:ilvl="8" w:tplc="0AFCCC2E">
      <w:numFmt w:val="none"/>
      <w:lvlText w:val=""/>
      <w:lvlJc w:val="left"/>
      <w:pPr>
        <w:tabs>
          <w:tab w:val="num" w:pos="360"/>
        </w:tabs>
      </w:pPr>
      <w:rPr>
        <w:rFonts w:cs="Times New Roman"/>
      </w:rPr>
    </w:lvl>
  </w:abstractNum>
  <w:abstractNum w:abstractNumId="17" w15:restartNumberingAfterBreak="0">
    <w:nsid w:val="25572C60"/>
    <w:multiLevelType w:val="hybridMultilevel"/>
    <w:tmpl w:val="9EE64F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29E73718"/>
    <w:multiLevelType w:val="multilevel"/>
    <w:tmpl w:val="98A0D142"/>
    <w:lvl w:ilvl="0">
      <w:start w:val="1"/>
      <w:numFmt w:val="upperRoman"/>
      <w:lvlText w:val="%1."/>
      <w:lvlJc w:val="left"/>
      <w:pPr>
        <w:ind w:left="1428" w:hanging="72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9" w15:restartNumberingAfterBreak="0">
    <w:nsid w:val="2FB72F0B"/>
    <w:multiLevelType w:val="hybridMultilevel"/>
    <w:tmpl w:val="472CD83E"/>
    <w:lvl w:ilvl="0" w:tplc="6ED425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FC54316"/>
    <w:multiLevelType w:val="hybridMultilevel"/>
    <w:tmpl w:val="998405E4"/>
    <w:lvl w:ilvl="0" w:tplc="EA6493CC">
      <w:start w:val="1"/>
      <w:numFmt w:val="decimal"/>
      <w:lvlText w:val="%1."/>
      <w:lvlJc w:val="left"/>
      <w:pPr>
        <w:ind w:left="690" w:hanging="39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1" w15:restartNumberingAfterBreak="0">
    <w:nsid w:val="32A04FCB"/>
    <w:multiLevelType w:val="hybridMultilevel"/>
    <w:tmpl w:val="94A02DE4"/>
    <w:lvl w:ilvl="0" w:tplc="2D50BF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351B136B"/>
    <w:multiLevelType w:val="hybridMultilevel"/>
    <w:tmpl w:val="8D4ABEF2"/>
    <w:lvl w:ilvl="0" w:tplc="F57654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15:restartNumberingAfterBreak="0">
    <w:nsid w:val="3A836A3D"/>
    <w:multiLevelType w:val="hybridMultilevel"/>
    <w:tmpl w:val="E7183350"/>
    <w:lvl w:ilvl="0" w:tplc="2E6EAAB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3DD73302"/>
    <w:multiLevelType w:val="hybridMultilevel"/>
    <w:tmpl w:val="3294CAE4"/>
    <w:lvl w:ilvl="0" w:tplc="4BC2B34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5" w15:restartNumberingAfterBreak="0">
    <w:nsid w:val="3F2C4F54"/>
    <w:multiLevelType w:val="hybridMultilevel"/>
    <w:tmpl w:val="D5FA6ABE"/>
    <w:lvl w:ilvl="0" w:tplc="3AC0658A">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15:restartNumberingAfterBreak="0">
    <w:nsid w:val="40791789"/>
    <w:multiLevelType w:val="hybridMultilevel"/>
    <w:tmpl w:val="0BB68FB6"/>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2246E3"/>
    <w:multiLevelType w:val="hybridMultilevel"/>
    <w:tmpl w:val="E20C704C"/>
    <w:lvl w:ilvl="0" w:tplc="AEC435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8" w15:restartNumberingAfterBreak="0">
    <w:nsid w:val="42AB4E91"/>
    <w:multiLevelType w:val="hybridMultilevel"/>
    <w:tmpl w:val="ECC85A6C"/>
    <w:lvl w:ilvl="0" w:tplc="969A3224">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29" w15:restartNumberingAfterBreak="0">
    <w:nsid w:val="483A1B00"/>
    <w:multiLevelType w:val="multilevel"/>
    <w:tmpl w:val="39BAFCC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4E585C65"/>
    <w:multiLevelType w:val="hybridMultilevel"/>
    <w:tmpl w:val="0CBE3B2E"/>
    <w:lvl w:ilvl="0" w:tplc="F3F0FEB4">
      <w:start w:val="1"/>
      <w:numFmt w:val="decimal"/>
      <w:lvlText w:val="%1."/>
      <w:lvlJc w:val="left"/>
      <w:pPr>
        <w:tabs>
          <w:tab w:val="num" w:pos="1818"/>
        </w:tabs>
        <w:ind w:left="1818" w:hanging="111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547E223C"/>
    <w:multiLevelType w:val="hybridMultilevel"/>
    <w:tmpl w:val="D4B83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50F84"/>
    <w:multiLevelType w:val="hybridMultilevel"/>
    <w:tmpl w:val="7B18AF66"/>
    <w:lvl w:ilvl="0" w:tplc="4F501C3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628F5FAE"/>
    <w:multiLevelType w:val="hybridMultilevel"/>
    <w:tmpl w:val="13D2A998"/>
    <w:lvl w:ilvl="0" w:tplc="1F36BD48">
      <w:start w:val="1"/>
      <w:numFmt w:val="decimal"/>
      <w:lvlText w:val="%1."/>
      <w:lvlJc w:val="left"/>
      <w:pPr>
        <w:ind w:left="2484" w:hanging="360"/>
      </w:pPr>
      <w:rPr>
        <w:rFonts w:cs="Times New Roman" w:hint="default"/>
      </w:rPr>
    </w:lvl>
    <w:lvl w:ilvl="1" w:tplc="04190019">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34" w15:restartNumberingAfterBreak="0">
    <w:nsid w:val="7097234F"/>
    <w:multiLevelType w:val="hybridMultilevel"/>
    <w:tmpl w:val="39FCFDE6"/>
    <w:lvl w:ilvl="0" w:tplc="A4E2F3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6CE0594"/>
    <w:multiLevelType w:val="hybridMultilevel"/>
    <w:tmpl w:val="6D607810"/>
    <w:lvl w:ilvl="0" w:tplc="4476D9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15:restartNumberingAfterBreak="0">
    <w:nsid w:val="77A410FF"/>
    <w:multiLevelType w:val="hybridMultilevel"/>
    <w:tmpl w:val="FF8E91A2"/>
    <w:lvl w:ilvl="0" w:tplc="50D685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15:restartNumberingAfterBreak="0">
    <w:nsid w:val="77E440BA"/>
    <w:multiLevelType w:val="hybridMultilevel"/>
    <w:tmpl w:val="C02E5D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043507"/>
    <w:multiLevelType w:val="hybridMultilevel"/>
    <w:tmpl w:val="46D6DCC2"/>
    <w:lvl w:ilvl="0" w:tplc="78B66C3E">
      <w:start w:val="1"/>
      <w:numFmt w:val="decimal"/>
      <w:lvlText w:val="%1."/>
      <w:lvlJc w:val="left"/>
      <w:pPr>
        <w:tabs>
          <w:tab w:val="num" w:pos="1991"/>
        </w:tabs>
        <w:ind w:left="1991" w:hanging="1140"/>
      </w:pPr>
      <w:rPr>
        <w:rFonts w:cs="Times New Roman" w:hint="default"/>
      </w:rPr>
    </w:lvl>
    <w:lvl w:ilvl="1" w:tplc="113474A4">
      <w:numFmt w:val="none"/>
      <w:lvlText w:val=""/>
      <w:lvlJc w:val="left"/>
      <w:pPr>
        <w:tabs>
          <w:tab w:val="num" w:pos="360"/>
        </w:tabs>
      </w:pPr>
      <w:rPr>
        <w:rFonts w:cs="Times New Roman"/>
      </w:rPr>
    </w:lvl>
    <w:lvl w:ilvl="2" w:tplc="3C2E0722">
      <w:numFmt w:val="none"/>
      <w:lvlText w:val=""/>
      <w:lvlJc w:val="left"/>
      <w:pPr>
        <w:tabs>
          <w:tab w:val="num" w:pos="360"/>
        </w:tabs>
      </w:pPr>
      <w:rPr>
        <w:rFonts w:cs="Times New Roman"/>
      </w:rPr>
    </w:lvl>
    <w:lvl w:ilvl="3" w:tplc="FCB8E4EC">
      <w:numFmt w:val="none"/>
      <w:lvlText w:val=""/>
      <w:lvlJc w:val="left"/>
      <w:pPr>
        <w:tabs>
          <w:tab w:val="num" w:pos="360"/>
        </w:tabs>
      </w:pPr>
      <w:rPr>
        <w:rFonts w:cs="Times New Roman"/>
      </w:rPr>
    </w:lvl>
    <w:lvl w:ilvl="4" w:tplc="CFDE065E">
      <w:numFmt w:val="none"/>
      <w:lvlText w:val=""/>
      <w:lvlJc w:val="left"/>
      <w:pPr>
        <w:tabs>
          <w:tab w:val="num" w:pos="360"/>
        </w:tabs>
      </w:pPr>
      <w:rPr>
        <w:rFonts w:cs="Times New Roman"/>
      </w:rPr>
    </w:lvl>
    <w:lvl w:ilvl="5" w:tplc="C830675A">
      <w:numFmt w:val="none"/>
      <w:lvlText w:val=""/>
      <w:lvlJc w:val="left"/>
      <w:pPr>
        <w:tabs>
          <w:tab w:val="num" w:pos="360"/>
        </w:tabs>
      </w:pPr>
      <w:rPr>
        <w:rFonts w:cs="Times New Roman"/>
      </w:rPr>
    </w:lvl>
    <w:lvl w:ilvl="6" w:tplc="6938FE3E">
      <w:numFmt w:val="none"/>
      <w:lvlText w:val=""/>
      <w:lvlJc w:val="left"/>
      <w:pPr>
        <w:tabs>
          <w:tab w:val="num" w:pos="360"/>
        </w:tabs>
      </w:pPr>
      <w:rPr>
        <w:rFonts w:cs="Times New Roman"/>
      </w:rPr>
    </w:lvl>
    <w:lvl w:ilvl="7" w:tplc="48600F20">
      <w:numFmt w:val="none"/>
      <w:lvlText w:val=""/>
      <w:lvlJc w:val="left"/>
      <w:pPr>
        <w:tabs>
          <w:tab w:val="num" w:pos="360"/>
        </w:tabs>
      </w:pPr>
      <w:rPr>
        <w:rFonts w:cs="Times New Roman"/>
      </w:rPr>
    </w:lvl>
    <w:lvl w:ilvl="8" w:tplc="9CFE44E8">
      <w:numFmt w:val="none"/>
      <w:lvlText w:val=""/>
      <w:lvlJc w:val="left"/>
      <w:pPr>
        <w:tabs>
          <w:tab w:val="num" w:pos="360"/>
        </w:tabs>
      </w:pPr>
      <w:rPr>
        <w:rFonts w:cs="Times New Roman"/>
      </w:rPr>
    </w:lvl>
  </w:abstractNum>
  <w:abstractNum w:abstractNumId="39" w15:restartNumberingAfterBreak="0">
    <w:nsid w:val="7E4F7CF9"/>
    <w:multiLevelType w:val="hybridMultilevel"/>
    <w:tmpl w:val="758888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6"/>
  </w:num>
  <w:num w:numId="3">
    <w:abstractNumId w:val="1"/>
  </w:num>
  <w:num w:numId="4">
    <w:abstractNumId w:val="0"/>
  </w:num>
  <w:num w:numId="5">
    <w:abstractNumId w:val="19"/>
  </w:num>
  <w:num w:numId="6">
    <w:abstractNumId w:val="11"/>
  </w:num>
  <w:num w:numId="7">
    <w:abstractNumId w:val="8"/>
  </w:num>
  <w:num w:numId="8">
    <w:abstractNumId w:val="5"/>
  </w:num>
  <w:num w:numId="9">
    <w:abstractNumId w:val="21"/>
  </w:num>
  <w:num w:numId="10">
    <w:abstractNumId w:val="12"/>
  </w:num>
  <w:num w:numId="11">
    <w:abstractNumId w:val="22"/>
  </w:num>
  <w:num w:numId="12">
    <w:abstractNumId w:val="37"/>
  </w:num>
  <w:num w:numId="13">
    <w:abstractNumId w:val="24"/>
  </w:num>
  <w:num w:numId="14">
    <w:abstractNumId w:val="10"/>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3"/>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num>
  <w:num w:numId="23">
    <w:abstractNumId w:val="2"/>
  </w:num>
  <w:num w:numId="24">
    <w:abstractNumId w:val="18"/>
  </w:num>
  <w:num w:numId="25">
    <w:abstractNumId w:val="3"/>
  </w:num>
  <w:num w:numId="26">
    <w:abstractNumId w:val="30"/>
  </w:num>
  <w:num w:numId="27">
    <w:abstractNumId w:val="39"/>
  </w:num>
  <w:num w:numId="28">
    <w:abstractNumId w:val="38"/>
  </w:num>
  <w:num w:numId="29">
    <w:abstractNumId w:val="20"/>
  </w:num>
  <w:num w:numId="30">
    <w:abstractNumId w:val="27"/>
  </w:num>
  <w:num w:numId="31">
    <w:abstractNumId w:val="32"/>
  </w:num>
  <w:num w:numId="32">
    <w:abstractNumId w:val="26"/>
  </w:num>
  <w:num w:numId="33">
    <w:abstractNumId w:val="3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9"/>
    <w:lvlOverride w:ilvl="0">
      <w:startOverride w:val="1"/>
    </w:lvlOverride>
    <w:lvlOverride w:ilvl="1"/>
    <w:lvlOverride w:ilvl="2"/>
    <w:lvlOverride w:ilvl="3"/>
    <w:lvlOverride w:ilvl="4"/>
    <w:lvlOverride w:ilvl="5"/>
    <w:lvlOverride w:ilvl="6"/>
    <w:lvlOverride w:ilvl="7"/>
    <w:lvlOverride w:ilvl="8"/>
  </w:num>
  <w:num w:numId="37">
    <w:abstractNumId w:val="35"/>
  </w:num>
  <w:num w:numId="38">
    <w:abstractNumId w:val="23"/>
  </w:num>
  <w:num w:numId="39">
    <w:abstractNumId w:val="34"/>
  </w:num>
  <w:num w:numId="40">
    <w:abstractNumId w:val="7"/>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73122"/>
    <w:rsid w:val="000019B8"/>
    <w:rsid w:val="00001F13"/>
    <w:rsid w:val="00002257"/>
    <w:rsid w:val="0003101D"/>
    <w:rsid w:val="00032A9F"/>
    <w:rsid w:val="000334B2"/>
    <w:rsid w:val="00036030"/>
    <w:rsid w:val="0004712A"/>
    <w:rsid w:val="00047CAA"/>
    <w:rsid w:val="00051F34"/>
    <w:rsid w:val="00060A1E"/>
    <w:rsid w:val="00064F29"/>
    <w:rsid w:val="0007063C"/>
    <w:rsid w:val="000A2175"/>
    <w:rsid w:val="000A52C3"/>
    <w:rsid w:val="000C2458"/>
    <w:rsid w:val="000C529E"/>
    <w:rsid w:val="000C677C"/>
    <w:rsid w:val="000D11A9"/>
    <w:rsid w:val="000D2A54"/>
    <w:rsid w:val="000E52EF"/>
    <w:rsid w:val="000F149A"/>
    <w:rsid w:val="000F65B6"/>
    <w:rsid w:val="00117D7D"/>
    <w:rsid w:val="00117E65"/>
    <w:rsid w:val="00124E4B"/>
    <w:rsid w:val="001251A3"/>
    <w:rsid w:val="001371C5"/>
    <w:rsid w:val="001405A7"/>
    <w:rsid w:val="00140B8B"/>
    <w:rsid w:val="00153645"/>
    <w:rsid w:val="00154455"/>
    <w:rsid w:val="00157B48"/>
    <w:rsid w:val="00157ED7"/>
    <w:rsid w:val="001606DB"/>
    <w:rsid w:val="00160B70"/>
    <w:rsid w:val="0016457D"/>
    <w:rsid w:val="00165381"/>
    <w:rsid w:val="00183044"/>
    <w:rsid w:val="0019413C"/>
    <w:rsid w:val="00197F7E"/>
    <w:rsid w:val="001A0D4B"/>
    <w:rsid w:val="001A4951"/>
    <w:rsid w:val="001B6ED3"/>
    <w:rsid w:val="001C1A1B"/>
    <w:rsid w:val="001C7DFE"/>
    <w:rsid w:val="001D421F"/>
    <w:rsid w:val="001D4D91"/>
    <w:rsid w:val="001D7540"/>
    <w:rsid w:val="001E2173"/>
    <w:rsid w:val="001E528A"/>
    <w:rsid w:val="001E73E3"/>
    <w:rsid w:val="001F3AD6"/>
    <w:rsid w:val="00200BC5"/>
    <w:rsid w:val="00200F61"/>
    <w:rsid w:val="00203E56"/>
    <w:rsid w:val="002043B4"/>
    <w:rsid w:val="0020522F"/>
    <w:rsid w:val="002106AE"/>
    <w:rsid w:val="00210A26"/>
    <w:rsid w:val="00210B2E"/>
    <w:rsid w:val="00212A0D"/>
    <w:rsid w:val="00217653"/>
    <w:rsid w:val="0022219B"/>
    <w:rsid w:val="00223B7F"/>
    <w:rsid w:val="002253D5"/>
    <w:rsid w:val="00230FF6"/>
    <w:rsid w:val="00232124"/>
    <w:rsid w:val="0026076F"/>
    <w:rsid w:val="0027126F"/>
    <w:rsid w:val="0027275B"/>
    <w:rsid w:val="00274F73"/>
    <w:rsid w:val="00281B54"/>
    <w:rsid w:val="002929E5"/>
    <w:rsid w:val="00297DC9"/>
    <w:rsid w:val="002A03B2"/>
    <w:rsid w:val="002A547C"/>
    <w:rsid w:val="002A5EFB"/>
    <w:rsid w:val="002A729A"/>
    <w:rsid w:val="002B0837"/>
    <w:rsid w:val="002B0F5A"/>
    <w:rsid w:val="002B59F4"/>
    <w:rsid w:val="002B7167"/>
    <w:rsid w:val="002C1E2D"/>
    <w:rsid w:val="002C5F7A"/>
    <w:rsid w:val="002D040A"/>
    <w:rsid w:val="002D10B5"/>
    <w:rsid w:val="002D18A6"/>
    <w:rsid w:val="002D50ED"/>
    <w:rsid w:val="002D67FC"/>
    <w:rsid w:val="002D7A4C"/>
    <w:rsid w:val="002D7EDD"/>
    <w:rsid w:val="002E1623"/>
    <w:rsid w:val="002E755D"/>
    <w:rsid w:val="00307EF3"/>
    <w:rsid w:val="00310CE9"/>
    <w:rsid w:val="00315415"/>
    <w:rsid w:val="00316305"/>
    <w:rsid w:val="00316C3A"/>
    <w:rsid w:val="00331685"/>
    <w:rsid w:val="00333661"/>
    <w:rsid w:val="00333F8E"/>
    <w:rsid w:val="00334BFE"/>
    <w:rsid w:val="00340BB7"/>
    <w:rsid w:val="00351A68"/>
    <w:rsid w:val="003608C4"/>
    <w:rsid w:val="00361308"/>
    <w:rsid w:val="00361415"/>
    <w:rsid w:val="00361CD7"/>
    <w:rsid w:val="00364CEA"/>
    <w:rsid w:val="00372784"/>
    <w:rsid w:val="003800F8"/>
    <w:rsid w:val="00383CF1"/>
    <w:rsid w:val="003851A3"/>
    <w:rsid w:val="0038676D"/>
    <w:rsid w:val="00387D3D"/>
    <w:rsid w:val="003930FD"/>
    <w:rsid w:val="00393676"/>
    <w:rsid w:val="003A2A39"/>
    <w:rsid w:val="003A385A"/>
    <w:rsid w:val="003A7628"/>
    <w:rsid w:val="003D14A0"/>
    <w:rsid w:val="003D3659"/>
    <w:rsid w:val="003D3C52"/>
    <w:rsid w:val="003D5F2E"/>
    <w:rsid w:val="003D74FB"/>
    <w:rsid w:val="003E2BDA"/>
    <w:rsid w:val="003E3833"/>
    <w:rsid w:val="003E5197"/>
    <w:rsid w:val="003E6AD4"/>
    <w:rsid w:val="003F15D0"/>
    <w:rsid w:val="003F59BE"/>
    <w:rsid w:val="003F5B5F"/>
    <w:rsid w:val="003F7AE3"/>
    <w:rsid w:val="00411EBE"/>
    <w:rsid w:val="004130E9"/>
    <w:rsid w:val="00421614"/>
    <w:rsid w:val="004241AE"/>
    <w:rsid w:val="004254D3"/>
    <w:rsid w:val="004303E6"/>
    <w:rsid w:val="0043575A"/>
    <w:rsid w:val="004360A3"/>
    <w:rsid w:val="00437D60"/>
    <w:rsid w:val="004436AC"/>
    <w:rsid w:val="00443738"/>
    <w:rsid w:val="00451C23"/>
    <w:rsid w:val="004527CA"/>
    <w:rsid w:val="00455838"/>
    <w:rsid w:val="00455872"/>
    <w:rsid w:val="00466F9E"/>
    <w:rsid w:val="00477C9E"/>
    <w:rsid w:val="00477CBE"/>
    <w:rsid w:val="00485053"/>
    <w:rsid w:val="00491EB5"/>
    <w:rsid w:val="00496223"/>
    <w:rsid w:val="004A2AFF"/>
    <w:rsid w:val="004A327A"/>
    <w:rsid w:val="004A512D"/>
    <w:rsid w:val="004B31E9"/>
    <w:rsid w:val="004B4B1A"/>
    <w:rsid w:val="004C1824"/>
    <w:rsid w:val="004C3E63"/>
    <w:rsid w:val="004C7D3D"/>
    <w:rsid w:val="004D54B8"/>
    <w:rsid w:val="004E49B6"/>
    <w:rsid w:val="004E4FD0"/>
    <w:rsid w:val="004F097F"/>
    <w:rsid w:val="004F4DDA"/>
    <w:rsid w:val="004F5BA4"/>
    <w:rsid w:val="004F7D48"/>
    <w:rsid w:val="0050015B"/>
    <w:rsid w:val="00501A1E"/>
    <w:rsid w:val="00501DAD"/>
    <w:rsid w:val="00514A78"/>
    <w:rsid w:val="00521430"/>
    <w:rsid w:val="00522C8E"/>
    <w:rsid w:val="005235E6"/>
    <w:rsid w:val="005306C9"/>
    <w:rsid w:val="00531D95"/>
    <w:rsid w:val="00531FAF"/>
    <w:rsid w:val="00537DF0"/>
    <w:rsid w:val="00544212"/>
    <w:rsid w:val="00565E23"/>
    <w:rsid w:val="0056780C"/>
    <w:rsid w:val="00573BEB"/>
    <w:rsid w:val="005829A6"/>
    <w:rsid w:val="00585A62"/>
    <w:rsid w:val="005A527C"/>
    <w:rsid w:val="005A78A0"/>
    <w:rsid w:val="005B1E30"/>
    <w:rsid w:val="005C5A86"/>
    <w:rsid w:val="005D1318"/>
    <w:rsid w:val="005D221C"/>
    <w:rsid w:val="005D762C"/>
    <w:rsid w:val="005D7EC3"/>
    <w:rsid w:val="005E6456"/>
    <w:rsid w:val="005E6E45"/>
    <w:rsid w:val="005F324F"/>
    <w:rsid w:val="00605BB3"/>
    <w:rsid w:val="006079DD"/>
    <w:rsid w:val="00610167"/>
    <w:rsid w:val="006113FF"/>
    <w:rsid w:val="00611808"/>
    <w:rsid w:val="006149EE"/>
    <w:rsid w:val="006210B9"/>
    <w:rsid w:val="00622AC7"/>
    <w:rsid w:val="00627894"/>
    <w:rsid w:val="00633F77"/>
    <w:rsid w:val="006362C6"/>
    <w:rsid w:val="00640230"/>
    <w:rsid w:val="006402EB"/>
    <w:rsid w:val="00644A7B"/>
    <w:rsid w:val="00644CC8"/>
    <w:rsid w:val="00646321"/>
    <w:rsid w:val="006473A0"/>
    <w:rsid w:val="0065450C"/>
    <w:rsid w:val="00654DE7"/>
    <w:rsid w:val="006578D2"/>
    <w:rsid w:val="00665B5C"/>
    <w:rsid w:val="00675135"/>
    <w:rsid w:val="00676E4E"/>
    <w:rsid w:val="00681E6C"/>
    <w:rsid w:val="006840A9"/>
    <w:rsid w:val="006934B4"/>
    <w:rsid w:val="00697438"/>
    <w:rsid w:val="006A1CD7"/>
    <w:rsid w:val="006A3621"/>
    <w:rsid w:val="006A410E"/>
    <w:rsid w:val="006B0142"/>
    <w:rsid w:val="006B17C4"/>
    <w:rsid w:val="006B41BA"/>
    <w:rsid w:val="006B4B22"/>
    <w:rsid w:val="006C35A0"/>
    <w:rsid w:val="006D0381"/>
    <w:rsid w:val="006D3357"/>
    <w:rsid w:val="006E5423"/>
    <w:rsid w:val="006E5963"/>
    <w:rsid w:val="006E72DC"/>
    <w:rsid w:val="006F3D23"/>
    <w:rsid w:val="007153B0"/>
    <w:rsid w:val="00720CBF"/>
    <w:rsid w:val="00722BBB"/>
    <w:rsid w:val="007316F9"/>
    <w:rsid w:val="00732E23"/>
    <w:rsid w:val="007350EE"/>
    <w:rsid w:val="0074186E"/>
    <w:rsid w:val="007468E9"/>
    <w:rsid w:val="007560EF"/>
    <w:rsid w:val="007676A1"/>
    <w:rsid w:val="00775A43"/>
    <w:rsid w:val="007764F4"/>
    <w:rsid w:val="007808A8"/>
    <w:rsid w:val="007820FB"/>
    <w:rsid w:val="00782F69"/>
    <w:rsid w:val="007835EC"/>
    <w:rsid w:val="00783873"/>
    <w:rsid w:val="0078627B"/>
    <w:rsid w:val="00795414"/>
    <w:rsid w:val="007A52C5"/>
    <w:rsid w:val="007A59C7"/>
    <w:rsid w:val="007A7DFD"/>
    <w:rsid w:val="007B4067"/>
    <w:rsid w:val="007C1748"/>
    <w:rsid w:val="007C7624"/>
    <w:rsid w:val="007D4F6D"/>
    <w:rsid w:val="007D777C"/>
    <w:rsid w:val="007E4C73"/>
    <w:rsid w:val="007F4154"/>
    <w:rsid w:val="00804952"/>
    <w:rsid w:val="0081730D"/>
    <w:rsid w:val="00821CE5"/>
    <w:rsid w:val="008225B7"/>
    <w:rsid w:val="00831464"/>
    <w:rsid w:val="00833C03"/>
    <w:rsid w:val="008459D0"/>
    <w:rsid w:val="00850E8F"/>
    <w:rsid w:val="00852B0A"/>
    <w:rsid w:val="00853C5D"/>
    <w:rsid w:val="00865B95"/>
    <w:rsid w:val="0087122F"/>
    <w:rsid w:val="00873CF9"/>
    <w:rsid w:val="00882860"/>
    <w:rsid w:val="0088446C"/>
    <w:rsid w:val="008910A6"/>
    <w:rsid w:val="008917B5"/>
    <w:rsid w:val="008A1258"/>
    <w:rsid w:val="008A3E91"/>
    <w:rsid w:val="008A420D"/>
    <w:rsid w:val="008B11B2"/>
    <w:rsid w:val="008D3178"/>
    <w:rsid w:val="008E0DE5"/>
    <w:rsid w:val="008E5836"/>
    <w:rsid w:val="008F362E"/>
    <w:rsid w:val="00907EC8"/>
    <w:rsid w:val="00910C18"/>
    <w:rsid w:val="009135A1"/>
    <w:rsid w:val="009168B3"/>
    <w:rsid w:val="0092207B"/>
    <w:rsid w:val="00927810"/>
    <w:rsid w:val="0094380D"/>
    <w:rsid w:val="00945ACF"/>
    <w:rsid w:val="00954F75"/>
    <w:rsid w:val="0096062D"/>
    <w:rsid w:val="00963835"/>
    <w:rsid w:val="0097416C"/>
    <w:rsid w:val="00977DC8"/>
    <w:rsid w:val="009829BC"/>
    <w:rsid w:val="009834E1"/>
    <w:rsid w:val="009841C6"/>
    <w:rsid w:val="00986868"/>
    <w:rsid w:val="00990E9D"/>
    <w:rsid w:val="009933E2"/>
    <w:rsid w:val="009A1421"/>
    <w:rsid w:val="009A51D0"/>
    <w:rsid w:val="009B1BB6"/>
    <w:rsid w:val="009B7700"/>
    <w:rsid w:val="009D3DC6"/>
    <w:rsid w:val="009D7D41"/>
    <w:rsid w:val="009E28B7"/>
    <w:rsid w:val="009E2A9F"/>
    <w:rsid w:val="009E54C2"/>
    <w:rsid w:val="009E5CBA"/>
    <w:rsid w:val="009F07C4"/>
    <w:rsid w:val="00A03AE3"/>
    <w:rsid w:val="00A10414"/>
    <w:rsid w:val="00A216FA"/>
    <w:rsid w:val="00A244F6"/>
    <w:rsid w:val="00A256DC"/>
    <w:rsid w:val="00A33740"/>
    <w:rsid w:val="00A3776D"/>
    <w:rsid w:val="00A475D6"/>
    <w:rsid w:val="00A508E5"/>
    <w:rsid w:val="00A570B4"/>
    <w:rsid w:val="00A57984"/>
    <w:rsid w:val="00A6539E"/>
    <w:rsid w:val="00A74BA3"/>
    <w:rsid w:val="00A90405"/>
    <w:rsid w:val="00A937B6"/>
    <w:rsid w:val="00A967FF"/>
    <w:rsid w:val="00AA165E"/>
    <w:rsid w:val="00AB3DE4"/>
    <w:rsid w:val="00AB64B3"/>
    <w:rsid w:val="00AC6026"/>
    <w:rsid w:val="00AD1460"/>
    <w:rsid w:val="00AD5CB6"/>
    <w:rsid w:val="00AD798C"/>
    <w:rsid w:val="00AE5E57"/>
    <w:rsid w:val="00AF2F3E"/>
    <w:rsid w:val="00AF5435"/>
    <w:rsid w:val="00AF5F17"/>
    <w:rsid w:val="00B00C20"/>
    <w:rsid w:val="00B018AE"/>
    <w:rsid w:val="00B03A87"/>
    <w:rsid w:val="00B13E91"/>
    <w:rsid w:val="00B151CF"/>
    <w:rsid w:val="00B1567C"/>
    <w:rsid w:val="00B333C3"/>
    <w:rsid w:val="00B53CDC"/>
    <w:rsid w:val="00B6383B"/>
    <w:rsid w:val="00B74DD1"/>
    <w:rsid w:val="00B75D28"/>
    <w:rsid w:val="00B7668D"/>
    <w:rsid w:val="00B858DE"/>
    <w:rsid w:val="00B93637"/>
    <w:rsid w:val="00B97D24"/>
    <w:rsid w:val="00BB0F7A"/>
    <w:rsid w:val="00BB26BE"/>
    <w:rsid w:val="00BB2DE2"/>
    <w:rsid w:val="00BB62F6"/>
    <w:rsid w:val="00BC30AB"/>
    <w:rsid w:val="00BC5180"/>
    <w:rsid w:val="00BD0759"/>
    <w:rsid w:val="00BD1693"/>
    <w:rsid w:val="00BD34AD"/>
    <w:rsid w:val="00BD34DB"/>
    <w:rsid w:val="00BD7B10"/>
    <w:rsid w:val="00BD7F4D"/>
    <w:rsid w:val="00BE0667"/>
    <w:rsid w:val="00BE3868"/>
    <w:rsid w:val="00BF3689"/>
    <w:rsid w:val="00BF42B3"/>
    <w:rsid w:val="00BF456C"/>
    <w:rsid w:val="00BF60B6"/>
    <w:rsid w:val="00C03F7E"/>
    <w:rsid w:val="00C067BA"/>
    <w:rsid w:val="00C0775B"/>
    <w:rsid w:val="00C205EC"/>
    <w:rsid w:val="00C20DB5"/>
    <w:rsid w:val="00C2686D"/>
    <w:rsid w:val="00C30345"/>
    <w:rsid w:val="00C36C47"/>
    <w:rsid w:val="00C50366"/>
    <w:rsid w:val="00C507FB"/>
    <w:rsid w:val="00C556FB"/>
    <w:rsid w:val="00C61F7D"/>
    <w:rsid w:val="00C62279"/>
    <w:rsid w:val="00C6268B"/>
    <w:rsid w:val="00C62C47"/>
    <w:rsid w:val="00C66B42"/>
    <w:rsid w:val="00C718C2"/>
    <w:rsid w:val="00C73122"/>
    <w:rsid w:val="00C838C6"/>
    <w:rsid w:val="00C9039B"/>
    <w:rsid w:val="00CA0620"/>
    <w:rsid w:val="00CA1EA9"/>
    <w:rsid w:val="00CB457B"/>
    <w:rsid w:val="00CC5F16"/>
    <w:rsid w:val="00CC6482"/>
    <w:rsid w:val="00CD13A7"/>
    <w:rsid w:val="00CD1FEC"/>
    <w:rsid w:val="00CD5321"/>
    <w:rsid w:val="00CE156C"/>
    <w:rsid w:val="00CF5414"/>
    <w:rsid w:val="00CF660C"/>
    <w:rsid w:val="00D02B4A"/>
    <w:rsid w:val="00D05056"/>
    <w:rsid w:val="00D0660E"/>
    <w:rsid w:val="00D11F90"/>
    <w:rsid w:val="00D132F9"/>
    <w:rsid w:val="00D16F98"/>
    <w:rsid w:val="00D22DB7"/>
    <w:rsid w:val="00D27718"/>
    <w:rsid w:val="00D27AEA"/>
    <w:rsid w:val="00D30467"/>
    <w:rsid w:val="00D328E6"/>
    <w:rsid w:val="00D36CD6"/>
    <w:rsid w:val="00D432D0"/>
    <w:rsid w:val="00D45243"/>
    <w:rsid w:val="00D456E1"/>
    <w:rsid w:val="00D458FA"/>
    <w:rsid w:val="00D47D74"/>
    <w:rsid w:val="00D51245"/>
    <w:rsid w:val="00D54FD4"/>
    <w:rsid w:val="00D56170"/>
    <w:rsid w:val="00D64D5B"/>
    <w:rsid w:val="00D6649F"/>
    <w:rsid w:val="00D74B0C"/>
    <w:rsid w:val="00D755B8"/>
    <w:rsid w:val="00D763FD"/>
    <w:rsid w:val="00D83A0B"/>
    <w:rsid w:val="00D8676B"/>
    <w:rsid w:val="00D90C07"/>
    <w:rsid w:val="00D944D0"/>
    <w:rsid w:val="00DA11DB"/>
    <w:rsid w:val="00DA6DB1"/>
    <w:rsid w:val="00DA6F2D"/>
    <w:rsid w:val="00DA7371"/>
    <w:rsid w:val="00DB086A"/>
    <w:rsid w:val="00DB3DCD"/>
    <w:rsid w:val="00DC6044"/>
    <w:rsid w:val="00DC6FD4"/>
    <w:rsid w:val="00DE2840"/>
    <w:rsid w:val="00DF2C19"/>
    <w:rsid w:val="00E0764C"/>
    <w:rsid w:val="00E158B9"/>
    <w:rsid w:val="00E20467"/>
    <w:rsid w:val="00E211DE"/>
    <w:rsid w:val="00E2797A"/>
    <w:rsid w:val="00E4584F"/>
    <w:rsid w:val="00E47C2F"/>
    <w:rsid w:val="00E506DE"/>
    <w:rsid w:val="00E50F1D"/>
    <w:rsid w:val="00E51DC3"/>
    <w:rsid w:val="00E66DE6"/>
    <w:rsid w:val="00E769DD"/>
    <w:rsid w:val="00E84D1E"/>
    <w:rsid w:val="00E86B21"/>
    <w:rsid w:val="00E90CD5"/>
    <w:rsid w:val="00E930AB"/>
    <w:rsid w:val="00E97A75"/>
    <w:rsid w:val="00EA08F4"/>
    <w:rsid w:val="00EA539F"/>
    <w:rsid w:val="00EA5A22"/>
    <w:rsid w:val="00EB3B77"/>
    <w:rsid w:val="00EB78E9"/>
    <w:rsid w:val="00EC1645"/>
    <w:rsid w:val="00EC1A89"/>
    <w:rsid w:val="00ED66E8"/>
    <w:rsid w:val="00EF4524"/>
    <w:rsid w:val="00F004E3"/>
    <w:rsid w:val="00F007EA"/>
    <w:rsid w:val="00F030B3"/>
    <w:rsid w:val="00F125BE"/>
    <w:rsid w:val="00F233B9"/>
    <w:rsid w:val="00F26D4E"/>
    <w:rsid w:val="00F36AC1"/>
    <w:rsid w:val="00F37A77"/>
    <w:rsid w:val="00F425E4"/>
    <w:rsid w:val="00F45A1A"/>
    <w:rsid w:val="00F45B37"/>
    <w:rsid w:val="00F54686"/>
    <w:rsid w:val="00F62E7A"/>
    <w:rsid w:val="00F64081"/>
    <w:rsid w:val="00F65208"/>
    <w:rsid w:val="00F674E2"/>
    <w:rsid w:val="00F67759"/>
    <w:rsid w:val="00F72DBB"/>
    <w:rsid w:val="00F74407"/>
    <w:rsid w:val="00F81074"/>
    <w:rsid w:val="00F81CA0"/>
    <w:rsid w:val="00F84101"/>
    <w:rsid w:val="00F84297"/>
    <w:rsid w:val="00F85520"/>
    <w:rsid w:val="00F93AC2"/>
    <w:rsid w:val="00F97E23"/>
    <w:rsid w:val="00FC373E"/>
    <w:rsid w:val="00FC4DD6"/>
    <w:rsid w:val="00FC5FFA"/>
    <w:rsid w:val="00FE6493"/>
    <w:rsid w:val="00FE768B"/>
    <w:rsid w:val="00FF1123"/>
    <w:rsid w:val="00FF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38F2B"/>
  <w15:docId w15:val="{F61915A9-E73F-4F15-9909-B0DE26C6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6F9"/>
    <w:pPr>
      <w:spacing w:after="200" w:line="276" w:lineRule="auto"/>
    </w:pPr>
    <w:rPr>
      <w:sz w:val="22"/>
      <w:szCs w:val="22"/>
    </w:rPr>
  </w:style>
  <w:style w:type="paragraph" w:styleId="4">
    <w:name w:val="heading 4"/>
    <w:basedOn w:val="a"/>
    <w:next w:val="a"/>
    <w:link w:val="40"/>
    <w:uiPriority w:val="99"/>
    <w:qFormat/>
    <w:rsid w:val="00722BBB"/>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722BBB"/>
    <w:rPr>
      <w:rFonts w:ascii="Times New Roman" w:hAnsi="Times New Roman" w:cs="Times New Roman"/>
      <w:b/>
      <w:sz w:val="28"/>
    </w:rPr>
  </w:style>
  <w:style w:type="paragraph" w:styleId="a3">
    <w:name w:val="List Paragraph"/>
    <w:basedOn w:val="a"/>
    <w:uiPriority w:val="99"/>
    <w:qFormat/>
    <w:rsid w:val="0078627B"/>
    <w:pPr>
      <w:ind w:left="720"/>
      <w:contextualSpacing/>
    </w:pPr>
  </w:style>
  <w:style w:type="paragraph" w:styleId="a4">
    <w:name w:val="Balloon Text"/>
    <w:basedOn w:val="a"/>
    <w:link w:val="a5"/>
    <w:uiPriority w:val="99"/>
    <w:rsid w:val="00EC1A89"/>
    <w:pPr>
      <w:spacing w:after="0" w:line="240" w:lineRule="auto"/>
    </w:pPr>
    <w:rPr>
      <w:rFonts w:ascii="Tahoma" w:hAnsi="Tahoma"/>
      <w:sz w:val="16"/>
      <w:szCs w:val="16"/>
    </w:rPr>
  </w:style>
  <w:style w:type="character" w:customStyle="1" w:styleId="a5">
    <w:name w:val="Текст выноски Знак"/>
    <w:link w:val="a4"/>
    <w:uiPriority w:val="99"/>
    <w:locked/>
    <w:rsid w:val="00EC1A89"/>
    <w:rPr>
      <w:rFonts w:ascii="Tahoma" w:hAnsi="Tahoma" w:cs="Times New Roman"/>
      <w:sz w:val="16"/>
    </w:rPr>
  </w:style>
  <w:style w:type="table" w:styleId="a6">
    <w:name w:val="Table Grid"/>
    <w:basedOn w:val="a1"/>
    <w:uiPriority w:val="99"/>
    <w:rsid w:val="00CF660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22BBB"/>
    <w:pPr>
      <w:widowControl w:val="0"/>
      <w:autoSpaceDE w:val="0"/>
      <w:autoSpaceDN w:val="0"/>
      <w:adjustRightInd w:val="0"/>
    </w:pPr>
    <w:rPr>
      <w:rFonts w:ascii="Arial" w:hAnsi="Arial" w:cs="Arial"/>
      <w:b/>
      <w:bCs/>
    </w:rPr>
  </w:style>
  <w:style w:type="paragraph" w:customStyle="1" w:styleId="ConsPlusNormal">
    <w:name w:val="ConsPlusNormal"/>
    <w:uiPriority w:val="99"/>
    <w:rsid w:val="00644A7B"/>
    <w:pPr>
      <w:widowControl w:val="0"/>
      <w:autoSpaceDE w:val="0"/>
      <w:autoSpaceDN w:val="0"/>
      <w:adjustRightInd w:val="0"/>
      <w:ind w:firstLine="720"/>
    </w:pPr>
    <w:rPr>
      <w:rFonts w:ascii="Arial" w:hAnsi="Arial" w:cs="Arial"/>
    </w:rPr>
  </w:style>
  <w:style w:type="paragraph" w:styleId="a7">
    <w:name w:val="No Spacing"/>
    <w:uiPriority w:val="99"/>
    <w:qFormat/>
    <w:rsid w:val="00907EC8"/>
    <w:rPr>
      <w:sz w:val="22"/>
      <w:szCs w:val="22"/>
    </w:rPr>
  </w:style>
  <w:style w:type="paragraph" w:styleId="a8">
    <w:name w:val="Body Text"/>
    <w:basedOn w:val="a"/>
    <w:link w:val="a9"/>
    <w:uiPriority w:val="99"/>
    <w:rsid w:val="00230FF6"/>
    <w:pPr>
      <w:spacing w:after="0" w:line="240" w:lineRule="auto"/>
    </w:pPr>
    <w:rPr>
      <w:rFonts w:ascii="Arial" w:hAnsi="Arial"/>
      <w:sz w:val="20"/>
      <w:szCs w:val="20"/>
    </w:rPr>
  </w:style>
  <w:style w:type="character" w:customStyle="1" w:styleId="a9">
    <w:name w:val="Основной текст Знак"/>
    <w:link w:val="a8"/>
    <w:uiPriority w:val="99"/>
    <w:locked/>
    <w:rsid w:val="00230FF6"/>
    <w:rPr>
      <w:rFonts w:ascii="Arial" w:hAnsi="Arial" w:cs="Times New Roman"/>
      <w:sz w:val="20"/>
    </w:rPr>
  </w:style>
  <w:style w:type="paragraph" w:customStyle="1" w:styleId="aa">
    <w:name w:val="Стиль"/>
    <w:uiPriority w:val="99"/>
    <w:rsid w:val="0043575A"/>
    <w:pPr>
      <w:widowControl w:val="0"/>
      <w:autoSpaceDE w:val="0"/>
      <w:autoSpaceDN w:val="0"/>
      <w:adjustRightInd w:val="0"/>
    </w:pPr>
    <w:rPr>
      <w:rFonts w:ascii="Arial" w:hAnsi="Arial" w:cs="Arial"/>
      <w:sz w:val="24"/>
      <w:szCs w:val="24"/>
    </w:rPr>
  </w:style>
  <w:style w:type="paragraph" w:customStyle="1" w:styleId="ConsNormal">
    <w:name w:val="ConsNormal"/>
    <w:uiPriority w:val="99"/>
    <w:rsid w:val="0097416C"/>
    <w:pPr>
      <w:autoSpaceDE w:val="0"/>
      <w:autoSpaceDN w:val="0"/>
      <w:adjustRightInd w:val="0"/>
      <w:ind w:right="19772" w:firstLine="720"/>
    </w:pPr>
    <w:rPr>
      <w:rFonts w:ascii="Times New Roman" w:hAnsi="Times New Roman"/>
      <w:sz w:val="24"/>
      <w:szCs w:val="24"/>
    </w:rPr>
  </w:style>
  <w:style w:type="paragraph" w:styleId="2">
    <w:name w:val="Body Text Indent 2"/>
    <w:basedOn w:val="a"/>
    <w:link w:val="20"/>
    <w:uiPriority w:val="99"/>
    <w:semiHidden/>
    <w:rsid w:val="00E86B21"/>
    <w:pPr>
      <w:spacing w:after="120" w:line="480" w:lineRule="auto"/>
      <w:ind w:left="283"/>
    </w:pPr>
    <w:rPr>
      <w:sz w:val="20"/>
      <w:szCs w:val="20"/>
    </w:rPr>
  </w:style>
  <w:style w:type="character" w:customStyle="1" w:styleId="20">
    <w:name w:val="Основной текст с отступом 2 Знак"/>
    <w:link w:val="2"/>
    <w:uiPriority w:val="99"/>
    <w:semiHidden/>
    <w:locked/>
    <w:rsid w:val="00E86B21"/>
    <w:rPr>
      <w:rFonts w:cs="Times New Roman"/>
    </w:rPr>
  </w:style>
  <w:style w:type="paragraph" w:styleId="3">
    <w:name w:val="Body Text 3"/>
    <w:basedOn w:val="a"/>
    <w:link w:val="30"/>
    <w:uiPriority w:val="99"/>
    <w:rsid w:val="00E86B21"/>
    <w:pPr>
      <w:spacing w:after="120"/>
    </w:pPr>
    <w:rPr>
      <w:sz w:val="16"/>
      <w:szCs w:val="16"/>
    </w:rPr>
  </w:style>
  <w:style w:type="character" w:customStyle="1" w:styleId="30">
    <w:name w:val="Основной текст 3 Знак"/>
    <w:link w:val="3"/>
    <w:uiPriority w:val="99"/>
    <w:locked/>
    <w:rsid w:val="00E86B21"/>
    <w:rPr>
      <w:rFonts w:ascii="Calibri" w:hAnsi="Calibri" w:cs="Times New Roman"/>
      <w:sz w:val="16"/>
    </w:rPr>
  </w:style>
  <w:style w:type="paragraph" w:styleId="ab">
    <w:name w:val="Body Text Indent"/>
    <w:basedOn w:val="a"/>
    <w:link w:val="ac"/>
    <w:uiPriority w:val="99"/>
    <w:rsid w:val="004F097F"/>
    <w:pPr>
      <w:spacing w:after="120"/>
      <w:ind w:left="283"/>
    </w:pPr>
    <w:rPr>
      <w:sz w:val="20"/>
      <w:szCs w:val="20"/>
    </w:rPr>
  </w:style>
  <w:style w:type="character" w:customStyle="1" w:styleId="ac">
    <w:name w:val="Основной текст с отступом Знак"/>
    <w:link w:val="ab"/>
    <w:uiPriority w:val="99"/>
    <w:locked/>
    <w:rsid w:val="004F097F"/>
    <w:rPr>
      <w:rFonts w:cs="Times New Roman"/>
    </w:rPr>
  </w:style>
  <w:style w:type="paragraph" w:styleId="ad">
    <w:name w:val="header"/>
    <w:basedOn w:val="a"/>
    <w:link w:val="ae"/>
    <w:uiPriority w:val="99"/>
    <w:rsid w:val="00B75D28"/>
    <w:pPr>
      <w:tabs>
        <w:tab w:val="center" w:pos="4677"/>
        <w:tab w:val="right" w:pos="9355"/>
      </w:tabs>
      <w:spacing w:after="0" w:line="240" w:lineRule="auto"/>
    </w:pPr>
    <w:rPr>
      <w:rFonts w:ascii="Times New Roman" w:hAnsi="Times New Roman"/>
      <w:sz w:val="20"/>
      <w:szCs w:val="20"/>
    </w:rPr>
  </w:style>
  <w:style w:type="character" w:customStyle="1" w:styleId="ae">
    <w:name w:val="Верхний колонтитул Знак"/>
    <w:link w:val="ad"/>
    <w:uiPriority w:val="99"/>
    <w:locked/>
    <w:rsid w:val="00B75D28"/>
    <w:rPr>
      <w:rFonts w:ascii="Times New Roman" w:hAnsi="Times New Roman" w:cs="Times New Roman"/>
      <w:sz w:val="20"/>
    </w:rPr>
  </w:style>
  <w:style w:type="paragraph" w:styleId="af">
    <w:name w:val="footer"/>
    <w:basedOn w:val="a"/>
    <w:link w:val="af0"/>
    <w:uiPriority w:val="99"/>
    <w:rsid w:val="00B75D28"/>
    <w:pPr>
      <w:tabs>
        <w:tab w:val="center" w:pos="4677"/>
        <w:tab w:val="right" w:pos="9355"/>
      </w:tabs>
      <w:spacing w:after="0" w:line="240" w:lineRule="auto"/>
    </w:pPr>
    <w:rPr>
      <w:rFonts w:ascii="Times New Roman" w:hAnsi="Times New Roman"/>
      <w:sz w:val="20"/>
      <w:szCs w:val="20"/>
    </w:rPr>
  </w:style>
  <w:style w:type="character" w:customStyle="1" w:styleId="af0">
    <w:name w:val="Нижний колонтитул Знак"/>
    <w:link w:val="af"/>
    <w:uiPriority w:val="99"/>
    <w:locked/>
    <w:rsid w:val="00B75D28"/>
    <w:rPr>
      <w:rFonts w:ascii="Times New Roman" w:hAnsi="Times New Roman" w:cs="Times New Roman"/>
      <w:sz w:val="20"/>
    </w:rPr>
  </w:style>
  <w:style w:type="paragraph" w:styleId="31">
    <w:name w:val="Body Text Indent 3"/>
    <w:basedOn w:val="a"/>
    <w:link w:val="32"/>
    <w:uiPriority w:val="99"/>
    <w:rsid w:val="00873CF9"/>
    <w:pPr>
      <w:spacing w:after="120"/>
      <w:ind w:left="283"/>
    </w:pPr>
    <w:rPr>
      <w:sz w:val="16"/>
      <w:szCs w:val="16"/>
    </w:rPr>
  </w:style>
  <w:style w:type="character" w:customStyle="1" w:styleId="32">
    <w:name w:val="Основной текст с отступом 3 Знак"/>
    <w:link w:val="31"/>
    <w:uiPriority w:val="99"/>
    <w:locked/>
    <w:rsid w:val="00873CF9"/>
    <w:rPr>
      <w:rFonts w:cs="Times New Roman"/>
      <w:sz w:val="16"/>
    </w:rPr>
  </w:style>
  <w:style w:type="paragraph" w:customStyle="1" w:styleId="1">
    <w:name w:val="Без интервала1"/>
    <w:uiPriority w:val="99"/>
    <w:rsid w:val="004A327A"/>
    <w:rPr>
      <w:rFonts w:ascii="Arial" w:hAnsi="Arial"/>
      <w:sz w:val="26"/>
      <w:szCs w:val="24"/>
    </w:rPr>
  </w:style>
  <w:style w:type="character" w:customStyle="1" w:styleId="T1">
    <w:name w:val="T1"/>
    <w:hidden/>
    <w:uiPriority w:val="99"/>
    <w:rsid w:val="009A1421"/>
  </w:style>
  <w:style w:type="character" w:customStyle="1" w:styleId="T14">
    <w:name w:val="T14"/>
    <w:hidden/>
    <w:uiPriority w:val="99"/>
    <w:rsid w:val="009A1421"/>
  </w:style>
  <w:style w:type="character" w:customStyle="1" w:styleId="FontStyle15">
    <w:name w:val="Font Style15"/>
    <w:uiPriority w:val="99"/>
    <w:rsid w:val="00B7668D"/>
    <w:rPr>
      <w:rFonts w:ascii="Arial" w:hAnsi="Arial"/>
      <w:sz w:val="24"/>
    </w:rPr>
  </w:style>
  <w:style w:type="paragraph" w:customStyle="1" w:styleId="Style7">
    <w:name w:val="Style7"/>
    <w:basedOn w:val="a"/>
    <w:uiPriority w:val="99"/>
    <w:rsid w:val="00B7668D"/>
    <w:pPr>
      <w:widowControl w:val="0"/>
      <w:autoSpaceDE w:val="0"/>
      <w:autoSpaceDN w:val="0"/>
      <w:adjustRightInd w:val="0"/>
      <w:spacing w:after="0" w:line="276" w:lineRule="exact"/>
      <w:ind w:firstLine="682"/>
      <w:jc w:val="both"/>
    </w:pPr>
    <w:rPr>
      <w:rFonts w:ascii="Arial" w:hAnsi="Arial" w:cs="Arial"/>
      <w:sz w:val="24"/>
      <w:szCs w:val="24"/>
    </w:rPr>
  </w:style>
  <w:style w:type="paragraph" w:customStyle="1" w:styleId="310">
    <w:name w:val="Основной текст 31"/>
    <w:basedOn w:val="a"/>
    <w:uiPriority w:val="99"/>
    <w:rsid w:val="00C205EC"/>
    <w:pPr>
      <w:suppressAutoHyphens/>
      <w:spacing w:after="120"/>
    </w:pPr>
    <w:rPr>
      <w:sz w:val="16"/>
      <w:szCs w:val="16"/>
      <w:lang w:eastAsia="ar-SA"/>
    </w:rPr>
  </w:style>
  <w:style w:type="character" w:customStyle="1" w:styleId="apple-converted-space">
    <w:name w:val="apple-converted-space"/>
    <w:uiPriority w:val="99"/>
    <w:rsid w:val="00B53CDC"/>
  </w:style>
  <w:style w:type="paragraph" w:customStyle="1" w:styleId="af1">
    <w:name w:val="Заголовок таблицы"/>
    <w:basedOn w:val="a"/>
    <w:uiPriority w:val="99"/>
    <w:rsid w:val="00A508E5"/>
    <w:pPr>
      <w:suppressLineNumbers/>
      <w:suppressAutoHyphens/>
      <w:spacing w:after="0" w:line="240" w:lineRule="auto"/>
      <w:jc w:val="center"/>
    </w:pPr>
    <w:rPr>
      <w:rFonts w:ascii="Times New Roman" w:hAnsi="Times New Roman"/>
      <w:b/>
      <w:bCs/>
      <w:sz w:val="20"/>
      <w:szCs w:val="20"/>
      <w:lang w:val="en-US" w:eastAsia="hi-IN" w:bidi="hi-IN"/>
    </w:rPr>
  </w:style>
  <w:style w:type="paragraph" w:styleId="21">
    <w:name w:val="Body Text 2"/>
    <w:basedOn w:val="a"/>
    <w:link w:val="22"/>
    <w:uiPriority w:val="99"/>
    <w:rsid w:val="0056780C"/>
    <w:pPr>
      <w:spacing w:after="120" w:line="480" w:lineRule="auto"/>
    </w:pPr>
  </w:style>
  <w:style w:type="character" w:customStyle="1" w:styleId="22">
    <w:name w:val="Основной текст 2 Знак"/>
    <w:link w:val="21"/>
    <w:uiPriority w:val="99"/>
    <w:semiHidden/>
    <w:locked/>
    <w:rPr>
      <w:rFonts w:cs="Times New Roman"/>
    </w:rPr>
  </w:style>
  <w:style w:type="paragraph" w:styleId="af2">
    <w:name w:val="Normal (Web)"/>
    <w:basedOn w:val="a"/>
    <w:uiPriority w:val="99"/>
    <w:semiHidden/>
    <w:unhideWhenUsed/>
    <w:rsid w:val="00FE768B"/>
    <w:pPr>
      <w:spacing w:before="100" w:beforeAutospacing="1" w:after="100" w:afterAutospacing="1" w:line="240" w:lineRule="auto"/>
    </w:pPr>
    <w:rPr>
      <w:rFonts w:ascii="Times New Roman" w:hAnsi="Times New Roman"/>
      <w:sz w:val="24"/>
      <w:szCs w:val="24"/>
    </w:rPr>
  </w:style>
  <w:style w:type="character" w:styleId="af3">
    <w:name w:val="Hyperlink"/>
    <w:uiPriority w:val="99"/>
    <w:unhideWhenUsed/>
    <w:rsid w:val="002D7A4C"/>
    <w:rPr>
      <w:color w:val="0000FF"/>
      <w:u w:val="single"/>
    </w:rPr>
  </w:style>
  <w:style w:type="table" w:customStyle="1" w:styleId="10">
    <w:name w:val="Сетка таблицы1"/>
    <w:basedOn w:val="a1"/>
    <w:next w:val="a6"/>
    <w:uiPriority w:val="59"/>
    <w:rsid w:val="00200F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0E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95383">
      <w:bodyDiv w:val="1"/>
      <w:marLeft w:val="0"/>
      <w:marRight w:val="0"/>
      <w:marTop w:val="0"/>
      <w:marBottom w:val="0"/>
      <w:divBdr>
        <w:top w:val="none" w:sz="0" w:space="0" w:color="auto"/>
        <w:left w:val="none" w:sz="0" w:space="0" w:color="auto"/>
        <w:bottom w:val="none" w:sz="0" w:space="0" w:color="auto"/>
        <w:right w:val="none" w:sz="0" w:space="0" w:color="auto"/>
      </w:divBdr>
    </w:div>
    <w:div w:id="1335573032">
      <w:marLeft w:val="0"/>
      <w:marRight w:val="0"/>
      <w:marTop w:val="0"/>
      <w:marBottom w:val="0"/>
      <w:divBdr>
        <w:top w:val="none" w:sz="0" w:space="0" w:color="auto"/>
        <w:left w:val="none" w:sz="0" w:space="0" w:color="auto"/>
        <w:bottom w:val="none" w:sz="0" w:space="0" w:color="auto"/>
        <w:right w:val="none" w:sz="0" w:space="0" w:color="auto"/>
      </w:divBdr>
    </w:div>
    <w:div w:id="1335573033">
      <w:marLeft w:val="0"/>
      <w:marRight w:val="0"/>
      <w:marTop w:val="0"/>
      <w:marBottom w:val="0"/>
      <w:divBdr>
        <w:top w:val="none" w:sz="0" w:space="0" w:color="auto"/>
        <w:left w:val="none" w:sz="0" w:space="0" w:color="auto"/>
        <w:bottom w:val="none" w:sz="0" w:space="0" w:color="auto"/>
        <w:right w:val="none" w:sz="0" w:space="0" w:color="auto"/>
      </w:divBdr>
    </w:div>
    <w:div w:id="1335573034">
      <w:marLeft w:val="0"/>
      <w:marRight w:val="0"/>
      <w:marTop w:val="0"/>
      <w:marBottom w:val="0"/>
      <w:divBdr>
        <w:top w:val="none" w:sz="0" w:space="0" w:color="auto"/>
        <w:left w:val="none" w:sz="0" w:space="0" w:color="auto"/>
        <w:bottom w:val="none" w:sz="0" w:space="0" w:color="auto"/>
        <w:right w:val="none" w:sz="0" w:space="0" w:color="auto"/>
      </w:divBdr>
    </w:div>
    <w:div w:id="1335573035">
      <w:marLeft w:val="0"/>
      <w:marRight w:val="0"/>
      <w:marTop w:val="0"/>
      <w:marBottom w:val="0"/>
      <w:divBdr>
        <w:top w:val="none" w:sz="0" w:space="0" w:color="auto"/>
        <w:left w:val="none" w:sz="0" w:space="0" w:color="auto"/>
        <w:bottom w:val="none" w:sz="0" w:space="0" w:color="auto"/>
        <w:right w:val="none" w:sz="0" w:space="0" w:color="auto"/>
      </w:divBdr>
    </w:div>
    <w:div w:id="1335573036">
      <w:marLeft w:val="0"/>
      <w:marRight w:val="0"/>
      <w:marTop w:val="0"/>
      <w:marBottom w:val="0"/>
      <w:divBdr>
        <w:top w:val="none" w:sz="0" w:space="0" w:color="auto"/>
        <w:left w:val="none" w:sz="0" w:space="0" w:color="auto"/>
        <w:bottom w:val="none" w:sz="0" w:space="0" w:color="auto"/>
        <w:right w:val="none" w:sz="0" w:space="0" w:color="auto"/>
      </w:divBdr>
    </w:div>
    <w:div w:id="1335573037">
      <w:marLeft w:val="0"/>
      <w:marRight w:val="0"/>
      <w:marTop w:val="0"/>
      <w:marBottom w:val="0"/>
      <w:divBdr>
        <w:top w:val="none" w:sz="0" w:space="0" w:color="auto"/>
        <w:left w:val="none" w:sz="0" w:space="0" w:color="auto"/>
        <w:bottom w:val="none" w:sz="0" w:space="0" w:color="auto"/>
        <w:right w:val="none" w:sz="0" w:space="0" w:color="auto"/>
      </w:divBdr>
    </w:div>
    <w:div w:id="1335573038">
      <w:marLeft w:val="0"/>
      <w:marRight w:val="0"/>
      <w:marTop w:val="0"/>
      <w:marBottom w:val="0"/>
      <w:divBdr>
        <w:top w:val="none" w:sz="0" w:space="0" w:color="auto"/>
        <w:left w:val="none" w:sz="0" w:space="0" w:color="auto"/>
        <w:bottom w:val="none" w:sz="0" w:space="0" w:color="auto"/>
        <w:right w:val="none" w:sz="0" w:space="0" w:color="auto"/>
      </w:divBdr>
    </w:div>
    <w:div w:id="1335573039">
      <w:marLeft w:val="0"/>
      <w:marRight w:val="0"/>
      <w:marTop w:val="0"/>
      <w:marBottom w:val="0"/>
      <w:divBdr>
        <w:top w:val="none" w:sz="0" w:space="0" w:color="auto"/>
        <w:left w:val="none" w:sz="0" w:space="0" w:color="auto"/>
        <w:bottom w:val="none" w:sz="0" w:space="0" w:color="auto"/>
        <w:right w:val="none" w:sz="0" w:space="0" w:color="auto"/>
      </w:divBdr>
    </w:div>
    <w:div w:id="1335573040">
      <w:marLeft w:val="0"/>
      <w:marRight w:val="0"/>
      <w:marTop w:val="0"/>
      <w:marBottom w:val="0"/>
      <w:divBdr>
        <w:top w:val="none" w:sz="0" w:space="0" w:color="auto"/>
        <w:left w:val="none" w:sz="0" w:space="0" w:color="auto"/>
        <w:bottom w:val="none" w:sz="0" w:space="0" w:color="auto"/>
        <w:right w:val="none" w:sz="0" w:space="0" w:color="auto"/>
      </w:divBdr>
    </w:div>
    <w:div w:id="1335573041">
      <w:marLeft w:val="0"/>
      <w:marRight w:val="0"/>
      <w:marTop w:val="0"/>
      <w:marBottom w:val="0"/>
      <w:divBdr>
        <w:top w:val="none" w:sz="0" w:space="0" w:color="auto"/>
        <w:left w:val="none" w:sz="0" w:space="0" w:color="auto"/>
        <w:bottom w:val="none" w:sz="0" w:space="0" w:color="auto"/>
        <w:right w:val="none" w:sz="0" w:space="0" w:color="auto"/>
      </w:divBdr>
    </w:div>
    <w:div w:id="1335573042">
      <w:marLeft w:val="0"/>
      <w:marRight w:val="0"/>
      <w:marTop w:val="0"/>
      <w:marBottom w:val="0"/>
      <w:divBdr>
        <w:top w:val="none" w:sz="0" w:space="0" w:color="auto"/>
        <w:left w:val="none" w:sz="0" w:space="0" w:color="auto"/>
        <w:bottom w:val="none" w:sz="0" w:space="0" w:color="auto"/>
        <w:right w:val="none" w:sz="0" w:space="0" w:color="auto"/>
      </w:divBdr>
    </w:div>
    <w:div w:id="1335573043">
      <w:marLeft w:val="0"/>
      <w:marRight w:val="0"/>
      <w:marTop w:val="0"/>
      <w:marBottom w:val="0"/>
      <w:divBdr>
        <w:top w:val="none" w:sz="0" w:space="0" w:color="auto"/>
        <w:left w:val="none" w:sz="0" w:space="0" w:color="auto"/>
        <w:bottom w:val="none" w:sz="0" w:space="0" w:color="auto"/>
        <w:right w:val="none" w:sz="0" w:space="0" w:color="auto"/>
      </w:divBdr>
    </w:div>
    <w:div w:id="1335573044">
      <w:marLeft w:val="0"/>
      <w:marRight w:val="0"/>
      <w:marTop w:val="0"/>
      <w:marBottom w:val="0"/>
      <w:divBdr>
        <w:top w:val="none" w:sz="0" w:space="0" w:color="auto"/>
        <w:left w:val="none" w:sz="0" w:space="0" w:color="auto"/>
        <w:bottom w:val="none" w:sz="0" w:space="0" w:color="auto"/>
        <w:right w:val="none" w:sz="0" w:space="0" w:color="auto"/>
      </w:divBdr>
    </w:div>
    <w:div w:id="1335573045">
      <w:marLeft w:val="0"/>
      <w:marRight w:val="0"/>
      <w:marTop w:val="0"/>
      <w:marBottom w:val="0"/>
      <w:divBdr>
        <w:top w:val="none" w:sz="0" w:space="0" w:color="auto"/>
        <w:left w:val="none" w:sz="0" w:space="0" w:color="auto"/>
        <w:bottom w:val="none" w:sz="0" w:space="0" w:color="auto"/>
        <w:right w:val="none" w:sz="0" w:space="0" w:color="auto"/>
      </w:divBdr>
    </w:div>
    <w:div w:id="1335573046">
      <w:marLeft w:val="0"/>
      <w:marRight w:val="0"/>
      <w:marTop w:val="0"/>
      <w:marBottom w:val="0"/>
      <w:divBdr>
        <w:top w:val="none" w:sz="0" w:space="0" w:color="auto"/>
        <w:left w:val="none" w:sz="0" w:space="0" w:color="auto"/>
        <w:bottom w:val="none" w:sz="0" w:space="0" w:color="auto"/>
        <w:right w:val="none" w:sz="0" w:space="0" w:color="auto"/>
      </w:divBdr>
    </w:div>
    <w:div w:id="1491141516">
      <w:bodyDiv w:val="1"/>
      <w:marLeft w:val="0"/>
      <w:marRight w:val="0"/>
      <w:marTop w:val="0"/>
      <w:marBottom w:val="0"/>
      <w:divBdr>
        <w:top w:val="none" w:sz="0" w:space="0" w:color="auto"/>
        <w:left w:val="none" w:sz="0" w:space="0" w:color="auto"/>
        <w:bottom w:val="none" w:sz="0" w:space="0" w:color="auto"/>
        <w:right w:val="none" w:sz="0" w:space="0" w:color="auto"/>
      </w:divBdr>
    </w:div>
    <w:div w:id="1982032913">
      <w:bodyDiv w:val="1"/>
      <w:marLeft w:val="0"/>
      <w:marRight w:val="0"/>
      <w:marTop w:val="0"/>
      <w:marBottom w:val="0"/>
      <w:divBdr>
        <w:top w:val="none" w:sz="0" w:space="0" w:color="auto"/>
        <w:left w:val="none" w:sz="0" w:space="0" w:color="auto"/>
        <w:bottom w:val="none" w:sz="0" w:space="0" w:color="auto"/>
        <w:right w:val="none" w:sz="0" w:space="0" w:color="auto"/>
      </w:divBdr>
    </w:div>
    <w:div w:id="19890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ntyabrskiy.ru/category/antikorr/pamyatki-po-protivodejstviyu-korrupts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6425-EBAC-4E67-968B-0C812828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3</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Your Company Name</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dc:title>
  <dc:subject/>
  <dc:creator>USER</dc:creator>
  <cp:keywords/>
  <dc:description/>
  <cp:lastModifiedBy>Пользователь</cp:lastModifiedBy>
  <cp:revision>115</cp:revision>
  <cp:lastPrinted>2022-07-25T06:23:00Z</cp:lastPrinted>
  <dcterms:created xsi:type="dcterms:W3CDTF">2012-06-01T12:03:00Z</dcterms:created>
  <dcterms:modified xsi:type="dcterms:W3CDTF">2022-07-25T07:57:00Z</dcterms:modified>
</cp:coreProperties>
</file>