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2"/>
        <w:bidi w:val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1D1D1D"/>
          <w:spacing w:val="0"/>
          <w:sz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D1D1D"/>
          <w:spacing w:val="0"/>
          <w:sz w:val="24"/>
        </w:rPr>
        <w:t>Основные требования по безопасной эксплуатации автотранспортных средств</w:t>
      </w:r>
    </w:p>
    <w:p>
      <w:pPr>
        <w:pStyle w:val="Style32"/>
        <w:bidi w:val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</w:r>
    </w:p>
    <w:p>
      <w:pPr>
        <w:pStyle w:val="Style32"/>
        <w:bidi w:val="0"/>
        <w:spacing w:lineRule="auto" w:line="240"/>
        <w:ind w:left="0" w:right="0" w:firstLine="73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  <w:t>Автомобиль является сложным механизмом, который требует правильной эксплуатации и тщательного ухода. Кроме регулярной проверки основных узлов и агрегатов, необходимо тщательным образом следить за таким фактором, как пожарная безопасность машины.</w:t>
      </w:r>
    </w:p>
    <w:p>
      <w:pPr>
        <w:pStyle w:val="Style32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  <w:t>Несомненно, основными источниками пожара в автомобиле являются неисправности в электропроводке, а также разгерметизация топливной системы. Однако нельзя забывать про жидкости и смазывающие элементы, выполняющие свое предназначение в автомобиле, которые также могут образовать горючую смесь. Например, температура вспышки тосола +138°С, а возгорания +145°С, температура воспламенения масел и тормозных жидкостей колеблется от 150-300°С.</w:t>
      </w:r>
    </w:p>
    <w:p>
      <w:pPr>
        <w:pStyle w:val="Style32"/>
        <w:widowControl/>
        <w:bidi w:val="0"/>
        <w:spacing w:lineRule="auto" w:line="240" w:before="0" w:after="0"/>
        <w:ind w:left="0" w:right="0" w:firstLine="737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  <w:t>При «благоприятных» условиях автомобиль сгорает за три-четыре минуты.</w:t>
      </w:r>
    </w:p>
    <w:p>
      <w:pPr>
        <w:pStyle w:val="Style32"/>
        <w:widowControl/>
        <w:bidi w:val="0"/>
        <w:spacing w:lineRule="auto" w:line="240" w:before="0" w:after="0"/>
        <w:ind w:left="0" w:right="0" w:firstLine="737"/>
        <w:jc w:val="left"/>
        <w:rPr>
          <w:rFonts w:ascii="Times New Roman" w:hAnsi="Times New Roman"/>
          <w:b/>
          <w:i w:val="false"/>
          <w:caps w:val="false"/>
          <w:smallCaps w:val="false"/>
          <w:color w:val="1D1D1D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1D1D1D"/>
          <w:spacing w:val="0"/>
          <w:sz w:val="24"/>
        </w:rPr>
        <w:t>Соблюдение элементарных правил пожарной безопасности поможет Вам предупредить пожар в собственном автомобиле:</w:t>
      </w:r>
    </w:p>
    <w:p>
      <w:pPr>
        <w:pStyle w:val="Style32"/>
        <w:widowControl/>
        <w:bidi w:val="0"/>
        <w:spacing w:lineRule="auto" w:line="240" w:before="0" w:after="0"/>
        <w:ind w:left="0" w:right="0" w:firstLine="737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  <w:t>- не пользуйтесь для освещения источниками огня;</w:t>
      </w:r>
    </w:p>
    <w:p>
      <w:pPr>
        <w:pStyle w:val="Style32"/>
        <w:widowControl/>
        <w:bidi w:val="0"/>
        <w:spacing w:lineRule="auto" w:line="240" w:before="0" w:after="0"/>
        <w:ind w:left="0" w:right="0" w:firstLine="737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  <w:t>- не оставляйте автомобиль с открытой горловиной топливного бака;</w:t>
      </w:r>
    </w:p>
    <w:p>
      <w:pPr>
        <w:pStyle w:val="Style32"/>
        <w:widowControl/>
        <w:bidi w:val="0"/>
        <w:spacing w:lineRule="auto" w:line="240" w:before="0" w:after="0"/>
        <w:ind w:left="0" w:right="0" w:firstLine="737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  <w:t>- периодически проводите ТО всех агрегатов автомобиля, не скупитесь на ремонт, ведь это, прежде всего безопасность Вас и Ваших близких;</w:t>
      </w:r>
    </w:p>
    <w:p>
      <w:pPr>
        <w:pStyle w:val="Style32"/>
        <w:widowControl/>
        <w:bidi w:val="0"/>
        <w:spacing w:lineRule="auto" w:line="240" w:before="0" w:after="0"/>
        <w:ind w:left="0" w:right="0" w:firstLine="737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  <w:t>- обеспечьте автомобиль огнетушителем.</w:t>
      </w:r>
    </w:p>
    <w:p>
      <w:pPr>
        <w:pStyle w:val="Style32"/>
        <w:widowControl/>
        <w:bidi w:val="0"/>
        <w:spacing w:lineRule="auto" w:line="240" w:before="0" w:after="0"/>
        <w:ind w:left="0" w:right="0" w:firstLine="737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1D1D1D"/>
          <w:spacing w:val="0"/>
          <w:sz w:val="24"/>
        </w:rPr>
        <w:t>Основные действия в случае возгорания автомобиля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  <w:t>:</w:t>
      </w:r>
    </w:p>
    <w:p>
      <w:pPr>
        <w:pStyle w:val="Style32"/>
        <w:widowControl/>
        <w:bidi w:val="0"/>
        <w:spacing w:lineRule="auto" w:line="240" w:before="0" w:after="0"/>
        <w:ind w:left="0" w:right="0" w:firstLine="737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  <w:t>- как только вы обнаружили, что ваш автомобиль горит, следует немедленно остановиться, заглушить двигатель и поставить авто на ручной тормоз;</w:t>
      </w:r>
    </w:p>
    <w:p>
      <w:pPr>
        <w:pStyle w:val="Style32"/>
        <w:widowControl/>
        <w:bidi w:val="0"/>
        <w:spacing w:lineRule="auto" w:line="240" w:before="0" w:after="0"/>
        <w:ind w:left="0" w:right="0" w:firstLine="737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  <w:t>- если возгорание произошло в двигательном отсеке, то следует с осторожностью открывать капот, так как из-за притока кислорода возможен выброс пламени;</w:t>
      </w:r>
    </w:p>
    <w:p>
      <w:pPr>
        <w:pStyle w:val="Style32"/>
        <w:widowControl/>
        <w:bidi w:val="0"/>
        <w:spacing w:lineRule="auto" w:line="240" w:before="0" w:after="0"/>
        <w:ind w:left="0" w:right="0" w:firstLine="737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  <w:t>- если загорелась электропроводка, следует скинуть клеммы аккумулятора;</w:t>
      </w:r>
    </w:p>
    <w:p>
      <w:pPr>
        <w:pStyle w:val="Style32"/>
        <w:widowControl/>
        <w:bidi w:val="0"/>
        <w:spacing w:lineRule="auto" w:line="240" w:before="0" w:after="0"/>
        <w:ind w:left="0" w:right="0" w:firstLine="737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  <w:t>всегда держите огнетушитель в доступном месте, чтобы не пришлось тратить драгоценное время на его поиски, помните, только в течение первых 1,5 минут, у вас есть возможность сбить пламя;</w:t>
      </w:r>
    </w:p>
    <w:p>
      <w:pPr>
        <w:pStyle w:val="Style32"/>
        <w:widowControl/>
        <w:bidi w:val="0"/>
        <w:spacing w:lineRule="auto" w:line="240" w:before="0" w:after="0"/>
        <w:ind w:left="0" w:right="0" w:firstLine="737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  <w:t>- при тушении возгорания в моторном отсеке не используйте воду, так как это может вызвать короткое замыкание или распространение горящего бензина и, следовательно, увеличение площади возгорания;</w:t>
      </w:r>
    </w:p>
    <w:p>
      <w:pPr>
        <w:pStyle w:val="Style32"/>
        <w:widowControl/>
        <w:bidi w:val="0"/>
        <w:spacing w:lineRule="auto" w:line="240" w:before="0" w:after="0"/>
        <w:ind w:left="0" w:right="0" w:firstLine="737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  <w:t>- если возгорание произошло в районе бензобака, то велика вероятность взрыва, который может произойти в любую секунду, в данной ситуации следует заглушить двигатель и всем находящемся в автомобиле людям, эвакуироваться на безопасное расстояние;</w:t>
      </w:r>
    </w:p>
    <w:p>
      <w:pPr>
        <w:pStyle w:val="Style32"/>
        <w:widowControl/>
        <w:bidi w:val="0"/>
        <w:spacing w:lineRule="auto" w:line="240" w:before="0" w:after="0"/>
        <w:ind w:left="0" w:right="0" w:firstLine="737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  <w:t>- вызовите службу пожаротушения по номеру: 112.</w:t>
      </w:r>
    </w:p>
    <w:p>
      <w:pPr>
        <w:pStyle w:val="Style32"/>
        <w:widowControl/>
        <w:bidi w:val="0"/>
        <w:spacing w:lineRule="auto" w:line="240" w:before="0" w:after="0"/>
        <w:ind w:left="0" w:right="0" w:firstLine="737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  <w:t>Уважаемые автовладельцы, убедительная просьба не оставлять автомобили на подъездных дорогах, внутридворовых проездах, так как припаркованный автотранспорт препятствует проезду и работе специальной пожарной техники в случае пожара.</w:t>
      </w:r>
    </w:p>
    <w:p>
      <w:pPr>
        <w:pStyle w:val="Style32"/>
        <w:widowControl/>
        <w:bidi w:val="0"/>
        <w:spacing w:lineRule="auto" w:line="240" w:before="0" w:after="0"/>
        <w:ind w:left="0" w:right="0" w:firstLine="737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1D1D"/>
          <w:spacing w:val="0"/>
          <w:sz w:val="24"/>
        </w:rPr>
        <w:t>Помните, припаркованные вне установленных мест автомобили в случае пожара могут послужить причиной гибели людей.</w:t>
      </w:r>
    </w:p>
    <w:p>
      <w:pPr>
        <w:pStyle w:val="Style39"/>
        <w:bidi w:val="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1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2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3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4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6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8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Начало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Конец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Конец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Конец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Начало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Конец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Начало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Конец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LibreOffice/6.4.4.2$Linux_X86_64 LibreOffice_project/40$Build-2</Application>
  <Pages>1</Pages>
  <Words>359</Words>
  <Characters>2395</Characters>
  <CharactersWithSpaces>2725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2022-09-20T14:10:29Z</dcterms:created>
  <dc:creator/>
  <dc:description/>
  <dc:language>ru-RU</dc:language>
  <cp:lastModifiedBy/>
  <cp:lastPrinted>2022-09-20T15:08:56Z</cp:lastPrinted>
  <dcterms:modified xsi:type="dcterms:W3CDTF">2022-09-20T15:24:15Z</dcterms:modified>
  <cp:revision>3</cp:revision>
  <dc:subject/>
  <dc:title>Default</dc:title>
</cp:coreProperties>
</file>