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C3388C" w:rsidP="007C3191">
      <w:pPr>
        <w:spacing w:after="0"/>
        <w:jc w:val="center"/>
        <w:rPr>
          <w:rFonts w:ascii="Times New Roman" w:hAnsi="Times New Roman"/>
          <w:sz w:val="24"/>
          <w:szCs w:val="24"/>
        </w:rPr>
      </w:pPr>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left:0;text-align:left;margin-left:-64.25pt;margin-top:13.5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r w:rsidR="00B6013A">
        <w:rPr>
          <w:rFonts w:ascii="Times New Roman" w:hAnsi="Times New Roman"/>
          <w:sz w:val="24"/>
          <w:szCs w:val="24"/>
        </w:rPr>
        <w:t xml:space="preserve">сельское поселение </w:t>
      </w:r>
      <w:proofErr w:type="gramStart"/>
      <w:r w:rsidR="00B6013A">
        <w:rPr>
          <w:rFonts w:ascii="Times New Roman" w:hAnsi="Times New Roman"/>
          <w:sz w:val="24"/>
          <w:szCs w:val="24"/>
        </w:rPr>
        <w:t>Сентябрьский</w:t>
      </w:r>
      <w:proofErr w:type="gramEnd"/>
    </w:p>
    <w:p w:rsidR="00B6013A" w:rsidRDefault="00B6013A" w:rsidP="007C3191"/>
    <w:p w:rsidR="00B6013A" w:rsidRPr="008C3EBF" w:rsidRDefault="00C3388C" w:rsidP="007C3191">
      <w:r>
        <w:rPr>
          <w:noProof/>
        </w:rPr>
        <w:pict>
          <v:shapetype id="_x0000_t202" coordsize="21600,21600" o:spt="202" path="m,l,21600r21600,l21600,xe">
            <v:stroke joinstyle="miter"/>
            <v:path gradientshapeok="t" o:connecttype="rect"/>
          </v:shapetype>
          <v:shape id="Поле 2" o:spid="_x0000_s1028" type="#_x0000_t202" style="position:absolute;margin-left:349.55pt;margin-top:5.75pt;width:63.5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811503" w:rsidRDefault="00811503" w:rsidP="007C3191">
                  <w:pPr>
                    <w:spacing w:after="0"/>
                    <w:jc w:val="center"/>
                    <w:rPr>
                      <w:rFonts w:ascii="Georgia" w:hAnsi="Georgia"/>
                      <w:b/>
                    </w:rPr>
                  </w:pPr>
                </w:p>
                <w:p w:rsidR="00811503" w:rsidRPr="008C3EBF" w:rsidRDefault="00811503" w:rsidP="007C3191">
                  <w:pPr>
                    <w:spacing w:after="0"/>
                    <w:jc w:val="center"/>
                    <w:rPr>
                      <w:rFonts w:ascii="Georgia" w:hAnsi="Georgia"/>
                      <w:b/>
                    </w:rPr>
                  </w:pPr>
                  <w:r>
                    <w:rPr>
                      <w:rFonts w:ascii="Georgia" w:hAnsi="Georgia"/>
                      <w:b/>
                    </w:rPr>
                    <w:t>№ 70</w:t>
                  </w:r>
                </w:p>
              </w:txbxContent>
            </v:textbox>
          </v:shape>
        </w:pict>
      </w:r>
      <w:r w:rsidR="00C4103F">
        <w:rPr>
          <w:noProof/>
        </w:rPr>
        <w:pict>
          <v:shape id="Поле 3" o:spid="_x0000_s1027" type="#_x0000_t202" style="position:absolute;margin-left:75.05pt;margin-top:10.95pt;width:64.2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811503" w:rsidRDefault="00811503" w:rsidP="006C1BFA">
                  <w:pPr>
                    <w:spacing w:after="0"/>
                    <w:jc w:val="center"/>
                    <w:rPr>
                      <w:rFonts w:ascii="Georgia" w:hAnsi="Georgia"/>
                      <w:b/>
                    </w:rPr>
                  </w:pPr>
                  <w:r>
                    <w:rPr>
                      <w:rFonts w:ascii="Georgia" w:hAnsi="Georgia"/>
                      <w:b/>
                    </w:rPr>
                    <w:t>8</w:t>
                  </w:r>
                </w:p>
                <w:p w:rsidR="00811503" w:rsidRDefault="00811503" w:rsidP="006C1BFA">
                  <w:pPr>
                    <w:spacing w:after="0"/>
                    <w:jc w:val="center"/>
                    <w:rPr>
                      <w:rFonts w:ascii="Georgia" w:hAnsi="Georgia"/>
                      <w:b/>
                    </w:rPr>
                  </w:pPr>
                  <w:r>
                    <w:rPr>
                      <w:rFonts w:ascii="Georgia" w:hAnsi="Georgia"/>
                      <w:b/>
                    </w:rPr>
                    <w:t>ноября</w:t>
                  </w:r>
                </w:p>
                <w:p w:rsidR="00811503" w:rsidRDefault="00811503" w:rsidP="007C3191">
                  <w:pPr>
                    <w:spacing w:after="0"/>
                    <w:jc w:val="center"/>
                    <w:rPr>
                      <w:rFonts w:ascii="Georgia" w:hAnsi="Georgia"/>
                      <w:b/>
                    </w:rPr>
                  </w:pPr>
                  <w:r>
                    <w:rPr>
                      <w:rFonts w:ascii="Georgia" w:hAnsi="Georgia"/>
                      <w:b/>
                    </w:rPr>
                    <w:t>2022</w:t>
                  </w:r>
                </w:p>
                <w:p w:rsidR="00811503" w:rsidRPr="008C3EBF" w:rsidRDefault="00811503" w:rsidP="007C3191">
                  <w:pPr>
                    <w:spacing w:after="0"/>
                    <w:jc w:val="center"/>
                    <w:rPr>
                      <w:rFonts w:ascii="Georgia" w:hAnsi="Georgia"/>
                      <w:b/>
                    </w:rPr>
                  </w:pPr>
                  <w:r w:rsidRPr="008C3EBF">
                    <w:rPr>
                      <w:rFonts w:ascii="Georgia" w:hAnsi="Georgia"/>
                      <w:b/>
                    </w:rPr>
                    <w:t>года</w:t>
                  </w:r>
                </w:p>
              </w:txbxContent>
            </v:textbox>
          </v:shape>
        </w:pict>
      </w:r>
    </w:p>
    <w:p w:rsidR="00B6013A" w:rsidRPr="008C3EBF" w:rsidRDefault="00C4103F" w:rsidP="001014D0">
      <w:pPr>
        <w:ind w:left="993"/>
      </w:pPr>
      <w:r>
        <w:rPr>
          <w:noProof/>
        </w:rPr>
        <w:pict>
          <v:shape id="Поле 1" o:spid="_x0000_s1029" type="#_x0000_t202" style="position:absolute;left:0;text-align:left;margin-left:143.25pt;margin-top:1.9pt;width:196.55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811503" w:rsidRPr="008C3EBF" w:rsidRDefault="00811503"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811503" w:rsidRPr="008C3EBF" w:rsidRDefault="00811503"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FF7E76" w:rsidP="00B40159">
      <w:pPr>
        <w:spacing w:after="0" w:line="240" w:lineRule="auto"/>
        <w:jc w:val="both"/>
        <w:rPr>
          <w:rFonts w:ascii="Times New Roman" w:hAnsi="Times New Roman"/>
          <w:sz w:val="20"/>
          <w:szCs w:val="20"/>
        </w:rPr>
      </w:pPr>
      <w:r w:rsidRPr="001014D0">
        <w:rPr>
          <w:rFonts w:ascii="Times New Roman" w:hAnsi="Times New Roman"/>
          <w:b/>
          <w:sz w:val="20"/>
          <w:szCs w:val="20"/>
        </w:rPr>
        <w:t>ПОСТАНОВЛЕНИЕ</w:t>
      </w:r>
      <w:r w:rsidR="00310D78" w:rsidRPr="001014D0">
        <w:rPr>
          <w:rFonts w:ascii="Times New Roman" w:hAnsi="Times New Roman"/>
          <w:b/>
          <w:sz w:val="20"/>
          <w:szCs w:val="20"/>
        </w:rPr>
        <w:t xml:space="preserve"> </w:t>
      </w:r>
      <w:r w:rsidR="00310D78">
        <w:rPr>
          <w:rFonts w:ascii="Times New Roman" w:hAnsi="Times New Roman"/>
          <w:sz w:val="20"/>
          <w:szCs w:val="20"/>
        </w:rPr>
        <w:t xml:space="preserve">                                                                                                                                        </w:t>
      </w:r>
      <w:r w:rsidR="004406EB">
        <w:rPr>
          <w:rFonts w:ascii="Times New Roman" w:hAnsi="Times New Roman"/>
          <w:sz w:val="20"/>
          <w:szCs w:val="20"/>
        </w:rPr>
        <w:t xml:space="preserve">              </w:t>
      </w:r>
      <w:r w:rsidR="00310D78">
        <w:rPr>
          <w:rFonts w:ascii="Times New Roman" w:hAnsi="Times New Roman"/>
          <w:sz w:val="20"/>
          <w:szCs w:val="20"/>
        </w:rPr>
        <w:t>2</w:t>
      </w:r>
    </w:p>
    <w:p w:rsidR="00DE755D" w:rsidRPr="004406EB" w:rsidRDefault="00811503" w:rsidP="00811503">
      <w:pPr>
        <w:spacing w:after="0" w:line="240" w:lineRule="auto"/>
        <w:jc w:val="both"/>
        <w:rPr>
          <w:rFonts w:ascii="Times New Roman" w:hAnsi="Times New Roman"/>
          <w:sz w:val="18"/>
          <w:szCs w:val="18"/>
        </w:rPr>
      </w:pPr>
      <w:r w:rsidRPr="004406EB">
        <w:rPr>
          <w:rFonts w:ascii="Times New Roman" w:hAnsi="Times New Roman"/>
          <w:sz w:val="18"/>
          <w:szCs w:val="18"/>
        </w:rPr>
        <w:t>от 8.11.2022 года №124</w:t>
      </w:r>
      <w:r w:rsidR="00FF7E76" w:rsidRPr="004406EB">
        <w:rPr>
          <w:rFonts w:ascii="Times New Roman" w:hAnsi="Times New Roman"/>
          <w:sz w:val="18"/>
          <w:szCs w:val="18"/>
        </w:rPr>
        <w:t>-па «</w:t>
      </w:r>
      <w:r w:rsidRPr="004406EB">
        <w:rPr>
          <w:rFonts w:ascii="Times New Roman" w:hAnsi="Times New Roman"/>
          <w:sz w:val="18"/>
          <w:szCs w:val="18"/>
        </w:rPr>
        <w:t xml:space="preserve">Об утверждении перечня </w:t>
      </w:r>
    </w:p>
    <w:p w:rsidR="00DE755D" w:rsidRPr="004406EB" w:rsidRDefault="00811503" w:rsidP="00D0289B">
      <w:pPr>
        <w:spacing w:after="0" w:line="240" w:lineRule="auto"/>
        <w:jc w:val="both"/>
        <w:rPr>
          <w:rFonts w:ascii="Times New Roman" w:hAnsi="Times New Roman"/>
          <w:sz w:val="18"/>
          <w:szCs w:val="18"/>
        </w:rPr>
      </w:pPr>
      <w:r w:rsidRPr="004406EB">
        <w:rPr>
          <w:rFonts w:ascii="Times New Roman" w:hAnsi="Times New Roman"/>
          <w:sz w:val="18"/>
          <w:szCs w:val="18"/>
        </w:rPr>
        <w:t xml:space="preserve">главных </w:t>
      </w:r>
      <w:r w:rsidR="00DE755D" w:rsidRPr="004406EB">
        <w:rPr>
          <w:rFonts w:ascii="Times New Roman" w:hAnsi="Times New Roman"/>
          <w:sz w:val="18"/>
          <w:szCs w:val="18"/>
        </w:rPr>
        <w:t xml:space="preserve">администраторов доходов бюджета </w:t>
      </w:r>
      <w:r w:rsidRPr="004406EB">
        <w:rPr>
          <w:rFonts w:ascii="Times New Roman" w:hAnsi="Times New Roman"/>
          <w:sz w:val="18"/>
          <w:szCs w:val="18"/>
        </w:rPr>
        <w:t xml:space="preserve">муниципального </w:t>
      </w:r>
    </w:p>
    <w:p w:rsidR="00FF7E76" w:rsidRPr="004406EB" w:rsidRDefault="00811503" w:rsidP="00D0289B">
      <w:pPr>
        <w:spacing w:after="0" w:line="240" w:lineRule="auto"/>
        <w:jc w:val="both"/>
        <w:rPr>
          <w:rFonts w:ascii="Times New Roman" w:hAnsi="Times New Roman"/>
          <w:sz w:val="18"/>
          <w:szCs w:val="18"/>
        </w:rPr>
      </w:pPr>
      <w:r w:rsidRPr="004406EB">
        <w:rPr>
          <w:rFonts w:ascii="Times New Roman" w:hAnsi="Times New Roman"/>
          <w:sz w:val="18"/>
          <w:szCs w:val="18"/>
        </w:rPr>
        <w:t xml:space="preserve">образования сельское поселение </w:t>
      </w:r>
      <w:proofErr w:type="gramStart"/>
      <w:r w:rsidRPr="004406EB">
        <w:rPr>
          <w:rFonts w:ascii="Times New Roman" w:hAnsi="Times New Roman"/>
          <w:sz w:val="18"/>
          <w:szCs w:val="18"/>
        </w:rPr>
        <w:t>Сентябрьский</w:t>
      </w:r>
      <w:proofErr w:type="gramEnd"/>
      <w:r w:rsidR="00AF1BF4" w:rsidRPr="004406EB">
        <w:rPr>
          <w:rFonts w:ascii="Times New Roman" w:hAnsi="Times New Roman"/>
          <w:sz w:val="18"/>
          <w:szCs w:val="18"/>
        </w:rPr>
        <w:t>»</w:t>
      </w:r>
    </w:p>
    <w:p w:rsidR="001E63AA" w:rsidRPr="004406EB" w:rsidRDefault="001E63AA" w:rsidP="001E63AA">
      <w:pPr>
        <w:spacing w:after="0" w:line="240" w:lineRule="auto"/>
        <w:jc w:val="both"/>
        <w:rPr>
          <w:rFonts w:ascii="Times New Roman" w:hAnsi="Times New Roman"/>
          <w:sz w:val="18"/>
          <w:szCs w:val="18"/>
        </w:rPr>
      </w:pPr>
    </w:p>
    <w:p w:rsidR="00AF1BF4" w:rsidRDefault="00AF1BF4" w:rsidP="00AF1BF4">
      <w:pPr>
        <w:spacing w:after="0" w:line="240" w:lineRule="auto"/>
        <w:jc w:val="both"/>
        <w:rPr>
          <w:rFonts w:ascii="Times New Roman" w:hAnsi="Times New Roman"/>
          <w:sz w:val="20"/>
          <w:szCs w:val="20"/>
        </w:rPr>
      </w:pPr>
      <w:r w:rsidRPr="001014D0">
        <w:rPr>
          <w:rFonts w:ascii="Times New Roman" w:hAnsi="Times New Roman"/>
          <w:b/>
          <w:sz w:val="20"/>
          <w:szCs w:val="20"/>
        </w:rPr>
        <w:t xml:space="preserve">ПОСТАНОВЛЕНИЕ </w:t>
      </w:r>
      <w:r>
        <w:rPr>
          <w:rFonts w:ascii="Times New Roman" w:hAnsi="Times New Roman"/>
          <w:sz w:val="20"/>
          <w:szCs w:val="20"/>
        </w:rPr>
        <w:t xml:space="preserve">                                                                                                                           </w:t>
      </w:r>
      <w:r w:rsidR="004406EB">
        <w:rPr>
          <w:rFonts w:ascii="Times New Roman" w:hAnsi="Times New Roman"/>
          <w:sz w:val="20"/>
          <w:szCs w:val="20"/>
        </w:rPr>
        <w:t xml:space="preserve"> </w:t>
      </w:r>
      <w:bookmarkStart w:id="0" w:name="_GoBack"/>
      <w:bookmarkEnd w:id="0"/>
      <w:r w:rsidR="004406EB">
        <w:rPr>
          <w:rFonts w:ascii="Times New Roman" w:hAnsi="Times New Roman"/>
          <w:sz w:val="20"/>
          <w:szCs w:val="20"/>
        </w:rPr>
        <w:t xml:space="preserve">                           </w:t>
      </w:r>
      <w:r w:rsidR="006E43B9">
        <w:rPr>
          <w:rFonts w:ascii="Times New Roman" w:hAnsi="Times New Roman"/>
          <w:sz w:val="20"/>
          <w:szCs w:val="20"/>
        </w:rPr>
        <w:t>6</w:t>
      </w:r>
    </w:p>
    <w:p w:rsidR="00DE755D" w:rsidRPr="004406EB" w:rsidRDefault="00811503" w:rsidP="00811503">
      <w:pPr>
        <w:spacing w:after="0" w:line="240" w:lineRule="auto"/>
        <w:jc w:val="both"/>
        <w:rPr>
          <w:rFonts w:ascii="Times New Roman" w:hAnsi="Times New Roman"/>
          <w:sz w:val="18"/>
          <w:szCs w:val="18"/>
        </w:rPr>
      </w:pPr>
      <w:r w:rsidRPr="004406EB">
        <w:rPr>
          <w:rFonts w:ascii="Times New Roman" w:hAnsi="Times New Roman"/>
          <w:sz w:val="18"/>
          <w:szCs w:val="18"/>
        </w:rPr>
        <w:t>от 8.11.2022 года №125</w:t>
      </w:r>
      <w:r w:rsidR="00AF1BF4" w:rsidRPr="004406EB">
        <w:rPr>
          <w:rFonts w:ascii="Times New Roman" w:hAnsi="Times New Roman"/>
          <w:sz w:val="18"/>
          <w:szCs w:val="18"/>
        </w:rPr>
        <w:t>-па «</w:t>
      </w:r>
      <w:r w:rsidRPr="004406EB">
        <w:rPr>
          <w:rFonts w:ascii="Times New Roman" w:hAnsi="Times New Roman"/>
          <w:sz w:val="18"/>
          <w:szCs w:val="18"/>
        </w:rPr>
        <w:t xml:space="preserve">Об утверждении перечня </w:t>
      </w:r>
    </w:p>
    <w:p w:rsidR="00DE755D" w:rsidRPr="004406EB" w:rsidRDefault="00811503" w:rsidP="00811503">
      <w:pPr>
        <w:spacing w:after="0" w:line="240" w:lineRule="auto"/>
        <w:jc w:val="both"/>
        <w:rPr>
          <w:rFonts w:ascii="Times New Roman" w:hAnsi="Times New Roman"/>
          <w:sz w:val="18"/>
          <w:szCs w:val="18"/>
        </w:rPr>
      </w:pPr>
      <w:r w:rsidRPr="004406EB">
        <w:rPr>
          <w:rFonts w:ascii="Times New Roman" w:hAnsi="Times New Roman"/>
          <w:sz w:val="18"/>
          <w:szCs w:val="18"/>
        </w:rPr>
        <w:t xml:space="preserve">главных администраторов источников финансирования </w:t>
      </w:r>
    </w:p>
    <w:p w:rsidR="00994A51" w:rsidRPr="004406EB" w:rsidRDefault="00811503" w:rsidP="00AF1BF4">
      <w:pPr>
        <w:spacing w:after="0" w:line="240" w:lineRule="auto"/>
        <w:jc w:val="both"/>
        <w:rPr>
          <w:rFonts w:ascii="Times New Roman" w:hAnsi="Times New Roman"/>
          <w:sz w:val="18"/>
          <w:szCs w:val="18"/>
        </w:rPr>
      </w:pPr>
      <w:r w:rsidRPr="004406EB">
        <w:rPr>
          <w:rFonts w:ascii="Times New Roman" w:hAnsi="Times New Roman"/>
          <w:sz w:val="18"/>
          <w:szCs w:val="18"/>
        </w:rPr>
        <w:t xml:space="preserve">дефицита бюджета сельского поселения </w:t>
      </w:r>
      <w:proofErr w:type="gramStart"/>
      <w:r w:rsidRPr="004406EB">
        <w:rPr>
          <w:rFonts w:ascii="Times New Roman" w:hAnsi="Times New Roman"/>
          <w:sz w:val="18"/>
          <w:szCs w:val="18"/>
        </w:rPr>
        <w:t>Сентябрьский</w:t>
      </w:r>
      <w:proofErr w:type="gramEnd"/>
      <w:r w:rsidR="00AF1BF4" w:rsidRPr="004406EB">
        <w:rPr>
          <w:rFonts w:ascii="Times New Roman" w:hAnsi="Times New Roman"/>
          <w:sz w:val="18"/>
          <w:szCs w:val="18"/>
        </w:rPr>
        <w:t>»</w:t>
      </w:r>
    </w:p>
    <w:p w:rsidR="00994A51" w:rsidRDefault="00994A51" w:rsidP="009019BD">
      <w:pPr>
        <w:spacing w:after="0" w:line="240" w:lineRule="auto"/>
        <w:jc w:val="both"/>
        <w:rPr>
          <w:rFonts w:ascii="Times New Roman" w:hAnsi="Times New Roman"/>
          <w:sz w:val="26"/>
          <w:szCs w:val="26"/>
        </w:rPr>
      </w:pPr>
    </w:p>
    <w:p w:rsidR="00811503" w:rsidRDefault="00811503" w:rsidP="00811503">
      <w:pPr>
        <w:spacing w:after="0" w:line="240" w:lineRule="auto"/>
        <w:jc w:val="both"/>
        <w:rPr>
          <w:rFonts w:ascii="Times New Roman" w:hAnsi="Times New Roman"/>
          <w:sz w:val="20"/>
          <w:szCs w:val="20"/>
        </w:rPr>
      </w:pPr>
      <w:r w:rsidRPr="001014D0">
        <w:rPr>
          <w:rFonts w:ascii="Times New Roman" w:hAnsi="Times New Roman"/>
          <w:b/>
          <w:sz w:val="20"/>
          <w:szCs w:val="20"/>
        </w:rPr>
        <w:t xml:space="preserve">ПОСТАНОВЛЕНИЕ </w:t>
      </w:r>
      <w:r>
        <w:rPr>
          <w:rFonts w:ascii="Times New Roman" w:hAnsi="Times New Roman"/>
          <w:sz w:val="20"/>
          <w:szCs w:val="20"/>
        </w:rPr>
        <w:t xml:space="preserve">                                                                                                                           </w:t>
      </w:r>
      <w:r w:rsidR="004406EB">
        <w:rPr>
          <w:rFonts w:ascii="Times New Roman" w:hAnsi="Times New Roman"/>
          <w:sz w:val="20"/>
          <w:szCs w:val="20"/>
        </w:rPr>
        <w:t xml:space="preserve">                            </w:t>
      </w:r>
      <w:r w:rsidR="006E43B9">
        <w:rPr>
          <w:rFonts w:ascii="Times New Roman" w:hAnsi="Times New Roman"/>
          <w:sz w:val="20"/>
          <w:szCs w:val="20"/>
        </w:rPr>
        <w:t>8</w:t>
      </w:r>
    </w:p>
    <w:p w:rsidR="00DE755D" w:rsidRPr="004406EB" w:rsidRDefault="00811503" w:rsidP="00457614">
      <w:pPr>
        <w:spacing w:after="0" w:line="240" w:lineRule="auto"/>
        <w:jc w:val="both"/>
        <w:rPr>
          <w:rFonts w:ascii="Times New Roman" w:hAnsi="Times New Roman"/>
          <w:sz w:val="18"/>
          <w:szCs w:val="18"/>
        </w:rPr>
      </w:pPr>
      <w:r w:rsidRPr="004406EB">
        <w:rPr>
          <w:rFonts w:ascii="Times New Roman" w:hAnsi="Times New Roman"/>
          <w:sz w:val="18"/>
          <w:szCs w:val="18"/>
        </w:rPr>
        <w:t>от 8.11.2022 года №126-па «</w:t>
      </w:r>
      <w:r w:rsidR="00457614" w:rsidRPr="004406EB">
        <w:rPr>
          <w:rFonts w:ascii="Times New Roman" w:hAnsi="Times New Roman"/>
          <w:sz w:val="18"/>
          <w:szCs w:val="18"/>
        </w:rPr>
        <w:t xml:space="preserve">Об основных направлениях </w:t>
      </w:r>
    </w:p>
    <w:p w:rsidR="00DE755D" w:rsidRPr="004406EB" w:rsidRDefault="00DE755D" w:rsidP="00457614">
      <w:pPr>
        <w:spacing w:after="0" w:line="240" w:lineRule="auto"/>
        <w:jc w:val="both"/>
        <w:rPr>
          <w:rFonts w:ascii="Times New Roman" w:hAnsi="Times New Roman"/>
          <w:sz w:val="18"/>
          <w:szCs w:val="18"/>
        </w:rPr>
      </w:pPr>
      <w:r w:rsidRPr="004406EB">
        <w:rPr>
          <w:rFonts w:ascii="Times New Roman" w:hAnsi="Times New Roman"/>
          <w:sz w:val="18"/>
          <w:szCs w:val="18"/>
        </w:rPr>
        <w:t xml:space="preserve">налоговой, бюджетной и </w:t>
      </w:r>
      <w:r w:rsidR="00457614" w:rsidRPr="004406EB">
        <w:rPr>
          <w:rFonts w:ascii="Times New Roman" w:hAnsi="Times New Roman"/>
          <w:sz w:val="18"/>
          <w:szCs w:val="18"/>
        </w:rPr>
        <w:t xml:space="preserve">долговой политики </w:t>
      </w:r>
      <w:proofErr w:type="gramStart"/>
      <w:r w:rsidR="00457614" w:rsidRPr="004406EB">
        <w:rPr>
          <w:rFonts w:ascii="Times New Roman" w:hAnsi="Times New Roman"/>
          <w:sz w:val="18"/>
          <w:szCs w:val="18"/>
        </w:rPr>
        <w:t>сельского</w:t>
      </w:r>
      <w:proofErr w:type="gramEnd"/>
      <w:r w:rsidR="00457614" w:rsidRPr="004406EB">
        <w:rPr>
          <w:rFonts w:ascii="Times New Roman" w:hAnsi="Times New Roman"/>
          <w:sz w:val="18"/>
          <w:szCs w:val="18"/>
        </w:rPr>
        <w:t xml:space="preserve"> </w:t>
      </w:r>
    </w:p>
    <w:p w:rsidR="00DE755D" w:rsidRPr="004406EB" w:rsidRDefault="00457614" w:rsidP="00457614">
      <w:pPr>
        <w:spacing w:after="0" w:line="240" w:lineRule="auto"/>
        <w:jc w:val="both"/>
        <w:rPr>
          <w:rFonts w:ascii="Times New Roman" w:hAnsi="Times New Roman"/>
          <w:sz w:val="18"/>
          <w:szCs w:val="18"/>
        </w:rPr>
      </w:pPr>
      <w:r w:rsidRPr="004406EB">
        <w:rPr>
          <w:rFonts w:ascii="Times New Roman" w:hAnsi="Times New Roman"/>
          <w:sz w:val="18"/>
          <w:szCs w:val="18"/>
        </w:rPr>
        <w:t>посе</w:t>
      </w:r>
      <w:r w:rsidR="00DE755D" w:rsidRPr="004406EB">
        <w:rPr>
          <w:rFonts w:ascii="Times New Roman" w:hAnsi="Times New Roman"/>
          <w:sz w:val="18"/>
          <w:szCs w:val="18"/>
        </w:rPr>
        <w:t xml:space="preserve">ления Сентябрьский на 2023 год </w:t>
      </w:r>
      <w:r w:rsidRPr="004406EB">
        <w:rPr>
          <w:rFonts w:ascii="Times New Roman" w:hAnsi="Times New Roman"/>
          <w:sz w:val="18"/>
          <w:szCs w:val="18"/>
        </w:rPr>
        <w:t xml:space="preserve">и на плановый период </w:t>
      </w:r>
    </w:p>
    <w:p w:rsidR="00811503" w:rsidRPr="004406EB" w:rsidRDefault="00457614" w:rsidP="00811503">
      <w:pPr>
        <w:spacing w:after="0" w:line="240" w:lineRule="auto"/>
        <w:jc w:val="both"/>
        <w:rPr>
          <w:rFonts w:ascii="Times New Roman" w:hAnsi="Times New Roman"/>
          <w:sz w:val="18"/>
          <w:szCs w:val="18"/>
        </w:rPr>
      </w:pPr>
      <w:r w:rsidRPr="004406EB">
        <w:rPr>
          <w:rFonts w:ascii="Times New Roman" w:hAnsi="Times New Roman"/>
          <w:sz w:val="18"/>
          <w:szCs w:val="18"/>
        </w:rPr>
        <w:t>2024 и 2025 годов</w:t>
      </w:r>
      <w:r w:rsidR="00811503" w:rsidRPr="004406EB">
        <w:rPr>
          <w:rFonts w:ascii="Times New Roman" w:hAnsi="Times New Roman"/>
          <w:sz w:val="18"/>
          <w:szCs w:val="18"/>
        </w:rPr>
        <w:t>»</w:t>
      </w:r>
    </w:p>
    <w:p w:rsidR="00DE755D" w:rsidRDefault="00DE755D" w:rsidP="00811503">
      <w:pPr>
        <w:spacing w:after="0" w:line="240" w:lineRule="auto"/>
        <w:jc w:val="both"/>
        <w:rPr>
          <w:rFonts w:ascii="Times New Roman" w:hAnsi="Times New Roman"/>
          <w:b/>
          <w:sz w:val="20"/>
          <w:szCs w:val="20"/>
        </w:rPr>
      </w:pPr>
    </w:p>
    <w:p w:rsidR="00811503" w:rsidRDefault="00811503" w:rsidP="00811503">
      <w:pPr>
        <w:spacing w:after="0" w:line="240" w:lineRule="auto"/>
        <w:jc w:val="both"/>
        <w:rPr>
          <w:rFonts w:ascii="Times New Roman" w:hAnsi="Times New Roman"/>
          <w:sz w:val="20"/>
          <w:szCs w:val="20"/>
        </w:rPr>
      </w:pPr>
      <w:r w:rsidRPr="001014D0">
        <w:rPr>
          <w:rFonts w:ascii="Times New Roman" w:hAnsi="Times New Roman"/>
          <w:b/>
          <w:sz w:val="20"/>
          <w:szCs w:val="20"/>
        </w:rPr>
        <w:t xml:space="preserve">ПОСТАНОВЛЕНИЕ </w:t>
      </w:r>
      <w:r>
        <w:rPr>
          <w:rFonts w:ascii="Times New Roman" w:hAnsi="Times New Roman"/>
          <w:sz w:val="20"/>
          <w:szCs w:val="20"/>
        </w:rPr>
        <w:t xml:space="preserve">                                                                                                                           </w:t>
      </w:r>
      <w:r w:rsidR="004406EB">
        <w:rPr>
          <w:rFonts w:ascii="Times New Roman" w:hAnsi="Times New Roman"/>
          <w:sz w:val="20"/>
          <w:szCs w:val="20"/>
        </w:rPr>
        <w:t xml:space="preserve">                          </w:t>
      </w:r>
      <w:r w:rsidR="006E43B9">
        <w:rPr>
          <w:rFonts w:ascii="Times New Roman" w:hAnsi="Times New Roman"/>
          <w:sz w:val="20"/>
          <w:szCs w:val="20"/>
        </w:rPr>
        <w:t>14</w:t>
      </w:r>
    </w:p>
    <w:p w:rsidR="00DE755D" w:rsidRPr="004406EB" w:rsidRDefault="00811503" w:rsidP="00811503">
      <w:pPr>
        <w:spacing w:after="0" w:line="240" w:lineRule="auto"/>
        <w:jc w:val="both"/>
        <w:rPr>
          <w:rFonts w:ascii="Times New Roman" w:hAnsi="Times New Roman"/>
          <w:sz w:val="18"/>
          <w:szCs w:val="18"/>
        </w:rPr>
      </w:pPr>
      <w:r w:rsidRPr="004406EB">
        <w:rPr>
          <w:rFonts w:ascii="Times New Roman" w:hAnsi="Times New Roman"/>
          <w:sz w:val="18"/>
          <w:szCs w:val="18"/>
        </w:rPr>
        <w:t>от 8.11.2022 года №127-па «</w:t>
      </w:r>
      <w:r w:rsidR="00457614" w:rsidRPr="004406EB">
        <w:rPr>
          <w:rFonts w:ascii="Times New Roman" w:hAnsi="Times New Roman"/>
          <w:sz w:val="18"/>
          <w:szCs w:val="18"/>
        </w:rPr>
        <w:t xml:space="preserve">О внесении изменений в постановление </w:t>
      </w:r>
    </w:p>
    <w:p w:rsidR="00DE755D" w:rsidRPr="004406EB" w:rsidRDefault="00457614" w:rsidP="00811503">
      <w:pPr>
        <w:spacing w:after="0" w:line="240" w:lineRule="auto"/>
        <w:jc w:val="both"/>
        <w:rPr>
          <w:rFonts w:ascii="Times New Roman" w:hAnsi="Times New Roman"/>
          <w:sz w:val="18"/>
          <w:szCs w:val="18"/>
        </w:rPr>
      </w:pPr>
      <w:r w:rsidRPr="004406EB">
        <w:rPr>
          <w:rFonts w:ascii="Times New Roman" w:hAnsi="Times New Roman"/>
          <w:sz w:val="18"/>
          <w:szCs w:val="18"/>
        </w:rPr>
        <w:t xml:space="preserve">администрации сельского поселения Сентябрьский от 29 октября 2018 г. </w:t>
      </w:r>
    </w:p>
    <w:p w:rsidR="00DE755D" w:rsidRPr="004406EB" w:rsidRDefault="00457614" w:rsidP="00811503">
      <w:pPr>
        <w:spacing w:after="0" w:line="240" w:lineRule="auto"/>
        <w:jc w:val="both"/>
        <w:rPr>
          <w:rFonts w:ascii="Times New Roman" w:hAnsi="Times New Roman"/>
          <w:sz w:val="18"/>
          <w:szCs w:val="18"/>
        </w:rPr>
      </w:pPr>
      <w:r w:rsidRPr="004406EB">
        <w:rPr>
          <w:rFonts w:ascii="Times New Roman" w:hAnsi="Times New Roman"/>
          <w:sz w:val="18"/>
          <w:szCs w:val="18"/>
        </w:rPr>
        <w:t xml:space="preserve">№136-па «Об утверждении перечня муниципальных программ сельского </w:t>
      </w:r>
    </w:p>
    <w:p w:rsidR="00811503" w:rsidRPr="004406EB" w:rsidRDefault="00DE755D" w:rsidP="00811503">
      <w:pPr>
        <w:spacing w:after="0" w:line="240" w:lineRule="auto"/>
        <w:jc w:val="both"/>
        <w:rPr>
          <w:rFonts w:ascii="Times New Roman" w:hAnsi="Times New Roman"/>
          <w:sz w:val="18"/>
          <w:szCs w:val="18"/>
        </w:rPr>
      </w:pPr>
      <w:r w:rsidRPr="004406EB">
        <w:rPr>
          <w:rFonts w:ascii="Times New Roman" w:hAnsi="Times New Roman"/>
          <w:sz w:val="18"/>
          <w:szCs w:val="18"/>
        </w:rPr>
        <w:t xml:space="preserve">поселения </w:t>
      </w:r>
      <w:proofErr w:type="gramStart"/>
      <w:r w:rsidRPr="004406EB">
        <w:rPr>
          <w:rFonts w:ascii="Times New Roman" w:hAnsi="Times New Roman"/>
          <w:sz w:val="18"/>
          <w:szCs w:val="18"/>
        </w:rPr>
        <w:t>Сентябрьский</w:t>
      </w:r>
      <w:proofErr w:type="gramEnd"/>
      <w:r w:rsidR="00811503" w:rsidRPr="004406EB">
        <w:rPr>
          <w:rFonts w:ascii="Times New Roman" w:hAnsi="Times New Roman"/>
          <w:sz w:val="18"/>
          <w:szCs w:val="18"/>
        </w:rPr>
        <w:t>»</w:t>
      </w:r>
    </w:p>
    <w:p w:rsidR="00DE755D" w:rsidRDefault="00DE755D" w:rsidP="00811503">
      <w:pPr>
        <w:spacing w:after="0" w:line="240" w:lineRule="auto"/>
        <w:jc w:val="both"/>
        <w:rPr>
          <w:rFonts w:ascii="Times New Roman" w:hAnsi="Times New Roman"/>
          <w:b/>
          <w:sz w:val="20"/>
          <w:szCs w:val="20"/>
        </w:rPr>
      </w:pPr>
    </w:p>
    <w:p w:rsidR="00811503" w:rsidRDefault="00811503" w:rsidP="00811503">
      <w:pPr>
        <w:spacing w:after="0" w:line="240" w:lineRule="auto"/>
        <w:jc w:val="both"/>
        <w:rPr>
          <w:rFonts w:ascii="Times New Roman" w:hAnsi="Times New Roman"/>
          <w:sz w:val="20"/>
          <w:szCs w:val="20"/>
        </w:rPr>
      </w:pPr>
      <w:r w:rsidRPr="001014D0">
        <w:rPr>
          <w:rFonts w:ascii="Times New Roman" w:hAnsi="Times New Roman"/>
          <w:b/>
          <w:sz w:val="20"/>
          <w:szCs w:val="20"/>
        </w:rPr>
        <w:t xml:space="preserve">ПОСТАНОВЛЕНИЕ </w:t>
      </w:r>
      <w:r>
        <w:rPr>
          <w:rFonts w:ascii="Times New Roman" w:hAnsi="Times New Roman"/>
          <w:sz w:val="20"/>
          <w:szCs w:val="20"/>
        </w:rPr>
        <w:t xml:space="preserve">                                                                                                                           </w:t>
      </w:r>
      <w:r w:rsidR="004406EB">
        <w:rPr>
          <w:rFonts w:ascii="Times New Roman" w:hAnsi="Times New Roman"/>
          <w:sz w:val="20"/>
          <w:szCs w:val="20"/>
        </w:rPr>
        <w:t xml:space="preserve">                          </w:t>
      </w:r>
      <w:r w:rsidR="006E43B9">
        <w:rPr>
          <w:rFonts w:ascii="Times New Roman" w:hAnsi="Times New Roman"/>
          <w:sz w:val="20"/>
          <w:szCs w:val="20"/>
        </w:rPr>
        <w:t>15</w:t>
      </w:r>
    </w:p>
    <w:p w:rsidR="00DE755D" w:rsidRPr="004406EB" w:rsidRDefault="00811503" w:rsidP="00811503">
      <w:pPr>
        <w:spacing w:after="0" w:line="240" w:lineRule="auto"/>
        <w:jc w:val="both"/>
        <w:rPr>
          <w:rFonts w:ascii="Times New Roman" w:hAnsi="Times New Roman"/>
          <w:sz w:val="18"/>
          <w:szCs w:val="18"/>
        </w:rPr>
      </w:pPr>
      <w:r w:rsidRPr="004406EB">
        <w:rPr>
          <w:rFonts w:ascii="Times New Roman" w:hAnsi="Times New Roman"/>
          <w:sz w:val="18"/>
          <w:szCs w:val="18"/>
        </w:rPr>
        <w:t>от 8.11.2022 года №128-па «</w:t>
      </w:r>
      <w:r w:rsidR="00457614" w:rsidRPr="004406EB">
        <w:rPr>
          <w:rFonts w:ascii="Times New Roman" w:hAnsi="Times New Roman"/>
          <w:sz w:val="18"/>
          <w:szCs w:val="18"/>
        </w:rPr>
        <w:t xml:space="preserve">О назначении ответственных лиц </w:t>
      </w:r>
    </w:p>
    <w:p w:rsidR="00DE755D" w:rsidRPr="004406EB" w:rsidRDefault="00457614" w:rsidP="00811503">
      <w:pPr>
        <w:spacing w:after="0" w:line="240" w:lineRule="auto"/>
        <w:jc w:val="both"/>
        <w:rPr>
          <w:rFonts w:ascii="Times New Roman" w:hAnsi="Times New Roman"/>
          <w:sz w:val="18"/>
          <w:szCs w:val="18"/>
        </w:rPr>
      </w:pPr>
      <w:r w:rsidRPr="004406EB">
        <w:rPr>
          <w:rFonts w:ascii="Times New Roman" w:hAnsi="Times New Roman"/>
          <w:sz w:val="18"/>
          <w:szCs w:val="18"/>
        </w:rPr>
        <w:t xml:space="preserve">за организацию работы и контроля над исполнением положений </w:t>
      </w:r>
    </w:p>
    <w:p w:rsidR="00DE755D" w:rsidRPr="004406EB" w:rsidRDefault="00457614" w:rsidP="00811503">
      <w:pPr>
        <w:spacing w:after="0" w:line="240" w:lineRule="auto"/>
        <w:jc w:val="both"/>
        <w:rPr>
          <w:rFonts w:ascii="Times New Roman" w:hAnsi="Times New Roman"/>
          <w:sz w:val="18"/>
          <w:szCs w:val="18"/>
        </w:rPr>
      </w:pPr>
      <w:r w:rsidRPr="004406EB">
        <w:rPr>
          <w:rFonts w:ascii="Times New Roman" w:hAnsi="Times New Roman"/>
          <w:sz w:val="18"/>
          <w:szCs w:val="18"/>
        </w:rPr>
        <w:t xml:space="preserve">Федерального закона от 9 февраля 2009 г. № 8-ФЗ «Об обеспечении </w:t>
      </w:r>
    </w:p>
    <w:p w:rsidR="00DE755D" w:rsidRPr="004406EB" w:rsidRDefault="00457614" w:rsidP="00811503">
      <w:pPr>
        <w:spacing w:after="0" w:line="240" w:lineRule="auto"/>
        <w:jc w:val="both"/>
        <w:rPr>
          <w:rFonts w:ascii="Times New Roman" w:hAnsi="Times New Roman"/>
          <w:sz w:val="18"/>
          <w:szCs w:val="18"/>
        </w:rPr>
      </w:pPr>
      <w:r w:rsidRPr="004406EB">
        <w:rPr>
          <w:rFonts w:ascii="Times New Roman" w:hAnsi="Times New Roman"/>
          <w:sz w:val="18"/>
          <w:szCs w:val="18"/>
        </w:rPr>
        <w:t xml:space="preserve">доступа к информации о деятельности государственных органов и </w:t>
      </w:r>
    </w:p>
    <w:p w:rsidR="00811503" w:rsidRPr="00DE755D" w:rsidRDefault="00457614" w:rsidP="00811503">
      <w:pPr>
        <w:spacing w:after="0" w:line="240" w:lineRule="auto"/>
        <w:jc w:val="both"/>
        <w:rPr>
          <w:rFonts w:ascii="Times New Roman" w:hAnsi="Times New Roman"/>
          <w:sz w:val="20"/>
          <w:szCs w:val="20"/>
        </w:rPr>
      </w:pPr>
      <w:r w:rsidRPr="004406EB">
        <w:rPr>
          <w:rFonts w:ascii="Times New Roman" w:hAnsi="Times New Roman"/>
          <w:sz w:val="18"/>
          <w:szCs w:val="18"/>
        </w:rPr>
        <w:t>органов местного самоуправления»</w:t>
      </w:r>
      <w:r w:rsidR="00811503" w:rsidRPr="004406EB">
        <w:rPr>
          <w:rFonts w:ascii="Times New Roman" w:hAnsi="Times New Roman"/>
          <w:sz w:val="18"/>
          <w:szCs w:val="18"/>
        </w:rPr>
        <w:t>»</w:t>
      </w:r>
    </w:p>
    <w:p w:rsidR="00DE755D" w:rsidRDefault="00DE755D" w:rsidP="00811503">
      <w:pPr>
        <w:spacing w:after="0" w:line="240" w:lineRule="auto"/>
        <w:jc w:val="both"/>
        <w:rPr>
          <w:rFonts w:ascii="Times New Roman" w:hAnsi="Times New Roman"/>
          <w:b/>
          <w:sz w:val="20"/>
          <w:szCs w:val="20"/>
        </w:rPr>
      </w:pPr>
    </w:p>
    <w:p w:rsidR="00811503" w:rsidRDefault="00811503" w:rsidP="00811503">
      <w:pPr>
        <w:spacing w:after="0" w:line="240" w:lineRule="auto"/>
        <w:jc w:val="both"/>
        <w:rPr>
          <w:rFonts w:ascii="Times New Roman" w:hAnsi="Times New Roman"/>
          <w:sz w:val="20"/>
          <w:szCs w:val="20"/>
        </w:rPr>
      </w:pPr>
      <w:r w:rsidRPr="001014D0">
        <w:rPr>
          <w:rFonts w:ascii="Times New Roman" w:hAnsi="Times New Roman"/>
          <w:b/>
          <w:sz w:val="20"/>
          <w:szCs w:val="20"/>
        </w:rPr>
        <w:t xml:space="preserve">ПОСТАНОВЛЕНИЕ </w:t>
      </w:r>
      <w:r>
        <w:rPr>
          <w:rFonts w:ascii="Times New Roman" w:hAnsi="Times New Roman"/>
          <w:sz w:val="20"/>
          <w:szCs w:val="20"/>
        </w:rPr>
        <w:t xml:space="preserve">                                                                                                                           </w:t>
      </w:r>
      <w:r w:rsidR="004406EB">
        <w:rPr>
          <w:rFonts w:ascii="Times New Roman" w:hAnsi="Times New Roman"/>
          <w:sz w:val="20"/>
          <w:szCs w:val="20"/>
        </w:rPr>
        <w:t xml:space="preserve">                          </w:t>
      </w:r>
      <w:r w:rsidR="006E43B9">
        <w:rPr>
          <w:rFonts w:ascii="Times New Roman" w:hAnsi="Times New Roman"/>
          <w:sz w:val="20"/>
          <w:szCs w:val="20"/>
        </w:rPr>
        <w:t>16</w:t>
      </w:r>
    </w:p>
    <w:p w:rsidR="00DE755D" w:rsidRPr="004406EB" w:rsidRDefault="00811503" w:rsidP="00DE755D">
      <w:pPr>
        <w:spacing w:after="0"/>
        <w:rPr>
          <w:rFonts w:ascii="Times New Roman" w:hAnsi="Times New Roman"/>
          <w:sz w:val="18"/>
          <w:szCs w:val="18"/>
        </w:rPr>
      </w:pPr>
      <w:r w:rsidRPr="004406EB">
        <w:rPr>
          <w:rFonts w:ascii="Times New Roman" w:hAnsi="Times New Roman"/>
          <w:sz w:val="18"/>
          <w:szCs w:val="18"/>
        </w:rPr>
        <w:t>от 8.11.2022 года №129-па «</w:t>
      </w:r>
      <w:r w:rsidR="00457614" w:rsidRPr="004406EB">
        <w:rPr>
          <w:rFonts w:ascii="Times New Roman" w:hAnsi="Times New Roman"/>
          <w:sz w:val="18"/>
          <w:szCs w:val="18"/>
        </w:rPr>
        <w:t xml:space="preserve">О внесении изменений в постановление </w:t>
      </w:r>
    </w:p>
    <w:p w:rsidR="00DE755D" w:rsidRPr="004406EB" w:rsidRDefault="00457614" w:rsidP="00DE755D">
      <w:pPr>
        <w:spacing w:after="0"/>
        <w:rPr>
          <w:rFonts w:ascii="Times New Roman" w:hAnsi="Times New Roman"/>
          <w:sz w:val="18"/>
          <w:szCs w:val="18"/>
        </w:rPr>
      </w:pPr>
      <w:r w:rsidRPr="004406EB">
        <w:rPr>
          <w:rFonts w:ascii="Times New Roman" w:hAnsi="Times New Roman"/>
          <w:sz w:val="18"/>
          <w:szCs w:val="18"/>
        </w:rPr>
        <w:t xml:space="preserve">администрации сельского поселения Сентябрьский от 14 октября 2022 г. </w:t>
      </w:r>
    </w:p>
    <w:p w:rsidR="00DE755D" w:rsidRPr="004406EB" w:rsidRDefault="00457614" w:rsidP="00DE755D">
      <w:pPr>
        <w:spacing w:after="0"/>
        <w:rPr>
          <w:rFonts w:ascii="Times New Roman" w:hAnsi="Times New Roman"/>
          <w:sz w:val="18"/>
          <w:szCs w:val="18"/>
        </w:rPr>
      </w:pPr>
      <w:r w:rsidRPr="004406EB">
        <w:rPr>
          <w:rFonts w:ascii="Times New Roman" w:hAnsi="Times New Roman"/>
          <w:sz w:val="18"/>
          <w:szCs w:val="18"/>
        </w:rPr>
        <w:t xml:space="preserve">№ 117-па «Об утверждении административного регламента предоставления </w:t>
      </w:r>
    </w:p>
    <w:p w:rsidR="00DE755D" w:rsidRPr="004406EB" w:rsidRDefault="00457614" w:rsidP="00DE755D">
      <w:pPr>
        <w:spacing w:after="0"/>
        <w:rPr>
          <w:rFonts w:ascii="Times New Roman" w:hAnsi="Times New Roman"/>
          <w:sz w:val="18"/>
          <w:szCs w:val="18"/>
        </w:rPr>
      </w:pPr>
      <w:r w:rsidRPr="004406EB">
        <w:rPr>
          <w:rFonts w:ascii="Times New Roman" w:hAnsi="Times New Roman"/>
          <w:sz w:val="18"/>
          <w:szCs w:val="18"/>
        </w:rPr>
        <w:t xml:space="preserve">муниципальной услуги «Установка информационной вывески, согласование </w:t>
      </w:r>
    </w:p>
    <w:p w:rsidR="00501082" w:rsidRPr="004406EB" w:rsidRDefault="00457614" w:rsidP="00DE755D">
      <w:pPr>
        <w:spacing w:after="0"/>
        <w:rPr>
          <w:rFonts w:ascii="Times New Roman" w:hAnsi="Times New Roman"/>
          <w:sz w:val="18"/>
          <w:szCs w:val="18"/>
        </w:rPr>
      </w:pPr>
      <w:proofErr w:type="gramStart"/>
      <w:r w:rsidRPr="004406EB">
        <w:rPr>
          <w:rFonts w:ascii="Times New Roman" w:hAnsi="Times New Roman"/>
          <w:sz w:val="18"/>
          <w:szCs w:val="18"/>
        </w:rPr>
        <w:t>дизайн-проекта</w:t>
      </w:r>
      <w:proofErr w:type="gramEnd"/>
      <w:r w:rsidRPr="004406EB">
        <w:rPr>
          <w:rFonts w:ascii="Times New Roman" w:hAnsi="Times New Roman"/>
          <w:sz w:val="18"/>
          <w:szCs w:val="18"/>
        </w:rPr>
        <w:t xml:space="preserve"> размещения вывески»</w:t>
      </w:r>
    </w:p>
    <w:p w:rsidR="004406EB" w:rsidRDefault="004406EB" w:rsidP="004406EB">
      <w:pPr>
        <w:spacing w:after="0" w:line="240" w:lineRule="auto"/>
        <w:jc w:val="both"/>
        <w:rPr>
          <w:rFonts w:ascii="Times New Roman" w:hAnsi="Times New Roman"/>
          <w:b/>
          <w:sz w:val="20"/>
          <w:szCs w:val="20"/>
        </w:rPr>
      </w:pPr>
    </w:p>
    <w:p w:rsidR="004406EB" w:rsidRDefault="004406EB" w:rsidP="004406EB">
      <w:pPr>
        <w:spacing w:after="0" w:line="240" w:lineRule="auto"/>
        <w:jc w:val="both"/>
        <w:rPr>
          <w:rFonts w:ascii="Times New Roman" w:hAnsi="Times New Roman"/>
          <w:sz w:val="20"/>
          <w:szCs w:val="20"/>
        </w:rPr>
      </w:pPr>
      <w:r w:rsidRPr="001014D0">
        <w:rPr>
          <w:rFonts w:ascii="Times New Roman" w:hAnsi="Times New Roman"/>
          <w:b/>
          <w:sz w:val="20"/>
          <w:szCs w:val="20"/>
        </w:rPr>
        <w:t xml:space="preserve">ПОСТАНОВЛЕНИЕ </w:t>
      </w:r>
      <w:r>
        <w:rPr>
          <w:rFonts w:ascii="Times New Roman" w:hAnsi="Times New Roman"/>
          <w:sz w:val="20"/>
          <w:szCs w:val="20"/>
        </w:rPr>
        <w:t xml:space="preserve">                                                                                                                                   </w:t>
      </w:r>
      <w:r>
        <w:rPr>
          <w:rFonts w:ascii="Times New Roman" w:hAnsi="Times New Roman"/>
          <w:sz w:val="20"/>
          <w:szCs w:val="20"/>
        </w:rPr>
        <w:t xml:space="preserve">          </w:t>
      </w:r>
      <w:r>
        <w:rPr>
          <w:rFonts w:ascii="Times New Roman" w:hAnsi="Times New Roman"/>
          <w:sz w:val="20"/>
          <w:szCs w:val="20"/>
        </w:rPr>
        <w:t xml:space="preserve">  </w:t>
      </w:r>
      <w:r w:rsidR="00BF61A6">
        <w:rPr>
          <w:rFonts w:ascii="Times New Roman" w:hAnsi="Times New Roman"/>
          <w:sz w:val="20"/>
          <w:szCs w:val="20"/>
        </w:rPr>
        <w:t>16</w:t>
      </w:r>
      <w:r>
        <w:rPr>
          <w:rFonts w:ascii="Times New Roman" w:hAnsi="Times New Roman"/>
          <w:sz w:val="20"/>
          <w:szCs w:val="20"/>
        </w:rPr>
        <w:t xml:space="preserve">                    </w:t>
      </w:r>
      <w:r>
        <w:rPr>
          <w:rFonts w:ascii="Times New Roman" w:hAnsi="Times New Roman"/>
          <w:sz w:val="20"/>
          <w:szCs w:val="20"/>
        </w:rPr>
        <w:t xml:space="preserve"> </w:t>
      </w:r>
    </w:p>
    <w:p w:rsidR="004406EB" w:rsidRDefault="004406EB" w:rsidP="004406EB">
      <w:pPr>
        <w:spacing w:after="0"/>
        <w:rPr>
          <w:rFonts w:ascii="Times New Roman" w:hAnsi="Times New Roman"/>
          <w:sz w:val="18"/>
          <w:szCs w:val="18"/>
        </w:rPr>
      </w:pPr>
      <w:r w:rsidRPr="004406EB">
        <w:rPr>
          <w:rFonts w:ascii="Times New Roman" w:hAnsi="Times New Roman"/>
          <w:sz w:val="18"/>
          <w:szCs w:val="18"/>
        </w:rPr>
        <w:t>от 8.11.2022 года №130</w:t>
      </w:r>
      <w:r w:rsidRPr="004406EB">
        <w:rPr>
          <w:rFonts w:ascii="Times New Roman" w:hAnsi="Times New Roman"/>
          <w:sz w:val="18"/>
          <w:szCs w:val="18"/>
        </w:rPr>
        <w:t>-па «Об утверждении основных показателей про</w:t>
      </w:r>
      <w:r w:rsidRPr="004406EB">
        <w:rPr>
          <w:rFonts w:ascii="Times New Roman" w:hAnsi="Times New Roman"/>
          <w:sz w:val="18"/>
          <w:szCs w:val="18"/>
        </w:rPr>
        <w:t xml:space="preserve">гноза </w:t>
      </w:r>
    </w:p>
    <w:p w:rsidR="004406EB" w:rsidRDefault="004406EB" w:rsidP="004406EB">
      <w:pPr>
        <w:spacing w:after="0"/>
        <w:rPr>
          <w:rFonts w:ascii="Times New Roman" w:hAnsi="Times New Roman"/>
          <w:sz w:val="18"/>
          <w:szCs w:val="18"/>
        </w:rPr>
      </w:pPr>
      <w:r w:rsidRPr="004406EB">
        <w:rPr>
          <w:rFonts w:ascii="Times New Roman" w:hAnsi="Times New Roman"/>
          <w:sz w:val="18"/>
          <w:szCs w:val="18"/>
        </w:rPr>
        <w:t xml:space="preserve">социально-экономического </w:t>
      </w:r>
      <w:r w:rsidRPr="004406EB">
        <w:rPr>
          <w:rFonts w:ascii="Times New Roman" w:hAnsi="Times New Roman"/>
          <w:sz w:val="18"/>
          <w:szCs w:val="18"/>
        </w:rPr>
        <w:t xml:space="preserve">развития муниципального образования </w:t>
      </w:r>
      <w:proofErr w:type="gramStart"/>
      <w:r w:rsidRPr="004406EB">
        <w:rPr>
          <w:rFonts w:ascii="Times New Roman" w:hAnsi="Times New Roman"/>
          <w:sz w:val="18"/>
          <w:szCs w:val="18"/>
        </w:rPr>
        <w:t>сельское</w:t>
      </w:r>
      <w:proofErr w:type="gramEnd"/>
      <w:r w:rsidRPr="004406EB">
        <w:rPr>
          <w:rFonts w:ascii="Times New Roman" w:hAnsi="Times New Roman"/>
          <w:sz w:val="18"/>
          <w:szCs w:val="18"/>
        </w:rPr>
        <w:t xml:space="preserve"> </w:t>
      </w:r>
    </w:p>
    <w:p w:rsidR="004406EB" w:rsidRPr="004406EB" w:rsidRDefault="004406EB" w:rsidP="004406EB">
      <w:pPr>
        <w:spacing w:after="0"/>
        <w:rPr>
          <w:rFonts w:ascii="Times New Roman" w:hAnsi="Times New Roman"/>
          <w:sz w:val="18"/>
          <w:szCs w:val="18"/>
        </w:rPr>
      </w:pPr>
      <w:r w:rsidRPr="004406EB">
        <w:rPr>
          <w:rFonts w:ascii="Times New Roman" w:hAnsi="Times New Roman"/>
          <w:sz w:val="18"/>
          <w:szCs w:val="18"/>
        </w:rPr>
        <w:t xml:space="preserve">поселение Сентябрьский на 2023 год и плановый период 2024-2025 годов </w:t>
      </w:r>
    </w:p>
    <w:p w:rsidR="00501082" w:rsidRDefault="00501082" w:rsidP="009019BD">
      <w:pPr>
        <w:spacing w:after="0" w:line="240" w:lineRule="auto"/>
        <w:jc w:val="both"/>
        <w:rPr>
          <w:rFonts w:ascii="Times New Roman" w:hAnsi="Times New Roman"/>
          <w:sz w:val="20"/>
          <w:szCs w:val="20"/>
        </w:rPr>
      </w:pPr>
    </w:p>
    <w:p w:rsidR="004406EB" w:rsidRDefault="004406EB" w:rsidP="009019BD">
      <w:pPr>
        <w:spacing w:after="0" w:line="240" w:lineRule="auto"/>
        <w:jc w:val="both"/>
        <w:rPr>
          <w:rFonts w:ascii="Times New Roman" w:hAnsi="Times New Roman"/>
          <w:sz w:val="20"/>
          <w:szCs w:val="20"/>
        </w:rPr>
      </w:pPr>
    </w:p>
    <w:p w:rsidR="004406EB" w:rsidRDefault="004406EB" w:rsidP="009019BD">
      <w:pPr>
        <w:spacing w:after="0" w:line="240" w:lineRule="auto"/>
        <w:jc w:val="both"/>
        <w:rPr>
          <w:rFonts w:ascii="Times New Roman" w:hAnsi="Times New Roman"/>
          <w:sz w:val="20"/>
          <w:szCs w:val="20"/>
        </w:rPr>
      </w:pPr>
    </w:p>
    <w:p w:rsidR="004406EB" w:rsidRDefault="004406EB" w:rsidP="009019BD">
      <w:pPr>
        <w:spacing w:after="0" w:line="240" w:lineRule="auto"/>
        <w:jc w:val="both"/>
        <w:rPr>
          <w:rFonts w:ascii="Times New Roman" w:hAnsi="Times New Roman"/>
          <w:sz w:val="20"/>
          <w:szCs w:val="20"/>
        </w:rPr>
      </w:pPr>
    </w:p>
    <w:p w:rsidR="004406EB" w:rsidRDefault="004406EB" w:rsidP="009019BD">
      <w:pPr>
        <w:spacing w:after="0" w:line="240" w:lineRule="auto"/>
        <w:jc w:val="both"/>
        <w:rPr>
          <w:rFonts w:ascii="Times New Roman" w:hAnsi="Times New Roman"/>
          <w:sz w:val="26"/>
          <w:szCs w:val="26"/>
        </w:rPr>
      </w:pPr>
    </w:p>
    <w:p w:rsidR="00811503" w:rsidRDefault="00811503" w:rsidP="00811503">
      <w:pPr>
        <w:spacing w:after="0" w:line="240" w:lineRule="auto"/>
        <w:jc w:val="both"/>
        <w:rPr>
          <w:rFonts w:ascii="Times New Roman" w:hAnsi="Times New Roman"/>
          <w:sz w:val="20"/>
          <w:szCs w:val="20"/>
        </w:rPr>
      </w:pPr>
      <w:r w:rsidRPr="001014D0">
        <w:rPr>
          <w:rFonts w:ascii="Times New Roman" w:hAnsi="Times New Roman"/>
          <w:b/>
          <w:sz w:val="20"/>
          <w:szCs w:val="20"/>
        </w:rPr>
        <w:lastRenderedPageBreak/>
        <w:t xml:space="preserve">ПОСТАНОВЛЕНИЕ </w:t>
      </w:r>
      <w:r>
        <w:rPr>
          <w:rFonts w:ascii="Times New Roman" w:hAnsi="Times New Roman"/>
          <w:sz w:val="20"/>
          <w:szCs w:val="20"/>
        </w:rPr>
        <w:t xml:space="preserve">                                                                                                                           </w:t>
      </w:r>
      <w:r w:rsidR="006E43B9">
        <w:rPr>
          <w:rFonts w:ascii="Times New Roman" w:hAnsi="Times New Roman"/>
          <w:sz w:val="20"/>
          <w:szCs w:val="20"/>
        </w:rPr>
        <w:t xml:space="preserve">                               </w:t>
      </w:r>
    </w:p>
    <w:p w:rsidR="00811503" w:rsidRPr="00811503" w:rsidRDefault="00811503" w:rsidP="00811503">
      <w:pPr>
        <w:spacing w:after="0" w:line="240" w:lineRule="auto"/>
        <w:jc w:val="both"/>
        <w:rPr>
          <w:rFonts w:ascii="Times New Roman" w:hAnsi="Times New Roman"/>
          <w:sz w:val="20"/>
          <w:szCs w:val="20"/>
        </w:rPr>
      </w:pPr>
      <w:r>
        <w:rPr>
          <w:rFonts w:ascii="Times New Roman" w:hAnsi="Times New Roman"/>
          <w:sz w:val="20"/>
          <w:szCs w:val="20"/>
        </w:rPr>
        <w:t>от 8.11.2022 года №124-па «</w:t>
      </w:r>
      <w:r w:rsidRPr="00811503">
        <w:rPr>
          <w:rFonts w:ascii="Times New Roman" w:hAnsi="Times New Roman"/>
          <w:sz w:val="20"/>
          <w:szCs w:val="20"/>
        </w:rPr>
        <w:t>Об утверждении перечня главных администраторов доходов бюджета</w:t>
      </w:r>
    </w:p>
    <w:p w:rsidR="00811503" w:rsidRDefault="00811503" w:rsidP="00811503">
      <w:pPr>
        <w:spacing w:after="0" w:line="240" w:lineRule="auto"/>
        <w:jc w:val="both"/>
        <w:rPr>
          <w:rFonts w:ascii="Times New Roman" w:hAnsi="Times New Roman"/>
          <w:sz w:val="20"/>
          <w:szCs w:val="20"/>
        </w:rPr>
      </w:pPr>
      <w:r w:rsidRPr="00811503">
        <w:rPr>
          <w:rFonts w:ascii="Times New Roman" w:hAnsi="Times New Roman"/>
          <w:sz w:val="20"/>
          <w:szCs w:val="20"/>
        </w:rPr>
        <w:t xml:space="preserve"> муниципального образования сельское поселение </w:t>
      </w:r>
      <w:proofErr w:type="gramStart"/>
      <w:r w:rsidRPr="00811503">
        <w:rPr>
          <w:rFonts w:ascii="Times New Roman" w:hAnsi="Times New Roman"/>
          <w:sz w:val="20"/>
          <w:szCs w:val="20"/>
        </w:rPr>
        <w:t>Сентябрьский</w:t>
      </w:r>
      <w:proofErr w:type="gramEnd"/>
      <w:r>
        <w:rPr>
          <w:rFonts w:ascii="Times New Roman" w:hAnsi="Times New Roman"/>
          <w:sz w:val="20"/>
          <w:szCs w:val="20"/>
        </w:rPr>
        <w:t>»</w:t>
      </w:r>
    </w:p>
    <w:p w:rsidR="00811503" w:rsidRPr="00457614" w:rsidRDefault="00811503" w:rsidP="00811503">
      <w:pPr>
        <w:suppressAutoHyphens/>
        <w:autoSpaceDE w:val="0"/>
        <w:autoSpaceDN w:val="0"/>
        <w:adjustRightInd w:val="0"/>
        <w:spacing w:after="0" w:line="240" w:lineRule="auto"/>
        <w:ind w:firstLine="684"/>
        <w:jc w:val="both"/>
        <w:rPr>
          <w:rFonts w:ascii="Times New Roman" w:hAnsi="Times New Roman"/>
          <w:sz w:val="20"/>
          <w:szCs w:val="20"/>
        </w:rPr>
      </w:pPr>
      <w:proofErr w:type="gramStart"/>
      <w:r w:rsidRPr="00457614">
        <w:rPr>
          <w:rFonts w:ascii="Times New Roman" w:hAnsi="Times New Roman"/>
          <w:sz w:val="20"/>
          <w:szCs w:val="20"/>
        </w:rPr>
        <w:t>В соответствии со статьей 160.1 Бюджетного кодекса Российской Федерации, постановлением Правительства Российской Федерации от 16 сентября 2021 г. №1569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w:t>
      </w:r>
      <w:proofErr w:type="gramEnd"/>
      <w:r w:rsidRPr="00457614">
        <w:rPr>
          <w:rFonts w:ascii="Times New Roman" w:hAnsi="Times New Roman"/>
          <w:sz w:val="20"/>
          <w:szCs w:val="20"/>
        </w:rPr>
        <w:t xml:space="preserve"> субъекта Российской Федерации, бюджета территориального фонда обязательного медицинского страхования, местного бюджета», приказом Министерства финансов Российской Федерации от 17 мая 2022 г. №75н «Об утверждении кодов (перечней кодов) бюджетной классификации Российской Федерации на 2023 год (на 2023 год и на плановый период 2024 и 2025 годов)» </w:t>
      </w:r>
      <w:proofErr w:type="gramStart"/>
      <w:r w:rsidRPr="00457614">
        <w:rPr>
          <w:rFonts w:ascii="Times New Roman" w:hAnsi="Times New Roman"/>
          <w:sz w:val="20"/>
          <w:szCs w:val="20"/>
        </w:rPr>
        <w:t>п</w:t>
      </w:r>
      <w:proofErr w:type="gramEnd"/>
      <w:r w:rsidRPr="00457614">
        <w:rPr>
          <w:rFonts w:ascii="Times New Roman" w:hAnsi="Times New Roman"/>
          <w:sz w:val="20"/>
          <w:szCs w:val="20"/>
        </w:rPr>
        <w:t xml:space="preserve"> о с т а н о в л я ю</w:t>
      </w:r>
      <w:r w:rsidRPr="00457614">
        <w:rPr>
          <w:rFonts w:ascii="Times New Roman" w:hAnsi="Times New Roman"/>
          <w:bCs/>
          <w:sz w:val="20"/>
          <w:szCs w:val="20"/>
        </w:rPr>
        <w:t>:</w:t>
      </w:r>
    </w:p>
    <w:p w:rsidR="00811503" w:rsidRPr="00457614" w:rsidRDefault="00811503" w:rsidP="00811503">
      <w:pPr>
        <w:suppressAutoHyphens/>
        <w:autoSpaceDE w:val="0"/>
        <w:autoSpaceDN w:val="0"/>
        <w:adjustRightInd w:val="0"/>
        <w:spacing w:after="0" w:line="240" w:lineRule="auto"/>
        <w:ind w:firstLine="684"/>
        <w:jc w:val="both"/>
        <w:rPr>
          <w:rFonts w:ascii="Times New Roman" w:hAnsi="Times New Roman"/>
          <w:sz w:val="20"/>
          <w:szCs w:val="20"/>
        </w:rPr>
      </w:pPr>
    </w:p>
    <w:p w:rsidR="00811503" w:rsidRPr="00457614" w:rsidRDefault="00811503" w:rsidP="00811503">
      <w:pPr>
        <w:suppressAutoHyphens/>
        <w:autoSpaceDE w:val="0"/>
        <w:autoSpaceDN w:val="0"/>
        <w:adjustRightInd w:val="0"/>
        <w:spacing w:after="0" w:line="240" w:lineRule="auto"/>
        <w:jc w:val="both"/>
        <w:rPr>
          <w:rFonts w:ascii="Times New Roman" w:hAnsi="Times New Roman"/>
          <w:sz w:val="20"/>
          <w:szCs w:val="20"/>
        </w:rPr>
      </w:pPr>
      <w:r w:rsidRPr="00457614">
        <w:rPr>
          <w:rFonts w:ascii="Times New Roman" w:hAnsi="Times New Roman"/>
          <w:bCs/>
          <w:sz w:val="20"/>
          <w:szCs w:val="20"/>
        </w:rPr>
        <w:tab/>
        <w:t xml:space="preserve">1. Утвердить прилагаемый перечень главных администраторов доходов </w:t>
      </w:r>
      <w:r w:rsidRPr="00457614">
        <w:rPr>
          <w:rFonts w:ascii="Times New Roman" w:hAnsi="Times New Roman"/>
          <w:sz w:val="20"/>
          <w:szCs w:val="20"/>
        </w:rPr>
        <w:t>бюджета сельского поселения Сентябрьский (приложение).</w:t>
      </w:r>
    </w:p>
    <w:p w:rsidR="00811503" w:rsidRPr="00457614" w:rsidRDefault="00811503" w:rsidP="00811503">
      <w:pPr>
        <w:suppressAutoHyphens/>
        <w:autoSpaceDE w:val="0"/>
        <w:autoSpaceDN w:val="0"/>
        <w:adjustRightInd w:val="0"/>
        <w:spacing w:after="0" w:line="240" w:lineRule="auto"/>
        <w:jc w:val="both"/>
        <w:rPr>
          <w:rFonts w:ascii="Times New Roman" w:hAnsi="Times New Roman"/>
          <w:sz w:val="20"/>
          <w:szCs w:val="20"/>
        </w:rPr>
      </w:pPr>
    </w:p>
    <w:p w:rsidR="00811503" w:rsidRPr="00457614" w:rsidRDefault="00811503" w:rsidP="00811503">
      <w:pPr>
        <w:suppressAutoHyphens/>
        <w:autoSpaceDE w:val="0"/>
        <w:autoSpaceDN w:val="0"/>
        <w:adjustRightInd w:val="0"/>
        <w:spacing w:after="0" w:line="240" w:lineRule="auto"/>
        <w:jc w:val="both"/>
        <w:rPr>
          <w:rFonts w:ascii="Times New Roman" w:hAnsi="Times New Roman"/>
          <w:bCs/>
          <w:sz w:val="20"/>
          <w:szCs w:val="20"/>
        </w:rPr>
      </w:pPr>
      <w:r w:rsidRPr="00457614">
        <w:rPr>
          <w:rFonts w:ascii="Times New Roman" w:hAnsi="Times New Roman"/>
          <w:bCs/>
          <w:sz w:val="20"/>
          <w:szCs w:val="20"/>
        </w:rPr>
        <w:tab/>
      </w:r>
      <w:r w:rsidRPr="00457614">
        <w:rPr>
          <w:rFonts w:ascii="Times New Roman" w:hAnsi="Times New Roman"/>
          <w:sz w:val="20"/>
          <w:szCs w:val="20"/>
        </w:rPr>
        <w:t>2. Настоящее постановление подлежит официальному опубликованию (обнародованию) в муниципальном средстве массовой информации - бюллетене «Сентябрьский вестник» и размещению на официальном сайте органов местного самоуправления сельского поселения Сентябрьский.</w:t>
      </w:r>
    </w:p>
    <w:p w:rsidR="00811503" w:rsidRPr="00457614" w:rsidRDefault="00811503" w:rsidP="00811503">
      <w:pPr>
        <w:suppressAutoHyphens/>
        <w:autoSpaceDE w:val="0"/>
        <w:autoSpaceDN w:val="0"/>
        <w:adjustRightInd w:val="0"/>
        <w:spacing w:after="0" w:line="240" w:lineRule="auto"/>
        <w:jc w:val="both"/>
        <w:rPr>
          <w:rFonts w:ascii="Times New Roman" w:hAnsi="Times New Roman"/>
          <w:bCs/>
          <w:sz w:val="20"/>
          <w:szCs w:val="20"/>
        </w:rPr>
      </w:pPr>
    </w:p>
    <w:p w:rsidR="00811503" w:rsidRPr="00457614" w:rsidRDefault="00811503" w:rsidP="00811503">
      <w:pPr>
        <w:suppressAutoHyphens/>
        <w:autoSpaceDE w:val="0"/>
        <w:autoSpaceDN w:val="0"/>
        <w:adjustRightInd w:val="0"/>
        <w:spacing w:after="0" w:line="240" w:lineRule="auto"/>
        <w:ind w:firstLine="708"/>
        <w:jc w:val="both"/>
        <w:rPr>
          <w:rFonts w:ascii="Times New Roman" w:hAnsi="Times New Roman"/>
          <w:bCs/>
          <w:sz w:val="20"/>
          <w:szCs w:val="20"/>
        </w:rPr>
      </w:pPr>
      <w:r w:rsidRPr="00457614">
        <w:rPr>
          <w:rFonts w:ascii="Times New Roman" w:hAnsi="Times New Roman"/>
          <w:bCs/>
          <w:sz w:val="20"/>
          <w:szCs w:val="20"/>
        </w:rPr>
        <w:t xml:space="preserve">3. Настоящее постановление применяется к правоотношениям, возникающим при составлении и исполнении бюджета сельского поселения Сентябрьский, начиная с бюджета на </w:t>
      </w:r>
      <w:r w:rsidRPr="00457614">
        <w:rPr>
          <w:rFonts w:ascii="Times New Roman" w:hAnsi="Times New Roman"/>
          <w:sz w:val="20"/>
          <w:szCs w:val="20"/>
        </w:rPr>
        <w:t>2023 год и на плановый период 2024 и 2025</w:t>
      </w:r>
      <w:r w:rsidRPr="00457614">
        <w:rPr>
          <w:rFonts w:ascii="Times New Roman" w:hAnsi="Times New Roman"/>
          <w:bCs/>
          <w:sz w:val="20"/>
          <w:szCs w:val="20"/>
        </w:rPr>
        <w:t xml:space="preserve"> годов.</w:t>
      </w:r>
    </w:p>
    <w:p w:rsidR="00811503" w:rsidRPr="00457614" w:rsidRDefault="00811503" w:rsidP="00811503">
      <w:pPr>
        <w:suppressAutoHyphens/>
        <w:autoSpaceDE w:val="0"/>
        <w:autoSpaceDN w:val="0"/>
        <w:adjustRightInd w:val="0"/>
        <w:spacing w:after="0" w:line="240" w:lineRule="auto"/>
        <w:ind w:firstLine="708"/>
        <w:jc w:val="both"/>
        <w:rPr>
          <w:rFonts w:ascii="Times New Roman" w:hAnsi="Times New Roman"/>
          <w:sz w:val="20"/>
          <w:szCs w:val="20"/>
        </w:rPr>
      </w:pPr>
    </w:p>
    <w:p w:rsidR="00811503" w:rsidRPr="00457614" w:rsidRDefault="00811503" w:rsidP="00811503">
      <w:pPr>
        <w:suppressAutoHyphens/>
        <w:autoSpaceDE w:val="0"/>
        <w:autoSpaceDN w:val="0"/>
        <w:adjustRightInd w:val="0"/>
        <w:spacing w:after="0" w:line="240" w:lineRule="auto"/>
        <w:jc w:val="both"/>
        <w:rPr>
          <w:rFonts w:ascii="Times New Roman" w:hAnsi="Times New Roman"/>
          <w:sz w:val="20"/>
          <w:szCs w:val="20"/>
        </w:rPr>
      </w:pPr>
      <w:r w:rsidRPr="00457614">
        <w:rPr>
          <w:rFonts w:ascii="Times New Roman" w:hAnsi="Times New Roman"/>
          <w:bCs/>
          <w:sz w:val="20"/>
          <w:szCs w:val="20"/>
        </w:rPr>
        <w:tab/>
        <w:t xml:space="preserve">4. </w:t>
      </w:r>
      <w:proofErr w:type="gramStart"/>
      <w:r w:rsidRPr="00457614">
        <w:rPr>
          <w:rFonts w:ascii="Times New Roman" w:hAnsi="Times New Roman"/>
          <w:bCs/>
          <w:sz w:val="20"/>
          <w:szCs w:val="20"/>
        </w:rPr>
        <w:t>Контроль за</w:t>
      </w:r>
      <w:proofErr w:type="gramEnd"/>
      <w:r w:rsidRPr="00457614">
        <w:rPr>
          <w:rFonts w:ascii="Times New Roman" w:hAnsi="Times New Roman"/>
          <w:bCs/>
          <w:sz w:val="20"/>
          <w:szCs w:val="20"/>
        </w:rPr>
        <w:t xml:space="preserve"> выполнением постановления возложить на начальника отдела Шабалину О.В.</w:t>
      </w:r>
    </w:p>
    <w:p w:rsidR="00811503" w:rsidRPr="00457614" w:rsidRDefault="00811503" w:rsidP="00811503">
      <w:pPr>
        <w:widowControl w:val="0"/>
        <w:suppressAutoHyphens/>
        <w:autoSpaceDE w:val="0"/>
        <w:autoSpaceDN w:val="0"/>
        <w:adjustRightInd w:val="0"/>
        <w:spacing w:after="0" w:line="240" w:lineRule="auto"/>
        <w:ind w:firstLine="709"/>
        <w:jc w:val="both"/>
        <w:rPr>
          <w:rFonts w:ascii="Times New Roman" w:hAnsi="Times New Roman"/>
          <w:sz w:val="20"/>
          <w:szCs w:val="20"/>
        </w:rPr>
      </w:pPr>
    </w:p>
    <w:p w:rsidR="00811503" w:rsidRPr="00457614" w:rsidRDefault="00811503" w:rsidP="00811503">
      <w:pPr>
        <w:widowControl w:val="0"/>
        <w:suppressAutoHyphens/>
        <w:autoSpaceDE w:val="0"/>
        <w:autoSpaceDN w:val="0"/>
        <w:adjustRightInd w:val="0"/>
        <w:spacing w:after="0" w:line="240" w:lineRule="auto"/>
        <w:ind w:firstLine="709"/>
        <w:jc w:val="both"/>
        <w:rPr>
          <w:rFonts w:ascii="Times New Roman" w:hAnsi="Times New Roman"/>
          <w:sz w:val="20"/>
          <w:szCs w:val="20"/>
        </w:rPr>
      </w:pPr>
      <w:r w:rsidRPr="00457614">
        <w:rPr>
          <w:rFonts w:ascii="Times New Roman" w:hAnsi="Times New Roman"/>
          <w:sz w:val="20"/>
          <w:szCs w:val="20"/>
        </w:rPr>
        <w:t xml:space="preserve">Глава поселения </w:t>
      </w:r>
      <w:r w:rsidRPr="00457614">
        <w:rPr>
          <w:rFonts w:ascii="Times New Roman" w:hAnsi="Times New Roman"/>
          <w:sz w:val="20"/>
          <w:szCs w:val="20"/>
        </w:rPr>
        <w:tab/>
      </w:r>
      <w:r w:rsidRPr="00457614">
        <w:rPr>
          <w:rFonts w:ascii="Times New Roman" w:hAnsi="Times New Roman"/>
          <w:sz w:val="20"/>
          <w:szCs w:val="20"/>
        </w:rPr>
        <w:tab/>
      </w:r>
      <w:r w:rsidRPr="00457614">
        <w:rPr>
          <w:rFonts w:ascii="Times New Roman" w:hAnsi="Times New Roman"/>
          <w:sz w:val="20"/>
          <w:szCs w:val="20"/>
        </w:rPr>
        <w:tab/>
      </w:r>
      <w:r w:rsidRPr="00457614">
        <w:rPr>
          <w:rFonts w:ascii="Times New Roman" w:hAnsi="Times New Roman"/>
          <w:sz w:val="20"/>
          <w:szCs w:val="20"/>
        </w:rPr>
        <w:tab/>
      </w:r>
      <w:r w:rsidRPr="00457614">
        <w:rPr>
          <w:rFonts w:ascii="Times New Roman" w:hAnsi="Times New Roman"/>
          <w:sz w:val="20"/>
          <w:szCs w:val="20"/>
        </w:rPr>
        <w:tab/>
        <w:t xml:space="preserve"> </w:t>
      </w:r>
      <w:r w:rsidRPr="00457614">
        <w:rPr>
          <w:rFonts w:ascii="Times New Roman" w:hAnsi="Times New Roman"/>
          <w:sz w:val="20"/>
          <w:szCs w:val="20"/>
        </w:rPr>
        <w:tab/>
      </w:r>
      <w:r w:rsidRPr="00457614">
        <w:rPr>
          <w:rFonts w:ascii="Times New Roman" w:hAnsi="Times New Roman"/>
          <w:sz w:val="20"/>
          <w:szCs w:val="20"/>
        </w:rPr>
        <w:tab/>
        <w:t xml:space="preserve">                 А. В. Светлаков</w:t>
      </w:r>
    </w:p>
    <w:tbl>
      <w:tblPr>
        <w:tblW w:w="0" w:type="auto"/>
        <w:tblLook w:val="04A0" w:firstRow="1" w:lastRow="0" w:firstColumn="1" w:lastColumn="0" w:noHBand="0" w:noVBand="1"/>
      </w:tblPr>
      <w:tblGrid>
        <w:gridCol w:w="4901"/>
        <w:gridCol w:w="4953"/>
      </w:tblGrid>
      <w:tr w:rsidR="00811503" w:rsidRPr="00457614" w:rsidTr="00811503">
        <w:tc>
          <w:tcPr>
            <w:tcW w:w="5096" w:type="dxa"/>
            <w:shd w:val="clear" w:color="auto" w:fill="auto"/>
          </w:tcPr>
          <w:p w:rsidR="00811503" w:rsidRPr="00457614" w:rsidRDefault="00811503" w:rsidP="00811503">
            <w:pPr>
              <w:widowControl w:val="0"/>
              <w:suppressAutoHyphens/>
              <w:autoSpaceDE w:val="0"/>
              <w:autoSpaceDN w:val="0"/>
              <w:adjustRightInd w:val="0"/>
              <w:spacing w:after="0" w:line="240" w:lineRule="auto"/>
              <w:jc w:val="both"/>
              <w:rPr>
                <w:rFonts w:ascii="Times New Roman" w:hAnsi="Times New Roman"/>
                <w:sz w:val="20"/>
                <w:szCs w:val="20"/>
                <w:highlight w:val="yellow"/>
              </w:rPr>
            </w:pPr>
          </w:p>
        </w:tc>
        <w:tc>
          <w:tcPr>
            <w:tcW w:w="5096" w:type="dxa"/>
            <w:shd w:val="clear" w:color="auto" w:fill="auto"/>
          </w:tcPr>
          <w:p w:rsidR="00811503" w:rsidRPr="00457614" w:rsidRDefault="00811503" w:rsidP="00811503">
            <w:pPr>
              <w:widowControl w:val="0"/>
              <w:suppressAutoHyphens/>
              <w:autoSpaceDE w:val="0"/>
              <w:autoSpaceDN w:val="0"/>
              <w:adjustRightInd w:val="0"/>
              <w:spacing w:after="0" w:line="240" w:lineRule="auto"/>
              <w:jc w:val="both"/>
              <w:rPr>
                <w:rFonts w:ascii="Times New Roman" w:hAnsi="Times New Roman"/>
                <w:sz w:val="20"/>
                <w:szCs w:val="20"/>
              </w:rPr>
            </w:pPr>
            <w:r w:rsidRPr="00457614">
              <w:rPr>
                <w:rFonts w:ascii="Times New Roman" w:hAnsi="Times New Roman"/>
                <w:sz w:val="20"/>
                <w:szCs w:val="20"/>
              </w:rPr>
              <w:t xml:space="preserve">Приложение </w:t>
            </w:r>
          </w:p>
          <w:p w:rsidR="00811503" w:rsidRPr="00457614" w:rsidRDefault="00811503" w:rsidP="00811503">
            <w:pPr>
              <w:widowControl w:val="0"/>
              <w:suppressAutoHyphens/>
              <w:autoSpaceDE w:val="0"/>
              <w:autoSpaceDN w:val="0"/>
              <w:adjustRightInd w:val="0"/>
              <w:spacing w:after="0" w:line="240" w:lineRule="auto"/>
              <w:jc w:val="both"/>
              <w:rPr>
                <w:rFonts w:ascii="Times New Roman" w:hAnsi="Times New Roman"/>
                <w:sz w:val="20"/>
                <w:szCs w:val="20"/>
              </w:rPr>
            </w:pPr>
            <w:r w:rsidRPr="00457614">
              <w:rPr>
                <w:rFonts w:ascii="Times New Roman" w:hAnsi="Times New Roman"/>
                <w:sz w:val="20"/>
                <w:szCs w:val="20"/>
              </w:rPr>
              <w:t>к постановлению администрации</w:t>
            </w:r>
          </w:p>
          <w:p w:rsidR="00811503" w:rsidRPr="00457614" w:rsidRDefault="00811503" w:rsidP="00811503">
            <w:pPr>
              <w:widowControl w:val="0"/>
              <w:suppressAutoHyphens/>
              <w:autoSpaceDE w:val="0"/>
              <w:autoSpaceDN w:val="0"/>
              <w:adjustRightInd w:val="0"/>
              <w:spacing w:after="0" w:line="240" w:lineRule="auto"/>
              <w:jc w:val="both"/>
              <w:rPr>
                <w:rFonts w:ascii="Times New Roman" w:hAnsi="Times New Roman"/>
                <w:sz w:val="20"/>
                <w:szCs w:val="20"/>
              </w:rPr>
            </w:pPr>
            <w:r w:rsidRPr="00457614">
              <w:rPr>
                <w:rFonts w:ascii="Times New Roman" w:hAnsi="Times New Roman"/>
                <w:sz w:val="20"/>
                <w:szCs w:val="20"/>
              </w:rPr>
              <w:t xml:space="preserve">сельского поселения </w:t>
            </w:r>
            <w:proofErr w:type="gramStart"/>
            <w:r w:rsidRPr="00457614">
              <w:rPr>
                <w:rFonts w:ascii="Times New Roman" w:hAnsi="Times New Roman"/>
                <w:sz w:val="20"/>
                <w:szCs w:val="20"/>
              </w:rPr>
              <w:t>Сентябрьский</w:t>
            </w:r>
            <w:proofErr w:type="gramEnd"/>
          </w:p>
          <w:p w:rsidR="00811503" w:rsidRPr="00457614" w:rsidRDefault="00811503" w:rsidP="00811503">
            <w:pPr>
              <w:widowControl w:val="0"/>
              <w:suppressAutoHyphens/>
              <w:autoSpaceDE w:val="0"/>
              <w:autoSpaceDN w:val="0"/>
              <w:adjustRightInd w:val="0"/>
              <w:spacing w:after="0" w:line="240" w:lineRule="auto"/>
              <w:jc w:val="both"/>
              <w:rPr>
                <w:rFonts w:ascii="Times New Roman" w:hAnsi="Times New Roman"/>
                <w:sz w:val="20"/>
                <w:szCs w:val="20"/>
              </w:rPr>
            </w:pPr>
            <w:r w:rsidRPr="00457614">
              <w:rPr>
                <w:rFonts w:ascii="Times New Roman" w:hAnsi="Times New Roman"/>
                <w:sz w:val="20"/>
                <w:szCs w:val="20"/>
              </w:rPr>
              <w:t>от 08 ноября 2022 № 124-па</w:t>
            </w:r>
          </w:p>
          <w:p w:rsidR="00811503" w:rsidRPr="00457614" w:rsidRDefault="00811503" w:rsidP="00811503">
            <w:pPr>
              <w:widowControl w:val="0"/>
              <w:suppressAutoHyphens/>
              <w:autoSpaceDE w:val="0"/>
              <w:autoSpaceDN w:val="0"/>
              <w:adjustRightInd w:val="0"/>
              <w:spacing w:after="0" w:line="240" w:lineRule="auto"/>
              <w:jc w:val="both"/>
              <w:rPr>
                <w:rFonts w:ascii="Times New Roman" w:hAnsi="Times New Roman"/>
                <w:sz w:val="20"/>
                <w:szCs w:val="20"/>
                <w:highlight w:val="yellow"/>
              </w:rPr>
            </w:pPr>
          </w:p>
        </w:tc>
      </w:tr>
    </w:tbl>
    <w:p w:rsidR="00811503" w:rsidRPr="00457614" w:rsidRDefault="00811503" w:rsidP="00811503">
      <w:pPr>
        <w:widowControl w:val="0"/>
        <w:suppressAutoHyphens/>
        <w:autoSpaceDE w:val="0"/>
        <w:autoSpaceDN w:val="0"/>
        <w:adjustRightInd w:val="0"/>
        <w:spacing w:after="0" w:line="240" w:lineRule="auto"/>
        <w:jc w:val="both"/>
        <w:rPr>
          <w:rFonts w:ascii="Times New Roman" w:hAnsi="Times New Roman"/>
          <w:bCs/>
          <w:sz w:val="20"/>
          <w:szCs w:val="20"/>
          <w:highlight w:val="yellow"/>
        </w:rPr>
      </w:pPr>
    </w:p>
    <w:p w:rsidR="00811503" w:rsidRPr="00457614" w:rsidRDefault="00811503" w:rsidP="00811503">
      <w:pPr>
        <w:widowControl w:val="0"/>
        <w:suppressAutoHyphens/>
        <w:autoSpaceDE w:val="0"/>
        <w:autoSpaceDN w:val="0"/>
        <w:adjustRightInd w:val="0"/>
        <w:spacing w:after="0" w:line="240" w:lineRule="auto"/>
        <w:jc w:val="center"/>
        <w:rPr>
          <w:rFonts w:ascii="Times New Roman" w:hAnsi="Times New Roman"/>
          <w:sz w:val="20"/>
          <w:szCs w:val="20"/>
        </w:rPr>
      </w:pPr>
      <w:r w:rsidRPr="00457614">
        <w:rPr>
          <w:rFonts w:ascii="Times New Roman" w:hAnsi="Times New Roman"/>
          <w:bCs/>
          <w:sz w:val="20"/>
          <w:szCs w:val="20"/>
        </w:rPr>
        <w:t>П</w:t>
      </w:r>
      <w:r w:rsidRPr="00457614">
        <w:rPr>
          <w:rFonts w:ascii="Times New Roman" w:hAnsi="Times New Roman"/>
          <w:sz w:val="20"/>
          <w:szCs w:val="20"/>
        </w:rPr>
        <w:t>ЕРЕЧЕНЬ</w:t>
      </w:r>
    </w:p>
    <w:p w:rsidR="00811503" w:rsidRPr="00457614" w:rsidRDefault="00811503" w:rsidP="00811503">
      <w:pPr>
        <w:widowControl w:val="0"/>
        <w:suppressAutoHyphens/>
        <w:autoSpaceDE w:val="0"/>
        <w:autoSpaceDN w:val="0"/>
        <w:adjustRightInd w:val="0"/>
        <w:spacing w:after="0" w:line="240" w:lineRule="auto"/>
        <w:jc w:val="center"/>
        <w:rPr>
          <w:rFonts w:ascii="Times New Roman" w:hAnsi="Times New Roman"/>
          <w:sz w:val="20"/>
          <w:szCs w:val="20"/>
        </w:rPr>
      </w:pPr>
      <w:r w:rsidRPr="00457614">
        <w:rPr>
          <w:rFonts w:ascii="Times New Roman" w:hAnsi="Times New Roman"/>
          <w:sz w:val="20"/>
          <w:szCs w:val="20"/>
        </w:rPr>
        <w:t xml:space="preserve"> главных администраторов доходов бюджета </w:t>
      </w:r>
    </w:p>
    <w:p w:rsidR="00811503" w:rsidRPr="00457614" w:rsidRDefault="00811503" w:rsidP="00811503">
      <w:pPr>
        <w:widowControl w:val="0"/>
        <w:suppressAutoHyphens/>
        <w:autoSpaceDE w:val="0"/>
        <w:autoSpaceDN w:val="0"/>
        <w:adjustRightInd w:val="0"/>
        <w:spacing w:after="0" w:line="240" w:lineRule="auto"/>
        <w:jc w:val="center"/>
        <w:rPr>
          <w:rFonts w:ascii="Times New Roman" w:hAnsi="Times New Roman"/>
          <w:sz w:val="20"/>
          <w:szCs w:val="20"/>
        </w:rPr>
      </w:pPr>
      <w:r w:rsidRPr="00457614">
        <w:rPr>
          <w:rFonts w:ascii="Times New Roman" w:hAnsi="Times New Roman"/>
          <w:sz w:val="20"/>
          <w:szCs w:val="20"/>
        </w:rPr>
        <w:t xml:space="preserve">муниципального образования сельское поселение </w:t>
      </w:r>
      <w:proofErr w:type="gramStart"/>
      <w:r w:rsidRPr="00457614">
        <w:rPr>
          <w:rFonts w:ascii="Times New Roman" w:hAnsi="Times New Roman"/>
          <w:sz w:val="20"/>
          <w:szCs w:val="20"/>
        </w:rPr>
        <w:t>Сентябрьский</w:t>
      </w:r>
      <w:proofErr w:type="gramEnd"/>
    </w:p>
    <w:p w:rsidR="00811503" w:rsidRPr="00457614" w:rsidRDefault="00811503" w:rsidP="00811503">
      <w:pPr>
        <w:widowControl w:val="0"/>
        <w:suppressAutoHyphens/>
        <w:autoSpaceDE w:val="0"/>
        <w:autoSpaceDN w:val="0"/>
        <w:adjustRightInd w:val="0"/>
        <w:spacing w:after="0" w:line="240" w:lineRule="auto"/>
        <w:jc w:val="center"/>
        <w:rPr>
          <w:rFonts w:ascii="Times New Roman" w:hAnsi="Times New Roman"/>
          <w:sz w:val="20"/>
          <w:szCs w:val="20"/>
        </w:rPr>
      </w:pPr>
    </w:p>
    <w:tbl>
      <w:tblPr>
        <w:tblW w:w="9413" w:type="dxa"/>
        <w:tblInd w:w="468" w:type="dxa"/>
        <w:tblLayout w:type="fixed"/>
        <w:tblLook w:val="0000" w:firstRow="0" w:lastRow="0" w:firstColumn="0" w:lastColumn="0" w:noHBand="0" w:noVBand="0"/>
      </w:tblPr>
      <w:tblGrid>
        <w:gridCol w:w="774"/>
        <w:gridCol w:w="2835"/>
        <w:gridCol w:w="5804"/>
      </w:tblGrid>
      <w:tr w:rsidR="00811503" w:rsidRPr="00457614" w:rsidTr="00811503">
        <w:trPr>
          <w:cantSplit/>
          <w:trHeight w:val="345"/>
        </w:trPr>
        <w:tc>
          <w:tcPr>
            <w:tcW w:w="3609"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811503" w:rsidRPr="00457614" w:rsidRDefault="00811503" w:rsidP="00811503">
            <w:pPr>
              <w:spacing w:after="0" w:line="240" w:lineRule="auto"/>
              <w:jc w:val="center"/>
              <w:rPr>
                <w:rFonts w:ascii="Times New Roman" w:hAnsi="Times New Roman"/>
                <w:bCs/>
                <w:sz w:val="20"/>
                <w:szCs w:val="20"/>
              </w:rPr>
            </w:pPr>
            <w:r w:rsidRPr="00457614">
              <w:rPr>
                <w:rFonts w:ascii="Times New Roman" w:hAnsi="Times New Roman"/>
                <w:bCs/>
                <w:sz w:val="20"/>
                <w:szCs w:val="20"/>
              </w:rPr>
              <w:t>Код бюджетной классификации</w:t>
            </w:r>
          </w:p>
          <w:p w:rsidR="00811503" w:rsidRPr="00457614" w:rsidRDefault="00811503" w:rsidP="00811503">
            <w:pPr>
              <w:spacing w:after="0" w:line="240" w:lineRule="auto"/>
              <w:jc w:val="center"/>
              <w:rPr>
                <w:rFonts w:ascii="Times New Roman" w:hAnsi="Times New Roman"/>
                <w:bCs/>
                <w:sz w:val="20"/>
                <w:szCs w:val="20"/>
              </w:rPr>
            </w:pPr>
            <w:r w:rsidRPr="00457614">
              <w:rPr>
                <w:rFonts w:ascii="Times New Roman" w:hAnsi="Times New Roman"/>
                <w:sz w:val="20"/>
                <w:szCs w:val="20"/>
              </w:rPr>
              <w:t>Российской Федерации</w:t>
            </w:r>
          </w:p>
        </w:tc>
        <w:tc>
          <w:tcPr>
            <w:tcW w:w="5804" w:type="dxa"/>
            <w:vMerge w:val="restart"/>
            <w:tcBorders>
              <w:top w:val="single" w:sz="4" w:space="0" w:color="auto"/>
              <w:left w:val="nil"/>
              <w:right w:val="single" w:sz="8" w:space="0" w:color="auto"/>
            </w:tcBorders>
            <w:shd w:val="clear" w:color="auto" w:fill="auto"/>
            <w:noWrap/>
            <w:vAlign w:val="center"/>
          </w:tcPr>
          <w:p w:rsidR="00811503" w:rsidRPr="00457614" w:rsidRDefault="00811503" w:rsidP="00811503">
            <w:pPr>
              <w:spacing w:after="0" w:line="240" w:lineRule="auto"/>
              <w:jc w:val="center"/>
              <w:rPr>
                <w:rFonts w:ascii="Times New Roman" w:hAnsi="Times New Roman"/>
                <w:bCs/>
                <w:sz w:val="20"/>
                <w:szCs w:val="20"/>
              </w:rPr>
            </w:pPr>
            <w:r w:rsidRPr="00457614">
              <w:rPr>
                <w:rFonts w:ascii="Times New Roman" w:hAnsi="Times New Roman"/>
                <w:bCs/>
                <w:sz w:val="20"/>
                <w:szCs w:val="20"/>
              </w:rPr>
              <w:t>Наименование главного администратора, наименование доходов</w:t>
            </w:r>
          </w:p>
          <w:p w:rsidR="00811503" w:rsidRPr="00457614" w:rsidRDefault="00811503" w:rsidP="00811503">
            <w:pPr>
              <w:spacing w:after="0" w:line="240" w:lineRule="auto"/>
              <w:rPr>
                <w:rFonts w:ascii="Times New Roman" w:hAnsi="Times New Roman"/>
                <w:bCs/>
                <w:sz w:val="20"/>
                <w:szCs w:val="20"/>
              </w:rPr>
            </w:pPr>
          </w:p>
        </w:tc>
      </w:tr>
      <w:tr w:rsidR="00811503" w:rsidRPr="00457614" w:rsidTr="00811503">
        <w:trPr>
          <w:cantSplit/>
          <w:trHeight w:val="1198"/>
        </w:trPr>
        <w:tc>
          <w:tcPr>
            <w:tcW w:w="774" w:type="dxa"/>
            <w:tcBorders>
              <w:top w:val="nil"/>
              <w:left w:val="single" w:sz="8" w:space="0" w:color="auto"/>
              <w:bottom w:val="single" w:sz="4" w:space="0" w:color="auto"/>
              <w:right w:val="single" w:sz="4" w:space="0" w:color="auto"/>
            </w:tcBorders>
            <w:shd w:val="clear" w:color="auto" w:fill="auto"/>
            <w:vAlign w:val="center"/>
          </w:tcPr>
          <w:p w:rsidR="00811503" w:rsidRPr="00457614" w:rsidRDefault="00811503" w:rsidP="00811503">
            <w:pPr>
              <w:spacing w:after="0" w:line="240" w:lineRule="auto"/>
              <w:jc w:val="center"/>
              <w:rPr>
                <w:rFonts w:ascii="Times New Roman" w:hAnsi="Times New Roman"/>
                <w:bCs/>
                <w:sz w:val="20"/>
                <w:szCs w:val="20"/>
              </w:rPr>
            </w:pPr>
            <w:r w:rsidRPr="00457614">
              <w:rPr>
                <w:rFonts w:ascii="Times New Roman" w:hAnsi="Times New Roman"/>
                <w:sz w:val="20"/>
                <w:szCs w:val="20"/>
              </w:rPr>
              <w:t>главного</w:t>
            </w:r>
            <w:r w:rsidRPr="00457614">
              <w:rPr>
                <w:rFonts w:ascii="Times New Roman" w:hAnsi="Times New Roman"/>
                <w:bCs/>
                <w:sz w:val="20"/>
                <w:szCs w:val="20"/>
              </w:rPr>
              <w:t xml:space="preserve"> администратора доходов</w:t>
            </w:r>
          </w:p>
        </w:tc>
        <w:tc>
          <w:tcPr>
            <w:tcW w:w="2835" w:type="dxa"/>
            <w:tcBorders>
              <w:top w:val="nil"/>
              <w:left w:val="single" w:sz="4" w:space="0" w:color="auto"/>
              <w:bottom w:val="single" w:sz="4" w:space="0" w:color="auto"/>
              <w:right w:val="single" w:sz="8" w:space="0" w:color="auto"/>
            </w:tcBorders>
            <w:shd w:val="clear" w:color="auto" w:fill="auto"/>
            <w:vAlign w:val="center"/>
          </w:tcPr>
          <w:p w:rsidR="00811503" w:rsidRPr="00457614" w:rsidRDefault="00811503" w:rsidP="00811503">
            <w:pPr>
              <w:spacing w:after="0" w:line="240" w:lineRule="auto"/>
              <w:jc w:val="center"/>
              <w:rPr>
                <w:rFonts w:ascii="Times New Roman" w:hAnsi="Times New Roman"/>
                <w:bCs/>
                <w:sz w:val="20"/>
                <w:szCs w:val="20"/>
              </w:rPr>
            </w:pPr>
            <w:r w:rsidRPr="00457614">
              <w:rPr>
                <w:rFonts w:ascii="Times New Roman" w:hAnsi="Times New Roman"/>
                <w:bCs/>
                <w:sz w:val="20"/>
                <w:szCs w:val="20"/>
              </w:rPr>
              <w:t>доходов бюджета муниципального образования</w:t>
            </w:r>
          </w:p>
        </w:tc>
        <w:tc>
          <w:tcPr>
            <w:tcW w:w="5804" w:type="dxa"/>
            <w:vMerge/>
            <w:tcBorders>
              <w:left w:val="nil"/>
              <w:bottom w:val="single" w:sz="8" w:space="0" w:color="000000"/>
              <w:right w:val="single" w:sz="8" w:space="0" w:color="auto"/>
            </w:tcBorders>
            <w:vAlign w:val="center"/>
          </w:tcPr>
          <w:p w:rsidR="00811503" w:rsidRPr="00457614" w:rsidRDefault="00811503" w:rsidP="00811503">
            <w:pPr>
              <w:spacing w:after="0" w:line="240" w:lineRule="auto"/>
              <w:rPr>
                <w:rFonts w:ascii="Times New Roman" w:hAnsi="Times New Roman"/>
                <w:bCs/>
                <w:sz w:val="20"/>
                <w:szCs w:val="20"/>
                <w:highlight w:val="yellow"/>
              </w:rPr>
            </w:pPr>
          </w:p>
        </w:tc>
      </w:tr>
      <w:tr w:rsidR="00811503" w:rsidRPr="00457614" w:rsidTr="00811503">
        <w:trPr>
          <w:cantSplit/>
          <w:trHeight w:val="225"/>
        </w:trPr>
        <w:tc>
          <w:tcPr>
            <w:tcW w:w="36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1503" w:rsidRPr="00457614" w:rsidRDefault="00811503" w:rsidP="00811503">
            <w:pPr>
              <w:spacing w:after="0" w:line="240" w:lineRule="auto"/>
              <w:jc w:val="center"/>
              <w:rPr>
                <w:rFonts w:ascii="Times New Roman" w:hAnsi="Times New Roman"/>
                <w:sz w:val="20"/>
                <w:szCs w:val="20"/>
              </w:rPr>
            </w:pPr>
            <w:r w:rsidRPr="00457614">
              <w:rPr>
                <w:rFonts w:ascii="Times New Roman" w:hAnsi="Times New Roman"/>
                <w:sz w:val="20"/>
                <w:szCs w:val="20"/>
              </w:rPr>
              <w:t>1</w:t>
            </w:r>
          </w:p>
        </w:tc>
        <w:tc>
          <w:tcPr>
            <w:tcW w:w="5804" w:type="dxa"/>
            <w:tcBorders>
              <w:top w:val="nil"/>
              <w:left w:val="single" w:sz="4" w:space="0" w:color="auto"/>
              <w:bottom w:val="single" w:sz="4" w:space="0" w:color="auto"/>
              <w:right w:val="single" w:sz="8" w:space="0" w:color="auto"/>
            </w:tcBorders>
            <w:shd w:val="clear" w:color="auto" w:fill="auto"/>
            <w:noWrap/>
            <w:vAlign w:val="center"/>
          </w:tcPr>
          <w:p w:rsidR="00811503" w:rsidRPr="00457614" w:rsidRDefault="00811503" w:rsidP="00811503">
            <w:pPr>
              <w:spacing w:after="0" w:line="240" w:lineRule="auto"/>
              <w:jc w:val="center"/>
              <w:rPr>
                <w:rFonts w:ascii="Times New Roman" w:hAnsi="Times New Roman"/>
                <w:sz w:val="20"/>
                <w:szCs w:val="20"/>
              </w:rPr>
            </w:pPr>
            <w:r w:rsidRPr="00457614">
              <w:rPr>
                <w:rFonts w:ascii="Times New Roman" w:hAnsi="Times New Roman"/>
                <w:sz w:val="20"/>
                <w:szCs w:val="20"/>
              </w:rPr>
              <w:t>2</w:t>
            </w:r>
          </w:p>
        </w:tc>
      </w:tr>
      <w:tr w:rsidR="00811503" w:rsidRPr="00457614" w:rsidTr="00811503">
        <w:trPr>
          <w:cantSplit/>
          <w:trHeight w:val="1004"/>
        </w:trPr>
        <w:tc>
          <w:tcPr>
            <w:tcW w:w="36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1503" w:rsidRPr="00457614" w:rsidRDefault="00811503" w:rsidP="00811503">
            <w:pPr>
              <w:spacing w:after="0" w:line="240" w:lineRule="auto"/>
              <w:jc w:val="center"/>
              <w:rPr>
                <w:rFonts w:ascii="Times New Roman" w:hAnsi="Times New Roman"/>
                <w:b/>
                <w:sz w:val="20"/>
                <w:szCs w:val="20"/>
                <w:highlight w:val="yellow"/>
              </w:rPr>
            </w:pPr>
            <w:r w:rsidRPr="00457614">
              <w:rPr>
                <w:rFonts w:ascii="Times New Roman" w:hAnsi="Times New Roman"/>
                <w:b/>
                <w:sz w:val="20"/>
                <w:szCs w:val="20"/>
              </w:rPr>
              <w:t>650</w:t>
            </w:r>
          </w:p>
        </w:tc>
        <w:tc>
          <w:tcPr>
            <w:tcW w:w="5804" w:type="dxa"/>
            <w:tcBorders>
              <w:top w:val="nil"/>
              <w:left w:val="single" w:sz="4" w:space="0" w:color="auto"/>
              <w:bottom w:val="single" w:sz="4" w:space="0" w:color="auto"/>
              <w:right w:val="single" w:sz="8" w:space="0" w:color="auto"/>
            </w:tcBorders>
            <w:shd w:val="clear" w:color="auto" w:fill="auto"/>
            <w:noWrap/>
            <w:vAlign w:val="center"/>
          </w:tcPr>
          <w:p w:rsidR="00811503" w:rsidRPr="00457614" w:rsidRDefault="00811503" w:rsidP="00811503">
            <w:pPr>
              <w:spacing w:after="0" w:line="240" w:lineRule="auto"/>
              <w:jc w:val="center"/>
              <w:rPr>
                <w:rFonts w:ascii="Times New Roman" w:hAnsi="Times New Roman"/>
                <w:b/>
                <w:bCs/>
                <w:sz w:val="20"/>
                <w:szCs w:val="20"/>
              </w:rPr>
            </w:pPr>
            <w:r w:rsidRPr="00457614">
              <w:rPr>
                <w:rFonts w:ascii="Times New Roman" w:hAnsi="Times New Roman"/>
                <w:b/>
                <w:bCs/>
                <w:sz w:val="20"/>
                <w:szCs w:val="20"/>
              </w:rPr>
              <w:t>Муниципальное учреждение</w:t>
            </w:r>
          </w:p>
          <w:p w:rsidR="00811503" w:rsidRPr="00457614" w:rsidRDefault="00811503" w:rsidP="00811503">
            <w:pPr>
              <w:spacing w:after="0" w:line="240" w:lineRule="auto"/>
              <w:jc w:val="center"/>
              <w:rPr>
                <w:rFonts w:ascii="Times New Roman" w:hAnsi="Times New Roman"/>
                <w:b/>
                <w:sz w:val="20"/>
                <w:szCs w:val="20"/>
                <w:highlight w:val="yellow"/>
              </w:rPr>
            </w:pPr>
            <w:r w:rsidRPr="00457614">
              <w:rPr>
                <w:rFonts w:ascii="Times New Roman" w:hAnsi="Times New Roman"/>
                <w:b/>
                <w:bCs/>
                <w:sz w:val="20"/>
                <w:szCs w:val="20"/>
              </w:rPr>
              <w:t xml:space="preserve">«Администрация сельского поселения </w:t>
            </w:r>
            <w:proofErr w:type="gramStart"/>
            <w:r w:rsidRPr="00457614">
              <w:rPr>
                <w:rFonts w:ascii="Times New Roman" w:hAnsi="Times New Roman"/>
                <w:b/>
                <w:bCs/>
                <w:sz w:val="20"/>
                <w:szCs w:val="20"/>
              </w:rPr>
              <w:t>Сентябрьский</w:t>
            </w:r>
            <w:proofErr w:type="gramEnd"/>
            <w:r w:rsidRPr="00457614">
              <w:rPr>
                <w:rFonts w:ascii="Times New Roman" w:hAnsi="Times New Roman"/>
                <w:b/>
                <w:bCs/>
                <w:sz w:val="20"/>
                <w:szCs w:val="20"/>
              </w:rPr>
              <w:t>»</w:t>
            </w:r>
          </w:p>
        </w:tc>
      </w:tr>
      <w:tr w:rsidR="00811503" w:rsidRPr="00457614" w:rsidTr="00811503">
        <w:trPr>
          <w:cantSplit/>
          <w:trHeight w:val="513"/>
        </w:trPr>
        <w:tc>
          <w:tcPr>
            <w:tcW w:w="774" w:type="dxa"/>
            <w:tcBorders>
              <w:top w:val="single" w:sz="4" w:space="0" w:color="auto"/>
              <w:left w:val="single" w:sz="4" w:space="0" w:color="auto"/>
              <w:bottom w:val="single" w:sz="4" w:space="0" w:color="auto"/>
              <w:right w:val="single" w:sz="4" w:space="0" w:color="auto"/>
            </w:tcBorders>
            <w:shd w:val="clear" w:color="auto" w:fill="auto"/>
            <w:noWrap/>
          </w:tcPr>
          <w:p w:rsidR="00811503" w:rsidRPr="00457614" w:rsidRDefault="00811503" w:rsidP="00811503">
            <w:pPr>
              <w:spacing w:after="0" w:line="240" w:lineRule="auto"/>
              <w:rPr>
                <w:rFonts w:ascii="Times New Roman" w:hAnsi="Times New Roman"/>
                <w:sz w:val="20"/>
                <w:szCs w:val="20"/>
              </w:rPr>
            </w:pPr>
            <w:r w:rsidRPr="00457614">
              <w:rPr>
                <w:rFonts w:ascii="Times New Roman" w:hAnsi="Times New Roman"/>
                <w:sz w:val="20"/>
                <w:szCs w:val="20"/>
              </w:rPr>
              <w:t>650</w:t>
            </w:r>
          </w:p>
        </w:tc>
        <w:tc>
          <w:tcPr>
            <w:tcW w:w="2835" w:type="dxa"/>
            <w:tcBorders>
              <w:top w:val="single" w:sz="4" w:space="0" w:color="auto"/>
              <w:left w:val="single" w:sz="4" w:space="0" w:color="auto"/>
              <w:bottom w:val="single" w:sz="4" w:space="0" w:color="auto"/>
              <w:right w:val="single" w:sz="8" w:space="0" w:color="auto"/>
            </w:tcBorders>
            <w:shd w:val="clear" w:color="auto" w:fill="auto"/>
          </w:tcPr>
          <w:p w:rsidR="00811503" w:rsidRPr="00457614" w:rsidRDefault="00811503" w:rsidP="00811503">
            <w:pPr>
              <w:spacing w:after="0" w:line="240" w:lineRule="auto"/>
              <w:rPr>
                <w:rFonts w:ascii="Times New Roman" w:hAnsi="Times New Roman"/>
                <w:sz w:val="20"/>
                <w:szCs w:val="20"/>
              </w:rPr>
            </w:pPr>
            <w:r w:rsidRPr="00457614">
              <w:rPr>
                <w:rFonts w:ascii="Times New Roman" w:hAnsi="Times New Roman"/>
                <w:sz w:val="20"/>
                <w:szCs w:val="20"/>
              </w:rPr>
              <w:t>1 08 04020 01 0000 110</w:t>
            </w:r>
          </w:p>
        </w:tc>
        <w:tc>
          <w:tcPr>
            <w:tcW w:w="5804" w:type="dxa"/>
            <w:tcBorders>
              <w:top w:val="single" w:sz="4" w:space="0" w:color="auto"/>
              <w:left w:val="nil"/>
              <w:bottom w:val="single" w:sz="4" w:space="0" w:color="auto"/>
              <w:right w:val="single" w:sz="4" w:space="0" w:color="auto"/>
            </w:tcBorders>
            <w:shd w:val="clear" w:color="auto" w:fill="auto"/>
          </w:tcPr>
          <w:p w:rsidR="00811503" w:rsidRPr="00457614" w:rsidRDefault="00811503" w:rsidP="00811503">
            <w:pPr>
              <w:spacing w:after="0" w:line="240" w:lineRule="auto"/>
              <w:rPr>
                <w:rFonts w:ascii="Times New Roman" w:hAnsi="Times New Roman"/>
                <w:sz w:val="20"/>
                <w:szCs w:val="20"/>
                <w:highlight w:val="yellow"/>
              </w:rPr>
            </w:pPr>
            <w:r w:rsidRPr="00457614">
              <w:rPr>
                <w:rFonts w:ascii="Times New Roman" w:hAnsi="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811503" w:rsidRPr="00457614" w:rsidTr="00811503">
        <w:trPr>
          <w:cantSplit/>
          <w:trHeight w:val="513"/>
        </w:trPr>
        <w:tc>
          <w:tcPr>
            <w:tcW w:w="774" w:type="dxa"/>
            <w:tcBorders>
              <w:top w:val="single" w:sz="4" w:space="0" w:color="auto"/>
              <w:left w:val="single" w:sz="4" w:space="0" w:color="auto"/>
              <w:bottom w:val="single" w:sz="4" w:space="0" w:color="auto"/>
              <w:right w:val="single" w:sz="4" w:space="0" w:color="auto"/>
            </w:tcBorders>
            <w:shd w:val="clear" w:color="auto" w:fill="auto"/>
            <w:noWrap/>
          </w:tcPr>
          <w:p w:rsidR="00811503" w:rsidRPr="00457614" w:rsidRDefault="00811503" w:rsidP="00811503">
            <w:pPr>
              <w:spacing w:after="0" w:line="240" w:lineRule="auto"/>
              <w:rPr>
                <w:rFonts w:ascii="Times New Roman" w:hAnsi="Times New Roman"/>
                <w:sz w:val="20"/>
                <w:szCs w:val="20"/>
              </w:rPr>
            </w:pPr>
            <w:r w:rsidRPr="00457614">
              <w:rPr>
                <w:rFonts w:ascii="Times New Roman" w:hAnsi="Times New Roman"/>
                <w:sz w:val="20"/>
                <w:szCs w:val="20"/>
              </w:rPr>
              <w:lastRenderedPageBreak/>
              <w:t>650</w:t>
            </w:r>
          </w:p>
        </w:tc>
        <w:tc>
          <w:tcPr>
            <w:tcW w:w="2835" w:type="dxa"/>
            <w:tcBorders>
              <w:top w:val="single" w:sz="4" w:space="0" w:color="auto"/>
              <w:left w:val="single" w:sz="4" w:space="0" w:color="auto"/>
              <w:bottom w:val="single" w:sz="4" w:space="0" w:color="auto"/>
              <w:right w:val="single" w:sz="8" w:space="0" w:color="auto"/>
            </w:tcBorders>
            <w:shd w:val="clear" w:color="auto" w:fill="auto"/>
          </w:tcPr>
          <w:p w:rsidR="00811503" w:rsidRPr="00457614" w:rsidRDefault="00811503" w:rsidP="00811503">
            <w:pPr>
              <w:spacing w:after="0" w:line="240" w:lineRule="auto"/>
              <w:rPr>
                <w:rFonts w:ascii="Times New Roman" w:hAnsi="Times New Roman"/>
                <w:sz w:val="20"/>
                <w:szCs w:val="20"/>
              </w:rPr>
            </w:pPr>
            <w:r w:rsidRPr="00457614">
              <w:rPr>
                <w:rFonts w:ascii="Times New Roman" w:hAnsi="Times New Roman"/>
                <w:sz w:val="20"/>
                <w:szCs w:val="20"/>
              </w:rPr>
              <w:t>1 08 04020 01 1000 110</w:t>
            </w:r>
          </w:p>
        </w:tc>
        <w:tc>
          <w:tcPr>
            <w:tcW w:w="5804" w:type="dxa"/>
            <w:tcBorders>
              <w:top w:val="single" w:sz="4" w:space="0" w:color="auto"/>
              <w:left w:val="nil"/>
              <w:bottom w:val="single" w:sz="4" w:space="0" w:color="auto"/>
              <w:right w:val="single" w:sz="4" w:space="0" w:color="auto"/>
            </w:tcBorders>
            <w:shd w:val="clear" w:color="auto" w:fill="auto"/>
          </w:tcPr>
          <w:p w:rsidR="00811503" w:rsidRPr="00457614" w:rsidRDefault="00811503" w:rsidP="00811503">
            <w:pPr>
              <w:spacing w:after="0" w:line="240" w:lineRule="auto"/>
              <w:rPr>
                <w:rFonts w:ascii="Times New Roman" w:hAnsi="Times New Roman"/>
                <w:sz w:val="20"/>
                <w:szCs w:val="20"/>
                <w:highlight w:val="yellow"/>
              </w:rPr>
            </w:pPr>
            <w:proofErr w:type="gramStart"/>
            <w:r w:rsidRPr="00457614">
              <w:rPr>
                <w:rFonts w:ascii="Times New Roman" w:hAnsi="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(перерасчеты, недоимка и задолженность по соответствующему платежу, в том числе по отмененному)</w:t>
            </w:r>
            <w:proofErr w:type="gramEnd"/>
          </w:p>
        </w:tc>
      </w:tr>
      <w:tr w:rsidR="00811503" w:rsidRPr="00457614" w:rsidTr="00811503">
        <w:trPr>
          <w:cantSplit/>
          <w:trHeight w:val="741"/>
        </w:trPr>
        <w:tc>
          <w:tcPr>
            <w:tcW w:w="774" w:type="dxa"/>
            <w:tcBorders>
              <w:top w:val="single" w:sz="4" w:space="0" w:color="auto"/>
              <w:left w:val="single" w:sz="4" w:space="0" w:color="auto"/>
              <w:bottom w:val="single" w:sz="4" w:space="0" w:color="auto"/>
              <w:right w:val="single" w:sz="4" w:space="0" w:color="auto"/>
            </w:tcBorders>
            <w:shd w:val="clear" w:color="auto" w:fill="auto"/>
            <w:noWrap/>
          </w:tcPr>
          <w:p w:rsidR="00811503" w:rsidRPr="00457614" w:rsidRDefault="00811503" w:rsidP="00811503">
            <w:pPr>
              <w:spacing w:after="0" w:line="240" w:lineRule="auto"/>
              <w:rPr>
                <w:rFonts w:ascii="Times New Roman" w:hAnsi="Times New Roman"/>
                <w:bCs/>
                <w:sz w:val="20"/>
                <w:szCs w:val="20"/>
              </w:rPr>
            </w:pPr>
            <w:r w:rsidRPr="00457614">
              <w:rPr>
                <w:rFonts w:ascii="Times New Roman" w:hAnsi="Times New Roman"/>
                <w:bCs/>
                <w:sz w:val="20"/>
                <w:szCs w:val="20"/>
              </w:rPr>
              <w:t>650</w:t>
            </w:r>
          </w:p>
        </w:tc>
        <w:tc>
          <w:tcPr>
            <w:tcW w:w="2835" w:type="dxa"/>
            <w:tcBorders>
              <w:top w:val="single" w:sz="4" w:space="0" w:color="auto"/>
              <w:left w:val="single" w:sz="4" w:space="0" w:color="auto"/>
              <w:bottom w:val="single" w:sz="4" w:space="0" w:color="auto"/>
              <w:right w:val="single" w:sz="8" w:space="0" w:color="auto"/>
            </w:tcBorders>
            <w:shd w:val="clear" w:color="auto" w:fill="auto"/>
          </w:tcPr>
          <w:p w:rsidR="00811503" w:rsidRPr="00457614" w:rsidRDefault="00811503" w:rsidP="00811503">
            <w:pPr>
              <w:spacing w:after="0" w:line="240" w:lineRule="auto"/>
              <w:rPr>
                <w:rFonts w:ascii="Times New Roman" w:hAnsi="Times New Roman"/>
                <w:sz w:val="20"/>
                <w:szCs w:val="20"/>
              </w:rPr>
            </w:pPr>
            <w:r w:rsidRPr="00457614">
              <w:rPr>
                <w:rFonts w:ascii="Times New Roman" w:hAnsi="Times New Roman"/>
                <w:sz w:val="20"/>
                <w:szCs w:val="20"/>
              </w:rPr>
              <w:t>1 11 05025 10 0000 120</w:t>
            </w:r>
          </w:p>
        </w:tc>
        <w:tc>
          <w:tcPr>
            <w:tcW w:w="5804" w:type="dxa"/>
            <w:tcBorders>
              <w:top w:val="single" w:sz="4" w:space="0" w:color="auto"/>
              <w:left w:val="nil"/>
              <w:bottom w:val="single" w:sz="4" w:space="0" w:color="auto"/>
              <w:right w:val="single" w:sz="4" w:space="0" w:color="auto"/>
            </w:tcBorders>
            <w:shd w:val="clear" w:color="auto" w:fill="auto"/>
          </w:tcPr>
          <w:p w:rsidR="00811503" w:rsidRPr="00457614" w:rsidRDefault="00811503" w:rsidP="00811503">
            <w:pPr>
              <w:spacing w:after="0" w:line="240" w:lineRule="auto"/>
              <w:rPr>
                <w:rFonts w:ascii="Times New Roman" w:hAnsi="Times New Roman"/>
                <w:sz w:val="20"/>
                <w:szCs w:val="20"/>
                <w:highlight w:val="yellow"/>
              </w:rPr>
            </w:pPr>
            <w:proofErr w:type="gramStart"/>
            <w:r w:rsidRPr="00457614">
              <w:rPr>
                <w:rFonts w:ascii="Times New Roman" w:hAnsi="Times New Roman"/>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811503" w:rsidRPr="00457614" w:rsidTr="00811503">
        <w:trPr>
          <w:cantSplit/>
          <w:trHeight w:val="513"/>
        </w:trPr>
        <w:tc>
          <w:tcPr>
            <w:tcW w:w="774" w:type="dxa"/>
            <w:tcBorders>
              <w:top w:val="single" w:sz="4" w:space="0" w:color="auto"/>
              <w:left w:val="single" w:sz="4" w:space="0" w:color="auto"/>
              <w:bottom w:val="single" w:sz="4" w:space="0" w:color="auto"/>
              <w:right w:val="single" w:sz="4" w:space="0" w:color="auto"/>
            </w:tcBorders>
            <w:shd w:val="clear" w:color="auto" w:fill="auto"/>
            <w:noWrap/>
          </w:tcPr>
          <w:p w:rsidR="00811503" w:rsidRPr="00457614" w:rsidRDefault="00811503" w:rsidP="00811503">
            <w:pPr>
              <w:spacing w:after="0" w:line="240" w:lineRule="auto"/>
              <w:rPr>
                <w:rFonts w:ascii="Times New Roman" w:hAnsi="Times New Roman"/>
                <w:sz w:val="20"/>
                <w:szCs w:val="20"/>
              </w:rPr>
            </w:pPr>
            <w:r w:rsidRPr="00457614">
              <w:rPr>
                <w:rFonts w:ascii="Times New Roman" w:hAnsi="Times New Roman"/>
                <w:sz w:val="20"/>
                <w:szCs w:val="20"/>
              </w:rPr>
              <w:t>650</w:t>
            </w:r>
          </w:p>
        </w:tc>
        <w:tc>
          <w:tcPr>
            <w:tcW w:w="2835" w:type="dxa"/>
            <w:tcBorders>
              <w:top w:val="single" w:sz="4" w:space="0" w:color="auto"/>
              <w:left w:val="single" w:sz="4" w:space="0" w:color="auto"/>
              <w:bottom w:val="single" w:sz="4" w:space="0" w:color="auto"/>
              <w:right w:val="single" w:sz="8" w:space="0" w:color="auto"/>
            </w:tcBorders>
            <w:shd w:val="clear" w:color="auto" w:fill="auto"/>
          </w:tcPr>
          <w:p w:rsidR="00811503" w:rsidRPr="00457614" w:rsidRDefault="00811503" w:rsidP="00811503">
            <w:pPr>
              <w:spacing w:after="0" w:line="240" w:lineRule="auto"/>
              <w:rPr>
                <w:rFonts w:ascii="Times New Roman" w:hAnsi="Times New Roman"/>
                <w:sz w:val="20"/>
                <w:szCs w:val="20"/>
              </w:rPr>
            </w:pPr>
            <w:r w:rsidRPr="00457614">
              <w:rPr>
                <w:rFonts w:ascii="Times New Roman" w:hAnsi="Times New Roman"/>
                <w:sz w:val="20"/>
                <w:szCs w:val="20"/>
              </w:rPr>
              <w:t>1 11 05035 10 0000 120</w:t>
            </w:r>
          </w:p>
        </w:tc>
        <w:tc>
          <w:tcPr>
            <w:tcW w:w="5804" w:type="dxa"/>
            <w:tcBorders>
              <w:top w:val="single" w:sz="4" w:space="0" w:color="auto"/>
              <w:left w:val="nil"/>
              <w:bottom w:val="single" w:sz="4" w:space="0" w:color="auto"/>
              <w:right w:val="single" w:sz="4" w:space="0" w:color="auto"/>
            </w:tcBorders>
            <w:shd w:val="clear" w:color="auto" w:fill="auto"/>
          </w:tcPr>
          <w:p w:rsidR="00811503" w:rsidRPr="00457614" w:rsidRDefault="00811503" w:rsidP="00811503">
            <w:pPr>
              <w:spacing w:after="0" w:line="240" w:lineRule="auto"/>
              <w:rPr>
                <w:rFonts w:ascii="Times New Roman" w:hAnsi="Times New Roman"/>
                <w:sz w:val="20"/>
                <w:szCs w:val="20"/>
                <w:highlight w:val="yellow"/>
              </w:rPr>
            </w:pPr>
            <w:r w:rsidRPr="00457614">
              <w:rPr>
                <w:rFonts w:ascii="Times New Roman" w:hAnsi="Times New Roman"/>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811503" w:rsidRPr="00457614" w:rsidTr="00811503">
        <w:trPr>
          <w:cantSplit/>
          <w:trHeight w:val="513"/>
        </w:trPr>
        <w:tc>
          <w:tcPr>
            <w:tcW w:w="774" w:type="dxa"/>
            <w:tcBorders>
              <w:top w:val="single" w:sz="4" w:space="0" w:color="auto"/>
              <w:left w:val="single" w:sz="4" w:space="0" w:color="auto"/>
              <w:bottom w:val="single" w:sz="4" w:space="0" w:color="auto"/>
              <w:right w:val="single" w:sz="4" w:space="0" w:color="auto"/>
            </w:tcBorders>
            <w:shd w:val="clear" w:color="auto" w:fill="auto"/>
            <w:noWrap/>
          </w:tcPr>
          <w:p w:rsidR="00811503" w:rsidRPr="00457614" w:rsidRDefault="00811503" w:rsidP="00811503">
            <w:pPr>
              <w:spacing w:after="0" w:line="240" w:lineRule="auto"/>
              <w:rPr>
                <w:rFonts w:ascii="Times New Roman" w:hAnsi="Times New Roman"/>
                <w:sz w:val="20"/>
                <w:szCs w:val="20"/>
              </w:rPr>
            </w:pPr>
            <w:r w:rsidRPr="00457614">
              <w:rPr>
                <w:rFonts w:ascii="Times New Roman" w:hAnsi="Times New Roman"/>
                <w:sz w:val="20"/>
                <w:szCs w:val="20"/>
              </w:rPr>
              <w:t>650</w:t>
            </w:r>
          </w:p>
        </w:tc>
        <w:tc>
          <w:tcPr>
            <w:tcW w:w="2835" w:type="dxa"/>
            <w:tcBorders>
              <w:top w:val="single" w:sz="4" w:space="0" w:color="auto"/>
              <w:left w:val="single" w:sz="4" w:space="0" w:color="auto"/>
              <w:bottom w:val="single" w:sz="4" w:space="0" w:color="auto"/>
              <w:right w:val="single" w:sz="8" w:space="0" w:color="auto"/>
            </w:tcBorders>
            <w:shd w:val="clear" w:color="auto" w:fill="auto"/>
          </w:tcPr>
          <w:p w:rsidR="00811503" w:rsidRPr="00457614" w:rsidRDefault="00811503" w:rsidP="00811503">
            <w:pPr>
              <w:spacing w:after="0" w:line="240" w:lineRule="auto"/>
              <w:rPr>
                <w:rFonts w:ascii="Times New Roman" w:hAnsi="Times New Roman"/>
                <w:sz w:val="20"/>
                <w:szCs w:val="20"/>
              </w:rPr>
            </w:pPr>
            <w:r w:rsidRPr="00457614">
              <w:rPr>
                <w:rFonts w:ascii="Times New Roman" w:hAnsi="Times New Roman"/>
                <w:sz w:val="20"/>
                <w:szCs w:val="20"/>
              </w:rPr>
              <w:t>1 11 05075 10 0000 120</w:t>
            </w:r>
          </w:p>
        </w:tc>
        <w:tc>
          <w:tcPr>
            <w:tcW w:w="5804" w:type="dxa"/>
            <w:tcBorders>
              <w:top w:val="single" w:sz="4" w:space="0" w:color="auto"/>
              <w:left w:val="nil"/>
              <w:bottom w:val="single" w:sz="4" w:space="0" w:color="auto"/>
              <w:right w:val="single" w:sz="4" w:space="0" w:color="auto"/>
            </w:tcBorders>
            <w:shd w:val="clear" w:color="auto" w:fill="auto"/>
          </w:tcPr>
          <w:p w:rsidR="00811503" w:rsidRPr="00457614" w:rsidRDefault="00811503" w:rsidP="00811503">
            <w:pPr>
              <w:spacing w:after="0" w:line="240" w:lineRule="auto"/>
              <w:rPr>
                <w:rFonts w:ascii="Times New Roman" w:hAnsi="Times New Roman"/>
                <w:sz w:val="20"/>
                <w:szCs w:val="20"/>
                <w:highlight w:val="yellow"/>
              </w:rPr>
            </w:pPr>
            <w:r w:rsidRPr="00457614">
              <w:rPr>
                <w:rFonts w:ascii="Times New Roman" w:hAnsi="Times New Roman"/>
                <w:sz w:val="20"/>
                <w:szCs w:val="20"/>
              </w:rPr>
              <w:t>Доходы от сдачи в аренду имущества, составляющего казну сельских поселений (за исключением земельных участков)</w:t>
            </w:r>
          </w:p>
        </w:tc>
      </w:tr>
      <w:tr w:rsidR="00811503" w:rsidRPr="00457614" w:rsidTr="00811503">
        <w:trPr>
          <w:cantSplit/>
          <w:trHeight w:val="513"/>
        </w:trPr>
        <w:tc>
          <w:tcPr>
            <w:tcW w:w="774" w:type="dxa"/>
            <w:tcBorders>
              <w:top w:val="single" w:sz="4" w:space="0" w:color="auto"/>
              <w:left w:val="single" w:sz="4" w:space="0" w:color="auto"/>
              <w:bottom w:val="single" w:sz="4" w:space="0" w:color="auto"/>
              <w:right w:val="single" w:sz="4" w:space="0" w:color="auto"/>
            </w:tcBorders>
            <w:shd w:val="clear" w:color="auto" w:fill="auto"/>
            <w:noWrap/>
          </w:tcPr>
          <w:p w:rsidR="00811503" w:rsidRPr="00457614" w:rsidRDefault="00811503" w:rsidP="00811503">
            <w:pPr>
              <w:spacing w:after="0" w:line="240" w:lineRule="auto"/>
              <w:rPr>
                <w:rFonts w:ascii="Times New Roman" w:hAnsi="Times New Roman"/>
                <w:sz w:val="20"/>
                <w:szCs w:val="20"/>
              </w:rPr>
            </w:pPr>
            <w:r w:rsidRPr="00457614">
              <w:rPr>
                <w:rFonts w:ascii="Times New Roman" w:hAnsi="Times New Roman"/>
                <w:bCs/>
                <w:sz w:val="20"/>
                <w:szCs w:val="20"/>
              </w:rPr>
              <w:t>650</w:t>
            </w:r>
          </w:p>
        </w:tc>
        <w:tc>
          <w:tcPr>
            <w:tcW w:w="2835" w:type="dxa"/>
            <w:tcBorders>
              <w:top w:val="single" w:sz="4" w:space="0" w:color="auto"/>
              <w:left w:val="single" w:sz="4" w:space="0" w:color="auto"/>
              <w:bottom w:val="single" w:sz="4" w:space="0" w:color="auto"/>
              <w:right w:val="single" w:sz="8" w:space="0" w:color="auto"/>
            </w:tcBorders>
            <w:shd w:val="clear" w:color="auto" w:fill="auto"/>
          </w:tcPr>
          <w:p w:rsidR="00811503" w:rsidRPr="00457614" w:rsidRDefault="00811503" w:rsidP="00811503">
            <w:pPr>
              <w:spacing w:after="0" w:line="240" w:lineRule="auto"/>
              <w:rPr>
                <w:rFonts w:ascii="Times New Roman" w:hAnsi="Times New Roman"/>
                <w:sz w:val="20"/>
                <w:szCs w:val="20"/>
              </w:rPr>
            </w:pPr>
            <w:r w:rsidRPr="00457614">
              <w:rPr>
                <w:rFonts w:ascii="Times New Roman" w:hAnsi="Times New Roman"/>
                <w:sz w:val="20"/>
                <w:szCs w:val="20"/>
              </w:rPr>
              <w:t>1 11 09035 10 0000 120</w:t>
            </w:r>
          </w:p>
        </w:tc>
        <w:tc>
          <w:tcPr>
            <w:tcW w:w="5804" w:type="dxa"/>
            <w:tcBorders>
              <w:top w:val="single" w:sz="4" w:space="0" w:color="auto"/>
              <w:left w:val="nil"/>
              <w:bottom w:val="single" w:sz="4" w:space="0" w:color="auto"/>
              <w:right w:val="single" w:sz="4" w:space="0" w:color="auto"/>
            </w:tcBorders>
            <w:shd w:val="clear" w:color="auto" w:fill="auto"/>
          </w:tcPr>
          <w:p w:rsidR="00811503" w:rsidRPr="00457614" w:rsidRDefault="00811503" w:rsidP="00811503">
            <w:pPr>
              <w:spacing w:after="0" w:line="240" w:lineRule="auto"/>
              <w:rPr>
                <w:rFonts w:ascii="Times New Roman" w:hAnsi="Times New Roman"/>
                <w:sz w:val="20"/>
                <w:szCs w:val="20"/>
              </w:rPr>
            </w:pPr>
            <w:r w:rsidRPr="00457614">
              <w:rPr>
                <w:rFonts w:ascii="Times New Roman" w:hAnsi="Times New Roman"/>
                <w:sz w:val="20"/>
                <w:szCs w:val="20"/>
              </w:rPr>
              <w:t xml:space="preserve">Доходы от эксплуатации и использования </w:t>
            </w:r>
            <w:proofErr w:type="gramStart"/>
            <w:r w:rsidRPr="00457614">
              <w:rPr>
                <w:rFonts w:ascii="Times New Roman" w:hAnsi="Times New Roman"/>
                <w:sz w:val="20"/>
                <w:szCs w:val="20"/>
              </w:rPr>
              <w:t>имущества</w:t>
            </w:r>
            <w:proofErr w:type="gramEnd"/>
            <w:r w:rsidRPr="00457614">
              <w:rPr>
                <w:rFonts w:ascii="Times New Roman" w:hAnsi="Times New Roman"/>
                <w:sz w:val="20"/>
                <w:szCs w:val="20"/>
              </w:rPr>
              <w:t xml:space="preserve"> автомобильных дорог, находящихся в собственности сельских поселений</w:t>
            </w:r>
          </w:p>
        </w:tc>
      </w:tr>
      <w:tr w:rsidR="00811503" w:rsidRPr="00457614" w:rsidTr="00811503">
        <w:trPr>
          <w:cantSplit/>
          <w:trHeight w:val="513"/>
        </w:trPr>
        <w:tc>
          <w:tcPr>
            <w:tcW w:w="774" w:type="dxa"/>
            <w:tcBorders>
              <w:top w:val="nil"/>
              <w:left w:val="single" w:sz="8" w:space="0" w:color="auto"/>
              <w:bottom w:val="single" w:sz="4" w:space="0" w:color="auto"/>
              <w:right w:val="single" w:sz="4" w:space="0" w:color="auto"/>
            </w:tcBorders>
            <w:shd w:val="clear" w:color="auto" w:fill="auto"/>
            <w:noWrap/>
          </w:tcPr>
          <w:p w:rsidR="00811503" w:rsidRPr="00457614" w:rsidRDefault="00811503" w:rsidP="00811503">
            <w:pPr>
              <w:spacing w:after="0" w:line="240" w:lineRule="auto"/>
              <w:rPr>
                <w:rFonts w:ascii="Times New Roman" w:hAnsi="Times New Roman"/>
                <w:sz w:val="20"/>
                <w:szCs w:val="20"/>
              </w:rPr>
            </w:pPr>
            <w:r w:rsidRPr="00457614">
              <w:rPr>
                <w:rFonts w:ascii="Times New Roman" w:hAnsi="Times New Roman"/>
                <w:sz w:val="20"/>
                <w:szCs w:val="20"/>
              </w:rPr>
              <w:t>650</w:t>
            </w:r>
          </w:p>
        </w:tc>
        <w:tc>
          <w:tcPr>
            <w:tcW w:w="2835" w:type="dxa"/>
            <w:tcBorders>
              <w:top w:val="nil"/>
              <w:left w:val="single" w:sz="4" w:space="0" w:color="auto"/>
              <w:bottom w:val="single" w:sz="4" w:space="0" w:color="auto"/>
              <w:right w:val="single" w:sz="8" w:space="0" w:color="auto"/>
            </w:tcBorders>
            <w:shd w:val="clear" w:color="auto" w:fill="auto"/>
          </w:tcPr>
          <w:p w:rsidR="00811503" w:rsidRPr="00457614" w:rsidRDefault="00811503" w:rsidP="00811503">
            <w:pPr>
              <w:spacing w:after="0" w:line="240" w:lineRule="auto"/>
              <w:rPr>
                <w:rFonts w:ascii="Times New Roman" w:hAnsi="Times New Roman"/>
                <w:sz w:val="20"/>
                <w:szCs w:val="20"/>
              </w:rPr>
            </w:pPr>
            <w:r w:rsidRPr="00457614">
              <w:rPr>
                <w:rFonts w:ascii="Times New Roman" w:hAnsi="Times New Roman"/>
                <w:sz w:val="20"/>
                <w:szCs w:val="20"/>
              </w:rPr>
              <w:t>1 11 09045 10 0000 120</w:t>
            </w:r>
          </w:p>
        </w:tc>
        <w:tc>
          <w:tcPr>
            <w:tcW w:w="5804" w:type="dxa"/>
            <w:tcBorders>
              <w:top w:val="nil"/>
              <w:left w:val="nil"/>
              <w:bottom w:val="single" w:sz="4" w:space="0" w:color="auto"/>
              <w:right w:val="single" w:sz="8" w:space="0" w:color="auto"/>
            </w:tcBorders>
            <w:shd w:val="clear" w:color="auto" w:fill="auto"/>
          </w:tcPr>
          <w:p w:rsidR="00811503" w:rsidRPr="00457614" w:rsidRDefault="00811503" w:rsidP="00811503">
            <w:pPr>
              <w:spacing w:after="0" w:line="240" w:lineRule="auto"/>
              <w:rPr>
                <w:rFonts w:ascii="Times New Roman" w:hAnsi="Times New Roman"/>
                <w:sz w:val="20"/>
                <w:szCs w:val="20"/>
              </w:rPr>
            </w:pPr>
            <w:r w:rsidRPr="00457614">
              <w:rPr>
                <w:rFonts w:ascii="Times New Roman" w:hAnsi="Times New Roman"/>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811503" w:rsidRPr="00457614" w:rsidTr="00811503">
        <w:trPr>
          <w:cantSplit/>
          <w:trHeight w:val="513"/>
        </w:trPr>
        <w:tc>
          <w:tcPr>
            <w:tcW w:w="774" w:type="dxa"/>
            <w:tcBorders>
              <w:top w:val="nil"/>
              <w:left w:val="single" w:sz="8" w:space="0" w:color="auto"/>
              <w:bottom w:val="single" w:sz="4" w:space="0" w:color="auto"/>
              <w:right w:val="single" w:sz="4" w:space="0" w:color="auto"/>
            </w:tcBorders>
            <w:shd w:val="clear" w:color="auto" w:fill="auto"/>
            <w:noWrap/>
          </w:tcPr>
          <w:p w:rsidR="00811503" w:rsidRPr="00457614" w:rsidRDefault="00811503" w:rsidP="00811503">
            <w:pPr>
              <w:spacing w:after="0" w:line="240" w:lineRule="auto"/>
              <w:rPr>
                <w:rFonts w:ascii="Times New Roman" w:hAnsi="Times New Roman"/>
                <w:sz w:val="20"/>
                <w:szCs w:val="20"/>
              </w:rPr>
            </w:pPr>
            <w:r w:rsidRPr="00457614">
              <w:rPr>
                <w:rFonts w:ascii="Times New Roman" w:hAnsi="Times New Roman"/>
                <w:sz w:val="20"/>
                <w:szCs w:val="20"/>
              </w:rPr>
              <w:t>650</w:t>
            </w:r>
          </w:p>
        </w:tc>
        <w:tc>
          <w:tcPr>
            <w:tcW w:w="2835" w:type="dxa"/>
            <w:tcBorders>
              <w:top w:val="nil"/>
              <w:left w:val="single" w:sz="4" w:space="0" w:color="auto"/>
              <w:bottom w:val="single" w:sz="4" w:space="0" w:color="auto"/>
              <w:right w:val="single" w:sz="8" w:space="0" w:color="auto"/>
            </w:tcBorders>
            <w:shd w:val="clear" w:color="auto" w:fill="auto"/>
          </w:tcPr>
          <w:p w:rsidR="00811503" w:rsidRPr="00457614" w:rsidRDefault="00811503" w:rsidP="00811503">
            <w:pPr>
              <w:spacing w:after="0" w:line="240" w:lineRule="auto"/>
              <w:rPr>
                <w:rFonts w:ascii="Times New Roman" w:hAnsi="Times New Roman"/>
                <w:sz w:val="20"/>
                <w:szCs w:val="20"/>
              </w:rPr>
            </w:pPr>
            <w:r w:rsidRPr="00457614">
              <w:rPr>
                <w:rFonts w:ascii="Times New Roman" w:hAnsi="Times New Roman"/>
                <w:sz w:val="20"/>
                <w:szCs w:val="20"/>
              </w:rPr>
              <w:t>1 13 01995 10 0000 130</w:t>
            </w:r>
          </w:p>
        </w:tc>
        <w:tc>
          <w:tcPr>
            <w:tcW w:w="5804" w:type="dxa"/>
            <w:tcBorders>
              <w:top w:val="nil"/>
              <w:left w:val="nil"/>
              <w:bottom w:val="single" w:sz="4" w:space="0" w:color="auto"/>
              <w:right w:val="single" w:sz="8" w:space="0" w:color="auto"/>
            </w:tcBorders>
            <w:shd w:val="clear" w:color="auto" w:fill="auto"/>
          </w:tcPr>
          <w:p w:rsidR="00811503" w:rsidRPr="00457614" w:rsidRDefault="00811503" w:rsidP="00811503">
            <w:pPr>
              <w:spacing w:after="0" w:line="240" w:lineRule="auto"/>
              <w:rPr>
                <w:rFonts w:ascii="Times New Roman" w:hAnsi="Times New Roman"/>
                <w:sz w:val="20"/>
                <w:szCs w:val="20"/>
              </w:rPr>
            </w:pPr>
            <w:r w:rsidRPr="00457614">
              <w:rPr>
                <w:rFonts w:ascii="Times New Roman" w:hAnsi="Times New Roman"/>
                <w:sz w:val="20"/>
                <w:szCs w:val="20"/>
              </w:rPr>
              <w:t>Прочие доходы от оказания платных услуг (работ) получателями средств бюджетов сельских поселений</w:t>
            </w:r>
          </w:p>
        </w:tc>
      </w:tr>
      <w:tr w:rsidR="00811503" w:rsidRPr="00457614" w:rsidTr="00811503">
        <w:trPr>
          <w:cantSplit/>
          <w:trHeight w:val="513"/>
        </w:trPr>
        <w:tc>
          <w:tcPr>
            <w:tcW w:w="774" w:type="dxa"/>
            <w:tcBorders>
              <w:top w:val="nil"/>
              <w:left w:val="single" w:sz="8" w:space="0" w:color="auto"/>
              <w:bottom w:val="single" w:sz="4" w:space="0" w:color="auto"/>
              <w:right w:val="single" w:sz="4" w:space="0" w:color="auto"/>
            </w:tcBorders>
            <w:shd w:val="clear" w:color="auto" w:fill="auto"/>
            <w:noWrap/>
          </w:tcPr>
          <w:p w:rsidR="00811503" w:rsidRPr="00457614" w:rsidRDefault="00811503" w:rsidP="00811503">
            <w:pPr>
              <w:spacing w:after="0" w:line="240" w:lineRule="auto"/>
              <w:rPr>
                <w:rFonts w:ascii="Times New Roman" w:hAnsi="Times New Roman"/>
                <w:sz w:val="20"/>
                <w:szCs w:val="20"/>
              </w:rPr>
            </w:pPr>
            <w:r w:rsidRPr="00457614">
              <w:rPr>
                <w:rFonts w:ascii="Times New Roman" w:hAnsi="Times New Roman"/>
                <w:sz w:val="20"/>
                <w:szCs w:val="20"/>
              </w:rPr>
              <w:t>650</w:t>
            </w:r>
          </w:p>
        </w:tc>
        <w:tc>
          <w:tcPr>
            <w:tcW w:w="2835" w:type="dxa"/>
            <w:tcBorders>
              <w:top w:val="nil"/>
              <w:left w:val="single" w:sz="4" w:space="0" w:color="auto"/>
              <w:bottom w:val="single" w:sz="4" w:space="0" w:color="auto"/>
              <w:right w:val="single" w:sz="8" w:space="0" w:color="auto"/>
            </w:tcBorders>
            <w:shd w:val="clear" w:color="auto" w:fill="auto"/>
          </w:tcPr>
          <w:p w:rsidR="00811503" w:rsidRPr="00457614" w:rsidRDefault="00811503" w:rsidP="00811503">
            <w:pPr>
              <w:spacing w:after="0" w:line="240" w:lineRule="auto"/>
              <w:rPr>
                <w:rFonts w:ascii="Times New Roman" w:hAnsi="Times New Roman"/>
                <w:sz w:val="20"/>
                <w:szCs w:val="20"/>
              </w:rPr>
            </w:pPr>
            <w:r w:rsidRPr="00457614">
              <w:rPr>
                <w:rFonts w:ascii="Times New Roman" w:hAnsi="Times New Roman"/>
                <w:sz w:val="20"/>
                <w:szCs w:val="20"/>
              </w:rPr>
              <w:t>1 13 02065 10 0000 130</w:t>
            </w:r>
          </w:p>
        </w:tc>
        <w:tc>
          <w:tcPr>
            <w:tcW w:w="5804" w:type="dxa"/>
            <w:tcBorders>
              <w:top w:val="nil"/>
              <w:left w:val="nil"/>
              <w:bottom w:val="single" w:sz="4" w:space="0" w:color="auto"/>
              <w:right w:val="single" w:sz="8" w:space="0" w:color="auto"/>
            </w:tcBorders>
            <w:shd w:val="clear" w:color="auto" w:fill="auto"/>
          </w:tcPr>
          <w:p w:rsidR="00811503" w:rsidRPr="00457614" w:rsidRDefault="00811503" w:rsidP="00811503">
            <w:pPr>
              <w:spacing w:after="0" w:line="240" w:lineRule="auto"/>
              <w:rPr>
                <w:rFonts w:ascii="Times New Roman" w:hAnsi="Times New Roman"/>
                <w:sz w:val="20"/>
                <w:szCs w:val="20"/>
              </w:rPr>
            </w:pPr>
            <w:r w:rsidRPr="00457614">
              <w:rPr>
                <w:rFonts w:ascii="Times New Roman" w:hAnsi="Times New Roman"/>
                <w:sz w:val="20"/>
                <w:szCs w:val="20"/>
              </w:rPr>
              <w:t>Доходы, поступающие в порядке возмещения расходов, понесенных в связи с эксплуатацией имущества сельских поселений</w:t>
            </w:r>
          </w:p>
        </w:tc>
      </w:tr>
      <w:tr w:rsidR="00811503" w:rsidRPr="00457614" w:rsidTr="00811503">
        <w:trPr>
          <w:cantSplit/>
          <w:trHeight w:val="513"/>
        </w:trPr>
        <w:tc>
          <w:tcPr>
            <w:tcW w:w="774" w:type="dxa"/>
            <w:tcBorders>
              <w:top w:val="nil"/>
              <w:left w:val="single" w:sz="8" w:space="0" w:color="auto"/>
              <w:bottom w:val="single" w:sz="4" w:space="0" w:color="auto"/>
              <w:right w:val="single" w:sz="4" w:space="0" w:color="auto"/>
            </w:tcBorders>
            <w:shd w:val="clear" w:color="auto" w:fill="auto"/>
            <w:noWrap/>
          </w:tcPr>
          <w:p w:rsidR="00811503" w:rsidRPr="00457614" w:rsidRDefault="00811503" w:rsidP="00811503">
            <w:pPr>
              <w:spacing w:after="0" w:line="240" w:lineRule="auto"/>
              <w:rPr>
                <w:rFonts w:ascii="Times New Roman" w:hAnsi="Times New Roman"/>
                <w:sz w:val="20"/>
                <w:szCs w:val="20"/>
              </w:rPr>
            </w:pPr>
            <w:r w:rsidRPr="00457614">
              <w:rPr>
                <w:rFonts w:ascii="Times New Roman" w:hAnsi="Times New Roman"/>
                <w:bCs/>
                <w:sz w:val="20"/>
                <w:szCs w:val="20"/>
              </w:rPr>
              <w:t>650</w:t>
            </w:r>
          </w:p>
        </w:tc>
        <w:tc>
          <w:tcPr>
            <w:tcW w:w="2835" w:type="dxa"/>
            <w:tcBorders>
              <w:top w:val="nil"/>
              <w:left w:val="single" w:sz="4" w:space="0" w:color="auto"/>
              <w:bottom w:val="single" w:sz="4" w:space="0" w:color="auto"/>
              <w:right w:val="single" w:sz="8" w:space="0" w:color="auto"/>
            </w:tcBorders>
            <w:shd w:val="clear" w:color="auto" w:fill="auto"/>
          </w:tcPr>
          <w:p w:rsidR="00811503" w:rsidRPr="00457614" w:rsidRDefault="00811503" w:rsidP="00811503">
            <w:pPr>
              <w:spacing w:after="0" w:line="240" w:lineRule="auto"/>
              <w:rPr>
                <w:rFonts w:ascii="Times New Roman" w:hAnsi="Times New Roman"/>
                <w:sz w:val="20"/>
                <w:szCs w:val="20"/>
              </w:rPr>
            </w:pPr>
            <w:r w:rsidRPr="00457614">
              <w:rPr>
                <w:rFonts w:ascii="Times New Roman" w:hAnsi="Times New Roman"/>
                <w:sz w:val="20"/>
                <w:szCs w:val="20"/>
              </w:rPr>
              <w:t>1 13 02995 10 0000 130</w:t>
            </w:r>
          </w:p>
        </w:tc>
        <w:tc>
          <w:tcPr>
            <w:tcW w:w="5804" w:type="dxa"/>
            <w:tcBorders>
              <w:top w:val="nil"/>
              <w:left w:val="nil"/>
              <w:bottom w:val="single" w:sz="4" w:space="0" w:color="auto"/>
              <w:right w:val="single" w:sz="8" w:space="0" w:color="auto"/>
            </w:tcBorders>
            <w:shd w:val="clear" w:color="auto" w:fill="auto"/>
          </w:tcPr>
          <w:p w:rsidR="00811503" w:rsidRPr="00457614" w:rsidRDefault="00811503" w:rsidP="00811503">
            <w:pPr>
              <w:spacing w:after="0" w:line="240" w:lineRule="auto"/>
              <w:rPr>
                <w:rFonts w:ascii="Times New Roman" w:hAnsi="Times New Roman"/>
                <w:sz w:val="20"/>
                <w:szCs w:val="20"/>
              </w:rPr>
            </w:pPr>
            <w:r w:rsidRPr="00457614">
              <w:rPr>
                <w:rFonts w:ascii="Times New Roman" w:hAnsi="Times New Roman"/>
                <w:sz w:val="20"/>
                <w:szCs w:val="20"/>
              </w:rPr>
              <w:t>Прочие доходы от компенсации затрат бюджетов сельских поселений</w:t>
            </w:r>
          </w:p>
        </w:tc>
      </w:tr>
      <w:tr w:rsidR="00811503" w:rsidRPr="00457614" w:rsidTr="00811503">
        <w:trPr>
          <w:cantSplit/>
          <w:trHeight w:val="513"/>
        </w:trPr>
        <w:tc>
          <w:tcPr>
            <w:tcW w:w="774" w:type="dxa"/>
            <w:tcBorders>
              <w:top w:val="nil"/>
              <w:left w:val="single" w:sz="8" w:space="0" w:color="auto"/>
              <w:bottom w:val="single" w:sz="4" w:space="0" w:color="auto"/>
              <w:right w:val="single" w:sz="4" w:space="0" w:color="auto"/>
            </w:tcBorders>
            <w:shd w:val="clear" w:color="auto" w:fill="auto"/>
            <w:noWrap/>
          </w:tcPr>
          <w:p w:rsidR="00811503" w:rsidRPr="00457614" w:rsidRDefault="00811503" w:rsidP="00811503">
            <w:pPr>
              <w:spacing w:after="0" w:line="240" w:lineRule="auto"/>
              <w:rPr>
                <w:rFonts w:ascii="Times New Roman" w:hAnsi="Times New Roman"/>
                <w:sz w:val="20"/>
                <w:szCs w:val="20"/>
              </w:rPr>
            </w:pPr>
            <w:r w:rsidRPr="00457614">
              <w:rPr>
                <w:rFonts w:ascii="Times New Roman" w:hAnsi="Times New Roman"/>
                <w:sz w:val="20"/>
                <w:szCs w:val="20"/>
              </w:rPr>
              <w:t>650</w:t>
            </w:r>
          </w:p>
        </w:tc>
        <w:tc>
          <w:tcPr>
            <w:tcW w:w="2835" w:type="dxa"/>
            <w:tcBorders>
              <w:top w:val="nil"/>
              <w:left w:val="single" w:sz="4" w:space="0" w:color="auto"/>
              <w:bottom w:val="single" w:sz="4" w:space="0" w:color="auto"/>
              <w:right w:val="single" w:sz="8" w:space="0" w:color="auto"/>
            </w:tcBorders>
            <w:shd w:val="clear" w:color="auto" w:fill="auto"/>
          </w:tcPr>
          <w:p w:rsidR="00811503" w:rsidRPr="00457614" w:rsidRDefault="00811503" w:rsidP="00811503">
            <w:pPr>
              <w:spacing w:after="0" w:line="240" w:lineRule="auto"/>
              <w:rPr>
                <w:rFonts w:ascii="Times New Roman" w:hAnsi="Times New Roman"/>
                <w:sz w:val="20"/>
                <w:szCs w:val="20"/>
              </w:rPr>
            </w:pPr>
            <w:r w:rsidRPr="00457614">
              <w:rPr>
                <w:rFonts w:ascii="Times New Roman" w:hAnsi="Times New Roman"/>
                <w:sz w:val="20"/>
                <w:szCs w:val="20"/>
              </w:rPr>
              <w:t>1 14 01050 10 0000 410</w:t>
            </w:r>
          </w:p>
        </w:tc>
        <w:tc>
          <w:tcPr>
            <w:tcW w:w="5804" w:type="dxa"/>
            <w:tcBorders>
              <w:top w:val="nil"/>
              <w:left w:val="nil"/>
              <w:bottom w:val="single" w:sz="4" w:space="0" w:color="auto"/>
              <w:right w:val="single" w:sz="8" w:space="0" w:color="auto"/>
            </w:tcBorders>
            <w:shd w:val="clear" w:color="auto" w:fill="auto"/>
          </w:tcPr>
          <w:p w:rsidR="00811503" w:rsidRPr="00457614" w:rsidRDefault="00811503" w:rsidP="00811503">
            <w:pPr>
              <w:spacing w:after="0" w:line="240" w:lineRule="auto"/>
              <w:rPr>
                <w:rFonts w:ascii="Times New Roman" w:hAnsi="Times New Roman"/>
                <w:sz w:val="20"/>
                <w:szCs w:val="20"/>
              </w:rPr>
            </w:pPr>
            <w:r w:rsidRPr="00457614">
              <w:rPr>
                <w:rFonts w:ascii="Times New Roman" w:hAnsi="Times New Roman"/>
                <w:sz w:val="20"/>
                <w:szCs w:val="20"/>
              </w:rPr>
              <w:t>Доходы от продажи квартир, находящихся в собственности сельских поселений</w:t>
            </w:r>
          </w:p>
        </w:tc>
      </w:tr>
      <w:tr w:rsidR="00811503" w:rsidRPr="00457614" w:rsidTr="00811503">
        <w:trPr>
          <w:cantSplit/>
          <w:trHeight w:val="513"/>
        </w:trPr>
        <w:tc>
          <w:tcPr>
            <w:tcW w:w="774" w:type="dxa"/>
            <w:tcBorders>
              <w:top w:val="nil"/>
              <w:left w:val="single" w:sz="8" w:space="0" w:color="auto"/>
              <w:bottom w:val="single" w:sz="4" w:space="0" w:color="auto"/>
              <w:right w:val="single" w:sz="4" w:space="0" w:color="auto"/>
            </w:tcBorders>
            <w:shd w:val="clear" w:color="auto" w:fill="auto"/>
            <w:noWrap/>
          </w:tcPr>
          <w:p w:rsidR="00811503" w:rsidRPr="00457614" w:rsidRDefault="00811503" w:rsidP="00811503">
            <w:pPr>
              <w:spacing w:after="0" w:line="240" w:lineRule="auto"/>
              <w:rPr>
                <w:rFonts w:ascii="Times New Roman" w:hAnsi="Times New Roman"/>
                <w:sz w:val="20"/>
                <w:szCs w:val="20"/>
              </w:rPr>
            </w:pPr>
            <w:r w:rsidRPr="00457614">
              <w:rPr>
                <w:rFonts w:ascii="Times New Roman" w:hAnsi="Times New Roman"/>
                <w:sz w:val="20"/>
                <w:szCs w:val="20"/>
              </w:rPr>
              <w:t>650</w:t>
            </w:r>
          </w:p>
        </w:tc>
        <w:tc>
          <w:tcPr>
            <w:tcW w:w="2835" w:type="dxa"/>
            <w:tcBorders>
              <w:top w:val="nil"/>
              <w:left w:val="single" w:sz="4" w:space="0" w:color="auto"/>
              <w:bottom w:val="single" w:sz="4" w:space="0" w:color="auto"/>
              <w:right w:val="single" w:sz="8" w:space="0" w:color="auto"/>
            </w:tcBorders>
            <w:shd w:val="clear" w:color="auto" w:fill="auto"/>
          </w:tcPr>
          <w:p w:rsidR="00811503" w:rsidRPr="00457614" w:rsidRDefault="00811503" w:rsidP="00811503">
            <w:pPr>
              <w:spacing w:after="0" w:line="240" w:lineRule="auto"/>
              <w:rPr>
                <w:rFonts w:ascii="Times New Roman" w:hAnsi="Times New Roman"/>
                <w:sz w:val="20"/>
                <w:szCs w:val="20"/>
              </w:rPr>
            </w:pPr>
            <w:r w:rsidRPr="00457614">
              <w:rPr>
                <w:rFonts w:ascii="Times New Roman" w:hAnsi="Times New Roman"/>
                <w:sz w:val="20"/>
                <w:szCs w:val="20"/>
              </w:rPr>
              <w:t>1 14 02053 10 0000 410</w:t>
            </w:r>
          </w:p>
        </w:tc>
        <w:tc>
          <w:tcPr>
            <w:tcW w:w="5804" w:type="dxa"/>
            <w:tcBorders>
              <w:top w:val="nil"/>
              <w:left w:val="nil"/>
              <w:bottom w:val="single" w:sz="4" w:space="0" w:color="auto"/>
              <w:right w:val="single" w:sz="8" w:space="0" w:color="auto"/>
            </w:tcBorders>
            <w:shd w:val="clear" w:color="auto" w:fill="auto"/>
          </w:tcPr>
          <w:p w:rsidR="00811503" w:rsidRPr="00457614" w:rsidRDefault="00811503" w:rsidP="00811503">
            <w:pPr>
              <w:spacing w:after="0" w:line="240" w:lineRule="auto"/>
              <w:rPr>
                <w:rFonts w:ascii="Times New Roman" w:hAnsi="Times New Roman"/>
                <w:sz w:val="20"/>
                <w:szCs w:val="20"/>
              </w:rPr>
            </w:pPr>
            <w:r w:rsidRPr="00457614">
              <w:rPr>
                <w:rFonts w:ascii="Times New Roman" w:hAnsi="Times New Roman"/>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811503" w:rsidRPr="00457614" w:rsidTr="00811503">
        <w:trPr>
          <w:cantSplit/>
          <w:trHeight w:val="513"/>
        </w:trPr>
        <w:tc>
          <w:tcPr>
            <w:tcW w:w="774" w:type="dxa"/>
            <w:tcBorders>
              <w:top w:val="nil"/>
              <w:left w:val="single" w:sz="8" w:space="0" w:color="auto"/>
              <w:bottom w:val="single" w:sz="4" w:space="0" w:color="auto"/>
              <w:right w:val="single" w:sz="4" w:space="0" w:color="auto"/>
            </w:tcBorders>
            <w:shd w:val="clear" w:color="auto" w:fill="auto"/>
            <w:noWrap/>
          </w:tcPr>
          <w:p w:rsidR="00811503" w:rsidRPr="00457614" w:rsidRDefault="00811503" w:rsidP="00811503">
            <w:pPr>
              <w:spacing w:after="0" w:line="240" w:lineRule="auto"/>
              <w:rPr>
                <w:rFonts w:ascii="Times New Roman" w:hAnsi="Times New Roman"/>
                <w:sz w:val="20"/>
                <w:szCs w:val="20"/>
              </w:rPr>
            </w:pPr>
            <w:r w:rsidRPr="00457614">
              <w:rPr>
                <w:rFonts w:ascii="Times New Roman" w:hAnsi="Times New Roman"/>
                <w:sz w:val="20"/>
                <w:szCs w:val="20"/>
              </w:rPr>
              <w:t>650</w:t>
            </w:r>
          </w:p>
        </w:tc>
        <w:tc>
          <w:tcPr>
            <w:tcW w:w="2835" w:type="dxa"/>
            <w:tcBorders>
              <w:top w:val="nil"/>
              <w:left w:val="single" w:sz="4" w:space="0" w:color="auto"/>
              <w:bottom w:val="single" w:sz="4" w:space="0" w:color="auto"/>
              <w:right w:val="single" w:sz="8" w:space="0" w:color="auto"/>
            </w:tcBorders>
            <w:shd w:val="clear" w:color="auto" w:fill="auto"/>
          </w:tcPr>
          <w:p w:rsidR="00811503" w:rsidRPr="00457614" w:rsidRDefault="00811503" w:rsidP="00811503">
            <w:pPr>
              <w:spacing w:after="0" w:line="240" w:lineRule="auto"/>
              <w:rPr>
                <w:rFonts w:ascii="Times New Roman" w:hAnsi="Times New Roman"/>
                <w:sz w:val="20"/>
                <w:szCs w:val="20"/>
              </w:rPr>
            </w:pPr>
            <w:r w:rsidRPr="00457614">
              <w:rPr>
                <w:rFonts w:ascii="Times New Roman" w:hAnsi="Times New Roman"/>
                <w:sz w:val="20"/>
                <w:szCs w:val="20"/>
              </w:rPr>
              <w:t>1 16 07090 10 0000 140</w:t>
            </w:r>
          </w:p>
        </w:tc>
        <w:tc>
          <w:tcPr>
            <w:tcW w:w="5804" w:type="dxa"/>
            <w:tcBorders>
              <w:top w:val="nil"/>
              <w:left w:val="nil"/>
              <w:bottom w:val="single" w:sz="4" w:space="0" w:color="auto"/>
              <w:right w:val="single" w:sz="8" w:space="0" w:color="auto"/>
            </w:tcBorders>
            <w:shd w:val="clear" w:color="auto" w:fill="auto"/>
          </w:tcPr>
          <w:p w:rsidR="00811503" w:rsidRPr="00457614" w:rsidRDefault="00811503" w:rsidP="00811503">
            <w:pPr>
              <w:spacing w:after="0" w:line="240" w:lineRule="auto"/>
              <w:rPr>
                <w:rFonts w:ascii="Times New Roman" w:hAnsi="Times New Roman"/>
                <w:sz w:val="20"/>
                <w:szCs w:val="20"/>
              </w:rPr>
            </w:pPr>
            <w:r w:rsidRPr="00457614">
              <w:rPr>
                <w:rFonts w:ascii="Times New Roman" w:hAnsi="Times New Roman"/>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811503" w:rsidRPr="00457614" w:rsidTr="00811503">
        <w:trPr>
          <w:cantSplit/>
          <w:trHeight w:val="513"/>
        </w:trPr>
        <w:tc>
          <w:tcPr>
            <w:tcW w:w="774" w:type="dxa"/>
            <w:tcBorders>
              <w:top w:val="nil"/>
              <w:left w:val="single" w:sz="8" w:space="0" w:color="auto"/>
              <w:bottom w:val="single" w:sz="4" w:space="0" w:color="auto"/>
              <w:right w:val="single" w:sz="4" w:space="0" w:color="auto"/>
            </w:tcBorders>
            <w:shd w:val="clear" w:color="auto" w:fill="auto"/>
            <w:noWrap/>
          </w:tcPr>
          <w:p w:rsidR="00811503" w:rsidRPr="00457614" w:rsidRDefault="00811503" w:rsidP="00811503">
            <w:pPr>
              <w:spacing w:after="0" w:line="240" w:lineRule="auto"/>
              <w:rPr>
                <w:rFonts w:ascii="Times New Roman" w:hAnsi="Times New Roman"/>
                <w:sz w:val="20"/>
                <w:szCs w:val="20"/>
              </w:rPr>
            </w:pPr>
            <w:r w:rsidRPr="00457614">
              <w:rPr>
                <w:rFonts w:ascii="Times New Roman" w:hAnsi="Times New Roman"/>
                <w:sz w:val="20"/>
                <w:szCs w:val="20"/>
              </w:rPr>
              <w:t>650</w:t>
            </w:r>
          </w:p>
        </w:tc>
        <w:tc>
          <w:tcPr>
            <w:tcW w:w="2835" w:type="dxa"/>
            <w:tcBorders>
              <w:top w:val="nil"/>
              <w:left w:val="single" w:sz="4" w:space="0" w:color="auto"/>
              <w:bottom w:val="single" w:sz="4" w:space="0" w:color="auto"/>
              <w:right w:val="single" w:sz="8" w:space="0" w:color="auto"/>
            </w:tcBorders>
            <w:shd w:val="clear" w:color="auto" w:fill="auto"/>
          </w:tcPr>
          <w:p w:rsidR="00811503" w:rsidRPr="00457614" w:rsidRDefault="00811503" w:rsidP="00811503">
            <w:pPr>
              <w:spacing w:after="0" w:line="240" w:lineRule="auto"/>
              <w:rPr>
                <w:rFonts w:ascii="Times New Roman" w:hAnsi="Times New Roman"/>
                <w:sz w:val="20"/>
                <w:szCs w:val="20"/>
              </w:rPr>
            </w:pPr>
            <w:r w:rsidRPr="00457614">
              <w:rPr>
                <w:rFonts w:ascii="Times New Roman" w:hAnsi="Times New Roman"/>
                <w:sz w:val="20"/>
                <w:szCs w:val="20"/>
              </w:rPr>
              <w:t>1 16 10031 10 0000 140</w:t>
            </w:r>
          </w:p>
        </w:tc>
        <w:tc>
          <w:tcPr>
            <w:tcW w:w="5804" w:type="dxa"/>
            <w:tcBorders>
              <w:top w:val="nil"/>
              <w:left w:val="nil"/>
              <w:bottom w:val="single" w:sz="4" w:space="0" w:color="auto"/>
              <w:right w:val="single" w:sz="8" w:space="0" w:color="auto"/>
            </w:tcBorders>
            <w:shd w:val="clear" w:color="auto" w:fill="auto"/>
          </w:tcPr>
          <w:p w:rsidR="00811503" w:rsidRPr="00457614" w:rsidRDefault="00811503" w:rsidP="00811503">
            <w:pPr>
              <w:spacing w:after="0" w:line="240" w:lineRule="auto"/>
              <w:rPr>
                <w:rFonts w:ascii="Times New Roman" w:hAnsi="Times New Roman"/>
                <w:sz w:val="20"/>
                <w:szCs w:val="20"/>
              </w:rPr>
            </w:pPr>
            <w:r w:rsidRPr="00457614">
              <w:rPr>
                <w:rFonts w:ascii="Times New Roman" w:hAnsi="Times New Roman"/>
                <w:sz w:val="20"/>
                <w:szCs w:val="20"/>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811503" w:rsidRPr="00457614" w:rsidTr="00811503">
        <w:trPr>
          <w:cantSplit/>
          <w:trHeight w:val="513"/>
        </w:trPr>
        <w:tc>
          <w:tcPr>
            <w:tcW w:w="774" w:type="dxa"/>
            <w:tcBorders>
              <w:top w:val="nil"/>
              <w:left w:val="single" w:sz="8" w:space="0" w:color="auto"/>
              <w:bottom w:val="single" w:sz="4" w:space="0" w:color="auto"/>
              <w:right w:val="single" w:sz="4" w:space="0" w:color="auto"/>
            </w:tcBorders>
            <w:shd w:val="clear" w:color="auto" w:fill="auto"/>
            <w:noWrap/>
          </w:tcPr>
          <w:p w:rsidR="00811503" w:rsidRPr="00457614" w:rsidRDefault="00811503" w:rsidP="00811503">
            <w:pPr>
              <w:spacing w:after="0" w:line="240" w:lineRule="auto"/>
              <w:rPr>
                <w:rFonts w:ascii="Times New Roman" w:hAnsi="Times New Roman"/>
                <w:sz w:val="20"/>
                <w:szCs w:val="20"/>
              </w:rPr>
            </w:pPr>
            <w:r w:rsidRPr="00457614">
              <w:rPr>
                <w:rFonts w:ascii="Times New Roman" w:hAnsi="Times New Roman"/>
                <w:sz w:val="20"/>
                <w:szCs w:val="20"/>
              </w:rPr>
              <w:t>650</w:t>
            </w:r>
          </w:p>
        </w:tc>
        <w:tc>
          <w:tcPr>
            <w:tcW w:w="2835" w:type="dxa"/>
            <w:tcBorders>
              <w:top w:val="nil"/>
              <w:left w:val="single" w:sz="4" w:space="0" w:color="auto"/>
              <w:bottom w:val="single" w:sz="4" w:space="0" w:color="auto"/>
              <w:right w:val="single" w:sz="8" w:space="0" w:color="auto"/>
            </w:tcBorders>
            <w:shd w:val="clear" w:color="auto" w:fill="auto"/>
          </w:tcPr>
          <w:p w:rsidR="00811503" w:rsidRPr="00457614" w:rsidRDefault="00811503" w:rsidP="00811503">
            <w:pPr>
              <w:spacing w:after="0" w:line="240" w:lineRule="auto"/>
              <w:rPr>
                <w:rFonts w:ascii="Times New Roman" w:hAnsi="Times New Roman"/>
                <w:sz w:val="20"/>
                <w:szCs w:val="20"/>
              </w:rPr>
            </w:pPr>
            <w:r w:rsidRPr="00457614">
              <w:rPr>
                <w:rFonts w:ascii="Times New Roman" w:hAnsi="Times New Roman"/>
                <w:sz w:val="20"/>
                <w:szCs w:val="20"/>
              </w:rPr>
              <w:t>1 16 10061 10 0000 140</w:t>
            </w:r>
          </w:p>
        </w:tc>
        <w:tc>
          <w:tcPr>
            <w:tcW w:w="5804" w:type="dxa"/>
            <w:tcBorders>
              <w:top w:val="nil"/>
              <w:left w:val="nil"/>
              <w:bottom w:val="single" w:sz="4" w:space="0" w:color="auto"/>
              <w:right w:val="single" w:sz="8" w:space="0" w:color="auto"/>
            </w:tcBorders>
            <w:shd w:val="clear" w:color="auto" w:fill="auto"/>
          </w:tcPr>
          <w:p w:rsidR="00811503" w:rsidRPr="00457614" w:rsidRDefault="00811503" w:rsidP="00811503">
            <w:pPr>
              <w:spacing w:after="0" w:line="240" w:lineRule="auto"/>
              <w:rPr>
                <w:rFonts w:ascii="Times New Roman" w:hAnsi="Times New Roman"/>
                <w:sz w:val="20"/>
                <w:szCs w:val="20"/>
                <w:highlight w:val="yellow"/>
              </w:rPr>
            </w:pPr>
            <w:proofErr w:type="gramStart"/>
            <w:r w:rsidRPr="00457614">
              <w:rPr>
                <w:rFonts w:ascii="Times New Roman" w:hAnsi="Times New Roman"/>
                <w:sz w:val="20"/>
                <w:szCs w:val="20"/>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457614">
              <w:rPr>
                <w:rFonts w:ascii="Times New Roman" w:hAnsi="Times New Roman"/>
                <w:sz w:val="20"/>
                <w:szCs w:val="20"/>
              </w:rPr>
              <w:t xml:space="preserve"> фонда)</w:t>
            </w:r>
          </w:p>
        </w:tc>
      </w:tr>
      <w:tr w:rsidR="00811503" w:rsidRPr="00457614" w:rsidTr="00811503">
        <w:trPr>
          <w:cantSplit/>
          <w:trHeight w:val="513"/>
        </w:trPr>
        <w:tc>
          <w:tcPr>
            <w:tcW w:w="774" w:type="dxa"/>
            <w:tcBorders>
              <w:top w:val="nil"/>
              <w:left w:val="single" w:sz="8" w:space="0" w:color="auto"/>
              <w:bottom w:val="single" w:sz="4" w:space="0" w:color="auto"/>
              <w:right w:val="single" w:sz="4" w:space="0" w:color="auto"/>
            </w:tcBorders>
            <w:shd w:val="clear" w:color="auto" w:fill="auto"/>
            <w:noWrap/>
          </w:tcPr>
          <w:p w:rsidR="00811503" w:rsidRPr="00457614" w:rsidRDefault="00811503" w:rsidP="00811503">
            <w:pPr>
              <w:spacing w:after="0" w:line="240" w:lineRule="auto"/>
              <w:rPr>
                <w:rFonts w:ascii="Times New Roman" w:hAnsi="Times New Roman"/>
                <w:sz w:val="20"/>
                <w:szCs w:val="20"/>
              </w:rPr>
            </w:pPr>
            <w:r w:rsidRPr="00457614">
              <w:rPr>
                <w:rFonts w:ascii="Times New Roman" w:hAnsi="Times New Roman"/>
                <w:sz w:val="20"/>
                <w:szCs w:val="20"/>
              </w:rPr>
              <w:lastRenderedPageBreak/>
              <w:t>650</w:t>
            </w:r>
          </w:p>
        </w:tc>
        <w:tc>
          <w:tcPr>
            <w:tcW w:w="2835" w:type="dxa"/>
            <w:tcBorders>
              <w:top w:val="nil"/>
              <w:left w:val="single" w:sz="4" w:space="0" w:color="auto"/>
              <w:bottom w:val="single" w:sz="4" w:space="0" w:color="auto"/>
              <w:right w:val="single" w:sz="8" w:space="0" w:color="auto"/>
            </w:tcBorders>
            <w:shd w:val="clear" w:color="auto" w:fill="auto"/>
          </w:tcPr>
          <w:p w:rsidR="00811503" w:rsidRPr="00457614" w:rsidRDefault="00811503" w:rsidP="00811503">
            <w:pPr>
              <w:spacing w:after="0" w:line="240" w:lineRule="auto"/>
              <w:rPr>
                <w:rFonts w:ascii="Times New Roman" w:hAnsi="Times New Roman"/>
                <w:sz w:val="20"/>
                <w:szCs w:val="20"/>
              </w:rPr>
            </w:pPr>
            <w:r w:rsidRPr="00457614">
              <w:rPr>
                <w:rFonts w:ascii="Times New Roman" w:hAnsi="Times New Roman"/>
                <w:sz w:val="20"/>
                <w:szCs w:val="20"/>
              </w:rPr>
              <w:t>1 16 10081 10 0000 140</w:t>
            </w:r>
          </w:p>
        </w:tc>
        <w:tc>
          <w:tcPr>
            <w:tcW w:w="5804" w:type="dxa"/>
            <w:tcBorders>
              <w:top w:val="nil"/>
              <w:left w:val="nil"/>
              <w:bottom w:val="single" w:sz="4" w:space="0" w:color="auto"/>
              <w:right w:val="single" w:sz="8" w:space="0" w:color="auto"/>
            </w:tcBorders>
            <w:shd w:val="clear" w:color="auto" w:fill="auto"/>
          </w:tcPr>
          <w:p w:rsidR="00811503" w:rsidRPr="00457614" w:rsidRDefault="00811503" w:rsidP="00811503">
            <w:pPr>
              <w:spacing w:after="0" w:line="240" w:lineRule="auto"/>
              <w:rPr>
                <w:rFonts w:ascii="Times New Roman" w:hAnsi="Times New Roman"/>
                <w:sz w:val="20"/>
                <w:szCs w:val="20"/>
                <w:highlight w:val="yellow"/>
              </w:rPr>
            </w:pPr>
            <w:r w:rsidRPr="00457614">
              <w:rPr>
                <w:rFonts w:ascii="Times New Roman" w:hAnsi="Times New Roman"/>
                <w:sz w:val="20"/>
                <w:szCs w:val="20"/>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811503" w:rsidRPr="00457614" w:rsidTr="00811503">
        <w:trPr>
          <w:cantSplit/>
          <w:trHeight w:val="513"/>
        </w:trPr>
        <w:tc>
          <w:tcPr>
            <w:tcW w:w="774" w:type="dxa"/>
            <w:tcBorders>
              <w:top w:val="nil"/>
              <w:left w:val="single" w:sz="8" w:space="0" w:color="auto"/>
              <w:bottom w:val="single" w:sz="4" w:space="0" w:color="auto"/>
              <w:right w:val="single" w:sz="4" w:space="0" w:color="auto"/>
            </w:tcBorders>
            <w:shd w:val="clear" w:color="auto" w:fill="auto"/>
            <w:noWrap/>
          </w:tcPr>
          <w:p w:rsidR="00811503" w:rsidRPr="00457614" w:rsidRDefault="00811503" w:rsidP="00811503">
            <w:pPr>
              <w:spacing w:after="0" w:line="240" w:lineRule="auto"/>
              <w:rPr>
                <w:rFonts w:ascii="Times New Roman" w:hAnsi="Times New Roman"/>
                <w:sz w:val="20"/>
                <w:szCs w:val="20"/>
              </w:rPr>
            </w:pPr>
            <w:r w:rsidRPr="00457614">
              <w:rPr>
                <w:rFonts w:ascii="Times New Roman" w:hAnsi="Times New Roman"/>
                <w:sz w:val="20"/>
                <w:szCs w:val="20"/>
              </w:rPr>
              <w:t>650</w:t>
            </w:r>
          </w:p>
        </w:tc>
        <w:tc>
          <w:tcPr>
            <w:tcW w:w="2835" w:type="dxa"/>
            <w:tcBorders>
              <w:top w:val="nil"/>
              <w:left w:val="single" w:sz="4" w:space="0" w:color="auto"/>
              <w:bottom w:val="single" w:sz="4" w:space="0" w:color="auto"/>
              <w:right w:val="single" w:sz="8" w:space="0" w:color="auto"/>
            </w:tcBorders>
            <w:shd w:val="clear" w:color="auto" w:fill="auto"/>
          </w:tcPr>
          <w:p w:rsidR="00811503" w:rsidRPr="00457614" w:rsidRDefault="00811503" w:rsidP="00811503">
            <w:pPr>
              <w:spacing w:after="0" w:line="240" w:lineRule="auto"/>
              <w:rPr>
                <w:rFonts w:ascii="Times New Roman" w:hAnsi="Times New Roman"/>
                <w:sz w:val="20"/>
                <w:szCs w:val="20"/>
              </w:rPr>
            </w:pPr>
            <w:r w:rsidRPr="00457614">
              <w:rPr>
                <w:rFonts w:ascii="Times New Roman" w:hAnsi="Times New Roman"/>
                <w:sz w:val="20"/>
                <w:szCs w:val="20"/>
              </w:rPr>
              <w:t>1 16 10082 10 0000 140</w:t>
            </w:r>
          </w:p>
        </w:tc>
        <w:tc>
          <w:tcPr>
            <w:tcW w:w="5804" w:type="dxa"/>
            <w:tcBorders>
              <w:top w:val="nil"/>
              <w:left w:val="nil"/>
              <w:bottom w:val="single" w:sz="4" w:space="0" w:color="auto"/>
              <w:right w:val="single" w:sz="8" w:space="0" w:color="auto"/>
            </w:tcBorders>
            <w:shd w:val="clear" w:color="auto" w:fill="auto"/>
          </w:tcPr>
          <w:p w:rsidR="00811503" w:rsidRPr="00457614" w:rsidRDefault="00811503" w:rsidP="00811503">
            <w:pPr>
              <w:spacing w:after="0" w:line="240" w:lineRule="auto"/>
              <w:rPr>
                <w:rFonts w:ascii="Times New Roman" w:hAnsi="Times New Roman"/>
                <w:sz w:val="20"/>
                <w:szCs w:val="20"/>
              </w:rPr>
            </w:pPr>
            <w:r w:rsidRPr="00457614">
              <w:rPr>
                <w:rFonts w:ascii="Times New Roman" w:hAnsi="Times New Roman"/>
                <w:sz w:val="20"/>
                <w:szCs w:val="20"/>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811503" w:rsidRPr="00457614" w:rsidTr="00811503">
        <w:trPr>
          <w:cantSplit/>
          <w:trHeight w:val="513"/>
        </w:trPr>
        <w:tc>
          <w:tcPr>
            <w:tcW w:w="774" w:type="dxa"/>
            <w:tcBorders>
              <w:top w:val="nil"/>
              <w:left w:val="single" w:sz="8" w:space="0" w:color="auto"/>
              <w:bottom w:val="single" w:sz="4" w:space="0" w:color="auto"/>
              <w:right w:val="single" w:sz="4" w:space="0" w:color="auto"/>
            </w:tcBorders>
            <w:shd w:val="clear" w:color="auto" w:fill="auto"/>
            <w:noWrap/>
          </w:tcPr>
          <w:p w:rsidR="00811503" w:rsidRPr="00457614" w:rsidRDefault="00811503" w:rsidP="00811503">
            <w:pPr>
              <w:spacing w:after="0" w:line="240" w:lineRule="auto"/>
              <w:rPr>
                <w:rFonts w:ascii="Times New Roman" w:hAnsi="Times New Roman"/>
                <w:sz w:val="20"/>
                <w:szCs w:val="20"/>
              </w:rPr>
            </w:pPr>
            <w:r w:rsidRPr="00457614">
              <w:rPr>
                <w:rFonts w:ascii="Times New Roman" w:hAnsi="Times New Roman"/>
                <w:sz w:val="20"/>
                <w:szCs w:val="20"/>
              </w:rPr>
              <w:t>650</w:t>
            </w:r>
          </w:p>
        </w:tc>
        <w:tc>
          <w:tcPr>
            <w:tcW w:w="2835" w:type="dxa"/>
            <w:tcBorders>
              <w:top w:val="nil"/>
              <w:left w:val="single" w:sz="4" w:space="0" w:color="auto"/>
              <w:bottom w:val="single" w:sz="4" w:space="0" w:color="auto"/>
              <w:right w:val="single" w:sz="8" w:space="0" w:color="auto"/>
            </w:tcBorders>
            <w:shd w:val="clear" w:color="auto" w:fill="auto"/>
          </w:tcPr>
          <w:p w:rsidR="00811503" w:rsidRPr="00457614" w:rsidRDefault="00811503" w:rsidP="00811503">
            <w:pPr>
              <w:spacing w:after="0" w:line="240" w:lineRule="auto"/>
              <w:rPr>
                <w:rFonts w:ascii="Times New Roman" w:hAnsi="Times New Roman"/>
                <w:sz w:val="20"/>
                <w:szCs w:val="20"/>
              </w:rPr>
            </w:pPr>
            <w:r w:rsidRPr="00457614">
              <w:rPr>
                <w:rFonts w:ascii="Times New Roman" w:hAnsi="Times New Roman"/>
                <w:sz w:val="20"/>
                <w:szCs w:val="20"/>
              </w:rPr>
              <w:t>1 16 11064 01 0000 140</w:t>
            </w:r>
          </w:p>
        </w:tc>
        <w:tc>
          <w:tcPr>
            <w:tcW w:w="5804" w:type="dxa"/>
            <w:tcBorders>
              <w:top w:val="nil"/>
              <w:left w:val="nil"/>
              <w:bottom w:val="single" w:sz="4" w:space="0" w:color="auto"/>
              <w:right w:val="single" w:sz="8" w:space="0" w:color="auto"/>
            </w:tcBorders>
            <w:shd w:val="clear" w:color="auto" w:fill="auto"/>
          </w:tcPr>
          <w:p w:rsidR="00811503" w:rsidRPr="00457614" w:rsidRDefault="00811503" w:rsidP="00811503">
            <w:pPr>
              <w:spacing w:after="0" w:line="240" w:lineRule="auto"/>
              <w:rPr>
                <w:rFonts w:ascii="Times New Roman" w:hAnsi="Times New Roman"/>
                <w:sz w:val="20"/>
                <w:szCs w:val="20"/>
              </w:rPr>
            </w:pPr>
            <w:r w:rsidRPr="00457614">
              <w:rPr>
                <w:rFonts w:ascii="Times New Roman" w:hAnsi="Times New Roman"/>
                <w:sz w:val="20"/>
                <w:szCs w:val="20"/>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r w:rsidRPr="00457614">
              <w:rPr>
                <w:rFonts w:ascii="Times New Roman" w:hAnsi="Times New Roman"/>
                <w:sz w:val="20"/>
                <w:szCs w:val="20"/>
              </w:rPr>
              <w:tab/>
            </w:r>
          </w:p>
        </w:tc>
      </w:tr>
      <w:tr w:rsidR="00811503" w:rsidRPr="00457614" w:rsidTr="00811503">
        <w:trPr>
          <w:cantSplit/>
          <w:trHeight w:val="513"/>
        </w:trPr>
        <w:tc>
          <w:tcPr>
            <w:tcW w:w="774" w:type="dxa"/>
            <w:tcBorders>
              <w:top w:val="single" w:sz="4" w:space="0" w:color="auto"/>
              <w:left w:val="single" w:sz="4" w:space="0" w:color="auto"/>
              <w:bottom w:val="single" w:sz="4" w:space="0" w:color="auto"/>
              <w:right w:val="single" w:sz="4" w:space="0" w:color="auto"/>
            </w:tcBorders>
            <w:shd w:val="clear" w:color="auto" w:fill="auto"/>
            <w:noWrap/>
          </w:tcPr>
          <w:p w:rsidR="00811503" w:rsidRPr="00457614" w:rsidRDefault="00811503" w:rsidP="00811503">
            <w:pPr>
              <w:spacing w:after="0" w:line="240" w:lineRule="auto"/>
              <w:rPr>
                <w:rFonts w:ascii="Times New Roman" w:hAnsi="Times New Roman"/>
                <w:sz w:val="20"/>
                <w:szCs w:val="20"/>
              </w:rPr>
            </w:pPr>
            <w:r w:rsidRPr="00457614">
              <w:rPr>
                <w:rFonts w:ascii="Times New Roman" w:hAnsi="Times New Roman"/>
                <w:sz w:val="20"/>
                <w:szCs w:val="20"/>
              </w:rPr>
              <w:t>650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11503" w:rsidRPr="00457614" w:rsidRDefault="00811503" w:rsidP="00811503">
            <w:pPr>
              <w:spacing w:after="0" w:line="240" w:lineRule="auto"/>
              <w:rPr>
                <w:rFonts w:ascii="Times New Roman" w:hAnsi="Times New Roman"/>
                <w:sz w:val="20"/>
                <w:szCs w:val="20"/>
              </w:rPr>
            </w:pPr>
            <w:r w:rsidRPr="00457614">
              <w:rPr>
                <w:rFonts w:ascii="Times New Roman" w:hAnsi="Times New Roman"/>
                <w:sz w:val="20"/>
                <w:szCs w:val="20"/>
              </w:rPr>
              <w:t>1 17 01050 10 0000 180</w:t>
            </w:r>
          </w:p>
        </w:tc>
        <w:tc>
          <w:tcPr>
            <w:tcW w:w="5804" w:type="dxa"/>
            <w:tcBorders>
              <w:top w:val="single" w:sz="4" w:space="0" w:color="auto"/>
              <w:left w:val="single" w:sz="4" w:space="0" w:color="auto"/>
              <w:bottom w:val="single" w:sz="4" w:space="0" w:color="auto"/>
              <w:right w:val="single" w:sz="4" w:space="0" w:color="auto"/>
            </w:tcBorders>
            <w:shd w:val="clear" w:color="auto" w:fill="auto"/>
          </w:tcPr>
          <w:p w:rsidR="00811503" w:rsidRPr="00457614" w:rsidRDefault="00811503" w:rsidP="00811503">
            <w:pPr>
              <w:spacing w:after="0" w:line="240" w:lineRule="auto"/>
              <w:rPr>
                <w:rFonts w:ascii="Times New Roman" w:hAnsi="Times New Roman"/>
                <w:sz w:val="20"/>
                <w:szCs w:val="20"/>
              </w:rPr>
            </w:pPr>
            <w:r w:rsidRPr="00457614">
              <w:rPr>
                <w:rFonts w:ascii="Times New Roman" w:hAnsi="Times New Roman"/>
                <w:sz w:val="20"/>
                <w:szCs w:val="20"/>
              </w:rPr>
              <w:t>Невыясненные поступления, зачисляемые в бюджеты сельских поселений</w:t>
            </w:r>
          </w:p>
        </w:tc>
      </w:tr>
      <w:tr w:rsidR="00811503" w:rsidRPr="00457614" w:rsidTr="00811503">
        <w:trPr>
          <w:cantSplit/>
          <w:trHeight w:val="513"/>
        </w:trPr>
        <w:tc>
          <w:tcPr>
            <w:tcW w:w="774" w:type="dxa"/>
            <w:tcBorders>
              <w:top w:val="single" w:sz="4" w:space="0" w:color="auto"/>
              <w:left w:val="single" w:sz="4" w:space="0" w:color="auto"/>
              <w:bottom w:val="single" w:sz="4" w:space="0" w:color="auto"/>
              <w:right w:val="single" w:sz="4" w:space="0" w:color="auto"/>
            </w:tcBorders>
            <w:shd w:val="clear" w:color="auto" w:fill="auto"/>
            <w:noWrap/>
          </w:tcPr>
          <w:p w:rsidR="00811503" w:rsidRPr="00457614" w:rsidRDefault="00811503" w:rsidP="00811503">
            <w:pPr>
              <w:spacing w:after="0" w:line="240" w:lineRule="auto"/>
              <w:rPr>
                <w:rFonts w:ascii="Times New Roman" w:hAnsi="Times New Roman"/>
                <w:sz w:val="20"/>
                <w:szCs w:val="20"/>
              </w:rPr>
            </w:pPr>
            <w:r w:rsidRPr="00457614">
              <w:rPr>
                <w:rFonts w:ascii="Times New Roman" w:hAnsi="Times New Roman"/>
                <w:sz w:val="20"/>
                <w:szCs w:val="20"/>
              </w:rPr>
              <w:t>650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11503" w:rsidRPr="00457614" w:rsidRDefault="00811503" w:rsidP="00811503">
            <w:pPr>
              <w:spacing w:after="0" w:line="240" w:lineRule="auto"/>
              <w:rPr>
                <w:rFonts w:ascii="Times New Roman" w:hAnsi="Times New Roman"/>
                <w:sz w:val="20"/>
                <w:szCs w:val="20"/>
              </w:rPr>
            </w:pPr>
            <w:r w:rsidRPr="00457614">
              <w:rPr>
                <w:rFonts w:ascii="Times New Roman" w:hAnsi="Times New Roman"/>
                <w:sz w:val="20"/>
                <w:szCs w:val="20"/>
              </w:rPr>
              <w:t>1 17 05050 10 0000 180</w:t>
            </w:r>
          </w:p>
        </w:tc>
        <w:tc>
          <w:tcPr>
            <w:tcW w:w="5804" w:type="dxa"/>
            <w:tcBorders>
              <w:top w:val="single" w:sz="4" w:space="0" w:color="auto"/>
              <w:left w:val="single" w:sz="4" w:space="0" w:color="auto"/>
              <w:bottom w:val="single" w:sz="4" w:space="0" w:color="auto"/>
              <w:right w:val="single" w:sz="4" w:space="0" w:color="auto"/>
            </w:tcBorders>
            <w:shd w:val="clear" w:color="auto" w:fill="auto"/>
          </w:tcPr>
          <w:p w:rsidR="00811503" w:rsidRPr="00457614" w:rsidRDefault="00811503" w:rsidP="00811503">
            <w:pPr>
              <w:spacing w:after="0" w:line="240" w:lineRule="auto"/>
              <w:rPr>
                <w:rFonts w:ascii="Times New Roman" w:hAnsi="Times New Roman"/>
                <w:sz w:val="20"/>
                <w:szCs w:val="20"/>
              </w:rPr>
            </w:pPr>
            <w:r w:rsidRPr="00457614">
              <w:rPr>
                <w:rFonts w:ascii="Times New Roman" w:hAnsi="Times New Roman"/>
                <w:sz w:val="20"/>
                <w:szCs w:val="20"/>
              </w:rPr>
              <w:t>Прочие неналоговые доходы бюджетов сельских поселений</w:t>
            </w:r>
          </w:p>
        </w:tc>
      </w:tr>
      <w:tr w:rsidR="00811503" w:rsidRPr="00457614" w:rsidTr="00811503">
        <w:trPr>
          <w:cantSplit/>
          <w:trHeight w:val="513"/>
        </w:trPr>
        <w:tc>
          <w:tcPr>
            <w:tcW w:w="774" w:type="dxa"/>
            <w:tcBorders>
              <w:top w:val="single" w:sz="4" w:space="0" w:color="auto"/>
              <w:left w:val="single" w:sz="4" w:space="0" w:color="auto"/>
              <w:bottom w:val="single" w:sz="4" w:space="0" w:color="auto"/>
              <w:right w:val="single" w:sz="4" w:space="0" w:color="auto"/>
            </w:tcBorders>
            <w:shd w:val="clear" w:color="auto" w:fill="auto"/>
            <w:noWrap/>
          </w:tcPr>
          <w:p w:rsidR="00811503" w:rsidRPr="00457614" w:rsidRDefault="00811503" w:rsidP="00811503">
            <w:pPr>
              <w:spacing w:after="0" w:line="240" w:lineRule="auto"/>
              <w:rPr>
                <w:rFonts w:ascii="Times New Roman" w:hAnsi="Times New Roman"/>
                <w:sz w:val="20"/>
                <w:szCs w:val="20"/>
              </w:rPr>
            </w:pPr>
            <w:r w:rsidRPr="00457614">
              <w:rPr>
                <w:rFonts w:ascii="Times New Roman" w:hAnsi="Times New Roman"/>
                <w:sz w:val="20"/>
                <w:szCs w:val="20"/>
              </w:rPr>
              <w:t>650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11503" w:rsidRPr="00457614" w:rsidRDefault="00811503" w:rsidP="00811503">
            <w:pPr>
              <w:spacing w:after="0" w:line="240" w:lineRule="auto"/>
              <w:rPr>
                <w:rFonts w:ascii="Times New Roman" w:hAnsi="Times New Roman"/>
                <w:sz w:val="20"/>
                <w:szCs w:val="20"/>
              </w:rPr>
            </w:pPr>
            <w:r w:rsidRPr="00457614">
              <w:rPr>
                <w:rFonts w:ascii="Times New Roman" w:hAnsi="Times New Roman"/>
                <w:sz w:val="20"/>
                <w:szCs w:val="20"/>
              </w:rPr>
              <w:t>1 17 15030 10 0000 150</w:t>
            </w:r>
          </w:p>
        </w:tc>
        <w:tc>
          <w:tcPr>
            <w:tcW w:w="5804" w:type="dxa"/>
            <w:tcBorders>
              <w:top w:val="single" w:sz="4" w:space="0" w:color="auto"/>
              <w:left w:val="single" w:sz="4" w:space="0" w:color="auto"/>
              <w:bottom w:val="single" w:sz="4" w:space="0" w:color="auto"/>
              <w:right w:val="single" w:sz="4" w:space="0" w:color="auto"/>
            </w:tcBorders>
            <w:shd w:val="clear" w:color="auto" w:fill="auto"/>
          </w:tcPr>
          <w:p w:rsidR="00811503" w:rsidRPr="00457614" w:rsidRDefault="00811503" w:rsidP="00811503">
            <w:pPr>
              <w:spacing w:after="0" w:line="240" w:lineRule="auto"/>
              <w:rPr>
                <w:rFonts w:ascii="Times New Roman" w:hAnsi="Times New Roman"/>
                <w:sz w:val="20"/>
                <w:szCs w:val="20"/>
              </w:rPr>
            </w:pPr>
            <w:r w:rsidRPr="00457614">
              <w:rPr>
                <w:rFonts w:ascii="Times New Roman" w:hAnsi="Times New Roman"/>
                <w:sz w:val="20"/>
                <w:szCs w:val="20"/>
              </w:rPr>
              <w:t>Инициативные платежи, зачисляемые в бюджеты сельских поселений</w:t>
            </w:r>
          </w:p>
        </w:tc>
      </w:tr>
      <w:tr w:rsidR="00811503" w:rsidRPr="00457614" w:rsidTr="00811503">
        <w:trPr>
          <w:cantSplit/>
          <w:trHeight w:val="513"/>
        </w:trPr>
        <w:tc>
          <w:tcPr>
            <w:tcW w:w="774" w:type="dxa"/>
            <w:tcBorders>
              <w:top w:val="single" w:sz="4" w:space="0" w:color="auto"/>
              <w:left w:val="single" w:sz="4" w:space="0" w:color="auto"/>
              <w:bottom w:val="single" w:sz="4" w:space="0" w:color="auto"/>
              <w:right w:val="single" w:sz="4" w:space="0" w:color="auto"/>
            </w:tcBorders>
            <w:shd w:val="clear" w:color="auto" w:fill="auto"/>
            <w:noWrap/>
          </w:tcPr>
          <w:p w:rsidR="00811503" w:rsidRPr="00457614" w:rsidRDefault="00811503" w:rsidP="00811503">
            <w:pPr>
              <w:spacing w:after="0" w:line="240" w:lineRule="auto"/>
              <w:rPr>
                <w:rFonts w:ascii="Times New Roman" w:hAnsi="Times New Roman"/>
                <w:sz w:val="20"/>
                <w:szCs w:val="20"/>
              </w:rPr>
            </w:pPr>
            <w:r w:rsidRPr="00457614">
              <w:rPr>
                <w:rFonts w:ascii="Times New Roman" w:hAnsi="Times New Roman"/>
                <w:bCs/>
                <w:sz w:val="20"/>
                <w:szCs w:val="20"/>
              </w:rPr>
              <w:t>650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11503" w:rsidRPr="00457614" w:rsidRDefault="00811503" w:rsidP="00811503">
            <w:pPr>
              <w:spacing w:before="40" w:after="0" w:line="240" w:lineRule="auto"/>
              <w:rPr>
                <w:rFonts w:ascii="Times New Roman" w:hAnsi="Times New Roman"/>
                <w:sz w:val="20"/>
                <w:szCs w:val="20"/>
              </w:rPr>
            </w:pPr>
            <w:r w:rsidRPr="00457614">
              <w:rPr>
                <w:rFonts w:ascii="Times New Roman" w:hAnsi="Times New Roman"/>
                <w:sz w:val="20"/>
                <w:szCs w:val="20"/>
              </w:rPr>
              <w:t>2 02 15001 10 0000 150</w:t>
            </w:r>
          </w:p>
        </w:tc>
        <w:tc>
          <w:tcPr>
            <w:tcW w:w="5804" w:type="dxa"/>
            <w:tcBorders>
              <w:top w:val="single" w:sz="4" w:space="0" w:color="auto"/>
              <w:left w:val="single" w:sz="4" w:space="0" w:color="auto"/>
              <w:bottom w:val="single" w:sz="4" w:space="0" w:color="auto"/>
              <w:right w:val="single" w:sz="4" w:space="0" w:color="auto"/>
            </w:tcBorders>
            <w:shd w:val="clear" w:color="auto" w:fill="auto"/>
          </w:tcPr>
          <w:p w:rsidR="00811503" w:rsidRPr="00457614" w:rsidRDefault="00811503" w:rsidP="00811503">
            <w:pPr>
              <w:spacing w:before="40" w:after="0" w:line="240" w:lineRule="auto"/>
              <w:rPr>
                <w:rFonts w:ascii="Times New Roman" w:hAnsi="Times New Roman"/>
                <w:sz w:val="20"/>
                <w:szCs w:val="20"/>
              </w:rPr>
            </w:pPr>
            <w:r w:rsidRPr="00457614">
              <w:rPr>
                <w:rFonts w:ascii="Times New Roman" w:hAnsi="Times New Roman"/>
                <w:sz w:val="20"/>
                <w:szCs w:val="20"/>
              </w:rPr>
              <w:t>Дотации бюджетам сельских поселений на выравнивание бюджетной обеспеченности из бюджета субъекта Российской Федерации</w:t>
            </w:r>
          </w:p>
        </w:tc>
      </w:tr>
      <w:tr w:rsidR="00811503" w:rsidRPr="00457614" w:rsidTr="00811503">
        <w:trPr>
          <w:cantSplit/>
          <w:trHeight w:val="513"/>
        </w:trPr>
        <w:tc>
          <w:tcPr>
            <w:tcW w:w="774" w:type="dxa"/>
            <w:tcBorders>
              <w:top w:val="single" w:sz="4" w:space="0" w:color="auto"/>
              <w:left w:val="single" w:sz="4" w:space="0" w:color="auto"/>
              <w:bottom w:val="single" w:sz="4" w:space="0" w:color="auto"/>
              <w:right w:val="single" w:sz="4" w:space="0" w:color="auto"/>
            </w:tcBorders>
            <w:shd w:val="clear" w:color="auto" w:fill="auto"/>
            <w:noWrap/>
          </w:tcPr>
          <w:p w:rsidR="00811503" w:rsidRPr="00457614" w:rsidRDefault="00811503" w:rsidP="00811503">
            <w:pPr>
              <w:spacing w:after="0" w:line="240" w:lineRule="auto"/>
              <w:rPr>
                <w:rFonts w:ascii="Times New Roman" w:hAnsi="Times New Roman"/>
                <w:bCs/>
                <w:sz w:val="20"/>
                <w:szCs w:val="20"/>
              </w:rPr>
            </w:pPr>
            <w:r w:rsidRPr="00457614">
              <w:rPr>
                <w:rFonts w:ascii="Times New Roman" w:hAnsi="Times New Roman"/>
                <w:bCs/>
                <w:sz w:val="20"/>
                <w:szCs w:val="20"/>
              </w:rPr>
              <w:t>650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11503" w:rsidRPr="00457614" w:rsidRDefault="00811503" w:rsidP="00811503">
            <w:pPr>
              <w:spacing w:before="40" w:after="0" w:line="240" w:lineRule="auto"/>
              <w:rPr>
                <w:rFonts w:ascii="Times New Roman" w:hAnsi="Times New Roman"/>
                <w:sz w:val="20"/>
                <w:szCs w:val="20"/>
              </w:rPr>
            </w:pPr>
            <w:r w:rsidRPr="00457614">
              <w:rPr>
                <w:rFonts w:ascii="Times New Roman" w:hAnsi="Times New Roman"/>
                <w:sz w:val="20"/>
                <w:szCs w:val="20"/>
              </w:rPr>
              <w:t>2 02 15002 10 0000 150</w:t>
            </w:r>
          </w:p>
        </w:tc>
        <w:tc>
          <w:tcPr>
            <w:tcW w:w="5804" w:type="dxa"/>
            <w:tcBorders>
              <w:top w:val="single" w:sz="4" w:space="0" w:color="auto"/>
              <w:left w:val="single" w:sz="4" w:space="0" w:color="auto"/>
              <w:bottom w:val="single" w:sz="4" w:space="0" w:color="auto"/>
              <w:right w:val="single" w:sz="4" w:space="0" w:color="auto"/>
            </w:tcBorders>
            <w:shd w:val="clear" w:color="auto" w:fill="auto"/>
          </w:tcPr>
          <w:p w:rsidR="00811503" w:rsidRPr="00457614" w:rsidRDefault="00811503" w:rsidP="00811503">
            <w:pPr>
              <w:spacing w:before="40" w:after="0" w:line="240" w:lineRule="auto"/>
              <w:rPr>
                <w:rFonts w:ascii="Times New Roman" w:hAnsi="Times New Roman"/>
                <w:sz w:val="20"/>
                <w:szCs w:val="20"/>
              </w:rPr>
            </w:pPr>
            <w:r w:rsidRPr="00457614">
              <w:rPr>
                <w:rFonts w:ascii="Times New Roman" w:hAnsi="Times New Roman"/>
                <w:sz w:val="20"/>
                <w:szCs w:val="20"/>
              </w:rPr>
              <w:t>Дотации бюджетам сельских поселений на поддержку мер по обеспечению сбалансированности бюджетов</w:t>
            </w:r>
          </w:p>
        </w:tc>
      </w:tr>
      <w:tr w:rsidR="00811503" w:rsidRPr="00457614" w:rsidTr="00811503">
        <w:trPr>
          <w:cantSplit/>
          <w:trHeight w:val="513"/>
        </w:trPr>
        <w:tc>
          <w:tcPr>
            <w:tcW w:w="774" w:type="dxa"/>
            <w:tcBorders>
              <w:top w:val="nil"/>
              <w:left w:val="single" w:sz="8" w:space="0" w:color="auto"/>
              <w:bottom w:val="single" w:sz="4" w:space="0" w:color="auto"/>
              <w:right w:val="single" w:sz="4" w:space="0" w:color="auto"/>
            </w:tcBorders>
            <w:shd w:val="clear" w:color="auto" w:fill="auto"/>
            <w:noWrap/>
          </w:tcPr>
          <w:p w:rsidR="00811503" w:rsidRPr="00457614" w:rsidRDefault="00811503" w:rsidP="00811503">
            <w:pPr>
              <w:spacing w:after="0" w:line="240" w:lineRule="auto"/>
              <w:rPr>
                <w:rFonts w:ascii="Times New Roman" w:hAnsi="Times New Roman"/>
                <w:sz w:val="20"/>
                <w:szCs w:val="20"/>
              </w:rPr>
            </w:pPr>
            <w:r w:rsidRPr="00457614">
              <w:rPr>
                <w:rFonts w:ascii="Times New Roman" w:hAnsi="Times New Roman"/>
                <w:bCs/>
                <w:sz w:val="20"/>
                <w:szCs w:val="20"/>
              </w:rPr>
              <w:t>650</w:t>
            </w:r>
          </w:p>
        </w:tc>
        <w:tc>
          <w:tcPr>
            <w:tcW w:w="2835" w:type="dxa"/>
            <w:tcBorders>
              <w:top w:val="nil"/>
              <w:left w:val="single" w:sz="4" w:space="0" w:color="auto"/>
              <w:bottom w:val="single" w:sz="4" w:space="0" w:color="auto"/>
              <w:right w:val="single" w:sz="8" w:space="0" w:color="auto"/>
            </w:tcBorders>
            <w:shd w:val="clear" w:color="auto" w:fill="auto"/>
          </w:tcPr>
          <w:p w:rsidR="00811503" w:rsidRPr="00457614" w:rsidRDefault="00811503" w:rsidP="00811503">
            <w:pPr>
              <w:spacing w:before="40" w:after="0" w:line="240" w:lineRule="auto"/>
              <w:rPr>
                <w:rFonts w:ascii="Times New Roman" w:hAnsi="Times New Roman"/>
                <w:sz w:val="20"/>
                <w:szCs w:val="20"/>
              </w:rPr>
            </w:pPr>
            <w:r w:rsidRPr="00457614">
              <w:rPr>
                <w:rFonts w:ascii="Times New Roman" w:hAnsi="Times New Roman"/>
                <w:sz w:val="20"/>
                <w:szCs w:val="20"/>
              </w:rPr>
              <w:t>2 02 19999 10 0000 150</w:t>
            </w:r>
          </w:p>
        </w:tc>
        <w:tc>
          <w:tcPr>
            <w:tcW w:w="5804" w:type="dxa"/>
            <w:tcBorders>
              <w:top w:val="nil"/>
              <w:left w:val="nil"/>
              <w:bottom w:val="single" w:sz="4" w:space="0" w:color="auto"/>
              <w:right w:val="single" w:sz="8" w:space="0" w:color="auto"/>
            </w:tcBorders>
            <w:shd w:val="clear" w:color="auto" w:fill="auto"/>
          </w:tcPr>
          <w:p w:rsidR="00811503" w:rsidRPr="00457614" w:rsidRDefault="00811503" w:rsidP="00811503">
            <w:pPr>
              <w:spacing w:before="40" w:after="0" w:line="240" w:lineRule="auto"/>
              <w:rPr>
                <w:rFonts w:ascii="Times New Roman" w:hAnsi="Times New Roman"/>
                <w:sz w:val="20"/>
                <w:szCs w:val="20"/>
              </w:rPr>
            </w:pPr>
            <w:r w:rsidRPr="00457614">
              <w:rPr>
                <w:rFonts w:ascii="Times New Roman" w:hAnsi="Times New Roman"/>
                <w:sz w:val="20"/>
                <w:szCs w:val="20"/>
              </w:rPr>
              <w:t>Прочие дотации бюджетам сельских поселений</w:t>
            </w:r>
          </w:p>
        </w:tc>
      </w:tr>
      <w:tr w:rsidR="00811503" w:rsidRPr="00457614" w:rsidTr="00811503">
        <w:trPr>
          <w:cantSplit/>
          <w:trHeight w:val="513"/>
        </w:trPr>
        <w:tc>
          <w:tcPr>
            <w:tcW w:w="774" w:type="dxa"/>
            <w:tcBorders>
              <w:top w:val="nil"/>
              <w:left w:val="single" w:sz="8" w:space="0" w:color="auto"/>
              <w:bottom w:val="single" w:sz="4" w:space="0" w:color="auto"/>
              <w:right w:val="single" w:sz="4" w:space="0" w:color="auto"/>
            </w:tcBorders>
            <w:shd w:val="clear" w:color="auto" w:fill="auto"/>
            <w:noWrap/>
          </w:tcPr>
          <w:p w:rsidR="00811503" w:rsidRPr="00457614" w:rsidRDefault="00811503" w:rsidP="00811503">
            <w:pPr>
              <w:spacing w:after="0" w:line="240" w:lineRule="auto"/>
              <w:rPr>
                <w:rFonts w:ascii="Times New Roman" w:hAnsi="Times New Roman"/>
                <w:sz w:val="20"/>
                <w:szCs w:val="20"/>
              </w:rPr>
            </w:pPr>
            <w:r w:rsidRPr="00457614">
              <w:rPr>
                <w:rFonts w:ascii="Times New Roman" w:hAnsi="Times New Roman"/>
                <w:bCs/>
                <w:sz w:val="20"/>
                <w:szCs w:val="20"/>
              </w:rPr>
              <w:t>650</w:t>
            </w:r>
          </w:p>
        </w:tc>
        <w:tc>
          <w:tcPr>
            <w:tcW w:w="2835" w:type="dxa"/>
            <w:tcBorders>
              <w:top w:val="nil"/>
              <w:left w:val="single" w:sz="4" w:space="0" w:color="auto"/>
              <w:bottom w:val="single" w:sz="4" w:space="0" w:color="auto"/>
              <w:right w:val="single" w:sz="8" w:space="0" w:color="auto"/>
            </w:tcBorders>
            <w:shd w:val="clear" w:color="auto" w:fill="auto"/>
          </w:tcPr>
          <w:p w:rsidR="00811503" w:rsidRPr="00457614" w:rsidRDefault="00811503" w:rsidP="00811503">
            <w:pPr>
              <w:spacing w:before="40" w:after="0" w:line="240" w:lineRule="auto"/>
              <w:rPr>
                <w:rFonts w:ascii="Times New Roman" w:hAnsi="Times New Roman"/>
                <w:sz w:val="20"/>
                <w:szCs w:val="20"/>
              </w:rPr>
            </w:pPr>
            <w:r w:rsidRPr="00457614">
              <w:rPr>
                <w:rFonts w:ascii="Times New Roman" w:hAnsi="Times New Roman"/>
                <w:sz w:val="20"/>
                <w:szCs w:val="20"/>
              </w:rPr>
              <w:t>2 02 20041 10 0000 150</w:t>
            </w:r>
          </w:p>
        </w:tc>
        <w:tc>
          <w:tcPr>
            <w:tcW w:w="5804" w:type="dxa"/>
            <w:tcBorders>
              <w:top w:val="nil"/>
              <w:left w:val="nil"/>
              <w:bottom w:val="single" w:sz="4" w:space="0" w:color="auto"/>
              <w:right w:val="single" w:sz="8" w:space="0" w:color="auto"/>
            </w:tcBorders>
            <w:shd w:val="clear" w:color="auto" w:fill="auto"/>
          </w:tcPr>
          <w:p w:rsidR="00811503" w:rsidRPr="00457614" w:rsidRDefault="00811503" w:rsidP="00811503">
            <w:pPr>
              <w:spacing w:before="40" w:after="0" w:line="240" w:lineRule="auto"/>
              <w:rPr>
                <w:rFonts w:ascii="Times New Roman" w:hAnsi="Times New Roman"/>
                <w:sz w:val="20"/>
                <w:szCs w:val="20"/>
              </w:rPr>
            </w:pPr>
            <w:r w:rsidRPr="00457614">
              <w:rPr>
                <w:rFonts w:ascii="Times New Roman" w:hAnsi="Times New Roman"/>
                <w:sz w:val="20"/>
                <w:szCs w:val="20"/>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811503" w:rsidRPr="00457614" w:rsidTr="00811503">
        <w:trPr>
          <w:cantSplit/>
          <w:trHeight w:val="513"/>
        </w:trPr>
        <w:tc>
          <w:tcPr>
            <w:tcW w:w="774" w:type="dxa"/>
            <w:tcBorders>
              <w:top w:val="nil"/>
              <w:left w:val="single" w:sz="8" w:space="0" w:color="auto"/>
              <w:bottom w:val="single" w:sz="4" w:space="0" w:color="auto"/>
              <w:right w:val="single" w:sz="4" w:space="0" w:color="auto"/>
            </w:tcBorders>
            <w:shd w:val="clear" w:color="auto" w:fill="auto"/>
            <w:noWrap/>
          </w:tcPr>
          <w:p w:rsidR="00811503" w:rsidRPr="00457614" w:rsidRDefault="00811503" w:rsidP="00811503">
            <w:pPr>
              <w:spacing w:after="0" w:line="240" w:lineRule="auto"/>
              <w:rPr>
                <w:rFonts w:ascii="Times New Roman" w:hAnsi="Times New Roman"/>
                <w:bCs/>
                <w:sz w:val="20"/>
                <w:szCs w:val="20"/>
              </w:rPr>
            </w:pPr>
            <w:r w:rsidRPr="00457614">
              <w:rPr>
                <w:rFonts w:ascii="Times New Roman" w:hAnsi="Times New Roman"/>
                <w:bCs/>
                <w:sz w:val="20"/>
                <w:szCs w:val="20"/>
              </w:rPr>
              <w:t>650</w:t>
            </w:r>
          </w:p>
        </w:tc>
        <w:tc>
          <w:tcPr>
            <w:tcW w:w="2835" w:type="dxa"/>
            <w:tcBorders>
              <w:top w:val="nil"/>
              <w:left w:val="single" w:sz="4" w:space="0" w:color="auto"/>
              <w:bottom w:val="single" w:sz="4" w:space="0" w:color="auto"/>
              <w:right w:val="single" w:sz="8" w:space="0" w:color="auto"/>
            </w:tcBorders>
            <w:shd w:val="clear" w:color="auto" w:fill="auto"/>
          </w:tcPr>
          <w:p w:rsidR="00811503" w:rsidRPr="00457614" w:rsidRDefault="00811503" w:rsidP="00811503">
            <w:pPr>
              <w:spacing w:before="40" w:after="0" w:line="240" w:lineRule="auto"/>
              <w:rPr>
                <w:rFonts w:ascii="Times New Roman" w:hAnsi="Times New Roman"/>
                <w:sz w:val="20"/>
                <w:szCs w:val="20"/>
              </w:rPr>
            </w:pPr>
            <w:r w:rsidRPr="00457614">
              <w:rPr>
                <w:rFonts w:ascii="Times New Roman" w:hAnsi="Times New Roman"/>
                <w:sz w:val="20"/>
                <w:szCs w:val="20"/>
              </w:rPr>
              <w:t>2 02 25555 10 0000 150</w:t>
            </w:r>
          </w:p>
        </w:tc>
        <w:tc>
          <w:tcPr>
            <w:tcW w:w="5804" w:type="dxa"/>
            <w:tcBorders>
              <w:top w:val="nil"/>
              <w:left w:val="nil"/>
              <w:bottom w:val="single" w:sz="4" w:space="0" w:color="auto"/>
              <w:right w:val="single" w:sz="8" w:space="0" w:color="auto"/>
            </w:tcBorders>
            <w:shd w:val="clear" w:color="auto" w:fill="auto"/>
          </w:tcPr>
          <w:p w:rsidR="00811503" w:rsidRPr="00457614" w:rsidRDefault="00811503" w:rsidP="00811503">
            <w:pPr>
              <w:spacing w:before="40" w:after="0" w:line="240" w:lineRule="auto"/>
              <w:rPr>
                <w:rFonts w:ascii="Times New Roman" w:hAnsi="Times New Roman"/>
                <w:sz w:val="20"/>
                <w:szCs w:val="20"/>
              </w:rPr>
            </w:pPr>
            <w:r w:rsidRPr="00457614">
              <w:rPr>
                <w:rFonts w:ascii="Times New Roman" w:hAnsi="Times New Roman"/>
                <w:sz w:val="20"/>
                <w:szCs w:val="20"/>
              </w:rPr>
              <w:t>Субсидии бюджетам сельских поселений на реализацию программ формирования современной городской среды</w:t>
            </w:r>
          </w:p>
        </w:tc>
      </w:tr>
      <w:tr w:rsidR="00811503" w:rsidRPr="00457614" w:rsidTr="00811503">
        <w:trPr>
          <w:cantSplit/>
          <w:trHeight w:val="453"/>
        </w:trPr>
        <w:tc>
          <w:tcPr>
            <w:tcW w:w="774" w:type="dxa"/>
            <w:tcBorders>
              <w:top w:val="single" w:sz="4" w:space="0" w:color="auto"/>
              <w:left w:val="single" w:sz="4" w:space="0" w:color="auto"/>
              <w:bottom w:val="single" w:sz="4" w:space="0" w:color="auto"/>
              <w:right w:val="single" w:sz="4" w:space="0" w:color="auto"/>
            </w:tcBorders>
            <w:shd w:val="clear" w:color="auto" w:fill="auto"/>
            <w:noWrap/>
          </w:tcPr>
          <w:p w:rsidR="00811503" w:rsidRPr="00457614" w:rsidRDefault="00811503" w:rsidP="00811503">
            <w:pPr>
              <w:spacing w:after="0" w:line="240" w:lineRule="auto"/>
              <w:rPr>
                <w:rFonts w:ascii="Times New Roman" w:hAnsi="Times New Roman"/>
                <w:sz w:val="20"/>
                <w:szCs w:val="20"/>
              </w:rPr>
            </w:pPr>
            <w:r w:rsidRPr="00457614">
              <w:rPr>
                <w:rFonts w:ascii="Times New Roman" w:hAnsi="Times New Roman"/>
                <w:sz w:val="20"/>
                <w:szCs w:val="20"/>
              </w:rPr>
              <w:t>650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11503" w:rsidRPr="00457614" w:rsidRDefault="00811503" w:rsidP="00811503">
            <w:pPr>
              <w:spacing w:before="40" w:after="0" w:line="240" w:lineRule="auto"/>
              <w:rPr>
                <w:rFonts w:ascii="Times New Roman" w:hAnsi="Times New Roman"/>
                <w:sz w:val="20"/>
                <w:szCs w:val="20"/>
              </w:rPr>
            </w:pPr>
            <w:r w:rsidRPr="00457614">
              <w:rPr>
                <w:rFonts w:ascii="Times New Roman" w:hAnsi="Times New Roman"/>
                <w:sz w:val="20"/>
                <w:szCs w:val="20"/>
              </w:rPr>
              <w:t>2 02 29999 10 0000 150</w:t>
            </w:r>
          </w:p>
        </w:tc>
        <w:tc>
          <w:tcPr>
            <w:tcW w:w="5804" w:type="dxa"/>
            <w:tcBorders>
              <w:top w:val="single" w:sz="4" w:space="0" w:color="auto"/>
              <w:left w:val="single" w:sz="4" w:space="0" w:color="auto"/>
              <w:bottom w:val="single" w:sz="4" w:space="0" w:color="auto"/>
              <w:right w:val="single" w:sz="4" w:space="0" w:color="auto"/>
            </w:tcBorders>
            <w:shd w:val="clear" w:color="auto" w:fill="auto"/>
          </w:tcPr>
          <w:p w:rsidR="00811503" w:rsidRPr="00457614" w:rsidRDefault="00811503" w:rsidP="00811503">
            <w:pPr>
              <w:spacing w:before="40" w:after="0" w:line="240" w:lineRule="auto"/>
              <w:rPr>
                <w:rFonts w:ascii="Times New Roman" w:hAnsi="Times New Roman"/>
                <w:sz w:val="20"/>
                <w:szCs w:val="20"/>
              </w:rPr>
            </w:pPr>
            <w:r w:rsidRPr="00457614">
              <w:rPr>
                <w:rFonts w:ascii="Times New Roman" w:hAnsi="Times New Roman"/>
                <w:sz w:val="20"/>
                <w:szCs w:val="20"/>
              </w:rPr>
              <w:t>Прочие субсидии бюджетам сельских поселений</w:t>
            </w:r>
          </w:p>
        </w:tc>
      </w:tr>
      <w:tr w:rsidR="00811503" w:rsidRPr="00457614" w:rsidTr="00811503">
        <w:trPr>
          <w:cantSplit/>
          <w:trHeight w:val="453"/>
        </w:trPr>
        <w:tc>
          <w:tcPr>
            <w:tcW w:w="774" w:type="dxa"/>
            <w:tcBorders>
              <w:top w:val="single" w:sz="4" w:space="0" w:color="auto"/>
              <w:left w:val="single" w:sz="4" w:space="0" w:color="auto"/>
              <w:bottom w:val="single" w:sz="4" w:space="0" w:color="auto"/>
              <w:right w:val="single" w:sz="4" w:space="0" w:color="auto"/>
            </w:tcBorders>
            <w:shd w:val="clear" w:color="auto" w:fill="auto"/>
            <w:noWrap/>
          </w:tcPr>
          <w:p w:rsidR="00811503" w:rsidRPr="00457614" w:rsidRDefault="00811503" w:rsidP="00811503">
            <w:pPr>
              <w:spacing w:after="0" w:line="240" w:lineRule="auto"/>
              <w:rPr>
                <w:rFonts w:ascii="Times New Roman" w:hAnsi="Times New Roman"/>
                <w:sz w:val="20"/>
                <w:szCs w:val="20"/>
              </w:rPr>
            </w:pPr>
            <w:r w:rsidRPr="00457614">
              <w:rPr>
                <w:rFonts w:ascii="Times New Roman" w:hAnsi="Times New Roman"/>
                <w:sz w:val="20"/>
                <w:szCs w:val="20"/>
              </w:rPr>
              <w:t>650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11503" w:rsidRPr="00457614" w:rsidRDefault="00811503" w:rsidP="00811503">
            <w:pPr>
              <w:spacing w:before="40" w:after="0" w:line="240" w:lineRule="auto"/>
              <w:rPr>
                <w:rFonts w:ascii="Times New Roman" w:hAnsi="Times New Roman"/>
                <w:sz w:val="20"/>
                <w:szCs w:val="20"/>
              </w:rPr>
            </w:pPr>
            <w:r w:rsidRPr="00457614">
              <w:rPr>
                <w:rFonts w:ascii="Times New Roman" w:hAnsi="Times New Roman"/>
                <w:sz w:val="20"/>
                <w:szCs w:val="20"/>
              </w:rPr>
              <w:t>2 02 30024 10 0000 150</w:t>
            </w:r>
          </w:p>
        </w:tc>
        <w:tc>
          <w:tcPr>
            <w:tcW w:w="5804" w:type="dxa"/>
            <w:tcBorders>
              <w:top w:val="single" w:sz="4" w:space="0" w:color="auto"/>
              <w:left w:val="single" w:sz="4" w:space="0" w:color="auto"/>
              <w:bottom w:val="single" w:sz="4" w:space="0" w:color="auto"/>
              <w:right w:val="single" w:sz="4" w:space="0" w:color="auto"/>
            </w:tcBorders>
            <w:shd w:val="clear" w:color="auto" w:fill="auto"/>
          </w:tcPr>
          <w:p w:rsidR="00811503" w:rsidRPr="00457614" w:rsidRDefault="00811503" w:rsidP="00811503">
            <w:pPr>
              <w:spacing w:before="40" w:after="0" w:line="240" w:lineRule="auto"/>
              <w:rPr>
                <w:rFonts w:ascii="Times New Roman" w:hAnsi="Times New Roman"/>
                <w:sz w:val="20"/>
                <w:szCs w:val="20"/>
              </w:rPr>
            </w:pPr>
            <w:r w:rsidRPr="00457614">
              <w:rPr>
                <w:rFonts w:ascii="Times New Roman" w:hAnsi="Times New Roman"/>
                <w:sz w:val="20"/>
                <w:szCs w:val="20"/>
              </w:rPr>
              <w:t>Субвенции бюджетам сельских поселений на выполнение передаваемых полномочий субъектов Российской Федерации</w:t>
            </w:r>
          </w:p>
        </w:tc>
      </w:tr>
      <w:tr w:rsidR="00811503" w:rsidRPr="00457614" w:rsidTr="00811503">
        <w:trPr>
          <w:cantSplit/>
          <w:trHeight w:val="453"/>
        </w:trPr>
        <w:tc>
          <w:tcPr>
            <w:tcW w:w="774" w:type="dxa"/>
            <w:tcBorders>
              <w:top w:val="single" w:sz="4" w:space="0" w:color="auto"/>
              <w:left w:val="single" w:sz="4" w:space="0" w:color="auto"/>
              <w:bottom w:val="single" w:sz="4" w:space="0" w:color="auto"/>
              <w:right w:val="single" w:sz="4" w:space="0" w:color="auto"/>
            </w:tcBorders>
            <w:shd w:val="clear" w:color="auto" w:fill="auto"/>
            <w:noWrap/>
          </w:tcPr>
          <w:p w:rsidR="00811503" w:rsidRPr="00457614" w:rsidRDefault="00811503" w:rsidP="00811503">
            <w:pPr>
              <w:spacing w:after="0" w:line="240" w:lineRule="auto"/>
              <w:rPr>
                <w:rFonts w:ascii="Times New Roman" w:hAnsi="Times New Roman"/>
                <w:sz w:val="20"/>
                <w:szCs w:val="20"/>
              </w:rPr>
            </w:pPr>
            <w:r w:rsidRPr="00457614">
              <w:rPr>
                <w:rFonts w:ascii="Times New Roman" w:hAnsi="Times New Roman"/>
                <w:sz w:val="20"/>
                <w:szCs w:val="20"/>
              </w:rPr>
              <w:t>650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11503" w:rsidRPr="00457614" w:rsidRDefault="00811503" w:rsidP="00811503">
            <w:pPr>
              <w:spacing w:before="40" w:after="0" w:line="240" w:lineRule="auto"/>
              <w:rPr>
                <w:rFonts w:ascii="Times New Roman" w:hAnsi="Times New Roman"/>
                <w:sz w:val="20"/>
                <w:szCs w:val="20"/>
              </w:rPr>
            </w:pPr>
            <w:r w:rsidRPr="00457614">
              <w:rPr>
                <w:rFonts w:ascii="Times New Roman" w:hAnsi="Times New Roman"/>
                <w:sz w:val="20"/>
                <w:szCs w:val="20"/>
              </w:rPr>
              <w:t>2 02 35118 10 0000 150</w:t>
            </w:r>
          </w:p>
        </w:tc>
        <w:tc>
          <w:tcPr>
            <w:tcW w:w="5804" w:type="dxa"/>
            <w:tcBorders>
              <w:top w:val="single" w:sz="4" w:space="0" w:color="auto"/>
              <w:left w:val="single" w:sz="4" w:space="0" w:color="auto"/>
              <w:bottom w:val="single" w:sz="4" w:space="0" w:color="auto"/>
              <w:right w:val="single" w:sz="4" w:space="0" w:color="auto"/>
            </w:tcBorders>
            <w:shd w:val="clear" w:color="auto" w:fill="auto"/>
          </w:tcPr>
          <w:p w:rsidR="00811503" w:rsidRPr="00457614" w:rsidRDefault="00811503" w:rsidP="00811503">
            <w:pPr>
              <w:spacing w:before="40" w:after="0" w:line="240" w:lineRule="auto"/>
              <w:rPr>
                <w:rFonts w:ascii="Times New Roman" w:hAnsi="Times New Roman"/>
                <w:sz w:val="20"/>
                <w:szCs w:val="20"/>
                <w:highlight w:val="yellow"/>
              </w:rPr>
            </w:pPr>
            <w:r w:rsidRPr="00457614">
              <w:rPr>
                <w:rFonts w:ascii="Times New Roman" w:hAnsi="Times New Roman"/>
                <w:sz w:val="20"/>
                <w:szCs w:val="20"/>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r>
      <w:tr w:rsidR="00811503" w:rsidRPr="00457614" w:rsidTr="00811503">
        <w:trPr>
          <w:cantSplit/>
          <w:trHeight w:val="377"/>
        </w:trPr>
        <w:tc>
          <w:tcPr>
            <w:tcW w:w="774" w:type="dxa"/>
            <w:tcBorders>
              <w:top w:val="single" w:sz="4" w:space="0" w:color="auto"/>
              <w:left w:val="single" w:sz="4" w:space="0" w:color="auto"/>
              <w:bottom w:val="single" w:sz="4" w:space="0" w:color="auto"/>
              <w:right w:val="single" w:sz="4" w:space="0" w:color="auto"/>
            </w:tcBorders>
            <w:shd w:val="clear" w:color="auto" w:fill="auto"/>
            <w:noWrap/>
          </w:tcPr>
          <w:p w:rsidR="00811503" w:rsidRPr="00457614" w:rsidRDefault="00811503" w:rsidP="00811503">
            <w:pPr>
              <w:spacing w:after="0" w:line="240" w:lineRule="auto"/>
              <w:rPr>
                <w:rFonts w:ascii="Times New Roman" w:hAnsi="Times New Roman"/>
                <w:sz w:val="20"/>
                <w:szCs w:val="20"/>
              </w:rPr>
            </w:pPr>
            <w:r w:rsidRPr="00457614">
              <w:rPr>
                <w:rFonts w:ascii="Times New Roman" w:hAnsi="Times New Roman"/>
                <w:sz w:val="20"/>
                <w:szCs w:val="20"/>
              </w:rPr>
              <w:t>650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11503" w:rsidRPr="00457614" w:rsidRDefault="00811503" w:rsidP="00811503">
            <w:pPr>
              <w:spacing w:before="40" w:after="0" w:line="240" w:lineRule="auto"/>
              <w:rPr>
                <w:rFonts w:ascii="Times New Roman" w:hAnsi="Times New Roman"/>
                <w:sz w:val="20"/>
                <w:szCs w:val="20"/>
              </w:rPr>
            </w:pPr>
            <w:r w:rsidRPr="00457614">
              <w:rPr>
                <w:rFonts w:ascii="Times New Roman" w:hAnsi="Times New Roman"/>
                <w:sz w:val="20"/>
                <w:szCs w:val="20"/>
              </w:rPr>
              <w:t>2 02 39999 10 0000 150</w:t>
            </w:r>
          </w:p>
        </w:tc>
        <w:tc>
          <w:tcPr>
            <w:tcW w:w="5804" w:type="dxa"/>
            <w:tcBorders>
              <w:top w:val="single" w:sz="4" w:space="0" w:color="auto"/>
              <w:left w:val="single" w:sz="4" w:space="0" w:color="auto"/>
              <w:bottom w:val="single" w:sz="4" w:space="0" w:color="auto"/>
              <w:right w:val="single" w:sz="4" w:space="0" w:color="auto"/>
            </w:tcBorders>
            <w:shd w:val="clear" w:color="auto" w:fill="auto"/>
          </w:tcPr>
          <w:p w:rsidR="00811503" w:rsidRPr="00457614" w:rsidRDefault="00811503" w:rsidP="00811503">
            <w:pPr>
              <w:spacing w:before="40" w:after="0" w:line="240" w:lineRule="auto"/>
              <w:rPr>
                <w:rFonts w:ascii="Times New Roman" w:hAnsi="Times New Roman"/>
                <w:sz w:val="20"/>
                <w:szCs w:val="20"/>
              </w:rPr>
            </w:pPr>
            <w:r w:rsidRPr="00457614">
              <w:rPr>
                <w:rFonts w:ascii="Times New Roman" w:hAnsi="Times New Roman"/>
                <w:sz w:val="20"/>
                <w:szCs w:val="20"/>
              </w:rPr>
              <w:t>Прочие субвенции бюджетам сельских поселений</w:t>
            </w:r>
          </w:p>
        </w:tc>
      </w:tr>
      <w:tr w:rsidR="00811503" w:rsidRPr="00457614" w:rsidTr="00811503">
        <w:trPr>
          <w:cantSplit/>
          <w:trHeight w:val="419"/>
        </w:trPr>
        <w:tc>
          <w:tcPr>
            <w:tcW w:w="774" w:type="dxa"/>
            <w:tcBorders>
              <w:top w:val="single" w:sz="4" w:space="0" w:color="auto"/>
              <w:left w:val="single" w:sz="4" w:space="0" w:color="auto"/>
              <w:bottom w:val="single" w:sz="4" w:space="0" w:color="auto"/>
              <w:right w:val="single" w:sz="4" w:space="0" w:color="auto"/>
            </w:tcBorders>
            <w:shd w:val="clear" w:color="auto" w:fill="auto"/>
            <w:noWrap/>
          </w:tcPr>
          <w:p w:rsidR="00811503" w:rsidRPr="00457614" w:rsidRDefault="00811503" w:rsidP="00811503">
            <w:pPr>
              <w:spacing w:after="0" w:line="240" w:lineRule="auto"/>
              <w:rPr>
                <w:rFonts w:ascii="Times New Roman" w:hAnsi="Times New Roman"/>
                <w:sz w:val="20"/>
                <w:szCs w:val="20"/>
              </w:rPr>
            </w:pPr>
            <w:r w:rsidRPr="00457614">
              <w:rPr>
                <w:rFonts w:ascii="Times New Roman" w:hAnsi="Times New Roman"/>
                <w:sz w:val="20"/>
                <w:szCs w:val="20"/>
              </w:rPr>
              <w:t>650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11503" w:rsidRPr="00457614" w:rsidRDefault="00811503" w:rsidP="00811503">
            <w:pPr>
              <w:spacing w:before="40" w:after="0" w:line="240" w:lineRule="auto"/>
              <w:rPr>
                <w:rFonts w:ascii="Times New Roman" w:hAnsi="Times New Roman"/>
                <w:sz w:val="20"/>
                <w:szCs w:val="20"/>
              </w:rPr>
            </w:pPr>
            <w:r w:rsidRPr="00457614">
              <w:rPr>
                <w:rFonts w:ascii="Times New Roman" w:hAnsi="Times New Roman"/>
                <w:sz w:val="20"/>
                <w:szCs w:val="20"/>
              </w:rPr>
              <w:t>2 02 45160 10 0000 150</w:t>
            </w:r>
          </w:p>
        </w:tc>
        <w:tc>
          <w:tcPr>
            <w:tcW w:w="5804" w:type="dxa"/>
            <w:tcBorders>
              <w:top w:val="single" w:sz="4" w:space="0" w:color="auto"/>
              <w:left w:val="single" w:sz="4" w:space="0" w:color="auto"/>
              <w:bottom w:val="single" w:sz="4" w:space="0" w:color="auto"/>
              <w:right w:val="single" w:sz="4" w:space="0" w:color="auto"/>
            </w:tcBorders>
            <w:shd w:val="clear" w:color="auto" w:fill="auto"/>
          </w:tcPr>
          <w:p w:rsidR="00811503" w:rsidRPr="00457614" w:rsidRDefault="00811503" w:rsidP="00811503">
            <w:pPr>
              <w:spacing w:before="40" w:after="0" w:line="240" w:lineRule="auto"/>
              <w:rPr>
                <w:rFonts w:ascii="Times New Roman" w:hAnsi="Times New Roman"/>
                <w:sz w:val="20"/>
                <w:szCs w:val="20"/>
              </w:rPr>
            </w:pPr>
            <w:r w:rsidRPr="00457614">
              <w:rPr>
                <w:rFonts w:ascii="Times New Roman" w:hAnsi="Times New Roman"/>
                <w:sz w:val="20"/>
                <w:szCs w:val="20"/>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811503" w:rsidRPr="00457614" w:rsidTr="00811503">
        <w:trPr>
          <w:cantSplit/>
          <w:trHeight w:val="419"/>
        </w:trPr>
        <w:tc>
          <w:tcPr>
            <w:tcW w:w="774" w:type="dxa"/>
            <w:tcBorders>
              <w:top w:val="single" w:sz="4" w:space="0" w:color="auto"/>
              <w:left w:val="single" w:sz="4" w:space="0" w:color="auto"/>
              <w:bottom w:val="single" w:sz="4" w:space="0" w:color="auto"/>
              <w:right w:val="single" w:sz="4" w:space="0" w:color="auto"/>
            </w:tcBorders>
            <w:shd w:val="clear" w:color="auto" w:fill="auto"/>
            <w:noWrap/>
          </w:tcPr>
          <w:p w:rsidR="00811503" w:rsidRPr="00457614" w:rsidRDefault="00811503" w:rsidP="00811503">
            <w:pPr>
              <w:spacing w:after="0" w:line="240" w:lineRule="auto"/>
              <w:rPr>
                <w:rFonts w:ascii="Times New Roman" w:hAnsi="Times New Roman"/>
                <w:sz w:val="20"/>
                <w:szCs w:val="20"/>
              </w:rPr>
            </w:pPr>
            <w:r w:rsidRPr="00457614">
              <w:rPr>
                <w:rFonts w:ascii="Times New Roman" w:hAnsi="Times New Roman"/>
                <w:sz w:val="20"/>
                <w:szCs w:val="20"/>
              </w:rPr>
              <w:t>650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11503" w:rsidRPr="00457614" w:rsidRDefault="00811503" w:rsidP="00811503">
            <w:pPr>
              <w:spacing w:before="40" w:after="0" w:line="240" w:lineRule="auto"/>
              <w:rPr>
                <w:rFonts w:ascii="Times New Roman" w:hAnsi="Times New Roman"/>
                <w:sz w:val="20"/>
                <w:szCs w:val="20"/>
              </w:rPr>
            </w:pPr>
            <w:r w:rsidRPr="00457614">
              <w:rPr>
                <w:rFonts w:ascii="Times New Roman" w:hAnsi="Times New Roman"/>
                <w:sz w:val="20"/>
                <w:szCs w:val="20"/>
              </w:rPr>
              <w:t>2 02 49999 10 0000 150</w:t>
            </w:r>
          </w:p>
        </w:tc>
        <w:tc>
          <w:tcPr>
            <w:tcW w:w="5804" w:type="dxa"/>
            <w:tcBorders>
              <w:top w:val="single" w:sz="4" w:space="0" w:color="auto"/>
              <w:left w:val="single" w:sz="4" w:space="0" w:color="auto"/>
              <w:bottom w:val="single" w:sz="4" w:space="0" w:color="auto"/>
              <w:right w:val="single" w:sz="4" w:space="0" w:color="auto"/>
            </w:tcBorders>
            <w:shd w:val="clear" w:color="auto" w:fill="auto"/>
          </w:tcPr>
          <w:p w:rsidR="00811503" w:rsidRPr="00457614" w:rsidRDefault="00811503" w:rsidP="00811503">
            <w:pPr>
              <w:spacing w:before="40" w:after="0" w:line="240" w:lineRule="auto"/>
              <w:rPr>
                <w:rFonts w:ascii="Times New Roman" w:hAnsi="Times New Roman"/>
                <w:sz w:val="20"/>
                <w:szCs w:val="20"/>
              </w:rPr>
            </w:pPr>
            <w:r w:rsidRPr="00457614">
              <w:rPr>
                <w:rFonts w:ascii="Times New Roman" w:hAnsi="Times New Roman"/>
                <w:sz w:val="20"/>
                <w:szCs w:val="20"/>
              </w:rPr>
              <w:t>Прочие межбюджетные трансферты, передаваемые бюджетам сельских поселений</w:t>
            </w:r>
          </w:p>
        </w:tc>
      </w:tr>
      <w:tr w:rsidR="00811503" w:rsidRPr="00457614" w:rsidTr="00811503">
        <w:trPr>
          <w:cantSplit/>
          <w:trHeight w:val="419"/>
        </w:trPr>
        <w:tc>
          <w:tcPr>
            <w:tcW w:w="774" w:type="dxa"/>
            <w:tcBorders>
              <w:top w:val="single" w:sz="4" w:space="0" w:color="auto"/>
              <w:left w:val="single" w:sz="4" w:space="0" w:color="auto"/>
              <w:bottom w:val="single" w:sz="4" w:space="0" w:color="auto"/>
              <w:right w:val="single" w:sz="4" w:space="0" w:color="auto"/>
            </w:tcBorders>
            <w:shd w:val="clear" w:color="auto" w:fill="auto"/>
            <w:noWrap/>
          </w:tcPr>
          <w:p w:rsidR="00811503" w:rsidRPr="00457614" w:rsidRDefault="00811503" w:rsidP="00811503">
            <w:pPr>
              <w:spacing w:after="0" w:line="240" w:lineRule="auto"/>
              <w:rPr>
                <w:rFonts w:ascii="Times New Roman" w:hAnsi="Times New Roman"/>
                <w:sz w:val="20"/>
                <w:szCs w:val="20"/>
              </w:rPr>
            </w:pPr>
            <w:r w:rsidRPr="00457614">
              <w:rPr>
                <w:rFonts w:ascii="Times New Roman" w:hAnsi="Times New Roman"/>
                <w:sz w:val="20"/>
                <w:szCs w:val="20"/>
              </w:rPr>
              <w:t>650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11503" w:rsidRPr="00457614" w:rsidRDefault="00811503" w:rsidP="00811503">
            <w:pPr>
              <w:spacing w:before="40" w:after="0" w:line="240" w:lineRule="auto"/>
              <w:rPr>
                <w:rFonts w:ascii="Times New Roman" w:hAnsi="Times New Roman"/>
                <w:sz w:val="20"/>
                <w:szCs w:val="20"/>
              </w:rPr>
            </w:pPr>
            <w:r w:rsidRPr="00457614">
              <w:rPr>
                <w:rFonts w:ascii="Times New Roman" w:hAnsi="Times New Roman"/>
                <w:sz w:val="20"/>
                <w:szCs w:val="20"/>
              </w:rPr>
              <w:t>2 02 90024 10 0000 150</w:t>
            </w:r>
          </w:p>
        </w:tc>
        <w:tc>
          <w:tcPr>
            <w:tcW w:w="5804" w:type="dxa"/>
            <w:tcBorders>
              <w:top w:val="single" w:sz="4" w:space="0" w:color="auto"/>
              <w:left w:val="single" w:sz="4" w:space="0" w:color="auto"/>
              <w:bottom w:val="single" w:sz="4" w:space="0" w:color="auto"/>
              <w:right w:val="single" w:sz="4" w:space="0" w:color="auto"/>
            </w:tcBorders>
            <w:shd w:val="clear" w:color="auto" w:fill="auto"/>
          </w:tcPr>
          <w:p w:rsidR="00811503" w:rsidRPr="00457614" w:rsidRDefault="00811503" w:rsidP="00811503">
            <w:pPr>
              <w:spacing w:before="40" w:after="0" w:line="240" w:lineRule="auto"/>
              <w:rPr>
                <w:rFonts w:ascii="Times New Roman" w:hAnsi="Times New Roman"/>
                <w:sz w:val="20"/>
                <w:szCs w:val="20"/>
              </w:rPr>
            </w:pPr>
            <w:r w:rsidRPr="00457614">
              <w:rPr>
                <w:rFonts w:ascii="Times New Roman" w:hAnsi="Times New Roman"/>
                <w:sz w:val="20"/>
                <w:szCs w:val="20"/>
              </w:rPr>
              <w:t>Прочие безвозмездные поступления в бюджеты сельских поселений от бюджетов субъектов Российской Федерации</w:t>
            </w:r>
          </w:p>
        </w:tc>
      </w:tr>
      <w:tr w:rsidR="00811503" w:rsidRPr="00457614" w:rsidTr="00811503">
        <w:trPr>
          <w:cantSplit/>
          <w:trHeight w:val="349"/>
        </w:trPr>
        <w:tc>
          <w:tcPr>
            <w:tcW w:w="774" w:type="dxa"/>
            <w:tcBorders>
              <w:top w:val="single" w:sz="4" w:space="0" w:color="auto"/>
              <w:left w:val="single" w:sz="4" w:space="0" w:color="auto"/>
              <w:bottom w:val="single" w:sz="4" w:space="0" w:color="auto"/>
              <w:right w:val="single" w:sz="4" w:space="0" w:color="auto"/>
            </w:tcBorders>
            <w:shd w:val="clear" w:color="auto" w:fill="auto"/>
            <w:noWrap/>
          </w:tcPr>
          <w:p w:rsidR="00811503" w:rsidRPr="00457614" w:rsidRDefault="00811503" w:rsidP="00811503">
            <w:pPr>
              <w:spacing w:after="0" w:line="240" w:lineRule="auto"/>
              <w:rPr>
                <w:rFonts w:ascii="Times New Roman" w:hAnsi="Times New Roman"/>
                <w:sz w:val="20"/>
                <w:szCs w:val="20"/>
              </w:rPr>
            </w:pPr>
            <w:r w:rsidRPr="00457614">
              <w:rPr>
                <w:rFonts w:ascii="Times New Roman" w:hAnsi="Times New Roman"/>
                <w:sz w:val="20"/>
                <w:szCs w:val="20"/>
              </w:rPr>
              <w:t>650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11503" w:rsidRPr="00457614" w:rsidRDefault="00811503" w:rsidP="00811503">
            <w:pPr>
              <w:spacing w:before="40" w:after="0" w:line="240" w:lineRule="auto"/>
              <w:rPr>
                <w:rFonts w:ascii="Times New Roman" w:hAnsi="Times New Roman"/>
                <w:sz w:val="20"/>
                <w:szCs w:val="20"/>
              </w:rPr>
            </w:pPr>
            <w:r w:rsidRPr="00457614">
              <w:rPr>
                <w:rFonts w:ascii="Times New Roman" w:hAnsi="Times New Roman"/>
                <w:sz w:val="20"/>
                <w:szCs w:val="20"/>
              </w:rPr>
              <w:t>2 04 05099 10 0000 150</w:t>
            </w:r>
          </w:p>
        </w:tc>
        <w:tc>
          <w:tcPr>
            <w:tcW w:w="5804" w:type="dxa"/>
            <w:tcBorders>
              <w:top w:val="single" w:sz="4" w:space="0" w:color="auto"/>
              <w:left w:val="single" w:sz="4" w:space="0" w:color="auto"/>
              <w:bottom w:val="single" w:sz="4" w:space="0" w:color="auto"/>
              <w:right w:val="single" w:sz="4" w:space="0" w:color="auto"/>
            </w:tcBorders>
            <w:shd w:val="clear" w:color="auto" w:fill="auto"/>
          </w:tcPr>
          <w:p w:rsidR="00811503" w:rsidRPr="00457614" w:rsidRDefault="00811503" w:rsidP="00811503">
            <w:pPr>
              <w:spacing w:before="40" w:after="0" w:line="240" w:lineRule="auto"/>
              <w:rPr>
                <w:rFonts w:ascii="Times New Roman" w:hAnsi="Times New Roman"/>
                <w:sz w:val="20"/>
                <w:szCs w:val="20"/>
              </w:rPr>
            </w:pPr>
            <w:r w:rsidRPr="00457614">
              <w:rPr>
                <w:rFonts w:ascii="Times New Roman" w:hAnsi="Times New Roman"/>
                <w:sz w:val="20"/>
                <w:szCs w:val="20"/>
              </w:rPr>
              <w:t>Прочие безвозмездные поступления от негосударственных организаций в бюджеты сельских поселений</w:t>
            </w:r>
          </w:p>
        </w:tc>
      </w:tr>
      <w:tr w:rsidR="00811503" w:rsidRPr="00457614" w:rsidTr="00811503">
        <w:trPr>
          <w:cantSplit/>
          <w:trHeight w:val="447"/>
        </w:trPr>
        <w:tc>
          <w:tcPr>
            <w:tcW w:w="774" w:type="dxa"/>
            <w:tcBorders>
              <w:top w:val="single" w:sz="4" w:space="0" w:color="auto"/>
              <w:left w:val="single" w:sz="4" w:space="0" w:color="auto"/>
              <w:bottom w:val="single" w:sz="4" w:space="0" w:color="auto"/>
              <w:right w:val="single" w:sz="4" w:space="0" w:color="auto"/>
            </w:tcBorders>
            <w:shd w:val="clear" w:color="auto" w:fill="auto"/>
            <w:noWrap/>
          </w:tcPr>
          <w:p w:rsidR="00811503" w:rsidRPr="00457614" w:rsidRDefault="00811503" w:rsidP="00811503">
            <w:pPr>
              <w:spacing w:after="0" w:line="240" w:lineRule="auto"/>
              <w:rPr>
                <w:rFonts w:ascii="Times New Roman" w:hAnsi="Times New Roman"/>
                <w:sz w:val="20"/>
                <w:szCs w:val="20"/>
              </w:rPr>
            </w:pPr>
            <w:r w:rsidRPr="00457614">
              <w:rPr>
                <w:rFonts w:ascii="Times New Roman" w:hAnsi="Times New Roman"/>
                <w:sz w:val="20"/>
                <w:szCs w:val="20"/>
              </w:rPr>
              <w:t>650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11503" w:rsidRPr="00457614" w:rsidRDefault="00811503" w:rsidP="00811503">
            <w:pPr>
              <w:spacing w:before="40" w:after="0" w:line="240" w:lineRule="auto"/>
              <w:rPr>
                <w:rFonts w:ascii="Times New Roman" w:hAnsi="Times New Roman"/>
                <w:sz w:val="20"/>
                <w:szCs w:val="20"/>
              </w:rPr>
            </w:pPr>
            <w:r w:rsidRPr="00457614">
              <w:rPr>
                <w:rFonts w:ascii="Times New Roman" w:hAnsi="Times New Roman"/>
                <w:sz w:val="20"/>
                <w:szCs w:val="20"/>
              </w:rPr>
              <w:t>2 07 05010 10 0000 150</w:t>
            </w:r>
          </w:p>
        </w:tc>
        <w:tc>
          <w:tcPr>
            <w:tcW w:w="5804" w:type="dxa"/>
            <w:tcBorders>
              <w:top w:val="single" w:sz="4" w:space="0" w:color="auto"/>
              <w:left w:val="single" w:sz="4" w:space="0" w:color="auto"/>
              <w:bottom w:val="single" w:sz="4" w:space="0" w:color="auto"/>
              <w:right w:val="single" w:sz="4" w:space="0" w:color="auto"/>
            </w:tcBorders>
            <w:shd w:val="clear" w:color="auto" w:fill="auto"/>
          </w:tcPr>
          <w:p w:rsidR="00811503" w:rsidRPr="00457614" w:rsidRDefault="00811503" w:rsidP="00811503">
            <w:pPr>
              <w:spacing w:before="40" w:after="0" w:line="240" w:lineRule="auto"/>
              <w:rPr>
                <w:rFonts w:ascii="Times New Roman" w:hAnsi="Times New Roman"/>
                <w:sz w:val="20"/>
                <w:szCs w:val="20"/>
              </w:rPr>
            </w:pPr>
            <w:r w:rsidRPr="00457614">
              <w:rPr>
                <w:rFonts w:ascii="Times New Roman" w:hAnsi="Times New Roman"/>
                <w:sz w:val="20"/>
                <w:szCs w:val="20"/>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811503" w:rsidRPr="00457614" w:rsidTr="00811503">
        <w:trPr>
          <w:cantSplit/>
          <w:trHeight w:val="447"/>
        </w:trPr>
        <w:tc>
          <w:tcPr>
            <w:tcW w:w="774" w:type="dxa"/>
            <w:tcBorders>
              <w:top w:val="single" w:sz="4" w:space="0" w:color="auto"/>
              <w:left w:val="single" w:sz="4" w:space="0" w:color="auto"/>
              <w:bottom w:val="single" w:sz="4" w:space="0" w:color="auto"/>
              <w:right w:val="single" w:sz="4" w:space="0" w:color="auto"/>
            </w:tcBorders>
            <w:shd w:val="clear" w:color="auto" w:fill="auto"/>
            <w:noWrap/>
          </w:tcPr>
          <w:p w:rsidR="00811503" w:rsidRPr="00457614" w:rsidRDefault="00811503" w:rsidP="00811503">
            <w:pPr>
              <w:spacing w:after="0" w:line="240" w:lineRule="auto"/>
              <w:rPr>
                <w:rFonts w:ascii="Times New Roman" w:hAnsi="Times New Roman"/>
                <w:sz w:val="20"/>
                <w:szCs w:val="20"/>
              </w:rPr>
            </w:pPr>
            <w:r w:rsidRPr="00457614">
              <w:rPr>
                <w:rFonts w:ascii="Times New Roman" w:hAnsi="Times New Roman"/>
                <w:sz w:val="20"/>
                <w:szCs w:val="20"/>
              </w:rPr>
              <w:lastRenderedPageBreak/>
              <w:t>650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11503" w:rsidRPr="00457614" w:rsidRDefault="00811503" w:rsidP="00811503">
            <w:pPr>
              <w:spacing w:before="40" w:after="0" w:line="240" w:lineRule="auto"/>
              <w:rPr>
                <w:rFonts w:ascii="Times New Roman" w:hAnsi="Times New Roman"/>
                <w:sz w:val="20"/>
                <w:szCs w:val="20"/>
              </w:rPr>
            </w:pPr>
            <w:r w:rsidRPr="00457614">
              <w:rPr>
                <w:rFonts w:ascii="Times New Roman" w:hAnsi="Times New Roman"/>
                <w:sz w:val="20"/>
                <w:szCs w:val="20"/>
              </w:rPr>
              <w:t>2 07 05030 10 0000 150</w:t>
            </w:r>
          </w:p>
        </w:tc>
        <w:tc>
          <w:tcPr>
            <w:tcW w:w="5804" w:type="dxa"/>
            <w:tcBorders>
              <w:top w:val="single" w:sz="4" w:space="0" w:color="auto"/>
              <w:left w:val="single" w:sz="4" w:space="0" w:color="auto"/>
              <w:bottom w:val="single" w:sz="4" w:space="0" w:color="auto"/>
              <w:right w:val="single" w:sz="4" w:space="0" w:color="auto"/>
            </w:tcBorders>
            <w:shd w:val="clear" w:color="auto" w:fill="auto"/>
          </w:tcPr>
          <w:p w:rsidR="00811503" w:rsidRPr="00457614" w:rsidRDefault="00811503" w:rsidP="00811503">
            <w:pPr>
              <w:spacing w:before="40" w:after="0" w:line="240" w:lineRule="auto"/>
              <w:rPr>
                <w:rFonts w:ascii="Times New Roman" w:hAnsi="Times New Roman"/>
                <w:sz w:val="20"/>
                <w:szCs w:val="20"/>
              </w:rPr>
            </w:pPr>
            <w:r w:rsidRPr="00457614">
              <w:rPr>
                <w:rFonts w:ascii="Times New Roman" w:hAnsi="Times New Roman"/>
                <w:sz w:val="20"/>
                <w:szCs w:val="20"/>
              </w:rPr>
              <w:t>Прочие безвозмездные поступления в бюджеты сельских поселений</w:t>
            </w:r>
          </w:p>
        </w:tc>
      </w:tr>
      <w:tr w:rsidR="00811503" w:rsidRPr="00457614" w:rsidTr="00811503">
        <w:trPr>
          <w:cantSplit/>
          <w:trHeight w:val="447"/>
        </w:trPr>
        <w:tc>
          <w:tcPr>
            <w:tcW w:w="774" w:type="dxa"/>
            <w:tcBorders>
              <w:top w:val="single" w:sz="4" w:space="0" w:color="auto"/>
              <w:left w:val="single" w:sz="4" w:space="0" w:color="auto"/>
              <w:bottom w:val="single" w:sz="4" w:space="0" w:color="auto"/>
              <w:right w:val="single" w:sz="4" w:space="0" w:color="auto"/>
            </w:tcBorders>
            <w:shd w:val="clear" w:color="auto" w:fill="auto"/>
            <w:noWrap/>
          </w:tcPr>
          <w:p w:rsidR="00811503" w:rsidRPr="00457614" w:rsidRDefault="00811503" w:rsidP="00811503">
            <w:pPr>
              <w:spacing w:after="0" w:line="240" w:lineRule="auto"/>
              <w:rPr>
                <w:rFonts w:ascii="Times New Roman" w:hAnsi="Times New Roman"/>
                <w:sz w:val="20"/>
                <w:szCs w:val="20"/>
              </w:rPr>
            </w:pPr>
            <w:r w:rsidRPr="00457614">
              <w:rPr>
                <w:rFonts w:ascii="Times New Roman" w:hAnsi="Times New Roman"/>
                <w:sz w:val="20"/>
                <w:szCs w:val="20"/>
              </w:rPr>
              <w:t>650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11503" w:rsidRPr="00457614" w:rsidRDefault="00811503" w:rsidP="00811503">
            <w:pPr>
              <w:spacing w:before="40" w:after="0" w:line="240" w:lineRule="auto"/>
              <w:rPr>
                <w:rFonts w:ascii="Times New Roman" w:hAnsi="Times New Roman"/>
                <w:sz w:val="20"/>
                <w:szCs w:val="20"/>
              </w:rPr>
            </w:pPr>
            <w:r w:rsidRPr="00457614">
              <w:rPr>
                <w:rFonts w:ascii="Times New Roman" w:hAnsi="Times New Roman"/>
                <w:sz w:val="20"/>
                <w:szCs w:val="20"/>
              </w:rPr>
              <w:t>2 18 05010 10 0000 150</w:t>
            </w:r>
          </w:p>
        </w:tc>
        <w:tc>
          <w:tcPr>
            <w:tcW w:w="5804" w:type="dxa"/>
            <w:tcBorders>
              <w:top w:val="single" w:sz="4" w:space="0" w:color="auto"/>
              <w:left w:val="single" w:sz="4" w:space="0" w:color="auto"/>
              <w:bottom w:val="single" w:sz="4" w:space="0" w:color="auto"/>
              <w:right w:val="single" w:sz="4" w:space="0" w:color="auto"/>
            </w:tcBorders>
            <w:shd w:val="clear" w:color="auto" w:fill="auto"/>
          </w:tcPr>
          <w:p w:rsidR="00811503" w:rsidRPr="00457614" w:rsidRDefault="00811503" w:rsidP="00811503">
            <w:pPr>
              <w:spacing w:before="40" w:after="0" w:line="240" w:lineRule="auto"/>
              <w:rPr>
                <w:rFonts w:ascii="Times New Roman" w:hAnsi="Times New Roman"/>
                <w:sz w:val="20"/>
                <w:szCs w:val="20"/>
              </w:rPr>
            </w:pPr>
            <w:r w:rsidRPr="00457614">
              <w:rPr>
                <w:rFonts w:ascii="Times New Roman" w:hAnsi="Times New Roman"/>
                <w:sz w:val="20"/>
                <w:szCs w:val="20"/>
              </w:rPr>
              <w:t>Доходы бюджетов сельских поселений от возврата бюджетными учреждениями остатков субсидий прошлых лет</w:t>
            </w:r>
          </w:p>
        </w:tc>
      </w:tr>
      <w:tr w:rsidR="00811503" w:rsidRPr="00457614" w:rsidTr="00811503">
        <w:trPr>
          <w:cantSplit/>
          <w:trHeight w:val="208"/>
        </w:trPr>
        <w:tc>
          <w:tcPr>
            <w:tcW w:w="774" w:type="dxa"/>
            <w:tcBorders>
              <w:top w:val="single" w:sz="4" w:space="0" w:color="auto"/>
              <w:left w:val="single" w:sz="4" w:space="0" w:color="auto"/>
              <w:bottom w:val="single" w:sz="4" w:space="0" w:color="auto"/>
              <w:right w:val="single" w:sz="4" w:space="0" w:color="auto"/>
            </w:tcBorders>
            <w:shd w:val="clear" w:color="auto" w:fill="auto"/>
            <w:noWrap/>
          </w:tcPr>
          <w:p w:rsidR="00811503" w:rsidRPr="00457614" w:rsidRDefault="00811503" w:rsidP="00811503">
            <w:pPr>
              <w:spacing w:after="0" w:line="240" w:lineRule="auto"/>
              <w:rPr>
                <w:rFonts w:ascii="Times New Roman" w:hAnsi="Times New Roman"/>
                <w:sz w:val="20"/>
                <w:szCs w:val="20"/>
              </w:rPr>
            </w:pPr>
            <w:r w:rsidRPr="00457614">
              <w:rPr>
                <w:rFonts w:ascii="Times New Roman" w:hAnsi="Times New Roman"/>
                <w:sz w:val="20"/>
                <w:szCs w:val="20"/>
              </w:rPr>
              <w:t>650</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811503" w:rsidRPr="00457614" w:rsidRDefault="00811503" w:rsidP="00811503">
            <w:pPr>
              <w:spacing w:before="40" w:after="0" w:line="240" w:lineRule="auto"/>
              <w:rPr>
                <w:rFonts w:ascii="Times New Roman" w:hAnsi="Times New Roman"/>
                <w:sz w:val="20"/>
                <w:szCs w:val="20"/>
              </w:rPr>
            </w:pPr>
            <w:r w:rsidRPr="00457614">
              <w:rPr>
                <w:rFonts w:ascii="Times New Roman" w:hAnsi="Times New Roman"/>
                <w:sz w:val="20"/>
                <w:szCs w:val="20"/>
              </w:rPr>
              <w:t>2 18 05020 10 0000 150</w:t>
            </w:r>
          </w:p>
        </w:tc>
        <w:tc>
          <w:tcPr>
            <w:tcW w:w="5804" w:type="dxa"/>
            <w:tcBorders>
              <w:top w:val="single" w:sz="4" w:space="0" w:color="auto"/>
              <w:left w:val="single" w:sz="4" w:space="0" w:color="auto"/>
              <w:bottom w:val="single" w:sz="4" w:space="0" w:color="auto"/>
              <w:right w:val="single" w:sz="4" w:space="0" w:color="auto"/>
            </w:tcBorders>
            <w:shd w:val="clear" w:color="auto" w:fill="auto"/>
          </w:tcPr>
          <w:p w:rsidR="00811503" w:rsidRPr="00457614" w:rsidRDefault="00811503" w:rsidP="00811503">
            <w:pPr>
              <w:spacing w:before="40" w:after="0" w:line="240" w:lineRule="auto"/>
              <w:rPr>
                <w:rFonts w:ascii="Times New Roman" w:hAnsi="Times New Roman"/>
                <w:sz w:val="20"/>
                <w:szCs w:val="20"/>
              </w:rPr>
            </w:pPr>
            <w:r w:rsidRPr="00457614">
              <w:rPr>
                <w:rFonts w:ascii="Times New Roman" w:hAnsi="Times New Roman"/>
                <w:sz w:val="20"/>
                <w:szCs w:val="20"/>
              </w:rPr>
              <w:t>Доходы бюджетов сельских поселений от возврата автономными учреждениями остатков субсидий прошлых лет</w:t>
            </w:r>
          </w:p>
        </w:tc>
      </w:tr>
      <w:tr w:rsidR="00811503" w:rsidRPr="00457614" w:rsidTr="00811503">
        <w:trPr>
          <w:cantSplit/>
          <w:trHeight w:val="317"/>
        </w:trPr>
        <w:tc>
          <w:tcPr>
            <w:tcW w:w="774" w:type="dxa"/>
            <w:tcBorders>
              <w:top w:val="single" w:sz="4" w:space="0" w:color="auto"/>
              <w:left w:val="single" w:sz="4" w:space="0" w:color="auto"/>
              <w:bottom w:val="single" w:sz="4" w:space="0" w:color="auto"/>
              <w:right w:val="single" w:sz="4" w:space="0" w:color="auto"/>
            </w:tcBorders>
            <w:shd w:val="clear" w:color="auto" w:fill="auto"/>
            <w:noWrap/>
          </w:tcPr>
          <w:p w:rsidR="00811503" w:rsidRPr="00457614" w:rsidRDefault="00811503" w:rsidP="00811503">
            <w:pPr>
              <w:spacing w:after="0" w:line="240" w:lineRule="auto"/>
              <w:rPr>
                <w:rFonts w:ascii="Times New Roman" w:hAnsi="Times New Roman"/>
                <w:sz w:val="20"/>
                <w:szCs w:val="20"/>
              </w:rPr>
            </w:pPr>
            <w:r w:rsidRPr="00457614">
              <w:rPr>
                <w:rFonts w:ascii="Times New Roman" w:hAnsi="Times New Roman"/>
                <w:sz w:val="20"/>
                <w:szCs w:val="20"/>
              </w:rPr>
              <w:t>650</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811503" w:rsidRPr="00457614" w:rsidRDefault="00811503" w:rsidP="00811503">
            <w:pPr>
              <w:spacing w:before="40" w:after="0" w:line="240" w:lineRule="auto"/>
              <w:rPr>
                <w:rFonts w:ascii="Times New Roman" w:hAnsi="Times New Roman"/>
                <w:sz w:val="20"/>
                <w:szCs w:val="20"/>
              </w:rPr>
            </w:pPr>
            <w:r w:rsidRPr="00457614">
              <w:rPr>
                <w:rFonts w:ascii="Times New Roman" w:hAnsi="Times New Roman"/>
                <w:sz w:val="20"/>
                <w:szCs w:val="20"/>
              </w:rPr>
              <w:t>2 18 05030 10 0000 150</w:t>
            </w:r>
          </w:p>
        </w:tc>
        <w:tc>
          <w:tcPr>
            <w:tcW w:w="5804" w:type="dxa"/>
            <w:tcBorders>
              <w:top w:val="single" w:sz="4" w:space="0" w:color="auto"/>
              <w:left w:val="single" w:sz="4" w:space="0" w:color="auto"/>
              <w:bottom w:val="single" w:sz="4" w:space="0" w:color="auto"/>
              <w:right w:val="single" w:sz="4" w:space="0" w:color="auto"/>
            </w:tcBorders>
            <w:shd w:val="clear" w:color="auto" w:fill="auto"/>
          </w:tcPr>
          <w:p w:rsidR="00811503" w:rsidRPr="00457614" w:rsidRDefault="00811503" w:rsidP="00811503">
            <w:pPr>
              <w:spacing w:before="40" w:after="0" w:line="240" w:lineRule="auto"/>
              <w:rPr>
                <w:rFonts w:ascii="Times New Roman" w:hAnsi="Times New Roman"/>
                <w:sz w:val="20"/>
                <w:szCs w:val="20"/>
              </w:rPr>
            </w:pPr>
            <w:r w:rsidRPr="00457614">
              <w:rPr>
                <w:rFonts w:ascii="Times New Roman" w:hAnsi="Times New Roman"/>
                <w:sz w:val="20"/>
                <w:szCs w:val="20"/>
              </w:rPr>
              <w:t>Доходы бюджетов сельских поселений от возврата иными организациями остатков субсидий прошлых лет</w:t>
            </w:r>
          </w:p>
        </w:tc>
      </w:tr>
      <w:tr w:rsidR="00811503" w:rsidRPr="00457614" w:rsidTr="00811503">
        <w:trPr>
          <w:cantSplit/>
          <w:trHeight w:val="375"/>
        </w:trPr>
        <w:tc>
          <w:tcPr>
            <w:tcW w:w="774" w:type="dxa"/>
            <w:tcBorders>
              <w:top w:val="single" w:sz="4" w:space="0" w:color="auto"/>
              <w:left w:val="single" w:sz="4" w:space="0" w:color="auto"/>
              <w:bottom w:val="single" w:sz="4" w:space="0" w:color="auto"/>
              <w:right w:val="single" w:sz="4" w:space="0" w:color="auto"/>
            </w:tcBorders>
            <w:shd w:val="clear" w:color="auto" w:fill="auto"/>
            <w:noWrap/>
          </w:tcPr>
          <w:p w:rsidR="00811503" w:rsidRPr="00457614" w:rsidRDefault="00811503" w:rsidP="00811503">
            <w:pPr>
              <w:spacing w:after="0" w:line="240" w:lineRule="auto"/>
              <w:rPr>
                <w:rFonts w:ascii="Times New Roman" w:hAnsi="Times New Roman"/>
                <w:sz w:val="20"/>
                <w:szCs w:val="20"/>
              </w:rPr>
            </w:pPr>
            <w:r w:rsidRPr="00457614">
              <w:rPr>
                <w:rFonts w:ascii="Times New Roman" w:hAnsi="Times New Roman"/>
                <w:sz w:val="20"/>
                <w:szCs w:val="20"/>
              </w:rPr>
              <w:t>650</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811503" w:rsidRPr="00457614" w:rsidRDefault="00811503" w:rsidP="00811503">
            <w:pPr>
              <w:spacing w:before="40" w:after="0" w:line="240" w:lineRule="auto"/>
              <w:rPr>
                <w:rFonts w:ascii="Times New Roman" w:hAnsi="Times New Roman"/>
                <w:sz w:val="20"/>
                <w:szCs w:val="20"/>
              </w:rPr>
            </w:pPr>
            <w:r w:rsidRPr="00457614">
              <w:rPr>
                <w:rFonts w:ascii="Times New Roman" w:hAnsi="Times New Roman"/>
                <w:sz w:val="20"/>
                <w:szCs w:val="20"/>
              </w:rPr>
              <w:t>2 18 60010 10 0000 150</w:t>
            </w:r>
          </w:p>
        </w:tc>
        <w:tc>
          <w:tcPr>
            <w:tcW w:w="5804" w:type="dxa"/>
            <w:tcBorders>
              <w:top w:val="single" w:sz="4" w:space="0" w:color="auto"/>
              <w:left w:val="single" w:sz="4" w:space="0" w:color="auto"/>
              <w:bottom w:val="single" w:sz="4" w:space="0" w:color="auto"/>
              <w:right w:val="single" w:sz="4" w:space="0" w:color="auto"/>
            </w:tcBorders>
            <w:shd w:val="clear" w:color="auto" w:fill="auto"/>
          </w:tcPr>
          <w:p w:rsidR="00811503" w:rsidRPr="00457614" w:rsidRDefault="00811503" w:rsidP="00811503">
            <w:pPr>
              <w:spacing w:before="40" w:after="0" w:line="240" w:lineRule="auto"/>
              <w:rPr>
                <w:rFonts w:ascii="Times New Roman" w:hAnsi="Times New Roman"/>
                <w:sz w:val="20"/>
                <w:szCs w:val="20"/>
              </w:rPr>
            </w:pPr>
            <w:r w:rsidRPr="00457614">
              <w:rPr>
                <w:rFonts w:ascii="Times New Roman" w:hAnsi="Times New Roman"/>
                <w:sz w:val="20"/>
                <w:szCs w:val="20"/>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811503" w:rsidRPr="00457614" w:rsidTr="00811503">
        <w:trPr>
          <w:cantSplit/>
          <w:trHeight w:val="70"/>
        </w:trPr>
        <w:tc>
          <w:tcPr>
            <w:tcW w:w="774" w:type="dxa"/>
            <w:tcBorders>
              <w:top w:val="single" w:sz="4" w:space="0" w:color="auto"/>
              <w:left w:val="single" w:sz="4" w:space="0" w:color="auto"/>
              <w:bottom w:val="single" w:sz="4" w:space="0" w:color="auto"/>
              <w:right w:val="single" w:sz="4" w:space="0" w:color="auto"/>
            </w:tcBorders>
            <w:shd w:val="clear" w:color="auto" w:fill="auto"/>
            <w:noWrap/>
          </w:tcPr>
          <w:p w:rsidR="00811503" w:rsidRPr="00457614" w:rsidRDefault="00811503" w:rsidP="00811503">
            <w:pPr>
              <w:spacing w:after="0" w:line="240" w:lineRule="auto"/>
              <w:rPr>
                <w:rFonts w:ascii="Times New Roman" w:hAnsi="Times New Roman"/>
                <w:sz w:val="20"/>
                <w:szCs w:val="20"/>
              </w:rPr>
            </w:pPr>
            <w:r w:rsidRPr="00457614">
              <w:rPr>
                <w:rFonts w:ascii="Times New Roman" w:hAnsi="Times New Roman"/>
                <w:sz w:val="20"/>
                <w:szCs w:val="20"/>
              </w:rPr>
              <w:t>650</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811503" w:rsidRPr="00457614" w:rsidRDefault="00811503" w:rsidP="00811503">
            <w:pPr>
              <w:spacing w:before="40" w:after="0" w:line="240" w:lineRule="auto"/>
              <w:rPr>
                <w:rFonts w:ascii="Times New Roman" w:hAnsi="Times New Roman"/>
                <w:sz w:val="20"/>
                <w:szCs w:val="20"/>
              </w:rPr>
            </w:pPr>
            <w:r w:rsidRPr="00457614">
              <w:rPr>
                <w:rFonts w:ascii="Times New Roman" w:hAnsi="Times New Roman"/>
                <w:sz w:val="20"/>
                <w:szCs w:val="20"/>
              </w:rPr>
              <w:t>2 18 60020 10 0000 150</w:t>
            </w:r>
          </w:p>
        </w:tc>
        <w:tc>
          <w:tcPr>
            <w:tcW w:w="5804" w:type="dxa"/>
            <w:tcBorders>
              <w:top w:val="single" w:sz="4" w:space="0" w:color="auto"/>
              <w:left w:val="single" w:sz="4" w:space="0" w:color="auto"/>
              <w:bottom w:val="single" w:sz="4" w:space="0" w:color="auto"/>
              <w:right w:val="single" w:sz="4" w:space="0" w:color="auto"/>
            </w:tcBorders>
            <w:shd w:val="clear" w:color="auto" w:fill="auto"/>
          </w:tcPr>
          <w:p w:rsidR="00811503" w:rsidRPr="00457614" w:rsidRDefault="00811503" w:rsidP="00811503">
            <w:pPr>
              <w:spacing w:before="40" w:after="0" w:line="240" w:lineRule="auto"/>
              <w:rPr>
                <w:rFonts w:ascii="Times New Roman" w:hAnsi="Times New Roman"/>
                <w:sz w:val="20"/>
                <w:szCs w:val="20"/>
                <w:highlight w:val="yellow"/>
              </w:rPr>
            </w:pPr>
            <w:r w:rsidRPr="00457614">
              <w:rPr>
                <w:rFonts w:ascii="Times New Roman" w:hAnsi="Times New Roman"/>
                <w:sz w:val="20"/>
                <w:szCs w:val="20"/>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811503" w:rsidRPr="00457614" w:rsidTr="00811503">
        <w:trPr>
          <w:cantSplit/>
          <w:trHeight w:val="70"/>
        </w:trPr>
        <w:tc>
          <w:tcPr>
            <w:tcW w:w="774" w:type="dxa"/>
            <w:tcBorders>
              <w:top w:val="single" w:sz="4" w:space="0" w:color="auto"/>
              <w:left w:val="single" w:sz="4" w:space="0" w:color="auto"/>
              <w:bottom w:val="single" w:sz="4" w:space="0" w:color="auto"/>
              <w:right w:val="single" w:sz="4" w:space="0" w:color="auto"/>
            </w:tcBorders>
            <w:shd w:val="clear" w:color="auto" w:fill="auto"/>
            <w:noWrap/>
          </w:tcPr>
          <w:p w:rsidR="00811503" w:rsidRPr="00457614" w:rsidRDefault="00811503" w:rsidP="00811503">
            <w:pPr>
              <w:spacing w:after="0" w:line="240" w:lineRule="auto"/>
              <w:rPr>
                <w:rFonts w:ascii="Times New Roman" w:hAnsi="Times New Roman"/>
                <w:sz w:val="20"/>
                <w:szCs w:val="20"/>
              </w:rPr>
            </w:pPr>
            <w:r w:rsidRPr="00457614">
              <w:rPr>
                <w:rFonts w:ascii="Times New Roman" w:hAnsi="Times New Roman"/>
                <w:sz w:val="20"/>
                <w:szCs w:val="20"/>
              </w:rPr>
              <w:t>650</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811503" w:rsidRPr="00457614" w:rsidRDefault="00811503" w:rsidP="00811503">
            <w:pPr>
              <w:spacing w:before="40" w:after="0" w:line="240" w:lineRule="auto"/>
              <w:rPr>
                <w:rFonts w:ascii="Times New Roman" w:hAnsi="Times New Roman"/>
                <w:sz w:val="20"/>
                <w:szCs w:val="20"/>
              </w:rPr>
            </w:pPr>
            <w:r w:rsidRPr="00457614">
              <w:rPr>
                <w:rFonts w:ascii="Times New Roman" w:hAnsi="Times New Roman"/>
                <w:sz w:val="20"/>
                <w:szCs w:val="20"/>
              </w:rPr>
              <w:t>2 19 60010 10 0000 150</w:t>
            </w:r>
          </w:p>
        </w:tc>
        <w:tc>
          <w:tcPr>
            <w:tcW w:w="5804" w:type="dxa"/>
            <w:tcBorders>
              <w:top w:val="single" w:sz="4" w:space="0" w:color="auto"/>
              <w:left w:val="single" w:sz="4" w:space="0" w:color="auto"/>
              <w:bottom w:val="single" w:sz="4" w:space="0" w:color="auto"/>
              <w:right w:val="single" w:sz="4" w:space="0" w:color="auto"/>
            </w:tcBorders>
            <w:shd w:val="clear" w:color="auto" w:fill="auto"/>
          </w:tcPr>
          <w:p w:rsidR="00811503" w:rsidRPr="00457614" w:rsidRDefault="00811503" w:rsidP="00811503">
            <w:pPr>
              <w:spacing w:before="40" w:after="0" w:line="240" w:lineRule="auto"/>
              <w:rPr>
                <w:rFonts w:ascii="Times New Roman" w:hAnsi="Times New Roman"/>
                <w:sz w:val="20"/>
                <w:szCs w:val="20"/>
                <w:highlight w:val="yellow"/>
              </w:rPr>
            </w:pPr>
            <w:r w:rsidRPr="00457614">
              <w:rPr>
                <w:rFonts w:ascii="Times New Roman" w:hAnsi="Times New Roman"/>
                <w:sz w:val="20"/>
                <w:szCs w:val="2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811503" w:rsidRPr="00457614" w:rsidTr="00811503">
        <w:trPr>
          <w:cantSplit/>
          <w:trHeight w:val="70"/>
        </w:trPr>
        <w:tc>
          <w:tcPr>
            <w:tcW w:w="3609" w:type="dxa"/>
            <w:gridSpan w:val="2"/>
            <w:tcBorders>
              <w:top w:val="single" w:sz="4" w:space="0" w:color="auto"/>
              <w:left w:val="single" w:sz="4" w:space="0" w:color="auto"/>
              <w:bottom w:val="single" w:sz="4" w:space="0" w:color="auto"/>
              <w:right w:val="single" w:sz="4" w:space="0" w:color="auto"/>
            </w:tcBorders>
            <w:shd w:val="clear" w:color="auto" w:fill="auto"/>
            <w:noWrap/>
          </w:tcPr>
          <w:p w:rsidR="00811503" w:rsidRPr="00457614" w:rsidRDefault="00811503" w:rsidP="00811503">
            <w:pPr>
              <w:spacing w:before="40" w:after="0" w:line="240" w:lineRule="auto"/>
              <w:jc w:val="center"/>
              <w:rPr>
                <w:rFonts w:ascii="Times New Roman" w:hAnsi="Times New Roman"/>
                <w:b/>
                <w:sz w:val="20"/>
                <w:szCs w:val="20"/>
              </w:rPr>
            </w:pPr>
            <w:r w:rsidRPr="00457614">
              <w:rPr>
                <w:rFonts w:ascii="Times New Roman" w:hAnsi="Times New Roman"/>
                <w:b/>
                <w:sz w:val="20"/>
                <w:szCs w:val="20"/>
              </w:rPr>
              <w:t>660</w:t>
            </w:r>
          </w:p>
        </w:tc>
        <w:tc>
          <w:tcPr>
            <w:tcW w:w="5804" w:type="dxa"/>
            <w:tcBorders>
              <w:top w:val="single" w:sz="4" w:space="0" w:color="auto"/>
              <w:left w:val="single" w:sz="4" w:space="0" w:color="auto"/>
              <w:bottom w:val="single" w:sz="4" w:space="0" w:color="auto"/>
              <w:right w:val="single" w:sz="4" w:space="0" w:color="auto"/>
            </w:tcBorders>
            <w:shd w:val="clear" w:color="auto" w:fill="auto"/>
          </w:tcPr>
          <w:p w:rsidR="00811503" w:rsidRPr="00457614" w:rsidRDefault="00811503" w:rsidP="00811503">
            <w:pPr>
              <w:spacing w:before="40" w:after="0" w:line="240" w:lineRule="auto"/>
              <w:rPr>
                <w:rFonts w:ascii="Times New Roman" w:hAnsi="Times New Roman"/>
                <w:b/>
                <w:sz w:val="20"/>
                <w:szCs w:val="20"/>
              </w:rPr>
            </w:pPr>
            <w:r w:rsidRPr="00457614">
              <w:rPr>
                <w:rFonts w:ascii="Times New Roman" w:hAnsi="Times New Roman"/>
                <w:b/>
                <w:sz w:val="20"/>
                <w:szCs w:val="20"/>
              </w:rPr>
              <w:t>Служба контроля Ханты-Мансийского автономного округа-Югры</w:t>
            </w:r>
          </w:p>
        </w:tc>
      </w:tr>
      <w:tr w:rsidR="00811503" w:rsidRPr="00457614" w:rsidTr="00811503">
        <w:trPr>
          <w:cantSplit/>
          <w:trHeight w:val="70"/>
        </w:trPr>
        <w:tc>
          <w:tcPr>
            <w:tcW w:w="774" w:type="dxa"/>
            <w:tcBorders>
              <w:top w:val="single" w:sz="4" w:space="0" w:color="auto"/>
              <w:left w:val="single" w:sz="4" w:space="0" w:color="auto"/>
              <w:bottom w:val="single" w:sz="4" w:space="0" w:color="auto"/>
              <w:right w:val="single" w:sz="4" w:space="0" w:color="auto"/>
            </w:tcBorders>
            <w:shd w:val="clear" w:color="auto" w:fill="auto"/>
            <w:noWrap/>
          </w:tcPr>
          <w:p w:rsidR="00811503" w:rsidRPr="00457614" w:rsidRDefault="00811503" w:rsidP="00811503">
            <w:pPr>
              <w:spacing w:after="0" w:line="240" w:lineRule="auto"/>
              <w:rPr>
                <w:rFonts w:ascii="Times New Roman" w:hAnsi="Times New Roman"/>
                <w:sz w:val="20"/>
                <w:szCs w:val="20"/>
              </w:rPr>
            </w:pPr>
            <w:r w:rsidRPr="00457614">
              <w:rPr>
                <w:rFonts w:ascii="Times New Roman" w:hAnsi="Times New Roman"/>
                <w:sz w:val="20"/>
                <w:szCs w:val="20"/>
              </w:rPr>
              <w:t>660</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811503" w:rsidRPr="00457614" w:rsidRDefault="00811503" w:rsidP="00811503">
            <w:pPr>
              <w:spacing w:before="40" w:after="0" w:line="240" w:lineRule="auto"/>
              <w:rPr>
                <w:rFonts w:ascii="Times New Roman" w:hAnsi="Times New Roman"/>
                <w:sz w:val="20"/>
                <w:szCs w:val="20"/>
              </w:rPr>
            </w:pPr>
            <w:r w:rsidRPr="00457614">
              <w:rPr>
                <w:rFonts w:ascii="Times New Roman" w:hAnsi="Times New Roman"/>
                <w:sz w:val="20"/>
                <w:szCs w:val="20"/>
              </w:rPr>
              <w:t>1 16 07090 10 0000 140</w:t>
            </w:r>
          </w:p>
        </w:tc>
        <w:tc>
          <w:tcPr>
            <w:tcW w:w="5804" w:type="dxa"/>
            <w:tcBorders>
              <w:top w:val="single" w:sz="4" w:space="0" w:color="auto"/>
              <w:left w:val="single" w:sz="4" w:space="0" w:color="auto"/>
              <w:bottom w:val="single" w:sz="4" w:space="0" w:color="auto"/>
              <w:right w:val="single" w:sz="4" w:space="0" w:color="auto"/>
            </w:tcBorders>
            <w:shd w:val="clear" w:color="auto" w:fill="auto"/>
          </w:tcPr>
          <w:p w:rsidR="00811503" w:rsidRPr="00457614" w:rsidRDefault="00811503" w:rsidP="00811503">
            <w:pPr>
              <w:spacing w:before="40" w:after="0" w:line="240" w:lineRule="auto"/>
              <w:rPr>
                <w:rFonts w:ascii="Times New Roman" w:hAnsi="Times New Roman"/>
                <w:sz w:val="20"/>
                <w:szCs w:val="20"/>
              </w:rPr>
            </w:pPr>
            <w:r w:rsidRPr="00457614">
              <w:rPr>
                <w:rFonts w:ascii="Times New Roman" w:hAnsi="Times New Roman"/>
                <w:sz w:val="20"/>
                <w:szCs w:val="20"/>
              </w:rPr>
              <w:t xml:space="preserve">Иные штрафы, неустойки,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                                       </w:t>
            </w:r>
          </w:p>
        </w:tc>
      </w:tr>
    </w:tbl>
    <w:p w:rsidR="00811503" w:rsidRPr="00457614" w:rsidRDefault="00811503" w:rsidP="00811503">
      <w:pPr>
        <w:spacing w:after="0" w:line="240" w:lineRule="auto"/>
        <w:rPr>
          <w:rFonts w:ascii="Times New Roman" w:hAnsi="Times New Roman"/>
          <w:sz w:val="20"/>
          <w:szCs w:val="20"/>
          <w:highlight w:val="yellow"/>
        </w:rPr>
      </w:pPr>
    </w:p>
    <w:p w:rsidR="00811503" w:rsidRPr="00457614" w:rsidRDefault="00811503" w:rsidP="00811503">
      <w:pPr>
        <w:spacing w:after="0" w:line="240" w:lineRule="auto"/>
        <w:rPr>
          <w:rFonts w:ascii="Times New Roman" w:hAnsi="Times New Roman"/>
          <w:sz w:val="20"/>
          <w:szCs w:val="20"/>
          <w:highlight w:val="yellow"/>
        </w:rPr>
      </w:pPr>
    </w:p>
    <w:p w:rsidR="00811503" w:rsidRPr="00457614" w:rsidRDefault="00811503" w:rsidP="00811503">
      <w:pPr>
        <w:framePr w:hSpace="180" w:wrap="around" w:vAnchor="text" w:hAnchor="text" w:xAlign="right" w:y="1"/>
        <w:spacing w:after="0" w:line="240" w:lineRule="auto"/>
        <w:ind w:left="600"/>
        <w:suppressOverlap/>
        <w:jc w:val="center"/>
        <w:rPr>
          <w:rFonts w:ascii="Times New Roman" w:hAnsi="Times New Roman"/>
          <w:color w:val="000000"/>
          <w:sz w:val="20"/>
          <w:szCs w:val="20"/>
        </w:rPr>
      </w:pPr>
      <w:r w:rsidRPr="00457614">
        <w:rPr>
          <w:rFonts w:ascii="Times New Roman" w:hAnsi="Times New Roman"/>
          <w:color w:val="000000"/>
          <w:sz w:val="20"/>
          <w:szCs w:val="20"/>
        </w:rPr>
        <w:t xml:space="preserve">Перечень главных администраторов доходов бюджета </w:t>
      </w:r>
      <w:r w:rsidRPr="00457614">
        <w:rPr>
          <w:rFonts w:ascii="Times New Roman" w:hAnsi="Times New Roman"/>
          <w:bCs/>
          <w:color w:val="000000"/>
          <w:sz w:val="20"/>
          <w:szCs w:val="20"/>
        </w:rPr>
        <w:t>муниципального образования</w:t>
      </w:r>
      <w:r w:rsidRPr="00457614">
        <w:rPr>
          <w:rFonts w:ascii="Times New Roman" w:hAnsi="Times New Roman"/>
          <w:bCs/>
          <w:sz w:val="20"/>
          <w:szCs w:val="20"/>
        </w:rPr>
        <w:t xml:space="preserve"> сельское поселение Сентябрьский,</w:t>
      </w:r>
      <w:r w:rsidRPr="00457614">
        <w:rPr>
          <w:rFonts w:ascii="Times New Roman" w:hAnsi="Times New Roman"/>
          <w:bCs/>
          <w:color w:val="000000"/>
          <w:sz w:val="20"/>
          <w:szCs w:val="20"/>
        </w:rPr>
        <w:t xml:space="preserve"> администрирование которых осуществляют органы исполнительной власти Российской Федерации</w:t>
      </w:r>
      <w:r w:rsidRPr="00457614">
        <w:rPr>
          <w:rFonts w:ascii="Times New Roman" w:hAnsi="Times New Roman"/>
          <w:color w:val="000000"/>
          <w:sz w:val="20"/>
          <w:szCs w:val="20"/>
        </w:rPr>
        <w:t xml:space="preserve"> </w:t>
      </w:r>
    </w:p>
    <w:p w:rsidR="00811503" w:rsidRPr="00457614" w:rsidRDefault="00811503" w:rsidP="00811503">
      <w:pPr>
        <w:spacing w:after="0" w:line="240" w:lineRule="auto"/>
        <w:ind w:left="600"/>
        <w:jc w:val="right"/>
        <w:rPr>
          <w:rFonts w:ascii="Times New Roman" w:hAnsi="Times New Roman"/>
          <w:color w:val="000000"/>
          <w:sz w:val="20"/>
          <w:szCs w:val="20"/>
          <w:highlight w:val="yellow"/>
        </w:rPr>
      </w:pPr>
    </w:p>
    <w:p w:rsidR="00811503" w:rsidRPr="00457614" w:rsidRDefault="00811503" w:rsidP="00811503">
      <w:pPr>
        <w:spacing w:after="0" w:line="240" w:lineRule="auto"/>
        <w:ind w:left="600"/>
        <w:jc w:val="right"/>
        <w:rPr>
          <w:rFonts w:ascii="Times New Roman" w:hAnsi="Times New Roman"/>
          <w:color w:val="000000"/>
          <w:sz w:val="20"/>
          <w:szCs w:val="20"/>
        </w:rPr>
      </w:pPr>
      <w:r w:rsidRPr="00457614">
        <w:rPr>
          <w:rFonts w:ascii="Times New Roman" w:hAnsi="Times New Roman"/>
          <w:color w:val="000000"/>
          <w:sz w:val="20"/>
          <w:szCs w:val="20"/>
        </w:rPr>
        <w:t>Таблица 2</w:t>
      </w:r>
    </w:p>
    <w:tbl>
      <w:tblPr>
        <w:tblpPr w:leftFromText="180" w:rightFromText="180" w:vertAnchor="text" w:tblpXSpec="right" w:tblpY="1"/>
        <w:tblOverlap w:val="never"/>
        <w:tblW w:w="10239" w:type="dxa"/>
        <w:tblInd w:w="600" w:type="dxa"/>
        <w:tblLayout w:type="fixed"/>
        <w:tblCellMar>
          <w:left w:w="30" w:type="dxa"/>
          <w:right w:w="30" w:type="dxa"/>
        </w:tblCellMar>
        <w:tblLook w:val="0000" w:firstRow="0" w:lastRow="0" w:firstColumn="0" w:lastColumn="0" w:noHBand="0" w:noVBand="0"/>
      </w:tblPr>
      <w:tblGrid>
        <w:gridCol w:w="1982"/>
        <w:gridCol w:w="2632"/>
        <w:gridCol w:w="5625"/>
      </w:tblGrid>
      <w:tr w:rsidR="00811503" w:rsidRPr="00457614" w:rsidTr="00811503">
        <w:trPr>
          <w:trHeight w:val="228"/>
        </w:trPr>
        <w:tc>
          <w:tcPr>
            <w:tcW w:w="4614" w:type="dxa"/>
            <w:gridSpan w:val="2"/>
            <w:tcBorders>
              <w:top w:val="single" w:sz="4" w:space="0" w:color="auto"/>
              <w:left w:val="single" w:sz="4" w:space="0" w:color="auto"/>
              <w:bottom w:val="single" w:sz="4" w:space="0" w:color="auto"/>
              <w:right w:val="single" w:sz="4" w:space="0" w:color="auto"/>
            </w:tcBorders>
            <w:vAlign w:val="center"/>
          </w:tcPr>
          <w:p w:rsidR="00811503" w:rsidRPr="00457614" w:rsidRDefault="00811503" w:rsidP="00811503">
            <w:pPr>
              <w:suppressAutoHyphens/>
              <w:spacing w:after="0" w:line="240" w:lineRule="auto"/>
              <w:jc w:val="center"/>
              <w:rPr>
                <w:rFonts w:ascii="Times New Roman" w:hAnsi="Times New Roman"/>
                <w:bCs/>
                <w:sz w:val="20"/>
                <w:szCs w:val="20"/>
              </w:rPr>
            </w:pPr>
            <w:r w:rsidRPr="00457614">
              <w:rPr>
                <w:rFonts w:ascii="Times New Roman" w:hAnsi="Times New Roman"/>
                <w:bCs/>
                <w:sz w:val="20"/>
                <w:szCs w:val="20"/>
              </w:rPr>
              <w:t>Код бюджетной классификации</w:t>
            </w:r>
          </w:p>
          <w:p w:rsidR="00811503" w:rsidRPr="00457614" w:rsidRDefault="00811503" w:rsidP="00811503">
            <w:pPr>
              <w:suppressAutoHyphens/>
              <w:spacing w:after="0" w:line="240" w:lineRule="auto"/>
              <w:jc w:val="center"/>
              <w:rPr>
                <w:rFonts w:ascii="Times New Roman" w:hAnsi="Times New Roman"/>
                <w:sz w:val="20"/>
                <w:szCs w:val="20"/>
              </w:rPr>
            </w:pPr>
            <w:r w:rsidRPr="00457614">
              <w:rPr>
                <w:rFonts w:ascii="Times New Roman" w:hAnsi="Times New Roman"/>
                <w:color w:val="000000"/>
                <w:sz w:val="20"/>
                <w:szCs w:val="20"/>
              </w:rPr>
              <w:t>Российской Федерации</w:t>
            </w:r>
          </w:p>
        </w:tc>
        <w:tc>
          <w:tcPr>
            <w:tcW w:w="5625" w:type="dxa"/>
            <w:vMerge w:val="restart"/>
            <w:tcBorders>
              <w:top w:val="single" w:sz="4" w:space="0" w:color="auto"/>
              <w:left w:val="single" w:sz="4" w:space="0" w:color="auto"/>
              <w:right w:val="single" w:sz="4" w:space="0" w:color="auto"/>
            </w:tcBorders>
            <w:vAlign w:val="center"/>
          </w:tcPr>
          <w:p w:rsidR="00811503" w:rsidRPr="00457614" w:rsidRDefault="00811503" w:rsidP="00811503">
            <w:pPr>
              <w:autoSpaceDE w:val="0"/>
              <w:autoSpaceDN w:val="0"/>
              <w:adjustRightInd w:val="0"/>
              <w:spacing w:after="0" w:line="240" w:lineRule="auto"/>
              <w:jc w:val="center"/>
              <w:rPr>
                <w:rFonts w:ascii="Times New Roman" w:hAnsi="Times New Roman"/>
                <w:bCs/>
                <w:sz w:val="20"/>
                <w:szCs w:val="20"/>
              </w:rPr>
            </w:pPr>
            <w:r w:rsidRPr="00457614">
              <w:rPr>
                <w:rFonts w:ascii="Times New Roman" w:hAnsi="Times New Roman"/>
                <w:bCs/>
                <w:sz w:val="20"/>
                <w:szCs w:val="20"/>
              </w:rPr>
              <w:t>Наименование</w:t>
            </w:r>
            <w:r w:rsidRPr="00457614">
              <w:rPr>
                <w:rFonts w:ascii="Times New Roman" w:hAnsi="Times New Roman"/>
                <w:color w:val="000000"/>
                <w:sz w:val="20"/>
                <w:szCs w:val="20"/>
              </w:rPr>
              <w:t xml:space="preserve"> главного</w:t>
            </w:r>
            <w:r w:rsidRPr="00457614">
              <w:rPr>
                <w:rFonts w:ascii="Times New Roman" w:hAnsi="Times New Roman"/>
                <w:bCs/>
                <w:sz w:val="20"/>
                <w:szCs w:val="20"/>
              </w:rPr>
              <w:t xml:space="preserve"> администратора доходов бюджета муниципального образования</w:t>
            </w:r>
          </w:p>
        </w:tc>
      </w:tr>
      <w:tr w:rsidR="00811503" w:rsidRPr="00457614" w:rsidTr="00811503">
        <w:trPr>
          <w:trHeight w:val="228"/>
        </w:trPr>
        <w:tc>
          <w:tcPr>
            <w:tcW w:w="1982" w:type="dxa"/>
            <w:tcBorders>
              <w:top w:val="single" w:sz="4" w:space="0" w:color="auto"/>
              <w:left w:val="single" w:sz="4" w:space="0" w:color="auto"/>
              <w:bottom w:val="single" w:sz="4" w:space="0" w:color="auto"/>
              <w:right w:val="single" w:sz="4" w:space="0" w:color="auto"/>
            </w:tcBorders>
            <w:vAlign w:val="center"/>
          </w:tcPr>
          <w:p w:rsidR="00811503" w:rsidRPr="00457614" w:rsidRDefault="00811503" w:rsidP="00811503">
            <w:pPr>
              <w:suppressAutoHyphens/>
              <w:spacing w:after="0" w:line="240" w:lineRule="auto"/>
              <w:ind w:right="-107"/>
              <w:jc w:val="center"/>
              <w:rPr>
                <w:rFonts w:ascii="Times New Roman" w:hAnsi="Times New Roman"/>
                <w:bCs/>
                <w:sz w:val="20"/>
                <w:szCs w:val="20"/>
              </w:rPr>
            </w:pPr>
            <w:r w:rsidRPr="00457614">
              <w:rPr>
                <w:rFonts w:ascii="Times New Roman" w:hAnsi="Times New Roman"/>
                <w:color w:val="000000"/>
                <w:sz w:val="20"/>
                <w:szCs w:val="20"/>
              </w:rPr>
              <w:t>главного</w:t>
            </w:r>
            <w:r w:rsidRPr="00457614">
              <w:rPr>
                <w:rFonts w:ascii="Times New Roman" w:hAnsi="Times New Roman"/>
                <w:bCs/>
                <w:sz w:val="20"/>
                <w:szCs w:val="20"/>
              </w:rPr>
              <w:t xml:space="preserve"> администратора доходов</w:t>
            </w:r>
          </w:p>
        </w:tc>
        <w:tc>
          <w:tcPr>
            <w:tcW w:w="2629" w:type="dxa"/>
            <w:tcBorders>
              <w:top w:val="single" w:sz="4" w:space="0" w:color="auto"/>
              <w:left w:val="single" w:sz="4" w:space="0" w:color="auto"/>
              <w:bottom w:val="single" w:sz="4" w:space="0" w:color="auto"/>
              <w:right w:val="single" w:sz="4" w:space="0" w:color="auto"/>
            </w:tcBorders>
            <w:vAlign w:val="center"/>
          </w:tcPr>
          <w:p w:rsidR="00811503" w:rsidRPr="00457614" w:rsidRDefault="00811503" w:rsidP="00811503">
            <w:pPr>
              <w:suppressAutoHyphens/>
              <w:spacing w:after="0" w:line="240" w:lineRule="auto"/>
              <w:jc w:val="center"/>
              <w:rPr>
                <w:rFonts w:ascii="Times New Roman" w:hAnsi="Times New Roman"/>
                <w:bCs/>
                <w:sz w:val="20"/>
                <w:szCs w:val="20"/>
              </w:rPr>
            </w:pPr>
            <w:r w:rsidRPr="00457614">
              <w:rPr>
                <w:rFonts w:ascii="Times New Roman" w:hAnsi="Times New Roman"/>
                <w:bCs/>
                <w:sz w:val="20"/>
                <w:szCs w:val="20"/>
              </w:rPr>
              <w:t>доходов бюджета муниципального образования</w:t>
            </w:r>
          </w:p>
        </w:tc>
        <w:tc>
          <w:tcPr>
            <w:tcW w:w="5625" w:type="dxa"/>
            <w:vMerge/>
            <w:tcBorders>
              <w:left w:val="single" w:sz="4" w:space="0" w:color="auto"/>
              <w:bottom w:val="single" w:sz="4" w:space="0" w:color="auto"/>
              <w:right w:val="single" w:sz="4" w:space="0" w:color="auto"/>
            </w:tcBorders>
          </w:tcPr>
          <w:p w:rsidR="00811503" w:rsidRPr="00457614" w:rsidRDefault="00811503" w:rsidP="00811503">
            <w:pPr>
              <w:autoSpaceDE w:val="0"/>
              <w:autoSpaceDN w:val="0"/>
              <w:adjustRightInd w:val="0"/>
              <w:spacing w:after="0" w:line="240" w:lineRule="auto"/>
              <w:jc w:val="center"/>
              <w:rPr>
                <w:rFonts w:ascii="Times New Roman" w:hAnsi="Times New Roman"/>
                <w:bCs/>
                <w:sz w:val="20"/>
                <w:szCs w:val="20"/>
              </w:rPr>
            </w:pPr>
          </w:p>
        </w:tc>
      </w:tr>
      <w:tr w:rsidR="00811503" w:rsidRPr="00457614" w:rsidTr="00811503">
        <w:trPr>
          <w:trHeight w:val="228"/>
        </w:trPr>
        <w:tc>
          <w:tcPr>
            <w:tcW w:w="4614" w:type="dxa"/>
            <w:gridSpan w:val="2"/>
            <w:tcBorders>
              <w:top w:val="single" w:sz="4" w:space="0" w:color="auto"/>
              <w:left w:val="single" w:sz="4" w:space="0" w:color="auto"/>
              <w:bottom w:val="single" w:sz="4" w:space="0" w:color="auto"/>
              <w:right w:val="single" w:sz="4" w:space="0" w:color="auto"/>
            </w:tcBorders>
            <w:vAlign w:val="center"/>
          </w:tcPr>
          <w:p w:rsidR="00811503" w:rsidRPr="00457614" w:rsidRDefault="00811503" w:rsidP="00811503">
            <w:pPr>
              <w:suppressAutoHyphens/>
              <w:spacing w:after="0" w:line="240" w:lineRule="auto"/>
              <w:jc w:val="center"/>
              <w:rPr>
                <w:rFonts w:ascii="Times New Roman" w:hAnsi="Times New Roman"/>
                <w:sz w:val="20"/>
                <w:szCs w:val="20"/>
              </w:rPr>
            </w:pPr>
            <w:r w:rsidRPr="00457614">
              <w:rPr>
                <w:rFonts w:ascii="Times New Roman" w:hAnsi="Times New Roman"/>
                <w:sz w:val="20"/>
                <w:szCs w:val="20"/>
              </w:rPr>
              <w:t>1</w:t>
            </w:r>
          </w:p>
        </w:tc>
        <w:tc>
          <w:tcPr>
            <w:tcW w:w="5625" w:type="dxa"/>
            <w:tcBorders>
              <w:top w:val="single" w:sz="4" w:space="0" w:color="auto"/>
              <w:left w:val="single" w:sz="4" w:space="0" w:color="auto"/>
              <w:bottom w:val="single" w:sz="4" w:space="0" w:color="auto"/>
              <w:right w:val="single" w:sz="4" w:space="0" w:color="auto"/>
            </w:tcBorders>
          </w:tcPr>
          <w:p w:rsidR="00811503" w:rsidRPr="00457614" w:rsidRDefault="00811503" w:rsidP="00811503">
            <w:pPr>
              <w:autoSpaceDE w:val="0"/>
              <w:autoSpaceDN w:val="0"/>
              <w:adjustRightInd w:val="0"/>
              <w:spacing w:after="0" w:line="240" w:lineRule="auto"/>
              <w:jc w:val="center"/>
              <w:rPr>
                <w:rFonts w:ascii="Times New Roman" w:hAnsi="Times New Roman"/>
                <w:bCs/>
                <w:sz w:val="20"/>
                <w:szCs w:val="20"/>
              </w:rPr>
            </w:pPr>
            <w:r w:rsidRPr="00457614">
              <w:rPr>
                <w:rFonts w:ascii="Times New Roman" w:hAnsi="Times New Roman"/>
                <w:bCs/>
                <w:sz w:val="20"/>
                <w:szCs w:val="20"/>
              </w:rPr>
              <w:t>2</w:t>
            </w:r>
          </w:p>
        </w:tc>
      </w:tr>
      <w:tr w:rsidR="00811503" w:rsidRPr="00457614" w:rsidTr="00811503">
        <w:trPr>
          <w:trHeight w:val="787"/>
        </w:trPr>
        <w:tc>
          <w:tcPr>
            <w:tcW w:w="4614" w:type="dxa"/>
            <w:gridSpan w:val="2"/>
            <w:tcBorders>
              <w:top w:val="single" w:sz="4" w:space="0" w:color="auto"/>
              <w:left w:val="single" w:sz="4" w:space="0" w:color="auto"/>
              <w:bottom w:val="single" w:sz="4" w:space="0" w:color="auto"/>
              <w:right w:val="single" w:sz="4" w:space="0" w:color="auto"/>
            </w:tcBorders>
            <w:vAlign w:val="center"/>
          </w:tcPr>
          <w:p w:rsidR="00811503" w:rsidRPr="00457614" w:rsidRDefault="00811503" w:rsidP="00811503">
            <w:pPr>
              <w:autoSpaceDE w:val="0"/>
              <w:autoSpaceDN w:val="0"/>
              <w:adjustRightInd w:val="0"/>
              <w:spacing w:after="0" w:line="240" w:lineRule="auto"/>
              <w:jc w:val="center"/>
              <w:rPr>
                <w:rFonts w:ascii="Times New Roman" w:hAnsi="Times New Roman"/>
                <w:bCs/>
                <w:color w:val="000000"/>
                <w:sz w:val="20"/>
                <w:szCs w:val="20"/>
              </w:rPr>
            </w:pPr>
            <w:r w:rsidRPr="00457614">
              <w:rPr>
                <w:rFonts w:ascii="Times New Roman" w:hAnsi="Times New Roman"/>
                <w:b/>
                <w:sz w:val="20"/>
                <w:szCs w:val="20"/>
                <w:lang w:val="en-US"/>
              </w:rPr>
              <w:t>100</w:t>
            </w:r>
          </w:p>
        </w:tc>
        <w:tc>
          <w:tcPr>
            <w:tcW w:w="5625" w:type="dxa"/>
            <w:tcBorders>
              <w:top w:val="single" w:sz="4" w:space="0" w:color="auto"/>
              <w:left w:val="single" w:sz="4" w:space="0" w:color="auto"/>
              <w:bottom w:val="single" w:sz="4" w:space="0" w:color="auto"/>
              <w:right w:val="single" w:sz="4" w:space="0" w:color="auto"/>
            </w:tcBorders>
            <w:vAlign w:val="center"/>
          </w:tcPr>
          <w:p w:rsidR="00811503" w:rsidRPr="00457614" w:rsidRDefault="00811503" w:rsidP="00811503">
            <w:pPr>
              <w:autoSpaceDE w:val="0"/>
              <w:autoSpaceDN w:val="0"/>
              <w:adjustRightInd w:val="0"/>
              <w:spacing w:after="0" w:line="240" w:lineRule="auto"/>
              <w:jc w:val="center"/>
              <w:rPr>
                <w:rFonts w:ascii="Times New Roman" w:hAnsi="Times New Roman"/>
                <w:bCs/>
                <w:sz w:val="20"/>
                <w:szCs w:val="20"/>
              </w:rPr>
            </w:pPr>
            <w:r w:rsidRPr="00457614">
              <w:rPr>
                <w:rFonts w:ascii="Times New Roman" w:hAnsi="Times New Roman"/>
                <w:b/>
                <w:sz w:val="20"/>
                <w:szCs w:val="20"/>
              </w:rPr>
              <w:t>Федеральное казначейство</w:t>
            </w:r>
          </w:p>
        </w:tc>
      </w:tr>
      <w:tr w:rsidR="00811503" w:rsidRPr="00457614" w:rsidTr="00811503">
        <w:trPr>
          <w:trHeight w:val="787"/>
        </w:trPr>
        <w:tc>
          <w:tcPr>
            <w:tcW w:w="1982" w:type="dxa"/>
            <w:tcBorders>
              <w:top w:val="single" w:sz="4" w:space="0" w:color="auto"/>
              <w:left w:val="single" w:sz="4" w:space="0" w:color="auto"/>
              <w:bottom w:val="single" w:sz="4" w:space="0" w:color="auto"/>
              <w:right w:val="single" w:sz="4" w:space="0" w:color="auto"/>
            </w:tcBorders>
            <w:vAlign w:val="center"/>
          </w:tcPr>
          <w:p w:rsidR="00811503" w:rsidRPr="00457614" w:rsidRDefault="00811503" w:rsidP="00811503">
            <w:pPr>
              <w:suppressAutoHyphens/>
              <w:spacing w:after="0" w:line="240" w:lineRule="auto"/>
              <w:jc w:val="center"/>
              <w:rPr>
                <w:rFonts w:ascii="Times New Roman" w:hAnsi="Times New Roman"/>
                <w:sz w:val="20"/>
                <w:szCs w:val="20"/>
              </w:rPr>
            </w:pPr>
            <w:r w:rsidRPr="00457614">
              <w:rPr>
                <w:rFonts w:ascii="Times New Roman" w:hAnsi="Times New Roman"/>
                <w:sz w:val="20"/>
                <w:szCs w:val="20"/>
              </w:rPr>
              <w:t>100</w:t>
            </w:r>
          </w:p>
        </w:tc>
        <w:tc>
          <w:tcPr>
            <w:tcW w:w="2629" w:type="dxa"/>
            <w:tcBorders>
              <w:top w:val="single" w:sz="4" w:space="0" w:color="auto"/>
              <w:left w:val="single" w:sz="4" w:space="0" w:color="auto"/>
              <w:bottom w:val="single" w:sz="4" w:space="0" w:color="auto"/>
              <w:right w:val="single" w:sz="4" w:space="0" w:color="auto"/>
            </w:tcBorders>
            <w:vAlign w:val="center"/>
          </w:tcPr>
          <w:p w:rsidR="00811503" w:rsidRPr="00457614" w:rsidRDefault="00811503" w:rsidP="00811503">
            <w:pPr>
              <w:widowControl w:val="0"/>
              <w:autoSpaceDE w:val="0"/>
              <w:autoSpaceDN w:val="0"/>
              <w:adjustRightInd w:val="0"/>
              <w:spacing w:after="0" w:line="240" w:lineRule="auto"/>
              <w:jc w:val="center"/>
              <w:rPr>
                <w:rFonts w:ascii="Times New Roman" w:hAnsi="Times New Roman"/>
                <w:sz w:val="20"/>
                <w:szCs w:val="20"/>
              </w:rPr>
            </w:pPr>
            <w:r w:rsidRPr="00457614">
              <w:rPr>
                <w:rFonts w:ascii="Times New Roman" w:hAnsi="Times New Roman"/>
                <w:sz w:val="20"/>
                <w:szCs w:val="20"/>
              </w:rPr>
              <w:t>1 03 02231 01 0000 110</w:t>
            </w:r>
          </w:p>
        </w:tc>
        <w:tc>
          <w:tcPr>
            <w:tcW w:w="5625" w:type="dxa"/>
            <w:tcBorders>
              <w:top w:val="single" w:sz="4" w:space="0" w:color="auto"/>
              <w:left w:val="single" w:sz="4" w:space="0" w:color="auto"/>
              <w:bottom w:val="single" w:sz="4" w:space="0" w:color="auto"/>
              <w:right w:val="single" w:sz="4" w:space="0" w:color="auto"/>
            </w:tcBorders>
          </w:tcPr>
          <w:p w:rsidR="00811503" w:rsidRPr="00457614" w:rsidRDefault="00811503" w:rsidP="00811503">
            <w:pPr>
              <w:widowControl w:val="0"/>
              <w:autoSpaceDE w:val="0"/>
              <w:autoSpaceDN w:val="0"/>
              <w:adjustRightInd w:val="0"/>
              <w:spacing w:after="0" w:line="240" w:lineRule="auto"/>
              <w:jc w:val="both"/>
              <w:rPr>
                <w:rFonts w:ascii="Times New Roman" w:hAnsi="Times New Roman"/>
                <w:sz w:val="20"/>
                <w:szCs w:val="20"/>
              </w:rPr>
            </w:pPr>
            <w:r w:rsidRPr="00457614">
              <w:rPr>
                <w:rFonts w:ascii="Times New Roman" w:hAnsi="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811503" w:rsidRPr="00457614" w:rsidTr="00811503">
        <w:trPr>
          <w:trHeight w:val="787"/>
        </w:trPr>
        <w:tc>
          <w:tcPr>
            <w:tcW w:w="1982" w:type="dxa"/>
            <w:tcBorders>
              <w:top w:val="single" w:sz="4" w:space="0" w:color="auto"/>
              <w:left w:val="single" w:sz="4" w:space="0" w:color="auto"/>
              <w:bottom w:val="single" w:sz="4" w:space="0" w:color="auto"/>
              <w:right w:val="single" w:sz="4" w:space="0" w:color="auto"/>
            </w:tcBorders>
            <w:vAlign w:val="center"/>
          </w:tcPr>
          <w:p w:rsidR="00811503" w:rsidRPr="00457614" w:rsidRDefault="00811503" w:rsidP="00811503">
            <w:pPr>
              <w:suppressAutoHyphens/>
              <w:spacing w:after="0" w:line="240" w:lineRule="auto"/>
              <w:jc w:val="center"/>
              <w:rPr>
                <w:rFonts w:ascii="Times New Roman" w:hAnsi="Times New Roman"/>
                <w:sz w:val="20"/>
                <w:szCs w:val="20"/>
              </w:rPr>
            </w:pPr>
            <w:r w:rsidRPr="00457614">
              <w:rPr>
                <w:rFonts w:ascii="Times New Roman" w:hAnsi="Times New Roman"/>
                <w:sz w:val="20"/>
                <w:szCs w:val="20"/>
              </w:rPr>
              <w:t>100</w:t>
            </w:r>
          </w:p>
        </w:tc>
        <w:tc>
          <w:tcPr>
            <w:tcW w:w="2629" w:type="dxa"/>
            <w:tcBorders>
              <w:top w:val="single" w:sz="4" w:space="0" w:color="auto"/>
              <w:left w:val="single" w:sz="4" w:space="0" w:color="auto"/>
              <w:bottom w:val="single" w:sz="4" w:space="0" w:color="auto"/>
              <w:right w:val="single" w:sz="4" w:space="0" w:color="auto"/>
            </w:tcBorders>
            <w:vAlign w:val="center"/>
          </w:tcPr>
          <w:p w:rsidR="00811503" w:rsidRPr="00457614" w:rsidRDefault="00811503" w:rsidP="00811503">
            <w:pPr>
              <w:widowControl w:val="0"/>
              <w:autoSpaceDE w:val="0"/>
              <w:autoSpaceDN w:val="0"/>
              <w:adjustRightInd w:val="0"/>
              <w:spacing w:after="0" w:line="240" w:lineRule="auto"/>
              <w:jc w:val="center"/>
              <w:rPr>
                <w:rFonts w:ascii="Times New Roman" w:hAnsi="Times New Roman"/>
                <w:sz w:val="20"/>
                <w:szCs w:val="20"/>
              </w:rPr>
            </w:pPr>
            <w:r w:rsidRPr="00457614">
              <w:rPr>
                <w:rFonts w:ascii="Times New Roman" w:hAnsi="Times New Roman"/>
                <w:sz w:val="20"/>
                <w:szCs w:val="20"/>
              </w:rPr>
              <w:t>1 03 02241 01 0000 110</w:t>
            </w:r>
          </w:p>
        </w:tc>
        <w:tc>
          <w:tcPr>
            <w:tcW w:w="5625" w:type="dxa"/>
            <w:tcBorders>
              <w:top w:val="single" w:sz="4" w:space="0" w:color="auto"/>
              <w:left w:val="single" w:sz="4" w:space="0" w:color="auto"/>
              <w:bottom w:val="single" w:sz="4" w:space="0" w:color="auto"/>
              <w:right w:val="single" w:sz="4" w:space="0" w:color="auto"/>
            </w:tcBorders>
          </w:tcPr>
          <w:p w:rsidR="00811503" w:rsidRPr="00457614" w:rsidRDefault="00811503" w:rsidP="00811503">
            <w:pPr>
              <w:widowControl w:val="0"/>
              <w:autoSpaceDE w:val="0"/>
              <w:autoSpaceDN w:val="0"/>
              <w:adjustRightInd w:val="0"/>
              <w:spacing w:after="0" w:line="240" w:lineRule="auto"/>
              <w:jc w:val="both"/>
              <w:rPr>
                <w:rFonts w:ascii="Times New Roman" w:hAnsi="Times New Roman"/>
                <w:sz w:val="20"/>
                <w:szCs w:val="20"/>
              </w:rPr>
            </w:pPr>
            <w:r w:rsidRPr="00457614">
              <w:rPr>
                <w:rFonts w:ascii="Times New Roman" w:hAnsi="Times New Roman"/>
                <w:sz w:val="20"/>
                <w:szCs w:val="20"/>
              </w:rPr>
              <w:t>Доходы от уплаты акцизов на моторные масла для дизельных и (или) карбюраторных (</w:t>
            </w:r>
            <w:proofErr w:type="spellStart"/>
            <w:r w:rsidRPr="00457614">
              <w:rPr>
                <w:rFonts w:ascii="Times New Roman" w:hAnsi="Times New Roman"/>
                <w:sz w:val="20"/>
                <w:szCs w:val="20"/>
              </w:rPr>
              <w:t>инжекторных</w:t>
            </w:r>
            <w:proofErr w:type="spellEnd"/>
            <w:r w:rsidRPr="00457614">
              <w:rPr>
                <w:rFonts w:ascii="Times New Roman" w:hAnsi="Times New Roman"/>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811503" w:rsidRPr="00457614" w:rsidTr="00811503">
        <w:trPr>
          <w:trHeight w:val="787"/>
        </w:trPr>
        <w:tc>
          <w:tcPr>
            <w:tcW w:w="1982" w:type="dxa"/>
            <w:tcBorders>
              <w:top w:val="single" w:sz="4" w:space="0" w:color="auto"/>
              <w:left w:val="single" w:sz="4" w:space="0" w:color="auto"/>
              <w:bottom w:val="single" w:sz="4" w:space="0" w:color="auto"/>
              <w:right w:val="single" w:sz="4" w:space="0" w:color="auto"/>
            </w:tcBorders>
            <w:vAlign w:val="center"/>
          </w:tcPr>
          <w:p w:rsidR="00811503" w:rsidRPr="00457614" w:rsidRDefault="00811503" w:rsidP="00811503">
            <w:pPr>
              <w:suppressAutoHyphens/>
              <w:spacing w:after="0" w:line="240" w:lineRule="auto"/>
              <w:jc w:val="center"/>
              <w:rPr>
                <w:rFonts w:ascii="Times New Roman" w:hAnsi="Times New Roman"/>
                <w:sz w:val="20"/>
                <w:szCs w:val="20"/>
              </w:rPr>
            </w:pPr>
            <w:r w:rsidRPr="00457614">
              <w:rPr>
                <w:rFonts w:ascii="Times New Roman" w:hAnsi="Times New Roman"/>
                <w:sz w:val="20"/>
                <w:szCs w:val="20"/>
              </w:rPr>
              <w:t>100</w:t>
            </w:r>
          </w:p>
        </w:tc>
        <w:tc>
          <w:tcPr>
            <w:tcW w:w="2629" w:type="dxa"/>
            <w:tcBorders>
              <w:top w:val="single" w:sz="4" w:space="0" w:color="auto"/>
              <w:left w:val="single" w:sz="4" w:space="0" w:color="auto"/>
              <w:bottom w:val="single" w:sz="4" w:space="0" w:color="auto"/>
              <w:right w:val="single" w:sz="4" w:space="0" w:color="auto"/>
            </w:tcBorders>
            <w:vAlign w:val="center"/>
          </w:tcPr>
          <w:p w:rsidR="00811503" w:rsidRPr="00457614" w:rsidRDefault="00811503" w:rsidP="00811503">
            <w:pPr>
              <w:widowControl w:val="0"/>
              <w:autoSpaceDE w:val="0"/>
              <w:autoSpaceDN w:val="0"/>
              <w:adjustRightInd w:val="0"/>
              <w:spacing w:after="0" w:line="240" w:lineRule="auto"/>
              <w:jc w:val="center"/>
              <w:rPr>
                <w:rFonts w:ascii="Times New Roman" w:hAnsi="Times New Roman"/>
                <w:sz w:val="20"/>
                <w:szCs w:val="20"/>
              </w:rPr>
            </w:pPr>
            <w:r w:rsidRPr="00457614">
              <w:rPr>
                <w:rFonts w:ascii="Times New Roman" w:hAnsi="Times New Roman"/>
                <w:sz w:val="20"/>
                <w:szCs w:val="20"/>
              </w:rPr>
              <w:t>1 03 02251 01 0000 110</w:t>
            </w:r>
          </w:p>
        </w:tc>
        <w:tc>
          <w:tcPr>
            <w:tcW w:w="5625" w:type="dxa"/>
            <w:tcBorders>
              <w:top w:val="single" w:sz="4" w:space="0" w:color="auto"/>
              <w:left w:val="single" w:sz="4" w:space="0" w:color="auto"/>
              <w:bottom w:val="single" w:sz="4" w:space="0" w:color="auto"/>
              <w:right w:val="single" w:sz="4" w:space="0" w:color="auto"/>
            </w:tcBorders>
          </w:tcPr>
          <w:p w:rsidR="00811503" w:rsidRPr="00457614" w:rsidRDefault="00811503" w:rsidP="00811503">
            <w:pPr>
              <w:widowControl w:val="0"/>
              <w:autoSpaceDE w:val="0"/>
              <w:autoSpaceDN w:val="0"/>
              <w:adjustRightInd w:val="0"/>
              <w:spacing w:after="0" w:line="240" w:lineRule="auto"/>
              <w:jc w:val="both"/>
              <w:rPr>
                <w:rFonts w:ascii="Times New Roman" w:hAnsi="Times New Roman"/>
                <w:sz w:val="20"/>
                <w:szCs w:val="20"/>
                <w:highlight w:val="yellow"/>
              </w:rPr>
            </w:pPr>
            <w:r w:rsidRPr="00457614">
              <w:rPr>
                <w:rFonts w:ascii="Times New Roman" w:hAnsi="Times New Roman"/>
                <w:sz w:val="20"/>
                <w:szCs w:val="20"/>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w:t>
            </w:r>
            <w:r w:rsidRPr="00457614">
              <w:rPr>
                <w:rFonts w:ascii="Times New Roman" w:hAnsi="Times New Roman"/>
                <w:sz w:val="20"/>
                <w:szCs w:val="20"/>
              </w:rPr>
              <w:lastRenderedPageBreak/>
              <w:t>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811503" w:rsidRPr="00457614" w:rsidTr="00811503">
        <w:trPr>
          <w:trHeight w:val="787"/>
        </w:trPr>
        <w:tc>
          <w:tcPr>
            <w:tcW w:w="1982" w:type="dxa"/>
            <w:tcBorders>
              <w:top w:val="single" w:sz="4" w:space="0" w:color="auto"/>
              <w:left w:val="single" w:sz="4" w:space="0" w:color="auto"/>
              <w:bottom w:val="single" w:sz="4" w:space="0" w:color="auto"/>
              <w:right w:val="single" w:sz="4" w:space="0" w:color="auto"/>
            </w:tcBorders>
            <w:vAlign w:val="center"/>
          </w:tcPr>
          <w:p w:rsidR="00811503" w:rsidRPr="00457614" w:rsidRDefault="00811503" w:rsidP="00811503">
            <w:pPr>
              <w:suppressAutoHyphens/>
              <w:spacing w:after="0" w:line="240" w:lineRule="auto"/>
              <w:jc w:val="center"/>
              <w:rPr>
                <w:rFonts w:ascii="Times New Roman" w:hAnsi="Times New Roman"/>
                <w:sz w:val="20"/>
                <w:szCs w:val="20"/>
              </w:rPr>
            </w:pPr>
            <w:r w:rsidRPr="00457614">
              <w:rPr>
                <w:rFonts w:ascii="Times New Roman" w:hAnsi="Times New Roman"/>
                <w:sz w:val="20"/>
                <w:szCs w:val="20"/>
              </w:rPr>
              <w:lastRenderedPageBreak/>
              <w:t>100</w:t>
            </w:r>
          </w:p>
        </w:tc>
        <w:tc>
          <w:tcPr>
            <w:tcW w:w="2629" w:type="dxa"/>
            <w:tcBorders>
              <w:top w:val="single" w:sz="4" w:space="0" w:color="auto"/>
              <w:left w:val="single" w:sz="4" w:space="0" w:color="auto"/>
              <w:bottom w:val="single" w:sz="4" w:space="0" w:color="auto"/>
              <w:right w:val="single" w:sz="4" w:space="0" w:color="auto"/>
            </w:tcBorders>
            <w:vAlign w:val="center"/>
          </w:tcPr>
          <w:p w:rsidR="00811503" w:rsidRPr="00457614" w:rsidRDefault="00811503" w:rsidP="00811503">
            <w:pPr>
              <w:widowControl w:val="0"/>
              <w:autoSpaceDE w:val="0"/>
              <w:autoSpaceDN w:val="0"/>
              <w:adjustRightInd w:val="0"/>
              <w:spacing w:after="0" w:line="240" w:lineRule="auto"/>
              <w:jc w:val="center"/>
              <w:rPr>
                <w:rFonts w:ascii="Times New Roman" w:hAnsi="Times New Roman"/>
                <w:sz w:val="20"/>
                <w:szCs w:val="20"/>
              </w:rPr>
            </w:pPr>
            <w:r w:rsidRPr="00457614">
              <w:rPr>
                <w:rFonts w:ascii="Times New Roman" w:hAnsi="Times New Roman"/>
                <w:sz w:val="20"/>
                <w:szCs w:val="20"/>
              </w:rPr>
              <w:t>1 03 02261 01 0000 110</w:t>
            </w:r>
          </w:p>
        </w:tc>
        <w:tc>
          <w:tcPr>
            <w:tcW w:w="5625" w:type="dxa"/>
            <w:tcBorders>
              <w:top w:val="single" w:sz="4" w:space="0" w:color="auto"/>
              <w:left w:val="single" w:sz="4" w:space="0" w:color="auto"/>
              <w:bottom w:val="single" w:sz="4" w:space="0" w:color="auto"/>
              <w:right w:val="single" w:sz="4" w:space="0" w:color="auto"/>
            </w:tcBorders>
          </w:tcPr>
          <w:p w:rsidR="00811503" w:rsidRPr="00457614" w:rsidRDefault="00811503" w:rsidP="00811503">
            <w:pPr>
              <w:widowControl w:val="0"/>
              <w:autoSpaceDE w:val="0"/>
              <w:autoSpaceDN w:val="0"/>
              <w:adjustRightInd w:val="0"/>
              <w:spacing w:after="0" w:line="240" w:lineRule="auto"/>
              <w:jc w:val="both"/>
              <w:rPr>
                <w:rFonts w:ascii="Times New Roman" w:hAnsi="Times New Roman"/>
                <w:sz w:val="20"/>
                <w:szCs w:val="20"/>
                <w:highlight w:val="yellow"/>
              </w:rPr>
            </w:pPr>
            <w:r w:rsidRPr="00457614">
              <w:rPr>
                <w:rFonts w:ascii="Times New Roman" w:hAnsi="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811503" w:rsidRPr="00457614" w:rsidTr="00811503">
        <w:trPr>
          <w:trHeight w:val="787"/>
        </w:trPr>
        <w:tc>
          <w:tcPr>
            <w:tcW w:w="4614" w:type="dxa"/>
            <w:gridSpan w:val="2"/>
            <w:tcBorders>
              <w:top w:val="single" w:sz="4" w:space="0" w:color="auto"/>
              <w:left w:val="single" w:sz="4" w:space="0" w:color="auto"/>
              <w:bottom w:val="single" w:sz="4" w:space="0" w:color="auto"/>
              <w:right w:val="single" w:sz="4" w:space="0" w:color="auto"/>
            </w:tcBorders>
            <w:vAlign w:val="center"/>
          </w:tcPr>
          <w:p w:rsidR="00811503" w:rsidRPr="00457614" w:rsidRDefault="00811503" w:rsidP="00811503">
            <w:pPr>
              <w:autoSpaceDE w:val="0"/>
              <w:autoSpaceDN w:val="0"/>
              <w:adjustRightInd w:val="0"/>
              <w:spacing w:after="0" w:line="240" w:lineRule="auto"/>
              <w:jc w:val="center"/>
              <w:rPr>
                <w:rFonts w:ascii="Times New Roman" w:hAnsi="Times New Roman"/>
                <w:b/>
                <w:bCs/>
                <w:color w:val="000000"/>
                <w:sz w:val="20"/>
                <w:szCs w:val="20"/>
              </w:rPr>
            </w:pPr>
            <w:r w:rsidRPr="00457614">
              <w:rPr>
                <w:rFonts w:ascii="Times New Roman" w:hAnsi="Times New Roman"/>
                <w:b/>
                <w:bCs/>
                <w:color w:val="000000"/>
                <w:sz w:val="20"/>
                <w:szCs w:val="20"/>
              </w:rPr>
              <w:t>182</w:t>
            </w:r>
          </w:p>
        </w:tc>
        <w:tc>
          <w:tcPr>
            <w:tcW w:w="5625" w:type="dxa"/>
            <w:tcBorders>
              <w:top w:val="single" w:sz="4" w:space="0" w:color="auto"/>
              <w:left w:val="single" w:sz="4" w:space="0" w:color="auto"/>
              <w:bottom w:val="single" w:sz="4" w:space="0" w:color="auto"/>
              <w:right w:val="single" w:sz="4" w:space="0" w:color="auto"/>
            </w:tcBorders>
            <w:vAlign w:val="center"/>
          </w:tcPr>
          <w:p w:rsidR="00811503" w:rsidRPr="00457614" w:rsidRDefault="00811503" w:rsidP="00811503">
            <w:pPr>
              <w:autoSpaceDE w:val="0"/>
              <w:autoSpaceDN w:val="0"/>
              <w:adjustRightInd w:val="0"/>
              <w:spacing w:after="0" w:line="240" w:lineRule="auto"/>
              <w:jc w:val="center"/>
              <w:rPr>
                <w:rFonts w:ascii="Times New Roman" w:hAnsi="Times New Roman"/>
                <w:b/>
                <w:bCs/>
                <w:sz w:val="20"/>
                <w:szCs w:val="20"/>
              </w:rPr>
            </w:pPr>
          </w:p>
          <w:p w:rsidR="00811503" w:rsidRPr="00457614" w:rsidRDefault="00811503" w:rsidP="00811503">
            <w:pPr>
              <w:autoSpaceDE w:val="0"/>
              <w:autoSpaceDN w:val="0"/>
              <w:adjustRightInd w:val="0"/>
              <w:spacing w:after="0" w:line="240" w:lineRule="auto"/>
              <w:jc w:val="center"/>
              <w:rPr>
                <w:rFonts w:ascii="Times New Roman" w:hAnsi="Times New Roman"/>
                <w:b/>
                <w:bCs/>
                <w:sz w:val="20"/>
                <w:szCs w:val="20"/>
              </w:rPr>
            </w:pPr>
            <w:r w:rsidRPr="00457614">
              <w:rPr>
                <w:rFonts w:ascii="Times New Roman" w:hAnsi="Times New Roman"/>
                <w:b/>
                <w:bCs/>
                <w:sz w:val="20"/>
                <w:szCs w:val="20"/>
              </w:rPr>
              <w:t>Федеральная налоговая служба</w:t>
            </w:r>
          </w:p>
          <w:p w:rsidR="00811503" w:rsidRPr="00457614" w:rsidRDefault="00811503" w:rsidP="00811503">
            <w:pPr>
              <w:autoSpaceDE w:val="0"/>
              <w:autoSpaceDN w:val="0"/>
              <w:adjustRightInd w:val="0"/>
              <w:spacing w:after="0" w:line="240" w:lineRule="auto"/>
              <w:jc w:val="center"/>
              <w:rPr>
                <w:rFonts w:ascii="Times New Roman" w:hAnsi="Times New Roman"/>
                <w:b/>
                <w:bCs/>
                <w:color w:val="000000"/>
                <w:sz w:val="20"/>
                <w:szCs w:val="20"/>
              </w:rPr>
            </w:pPr>
          </w:p>
        </w:tc>
      </w:tr>
      <w:tr w:rsidR="00811503" w:rsidRPr="00457614" w:rsidTr="00811503">
        <w:trPr>
          <w:trHeight w:val="228"/>
        </w:trPr>
        <w:tc>
          <w:tcPr>
            <w:tcW w:w="1982" w:type="dxa"/>
            <w:tcBorders>
              <w:top w:val="single" w:sz="4" w:space="0" w:color="auto"/>
              <w:left w:val="single" w:sz="4" w:space="0" w:color="auto"/>
              <w:bottom w:val="single" w:sz="4" w:space="0" w:color="auto"/>
              <w:right w:val="single" w:sz="4" w:space="0" w:color="auto"/>
            </w:tcBorders>
            <w:vAlign w:val="center"/>
          </w:tcPr>
          <w:p w:rsidR="00811503" w:rsidRPr="00457614" w:rsidRDefault="00811503" w:rsidP="00811503">
            <w:pPr>
              <w:spacing w:after="0" w:line="240" w:lineRule="auto"/>
              <w:rPr>
                <w:rFonts w:ascii="Times New Roman" w:hAnsi="Times New Roman"/>
                <w:sz w:val="20"/>
                <w:szCs w:val="20"/>
              </w:rPr>
            </w:pPr>
            <w:r w:rsidRPr="00457614">
              <w:rPr>
                <w:rFonts w:ascii="Times New Roman" w:hAnsi="Times New Roman"/>
                <w:sz w:val="20"/>
                <w:szCs w:val="20"/>
              </w:rPr>
              <w:t>182</w:t>
            </w:r>
          </w:p>
        </w:tc>
        <w:tc>
          <w:tcPr>
            <w:tcW w:w="2629" w:type="dxa"/>
            <w:tcBorders>
              <w:top w:val="single" w:sz="4" w:space="0" w:color="auto"/>
              <w:left w:val="single" w:sz="4" w:space="0" w:color="auto"/>
              <w:bottom w:val="single" w:sz="4" w:space="0" w:color="auto"/>
              <w:right w:val="single" w:sz="4" w:space="0" w:color="auto"/>
            </w:tcBorders>
            <w:vAlign w:val="center"/>
          </w:tcPr>
          <w:p w:rsidR="00811503" w:rsidRPr="00457614" w:rsidRDefault="00811503" w:rsidP="00811503">
            <w:pPr>
              <w:spacing w:after="0" w:line="240" w:lineRule="auto"/>
              <w:rPr>
                <w:rFonts w:ascii="Times New Roman" w:hAnsi="Times New Roman"/>
                <w:sz w:val="20"/>
                <w:szCs w:val="20"/>
              </w:rPr>
            </w:pPr>
            <w:r w:rsidRPr="00457614">
              <w:rPr>
                <w:rFonts w:ascii="Times New Roman" w:hAnsi="Times New Roman"/>
                <w:sz w:val="20"/>
                <w:szCs w:val="20"/>
              </w:rPr>
              <w:t>1 01 02000 01 0000 110</w:t>
            </w:r>
          </w:p>
        </w:tc>
        <w:tc>
          <w:tcPr>
            <w:tcW w:w="5625" w:type="dxa"/>
            <w:tcBorders>
              <w:top w:val="single" w:sz="4" w:space="0" w:color="auto"/>
              <w:left w:val="single" w:sz="4" w:space="0" w:color="auto"/>
              <w:bottom w:val="single" w:sz="4" w:space="0" w:color="auto"/>
              <w:right w:val="single" w:sz="4" w:space="0" w:color="auto"/>
            </w:tcBorders>
          </w:tcPr>
          <w:p w:rsidR="00811503" w:rsidRPr="00457614" w:rsidRDefault="00811503" w:rsidP="00811503">
            <w:pPr>
              <w:spacing w:after="0" w:line="240" w:lineRule="auto"/>
              <w:rPr>
                <w:rFonts w:ascii="Times New Roman" w:hAnsi="Times New Roman"/>
                <w:sz w:val="20"/>
                <w:szCs w:val="20"/>
              </w:rPr>
            </w:pPr>
            <w:r w:rsidRPr="00457614">
              <w:rPr>
                <w:rFonts w:ascii="Times New Roman" w:hAnsi="Times New Roman"/>
                <w:sz w:val="20"/>
                <w:szCs w:val="20"/>
              </w:rPr>
              <w:t xml:space="preserve">Налог на доходы физических лиц* </w:t>
            </w:r>
          </w:p>
        </w:tc>
      </w:tr>
      <w:tr w:rsidR="00811503" w:rsidRPr="00457614" w:rsidTr="00811503">
        <w:trPr>
          <w:trHeight w:val="228"/>
        </w:trPr>
        <w:tc>
          <w:tcPr>
            <w:tcW w:w="1982" w:type="dxa"/>
            <w:tcBorders>
              <w:top w:val="single" w:sz="4" w:space="0" w:color="auto"/>
              <w:left w:val="single" w:sz="4" w:space="0" w:color="auto"/>
              <w:bottom w:val="single" w:sz="4" w:space="0" w:color="auto"/>
              <w:right w:val="single" w:sz="4" w:space="0" w:color="auto"/>
            </w:tcBorders>
            <w:vAlign w:val="center"/>
          </w:tcPr>
          <w:p w:rsidR="00811503" w:rsidRPr="00457614" w:rsidRDefault="00811503" w:rsidP="00811503">
            <w:pPr>
              <w:spacing w:after="0" w:line="240" w:lineRule="auto"/>
              <w:rPr>
                <w:rFonts w:ascii="Times New Roman" w:hAnsi="Times New Roman"/>
                <w:sz w:val="20"/>
                <w:szCs w:val="20"/>
              </w:rPr>
            </w:pPr>
            <w:r w:rsidRPr="00457614">
              <w:rPr>
                <w:rFonts w:ascii="Times New Roman" w:hAnsi="Times New Roman"/>
                <w:sz w:val="20"/>
                <w:szCs w:val="20"/>
              </w:rPr>
              <w:t>182</w:t>
            </w:r>
          </w:p>
        </w:tc>
        <w:tc>
          <w:tcPr>
            <w:tcW w:w="2629" w:type="dxa"/>
            <w:tcBorders>
              <w:top w:val="single" w:sz="4" w:space="0" w:color="auto"/>
              <w:left w:val="single" w:sz="4" w:space="0" w:color="auto"/>
              <w:bottom w:val="single" w:sz="4" w:space="0" w:color="auto"/>
              <w:right w:val="single" w:sz="4" w:space="0" w:color="auto"/>
            </w:tcBorders>
            <w:vAlign w:val="center"/>
          </w:tcPr>
          <w:p w:rsidR="00811503" w:rsidRPr="00457614" w:rsidRDefault="00811503" w:rsidP="00811503">
            <w:pPr>
              <w:spacing w:after="0" w:line="240" w:lineRule="auto"/>
              <w:rPr>
                <w:rFonts w:ascii="Times New Roman" w:hAnsi="Times New Roman"/>
                <w:sz w:val="20"/>
                <w:szCs w:val="20"/>
              </w:rPr>
            </w:pPr>
            <w:r w:rsidRPr="00457614">
              <w:rPr>
                <w:rFonts w:ascii="Times New Roman" w:hAnsi="Times New Roman"/>
                <w:sz w:val="20"/>
                <w:szCs w:val="20"/>
              </w:rPr>
              <w:t>1 06 01030 10 0000 110</w:t>
            </w:r>
          </w:p>
        </w:tc>
        <w:tc>
          <w:tcPr>
            <w:tcW w:w="5625" w:type="dxa"/>
            <w:tcBorders>
              <w:top w:val="single" w:sz="4" w:space="0" w:color="auto"/>
              <w:left w:val="single" w:sz="4" w:space="0" w:color="auto"/>
              <w:bottom w:val="single" w:sz="4" w:space="0" w:color="auto"/>
              <w:right w:val="single" w:sz="4" w:space="0" w:color="auto"/>
            </w:tcBorders>
            <w:vAlign w:val="center"/>
          </w:tcPr>
          <w:p w:rsidR="00811503" w:rsidRPr="00457614" w:rsidRDefault="00811503" w:rsidP="00811503">
            <w:pPr>
              <w:spacing w:after="0" w:line="240" w:lineRule="auto"/>
              <w:rPr>
                <w:rFonts w:ascii="Times New Roman" w:hAnsi="Times New Roman"/>
                <w:sz w:val="20"/>
                <w:szCs w:val="20"/>
                <w:highlight w:val="yellow"/>
              </w:rPr>
            </w:pPr>
            <w:r w:rsidRPr="00457614">
              <w:rPr>
                <w:rFonts w:ascii="Times New Roman" w:hAnsi="Times New Roman"/>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811503" w:rsidRPr="00457614" w:rsidTr="00811503">
        <w:trPr>
          <w:trHeight w:val="228"/>
        </w:trPr>
        <w:tc>
          <w:tcPr>
            <w:tcW w:w="1982" w:type="dxa"/>
            <w:tcBorders>
              <w:top w:val="single" w:sz="4" w:space="0" w:color="auto"/>
              <w:left w:val="single" w:sz="4" w:space="0" w:color="auto"/>
              <w:bottom w:val="single" w:sz="4" w:space="0" w:color="auto"/>
              <w:right w:val="single" w:sz="4" w:space="0" w:color="auto"/>
            </w:tcBorders>
            <w:vAlign w:val="center"/>
          </w:tcPr>
          <w:p w:rsidR="00811503" w:rsidRPr="00457614" w:rsidRDefault="00811503" w:rsidP="00811503">
            <w:pPr>
              <w:spacing w:after="0" w:line="240" w:lineRule="auto"/>
              <w:rPr>
                <w:rFonts w:ascii="Times New Roman" w:hAnsi="Times New Roman"/>
                <w:sz w:val="20"/>
                <w:szCs w:val="20"/>
              </w:rPr>
            </w:pPr>
            <w:r w:rsidRPr="00457614">
              <w:rPr>
                <w:rFonts w:ascii="Times New Roman" w:hAnsi="Times New Roman"/>
                <w:sz w:val="20"/>
                <w:szCs w:val="20"/>
              </w:rPr>
              <w:t>182</w:t>
            </w:r>
          </w:p>
        </w:tc>
        <w:tc>
          <w:tcPr>
            <w:tcW w:w="2629" w:type="dxa"/>
            <w:tcBorders>
              <w:top w:val="single" w:sz="4" w:space="0" w:color="auto"/>
              <w:left w:val="single" w:sz="4" w:space="0" w:color="auto"/>
              <w:bottom w:val="single" w:sz="4" w:space="0" w:color="auto"/>
              <w:right w:val="single" w:sz="4" w:space="0" w:color="auto"/>
            </w:tcBorders>
            <w:vAlign w:val="center"/>
          </w:tcPr>
          <w:p w:rsidR="00811503" w:rsidRPr="00457614" w:rsidRDefault="00811503" w:rsidP="00811503">
            <w:pPr>
              <w:spacing w:after="0" w:line="240" w:lineRule="auto"/>
              <w:rPr>
                <w:rFonts w:ascii="Times New Roman" w:hAnsi="Times New Roman"/>
                <w:sz w:val="20"/>
                <w:szCs w:val="20"/>
              </w:rPr>
            </w:pPr>
            <w:r w:rsidRPr="00457614">
              <w:rPr>
                <w:rFonts w:ascii="Times New Roman" w:hAnsi="Times New Roman"/>
                <w:sz w:val="20"/>
                <w:szCs w:val="20"/>
              </w:rPr>
              <w:t>1 06 04011 02 0000 110</w:t>
            </w:r>
          </w:p>
        </w:tc>
        <w:tc>
          <w:tcPr>
            <w:tcW w:w="5625" w:type="dxa"/>
            <w:tcBorders>
              <w:top w:val="single" w:sz="4" w:space="0" w:color="auto"/>
              <w:left w:val="single" w:sz="4" w:space="0" w:color="auto"/>
              <w:bottom w:val="single" w:sz="4" w:space="0" w:color="auto"/>
              <w:right w:val="single" w:sz="4" w:space="0" w:color="auto"/>
            </w:tcBorders>
            <w:vAlign w:val="center"/>
          </w:tcPr>
          <w:p w:rsidR="00811503" w:rsidRPr="00457614" w:rsidRDefault="00811503" w:rsidP="00811503">
            <w:pPr>
              <w:spacing w:after="0" w:line="240" w:lineRule="auto"/>
              <w:rPr>
                <w:rFonts w:ascii="Times New Roman" w:hAnsi="Times New Roman"/>
                <w:sz w:val="20"/>
                <w:szCs w:val="20"/>
              </w:rPr>
            </w:pPr>
            <w:r w:rsidRPr="00457614">
              <w:rPr>
                <w:rFonts w:ascii="Times New Roman" w:hAnsi="Times New Roman"/>
                <w:sz w:val="20"/>
                <w:szCs w:val="20"/>
              </w:rPr>
              <w:t>Транспортный налог с организаций</w:t>
            </w:r>
          </w:p>
        </w:tc>
      </w:tr>
      <w:tr w:rsidR="00811503" w:rsidRPr="00457614" w:rsidTr="00811503">
        <w:trPr>
          <w:trHeight w:val="228"/>
        </w:trPr>
        <w:tc>
          <w:tcPr>
            <w:tcW w:w="1982" w:type="dxa"/>
            <w:tcBorders>
              <w:top w:val="single" w:sz="4" w:space="0" w:color="auto"/>
              <w:left w:val="single" w:sz="4" w:space="0" w:color="auto"/>
              <w:bottom w:val="single" w:sz="4" w:space="0" w:color="auto"/>
              <w:right w:val="single" w:sz="4" w:space="0" w:color="auto"/>
            </w:tcBorders>
            <w:vAlign w:val="center"/>
          </w:tcPr>
          <w:p w:rsidR="00811503" w:rsidRPr="00457614" w:rsidRDefault="00811503" w:rsidP="00811503">
            <w:pPr>
              <w:spacing w:after="0" w:line="240" w:lineRule="auto"/>
              <w:rPr>
                <w:rFonts w:ascii="Times New Roman" w:hAnsi="Times New Roman"/>
                <w:sz w:val="20"/>
                <w:szCs w:val="20"/>
              </w:rPr>
            </w:pPr>
            <w:r w:rsidRPr="00457614">
              <w:rPr>
                <w:rFonts w:ascii="Times New Roman" w:hAnsi="Times New Roman"/>
                <w:sz w:val="20"/>
                <w:szCs w:val="20"/>
              </w:rPr>
              <w:t>182</w:t>
            </w:r>
          </w:p>
        </w:tc>
        <w:tc>
          <w:tcPr>
            <w:tcW w:w="2629" w:type="dxa"/>
            <w:tcBorders>
              <w:top w:val="single" w:sz="4" w:space="0" w:color="auto"/>
              <w:left w:val="single" w:sz="4" w:space="0" w:color="auto"/>
              <w:bottom w:val="single" w:sz="4" w:space="0" w:color="auto"/>
              <w:right w:val="single" w:sz="4" w:space="0" w:color="auto"/>
            </w:tcBorders>
            <w:vAlign w:val="center"/>
          </w:tcPr>
          <w:p w:rsidR="00811503" w:rsidRPr="00457614" w:rsidRDefault="00811503" w:rsidP="00811503">
            <w:pPr>
              <w:spacing w:after="0" w:line="240" w:lineRule="auto"/>
              <w:rPr>
                <w:rFonts w:ascii="Times New Roman" w:hAnsi="Times New Roman"/>
                <w:sz w:val="20"/>
                <w:szCs w:val="20"/>
              </w:rPr>
            </w:pPr>
            <w:r w:rsidRPr="00457614">
              <w:rPr>
                <w:rFonts w:ascii="Times New Roman" w:hAnsi="Times New Roman"/>
                <w:sz w:val="20"/>
                <w:szCs w:val="20"/>
              </w:rPr>
              <w:t>1 06 04012 02 0000 110</w:t>
            </w:r>
          </w:p>
        </w:tc>
        <w:tc>
          <w:tcPr>
            <w:tcW w:w="5625" w:type="dxa"/>
            <w:tcBorders>
              <w:top w:val="single" w:sz="4" w:space="0" w:color="auto"/>
              <w:left w:val="single" w:sz="4" w:space="0" w:color="auto"/>
              <w:bottom w:val="single" w:sz="4" w:space="0" w:color="auto"/>
              <w:right w:val="single" w:sz="4" w:space="0" w:color="auto"/>
            </w:tcBorders>
            <w:vAlign w:val="center"/>
          </w:tcPr>
          <w:p w:rsidR="00811503" w:rsidRPr="00457614" w:rsidRDefault="00811503" w:rsidP="00811503">
            <w:pPr>
              <w:spacing w:after="0" w:line="240" w:lineRule="auto"/>
              <w:rPr>
                <w:rFonts w:ascii="Times New Roman" w:hAnsi="Times New Roman"/>
                <w:sz w:val="20"/>
                <w:szCs w:val="20"/>
              </w:rPr>
            </w:pPr>
            <w:r w:rsidRPr="00457614">
              <w:rPr>
                <w:rFonts w:ascii="Times New Roman" w:hAnsi="Times New Roman"/>
                <w:sz w:val="20"/>
                <w:szCs w:val="20"/>
              </w:rPr>
              <w:t>Транспортный налог с физических лиц</w:t>
            </w:r>
          </w:p>
        </w:tc>
      </w:tr>
      <w:tr w:rsidR="00811503" w:rsidRPr="00457614" w:rsidTr="00811503">
        <w:trPr>
          <w:cantSplit/>
          <w:trHeight w:val="228"/>
        </w:trPr>
        <w:tc>
          <w:tcPr>
            <w:tcW w:w="1982" w:type="dxa"/>
            <w:tcBorders>
              <w:top w:val="single" w:sz="4" w:space="0" w:color="auto"/>
              <w:left w:val="single" w:sz="4" w:space="0" w:color="auto"/>
              <w:bottom w:val="single" w:sz="4" w:space="0" w:color="auto"/>
              <w:right w:val="single" w:sz="4" w:space="0" w:color="auto"/>
            </w:tcBorders>
            <w:vAlign w:val="center"/>
          </w:tcPr>
          <w:p w:rsidR="00811503" w:rsidRPr="00457614" w:rsidRDefault="00811503" w:rsidP="00811503">
            <w:pPr>
              <w:spacing w:after="0" w:line="240" w:lineRule="auto"/>
              <w:rPr>
                <w:rFonts w:ascii="Times New Roman" w:hAnsi="Times New Roman"/>
                <w:sz w:val="20"/>
                <w:szCs w:val="20"/>
              </w:rPr>
            </w:pPr>
            <w:r w:rsidRPr="00457614">
              <w:rPr>
                <w:rFonts w:ascii="Times New Roman" w:hAnsi="Times New Roman"/>
                <w:sz w:val="20"/>
                <w:szCs w:val="20"/>
              </w:rPr>
              <w:t>182</w:t>
            </w:r>
          </w:p>
        </w:tc>
        <w:tc>
          <w:tcPr>
            <w:tcW w:w="2629" w:type="dxa"/>
            <w:tcBorders>
              <w:top w:val="single" w:sz="4" w:space="0" w:color="auto"/>
              <w:left w:val="single" w:sz="4" w:space="0" w:color="auto"/>
              <w:bottom w:val="single" w:sz="4" w:space="0" w:color="auto"/>
              <w:right w:val="single" w:sz="4" w:space="0" w:color="auto"/>
            </w:tcBorders>
            <w:vAlign w:val="center"/>
          </w:tcPr>
          <w:p w:rsidR="00811503" w:rsidRPr="00457614" w:rsidRDefault="00811503" w:rsidP="00811503">
            <w:pPr>
              <w:spacing w:after="0" w:line="240" w:lineRule="auto"/>
              <w:rPr>
                <w:rFonts w:ascii="Times New Roman" w:hAnsi="Times New Roman"/>
                <w:sz w:val="20"/>
                <w:szCs w:val="20"/>
              </w:rPr>
            </w:pPr>
            <w:r w:rsidRPr="00457614">
              <w:rPr>
                <w:rFonts w:ascii="Times New Roman" w:hAnsi="Times New Roman"/>
                <w:sz w:val="20"/>
                <w:szCs w:val="20"/>
              </w:rPr>
              <w:t>1 06 06033 10 0000 110</w:t>
            </w:r>
          </w:p>
        </w:tc>
        <w:tc>
          <w:tcPr>
            <w:tcW w:w="5625" w:type="dxa"/>
            <w:tcBorders>
              <w:top w:val="single" w:sz="4" w:space="0" w:color="auto"/>
              <w:left w:val="single" w:sz="4" w:space="0" w:color="auto"/>
              <w:bottom w:val="single" w:sz="4" w:space="0" w:color="auto"/>
              <w:right w:val="single" w:sz="4" w:space="0" w:color="auto"/>
            </w:tcBorders>
          </w:tcPr>
          <w:p w:rsidR="00811503" w:rsidRPr="00457614" w:rsidRDefault="00811503" w:rsidP="00811503">
            <w:pPr>
              <w:spacing w:after="0" w:line="240" w:lineRule="auto"/>
              <w:rPr>
                <w:rFonts w:ascii="Times New Roman" w:hAnsi="Times New Roman"/>
                <w:sz w:val="20"/>
                <w:szCs w:val="20"/>
              </w:rPr>
            </w:pPr>
            <w:r w:rsidRPr="00457614">
              <w:rPr>
                <w:rFonts w:ascii="Times New Roman" w:hAnsi="Times New Roman"/>
                <w:sz w:val="20"/>
                <w:szCs w:val="20"/>
              </w:rPr>
              <w:t>Земельный налог с организаций, обладающих земельным участком, расположенным в границах сельских поселений</w:t>
            </w:r>
          </w:p>
        </w:tc>
      </w:tr>
      <w:tr w:rsidR="00811503" w:rsidRPr="00457614" w:rsidTr="00811503">
        <w:trPr>
          <w:cantSplit/>
          <w:trHeight w:val="228"/>
        </w:trPr>
        <w:tc>
          <w:tcPr>
            <w:tcW w:w="1982" w:type="dxa"/>
            <w:tcBorders>
              <w:top w:val="single" w:sz="4" w:space="0" w:color="auto"/>
              <w:left w:val="single" w:sz="4" w:space="0" w:color="auto"/>
              <w:bottom w:val="single" w:sz="4" w:space="0" w:color="auto"/>
              <w:right w:val="single" w:sz="4" w:space="0" w:color="auto"/>
            </w:tcBorders>
            <w:vAlign w:val="center"/>
          </w:tcPr>
          <w:p w:rsidR="00811503" w:rsidRPr="00457614" w:rsidRDefault="00811503" w:rsidP="00811503">
            <w:pPr>
              <w:spacing w:after="0" w:line="240" w:lineRule="auto"/>
              <w:rPr>
                <w:rFonts w:ascii="Times New Roman" w:hAnsi="Times New Roman"/>
                <w:sz w:val="20"/>
                <w:szCs w:val="20"/>
              </w:rPr>
            </w:pPr>
            <w:r w:rsidRPr="00457614">
              <w:rPr>
                <w:rFonts w:ascii="Times New Roman" w:hAnsi="Times New Roman"/>
                <w:sz w:val="20"/>
                <w:szCs w:val="20"/>
              </w:rPr>
              <w:t>182</w:t>
            </w:r>
          </w:p>
        </w:tc>
        <w:tc>
          <w:tcPr>
            <w:tcW w:w="2629" w:type="dxa"/>
            <w:tcBorders>
              <w:top w:val="single" w:sz="4" w:space="0" w:color="auto"/>
              <w:left w:val="single" w:sz="4" w:space="0" w:color="auto"/>
              <w:bottom w:val="single" w:sz="4" w:space="0" w:color="auto"/>
              <w:right w:val="single" w:sz="4" w:space="0" w:color="auto"/>
            </w:tcBorders>
            <w:vAlign w:val="center"/>
          </w:tcPr>
          <w:p w:rsidR="00811503" w:rsidRPr="00457614" w:rsidRDefault="00811503" w:rsidP="00811503">
            <w:pPr>
              <w:spacing w:after="0" w:line="240" w:lineRule="auto"/>
              <w:rPr>
                <w:rFonts w:ascii="Times New Roman" w:hAnsi="Times New Roman"/>
                <w:sz w:val="20"/>
                <w:szCs w:val="20"/>
              </w:rPr>
            </w:pPr>
            <w:r w:rsidRPr="00457614">
              <w:rPr>
                <w:rFonts w:ascii="Times New Roman" w:hAnsi="Times New Roman"/>
                <w:sz w:val="20"/>
                <w:szCs w:val="20"/>
              </w:rPr>
              <w:t>1 06 06043 10 0000 110</w:t>
            </w:r>
          </w:p>
        </w:tc>
        <w:tc>
          <w:tcPr>
            <w:tcW w:w="5625" w:type="dxa"/>
            <w:tcBorders>
              <w:top w:val="single" w:sz="4" w:space="0" w:color="auto"/>
              <w:left w:val="single" w:sz="4" w:space="0" w:color="auto"/>
              <w:bottom w:val="single" w:sz="4" w:space="0" w:color="auto"/>
              <w:right w:val="single" w:sz="4" w:space="0" w:color="auto"/>
            </w:tcBorders>
          </w:tcPr>
          <w:p w:rsidR="00811503" w:rsidRPr="00457614" w:rsidRDefault="00811503" w:rsidP="00811503">
            <w:pPr>
              <w:spacing w:after="0" w:line="240" w:lineRule="auto"/>
              <w:rPr>
                <w:rFonts w:ascii="Times New Roman" w:hAnsi="Times New Roman"/>
                <w:sz w:val="20"/>
                <w:szCs w:val="20"/>
              </w:rPr>
            </w:pPr>
            <w:r w:rsidRPr="00457614">
              <w:rPr>
                <w:rFonts w:ascii="Times New Roman" w:hAnsi="Times New Roman"/>
                <w:sz w:val="20"/>
                <w:szCs w:val="20"/>
              </w:rPr>
              <w:t>Земельный налог с физических лиц, обладающих земельным участком, расположенным в границах сельских поселений</w:t>
            </w:r>
          </w:p>
        </w:tc>
      </w:tr>
    </w:tbl>
    <w:p w:rsidR="00811503" w:rsidRPr="00457614" w:rsidRDefault="00811503" w:rsidP="00811503">
      <w:pPr>
        <w:framePr w:hSpace="180" w:wrap="around" w:vAnchor="text" w:hAnchor="page" w:x="1591" w:y="6455"/>
        <w:spacing w:after="0" w:line="240" w:lineRule="auto"/>
        <w:suppressOverlap/>
        <w:jc w:val="both"/>
        <w:rPr>
          <w:rFonts w:ascii="Times New Roman" w:hAnsi="Times New Roman"/>
          <w:bCs/>
          <w:sz w:val="20"/>
          <w:szCs w:val="20"/>
          <w:highlight w:val="yellow"/>
        </w:rPr>
      </w:pPr>
    </w:p>
    <w:p w:rsidR="00811503" w:rsidRPr="00457614" w:rsidRDefault="00811503" w:rsidP="00811503">
      <w:pPr>
        <w:spacing w:after="0" w:line="240" w:lineRule="auto"/>
        <w:rPr>
          <w:rFonts w:ascii="Times New Roman" w:hAnsi="Times New Roman"/>
          <w:sz w:val="20"/>
          <w:szCs w:val="20"/>
          <w:highlight w:val="yellow"/>
        </w:rPr>
      </w:pPr>
    </w:p>
    <w:p w:rsidR="00811503" w:rsidRPr="00457614" w:rsidRDefault="00811503" w:rsidP="00811503">
      <w:pPr>
        <w:spacing w:after="0" w:line="240" w:lineRule="auto"/>
        <w:rPr>
          <w:rFonts w:ascii="Times New Roman" w:hAnsi="Times New Roman"/>
          <w:sz w:val="20"/>
          <w:szCs w:val="20"/>
        </w:rPr>
      </w:pPr>
      <w:r w:rsidRPr="00457614">
        <w:rPr>
          <w:rFonts w:ascii="Times New Roman" w:hAnsi="Times New Roman"/>
          <w:sz w:val="20"/>
          <w:szCs w:val="20"/>
        </w:rPr>
        <w:t>*В части доходов, зачисляемых в бюджет муниципального образования сельского поселения Сентябрьский.</w:t>
      </w:r>
    </w:p>
    <w:p w:rsidR="00811503" w:rsidRPr="00457614" w:rsidRDefault="00811503" w:rsidP="00811503">
      <w:pPr>
        <w:tabs>
          <w:tab w:val="left" w:pos="13325"/>
        </w:tabs>
        <w:spacing w:after="0" w:line="240" w:lineRule="auto"/>
        <w:rPr>
          <w:rFonts w:ascii="Times New Roman" w:hAnsi="Times New Roman"/>
          <w:sz w:val="20"/>
          <w:szCs w:val="20"/>
        </w:rPr>
      </w:pPr>
    </w:p>
    <w:p w:rsidR="00501082" w:rsidRDefault="00501082" w:rsidP="009019BD">
      <w:pPr>
        <w:spacing w:after="0" w:line="240" w:lineRule="auto"/>
        <w:jc w:val="both"/>
        <w:rPr>
          <w:rFonts w:ascii="Times New Roman" w:hAnsi="Times New Roman"/>
          <w:sz w:val="26"/>
          <w:szCs w:val="26"/>
        </w:rPr>
      </w:pPr>
    </w:p>
    <w:p w:rsidR="00811503" w:rsidRDefault="00811503" w:rsidP="00811503">
      <w:pPr>
        <w:spacing w:after="0" w:line="240" w:lineRule="auto"/>
        <w:jc w:val="both"/>
        <w:rPr>
          <w:rFonts w:ascii="Times New Roman" w:hAnsi="Times New Roman"/>
          <w:sz w:val="20"/>
          <w:szCs w:val="20"/>
        </w:rPr>
      </w:pPr>
      <w:r w:rsidRPr="001014D0">
        <w:rPr>
          <w:rFonts w:ascii="Times New Roman" w:hAnsi="Times New Roman"/>
          <w:b/>
          <w:sz w:val="20"/>
          <w:szCs w:val="20"/>
        </w:rPr>
        <w:t xml:space="preserve">ПОСТАНОВЛЕНИЕ </w:t>
      </w:r>
      <w:r>
        <w:rPr>
          <w:rFonts w:ascii="Times New Roman" w:hAnsi="Times New Roman"/>
          <w:sz w:val="20"/>
          <w:szCs w:val="20"/>
        </w:rPr>
        <w:t xml:space="preserve">                                                                                                                           </w:t>
      </w:r>
      <w:r w:rsidR="00DE755D">
        <w:rPr>
          <w:rFonts w:ascii="Times New Roman" w:hAnsi="Times New Roman"/>
          <w:sz w:val="20"/>
          <w:szCs w:val="20"/>
        </w:rPr>
        <w:t xml:space="preserve">                               </w:t>
      </w:r>
    </w:p>
    <w:p w:rsidR="00811503" w:rsidRDefault="00811503" w:rsidP="00811503">
      <w:pPr>
        <w:spacing w:after="0" w:line="240" w:lineRule="auto"/>
        <w:jc w:val="both"/>
        <w:rPr>
          <w:rFonts w:ascii="Times New Roman" w:hAnsi="Times New Roman"/>
          <w:sz w:val="20"/>
          <w:szCs w:val="20"/>
        </w:rPr>
      </w:pPr>
      <w:r>
        <w:rPr>
          <w:rFonts w:ascii="Times New Roman" w:hAnsi="Times New Roman"/>
          <w:sz w:val="20"/>
          <w:szCs w:val="20"/>
        </w:rPr>
        <w:t>от 8.11.2022 года №125-па «</w:t>
      </w:r>
      <w:r w:rsidRPr="00811503">
        <w:rPr>
          <w:rFonts w:ascii="Times New Roman" w:hAnsi="Times New Roman"/>
          <w:sz w:val="20"/>
          <w:szCs w:val="20"/>
        </w:rPr>
        <w:t xml:space="preserve">Об утверждении </w:t>
      </w:r>
      <w:proofErr w:type="gramStart"/>
      <w:r w:rsidRPr="00811503">
        <w:rPr>
          <w:rFonts w:ascii="Times New Roman" w:hAnsi="Times New Roman"/>
          <w:sz w:val="20"/>
          <w:szCs w:val="20"/>
        </w:rPr>
        <w:t>перечня главных администраторов источников финансирования дефицита бюджета сельского поселения</w:t>
      </w:r>
      <w:proofErr w:type="gramEnd"/>
      <w:r w:rsidRPr="00811503">
        <w:rPr>
          <w:rFonts w:ascii="Times New Roman" w:hAnsi="Times New Roman"/>
          <w:sz w:val="20"/>
          <w:szCs w:val="20"/>
        </w:rPr>
        <w:t xml:space="preserve"> Сентябрьский</w:t>
      </w:r>
      <w:r w:rsidRPr="00AF1BF4">
        <w:rPr>
          <w:rFonts w:ascii="Times New Roman" w:hAnsi="Times New Roman"/>
          <w:sz w:val="20"/>
          <w:szCs w:val="20"/>
        </w:rPr>
        <w:t>»</w:t>
      </w:r>
    </w:p>
    <w:p w:rsidR="00811503" w:rsidRPr="00DE755D" w:rsidRDefault="00811503" w:rsidP="00811503">
      <w:pPr>
        <w:suppressAutoHyphens/>
        <w:autoSpaceDE w:val="0"/>
        <w:autoSpaceDN w:val="0"/>
        <w:adjustRightInd w:val="0"/>
        <w:spacing w:after="0" w:line="240" w:lineRule="auto"/>
        <w:ind w:firstLine="684"/>
        <w:jc w:val="both"/>
        <w:rPr>
          <w:rFonts w:ascii="Times New Roman" w:hAnsi="Times New Roman"/>
          <w:sz w:val="20"/>
          <w:szCs w:val="20"/>
        </w:rPr>
      </w:pPr>
      <w:proofErr w:type="gramStart"/>
      <w:r w:rsidRPr="00DE755D">
        <w:rPr>
          <w:rFonts w:ascii="Times New Roman" w:hAnsi="Times New Roman"/>
          <w:sz w:val="20"/>
          <w:szCs w:val="20"/>
        </w:rPr>
        <w:t>В соответствии со статьей 160.2 Бюджетного кодекса Российской Федерации, постановлением Правительства Российской Федерации от 16 сентября 2021 г. № 1568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w:t>
      </w:r>
      <w:proofErr w:type="gramEnd"/>
      <w:r w:rsidRPr="00DE755D">
        <w:rPr>
          <w:rFonts w:ascii="Times New Roman" w:hAnsi="Times New Roman"/>
          <w:sz w:val="20"/>
          <w:szCs w:val="20"/>
        </w:rPr>
        <w:t xml:space="preserve"> источников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 </w:t>
      </w:r>
      <w:proofErr w:type="gramStart"/>
      <w:r w:rsidRPr="00DE755D">
        <w:rPr>
          <w:rFonts w:ascii="Times New Roman" w:hAnsi="Times New Roman"/>
          <w:sz w:val="20"/>
          <w:szCs w:val="20"/>
        </w:rPr>
        <w:t>п</w:t>
      </w:r>
      <w:proofErr w:type="gramEnd"/>
      <w:r w:rsidRPr="00DE755D">
        <w:rPr>
          <w:rFonts w:ascii="Times New Roman" w:hAnsi="Times New Roman"/>
          <w:sz w:val="20"/>
          <w:szCs w:val="20"/>
        </w:rPr>
        <w:t xml:space="preserve"> о с т а н о в л я ю</w:t>
      </w:r>
      <w:r w:rsidRPr="00DE755D">
        <w:rPr>
          <w:rFonts w:ascii="Times New Roman" w:hAnsi="Times New Roman"/>
          <w:bCs/>
          <w:sz w:val="20"/>
          <w:szCs w:val="20"/>
        </w:rPr>
        <w:t>:</w:t>
      </w:r>
    </w:p>
    <w:p w:rsidR="00811503" w:rsidRPr="00DE755D" w:rsidRDefault="00811503" w:rsidP="00811503">
      <w:pPr>
        <w:suppressAutoHyphens/>
        <w:autoSpaceDE w:val="0"/>
        <w:autoSpaceDN w:val="0"/>
        <w:adjustRightInd w:val="0"/>
        <w:spacing w:after="0" w:line="240" w:lineRule="auto"/>
        <w:ind w:firstLine="684"/>
        <w:jc w:val="both"/>
        <w:rPr>
          <w:rFonts w:ascii="Times New Roman" w:hAnsi="Times New Roman"/>
          <w:bCs/>
          <w:sz w:val="20"/>
          <w:szCs w:val="20"/>
          <w:highlight w:val="yellow"/>
        </w:rPr>
      </w:pPr>
    </w:p>
    <w:p w:rsidR="00811503" w:rsidRPr="00DE755D" w:rsidRDefault="00811503" w:rsidP="00811503">
      <w:pPr>
        <w:suppressAutoHyphens/>
        <w:autoSpaceDE w:val="0"/>
        <w:autoSpaceDN w:val="0"/>
        <w:adjustRightInd w:val="0"/>
        <w:spacing w:after="0" w:line="240" w:lineRule="auto"/>
        <w:ind w:firstLine="567"/>
        <w:jc w:val="both"/>
        <w:rPr>
          <w:rFonts w:ascii="Times New Roman" w:hAnsi="Times New Roman"/>
          <w:bCs/>
          <w:sz w:val="20"/>
          <w:szCs w:val="20"/>
        </w:rPr>
      </w:pPr>
      <w:bookmarkStart w:id="1" w:name="_Hlk76846492"/>
      <w:r w:rsidRPr="00DE755D">
        <w:rPr>
          <w:rFonts w:ascii="Times New Roman" w:hAnsi="Times New Roman"/>
          <w:bCs/>
          <w:sz w:val="20"/>
          <w:szCs w:val="20"/>
        </w:rPr>
        <w:t>1. Утвердить:</w:t>
      </w:r>
    </w:p>
    <w:p w:rsidR="00811503" w:rsidRPr="00DE755D" w:rsidRDefault="00811503" w:rsidP="00811503">
      <w:pPr>
        <w:suppressAutoHyphens/>
        <w:autoSpaceDE w:val="0"/>
        <w:autoSpaceDN w:val="0"/>
        <w:adjustRightInd w:val="0"/>
        <w:spacing w:after="0" w:line="240" w:lineRule="auto"/>
        <w:ind w:firstLine="567"/>
        <w:jc w:val="both"/>
        <w:rPr>
          <w:rFonts w:ascii="Times New Roman" w:hAnsi="Times New Roman"/>
          <w:bCs/>
          <w:sz w:val="20"/>
          <w:szCs w:val="20"/>
        </w:rPr>
      </w:pPr>
    </w:p>
    <w:p w:rsidR="00811503" w:rsidRPr="00DE755D" w:rsidRDefault="00811503" w:rsidP="00DE755D">
      <w:pPr>
        <w:suppressAutoHyphens/>
        <w:autoSpaceDE w:val="0"/>
        <w:autoSpaceDN w:val="0"/>
        <w:adjustRightInd w:val="0"/>
        <w:spacing w:after="0" w:line="240" w:lineRule="auto"/>
        <w:ind w:firstLine="567"/>
        <w:jc w:val="both"/>
        <w:rPr>
          <w:rFonts w:ascii="Times New Roman" w:hAnsi="Times New Roman"/>
          <w:bCs/>
          <w:sz w:val="20"/>
          <w:szCs w:val="20"/>
        </w:rPr>
      </w:pPr>
      <w:r w:rsidRPr="00DE755D">
        <w:rPr>
          <w:rFonts w:ascii="Times New Roman" w:hAnsi="Times New Roman"/>
          <w:bCs/>
          <w:sz w:val="20"/>
          <w:szCs w:val="20"/>
        </w:rPr>
        <w:t>1.1. П</w:t>
      </w:r>
      <w:r w:rsidRPr="00DE755D">
        <w:rPr>
          <w:rFonts w:ascii="Times New Roman" w:hAnsi="Times New Roman"/>
          <w:sz w:val="20"/>
          <w:szCs w:val="20"/>
        </w:rPr>
        <w:t xml:space="preserve">еречень главных </w:t>
      </w:r>
      <w:proofErr w:type="gramStart"/>
      <w:r w:rsidRPr="00DE755D">
        <w:rPr>
          <w:rFonts w:ascii="Times New Roman" w:hAnsi="Times New Roman"/>
          <w:sz w:val="20"/>
          <w:szCs w:val="20"/>
        </w:rPr>
        <w:t>администраторов источников финансирования дефицита бюджета сельского поселения</w:t>
      </w:r>
      <w:proofErr w:type="gramEnd"/>
      <w:r w:rsidRPr="00DE755D">
        <w:rPr>
          <w:rFonts w:ascii="Times New Roman" w:hAnsi="Times New Roman"/>
          <w:sz w:val="20"/>
          <w:szCs w:val="20"/>
        </w:rPr>
        <w:t xml:space="preserve"> Сентябрьский (приложение 1).</w:t>
      </w:r>
    </w:p>
    <w:p w:rsidR="00811503" w:rsidRPr="00DE755D" w:rsidRDefault="00811503" w:rsidP="00DE755D">
      <w:pPr>
        <w:suppressAutoHyphens/>
        <w:autoSpaceDE w:val="0"/>
        <w:autoSpaceDN w:val="0"/>
        <w:adjustRightInd w:val="0"/>
        <w:spacing w:after="0" w:line="240" w:lineRule="auto"/>
        <w:ind w:firstLine="567"/>
        <w:jc w:val="both"/>
        <w:rPr>
          <w:rFonts w:ascii="Times New Roman" w:hAnsi="Times New Roman"/>
          <w:bCs/>
          <w:sz w:val="20"/>
          <w:szCs w:val="20"/>
        </w:rPr>
      </w:pPr>
      <w:r w:rsidRPr="00DE755D">
        <w:rPr>
          <w:rFonts w:ascii="Times New Roman" w:hAnsi="Times New Roman"/>
          <w:bCs/>
          <w:sz w:val="20"/>
          <w:szCs w:val="20"/>
        </w:rPr>
        <w:t xml:space="preserve">1.2. Порядок внесения изменений в перечень главных </w:t>
      </w:r>
      <w:proofErr w:type="gramStart"/>
      <w:r w:rsidRPr="00DE755D">
        <w:rPr>
          <w:rFonts w:ascii="Times New Roman" w:hAnsi="Times New Roman"/>
          <w:bCs/>
          <w:sz w:val="20"/>
          <w:szCs w:val="20"/>
        </w:rPr>
        <w:t>администраторов источников финансирования дефицита бюджета</w:t>
      </w:r>
      <w:r w:rsidRPr="00DE755D">
        <w:rPr>
          <w:rFonts w:ascii="Times New Roman" w:hAnsi="Times New Roman"/>
          <w:sz w:val="20"/>
          <w:szCs w:val="20"/>
        </w:rPr>
        <w:t xml:space="preserve"> сельского поселения</w:t>
      </w:r>
      <w:proofErr w:type="gramEnd"/>
      <w:r w:rsidRPr="00DE755D">
        <w:rPr>
          <w:rFonts w:ascii="Times New Roman" w:hAnsi="Times New Roman"/>
          <w:sz w:val="20"/>
          <w:szCs w:val="20"/>
        </w:rPr>
        <w:t xml:space="preserve"> Сентябрьский</w:t>
      </w:r>
      <w:r w:rsidRPr="00DE755D">
        <w:rPr>
          <w:rFonts w:ascii="Times New Roman" w:hAnsi="Times New Roman"/>
          <w:bCs/>
          <w:sz w:val="20"/>
          <w:szCs w:val="20"/>
        </w:rPr>
        <w:t xml:space="preserve"> (приложение 2).</w:t>
      </w:r>
      <w:bookmarkEnd w:id="1"/>
    </w:p>
    <w:p w:rsidR="00811503" w:rsidRPr="00DE755D" w:rsidRDefault="00811503" w:rsidP="00DE755D">
      <w:pPr>
        <w:suppressAutoHyphens/>
        <w:autoSpaceDE w:val="0"/>
        <w:autoSpaceDN w:val="0"/>
        <w:adjustRightInd w:val="0"/>
        <w:spacing w:after="0" w:line="240" w:lineRule="auto"/>
        <w:ind w:firstLine="567"/>
        <w:jc w:val="both"/>
        <w:rPr>
          <w:rFonts w:ascii="Times New Roman" w:hAnsi="Times New Roman"/>
          <w:sz w:val="20"/>
          <w:szCs w:val="20"/>
        </w:rPr>
      </w:pPr>
      <w:r w:rsidRPr="00DE755D">
        <w:rPr>
          <w:rFonts w:ascii="Times New Roman" w:hAnsi="Times New Roman"/>
          <w:sz w:val="20"/>
          <w:szCs w:val="20"/>
        </w:rPr>
        <w:t>2. Настоящее постановление подлежит официальному опубликованию (обнародованию) в муниципальном средстве массовой информации - бюллетене «Сентябрьский вестник» и размещению на официальном сайте органов местного самоуправления се</w:t>
      </w:r>
      <w:r w:rsidR="00DE755D">
        <w:rPr>
          <w:rFonts w:ascii="Times New Roman" w:hAnsi="Times New Roman"/>
          <w:sz w:val="20"/>
          <w:szCs w:val="20"/>
        </w:rPr>
        <w:t>льского поселения Сентябрьский.</w:t>
      </w:r>
    </w:p>
    <w:p w:rsidR="00811503" w:rsidRPr="00DE755D" w:rsidRDefault="00811503" w:rsidP="00DE755D">
      <w:pPr>
        <w:suppressAutoHyphens/>
        <w:autoSpaceDE w:val="0"/>
        <w:autoSpaceDN w:val="0"/>
        <w:adjustRightInd w:val="0"/>
        <w:spacing w:after="0" w:line="240" w:lineRule="auto"/>
        <w:ind w:firstLine="567"/>
        <w:jc w:val="both"/>
        <w:rPr>
          <w:rFonts w:ascii="Times New Roman" w:hAnsi="Times New Roman"/>
          <w:sz w:val="20"/>
          <w:szCs w:val="20"/>
        </w:rPr>
      </w:pPr>
      <w:r w:rsidRPr="00DE755D">
        <w:rPr>
          <w:rFonts w:ascii="Times New Roman" w:hAnsi="Times New Roman"/>
          <w:sz w:val="20"/>
          <w:szCs w:val="20"/>
        </w:rPr>
        <w:t>3. Настоящее постановление применяется к правоотношениям, возникающим при составлении и исполнении бюджета сельского поселения Сентябрьский, начиная с бюджета на 2023 год и на план</w:t>
      </w:r>
      <w:r w:rsidR="00DE755D">
        <w:rPr>
          <w:rFonts w:ascii="Times New Roman" w:hAnsi="Times New Roman"/>
          <w:sz w:val="20"/>
          <w:szCs w:val="20"/>
        </w:rPr>
        <w:t xml:space="preserve">овый период 2024 и 2025 годов. </w:t>
      </w:r>
    </w:p>
    <w:p w:rsidR="00811503" w:rsidRPr="00DE755D" w:rsidRDefault="00811503" w:rsidP="00811503">
      <w:pPr>
        <w:suppressAutoHyphens/>
        <w:autoSpaceDE w:val="0"/>
        <w:autoSpaceDN w:val="0"/>
        <w:adjustRightInd w:val="0"/>
        <w:spacing w:after="0" w:line="240" w:lineRule="auto"/>
        <w:ind w:firstLine="567"/>
        <w:jc w:val="both"/>
        <w:rPr>
          <w:rFonts w:ascii="Times New Roman" w:hAnsi="Times New Roman"/>
          <w:bCs/>
          <w:sz w:val="20"/>
          <w:szCs w:val="20"/>
        </w:rPr>
      </w:pPr>
      <w:r w:rsidRPr="00DE755D">
        <w:rPr>
          <w:rFonts w:ascii="Times New Roman" w:hAnsi="Times New Roman"/>
          <w:bCs/>
          <w:sz w:val="20"/>
          <w:szCs w:val="20"/>
        </w:rPr>
        <w:t xml:space="preserve">4. </w:t>
      </w:r>
      <w:proofErr w:type="gramStart"/>
      <w:r w:rsidRPr="00DE755D">
        <w:rPr>
          <w:rFonts w:ascii="Times New Roman" w:hAnsi="Times New Roman"/>
          <w:bCs/>
          <w:sz w:val="20"/>
          <w:szCs w:val="20"/>
        </w:rPr>
        <w:t>Контроль за</w:t>
      </w:r>
      <w:proofErr w:type="gramEnd"/>
      <w:r w:rsidRPr="00DE755D">
        <w:rPr>
          <w:rFonts w:ascii="Times New Roman" w:hAnsi="Times New Roman"/>
          <w:bCs/>
          <w:sz w:val="20"/>
          <w:szCs w:val="20"/>
        </w:rPr>
        <w:t xml:space="preserve"> выполнением постановления возложить на начальника отдела Шабалину О.В.</w:t>
      </w:r>
    </w:p>
    <w:p w:rsidR="00811503" w:rsidRPr="00DE755D" w:rsidRDefault="00811503" w:rsidP="00811503">
      <w:pPr>
        <w:suppressAutoHyphens/>
        <w:autoSpaceDE w:val="0"/>
        <w:autoSpaceDN w:val="0"/>
        <w:adjustRightInd w:val="0"/>
        <w:spacing w:after="0" w:line="240" w:lineRule="auto"/>
        <w:ind w:firstLine="567"/>
        <w:jc w:val="both"/>
        <w:rPr>
          <w:rFonts w:ascii="Times New Roman" w:hAnsi="Times New Roman"/>
          <w:sz w:val="20"/>
          <w:szCs w:val="20"/>
        </w:rPr>
      </w:pPr>
    </w:p>
    <w:p w:rsidR="00811503" w:rsidRPr="00DE755D" w:rsidRDefault="00811503" w:rsidP="00811503">
      <w:pPr>
        <w:widowControl w:val="0"/>
        <w:suppressAutoHyphens/>
        <w:autoSpaceDE w:val="0"/>
        <w:autoSpaceDN w:val="0"/>
        <w:adjustRightInd w:val="0"/>
        <w:spacing w:after="0" w:line="240" w:lineRule="auto"/>
        <w:ind w:firstLine="567"/>
        <w:jc w:val="both"/>
        <w:rPr>
          <w:rFonts w:ascii="Times New Roman" w:hAnsi="Times New Roman"/>
          <w:sz w:val="20"/>
          <w:szCs w:val="20"/>
        </w:rPr>
      </w:pPr>
      <w:r w:rsidRPr="00DE755D">
        <w:rPr>
          <w:rFonts w:ascii="Times New Roman" w:hAnsi="Times New Roman"/>
          <w:sz w:val="20"/>
          <w:szCs w:val="20"/>
        </w:rPr>
        <w:t xml:space="preserve">Глава поселения </w:t>
      </w:r>
      <w:r w:rsidRPr="00DE755D">
        <w:rPr>
          <w:rFonts w:ascii="Times New Roman" w:hAnsi="Times New Roman"/>
          <w:sz w:val="20"/>
          <w:szCs w:val="20"/>
        </w:rPr>
        <w:tab/>
      </w:r>
      <w:r w:rsidRPr="00DE755D">
        <w:rPr>
          <w:rFonts w:ascii="Times New Roman" w:hAnsi="Times New Roman"/>
          <w:sz w:val="20"/>
          <w:szCs w:val="20"/>
        </w:rPr>
        <w:tab/>
      </w:r>
      <w:r w:rsidRPr="00DE755D">
        <w:rPr>
          <w:rFonts w:ascii="Times New Roman" w:hAnsi="Times New Roman"/>
          <w:sz w:val="20"/>
          <w:szCs w:val="20"/>
        </w:rPr>
        <w:tab/>
      </w:r>
      <w:r w:rsidRPr="00DE755D">
        <w:rPr>
          <w:rFonts w:ascii="Times New Roman" w:hAnsi="Times New Roman"/>
          <w:sz w:val="20"/>
          <w:szCs w:val="20"/>
        </w:rPr>
        <w:tab/>
      </w:r>
      <w:r w:rsidRPr="00DE755D">
        <w:rPr>
          <w:rFonts w:ascii="Times New Roman" w:hAnsi="Times New Roman"/>
          <w:sz w:val="20"/>
          <w:szCs w:val="20"/>
        </w:rPr>
        <w:tab/>
        <w:t xml:space="preserve"> </w:t>
      </w:r>
      <w:r w:rsidRPr="00DE755D">
        <w:rPr>
          <w:rFonts w:ascii="Times New Roman" w:hAnsi="Times New Roman"/>
          <w:sz w:val="20"/>
          <w:szCs w:val="20"/>
        </w:rPr>
        <w:tab/>
        <w:t xml:space="preserve">     </w:t>
      </w:r>
      <w:r w:rsidRPr="00DE755D">
        <w:rPr>
          <w:rFonts w:ascii="Times New Roman" w:hAnsi="Times New Roman"/>
          <w:sz w:val="20"/>
          <w:szCs w:val="20"/>
        </w:rPr>
        <w:tab/>
        <w:t xml:space="preserve">              А. В. Светлаков</w:t>
      </w:r>
    </w:p>
    <w:p w:rsidR="00811503" w:rsidRPr="00DE755D" w:rsidRDefault="00811503" w:rsidP="00811503">
      <w:pPr>
        <w:widowControl w:val="0"/>
        <w:suppressAutoHyphens/>
        <w:autoSpaceDE w:val="0"/>
        <w:autoSpaceDN w:val="0"/>
        <w:adjustRightInd w:val="0"/>
        <w:spacing w:after="0" w:line="240" w:lineRule="auto"/>
        <w:jc w:val="both"/>
        <w:rPr>
          <w:rFonts w:ascii="Times New Roman" w:hAnsi="Times New Roman"/>
          <w:sz w:val="20"/>
          <w:szCs w:val="20"/>
        </w:rPr>
      </w:pPr>
    </w:p>
    <w:tbl>
      <w:tblPr>
        <w:tblW w:w="0" w:type="auto"/>
        <w:tblLook w:val="04A0" w:firstRow="1" w:lastRow="0" w:firstColumn="1" w:lastColumn="0" w:noHBand="0" w:noVBand="1"/>
      </w:tblPr>
      <w:tblGrid>
        <w:gridCol w:w="4927"/>
        <w:gridCol w:w="4679"/>
      </w:tblGrid>
      <w:tr w:rsidR="00811503" w:rsidRPr="00DE755D" w:rsidTr="00811503">
        <w:tc>
          <w:tcPr>
            <w:tcW w:w="4927" w:type="dxa"/>
            <w:shd w:val="clear" w:color="auto" w:fill="auto"/>
          </w:tcPr>
          <w:p w:rsidR="00811503" w:rsidRPr="00DE755D" w:rsidRDefault="00811503" w:rsidP="00811503">
            <w:pPr>
              <w:widowControl w:val="0"/>
              <w:suppressAutoHyphens/>
              <w:autoSpaceDE w:val="0"/>
              <w:autoSpaceDN w:val="0"/>
              <w:adjustRightInd w:val="0"/>
              <w:spacing w:after="0" w:line="240" w:lineRule="auto"/>
              <w:jc w:val="right"/>
              <w:rPr>
                <w:rFonts w:ascii="Times New Roman" w:hAnsi="Times New Roman"/>
                <w:sz w:val="20"/>
                <w:szCs w:val="20"/>
              </w:rPr>
            </w:pPr>
          </w:p>
        </w:tc>
        <w:tc>
          <w:tcPr>
            <w:tcW w:w="4679" w:type="dxa"/>
            <w:shd w:val="clear" w:color="auto" w:fill="auto"/>
          </w:tcPr>
          <w:p w:rsidR="00811503" w:rsidRPr="00DE755D" w:rsidRDefault="00811503" w:rsidP="00811503">
            <w:pPr>
              <w:widowControl w:val="0"/>
              <w:suppressAutoHyphens/>
              <w:autoSpaceDE w:val="0"/>
              <w:autoSpaceDN w:val="0"/>
              <w:adjustRightInd w:val="0"/>
              <w:spacing w:after="0" w:line="240" w:lineRule="auto"/>
              <w:rPr>
                <w:rFonts w:ascii="Times New Roman" w:hAnsi="Times New Roman"/>
                <w:sz w:val="20"/>
                <w:szCs w:val="20"/>
              </w:rPr>
            </w:pPr>
            <w:r w:rsidRPr="00DE755D">
              <w:rPr>
                <w:rFonts w:ascii="Times New Roman" w:hAnsi="Times New Roman"/>
                <w:sz w:val="20"/>
                <w:szCs w:val="20"/>
              </w:rPr>
              <w:t xml:space="preserve">Приложение 1 </w:t>
            </w:r>
          </w:p>
          <w:p w:rsidR="00811503" w:rsidRPr="00DE755D" w:rsidRDefault="00811503" w:rsidP="00811503">
            <w:pPr>
              <w:widowControl w:val="0"/>
              <w:suppressAutoHyphens/>
              <w:autoSpaceDE w:val="0"/>
              <w:autoSpaceDN w:val="0"/>
              <w:adjustRightInd w:val="0"/>
              <w:spacing w:after="0" w:line="240" w:lineRule="auto"/>
              <w:rPr>
                <w:rFonts w:ascii="Times New Roman" w:hAnsi="Times New Roman"/>
                <w:bCs/>
                <w:sz w:val="20"/>
                <w:szCs w:val="20"/>
              </w:rPr>
            </w:pPr>
            <w:r w:rsidRPr="00DE755D">
              <w:rPr>
                <w:rFonts w:ascii="Times New Roman" w:hAnsi="Times New Roman"/>
                <w:bCs/>
                <w:sz w:val="20"/>
                <w:szCs w:val="20"/>
              </w:rPr>
              <w:t>к постановлению администрации</w:t>
            </w:r>
          </w:p>
          <w:p w:rsidR="00811503" w:rsidRPr="00DE755D" w:rsidRDefault="00811503" w:rsidP="00811503">
            <w:pPr>
              <w:widowControl w:val="0"/>
              <w:suppressAutoHyphens/>
              <w:autoSpaceDE w:val="0"/>
              <w:autoSpaceDN w:val="0"/>
              <w:adjustRightInd w:val="0"/>
              <w:spacing w:after="0" w:line="240" w:lineRule="auto"/>
              <w:rPr>
                <w:rFonts w:ascii="Times New Roman" w:hAnsi="Times New Roman"/>
                <w:sz w:val="20"/>
                <w:szCs w:val="20"/>
              </w:rPr>
            </w:pPr>
            <w:r w:rsidRPr="00DE755D">
              <w:rPr>
                <w:rFonts w:ascii="Times New Roman" w:hAnsi="Times New Roman"/>
                <w:bCs/>
                <w:sz w:val="20"/>
                <w:szCs w:val="20"/>
              </w:rPr>
              <w:t xml:space="preserve">сельского поселения </w:t>
            </w:r>
            <w:proofErr w:type="gramStart"/>
            <w:r w:rsidRPr="00DE755D">
              <w:rPr>
                <w:rFonts w:ascii="Times New Roman" w:hAnsi="Times New Roman"/>
                <w:bCs/>
                <w:sz w:val="20"/>
                <w:szCs w:val="20"/>
              </w:rPr>
              <w:t>Сентябрьский</w:t>
            </w:r>
            <w:proofErr w:type="gramEnd"/>
          </w:p>
          <w:p w:rsidR="00811503" w:rsidRPr="00DE755D" w:rsidRDefault="00811503" w:rsidP="00811503">
            <w:pPr>
              <w:widowControl w:val="0"/>
              <w:suppressAutoHyphens/>
              <w:autoSpaceDE w:val="0"/>
              <w:autoSpaceDN w:val="0"/>
              <w:adjustRightInd w:val="0"/>
              <w:spacing w:after="0" w:line="240" w:lineRule="auto"/>
              <w:rPr>
                <w:rFonts w:ascii="Times New Roman" w:hAnsi="Times New Roman"/>
                <w:sz w:val="20"/>
                <w:szCs w:val="20"/>
              </w:rPr>
            </w:pPr>
            <w:r w:rsidRPr="00DE755D">
              <w:rPr>
                <w:rFonts w:ascii="Times New Roman" w:hAnsi="Times New Roman"/>
                <w:sz w:val="20"/>
                <w:szCs w:val="20"/>
              </w:rPr>
              <w:t>от 08 ноября 2022 г. № 125-па</w:t>
            </w:r>
          </w:p>
        </w:tc>
      </w:tr>
    </w:tbl>
    <w:p w:rsidR="00811503" w:rsidRPr="00DE755D" w:rsidRDefault="00811503" w:rsidP="00811503">
      <w:pPr>
        <w:widowControl w:val="0"/>
        <w:suppressAutoHyphens/>
        <w:autoSpaceDE w:val="0"/>
        <w:autoSpaceDN w:val="0"/>
        <w:adjustRightInd w:val="0"/>
        <w:spacing w:after="0" w:line="240" w:lineRule="auto"/>
        <w:jc w:val="both"/>
        <w:rPr>
          <w:rFonts w:ascii="Times New Roman" w:hAnsi="Times New Roman"/>
          <w:bCs/>
          <w:sz w:val="20"/>
          <w:szCs w:val="20"/>
          <w:highlight w:val="yellow"/>
        </w:rPr>
      </w:pPr>
    </w:p>
    <w:p w:rsidR="00811503" w:rsidRPr="00DE755D" w:rsidRDefault="00811503" w:rsidP="00811503">
      <w:pPr>
        <w:widowControl w:val="0"/>
        <w:suppressAutoHyphens/>
        <w:autoSpaceDE w:val="0"/>
        <w:autoSpaceDN w:val="0"/>
        <w:adjustRightInd w:val="0"/>
        <w:spacing w:after="0" w:line="240" w:lineRule="auto"/>
        <w:jc w:val="center"/>
        <w:rPr>
          <w:rFonts w:ascii="Times New Roman" w:hAnsi="Times New Roman"/>
          <w:sz w:val="20"/>
          <w:szCs w:val="20"/>
        </w:rPr>
      </w:pPr>
      <w:r w:rsidRPr="00DE755D">
        <w:rPr>
          <w:rFonts w:ascii="Times New Roman" w:hAnsi="Times New Roman"/>
          <w:bCs/>
          <w:sz w:val="20"/>
          <w:szCs w:val="20"/>
        </w:rPr>
        <w:lastRenderedPageBreak/>
        <w:t>П</w:t>
      </w:r>
      <w:r w:rsidRPr="00DE755D">
        <w:rPr>
          <w:rFonts w:ascii="Times New Roman" w:hAnsi="Times New Roman"/>
          <w:sz w:val="20"/>
          <w:szCs w:val="20"/>
        </w:rPr>
        <w:t xml:space="preserve">ЕРЕЧЕНЬ </w:t>
      </w:r>
    </w:p>
    <w:p w:rsidR="00811503" w:rsidRPr="00DE755D" w:rsidRDefault="00811503" w:rsidP="00811503">
      <w:pPr>
        <w:widowControl w:val="0"/>
        <w:suppressAutoHyphens/>
        <w:autoSpaceDE w:val="0"/>
        <w:autoSpaceDN w:val="0"/>
        <w:adjustRightInd w:val="0"/>
        <w:spacing w:after="0" w:line="240" w:lineRule="auto"/>
        <w:jc w:val="center"/>
        <w:rPr>
          <w:rFonts w:ascii="Times New Roman" w:hAnsi="Times New Roman"/>
          <w:sz w:val="20"/>
          <w:szCs w:val="20"/>
        </w:rPr>
      </w:pPr>
      <w:r w:rsidRPr="00DE755D">
        <w:rPr>
          <w:rFonts w:ascii="Times New Roman" w:hAnsi="Times New Roman"/>
          <w:sz w:val="20"/>
          <w:szCs w:val="20"/>
        </w:rPr>
        <w:t>главных администраторов источников финансирования</w:t>
      </w:r>
    </w:p>
    <w:p w:rsidR="00811503" w:rsidRPr="00DE755D" w:rsidRDefault="00811503" w:rsidP="00811503">
      <w:pPr>
        <w:widowControl w:val="0"/>
        <w:suppressAutoHyphens/>
        <w:autoSpaceDE w:val="0"/>
        <w:autoSpaceDN w:val="0"/>
        <w:adjustRightInd w:val="0"/>
        <w:spacing w:after="0" w:line="240" w:lineRule="auto"/>
        <w:jc w:val="center"/>
        <w:rPr>
          <w:rFonts w:ascii="Times New Roman" w:hAnsi="Times New Roman"/>
          <w:sz w:val="20"/>
          <w:szCs w:val="20"/>
        </w:rPr>
      </w:pPr>
      <w:r w:rsidRPr="00DE755D">
        <w:rPr>
          <w:rFonts w:ascii="Times New Roman" w:hAnsi="Times New Roman"/>
          <w:sz w:val="20"/>
          <w:szCs w:val="20"/>
        </w:rPr>
        <w:t xml:space="preserve"> дефицита бюджета сельского поселения </w:t>
      </w:r>
      <w:proofErr w:type="gramStart"/>
      <w:r w:rsidRPr="00DE755D">
        <w:rPr>
          <w:rFonts w:ascii="Times New Roman" w:hAnsi="Times New Roman"/>
          <w:sz w:val="20"/>
          <w:szCs w:val="20"/>
        </w:rPr>
        <w:t>Сентябрьский</w:t>
      </w:r>
      <w:proofErr w:type="gramEnd"/>
    </w:p>
    <w:p w:rsidR="00811503" w:rsidRPr="00DE755D" w:rsidRDefault="00811503" w:rsidP="00811503">
      <w:pPr>
        <w:widowControl w:val="0"/>
        <w:suppressAutoHyphens/>
        <w:autoSpaceDE w:val="0"/>
        <w:autoSpaceDN w:val="0"/>
        <w:adjustRightInd w:val="0"/>
        <w:spacing w:after="0" w:line="240" w:lineRule="auto"/>
        <w:jc w:val="center"/>
        <w:rPr>
          <w:rFonts w:ascii="Times New Roman" w:hAnsi="Times New Roman"/>
          <w:sz w:val="20"/>
          <w:szCs w:val="20"/>
        </w:rPr>
      </w:pPr>
    </w:p>
    <w:tbl>
      <w:tblPr>
        <w:tblW w:w="10207" w:type="dxa"/>
        <w:tblInd w:w="-176" w:type="dxa"/>
        <w:tblLayout w:type="fixed"/>
        <w:tblLook w:val="04A0" w:firstRow="1" w:lastRow="0" w:firstColumn="1" w:lastColumn="0" w:noHBand="0" w:noVBand="1"/>
      </w:tblPr>
      <w:tblGrid>
        <w:gridCol w:w="4253"/>
        <w:gridCol w:w="993"/>
        <w:gridCol w:w="850"/>
        <w:gridCol w:w="851"/>
        <w:gridCol w:w="425"/>
        <w:gridCol w:w="425"/>
        <w:gridCol w:w="567"/>
        <w:gridCol w:w="851"/>
        <w:gridCol w:w="992"/>
      </w:tblGrid>
      <w:tr w:rsidR="00811503" w:rsidRPr="00DE755D" w:rsidTr="00811503">
        <w:trPr>
          <w:trHeight w:val="599"/>
        </w:trPr>
        <w:tc>
          <w:tcPr>
            <w:tcW w:w="4253" w:type="dxa"/>
            <w:vMerge w:val="restart"/>
            <w:tcBorders>
              <w:top w:val="single" w:sz="4" w:space="0" w:color="auto"/>
              <w:left w:val="single" w:sz="4" w:space="0" w:color="auto"/>
              <w:bottom w:val="single" w:sz="4" w:space="0" w:color="auto"/>
              <w:right w:val="single" w:sz="4" w:space="0" w:color="auto"/>
            </w:tcBorders>
            <w:vAlign w:val="center"/>
            <w:hideMark/>
          </w:tcPr>
          <w:p w:rsidR="00811503" w:rsidRPr="00DE755D" w:rsidRDefault="00811503" w:rsidP="00811503">
            <w:pPr>
              <w:spacing w:after="0" w:line="240" w:lineRule="auto"/>
              <w:jc w:val="center"/>
              <w:rPr>
                <w:rFonts w:ascii="Times New Roman" w:hAnsi="Times New Roman"/>
                <w:b/>
                <w:bCs/>
                <w:sz w:val="20"/>
                <w:szCs w:val="20"/>
                <w:highlight w:val="yellow"/>
              </w:rPr>
            </w:pPr>
            <w:r w:rsidRPr="00DE755D">
              <w:rPr>
                <w:rFonts w:ascii="Times New Roman" w:hAnsi="Times New Roman"/>
                <w:b/>
                <w:sz w:val="20"/>
                <w:szCs w:val="20"/>
              </w:rPr>
              <w:t xml:space="preserve">Наименование главного </w:t>
            </w:r>
            <w:proofErr w:type="gramStart"/>
            <w:r w:rsidRPr="00DE755D">
              <w:rPr>
                <w:rFonts w:ascii="Times New Roman" w:hAnsi="Times New Roman"/>
                <w:b/>
                <w:sz w:val="20"/>
                <w:szCs w:val="20"/>
              </w:rPr>
              <w:t>администратора источников финансирования дефицита бюджета сельского поселения</w:t>
            </w:r>
            <w:proofErr w:type="gramEnd"/>
            <w:r w:rsidRPr="00DE755D">
              <w:rPr>
                <w:rFonts w:ascii="Times New Roman" w:hAnsi="Times New Roman"/>
                <w:b/>
                <w:sz w:val="20"/>
                <w:szCs w:val="20"/>
              </w:rPr>
              <w:t xml:space="preserve"> Сентябрьский, наименование кода группы, подгруппы, статьи и вида источника</w:t>
            </w:r>
          </w:p>
        </w:tc>
        <w:tc>
          <w:tcPr>
            <w:tcW w:w="5954" w:type="dxa"/>
            <w:gridSpan w:val="8"/>
            <w:tcBorders>
              <w:top w:val="single" w:sz="4" w:space="0" w:color="auto"/>
              <w:left w:val="single" w:sz="4" w:space="0" w:color="auto"/>
              <w:bottom w:val="single" w:sz="4" w:space="0" w:color="auto"/>
              <w:right w:val="single" w:sz="4" w:space="0" w:color="auto"/>
            </w:tcBorders>
            <w:noWrap/>
            <w:vAlign w:val="bottom"/>
            <w:hideMark/>
          </w:tcPr>
          <w:p w:rsidR="00811503" w:rsidRPr="00DE755D" w:rsidRDefault="00811503" w:rsidP="00811503">
            <w:pPr>
              <w:spacing w:after="0" w:line="240" w:lineRule="auto"/>
              <w:jc w:val="center"/>
              <w:rPr>
                <w:rFonts w:ascii="Times New Roman" w:hAnsi="Times New Roman"/>
                <w:sz w:val="20"/>
                <w:szCs w:val="20"/>
                <w:highlight w:val="yellow"/>
              </w:rPr>
            </w:pPr>
            <w:r w:rsidRPr="00DE755D">
              <w:rPr>
                <w:rFonts w:ascii="Times New Roman" w:hAnsi="Times New Roman"/>
                <w:b/>
                <w:sz w:val="20"/>
                <w:szCs w:val="20"/>
              </w:rPr>
              <w:t xml:space="preserve">Структура </w:t>
            </w:r>
            <w:proofErr w:type="gramStart"/>
            <w:r w:rsidRPr="00DE755D">
              <w:rPr>
                <w:rFonts w:ascii="Times New Roman" w:hAnsi="Times New Roman"/>
                <w:b/>
                <w:sz w:val="20"/>
                <w:szCs w:val="20"/>
              </w:rPr>
              <w:t>кода классификации источников финансирования дефицита бюджета</w:t>
            </w:r>
            <w:proofErr w:type="gramEnd"/>
          </w:p>
        </w:tc>
      </w:tr>
      <w:tr w:rsidR="00811503" w:rsidRPr="00DE755D" w:rsidTr="00811503">
        <w:trPr>
          <w:trHeight w:val="209"/>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811503" w:rsidRPr="00DE755D" w:rsidRDefault="00811503" w:rsidP="00811503">
            <w:pPr>
              <w:spacing w:after="0" w:line="240" w:lineRule="auto"/>
              <w:rPr>
                <w:rFonts w:ascii="Times New Roman" w:hAnsi="Times New Roman"/>
                <w:b/>
                <w:bCs/>
                <w:sz w:val="20"/>
                <w:szCs w:val="20"/>
                <w:highlight w:val="yellow"/>
              </w:rPr>
            </w:pPr>
          </w:p>
        </w:tc>
        <w:tc>
          <w:tcPr>
            <w:tcW w:w="993" w:type="dxa"/>
            <w:vMerge w:val="restart"/>
            <w:tcBorders>
              <w:top w:val="single" w:sz="4" w:space="0" w:color="auto"/>
              <w:left w:val="single" w:sz="4" w:space="0" w:color="auto"/>
              <w:bottom w:val="single" w:sz="4" w:space="0" w:color="auto"/>
              <w:right w:val="single" w:sz="8" w:space="0" w:color="auto"/>
            </w:tcBorders>
            <w:noWrap/>
            <w:vAlign w:val="bottom"/>
            <w:hideMark/>
          </w:tcPr>
          <w:p w:rsidR="00811503" w:rsidRPr="00DE755D" w:rsidRDefault="00811503" w:rsidP="00811503">
            <w:pPr>
              <w:spacing w:after="0" w:line="240" w:lineRule="auto"/>
              <w:rPr>
                <w:rFonts w:ascii="Times New Roman" w:hAnsi="Times New Roman"/>
                <w:sz w:val="20"/>
                <w:szCs w:val="20"/>
              </w:rPr>
            </w:pPr>
            <w:r w:rsidRPr="00DE755D">
              <w:rPr>
                <w:rFonts w:ascii="Times New Roman" w:hAnsi="Times New Roman"/>
                <w:sz w:val="20"/>
                <w:szCs w:val="20"/>
              </w:rPr>
              <w:t xml:space="preserve">Код главного </w:t>
            </w:r>
            <w:proofErr w:type="gramStart"/>
            <w:r w:rsidRPr="00DE755D">
              <w:rPr>
                <w:rFonts w:ascii="Times New Roman" w:hAnsi="Times New Roman"/>
                <w:sz w:val="20"/>
                <w:szCs w:val="20"/>
              </w:rPr>
              <w:t>администратора источников финансирования дефицитов бюджетов</w:t>
            </w:r>
            <w:proofErr w:type="gramEnd"/>
          </w:p>
        </w:tc>
        <w:tc>
          <w:tcPr>
            <w:tcW w:w="850" w:type="dxa"/>
            <w:vMerge w:val="restart"/>
            <w:tcBorders>
              <w:top w:val="single" w:sz="4" w:space="0" w:color="auto"/>
              <w:left w:val="single" w:sz="4" w:space="0" w:color="auto"/>
              <w:bottom w:val="single" w:sz="4" w:space="0" w:color="auto"/>
              <w:right w:val="single" w:sz="8" w:space="0" w:color="auto"/>
            </w:tcBorders>
            <w:vAlign w:val="bottom"/>
            <w:hideMark/>
          </w:tcPr>
          <w:p w:rsidR="00811503" w:rsidRPr="00DE755D" w:rsidRDefault="00811503" w:rsidP="00811503">
            <w:pPr>
              <w:spacing w:after="0" w:line="240" w:lineRule="auto"/>
              <w:rPr>
                <w:rFonts w:ascii="Times New Roman" w:hAnsi="Times New Roman"/>
                <w:sz w:val="20"/>
                <w:szCs w:val="20"/>
              </w:rPr>
            </w:pPr>
            <w:r w:rsidRPr="00DE755D">
              <w:rPr>
                <w:rFonts w:ascii="Times New Roman" w:hAnsi="Times New Roman"/>
                <w:sz w:val="20"/>
                <w:szCs w:val="20"/>
              </w:rPr>
              <w:t xml:space="preserve">Код </w:t>
            </w:r>
            <w:proofErr w:type="gramStart"/>
            <w:r w:rsidRPr="00DE755D">
              <w:rPr>
                <w:rFonts w:ascii="Times New Roman" w:hAnsi="Times New Roman"/>
                <w:sz w:val="20"/>
                <w:szCs w:val="20"/>
              </w:rPr>
              <w:t>группы источника финансирования дефицитов бюджетов</w:t>
            </w:r>
            <w:proofErr w:type="gramEnd"/>
          </w:p>
        </w:tc>
        <w:tc>
          <w:tcPr>
            <w:tcW w:w="851" w:type="dxa"/>
            <w:vMerge w:val="restart"/>
            <w:tcBorders>
              <w:top w:val="single" w:sz="4" w:space="0" w:color="auto"/>
              <w:left w:val="single" w:sz="4" w:space="0" w:color="auto"/>
              <w:bottom w:val="single" w:sz="4" w:space="0" w:color="auto"/>
              <w:right w:val="single" w:sz="8" w:space="0" w:color="auto"/>
            </w:tcBorders>
            <w:vAlign w:val="bottom"/>
            <w:hideMark/>
          </w:tcPr>
          <w:p w:rsidR="00811503" w:rsidRPr="00DE755D" w:rsidRDefault="00811503" w:rsidP="00811503">
            <w:pPr>
              <w:spacing w:after="0" w:line="240" w:lineRule="auto"/>
              <w:jc w:val="center"/>
              <w:rPr>
                <w:rFonts w:ascii="Times New Roman" w:hAnsi="Times New Roman"/>
                <w:sz w:val="20"/>
                <w:szCs w:val="20"/>
              </w:rPr>
            </w:pPr>
            <w:r w:rsidRPr="00DE755D">
              <w:rPr>
                <w:rFonts w:ascii="Times New Roman" w:hAnsi="Times New Roman"/>
                <w:sz w:val="20"/>
                <w:szCs w:val="20"/>
              </w:rPr>
              <w:t xml:space="preserve">Код </w:t>
            </w:r>
            <w:proofErr w:type="gramStart"/>
            <w:r w:rsidRPr="00DE755D">
              <w:rPr>
                <w:rFonts w:ascii="Times New Roman" w:hAnsi="Times New Roman"/>
                <w:sz w:val="20"/>
                <w:szCs w:val="20"/>
              </w:rPr>
              <w:t>подгруппы источника финансирования дефицитов бюджетов</w:t>
            </w:r>
            <w:proofErr w:type="gramEnd"/>
          </w:p>
        </w:tc>
        <w:tc>
          <w:tcPr>
            <w:tcW w:w="1417" w:type="dxa"/>
            <w:gridSpan w:val="3"/>
            <w:tcBorders>
              <w:top w:val="single" w:sz="4" w:space="0" w:color="auto"/>
              <w:left w:val="single" w:sz="4" w:space="0" w:color="auto"/>
              <w:bottom w:val="single" w:sz="4" w:space="0" w:color="auto"/>
              <w:right w:val="single" w:sz="8" w:space="0" w:color="auto"/>
            </w:tcBorders>
            <w:vAlign w:val="bottom"/>
            <w:hideMark/>
          </w:tcPr>
          <w:p w:rsidR="00811503" w:rsidRPr="00DE755D" w:rsidRDefault="00811503" w:rsidP="00811503">
            <w:pPr>
              <w:spacing w:after="0" w:line="240" w:lineRule="auto"/>
              <w:jc w:val="center"/>
              <w:rPr>
                <w:rFonts w:ascii="Times New Roman" w:hAnsi="Times New Roman"/>
                <w:sz w:val="20"/>
                <w:szCs w:val="20"/>
              </w:rPr>
            </w:pPr>
            <w:r w:rsidRPr="00DE755D">
              <w:rPr>
                <w:rFonts w:ascii="Times New Roman" w:hAnsi="Times New Roman"/>
                <w:sz w:val="20"/>
                <w:szCs w:val="20"/>
              </w:rPr>
              <w:t xml:space="preserve">Код </w:t>
            </w:r>
            <w:proofErr w:type="gramStart"/>
            <w:r w:rsidRPr="00DE755D">
              <w:rPr>
                <w:rFonts w:ascii="Times New Roman" w:hAnsi="Times New Roman"/>
                <w:sz w:val="20"/>
                <w:szCs w:val="20"/>
              </w:rPr>
              <w:t>статьи источника финансирования дефицитов бюджетов</w:t>
            </w:r>
            <w:proofErr w:type="gramEnd"/>
          </w:p>
        </w:tc>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811503" w:rsidRPr="00DE755D" w:rsidRDefault="00811503" w:rsidP="00811503">
            <w:pPr>
              <w:spacing w:after="0" w:line="240" w:lineRule="auto"/>
              <w:jc w:val="center"/>
              <w:rPr>
                <w:rFonts w:ascii="Times New Roman" w:hAnsi="Times New Roman"/>
                <w:sz w:val="20"/>
                <w:szCs w:val="20"/>
              </w:rPr>
            </w:pPr>
            <w:r w:rsidRPr="00DE755D">
              <w:rPr>
                <w:rFonts w:ascii="Times New Roman" w:hAnsi="Times New Roman"/>
                <w:sz w:val="20"/>
                <w:szCs w:val="20"/>
              </w:rPr>
              <w:t xml:space="preserve">Код </w:t>
            </w:r>
            <w:proofErr w:type="gramStart"/>
            <w:r w:rsidRPr="00DE755D">
              <w:rPr>
                <w:rFonts w:ascii="Times New Roman" w:hAnsi="Times New Roman"/>
                <w:sz w:val="20"/>
                <w:szCs w:val="20"/>
              </w:rPr>
              <w:t>вида источника финансирования дефицитов бюджетов</w:t>
            </w:r>
            <w:proofErr w:type="gramEnd"/>
          </w:p>
        </w:tc>
      </w:tr>
      <w:tr w:rsidR="00811503" w:rsidRPr="00DE755D" w:rsidTr="00811503">
        <w:trPr>
          <w:cantSplit/>
          <w:trHeight w:val="2013"/>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811503" w:rsidRPr="00DE755D" w:rsidRDefault="00811503" w:rsidP="00811503">
            <w:pPr>
              <w:spacing w:after="0" w:line="240" w:lineRule="auto"/>
              <w:rPr>
                <w:rFonts w:ascii="Times New Roman" w:hAnsi="Times New Roman"/>
                <w:b/>
                <w:bCs/>
                <w:sz w:val="20"/>
                <w:szCs w:val="20"/>
                <w:highlight w:val="yellow"/>
              </w:rPr>
            </w:pPr>
          </w:p>
        </w:tc>
        <w:tc>
          <w:tcPr>
            <w:tcW w:w="993" w:type="dxa"/>
            <w:vMerge/>
            <w:tcBorders>
              <w:top w:val="single" w:sz="4" w:space="0" w:color="auto"/>
              <w:left w:val="single" w:sz="4" w:space="0" w:color="auto"/>
              <w:bottom w:val="single" w:sz="4" w:space="0" w:color="auto"/>
              <w:right w:val="single" w:sz="8" w:space="0" w:color="auto"/>
            </w:tcBorders>
            <w:vAlign w:val="center"/>
            <w:hideMark/>
          </w:tcPr>
          <w:p w:rsidR="00811503" w:rsidRPr="00DE755D" w:rsidRDefault="00811503" w:rsidP="00811503">
            <w:pPr>
              <w:spacing w:after="0" w:line="240" w:lineRule="auto"/>
              <w:rPr>
                <w:rFonts w:ascii="Times New Roman" w:hAnsi="Times New Roman"/>
                <w:sz w:val="20"/>
                <w:szCs w:val="20"/>
              </w:rPr>
            </w:pPr>
          </w:p>
        </w:tc>
        <w:tc>
          <w:tcPr>
            <w:tcW w:w="850" w:type="dxa"/>
            <w:vMerge/>
            <w:tcBorders>
              <w:top w:val="single" w:sz="4" w:space="0" w:color="auto"/>
              <w:left w:val="single" w:sz="4" w:space="0" w:color="auto"/>
              <w:bottom w:val="single" w:sz="4" w:space="0" w:color="auto"/>
              <w:right w:val="single" w:sz="8" w:space="0" w:color="auto"/>
            </w:tcBorders>
            <w:vAlign w:val="center"/>
            <w:hideMark/>
          </w:tcPr>
          <w:p w:rsidR="00811503" w:rsidRPr="00DE755D" w:rsidRDefault="00811503" w:rsidP="00811503">
            <w:pPr>
              <w:spacing w:after="0" w:line="240" w:lineRule="auto"/>
              <w:rPr>
                <w:rFonts w:ascii="Times New Roman" w:hAnsi="Times New Roman"/>
                <w:sz w:val="20"/>
                <w:szCs w:val="20"/>
              </w:rPr>
            </w:pPr>
          </w:p>
        </w:tc>
        <w:tc>
          <w:tcPr>
            <w:tcW w:w="851" w:type="dxa"/>
            <w:vMerge/>
            <w:tcBorders>
              <w:top w:val="single" w:sz="4" w:space="0" w:color="auto"/>
              <w:left w:val="single" w:sz="4" w:space="0" w:color="auto"/>
              <w:bottom w:val="single" w:sz="4" w:space="0" w:color="auto"/>
              <w:right w:val="single" w:sz="8" w:space="0" w:color="auto"/>
            </w:tcBorders>
            <w:vAlign w:val="center"/>
            <w:hideMark/>
          </w:tcPr>
          <w:p w:rsidR="00811503" w:rsidRPr="00DE755D" w:rsidRDefault="00811503" w:rsidP="00811503">
            <w:pPr>
              <w:spacing w:after="0" w:line="240" w:lineRule="auto"/>
              <w:rPr>
                <w:rFonts w:ascii="Times New Roman" w:hAnsi="Times New Roman"/>
                <w:sz w:val="20"/>
                <w:szCs w:val="20"/>
              </w:rPr>
            </w:pPr>
          </w:p>
        </w:tc>
        <w:tc>
          <w:tcPr>
            <w:tcW w:w="425" w:type="dxa"/>
            <w:tcBorders>
              <w:top w:val="single" w:sz="4" w:space="0" w:color="auto"/>
              <w:left w:val="single" w:sz="8" w:space="0" w:color="auto"/>
              <w:bottom w:val="single" w:sz="4" w:space="0" w:color="auto"/>
              <w:right w:val="single" w:sz="4" w:space="0" w:color="auto"/>
            </w:tcBorders>
            <w:noWrap/>
            <w:textDirection w:val="btLr"/>
            <w:vAlign w:val="bottom"/>
            <w:hideMark/>
          </w:tcPr>
          <w:p w:rsidR="00811503" w:rsidRPr="00DE755D" w:rsidRDefault="00811503" w:rsidP="00811503">
            <w:pPr>
              <w:spacing w:after="0" w:line="240" w:lineRule="auto"/>
              <w:ind w:left="113" w:right="113"/>
              <w:jc w:val="center"/>
              <w:rPr>
                <w:rFonts w:ascii="Times New Roman" w:hAnsi="Times New Roman"/>
                <w:sz w:val="20"/>
                <w:szCs w:val="20"/>
              </w:rPr>
            </w:pPr>
            <w:r w:rsidRPr="00DE755D">
              <w:rPr>
                <w:rFonts w:ascii="Times New Roman" w:hAnsi="Times New Roman"/>
                <w:sz w:val="20"/>
                <w:szCs w:val="20"/>
              </w:rPr>
              <w:t>Статья</w:t>
            </w:r>
          </w:p>
        </w:tc>
        <w:tc>
          <w:tcPr>
            <w:tcW w:w="425" w:type="dxa"/>
            <w:tcBorders>
              <w:top w:val="single" w:sz="4" w:space="0" w:color="auto"/>
              <w:left w:val="single" w:sz="4" w:space="0" w:color="auto"/>
              <w:bottom w:val="single" w:sz="4" w:space="0" w:color="auto"/>
              <w:right w:val="single" w:sz="4" w:space="0" w:color="auto"/>
            </w:tcBorders>
            <w:noWrap/>
            <w:textDirection w:val="btLr"/>
            <w:vAlign w:val="bottom"/>
            <w:hideMark/>
          </w:tcPr>
          <w:p w:rsidR="00811503" w:rsidRPr="00DE755D" w:rsidRDefault="00811503" w:rsidP="00811503">
            <w:pPr>
              <w:spacing w:after="0" w:line="240" w:lineRule="auto"/>
              <w:ind w:left="113" w:right="113"/>
              <w:jc w:val="center"/>
              <w:rPr>
                <w:rFonts w:ascii="Times New Roman" w:hAnsi="Times New Roman"/>
                <w:sz w:val="20"/>
                <w:szCs w:val="20"/>
              </w:rPr>
            </w:pPr>
            <w:r w:rsidRPr="00DE755D">
              <w:rPr>
                <w:rFonts w:ascii="Times New Roman" w:hAnsi="Times New Roman"/>
                <w:sz w:val="20"/>
                <w:szCs w:val="20"/>
              </w:rPr>
              <w:t>Подстатья</w:t>
            </w:r>
          </w:p>
        </w:tc>
        <w:tc>
          <w:tcPr>
            <w:tcW w:w="567" w:type="dxa"/>
            <w:tcBorders>
              <w:top w:val="single" w:sz="4" w:space="0" w:color="auto"/>
              <w:left w:val="single" w:sz="4" w:space="0" w:color="auto"/>
              <w:bottom w:val="single" w:sz="4" w:space="0" w:color="auto"/>
              <w:right w:val="single" w:sz="4" w:space="0" w:color="auto"/>
            </w:tcBorders>
            <w:noWrap/>
            <w:textDirection w:val="btLr"/>
            <w:vAlign w:val="bottom"/>
            <w:hideMark/>
          </w:tcPr>
          <w:p w:rsidR="00811503" w:rsidRPr="00DE755D" w:rsidRDefault="00811503" w:rsidP="00811503">
            <w:pPr>
              <w:spacing w:after="0" w:line="240" w:lineRule="auto"/>
              <w:ind w:left="113" w:right="113"/>
              <w:jc w:val="center"/>
              <w:rPr>
                <w:rFonts w:ascii="Times New Roman" w:hAnsi="Times New Roman"/>
                <w:sz w:val="20"/>
                <w:szCs w:val="20"/>
              </w:rPr>
            </w:pPr>
            <w:r w:rsidRPr="00DE755D">
              <w:rPr>
                <w:rFonts w:ascii="Times New Roman" w:hAnsi="Times New Roman"/>
                <w:sz w:val="20"/>
                <w:szCs w:val="20"/>
              </w:rPr>
              <w:t>Элемент</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811503" w:rsidRPr="00DE755D" w:rsidRDefault="00811503" w:rsidP="00811503">
            <w:pPr>
              <w:spacing w:after="0" w:line="240" w:lineRule="auto"/>
              <w:jc w:val="center"/>
              <w:rPr>
                <w:rFonts w:ascii="Times New Roman" w:hAnsi="Times New Roman"/>
                <w:sz w:val="20"/>
                <w:szCs w:val="20"/>
              </w:rPr>
            </w:pPr>
            <w:r w:rsidRPr="00DE755D">
              <w:rPr>
                <w:rFonts w:ascii="Times New Roman" w:hAnsi="Times New Roman"/>
                <w:sz w:val="20"/>
                <w:szCs w:val="20"/>
              </w:rPr>
              <w:t>Подвид источника финансирования дефицитов бюджетов</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811503" w:rsidRPr="00DE755D" w:rsidRDefault="00811503" w:rsidP="00811503">
            <w:pPr>
              <w:spacing w:after="0" w:line="240" w:lineRule="auto"/>
              <w:jc w:val="center"/>
              <w:rPr>
                <w:rFonts w:ascii="Times New Roman" w:hAnsi="Times New Roman"/>
                <w:sz w:val="20"/>
                <w:szCs w:val="20"/>
              </w:rPr>
            </w:pPr>
            <w:r w:rsidRPr="00DE755D">
              <w:rPr>
                <w:rFonts w:ascii="Times New Roman" w:hAnsi="Times New Roman"/>
                <w:sz w:val="20"/>
                <w:szCs w:val="20"/>
              </w:rPr>
              <w:t xml:space="preserve">Аналитическая группа </w:t>
            </w:r>
            <w:proofErr w:type="gramStart"/>
            <w:r w:rsidRPr="00DE755D">
              <w:rPr>
                <w:rFonts w:ascii="Times New Roman" w:hAnsi="Times New Roman"/>
                <w:sz w:val="20"/>
                <w:szCs w:val="20"/>
              </w:rPr>
              <w:t>вида источника финансирования дефицитов бюджетов</w:t>
            </w:r>
            <w:proofErr w:type="gramEnd"/>
            <w:r w:rsidRPr="00DE755D">
              <w:rPr>
                <w:rFonts w:ascii="Times New Roman" w:hAnsi="Times New Roman"/>
                <w:sz w:val="20"/>
                <w:szCs w:val="20"/>
              </w:rPr>
              <w:t> </w:t>
            </w:r>
          </w:p>
        </w:tc>
      </w:tr>
      <w:tr w:rsidR="00811503" w:rsidRPr="00DE755D" w:rsidTr="00811503">
        <w:trPr>
          <w:trHeight w:val="70"/>
        </w:trPr>
        <w:tc>
          <w:tcPr>
            <w:tcW w:w="4253" w:type="dxa"/>
            <w:tcBorders>
              <w:top w:val="single" w:sz="4" w:space="0" w:color="auto"/>
              <w:left w:val="single" w:sz="4" w:space="0" w:color="auto"/>
              <w:bottom w:val="single" w:sz="4" w:space="0" w:color="auto"/>
              <w:right w:val="single" w:sz="4" w:space="0" w:color="auto"/>
            </w:tcBorders>
            <w:vAlign w:val="bottom"/>
            <w:hideMark/>
          </w:tcPr>
          <w:p w:rsidR="00811503" w:rsidRPr="00DE755D" w:rsidRDefault="00811503" w:rsidP="00811503">
            <w:pPr>
              <w:spacing w:after="0" w:line="240" w:lineRule="auto"/>
              <w:jc w:val="center"/>
              <w:rPr>
                <w:rFonts w:ascii="Times New Roman" w:hAnsi="Times New Roman"/>
                <w:bCs/>
                <w:sz w:val="20"/>
                <w:szCs w:val="20"/>
              </w:rPr>
            </w:pPr>
            <w:r w:rsidRPr="00DE755D">
              <w:rPr>
                <w:rFonts w:ascii="Times New Roman" w:hAnsi="Times New Roman"/>
                <w:bCs/>
                <w:sz w:val="20"/>
                <w:szCs w:val="20"/>
              </w:rPr>
              <w:t>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811503" w:rsidRPr="00DE755D" w:rsidRDefault="00811503" w:rsidP="00811503">
            <w:pPr>
              <w:spacing w:after="0" w:line="240" w:lineRule="auto"/>
              <w:jc w:val="center"/>
              <w:rPr>
                <w:rFonts w:ascii="Times New Roman" w:hAnsi="Times New Roman"/>
                <w:sz w:val="20"/>
                <w:szCs w:val="20"/>
                <w:lang w:val="en-US"/>
              </w:rPr>
            </w:pPr>
            <w:r w:rsidRPr="00DE755D">
              <w:rPr>
                <w:rFonts w:ascii="Times New Roman" w:hAnsi="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811503" w:rsidRPr="00DE755D" w:rsidRDefault="00811503" w:rsidP="00811503">
            <w:pPr>
              <w:spacing w:after="0" w:line="240" w:lineRule="auto"/>
              <w:jc w:val="center"/>
              <w:rPr>
                <w:rFonts w:ascii="Times New Roman" w:hAnsi="Times New Roman"/>
                <w:sz w:val="20"/>
                <w:szCs w:val="20"/>
                <w:lang w:val="en-US"/>
              </w:rPr>
            </w:pPr>
            <w:r w:rsidRPr="00DE755D">
              <w:rPr>
                <w:rFonts w:ascii="Times New Roman" w:hAnsi="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811503" w:rsidRPr="00DE755D" w:rsidRDefault="00811503" w:rsidP="00811503">
            <w:pPr>
              <w:spacing w:after="0" w:line="240" w:lineRule="auto"/>
              <w:jc w:val="center"/>
              <w:rPr>
                <w:rFonts w:ascii="Times New Roman" w:hAnsi="Times New Roman"/>
                <w:sz w:val="20"/>
                <w:szCs w:val="20"/>
                <w:lang w:val="en-US"/>
              </w:rPr>
            </w:pPr>
            <w:r w:rsidRPr="00DE755D">
              <w:rPr>
                <w:rFonts w:ascii="Times New Roman" w:hAnsi="Times New Roman"/>
                <w:sz w:val="20"/>
                <w:szCs w:val="20"/>
              </w:rPr>
              <w:t>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811503" w:rsidRPr="00DE755D" w:rsidRDefault="00811503" w:rsidP="00811503">
            <w:pPr>
              <w:spacing w:after="0" w:line="240" w:lineRule="auto"/>
              <w:jc w:val="center"/>
              <w:rPr>
                <w:rFonts w:ascii="Times New Roman" w:hAnsi="Times New Roman"/>
                <w:sz w:val="20"/>
                <w:szCs w:val="20"/>
                <w:lang w:val="en-US"/>
              </w:rPr>
            </w:pPr>
            <w:r w:rsidRPr="00DE755D">
              <w:rPr>
                <w:rFonts w:ascii="Times New Roman" w:hAnsi="Times New Roman"/>
                <w:sz w:val="20"/>
                <w:szCs w:val="20"/>
              </w:rPr>
              <w:t>5</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811503" w:rsidRPr="00DE755D" w:rsidRDefault="00811503" w:rsidP="00811503">
            <w:pPr>
              <w:spacing w:after="0" w:line="240" w:lineRule="auto"/>
              <w:jc w:val="center"/>
              <w:rPr>
                <w:rFonts w:ascii="Times New Roman" w:hAnsi="Times New Roman"/>
                <w:sz w:val="20"/>
                <w:szCs w:val="20"/>
                <w:lang w:val="en-US"/>
              </w:rPr>
            </w:pPr>
            <w:r w:rsidRPr="00DE755D">
              <w:rPr>
                <w:rFonts w:ascii="Times New Roman" w:hAnsi="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11503" w:rsidRPr="00DE755D" w:rsidRDefault="00811503" w:rsidP="00811503">
            <w:pPr>
              <w:spacing w:after="0" w:line="240" w:lineRule="auto"/>
              <w:jc w:val="center"/>
              <w:rPr>
                <w:rFonts w:ascii="Times New Roman" w:hAnsi="Times New Roman"/>
                <w:sz w:val="20"/>
                <w:szCs w:val="20"/>
              </w:rPr>
            </w:pPr>
            <w:r w:rsidRPr="00DE755D">
              <w:rPr>
                <w:rFonts w:ascii="Times New Roman" w:hAnsi="Times New Roman"/>
                <w:sz w:val="20"/>
                <w:szCs w:val="20"/>
              </w:rPr>
              <w:t>7</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811503" w:rsidRPr="00DE755D" w:rsidRDefault="00811503" w:rsidP="00811503">
            <w:pPr>
              <w:spacing w:after="0" w:line="240" w:lineRule="auto"/>
              <w:jc w:val="center"/>
              <w:rPr>
                <w:rFonts w:ascii="Times New Roman" w:hAnsi="Times New Roman"/>
                <w:sz w:val="20"/>
                <w:szCs w:val="20"/>
                <w:lang w:val="en-US"/>
              </w:rPr>
            </w:pPr>
            <w:r w:rsidRPr="00DE755D">
              <w:rPr>
                <w:rFonts w:ascii="Times New Roman" w:hAnsi="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811503" w:rsidRPr="00DE755D" w:rsidRDefault="00811503" w:rsidP="00811503">
            <w:pPr>
              <w:spacing w:after="0" w:line="240" w:lineRule="auto"/>
              <w:jc w:val="center"/>
              <w:rPr>
                <w:rFonts w:ascii="Times New Roman" w:hAnsi="Times New Roman"/>
                <w:sz w:val="20"/>
                <w:szCs w:val="20"/>
              </w:rPr>
            </w:pPr>
            <w:r w:rsidRPr="00DE755D">
              <w:rPr>
                <w:rFonts w:ascii="Times New Roman" w:hAnsi="Times New Roman"/>
                <w:sz w:val="20"/>
                <w:szCs w:val="20"/>
              </w:rPr>
              <w:t>9</w:t>
            </w:r>
          </w:p>
        </w:tc>
      </w:tr>
      <w:tr w:rsidR="00811503" w:rsidRPr="00DE755D" w:rsidTr="00811503">
        <w:trPr>
          <w:trHeight w:val="70"/>
        </w:trPr>
        <w:tc>
          <w:tcPr>
            <w:tcW w:w="4253" w:type="dxa"/>
            <w:tcBorders>
              <w:top w:val="single" w:sz="4" w:space="0" w:color="auto"/>
              <w:left w:val="single" w:sz="4" w:space="0" w:color="auto"/>
              <w:bottom w:val="single" w:sz="4" w:space="0" w:color="auto"/>
              <w:right w:val="single" w:sz="4" w:space="0" w:color="auto"/>
            </w:tcBorders>
            <w:vAlign w:val="bottom"/>
            <w:hideMark/>
          </w:tcPr>
          <w:p w:rsidR="00811503" w:rsidRPr="00DE755D" w:rsidRDefault="00811503" w:rsidP="00811503">
            <w:pPr>
              <w:spacing w:after="0" w:line="240" w:lineRule="auto"/>
              <w:jc w:val="center"/>
              <w:rPr>
                <w:rFonts w:ascii="Times New Roman" w:hAnsi="Times New Roman"/>
                <w:b/>
                <w:bCs/>
                <w:sz w:val="20"/>
                <w:szCs w:val="20"/>
              </w:rPr>
            </w:pPr>
            <w:r w:rsidRPr="00DE755D">
              <w:rPr>
                <w:rFonts w:ascii="Times New Roman" w:hAnsi="Times New Roman"/>
                <w:b/>
                <w:bCs/>
                <w:sz w:val="20"/>
                <w:szCs w:val="20"/>
              </w:rPr>
              <w:t xml:space="preserve">Муниципальное учреждение «Администрация сельского поселения </w:t>
            </w:r>
            <w:proofErr w:type="gramStart"/>
            <w:r w:rsidRPr="00DE755D">
              <w:rPr>
                <w:rFonts w:ascii="Times New Roman" w:hAnsi="Times New Roman"/>
                <w:b/>
                <w:bCs/>
                <w:sz w:val="20"/>
                <w:szCs w:val="20"/>
              </w:rPr>
              <w:t>Сентябрьский</w:t>
            </w:r>
            <w:proofErr w:type="gramEnd"/>
            <w:r w:rsidRPr="00DE755D">
              <w:rPr>
                <w:rFonts w:ascii="Times New Roman" w:hAnsi="Times New Roman"/>
                <w:b/>
                <w:bCs/>
                <w:sz w:val="20"/>
                <w:szCs w:val="20"/>
              </w:rPr>
              <w:t>»</w:t>
            </w:r>
          </w:p>
          <w:p w:rsidR="00811503" w:rsidRPr="00DE755D" w:rsidRDefault="00811503" w:rsidP="00811503">
            <w:pPr>
              <w:spacing w:after="0" w:line="240" w:lineRule="auto"/>
              <w:jc w:val="center"/>
              <w:rPr>
                <w:rFonts w:ascii="Times New Roman" w:hAnsi="Times New Roman"/>
                <w:b/>
                <w:bCs/>
                <w:sz w:val="20"/>
                <w:szCs w:val="20"/>
                <w:highlight w:val="yellow"/>
              </w:rPr>
            </w:pPr>
            <w:r w:rsidRPr="00DE755D">
              <w:rPr>
                <w:rFonts w:ascii="Times New Roman" w:hAnsi="Times New Roman"/>
                <w:b/>
                <w:bCs/>
                <w:sz w:val="20"/>
                <w:szCs w:val="20"/>
              </w:rPr>
              <w:t>ИНН 8619012983     КПП 861901001</w:t>
            </w:r>
          </w:p>
        </w:tc>
        <w:tc>
          <w:tcPr>
            <w:tcW w:w="993" w:type="dxa"/>
            <w:tcBorders>
              <w:top w:val="single" w:sz="4" w:space="0" w:color="auto"/>
              <w:left w:val="single" w:sz="4" w:space="0" w:color="auto"/>
              <w:bottom w:val="single" w:sz="4" w:space="0" w:color="auto"/>
              <w:right w:val="nil"/>
            </w:tcBorders>
            <w:noWrap/>
            <w:vAlign w:val="bottom"/>
            <w:hideMark/>
          </w:tcPr>
          <w:p w:rsidR="00811503" w:rsidRPr="00DE755D" w:rsidRDefault="00811503" w:rsidP="00811503">
            <w:pPr>
              <w:spacing w:after="0" w:line="240" w:lineRule="auto"/>
              <w:jc w:val="center"/>
              <w:rPr>
                <w:rFonts w:ascii="Times New Roman" w:hAnsi="Times New Roman"/>
                <w:b/>
                <w:sz w:val="20"/>
                <w:szCs w:val="20"/>
              </w:rPr>
            </w:pPr>
            <w:r w:rsidRPr="00DE755D">
              <w:rPr>
                <w:rFonts w:ascii="Times New Roman" w:hAnsi="Times New Roman"/>
                <w:b/>
                <w:sz w:val="20"/>
                <w:szCs w:val="20"/>
              </w:rPr>
              <w:t>650</w:t>
            </w:r>
          </w:p>
        </w:tc>
        <w:tc>
          <w:tcPr>
            <w:tcW w:w="850" w:type="dxa"/>
            <w:tcBorders>
              <w:top w:val="single" w:sz="4" w:space="0" w:color="auto"/>
              <w:left w:val="nil"/>
              <w:bottom w:val="single" w:sz="4" w:space="0" w:color="auto"/>
              <w:right w:val="nil"/>
            </w:tcBorders>
            <w:noWrap/>
            <w:vAlign w:val="bottom"/>
          </w:tcPr>
          <w:p w:rsidR="00811503" w:rsidRPr="00DE755D" w:rsidRDefault="00811503" w:rsidP="00811503">
            <w:pPr>
              <w:spacing w:after="0" w:line="240" w:lineRule="auto"/>
              <w:jc w:val="center"/>
              <w:rPr>
                <w:rFonts w:ascii="Times New Roman" w:hAnsi="Times New Roman"/>
                <w:b/>
                <w:sz w:val="20"/>
                <w:szCs w:val="20"/>
              </w:rPr>
            </w:pPr>
          </w:p>
        </w:tc>
        <w:tc>
          <w:tcPr>
            <w:tcW w:w="851" w:type="dxa"/>
            <w:tcBorders>
              <w:top w:val="single" w:sz="4" w:space="0" w:color="auto"/>
              <w:left w:val="nil"/>
              <w:bottom w:val="single" w:sz="4" w:space="0" w:color="auto"/>
              <w:right w:val="nil"/>
            </w:tcBorders>
            <w:noWrap/>
            <w:vAlign w:val="bottom"/>
          </w:tcPr>
          <w:p w:rsidR="00811503" w:rsidRPr="00DE755D" w:rsidRDefault="00811503" w:rsidP="00811503">
            <w:pPr>
              <w:spacing w:after="0" w:line="240" w:lineRule="auto"/>
              <w:jc w:val="center"/>
              <w:rPr>
                <w:rFonts w:ascii="Times New Roman" w:hAnsi="Times New Roman"/>
                <w:b/>
                <w:sz w:val="20"/>
                <w:szCs w:val="20"/>
                <w:highlight w:val="yellow"/>
              </w:rPr>
            </w:pPr>
          </w:p>
        </w:tc>
        <w:tc>
          <w:tcPr>
            <w:tcW w:w="425" w:type="dxa"/>
            <w:tcBorders>
              <w:top w:val="single" w:sz="4" w:space="0" w:color="auto"/>
              <w:left w:val="nil"/>
              <w:bottom w:val="single" w:sz="4" w:space="0" w:color="auto"/>
              <w:right w:val="nil"/>
            </w:tcBorders>
            <w:noWrap/>
            <w:vAlign w:val="bottom"/>
          </w:tcPr>
          <w:p w:rsidR="00811503" w:rsidRPr="00DE755D" w:rsidRDefault="00811503" w:rsidP="00811503">
            <w:pPr>
              <w:spacing w:after="0" w:line="240" w:lineRule="auto"/>
              <w:jc w:val="center"/>
              <w:rPr>
                <w:rFonts w:ascii="Times New Roman" w:hAnsi="Times New Roman"/>
                <w:b/>
                <w:sz w:val="20"/>
                <w:szCs w:val="20"/>
                <w:highlight w:val="yellow"/>
              </w:rPr>
            </w:pPr>
          </w:p>
        </w:tc>
        <w:tc>
          <w:tcPr>
            <w:tcW w:w="425" w:type="dxa"/>
            <w:tcBorders>
              <w:top w:val="single" w:sz="4" w:space="0" w:color="auto"/>
              <w:left w:val="nil"/>
              <w:bottom w:val="single" w:sz="4" w:space="0" w:color="auto"/>
              <w:right w:val="nil"/>
            </w:tcBorders>
            <w:noWrap/>
            <w:vAlign w:val="bottom"/>
          </w:tcPr>
          <w:p w:rsidR="00811503" w:rsidRPr="00DE755D" w:rsidRDefault="00811503" w:rsidP="00811503">
            <w:pPr>
              <w:spacing w:after="0" w:line="240" w:lineRule="auto"/>
              <w:jc w:val="center"/>
              <w:rPr>
                <w:rFonts w:ascii="Times New Roman" w:hAnsi="Times New Roman"/>
                <w:b/>
                <w:sz w:val="20"/>
                <w:szCs w:val="20"/>
                <w:highlight w:val="yellow"/>
              </w:rPr>
            </w:pPr>
          </w:p>
        </w:tc>
        <w:tc>
          <w:tcPr>
            <w:tcW w:w="567" w:type="dxa"/>
            <w:tcBorders>
              <w:top w:val="single" w:sz="4" w:space="0" w:color="auto"/>
              <w:left w:val="nil"/>
              <w:bottom w:val="single" w:sz="4" w:space="0" w:color="auto"/>
              <w:right w:val="nil"/>
            </w:tcBorders>
            <w:noWrap/>
            <w:vAlign w:val="bottom"/>
          </w:tcPr>
          <w:p w:rsidR="00811503" w:rsidRPr="00DE755D" w:rsidRDefault="00811503" w:rsidP="00811503">
            <w:pPr>
              <w:spacing w:after="0" w:line="240" w:lineRule="auto"/>
              <w:jc w:val="center"/>
              <w:rPr>
                <w:rFonts w:ascii="Times New Roman" w:hAnsi="Times New Roman"/>
                <w:b/>
                <w:sz w:val="20"/>
                <w:szCs w:val="20"/>
                <w:highlight w:val="yellow"/>
              </w:rPr>
            </w:pPr>
          </w:p>
        </w:tc>
        <w:tc>
          <w:tcPr>
            <w:tcW w:w="851" w:type="dxa"/>
            <w:tcBorders>
              <w:top w:val="single" w:sz="4" w:space="0" w:color="auto"/>
              <w:left w:val="nil"/>
              <w:bottom w:val="single" w:sz="4" w:space="0" w:color="auto"/>
              <w:right w:val="nil"/>
            </w:tcBorders>
            <w:noWrap/>
            <w:vAlign w:val="bottom"/>
          </w:tcPr>
          <w:p w:rsidR="00811503" w:rsidRPr="00DE755D" w:rsidRDefault="00811503" w:rsidP="00811503">
            <w:pPr>
              <w:spacing w:after="0" w:line="240" w:lineRule="auto"/>
              <w:jc w:val="center"/>
              <w:rPr>
                <w:rFonts w:ascii="Times New Roman" w:hAnsi="Times New Roman"/>
                <w:b/>
                <w:sz w:val="20"/>
                <w:szCs w:val="20"/>
                <w:highlight w:val="yellow"/>
              </w:rPr>
            </w:pPr>
          </w:p>
        </w:tc>
        <w:tc>
          <w:tcPr>
            <w:tcW w:w="992" w:type="dxa"/>
            <w:tcBorders>
              <w:top w:val="single" w:sz="4" w:space="0" w:color="auto"/>
              <w:left w:val="nil"/>
              <w:bottom w:val="single" w:sz="4" w:space="0" w:color="auto"/>
              <w:right w:val="single" w:sz="8" w:space="0" w:color="auto"/>
            </w:tcBorders>
            <w:noWrap/>
            <w:vAlign w:val="bottom"/>
          </w:tcPr>
          <w:p w:rsidR="00811503" w:rsidRPr="00DE755D" w:rsidRDefault="00811503" w:rsidP="00811503">
            <w:pPr>
              <w:spacing w:after="0" w:line="240" w:lineRule="auto"/>
              <w:jc w:val="center"/>
              <w:rPr>
                <w:rFonts w:ascii="Times New Roman" w:hAnsi="Times New Roman"/>
                <w:b/>
                <w:sz w:val="20"/>
                <w:szCs w:val="20"/>
                <w:highlight w:val="yellow"/>
              </w:rPr>
            </w:pPr>
          </w:p>
        </w:tc>
      </w:tr>
      <w:tr w:rsidR="00811503" w:rsidRPr="00DE755D" w:rsidTr="00811503">
        <w:trPr>
          <w:trHeight w:val="113"/>
        </w:trPr>
        <w:tc>
          <w:tcPr>
            <w:tcW w:w="4253" w:type="dxa"/>
            <w:tcBorders>
              <w:top w:val="single" w:sz="4" w:space="0" w:color="auto"/>
              <w:left w:val="single" w:sz="4" w:space="0" w:color="auto"/>
              <w:bottom w:val="single" w:sz="4" w:space="0" w:color="auto"/>
              <w:right w:val="single" w:sz="4" w:space="0" w:color="auto"/>
            </w:tcBorders>
            <w:vAlign w:val="bottom"/>
            <w:hideMark/>
          </w:tcPr>
          <w:p w:rsidR="00811503" w:rsidRPr="00DE755D" w:rsidRDefault="00811503" w:rsidP="00811503">
            <w:pPr>
              <w:spacing w:after="0" w:line="240" w:lineRule="auto"/>
              <w:jc w:val="both"/>
              <w:rPr>
                <w:rFonts w:ascii="Times New Roman" w:hAnsi="Times New Roman"/>
                <w:sz w:val="20"/>
                <w:szCs w:val="20"/>
                <w:highlight w:val="yellow"/>
              </w:rPr>
            </w:pPr>
            <w:r w:rsidRPr="00DE755D">
              <w:rPr>
                <w:rFonts w:ascii="Times New Roman" w:hAnsi="Times New Roman"/>
                <w:sz w:val="20"/>
                <w:szCs w:val="20"/>
              </w:rPr>
              <w:t>Изменение остатков средств на счетах по учету средств бюджетов</w:t>
            </w:r>
          </w:p>
        </w:tc>
        <w:tc>
          <w:tcPr>
            <w:tcW w:w="993" w:type="dxa"/>
            <w:tcBorders>
              <w:top w:val="nil"/>
              <w:left w:val="single" w:sz="4" w:space="0" w:color="auto"/>
              <w:bottom w:val="single" w:sz="4" w:space="0" w:color="auto"/>
              <w:right w:val="nil"/>
            </w:tcBorders>
            <w:noWrap/>
            <w:vAlign w:val="bottom"/>
            <w:hideMark/>
          </w:tcPr>
          <w:p w:rsidR="00811503" w:rsidRPr="00DE755D" w:rsidRDefault="00811503" w:rsidP="00811503">
            <w:pPr>
              <w:spacing w:after="0" w:line="240" w:lineRule="auto"/>
              <w:jc w:val="center"/>
              <w:rPr>
                <w:rFonts w:ascii="Times New Roman" w:hAnsi="Times New Roman"/>
                <w:sz w:val="20"/>
                <w:szCs w:val="20"/>
                <w:highlight w:val="yellow"/>
              </w:rPr>
            </w:pPr>
            <w:r w:rsidRPr="00DE755D">
              <w:rPr>
                <w:rFonts w:ascii="Times New Roman" w:hAnsi="Times New Roman"/>
                <w:sz w:val="20"/>
                <w:szCs w:val="20"/>
              </w:rPr>
              <w:t>650</w:t>
            </w:r>
          </w:p>
        </w:tc>
        <w:tc>
          <w:tcPr>
            <w:tcW w:w="850" w:type="dxa"/>
            <w:tcBorders>
              <w:top w:val="nil"/>
              <w:left w:val="nil"/>
              <w:bottom w:val="single" w:sz="4" w:space="0" w:color="auto"/>
              <w:right w:val="nil"/>
            </w:tcBorders>
            <w:noWrap/>
            <w:vAlign w:val="bottom"/>
            <w:hideMark/>
          </w:tcPr>
          <w:p w:rsidR="00811503" w:rsidRPr="00DE755D" w:rsidRDefault="00811503" w:rsidP="00811503">
            <w:pPr>
              <w:spacing w:after="0" w:line="240" w:lineRule="auto"/>
              <w:jc w:val="center"/>
              <w:rPr>
                <w:rFonts w:ascii="Times New Roman" w:hAnsi="Times New Roman"/>
                <w:sz w:val="20"/>
                <w:szCs w:val="20"/>
                <w:highlight w:val="yellow"/>
              </w:rPr>
            </w:pPr>
            <w:r w:rsidRPr="00DE755D">
              <w:rPr>
                <w:rFonts w:ascii="Times New Roman" w:hAnsi="Times New Roman"/>
                <w:sz w:val="20"/>
                <w:szCs w:val="20"/>
              </w:rPr>
              <w:t>01</w:t>
            </w:r>
          </w:p>
        </w:tc>
        <w:tc>
          <w:tcPr>
            <w:tcW w:w="851" w:type="dxa"/>
            <w:tcBorders>
              <w:top w:val="nil"/>
              <w:left w:val="nil"/>
              <w:bottom w:val="single" w:sz="4" w:space="0" w:color="auto"/>
              <w:right w:val="nil"/>
            </w:tcBorders>
            <w:noWrap/>
            <w:vAlign w:val="bottom"/>
            <w:hideMark/>
          </w:tcPr>
          <w:p w:rsidR="00811503" w:rsidRPr="00DE755D" w:rsidRDefault="00811503" w:rsidP="00811503">
            <w:pPr>
              <w:spacing w:after="0" w:line="240" w:lineRule="auto"/>
              <w:jc w:val="center"/>
              <w:rPr>
                <w:rFonts w:ascii="Times New Roman" w:hAnsi="Times New Roman"/>
                <w:sz w:val="20"/>
                <w:szCs w:val="20"/>
                <w:highlight w:val="yellow"/>
              </w:rPr>
            </w:pPr>
            <w:r w:rsidRPr="00DE755D">
              <w:rPr>
                <w:rFonts w:ascii="Times New Roman" w:hAnsi="Times New Roman"/>
                <w:sz w:val="20"/>
                <w:szCs w:val="20"/>
              </w:rPr>
              <w:t>05</w:t>
            </w:r>
          </w:p>
        </w:tc>
        <w:tc>
          <w:tcPr>
            <w:tcW w:w="425" w:type="dxa"/>
            <w:tcBorders>
              <w:top w:val="nil"/>
              <w:left w:val="nil"/>
              <w:bottom w:val="single" w:sz="4" w:space="0" w:color="auto"/>
              <w:right w:val="nil"/>
            </w:tcBorders>
            <w:noWrap/>
            <w:vAlign w:val="bottom"/>
            <w:hideMark/>
          </w:tcPr>
          <w:p w:rsidR="00811503" w:rsidRPr="00DE755D" w:rsidRDefault="00811503" w:rsidP="00811503">
            <w:pPr>
              <w:spacing w:after="0" w:line="240" w:lineRule="auto"/>
              <w:jc w:val="center"/>
              <w:rPr>
                <w:rFonts w:ascii="Times New Roman" w:hAnsi="Times New Roman"/>
                <w:sz w:val="20"/>
                <w:szCs w:val="20"/>
              </w:rPr>
            </w:pPr>
            <w:r w:rsidRPr="00DE755D">
              <w:rPr>
                <w:rFonts w:ascii="Times New Roman" w:hAnsi="Times New Roman"/>
                <w:sz w:val="20"/>
                <w:szCs w:val="20"/>
              </w:rPr>
              <w:t>00</w:t>
            </w:r>
          </w:p>
        </w:tc>
        <w:tc>
          <w:tcPr>
            <w:tcW w:w="425" w:type="dxa"/>
            <w:tcBorders>
              <w:top w:val="nil"/>
              <w:left w:val="nil"/>
              <w:bottom w:val="single" w:sz="4" w:space="0" w:color="auto"/>
              <w:right w:val="nil"/>
            </w:tcBorders>
            <w:noWrap/>
            <w:vAlign w:val="bottom"/>
            <w:hideMark/>
          </w:tcPr>
          <w:p w:rsidR="00811503" w:rsidRPr="00DE755D" w:rsidRDefault="00811503" w:rsidP="00811503">
            <w:pPr>
              <w:spacing w:after="0" w:line="240" w:lineRule="auto"/>
              <w:jc w:val="center"/>
              <w:rPr>
                <w:rFonts w:ascii="Times New Roman" w:hAnsi="Times New Roman"/>
                <w:sz w:val="20"/>
                <w:szCs w:val="20"/>
              </w:rPr>
            </w:pPr>
            <w:r w:rsidRPr="00DE755D">
              <w:rPr>
                <w:rFonts w:ascii="Times New Roman" w:hAnsi="Times New Roman"/>
                <w:sz w:val="20"/>
                <w:szCs w:val="20"/>
              </w:rPr>
              <w:t>00</w:t>
            </w:r>
          </w:p>
        </w:tc>
        <w:tc>
          <w:tcPr>
            <w:tcW w:w="567" w:type="dxa"/>
            <w:tcBorders>
              <w:top w:val="nil"/>
              <w:left w:val="nil"/>
              <w:bottom w:val="single" w:sz="4" w:space="0" w:color="auto"/>
              <w:right w:val="nil"/>
            </w:tcBorders>
            <w:noWrap/>
            <w:vAlign w:val="bottom"/>
            <w:hideMark/>
          </w:tcPr>
          <w:p w:rsidR="00811503" w:rsidRPr="00DE755D" w:rsidRDefault="00811503" w:rsidP="00811503">
            <w:pPr>
              <w:spacing w:after="0" w:line="240" w:lineRule="auto"/>
              <w:jc w:val="center"/>
              <w:rPr>
                <w:rFonts w:ascii="Times New Roman" w:hAnsi="Times New Roman"/>
                <w:sz w:val="20"/>
                <w:szCs w:val="20"/>
              </w:rPr>
            </w:pPr>
            <w:r w:rsidRPr="00DE755D">
              <w:rPr>
                <w:rFonts w:ascii="Times New Roman" w:hAnsi="Times New Roman"/>
                <w:sz w:val="20"/>
                <w:szCs w:val="20"/>
              </w:rPr>
              <w:t>00</w:t>
            </w:r>
          </w:p>
        </w:tc>
        <w:tc>
          <w:tcPr>
            <w:tcW w:w="851" w:type="dxa"/>
            <w:tcBorders>
              <w:top w:val="nil"/>
              <w:left w:val="nil"/>
              <w:bottom w:val="single" w:sz="4" w:space="0" w:color="auto"/>
              <w:right w:val="nil"/>
            </w:tcBorders>
            <w:noWrap/>
            <w:vAlign w:val="bottom"/>
            <w:hideMark/>
          </w:tcPr>
          <w:p w:rsidR="00811503" w:rsidRPr="00DE755D" w:rsidRDefault="00811503" w:rsidP="00811503">
            <w:pPr>
              <w:spacing w:after="0" w:line="240" w:lineRule="auto"/>
              <w:jc w:val="center"/>
              <w:rPr>
                <w:rFonts w:ascii="Times New Roman" w:hAnsi="Times New Roman"/>
                <w:sz w:val="20"/>
                <w:szCs w:val="20"/>
              </w:rPr>
            </w:pPr>
            <w:r w:rsidRPr="00DE755D">
              <w:rPr>
                <w:rFonts w:ascii="Times New Roman" w:hAnsi="Times New Roman"/>
                <w:sz w:val="20"/>
                <w:szCs w:val="20"/>
              </w:rPr>
              <w:t>0000</w:t>
            </w:r>
          </w:p>
        </w:tc>
        <w:tc>
          <w:tcPr>
            <w:tcW w:w="992" w:type="dxa"/>
            <w:tcBorders>
              <w:top w:val="nil"/>
              <w:left w:val="nil"/>
              <w:bottom w:val="single" w:sz="4" w:space="0" w:color="auto"/>
              <w:right w:val="single" w:sz="8" w:space="0" w:color="auto"/>
            </w:tcBorders>
            <w:noWrap/>
            <w:vAlign w:val="bottom"/>
            <w:hideMark/>
          </w:tcPr>
          <w:p w:rsidR="00811503" w:rsidRPr="00DE755D" w:rsidRDefault="00811503" w:rsidP="00811503">
            <w:pPr>
              <w:spacing w:after="0" w:line="240" w:lineRule="auto"/>
              <w:jc w:val="center"/>
              <w:rPr>
                <w:rFonts w:ascii="Times New Roman" w:hAnsi="Times New Roman"/>
                <w:sz w:val="20"/>
                <w:szCs w:val="20"/>
              </w:rPr>
            </w:pPr>
            <w:r w:rsidRPr="00DE755D">
              <w:rPr>
                <w:rFonts w:ascii="Times New Roman" w:hAnsi="Times New Roman"/>
                <w:sz w:val="20"/>
                <w:szCs w:val="20"/>
              </w:rPr>
              <w:t>000</w:t>
            </w:r>
          </w:p>
        </w:tc>
      </w:tr>
      <w:tr w:rsidR="00811503" w:rsidRPr="00DE755D" w:rsidTr="00811503">
        <w:trPr>
          <w:trHeight w:val="113"/>
        </w:trPr>
        <w:tc>
          <w:tcPr>
            <w:tcW w:w="4253" w:type="dxa"/>
            <w:tcBorders>
              <w:top w:val="single" w:sz="4" w:space="0" w:color="auto"/>
              <w:left w:val="single" w:sz="4" w:space="0" w:color="auto"/>
              <w:bottom w:val="single" w:sz="4" w:space="0" w:color="auto"/>
              <w:right w:val="single" w:sz="4" w:space="0" w:color="auto"/>
            </w:tcBorders>
            <w:vAlign w:val="bottom"/>
            <w:hideMark/>
          </w:tcPr>
          <w:p w:rsidR="00811503" w:rsidRPr="00DE755D" w:rsidRDefault="00811503" w:rsidP="00811503">
            <w:pPr>
              <w:spacing w:after="0" w:line="240" w:lineRule="auto"/>
              <w:jc w:val="both"/>
              <w:rPr>
                <w:rFonts w:ascii="Times New Roman" w:hAnsi="Times New Roman"/>
                <w:sz w:val="20"/>
                <w:szCs w:val="20"/>
                <w:highlight w:val="yellow"/>
              </w:rPr>
            </w:pPr>
            <w:r w:rsidRPr="00DE755D">
              <w:rPr>
                <w:rFonts w:ascii="Times New Roman" w:hAnsi="Times New Roman"/>
                <w:sz w:val="20"/>
                <w:szCs w:val="20"/>
              </w:rPr>
              <w:t>Увеличение остатков средств бюджетов</w:t>
            </w:r>
          </w:p>
        </w:tc>
        <w:tc>
          <w:tcPr>
            <w:tcW w:w="993" w:type="dxa"/>
            <w:tcBorders>
              <w:top w:val="nil"/>
              <w:left w:val="single" w:sz="4" w:space="0" w:color="auto"/>
              <w:bottom w:val="single" w:sz="4" w:space="0" w:color="auto"/>
              <w:right w:val="nil"/>
            </w:tcBorders>
            <w:noWrap/>
            <w:vAlign w:val="bottom"/>
            <w:hideMark/>
          </w:tcPr>
          <w:p w:rsidR="00811503" w:rsidRPr="00DE755D" w:rsidRDefault="00811503" w:rsidP="00811503">
            <w:pPr>
              <w:spacing w:after="0" w:line="240" w:lineRule="auto"/>
              <w:jc w:val="center"/>
              <w:rPr>
                <w:rFonts w:ascii="Times New Roman" w:hAnsi="Times New Roman"/>
                <w:sz w:val="20"/>
                <w:szCs w:val="20"/>
                <w:highlight w:val="yellow"/>
              </w:rPr>
            </w:pPr>
            <w:r w:rsidRPr="00DE755D">
              <w:rPr>
                <w:rFonts w:ascii="Times New Roman" w:hAnsi="Times New Roman"/>
                <w:sz w:val="20"/>
                <w:szCs w:val="20"/>
              </w:rPr>
              <w:t>650</w:t>
            </w:r>
          </w:p>
        </w:tc>
        <w:tc>
          <w:tcPr>
            <w:tcW w:w="850" w:type="dxa"/>
            <w:tcBorders>
              <w:top w:val="nil"/>
              <w:left w:val="nil"/>
              <w:bottom w:val="single" w:sz="4" w:space="0" w:color="auto"/>
              <w:right w:val="nil"/>
            </w:tcBorders>
            <w:noWrap/>
            <w:vAlign w:val="bottom"/>
            <w:hideMark/>
          </w:tcPr>
          <w:p w:rsidR="00811503" w:rsidRPr="00DE755D" w:rsidRDefault="00811503" w:rsidP="00811503">
            <w:pPr>
              <w:spacing w:after="0" w:line="240" w:lineRule="auto"/>
              <w:jc w:val="center"/>
              <w:rPr>
                <w:rFonts w:ascii="Times New Roman" w:hAnsi="Times New Roman"/>
                <w:sz w:val="20"/>
                <w:szCs w:val="20"/>
              </w:rPr>
            </w:pPr>
            <w:r w:rsidRPr="00DE755D">
              <w:rPr>
                <w:rFonts w:ascii="Times New Roman" w:hAnsi="Times New Roman"/>
                <w:sz w:val="20"/>
                <w:szCs w:val="20"/>
              </w:rPr>
              <w:t>01</w:t>
            </w:r>
          </w:p>
        </w:tc>
        <w:tc>
          <w:tcPr>
            <w:tcW w:w="851" w:type="dxa"/>
            <w:tcBorders>
              <w:top w:val="nil"/>
              <w:left w:val="nil"/>
              <w:bottom w:val="single" w:sz="4" w:space="0" w:color="auto"/>
              <w:right w:val="nil"/>
            </w:tcBorders>
            <w:noWrap/>
            <w:vAlign w:val="bottom"/>
            <w:hideMark/>
          </w:tcPr>
          <w:p w:rsidR="00811503" w:rsidRPr="00DE755D" w:rsidRDefault="00811503" w:rsidP="00811503">
            <w:pPr>
              <w:spacing w:after="0" w:line="240" w:lineRule="auto"/>
              <w:jc w:val="center"/>
              <w:rPr>
                <w:rFonts w:ascii="Times New Roman" w:hAnsi="Times New Roman"/>
                <w:sz w:val="20"/>
                <w:szCs w:val="20"/>
              </w:rPr>
            </w:pPr>
            <w:r w:rsidRPr="00DE755D">
              <w:rPr>
                <w:rFonts w:ascii="Times New Roman" w:hAnsi="Times New Roman"/>
                <w:sz w:val="20"/>
                <w:szCs w:val="20"/>
              </w:rPr>
              <w:t>05</w:t>
            </w:r>
          </w:p>
        </w:tc>
        <w:tc>
          <w:tcPr>
            <w:tcW w:w="425" w:type="dxa"/>
            <w:tcBorders>
              <w:top w:val="nil"/>
              <w:left w:val="nil"/>
              <w:bottom w:val="single" w:sz="4" w:space="0" w:color="auto"/>
              <w:right w:val="nil"/>
            </w:tcBorders>
            <w:noWrap/>
            <w:vAlign w:val="bottom"/>
            <w:hideMark/>
          </w:tcPr>
          <w:p w:rsidR="00811503" w:rsidRPr="00DE755D" w:rsidRDefault="00811503" w:rsidP="00811503">
            <w:pPr>
              <w:spacing w:after="0" w:line="240" w:lineRule="auto"/>
              <w:jc w:val="center"/>
              <w:rPr>
                <w:rFonts w:ascii="Times New Roman" w:hAnsi="Times New Roman"/>
                <w:sz w:val="20"/>
                <w:szCs w:val="20"/>
              </w:rPr>
            </w:pPr>
            <w:r w:rsidRPr="00DE755D">
              <w:rPr>
                <w:rFonts w:ascii="Times New Roman" w:hAnsi="Times New Roman"/>
                <w:sz w:val="20"/>
                <w:szCs w:val="20"/>
              </w:rPr>
              <w:t>00</w:t>
            </w:r>
          </w:p>
        </w:tc>
        <w:tc>
          <w:tcPr>
            <w:tcW w:w="425" w:type="dxa"/>
            <w:tcBorders>
              <w:top w:val="nil"/>
              <w:left w:val="nil"/>
              <w:bottom w:val="single" w:sz="4" w:space="0" w:color="auto"/>
              <w:right w:val="nil"/>
            </w:tcBorders>
            <w:noWrap/>
            <w:vAlign w:val="bottom"/>
            <w:hideMark/>
          </w:tcPr>
          <w:p w:rsidR="00811503" w:rsidRPr="00DE755D" w:rsidRDefault="00811503" w:rsidP="00811503">
            <w:pPr>
              <w:spacing w:after="0" w:line="240" w:lineRule="auto"/>
              <w:jc w:val="center"/>
              <w:rPr>
                <w:rFonts w:ascii="Times New Roman" w:hAnsi="Times New Roman"/>
                <w:sz w:val="20"/>
                <w:szCs w:val="20"/>
              </w:rPr>
            </w:pPr>
            <w:r w:rsidRPr="00DE755D">
              <w:rPr>
                <w:rFonts w:ascii="Times New Roman" w:hAnsi="Times New Roman"/>
                <w:sz w:val="20"/>
                <w:szCs w:val="20"/>
              </w:rPr>
              <w:t>00</w:t>
            </w:r>
          </w:p>
        </w:tc>
        <w:tc>
          <w:tcPr>
            <w:tcW w:w="567" w:type="dxa"/>
            <w:tcBorders>
              <w:top w:val="nil"/>
              <w:left w:val="nil"/>
              <w:bottom w:val="single" w:sz="4" w:space="0" w:color="auto"/>
              <w:right w:val="nil"/>
            </w:tcBorders>
            <w:noWrap/>
            <w:vAlign w:val="bottom"/>
            <w:hideMark/>
          </w:tcPr>
          <w:p w:rsidR="00811503" w:rsidRPr="00DE755D" w:rsidRDefault="00811503" w:rsidP="00811503">
            <w:pPr>
              <w:spacing w:after="0" w:line="240" w:lineRule="auto"/>
              <w:jc w:val="center"/>
              <w:rPr>
                <w:rFonts w:ascii="Times New Roman" w:hAnsi="Times New Roman"/>
                <w:sz w:val="20"/>
                <w:szCs w:val="20"/>
              </w:rPr>
            </w:pPr>
            <w:r w:rsidRPr="00DE755D">
              <w:rPr>
                <w:rFonts w:ascii="Times New Roman" w:hAnsi="Times New Roman"/>
                <w:sz w:val="20"/>
                <w:szCs w:val="20"/>
              </w:rPr>
              <w:t>00</w:t>
            </w:r>
          </w:p>
        </w:tc>
        <w:tc>
          <w:tcPr>
            <w:tcW w:w="851" w:type="dxa"/>
            <w:tcBorders>
              <w:top w:val="nil"/>
              <w:left w:val="nil"/>
              <w:bottom w:val="single" w:sz="4" w:space="0" w:color="auto"/>
              <w:right w:val="nil"/>
            </w:tcBorders>
            <w:noWrap/>
            <w:vAlign w:val="bottom"/>
            <w:hideMark/>
          </w:tcPr>
          <w:p w:rsidR="00811503" w:rsidRPr="00DE755D" w:rsidRDefault="00811503" w:rsidP="00811503">
            <w:pPr>
              <w:spacing w:after="0" w:line="240" w:lineRule="auto"/>
              <w:jc w:val="center"/>
              <w:rPr>
                <w:rFonts w:ascii="Times New Roman" w:hAnsi="Times New Roman"/>
                <w:sz w:val="20"/>
                <w:szCs w:val="20"/>
              </w:rPr>
            </w:pPr>
            <w:r w:rsidRPr="00DE755D">
              <w:rPr>
                <w:rFonts w:ascii="Times New Roman" w:hAnsi="Times New Roman"/>
                <w:sz w:val="20"/>
                <w:szCs w:val="20"/>
              </w:rPr>
              <w:t>0000</w:t>
            </w:r>
          </w:p>
        </w:tc>
        <w:tc>
          <w:tcPr>
            <w:tcW w:w="992" w:type="dxa"/>
            <w:tcBorders>
              <w:top w:val="nil"/>
              <w:left w:val="nil"/>
              <w:bottom w:val="single" w:sz="4" w:space="0" w:color="auto"/>
              <w:right w:val="single" w:sz="8" w:space="0" w:color="auto"/>
            </w:tcBorders>
            <w:noWrap/>
            <w:vAlign w:val="bottom"/>
            <w:hideMark/>
          </w:tcPr>
          <w:p w:rsidR="00811503" w:rsidRPr="00DE755D" w:rsidRDefault="00811503" w:rsidP="00811503">
            <w:pPr>
              <w:spacing w:after="0" w:line="240" w:lineRule="auto"/>
              <w:jc w:val="center"/>
              <w:rPr>
                <w:rFonts w:ascii="Times New Roman" w:hAnsi="Times New Roman"/>
                <w:sz w:val="20"/>
                <w:szCs w:val="20"/>
              </w:rPr>
            </w:pPr>
            <w:r w:rsidRPr="00DE755D">
              <w:rPr>
                <w:rFonts w:ascii="Times New Roman" w:hAnsi="Times New Roman"/>
                <w:sz w:val="20"/>
                <w:szCs w:val="20"/>
              </w:rPr>
              <w:t>500</w:t>
            </w:r>
          </w:p>
        </w:tc>
      </w:tr>
      <w:tr w:rsidR="00811503" w:rsidRPr="00DE755D" w:rsidTr="00811503">
        <w:trPr>
          <w:trHeight w:val="113"/>
        </w:trPr>
        <w:tc>
          <w:tcPr>
            <w:tcW w:w="4253" w:type="dxa"/>
            <w:tcBorders>
              <w:top w:val="single" w:sz="4" w:space="0" w:color="auto"/>
              <w:left w:val="single" w:sz="4" w:space="0" w:color="auto"/>
              <w:bottom w:val="single" w:sz="4" w:space="0" w:color="auto"/>
              <w:right w:val="single" w:sz="4" w:space="0" w:color="auto"/>
            </w:tcBorders>
            <w:vAlign w:val="bottom"/>
            <w:hideMark/>
          </w:tcPr>
          <w:p w:rsidR="00811503" w:rsidRPr="00DE755D" w:rsidRDefault="00811503" w:rsidP="00811503">
            <w:pPr>
              <w:spacing w:after="0" w:line="240" w:lineRule="auto"/>
              <w:jc w:val="both"/>
              <w:rPr>
                <w:rFonts w:ascii="Times New Roman" w:hAnsi="Times New Roman"/>
                <w:sz w:val="20"/>
                <w:szCs w:val="20"/>
                <w:highlight w:val="yellow"/>
              </w:rPr>
            </w:pPr>
            <w:r w:rsidRPr="00DE755D">
              <w:rPr>
                <w:rFonts w:ascii="Times New Roman" w:hAnsi="Times New Roman"/>
                <w:sz w:val="20"/>
                <w:szCs w:val="20"/>
              </w:rPr>
              <w:t>Увеличение прочих остатков средств бюджетов</w:t>
            </w:r>
          </w:p>
        </w:tc>
        <w:tc>
          <w:tcPr>
            <w:tcW w:w="993" w:type="dxa"/>
            <w:tcBorders>
              <w:top w:val="nil"/>
              <w:left w:val="single" w:sz="4" w:space="0" w:color="auto"/>
              <w:bottom w:val="single" w:sz="4" w:space="0" w:color="auto"/>
              <w:right w:val="nil"/>
            </w:tcBorders>
            <w:noWrap/>
            <w:vAlign w:val="bottom"/>
            <w:hideMark/>
          </w:tcPr>
          <w:p w:rsidR="00811503" w:rsidRPr="00DE755D" w:rsidRDefault="00811503" w:rsidP="00811503">
            <w:pPr>
              <w:spacing w:after="0" w:line="240" w:lineRule="auto"/>
              <w:jc w:val="center"/>
              <w:rPr>
                <w:rFonts w:ascii="Times New Roman" w:hAnsi="Times New Roman"/>
                <w:sz w:val="20"/>
                <w:szCs w:val="20"/>
                <w:highlight w:val="yellow"/>
              </w:rPr>
            </w:pPr>
            <w:r w:rsidRPr="00DE755D">
              <w:rPr>
                <w:rFonts w:ascii="Times New Roman" w:hAnsi="Times New Roman"/>
                <w:sz w:val="20"/>
                <w:szCs w:val="20"/>
              </w:rPr>
              <w:t>650</w:t>
            </w:r>
          </w:p>
        </w:tc>
        <w:tc>
          <w:tcPr>
            <w:tcW w:w="850" w:type="dxa"/>
            <w:tcBorders>
              <w:top w:val="nil"/>
              <w:left w:val="nil"/>
              <w:bottom w:val="single" w:sz="4" w:space="0" w:color="auto"/>
              <w:right w:val="nil"/>
            </w:tcBorders>
            <w:noWrap/>
            <w:vAlign w:val="bottom"/>
            <w:hideMark/>
          </w:tcPr>
          <w:p w:rsidR="00811503" w:rsidRPr="00DE755D" w:rsidRDefault="00811503" w:rsidP="00811503">
            <w:pPr>
              <w:spacing w:after="0" w:line="240" w:lineRule="auto"/>
              <w:jc w:val="center"/>
              <w:rPr>
                <w:rFonts w:ascii="Times New Roman" w:hAnsi="Times New Roman"/>
                <w:sz w:val="20"/>
                <w:szCs w:val="20"/>
              </w:rPr>
            </w:pPr>
            <w:r w:rsidRPr="00DE755D">
              <w:rPr>
                <w:rFonts w:ascii="Times New Roman" w:hAnsi="Times New Roman"/>
                <w:sz w:val="20"/>
                <w:szCs w:val="20"/>
              </w:rPr>
              <w:t>01</w:t>
            </w:r>
          </w:p>
        </w:tc>
        <w:tc>
          <w:tcPr>
            <w:tcW w:w="851" w:type="dxa"/>
            <w:tcBorders>
              <w:top w:val="nil"/>
              <w:left w:val="nil"/>
              <w:bottom w:val="single" w:sz="4" w:space="0" w:color="auto"/>
              <w:right w:val="nil"/>
            </w:tcBorders>
            <w:noWrap/>
            <w:vAlign w:val="bottom"/>
            <w:hideMark/>
          </w:tcPr>
          <w:p w:rsidR="00811503" w:rsidRPr="00DE755D" w:rsidRDefault="00811503" w:rsidP="00811503">
            <w:pPr>
              <w:spacing w:after="0" w:line="240" w:lineRule="auto"/>
              <w:jc w:val="center"/>
              <w:rPr>
                <w:rFonts w:ascii="Times New Roman" w:hAnsi="Times New Roman"/>
                <w:sz w:val="20"/>
                <w:szCs w:val="20"/>
              </w:rPr>
            </w:pPr>
            <w:r w:rsidRPr="00DE755D">
              <w:rPr>
                <w:rFonts w:ascii="Times New Roman" w:hAnsi="Times New Roman"/>
                <w:sz w:val="20"/>
                <w:szCs w:val="20"/>
              </w:rPr>
              <w:t>05</w:t>
            </w:r>
          </w:p>
        </w:tc>
        <w:tc>
          <w:tcPr>
            <w:tcW w:w="425" w:type="dxa"/>
            <w:tcBorders>
              <w:top w:val="nil"/>
              <w:left w:val="nil"/>
              <w:bottom w:val="single" w:sz="4" w:space="0" w:color="auto"/>
              <w:right w:val="nil"/>
            </w:tcBorders>
            <w:noWrap/>
            <w:vAlign w:val="bottom"/>
            <w:hideMark/>
          </w:tcPr>
          <w:p w:rsidR="00811503" w:rsidRPr="00DE755D" w:rsidRDefault="00811503" w:rsidP="00811503">
            <w:pPr>
              <w:spacing w:after="0" w:line="240" w:lineRule="auto"/>
              <w:jc w:val="center"/>
              <w:rPr>
                <w:rFonts w:ascii="Times New Roman" w:hAnsi="Times New Roman"/>
                <w:sz w:val="20"/>
                <w:szCs w:val="20"/>
              </w:rPr>
            </w:pPr>
            <w:r w:rsidRPr="00DE755D">
              <w:rPr>
                <w:rFonts w:ascii="Times New Roman" w:hAnsi="Times New Roman"/>
                <w:sz w:val="20"/>
                <w:szCs w:val="20"/>
              </w:rPr>
              <w:t>02</w:t>
            </w:r>
          </w:p>
        </w:tc>
        <w:tc>
          <w:tcPr>
            <w:tcW w:w="425" w:type="dxa"/>
            <w:tcBorders>
              <w:top w:val="nil"/>
              <w:left w:val="nil"/>
              <w:bottom w:val="single" w:sz="4" w:space="0" w:color="auto"/>
              <w:right w:val="nil"/>
            </w:tcBorders>
            <w:noWrap/>
            <w:vAlign w:val="bottom"/>
            <w:hideMark/>
          </w:tcPr>
          <w:p w:rsidR="00811503" w:rsidRPr="00DE755D" w:rsidRDefault="00811503" w:rsidP="00811503">
            <w:pPr>
              <w:spacing w:after="0" w:line="240" w:lineRule="auto"/>
              <w:jc w:val="center"/>
              <w:rPr>
                <w:rFonts w:ascii="Times New Roman" w:hAnsi="Times New Roman"/>
                <w:sz w:val="20"/>
                <w:szCs w:val="20"/>
              </w:rPr>
            </w:pPr>
            <w:r w:rsidRPr="00DE755D">
              <w:rPr>
                <w:rFonts w:ascii="Times New Roman" w:hAnsi="Times New Roman"/>
                <w:sz w:val="20"/>
                <w:szCs w:val="20"/>
              </w:rPr>
              <w:t>00</w:t>
            </w:r>
          </w:p>
        </w:tc>
        <w:tc>
          <w:tcPr>
            <w:tcW w:w="567" w:type="dxa"/>
            <w:tcBorders>
              <w:top w:val="nil"/>
              <w:left w:val="nil"/>
              <w:bottom w:val="single" w:sz="4" w:space="0" w:color="auto"/>
              <w:right w:val="nil"/>
            </w:tcBorders>
            <w:noWrap/>
            <w:vAlign w:val="bottom"/>
            <w:hideMark/>
          </w:tcPr>
          <w:p w:rsidR="00811503" w:rsidRPr="00DE755D" w:rsidRDefault="00811503" w:rsidP="00811503">
            <w:pPr>
              <w:spacing w:after="0" w:line="240" w:lineRule="auto"/>
              <w:jc w:val="center"/>
              <w:rPr>
                <w:rFonts w:ascii="Times New Roman" w:hAnsi="Times New Roman"/>
                <w:sz w:val="20"/>
                <w:szCs w:val="20"/>
              </w:rPr>
            </w:pPr>
            <w:r w:rsidRPr="00DE755D">
              <w:rPr>
                <w:rFonts w:ascii="Times New Roman" w:hAnsi="Times New Roman"/>
                <w:sz w:val="20"/>
                <w:szCs w:val="20"/>
              </w:rPr>
              <w:t>00</w:t>
            </w:r>
          </w:p>
        </w:tc>
        <w:tc>
          <w:tcPr>
            <w:tcW w:w="851" w:type="dxa"/>
            <w:tcBorders>
              <w:top w:val="nil"/>
              <w:left w:val="nil"/>
              <w:bottom w:val="single" w:sz="4" w:space="0" w:color="auto"/>
              <w:right w:val="nil"/>
            </w:tcBorders>
            <w:noWrap/>
            <w:vAlign w:val="bottom"/>
            <w:hideMark/>
          </w:tcPr>
          <w:p w:rsidR="00811503" w:rsidRPr="00DE755D" w:rsidRDefault="00811503" w:rsidP="00811503">
            <w:pPr>
              <w:spacing w:after="0" w:line="240" w:lineRule="auto"/>
              <w:jc w:val="center"/>
              <w:rPr>
                <w:rFonts w:ascii="Times New Roman" w:hAnsi="Times New Roman"/>
                <w:sz w:val="20"/>
                <w:szCs w:val="20"/>
              </w:rPr>
            </w:pPr>
            <w:r w:rsidRPr="00DE755D">
              <w:rPr>
                <w:rFonts w:ascii="Times New Roman" w:hAnsi="Times New Roman"/>
                <w:sz w:val="20"/>
                <w:szCs w:val="20"/>
              </w:rPr>
              <w:t>0000</w:t>
            </w:r>
          </w:p>
        </w:tc>
        <w:tc>
          <w:tcPr>
            <w:tcW w:w="992" w:type="dxa"/>
            <w:tcBorders>
              <w:top w:val="nil"/>
              <w:left w:val="nil"/>
              <w:bottom w:val="single" w:sz="4" w:space="0" w:color="auto"/>
              <w:right w:val="single" w:sz="8" w:space="0" w:color="auto"/>
            </w:tcBorders>
            <w:noWrap/>
            <w:vAlign w:val="bottom"/>
            <w:hideMark/>
          </w:tcPr>
          <w:p w:rsidR="00811503" w:rsidRPr="00DE755D" w:rsidRDefault="00811503" w:rsidP="00811503">
            <w:pPr>
              <w:spacing w:after="0" w:line="240" w:lineRule="auto"/>
              <w:jc w:val="center"/>
              <w:rPr>
                <w:rFonts w:ascii="Times New Roman" w:hAnsi="Times New Roman"/>
                <w:sz w:val="20"/>
                <w:szCs w:val="20"/>
              </w:rPr>
            </w:pPr>
            <w:r w:rsidRPr="00DE755D">
              <w:rPr>
                <w:rFonts w:ascii="Times New Roman" w:hAnsi="Times New Roman"/>
                <w:sz w:val="20"/>
                <w:szCs w:val="20"/>
              </w:rPr>
              <w:t>500</w:t>
            </w:r>
          </w:p>
        </w:tc>
      </w:tr>
      <w:tr w:rsidR="00811503" w:rsidRPr="00DE755D" w:rsidTr="00811503">
        <w:trPr>
          <w:trHeight w:val="113"/>
        </w:trPr>
        <w:tc>
          <w:tcPr>
            <w:tcW w:w="4253" w:type="dxa"/>
            <w:tcBorders>
              <w:top w:val="single" w:sz="4" w:space="0" w:color="auto"/>
              <w:left w:val="single" w:sz="4" w:space="0" w:color="auto"/>
              <w:bottom w:val="single" w:sz="4" w:space="0" w:color="auto"/>
              <w:right w:val="single" w:sz="4" w:space="0" w:color="auto"/>
            </w:tcBorders>
            <w:vAlign w:val="bottom"/>
            <w:hideMark/>
          </w:tcPr>
          <w:p w:rsidR="00811503" w:rsidRPr="00DE755D" w:rsidRDefault="00811503" w:rsidP="00811503">
            <w:pPr>
              <w:spacing w:after="0" w:line="240" w:lineRule="auto"/>
              <w:jc w:val="both"/>
              <w:rPr>
                <w:rFonts w:ascii="Times New Roman" w:hAnsi="Times New Roman"/>
                <w:sz w:val="20"/>
                <w:szCs w:val="20"/>
                <w:highlight w:val="yellow"/>
              </w:rPr>
            </w:pPr>
            <w:r w:rsidRPr="00DE755D">
              <w:rPr>
                <w:rFonts w:ascii="Times New Roman" w:hAnsi="Times New Roman"/>
                <w:sz w:val="20"/>
                <w:szCs w:val="20"/>
              </w:rPr>
              <w:t>Увеличение прочих остатков денежных средств бюджетов</w:t>
            </w:r>
          </w:p>
        </w:tc>
        <w:tc>
          <w:tcPr>
            <w:tcW w:w="993" w:type="dxa"/>
            <w:tcBorders>
              <w:top w:val="nil"/>
              <w:left w:val="single" w:sz="4" w:space="0" w:color="auto"/>
              <w:bottom w:val="single" w:sz="4" w:space="0" w:color="auto"/>
              <w:right w:val="nil"/>
            </w:tcBorders>
            <w:noWrap/>
            <w:vAlign w:val="bottom"/>
            <w:hideMark/>
          </w:tcPr>
          <w:p w:rsidR="00811503" w:rsidRPr="00DE755D" w:rsidRDefault="00811503" w:rsidP="00811503">
            <w:pPr>
              <w:spacing w:after="0" w:line="240" w:lineRule="auto"/>
              <w:jc w:val="center"/>
              <w:rPr>
                <w:rFonts w:ascii="Times New Roman" w:hAnsi="Times New Roman"/>
                <w:sz w:val="20"/>
                <w:szCs w:val="20"/>
                <w:highlight w:val="yellow"/>
              </w:rPr>
            </w:pPr>
            <w:r w:rsidRPr="00DE755D">
              <w:rPr>
                <w:rFonts w:ascii="Times New Roman" w:hAnsi="Times New Roman"/>
                <w:sz w:val="20"/>
                <w:szCs w:val="20"/>
              </w:rPr>
              <w:t>650</w:t>
            </w:r>
          </w:p>
        </w:tc>
        <w:tc>
          <w:tcPr>
            <w:tcW w:w="850" w:type="dxa"/>
            <w:tcBorders>
              <w:top w:val="nil"/>
              <w:left w:val="nil"/>
              <w:bottom w:val="single" w:sz="4" w:space="0" w:color="auto"/>
              <w:right w:val="nil"/>
            </w:tcBorders>
            <w:noWrap/>
            <w:vAlign w:val="bottom"/>
            <w:hideMark/>
          </w:tcPr>
          <w:p w:rsidR="00811503" w:rsidRPr="00DE755D" w:rsidRDefault="00811503" w:rsidP="00811503">
            <w:pPr>
              <w:spacing w:after="0" w:line="240" w:lineRule="auto"/>
              <w:jc w:val="center"/>
              <w:rPr>
                <w:rFonts w:ascii="Times New Roman" w:hAnsi="Times New Roman"/>
                <w:sz w:val="20"/>
                <w:szCs w:val="20"/>
              </w:rPr>
            </w:pPr>
            <w:r w:rsidRPr="00DE755D">
              <w:rPr>
                <w:rFonts w:ascii="Times New Roman" w:hAnsi="Times New Roman"/>
                <w:sz w:val="20"/>
                <w:szCs w:val="20"/>
              </w:rPr>
              <w:t>01</w:t>
            </w:r>
          </w:p>
        </w:tc>
        <w:tc>
          <w:tcPr>
            <w:tcW w:w="851" w:type="dxa"/>
            <w:tcBorders>
              <w:top w:val="nil"/>
              <w:left w:val="nil"/>
              <w:bottom w:val="single" w:sz="4" w:space="0" w:color="auto"/>
              <w:right w:val="nil"/>
            </w:tcBorders>
            <w:noWrap/>
            <w:vAlign w:val="bottom"/>
            <w:hideMark/>
          </w:tcPr>
          <w:p w:rsidR="00811503" w:rsidRPr="00DE755D" w:rsidRDefault="00811503" w:rsidP="00811503">
            <w:pPr>
              <w:spacing w:after="0" w:line="240" w:lineRule="auto"/>
              <w:jc w:val="center"/>
              <w:rPr>
                <w:rFonts w:ascii="Times New Roman" w:hAnsi="Times New Roman"/>
                <w:sz w:val="20"/>
                <w:szCs w:val="20"/>
              </w:rPr>
            </w:pPr>
            <w:r w:rsidRPr="00DE755D">
              <w:rPr>
                <w:rFonts w:ascii="Times New Roman" w:hAnsi="Times New Roman"/>
                <w:sz w:val="20"/>
                <w:szCs w:val="20"/>
              </w:rPr>
              <w:t>05</w:t>
            </w:r>
          </w:p>
        </w:tc>
        <w:tc>
          <w:tcPr>
            <w:tcW w:w="425" w:type="dxa"/>
            <w:tcBorders>
              <w:top w:val="nil"/>
              <w:left w:val="nil"/>
              <w:bottom w:val="single" w:sz="4" w:space="0" w:color="auto"/>
              <w:right w:val="nil"/>
            </w:tcBorders>
            <w:noWrap/>
            <w:vAlign w:val="bottom"/>
            <w:hideMark/>
          </w:tcPr>
          <w:p w:rsidR="00811503" w:rsidRPr="00DE755D" w:rsidRDefault="00811503" w:rsidP="00811503">
            <w:pPr>
              <w:spacing w:after="0" w:line="240" w:lineRule="auto"/>
              <w:jc w:val="center"/>
              <w:rPr>
                <w:rFonts w:ascii="Times New Roman" w:hAnsi="Times New Roman"/>
                <w:sz w:val="20"/>
                <w:szCs w:val="20"/>
              </w:rPr>
            </w:pPr>
            <w:r w:rsidRPr="00DE755D">
              <w:rPr>
                <w:rFonts w:ascii="Times New Roman" w:hAnsi="Times New Roman"/>
                <w:sz w:val="20"/>
                <w:szCs w:val="20"/>
              </w:rPr>
              <w:t>02</w:t>
            </w:r>
          </w:p>
        </w:tc>
        <w:tc>
          <w:tcPr>
            <w:tcW w:w="425" w:type="dxa"/>
            <w:tcBorders>
              <w:top w:val="nil"/>
              <w:left w:val="nil"/>
              <w:bottom w:val="single" w:sz="4" w:space="0" w:color="auto"/>
              <w:right w:val="nil"/>
            </w:tcBorders>
            <w:noWrap/>
            <w:vAlign w:val="bottom"/>
            <w:hideMark/>
          </w:tcPr>
          <w:p w:rsidR="00811503" w:rsidRPr="00DE755D" w:rsidRDefault="00811503" w:rsidP="00811503">
            <w:pPr>
              <w:spacing w:after="0" w:line="240" w:lineRule="auto"/>
              <w:jc w:val="center"/>
              <w:rPr>
                <w:rFonts w:ascii="Times New Roman" w:hAnsi="Times New Roman"/>
                <w:sz w:val="20"/>
                <w:szCs w:val="20"/>
              </w:rPr>
            </w:pPr>
            <w:r w:rsidRPr="00DE755D">
              <w:rPr>
                <w:rFonts w:ascii="Times New Roman" w:hAnsi="Times New Roman"/>
                <w:sz w:val="20"/>
                <w:szCs w:val="20"/>
              </w:rPr>
              <w:t>01</w:t>
            </w:r>
          </w:p>
        </w:tc>
        <w:tc>
          <w:tcPr>
            <w:tcW w:w="567" w:type="dxa"/>
            <w:tcBorders>
              <w:top w:val="nil"/>
              <w:left w:val="nil"/>
              <w:bottom w:val="single" w:sz="4" w:space="0" w:color="auto"/>
              <w:right w:val="nil"/>
            </w:tcBorders>
            <w:noWrap/>
            <w:vAlign w:val="bottom"/>
            <w:hideMark/>
          </w:tcPr>
          <w:p w:rsidR="00811503" w:rsidRPr="00DE755D" w:rsidRDefault="00811503" w:rsidP="00811503">
            <w:pPr>
              <w:spacing w:after="0" w:line="240" w:lineRule="auto"/>
              <w:jc w:val="center"/>
              <w:rPr>
                <w:rFonts w:ascii="Times New Roman" w:hAnsi="Times New Roman"/>
                <w:sz w:val="20"/>
                <w:szCs w:val="20"/>
              </w:rPr>
            </w:pPr>
            <w:r w:rsidRPr="00DE755D">
              <w:rPr>
                <w:rFonts w:ascii="Times New Roman" w:hAnsi="Times New Roman"/>
                <w:sz w:val="20"/>
                <w:szCs w:val="20"/>
              </w:rPr>
              <w:t>00</w:t>
            </w:r>
          </w:p>
        </w:tc>
        <w:tc>
          <w:tcPr>
            <w:tcW w:w="851" w:type="dxa"/>
            <w:tcBorders>
              <w:top w:val="nil"/>
              <w:left w:val="nil"/>
              <w:bottom w:val="single" w:sz="4" w:space="0" w:color="auto"/>
              <w:right w:val="nil"/>
            </w:tcBorders>
            <w:noWrap/>
            <w:vAlign w:val="bottom"/>
            <w:hideMark/>
          </w:tcPr>
          <w:p w:rsidR="00811503" w:rsidRPr="00DE755D" w:rsidRDefault="00811503" w:rsidP="00811503">
            <w:pPr>
              <w:spacing w:after="0" w:line="240" w:lineRule="auto"/>
              <w:jc w:val="center"/>
              <w:rPr>
                <w:rFonts w:ascii="Times New Roman" w:hAnsi="Times New Roman"/>
                <w:sz w:val="20"/>
                <w:szCs w:val="20"/>
              </w:rPr>
            </w:pPr>
            <w:r w:rsidRPr="00DE755D">
              <w:rPr>
                <w:rFonts w:ascii="Times New Roman" w:hAnsi="Times New Roman"/>
                <w:sz w:val="20"/>
                <w:szCs w:val="20"/>
              </w:rPr>
              <w:t>0000</w:t>
            </w:r>
          </w:p>
        </w:tc>
        <w:tc>
          <w:tcPr>
            <w:tcW w:w="992" w:type="dxa"/>
            <w:tcBorders>
              <w:top w:val="nil"/>
              <w:left w:val="nil"/>
              <w:bottom w:val="single" w:sz="4" w:space="0" w:color="auto"/>
              <w:right w:val="single" w:sz="8" w:space="0" w:color="auto"/>
            </w:tcBorders>
            <w:noWrap/>
            <w:vAlign w:val="bottom"/>
            <w:hideMark/>
          </w:tcPr>
          <w:p w:rsidR="00811503" w:rsidRPr="00DE755D" w:rsidRDefault="00811503" w:rsidP="00811503">
            <w:pPr>
              <w:spacing w:after="0" w:line="240" w:lineRule="auto"/>
              <w:jc w:val="center"/>
              <w:rPr>
                <w:rFonts w:ascii="Times New Roman" w:hAnsi="Times New Roman"/>
                <w:sz w:val="20"/>
                <w:szCs w:val="20"/>
              </w:rPr>
            </w:pPr>
            <w:r w:rsidRPr="00DE755D">
              <w:rPr>
                <w:rFonts w:ascii="Times New Roman" w:hAnsi="Times New Roman"/>
                <w:sz w:val="20"/>
                <w:szCs w:val="20"/>
              </w:rPr>
              <w:t>510</w:t>
            </w:r>
          </w:p>
        </w:tc>
      </w:tr>
      <w:tr w:rsidR="00811503" w:rsidRPr="00DE755D" w:rsidTr="00811503">
        <w:trPr>
          <w:trHeight w:val="113"/>
        </w:trPr>
        <w:tc>
          <w:tcPr>
            <w:tcW w:w="4253" w:type="dxa"/>
            <w:tcBorders>
              <w:top w:val="single" w:sz="4" w:space="0" w:color="auto"/>
              <w:left w:val="single" w:sz="4" w:space="0" w:color="auto"/>
              <w:bottom w:val="single" w:sz="4" w:space="0" w:color="auto"/>
              <w:right w:val="single" w:sz="4" w:space="0" w:color="auto"/>
            </w:tcBorders>
            <w:vAlign w:val="bottom"/>
            <w:hideMark/>
          </w:tcPr>
          <w:p w:rsidR="00811503" w:rsidRPr="00DE755D" w:rsidRDefault="00811503" w:rsidP="00811503">
            <w:pPr>
              <w:spacing w:after="0" w:line="240" w:lineRule="auto"/>
              <w:jc w:val="both"/>
              <w:rPr>
                <w:rFonts w:ascii="Times New Roman" w:hAnsi="Times New Roman"/>
                <w:sz w:val="20"/>
                <w:szCs w:val="20"/>
                <w:highlight w:val="yellow"/>
              </w:rPr>
            </w:pPr>
            <w:r w:rsidRPr="00DE755D">
              <w:rPr>
                <w:rFonts w:ascii="Times New Roman" w:hAnsi="Times New Roman"/>
                <w:sz w:val="20"/>
                <w:szCs w:val="20"/>
              </w:rPr>
              <w:t>Увеличение прочих остатков денежных средств бюджетов сельских поселений</w:t>
            </w:r>
          </w:p>
        </w:tc>
        <w:tc>
          <w:tcPr>
            <w:tcW w:w="993" w:type="dxa"/>
            <w:tcBorders>
              <w:top w:val="nil"/>
              <w:left w:val="single" w:sz="4" w:space="0" w:color="auto"/>
              <w:bottom w:val="single" w:sz="4" w:space="0" w:color="auto"/>
              <w:right w:val="nil"/>
            </w:tcBorders>
            <w:noWrap/>
            <w:hideMark/>
          </w:tcPr>
          <w:p w:rsidR="00811503" w:rsidRPr="00DE755D" w:rsidRDefault="00811503" w:rsidP="00811503">
            <w:pPr>
              <w:spacing w:after="0" w:line="240" w:lineRule="auto"/>
              <w:jc w:val="center"/>
              <w:rPr>
                <w:rFonts w:ascii="Times New Roman" w:hAnsi="Times New Roman"/>
                <w:sz w:val="20"/>
                <w:szCs w:val="20"/>
              </w:rPr>
            </w:pPr>
            <w:r w:rsidRPr="00DE755D">
              <w:rPr>
                <w:rFonts w:ascii="Times New Roman" w:hAnsi="Times New Roman"/>
                <w:sz w:val="20"/>
                <w:szCs w:val="20"/>
              </w:rPr>
              <w:t>650</w:t>
            </w:r>
          </w:p>
        </w:tc>
        <w:tc>
          <w:tcPr>
            <w:tcW w:w="850" w:type="dxa"/>
            <w:tcBorders>
              <w:top w:val="nil"/>
              <w:left w:val="nil"/>
              <w:bottom w:val="single" w:sz="4" w:space="0" w:color="auto"/>
              <w:right w:val="nil"/>
            </w:tcBorders>
            <w:noWrap/>
            <w:hideMark/>
          </w:tcPr>
          <w:p w:rsidR="00811503" w:rsidRPr="00DE755D" w:rsidRDefault="00811503" w:rsidP="00811503">
            <w:pPr>
              <w:spacing w:after="0" w:line="240" w:lineRule="auto"/>
              <w:jc w:val="center"/>
              <w:rPr>
                <w:rFonts w:ascii="Times New Roman" w:hAnsi="Times New Roman"/>
                <w:sz w:val="20"/>
                <w:szCs w:val="20"/>
              </w:rPr>
            </w:pPr>
            <w:r w:rsidRPr="00DE755D">
              <w:rPr>
                <w:rFonts w:ascii="Times New Roman" w:hAnsi="Times New Roman"/>
                <w:sz w:val="20"/>
                <w:szCs w:val="20"/>
              </w:rPr>
              <w:t>01</w:t>
            </w:r>
          </w:p>
        </w:tc>
        <w:tc>
          <w:tcPr>
            <w:tcW w:w="851" w:type="dxa"/>
            <w:tcBorders>
              <w:top w:val="nil"/>
              <w:left w:val="nil"/>
              <w:bottom w:val="single" w:sz="4" w:space="0" w:color="auto"/>
              <w:right w:val="nil"/>
            </w:tcBorders>
            <w:noWrap/>
            <w:hideMark/>
          </w:tcPr>
          <w:p w:rsidR="00811503" w:rsidRPr="00DE755D" w:rsidRDefault="00811503" w:rsidP="00811503">
            <w:pPr>
              <w:spacing w:after="0" w:line="240" w:lineRule="auto"/>
              <w:jc w:val="center"/>
              <w:rPr>
                <w:rFonts w:ascii="Times New Roman" w:hAnsi="Times New Roman"/>
                <w:sz w:val="20"/>
                <w:szCs w:val="20"/>
              </w:rPr>
            </w:pPr>
            <w:r w:rsidRPr="00DE755D">
              <w:rPr>
                <w:rFonts w:ascii="Times New Roman" w:hAnsi="Times New Roman"/>
                <w:sz w:val="20"/>
                <w:szCs w:val="20"/>
              </w:rPr>
              <w:t>05</w:t>
            </w:r>
          </w:p>
        </w:tc>
        <w:tc>
          <w:tcPr>
            <w:tcW w:w="425" w:type="dxa"/>
            <w:tcBorders>
              <w:top w:val="nil"/>
              <w:left w:val="nil"/>
              <w:bottom w:val="single" w:sz="4" w:space="0" w:color="auto"/>
              <w:right w:val="nil"/>
            </w:tcBorders>
            <w:noWrap/>
            <w:hideMark/>
          </w:tcPr>
          <w:p w:rsidR="00811503" w:rsidRPr="00DE755D" w:rsidRDefault="00811503" w:rsidP="00811503">
            <w:pPr>
              <w:spacing w:after="0" w:line="240" w:lineRule="auto"/>
              <w:jc w:val="center"/>
              <w:rPr>
                <w:rFonts w:ascii="Times New Roman" w:hAnsi="Times New Roman"/>
                <w:sz w:val="20"/>
                <w:szCs w:val="20"/>
              </w:rPr>
            </w:pPr>
            <w:r w:rsidRPr="00DE755D">
              <w:rPr>
                <w:rFonts w:ascii="Times New Roman" w:hAnsi="Times New Roman"/>
                <w:sz w:val="20"/>
                <w:szCs w:val="20"/>
              </w:rPr>
              <w:t>02</w:t>
            </w:r>
          </w:p>
        </w:tc>
        <w:tc>
          <w:tcPr>
            <w:tcW w:w="425" w:type="dxa"/>
            <w:tcBorders>
              <w:top w:val="nil"/>
              <w:left w:val="nil"/>
              <w:bottom w:val="single" w:sz="4" w:space="0" w:color="auto"/>
              <w:right w:val="nil"/>
            </w:tcBorders>
            <w:noWrap/>
            <w:hideMark/>
          </w:tcPr>
          <w:p w:rsidR="00811503" w:rsidRPr="00DE755D" w:rsidRDefault="00811503" w:rsidP="00811503">
            <w:pPr>
              <w:spacing w:after="0" w:line="240" w:lineRule="auto"/>
              <w:jc w:val="center"/>
              <w:rPr>
                <w:rFonts w:ascii="Times New Roman" w:hAnsi="Times New Roman"/>
                <w:sz w:val="20"/>
                <w:szCs w:val="20"/>
              </w:rPr>
            </w:pPr>
            <w:r w:rsidRPr="00DE755D">
              <w:rPr>
                <w:rFonts w:ascii="Times New Roman" w:hAnsi="Times New Roman"/>
                <w:sz w:val="20"/>
                <w:szCs w:val="20"/>
              </w:rPr>
              <w:t>01</w:t>
            </w:r>
          </w:p>
        </w:tc>
        <w:tc>
          <w:tcPr>
            <w:tcW w:w="567" w:type="dxa"/>
            <w:tcBorders>
              <w:top w:val="nil"/>
              <w:left w:val="nil"/>
              <w:bottom w:val="single" w:sz="4" w:space="0" w:color="auto"/>
              <w:right w:val="nil"/>
            </w:tcBorders>
            <w:noWrap/>
            <w:hideMark/>
          </w:tcPr>
          <w:p w:rsidR="00811503" w:rsidRPr="00DE755D" w:rsidRDefault="00811503" w:rsidP="00811503">
            <w:pPr>
              <w:spacing w:after="0" w:line="240" w:lineRule="auto"/>
              <w:jc w:val="center"/>
              <w:rPr>
                <w:rFonts w:ascii="Times New Roman" w:hAnsi="Times New Roman"/>
                <w:sz w:val="20"/>
                <w:szCs w:val="20"/>
              </w:rPr>
            </w:pPr>
            <w:r w:rsidRPr="00DE755D">
              <w:rPr>
                <w:rFonts w:ascii="Times New Roman" w:hAnsi="Times New Roman"/>
                <w:sz w:val="20"/>
                <w:szCs w:val="20"/>
              </w:rPr>
              <w:t>10</w:t>
            </w:r>
          </w:p>
        </w:tc>
        <w:tc>
          <w:tcPr>
            <w:tcW w:w="851" w:type="dxa"/>
            <w:tcBorders>
              <w:top w:val="nil"/>
              <w:left w:val="nil"/>
              <w:bottom w:val="single" w:sz="4" w:space="0" w:color="auto"/>
              <w:right w:val="nil"/>
            </w:tcBorders>
            <w:noWrap/>
            <w:hideMark/>
          </w:tcPr>
          <w:p w:rsidR="00811503" w:rsidRPr="00DE755D" w:rsidRDefault="00811503" w:rsidP="00811503">
            <w:pPr>
              <w:spacing w:after="0" w:line="240" w:lineRule="auto"/>
              <w:jc w:val="center"/>
              <w:rPr>
                <w:rFonts w:ascii="Times New Roman" w:hAnsi="Times New Roman"/>
                <w:sz w:val="20"/>
                <w:szCs w:val="20"/>
              </w:rPr>
            </w:pPr>
            <w:r w:rsidRPr="00DE755D">
              <w:rPr>
                <w:rFonts w:ascii="Times New Roman" w:hAnsi="Times New Roman"/>
                <w:sz w:val="20"/>
                <w:szCs w:val="20"/>
              </w:rPr>
              <w:t>0000</w:t>
            </w:r>
          </w:p>
        </w:tc>
        <w:tc>
          <w:tcPr>
            <w:tcW w:w="992" w:type="dxa"/>
            <w:tcBorders>
              <w:top w:val="nil"/>
              <w:left w:val="nil"/>
              <w:bottom w:val="single" w:sz="4" w:space="0" w:color="auto"/>
              <w:right w:val="single" w:sz="8" w:space="0" w:color="auto"/>
            </w:tcBorders>
            <w:noWrap/>
            <w:hideMark/>
          </w:tcPr>
          <w:p w:rsidR="00811503" w:rsidRPr="00DE755D" w:rsidRDefault="00811503" w:rsidP="00811503">
            <w:pPr>
              <w:spacing w:after="0" w:line="240" w:lineRule="auto"/>
              <w:jc w:val="center"/>
              <w:rPr>
                <w:rFonts w:ascii="Times New Roman" w:hAnsi="Times New Roman"/>
                <w:sz w:val="20"/>
                <w:szCs w:val="20"/>
              </w:rPr>
            </w:pPr>
            <w:r w:rsidRPr="00DE755D">
              <w:rPr>
                <w:rFonts w:ascii="Times New Roman" w:hAnsi="Times New Roman"/>
                <w:sz w:val="20"/>
                <w:szCs w:val="20"/>
              </w:rPr>
              <w:t>510</w:t>
            </w:r>
          </w:p>
        </w:tc>
      </w:tr>
      <w:tr w:rsidR="00811503" w:rsidRPr="00DE755D" w:rsidTr="00811503">
        <w:trPr>
          <w:trHeight w:val="113"/>
        </w:trPr>
        <w:tc>
          <w:tcPr>
            <w:tcW w:w="4253" w:type="dxa"/>
            <w:tcBorders>
              <w:top w:val="single" w:sz="4" w:space="0" w:color="auto"/>
              <w:left w:val="single" w:sz="4" w:space="0" w:color="auto"/>
              <w:bottom w:val="single" w:sz="4" w:space="0" w:color="auto"/>
              <w:right w:val="single" w:sz="4" w:space="0" w:color="auto"/>
            </w:tcBorders>
            <w:vAlign w:val="bottom"/>
            <w:hideMark/>
          </w:tcPr>
          <w:p w:rsidR="00811503" w:rsidRPr="00DE755D" w:rsidRDefault="00811503" w:rsidP="00811503">
            <w:pPr>
              <w:spacing w:after="0" w:line="240" w:lineRule="auto"/>
              <w:jc w:val="both"/>
              <w:rPr>
                <w:rFonts w:ascii="Times New Roman" w:hAnsi="Times New Roman"/>
                <w:sz w:val="20"/>
                <w:szCs w:val="20"/>
                <w:highlight w:val="yellow"/>
              </w:rPr>
            </w:pPr>
            <w:r w:rsidRPr="00DE755D">
              <w:rPr>
                <w:rFonts w:ascii="Times New Roman" w:hAnsi="Times New Roman"/>
                <w:sz w:val="20"/>
                <w:szCs w:val="20"/>
              </w:rPr>
              <w:t>Уменьшение остатков средств бюджетов</w:t>
            </w:r>
          </w:p>
        </w:tc>
        <w:tc>
          <w:tcPr>
            <w:tcW w:w="993" w:type="dxa"/>
            <w:tcBorders>
              <w:top w:val="nil"/>
              <w:left w:val="single" w:sz="4" w:space="0" w:color="auto"/>
              <w:bottom w:val="single" w:sz="4" w:space="0" w:color="auto"/>
              <w:right w:val="nil"/>
            </w:tcBorders>
            <w:noWrap/>
            <w:hideMark/>
          </w:tcPr>
          <w:p w:rsidR="00811503" w:rsidRPr="00DE755D" w:rsidRDefault="00811503" w:rsidP="00811503">
            <w:pPr>
              <w:spacing w:after="0" w:line="240" w:lineRule="auto"/>
              <w:jc w:val="center"/>
              <w:rPr>
                <w:rFonts w:ascii="Times New Roman" w:hAnsi="Times New Roman"/>
                <w:sz w:val="20"/>
                <w:szCs w:val="20"/>
              </w:rPr>
            </w:pPr>
            <w:r w:rsidRPr="00DE755D">
              <w:rPr>
                <w:rFonts w:ascii="Times New Roman" w:hAnsi="Times New Roman"/>
                <w:sz w:val="20"/>
                <w:szCs w:val="20"/>
              </w:rPr>
              <w:t>650</w:t>
            </w:r>
          </w:p>
        </w:tc>
        <w:tc>
          <w:tcPr>
            <w:tcW w:w="850" w:type="dxa"/>
            <w:tcBorders>
              <w:top w:val="nil"/>
              <w:left w:val="nil"/>
              <w:bottom w:val="single" w:sz="4" w:space="0" w:color="auto"/>
              <w:right w:val="nil"/>
            </w:tcBorders>
            <w:noWrap/>
            <w:hideMark/>
          </w:tcPr>
          <w:p w:rsidR="00811503" w:rsidRPr="00DE755D" w:rsidRDefault="00811503" w:rsidP="00811503">
            <w:pPr>
              <w:spacing w:after="0" w:line="240" w:lineRule="auto"/>
              <w:jc w:val="center"/>
              <w:rPr>
                <w:rFonts w:ascii="Times New Roman" w:hAnsi="Times New Roman"/>
                <w:sz w:val="20"/>
                <w:szCs w:val="20"/>
              </w:rPr>
            </w:pPr>
            <w:r w:rsidRPr="00DE755D">
              <w:rPr>
                <w:rFonts w:ascii="Times New Roman" w:hAnsi="Times New Roman"/>
                <w:sz w:val="20"/>
                <w:szCs w:val="20"/>
              </w:rPr>
              <w:t>01</w:t>
            </w:r>
          </w:p>
        </w:tc>
        <w:tc>
          <w:tcPr>
            <w:tcW w:w="851" w:type="dxa"/>
            <w:tcBorders>
              <w:top w:val="nil"/>
              <w:left w:val="nil"/>
              <w:bottom w:val="single" w:sz="4" w:space="0" w:color="auto"/>
              <w:right w:val="nil"/>
            </w:tcBorders>
            <w:noWrap/>
            <w:hideMark/>
          </w:tcPr>
          <w:p w:rsidR="00811503" w:rsidRPr="00DE755D" w:rsidRDefault="00811503" w:rsidP="00811503">
            <w:pPr>
              <w:spacing w:after="0" w:line="240" w:lineRule="auto"/>
              <w:jc w:val="center"/>
              <w:rPr>
                <w:rFonts w:ascii="Times New Roman" w:hAnsi="Times New Roman"/>
                <w:sz w:val="20"/>
                <w:szCs w:val="20"/>
              </w:rPr>
            </w:pPr>
            <w:r w:rsidRPr="00DE755D">
              <w:rPr>
                <w:rFonts w:ascii="Times New Roman" w:hAnsi="Times New Roman"/>
                <w:sz w:val="20"/>
                <w:szCs w:val="20"/>
              </w:rPr>
              <w:t>05</w:t>
            </w:r>
          </w:p>
        </w:tc>
        <w:tc>
          <w:tcPr>
            <w:tcW w:w="425" w:type="dxa"/>
            <w:tcBorders>
              <w:top w:val="nil"/>
              <w:left w:val="nil"/>
              <w:bottom w:val="single" w:sz="4" w:space="0" w:color="auto"/>
              <w:right w:val="nil"/>
            </w:tcBorders>
            <w:noWrap/>
            <w:hideMark/>
          </w:tcPr>
          <w:p w:rsidR="00811503" w:rsidRPr="00DE755D" w:rsidRDefault="00811503" w:rsidP="00811503">
            <w:pPr>
              <w:spacing w:after="0" w:line="240" w:lineRule="auto"/>
              <w:jc w:val="center"/>
              <w:rPr>
                <w:rFonts w:ascii="Times New Roman" w:hAnsi="Times New Roman"/>
                <w:sz w:val="20"/>
                <w:szCs w:val="20"/>
              </w:rPr>
            </w:pPr>
            <w:r w:rsidRPr="00DE755D">
              <w:rPr>
                <w:rFonts w:ascii="Times New Roman" w:hAnsi="Times New Roman"/>
                <w:sz w:val="20"/>
                <w:szCs w:val="20"/>
              </w:rPr>
              <w:t>00</w:t>
            </w:r>
          </w:p>
        </w:tc>
        <w:tc>
          <w:tcPr>
            <w:tcW w:w="425" w:type="dxa"/>
            <w:tcBorders>
              <w:top w:val="nil"/>
              <w:left w:val="nil"/>
              <w:bottom w:val="single" w:sz="4" w:space="0" w:color="auto"/>
              <w:right w:val="nil"/>
            </w:tcBorders>
            <w:noWrap/>
            <w:hideMark/>
          </w:tcPr>
          <w:p w:rsidR="00811503" w:rsidRPr="00DE755D" w:rsidRDefault="00811503" w:rsidP="00811503">
            <w:pPr>
              <w:spacing w:after="0" w:line="240" w:lineRule="auto"/>
              <w:jc w:val="center"/>
              <w:rPr>
                <w:rFonts w:ascii="Times New Roman" w:hAnsi="Times New Roman"/>
                <w:sz w:val="20"/>
                <w:szCs w:val="20"/>
              </w:rPr>
            </w:pPr>
            <w:r w:rsidRPr="00DE755D">
              <w:rPr>
                <w:rFonts w:ascii="Times New Roman" w:hAnsi="Times New Roman"/>
                <w:sz w:val="20"/>
                <w:szCs w:val="20"/>
              </w:rPr>
              <w:t>00</w:t>
            </w:r>
          </w:p>
        </w:tc>
        <w:tc>
          <w:tcPr>
            <w:tcW w:w="567" w:type="dxa"/>
            <w:tcBorders>
              <w:top w:val="nil"/>
              <w:left w:val="nil"/>
              <w:bottom w:val="single" w:sz="4" w:space="0" w:color="auto"/>
              <w:right w:val="nil"/>
            </w:tcBorders>
            <w:noWrap/>
            <w:hideMark/>
          </w:tcPr>
          <w:p w:rsidR="00811503" w:rsidRPr="00DE755D" w:rsidRDefault="00811503" w:rsidP="00811503">
            <w:pPr>
              <w:spacing w:after="0" w:line="240" w:lineRule="auto"/>
              <w:jc w:val="center"/>
              <w:rPr>
                <w:rFonts w:ascii="Times New Roman" w:hAnsi="Times New Roman"/>
                <w:sz w:val="20"/>
                <w:szCs w:val="20"/>
              </w:rPr>
            </w:pPr>
            <w:r w:rsidRPr="00DE755D">
              <w:rPr>
                <w:rFonts w:ascii="Times New Roman" w:hAnsi="Times New Roman"/>
                <w:sz w:val="20"/>
                <w:szCs w:val="20"/>
              </w:rPr>
              <w:t>00</w:t>
            </w:r>
          </w:p>
        </w:tc>
        <w:tc>
          <w:tcPr>
            <w:tcW w:w="851" w:type="dxa"/>
            <w:tcBorders>
              <w:top w:val="nil"/>
              <w:left w:val="nil"/>
              <w:bottom w:val="single" w:sz="4" w:space="0" w:color="auto"/>
              <w:right w:val="nil"/>
            </w:tcBorders>
            <w:noWrap/>
            <w:hideMark/>
          </w:tcPr>
          <w:p w:rsidR="00811503" w:rsidRPr="00DE755D" w:rsidRDefault="00811503" w:rsidP="00811503">
            <w:pPr>
              <w:spacing w:after="0" w:line="240" w:lineRule="auto"/>
              <w:jc w:val="center"/>
              <w:rPr>
                <w:rFonts w:ascii="Times New Roman" w:hAnsi="Times New Roman"/>
                <w:sz w:val="20"/>
                <w:szCs w:val="20"/>
              </w:rPr>
            </w:pPr>
            <w:r w:rsidRPr="00DE755D">
              <w:rPr>
                <w:rFonts w:ascii="Times New Roman" w:hAnsi="Times New Roman"/>
                <w:sz w:val="20"/>
                <w:szCs w:val="20"/>
              </w:rPr>
              <w:t>0000</w:t>
            </w:r>
          </w:p>
        </w:tc>
        <w:tc>
          <w:tcPr>
            <w:tcW w:w="992" w:type="dxa"/>
            <w:tcBorders>
              <w:top w:val="nil"/>
              <w:left w:val="nil"/>
              <w:bottom w:val="single" w:sz="4" w:space="0" w:color="auto"/>
              <w:right w:val="single" w:sz="8" w:space="0" w:color="auto"/>
            </w:tcBorders>
            <w:noWrap/>
            <w:hideMark/>
          </w:tcPr>
          <w:p w:rsidR="00811503" w:rsidRPr="00DE755D" w:rsidRDefault="00811503" w:rsidP="00811503">
            <w:pPr>
              <w:spacing w:after="0" w:line="240" w:lineRule="auto"/>
              <w:jc w:val="center"/>
              <w:rPr>
                <w:rFonts w:ascii="Times New Roman" w:hAnsi="Times New Roman"/>
                <w:sz w:val="20"/>
                <w:szCs w:val="20"/>
              </w:rPr>
            </w:pPr>
            <w:r w:rsidRPr="00DE755D">
              <w:rPr>
                <w:rFonts w:ascii="Times New Roman" w:hAnsi="Times New Roman"/>
                <w:sz w:val="20"/>
                <w:szCs w:val="20"/>
              </w:rPr>
              <w:t>600</w:t>
            </w:r>
          </w:p>
        </w:tc>
      </w:tr>
      <w:tr w:rsidR="00811503" w:rsidRPr="00DE755D" w:rsidTr="00811503">
        <w:trPr>
          <w:trHeight w:val="212"/>
        </w:trPr>
        <w:tc>
          <w:tcPr>
            <w:tcW w:w="4253" w:type="dxa"/>
            <w:tcBorders>
              <w:top w:val="single" w:sz="4" w:space="0" w:color="auto"/>
              <w:left w:val="single" w:sz="4" w:space="0" w:color="auto"/>
              <w:bottom w:val="single" w:sz="4" w:space="0" w:color="auto"/>
              <w:right w:val="single" w:sz="4" w:space="0" w:color="auto"/>
            </w:tcBorders>
            <w:vAlign w:val="bottom"/>
            <w:hideMark/>
          </w:tcPr>
          <w:p w:rsidR="00811503" w:rsidRPr="00DE755D" w:rsidRDefault="00811503" w:rsidP="00811503">
            <w:pPr>
              <w:spacing w:after="0" w:line="240" w:lineRule="auto"/>
              <w:jc w:val="both"/>
              <w:rPr>
                <w:rFonts w:ascii="Times New Roman" w:hAnsi="Times New Roman"/>
                <w:bCs/>
                <w:sz w:val="20"/>
                <w:szCs w:val="20"/>
                <w:highlight w:val="yellow"/>
              </w:rPr>
            </w:pPr>
            <w:r w:rsidRPr="00DE755D">
              <w:rPr>
                <w:rFonts w:ascii="Times New Roman" w:hAnsi="Times New Roman"/>
                <w:bCs/>
                <w:sz w:val="20"/>
                <w:szCs w:val="20"/>
              </w:rPr>
              <w:t>Уменьшение прочих остатков средств бюджетов</w:t>
            </w:r>
          </w:p>
        </w:tc>
        <w:tc>
          <w:tcPr>
            <w:tcW w:w="993" w:type="dxa"/>
            <w:tcBorders>
              <w:top w:val="single" w:sz="4" w:space="0" w:color="auto"/>
              <w:left w:val="single" w:sz="4" w:space="0" w:color="auto"/>
              <w:bottom w:val="single" w:sz="4" w:space="0" w:color="auto"/>
              <w:right w:val="nil"/>
            </w:tcBorders>
            <w:noWrap/>
            <w:vAlign w:val="bottom"/>
            <w:hideMark/>
          </w:tcPr>
          <w:p w:rsidR="00811503" w:rsidRPr="00DE755D" w:rsidRDefault="00811503" w:rsidP="00811503">
            <w:pPr>
              <w:spacing w:after="0" w:line="240" w:lineRule="auto"/>
              <w:jc w:val="center"/>
              <w:rPr>
                <w:rFonts w:ascii="Times New Roman" w:hAnsi="Times New Roman"/>
                <w:sz w:val="20"/>
                <w:szCs w:val="20"/>
              </w:rPr>
            </w:pPr>
            <w:r w:rsidRPr="00DE755D">
              <w:rPr>
                <w:rFonts w:ascii="Times New Roman" w:hAnsi="Times New Roman"/>
                <w:sz w:val="20"/>
                <w:szCs w:val="20"/>
              </w:rPr>
              <w:t>650</w:t>
            </w:r>
          </w:p>
        </w:tc>
        <w:tc>
          <w:tcPr>
            <w:tcW w:w="850" w:type="dxa"/>
            <w:tcBorders>
              <w:top w:val="single" w:sz="4" w:space="0" w:color="auto"/>
              <w:left w:val="nil"/>
              <w:bottom w:val="single" w:sz="4" w:space="0" w:color="auto"/>
              <w:right w:val="nil"/>
            </w:tcBorders>
            <w:noWrap/>
            <w:vAlign w:val="bottom"/>
            <w:hideMark/>
          </w:tcPr>
          <w:p w:rsidR="00811503" w:rsidRPr="00DE755D" w:rsidRDefault="00811503" w:rsidP="00811503">
            <w:pPr>
              <w:spacing w:after="0" w:line="240" w:lineRule="auto"/>
              <w:jc w:val="center"/>
              <w:rPr>
                <w:rFonts w:ascii="Times New Roman" w:hAnsi="Times New Roman"/>
                <w:sz w:val="20"/>
                <w:szCs w:val="20"/>
              </w:rPr>
            </w:pPr>
            <w:r w:rsidRPr="00DE755D">
              <w:rPr>
                <w:rFonts w:ascii="Times New Roman" w:hAnsi="Times New Roman"/>
                <w:sz w:val="20"/>
                <w:szCs w:val="20"/>
              </w:rPr>
              <w:t>01</w:t>
            </w:r>
          </w:p>
        </w:tc>
        <w:tc>
          <w:tcPr>
            <w:tcW w:w="851" w:type="dxa"/>
            <w:tcBorders>
              <w:top w:val="single" w:sz="4" w:space="0" w:color="auto"/>
              <w:left w:val="nil"/>
              <w:bottom w:val="single" w:sz="4" w:space="0" w:color="auto"/>
              <w:right w:val="nil"/>
            </w:tcBorders>
            <w:noWrap/>
            <w:vAlign w:val="bottom"/>
            <w:hideMark/>
          </w:tcPr>
          <w:p w:rsidR="00811503" w:rsidRPr="00DE755D" w:rsidRDefault="00811503" w:rsidP="00811503">
            <w:pPr>
              <w:spacing w:after="0" w:line="240" w:lineRule="auto"/>
              <w:jc w:val="center"/>
              <w:rPr>
                <w:rFonts w:ascii="Times New Roman" w:hAnsi="Times New Roman"/>
                <w:sz w:val="20"/>
                <w:szCs w:val="20"/>
              </w:rPr>
            </w:pPr>
            <w:r w:rsidRPr="00DE755D">
              <w:rPr>
                <w:rFonts w:ascii="Times New Roman" w:hAnsi="Times New Roman"/>
                <w:sz w:val="20"/>
                <w:szCs w:val="20"/>
              </w:rPr>
              <w:t>05</w:t>
            </w:r>
          </w:p>
        </w:tc>
        <w:tc>
          <w:tcPr>
            <w:tcW w:w="425" w:type="dxa"/>
            <w:tcBorders>
              <w:top w:val="single" w:sz="4" w:space="0" w:color="auto"/>
              <w:left w:val="nil"/>
              <w:bottom w:val="single" w:sz="4" w:space="0" w:color="auto"/>
              <w:right w:val="nil"/>
            </w:tcBorders>
            <w:noWrap/>
            <w:vAlign w:val="bottom"/>
            <w:hideMark/>
          </w:tcPr>
          <w:p w:rsidR="00811503" w:rsidRPr="00DE755D" w:rsidRDefault="00811503" w:rsidP="00811503">
            <w:pPr>
              <w:spacing w:after="0" w:line="240" w:lineRule="auto"/>
              <w:jc w:val="center"/>
              <w:rPr>
                <w:rFonts w:ascii="Times New Roman" w:hAnsi="Times New Roman"/>
                <w:sz w:val="20"/>
                <w:szCs w:val="20"/>
              </w:rPr>
            </w:pPr>
            <w:r w:rsidRPr="00DE755D">
              <w:rPr>
                <w:rFonts w:ascii="Times New Roman" w:hAnsi="Times New Roman"/>
                <w:sz w:val="20"/>
                <w:szCs w:val="20"/>
              </w:rPr>
              <w:t>02</w:t>
            </w:r>
          </w:p>
        </w:tc>
        <w:tc>
          <w:tcPr>
            <w:tcW w:w="425" w:type="dxa"/>
            <w:tcBorders>
              <w:top w:val="single" w:sz="4" w:space="0" w:color="auto"/>
              <w:left w:val="nil"/>
              <w:bottom w:val="single" w:sz="4" w:space="0" w:color="auto"/>
              <w:right w:val="nil"/>
            </w:tcBorders>
            <w:noWrap/>
            <w:vAlign w:val="bottom"/>
            <w:hideMark/>
          </w:tcPr>
          <w:p w:rsidR="00811503" w:rsidRPr="00DE755D" w:rsidRDefault="00811503" w:rsidP="00811503">
            <w:pPr>
              <w:spacing w:after="0" w:line="240" w:lineRule="auto"/>
              <w:jc w:val="center"/>
              <w:rPr>
                <w:rFonts w:ascii="Times New Roman" w:hAnsi="Times New Roman"/>
                <w:sz w:val="20"/>
                <w:szCs w:val="20"/>
              </w:rPr>
            </w:pPr>
            <w:r w:rsidRPr="00DE755D">
              <w:rPr>
                <w:rFonts w:ascii="Times New Roman" w:hAnsi="Times New Roman"/>
                <w:sz w:val="20"/>
                <w:szCs w:val="20"/>
              </w:rPr>
              <w:t>00</w:t>
            </w:r>
          </w:p>
        </w:tc>
        <w:tc>
          <w:tcPr>
            <w:tcW w:w="567" w:type="dxa"/>
            <w:tcBorders>
              <w:top w:val="single" w:sz="4" w:space="0" w:color="auto"/>
              <w:left w:val="nil"/>
              <w:bottom w:val="single" w:sz="4" w:space="0" w:color="auto"/>
              <w:right w:val="nil"/>
            </w:tcBorders>
            <w:noWrap/>
            <w:vAlign w:val="bottom"/>
            <w:hideMark/>
          </w:tcPr>
          <w:p w:rsidR="00811503" w:rsidRPr="00DE755D" w:rsidRDefault="00811503" w:rsidP="00811503">
            <w:pPr>
              <w:spacing w:after="0" w:line="240" w:lineRule="auto"/>
              <w:jc w:val="center"/>
              <w:rPr>
                <w:rFonts w:ascii="Times New Roman" w:hAnsi="Times New Roman"/>
                <w:sz w:val="20"/>
                <w:szCs w:val="20"/>
              </w:rPr>
            </w:pPr>
            <w:r w:rsidRPr="00DE755D">
              <w:rPr>
                <w:rFonts w:ascii="Times New Roman" w:hAnsi="Times New Roman"/>
                <w:sz w:val="20"/>
                <w:szCs w:val="20"/>
              </w:rPr>
              <w:t>00</w:t>
            </w:r>
          </w:p>
        </w:tc>
        <w:tc>
          <w:tcPr>
            <w:tcW w:w="851" w:type="dxa"/>
            <w:tcBorders>
              <w:top w:val="single" w:sz="4" w:space="0" w:color="auto"/>
              <w:left w:val="nil"/>
              <w:bottom w:val="single" w:sz="4" w:space="0" w:color="auto"/>
              <w:right w:val="nil"/>
            </w:tcBorders>
            <w:noWrap/>
            <w:vAlign w:val="bottom"/>
            <w:hideMark/>
          </w:tcPr>
          <w:p w:rsidR="00811503" w:rsidRPr="00DE755D" w:rsidRDefault="00811503" w:rsidP="00811503">
            <w:pPr>
              <w:spacing w:after="0" w:line="240" w:lineRule="auto"/>
              <w:jc w:val="center"/>
              <w:rPr>
                <w:rFonts w:ascii="Times New Roman" w:hAnsi="Times New Roman"/>
                <w:sz w:val="20"/>
                <w:szCs w:val="20"/>
              </w:rPr>
            </w:pPr>
            <w:r w:rsidRPr="00DE755D">
              <w:rPr>
                <w:rFonts w:ascii="Times New Roman" w:hAnsi="Times New Roman"/>
                <w:sz w:val="20"/>
                <w:szCs w:val="20"/>
              </w:rPr>
              <w:t>0000</w:t>
            </w:r>
          </w:p>
        </w:tc>
        <w:tc>
          <w:tcPr>
            <w:tcW w:w="992" w:type="dxa"/>
            <w:tcBorders>
              <w:top w:val="single" w:sz="4" w:space="0" w:color="auto"/>
              <w:left w:val="nil"/>
              <w:bottom w:val="single" w:sz="4" w:space="0" w:color="auto"/>
              <w:right w:val="single" w:sz="4" w:space="0" w:color="auto"/>
            </w:tcBorders>
            <w:noWrap/>
            <w:vAlign w:val="bottom"/>
            <w:hideMark/>
          </w:tcPr>
          <w:p w:rsidR="00811503" w:rsidRPr="00DE755D" w:rsidRDefault="00811503" w:rsidP="00811503">
            <w:pPr>
              <w:spacing w:after="0" w:line="240" w:lineRule="auto"/>
              <w:jc w:val="center"/>
              <w:rPr>
                <w:rFonts w:ascii="Times New Roman" w:hAnsi="Times New Roman"/>
                <w:sz w:val="20"/>
                <w:szCs w:val="20"/>
              </w:rPr>
            </w:pPr>
            <w:r w:rsidRPr="00DE755D">
              <w:rPr>
                <w:rFonts w:ascii="Times New Roman" w:hAnsi="Times New Roman"/>
                <w:sz w:val="20"/>
                <w:szCs w:val="20"/>
              </w:rPr>
              <w:t>600</w:t>
            </w:r>
          </w:p>
        </w:tc>
      </w:tr>
      <w:tr w:rsidR="00811503" w:rsidRPr="00DE755D" w:rsidTr="00811503">
        <w:trPr>
          <w:trHeight w:val="212"/>
        </w:trPr>
        <w:tc>
          <w:tcPr>
            <w:tcW w:w="4253" w:type="dxa"/>
            <w:tcBorders>
              <w:top w:val="single" w:sz="4" w:space="0" w:color="auto"/>
              <w:left w:val="single" w:sz="4" w:space="0" w:color="auto"/>
              <w:bottom w:val="single" w:sz="4" w:space="0" w:color="auto"/>
              <w:right w:val="single" w:sz="4" w:space="0" w:color="auto"/>
            </w:tcBorders>
            <w:vAlign w:val="bottom"/>
          </w:tcPr>
          <w:p w:rsidR="00811503" w:rsidRPr="00DE755D" w:rsidRDefault="00811503" w:rsidP="00811503">
            <w:pPr>
              <w:spacing w:after="0" w:line="240" w:lineRule="auto"/>
              <w:jc w:val="both"/>
              <w:rPr>
                <w:rFonts w:ascii="Times New Roman" w:hAnsi="Times New Roman"/>
                <w:bCs/>
                <w:sz w:val="20"/>
                <w:szCs w:val="20"/>
              </w:rPr>
            </w:pPr>
            <w:r w:rsidRPr="00DE755D">
              <w:rPr>
                <w:rFonts w:ascii="Times New Roman" w:hAnsi="Times New Roman"/>
                <w:bCs/>
                <w:sz w:val="20"/>
                <w:szCs w:val="20"/>
              </w:rPr>
              <w:t>Уменьшение прочих остатков денежных средств бюджетов</w:t>
            </w:r>
          </w:p>
        </w:tc>
        <w:tc>
          <w:tcPr>
            <w:tcW w:w="993" w:type="dxa"/>
            <w:tcBorders>
              <w:top w:val="single" w:sz="4" w:space="0" w:color="auto"/>
              <w:left w:val="single" w:sz="4" w:space="0" w:color="auto"/>
              <w:bottom w:val="single" w:sz="4" w:space="0" w:color="auto"/>
              <w:right w:val="nil"/>
            </w:tcBorders>
            <w:noWrap/>
            <w:vAlign w:val="bottom"/>
          </w:tcPr>
          <w:p w:rsidR="00811503" w:rsidRPr="00DE755D" w:rsidRDefault="00811503" w:rsidP="00811503">
            <w:pPr>
              <w:spacing w:after="0" w:line="240" w:lineRule="auto"/>
              <w:jc w:val="center"/>
              <w:rPr>
                <w:rFonts w:ascii="Times New Roman" w:hAnsi="Times New Roman"/>
                <w:sz w:val="20"/>
                <w:szCs w:val="20"/>
              </w:rPr>
            </w:pPr>
            <w:r w:rsidRPr="00DE755D">
              <w:rPr>
                <w:rFonts w:ascii="Times New Roman" w:hAnsi="Times New Roman"/>
                <w:sz w:val="20"/>
                <w:szCs w:val="20"/>
              </w:rPr>
              <w:t>650</w:t>
            </w:r>
          </w:p>
        </w:tc>
        <w:tc>
          <w:tcPr>
            <w:tcW w:w="850" w:type="dxa"/>
            <w:tcBorders>
              <w:top w:val="single" w:sz="4" w:space="0" w:color="auto"/>
              <w:left w:val="nil"/>
              <w:bottom w:val="single" w:sz="4" w:space="0" w:color="auto"/>
              <w:right w:val="nil"/>
            </w:tcBorders>
            <w:noWrap/>
            <w:vAlign w:val="bottom"/>
          </w:tcPr>
          <w:p w:rsidR="00811503" w:rsidRPr="00DE755D" w:rsidRDefault="00811503" w:rsidP="00811503">
            <w:pPr>
              <w:spacing w:after="0" w:line="240" w:lineRule="auto"/>
              <w:jc w:val="center"/>
              <w:rPr>
                <w:rFonts w:ascii="Times New Roman" w:hAnsi="Times New Roman"/>
                <w:sz w:val="20"/>
                <w:szCs w:val="20"/>
              </w:rPr>
            </w:pPr>
            <w:r w:rsidRPr="00DE755D">
              <w:rPr>
                <w:rFonts w:ascii="Times New Roman" w:hAnsi="Times New Roman"/>
                <w:sz w:val="20"/>
                <w:szCs w:val="20"/>
              </w:rPr>
              <w:t>01</w:t>
            </w:r>
          </w:p>
        </w:tc>
        <w:tc>
          <w:tcPr>
            <w:tcW w:w="851" w:type="dxa"/>
            <w:tcBorders>
              <w:top w:val="single" w:sz="4" w:space="0" w:color="auto"/>
              <w:left w:val="nil"/>
              <w:bottom w:val="single" w:sz="4" w:space="0" w:color="auto"/>
              <w:right w:val="nil"/>
            </w:tcBorders>
            <w:noWrap/>
            <w:vAlign w:val="bottom"/>
          </w:tcPr>
          <w:p w:rsidR="00811503" w:rsidRPr="00DE755D" w:rsidRDefault="00811503" w:rsidP="00811503">
            <w:pPr>
              <w:spacing w:after="0" w:line="240" w:lineRule="auto"/>
              <w:jc w:val="center"/>
              <w:rPr>
                <w:rFonts w:ascii="Times New Roman" w:hAnsi="Times New Roman"/>
                <w:sz w:val="20"/>
                <w:szCs w:val="20"/>
              </w:rPr>
            </w:pPr>
            <w:r w:rsidRPr="00DE755D">
              <w:rPr>
                <w:rFonts w:ascii="Times New Roman" w:hAnsi="Times New Roman"/>
                <w:sz w:val="20"/>
                <w:szCs w:val="20"/>
              </w:rPr>
              <w:t>05</w:t>
            </w:r>
          </w:p>
        </w:tc>
        <w:tc>
          <w:tcPr>
            <w:tcW w:w="425" w:type="dxa"/>
            <w:tcBorders>
              <w:top w:val="single" w:sz="4" w:space="0" w:color="auto"/>
              <w:left w:val="nil"/>
              <w:bottom w:val="single" w:sz="4" w:space="0" w:color="auto"/>
              <w:right w:val="nil"/>
            </w:tcBorders>
            <w:noWrap/>
            <w:vAlign w:val="bottom"/>
          </w:tcPr>
          <w:p w:rsidR="00811503" w:rsidRPr="00DE755D" w:rsidRDefault="00811503" w:rsidP="00811503">
            <w:pPr>
              <w:spacing w:after="0" w:line="240" w:lineRule="auto"/>
              <w:jc w:val="center"/>
              <w:rPr>
                <w:rFonts w:ascii="Times New Roman" w:hAnsi="Times New Roman"/>
                <w:sz w:val="20"/>
                <w:szCs w:val="20"/>
              </w:rPr>
            </w:pPr>
            <w:r w:rsidRPr="00DE755D">
              <w:rPr>
                <w:rFonts w:ascii="Times New Roman" w:hAnsi="Times New Roman"/>
                <w:sz w:val="20"/>
                <w:szCs w:val="20"/>
              </w:rPr>
              <w:t>02</w:t>
            </w:r>
          </w:p>
        </w:tc>
        <w:tc>
          <w:tcPr>
            <w:tcW w:w="425" w:type="dxa"/>
            <w:tcBorders>
              <w:top w:val="single" w:sz="4" w:space="0" w:color="auto"/>
              <w:left w:val="nil"/>
              <w:bottom w:val="single" w:sz="4" w:space="0" w:color="auto"/>
              <w:right w:val="nil"/>
            </w:tcBorders>
            <w:noWrap/>
            <w:vAlign w:val="bottom"/>
          </w:tcPr>
          <w:p w:rsidR="00811503" w:rsidRPr="00DE755D" w:rsidRDefault="00811503" w:rsidP="00811503">
            <w:pPr>
              <w:spacing w:after="0" w:line="240" w:lineRule="auto"/>
              <w:jc w:val="center"/>
              <w:rPr>
                <w:rFonts w:ascii="Times New Roman" w:hAnsi="Times New Roman"/>
                <w:sz w:val="20"/>
                <w:szCs w:val="20"/>
              </w:rPr>
            </w:pPr>
            <w:r w:rsidRPr="00DE755D">
              <w:rPr>
                <w:rFonts w:ascii="Times New Roman" w:hAnsi="Times New Roman"/>
                <w:sz w:val="20"/>
                <w:szCs w:val="20"/>
              </w:rPr>
              <w:t>01</w:t>
            </w:r>
          </w:p>
        </w:tc>
        <w:tc>
          <w:tcPr>
            <w:tcW w:w="567" w:type="dxa"/>
            <w:tcBorders>
              <w:top w:val="single" w:sz="4" w:space="0" w:color="auto"/>
              <w:left w:val="nil"/>
              <w:bottom w:val="single" w:sz="4" w:space="0" w:color="auto"/>
              <w:right w:val="nil"/>
            </w:tcBorders>
            <w:noWrap/>
            <w:vAlign w:val="bottom"/>
          </w:tcPr>
          <w:p w:rsidR="00811503" w:rsidRPr="00DE755D" w:rsidRDefault="00811503" w:rsidP="00811503">
            <w:pPr>
              <w:spacing w:after="0" w:line="240" w:lineRule="auto"/>
              <w:jc w:val="center"/>
              <w:rPr>
                <w:rFonts w:ascii="Times New Roman" w:hAnsi="Times New Roman"/>
                <w:sz w:val="20"/>
                <w:szCs w:val="20"/>
              </w:rPr>
            </w:pPr>
            <w:r w:rsidRPr="00DE755D">
              <w:rPr>
                <w:rFonts w:ascii="Times New Roman" w:hAnsi="Times New Roman"/>
                <w:sz w:val="20"/>
                <w:szCs w:val="20"/>
              </w:rPr>
              <w:t>00</w:t>
            </w:r>
          </w:p>
        </w:tc>
        <w:tc>
          <w:tcPr>
            <w:tcW w:w="851" w:type="dxa"/>
            <w:tcBorders>
              <w:top w:val="single" w:sz="4" w:space="0" w:color="auto"/>
              <w:left w:val="nil"/>
              <w:bottom w:val="single" w:sz="4" w:space="0" w:color="auto"/>
              <w:right w:val="nil"/>
            </w:tcBorders>
            <w:noWrap/>
            <w:vAlign w:val="bottom"/>
          </w:tcPr>
          <w:p w:rsidR="00811503" w:rsidRPr="00DE755D" w:rsidRDefault="00811503" w:rsidP="00811503">
            <w:pPr>
              <w:spacing w:after="0" w:line="240" w:lineRule="auto"/>
              <w:jc w:val="center"/>
              <w:rPr>
                <w:rFonts w:ascii="Times New Roman" w:hAnsi="Times New Roman"/>
                <w:sz w:val="20"/>
                <w:szCs w:val="20"/>
              </w:rPr>
            </w:pPr>
            <w:r w:rsidRPr="00DE755D">
              <w:rPr>
                <w:rFonts w:ascii="Times New Roman" w:hAnsi="Times New Roman"/>
                <w:sz w:val="20"/>
                <w:szCs w:val="20"/>
              </w:rPr>
              <w:t>0000</w:t>
            </w:r>
          </w:p>
        </w:tc>
        <w:tc>
          <w:tcPr>
            <w:tcW w:w="992" w:type="dxa"/>
            <w:tcBorders>
              <w:top w:val="single" w:sz="4" w:space="0" w:color="auto"/>
              <w:left w:val="nil"/>
              <w:bottom w:val="single" w:sz="4" w:space="0" w:color="auto"/>
              <w:right w:val="single" w:sz="4" w:space="0" w:color="auto"/>
            </w:tcBorders>
            <w:noWrap/>
            <w:vAlign w:val="bottom"/>
          </w:tcPr>
          <w:p w:rsidR="00811503" w:rsidRPr="00DE755D" w:rsidRDefault="00811503" w:rsidP="00811503">
            <w:pPr>
              <w:spacing w:after="0" w:line="240" w:lineRule="auto"/>
              <w:jc w:val="center"/>
              <w:rPr>
                <w:rFonts w:ascii="Times New Roman" w:hAnsi="Times New Roman"/>
                <w:sz w:val="20"/>
                <w:szCs w:val="20"/>
              </w:rPr>
            </w:pPr>
            <w:r w:rsidRPr="00DE755D">
              <w:rPr>
                <w:rFonts w:ascii="Times New Roman" w:hAnsi="Times New Roman"/>
                <w:sz w:val="20"/>
                <w:szCs w:val="20"/>
              </w:rPr>
              <w:t>610</w:t>
            </w:r>
          </w:p>
        </w:tc>
      </w:tr>
      <w:tr w:rsidR="00811503" w:rsidRPr="00DE755D" w:rsidTr="00811503">
        <w:trPr>
          <w:trHeight w:val="212"/>
        </w:trPr>
        <w:tc>
          <w:tcPr>
            <w:tcW w:w="4253" w:type="dxa"/>
            <w:tcBorders>
              <w:top w:val="single" w:sz="4" w:space="0" w:color="auto"/>
              <w:left w:val="single" w:sz="4" w:space="0" w:color="auto"/>
              <w:bottom w:val="single" w:sz="4" w:space="0" w:color="auto"/>
              <w:right w:val="single" w:sz="4" w:space="0" w:color="auto"/>
            </w:tcBorders>
            <w:vAlign w:val="bottom"/>
          </w:tcPr>
          <w:p w:rsidR="00811503" w:rsidRPr="00DE755D" w:rsidRDefault="00811503" w:rsidP="00811503">
            <w:pPr>
              <w:spacing w:after="0" w:line="240" w:lineRule="auto"/>
              <w:jc w:val="both"/>
              <w:rPr>
                <w:rFonts w:ascii="Times New Roman" w:hAnsi="Times New Roman"/>
                <w:bCs/>
                <w:sz w:val="20"/>
                <w:szCs w:val="20"/>
              </w:rPr>
            </w:pPr>
            <w:r w:rsidRPr="00DE755D">
              <w:rPr>
                <w:rFonts w:ascii="Times New Roman" w:hAnsi="Times New Roman"/>
                <w:bCs/>
                <w:sz w:val="20"/>
                <w:szCs w:val="20"/>
              </w:rPr>
              <w:t>Уменьшение прочих остатков денежных средств бюджетов сельских поселений</w:t>
            </w:r>
          </w:p>
        </w:tc>
        <w:tc>
          <w:tcPr>
            <w:tcW w:w="993" w:type="dxa"/>
            <w:tcBorders>
              <w:top w:val="single" w:sz="4" w:space="0" w:color="auto"/>
              <w:left w:val="single" w:sz="4" w:space="0" w:color="auto"/>
              <w:bottom w:val="single" w:sz="4" w:space="0" w:color="auto"/>
              <w:right w:val="nil"/>
            </w:tcBorders>
            <w:noWrap/>
            <w:vAlign w:val="bottom"/>
          </w:tcPr>
          <w:p w:rsidR="00811503" w:rsidRPr="00DE755D" w:rsidRDefault="00811503" w:rsidP="00811503">
            <w:pPr>
              <w:spacing w:after="0" w:line="240" w:lineRule="auto"/>
              <w:jc w:val="center"/>
              <w:rPr>
                <w:rFonts w:ascii="Times New Roman" w:hAnsi="Times New Roman"/>
                <w:sz w:val="20"/>
                <w:szCs w:val="20"/>
              </w:rPr>
            </w:pPr>
            <w:r w:rsidRPr="00DE755D">
              <w:rPr>
                <w:rFonts w:ascii="Times New Roman" w:hAnsi="Times New Roman"/>
                <w:sz w:val="20"/>
                <w:szCs w:val="20"/>
              </w:rPr>
              <w:t>650</w:t>
            </w:r>
          </w:p>
        </w:tc>
        <w:tc>
          <w:tcPr>
            <w:tcW w:w="850" w:type="dxa"/>
            <w:tcBorders>
              <w:top w:val="single" w:sz="4" w:space="0" w:color="auto"/>
              <w:left w:val="nil"/>
              <w:bottom w:val="single" w:sz="4" w:space="0" w:color="auto"/>
              <w:right w:val="nil"/>
            </w:tcBorders>
            <w:noWrap/>
            <w:vAlign w:val="bottom"/>
          </w:tcPr>
          <w:p w:rsidR="00811503" w:rsidRPr="00DE755D" w:rsidRDefault="00811503" w:rsidP="00811503">
            <w:pPr>
              <w:spacing w:after="0" w:line="240" w:lineRule="auto"/>
              <w:jc w:val="center"/>
              <w:rPr>
                <w:rFonts w:ascii="Times New Roman" w:hAnsi="Times New Roman"/>
                <w:sz w:val="20"/>
                <w:szCs w:val="20"/>
              </w:rPr>
            </w:pPr>
            <w:r w:rsidRPr="00DE755D">
              <w:rPr>
                <w:rFonts w:ascii="Times New Roman" w:hAnsi="Times New Roman"/>
                <w:sz w:val="20"/>
                <w:szCs w:val="20"/>
              </w:rPr>
              <w:t>01</w:t>
            </w:r>
          </w:p>
        </w:tc>
        <w:tc>
          <w:tcPr>
            <w:tcW w:w="851" w:type="dxa"/>
            <w:tcBorders>
              <w:top w:val="single" w:sz="4" w:space="0" w:color="auto"/>
              <w:left w:val="nil"/>
              <w:bottom w:val="single" w:sz="4" w:space="0" w:color="auto"/>
              <w:right w:val="nil"/>
            </w:tcBorders>
            <w:noWrap/>
            <w:vAlign w:val="bottom"/>
          </w:tcPr>
          <w:p w:rsidR="00811503" w:rsidRPr="00DE755D" w:rsidRDefault="00811503" w:rsidP="00811503">
            <w:pPr>
              <w:spacing w:after="0" w:line="240" w:lineRule="auto"/>
              <w:jc w:val="center"/>
              <w:rPr>
                <w:rFonts w:ascii="Times New Roman" w:hAnsi="Times New Roman"/>
                <w:sz w:val="20"/>
                <w:szCs w:val="20"/>
              </w:rPr>
            </w:pPr>
            <w:r w:rsidRPr="00DE755D">
              <w:rPr>
                <w:rFonts w:ascii="Times New Roman" w:hAnsi="Times New Roman"/>
                <w:sz w:val="20"/>
                <w:szCs w:val="20"/>
              </w:rPr>
              <w:t>05</w:t>
            </w:r>
          </w:p>
        </w:tc>
        <w:tc>
          <w:tcPr>
            <w:tcW w:w="425" w:type="dxa"/>
            <w:tcBorders>
              <w:top w:val="single" w:sz="4" w:space="0" w:color="auto"/>
              <w:left w:val="nil"/>
              <w:bottom w:val="single" w:sz="4" w:space="0" w:color="auto"/>
              <w:right w:val="nil"/>
            </w:tcBorders>
            <w:noWrap/>
            <w:vAlign w:val="bottom"/>
          </w:tcPr>
          <w:p w:rsidR="00811503" w:rsidRPr="00DE755D" w:rsidRDefault="00811503" w:rsidP="00811503">
            <w:pPr>
              <w:spacing w:after="0" w:line="240" w:lineRule="auto"/>
              <w:jc w:val="center"/>
              <w:rPr>
                <w:rFonts w:ascii="Times New Roman" w:hAnsi="Times New Roman"/>
                <w:sz w:val="20"/>
                <w:szCs w:val="20"/>
              </w:rPr>
            </w:pPr>
            <w:r w:rsidRPr="00DE755D">
              <w:rPr>
                <w:rFonts w:ascii="Times New Roman" w:hAnsi="Times New Roman"/>
                <w:sz w:val="20"/>
                <w:szCs w:val="20"/>
              </w:rPr>
              <w:t>02</w:t>
            </w:r>
          </w:p>
        </w:tc>
        <w:tc>
          <w:tcPr>
            <w:tcW w:w="425" w:type="dxa"/>
            <w:tcBorders>
              <w:top w:val="single" w:sz="4" w:space="0" w:color="auto"/>
              <w:left w:val="nil"/>
              <w:bottom w:val="single" w:sz="4" w:space="0" w:color="auto"/>
              <w:right w:val="nil"/>
            </w:tcBorders>
            <w:noWrap/>
            <w:vAlign w:val="bottom"/>
          </w:tcPr>
          <w:p w:rsidR="00811503" w:rsidRPr="00DE755D" w:rsidRDefault="00811503" w:rsidP="00811503">
            <w:pPr>
              <w:spacing w:after="0" w:line="240" w:lineRule="auto"/>
              <w:jc w:val="center"/>
              <w:rPr>
                <w:rFonts w:ascii="Times New Roman" w:hAnsi="Times New Roman"/>
                <w:sz w:val="20"/>
                <w:szCs w:val="20"/>
              </w:rPr>
            </w:pPr>
            <w:r w:rsidRPr="00DE755D">
              <w:rPr>
                <w:rFonts w:ascii="Times New Roman" w:hAnsi="Times New Roman"/>
                <w:sz w:val="20"/>
                <w:szCs w:val="20"/>
              </w:rPr>
              <w:t>01</w:t>
            </w:r>
          </w:p>
        </w:tc>
        <w:tc>
          <w:tcPr>
            <w:tcW w:w="567" w:type="dxa"/>
            <w:tcBorders>
              <w:top w:val="single" w:sz="4" w:space="0" w:color="auto"/>
              <w:left w:val="nil"/>
              <w:bottom w:val="single" w:sz="4" w:space="0" w:color="auto"/>
              <w:right w:val="nil"/>
            </w:tcBorders>
            <w:noWrap/>
            <w:vAlign w:val="bottom"/>
          </w:tcPr>
          <w:p w:rsidR="00811503" w:rsidRPr="00DE755D" w:rsidRDefault="00811503" w:rsidP="00811503">
            <w:pPr>
              <w:spacing w:after="0" w:line="240" w:lineRule="auto"/>
              <w:jc w:val="center"/>
              <w:rPr>
                <w:rFonts w:ascii="Times New Roman" w:hAnsi="Times New Roman"/>
                <w:sz w:val="20"/>
                <w:szCs w:val="20"/>
              </w:rPr>
            </w:pPr>
            <w:r w:rsidRPr="00DE755D">
              <w:rPr>
                <w:rFonts w:ascii="Times New Roman" w:hAnsi="Times New Roman"/>
                <w:sz w:val="20"/>
                <w:szCs w:val="20"/>
              </w:rPr>
              <w:t>10</w:t>
            </w:r>
          </w:p>
        </w:tc>
        <w:tc>
          <w:tcPr>
            <w:tcW w:w="851" w:type="dxa"/>
            <w:tcBorders>
              <w:top w:val="single" w:sz="4" w:space="0" w:color="auto"/>
              <w:left w:val="nil"/>
              <w:bottom w:val="single" w:sz="4" w:space="0" w:color="auto"/>
              <w:right w:val="nil"/>
            </w:tcBorders>
            <w:noWrap/>
            <w:vAlign w:val="bottom"/>
          </w:tcPr>
          <w:p w:rsidR="00811503" w:rsidRPr="00DE755D" w:rsidRDefault="00811503" w:rsidP="00811503">
            <w:pPr>
              <w:spacing w:after="0" w:line="240" w:lineRule="auto"/>
              <w:jc w:val="center"/>
              <w:rPr>
                <w:rFonts w:ascii="Times New Roman" w:hAnsi="Times New Roman"/>
                <w:sz w:val="20"/>
                <w:szCs w:val="20"/>
              </w:rPr>
            </w:pPr>
            <w:r w:rsidRPr="00DE755D">
              <w:rPr>
                <w:rFonts w:ascii="Times New Roman" w:hAnsi="Times New Roman"/>
                <w:sz w:val="20"/>
                <w:szCs w:val="20"/>
              </w:rPr>
              <w:t>0000</w:t>
            </w:r>
          </w:p>
        </w:tc>
        <w:tc>
          <w:tcPr>
            <w:tcW w:w="992" w:type="dxa"/>
            <w:tcBorders>
              <w:top w:val="single" w:sz="4" w:space="0" w:color="auto"/>
              <w:left w:val="nil"/>
              <w:bottom w:val="single" w:sz="4" w:space="0" w:color="auto"/>
              <w:right w:val="single" w:sz="4" w:space="0" w:color="auto"/>
            </w:tcBorders>
            <w:noWrap/>
            <w:vAlign w:val="bottom"/>
          </w:tcPr>
          <w:p w:rsidR="00811503" w:rsidRPr="00DE755D" w:rsidRDefault="00811503" w:rsidP="00811503">
            <w:pPr>
              <w:spacing w:after="0" w:line="240" w:lineRule="auto"/>
              <w:jc w:val="center"/>
              <w:rPr>
                <w:rFonts w:ascii="Times New Roman" w:hAnsi="Times New Roman"/>
                <w:sz w:val="20"/>
                <w:szCs w:val="20"/>
              </w:rPr>
            </w:pPr>
            <w:r w:rsidRPr="00DE755D">
              <w:rPr>
                <w:rFonts w:ascii="Times New Roman" w:hAnsi="Times New Roman"/>
                <w:sz w:val="20"/>
                <w:szCs w:val="20"/>
              </w:rPr>
              <w:t>610</w:t>
            </w:r>
          </w:p>
        </w:tc>
      </w:tr>
    </w:tbl>
    <w:p w:rsidR="00811503" w:rsidRPr="00DE755D" w:rsidRDefault="00811503" w:rsidP="00811503">
      <w:pPr>
        <w:widowControl w:val="0"/>
        <w:suppressAutoHyphens/>
        <w:autoSpaceDE w:val="0"/>
        <w:autoSpaceDN w:val="0"/>
        <w:adjustRightInd w:val="0"/>
        <w:spacing w:after="0" w:line="240" w:lineRule="auto"/>
        <w:jc w:val="both"/>
        <w:rPr>
          <w:rFonts w:ascii="Times New Roman" w:hAnsi="Times New Roman"/>
          <w:sz w:val="20"/>
          <w:szCs w:val="20"/>
          <w:highlight w:val="yellow"/>
        </w:rPr>
      </w:pPr>
    </w:p>
    <w:p w:rsidR="00811503" w:rsidRPr="00DE755D" w:rsidRDefault="00811503" w:rsidP="00811503">
      <w:pPr>
        <w:widowControl w:val="0"/>
        <w:suppressAutoHyphens/>
        <w:autoSpaceDE w:val="0"/>
        <w:autoSpaceDN w:val="0"/>
        <w:adjustRightInd w:val="0"/>
        <w:spacing w:after="0" w:line="240" w:lineRule="auto"/>
        <w:jc w:val="both"/>
        <w:rPr>
          <w:rFonts w:ascii="Times New Roman" w:hAnsi="Times New Roman"/>
          <w:sz w:val="20"/>
          <w:szCs w:val="20"/>
          <w:highlight w:val="yellow"/>
        </w:rPr>
      </w:pPr>
    </w:p>
    <w:p w:rsidR="00811503" w:rsidRPr="00DE755D" w:rsidRDefault="00811503" w:rsidP="00811503">
      <w:pPr>
        <w:widowControl w:val="0"/>
        <w:suppressAutoHyphens/>
        <w:autoSpaceDE w:val="0"/>
        <w:autoSpaceDN w:val="0"/>
        <w:adjustRightInd w:val="0"/>
        <w:spacing w:after="0" w:line="240" w:lineRule="auto"/>
        <w:jc w:val="both"/>
        <w:rPr>
          <w:rFonts w:ascii="Times New Roman" w:hAnsi="Times New Roman"/>
          <w:sz w:val="20"/>
          <w:szCs w:val="20"/>
          <w:highlight w:val="yellow"/>
        </w:rPr>
      </w:pPr>
    </w:p>
    <w:p w:rsidR="00811503" w:rsidRPr="00DE755D" w:rsidRDefault="00811503" w:rsidP="00811503">
      <w:pPr>
        <w:widowControl w:val="0"/>
        <w:suppressAutoHyphens/>
        <w:autoSpaceDE w:val="0"/>
        <w:autoSpaceDN w:val="0"/>
        <w:adjustRightInd w:val="0"/>
        <w:spacing w:after="0" w:line="240" w:lineRule="auto"/>
        <w:jc w:val="both"/>
        <w:rPr>
          <w:rFonts w:ascii="Times New Roman" w:hAnsi="Times New Roman"/>
          <w:sz w:val="20"/>
          <w:szCs w:val="20"/>
          <w:highlight w:val="yellow"/>
        </w:rPr>
      </w:pPr>
    </w:p>
    <w:p w:rsidR="00811503" w:rsidRPr="00DE755D" w:rsidRDefault="00811503" w:rsidP="00811503">
      <w:pPr>
        <w:widowControl w:val="0"/>
        <w:suppressAutoHyphens/>
        <w:autoSpaceDE w:val="0"/>
        <w:autoSpaceDN w:val="0"/>
        <w:adjustRightInd w:val="0"/>
        <w:spacing w:after="0" w:line="240" w:lineRule="auto"/>
        <w:jc w:val="both"/>
        <w:rPr>
          <w:rFonts w:ascii="Times New Roman" w:hAnsi="Times New Roman"/>
          <w:sz w:val="20"/>
          <w:szCs w:val="20"/>
          <w:highlight w:val="yellow"/>
        </w:rPr>
      </w:pPr>
    </w:p>
    <w:tbl>
      <w:tblPr>
        <w:tblW w:w="0" w:type="auto"/>
        <w:tblLook w:val="04A0" w:firstRow="1" w:lastRow="0" w:firstColumn="1" w:lastColumn="0" w:noHBand="0" w:noVBand="1"/>
      </w:tblPr>
      <w:tblGrid>
        <w:gridCol w:w="4926"/>
        <w:gridCol w:w="4928"/>
      </w:tblGrid>
      <w:tr w:rsidR="00811503" w:rsidRPr="00DE755D" w:rsidTr="00811503">
        <w:tc>
          <w:tcPr>
            <w:tcW w:w="4927" w:type="dxa"/>
            <w:shd w:val="clear" w:color="auto" w:fill="auto"/>
          </w:tcPr>
          <w:p w:rsidR="00811503" w:rsidRPr="00DE755D" w:rsidRDefault="00811503" w:rsidP="00811503">
            <w:pPr>
              <w:widowControl w:val="0"/>
              <w:suppressAutoHyphens/>
              <w:autoSpaceDE w:val="0"/>
              <w:autoSpaceDN w:val="0"/>
              <w:adjustRightInd w:val="0"/>
              <w:spacing w:after="0" w:line="240" w:lineRule="auto"/>
              <w:jc w:val="right"/>
              <w:rPr>
                <w:rFonts w:ascii="Times New Roman" w:hAnsi="Times New Roman"/>
                <w:sz w:val="20"/>
                <w:szCs w:val="20"/>
              </w:rPr>
            </w:pPr>
          </w:p>
          <w:p w:rsidR="00811503" w:rsidRPr="00DE755D" w:rsidRDefault="00811503" w:rsidP="00811503">
            <w:pPr>
              <w:widowControl w:val="0"/>
              <w:suppressAutoHyphens/>
              <w:autoSpaceDE w:val="0"/>
              <w:autoSpaceDN w:val="0"/>
              <w:adjustRightInd w:val="0"/>
              <w:spacing w:after="0" w:line="240" w:lineRule="auto"/>
              <w:jc w:val="right"/>
              <w:rPr>
                <w:rFonts w:ascii="Times New Roman" w:hAnsi="Times New Roman"/>
                <w:sz w:val="20"/>
                <w:szCs w:val="20"/>
              </w:rPr>
            </w:pPr>
          </w:p>
          <w:p w:rsidR="00811503" w:rsidRPr="00DE755D" w:rsidRDefault="00811503" w:rsidP="00811503">
            <w:pPr>
              <w:widowControl w:val="0"/>
              <w:suppressAutoHyphens/>
              <w:autoSpaceDE w:val="0"/>
              <w:autoSpaceDN w:val="0"/>
              <w:adjustRightInd w:val="0"/>
              <w:spacing w:after="0" w:line="240" w:lineRule="auto"/>
              <w:jc w:val="right"/>
              <w:rPr>
                <w:rFonts w:ascii="Times New Roman" w:hAnsi="Times New Roman"/>
                <w:sz w:val="20"/>
                <w:szCs w:val="20"/>
              </w:rPr>
            </w:pPr>
          </w:p>
        </w:tc>
        <w:tc>
          <w:tcPr>
            <w:tcW w:w="4928" w:type="dxa"/>
            <w:shd w:val="clear" w:color="auto" w:fill="auto"/>
          </w:tcPr>
          <w:p w:rsidR="00811503" w:rsidRPr="00DE755D" w:rsidRDefault="00811503" w:rsidP="00811503">
            <w:pPr>
              <w:widowControl w:val="0"/>
              <w:suppressAutoHyphens/>
              <w:autoSpaceDE w:val="0"/>
              <w:autoSpaceDN w:val="0"/>
              <w:adjustRightInd w:val="0"/>
              <w:spacing w:after="0" w:line="240" w:lineRule="auto"/>
              <w:rPr>
                <w:rFonts w:ascii="Times New Roman" w:hAnsi="Times New Roman"/>
                <w:sz w:val="20"/>
                <w:szCs w:val="20"/>
              </w:rPr>
            </w:pPr>
            <w:r w:rsidRPr="00DE755D">
              <w:rPr>
                <w:rFonts w:ascii="Times New Roman" w:hAnsi="Times New Roman"/>
                <w:sz w:val="20"/>
                <w:szCs w:val="20"/>
              </w:rPr>
              <w:t xml:space="preserve">Приложение 2 </w:t>
            </w:r>
          </w:p>
          <w:p w:rsidR="00811503" w:rsidRPr="00DE755D" w:rsidRDefault="00811503" w:rsidP="00811503">
            <w:pPr>
              <w:widowControl w:val="0"/>
              <w:suppressAutoHyphens/>
              <w:autoSpaceDE w:val="0"/>
              <w:autoSpaceDN w:val="0"/>
              <w:adjustRightInd w:val="0"/>
              <w:spacing w:after="0" w:line="240" w:lineRule="auto"/>
              <w:rPr>
                <w:rFonts w:ascii="Times New Roman" w:hAnsi="Times New Roman"/>
                <w:bCs/>
                <w:sz w:val="20"/>
                <w:szCs w:val="20"/>
              </w:rPr>
            </w:pPr>
            <w:r w:rsidRPr="00DE755D">
              <w:rPr>
                <w:rFonts w:ascii="Times New Roman" w:hAnsi="Times New Roman"/>
                <w:bCs/>
                <w:sz w:val="20"/>
                <w:szCs w:val="20"/>
              </w:rPr>
              <w:t>к постановлению администрации</w:t>
            </w:r>
          </w:p>
          <w:p w:rsidR="00811503" w:rsidRPr="00DE755D" w:rsidRDefault="00811503" w:rsidP="00811503">
            <w:pPr>
              <w:widowControl w:val="0"/>
              <w:suppressAutoHyphens/>
              <w:autoSpaceDE w:val="0"/>
              <w:autoSpaceDN w:val="0"/>
              <w:adjustRightInd w:val="0"/>
              <w:spacing w:after="0" w:line="240" w:lineRule="auto"/>
              <w:rPr>
                <w:rFonts w:ascii="Times New Roman" w:hAnsi="Times New Roman"/>
                <w:sz w:val="20"/>
                <w:szCs w:val="20"/>
              </w:rPr>
            </w:pPr>
            <w:r w:rsidRPr="00DE755D">
              <w:rPr>
                <w:rFonts w:ascii="Times New Roman" w:hAnsi="Times New Roman"/>
                <w:bCs/>
                <w:sz w:val="20"/>
                <w:szCs w:val="20"/>
              </w:rPr>
              <w:t xml:space="preserve">сельского поселения </w:t>
            </w:r>
            <w:proofErr w:type="gramStart"/>
            <w:r w:rsidRPr="00DE755D">
              <w:rPr>
                <w:rFonts w:ascii="Times New Roman" w:hAnsi="Times New Roman"/>
                <w:bCs/>
                <w:sz w:val="20"/>
                <w:szCs w:val="20"/>
              </w:rPr>
              <w:t>Сентябрьский</w:t>
            </w:r>
            <w:proofErr w:type="gramEnd"/>
          </w:p>
          <w:p w:rsidR="00811503" w:rsidRPr="00DE755D" w:rsidRDefault="00811503" w:rsidP="00811503">
            <w:pPr>
              <w:widowControl w:val="0"/>
              <w:suppressAutoHyphens/>
              <w:autoSpaceDE w:val="0"/>
              <w:autoSpaceDN w:val="0"/>
              <w:adjustRightInd w:val="0"/>
              <w:spacing w:after="0" w:line="240" w:lineRule="auto"/>
              <w:rPr>
                <w:rFonts w:ascii="Times New Roman" w:hAnsi="Times New Roman"/>
                <w:sz w:val="20"/>
                <w:szCs w:val="20"/>
              </w:rPr>
            </w:pPr>
            <w:r w:rsidRPr="00DE755D">
              <w:rPr>
                <w:rFonts w:ascii="Times New Roman" w:hAnsi="Times New Roman"/>
                <w:sz w:val="20"/>
                <w:szCs w:val="20"/>
              </w:rPr>
              <w:t>от 08 ноября 2022 г. № 125-па</w:t>
            </w:r>
          </w:p>
        </w:tc>
      </w:tr>
    </w:tbl>
    <w:p w:rsidR="00811503" w:rsidRPr="00DE755D" w:rsidRDefault="00811503" w:rsidP="00811503">
      <w:pPr>
        <w:spacing w:after="0"/>
        <w:ind w:firstLine="540"/>
        <w:jc w:val="both"/>
        <w:rPr>
          <w:rFonts w:ascii="Times New Roman" w:hAnsi="Times New Roman"/>
          <w:sz w:val="20"/>
          <w:szCs w:val="20"/>
          <w:highlight w:val="yellow"/>
          <w:lang w:eastAsia="en-US"/>
        </w:rPr>
      </w:pPr>
    </w:p>
    <w:p w:rsidR="00811503" w:rsidRPr="00DE755D" w:rsidRDefault="00811503" w:rsidP="00811503">
      <w:pPr>
        <w:spacing w:after="0" w:line="240" w:lineRule="auto"/>
        <w:ind w:firstLine="540"/>
        <w:jc w:val="center"/>
        <w:rPr>
          <w:rFonts w:ascii="Times New Roman" w:hAnsi="Times New Roman"/>
          <w:sz w:val="20"/>
          <w:szCs w:val="20"/>
          <w:lang w:eastAsia="en-US"/>
        </w:rPr>
      </w:pPr>
      <w:r w:rsidRPr="00DE755D">
        <w:rPr>
          <w:rFonts w:ascii="Times New Roman" w:hAnsi="Times New Roman"/>
          <w:sz w:val="20"/>
          <w:szCs w:val="20"/>
          <w:lang w:eastAsia="en-US"/>
        </w:rPr>
        <w:t>ПОРЯДОК</w:t>
      </w:r>
    </w:p>
    <w:p w:rsidR="00811503" w:rsidRPr="00DE755D" w:rsidRDefault="00811503" w:rsidP="00811503">
      <w:pPr>
        <w:spacing w:after="0" w:line="240" w:lineRule="auto"/>
        <w:ind w:firstLine="540"/>
        <w:jc w:val="center"/>
        <w:rPr>
          <w:rFonts w:ascii="Times New Roman" w:hAnsi="Times New Roman"/>
          <w:sz w:val="20"/>
          <w:szCs w:val="20"/>
          <w:lang w:eastAsia="en-US"/>
        </w:rPr>
      </w:pPr>
      <w:r w:rsidRPr="00DE755D">
        <w:rPr>
          <w:rFonts w:ascii="Times New Roman" w:hAnsi="Times New Roman"/>
          <w:sz w:val="20"/>
          <w:szCs w:val="20"/>
          <w:lang w:eastAsia="en-US"/>
        </w:rPr>
        <w:t xml:space="preserve">и сроки внесения изменений в перечень главных </w:t>
      </w:r>
      <w:proofErr w:type="gramStart"/>
      <w:r w:rsidRPr="00DE755D">
        <w:rPr>
          <w:rFonts w:ascii="Times New Roman" w:hAnsi="Times New Roman"/>
          <w:sz w:val="20"/>
          <w:szCs w:val="20"/>
          <w:lang w:eastAsia="en-US"/>
        </w:rPr>
        <w:t>администраторов источников финансирования дефицита бюджета сельского поселения</w:t>
      </w:r>
      <w:proofErr w:type="gramEnd"/>
      <w:r w:rsidRPr="00DE755D">
        <w:rPr>
          <w:rFonts w:ascii="Times New Roman" w:hAnsi="Times New Roman"/>
          <w:sz w:val="20"/>
          <w:szCs w:val="20"/>
          <w:lang w:eastAsia="en-US"/>
        </w:rPr>
        <w:t xml:space="preserve"> Сентябрьский</w:t>
      </w:r>
    </w:p>
    <w:p w:rsidR="00811503" w:rsidRPr="00DE755D" w:rsidRDefault="00811503" w:rsidP="00811503">
      <w:pPr>
        <w:spacing w:after="0" w:line="240" w:lineRule="auto"/>
        <w:ind w:firstLine="540"/>
        <w:jc w:val="center"/>
        <w:rPr>
          <w:rFonts w:ascii="Times New Roman" w:hAnsi="Times New Roman"/>
          <w:sz w:val="20"/>
          <w:szCs w:val="20"/>
          <w:lang w:eastAsia="en-US"/>
        </w:rPr>
      </w:pPr>
      <w:r w:rsidRPr="00DE755D">
        <w:rPr>
          <w:rFonts w:ascii="Times New Roman" w:hAnsi="Times New Roman"/>
          <w:sz w:val="20"/>
          <w:szCs w:val="20"/>
        </w:rPr>
        <w:t>(далее – Порядок)</w:t>
      </w:r>
    </w:p>
    <w:p w:rsidR="00811503" w:rsidRPr="00DE755D" w:rsidRDefault="00811503" w:rsidP="00811503">
      <w:pPr>
        <w:spacing w:after="0" w:line="240" w:lineRule="auto"/>
        <w:ind w:firstLine="540"/>
        <w:jc w:val="center"/>
        <w:rPr>
          <w:rFonts w:ascii="Times New Roman" w:hAnsi="Times New Roman"/>
          <w:sz w:val="20"/>
          <w:szCs w:val="20"/>
          <w:highlight w:val="yellow"/>
          <w:lang w:eastAsia="en-US"/>
        </w:rPr>
      </w:pPr>
    </w:p>
    <w:p w:rsidR="00811503" w:rsidRPr="00DE755D" w:rsidRDefault="00811503" w:rsidP="00811503">
      <w:pPr>
        <w:autoSpaceDE w:val="0"/>
        <w:autoSpaceDN w:val="0"/>
        <w:adjustRightInd w:val="0"/>
        <w:spacing w:after="0" w:line="240" w:lineRule="auto"/>
        <w:ind w:firstLine="709"/>
        <w:jc w:val="both"/>
        <w:rPr>
          <w:rFonts w:ascii="Times New Roman" w:hAnsi="Times New Roman"/>
          <w:sz w:val="20"/>
          <w:szCs w:val="20"/>
          <w:lang w:eastAsia="en-US"/>
        </w:rPr>
      </w:pPr>
      <w:r w:rsidRPr="00DE755D">
        <w:rPr>
          <w:rFonts w:ascii="Times New Roman" w:hAnsi="Times New Roman"/>
          <w:sz w:val="20"/>
          <w:szCs w:val="20"/>
          <w:lang w:eastAsia="en-US"/>
        </w:rPr>
        <w:t xml:space="preserve">1. </w:t>
      </w:r>
      <w:proofErr w:type="gramStart"/>
      <w:r w:rsidRPr="00DE755D">
        <w:rPr>
          <w:rFonts w:ascii="Times New Roman" w:hAnsi="Times New Roman"/>
          <w:sz w:val="20"/>
          <w:szCs w:val="20"/>
          <w:lang w:eastAsia="en-US"/>
        </w:rPr>
        <w:t xml:space="preserve">Настоящий Порядок разработан в соответствии с пунктом 8 </w:t>
      </w:r>
      <w:r w:rsidRPr="00DE755D">
        <w:rPr>
          <w:rFonts w:ascii="Times New Roman" w:eastAsia="Calibri" w:hAnsi="Times New Roman"/>
          <w:sz w:val="20"/>
          <w:szCs w:val="20"/>
          <w:lang w:eastAsia="en-US"/>
        </w:rPr>
        <w:t xml:space="preserve">Общих требований к закреплению за органами государственной власти (государственными органами) субъекта Российской Федерации, органами </w:t>
      </w:r>
      <w:r w:rsidRPr="00DE755D">
        <w:rPr>
          <w:rFonts w:ascii="Times New Roman" w:eastAsia="Calibri" w:hAnsi="Times New Roman"/>
          <w:sz w:val="20"/>
          <w:szCs w:val="20"/>
          <w:lang w:eastAsia="en-US"/>
        </w:rPr>
        <w:lastRenderedPageBreak/>
        <w:t>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 бюджета территориального фонда обязательного медицинского страхования</w:t>
      </w:r>
      <w:proofErr w:type="gramEnd"/>
      <w:r w:rsidRPr="00DE755D">
        <w:rPr>
          <w:rFonts w:ascii="Times New Roman" w:eastAsia="Calibri" w:hAnsi="Times New Roman"/>
          <w:sz w:val="20"/>
          <w:szCs w:val="20"/>
          <w:lang w:eastAsia="en-US"/>
        </w:rPr>
        <w:t xml:space="preserve">, местного бюджета, утвержденных постановлением Правительства Российской Федерации от 16 сентября 2021 г. № 1568, и </w:t>
      </w:r>
      <w:r w:rsidRPr="00DE755D">
        <w:rPr>
          <w:rFonts w:ascii="Times New Roman" w:hAnsi="Times New Roman"/>
          <w:sz w:val="20"/>
          <w:szCs w:val="20"/>
          <w:lang w:eastAsia="en-US"/>
        </w:rPr>
        <w:t xml:space="preserve">устанавливает порядок и сроки внесения изменений в перечень главных </w:t>
      </w:r>
      <w:proofErr w:type="gramStart"/>
      <w:r w:rsidRPr="00DE755D">
        <w:rPr>
          <w:rFonts w:ascii="Times New Roman" w:hAnsi="Times New Roman"/>
          <w:sz w:val="20"/>
          <w:szCs w:val="20"/>
          <w:lang w:eastAsia="en-US"/>
        </w:rPr>
        <w:t>администраторов источников финансирования дефицита бюджета</w:t>
      </w:r>
      <w:proofErr w:type="gramEnd"/>
      <w:r w:rsidRPr="00DE755D">
        <w:rPr>
          <w:rFonts w:ascii="Times New Roman" w:hAnsi="Times New Roman"/>
          <w:sz w:val="20"/>
          <w:szCs w:val="20"/>
          <w:lang w:eastAsia="en-US"/>
        </w:rPr>
        <w:t xml:space="preserve"> </w:t>
      </w:r>
      <w:r w:rsidRPr="00DE755D">
        <w:rPr>
          <w:rFonts w:ascii="Times New Roman" w:hAnsi="Times New Roman"/>
          <w:sz w:val="20"/>
          <w:szCs w:val="20"/>
        </w:rPr>
        <w:t>Нефтеюганского района</w:t>
      </w:r>
      <w:r w:rsidRPr="00DE755D">
        <w:rPr>
          <w:rFonts w:ascii="Times New Roman" w:hAnsi="Times New Roman"/>
          <w:sz w:val="20"/>
          <w:szCs w:val="20"/>
          <w:lang w:eastAsia="en-US"/>
        </w:rPr>
        <w:t xml:space="preserve"> (далее – перечень главных администраторов источников).</w:t>
      </w:r>
    </w:p>
    <w:p w:rsidR="00811503" w:rsidRPr="00DE755D" w:rsidRDefault="00811503" w:rsidP="00811503">
      <w:pPr>
        <w:spacing w:after="0" w:line="240" w:lineRule="auto"/>
        <w:ind w:firstLine="709"/>
        <w:jc w:val="both"/>
        <w:rPr>
          <w:rFonts w:ascii="Times New Roman" w:hAnsi="Times New Roman"/>
          <w:sz w:val="20"/>
          <w:szCs w:val="20"/>
          <w:lang w:eastAsia="en-US"/>
        </w:rPr>
      </w:pPr>
      <w:r w:rsidRPr="00DE755D">
        <w:rPr>
          <w:rFonts w:ascii="Times New Roman" w:hAnsi="Times New Roman"/>
          <w:sz w:val="20"/>
          <w:szCs w:val="20"/>
          <w:lang w:eastAsia="en-US"/>
        </w:rPr>
        <w:t>2. В перечень главных администраторов источников могут быть внесены изменения в случае изменения:</w:t>
      </w:r>
    </w:p>
    <w:p w:rsidR="00811503" w:rsidRPr="00DE755D" w:rsidRDefault="00811503" w:rsidP="00811503">
      <w:pPr>
        <w:spacing w:after="0" w:line="240" w:lineRule="auto"/>
        <w:ind w:firstLine="709"/>
        <w:jc w:val="both"/>
        <w:rPr>
          <w:rFonts w:ascii="Times New Roman" w:hAnsi="Times New Roman"/>
          <w:sz w:val="20"/>
          <w:szCs w:val="20"/>
          <w:lang w:eastAsia="en-US"/>
        </w:rPr>
      </w:pPr>
      <w:r w:rsidRPr="00DE755D">
        <w:rPr>
          <w:rFonts w:ascii="Times New Roman" w:hAnsi="Times New Roman"/>
          <w:sz w:val="20"/>
          <w:szCs w:val="20"/>
          <w:lang w:eastAsia="en-US"/>
        </w:rPr>
        <w:t xml:space="preserve">- бюджетных полномочий главных </w:t>
      </w:r>
      <w:proofErr w:type="gramStart"/>
      <w:r w:rsidRPr="00DE755D">
        <w:rPr>
          <w:rFonts w:ascii="Times New Roman" w:hAnsi="Times New Roman"/>
          <w:sz w:val="20"/>
          <w:szCs w:val="20"/>
          <w:lang w:eastAsia="en-US"/>
        </w:rPr>
        <w:t>администраторов источников финансирования дефицита бюджета сельского поселения</w:t>
      </w:r>
      <w:proofErr w:type="gramEnd"/>
      <w:r w:rsidRPr="00DE755D">
        <w:rPr>
          <w:rFonts w:ascii="Times New Roman" w:hAnsi="Times New Roman"/>
          <w:sz w:val="20"/>
          <w:szCs w:val="20"/>
          <w:lang w:eastAsia="en-US"/>
        </w:rPr>
        <w:t xml:space="preserve"> Сентябрьский (далее – главные администраторы источников) по осуществлению ими операций с источниками финансирования дефицита бюджета;</w:t>
      </w:r>
    </w:p>
    <w:p w:rsidR="00811503" w:rsidRPr="00DE755D" w:rsidRDefault="00811503" w:rsidP="00811503">
      <w:pPr>
        <w:spacing w:after="0" w:line="240" w:lineRule="auto"/>
        <w:ind w:firstLine="709"/>
        <w:jc w:val="both"/>
        <w:rPr>
          <w:rFonts w:ascii="Times New Roman" w:eastAsia="Calibri" w:hAnsi="Times New Roman"/>
          <w:sz w:val="20"/>
          <w:szCs w:val="20"/>
          <w:lang w:eastAsia="en-US"/>
        </w:rPr>
      </w:pPr>
      <w:r w:rsidRPr="00DE755D">
        <w:rPr>
          <w:rFonts w:ascii="Times New Roman" w:hAnsi="Times New Roman"/>
          <w:sz w:val="20"/>
          <w:szCs w:val="20"/>
          <w:lang w:eastAsia="en-US"/>
        </w:rPr>
        <w:t xml:space="preserve">- кода </w:t>
      </w:r>
      <w:proofErr w:type="gramStart"/>
      <w:r w:rsidRPr="00DE755D">
        <w:rPr>
          <w:rFonts w:ascii="Times New Roman" w:eastAsia="Calibri" w:hAnsi="Times New Roman"/>
          <w:sz w:val="20"/>
          <w:szCs w:val="20"/>
          <w:lang w:eastAsia="en-US"/>
        </w:rPr>
        <w:t>классификации источников финансирования дефицита бюджета бюджетной классификации Российской Федерации</w:t>
      </w:r>
      <w:proofErr w:type="gramEnd"/>
      <w:r w:rsidRPr="00DE755D">
        <w:rPr>
          <w:rFonts w:ascii="Times New Roman" w:eastAsia="Calibri" w:hAnsi="Times New Roman"/>
          <w:sz w:val="20"/>
          <w:szCs w:val="20"/>
          <w:lang w:eastAsia="en-US"/>
        </w:rPr>
        <w:t>.</w:t>
      </w:r>
    </w:p>
    <w:p w:rsidR="00811503" w:rsidRDefault="00811503" w:rsidP="00811503">
      <w:pPr>
        <w:spacing w:after="0" w:line="240" w:lineRule="auto"/>
        <w:jc w:val="both"/>
        <w:rPr>
          <w:rFonts w:ascii="Times New Roman" w:hAnsi="Times New Roman"/>
          <w:sz w:val="20"/>
          <w:szCs w:val="20"/>
        </w:rPr>
      </w:pPr>
    </w:p>
    <w:p w:rsidR="00DE755D" w:rsidRPr="00DE755D" w:rsidRDefault="00DE755D" w:rsidP="00811503">
      <w:pPr>
        <w:spacing w:after="0" w:line="240" w:lineRule="auto"/>
        <w:jc w:val="both"/>
        <w:rPr>
          <w:rFonts w:ascii="Times New Roman" w:hAnsi="Times New Roman"/>
          <w:sz w:val="20"/>
          <w:szCs w:val="20"/>
        </w:rPr>
      </w:pPr>
    </w:p>
    <w:p w:rsidR="00457614" w:rsidRPr="00DE755D" w:rsidRDefault="00457614" w:rsidP="00457614">
      <w:pPr>
        <w:spacing w:after="0" w:line="240" w:lineRule="auto"/>
        <w:jc w:val="both"/>
        <w:rPr>
          <w:rFonts w:ascii="Times New Roman" w:hAnsi="Times New Roman"/>
          <w:sz w:val="20"/>
          <w:szCs w:val="20"/>
        </w:rPr>
      </w:pPr>
      <w:r w:rsidRPr="00DE755D">
        <w:rPr>
          <w:rFonts w:ascii="Times New Roman" w:hAnsi="Times New Roman"/>
          <w:b/>
          <w:sz w:val="20"/>
          <w:szCs w:val="20"/>
        </w:rPr>
        <w:t xml:space="preserve">ПОСТАНОВЛЕНИЕ </w:t>
      </w:r>
      <w:r w:rsidRPr="00DE755D">
        <w:rPr>
          <w:rFonts w:ascii="Times New Roman" w:hAnsi="Times New Roman"/>
          <w:sz w:val="20"/>
          <w:szCs w:val="20"/>
        </w:rPr>
        <w:t xml:space="preserve">                                                                                                                           </w:t>
      </w:r>
      <w:r w:rsidR="00DE755D">
        <w:rPr>
          <w:rFonts w:ascii="Times New Roman" w:hAnsi="Times New Roman"/>
          <w:sz w:val="20"/>
          <w:szCs w:val="20"/>
        </w:rPr>
        <w:t xml:space="preserve">                               </w:t>
      </w:r>
    </w:p>
    <w:p w:rsidR="00457614" w:rsidRPr="00DE755D" w:rsidRDefault="00457614" w:rsidP="00457614">
      <w:pPr>
        <w:spacing w:after="0" w:line="240" w:lineRule="auto"/>
        <w:jc w:val="both"/>
        <w:rPr>
          <w:rFonts w:ascii="Times New Roman" w:hAnsi="Times New Roman"/>
          <w:sz w:val="20"/>
          <w:szCs w:val="20"/>
        </w:rPr>
      </w:pPr>
      <w:r w:rsidRPr="00DE755D">
        <w:rPr>
          <w:rFonts w:ascii="Times New Roman" w:hAnsi="Times New Roman"/>
          <w:sz w:val="20"/>
          <w:szCs w:val="20"/>
        </w:rPr>
        <w:t xml:space="preserve">от 8.11.2022 года №126-па «Об основных направлениях </w:t>
      </w:r>
      <w:proofErr w:type="gramStart"/>
      <w:r w:rsidRPr="00DE755D">
        <w:rPr>
          <w:rFonts w:ascii="Times New Roman" w:hAnsi="Times New Roman"/>
          <w:sz w:val="20"/>
          <w:szCs w:val="20"/>
        </w:rPr>
        <w:t>налоговой</w:t>
      </w:r>
      <w:proofErr w:type="gramEnd"/>
      <w:r w:rsidRPr="00DE755D">
        <w:rPr>
          <w:rFonts w:ascii="Times New Roman" w:hAnsi="Times New Roman"/>
          <w:sz w:val="20"/>
          <w:szCs w:val="20"/>
        </w:rPr>
        <w:t xml:space="preserve">, бюджетной и </w:t>
      </w:r>
    </w:p>
    <w:p w:rsidR="00457614" w:rsidRPr="00DE755D" w:rsidRDefault="00457614" w:rsidP="00457614">
      <w:pPr>
        <w:spacing w:after="0" w:line="240" w:lineRule="auto"/>
        <w:jc w:val="both"/>
        <w:rPr>
          <w:rFonts w:ascii="Times New Roman" w:hAnsi="Times New Roman"/>
          <w:sz w:val="20"/>
          <w:szCs w:val="20"/>
        </w:rPr>
      </w:pPr>
      <w:r w:rsidRPr="00DE755D">
        <w:rPr>
          <w:rFonts w:ascii="Times New Roman" w:hAnsi="Times New Roman"/>
          <w:sz w:val="20"/>
          <w:szCs w:val="20"/>
        </w:rPr>
        <w:t xml:space="preserve">долговой политики сельского поселения Сентябрьский на 2023 год </w:t>
      </w:r>
    </w:p>
    <w:p w:rsidR="00457614" w:rsidRPr="00DE755D" w:rsidRDefault="00457614" w:rsidP="00457614">
      <w:pPr>
        <w:spacing w:after="0" w:line="240" w:lineRule="auto"/>
        <w:jc w:val="both"/>
        <w:rPr>
          <w:rFonts w:ascii="Times New Roman" w:hAnsi="Times New Roman"/>
          <w:sz w:val="20"/>
          <w:szCs w:val="20"/>
        </w:rPr>
      </w:pPr>
      <w:r w:rsidRPr="00DE755D">
        <w:rPr>
          <w:rFonts w:ascii="Times New Roman" w:hAnsi="Times New Roman"/>
          <w:sz w:val="20"/>
          <w:szCs w:val="20"/>
        </w:rPr>
        <w:t>и на плановый период 2024 и 2025 годов</w:t>
      </w:r>
    </w:p>
    <w:p w:rsidR="00457614" w:rsidRPr="00457614" w:rsidRDefault="00457614" w:rsidP="00457614">
      <w:pPr>
        <w:keepNext/>
        <w:numPr>
          <w:ilvl w:val="0"/>
          <w:numId w:val="21"/>
        </w:numPr>
        <w:spacing w:after="0" w:line="240" w:lineRule="auto"/>
        <w:ind w:left="0" w:firstLine="0"/>
        <w:jc w:val="both"/>
        <w:outlineLvl w:val="0"/>
        <w:rPr>
          <w:rFonts w:ascii="Times New Roman" w:hAnsi="Times New Roman"/>
          <w:sz w:val="20"/>
          <w:szCs w:val="20"/>
        </w:rPr>
      </w:pPr>
      <w:proofErr w:type="gramStart"/>
      <w:r w:rsidRPr="00457614">
        <w:rPr>
          <w:rFonts w:ascii="Times New Roman" w:eastAsia="TimesNewRomanPSMT" w:hAnsi="Times New Roman"/>
          <w:snapToGrid w:val="0"/>
          <w:sz w:val="20"/>
          <w:szCs w:val="20"/>
        </w:rPr>
        <w:t xml:space="preserve">В соответствии </w:t>
      </w:r>
      <w:r w:rsidRPr="00457614">
        <w:rPr>
          <w:rFonts w:ascii="Times New Roman" w:hAnsi="Times New Roman"/>
          <w:sz w:val="20"/>
          <w:szCs w:val="20"/>
        </w:rPr>
        <w:t>со статьей 172 Бюджетного кодекса Российской Федерации,</w:t>
      </w:r>
      <w:r w:rsidRPr="00457614">
        <w:rPr>
          <w:rFonts w:ascii="Times New Roman" w:eastAsia="TimesNewRomanPSMT" w:hAnsi="Times New Roman"/>
          <w:snapToGrid w:val="0"/>
          <w:sz w:val="20"/>
          <w:szCs w:val="20"/>
        </w:rPr>
        <w:t xml:space="preserve"> решением Совета депутатов сельского поселения </w:t>
      </w:r>
      <w:r w:rsidRPr="00457614">
        <w:rPr>
          <w:rFonts w:ascii="Times New Roman" w:hAnsi="Times New Roman"/>
          <w:sz w:val="20"/>
          <w:szCs w:val="20"/>
        </w:rPr>
        <w:t xml:space="preserve">Сентябрьский </w:t>
      </w:r>
      <w:r w:rsidRPr="00457614">
        <w:rPr>
          <w:rFonts w:ascii="Times New Roman" w:hAnsi="Times New Roman"/>
          <w:snapToGrid w:val="0"/>
          <w:sz w:val="20"/>
          <w:szCs w:val="20"/>
        </w:rPr>
        <w:t>от 26 октября 2016 г. № 193 «Об утверждении Положения о бюджетном процессе в муниципальном образовании сельское поселение</w:t>
      </w:r>
      <w:r w:rsidRPr="00457614">
        <w:rPr>
          <w:rFonts w:ascii="Times New Roman" w:hAnsi="Times New Roman"/>
          <w:sz w:val="20"/>
          <w:szCs w:val="20"/>
        </w:rPr>
        <w:t xml:space="preserve"> Сентябрьский</w:t>
      </w:r>
      <w:r w:rsidRPr="00457614">
        <w:rPr>
          <w:rFonts w:ascii="Times New Roman" w:hAnsi="Times New Roman"/>
          <w:snapToGrid w:val="0"/>
          <w:sz w:val="20"/>
          <w:szCs w:val="20"/>
        </w:rPr>
        <w:t xml:space="preserve">» (в редакции </w:t>
      </w:r>
      <w:r w:rsidRPr="00457614">
        <w:rPr>
          <w:rFonts w:ascii="Times New Roman" w:hAnsi="Times New Roman"/>
          <w:sz w:val="20"/>
          <w:szCs w:val="20"/>
        </w:rPr>
        <w:t>от 29 декабря 2016 г.           № 201, от 22 ноября 2019 г. №67, от 09 ноября 2021 г. №169)</w:t>
      </w:r>
      <w:r w:rsidRPr="00457614">
        <w:rPr>
          <w:rFonts w:ascii="Times New Roman" w:hAnsi="Times New Roman"/>
          <w:snapToGrid w:val="0"/>
          <w:sz w:val="20"/>
          <w:szCs w:val="20"/>
        </w:rPr>
        <w:t>, р</w:t>
      </w:r>
      <w:r w:rsidRPr="00457614">
        <w:rPr>
          <w:rFonts w:ascii="Times New Roman" w:hAnsi="Times New Roman"/>
          <w:sz w:val="20"/>
          <w:szCs w:val="20"/>
        </w:rPr>
        <w:t>уководствуясь постановлением администрации сельского поселения Сентябрьский от</w:t>
      </w:r>
      <w:proofErr w:type="gramEnd"/>
      <w:r w:rsidRPr="00457614">
        <w:rPr>
          <w:rFonts w:ascii="Times New Roman" w:hAnsi="Times New Roman"/>
          <w:sz w:val="20"/>
          <w:szCs w:val="20"/>
        </w:rPr>
        <w:t xml:space="preserve"> 27 октября 2020 г. № 102-па «О Порядке составления проекта бюджета муниципального образования сельское поселение Сентябрьский на очередной финансовый год и плановый период» (в редакции от 26 октября 2021 г. №134-па), </w:t>
      </w:r>
      <w:proofErr w:type="gramStart"/>
      <w:r w:rsidRPr="00457614">
        <w:rPr>
          <w:rFonts w:ascii="Times New Roman" w:hAnsi="Times New Roman"/>
          <w:sz w:val="20"/>
          <w:szCs w:val="20"/>
        </w:rPr>
        <w:t>п</w:t>
      </w:r>
      <w:proofErr w:type="gramEnd"/>
      <w:r w:rsidRPr="00457614">
        <w:rPr>
          <w:rFonts w:ascii="Times New Roman" w:hAnsi="Times New Roman"/>
          <w:sz w:val="20"/>
          <w:szCs w:val="20"/>
        </w:rPr>
        <w:t xml:space="preserve"> о с т а н о в л я ю: </w:t>
      </w:r>
      <w:r w:rsidRPr="00457614">
        <w:rPr>
          <w:rFonts w:ascii="Times New Roman" w:hAnsi="Times New Roman"/>
          <w:sz w:val="20"/>
          <w:szCs w:val="20"/>
        </w:rPr>
        <w:tab/>
      </w:r>
    </w:p>
    <w:p w:rsidR="00457614" w:rsidRPr="00457614" w:rsidRDefault="00457614" w:rsidP="00457614">
      <w:pPr>
        <w:spacing w:after="0" w:line="240" w:lineRule="auto"/>
        <w:jc w:val="both"/>
        <w:rPr>
          <w:rFonts w:ascii="Times New Roman" w:hAnsi="Times New Roman"/>
          <w:sz w:val="20"/>
          <w:szCs w:val="20"/>
        </w:rPr>
      </w:pPr>
      <w:r w:rsidRPr="00457614">
        <w:rPr>
          <w:rFonts w:ascii="Times New Roman" w:hAnsi="Times New Roman"/>
          <w:sz w:val="20"/>
          <w:szCs w:val="20"/>
        </w:rPr>
        <w:t xml:space="preserve">1. Одобрить: </w:t>
      </w:r>
    </w:p>
    <w:p w:rsidR="00457614" w:rsidRPr="00457614" w:rsidRDefault="00457614" w:rsidP="00457614">
      <w:pPr>
        <w:spacing w:after="0" w:line="240" w:lineRule="auto"/>
        <w:jc w:val="both"/>
        <w:rPr>
          <w:rFonts w:ascii="Times New Roman" w:hAnsi="Times New Roman"/>
          <w:sz w:val="20"/>
          <w:szCs w:val="20"/>
        </w:rPr>
      </w:pPr>
    </w:p>
    <w:p w:rsidR="00457614" w:rsidRPr="00457614" w:rsidRDefault="00457614" w:rsidP="00457614">
      <w:pPr>
        <w:spacing w:after="0" w:line="240" w:lineRule="auto"/>
        <w:jc w:val="both"/>
        <w:rPr>
          <w:rFonts w:ascii="Times New Roman" w:hAnsi="Times New Roman"/>
          <w:sz w:val="20"/>
          <w:szCs w:val="20"/>
        </w:rPr>
      </w:pPr>
      <w:r w:rsidRPr="00457614">
        <w:rPr>
          <w:rFonts w:ascii="Times New Roman" w:hAnsi="Times New Roman"/>
          <w:sz w:val="20"/>
          <w:szCs w:val="20"/>
        </w:rPr>
        <w:t>1.1. Основные направления налоговой, бюджетной и долговой политики сельского поселения Сентябрьский на 2023 год и на плановый период 2024 и 2025 годов (приложение № 1).</w:t>
      </w:r>
    </w:p>
    <w:p w:rsidR="00457614" w:rsidRPr="00457614" w:rsidRDefault="00457614" w:rsidP="00457614">
      <w:pPr>
        <w:spacing w:after="0" w:line="240" w:lineRule="auto"/>
        <w:jc w:val="both"/>
        <w:rPr>
          <w:rFonts w:ascii="Times New Roman" w:hAnsi="Times New Roman"/>
          <w:sz w:val="20"/>
          <w:szCs w:val="20"/>
        </w:rPr>
      </w:pPr>
    </w:p>
    <w:p w:rsidR="00457614" w:rsidRPr="00457614" w:rsidRDefault="00457614" w:rsidP="00457614">
      <w:pPr>
        <w:tabs>
          <w:tab w:val="left" w:pos="709"/>
        </w:tabs>
        <w:autoSpaceDE w:val="0"/>
        <w:autoSpaceDN w:val="0"/>
        <w:adjustRightInd w:val="0"/>
        <w:spacing w:after="0" w:line="240" w:lineRule="auto"/>
        <w:jc w:val="both"/>
        <w:rPr>
          <w:rFonts w:ascii="Times New Roman" w:hAnsi="Times New Roman"/>
          <w:bCs/>
          <w:sz w:val="20"/>
          <w:szCs w:val="20"/>
        </w:rPr>
      </w:pPr>
      <w:r w:rsidRPr="00457614">
        <w:rPr>
          <w:rFonts w:ascii="Times New Roman" w:hAnsi="Times New Roman"/>
          <w:bCs/>
          <w:sz w:val="20"/>
          <w:szCs w:val="20"/>
        </w:rPr>
        <w:t xml:space="preserve">1.2. Основные характеристики проекта бюджета </w:t>
      </w:r>
      <w:r w:rsidRPr="00457614">
        <w:rPr>
          <w:rFonts w:ascii="Times New Roman" w:hAnsi="Times New Roman"/>
          <w:sz w:val="20"/>
          <w:szCs w:val="20"/>
        </w:rPr>
        <w:t>сельского поселения Сентябрьский</w:t>
      </w:r>
      <w:r w:rsidRPr="00457614">
        <w:rPr>
          <w:rFonts w:ascii="Times New Roman" w:hAnsi="Times New Roman"/>
          <w:bCs/>
          <w:sz w:val="20"/>
          <w:szCs w:val="20"/>
        </w:rPr>
        <w:t xml:space="preserve"> на </w:t>
      </w:r>
      <w:r w:rsidRPr="00457614">
        <w:rPr>
          <w:rFonts w:ascii="Times New Roman" w:hAnsi="Times New Roman"/>
          <w:sz w:val="20"/>
          <w:szCs w:val="20"/>
        </w:rPr>
        <w:t xml:space="preserve">2023 год и на плановый период 2024 и 2025 </w:t>
      </w:r>
      <w:r w:rsidRPr="00457614">
        <w:rPr>
          <w:rFonts w:ascii="Times New Roman" w:hAnsi="Times New Roman"/>
          <w:bCs/>
          <w:sz w:val="20"/>
          <w:szCs w:val="20"/>
        </w:rPr>
        <w:t>годов (приложение № 2).</w:t>
      </w:r>
    </w:p>
    <w:p w:rsidR="00457614" w:rsidRPr="00457614" w:rsidRDefault="00457614" w:rsidP="00457614">
      <w:pPr>
        <w:autoSpaceDE w:val="0"/>
        <w:autoSpaceDN w:val="0"/>
        <w:adjustRightInd w:val="0"/>
        <w:spacing w:after="0" w:line="240" w:lineRule="auto"/>
        <w:jc w:val="both"/>
        <w:rPr>
          <w:rFonts w:ascii="Times New Roman" w:hAnsi="Times New Roman"/>
          <w:sz w:val="20"/>
          <w:szCs w:val="20"/>
        </w:rPr>
      </w:pPr>
    </w:p>
    <w:p w:rsidR="00457614" w:rsidRPr="00457614" w:rsidRDefault="00457614" w:rsidP="00457614">
      <w:pPr>
        <w:autoSpaceDE w:val="0"/>
        <w:autoSpaceDN w:val="0"/>
        <w:adjustRightInd w:val="0"/>
        <w:spacing w:after="0" w:line="240" w:lineRule="auto"/>
        <w:jc w:val="both"/>
        <w:rPr>
          <w:rFonts w:ascii="Times New Roman" w:hAnsi="Times New Roman"/>
          <w:sz w:val="20"/>
          <w:szCs w:val="20"/>
        </w:rPr>
      </w:pPr>
      <w:r w:rsidRPr="00457614">
        <w:rPr>
          <w:rFonts w:ascii="Times New Roman" w:hAnsi="Times New Roman"/>
          <w:sz w:val="20"/>
          <w:szCs w:val="20"/>
        </w:rPr>
        <w:t xml:space="preserve">2. Настоящее постановление подлежит опубликованию </w:t>
      </w:r>
      <w:bookmarkStart w:id="2" w:name="_Hlk118969330"/>
      <w:r w:rsidRPr="00457614">
        <w:rPr>
          <w:rFonts w:ascii="Times New Roman" w:hAnsi="Times New Roman"/>
          <w:sz w:val="20"/>
          <w:szCs w:val="20"/>
        </w:rPr>
        <w:t>(обнародованию)</w:t>
      </w:r>
      <w:bookmarkEnd w:id="2"/>
      <w:r w:rsidRPr="00457614">
        <w:rPr>
          <w:rFonts w:ascii="Times New Roman" w:hAnsi="Times New Roman"/>
          <w:sz w:val="20"/>
          <w:szCs w:val="20"/>
        </w:rPr>
        <w:t xml:space="preserve"> в муниципальном средстве массовой информации – бюллетень «Сентябрьский вестник» и размещению на официальном сайте муниципального образования сельское поселение Сентябрьский.</w:t>
      </w:r>
    </w:p>
    <w:p w:rsidR="00457614" w:rsidRPr="00457614" w:rsidRDefault="00457614" w:rsidP="00457614">
      <w:pPr>
        <w:autoSpaceDE w:val="0"/>
        <w:autoSpaceDN w:val="0"/>
        <w:adjustRightInd w:val="0"/>
        <w:spacing w:after="0" w:line="240" w:lineRule="auto"/>
        <w:jc w:val="both"/>
        <w:rPr>
          <w:rFonts w:ascii="Times New Roman" w:hAnsi="Times New Roman"/>
          <w:sz w:val="20"/>
          <w:szCs w:val="20"/>
        </w:rPr>
      </w:pPr>
    </w:p>
    <w:p w:rsidR="00457614" w:rsidRPr="00457614" w:rsidRDefault="00457614" w:rsidP="00457614">
      <w:pPr>
        <w:autoSpaceDE w:val="0"/>
        <w:autoSpaceDN w:val="0"/>
        <w:adjustRightInd w:val="0"/>
        <w:spacing w:after="0" w:line="240" w:lineRule="auto"/>
        <w:jc w:val="both"/>
        <w:rPr>
          <w:rFonts w:ascii="Times New Roman" w:hAnsi="Times New Roman"/>
          <w:sz w:val="20"/>
          <w:szCs w:val="20"/>
        </w:rPr>
      </w:pPr>
      <w:r w:rsidRPr="00457614">
        <w:rPr>
          <w:rFonts w:ascii="Times New Roman" w:hAnsi="Times New Roman"/>
          <w:sz w:val="20"/>
          <w:szCs w:val="20"/>
        </w:rPr>
        <w:t xml:space="preserve">3. Настоящее решение вступает в силу после официального опубликования (обнародования), но не ранее 1 января 2023 года.  </w:t>
      </w:r>
    </w:p>
    <w:p w:rsidR="00457614" w:rsidRPr="00457614" w:rsidRDefault="00457614" w:rsidP="00457614">
      <w:pPr>
        <w:autoSpaceDE w:val="0"/>
        <w:autoSpaceDN w:val="0"/>
        <w:adjustRightInd w:val="0"/>
        <w:spacing w:after="0" w:line="240" w:lineRule="auto"/>
        <w:jc w:val="both"/>
        <w:rPr>
          <w:rFonts w:ascii="Times New Roman" w:hAnsi="Times New Roman"/>
          <w:sz w:val="20"/>
          <w:szCs w:val="20"/>
        </w:rPr>
      </w:pPr>
    </w:p>
    <w:p w:rsidR="00457614" w:rsidRPr="00457614" w:rsidRDefault="00457614" w:rsidP="00457614">
      <w:pPr>
        <w:autoSpaceDE w:val="0"/>
        <w:autoSpaceDN w:val="0"/>
        <w:adjustRightInd w:val="0"/>
        <w:spacing w:after="0" w:line="240" w:lineRule="auto"/>
        <w:jc w:val="both"/>
        <w:rPr>
          <w:rFonts w:ascii="Times New Roman" w:hAnsi="Times New Roman"/>
          <w:sz w:val="20"/>
          <w:szCs w:val="20"/>
        </w:rPr>
      </w:pPr>
      <w:r w:rsidRPr="00457614">
        <w:rPr>
          <w:rFonts w:ascii="Times New Roman" w:hAnsi="Times New Roman"/>
          <w:sz w:val="20"/>
          <w:szCs w:val="20"/>
        </w:rPr>
        <w:t xml:space="preserve">4. </w:t>
      </w:r>
      <w:proofErr w:type="gramStart"/>
      <w:r w:rsidRPr="00457614">
        <w:rPr>
          <w:rFonts w:ascii="Times New Roman" w:hAnsi="Times New Roman"/>
          <w:sz w:val="20"/>
          <w:szCs w:val="20"/>
        </w:rPr>
        <w:t>Контроль за</w:t>
      </w:r>
      <w:proofErr w:type="gramEnd"/>
      <w:r w:rsidRPr="00457614">
        <w:rPr>
          <w:rFonts w:ascii="Times New Roman" w:hAnsi="Times New Roman"/>
          <w:sz w:val="20"/>
          <w:szCs w:val="20"/>
        </w:rPr>
        <w:t xml:space="preserve"> выполнением постановления оставляю за собой.</w:t>
      </w:r>
    </w:p>
    <w:p w:rsidR="00457614" w:rsidRPr="00457614" w:rsidRDefault="00457614" w:rsidP="00457614">
      <w:pPr>
        <w:spacing w:after="0" w:line="240" w:lineRule="auto"/>
        <w:jc w:val="both"/>
        <w:rPr>
          <w:rFonts w:ascii="Times New Roman" w:hAnsi="Times New Roman"/>
          <w:sz w:val="20"/>
          <w:szCs w:val="20"/>
        </w:rPr>
      </w:pPr>
    </w:p>
    <w:p w:rsidR="00457614" w:rsidRPr="00457614" w:rsidRDefault="00457614" w:rsidP="00457614">
      <w:pPr>
        <w:spacing w:after="0" w:line="240" w:lineRule="auto"/>
        <w:jc w:val="both"/>
        <w:rPr>
          <w:rFonts w:ascii="Times New Roman" w:hAnsi="Times New Roman"/>
          <w:sz w:val="20"/>
          <w:szCs w:val="20"/>
        </w:rPr>
      </w:pPr>
    </w:p>
    <w:p w:rsidR="00457614" w:rsidRPr="00457614" w:rsidRDefault="00457614" w:rsidP="00457614">
      <w:pPr>
        <w:spacing w:after="0" w:line="240" w:lineRule="auto"/>
        <w:jc w:val="both"/>
        <w:rPr>
          <w:rFonts w:ascii="Times New Roman" w:hAnsi="Times New Roman"/>
          <w:sz w:val="20"/>
          <w:szCs w:val="20"/>
        </w:rPr>
      </w:pPr>
      <w:r w:rsidRPr="00457614">
        <w:rPr>
          <w:rFonts w:ascii="Times New Roman" w:hAnsi="Times New Roman"/>
          <w:sz w:val="20"/>
          <w:szCs w:val="20"/>
        </w:rPr>
        <w:t>Глава поселения</w:t>
      </w:r>
      <w:r w:rsidRPr="00457614">
        <w:rPr>
          <w:rFonts w:ascii="Times New Roman" w:hAnsi="Times New Roman"/>
          <w:sz w:val="20"/>
          <w:szCs w:val="20"/>
        </w:rPr>
        <w:tab/>
      </w:r>
      <w:r w:rsidRPr="00457614">
        <w:rPr>
          <w:rFonts w:ascii="Times New Roman" w:hAnsi="Times New Roman"/>
          <w:sz w:val="20"/>
          <w:szCs w:val="20"/>
        </w:rPr>
        <w:tab/>
      </w:r>
      <w:r w:rsidRPr="00457614">
        <w:rPr>
          <w:rFonts w:ascii="Times New Roman" w:hAnsi="Times New Roman"/>
          <w:sz w:val="20"/>
          <w:szCs w:val="20"/>
        </w:rPr>
        <w:tab/>
        <w:t xml:space="preserve">                                             </w:t>
      </w:r>
      <w:r w:rsidRPr="00457614">
        <w:rPr>
          <w:rFonts w:ascii="Times New Roman" w:hAnsi="Times New Roman"/>
          <w:sz w:val="20"/>
          <w:szCs w:val="20"/>
        </w:rPr>
        <w:tab/>
        <w:t xml:space="preserve">   А. В. Светлаков</w:t>
      </w:r>
    </w:p>
    <w:p w:rsidR="00457614" w:rsidRPr="00457614" w:rsidRDefault="00457614" w:rsidP="00457614">
      <w:pPr>
        <w:spacing w:after="0" w:line="240" w:lineRule="auto"/>
        <w:jc w:val="both"/>
        <w:rPr>
          <w:rFonts w:ascii="Times New Roman" w:hAnsi="Times New Roman"/>
          <w:sz w:val="20"/>
          <w:szCs w:val="20"/>
        </w:rPr>
      </w:pPr>
    </w:p>
    <w:p w:rsidR="00457614" w:rsidRPr="00457614" w:rsidRDefault="00457614" w:rsidP="00457614">
      <w:pPr>
        <w:spacing w:after="0" w:line="240" w:lineRule="auto"/>
        <w:rPr>
          <w:rFonts w:ascii="Times New Roman" w:hAnsi="Times New Roman"/>
          <w:sz w:val="20"/>
          <w:szCs w:val="20"/>
        </w:rPr>
      </w:pPr>
      <w:bookmarkStart w:id="3" w:name="_Hlk118970193"/>
      <w:r w:rsidRPr="00457614">
        <w:rPr>
          <w:rFonts w:ascii="Times New Roman" w:hAnsi="Times New Roman"/>
          <w:sz w:val="20"/>
          <w:szCs w:val="20"/>
        </w:rPr>
        <w:t xml:space="preserve">                              Приложение № 1</w:t>
      </w:r>
    </w:p>
    <w:p w:rsidR="00457614" w:rsidRPr="00457614" w:rsidRDefault="00457614" w:rsidP="00457614">
      <w:pPr>
        <w:spacing w:after="0" w:line="240" w:lineRule="auto"/>
        <w:rPr>
          <w:rFonts w:ascii="Times New Roman" w:hAnsi="Times New Roman"/>
          <w:sz w:val="20"/>
          <w:szCs w:val="20"/>
        </w:rPr>
      </w:pPr>
      <w:r w:rsidRPr="00457614">
        <w:rPr>
          <w:rFonts w:ascii="Times New Roman" w:hAnsi="Times New Roman"/>
          <w:sz w:val="20"/>
          <w:szCs w:val="20"/>
        </w:rPr>
        <w:t xml:space="preserve">                              к постановлению администрации</w:t>
      </w:r>
    </w:p>
    <w:p w:rsidR="00457614" w:rsidRPr="00457614" w:rsidRDefault="00457614" w:rsidP="00457614">
      <w:pPr>
        <w:spacing w:after="0" w:line="240" w:lineRule="auto"/>
        <w:rPr>
          <w:rFonts w:ascii="Times New Roman" w:hAnsi="Times New Roman"/>
          <w:sz w:val="20"/>
          <w:szCs w:val="20"/>
        </w:rPr>
      </w:pPr>
      <w:r w:rsidRPr="00457614">
        <w:rPr>
          <w:rFonts w:ascii="Times New Roman" w:hAnsi="Times New Roman"/>
          <w:sz w:val="20"/>
          <w:szCs w:val="20"/>
        </w:rPr>
        <w:t xml:space="preserve">                              сельского поселения </w:t>
      </w:r>
      <w:proofErr w:type="gramStart"/>
      <w:r w:rsidRPr="00457614">
        <w:rPr>
          <w:rFonts w:ascii="Times New Roman" w:hAnsi="Times New Roman"/>
          <w:sz w:val="20"/>
          <w:szCs w:val="20"/>
        </w:rPr>
        <w:t>Сентябрьский</w:t>
      </w:r>
      <w:proofErr w:type="gramEnd"/>
    </w:p>
    <w:p w:rsidR="00457614" w:rsidRPr="00457614" w:rsidRDefault="00457614" w:rsidP="00457614">
      <w:pPr>
        <w:spacing w:after="0" w:line="240" w:lineRule="auto"/>
        <w:rPr>
          <w:rFonts w:ascii="Times New Roman" w:hAnsi="Times New Roman"/>
          <w:sz w:val="20"/>
          <w:szCs w:val="20"/>
        </w:rPr>
      </w:pPr>
      <w:r w:rsidRPr="00457614">
        <w:rPr>
          <w:rFonts w:ascii="Times New Roman" w:hAnsi="Times New Roman"/>
          <w:sz w:val="20"/>
          <w:szCs w:val="20"/>
        </w:rPr>
        <w:t xml:space="preserve">                              от 08 ноября 2022 г. № 126-па</w:t>
      </w:r>
    </w:p>
    <w:bookmarkEnd w:id="3"/>
    <w:p w:rsidR="00457614" w:rsidRPr="00457614" w:rsidRDefault="00457614" w:rsidP="00457614">
      <w:pPr>
        <w:spacing w:after="0" w:line="240" w:lineRule="auto"/>
        <w:rPr>
          <w:rFonts w:ascii="Times New Roman" w:hAnsi="Times New Roman"/>
          <w:b/>
          <w:bCs/>
          <w:snapToGrid w:val="0"/>
          <w:sz w:val="20"/>
          <w:szCs w:val="20"/>
        </w:rPr>
      </w:pPr>
    </w:p>
    <w:p w:rsidR="00457614" w:rsidRPr="00457614" w:rsidRDefault="00457614" w:rsidP="00457614">
      <w:pPr>
        <w:autoSpaceDE w:val="0"/>
        <w:autoSpaceDN w:val="0"/>
        <w:adjustRightInd w:val="0"/>
        <w:spacing w:after="0" w:line="240" w:lineRule="auto"/>
        <w:jc w:val="center"/>
        <w:rPr>
          <w:rFonts w:ascii="Times New Roman" w:hAnsi="Times New Roman"/>
          <w:b/>
          <w:bCs/>
          <w:sz w:val="20"/>
          <w:szCs w:val="20"/>
        </w:rPr>
      </w:pPr>
      <w:r w:rsidRPr="00457614">
        <w:rPr>
          <w:rFonts w:ascii="Times New Roman" w:hAnsi="Times New Roman"/>
          <w:b/>
          <w:bCs/>
          <w:sz w:val="20"/>
          <w:szCs w:val="20"/>
        </w:rPr>
        <w:t xml:space="preserve">Основные направления налоговой, бюджетной и долговой политики </w:t>
      </w:r>
    </w:p>
    <w:p w:rsidR="00457614" w:rsidRPr="00457614" w:rsidRDefault="00457614" w:rsidP="00457614">
      <w:pPr>
        <w:autoSpaceDE w:val="0"/>
        <w:autoSpaceDN w:val="0"/>
        <w:adjustRightInd w:val="0"/>
        <w:spacing w:after="0" w:line="240" w:lineRule="auto"/>
        <w:jc w:val="center"/>
        <w:rPr>
          <w:rFonts w:ascii="Times New Roman" w:hAnsi="Times New Roman"/>
          <w:b/>
          <w:bCs/>
          <w:sz w:val="20"/>
          <w:szCs w:val="20"/>
        </w:rPr>
      </w:pPr>
      <w:r w:rsidRPr="00457614">
        <w:rPr>
          <w:rFonts w:ascii="Times New Roman" w:hAnsi="Times New Roman"/>
          <w:b/>
          <w:bCs/>
          <w:sz w:val="20"/>
          <w:szCs w:val="20"/>
        </w:rPr>
        <w:t xml:space="preserve">сельского поселения </w:t>
      </w:r>
      <w:r w:rsidRPr="00457614">
        <w:rPr>
          <w:rFonts w:ascii="Times New Roman" w:hAnsi="Times New Roman"/>
          <w:b/>
          <w:sz w:val="20"/>
          <w:szCs w:val="20"/>
        </w:rPr>
        <w:t>Сентябрьский</w:t>
      </w:r>
      <w:r w:rsidRPr="00457614">
        <w:rPr>
          <w:rFonts w:ascii="Times New Roman" w:hAnsi="Times New Roman"/>
          <w:b/>
          <w:bCs/>
          <w:sz w:val="20"/>
          <w:szCs w:val="20"/>
        </w:rPr>
        <w:t xml:space="preserve"> на 2023 год и </w:t>
      </w:r>
    </w:p>
    <w:p w:rsidR="00457614" w:rsidRPr="00457614" w:rsidRDefault="00457614" w:rsidP="00457614">
      <w:pPr>
        <w:autoSpaceDE w:val="0"/>
        <w:autoSpaceDN w:val="0"/>
        <w:adjustRightInd w:val="0"/>
        <w:spacing w:after="0" w:line="240" w:lineRule="auto"/>
        <w:jc w:val="center"/>
        <w:rPr>
          <w:rFonts w:ascii="Times New Roman" w:hAnsi="Times New Roman"/>
          <w:b/>
          <w:bCs/>
          <w:sz w:val="20"/>
          <w:szCs w:val="20"/>
        </w:rPr>
      </w:pPr>
      <w:r w:rsidRPr="00457614">
        <w:rPr>
          <w:rFonts w:ascii="Times New Roman" w:hAnsi="Times New Roman"/>
          <w:b/>
          <w:bCs/>
          <w:sz w:val="20"/>
          <w:szCs w:val="20"/>
        </w:rPr>
        <w:t>на плановый период 2024 и 2025 годов</w:t>
      </w:r>
    </w:p>
    <w:p w:rsidR="00457614" w:rsidRPr="00457614" w:rsidRDefault="00457614" w:rsidP="00457614">
      <w:pPr>
        <w:spacing w:after="0" w:line="240" w:lineRule="auto"/>
        <w:jc w:val="center"/>
        <w:rPr>
          <w:rFonts w:ascii="Times New Roman" w:hAnsi="Times New Roman"/>
          <w:sz w:val="20"/>
          <w:szCs w:val="20"/>
        </w:rPr>
      </w:pPr>
    </w:p>
    <w:p w:rsidR="00457614" w:rsidRPr="00457614" w:rsidRDefault="00457614" w:rsidP="00457614">
      <w:pPr>
        <w:autoSpaceDE w:val="0"/>
        <w:autoSpaceDN w:val="0"/>
        <w:adjustRightInd w:val="0"/>
        <w:spacing w:after="0" w:line="240" w:lineRule="auto"/>
        <w:jc w:val="both"/>
        <w:rPr>
          <w:rFonts w:ascii="Times New Roman" w:hAnsi="Times New Roman"/>
          <w:sz w:val="20"/>
          <w:szCs w:val="20"/>
        </w:rPr>
      </w:pPr>
      <w:r w:rsidRPr="00457614">
        <w:rPr>
          <w:rFonts w:ascii="Times New Roman" w:hAnsi="Times New Roman"/>
          <w:bCs/>
          <w:sz w:val="20"/>
          <w:szCs w:val="20"/>
        </w:rPr>
        <w:t xml:space="preserve">Основные направления налоговой, бюджетной и долговой политики сельского поселения </w:t>
      </w:r>
      <w:r w:rsidRPr="00457614">
        <w:rPr>
          <w:rFonts w:ascii="Times New Roman" w:hAnsi="Times New Roman"/>
          <w:sz w:val="20"/>
          <w:szCs w:val="20"/>
        </w:rPr>
        <w:t xml:space="preserve">Сентябрьский на 2023 год и на плановый период 2024 и 2025 годов разработаны в соответствии со </w:t>
      </w:r>
      <w:hyperlink r:id="rId10" w:history="1">
        <w:r w:rsidRPr="00457614">
          <w:rPr>
            <w:rFonts w:ascii="Times New Roman" w:hAnsi="Times New Roman"/>
            <w:sz w:val="20"/>
            <w:szCs w:val="20"/>
          </w:rPr>
          <w:t>статьей 172</w:t>
        </w:r>
      </w:hyperlink>
      <w:r w:rsidRPr="00457614">
        <w:rPr>
          <w:rFonts w:ascii="Times New Roman" w:hAnsi="Times New Roman"/>
          <w:sz w:val="20"/>
          <w:szCs w:val="20"/>
        </w:rPr>
        <w:t xml:space="preserve"> Бюджетного кодекса Российской Федерации.</w:t>
      </w:r>
    </w:p>
    <w:p w:rsidR="00457614" w:rsidRPr="00457614" w:rsidRDefault="00457614" w:rsidP="00457614">
      <w:pPr>
        <w:autoSpaceDE w:val="0"/>
        <w:autoSpaceDN w:val="0"/>
        <w:adjustRightInd w:val="0"/>
        <w:spacing w:after="0" w:line="240" w:lineRule="auto"/>
        <w:jc w:val="both"/>
        <w:rPr>
          <w:rFonts w:ascii="Times New Roman" w:hAnsi="Times New Roman"/>
          <w:sz w:val="20"/>
          <w:szCs w:val="20"/>
        </w:rPr>
      </w:pPr>
      <w:proofErr w:type="gramStart"/>
      <w:r w:rsidRPr="00457614">
        <w:rPr>
          <w:rFonts w:ascii="Times New Roman" w:eastAsia="Courier New" w:hAnsi="Times New Roman"/>
          <w:sz w:val="20"/>
          <w:szCs w:val="20"/>
        </w:rPr>
        <w:t>При их разработке учтены положения</w:t>
      </w:r>
      <w:r w:rsidRPr="00457614">
        <w:rPr>
          <w:rFonts w:ascii="Times New Roman" w:hAnsi="Times New Roman"/>
          <w:sz w:val="20"/>
          <w:szCs w:val="20"/>
        </w:rPr>
        <w:t xml:space="preserve"> </w:t>
      </w:r>
      <w:hyperlink r:id="rId11" w:history="1">
        <w:r w:rsidRPr="00457614">
          <w:rPr>
            <w:rFonts w:ascii="Times New Roman" w:hAnsi="Times New Roman"/>
            <w:sz w:val="20"/>
            <w:szCs w:val="20"/>
          </w:rPr>
          <w:t>Послания</w:t>
        </w:r>
      </w:hyperlink>
      <w:r w:rsidRPr="00457614">
        <w:rPr>
          <w:rFonts w:ascii="Times New Roman" w:hAnsi="Times New Roman"/>
          <w:sz w:val="20"/>
          <w:szCs w:val="20"/>
        </w:rPr>
        <w:t xml:space="preserve"> Президента Российской Федерации Федеральному Собранию Российской Федерации от 21.04.2021,</w:t>
      </w:r>
      <w:r w:rsidRPr="00457614">
        <w:rPr>
          <w:rFonts w:ascii="Times New Roman" w:hAnsi="Times New Roman"/>
          <w:bCs/>
          <w:sz w:val="20"/>
          <w:szCs w:val="20"/>
        </w:rPr>
        <w:t xml:space="preserve"> У</w:t>
      </w:r>
      <w:r w:rsidRPr="00457614">
        <w:rPr>
          <w:rFonts w:ascii="Times New Roman" w:hAnsi="Times New Roman"/>
          <w:sz w:val="20"/>
          <w:szCs w:val="20"/>
        </w:rPr>
        <w:t xml:space="preserve">казов Президента Российской Федерации от 07.05.2012 № 597 «О мероприятиях по реализации государственной социальной политики», от 21.07.2020 № 474 «О национальных </w:t>
      </w:r>
      <w:r w:rsidRPr="00457614">
        <w:rPr>
          <w:rFonts w:ascii="Times New Roman" w:hAnsi="Times New Roman"/>
          <w:sz w:val="20"/>
          <w:szCs w:val="20"/>
        </w:rPr>
        <w:lastRenderedPageBreak/>
        <w:t>целях развития Российской Федерации на период до 2030 года», Стратегии национальной безопасности Российской Федерации, Стратегии экономической безопасности Российской Федерации на период до 2030 года, Стратегии пространственного</w:t>
      </w:r>
      <w:proofErr w:type="gramEnd"/>
      <w:r w:rsidRPr="00457614">
        <w:rPr>
          <w:rFonts w:ascii="Times New Roman" w:hAnsi="Times New Roman"/>
          <w:sz w:val="20"/>
          <w:szCs w:val="20"/>
        </w:rPr>
        <w:t xml:space="preserve"> развития Российской Федерации на период до 2025 года, Стратегии цифровой трансформации Ханты-Мансийского автономного округа – Югры, Стратегии социально-экономического развития Нефтеюганского района до 2030 года, Бюджетного прогноза Нефтеюганского района на период до 2030 года, Концепции повышения эффективности бюджетных расходов в 2019-2024 годах.</w:t>
      </w:r>
    </w:p>
    <w:p w:rsidR="00457614" w:rsidRPr="00457614" w:rsidRDefault="00457614" w:rsidP="00457614">
      <w:pPr>
        <w:widowControl w:val="0"/>
        <w:autoSpaceDE w:val="0"/>
        <w:autoSpaceDN w:val="0"/>
        <w:adjustRightInd w:val="0"/>
        <w:spacing w:after="0" w:line="240" w:lineRule="auto"/>
        <w:jc w:val="both"/>
        <w:rPr>
          <w:rFonts w:ascii="Times New Roman" w:eastAsia="Courier New" w:hAnsi="Times New Roman"/>
          <w:sz w:val="20"/>
          <w:szCs w:val="20"/>
        </w:rPr>
      </w:pPr>
      <w:r w:rsidRPr="00457614">
        <w:rPr>
          <w:rFonts w:ascii="Times New Roman" w:eastAsia="Courier New" w:hAnsi="Times New Roman"/>
          <w:sz w:val="20"/>
          <w:szCs w:val="20"/>
        </w:rPr>
        <w:t xml:space="preserve">Целью разработки основных направлений налоговой, бюджетной и долговой политики сельского поселения </w:t>
      </w:r>
      <w:r w:rsidRPr="00457614">
        <w:rPr>
          <w:rFonts w:ascii="Times New Roman" w:hAnsi="Times New Roman"/>
          <w:sz w:val="20"/>
          <w:szCs w:val="20"/>
        </w:rPr>
        <w:t>Сентябрьски</w:t>
      </w:r>
      <w:r w:rsidRPr="00457614">
        <w:rPr>
          <w:rFonts w:ascii="Arial" w:hAnsi="Arial" w:cs="Arial"/>
          <w:sz w:val="20"/>
          <w:szCs w:val="20"/>
        </w:rPr>
        <w:t>й</w:t>
      </w:r>
      <w:r w:rsidRPr="00457614">
        <w:rPr>
          <w:rFonts w:ascii="Times New Roman" w:eastAsia="Courier New" w:hAnsi="Times New Roman"/>
          <w:sz w:val="20"/>
          <w:szCs w:val="20"/>
        </w:rPr>
        <w:t xml:space="preserve"> на 2023-2025 годы является определение на ближайший трехлетний период базовых принципов, условий и подходов, применяемых при формировании проектировок бюджета сельского поселения Сентябрьский на </w:t>
      </w:r>
      <w:r w:rsidRPr="00457614">
        <w:rPr>
          <w:rFonts w:ascii="Times New Roman" w:hAnsi="Times New Roman"/>
          <w:sz w:val="20"/>
          <w:szCs w:val="20"/>
        </w:rPr>
        <w:t xml:space="preserve">2023 год и на плановый период 2024 и 2025 </w:t>
      </w:r>
      <w:r w:rsidRPr="00457614">
        <w:rPr>
          <w:rFonts w:ascii="Times New Roman" w:eastAsia="Courier New" w:hAnsi="Times New Roman"/>
          <w:sz w:val="20"/>
          <w:szCs w:val="20"/>
        </w:rPr>
        <w:t xml:space="preserve">годов. </w:t>
      </w:r>
    </w:p>
    <w:p w:rsidR="00457614" w:rsidRPr="00457614" w:rsidRDefault="00457614" w:rsidP="00457614">
      <w:pPr>
        <w:widowControl w:val="0"/>
        <w:autoSpaceDE w:val="0"/>
        <w:autoSpaceDN w:val="0"/>
        <w:adjustRightInd w:val="0"/>
        <w:spacing w:after="0" w:line="240" w:lineRule="auto"/>
        <w:jc w:val="both"/>
        <w:rPr>
          <w:rFonts w:ascii="Times New Roman" w:eastAsia="Courier New" w:hAnsi="Times New Roman"/>
          <w:sz w:val="20"/>
          <w:szCs w:val="20"/>
        </w:rPr>
      </w:pPr>
      <w:proofErr w:type="gramStart"/>
      <w:r w:rsidRPr="00457614">
        <w:rPr>
          <w:rFonts w:ascii="Times New Roman" w:eastAsia="Courier New" w:hAnsi="Times New Roman"/>
          <w:sz w:val="20"/>
          <w:szCs w:val="20"/>
        </w:rPr>
        <w:t xml:space="preserve">На 2023-2025 годы сохраняются основные ориентиры </w:t>
      </w:r>
      <w:r w:rsidRPr="00457614">
        <w:rPr>
          <w:rFonts w:ascii="Times New Roman" w:eastAsia="Courier New" w:hAnsi="Times New Roman"/>
          <w:sz w:val="20"/>
          <w:szCs w:val="20"/>
        </w:rPr>
        <w:br/>
        <w:t xml:space="preserve">налоговой, бюджетной и долговой политики сельского поселения Сентябрьский, обеспечивающие сохранение финансовой устойчивости и сбалансированности бюджетной системы сельского поселения Сентябрьский, достижение национальных целей развития Российской Федерации, направленных на повышение уровня жизни граждан, создание комфортных условий для их проживания, обеспечение достойного эффективного труда людей и успешное предпринимательство, цифровую трансформацию, формирование и реализацию инвестиционной политики. </w:t>
      </w:r>
      <w:proofErr w:type="gramEnd"/>
    </w:p>
    <w:p w:rsidR="00457614" w:rsidRPr="00457614" w:rsidRDefault="00457614" w:rsidP="00457614">
      <w:pPr>
        <w:widowControl w:val="0"/>
        <w:autoSpaceDE w:val="0"/>
        <w:autoSpaceDN w:val="0"/>
        <w:adjustRightInd w:val="0"/>
        <w:spacing w:after="0" w:line="240" w:lineRule="auto"/>
        <w:jc w:val="both"/>
        <w:rPr>
          <w:rFonts w:ascii="Times New Roman" w:eastAsia="Courier New" w:hAnsi="Times New Roman"/>
          <w:sz w:val="20"/>
          <w:szCs w:val="20"/>
        </w:rPr>
      </w:pPr>
      <w:r w:rsidRPr="00457614">
        <w:rPr>
          <w:rFonts w:ascii="Times New Roman" w:eastAsia="Courier New" w:hAnsi="Times New Roman"/>
          <w:sz w:val="20"/>
          <w:szCs w:val="20"/>
        </w:rPr>
        <w:t xml:space="preserve">Основные направления бюджетной, налоговой и долговой политики сельского поселения Сентябрьский на 2023-2025 годы разработаны на основе базового </w:t>
      </w:r>
      <w:proofErr w:type="gramStart"/>
      <w:r w:rsidRPr="00457614">
        <w:rPr>
          <w:rFonts w:ascii="Times New Roman" w:eastAsia="Courier New" w:hAnsi="Times New Roman"/>
          <w:sz w:val="20"/>
          <w:szCs w:val="20"/>
        </w:rPr>
        <w:t>варианта сценарных условий прогноза социально-экономического развития сельского поселения</w:t>
      </w:r>
      <w:proofErr w:type="gramEnd"/>
      <w:r w:rsidRPr="00457614">
        <w:rPr>
          <w:rFonts w:ascii="Times New Roman" w:eastAsia="Courier New" w:hAnsi="Times New Roman"/>
          <w:sz w:val="20"/>
          <w:szCs w:val="20"/>
        </w:rPr>
        <w:t xml:space="preserve"> Сентябрьский на </w:t>
      </w:r>
      <w:r w:rsidRPr="00457614">
        <w:rPr>
          <w:rFonts w:ascii="Times New Roman" w:hAnsi="Times New Roman"/>
          <w:sz w:val="20"/>
          <w:szCs w:val="20"/>
        </w:rPr>
        <w:t xml:space="preserve">2023 год и на плановый период 2024 и 2025 </w:t>
      </w:r>
      <w:r w:rsidRPr="00457614">
        <w:rPr>
          <w:rFonts w:ascii="Times New Roman" w:eastAsia="Courier New" w:hAnsi="Times New Roman"/>
          <w:sz w:val="20"/>
          <w:szCs w:val="20"/>
        </w:rPr>
        <w:t>годов.</w:t>
      </w:r>
    </w:p>
    <w:p w:rsidR="00457614" w:rsidRPr="00457614" w:rsidRDefault="00457614" w:rsidP="00457614">
      <w:pPr>
        <w:spacing w:after="0" w:line="240" w:lineRule="auto"/>
        <w:jc w:val="center"/>
        <w:rPr>
          <w:rFonts w:ascii="Times New Roman" w:hAnsi="Times New Roman"/>
          <w:b/>
          <w:bCs/>
          <w:snapToGrid w:val="0"/>
          <w:sz w:val="20"/>
          <w:szCs w:val="20"/>
        </w:rPr>
      </w:pPr>
    </w:p>
    <w:p w:rsidR="00457614" w:rsidRPr="00457614" w:rsidRDefault="00457614" w:rsidP="00457614">
      <w:pPr>
        <w:spacing w:after="0" w:line="240" w:lineRule="auto"/>
        <w:jc w:val="center"/>
        <w:rPr>
          <w:rFonts w:ascii="Times New Roman" w:hAnsi="Times New Roman"/>
          <w:b/>
          <w:bCs/>
          <w:snapToGrid w:val="0"/>
          <w:sz w:val="20"/>
          <w:szCs w:val="20"/>
        </w:rPr>
      </w:pPr>
      <w:r w:rsidRPr="00457614">
        <w:rPr>
          <w:rFonts w:ascii="Times New Roman" w:hAnsi="Times New Roman"/>
          <w:b/>
          <w:bCs/>
          <w:snapToGrid w:val="0"/>
          <w:sz w:val="20"/>
          <w:szCs w:val="20"/>
        </w:rPr>
        <w:t>Основные направления</w:t>
      </w:r>
    </w:p>
    <w:p w:rsidR="00457614" w:rsidRPr="00457614" w:rsidRDefault="00457614" w:rsidP="00457614">
      <w:pPr>
        <w:spacing w:after="0" w:line="240" w:lineRule="auto"/>
        <w:jc w:val="center"/>
        <w:rPr>
          <w:rFonts w:ascii="Times New Roman" w:hAnsi="Times New Roman"/>
          <w:b/>
          <w:snapToGrid w:val="0"/>
          <w:sz w:val="20"/>
          <w:szCs w:val="20"/>
        </w:rPr>
      </w:pPr>
      <w:r w:rsidRPr="00457614">
        <w:rPr>
          <w:rFonts w:ascii="Times New Roman" w:hAnsi="Times New Roman"/>
          <w:b/>
          <w:bCs/>
          <w:snapToGrid w:val="0"/>
          <w:sz w:val="20"/>
          <w:szCs w:val="20"/>
        </w:rPr>
        <w:t xml:space="preserve">налоговой политики сельского поселения </w:t>
      </w:r>
      <w:r w:rsidRPr="00457614">
        <w:rPr>
          <w:rFonts w:ascii="Times New Roman" w:eastAsia="Courier New" w:hAnsi="Times New Roman"/>
          <w:b/>
          <w:sz w:val="20"/>
          <w:szCs w:val="20"/>
        </w:rPr>
        <w:t>Сентябрьский</w:t>
      </w:r>
      <w:r w:rsidRPr="00457614">
        <w:rPr>
          <w:rFonts w:ascii="Times New Roman" w:hAnsi="Times New Roman"/>
          <w:b/>
          <w:snapToGrid w:val="0"/>
          <w:sz w:val="20"/>
          <w:szCs w:val="20"/>
        </w:rPr>
        <w:t xml:space="preserve"> на 2023 год и на плановый период 2024 и 2025 годов</w:t>
      </w:r>
    </w:p>
    <w:p w:rsidR="00457614" w:rsidRPr="00457614" w:rsidRDefault="00457614" w:rsidP="00457614">
      <w:pPr>
        <w:spacing w:after="0" w:line="240" w:lineRule="auto"/>
        <w:jc w:val="both"/>
        <w:rPr>
          <w:rFonts w:ascii="Times New Roman" w:eastAsia="TimesNewRomanPSMT" w:hAnsi="Times New Roman"/>
          <w:snapToGrid w:val="0"/>
          <w:sz w:val="20"/>
          <w:szCs w:val="20"/>
        </w:rPr>
      </w:pPr>
    </w:p>
    <w:p w:rsidR="00457614" w:rsidRPr="00457614" w:rsidRDefault="00457614" w:rsidP="00457614">
      <w:pPr>
        <w:spacing w:after="0" w:line="240" w:lineRule="auto"/>
        <w:jc w:val="both"/>
        <w:rPr>
          <w:rFonts w:ascii="Times New Roman" w:hAnsi="Times New Roman"/>
          <w:sz w:val="20"/>
          <w:szCs w:val="20"/>
        </w:rPr>
      </w:pPr>
      <w:proofErr w:type="gramStart"/>
      <w:r w:rsidRPr="00457614">
        <w:rPr>
          <w:rFonts w:ascii="Times New Roman" w:hAnsi="Times New Roman"/>
          <w:sz w:val="20"/>
          <w:szCs w:val="20"/>
        </w:rPr>
        <w:t xml:space="preserve">Основные направления налоговой политики сельского поселения </w:t>
      </w:r>
      <w:r w:rsidRPr="00457614">
        <w:rPr>
          <w:rFonts w:ascii="Times New Roman" w:eastAsia="Courier New" w:hAnsi="Times New Roman"/>
          <w:sz w:val="20"/>
          <w:szCs w:val="20"/>
        </w:rPr>
        <w:t>Сентябрьский</w:t>
      </w:r>
      <w:r w:rsidRPr="00457614">
        <w:rPr>
          <w:rFonts w:ascii="Times New Roman" w:hAnsi="Times New Roman"/>
          <w:sz w:val="20"/>
          <w:szCs w:val="20"/>
        </w:rPr>
        <w:t xml:space="preserve"> на 2023 год и на плановый период 2024 и 2025 годов сохраняют преемственность в отношении ранее принятых приоритетов и скорректированы с учетом текущей экономической ситуации, направлены на сохранение и развитие налоговой базы в сложившихся экономических условиях, с учетом рисков, связанных с последствиями распространения эпидемии </w:t>
      </w:r>
      <w:proofErr w:type="spellStart"/>
      <w:r w:rsidRPr="00457614">
        <w:rPr>
          <w:rFonts w:ascii="Times New Roman" w:hAnsi="Times New Roman"/>
          <w:sz w:val="20"/>
          <w:szCs w:val="20"/>
        </w:rPr>
        <w:t>коронавируса</w:t>
      </w:r>
      <w:proofErr w:type="spellEnd"/>
      <w:r w:rsidRPr="00457614">
        <w:rPr>
          <w:rFonts w:ascii="Times New Roman" w:hAnsi="Times New Roman"/>
          <w:sz w:val="20"/>
          <w:szCs w:val="20"/>
        </w:rPr>
        <w:t>, а также  своевременного реагирования  на принимаемые государством меры</w:t>
      </w:r>
      <w:proofErr w:type="gramEnd"/>
      <w:r w:rsidRPr="00457614">
        <w:rPr>
          <w:rFonts w:ascii="Times New Roman" w:hAnsi="Times New Roman"/>
          <w:sz w:val="20"/>
          <w:szCs w:val="20"/>
        </w:rPr>
        <w:t>, направленные на поддержку малого и среднего предпринимательства.</w:t>
      </w:r>
    </w:p>
    <w:p w:rsidR="00457614" w:rsidRPr="00457614" w:rsidRDefault="00457614" w:rsidP="00457614">
      <w:pPr>
        <w:spacing w:after="0" w:line="240" w:lineRule="auto"/>
        <w:jc w:val="both"/>
        <w:rPr>
          <w:rFonts w:ascii="Times New Roman" w:hAnsi="Times New Roman"/>
          <w:sz w:val="20"/>
          <w:szCs w:val="20"/>
        </w:rPr>
      </w:pPr>
      <w:proofErr w:type="gramStart"/>
      <w:r w:rsidRPr="00457614">
        <w:rPr>
          <w:rFonts w:ascii="Times New Roman" w:hAnsi="Times New Roman"/>
          <w:sz w:val="20"/>
          <w:szCs w:val="20"/>
        </w:rPr>
        <w:t xml:space="preserve">Приоритетом налоговой политики сельского поселения </w:t>
      </w:r>
      <w:r w:rsidRPr="00457614">
        <w:rPr>
          <w:rFonts w:ascii="Times New Roman" w:eastAsia="Courier New" w:hAnsi="Times New Roman"/>
          <w:sz w:val="20"/>
          <w:szCs w:val="20"/>
        </w:rPr>
        <w:t>Сентябрьский</w:t>
      </w:r>
      <w:r w:rsidRPr="00457614">
        <w:rPr>
          <w:rFonts w:ascii="Times New Roman" w:hAnsi="Times New Roman"/>
          <w:sz w:val="20"/>
          <w:szCs w:val="20"/>
        </w:rPr>
        <w:t xml:space="preserve"> остается сохранение условий для поддержания устойчивого роста экономики сельского поселения </w:t>
      </w:r>
      <w:r w:rsidRPr="00457614">
        <w:rPr>
          <w:rFonts w:ascii="Times New Roman" w:eastAsia="Courier New" w:hAnsi="Times New Roman"/>
          <w:sz w:val="20"/>
          <w:szCs w:val="20"/>
        </w:rPr>
        <w:t>Сентябрьский</w:t>
      </w:r>
      <w:r w:rsidRPr="00457614">
        <w:rPr>
          <w:rFonts w:ascii="Times New Roman" w:hAnsi="Times New Roman"/>
          <w:sz w:val="20"/>
          <w:szCs w:val="20"/>
        </w:rPr>
        <w:t xml:space="preserve">, предпринимательской и инвестиционной активности, организация работы по увеличению поступлений налоговых и неналоговых доходов в бюджет сельского поселения </w:t>
      </w:r>
      <w:r w:rsidRPr="00457614">
        <w:rPr>
          <w:rFonts w:ascii="Times New Roman" w:eastAsia="Courier New" w:hAnsi="Times New Roman"/>
          <w:sz w:val="20"/>
          <w:szCs w:val="20"/>
        </w:rPr>
        <w:t>Сентябрьский</w:t>
      </w:r>
      <w:r w:rsidRPr="00457614">
        <w:rPr>
          <w:rFonts w:ascii="Times New Roman" w:hAnsi="Times New Roman"/>
          <w:sz w:val="20"/>
          <w:szCs w:val="20"/>
        </w:rPr>
        <w:t>, а также сохранение финансовой устойчивости и сбалансированности местного бюджета.</w:t>
      </w:r>
      <w:proofErr w:type="gramEnd"/>
    </w:p>
    <w:p w:rsidR="00457614" w:rsidRPr="00457614" w:rsidRDefault="00457614" w:rsidP="00457614">
      <w:pPr>
        <w:spacing w:after="0" w:line="240" w:lineRule="auto"/>
        <w:jc w:val="both"/>
        <w:rPr>
          <w:rFonts w:ascii="Times New Roman" w:hAnsi="Times New Roman"/>
          <w:sz w:val="20"/>
          <w:szCs w:val="20"/>
        </w:rPr>
      </w:pPr>
      <w:r w:rsidRPr="00457614">
        <w:rPr>
          <w:rFonts w:ascii="Times New Roman" w:hAnsi="Times New Roman"/>
          <w:sz w:val="20"/>
          <w:szCs w:val="20"/>
        </w:rPr>
        <w:t xml:space="preserve">Достижению поставленных целей будет способствовать решение ряда задач в следующих направлениях: </w:t>
      </w:r>
    </w:p>
    <w:p w:rsidR="00457614" w:rsidRPr="00457614" w:rsidRDefault="00457614" w:rsidP="00457614">
      <w:pPr>
        <w:numPr>
          <w:ilvl w:val="0"/>
          <w:numId w:val="21"/>
        </w:numPr>
        <w:tabs>
          <w:tab w:val="left" w:pos="993"/>
        </w:tabs>
        <w:spacing w:after="0" w:line="240" w:lineRule="auto"/>
        <w:ind w:left="0" w:firstLine="709"/>
        <w:contextualSpacing/>
        <w:jc w:val="both"/>
        <w:rPr>
          <w:rFonts w:ascii="Times New Roman" w:eastAsia="Calibri" w:hAnsi="Times New Roman"/>
          <w:sz w:val="20"/>
          <w:szCs w:val="20"/>
          <w:lang w:eastAsia="en-US"/>
        </w:rPr>
      </w:pPr>
      <w:r w:rsidRPr="00457614">
        <w:rPr>
          <w:rFonts w:ascii="Times New Roman" w:eastAsia="Calibri" w:hAnsi="Times New Roman"/>
          <w:sz w:val="20"/>
          <w:szCs w:val="20"/>
          <w:lang w:eastAsia="en-US"/>
        </w:rPr>
        <w:t>оказание финансовой поддержки малому и среднему бизнесу с целью улучшения условий ведения предпринимательской деятельности;</w:t>
      </w:r>
    </w:p>
    <w:p w:rsidR="00457614" w:rsidRPr="00457614" w:rsidRDefault="00457614" w:rsidP="00457614">
      <w:pPr>
        <w:numPr>
          <w:ilvl w:val="0"/>
          <w:numId w:val="21"/>
        </w:numPr>
        <w:tabs>
          <w:tab w:val="left" w:pos="993"/>
        </w:tabs>
        <w:spacing w:after="0" w:line="240" w:lineRule="auto"/>
        <w:ind w:left="0" w:firstLine="709"/>
        <w:contextualSpacing/>
        <w:jc w:val="both"/>
        <w:rPr>
          <w:rFonts w:ascii="Times New Roman" w:eastAsia="Calibri" w:hAnsi="Times New Roman"/>
          <w:sz w:val="20"/>
          <w:szCs w:val="20"/>
          <w:lang w:eastAsia="en-US"/>
        </w:rPr>
      </w:pPr>
      <w:r w:rsidRPr="00457614">
        <w:rPr>
          <w:rFonts w:ascii="Times New Roman" w:eastAsia="Calibri" w:hAnsi="Times New Roman"/>
          <w:sz w:val="20"/>
          <w:szCs w:val="20"/>
          <w:lang w:eastAsia="en-US"/>
        </w:rPr>
        <w:t xml:space="preserve">реализация механизмов налогового стимулирования по местным налогам в части земельных участков, занятых объектами, созданными в результате реализации инвестиционных проектов в сельском поселении </w:t>
      </w:r>
      <w:proofErr w:type="gramStart"/>
      <w:r w:rsidRPr="00457614">
        <w:rPr>
          <w:rFonts w:ascii="Times New Roman" w:eastAsia="Courier New" w:hAnsi="Times New Roman"/>
          <w:sz w:val="20"/>
          <w:szCs w:val="20"/>
          <w:lang w:eastAsia="en-US"/>
        </w:rPr>
        <w:t>Сентябрьский</w:t>
      </w:r>
      <w:proofErr w:type="gramEnd"/>
      <w:r w:rsidRPr="00457614">
        <w:rPr>
          <w:rFonts w:ascii="Times New Roman" w:eastAsia="Calibri" w:hAnsi="Times New Roman"/>
          <w:sz w:val="20"/>
          <w:szCs w:val="20"/>
          <w:lang w:eastAsia="en-US"/>
        </w:rPr>
        <w:t xml:space="preserve">, а также земельных участков, используемых для осуществления деятельности в соответствии с приоритетными направлениями развития сельского поселения </w:t>
      </w:r>
      <w:r w:rsidRPr="00457614">
        <w:rPr>
          <w:rFonts w:ascii="Times New Roman" w:eastAsia="Courier New" w:hAnsi="Times New Roman"/>
          <w:sz w:val="20"/>
          <w:szCs w:val="20"/>
          <w:lang w:eastAsia="en-US"/>
        </w:rPr>
        <w:t>Сентябрьский</w:t>
      </w:r>
      <w:r w:rsidRPr="00457614">
        <w:rPr>
          <w:rFonts w:ascii="Times New Roman" w:eastAsia="Calibri" w:hAnsi="Times New Roman"/>
          <w:sz w:val="20"/>
          <w:szCs w:val="20"/>
          <w:lang w:eastAsia="en-US"/>
        </w:rPr>
        <w:t>;</w:t>
      </w:r>
    </w:p>
    <w:p w:rsidR="00457614" w:rsidRPr="00457614" w:rsidRDefault="00457614" w:rsidP="00457614">
      <w:pPr>
        <w:numPr>
          <w:ilvl w:val="0"/>
          <w:numId w:val="21"/>
        </w:numPr>
        <w:tabs>
          <w:tab w:val="left" w:pos="993"/>
        </w:tabs>
        <w:spacing w:after="0" w:line="240" w:lineRule="auto"/>
        <w:ind w:left="0" w:firstLine="709"/>
        <w:contextualSpacing/>
        <w:jc w:val="both"/>
        <w:rPr>
          <w:rFonts w:ascii="Times New Roman" w:eastAsia="Calibri" w:hAnsi="Times New Roman"/>
          <w:sz w:val="20"/>
          <w:szCs w:val="20"/>
          <w:lang w:eastAsia="en-US"/>
        </w:rPr>
      </w:pPr>
      <w:r w:rsidRPr="00457614">
        <w:rPr>
          <w:rFonts w:ascii="Times New Roman" w:eastAsia="Calibri" w:hAnsi="Times New Roman"/>
          <w:sz w:val="20"/>
          <w:szCs w:val="20"/>
          <w:lang w:eastAsia="en-US"/>
        </w:rPr>
        <w:t xml:space="preserve">формирование перечня налоговых расходов и составление паспорта налоговых расходов сельского поселения </w:t>
      </w:r>
      <w:proofErr w:type="gramStart"/>
      <w:r w:rsidRPr="00457614">
        <w:rPr>
          <w:rFonts w:ascii="Times New Roman" w:eastAsia="Courier New" w:hAnsi="Times New Roman"/>
          <w:sz w:val="20"/>
          <w:szCs w:val="20"/>
          <w:lang w:eastAsia="en-US"/>
        </w:rPr>
        <w:t>Сентябрьский</w:t>
      </w:r>
      <w:proofErr w:type="gramEnd"/>
      <w:r w:rsidRPr="00457614">
        <w:rPr>
          <w:rFonts w:ascii="Times New Roman" w:eastAsia="Calibri" w:hAnsi="Times New Roman"/>
          <w:sz w:val="20"/>
          <w:szCs w:val="20"/>
          <w:lang w:eastAsia="en-US"/>
        </w:rPr>
        <w:t>;</w:t>
      </w:r>
    </w:p>
    <w:p w:rsidR="00457614" w:rsidRPr="00457614" w:rsidRDefault="00457614" w:rsidP="00457614">
      <w:pPr>
        <w:numPr>
          <w:ilvl w:val="0"/>
          <w:numId w:val="21"/>
        </w:numPr>
        <w:tabs>
          <w:tab w:val="left" w:pos="993"/>
        </w:tabs>
        <w:spacing w:after="0" w:line="240" w:lineRule="auto"/>
        <w:ind w:left="0" w:firstLine="709"/>
        <w:contextualSpacing/>
        <w:jc w:val="both"/>
        <w:rPr>
          <w:rFonts w:ascii="Times New Roman" w:eastAsia="Calibri" w:hAnsi="Times New Roman"/>
          <w:sz w:val="20"/>
          <w:szCs w:val="20"/>
          <w:lang w:eastAsia="en-US"/>
        </w:rPr>
      </w:pPr>
      <w:r w:rsidRPr="00457614">
        <w:rPr>
          <w:rFonts w:ascii="Times New Roman" w:eastAsia="Calibri" w:hAnsi="Times New Roman"/>
          <w:sz w:val="20"/>
          <w:szCs w:val="20"/>
          <w:lang w:eastAsia="en-US"/>
        </w:rPr>
        <w:t xml:space="preserve">выполнение работ по корреляции действующих налоговых льгот, освобождений и иных преференций по местным налогам (налоговых расходов) </w:t>
      </w:r>
      <w:r w:rsidRPr="00457614">
        <w:rPr>
          <w:rFonts w:ascii="Times New Roman" w:eastAsia="Calibri" w:hAnsi="Times New Roman"/>
          <w:sz w:val="20"/>
          <w:szCs w:val="20"/>
          <w:lang w:eastAsia="en-US"/>
        </w:rPr>
        <w:br/>
        <w:t xml:space="preserve">с целями муниципальных программ сельского поселения </w:t>
      </w:r>
      <w:proofErr w:type="gramStart"/>
      <w:r w:rsidRPr="00457614">
        <w:rPr>
          <w:rFonts w:ascii="Times New Roman" w:eastAsia="Courier New" w:hAnsi="Times New Roman"/>
          <w:sz w:val="20"/>
          <w:szCs w:val="20"/>
          <w:lang w:eastAsia="en-US"/>
        </w:rPr>
        <w:t>Сентябрьский</w:t>
      </w:r>
      <w:proofErr w:type="gramEnd"/>
      <w:r w:rsidRPr="00457614">
        <w:rPr>
          <w:rFonts w:ascii="Times New Roman" w:eastAsia="Calibri" w:hAnsi="Times New Roman"/>
          <w:sz w:val="20"/>
          <w:szCs w:val="20"/>
          <w:lang w:eastAsia="en-US"/>
        </w:rPr>
        <w:t xml:space="preserve"> и (или) целей социально-экономической политики сельского поселения </w:t>
      </w:r>
      <w:r w:rsidRPr="00457614">
        <w:rPr>
          <w:rFonts w:ascii="Times New Roman" w:eastAsia="Courier New" w:hAnsi="Times New Roman"/>
          <w:sz w:val="20"/>
          <w:szCs w:val="20"/>
          <w:lang w:eastAsia="en-US"/>
        </w:rPr>
        <w:t>Сентябрьский</w:t>
      </w:r>
      <w:r w:rsidRPr="00457614">
        <w:rPr>
          <w:rFonts w:ascii="Times New Roman" w:eastAsia="Calibri" w:hAnsi="Times New Roman"/>
          <w:sz w:val="20"/>
          <w:szCs w:val="20"/>
          <w:lang w:eastAsia="en-US"/>
        </w:rPr>
        <w:t xml:space="preserve">, не относящихся к муниципальным программам сельского поселения </w:t>
      </w:r>
      <w:r w:rsidRPr="00457614">
        <w:rPr>
          <w:rFonts w:ascii="Times New Roman" w:eastAsia="Courier New" w:hAnsi="Times New Roman"/>
          <w:sz w:val="20"/>
          <w:szCs w:val="20"/>
          <w:lang w:eastAsia="en-US"/>
        </w:rPr>
        <w:t>Сентябрьский</w:t>
      </w:r>
      <w:r w:rsidRPr="00457614">
        <w:rPr>
          <w:rFonts w:ascii="Times New Roman" w:eastAsia="Calibri" w:hAnsi="Times New Roman"/>
          <w:sz w:val="20"/>
          <w:szCs w:val="20"/>
          <w:lang w:eastAsia="en-US"/>
        </w:rPr>
        <w:t>;</w:t>
      </w:r>
    </w:p>
    <w:p w:rsidR="00457614" w:rsidRPr="00457614" w:rsidRDefault="00457614" w:rsidP="00457614">
      <w:pPr>
        <w:numPr>
          <w:ilvl w:val="0"/>
          <w:numId w:val="21"/>
        </w:numPr>
        <w:tabs>
          <w:tab w:val="left" w:pos="993"/>
        </w:tabs>
        <w:spacing w:after="0" w:line="240" w:lineRule="auto"/>
        <w:ind w:left="0" w:firstLine="709"/>
        <w:contextualSpacing/>
        <w:jc w:val="both"/>
        <w:rPr>
          <w:rFonts w:ascii="Times New Roman" w:eastAsia="Calibri" w:hAnsi="Times New Roman"/>
          <w:sz w:val="20"/>
          <w:szCs w:val="20"/>
          <w:lang w:eastAsia="en-US"/>
        </w:rPr>
      </w:pPr>
      <w:r w:rsidRPr="00457614">
        <w:rPr>
          <w:rFonts w:ascii="Times New Roman" w:eastAsia="Calibri" w:hAnsi="Times New Roman"/>
          <w:sz w:val="20"/>
          <w:szCs w:val="20"/>
          <w:lang w:eastAsia="en-US"/>
        </w:rPr>
        <w:t xml:space="preserve">обобщение </w:t>
      </w:r>
      <w:proofErr w:type="gramStart"/>
      <w:r w:rsidRPr="00457614">
        <w:rPr>
          <w:rFonts w:ascii="Times New Roman" w:eastAsia="Calibri" w:hAnsi="Times New Roman"/>
          <w:sz w:val="20"/>
          <w:szCs w:val="20"/>
          <w:lang w:eastAsia="en-US"/>
        </w:rPr>
        <w:t>результатов оценки эффективности налоговых расходов сельского поселения</w:t>
      </w:r>
      <w:proofErr w:type="gramEnd"/>
      <w:r w:rsidRPr="00457614">
        <w:rPr>
          <w:rFonts w:ascii="Times New Roman" w:eastAsia="Calibri" w:hAnsi="Times New Roman"/>
          <w:sz w:val="20"/>
          <w:szCs w:val="20"/>
          <w:lang w:eastAsia="en-US"/>
        </w:rPr>
        <w:t xml:space="preserve"> </w:t>
      </w:r>
      <w:r w:rsidRPr="00457614">
        <w:rPr>
          <w:rFonts w:ascii="Times New Roman" w:eastAsia="Courier New" w:hAnsi="Times New Roman"/>
          <w:sz w:val="20"/>
          <w:szCs w:val="20"/>
          <w:lang w:eastAsia="en-US"/>
        </w:rPr>
        <w:t>Сентябрьский</w:t>
      </w:r>
      <w:r w:rsidRPr="00457614">
        <w:rPr>
          <w:rFonts w:ascii="Times New Roman" w:eastAsia="Calibri" w:hAnsi="Times New Roman"/>
          <w:sz w:val="20"/>
          <w:szCs w:val="20"/>
          <w:lang w:eastAsia="en-US"/>
        </w:rPr>
        <w:t>;</w:t>
      </w:r>
    </w:p>
    <w:p w:rsidR="00457614" w:rsidRPr="00457614" w:rsidRDefault="00457614" w:rsidP="00457614">
      <w:pPr>
        <w:numPr>
          <w:ilvl w:val="0"/>
          <w:numId w:val="21"/>
        </w:numPr>
        <w:tabs>
          <w:tab w:val="left" w:pos="993"/>
        </w:tabs>
        <w:spacing w:after="0" w:line="240" w:lineRule="auto"/>
        <w:ind w:left="0" w:firstLine="709"/>
        <w:contextualSpacing/>
        <w:jc w:val="both"/>
        <w:rPr>
          <w:rFonts w:ascii="Times New Roman" w:eastAsia="Calibri" w:hAnsi="Times New Roman"/>
          <w:sz w:val="20"/>
          <w:szCs w:val="20"/>
          <w:lang w:eastAsia="en-US"/>
        </w:rPr>
      </w:pPr>
      <w:r w:rsidRPr="00457614">
        <w:rPr>
          <w:rFonts w:ascii="Times New Roman" w:eastAsia="Calibri" w:hAnsi="Times New Roman"/>
          <w:sz w:val="20"/>
          <w:szCs w:val="20"/>
          <w:lang w:eastAsia="en-US"/>
        </w:rPr>
        <w:t xml:space="preserve">взаимодействие с территориальным налоговым органом по расширению доходной базы, укреплению </w:t>
      </w:r>
      <w:proofErr w:type="gramStart"/>
      <w:r w:rsidRPr="00457614">
        <w:rPr>
          <w:rFonts w:ascii="Times New Roman" w:eastAsia="Calibri" w:hAnsi="Times New Roman"/>
          <w:sz w:val="20"/>
          <w:szCs w:val="20"/>
          <w:lang w:eastAsia="en-US"/>
        </w:rPr>
        <w:t>контроля за</w:t>
      </w:r>
      <w:proofErr w:type="gramEnd"/>
      <w:r w:rsidRPr="00457614">
        <w:rPr>
          <w:rFonts w:ascii="Times New Roman" w:eastAsia="Calibri" w:hAnsi="Times New Roman"/>
          <w:sz w:val="20"/>
          <w:szCs w:val="20"/>
          <w:lang w:eastAsia="en-US"/>
        </w:rPr>
        <w:t xml:space="preserve"> соблюдением налоговой дисциплины налогоплательщиков;</w:t>
      </w:r>
    </w:p>
    <w:p w:rsidR="00457614" w:rsidRPr="00457614" w:rsidRDefault="00457614" w:rsidP="00457614">
      <w:pPr>
        <w:numPr>
          <w:ilvl w:val="0"/>
          <w:numId w:val="21"/>
        </w:numPr>
        <w:tabs>
          <w:tab w:val="left" w:pos="993"/>
        </w:tabs>
        <w:spacing w:after="0" w:line="240" w:lineRule="auto"/>
        <w:ind w:left="0" w:firstLine="709"/>
        <w:contextualSpacing/>
        <w:jc w:val="both"/>
        <w:rPr>
          <w:rFonts w:ascii="Times New Roman" w:eastAsia="Calibri" w:hAnsi="Times New Roman"/>
          <w:sz w:val="20"/>
          <w:szCs w:val="20"/>
          <w:lang w:eastAsia="en-US"/>
        </w:rPr>
      </w:pPr>
      <w:r w:rsidRPr="00457614">
        <w:rPr>
          <w:rFonts w:ascii="Times New Roman" w:eastAsia="Calibri" w:hAnsi="Times New Roman"/>
          <w:sz w:val="20"/>
          <w:szCs w:val="20"/>
          <w:lang w:eastAsia="en-US"/>
        </w:rPr>
        <w:t xml:space="preserve">проведения работы по увеличению налогооблагаемой базы по налогу </w:t>
      </w:r>
      <w:r w:rsidRPr="00457614">
        <w:rPr>
          <w:rFonts w:ascii="Times New Roman" w:eastAsia="Calibri" w:hAnsi="Times New Roman"/>
          <w:sz w:val="20"/>
          <w:szCs w:val="20"/>
          <w:lang w:eastAsia="en-US"/>
        </w:rPr>
        <w:br/>
        <w:t>на имущество физических лиц за счет расширения перечня объектов недвижимости, поставленных на кадастровый учет;</w:t>
      </w:r>
    </w:p>
    <w:p w:rsidR="00457614" w:rsidRPr="00457614" w:rsidRDefault="00457614" w:rsidP="00457614">
      <w:pPr>
        <w:numPr>
          <w:ilvl w:val="0"/>
          <w:numId w:val="21"/>
        </w:numPr>
        <w:tabs>
          <w:tab w:val="left" w:pos="993"/>
        </w:tabs>
        <w:spacing w:after="0" w:line="240" w:lineRule="auto"/>
        <w:ind w:left="0" w:firstLine="709"/>
        <w:contextualSpacing/>
        <w:jc w:val="both"/>
        <w:rPr>
          <w:rFonts w:ascii="Times New Roman" w:eastAsia="Calibri" w:hAnsi="Times New Roman"/>
          <w:sz w:val="20"/>
          <w:szCs w:val="20"/>
          <w:lang w:eastAsia="en-US"/>
        </w:rPr>
      </w:pPr>
      <w:r w:rsidRPr="00457614">
        <w:rPr>
          <w:rFonts w:ascii="Times New Roman" w:eastAsia="Calibri" w:hAnsi="Times New Roman"/>
          <w:sz w:val="20"/>
          <w:szCs w:val="20"/>
          <w:lang w:eastAsia="en-US"/>
        </w:rPr>
        <w:t xml:space="preserve">осуществления контроля за использованием муниципального имущества, сданного в аренду, а также переданного в оперативное управление, безвозмездное пользование или хозяйственное ведение муниципальным учреждениям сельского поселения </w:t>
      </w:r>
      <w:proofErr w:type="gramStart"/>
      <w:r w:rsidRPr="00457614">
        <w:rPr>
          <w:rFonts w:ascii="Times New Roman" w:eastAsia="Courier New" w:hAnsi="Times New Roman"/>
          <w:sz w:val="20"/>
          <w:szCs w:val="20"/>
          <w:lang w:eastAsia="en-US"/>
        </w:rPr>
        <w:t>Сентябрьский</w:t>
      </w:r>
      <w:proofErr w:type="gramEnd"/>
      <w:r w:rsidRPr="00457614">
        <w:rPr>
          <w:rFonts w:ascii="Times New Roman" w:eastAsia="Calibri" w:hAnsi="Times New Roman"/>
          <w:sz w:val="20"/>
          <w:szCs w:val="20"/>
          <w:lang w:eastAsia="en-US"/>
        </w:rPr>
        <w:t>;</w:t>
      </w:r>
    </w:p>
    <w:p w:rsidR="00457614" w:rsidRPr="00457614" w:rsidRDefault="00457614" w:rsidP="00457614">
      <w:pPr>
        <w:numPr>
          <w:ilvl w:val="0"/>
          <w:numId w:val="21"/>
        </w:numPr>
        <w:tabs>
          <w:tab w:val="left" w:pos="993"/>
        </w:tabs>
        <w:spacing w:after="0" w:line="240" w:lineRule="auto"/>
        <w:ind w:left="0" w:firstLine="709"/>
        <w:contextualSpacing/>
        <w:jc w:val="both"/>
        <w:rPr>
          <w:rFonts w:ascii="Times New Roman" w:eastAsia="Calibri" w:hAnsi="Times New Roman"/>
          <w:sz w:val="20"/>
          <w:szCs w:val="20"/>
          <w:lang w:eastAsia="en-US"/>
        </w:rPr>
      </w:pPr>
      <w:r w:rsidRPr="00457614">
        <w:rPr>
          <w:rFonts w:ascii="Times New Roman" w:eastAsia="Calibri" w:hAnsi="Times New Roman"/>
          <w:sz w:val="20"/>
          <w:szCs w:val="20"/>
          <w:lang w:eastAsia="en-US"/>
        </w:rPr>
        <w:lastRenderedPageBreak/>
        <w:t xml:space="preserve">продолжение работы по дополнению перечня муниципального имущества сельского поселения </w:t>
      </w:r>
      <w:proofErr w:type="gramStart"/>
      <w:r w:rsidRPr="00457614">
        <w:rPr>
          <w:rFonts w:ascii="Times New Roman" w:eastAsia="Courier New" w:hAnsi="Times New Roman"/>
          <w:sz w:val="20"/>
          <w:szCs w:val="20"/>
          <w:lang w:eastAsia="en-US"/>
        </w:rPr>
        <w:t>Сентябрьский</w:t>
      </w:r>
      <w:proofErr w:type="gramEnd"/>
      <w:r w:rsidRPr="00457614">
        <w:rPr>
          <w:rFonts w:ascii="Times New Roman" w:eastAsia="Calibri" w:hAnsi="Times New Roman"/>
          <w:sz w:val="20"/>
          <w:szCs w:val="20"/>
          <w:lang w:eastAsia="en-US"/>
        </w:rPr>
        <w:t>, предназначенного к приватизации в 2023-2025 годы, высвободившимися объектами недвижимости, не предназначенными для исполнения органами местного самоуправления своих полномочий.</w:t>
      </w:r>
    </w:p>
    <w:p w:rsidR="00457614" w:rsidRPr="00457614" w:rsidRDefault="00457614" w:rsidP="00457614">
      <w:pPr>
        <w:spacing w:after="0" w:line="240" w:lineRule="auto"/>
        <w:jc w:val="both"/>
        <w:rPr>
          <w:rFonts w:ascii="Times New Roman" w:hAnsi="Times New Roman"/>
          <w:sz w:val="20"/>
          <w:szCs w:val="20"/>
        </w:rPr>
      </w:pPr>
      <w:r w:rsidRPr="00457614">
        <w:rPr>
          <w:rFonts w:ascii="Times New Roman" w:hAnsi="Times New Roman"/>
          <w:sz w:val="20"/>
          <w:szCs w:val="20"/>
        </w:rPr>
        <w:t xml:space="preserve">В очередном году и плановом периоде будет продолжена работа </w:t>
      </w:r>
      <w:r w:rsidRPr="00457614">
        <w:rPr>
          <w:rFonts w:ascii="Times New Roman" w:hAnsi="Times New Roman"/>
          <w:sz w:val="20"/>
          <w:szCs w:val="20"/>
        </w:rPr>
        <w:br/>
        <w:t xml:space="preserve">по укреплению доходной базы бюджета и мобилизации дополнительных доходов в бюджет сельского поселения </w:t>
      </w:r>
      <w:r w:rsidRPr="00457614">
        <w:rPr>
          <w:rFonts w:ascii="Times New Roman" w:eastAsia="Courier New" w:hAnsi="Times New Roman"/>
          <w:sz w:val="20"/>
          <w:szCs w:val="20"/>
        </w:rPr>
        <w:t>Сентябрьский</w:t>
      </w:r>
      <w:r w:rsidRPr="00457614">
        <w:rPr>
          <w:rFonts w:ascii="Times New Roman" w:hAnsi="Times New Roman"/>
          <w:sz w:val="20"/>
          <w:szCs w:val="20"/>
        </w:rPr>
        <w:t xml:space="preserve">. Координация работы органов местного самоуправления по мобилизации доходов в бюджет сельского поселения </w:t>
      </w:r>
      <w:r w:rsidRPr="00457614">
        <w:rPr>
          <w:rFonts w:ascii="Times New Roman" w:eastAsia="Courier New" w:hAnsi="Times New Roman"/>
          <w:sz w:val="20"/>
          <w:szCs w:val="20"/>
        </w:rPr>
        <w:t>Сентябрьский</w:t>
      </w:r>
      <w:r w:rsidRPr="00457614">
        <w:rPr>
          <w:rFonts w:ascii="Times New Roman" w:hAnsi="Times New Roman"/>
          <w:sz w:val="20"/>
          <w:szCs w:val="20"/>
        </w:rPr>
        <w:t xml:space="preserve"> будет осуществляться в рамках деятельности комиссии по расширению доходной базы, укреплению </w:t>
      </w:r>
      <w:proofErr w:type="gramStart"/>
      <w:r w:rsidRPr="00457614">
        <w:rPr>
          <w:rFonts w:ascii="Times New Roman" w:hAnsi="Times New Roman"/>
          <w:sz w:val="20"/>
          <w:szCs w:val="20"/>
        </w:rPr>
        <w:t>контроля за</w:t>
      </w:r>
      <w:proofErr w:type="gramEnd"/>
      <w:r w:rsidRPr="00457614">
        <w:rPr>
          <w:rFonts w:ascii="Times New Roman" w:hAnsi="Times New Roman"/>
          <w:sz w:val="20"/>
          <w:szCs w:val="20"/>
        </w:rPr>
        <w:t xml:space="preserve"> соблюдением налоговой дисциплины в соответствии с планом мероприятий, утвержденным муниципальным правовым актом сельского поселения </w:t>
      </w:r>
      <w:r w:rsidRPr="00457614">
        <w:rPr>
          <w:rFonts w:ascii="Times New Roman" w:eastAsia="Courier New" w:hAnsi="Times New Roman"/>
          <w:sz w:val="20"/>
          <w:szCs w:val="20"/>
        </w:rPr>
        <w:t>Сентябрьский</w:t>
      </w:r>
      <w:r w:rsidRPr="00457614">
        <w:rPr>
          <w:rFonts w:ascii="Times New Roman" w:hAnsi="Times New Roman"/>
          <w:sz w:val="20"/>
          <w:szCs w:val="20"/>
        </w:rPr>
        <w:t>.</w:t>
      </w:r>
    </w:p>
    <w:p w:rsidR="00457614" w:rsidRPr="00457614" w:rsidRDefault="00457614" w:rsidP="00457614">
      <w:pPr>
        <w:spacing w:after="0" w:line="240" w:lineRule="auto"/>
        <w:jc w:val="both"/>
        <w:rPr>
          <w:rFonts w:ascii="Times New Roman" w:hAnsi="Times New Roman"/>
          <w:sz w:val="20"/>
          <w:szCs w:val="20"/>
        </w:rPr>
      </w:pPr>
      <w:r w:rsidRPr="00457614">
        <w:rPr>
          <w:rFonts w:ascii="Times New Roman" w:eastAsia="Courier New" w:hAnsi="Times New Roman"/>
          <w:color w:val="000000"/>
          <w:sz w:val="20"/>
          <w:szCs w:val="20"/>
        </w:rPr>
        <w:t xml:space="preserve">Для обеспечения долгосрочной сбалансированности и устойчивости бюджетной системы сельского поселения </w:t>
      </w:r>
      <w:r w:rsidRPr="00457614">
        <w:rPr>
          <w:rFonts w:ascii="Times New Roman" w:eastAsia="Courier New" w:hAnsi="Times New Roman"/>
          <w:sz w:val="20"/>
          <w:szCs w:val="20"/>
        </w:rPr>
        <w:t>Сентябрьский</w:t>
      </w:r>
      <w:r w:rsidRPr="00457614">
        <w:rPr>
          <w:rFonts w:ascii="Times New Roman" w:eastAsia="Courier New" w:hAnsi="Times New Roman"/>
          <w:color w:val="000000"/>
          <w:sz w:val="20"/>
          <w:szCs w:val="20"/>
        </w:rPr>
        <w:t xml:space="preserve">, </w:t>
      </w:r>
      <w:r w:rsidRPr="00457614">
        <w:rPr>
          <w:rFonts w:ascii="Times New Roman" w:hAnsi="Times New Roman"/>
          <w:sz w:val="20"/>
          <w:szCs w:val="20"/>
        </w:rPr>
        <w:t xml:space="preserve">повышения эффективности использования бюджетных средств, планируется принятие и выполнение Плана мероприятий по росту доходов, оптимизации расходов бюджета и сокращению муниципального долга сельского поселения </w:t>
      </w:r>
      <w:r w:rsidRPr="00457614">
        <w:rPr>
          <w:rFonts w:ascii="Times New Roman" w:eastAsia="Courier New" w:hAnsi="Times New Roman"/>
          <w:sz w:val="20"/>
          <w:szCs w:val="20"/>
        </w:rPr>
        <w:t>Сентябрьский</w:t>
      </w:r>
      <w:r w:rsidRPr="00457614">
        <w:rPr>
          <w:rFonts w:ascii="Times New Roman" w:hAnsi="Times New Roman"/>
          <w:sz w:val="20"/>
          <w:szCs w:val="20"/>
        </w:rPr>
        <w:t xml:space="preserve"> на 2023 год и на плановый период 2024 и 2025 годов.</w:t>
      </w:r>
    </w:p>
    <w:p w:rsidR="00457614" w:rsidRPr="00457614" w:rsidRDefault="00457614" w:rsidP="00457614">
      <w:pPr>
        <w:spacing w:after="0" w:line="240" w:lineRule="auto"/>
        <w:jc w:val="both"/>
        <w:rPr>
          <w:rFonts w:ascii="Times New Roman" w:hAnsi="Times New Roman"/>
          <w:sz w:val="20"/>
          <w:szCs w:val="20"/>
        </w:rPr>
      </w:pPr>
      <w:r w:rsidRPr="00457614">
        <w:rPr>
          <w:rFonts w:ascii="Times New Roman" w:hAnsi="Times New Roman"/>
          <w:sz w:val="20"/>
          <w:szCs w:val="20"/>
        </w:rPr>
        <w:t xml:space="preserve">В целях минимизации потерь бюджета поселения, связанных с предоставлением налоговых льгот, контроля результативности налоговых льгот и их соответствия общественным интересам, проводится ежегодная оценка эффективности налоговых расходов в отношении налоговых льгот по местным налогам. </w:t>
      </w:r>
    </w:p>
    <w:p w:rsidR="00457614" w:rsidRPr="00457614" w:rsidRDefault="00457614" w:rsidP="00457614">
      <w:pPr>
        <w:spacing w:after="0" w:line="240" w:lineRule="auto"/>
        <w:jc w:val="both"/>
        <w:rPr>
          <w:rFonts w:ascii="Times New Roman" w:hAnsi="Times New Roman"/>
          <w:sz w:val="20"/>
          <w:szCs w:val="20"/>
        </w:rPr>
      </w:pPr>
      <w:r w:rsidRPr="00457614">
        <w:rPr>
          <w:rFonts w:ascii="Times New Roman" w:hAnsi="Times New Roman"/>
          <w:sz w:val="20"/>
          <w:szCs w:val="20"/>
        </w:rPr>
        <w:t xml:space="preserve">Оценка эффективности налогового расхода характеризуется положительным бюджетным эффектом, так как обеспечивает выполнение возложенных функциональных задач в интересах сельского поселения </w:t>
      </w:r>
      <w:proofErr w:type="gramStart"/>
      <w:r w:rsidRPr="00457614">
        <w:rPr>
          <w:rFonts w:ascii="Times New Roman" w:eastAsia="Courier New" w:hAnsi="Times New Roman"/>
          <w:sz w:val="20"/>
          <w:szCs w:val="20"/>
        </w:rPr>
        <w:t>Сентябрьский</w:t>
      </w:r>
      <w:proofErr w:type="gramEnd"/>
      <w:r w:rsidRPr="00457614">
        <w:rPr>
          <w:rFonts w:ascii="Times New Roman" w:hAnsi="Times New Roman"/>
          <w:sz w:val="20"/>
          <w:szCs w:val="20"/>
        </w:rPr>
        <w:t xml:space="preserve">. Действующий налоговый расход по местным налогам относительно физических лиц как форма социальной поддержки эффективен, </w:t>
      </w:r>
      <w:proofErr w:type="gramStart"/>
      <w:r w:rsidRPr="00457614">
        <w:rPr>
          <w:rFonts w:ascii="Times New Roman" w:hAnsi="Times New Roman"/>
          <w:sz w:val="20"/>
          <w:szCs w:val="20"/>
        </w:rPr>
        <w:t>имеет положительный социальный эффект</w:t>
      </w:r>
      <w:proofErr w:type="gramEnd"/>
      <w:r w:rsidRPr="00457614">
        <w:rPr>
          <w:rFonts w:ascii="Times New Roman" w:hAnsi="Times New Roman"/>
          <w:sz w:val="20"/>
          <w:szCs w:val="20"/>
        </w:rPr>
        <w:t xml:space="preserve">. </w:t>
      </w:r>
    </w:p>
    <w:p w:rsidR="00457614" w:rsidRPr="00457614" w:rsidRDefault="00457614" w:rsidP="00457614">
      <w:pPr>
        <w:spacing w:after="0" w:line="240" w:lineRule="auto"/>
        <w:jc w:val="both"/>
        <w:rPr>
          <w:rFonts w:ascii="Times New Roman" w:hAnsi="Times New Roman"/>
          <w:sz w:val="20"/>
          <w:szCs w:val="20"/>
        </w:rPr>
      </w:pPr>
      <w:r w:rsidRPr="00457614">
        <w:rPr>
          <w:rFonts w:ascii="Times New Roman" w:hAnsi="Times New Roman"/>
          <w:sz w:val="20"/>
          <w:szCs w:val="20"/>
        </w:rPr>
        <w:t xml:space="preserve">В целях стимулирования инвестиционной деятельности продолжится поддержка инвестиционной активности, в том числе привлечение частных инвестиций в экономику сельского поселения </w:t>
      </w:r>
      <w:r w:rsidRPr="00457614">
        <w:rPr>
          <w:rFonts w:ascii="Times New Roman" w:eastAsia="Courier New" w:hAnsi="Times New Roman"/>
          <w:sz w:val="20"/>
          <w:szCs w:val="20"/>
        </w:rPr>
        <w:t>Сентябрьский</w:t>
      </w:r>
      <w:r w:rsidRPr="00457614">
        <w:rPr>
          <w:rFonts w:ascii="Times New Roman" w:hAnsi="Times New Roman"/>
          <w:sz w:val="20"/>
          <w:szCs w:val="20"/>
        </w:rPr>
        <w:t xml:space="preserve">. </w:t>
      </w:r>
    </w:p>
    <w:p w:rsidR="00457614" w:rsidRPr="00457614" w:rsidRDefault="00457614" w:rsidP="00457614">
      <w:pPr>
        <w:spacing w:after="0" w:line="240" w:lineRule="auto"/>
        <w:jc w:val="both"/>
        <w:rPr>
          <w:rFonts w:ascii="Times New Roman" w:hAnsi="Times New Roman"/>
          <w:sz w:val="20"/>
          <w:szCs w:val="20"/>
        </w:rPr>
      </w:pPr>
      <w:r w:rsidRPr="00457614">
        <w:rPr>
          <w:rFonts w:ascii="Times New Roman" w:hAnsi="Times New Roman"/>
          <w:sz w:val="20"/>
          <w:szCs w:val="20"/>
        </w:rPr>
        <w:t xml:space="preserve">Основные подходы налоговой политики сельского поселения </w:t>
      </w:r>
      <w:proofErr w:type="gramStart"/>
      <w:r w:rsidRPr="00457614">
        <w:rPr>
          <w:rFonts w:ascii="Times New Roman" w:eastAsia="Courier New" w:hAnsi="Times New Roman"/>
          <w:sz w:val="20"/>
          <w:szCs w:val="20"/>
        </w:rPr>
        <w:t>Сентябрьский</w:t>
      </w:r>
      <w:proofErr w:type="gramEnd"/>
      <w:r w:rsidRPr="00457614">
        <w:rPr>
          <w:rFonts w:ascii="Times New Roman" w:hAnsi="Times New Roman"/>
          <w:sz w:val="20"/>
          <w:szCs w:val="20"/>
        </w:rPr>
        <w:t xml:space="preserve"> преемственны налоговой политике Нефтеюганского района и автономного округа. Ключевым ориентиром налоговой политики Нефтеюганского района и автономного округа в среднесрочной перспективе остается сохранение стабильных налоговых условий, повышение эффективности применения стимулирующих налоговых мер. </w:t>
      </w:r>
    </w:p>
    <w:p w:rsidR="00457614" w:rsidRPr="00457614" w:rsidRDefault="00457614" w:rsidP="00457614">
      <w:pPr>
        <w:spacing w:after="0" w:line="240" w:lineRule="auto"/>
        <w:jc w:val="both"/>
        <w:rPr>
          <w:rFonts w:ascii="Times New Roman" w:hAnsi="Times New Roman"/>
          <w:sz w:val="20"/>
          <w:szCs w:val="20"/>
        </w:rPr>
      </w:pPr>
      <w:proofErr w:type="gramStart"/>
      <w:r w:rsidRPr="00457614">
        <w:rPr>
          <w:rFonts w:ascii="Times New Roman" w:hAnsi="Times New Roman"/>
          <w:sz w:val="20"/>
          <w:szCs w:val="20"/>
        </w:rPr>
        <w:t xml:space="preserve">Поставленные цели и задачи налоговой политики Нефтеюганского района и автономного округа на среднесрочную перспективу окажут прямое влияние, как на доходную часть бюджета сельского поселения </w:t>
      </w:r>
      <w:r w:rsidRPr="00457614">
        <w:rPr>
          <w:rFonts w:ascii="Times New Roman" w:eastAsia="Courier New" w:hAnsi="Times New Roman"/>
          <w:sz w:val="20"/>
          <w:szCs w:val="20"/>
        </w:rPr>
        <w:t>Сентябрьский</w:t>
      </w:r>
      <w:r w:rsidRPr="00457614">
        <w:rPr>
          <w:rFonts w:ascii="Times New Roman" w:hAnsi="Times New Roman"/>
          <w:sz w:val="20"/>
          <w:szCs w:val="20"/>
        </w:rPr>
        <w:t xml:space="preserve">, так и на обязательства налогоплательщиков, осуществляющих деятельность на территории сельского поселения </w:t>
      </w:r>
      <w:r w:rsidRPr="00457614">
        <w:rPr>
          <w:rFonts w:ascii="Times New Roman" w:eastAsia="Courier New" w:hAnsi="Times New Roman"/>
          <w:sz w:val="20"/>
          <w:szCs w:val="20"/>
        </w:rPr>
        <w:t>Сентябрьский</w:t>
      </w:r>
      <w:r w:rsidRPr="00457614">
        <w:rPr>
          <w:rFonts w:ascii="Times New Roman" w:hAnsi="Times New Roman"/>
          <w:sz w:val="20"/>
          <w:szCs w:val="20"/>
        </w:rPr>
        <w:t xml:space="preserve"> по уплате налогов в бюджет поселения. </w:t>
      </w:r>
      <w:proofErr w:type="gramEnd"/>
    </w:p>
    <w:p w:rsidR="00457614" w:rsidRPr="00457614" w:rsidRDefault="00457614" w:rsidP="00457614">
      <w:pPr>
        <w:autoSpaceDE w:val="0"/>
        <w:autoSpaceDN w:val="0"/>
        <w:adjustRightInd w:val="0"/>
        <w:spacing w:after="0" w:line="240" w:lineRule="auto"/>
        <w:jc w:val="both"/>
        <w:rPr>
          <w:rFonts w:ascii="Times New Roman" w:eastAsia="Calibri" w:hAnsi="Times New Roman"/>
          <w:sz w:val="20"/>
          <w:szCs w:val="20"/>
          <w:lang w:eastAsia="en-US"/>
        </w:rPr>
      </w:pPr>
      <w:r w:rsidRPr="00457614">
        <w:rPr>
          <w:rFonts w:ascii="Times New Roman" w:eastAsia="Calibri" w:hAnsi="Times New Roman"/>
          <w:sz w:val="20"/>
          <w:szCs w:val="20"/>
          <w:lang w:eastAsia="en-US"/>
        </w:rPr>
        <w:t xml:space="preserve">При формировании проектировок бюджета </w:t>
      </w:r>
      <w:r w:rsidRPr="00457614">
        <w:rPr>
          <w:rFonts w:ascii="Times New Roman" w:hAnsi="Times New Roman"/>
          <w:sz w:val="20"/>
          <w:szCs w:val="20"/>
        </w:rPr>
        <w:t xml:space="preserve">сельского поселения </w:t>
      </w:r>
      <w:r w:rsidRPr="00457614">
        <w:rPr>
          <w:rFonts w:ascii="Times New Roman" w:eastAsia="Courier New" w:hAnsi="Times New Roman"/>
          <w:sz w:val="20"/>
          <w:szCs w:val="20"/>
        </w:rPr>
        <w:t>Сентябрьский</w:t>
      </w:r>
      <w:r w:rsidRPr="00457614">
        <w:rPr>
          <w:rFonts w:ascii="Times New Roman" w:eastAsia="Calibri" w:hAnsi="Times New Roman"/>
          <w:sz w:val="20"/>
          <w:szCs w:val="20"/>
          <w:lang w:eastAsia="en-US"/>
        </w:rPr>
        <w:t xml:space="preserve"> на </w:t>
      </w:r>
      <w:r w:rsidRPr="00457614">
        <w:rPr>
          <w:rFonts w:ascii="Times New Roman" w:hAnsi="Times New Roman"/>
          <w:sz w:val="20"/>
          <w:szCs w:val="20"/>
        </w:rPr>
        <w:t xml:space="preserve">2023 год и на плановый период 2024 и 2025 </w:t>
      </w:r>
      <w:r w:rsidRPr="00457614">
        <w:rPr>
          <w:rFonts w:ascii="Times New Roman" w:eastAsia="Calibri" w:hAnsi="Times New Roman"/>
          <w:sz w:val="20"/>
          <w:szCs w:val="20"/>
          <w:lang w:eastAsia="en-US"/>
        </w:rPr>
        <w:t>годов по доходам учтены новации бюджетного законодательства в части:</w:t>
      </w:r>
    </w:p>
    <w:p w:rsidR="00457614" w:rsidRPr="00457614" w:rsidRDefault="00457614" w:rsidP="00457614">
      <w:pPr>
        <w:numPr>
          <w:ilvl w:val="0"/>
          <w:numId w:val="21"/>
        </w:numPr>
        <w:tabs>
          <w:tab w:val="left" w:pos="993"/>
        </w:tabs>
        <w:autoSpaceDE w:val="0"/>
        <w:autoSpaceDN w:val="0"/>
        <w:adjustRightInd w:val="0"/>
        <w:spacing w:after="0" w:line="240" w:lineRule="auto"/>
        <w:ind w:left="0" w:firstLine="720"/>
        <w:contextualSpacing/>
        <w:jc w:val="both"/>
        <w:rPr>
          <w:rFonts w:ascii="Times New Roman" w:eastAsia="Calibri" w:hAnsi="Times New Roman"/>
          <w:sz w:val="20"/>
          <w:szCs w:val="20"/>
          <w:lang w:eastAsia="en-US"/>
        </w:rPr>
      </w:pPr>
      <w:r w:rsidRPr="00457614">
        <w:rPr>
          <w:rFonts w:ascii="Times New Roman" w:eastAsia="Calibri" w:hAnsi="Times New Roman"/>
          <w:sz w:val="20"/>
          <w:szCs w:val="20"/>
          <w:lang w:eastAsia="en-US"/>
        </w:rPr>
        <w:t xml:space="preserve">отказа от практики ежегодного </w:t>
      </w:r>
      <w:proofErr w:type="gramStart"/>
      <w:r w:rsidRPr="00457614">
        <w:rPr>
          <w:rFonts w:ascii="Times New Roman" w:eastAsia="Calibri" w:hAnsi="Times New Roman"/>
          <w:sz w:val="20"/>
          <w:szCs w:val="20"/>
          <w:lang w:eastAsia="en-US"/>
        </w:rPr>
        <w:t>пересмотра перечней главных администраторов доходов бюджета</w:t>
      </w:r>
      <w:proofErr w:type="gramEnd"/>
      <w:r w:rsidRPr="00457614">
        <w:rPr>
          <w:rFonts w:ascii="Times New Roman" w:eastAsia="Calibri" w:hAnsi="Times New Roman"/>
          <w:sz w:val="20"/>
          <w:szCs w:val="20"/>
          <w:lang w:eastAsia="en-US"/>
        </w:rPr>
        <w:t xml:space="preserve">. В целях совершенствования процедуры администрирования доходов перечень главных администраторов доходов бюджета сельского поселения </w:t>
      </w:r>
      <w:r w:rsidRPr="00457614">
        <w:rPr>
          <w:rFonts w:ascii="Times New Roman" w:eastAsia="Courier New" w:hAnsi="Times New Roman"/>
          <w:sz w:val="20"/>
          <w:szCs w:val="20"/>
          <w:lang w:eastAsia="en-US"/>
        </w:rPr>
        <w:t>Сентябрьский</w:t>
      </w:r>
      <w:r w:rsidRPr="00457614">
        <w:rPr>
          <w:rFonts w:ascii="Times New Roman" w:eastAsia="Calibri" w:hAnsi="Times New Roman"/>
          <w:sz w:val="20"/>
          <w:szCs w:val="20"/>
          <w:lang w:eastAsia="en-US"/>
        </w:rPr>
        <w:t xml:space="preserve"> будет утверждаться постановлением администрации сельского поселения </w:t>
      </w:r>
      <w:r w:rsidRPr="00457614">
        <w:rPr>
          <w:rFonts w:ascii="Times New Roman" w:eastAsia="Courier New" w:hAnsi="Times New Roman"/>
          <w:sz w:val="20"/>
          <w:szCs w:val="20"/>
          <w:lang w:eastAsia="en-US"/>
        </w:rPr>
        <w:t>Сентябрьский</w:t>
      </w:r>
      <w:r w:rsidRPr="00457614">
        <w:rPr>
          <w:rFonts w:ascii="Times New Roman" w:eastAsia="Calibri" w:hAnsi="Times New Roman"/>
          <w:sz w:val="20"/>
          <w:szCs w:val="20"/>
          <w:lang w:eastAsia="en-US"/>
        </w:rPr>
        <w:t xml:space="preserve"> на постоянной основе с учетом осуществляемых муниципальными органами функций и общих требований, установленных Правительством Российской Федерации.</w:t>
      </w:r>
    </w:p>
    <w:p w:rsidR="00457614" w:rsidRPr="00457614" w:rsidRDefault="00457614" w:rsidP="00457614">
      <w:pPr>
        <w:numPr>
          <w:ilvl w:val="0"/>
          <w:numId w:val="21"/>
        </w:numPr>
        <w:tabs>
          <w:tab w:val="left" w:pos="993"/>
        </w:tabs>
        <w:autoSpaceDE w:val="0"/>
        <w:autoSpaceDN w:val="0"/>
        <w:adjustRightInd w:val="0"/>
        <w:spacing w:after="0" w:line="240" w:lineRule="auto"/>
        <w:ind w:left="0" w:firstLine="720"/>
        <w:contextualSpacing/>
        <w:jc w:val="both"/>
        <w:rPr>
          <w:rFonts w:ascii="Times New Roman" w:eastAsia="Calibri" w:hAnsi="Times New Roman"/>
          <w:sz w:val="20"/>
          <w:szCs w:val="20"/>
          <w:lang w:eastAsia="en-US"/>
        </w:rPr>
      </w:pPr>
      <w:r w:rsidRPr="00457614">
        <w:rPr>
          <w:rFonts w:ascii="Times New Roman" w:eastAsia="Calibri" w:hAnsi="Times New Roman"/>
          <w:sz w:val="20"/>
          <w:szCs w:val="20"/>
          <w:lang w:eastAsia="en-US"/>
        </w:rPr>
        <w:t xml:space="preserve">урегулирования механизма уточнения невыясненных платежей. По истечении трехлетнего периода невыясненные платежи будут относиться </w:t>
      </w:r>
      <w:r w:rsidRPr="00457614">
        <w:rPr>
          <w:rFonts w:ascii="Times New Roman" w:eastAsia="Calibri" w:hAnsi="Times New Roman"/>
          <w:sz w:val="20"/>
          <w:szCs w:val="20"/>
          <w:lang w:eastAsia="en-US"/>
        </w:rPr>
        <w:br/>
        <w:t xml:space="preserve">к прочим неналоговым доходам бюджета. </w:t>
      </w:r>
    </w:p>
    <w:p w:rsidR="00457614" w:rsidRPr="00457614" w:rsidRDefault="00457614" w:rsidP="00457614">
      <w:pPr>
        <w:keepNext/>
        <w:keepLines/>
        <w:spacing w:after="0" w:line="240" w:lineRule="auto"/>
        <w:jc w:val="both"/>
        <w:rPr>
          <w:rFonts w:ascii="Times New Roman" w:eastAsia="Calibri" w:hAnsi="Times New Roman"/>
          <w:bCs/>
          <w:sz w:val="20"/>
          <w:szCs w:val="20"/>
        </w:rPr>
      </w:pPr>
      <w:proofErr w:type="gramStart"/>
      <w:r w:rsidRPr="00457614">
        <w:rPr>
          <w:rFonts w:ascii="Times New Roman" w:eastAsia="Calibri" w:hAnsi="Times New Roman"/>
          <w:sz w:val="20"/>
          <w:szCs w:val="20"/>
        </w:rPr>
        <w:t xml:space="preserve">Налоговые и неналоговые доходы бюджета сельского поселения </w:t>
      </w:r>
      <w:r w:rsidRPr="00457614">
        <w:rPr>
          <w:rFonts w:ascii="Times New Roman" w:eastAsia="Courier New" w:hAnsi="Times New Roman"/>
          <w:sz w:val="20"/>
          <w:szCs w:val="20"/>
        </w:rPr>
        <w:t>Сентябрьский</w:t>
      </w:r>
      <w:r w:rsidRPr="00457614">
        <w:rPr>
          <w:rFonts w:ascii="Times New Roman" w:eastAsia="Calibri" w:hAnsi="Times New Roman"/>
          <w:sz w:val="20"/>
          <w:szCs w:val="20"/>
        </w:rPr>
        <w:t xml:space="preserve"> на 2023-2025 годы сформированы главными администраторами доходов </w:t>
      </w:r>
      <w:r w:rsidRPr="00457614">
        <w:rPr>
          <w:rFonts w:ascii="Times New Roman" w:eastAsia="Calibri" w:hAnsi="Times New Roman"/>
          <w:sz w:val="20"/>
          <w:szCs w:val="20"/>
        </w:rPr>
        <w:br/>
        <w:t>в соответствии с общими требованиями к методике прогнозирования поступлений доходов, утвержденными постановлением Правительства Российской Федерации от 23.06.2016 № 574 «Об общих требованиях к методике прогнозирования поступлений доходов в бюджеты бюджетной системы Российской Федерации», а также постановлением администрации сельского поселения Сентябрьский от 30.12.2016 № 169-па</w:t>
      </w:r>
      <w:r w:rsidRPr="00457614">
        <w:rPr>
          <w:rFonts w:ascii="Times New Roman" w:eastAsia="Calibri" w:hAnsi="Times New Roman"/>
          <w:color w:val="000000"/>
          <w:sz w:val="20"/>
          <w:szCs w:val="20"/>
        </w:rPr>
        <w:t xml:space="preserve"> «Об утверждении Методики</w:t>
      </w:r>
      <w:proofErr w:type="gramEnd"/>
      <w:r w:rsidRPr="00457614">
        <w:rPr>
          <w:rFonts w:ascii="Times New Roman" w:eastAsia="Calibri" w:hAnsi="Times New Roman"/>
          <w:color w:val="000000"/>
          <w:sz w:val="20"/>
          <w:szCs w:val="20"/>
        </w:rPr>
        <w:t xml:space="preserve"> прогнозирования поступлений доходов в  бюджет сельского поселения Сентябрьский».</w:t>
      </w:r>
    </w:p>
    <w:p w:rsidR="00457614" w:rsidRPr="00457614" w:rsidRDefault="00457614" w:rsidP="00457614">
      <w:pPr>
        <w:spacing w:after="0" w:line="240" w:lineRule="auto"/>
        <w:jc w:val="both"/>
        <w:rPr>
          <w:rFonts w:ascii="Times New Roman" w:hAnsi="Times New Roman"/>
          <w:sz w:val="20"/>
          <w:szCs w:val="20"/>
        </w:rPr>
      </w:pPr>
      <w:r w:rsidRPr="00457614">
        <w:rPr>
          <w:rFonts w:ascii="Times New Roman" w:hAnsi="Times New Roman"/>
          <w:sz w:val="20"/>
          <w:szCs w:val="20"/>
        </w:rPr>
        <w:t xml:space="preserve">Предварительный прогноз налоговых и неналоговых доходов бюджета сельского поселения </w:t>
      </w:r>
      <w:r w:rsidRPr="00457614">
        <w:rPr>
          <w:rFonts w:ascii="Times New Roman" w:hAnsi="Times New Roman"/>
          <w:color w:val="000000"/>
          <w:sz w:val="20"/>
          <w:szCs w:val="20"/>
        </w:rPr>
        <w:t>Сентябрьский</w:t>
      </w:r>
      <w:r w:rsidRPr="00457614">
        <w:rPr>
          <w:rFonts w:ascii="Times New Roman" w:hAnsi="Times New Roman"/>
          <w:sz w:val="20"/>
          <w:szCs w:val="20"/>
        </w:rPr>
        <w:t xml:space="preserve"> в 2023 году составит 21 999,70000 тыс. рублей (101,5 % к оценке 2021 года). </w:t>
      </w:r>
    </w:p>
    <w:p w:rsidR="00457614" w:rsidRPr="00457614" w:rsidRDefault="00457614" w:rsidP="00457614">
      <w:pPr>
        <w:spacing w:after="0" w:line="240" w:lineRule="auto"/>
        <w:jc w:val="both"/>
        <w:rPr>
          <w:rFonts w:ascii="Times New Roman" w:hAnsi="Times New Roman"/>
          <w:sz w:val="20"/>
          <w:szCs w:val="20"/>
        </w:rPr>
      </w:pPr>
      <w:r w:rsidRPr="00457614">
        <w:rPr>
          <w:rFonts w:ascii="Times New Roman" w:hAnsi="Times New Roman"/>
          <w:sz w:val="20"/>
          <w:szCs w:val="20"/>
        </w:rPr>
        <w:t>На 2024 год прогнозируемый объем налоговых и неналоговых доходов составит 22 019,70000 тыс. рублей (100,1 % к 2022 году), на 2025 год – 22 096,800000 тыс. рублей (100,4 % к 2023 году).</w:t>
      </w:r>
    </w:p>
    <w:p w:rsidR="00457614" w:rsidRPr="00457614" w:rsidRDefault="00457614" w:rsidP="00457614">
      <w:pPr>
        <w:spacing w:after="0" w:line="240" w:lineRule="auto"/>
        <w:jc w:val="both"/>
        <w:rPr>
          <w:rFonts w:ascii="Times New Roman" w:hAnsi="Times New Roman"/>
          <w:sz w:val="20"/>
          <w:szCs w:val="20"/>
        </w:rPr>
      </w:pPr>
      <w:r w:rsidRPr="00457614">
        <w:rPr>
          <w:rFonts w:ascii="Times New Roman" w:hAnsi="Times New Roman"/>
          <w:sz w:val="20"/>
          <w:szCs w:val="20"/>
        </w:rPr>
        <w:t xml:space="preserve">Параметры налоговых и неналоговых доходов бюджета сельского поселения </w:t>
      </w:r>
      <w:proofErr w:type="gramStart"/>
      <w:r w:rsidRPr="00457614">
        <w:rPr>
          <w:rFonts w:ascii="Times New Roman" w:hAnsi="Times New Roman"/>
          <w:color w:val="000000"/>
          <w:sz w:val="20"/>
          <w:szCs w:val="20"/>
        </w:rPr>
        <w:t>Сентябрьский</w:t>
      </w:r>
      <w:proofErr w:type="gramEnd"/>
      <w:r w:rsidRPr="00457614">
        <w:rPr>
          <w:rFonts w:ascii="Times New Roman" w:hAnsi="Times New Roman"/>
          <w:sz w:val="20"/>
          <w:szCs w:val="20"/>
        </w:rPr>
        <w:t xml:space="preserve"> могут варьироваться в случае уточнения показателей социально-экономического развития поселения и внесения изменений в налоговое, бюджетное законодательство и законодательство автономного округа о межбюджетных отношениях.</w:t>
      </w:r>
    </w:p>
    <w:p w:rsidR="00457614" w:rsidRPr="00457614" w:rsidRDefault="00457614" w:rsidP="00457614">
      <w:pPr>
        <w:spacing w:after="0" w:line="240" w:lineRule="auto"/>
        <w:jc w:val="right"/>
        <w:rPr>
          <w:rFonts w:ascii="Times New Roman" w:hAnsi="Times New Roman"/>
          <w:sz w:val="20"/>
          <w:szCs w:val="20"/>
        </w:rPr>
      </w:pPr>
      <w:r w:rsidRPr="00457614">
        <w:rPr>
          <w:rFonts w:ascii="Times New Roman" w:hAnsi="Times New Roman"/>
          <w:sz w:val="20"/>
          <w:szCs w:val="20"/>
        </w:rPr>
        <w:t>Таблица 1</w:t>
      </w:r>
    </w:p>
    <w:p w:rsidR="00457614" w:rsidRPr="00457614" w:rsidRDefault="00457614" w:rsidP="00457614">
      <w:pPr>
        <w:spacing w:after="0" w:line="240" w:lineRule="auto"/>
        <w:jc w:val="right"/>
        <w:rPr>
          <w:rFonts w:ascii="Times New Roman" w:hAnsi="Times New Roman"/>
          <w:sz w:val="20"/>
          <w:szCs w:val="20"/>
        </w:rPr>
      </w:pPr>
    </w:p>
    <w:p w:rsidR="00457614" w:rsidRPr="00457614" w:rsidRDefault="00457614" w:rsidP="00457614">
      <w:pPr>
        <w:tabs>
          <w:tab w:val="left" w:pos="0"/>
        </w:tabs>
        <w:spacing w:after="0" w:line="240" w:lineRule="auto"/>
        <w:jc w:val="center"/>
        <w:rPr>
          <w:rFonts w:ascii="Times New Roman" w:hAnsi="Times New Roman"/>
          <w:b/>
          <w:sz w:val="20"/>
          <w:szCs w:val="20"/>
          <w:lang w:eastAsia="en-US"/>
        </w:rPr>
      </w:pPr>
      <w:r w:rsidRPr="00457614">
        <w:rPr>
          <w:rFonts w:ascii="Times New Roman" w:hAnsi="Times New Roman"/>
          <w:b/>
          <w:sz w:val="20"/>
          <w:szCs w:val="20"/>
          <w:lang w:eastAsia="en-US"/>
        </w:rPr>
        <w:t xml:space="preserve">Формирование доходов бюджета сельского поселения </w:t>
      </w:r>
      <w:r w:rsidRPr="00457614">
        <w:rPr>
          <w:rFonts w:ascii="Times New Roman" w:hAnsi="Times New Roman"/>
          <w:b/>
          <w:color w:val="000000"/>
          <w:sz w:val="20"/>
          <w:szCs w:val="20"/>
        </w:rPr>
        <w:t>Сентябрьский</w:t>
      </w:r>
      <w:r w:rsidRPr="00457614">
        <w:rPr>
          <w:rFonts w:ascii="Times New Roman" w:hAnsi="Times New Roman"/>
          <w:b/>
          <w:sz w:val="20"/>
          <w:szCs w:val="20"/>
          <w:lang w:eastAsia="en-US"/>
        </w:rPr>
        <w:br/>
        <w:t>на 2023 год и на плановый период 2024 и 2025 годов</w:t>
      </w:r>
    </w:p>
    <w:p w:rsidR="00457614" w:rsidRPr="00457614" w:rsidRDefault="00457614" w:rsidP="00457614">
      <w:pPr>
        <w:tabs>
          <w:tab w:val="left" w:pos="0"/>
        </w:tabs>
        <w:spacing w:after="0" w:line="240" w:lineRule="auto"/>
        <w:jc w:val="center"/>
        <w:rPr>
          <w:rFonts w:ascii="Times New Roman" w:hAnsi="Times New Roman"/>
          <w:b/>
          <w:sz w:val="20"/>
          <w:szCs w:val="20"/>
          <w:lang w:eastAsia="en-US"/>
        </w:rPr>
      </w:pPr>
    </w:p>
    <w:p w:rsidR="00457614" w:rsidRPr="00457614" w:rsidRDefault="00457614" w:rsidP="00457614">
      <w:pPr>
        <w:spacing w:after="0" w:line="240" w:lineRule="auto"/>
        <w:jc w:val="right"/>
        <w:rPr>
          <w:rFonts w:ascii="Times New Roman" w:hAnsi="Times New Roman"/>
          <w:sz w:val="20"/>
          <w:szCs w:val="20"/>
        </w:rPr>
      </w:pPr>
      <w:r w:rsidRPr="00457614">
        <w:rPr>
          <w:rFonts w:ascii="Times New Roman" w:hAnsi="Times New Roman"/>
          <w:sz w:val="20"/>
          <w:szCs w:val="20"/>
        </w:rPr>
        <w:t xml:space="preserve">                                                                                                 (тыс. рублей)</w:t>
      </w:r>
    </w:p>
    <w:tbl>
      <w:tblPr>
        <w:tblW w:w="10065" w:type="dxa"/>
        <w:tblLayout w:type="fixed"/>
        <w:tblLook w:val="04A0" w:firstRow="1" w:lastRow="0" w:firstColumn="1" w:lastColumn="0" w:noHBand="0" w:noVBand="1"/>
      </w:tblPr>
      <w:tblGrid>
        <w:gridCol w:w="4111"/>
        <w:gridCol w:w="1701"/>
        <w:gridCol w:w="1418"/>
        <w:gridCol w:w="1417"/>
        <w:gridCol w:w="1418"/>
      </w:tblGrid>
      <w:tr w:rsidR="00457614" w:rsidRPr="00457614" w:rsidTr="00946E1D">
        <w:trPr>
          <w:trHeight w:val="307"/>
          <w:tblHeader/>
        </w:trPr>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tcPr>
          <w:p w:rsidR="00457614" w:rsidRPr="00457614" w:rsidRDefault="00457614" w:rsidP="00457614">
            <w:pPr>
              <w:spacing w:after="0" w:line="240" w:lineRule="auto"/>
              <w:jc w:val="center"/>
              <w:rPr>
                <w:rFonts w:ascii="Times New Roman" w:hAnsi="Times New Roman"/>
                <w:b/>
                <w:bCs/>
                <w:sz w:val="20"/>
                <w:szCs w:val="20"/>
              </w:rPr>
            </w:pPr>
            <w:r w:rsidRPr="00457614">
              <w:rPr>
                <w:rFonts w:ascii="Times New Roman" w:hAnsi="Times New Roman"/>
                <w:b/>
                <w:bCs/>
                <w:sz w:val="20"/>
                <w:szCs w:val="20"/>
              </w:rPr>
              <w:lastRenderedPageBreak/>
              <w:t>Наименование</w:t>
            </w:r>
          </w:p>
          <w:p w:rsidR="00457614" w:rsidRPr="00457614" w:rsidRDefault="00457614" w:rsidP="00457614">
            <w:pPr>
              <w:spacing w:after="0" w:line="240" w:lineRule="auto"/>
              <w:jc w:val="center"/>
              <w:rPr>
                <w:rFonts w:ascii="Times New Roman" w:hAnsi="Times New Roman"/>
                <w:b/>
                <w:bCs/>
                <w:sz w:val="20"/>
                <w:szCs w:val="20"/>
              </w:rPr>
            </w:pPr>
            <w:r w:rsidRPr="00457614">
              <w:rPr>
                <w:rFonts w:ascii="Times New Roman" w:hAnsi="Times New Roman"/>
                <w:b/>
                <w:bCs/>
                <w:sz w:val="20"/>
                <w:szCs w:val="20"/>
              </w:rPr>
              <w:t xml:space="preserve"> показателей</w:t>
            </w:r>
          </w:p>
        </w:tc>
        <w:tc>
          <w:tcPr>
            <w:tcW w:w="1701" w:type="dxa"/>
            <w:tcBorders>
              <w:top w:val="single" w:sz="4" w:space="0" w:color="auto"/>
              <w:left w:val="nil"/>
              <w:bottom w:val="single" w:sz="4" w:space="0" w:color="auto"/>
              <w:right w:val="single" w:sz="4" w:space="0" w:color="auto"/>
            </w:tcBorders>
            <w:shd w:val="clear" w:color="auto" w:fill="auto"/>
            <w:vAlign w:val="center"/>
          </w:tcPr>
          <w:p w:rsidR="00457614" w:rsidRPr="00457614" w:rsidRDefault="00457614" w:rsidP="00457614">
            <w:pPr>
              <w:spacing w:after="0" w:line="240" w:lineRule="auto"/>
              <w:jc w:val="center"/>
              <w:rPr>
                <w:rFonts w:ascii="Times New Roman" w:hAnsi="Times New Roman"/>
                <w:b/>
                <w:bCs/>
                <w:sz w:val="20"/>
                <w:szCs w:val="20"/>
              </w:rPr>
            </w:pPr>
            <w:r w:rsidRPr="00457614">
              <w:rPr>
                <w:rFonts w:ascii="Times New Roman" w:hAnsi="Times New Roman"/>
                <w:b/>
                <w:bCs/>
                <w:sz w:val="20"/>
                <w:szCs w:val="20"/>
              </w:rPr>
              <w:t xml:space="preserve">План  </w:t>
            </w:r>
          </w:p>
          <w:p w:rsidR="00457614" w:rsidRPr="00457614" w:rsidRDefault="00457614" w:rsidP="00457614">
            <w:pPr>
              <w:spacing w:after="0" w:line="240" w:lineRule="auto"/>
              <w:jc w:val="center"/>
              <w:rPr>
                <w:rFonts w:ascii="Times New Roman" w:hAnsi="Times New Roman"/>
                <w:b/>
                <w:bCs/>
                <w:sz w:val="20"/>
                <w:szCs w:val="20"/>
              </w:rPr>
            </w:pPr>
            <w:r w:rsidRPr="00457614">
              <w:rPr>
                <w:rFonts w:ascii="Times New Roman" w:hAnsi="Times New Roman"/>
                <w:b/>
                <w:bCs/>
                <w:sz w:val="20"/>
                <w:szCs w:val="20"/>
              </w:rPr>
              <w:t>на 2022 год</w:t>
            </w:r>
          </w:p>
          <w:p w:rsidR="00457614" w:rsidRPr="00457614" w:rsidRDefault="00457614" w:rsidP="00457614">
            <w:pPr>
              <w:spacing w:after="0" w:line="240" w:lineRule="auto"/>
              <w:jc w:val="center"/>
              <w:rPr>
                <w:rFonts w:ascii="Times New Roman" w:hAnsi="Times New Roman"/>
                <w:b/>
                <w:bCs/>
                <w:sz w:val="20"/>
                <w:szCs w:val="20"/>
              </w:rPr>
            </w:pPr>
            <w:r w:rsidRPr="00457614">
              <w:rPr>
                <w:rFonts w:ascii="Times New Roman" w:hAnsi="Times New Roman"/>
                <w:b/>
                <w:bCs/>
                <w:sz w:val="20"/>
                <w:szCs w:val="20"/>
              </w:rPr>
              <w:t>(по состоянию                          на 01.10.2022г.)</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457614" w:rsidRPr="00457614" w:rsidRDefault="00457614" w:rsidP="00457614">
            <w:pPr>
              <w:spacing w:after="0" w:line="240" w:lineRule="auto"/>
              <w:jc w:val="center"/>
              <w:rPr>
                <w:rFonts w:ascii="Times New Roman" w:hAnsi="Times New Roman"/>
                <w:b/>
                <w:bCs/>
                <w:sz w:val="20"/>
                <w:szCs w:val="20"/>
              </w:rPr>
            </w:pPr>
            <w:r w:rsidRPr="00457614">
              <w:rPr>
                <w:rFonts w:ascii="Times New Roman" w:hAnsi="Times New Roman"/>
                <w:b/>
                <w:bCs/>
                <w:sz w:val="20"/>
                <w:szCs w:val="20"/>
              </w:rPr>
              <w:t xml:space="preserve">Прогноз </w:t>
            </w:r>
          </w:p>
          <w:p w:rsidR="00457614" w:rsidRPr="00457614" w:rsidRDefault="00457614" w:rsidP="00457614">
            <w:pPr>
              <w:spacing w:after="0" w:line="240" w:lineRule="auto"/>
              <w:jc w:val="center"/>
              <w:rPr>
                <w:rFonts w:ascii="Times New Roman" w:hAnsi="Times New Roman"/>
                <w:b/>
                <w:bCs/>
                <w:sz w:val="20"/>
                <w:szCs w:val="20"/>
              </w:rPr>
            </w:pPr>
            <w:r w:rsidRPr="00457614">
              <w:rPr>
                <w:rFonts w:ascii="Times New Roman" w:hAnsi="Times New Roman"/>
                <w:b/>
                <w:bCs/>
                <w:sz w:val="20"/>
                <w:szCs w:val="20"/>
              </w:rPr>
              <w:t>2023 год</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457614" w:rsidRPr="00457614" w:rsidRDefault="00457614" w:rsidP="00457614">
            <w:pPr>
              <w:spacing w:after="0" w:line="240" w:lineRule="auto"/>
              <w:jc w:val="center"/>
              <w:rPr>
                <w:rFonts w:ascii="Times New Roman" w:hAnsi="Times New Roman"/>
                <w:b/>
                <w:bCs/>
                <w:sz w:val="20"/>
                <w:szCs w:val="20"/>
              </w:rPr>
            </w:pPr>
            <w:r w:rsidRPr="00457614">
              <w:rPr>
                <w:rFonts w:ascii="Times New Roman" w:hAnsi="Times New Roman"/>
                <w:b/>
                <w:bCs/>
                <w:sz w:val="20"/>
                <w:szCs w:val="20"/>
              </w:rPr>
              <w:t>Прогноз 2024 год</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457614" w:rsidRPr="00457614" w:rsidRDefault="00457614" w:rsidP="00457614">
            <w:pPr>
              <w:spacing w:after="0" w:line="240" w:lineRule="auto"/>
              <w:jc w:val="center"/>
              <w:rPr>
                <w:rFonts w:ascii="Times New Roman" w:hAnsi="Times New Roman"/>
                <w:b/>
                <w:bCs/>
                <w:sz w:val="20"/>
                <w:szCs w:val="20"/>
              </w:rPr>
            </w:pPr>
            <w:r w:rsidRPr="00457614">
              <w:rPr>
                <w:rFonts w:ascii="Times New Roman" w:hAnsi="Times New Roman"/>
                <w:b/>
                <w:bCs/>
                <w:sz w:val="20"/>
                <w:szCs w:val="20"/>
              </w:rPr>
              <w:t>Прогноз 2025 год</w:t>
            </w:r>
          </w:p>
        </w:tc>
      </w:tr>
      <w:tr w:rsidR="00457614" w:rsidRPr="00457614" w:rsidTr="00946E1D">
        <w:trPr>
          <w:trHeight w:val="222"/>
        </w:trPr>
        <w:tc>
          <w:tcPr>
            <w:tcW w:w="4111" w:type="dxa"/>
            <w:tcBorders>
              <w:top w:val="nil"/>
              <w:left w:val="single" w:sz="4" w:space="0" w:color="auto"/>
              <w:bottom w:val="single" w:sz="4" w:space="0" w:color="auto"/>
              <w:right w:val="single" w:sz="4" w:space="0" w:color="auto"/>
            </w:tcBorders>
            <w:shd w:val="clear" w:color="000000" w:fill="FFFFFF"/>
            <w:vAlign w:val="center"/>
          </w:tcPr>
          <w:p w:rsidR="00457614" w:rsidRPr="00457614" w:rsidRDefault="00457614" w:rsidP="00457614">
            <w:pPr>
              <w:spacing w:after="0" w:line="240" w:lineRule="auto"/>
              <w:rPr>
                <w:rFonts w:ascii="Times New Roman" w:hAnsi="Times New Roman"/>
                <w:b/>
                <w:sz w:val="20"/>
                <w:szCs w:val="20"/>
              </w:rPr>
            </w:pPr>
            <w:r w:rsidRPr="00457614">
              <w:rPr>
                <w:rFonts w:ascii="Times New Roman" w:hAnsi="Times New Roman"/>
                <w:b/>
                <w:sz w:val="20"/>
                <w:szCs w:val="20"/>
              </w:rPr>
              <w:t>Собственные доходы</w:t>
            </w:r>
          </w:p>
        </w:tc>
        <w:tc>
          <w:tcPr>
            <w:tcW w:w="1701" w:type="dxa"/>
            <w:tcBorders>
              <w:top w:val="nil"/>
              <w:left w:val="nil"/>
              <w:bottom w:val="single" w:sz="4" w:space="0" w:color="auto"/>
              <w:right w:val="single" w:sz="4" w:space="0" w:color="auto"/>
            </w:tcBorders>
            <w:shd w:val="clear" w:color="000000" w:fill="FFFFFF"/>
          </w:tcPr>
          <w:p w:rsidR="00457614" w:rsidRPr="00457614" w:rsidRDefault="00457614" w:rsidP="00457614">
            <w:pPr>
              <w:spacing w:after="0" w:line="240" w:lineRule="auto"/>
              <w:jc w:val="right"/>
              <w:rPr>
                <w:rFonts w:ascii="Times New Roman" w:hAnsi="Times New Roman"/>
                <w:b/>
                <w:sz w:val="20"/>
                <w:szCs w:val="20"/>
              </w:rPr>
            </w:pPr>
            <w:r w:rsidRPr="00457614">
              <w:rPr>
                <w:rFonts w:ascii="Times New Roman" w:hAnsi="Times New Roman"/>
                <w:b/>
                <w:sz w:val="20"/>
                <w:szCs w:val="20"/>
              </w:rPr>
              <w:t>22216,7174</w:t>
            </w:r>
          </w:p>
        </w:tc>
        <w:tc>
          <w:tcPr>
            <w:tcW w:w="1418" w:type="dxa"/>
            <w:tcBorders>
              <w:top w:val="nil"/>
              <w:left w:val="nil"/>
              <w:bottom w:val="single" w:sz="4" w:space="0" w:color="auto"/>
              <w:right w:val="single" w:sz="4" w:space="0" w:color="auto"/>
            </w:tcBorders>
            <w:shd w:val="clear" w:color="000000" w:fill="FFFFFF"/>
          </w:tcPr>
          <w:p w:rsidR="00457614" w:rsidRPr="00457614" w:rsidRDefault="00457614" w:rsidP="00457614">
            <w:pPr>
              <w:spacing w:after="0" w:line="240" w:lineRule="auto"/>
              <w:jc w:val="right"/>
              <w:rPr>
                <w:rFonts w:ascii="Times New Roman" w:hAnsi="Times New Roman"/>
                <w:b/>
                <w:sz w:val="20"/>
                <w:szCs w:val="20"/>
              </w:rPr>
            </w:pPr>
            <w:r w:rsidRPr="00457614">
              <w:rPr>
                <w:rFonts w:ascii="Times New Roman" w:hAnsi="Times New Roman"/>
                <w:b/>
                <w:sz w:val="20"/>
                <w:szCs w:val="20"/>
              </w:rPr>
              <w:t>23538,443</w:t>
            </w:r>
          </w:p>
        </w:tc>
        <w:tc>
          <w:tcPr>
            <w:tcW w:w="1417" w:type="dxa"/>
            <w:tcBorders>
              <w:top w:val="nil"/>
              <w:left w:val="nil"/>
              <w:bottom w:val="single" w:sz="4" w:space="0" w:color="auto"/>
              <w:right w:val="single" w:sz="4" w:space="0" w:color="auto"/>
            </w:tcBorders>
            <w:shd w:val="clear" w:color="000000" w:fill="FFFFFF"/>
          </w:tcPr>
          <w:p w:rsidR="00457614" w:rsidRPr="00457614" w:rsidRDefault="00457614" w:rsidP="00457614">
            <w:pPr>
              <w:spacing w:after="0" w:line="240" w:lineRule="auto"/>
              <w:jc w:val="right"/>
              <w:rPr>
                <w:rFonts w:ascii="Times New Roman" w:hAnsi="Times New Roman"/>
                <w:b/>
                <w:sz w:val="20"/>
                <w:szCs w:val="20"/>
              </w:rPr>
            </w:pPr>
            <w:r w:rsidRPr="00457614">
              <w:rPr>
                <w:rFonts w:ascii="Times New Roman" w:hAnsi="Times New Roman"/>
                <w:b/>
                <w:sz w:val="20"/>
                <w:szCs w:val="20"/>
              </w:rPr>
              <w:t>22206,38</w:t>
            </w:r>
          </w:p>
        </w:tc>
        <w:tc>
          <w:tcPr>
            <w:tcW w:w="1418" w:type="dxa"/>
            <w:tcBorders>
              <w:top w:val="nil"/>
              <w:left w:val="nil"/>
              <w:bottom w:val="single" w:sz="4" w:space="0" w:color="auto"/>
              <w:right w:val="single" w:sz="4" w:space="0" w:color="auto"/>
            </w:tcBorders>
            <w:shd w:val="clear" w:color="000000" w:fill="FFFFFF"/>
          </w:tcPr>
          <w:p w:rsidR="00457614" w:rsidRPr="00457614" w:rsidRDefault="00457614" w:rsidP="00457614">
            <w:pPr>
              <w:spacing w:after="0" w:line="240" w:lineRule="auto"/>
              <w:jc w:val="right"/>
              <w:rPr>
                <w:rFonts w:ascii="Times New Roman" w:hAnsi="Times New Roman"/>
                <w:b/>
                <w:sz w:val="20"/>
                <w:szCs w:val="20"/>
              </w:rPr>
            </w:pPr>
            <w:r w:rsidRPr="00457614">
              <w:rPr>
                <w:rFonts w:ascii="Times New Roman" w:hAnsi="Times New Roman"/>
                <w:b/>
                <w:sz w:val="20"/>
                <w:szCs w:val="20"/>
              </w:rPr>
              <w:t>21906,68</w:t>
            </w:r>
          </w:p>
        </w:tc>
      </w:tr>
      <w:tr w:rsidR="00457614" w:rsidRPr="00457614" w:rsidTr="00946E1D">
        <w:trPr>
          <w:trHeight w:val="240"/>
        </w:trPr>
        <w:tc>
          <w:tcPr>
            <w:tcW w:w="4111" w:type="dxa"/>
            <w:tcBorders>
              <w:top w:val="nil"/>
              <w:left w:val="single" w:sz="4" w:space="0" w:color="auto"/>
              <w:bottom w:val="single" w:sz="4" w:space="0" w:color="auto"/>
              <w:right w:val="single" w:sz="4" w:space="0" w:color="auto"/>
            </w:tcBorders>
            <w:shd w:val="clear" w:color="000000" w:fill="FFFFFF"/>
            <w:vAlign w:val="center"/>
          </w:tcPr>
          <w:p w:rsidR="00457614" w:rsidRPr="00457614" w:rsidRDefault="00457614" w:rsidP="00457614">
            <w:pPr>
              <w:spacing w:after="0" w:line="240" w:lineRule="auto"/>
              <w:rPr>
                <w:rFonts w:ascii="Times New Roman" w:hAnsi="Times New Roman"/>
                <w:sz w:val="20"/>
                <w:szCs w:val="20"/>
              </w:rPr>
            </w:pPr>
            <w:r w:rsidRPr="00457614">
              <w:rPr>
                <w:rFonts w:ascii="Times New Roman" w:hAnsi="Times New Roman"/>
                <w:b/>
                <w:sz w:val="20"/>
                <w:szCs w:val="20"/>
              </w:rPr>
              <w:t>Налоговые доходы:</w:t>
            </w:r>
          </w:p>
        </w:tc>
        <w:tc>
          <w:tcPr>
            <w:tcW w:w="1701" w:type="dxa"/>
            <w:tcBorders>
              <w:top w:val="nil"/>
              <w:left w:val="nil"/>
              <w:bottom w:val="single" w:sz="4" w:space="0" w:color="auto"/>
              <w:right w:val="single" w:sz="4" w:space="0" w:color="auto"/>
            </w:tcBorders>
            <w:shd w:val="clear" w:color="auto" w:fill="auto"/>
          </w:tcPr>
          <w:p w:rsidR="00457614" w:rsidRPr="00457614" w:rsidRDefault="00457614" w:rsidP="00457614">
            <w:pPr>
              <w:spacing w:after="0" w:line="240" w:lineRule="auto"/>
              <w:jc w:val="right"/>
              <w:rPr>
                <w:rFonts w:ascii="Times New Roman" w:hAnsi="Times New Roman"/>
                <w:b/>
                <w:sz w:val="20"/>
                <w:szCs w:val="20"/>
              </w:rPr>
            </w:pPr>
            <w:r w:rsidRPr="00457614">
              <w:rPr>
                <w:rFonts w:ascii="Times New Roman" w:hAnsi="Times New Roman"/>
                <w:b/>
                <w:sz w:val="20"/>
                <w:szCs w:val="20"/>
              </w:rPr>
              <w:t>16033</w:t>
            </w:r>
          </w:p>
        </w:tc>
        <w:tc>
          <w:tcPr>
            <w:tcW w:w="1418" w:type="dxa"/>
            <w:tcBorders>
              <w:top w:val="nil"/>
              <w:left w:val="nil"/>
              <w:bottom w:val="single" w:sz="4" w:space="0" w:color="auto"/>
              <w:right w:val="single" w:sz="4" w:space="0" w:color="auto"/>
            </w:tcBorders>
            <w:shd w:val="clear" w:color="auto" w:fill="auto"/>
          </w:tcPr>
          <w:p w:rsidR="00457614" w:rsidRPr="00457614" w:rsidRDefault="00457614" w:rsidP="00457614">
            <w:pPr>
              <w:spacing w:after="0" w:line="240" w:lineRule="auto"/>
              <w:jc w:val="right"/>
              <w:rPr>
                <w:rFonts w:ascii="Times New Roman" w:hAnsi="Times New Roman"/>
                <w:b/>
                <w:sz w:val="20"/>
                <w:szCs w:val="20"/>
              </w:rPr>
            </w:pPr>
            <w:r w:rsidRPr="00457614">
              <w:rPr>
                <w:rFonts w:ascii="Times New Roman" w:hAnsi="Times New Roman"/>
                <w:b/>
                <w:sz w:val="20"/>
                <w:szCs w:val="20"/>
              </w:rPr>
              <w:t>17699,76</w:t>
            </w:r>
          </w:p>
        </w:tc>
        <w:tc>
          <w:tcPr>
            <w:tcW w:w="1417" w:type="dxa"/>
            <w:tcBorders>
              <w:top w:val="nil"/>
              <w:left w:val="nil"/>
              <w:bottom w:val="single" w:sz="4" w:space="0" w:color="auto"/>
              <w:right w:val="single" w:sz="4" w:space="0" w:color="auto"/>
            </w:tcBorders>
            <w:shd w:val="clear" w:color="auto" w:fill="auto"/>
          </w:tcPr>
          <w:p w:rsidR="00457614" w:rsidRPr="00457614" w:rsidRDefault="00457614" w:rsidP="00457614">
            <w:pPr>
              <w:spacing w:after="0" w:line="240" w:lineRule="auto"/>
              <w:jc w:val="right"/>
              <w:rPr>
                <w:rFonts w:ascii="Times New Roman" w:hAnsi="Times New Roman"/>
                <w:b/>
                <w:sz w:val="20"/>
                <w:szCs w:val="20"/>
              </w:rPr>
            </w:pPr>
            <w:r w:rsidRPr="00457614">
              <w:rPr>
                <w:rFonts w:ascii="Times New Roman" w:hAnsi="Times New Roman"/>
                <w:b/>
                <w:sz w:val="20"/>
                <w:szCs w:val="20"/>
              </w:rPr>
              <w:t>16739,68</w:t>
            </w:r>
          </w:p>
        </w:tc>
        <w:tc>
          <w:tcPr>
            <w:tcW w:w="1418" w:type="dxa"/>
            <w:tcBorders>
              <w:top w:val="nil"/>
              <w:left w:val="nil"/>
              <w:bottom w:val="single" w:sz="4" w:space="0" w:color="auto"/>
              <w:right w:val="single" w:sz="4" w:space="0" w:color="auto"/>
            </w:tcBorders>
            <w:shd w:val="clear" w:color="auto" w:fill="auto"/>
          </w:tcPr>
          <w:p w:rsidR="00457614" w:rsidRPr="00457614" w:rsidRDefault="00457614" w:rsidP="00457614">
            <w:pPr>
              <w:spacing w:after="0" w:line="240" w:lineRule="auto"/>
              <w:jc w:val="right"/>
              <w:rPr>
                <w:rFonts w:ascii="Times New Roman" w:hAnsi="Times New Roman"/>
                <w:b/>
                <w:sz w:val="20"/>
                <w:szCs w:val="20"/>
              </w:rPr>
            </w:pPr>
            <w:r w:rsidRPr="00457614">
              <w:rPr>
                <w:rFonts w:ascii="Times New Roman" w:hAnsi="Times New Roman"/>
                <w:b/>
                <w:sz w:val="20"/>
                <w:szCs w:val="20"/>
              </w:rPr>
              <w:t>17239,98</w:t>
            </w:r>
          </w:p>
        </w:tc>
      </w:tr>
      <w:tr w:rsidR="00457614" w:rsidRPr="00457614" w:rsidTr="00946E1D">
        <w:trPr>
          <w:trHeight w:val="436"/>
        </w:trPr>
        <w:tc>
          <w:tcPr>
            <w:tcW w:w="4111" w:type="dxa"/>
            <w:tcBorders>
              <w:top w:val="nil"/>
              <w:left w:val="single" w:sz="4" w:space="0" w:color="auto"/>
              <w:bottom w:val="single" w:sz="4" w:space="0" w:color="auto"/>
              <w:right w:val="single" w:sz="4" w:space="0" w:color="auto"/>
            </w:tcBorders>
            <w:shd w:val="clear" w:color="000000" w:fill="FFFFFF"/>
            <w:vAlign w:val="center"/>
          </w:tcPr>
          <w:p w:rsidR="00457614" w:rsidRPr="00457614" w:rsidRDefault="00457614" w:rsidP="00457614">
            <w:pPr>
              <w:spacing w:after="0" w:line="240" w:lineRule="auto"/>
              <w:rPr>
                <w:rFonts w:ascii="Times New Roman" w:hAnsi="Times New Roman"/>
                <w:sz w:val="20"/>
                <w:szCs w:val="20"/>
              </w:rPr>
            </w:pPr>
            <w:r w:rsidRPr="00457614">
              <w:rPr>
                <w:rFonts w:ascii="Times New Roman" w:hAnsi="Times New Roman"/>
                <w:sz w:val="20"/>
                <w:szCs w:val="20"/>
              </w:rPr>
              <w:t>Налог на доходы физических лиц</w:t>
            </w:r>
          </w:p>
        </w:tc>
        <w:tc>
          <w:tcPr>
            <w:tcW w:w="1701" w:type="dxa"/>
            <w:tcBorders>
              <w:top w:val="nil"/>
              <w:left w:val="nil"/>
              <w:bottom w:val="single" w:sz="4" w:space="0" w:color="auto"/>
              <w:right w:val="single" w:sz="4" w:space="0" w:color="auto"/>
            </w:tcBorders>
            <w:shd w:val="clear" w:color="000000" w:fill="FFFFFF"/>
          </w:tcPr>
          <w:p w:rsidR="00457614" w:rsidRPr="00457614" w:rsidRDefault="00457614" w:rsidP="00457614">
            <w:pPr>
              <w:spacing w:after="0" w:line="240" w:lineRule="auto"/>
              <w:jc w:val="right"/>
              <w:rPr>
                <w:rFonts w:ascii="Times New Roman" w:hAnsi="Times New Roman"/>
                <w:sz w:val="20"/>
                <w:szCs w:val="20"/>
              </w:rPr>
            </w:pPr>
            <w:r w:rsidRPr="00457614">
              <w:rPr>
                <w:rFonts w:ascii="Times New Roman" w:hAnsi="Times New Roman"/>
                <w:sz w:val="20"/>
                <w:szCs w:val="20"/>
              </w:rPr>
              <w:t>15005</w:t>
            </w:r>
          </w:p>
        </w:tc>
        <w:tc>
          <w:tcPr>
            <w:tcW w:w="1418" w:type="dxa"/>
            <w:tcBorders>
              <w:top w:val="nil"/>
              <w:left w:val="nil"/>
              <w:bottom w:val="single" w:sz="4" w:space="0" w:color="auto"/>
              <w:right w:val="single" w:sz="4" w:space="0" w:color="auto"/>
            </w:tcBorders>
            <w:shd w:val="clear" w:color="000000" w:fill="FFFFFF"/>
          </w:tcPr>
          <w:p w:rsidR="00457614" w:rsidRPr="00457614" w:rsidRDefault="00457614" w:rsidP="00457614">
            <w:pPr>
              <w:spacing w:after="0" w:line="240" w:lineRule="auto"/>
              <w:jc w:val="right"/>
              <w:rPr>
                <w:rFonts w:ascii="Times New Roman" w:hAnsi="Times New Roman"/>
                <w:sz w:val="20"/>
                <w:szCs w:val="20"/>
              </w:rPr>
            </w:pPr>
            <w:r w:rsidRPr="00457614">
              <w:rPr>
                <w:rFonts w:ascii="Times New Roman" w:hAnsi="Times New Roman"/>
                <w:sz w:val="20"/>
                <w:szCs w:val="20"/>
              </w:rPr>
              <w:t>16553</w:t>
            </w:r>
          </w:p>
        </w:tc>
        <w:tc>
          <w:tcPr>
            <w:tcW w:w="1417" w:type="dxa"/>
            <w:tcBorders>
              <w:top w:val="nil"/>
              <w:left w:val="nil"/>
              <w:bottom w:val="single" w:sz="4" w:space="0" w:color="auto"/>
              <w:right w:val="single" w:sz="4" w:space="0" w:color="auto"/>
            </w:tcBorders>
            <w:shd w:val="clear" w:color="000000" w:fill="FFFFFF"/>
          </w:tcPr>
          <w:p w:rsidR="00457614" w:rsidRPr="00457614" w:rsidRDefault="00457614" w:rsidP="00457614">
            <w:pPr>
              <w:spacing w:after="0" w:line="240" w:lineRule="auto"/>
              <w:jc w:val="right"/>
              <w:rPr>
                <w:rFonts w:ascii="Times New Roman" w:hAnsi="Times New Roman"/>
                <w:sz w:val="20"/>
                <w:szCs w:val="20"/>
              </w:rPr>
            </w:pPr>
            <w:r w:rsidRPr="00457614">
              <w:rPr>
                <w:rFonts w:ascii="Times New Roman" w:hAnsi="Times New Roman"/>
                <w:sz w:val="20"/>
                <w:szCs w:val="20"/>
              </w:rPr>
              <w:t>15553</w:t>
            </w:r>
          </w:p>
        </w:tc>
        <w:tc>
          <w:tcPr>
            <w:tcW w:w="1418" w:type="dxa"/>
            <w:tcBorders>
              <w:top w:val="nil"/>
              <w:left w:val="nil"/>
              <w:bottom w:val="single" w:sz="4" w:space="0" w:color="auto"/>
              <w:right w:val="single" w:sz="4" w:space="0" w:color="auto"/>
            </w:tcBorders>
            <w:shd w:val="clear" w:color="000000" w:fill="FFFFFF"/>
          </w:tcPr>
          <w:p w:rsidR="00457614" w:rsidRPr="00457614" w:rsidRDefault="00457614" w:rsidP="00457614">
            <w:pPr>
              <w:spacing w:after="0" w:line="240" w:lineRule="auto"/>
              <w:jc w:val="right"/>
              <w:rPr>
                <w:rFonts w:ascii="Times New Roman" w:hAnsi="Times New Roman"/>
                <w:sz w:val="20"/>
                <w:szCs w:val="20"/>
              </w:rPr>
            </w:pPr>
            <w:r w:rsidRPr="00457614">
              <w:rPr>
                <w:rFonts w:ascii="Times New Roman" w:hAnsi="Times New Roman"/>
                <w:sz w:val="20"/>
                <w:szCs w:val="20"/>
              </w:rPr>
              <w:t>16053</w:t>
            </w:r>
          </w:p>
        </w:tc>
      </w:tr>
      <w:tr w:rsidR="00457614" w:rsidRPr="00457614" w:rsidTr="00946E1D">
        <w:trPr>
          <w:trHeight w:val="262"/>
        </w:trPr>
        <w:tc>
          <w:tcPr>
            <w:tcW w:w="4111" w:type="dxa"/>
            <w:tcBorders>
              <w:top w:val="nil"/>
              <w:left w:val="single" w:sz="4" w:space="0" w:color="auto"/>
              <w:bottom w:val="single" w:sz="4" w:space="0" w:color="auto"/>
              <w:right w:val="single" w:sz="4" w:space="0" w:color="auto"/>
            </w:tcBorders>
            <w:shd w:val="clear" w:color="000000" w:fill="FFFFFF"/>
            <w:vAlign w:val="center"/>
          </w:tcPr>
          <w:p w:rsidR="00457614" w:rsidRPr="00457614" w:rsidRDefault="00457614" w:rsidP="00457614">
            <w:pPr>
              <w:spacing w:after="0" w:line="240" w:lineRule="auto"/>
              <w:rPr>
                <w:rFonts w:ascii="Times New Roman" w:hAnsi="Times New Roman"/>
                <w:sz w:val="20"/>
                <w:szCs w:val="20"/>
              </w:rPr>
            </w:pPr>
            <w:r w:rsidRPr="00457614">
              <w:rPr>
                <w:rFonts w:ascii="Times New Roman" w:hAnsi="Times New Roman"/>
                <w:sz w:val="20"/>
                <w:szCs w:val="20"/>
              </w:rPr>
              <w:t>Акцизы</w:t>
            </w:r>
          </w:p>
        </w:tc>
        <w:tc>
          <w:tcPr>
            <w:tcW w:w="1701" w:type="dxa"/>
            <w:tcBorders>
              <w:top w:val="nil"/>
              <w:left w:val="nil"/>
              <w:bottom w:val="single" w:sz="4" w:space="0" w:color="auto"/>
              <w:right w:val="single" w:sz="4" w:space="0" w:color="auto"/>
            </w:tcBorders>
            <w:shd w:val="clear" w:color="000000" w:fill="FFFFFF"/>
          </w:tcPr>
          <w:p w:rsidR="00457614" w:rsidRPr="00457614" w:rsidRDefault="00457614" w:rsidP="00457614">
            <w:pPr>
              <w:spacing w:after="0" w:line="240" w:lineRule="auto"/>
              <w:jc w:val="right"/>
              <w:rPr>
                <w:rFonts w:ascii="Times New Roman" w:hAnsi="Times New Roman"/>
                <w:sz w:val="20"/>
                <w:szCs w:val="20"/>
              </w:rPr>
            </w:pPr>
            <w:r w:rsidRPr="00457614">
              <w:rPr>
                <w:rFonts w:ascii="Times New Roman" w:hAnsi="Times New Roman"/>
                <w:sz w:val="20"/>
                <w:szCs w:val="20"/>
              </w:rPr>
              <w:t>528,8</w:t>
            </w:r>
          </w:p>
        </w:tc>
        <w:tc>
          <w:tcPr>
            <w:tcW w:w="1418" w:type="dxa"/>
            <w:tcBorders>
              <w:top w:val="nil"/>
              <w:left w:val="nil"/>
              <w:bottom w:val="single" w:sz="4" w:space="0" w:color="auto"/>
              <w:right w:val="single" w:sz="4" w:space="0" w:color="auto"/>
            </w:tcBorders>
            <w:shd w:val="clear" w:color="000000" w:fill="FFFFFF"/>
          </w:tcPr>
          <w:p w:rsidR="00457614" w:rsidRPr="00457614" w:rsidRDefault="00457614" w:rsidP="00457614">
            <w:pPr>
              <w:spacing w:after="0" w:line="240" w:lineRule="auto"/>
              <w:jc w:val="right"/>
              <w:rPr>
                <w:rFonts w:ascii="Times New Roman" w:hAnsi="Times New Roman"/>
                <w:sz w:val="20"/>
                <w:szCs w:val="20"/>
              </w:rPr>
            </w:pPr>
            <w:r w:rsidRPr="00457614">
              <w:rPr>
                <w:rFonts w:ascii="Times New Roman" w:hAnsi="Times New Roman"/>
                <w:sz w:val="20"/>
                <w:szCs w:val="20"/>
              </w:rPr>
              <w:t>548,46</w:t>
            </w:r>
          </w:p>
        </w:tc>
        <w:tc>
          <w:tcPr>
            <w:tcW w:w="1417" w:type="dxa"/>
            <w:tcBorders>
              <w:top w:val="nil"/>
              <w:left w:val="nil"/>
              <w:bottom w:val="single" w:sz="4" w:space="0" w:color="auto"/>
              <w:right w:val="single" w:sz="4" w:space="0" w:color="auto"/>
            </w:tcBorders>
            <w:shd w:val="clear" w:color="000000" w:fill="FFFFFF"/>
          </w:tcPr>
          <w:p w:rsidR="00457614" w:rsidRPr="00457614" w:rsidRDefault="00457614" w:rsidP="00457614">
            <w:pPr>
              <w:spacing w:after="0" w:line="240" w:lineRule="auto"/>
              <w:jc w:val="right"/>
              <w:rPr>
                <w:rFonts w:ascii="Times New Roman" w:hAnsi="Times New Roman"/>
                <w:sz w:val="20"/>
                <w:szCs w:val="20"/>
              </w:rPr>
            </w:pPr>
            <w:r w:rsidRPr="00457614">
              <w:rPr>
                <w:rFonts w:ascii="Times New Roman" w:hAnsi="Times New Roman"/>
                <w:sz w:val="20"/>
                <w:szCs w:val="20"/>
              </w:rPr>
              <w:t>587,98</w:t>
            </w:r>
          </w:p>
        </w:tc>
        <w:tc>
          <w:tcPr>
            <w:tcW w:w="1418" w:type="dxa"/>
            <w:tcBorders>
              <w:top w:val="nil"/>
              <w:left w:val="nil"/>
              <w:bottom w:val="single" w:sz="4" w:space="0" w:color="auto"/>
              <w:right w:val="single" w:sz="4" w:space="0" w:color="auto"/>
            </w:tcBorders>
            <w:shd w:val="clear" w:color="000000" w:fill="FFFFFF"/>
          </w:tcPr>
          <w:p w:rsidR="00457614" w:rsidRPr="00457614" w:rsidRDefault="00457614" w:rsidP="00457614">
            <w:pPr>
              <w:spacing w:after="0" w:line="240" w:lineRule="auto"/>
              <w:jc w:val="right"/>
              <w:rPr>
                <w:rFonts w:ascii="Times New Roman" w:hAnsi="Times New Roman"/>
                <w:sz w:val="20"/>
                <w:szCs w:val="20"/>
              </w:rPr>
            </w:pPr>
            <w:r w:rsidRPr="00457614">
              <w:rPr>
                <w:rFonts w:ascii="Times New Roman" w:hAnsi="Times New Roman"/>
                <w:sz w:val="20"/>
                <w:szCs w:val="20"/>
              </w:rPr>
              <w:t>587,98</w:t>
            </w:r>
          </w:p>
        </w:tc>
      </w:tr>
      <w:tr w:rsidR="00457614" w:rsidRPr="00457614" w:rsidTr="00946E1D">
        <w:trPr>
          <w:trHeight w:val="311"/>
        </w:trPr>
        <w:tc>
          <w:tcPr>
            <w:tcW w:w="4111" w:type="dxa"/>
            <w:tcBorders>
              <w:top w:val="nil"/>
              <w:left w:val="single" w:sz="4" w:space="0" w:color="auto"/>
              <w:bottom w:val="single" w:sz="4" w:space="0" w:color="auto"/>
              <w:right w:val="single" w:sz="4" w:space="0" w:color="auto"/>
            </w:tcBorders>
            <w:shd w:val="clear" w:color="000000" w:fill="FFFFFF"/>
            <w:vAlign w:val="center"/>
          </w:tcPr>
          <w:p w:rsidR="00457614" w:rsidRPr="00457614" w:rsidRDefault="00457614" w:rsidP="00457614">
            <w:pPr>
              <w:spacing w:after="0" w:line="240" w:lineRule="auto"/>
              <w:rPr>
                <w:rFonts w:ascii="Times New Roman" w:hAnsi="Times New Roman"/>
                <w:sz w:val="20"/>
                <w:szCs w:val="20"/>
              </w:rPr>
            </w:pPr>
            <w:r w:rsidRPr="00457614">
              <w:rPr>
                <w:rFonts w:ascii="Times New Roman" w:hAnsi="Times New Roman"/>
                <w:sz w:val="20"/>
                <w:szCs w:val="20"/>
              </w:rPr>
              <w:t>Налоги на имущество (налог на имущество ФЛ, земельный налог, транспортный налог)</w:t>
            </w:r>
          </w:p>
        </w:tc>
        <w:tc>
          <w:tcPr>
            <w:tcW w:w="1701" w:type="dxa"/>
            <w:tcBorders>
              <w:top w:val="nil"/>
              <w:left w:val="nil"/>
              <w:bottom w:val="single" w:sz="4" w:space="0" w:color="auto"/>
              <w:right w:val="single" w:sz="4" w:space="0" w:color="auto"/>
            </w:tcBorders>
            <w:shd w:val="clear" w:color="000000" w:fill="FFFFFF"/>
          </w:tcPr>
          <w:p w:rsidR="00457614" w:rsidRPr="00457614" w:rsidRDefault="00457614" w:rsidP="00457614">
            <w:pPr>
              <w:spacing w:after="0" w:line="240" w:lineRule="auto"/>
              <w:jc w:val="right"/>
              <w:rPr>
                <w:rFonts w:ascii="Times New Roman" w:hAnsi="Times New Roman"/>
                <w:sz w:val="20"/>
                <w:szCs w:val="20"/>
              </w:rPr>
            </w:pPr>
            <w:r w:rsidRPr="00457614">
              <w:rPr>
                <w:rFonts w:ascii="Times New Roman" w:hAnsi="Times New Roman"/>
                <w:sz w:val="20"/>
                <w:szCs w:val="20"/>
              </w:rPr>
              <w:t>492,2</w:t>
            </w:r>
          </w:p>
        </w:tc>
        <w:tc>
          <w:tcPr>
            <w:tcW w:w="1418" w:type="dxa"/>
            <w:tcBorders>
              <w:top w:val="nil"/>
              <w:left w:val="nil"/>
              <w:bottom w:val="single" w:sz="4" w:space="0" w:color="auto"/>
              <w:right w:val="single" w:sz="4" w:space="0" w:color="auto"/>
            </w:tcBorders>
            <w:shd w:val="clear" w:color="000000" w:fill="FFFFFF"/>
          </w:tcPr>
          <w:p w:rsidR="00457614" w:rsidRPr="00457614" w:rsidRDefault="00457614" w:rsidP="00457614">
            <w:pPr>
              <w:spacing w:after="0" w:line="240" w:lineRule="auto"/>
              <w:jc w:val="right"/>
              <w:rPr>
                <w:rFonts w:ascii="Times New Roman" w:hAnsi="Times New Roman"/>
                <w:sz w:val="20"/>
                <w:szCs w:val="20"/>
              </w:rPr>
            </w:pPr>
            <w:r w:rsidRPr="00457614">
              <w:rPr>
                <w:rFonts w:ascii="Times New Roman" w:hAnsi="Times New Roman"/>
                <w:sz w:val="20"/>
                <w:szCs w:val="20"/>
              </w:rPr>
              <w:t>593,3</w:t>
            </w:r>
          </w:p>
        </w:tc>
        <w:tc>
          <w:tcPr>
            <w:tcW w:w="1417" w:type="dxa"/>
            <w:tcBorders>
              <w:top w:val="nil"/>
              <w:left w:val="nil"/>
              <w:bottom w:val="single" w:sz="4" w:space="0" w:color="auto"/>
              <w:right w:val="single" w:sz="4" w:space="0" w:color="auto"/>
            </w:tcBorders>
            <w:shd w:val="clear" w:color="000000" w:fill="FFFFFF"/>
          </w:tcPr>
          <w:p w:rsidR="00457614" w:rsidRPr="00457614" w:rsidRDefault="00457614" w:rsidP="00457614">
            <w:pPr>
              <w:spacing w:after="0" w:line="240" w:lineRule="auto"/>
              <w:jc w:val="right"/>
              <w:rPr>
                <w:rFonts w:ascii="Times New Roman" w:hAnsi="Times New Roman"/>
                <w:sz w:val="20"/>
                <w:szCs w:val="20"/>
              </w:rPr>
            </w:pPr>
            <w:r w:rsidRPr="00457614">
              <w:rPr>
                <w:rFonts w:ascii="Times New Roman" w:hAnsi="Times New Roman"/>
                <w:sz w:val="20"/>
                <w:szCs w:val="20"/>
              </w:rPr>
              <w:t>593,7</w:t>
            </w:r>
          </w:p>
        </w:tc>
        <w:tc>
          <w:tcPr>
            <w:tcW w:w="1418" w:type="dxa"/>
            <w:tcBorders>
              <w:top w:val="nil"/>
              <w:left w:val="nil"/>
              <w:bottom w:val="single" w:sz="4" w:space="0" w:color="auto"/>
              <w:right w:val="single" w:sz="4" w:space="0" w:color="auto"/>
            </w:tcBorders>
            <w:shd w:val="clear" w:color="000000" w:fill="FFFFFF"/>
          </w:tcPr>
          <w:p w:rsidR="00457614" w:rsidRPr="00457614" w:rsidRDefault="00457614" w:rsidP="00457614">
            <w:pPr>
              <w:spacing w:after="0" w:line="240" w:lineRule="auto"/>
              <w:jc w:val="right"/>
              <w:rPr>
                <w:rFonts w:ascii="Times New Roman" w:hAnsi="Times New Roman"/>
                <w:sz w:val="20"/>
                <w:szCs w:val="20"/>
              </w:rPr>
            </w:pPr>
            <w:r w:rsidRPr="00457614">
              <w:rPr>
                <w:rFonts w:ascii="Times New Roman" w:hAnsi="Times New Roman"/>
                <w:sz w:val="20"/>
                <w:szCs w:val="20"/>
              </w:rPr>
              <w:t>594</w:t>
            </w:r>
          </w:p>
        </w:tc>
      </w:tr>
      <w:tr w:rsidR="00457614" w:rsidRPr="00457614" w:rsidTr="00946E1D">
        <w:trPr>
          <w:trHeight w:val="256"/>
        </w:trPr>
        <w:tc>
          <w:tcPr>
            <w:tcW w:w="4111" w:type="dxa"/>
            <w:tcBorders>
              <w:top w:val="nil"/>
              <w:left w:val="single" w:sz="4" w:space="0" w:color="auto"/>
              <w:bottom w:val="single" w:sz="4" w:space="0" w:color="auto"/>
              <w:right w:val="single" w:sz="4" w:space="0" w:color="auto"/>
            </w:tcBorders>
            <w:shd w:val="clear" w:color="000000" w:fill="FFFFFF"/>
            <w:vAlign w:val="center"/>
          </w:tcPr>
          <w:p w:rsidR="00457614" w:rsidRPr="00457614" w:rsidRDefault="00457614" w:rsidP="00457614">
            <w:pPr>
              <w:spacing w:after="0" w:line="240" w:lineRule="auto"/>
              <w:rPr>
                <w:rFonts w:ascii="Times New Roman" w:hAnsi="Times New Roman"/>
                <w:sz w:val="20"/>
                <w:szCs w:val="20"/>
              </w:rPr>
            </w:pPr>
            <w:r w:rsidRPr="00457614">
              <w:rPr>
                <w:rFonts w:ascii="Times New Roman" w:hAnsi="Times New Roman"/>
                <w:sz w:val="20"/>
                <w:szCs w:val="20"/>
              </w:rPr>
              <w:t>Государственная пошлина</w:t>
            </w:r>
          </w:p>
        </w:tc>
        <w:tc>
          <w:tcPr>
            <w:tcW w:w="1701" w:type="dxa"/>
            <w:tcBorders>
              <w:top w:val="nil"/>
              <w:left w:val="nil"/>
              <w:bottom w:val="single" w:sz="4" w:space="0" w:color="auto"/>
              <w:right w:val="single" w:sz="4" w:space="0" w:color="auto"/>
            </w:tcBorders>
            <w:shd w:val="clear" w:color="000000" w:fill="FFFFFF"/>
          </w:tcPr>
          <w:p w:rsidR="00457614" w:rsidRPr="00457614" w:rsidRDefault="00457614" w:rsidP="00457614">
            <w:pPr>
              <w:spacing w:after="0" w:line="240" w:lineRule="auto"/>
              <w:jc w:val="right"/>
              <w:rPr>
                <w:rFonts w:ascii="Times New Roman" w:hAnsi="Times New Roman"/>
                <w:sz w:val="20"/>
                <w:szCs w:val="20"/>
              </w:rPr>
            </w:pPr>
            <w:r w:rsidRPr="00457614">
              <w:rPr>
                <w:rFonts w:ascii="Times New Roman" w:hAnsi="Times New Roman"/>
                <w:sz w:val="20"/>
                <w:szCs w:val="20"/>
              </w:rPr>
              <w:t>7</w:t>
            </w:r>
          </w:p>
        </w:tc>
        <w:tc>
          <w:tcPr>
            <w:tcW w:w="1418" w:type="dxa"/>
            <w:tcBorders>
              <w:top w:val="nil"/>
              <w:left w:val="nil"/>
              <w:bottom w:val="single" w:sz="4" w:space="0" w:color="auto"/>
              <w:right w:val="single" w:sz="4" w:space="0" w:color="auto"/>
            </w:tcBorders>
            <w:shd w:val="clear" w:color="000000" w:fill="FFFFFF"/>
          </w:tcPr>
          <w:p w:rsidR="00457614" w:rsidRPr="00457614" w:rsidRDefault="00457614" w:rsidP="00457614">
            <w:pPr>
              <w:spacing w:after="0" w:line="240" w:lineRule="auto"/>
              <w:jc w:val="right"/>
              <w:rPr>
                <w:rFonts w:ascii="Times New Roman" w:hAnsi="Times New Roman"/>
                <w:sz w:val="20"/>
                <w:szCs w:val="20"/>
              </w:rPr>
            </w:pPr>
            <w:r w:rsidRPr="00457614">
              <w:rPr>
                <w:rFonts w:ascii="Times New Roman" w:hAnsi="Times New Roman"/>
                <w:sz w:val="20"/>
                <w:szCs w:val="20"/>
              </w:rPr>
              <w:t>5</w:t>
            </w:r>
          </w:p>
        </w:tc>
        <w:tc>
          <w:tcPr>
            <w:tcW w:w="1417" w:type="dxa"/>
            <w:tcBorders>
              <w:top w:val="nil"/>
              <w:left w:val="nil"/>
              <w:bottom w:val="single" w:sz="4" w:space="0" w:color="auto"/>
              <w:right w:val="single" w:sz="4" w:space="0" w:color="auto"/>
            </w:tcBorders>
            <w:shd w:val="clear" w:color="000000" w:fill="FFFFFF"/>
          </w:tcPr>
          <w:p w:rsidR="00457614" w:rsidRPr="00457614" w:rsidRDefault="00457614" w:rsidP="00457614">
            <w:pPr>
              <w:spacing w:after="0" w:line="240" w:lineRule="auto"/>
              <w:jc w:val="right"/>
              <w:rPr>
                <w:rFonts w:ascii="Times New Roman" w:hAnsi="Times New Roman"/>
                <w:sz w:val="20"/>
                <w:szCs w:val="20"/>
              </w:rPr>
            </w:pPr>
            <w:r w:rsidRPr="00457614">
              <w:rPr>
                <w:rFonts w:ascii="Times New Roman" w:hAnsi="Times New Roman"/>
                <w:sz w:val="20"/>
                <w:szCs w:val="20"/>
              </w:rPr>
              <w:t>5</w:t>
            </w:r>
          </w:p>
        </w:tc>
        <w:tc>
          <w:tcPr>
            <w:tcW w:w="1418" w:type="dxa"/>
            <w:tcBorders>
              <w:top w:val="nil"/>
              <w:left w:val="nil"/>
              <w:bottom w:val="single" w:sz="4" w:space="0" w:color="auto"/>
              <w:right w:val="single" w:sz="4" w:space="0" w:color="auto"/>
            </w:tcBorders>
            <w:shd w:val="clear" w:color="000000" w:fill="FFFFFF"/>
          </w:tcPr>
          <w:p w:rsidR="00457614" w:rsidRPr="00457614" w:rsidRDefault="00457614" w:rsidP="00457614">
            <w:pPr>
              <w:spacing w:after="0" w:line="240" w:lineRule="auto"/>
              <w:jc w:val="right"/>
              <w:rPr>
                <w:rFonts w:ascii="Times New Roman" w:hAnsi="Times New Roman"/>
                <w:sz w:val="20"/>
                <w:szCs w:val="20"/>
              </w:rPr>
            </w:pPr>
            <w:r w:rsidRPr="00457614">
              <w:rPr>
                <w:rFonts w:ascii="Times New Roman" w:hAnsi="Times New Roman"/>
                <w:sz w:val="20"/>
                <w:szCs w:val="20"/>
              </w:rPr>
              <w:t>5</w:t>
            </w:r>
          </w:p>
        </w:tc>
      </w:tr>
      <w:tr w:rsidR="00457614" w:rsidRPr="00457614" w:rsidTr="00946E1D">
        <w:trPr>
          <w:trHeight w:val="216"/>
        </w:trPr>
        <w:tc>
          <w:tcPr>
            <w:tcW w:w="4111" w:type="dxa"/>
            <w:tcBorders>
              <w:top w:val="nil"/>
              <w:left w:val="single" w:sz="4" w:space="0" w:color="auto"/>
              <w:bottom w:val="single" w:sz="4" w:space="0" w:color="auto"/>
              <w:right w:val="single" w:sz="4" w:space="0" w:color="auto"/>
            </w:tcBorders>
            <w:shd w:val="clear" w:color="000000" w:fill="FFFFFF"/>
            <w:vAlign w:val="center"/>
          </w:tcPr>
          <w:p w:rsidR="00457614" w:rsidRPr="00457614" w:rsidRDefault="00457614" w:rsidP="00457614">
            <w:pPr>
              <w:spacing w:after="0" w:line="240" w:lineRule="auto"/>
              <w:rPr>
                <w:rFonts w:ascii="Times New Roman" w:hAnsi="Times New Roman"/>
                <w:sz w:val="20"/>
                <w:szCs w:val="20"/>
              </w:rPr>
            </w:pPr>
            <w:r w:rsidRPr="00457614">
              <w:rPr>
                <w:rFonts w:ascii="Times New Roman" w:hAnsi="Times New Roman"/>
                <w:b/>
                <w:sz w:val="20"/>
                <w:szCs w:val="20"/>
              </w:rPr>
              <w:t>Неналоговые доходы:</w:t>
            </w:r>
          </w:p>
        </w:tc>
        <w:tc>
          <w:tcPr>
            <w:tcW w:w="1701" w:type="dxa"/>
            <w:tcBorders>
              <w:top w:val="single" w:sz="4" w:space="0" w:color="auto"/>
              <w:left w:val="nil"/>
              <w:bottom w:val="single" w:sz="4" w:space="0" w:color="auto"/>
              <w:right w:val="single" w:sz="4" w:space="0" w:color="auto"/>
            </w:tcBorders>
            <w:shd w:val="clear" w:color="auto" w:fill="auto"/>
          </w:tcPr>
          <w:p w:rsidR="00457614" w:rsidRPr="00457614" w:rsidRDefault="00457614" w:rsidP="00457614">
            <w:pPr>
              <w:spacing w:after="0" w:line="240" w:lineRule="auto"/>
              <w:jc w:val="right"/>
              <w:rPr>
                <w:rFonts w:ascii="Times New Roman" w:hAnsi="Times New Roman"/>
                <w:b/>
                <w:sz w:val="20"/>
                <w:szCs w:val="20"/>
              </w:rPr>
            </w:pPr>
            <w:r w:rsidRPr="00457614">
              <w:rPr>
                <w:rFonts w:ascii="Times New Roman" w:hAnsi="Times New Roman"/>
                <w:b/>
                <w:sz w:val="20"/>
                <w:szCs w:val="20"/>
              </w:rPr>
              <w:t>6183,7174</w:t>
            </w:r>
          </w:p>
        </w:tc>
        <w:tc>
          <w:tcPr>
            <w:tcW w:w="1418" w:type="dxa"/>
            <w:tcBorders>
              <w:top w:val="nil"/>
              <w:left w:val="nil"/>
              <w:bottom w:val="single" w:sz="4" w:space="0" w:color="auto"/>
              <w:right w:val="single" w:sz="4" w:space="0" w:color="auto"/>
            </w:tcBorders>
            <w:shd w:val="clear" w:color="auto" w:fill="auto"/>
          </w:tcPr>
          <w:p w:rsidR="00457614" w:rsidRPr="00457614" w:rsidRDefault="00457614" w:rsidP="00457614">
            <w:pPr>
              <w:spacing w:after="0" w:line="240" w:lineRule="auto"/>
              <w:jc w:val="right"/>
              <w:rPr>
                <w:rFonts w:ascii="Times New Roman" w:hAnsi="Times New Roman"/>
                <w:b/>
                <w:sz w:val="20"/>
                <w:szCs w:val="20"/>
              </w:rPr>
            </w:pPr>
            <w:r w:rsidRPr="00457614">
              <w:rPr>
                <w:rFonts w:ascii="Times New Roman" w:hAnsi="Times New Roman"/>
                <w:b/>
                <w:sz w:val="20"/>
                <w:szCs w:val="20"/>
              </w:rPr>
              <w:t>5838,683</w:t>
            </w:r>
          </w:p>
        </w:tc>
        <w:tc>
          <w:tcPr>
            <w:tcW w:w="1417" w:type="dxa"/>
            <w:tcBorders>
              <w:top w:val="nil"/>
              <w:left w:val="nil"/>
              <w:bottom w:val="single" w:sz="4" w:space="0" w:color="auto"/>
              <w:right w:val="single" w:sz="4" w:space="0" w:color="auto"/>
            </w:tcBorders>
            <w:shd w:val="clear" w:color="auto" w:fill="auto"/>
          </w:tcPr>
          <w:p w:rsidR="00457614" w:rsidRPr="00457614" w:rsidRDefault="00457614" w:rsidP="00457614">
            <w:pPr>
              <w:spacing w:after="0" w:line="240" w:lineRule="auto"/>
              <w:jc w:val="right"/>
              <w:rPr>
                <w:rFonts w:ascii="Times New Roman" w:hAnsi="Times New Roman"/>
                <w:b/>
                <w:sz w:val="20"/>
                <w:szCs w:val="20"/>
              </w:rPr>
            </w:pPr>
            <w:r w:rsidRPr="00457614">
              <w:rPr>
                <w:rFonts w:ascii="Times New Roman" w:hAnsi="Times New Roman"/>
                <w:b/>
                <w:sz w:val="20"/>
                <w:szCs w:val="20"/>
              </w:rPr>
              <w:t>5466,7</w:t>
            </w:r>
          </w:p>
        </w:tc>
        <w:tc>
          <w:tcPr>
            <w:tcW w:w="1418" w:type="dxa"/>
            <w:tcBorders>
              <w:top w:val="nil"/>
              <w:left w:val="nil"/>
              <w:bottom w:val="single" w:sz="4" w:space="0" w:color="auto"/>
              <w:right w:val="single" w:sz="4" w:space="0" w:color="auto"/>
            </w:tcBorders>
            <w:shd w:val="clear" w:color="auto" w:fill="auto"/>
          </w:tcPr>
          <w:p w:rsidR="00457614" w:rsidRPr="00457614" w:rsidRDefault="00457614" w:rsidP="00457614">
            <w:pPr>
              <w:spacing w:after="0" w:line="240" w:lineRule="auto"/>
              <w:jc w:val="right"/>
              <w:rPr>
                <w:rFonts w:ascii="Times New Roman" w:hAnsi="Times New Roman"/>
                <w:b/>
                <w:sz w:val="20"/>
                <w:szCs w:val="20"/>
              </w:rPr>
            </w:pPr>
            <w:r w:rsidRPr="00457614">
              <w:rPr>
                <w:rFonts w:ascii="Times New Roman" w:hAnsi="Times New Roman"/>
                <w:b/>
                <w:sz w:val="20"/>
                <w:szCs w:val="20"/>
              </w:rPr>
              <w:t>4666,7</w:t>
            </w:r>
          </w:p>
        </w:tc>
      </w:tr>
      <w:tr w:rsidR="00457614" w:rsidRPr="00457614" w:rsidTr="00946E1D">
        <w:trPr>
          <w:trHeight w:val="216"/>
        </w:trPr>
        <w:tc>
          <w:tcPr>
            <w:tcW w:w="4111" w:type="dxa"/>
            <w:tcBorders>
              <w:top w:val="nil"/>
              <w:left w:val="single" w:sz="4" w:space="0" w:color="auto"/>
              <w:bottom w:val="single" w:sz="4" w:space="0" w:color="auto"/>
              <w:right w:val="single" w:sz="4" w:space="0" w:color="auto"/>
            </w:tcBorders>
            <w:shd w:val="clear" w:color="000000" w:fill="FFFFFF"/>
            <w:vAlign w:val="center"/>
          </w:tcPr>
          <w:p w:rsidR="00457614" w:rsidRPr="00457614" w:rsidRDefault="00457614" w:rsidP="00457614">
            <w:pPr>
              <w:spacing w:after="0" w:line="240" w:lineRule="auto"/>
              <w:rPr>
                <w:rFonts w:ascii="Times New Roman" w:hAnsi="Times New Roman"/>
                <w:sz w:val="20"/>
                <w:szCs w:val="20"/>
              </w:rPr>
            </w:pPr>
            <w:r w:rsidRPr="00457614">
              <w:rPr>
                <w:rFonts w:ascii="Times New Roman" w:hAnsi="Times New Roman"/>
                <w:sz w:val="20"/>
                <w:szCs w:val="20"/>
              </w:rPr>
              <w:t>Доходы от использования имущества</w:t>
            </w:r>
          </w:p>
        </w:tc>
        <w:tc>
          <w:tcPr>
            <w:tcW w:w="1701" w:type="dxa"/>
            <w:tcBorders>
              <w:top w:val="single" w:sz="4" w:space="0" w:color="auto"/>
              <w:left w:val="nil"/>
              <w:bottom w:val="single" w:sz="4" w:space="0" w:color="auto"/>
              <w:right w:val="single" w:sz="4" w:space="0" w:color="auto"/>
            </w:tcBorders>
            <w:shd w:val="clear" w:color="000000" w:fill="FFFFFF"/>
          </w:tcPr>
          <w:p w:rsidR="00457614" w:rsidRPr="00457614" w:rsidRDefault="00457614" w:rsidP="00457614">
            <w:pPr>
              <w:spacing w:after="0" w:line="240" w:lineRule="auto"/>
              <w:jc w:val="right"/>
              <w:rPr>
                <w:rFonts w:ascii="Times New Roman" w:hAnsi="Times New Roman"/>
                <w:sz w:val="20"/>
                <w:szCs w:val="20"/>
              </w:rPr>
            </w:pPr>
            <w:r w:rsidRPr="00457614">
              <w:rPr>
                <w:rFonts w:ascii="Times New Roman" w:hAnsi="Times New Roman"/>
                <w:sz w:val="20"/>
                <w:szCs w:val="20"/>
              </w:rPr>
              <w:t>528,97556</w:t>
            </w:r>
          </w:p>
        </w:tc>
        <w:tc>
          <w:tcPr>
            <w:tcW w:w="1418" w:type="dxa"/>
            <w:tcBorders>
              <w:top w:val="nil"/>
              <w:left w:val="nil"/>
              <w:bottom w:val="single" w:sz="4" w:space="0" w:color="auto"/>
              <w:right w:val="single" w:sz="4" w:space="0" w:color="auto"/>
            </w:tcBorders>
            <w:shd w:val="clear" w:color="000000" w:fill="FFFFFF"/>
          </w:tcPr>
          <w:p w:rsidR="00457614" w:rsidRPr="00457614" w:rsidRDefault="00457614" w:rsidP="00457614">
            <w:pPr>
              <w:spacing w:after="0" w:line="240" w:lineRule="auto"/>
              <w:jc w:val="right"/>
              <w:rPr>
                <w:rFonts w:ascii="Times New Roman" w:hAnsi="Times New Roman"/>
                <w:sz w:val="20"/>
                <w:szCs w:val="20"/>
              </w:rPr>
            </w:pPr>
            <w:r w:rsidRPr="00457614">
              <w:rPr>
                <w:rFonts w:ascii="Times New Roman" w:hAnsi="Times New Roman"/>
                <w:sz w:val="20"/>
                <w:szCs w:val="20"/>
              </w:rPr>
              <w:t>566,7</w:t>
            </w:r>
          </w:p>
        </w:tc>
        <w:tc>
          <w:tcPr>
            <w:tcW w:w="1417" w:type="dxa"/>
            <w:tcBorders>
              <w:top w:val="nil"/>
              <w:left w:val="nil"/>
              <w:bottom w:val="single" w:sz="4" w:space="0" w:color="auto"/>
              <w:right w:val="single" w:sz="4" w:space="0" w:color="auto"/>
            </w:tcBorders>
            <w:shd w:val="clear" w:color="000000" w:fill="FFFFFF"/>
          </w:tcPr>
          <w:p w:rsidR="00457614" w:rsidRPr="00457614" w:rsidRDefault="00457614" w:rsidP="00457614">
            <w:pPr>
              <w:spacing w:after="0" w:line="240" w:lineRule="auto"/>
              <w:jc w:val="right"/>
              <w:rPr>
                <w:rFonts w:ascii="Times New Roman" w:hAnsi="Times New Roman"/>
                <w:sz w:val="20"/>
                <w:szCs w:val="20"/>
              </w:rPr>
            </w:pPr>
            <w:r w:rsidRPr="00457614">
              <w:rPr>
                <w:rFonts w:ascii="Times New Roman" w:hAnsi="Times New Roman"/>
                <w:sz w:val="20"/>
                <w:szCs w:val="20"/>
              </w:rPr>
              <w:t>566,7</w:t>
            </w:r>
          </w:p>
        </w:tc>
        <w:tc>
          <w:tcPr>
            <w:tcW w:w="1418" w:type="dxa"/>
            <w:tcBorders>
              <w:top w:val="nil"/>
              <w:left w:val="nil"/>
              <w:bottom w:val="single" w:sz="4" w:space="0" w:color="auto"/>
              <w:right w:val="single" w:sz="4" w:space="0" w:color="auto"/>
            </w:tcBorders>
            <w:shd w:val="clear" w:color="000000" w:fill="FFFFFF"/>
          </w:tcPr>
          <w:p w:rsidR="00457614" w:rsidRPr="00457614" w:rsidRDefault="00457614" w:rsidP="00457614">
            <w:pPr>
              <w:spacing w:after="0" w:line="240" w:lineRule="auto"/>
              <w:jc w:val="right"/>
              <w:rPr>
                <w:rFonts w:ascii="Times New Roman" w:hAnsi="Times New Roman"/>
                <w:sz w:val="20"/>
                <w:szCs w:val="20"/>
              </w:rPr>
            </w:pPr>
            <w:r w:rsidRPr="00457614">
              <w:rPr>
                <w:rFonts w:ascii="Times New Roman" w:hAnsi="Times New Roman"/>
                <w:sz w:val="20"/>
                <w:szCs w:val="20"/>
              </w:rPr>
              <w:t>566,7</w:t>
            </w:r>
          </w:p>
        </w:tc>
      </w:tr>
      <w:tr w:rsidR="00457614" w:rsidRPr="00457614" w:rsidTr="00946E1D">
        <w:trPr>
          <w:trHeight w:val="216"/>
        </w:trPr>
        <w:tc>
          <w:tcPr>
            <w:tcW w:w="4111" w:type="dxa"/>
            <w:tcBorders>
              <w:top w:val="nil"/>
              <w:left w:val="single" w:sz="4" w:space="0" w:color="auto"/>
              <w:bottom w:val="single" w:sz="4" w:space="0" w:color="auto"/>
              <w:right w:val="single" w:sz="4" w:space="0" w:color="auto"/>
            </w:tcBorders>
            <w:shd w:val="clear" w:color="000000" w:fill="FFFFFF"/>
            <w:vAlign w:val="center"/>
          </w:tcPr>
          <w:p w:rsidR="00457614" w:rsidRPr="00457614" w:rsidRDefault="00457614" w:rsidP="00457614">
            <w:pPr>
              <w:spacing w:after="0" w:line="240" w:lineRule="auto"/>
              <w:rPr>
                <w:rFonts w:ascii="Times New Roman" w:hAnsi="Times New Roman"/>
                <w:sz w:val="20"/>
                <w:szCs w:val="20"/>
              </w:rPr>
            </w:pPr>
            <w:r w:rsidRPr="00457614">
              <w:rPr>
                <w:rFonts w:ascii="Times New Roman" w:hAnsi="Times New Roman"/>
                <w:sz w:val="20"/>
                <w:szCs w:val="20"/>
              </w:rPr>
              <w:t>Доходы от компенсации затрат государства</w:t>
            </w:r>
          </w:p>
        </w:tc>
        <w:tc>
          <w:tcPr>
            <w:tcW w:w="1701" w:type="dxa"/>
            <w:tcBorders>
              <w:top w:val="single" w:sz="4" w:space="0" w:color="auto"/>
              <w:left w:val="nil"/>
              <w:bottom w:val="single" w:sz="4" w:space="0" w:color="auto"/>
              <w:right w:val="single" w:sz="4" w:space="0" w:color="auto"/>
            </w:tcBorders>
            <w:shd w:val="clear" w:color="000000" w:fill="FFFFFF"/>
          </w:tcPr>
          <w:p w:rsidR="00457614" w:rsidRPr="00457614" w:rsidRDefault="00457614" w:rsidP="00457614">
            <w:pPr>
              <w:spacing w:after="0" w:line="240" w:lineRule="auto"/>
              <w:jc w:val="right"/>
              <w:rPr>
                <w:rFonts w:ascii="Times New Roman" w:hAnsi="Times New Roman"/>
                <w:sz w:val="20"/>
                <w:szCs w:val="20"/>
              </w:rPr>
            </w:pPr>
            <w:r w:rsidRPr="00457614">
              <w:rPr>
                <w:rFonts w:ascii="Times New Roman" w:hAnsi="Times New Roman"/>
                <w:sz w:val="20"/>
                <w:szCs w:val="20"/>
              </w:rPr>
              <w:t>217,0174</w:t>
            </w:r>
          </w:p>
        </w:tc>
        <w:tc>
          <w:tcPr>
            <w:tcW w:w="1418" w:type="dxa"/>
            <w:tcBorders>
              <w:top w:val="nil"/>
              <w:left w:val="nil"/>
              <w:bottom w:val="single" w:sz="4" w:space="0" w:color="auto"/>
              <w:right w:val="single" w:sz="4" w:space="0" w:color="auto"/>
            </w:tcBorders>
            <w:shd w:val="clear" w:color="000000" w:fill="FFFFFF"/>
          </w:tcPr>
          <w:p w:rsidR="00457614" w:rsidRPr="00457614" w:rsidRDefault="00457614" w:rsidP="00457614">
            <w:pPr>
              <w:spacing w:after="0" w:line="240" w:lineRule="auto"/>
              <w:jc w:val="right"/>
              <w:rPr>
                <w:rFonts w:ascii="Times New Roman" w:hAnsi="Times New Roman"/>
                <w:sz w:val="20"/>
                <w:szCs w:val="20"/>
              </w:rPr>
            </w:pPr>
            <w:r w:rsidRPr="00457614">
              <w:rPr>
                <w:rFonts w:ascii="Times New Roman" w:hAnsi="Times New Roman"/>
                <w:sz w:val="20"/>
                <w:szCs w:val="20"/>
              </w:rPr>
              <w:t>0</w:t>
            </w:r>
          </w:p>
        </w:tc>
        <w:tc>
          <w:tcPr>
            <w:tcW w:w="1417" w:type="dxa"/>
            <w:tcBorders>
              <w:top w:val="nil"/>
              <w:left w:val="nil"/>
              <w:bottom w:val="single" w:sz="4" w:space="0" w:color="auto"/>
              <w:right w:val="single" w:sz="4" w:space="0" w:color="auto"/>
            </w:tcBorders>
            <w:shd w:val="clear" w:color="000000" w:fill="FFFFFF"/>
          </w:tcPr>
          <w:p w:rsidR="00457614" w:rsidRPr="00457614" w:rsidRDefault="00457614" w:rsidP="00457614">
            <w:pPr>
              <w:spacing w:after="0" w:line="240" w:lineRule="auto"/>
              <w:jc w:val="right"/>
              <w:rPr>
                <w:rFonts w:ascii="Times New Roman" w:hAnsi="Times New Roman"/>
                <w:sz w:val="20"/>
                <w:szCs w:val="20"/>
              </w:rPr>
            </w:pPr>
            <w:r w:rsidRPr="00457614">
              <w:rPr>
                <w:rFonts w:ascii="Times New Roman" w:hAnsi="Times New Roman"/>
                <w:sz w:val="20"/>
                <w:szCs w:val="20"/>
              </w:rPr>
              <w:t>0</w:t>
            </w:r>
          </w:p>
        </w:tc>
        <w:tc>
          <w:tcPr>
            <w:tcW w:w="1418" w:type="dxa"/>
            <w:tcBorders>
              <w:top w:val="nil"/>
              <w:left w:val="nil"/>
              <w:bottom w:val="single" w:sz="4" w:space="0" w:color="auto"/>
              <w:right w:val="single" w:sz="4" w:space="0" w:color="auto"/>
            </w:tcBorders>
            <w:shd w:val="clear" w:color="000000" w:fill="FFFFFF"/>
          </w:tcPr>
          <w:p w:rsidR="00457614" w:rsidRPr="00457614" w:rsidRDefault="00457614" w:rsidP="00457614">
            <w:pPr>
              <w:spacing w:after="0" w:line="240" w:lineRule="auto"/>
              <w:jc w:val="right"/>
              <w:rPr>
                <w:rFonts w:ascii="Times New Roman" w:hAnsi="Times New Roman"/>
                <w:sz w:val="20"/>
                <w:szCs w:val="20"/>
              </w:rPr>
            </w:pPr>
            <w:r w:rsidRPr="00457614">
              <w:rPr>
                <w:rFonts w:ascii="Times New Roman" w:hAnsi="Times New Roman"/>
                <w:sz w:val="20"/>
                <w:szCs w:val="20"/>
              </w:rPr>
              <w:t>0</w:t>
            </w:r>
          </w:p>
        </w:tc>
      </w:tr>
      <w:tr w:rsidR="00457614" w:rsidRPr="00457614" w:rsidTr="00946E1D">
        <w:trPr>
          <w:trHeight w:val="216"/>
        </w:trPr>
        <w:tc>
          <w:tcPr>
            <w:tcW w:w="4111" w:type="dxa"/>
            <w:tcBorders>
              <w:top w:val="nil"/>
              <w:left w:val="single" w:sz="4" w:space="0" w:color="auto"/>
              <w:bottom w:val="single" w:sz="4" w:space="0" w:color="auto"/>
              <w:right w:val="single" w:sz="4" w:space="0" w:color="auto"/>
            </w:tcBorders>
            <w:shd w:val="clear" w:color="000000" w:fill="FFFFFF"/>
            <w:vAlign w:val="center"/>
          </w:tcPr>
          <w:p w:rsidR="00457614" w:rsidRPr="00457614" w:rsidRDefault="00457614" w:rsidP="00457614">
            <w:pPr>
              <w:spacing w:after="0" w:line="240" w:lineRule="auto"/>
              <w:rPr>
                <w:rFonts w:ascii="Times New Roman" w:hAnsi="Times New Roman"/>
                <w:sz w:val="20"/>
                <w:szCs w:val="20"/>
              </w:rPr>
            </w:pPr>
            <w:r w:rsidRPr="00457614">
              <w:rPr>
                <w:rFonts w:ascii="Times New Roman" w:hAnsi="Times New Roman"/>
                <w:sz w:val="20"/>
                <w:szCs w:val="20"/>
              </w:rPr>
              <w:t>Доходы от продажи материальных и нематериальных активов</w:t>
            </w:r>
          </w:p>
        </w:tc>
        <w:tc>
          <w:tcPr>
            <w:tcW w:w="1701" w:type="dxa"/>
            <w:tcBorders>
              <w:top w:val="single" w:sz="4" w:space="0" w:color="auto"/>
              <w:left w:val="nil"/>
              <w:bottom w:val="single" w:sz="4" w:space="0" w:color="auto"/>
              <w:right w:val="single" w:sz="4" w:space="0" w:color="auto"/>
            </w:tcBorders>
            <w:shd w:val="clear" w:color="000000" w:fill="FFFFFF"/>
          </w:tcPr>
          <w:p w:rsidR="00457614" w:rsidRPr="00457614" w:rsidRDefault="00457614" w:rsidP="00457614">
            <w:pPr>
              <w:spacing w:after="0" w:line="240" w:lineRule="auto"/>
              <w:jc w:val="right"/>
              <w:rPr>
                <w:rFonts w:ascii="Times New Roman" w:hAnsi="Times New Roman"/>
                <w:sz w:val="20"/>
                <w:szCs w:val="20"/>
              </w:rPr>
            </w:pPr>
            <w:r w:rsidRPr="00457614">
              <w:rPr>
                <w:rFonts w:ascii="Times New Roman" w:hAnsi="Times New Roman"/>
                <w:sz w:val="20"/>
                <w:szCs w:val="20"/>
              </w:rPr>
              <w:t>5400</w:t>
            </w:r>
          </w:p>
        </w:tc>
        <w:tc>
          <w:tcPr>
            <w:tcW w:w="1418" w:type="dxa"/>
            <w:tcBorders>
              <w:top w:val="nil"/>
              <w:left w:val="nil"/>
              <w:bottom w:val="single" w:sz="4" w:space="0" w:color="auto"/>
              <w:right w:val="single" w:sz="4" w:space="0" w:color="auto"/>
            </w:tcBorders>
            <w:shd w:val="clear" w:color="000000" w:fill="FFFFFF"/>
          </w:tcPr>
          <w:p w:rsidR="00457614" w:rsidRPr="00457614" w:rsidRDefault="00457614" w:rsidP="00457614">
            <w:pPr>
              <w:spacing w:after="0" w:line="240" w:lineRule="auto"/>
              <w:jc w:val="right"/>
              <w:rPr>
                <w:rFonts w:ascii="Times New Roman" w:hAnsi="Times New Roman"/>
                <w:sz w:val="20"/>
                <w:szCs w:val="20"/>
              </w:rPr>
            </w:pPr>
            <w:r w:rsidRPr="00457614">
              <w:rPr>
                <w:rFonts w:ascii="Times New Roman" w:hAnsi="Times New Roman"/>
                <w:sz w:val="20"/>
                <w:szCs w:val="20"/>
              </w:rPr>
              <w:t>5200</w:t>
            </w:r>
          </w:p>
        </w:tc>
        <w:tc>
          <w:tcPr>
            <w:tcW w:w="1417" w:type="dxa"/>
            <w:tcBorders>
              <w:top w:val="nil"/>
              <w:left w:val="nil"/>
              <w:bottom w:val="single" w:sz="4" w:space="0" w:color="auto"/>
              <w:right w:val="single" w:sz="4" w:space="0" w:color="auto"/>
            </w:tcBorders>
            <w:shd w:val="clear" w:color="000000" w:fill="FFFFFF"/>
          </w:tcPr>
          <w:p w:rsidR="00457614" w:rsidRPr="00457614" w:rsidRDefault="00457614" w:rsidP="00457614">
            <w:pPr>
              <w:spacing w:after="0" w:line="240" w:lineRule="auto"/>
              <w:jc w:val="right"/>
              <w:rPr>
                <w:rFonts w:ascii="Times New Roman" w:hAnsi="Times New Roman"/>
                <w:sz w:val="20"/>
                <w:szCs w:val="20"/>
              </w:rPr>
            </w:pPr>
            <w:r w:rsidRPr="00457614">
              <w:rPr>
                <w:rFonts w:ascii="Times New Roman" w:hAnsi="Times New Roman"/>
                <w:sz w:val="20"/>
                <w:szCs w:val="20"/>
              </w:rPr>
              <w:t>4900</w:t>
            </w:r>
          </w:p>
        </w:tc>
        <w:tc>
          <w:tcPr>
            <w:tcW w:w="1418" w:type="dxa"/>
            <w:tcBorders>
              <w:top w:val="nil"/>
              <w:left w:val="nil"/>
              <w:bottom w:val="single" w:sz="4" w:space="0" w:color="auto"/>
              <w:right w:val="single" w:sz="4" w:space="0" w:color="auto"/>
            </w:tcBorders>
            <w:shd w:val="clear" w:color="000000" w:fill="FFFFFF"/>
          </w:tcPr>
          <w:p w:rsidR="00457614" w:rsidRPr="00457614" w:rsidRDefault="00457614" w:rsidP="00457614">
            <w:pPr>
              <w:spacing w:after="0" w:line="240" w:lineRule="auto"/>
              <w:jc w:val="right"/>
              <w:rPr>
                <w:rFonts w:ascii="Times New Roman" w:hAnsi="Times New Roman"/>
                <w:sz w:val="20"/>
                <w:szCs w:val="20"/>
              </w:rPr>
            </w:pPr>
            <w:r w:rsidRPr="00457614">
              <w:rPr>
                <w:rFonts w:ascii="Times New Roman" w:hAnsi="Times New Roman"/>
                <w:sz w:val="20"/>
                <w:szCs w:val="20"/>
              </w:rPr>
              <w:t>4100</w:t>
            </w:r>
          </w:p>
        </w:tc>
      </w:tr>
      <w:tr w:rsidR="00457614" w:rsidRPr="00457614" w:rsidTr="00946E1D">
        <w:trPr>
          <w:trHeight w:val="216"/>
        </w:trPr>
        <w:tc>
          <w:tcPr>
            <w:tcW w:w="4111" w:type="dxa"/>
            <w:tcBorders>
              <w:top w:val="nil"/>
              <w:left w:val="single" w:sz="4" w:space="0" w:color="auto"/>
              <w:bottom w:val="single" w:sz="4" w:space="0" w:color="auto"/>
              <w:right w:val="single" w:sz="4" w:space="0" w:color="auto"/>
            </w:tcBorders>
            <w:shd w:val="clear" w:color="000000" w:fill="FFFFFF"/>
            <w:vAlign w:val="center"/>
          </w:tcPr>
          <w:p w:rsidR="00457614" w:rsidRPr="00457614" w:rsidRDefault="00457614" w:rsidP="00457614">
            <w:pPr>
              <w:spacing w:after="0" w:line="240" w:lineRule="auto"/>
              <w:rPr>
                <w:rFonts w:ascii="Times New Roman" w:hAnsi="Times New Roman"/>
                <w:sz w:val="20"/>
                <w:szCs w:val="20"/>
              </w:rPr>
            </w:pPr>
            <w:r w:rsidRPr="00457614">
              <w:rPr>
                <w:rFonts w:ascii="Times New Roman" w:hAnsi="Times New Roman"/>
                <w:sz w:val="20"/>
                <w:szCs w:val="20"/>
              </w:rPr>
              <w:t>Штрафы, санкции, возмещение ущерба</w:t>
            </w:r>
          </w:p>
        </w:tc>
        <w:tc>
          <w:tcPr>
            <w:tcW w:w="1701" w:type="dxa"/>
            <w:tcBorders>
              <w:top w:val="single" w:sz="4" w:space="0" w:color="auto"/>
              <w:left w:val="nil"/>
              <w:bottom w:val="single" w:sz="4" w:space="0" w:color="auto"/>
              <w:right w:val="single" w:sz="4" w:space="0" w:color="auto"/>
            </w:tcBorders>
            <w:shd w:val="clear" w:color="000000" w:fill="FFFFFF"/>
          </w:tcPr>
          <w:p w:rsidR="00457614" w:rsidRPr="00457614" w:rsidRDefault="00457614" w:rsidP="00457614">
            <w:pPr>
              <w:spacing w:after="0" w:line="240" w:lineRule="auto"/>
              <w:jc w:val="right"/>
              <w:rPr>
                <w:rFonts w:ascii="Times New Roman" w:hAnsi="Times New Roman"/>
                <w:sz w:val="20"/>
                <w:szCs w:val="20"/>
              </w:rPr>
            </w:pPr>
            <w:r w:rsidRPr="00457614">
              <w:rPr>
                <w:rFonts w:ascii="Times New Roman" w:hAnsi="Times New Roman"/>
                <w:sz w:val="20"/>
                <w:szCs w:val="20"/>
              </w:rPr>
              <w:t>0</w:t>
            </w:r>
          </w:p>
        </w:tc>
        <w:tc>
          <w:tcPr>
            <w:tcW w:w="1418" w:type="dxa"/>
            <w:tcBorders>
              <w:top w:val="nil"/>
              <w:left w:val="nil"/>
              <w:bottom w:val="single" w:sz="4" w:space="0" w:color="auto"/>
              <w:right w:val="single" w:sz="4" w:space="0" w:color="auto"/>
            </w:tcBorders>
            <w:shd w:val="clear" w:color="000000" w:fill="FFFFFF"/>
          </w:tcPr>
          <w:p w:rsidR="00457614" w:rsidRPr="00457614" w:rsidRDefault="00457614" w:rsidP="00457614">
            <w:pPr>
              <w:spacing w:after="0" w:line="240" w:lineRule="auto"/>
              <w:jc w:val="right"/>
              <w:rPr>
                <w:rFonts w:ascii="Times New Roman" w:hAnsi="Times New Roman"/>
                <w:sz w:val="20"/>
                <w:szCs w:val="20"/>
              </w:rPr>
            </w:pPr>
            <w:r w:rsidRPr="00457614">
              <w:rPr>
                <w:rFonts w:ascii="Times New Roman" w:hAnsi="Times New Roman"/>
                <w:sz w:val="20"/>
                <w:szCs w:val="20"/>
              </w:rPr>
              <w:t>0</w:t>
            </w:r>
          </w:p>
        </w:tc>
        <w:tc>
          <w:tcPr>
            <w:tcW w:w="1417" w:type="dxa"/>
            <w:tcBorders>
              <w:top w:val="nil"/>
              <w:left w:val="nil"/>
              <w:bottom w:val="single" w:sz="4" w:space="0" w:color="auto"/>
              <w:right w:val="single" w:sz="4" w:space="0" w:color="auto"/>
            </w:tcBorders>
            <w:shd w:val="clear" w:color="000000" w:fill="FFFFFF"/>
          </w:tcPr>
          <w:p w:rsidR="00457614" w:rsidRPr="00457614" w:rsidRDefault="00457614" w:rsidP="00457614">
            <w:pPr>
              <w:spacing w:after="0" w:line="240" w:lineRule="auto"/>
              <w:jc w:val="right"/>
              <w:rPr>
                <w:rFonts w:ascii="Times New Roman" w:hAnsi="Times New Roman"/>
                <w:sz w:val="20"/>
                <w:szCs w:val="20"/>
              </w:rPr>
            </w:pPr>
            <w:r w:rsidRPr="00457614">
              <w:rPr>
                <w:rFonts w:ascii="Times New Roman" w:hAnsi="Times New Roman"/>
                <w:sz w:val="20"/>
                <w:szCs w:val="20"/>
              </w:rPr>
              <w:t>0</w:t>
            </w:r>
          </w:p>
        </w:tc>
        <w:tc>
          <w:tcPr>
            <w:tcW w:w="1418" w:type="dxa"/>
            <w:tcBorders>
              <w:top w:val="nil"/>
              <w:left w:val="nil"/>
              <w:bottom w:val="single" w:sz="4" w:space="0" w:color="auto"/>
              <w:right w:val="single" w:sz="4" w:space="0" w:color="auto"/>
            </w:tcBorders>
            <w:shd w:val="clear" w:color="000000" w:fill="FFFFFF"/>
          </w:tcPr>
          <w:p w:rsidR="00457614" w:rsidRPr="00457614" w:rsidRDefault="00457614" w:rsidP="00457614">
            <w:pPr>
              <w:spacing w:after="0" w:line="240" w:lineRule="auto"/>
              <w:jc w:val="right"/>
              <w:rPr>
                <w:rFonts w:ascii="Times New Roman" w:hAnsi="Times New Roman"/>
                <w:sz w:val="20"/>
                <w:szCs w:val="20"/>
              </w:rPr>
            </w:pPr>
            <w:r w:rsidRPr="00457614">
              <w:rPr>
                <w:rFonts w:ascii="Times New Roman" w:hAnsi="Times New Roman"/>
                <w:sz w:val="20"/>
                <w:szCs w:val="20"/>
              </w:rPr>
              <w:t>0</w:t>
            </w:r>
          </w:p>
        </w:tc>
      </w:tr>
      <w:tr w:rsidR="00457614" w:rsidRPr="00457614" w:rsidTr="00946E1D">
        <w:trPr>
          <w:trHeight w:val="216"/>
        </w:trPr>
        <w:tc>
          <w:tcPr>
            <w:tcW w:w="4111" w:type="dxa"/>
            <w:tcBorders>
              <w:top w:val="nil"/>
              <w:left w:val="single" w:sz="4" w:space="0" w:color="auto"/>
              <w:bottom w:val="single" w:sz="4" w:space="0" w:color="auto"/>
              <w:right w:val="single" w:sz="4" w:space="0" w:color="auto"/>
            </w:tcBorders>
            <w:shd w:val="clear" w:color="000000" w:fill="FFFFFF"/>
            <w:vAlign w:val="center"/>
          </w:tcPr>
          <w:p w:rsidR="00457614" w:rsidRPr="00457614" w:rsidRDefault="00457614" w:rsidP="00457614">
            <w:pPr>
              <w:spacing w:after="0" w:line="240" w:lineRule="auto"/>
              <w:rPr>
                <w:rFonts w:ascii="Times New Roman" w:hAnsi="Times New Roman"/>
                <w:sz w:val="20"/>
                <w:szCs w:val="20"/>
              </w:rPr>
            </w:pPr>
            <w:r w:rsidRPr="00457614">
              <w:rPr>
                <w:rFonts w:ascii="Times New Roman" w:hAnsi="Times New Roman"/>
                <w:sz w:val="20"/>
                <w:szCs w:val="20"/>
              </w:rPr>
              <w:t>Инициативные платежи</w:t>
            </w:r>
          </w:p>
        </w:tc>
        <w:tc>
          <w:tcPr>
            <w:tcW w:w="1701" w:type="dxa"/>
            <w:tcBorders>
              <w:top w:val="single" w:sz="4" w:space="0" w:color="auto"/>
              <w:left w:val="nil"/>
              <w:bottom w:val="single" w:sz="4" w:space="0" w:color="auto"/>
              <w:right w:val="single" w:sz="4" w:space="0" w:color="auto"/>
            </w:tcBorders>
            <w:shd w:val="clear" w:color="000000" w:fill="FFFFFF"/>
          </w:tcPr>
          <w:p w:rsidR="00457614" w:rsidRPr="00457614" w:rsidRDefault="00457614" w:rsidP="00457614">
            <w:pPr>
              <w:spacing w:after="0" w:line="240" w:lineRule="auto"/>
              <w:jc w:val="right"/>
              <w:rPr>
                <w:rFonts w:ascii="Times New Roman" w:hAnsi="Times New Roman"/>
                <w:sz w:val="20"/>
                <w:szCs w:val="20"/>
              </w:rPr>
            </w:pPr>
            <w:r w:rsidRPr="00457614">
              <w:rPr>
                <w:rFonts w:ascii="Times New Roman" w:hAnsi="Times New Roman"/>
                <w:sz w:val="20"/>
                <w:szCs w:val="20"/>
              </w:rPr>
              <w:t>37,72444</w:t>
            </w:r>
          </w:p>
        </w:tc>
        <w:tc>
          <w:tcPr>
            <w:tcW w:w="1418" w:type="dxa"/>
            <w:tcBorders>
              <w:top w:val="nil"/>
              <w:left w:val="nil"/>
              <w:bottom w:val="single" w:sz="4" w:space="0" w:color="auto"/>
              <w:right w:val="single" w:sz="4" w:space="0" w:color="auto"/>
            </w:tcBorders>
            <w:shd w:val="clear" w:color="000000" w:fill="FFFFFF"/>
          </w:tcPr>
          <w:p w:rsidR="00457614" w:rsidRPr="00457614" w:rsidRDefault="00457614" w:rsidP="00457614">
            <w:pPr>
              <w:spacing w:after="0" w:line="240" w:lineRule="auto"/>
              <w:jc w:val="right"/>
              <w:rPr>
                <w:rFonts w:ascii="Times New Roman" w:hAnsi="Times New Roman"/>
                <w:sz w:val="20"/>
                <w:szCs w:val="20"/>
              </w:rPr>
            </w:pPr>
            <w:r w:rsidRPr="00457614">
              <w:rPr>
                <w:rFonts w:ascii="Times New Roman" w:hAnsi="Times New Roman"/>
                <w:sz w:val="20"/>
                <w:szCs w:val="20"/>
              </w:rPr>
              <w:t>71,983</w:t>
            </w:r>
          </w:p>
        </w:tc>
        <w:tc>
          <w:tcPr>
            <w:tcW w:w="1417" w:type="dxa"/>
            <w:tcBorders>
              <w:top w:val="nil"/>
              <w:left w:val="nil"/>
              <w:bottom w:val="single" w:sz="4" w:space="0" w:color="auto"/>
              <w:right w:val="single" w:sz="4" w:space="0" w:color="auto"/>
            </w:tcBorders>
            <w:shd w:val="clear" w:color="000000" w:fill="FFFFFF"/>
          </w:tcPr>
          <w:p w:rsidR="00457614" w:rsidRPr="00457614" w:rsidRDefault="00457614" w:rsidP="00457614">
            <w:pPr>
              <w:spacing w:after="0" w:line="240" w:lineRule="auto"/>
              <w:jc w:val="right"/>
              <w:rPr>
                <w:rFonts w:ascii="Times New Roman" w:hAnsi="Times New Roman"/>
                <w:sz w:val="20"/>
                <w:szCs w:val="20"/>
              </w:rPr>
            </w:pPr>
            <w:r w:rsidRPr="00457614">
              <w:rPr>
                <w:rFonts w:ascii="Times New Roman" w:hAnsi="Times New Roman"/>
                <w:sz w:val="20"/>
                <w:szCs w:val="20"/>
              </w:rPr>
              <w:t>0</w:t>
            </w:r>
          </w:p>
        </w:tc>
        <w:tc>
          <w:tcPr>
            <w:tcW w:w="1418" w:type="dxa"/>
            <w:tcBorders>
              <w:top w:val="nil"/>
              <w:left w:val="nil"/>
              <w:bottom w:val="single" w:sz="4" w:space="0" w:color="auto"/>
              <w:right w:val="single" w:sz="4" w:space="0" w:color="auto"/>
            </w:tcBorders>
            <w:shd w:val="clear" w:color="000000" w:fill="FFFFFF"/>
          </w:tcPr>
          <w:p w:rsidR="00457614" w:rsidRPr="00457614" w:rsidRDefault="00457614" w:rsidP="00457614">
            <w:pPr>
              <w:spacing w:after="0" w:line="240" w:lineRule="auto"/>
              <w:jc w:val="right"/>
              <w:rPr>
                <w:rFonts w:ascii="Times New Roman" w:hAnsi="Times New Roman"/>
                <w:sz w:val="20"/>
                <w:szCs w:val="20"/>
              </w:rPr>
            </w:pPr>
            <w:r w:rsidRPr="00457614">
              <w:rPr>
                <w:rFonts w:ascii="Times New Roman" w:hAnsi="Times New Roman"/>
                <w:sz w:val="20"/>
                <w:szCs w:val="20"/>
              </w:rPr>
              <w:t>0</w:t>
            </w:r>
          </w:p>
        </w:tc>
      </w:tr>
      <w:tr w:rsidR="00457614" w:rsidRPr="00457614" w:rsidTr="00946E1D">
        <w:trPr>
          <w:trHeight w:val="216"/>
        </w:trPr>
        <w:tc>
          <w:tcPr>
            <w:tcW w:w="4111" w:type="dxa"/>
            <w:tcBorders>
              <w:top w:val="nil"/>
              <w:left w:val="single" w:sz="4" w:space="0" w:color="auto"/>
              <w:bottom w:val="single" w:sz="4" w:space="0" w:color="auto"/>
              <w:right w:val="single" w:sz="4" w:space="0" w:color="auto"/>
            </w:tcBorders>
            <w:shd w:val="clear" w:color="000000" w:fill="FFFFFF"/>
            <w:vAlign w:val="center"/>
          </w:tcPr>
          <w:p w:rsidR="00457614" w:rsidRPr="00457614" w:rsidRDefault="00457614" w:rsidP="00457614">
            <w:pPr>
              <w:spacing w:after="0" w:line="240" w:lineRule="auto"/>
              <w:rPr>
                <w:rFonts w:ascii="Times New Roman" w:hAnsi="Times New Roman"/>
                <w:b/>
                <w:sz w:val="20"/>
                <w:szCs w:val="20"/>
              </w:rPr>
            </w:pPr>
            <w:r w:rsidRPr="00457614">
              <w:rPr>
                <w:rFonts w:ascii="Times New Roman" w:hAnsi="Times New Roman"/>
                <w:b/>
                <w:sz w:val="20"/>
                <w:szCs w:val="20"/>
              </w:rPr>
              <w:t>Безвозмездные поступления</w:t>
            </w:r>
          </w:p>
        </w:tc>
        <w:tc>
          <w:tcPr>
            <w:tcW w:w="1701" w:type="dxa"/>
            <w:tcBorders>
              <w:top w:val="single" w:sz="4" w:space="0" w:color="auto"/>
              <w:left w:val="nil"/>
              <w:bottom w:val="single" w:sz="4" w:space="0" w:color="auto"/>
              <w:right w:val="single" w:sz="4" w:space="0" w:color="auto"/>
            </w:tcBorders>
            <w:shd w:val="clear" w:color="auto" w:fill="auto"/>
          </w:tcPr>
          <w:p w:rsidR="00457614" w:rsidRPr="00457614" w:rsidRDefault="00457614" w:rsidP="00457614">
            <w:pPr>
              <w:spacing w:after="0" w:line="240" w:lineRule="auto"/>
              <w:jc w:val="right"/>
              <w:rPr>
                <w:rFonts w:ascii="Times New Roman" w:hAnsi="Times New Roman"/>
                <w:b/>
                <w:sz w:val="20"/>
                <w:szCs w:val="20"/>
              </w:rPr>
            </w:pPr>
            <w:r w:rsidRPr="00457614">
              <w:rPr>
                <w:rFonts w:ascii="Times New Roman" w:hAnsi="Times New Roman"/>
                <w:b/>
                <w:sz w:val="20"/>
                <w:szCs w:val="20"/>
              </w:rPr>
              <w:t>34988,2145</w:t>
            </w:r>
          </w:p>
        </w:tc>
        <w:tc>
          <w:tcPr>
            <w:tcW w:w="1418" w:type="dxa"/>
            <w:tcBorders>
              <w:top w:val="nil"/>
              <w:left w:val="nil"/>
              <w:bottom w:val="single" w:sz="4" w:space="0" w:color="auto"/>
              <w:right w:val="single" w:sz="4" w:space="0" w:color="auto"/>
            </w:tcBorders>
            <w:shd w:val="clear" w:color="auto" w:fill="auto"/>
          </w:tcPr>
          <w:p w:rsidR="00457614" w:rsidRPr="00457614" w:rsidRDefault="00457614" w:rsidP="00457614">
            <w:pPr>
              <w:spacing w:after="0" w:line="240" w:lineRule="auto"/>
              <w:jc w:val="right"/>
              <w:rPr>
                <w:rFonts w:ascii="Times New Roman" w:hAnsi="Times New Roman"/>
                <w:b/>
                <w:sz w:val="20"/>
                <w:szCs w:val="20"/>
              </w:rPr>
            </w:pPr>
            <w:r w:rsidRPr="00457614">
              <w:rPr>
                <w:rFonts w:ascii="Times New Roman" w:hAnsi="Times New Roman"/>
                <w:b/>
                <w:sz w:val="20"/>
                <w:szCs w:val="20"/>
              </w:rPr>
              <w:t>21531,93947</w:t>
            </w:r>
          </w:p>
        </w:tc>
        <w:tc>
          <w:tcPr>
            <w:tcW w:w="1417" w:type="dxa"/>
            <w:tcBorders>
              <w:top w:val="nil"/>
              <w:left w:val="nil"/>
              <w:bottom w:val="single" w:sz="4" w:space="0" w:color="auto"/>
              <w:right w:val="single" w:sz="4" w:space="0" w:color="auto"/>
            </w:tcBorders>
            <w:shd w:val="clear" w:color="auto" w:fill="auto"/>
          </w:tcPr>
          <w:p w:rsidR="00457614" w:rsidRPr="00457614" w:rsidRDefault="00457614" w:rsidP="00457614">
            <w:pPr>
              <w:spacing w:after="0" w:line="240" w:lineRule="auto"/>
              <w:jc w:val="right"/>
              <w:rPr>
                <w:rFonts w:ascii="Times New Roman" w:hAnsi="Times New Roman"/>
                <w:b/>
                <w:sz w:val="20"/>
                <w:szCs w:val="20"/>
              </w:rPr>
            </w:pPr>
            <w:r w:rsidRPr="00457614">
              <w:rPr>
                <w:rFonts w:ascii="Times New Roman" w:hAnsi="Times New Roman"/>
                <w:b/>
                <w:sz w:val="20"/>
                <w:szCs w:val="20"/>
              </w:rPr>
              <w:t>21340,10574</w:t>
            </w:r>
          </w:p>
        </w:tc>
        <w:tc>
          <w:tcPr>
            <w:tcW w:w="1418" w:type="dxa"/>
            <w:tcBorders>
              <w:top w:val="nil"/>
              <w:left w:val="nil"/>
              <w:bottom w:val="single" w:sz="4" w:space="0" w:color="auto"/>
              <w:right w:val="single" w:sz="4" w:space="0" w:color="auto"/>
            </w:tcBorders>
            <w:shd w:val="clear" w:color="auto" w:fill="auto"/>
          </w:tcPr>
          <w:p w:rsidR="00457614" w:rsidRPr="00457614" w:rsidRDefault="00457614" w:rsidP="00457614">
            <w:pPr>
              <w:spacing w:after="0" w:line="240" w:lineRule="auto"/>
              <w:jc w:val="right"/>
              <w:rPr>
                <w:rFonts w:ascii="Times New Roman" w:hAnsi="Times New Roman"/>
                <w:b/>
                <w:sz w:val="20"/>
                <w:szCs w:val="20"/>
              </w:rPr>
            </w:pPr>
            <w:r w:rsidRPr="00457614">
              <w:rPr>
                <w:rFonts w:ascii="Times New Roman" w:hAnsi="Times New Roman"/>
                <w:b/>
                <w:sz w:val="20"/>
                <w:szCs w:val="20"/>
              </w:rPr>
              <w:t>19319,81581</w:t>
            </w:r>
          </w:p>
        </w:tc>
      </w:tr>
      <w:tr w:rsidR="00457614" w:rsidRPr="00457614" w:rsidTr="00946E1D">
        <w:trPr>
          <w:trHeight w:val="216"/>
        </w:trPr>
        <w:tc>
          <w:tcPr>
            <w:tcW w:w="4111" w:type="dxa"/>
            <w:tcBorders>
              <w:top w:val="nil"/>
              <w:left w:val="single" w:sz="4" w:space="0" w:color="auto"/>
              <w:bottom w:val="single" w:sz="4" w:space="0" w:color="auto"/>
              <w:right w:val="single" w:sz="4" w:space="0" w:color="auto"/>
            </w:tcBorders>
            <w:shd w:val="clear" w:color="000000" w:fill="FFFFFF"/>
            <w:vAlign w:val="center"/>
          </w:tcPr>
          <w:p w:rsidR="00457614" w:rsidRPr="00457614" w:rsidRDefault="00457614" w:rsidP="00457614">
            <w:pPr>
              <w:spacing w:after="0" w:line="240" w:lineRule="auto"/>
              <w:rPr>
                <w:rFonts w:ascii="Times New Roman" w:hAnsi="Times New Roman"/>
                <w:b/>
                <w:sz w:val="20"/>
                <w:szCs w:val="20"/>
              </w:rPr>
            </w:pPr>
            <w:r w:rsidRPr="00457614">
              <w:rPr>
                <w:rFonts w:ascii="Times New Roman" w:hAnsi="Times New Roman"/>
                <w:b/>
                <w:sz w:val="20"/>
                <w:szCs w:val="20"/>
              </w:rPr>
              <w:t>Всего доходов</w:t>
            </w:r>
          </w:p>
        </w:tc>
        <w:tc>
          <w:tcPr>
            <w:tcW w:w="1701" w:type="dxa"/>
            <w:tcBorders>
              <w:top w:val="single" w:sz="4" w:space="0" w:color="auto"/>
              <w:left w:val="nil"/>
              <w:bottom w:val="single" w:sz="4" w:space="0" w:color="auto"/>
              <w:right w:val="single" w:sz="4" w:space="0" w:color="auto"/>
            </w:tcBorders>
            <w:shd w:val="clear" w:color="000000" w:fill="FFFFFF"/>
          </w:tcPr>
          <w:p w:rsidR="00457614" w:rsidRPr="00457614" w:rsidRDefault="00457614" w:rsidP="00457614">
            <w:pPr>
              <w:spacing w:after="0" w:line="240" w:lineRule="auto"/>
              <w:jc w:val="right"/>
              <w:rPr>
                <w:rFonts w:ascii="Times New Roman" w:hAnsi="Times New Roman"/>
                <w:b/>
                <w:sz w:val="20"/>
                <w:szCs w:val="20"/>
              </w:rPr>
            </w:pPr>
            <w:r w:rsidRPr="00457614">
              <w:rPr>
                <w:rFonts w:ascii="Times New Roman" w:hAnsi="Times New Roman"/>
                <w:b/>
                <w:sz w:val="20"/>
                <w:szCs w:val="20"/>
              </w:rPr>
              <w:t>57204,9319</w:t>
            </w:r>
          </w:p>
        </w:tc>
        <w:tc>
          <w:tcPr>
            <w:tcW w:w="1418" w:type="dxa"/>
            <w:tcBorders>
              <w:top w:val="nil"/>
              <w:left w:val="nil"/>
              <w:bottom w:val="single" w:sz="4" w:space="0" w:color="auto"/>
              <w:right w:val="single" w:sz="4" w:space="0" w:color="auto"/>
            </w:tcBorders>
            <w:shd w:val="clear" w:color="000000" w:fill="FFFFFF"/>
          </w:tcPr>
          <w:p w:rsidR="00457614" w:rsidRPr="00457614" w:rsidRDefault="00457614" w:rsidP="00457614">
            <w:pPr>
              <w:spacing w:after="0" w:line="240" w:lineRule="auto"/>
              <w:jc w:val="right"/>
              <w:rPr>
                <w:rFonts w:ascii="Times New Roman" w:hAnsi="Times New Roman"/>
                <w:b/>
                <w:sz w:val="20"/>
                <w:szCs w:val="20"/>
              </w:rPr>
            </w:pPr>
            <w:r w:rsidRPr="00457614">
              <w:rPr>
                <w:rFonts w:ascii="Times New Roman" w:hAnsi="Times New Roman"/>
                <w:b/>
                <w:sz w:val="20"/>
                <w:szCs w:val="20"/>
              </w:rPr>
              <w:t>45070,38247</w:t>
            </w:r>
          </w:p>
        </w:tc>
        <w:tc>
          <w:tcPr>
            <w:tcW w:w="1417" w:type="dxa"/>
            <w:tcBorders>
              <w:top w:val="nil"/>
              <w:left w:val="nil"/>
              <w:bottom w:val="single" w:sz="4" w:space="0" w:color="auto"/>
              <w:right w:val="single" w:sz="4" w:space="0" w:color="auto"/>
            </w:tcBorders>
            <w:shd w:val="clear" w:color="000000" w:fill="FFFFFF"/>
          </w:tcPr>
          <w:p w:rsidR="00457614" w:rsidRPr="00457614" w:rsidRDefault="00457614" w:rsidP="00457614">
            <w:pPr>
              <w:spacing w:after="0" w:line="240" w:lineRule="auto"/>
              <w:jc w:val="right"/>
              <w:rPr>
                <w:rFonts w:ascii="Times New Roman" w:hAnsi="Times New Roman"/>
                <w:b/>
                <w:sz w:val="20"/>
                <w:szCs w:val="20"/>
              </w:rPr>
            </w:pPr>
            <w:r w:rsidRPr="00457614">
              <w:rPr>
                <w:rFonts w:ascii="Times New Roman" w:hAnsi="Times New Roman"/>
                <w:b/>
                <w:sz w:val="20"/>
                <w:szCs w:val="20"/>
              </w:rPr>
              <w:t>43546,48574</w:t>
            </w:r>
          </w:p>
        </w:tc>
        <w:tc>
          <w:tcPr>
            <w:tcW w:w="1418" w:type="dxa"/>
            <w:tcBorders>
              <w:top w:val="nil"/>
              <w:left w:val="nil"/>
              <w:bottom w:val="single" w:sz="4" w:space="0" w:color="auto"/>
              <w:right w:val="single" w:sz="4" w:space="0" w:color="auto"/>
            </w:tcBorders>
            <w:shd w:val="clear" w:color="000000" w:fill="FFFFFF"/>
          </w:tcPr>
          <w:p w:rsidR="00457614" w:rsidRPr="00457614" w:rsidRDefault="00457614" w:rsidP="00457614">
            <w:pPr>
              <w:spacing w:after="0" w:line="240" w:lineRule="auto"/>
              <w:jc w:val="right"/>
              <w:rPr>
                <w:rFonts w:ascii="Times New Roman" w:hAnsi="Times New Roman"/>
                <w:b/>
                <w:sz w:val="20"/>
                <w:szCs w:val="20"/>
              </w:rPr>
            </w:pPr>
            <w:r w:rsidRPr="00457614">
              <w:rPr>
                <w:rFonts w:ascii="Times New Roman" w:hAnsi="Times New Roman"/>
                <w:b/>
                <w:sz w:val="20"/>
                <w:szCs w:val="20"/>
              </w:rPr>
              <w:t>41226,49581</w:t>
            </w:r>
          </w:p>
        </w:tc>
      </w:tr>
    </w:tbl>
    <w:p w:rsidR="00457614" w:rsidRPr="00457614" w:rsidRDefault="00457614" w:rsidP="00457614">
      <w:pPr>
        <w:spacing w:after="0" w:line="240" w:lineRule="auto"/>
        <w:jc w:val="both"/>
        <w:rPr>
          <w:rFonts w:ascii="Times New Roman" w:hAnsi="Times New Roman"/>
          <w:sz w:val="20"/>
          <w:szCs w:val="20"/>
        </w:rPr>
      </w:pPr>
    </w:p>
    <w:p w:rsidR="00457614" w:rsidRPr="00457614" w:rsidRDefault="00457614" w:rsidP="00457614">
      <w:pPr>
        <w:spacing w:after="0" w:line="240" w:lineRule="auto"/>
        <w:jc w:val="both"/>
        <w:rPr>
          <w:rFonts w:ascii="Times New Roman" w:hAnsi="Times New Roman"/>
          <w:sz w:val="20"/>
          <w:szCs w:val="20"/>
        </w:rPr>
      </w:pPr>
      <w:r w:rsidRPr="00457614">
        <w:rPr>
          <w:rFonts w:ascii="Times New Roman" w:hAnsi="Times New Roman"/>
          <w:sz w:val="20"/>
          <w:szCs w:val="20"/>
        </w:rPr>
        <w:t>Формирование показателей доходной части бюджета поселения основаны на прогнозе социально-экономического развития сельского поселения Сентябрьский на 2023 год и на плановый период 2024 и 2025 годов,</w:t>
      </w:r>
      <w:r w:rsidRPr="00457614">
        <w:rPr>
          <w:rFonts w:ascii="Times New Roman" w:hAnsi="Times New Roman"/>
          <w:i/>
          <w:sz w:val="20"/>
          <w:szCs w:val="20"/>
        </w:rPr>
        <w:t xml:space="preserve"> </w:t>
      </w:r>
      <w:r w:rsidRPr="00457614">
        <w:rPr>
          <w:rFonts w:ascii="Times New Roman" w:hAnsi="Times New Roman"/>
          <w:sz w:val="20"/>
          <w:szCs w:val="20"/>
        </w:rPr>
        <w:t>анализа динамики поступлений и данным представленного прогноза главными администраторами доходов бюджета поселения.</w:t>
      </w:r>
    </w:p>
    <w:p w:rsidR="00457614" w:rsidRPr="00457614" w:rsidRDefault="00457614" w:rsidP="00457614">
      <w:pPr>
        <w:autoSpaceDE w:val="0"/>
        <w:autoSpaceDN w:val="0"/>
        <w:adjustRightInd w:val="0"/>
        <w:spacing w:after="0" w:line="240" w:lineRule="auto"/>
        <w:jc w:val="both"/>
        <w:rPr>
          <w:rFonts w:ascii="Times New Roman" w:eastAsia="Courier New" w:hAnsi="Times New Roman"/>
          <w:color w:val="000000"/>
          <w:sz w:val="20"/>
          <w:szCs w:val="20"/>
        </w:rPr>
      </w:pPr>
      <w:r w:rsidRPr="00457614">
        <w:rPr>
          <w:rFonts w:ascii="Times New Roman" w:hAnsi="Times New Roman"/>
          <w:sz w:val="20"/>
          <w:szCs w:val="20"/>
        </w:rPr>
        <w:t xml:space="preserve">На 2023 год доля </w:t>
      </w:r>
      <w:r w:rsidRPr="00457614">
        <w:rPr>
          <w:rFonts w:ascii="Times New Roman" w:hAnsi="Times New Roman"/>
          <w:snapToGrid w:val="0"/>
          <w:sz w:val="20"/>
          <w:szCs w:val="20"/>
        </w:rPr>
        <w:t xml:space="preserve">налоговых поступлений в доходной собственной части местного бюджета прогнозируется в значительной части, равной 75,2 % (или 17699,76 тыс. рублей). Основным доходом бюджета является налог на доходы физических лиц, ожидаемое исполнение которого в 2022 году составит 16000,00 тыс. рублей. </w:t>
      </w:r>
    </w:p>
    <w:p w:rsidR="00457614" w:rsidRPr="00457614" w:rsidRDefault="00457614" w:rsidP="00457614">
      <w:pPr>
        <w:widowControl w:val="0"/>
        <w:spacing w:after="0" w:line="240" w:lineRule="auto"/>
        <w:jc w:val="both"/>
        <w:rPr>
          <w:rFonts w:ascii="Times New Roman" w:hAnsi="Times New Roman"/>
          <w:color w:val="000000"/>
          <w:sz w:val="20"/>
          <w:szCs w:val="20"/>
        </w:rPr>
      </w:pPr>
      <w:r w:rsidRPr="00457614">
        <w:rPr>
          <w:rFonts w:ascii="Times New Roman" w:hAnsi="Times New Roman"/>
          <w:color w:val="000000"/>
          <w:sz w:val="20"/>
          <w:szCs w:val="20"/>
        </w:rPr>
        <w:t xml:space="preserve">Поступления по местным налогам в 2023 году прогнозируются в рамках 2,5 % собственных доходов бюджета сельского поселения </w:t>
      </w:r>
      <w:proofErr w:type="gramStart"/>
      <w:r w:rsidRPr="00457614">
        <w:rPr>
          <w:rFonts w:ascii="Times New Roman" w:hAnsi="Times New Roman"/>
          <w:color w:val="000000"/>
          <w:sz w:val="20"/>
          <w:szCs w:val="20"/>
        </w:rPr>
        <w:t>Сентябрьский</w:t>
      </w:r>
      <w:proofErr w:type="gramEnd"/>
      <w:r w:rsidRPr="00457614">
        <w:rPr>
          <w:rFonts w:ascii="Times New Roman" w:hAnsi="Times New Roman"/>
          <w:color w:val="000000"/>
          <w:sz w:val="20"/>
          <w:szCs w:val="20"/>
        </w:rPr>
        <w:t xml:space="preserve"> и составят 593,3 тыс. рублей. </w:t>
      </w:r>
    </w:p>
    <w:p w:rsidR="00457614" w:rsidRPr="00457614" w:rsidRDefault="00457614" w:rsidP="00457614">
      <w:pPr>
        <w:autoSpaceDE w:val="0"/>
        <w:autoSpaceDN w:val="0"/>
        <w:adjustRightInd w:val="0"/>
        <w:spacing w:after="0" w:line="240" w:lineRule="auto"/>
        <w:jc w:val="both"/>
        <w:rPr>
          <w:rFonts w:ascii="Times New Roman" w:hAnsi="Times New Roman"/>
          <w:sz w:val="20"/>
          <w:szCs w:val="20"/>
        </w:rPr>
      </w:pPr>
      <w:r w:rsidRPr="00457614">
        <w:rPr>
          <w:rFonts w:ascii="Times New Roman" w:hAnsi="Times New Roman"/>
          <w:sz w:val="20"/>
          <w:szCs w:val="20"/>
        </w:rPr>
        <w:t xml:space="preserve">Остальные налоговые доходы спрогнозированы главными администраторами доходов бюджета сельского поселения </w:t>
      </w:r>
      <w:proofErr w:type="gramStart"/>
      <w:r w:rsidRPr="00457614">
        <w:rPr>
          <w:rFonts w:ascii="Times New Roman" w:hAnsi="Times New Roman"/>
          <w:color w:val="000000"/>
          <w:sz w:val="20"/>
          <w:szCs w:val="20"/>
        </w:rPr>
        <w:t>Сентябрьский</w:t>
      </w:r>
      <w:proofErr w:type="gramEnd"/>
      <w:r w:rsidRPr="00457614">
        <w:rPr>
          <w:rFonts w:ascii="Times New Roman" w:hAnsi="Times New Roman"/>
          <w:sz w:val="20"/>
          <w:szCs w:val="20"/>
        </w:rPr>
        <w:t xml:space="preserve"> 2,4% в общей сумме </w:t>
      </w:r>
      <w:r w:rsidRPr="00457614">
        <w:rPr>
          <w:rFonts w:ascii="Times New Roman" w:hAnsi="Times New Roman"/>
          <w:color w:val="000000"/>
          <w:sz w:val="20"/>
          <w:szCs w:val="20"/>
        </w:rPr>
        <w:t xml:space="preserve">собственных </w:t>
      </w:r>
      <w:r w:rsidRPr="00457614">
        <w:rPr>
          <w:rFonts w:ascii="Times New Roman" w:hAnsi="Times New Roman"/>
          <w:sz w:val="20"/>
          <w:szCs w:val="20"/>
        </w:rPr>
        <w:t xml:space="preserve">поступлений. </w:t>
      </w:r>
    </w:p>
    <w:p w:rsidR="00457614" w:rsidRPr="00457614" w:rsidRDefault="00457614" w:rsidP="00457614">
      <w:pPr>
        <w:spacing w:after="0" w:line="240" w:lineRule="auto"/>
        <w:jc w:val="both"/>
        <w:rPr>
          <w:rFonts w:ascii="Times New Roman" w:eastAsia="Calibri" w:hAnsi="Times New Roman"/>
          <w:sz w:val="20"/>
          <w:szCs w:val="20"/>
          <w:lang w:val="x-none" w:eastAsia="en-US"/>
        </w:rPr>
      </w:pPr>
      <w:r w:rsidRPr="00457614">
        <w:rPr>
          <w:rFonts w:ascii="Times New Roman" w:eastAsia="Calibri" w:hAnsi="Times New Roman"/>
          <w:sz w:val="20"/>
          <w:szCs w:val="20"/>
          <w:lang w:val="x-none" w:eastAsia="en-US"/>
        </w:rPr>
        <w:t xml:space="preserve">Следующими по значимости источниками доходов бюджета поселения являются неналоговые доходы, </w:t>
      </w:r>
      <w:r w:rsidRPr="00457614">
        <w:rPr>
          <w:rFonts w:ascii="Times New Roman" w:eastAsia="Calibri" w:hAnsi="Times New Roman"/>
          <w:sz w:val="20"/>
          <w:szCs w:val="20"/>
          <w:lang w:eastAsia="en-US"/>
        </w:rPr>
        <w:t xml:space="preserve">ежегодные поступления </w:t>
      </w:r>
      <w:r w:rsidRPr="00457614">
        <w:rPr>
          <w:rFonts w:ascii="Times New Roman" w:eastAsia="Calibri" w:hAnsi="Times New Roman"/>
          <w:sz w:val="20"/>
          <w:szCs w:val="20"/>
          <w:lang w:val="x-none" w:eastAsia="en-US"/>
        </w:rPr>
        <w:t>по которым запланированы</w:t>
      </w:r>
      <w:r w:rsidRPr="00457614">
        <w:rPr>
          <w:rFonts w:ascii="Times New Roman" w:eastAsia="Calibri" w:hAnsi="Times New Roman"/>
          <w:sz w:val="20"/>
          <w:szCs w:val="20"/>
          <w:lang w:eastAsia="en-US"/>
        </w:rPr>
        <w:t xml:space="preserve"> в размере 5838,683 </w:t>
      </w:r>
      <w:r w:rsidRPr="00457614">
        <w:rPr>
          <w:rFonts w:ascii="Times New Roman" w:eastAsia="Calibri" w:hAnsi="Times New Roman"/>
          <w:sz w:val="20"/>
          <w:szCs w:val="20"/>
          <w:lang w:val="x-none" w:eastAsia="en-US"/>
        </w:rPr>
        <w:t>тыс. руб</w:t>
      </w:r>
      <w:r w:rsidRPr="00457614">
        <w:rPr>
          <w:rFonts w:ascii="Times New Roman" w:eastAsia="Calibri" w:hAnsi="Times New Roman"/>
          <w:sz w:val="20"/>
          <w:szCs w:val="20"/>
          <w:lang w:eastAsia="en-US"/>
        </w:rPr>
        <w:t xml:space="preserve">лей или 24,8% </w:t>
      </w:r>
      <w:r w:rsidRPr="00457614">
        <w:rPr>
          <w:rFonts w:ascii="Times New Roman" w:eastAsia="Calibri" w:hAnsi="Times New Roman"/>
          <w:sz w:val="20"/>
          <w:szCs w:val="20"/>
          <w:lang w:val="x-none" w:eastAsia="en-US"/>
        </w:rPr>
        <w:t xml:space="preserve">в общей сумме </w:t>
      </w:r>
      <w:r w:rsidRPr="00457614">
        <w:rPr>
          <w:rFonts w:ascii="Times New Roman" w:eastAsia="Calibri" w:hAnsi="Times New Roman"/>
          <w:color w:val="000000"/>
          <w:sz w:val="20"/>
          <w:szCs w:val="20"/>
          <w:lang w:val="x-none" w:eastAsia="en-US"/>
        </w:rPr>
        <w:t xml:space="preserve">собственных </w:t>
      </w:r>
      <w:r w:rsidRPr="00457614">
        <w:rPr>
          <w:rFonts w:ascii="Times New Roman" w:eastAsia="Calibri" w:hAnsi="Times New Roman"/>
          <w:sz w:val="20"/>
          <w:szCs w:val="20"/>
          <w:lang w:val="x-none" w:eastAsia="en-US"/>
        </w:rPr>
        <w:t xml:space="preserve">поступлений. </w:t>
      </w:r>
    </w:p>
    <w:p w:rsidR="00457614" w:rsidRPr="00457614" w:rsidRDefault="00457614" w:rsidP="00457614">
      <w:pPr>
        <w:shd w:val="clear" w:color="auto" w:fill="FFFFFF"/>
        <w:spacing w:after="0" w:line="240" w:lineRule="auto"/>
        <w:jc w:val="both"/>
        <w:rPr>
          <w:rFonts w:ascii="Times New Roman" w:hAnsi="Times New Roman"/>
          <w:sz w:val="20"/>
          <w:szCs w:val="20"/>
        </w:rPr>
      </w:pPr>
      <w:proofErr w:type="gramStart"/>
      <w:r w:rsidRPr="00457614">
        <w:rPr>
          <w:rFonts w:ascii="Times New Roman" w:hAnsi="Times New Roman"/>
          <w:sz w:val="20"/>
          <w:szCs w:val="20"/>
        </w:rPr>
        <w:t xml:space="preserve">Помимо доходов, администрируемых на территории муниципального образования сельское поселение </w:t>
      </w:r>
      <w:r w:rsidRPr="00457614">
        <w:rPr>
          <w:rFonts w:ascii="Times New Roman" w:hAnsi="Times New Roman"/>
          <w:color w:val="000000"/>
          <w:sz w:val="20"/>
          <w:szCs w:val="20"/>
        </w:rPr>
        <w:t>Сентябрьский</w:t>
      </w:r>
      <w:r w:rsidRPr="00457614">
        <w:rPr>
          <w:rFonts w:ascii="Times New Roman" w:hAnsi="Times New Roman"/>
          <w:sz w:val="20"/>
          <w:szCs w:val="20"/>
        </w:rPr>
        <w:t xml:space="preserve">, в бюджет поселения </w:t>
      </w:r>
      <w:r w:rsidRPr="00457614">
        <w:rPr>
          <w:rFonts w:ascii="Times New Roman" w:hAnsi="Times New Roman"/>
          <w:color w:val="000000"/>
          <w:sz w:val="20"/>
          <w:szCs w:val="20"/>
        </w:rPr>
        <w:t>Сентябрьский</w:t>
      </w:r>
      <w:r w:rsidRPr="00457614">
        <w:rPr>
          <w:rFonts w:ascii="Times New Roman" w:hAnsi="Times New Roman"/>
          <w:sz w:val="20"/>
          <w:szCs w:val="20"/>
        </w:rPr>
        <w:t xml:space="preserve"> поступят безвозмездные поступления из автономного и районного бюджетов в следующих предварительных объемах:</w:t>
      </w:r>
      <w:proofErr w:type="gramEnd"/>
    </w:p>
    <w:p w:rsidR="00457614" w:rsidRPr="00457614" w:rsidRDefault="00457614" w:rsidP="00457614">
      <w:pPr>
        <w:shd w:val="clear" w:color="auto" w:fill="FFFFFF"/>
        <w:spacing w:after="0" w:line="240" w:lineRule="auto"/>
        <w:jc w:val="both"/>
        <w:rPr>
          <w:rFonts w:ascii="Times New Roman" w:hAnsi="Times New Roman"/>
          <w:sz w:val="20"/>
          <w:szCs w:val="20"/>
        </w:rPr>
      </w:pPr>
      <w:r w:rsidRPr="00457614">
        <w:rPr>
          <w:rFonts w:ascii="Times New Roman" w:hAnsi="Times New Roman"/>
          <w:sz w:val="20"/>
          <w:szCs w:val="20"/>
        </w:rPr>
        <w:t>в 2023 году – 21 531,93947</w:t>
      </w:r>
      <w:r w:rsidRPr="00457614">
        <w:rPr>
          <w:rFonts w:ascii="Times New Roman" w:hAnsi="Times New Roman"/>
          <w:b/>
          <w:sz w:val="20"/>
          <w:szCs w:val="20"/>
        </w:rPr>
        <w:t xml:space="preserve"> </w:t>
      </w:r>
      <w:r w:rsidRPr="00457614">
        <w:rPr>
          <w:rFonts w:ascii="Times New Roman" w:hAnsi="Times New Roman"/>
          <w:sz w:val="20"/>
          <w:szCs w:val="20"/>
        </w:rPr>
        <w:t>тыс. рублей;</w:t>
      </w:r>
    </w:p>
    <w:p w:rsidR="00457614" w:rsidRPr="00457614" w:rsidRDefault="00457614" w:rsidP="00457614">
      <w:pPr>
        <w:shd w:val="clear" w:color="auto" w:fill="FFFFFF"/>
        <w:spacing w:after="0" w:line="240" w:lineRule="auto"/>
        <w:jc w:val="both"/>
        <w:rPr>
          <w:rFonts w:ascii="Times New Roman" w:hAnsi="Times New Roman"/>
          <w:sz w:val="20"/>
          <w:szCs w:val="20"/>
        </w:rPr>
      </w:pPr>
      <w:r w:rsidRPr="00457614">
        <w:rPr>
          <w:rFonts w:ascii="Times New Roman" w:hAnsi="Times New Roman"/>
          <w:sz w:val="20"/>
          <w:szCs w:val="20"/>
        </w:rPr>
        <w:t>в 2024 году – 21 340,10574 тыс. рублей;</w:t>
      </w:r>
    </w:p>
    <w:p w:rsidR="00457614" w:rsidRPr="00457614" w:rsidRDefault="00457614" w:rsidP="00457614">
      <w:pPr>
        <w:shd w:val="clear" w:color="auto" w:fill="FFFFFF"/>
        <w:spacing w:after="0" w:line="240" w:lineRule="auto"/>
        <w:jc w:val="both"/>
        <w:rPr>
          <w:rFonts w:ascii="Times New Roman" w:hAnsi="Times New Roman"/>
          <w:sz w:val="20"/>
          <w:szCs w:val="20"/>
        </w:rPr>
      </w:pPr>
      <w:r w:rsidRPr="00457614">
        <w:rPr>
          <w:rFonts w:ascii="Times New Roman" w:hAnsi="Times New Roman"/>
          <w:sz w:val="20"/>
          <w:szCs w:val="20"/>
        </w:rPr>
        <w:t>в 2025 году – 19 319,81581</w:t>
      </w:r>
      <w:r w:rsidRPr="00457614">
        <w:rPr>
          <w:rFonts w:ascii="Times New Roman" w:hAnsi="Times New Roman"/>
          <w:b/>
          <w:sz w:val="20"/>
          <w:szCs w:val="20"/>
        </w:rPr>
        <w:t xml:space="preserve"> </w:t>
      </w:r>
      <w:r w:rsidRPr="00457614">
        <w:rPr>
          <w:rFonts w:ascii="Times New Roman" w:hAnsi="Times New Roman"/>
          <w:sz w:val="20"/>
          <w:szCs w:val="20"/>
        </w:rPr>
        <w:t>тыс. рублей.</w:t>
      </w:r>
    </w:p>
    <w:p w:rsidR="00457614" w:rsidRPr="00457614" w:rsidRDefault="00457614" w:rsidP="00457614">
      <w:pPr>
        <w:spacing w:after="0" w:line="240" w:lineRule="auto"/>
        <w:jc w:val="both"/>
        <w:rPr>
          <w:rFonts w:ascii="Times New Roman" w:hAnsi="Times New Roman"/>
          <w:sz w:val="20"/>
          <w:szCs w:val="20"/>
        </w:rPr>
      </w:pPr>
      <w:r w:rsidRPr="00457614">
        <w:rPr>
          <w:rFonts w:ascii="Times New Roman" w:hAnsi="Times New Roman"/>
          <w:sz w:val="20"/>
          <w:szCs w:val="20"/>
        </w:rPr>
        <w:t>Общий предварительный объем доходов бюджета поселения составит:</w:t>
      </w:r>
    </w:p>
    <w:p w:rsidR="00457614" w:rsidRPr="00457614" w:rsidRDefault="00457614" w:rsidP="00457614">
      <w:pPr>
        <w:shd w:val="clear" w:color="auto" w:fill="FFFFFF"/>
        <w:spacing w:after="0" w:line="240" w:lineRule="auto"/>
        <w:jc w:val="both"/>
        <w:rPr>
          <w:rFonts w:ascii="Times New Roman" w:hAnsi="Times New Roman"/>
          <w:sz w:val="20"/>
          <w:szCs w:val="20"/>
        </w:rPr>
      </w:pPr>
      <w:r w:rsidRPr="00457614">
        <w:rPr>
          <w:rFonts w:ascii="Times New Roman" w:hAnsi="Times New Roman"/>
          <w:sz w:val="20"/>
          <w:szCs w:val="20"/>
        </w:rPr>
        <w:t>в 2023 году – 45 070,38247</w:t>
      </w:r>
      <w:r w:rsidRPr="00457614">
        <w:rPr>
          <w:rFonts w:ascii="Times New Roman" w:hAnsi="Times New Roman"/>
          <w:b/>
          <w:sz w:val="20"/>
          <w:szCs w:val="20"/>
        </w:rPr>
        <w:t xml:space="preserve"> </w:t>
      </w:r>
      <w:r w:rsidRPr="00457614">
        <w:rPr>
          <w:rFonts w:ascii="Times New Roman" w:hAnsi="Times New Roman"/>
          <w:sz w:val="20"/>
          <w:szCs w:val="20"/>
        </w:rPr>
        <w:t>тыс. рублей;</w:t>
      </w:r>
    </w:p>
    <w:p w:rsidR="00457614" w:rsidRPr="00457614" w:rsidRDefault="00457614" w:rsidP="00457614">
      <w:pPr>
        <w:shd w:val="clear" w:color="auto" w:fill="FFFFFF"/>
        <w:spacing w:after="0" w:line="240" w:lineRule="auto"/>
        <w:jc w:val="both"/>
        <w:rPr>
          <w:rFonts w:ascii="Times New Roman" w:hAnsi="Times New Roman"/>
          <w:sz w:val="20"/>
          <w:szCs w:val="20"/>
        </w:rPr>
      </w:pPr>
      <w:r w:rsidRPr="00457614">
        <w:rPr>
          <w:rFonts w:ascii="Times New Roman" w:hAnsi="Times New Roman"/>
          <w:sz w:val="20"/>
          <w:szCs w:val="20"/>
        </w:rPr>
        <w:t>в 2024 году – 43 546,48574 тыс. рублей;</w:t>
      </w:r>
    </w:p>
    <w:p w:rsidR="00457614" w:rsidRPr="00457614" w:rsidRDefault="00457614" w:rsidP="00457614">
      <w:pPr>
        <w:shd w:val="clear" w:color="auto" w:fill="FFFFFF"/>
        <w:spacing w:after="0" w:line="240" w:lineRule="auto"/>
        <w:jc w:val="both"/>
        <w:rPr>
          <w:rFonts w:ascii="Times New Roman" w:hAnsi="Times New Roman"/>
          <w:sz w:val="20"/>
          <w:szCs w:val="20"/>
        </w:rPr>
      </w:pPr>
      <w:r w:rsidRPr="00457614">
        <w:rPr>
          <w:rFonts w:ascii="Times New Roman" w:hAnsi="Times New Roman"/>
          <w:sz w:val="20"/>
          <w:szCs w:val="20"/>
        </w:rPr>
        <w:t>в 2025 году – 41 226,49581</w:t>
      </w:r>
      <w:r w:rsidRPr="00457614">
        <w:rPr>
          <w:rFonts w:ascii="Times New Roman" w:hAnsi="Times New Roman"/>
          <w:b/>
          <w:sz w:val="20"/>
          <w:szCs w:val="20"/>
        </w:rPr>
        <w:t xml:space="preserve"> </w:t>
      </w:r>
      <w:r w:rsidRPr="00457614">
        <w:rPr>
          <w:rFonts w:ascii="Times New Roman" w:hAnsi="Times New Roman"/>
          <w:sz w:val="20"/>
          <w:szCs w:val="20"/>
        </w:rPr>
        <w:t>тыс. рублей.</w:t>
      </w:r>
    </w:p>
    <w:p w:rsidR="00457614" w:rsidRPr="00457614" w:rsidRDefault="00457614" w:rsidP="00457614">
      <w:pPr>
        <w:spacing w:after="0" w:line="240" w:lineRule="auto"/>
        <w:rPr>
          <w:rFonts w:ascii="Times New Roman" w:hAnsi="Times New Roman"/>
          <w:sz w:val="20"/>
          <w:szCs w:val="20"/>
          <w:u w:val="single"/>
        </w:rPr>
      </w:pPr>
      <w:r w:rsidRPr="00457614">
        <w:rPr>
          <w:rFonts w:ascii="Times New Roman" w:hAnsi="Times New Roman"/>
          <w:sz w:val="20"/>
          <w:szCs w:val="20"/>
        </w:rPr>
        <w:t xml:space="preserve">                                                                     </w:t>
      </w:r>
    </w:p>
    <w:p w:rsidR="00457614" w:rsidRPr="00457614" w:rsidRDefault="00457614" w:rsidP="00457614">
      <w:pPr>
        <w:spacing w:after="0" w:line="240" w:lineRule="auto"/>
        <w:jc w:val="center"/>
        <w:rPr>
          <w:rFonts w:ascii="Times New Roman" w:hAnsi="Times New Roman"/>
          <w:b/>
          <w:sz w:val="20"/>
          <w:szCs w:val="20"/>
        </w:rPr>
      </w:pPr>
      <w:r w:rsidRPr="00457614">
        <w:rPr>
          <w:rFonts w:ascii="Times New Roman" w:hAnsi="Times New Roman"/>
          <w:b/>
          <w:sz w:val="20"/>
          <w:szCs w:val="20"/>
        </w:rPr>
        <w:t>Основные направления</w:t>
      </w:r>
    </w:p>
    <w:p w:rsidR="00457614" w:rsidRPr="00457614" w:rsidRDefault="00457614" w:rsidP="00457614">
      <w:pPr>
        <w:spacing w:after="0" w:line="240" w:lineRule="auto"/>
        <w:jc w:val="center"/>
        <w:rPr>
          <w:rFonts w:ascii="Times New Roman" w:hAnsi="Times New Roman"/>
          <w:b/>
          <w:sz w:val="20"/>
          <w:szCs w:val="20"/>
        </w:rPr>
      </w:pPr>
      <w:r w:rsidRPr="00457614">
        <w:rPr>
          <w:rFonts w:ascii="Times New Roman" w:hAnsi="Times New Roman"/>
          <w:b/>
          <w:sz w:val="20"/>
          <w:szCs w:val="20"/>
        </w:rPr>
        <w:t xml:space="preserve"> бюджетной и долговой политики сельского поселения </w:t>
      </w:r>
      <w:proofErr w:type="gramStart"/>
      <w:r w:rsidRPr="00457614">
        <w:rPr>
          <w:rFonts w:ascii="Times New Roman" w:hAnsi="Times New Roman"/>
          <w:b/>
          <w:color w:val="000000"/>
          <w:sz w:val="20"/>
          <w:szCs w:val="20"/>
        </w:rPr>
        <w:t>Сентябрьский</w:t>
      </w:r>
      <w:proofErr w:type="gramEnd"/>
    </w:p>
    <w:p w:rsidR="00457614" w:rsidRPr="00457614" w:rsidRDefault="00457614" w:rsidP="00457614">
      <w:pPr>
        <w:spacing w:after="0" w:line="240" w:lineRule="auto"/>
        <w:jc w:val="center"/>
        <w:rPr>
          <w:rFonts w:ascii="Times New Roman" w:hAnsi="Times New Roman"/>
          <w:b/>
          <w:sz w:val="20"/>
          <w:szCs w:val="20"/>
        </w:rPr>
      </w:pPr>
      <w:r w:rsidRPr="00457614">
        <w:rPr>
          <w:rFonts w:ascii="Times New Roman" w:hAnsi="Times New Roman"/>
          <w:b/>
          <w:sz w:val="20"/>
          <w:szCs w:val="20"/>
        </w:rPr>
        <w:t>на 2023 год и плановый период 2024 и 2025 годов</w:t>
      </w:r>
    </w:p>
    <w:p w:rsidR="00457614" w:rsidRPr="00457614" w:rsidRDefault="00457614" w:rsidP="00457614">
      <w:pPr>
        <w:spacing w:after="0" w:line="240" w:lineRule="auto"/>
        <w:jc w:val="center"/>
        <w:rPr>
          <w:rFonts w:ascii="Times New Roman" w:hAnsi="Times New Roman"/>
          <w:b/>
          <w:sz w:val="20"/>
          <w:szCs w:val="20"/>
        </w:rPr>
      </w:pPr>
    </w:p>
    <w:p w:rsidR="00457614" w:rsidRPr="00457614" w:rsidRDefault="00457614" w:rsidP="00457614">
      <w:pPr>
        <w:autoSpaceDE w:val="0"/>
        <w:autoSpaceDN w:val="0"/>
        <w:adjustRightInd w:val="0"/>
        <w:spacing w:after="0" w:line="240" w:lineRule="auto"/>
        <w:jc w:val="both"/>
        <w:rPr>
          <w:rFonts w:ascii="Times New Roman" w:hAnsi="Times New Roman"/>
          <w:sz w:val="20"/>
          <w:szCs w:val="20"/>
        </w:rPr>
      </w:pPr>
      <w:r w:rsidRPr="00457614">
        <w:rPr>
          <w:rFonts w:ascii="Times New Roman" w:hAnsi="Times New Roman"/>
          <w:sz w:val="20"/>
          <w:szCs w:val="20"/>
        </w:rPr>
        <w:t xml:space="preserve">Ключевыми приоритетами бюджетной политики сельского поселения </w:t>
      </w:r>
      <w:proofErr w:type="gramStart"/>
      <w:r w:rsidRPr="00457614">
        <w:rPr>
          <w:rFonts w:ascii="Times New Roman" w:hAnsi="Times New Roman"/>
          <w:color w:val="000000"/>
          <w:sz w:val="20"/>
          <w:szCs w:val="20"/>
        </w:rPr>
        <w:t>Сентябрьский</w:t>
      </w:r>
      <w:proofErr w:type="gramEnd"/>
      <w:r w:rsidRPr="00457614">
        <w:rPr>
          <w:rFonts w:ascii="Times New Roman" w:hAnsi="Times New Roman"/>
          <w:sz w:val="20"/>
          <w:szCs w:val="20"/>
        </w:rPr>
        <w:t xml:space="preserve"> в области расходов остаются обеспечение выполнения национальных целей и стратегических задач развития, определенных Указом № 474, положений Послания Президента Российской Федерации Федеральному Собранию Российской Федерации от 21 апреля 2021 года исполнение социально значимых обязательств, концентрация бюджетных инвестиционных ресурсов по приоритетным направлениям социально-экономического развития.</w:t>
      </w:r>
    </w:p>
    <w:p w:rsidR="00457614" w:rsidRPr="00457614" w:rsidRDefault="00457614" w:rsidP="00457614">
      <w:pPr>
        <w:spacing w:after="0" w:line="240" w:lineRule="auto"/>
        <w:jc w:val="both"/>
        <w:rPr>
          <w:rFonts w:ascii="Times New Roman" w:hAnsi="Times New Roman"/>
          <w:sz w:val="20"/>
          <w:szCs w:val="20"/>
        </w:rPr>
      </w:pPr>
      <w:proofErr w:type="gramStart"/>
      <w:r w:rsidRPr="00457614">
        <w:rPr>
          <w:rFonts w:ascii="Times New Roman" w:hAnsi="Times New Roman"/>
          <w:sz w:val="20"/>
          <w:szCs w:val="20"/>
        </w:rPr>
        <w:t xml:space="preserve">Для формирования бюджета сельского поселения </w:t>
      </w:r>
      <w:r w:rsidRPr="00457614">
        <w:rPr>
          <w:rFonts w:ascii="Times New Roman" w:hAnsi="Times New Roman"/>
          <w:color w:val="000000"/>
          <w:sz w:val="20"/>
          <w:szCs w:val="20"/>
        </w:rPr>
        <w:t>Сентябрьский</w:t>
      </w:r>
      <w:r w:rsidRPr="00457614">
        <w:rPr>
          <w:rFonts w:ascii="Times New Roman" w:hAnsi="Times New Roman"/>
          <w:sz w:val="20"/>
          <w:szCs w:val="20"/>
        </w:rPr>
        <w:t xml:space="preserve"> на очередной финансовый год и плановый период в качестве «базовых» приняты расходы бюджета сельского поселения </w:t>
      </w:r>
      <w:r w:rsidRPr="00457614">
        <w:rPr>
          <w:rFonts w:ascii="Times New Roman" w:hAnsi="Times New Roman"/>
          <w:color w:val="000000"/>
          <w:sz w:val="20"/>
          <w:szCs w:val="20"/>
        </w:rPr>
        <w:t>Сентябрьский</w:t>
      </w:r>
      <w:r w:rsidRPr="00457614">
        <w:rPr>
          <w:rFonts w:ascii="Times New Roman" w:hAnsi="Times New Roman"/>
          <w:sz w:val="20"/>
          <w:szCs w:val="20"/>
        </w:rPr>
        <w:t xml:space="preserve"> на 2023 и 2024 годы, утвержденные решением Совета депутатов сельского поселения Сентябрьский от 09.12.2021 № 174 «Об утверждении бюджета муниципального образования сельское поселение Сентябрьский на 2022 год и плановый период 2023 и 2024 годов» без учёта средств, предоставляемых бюджету</w:t>
      </w:r>
      <w:proofErr w:type="gramEnd"/>
      <w:r w:rsidRPr="00457614">
        <w:rPr>
          <w:rFonts w:ascii="Times New Roman" w:hAnsi="Times New Roman"/>
          <w:sz w:val="20"/>
          <w:szCs w:val="20"/>
        </w:rPr>
        <w:t xml:space="preserve"> сельского поселения </w:t>
      </w:r>
      <w:r w:rsidRPr="00457614">
        <w:rPr>
          <w:rFonts w:ascii="Times New Roman" w:hAnsi="Times New Roman"/>
          <w:color w:val="000000"/>
          <w:sz w:val="20"/>
          <w:szCs w:val="20"/>
        </w:rPr>
        <w:t>Сентябрьский</w:t>
      </w:r>
      <w:r w:rsidRPr="00457614">
        <w:rPr>
          <w:rFonts w:ascii="Times New Roman" w:hAnsi="Times New Roman"/>
          <w:sz w:val="20"/>
          <w:szCs w:val="20"/>
        </w:rPr>
        <w:t xml:space="preserve"> из федерального бюджета, бюджета Ханты-Мансийского автономного округа – Югры, единовременных </w:t>
      </w:r>
      <w:r w:rsidRPr="00457614">
        <w:rPr>
          <w:rFonts w:ascii="Times New Roman" w:hAnsi="Times New Roman"/>
          <w:sz w:val="20"/>
          <w:szCs w:val="20"/>
        </w:rPr>
        <w:lastRenderedPageBreak/>
        <w:t>расходных обязательств, и расходных обязательств, срок действия которых заканчивается в текущем финансовом году.</w:t>
      </w:r>
    </w:p>
    <w:p w:rsidR="00457614" w:rsidRPr="00457614" w:rsidRDefault="00457614" w:rsidP="00457614">
      <w:pPr>
        <w:autoSpaceDE w:val="0"/>
        <w:autoSpaceDN w:val="0"/>
        <w:adjustRightInd w:val="0"/>
        <w:spacing w:after="0" w:line="240" w:lineRule="auto"/>
        <w:jc w:val="both"/>
        <w:rPr>
          <w:rFonts w:ascii="Times New Roman" w:hAnsi="Times New Roman"/>
          <w:sz w:val="20"/>
          <w:szCs w:val="20"/>
        </w:rPr>
      </w:pPr>
      <w:proofErr w:type="gramStart"/>
      <w:r w:rsidRPr="00457614">
        <w:rPr>
          <w:rFonts w:ascii="Times New Roman" w:eastAsia="Calibri" w:hAnsi="Times New Roman"/>
          <w:sz w:val="20"/>
          <w:szCs w:val="20"/>
        </w:rPr>
        <w:t xml:space="preserve">Повышению эффективности бюджетных расходов будет способствовать реализуемая в сельском поселении </w:t>
      </w:r>
      <w:r w:rsidRPr="00457614">
        <w:rPr>
          <w:rFonts w:ascii="Times New Roman" w:hAnsi="Times New Roman"/>
          <w:color w:val="000000"/>
          <w:sz w:val="20"/>
          <w:szCs w:val="20"/>
        </w:rPr>
        <w:t>Сентябрьский</w:t>
      </w:r>
      <w:r w:rsidRPr="00457614">
        <w:rPr>
          <w:rFonts w:ascii="Times New Roman" w:eastAsia="Calibri" w:hAnsi="Times New Roman"/>
          <w:sz w:val="20"/>
          <w:szCs w:val="20"/>
        </w:rPr>
        <w:t xml:space="preserve"> ан практика проведения обзоров расходов бюджета.</w:t>
      </w:r>
      <w:proofErr w:type="gramEnd"/>
      <w:r w:rsidRPr="00457614">
        <w:rPr>
          <w:rFonts w:ascii="Times New Roman" w:eastAsia="Calibri" w:hAnsi="Times New Roman"/>
          <w:sz w:val="20"/>
          <w:szCs w:val="20"/>
        </w:rPr>
        <w:t xml:space="preserve"> По результатам, которых выявляемые внутренние резервы предлагаются к перераспределению на приоритетные направления расходов.</w:t>
      </w:r>
      <w:r w:rsidRPr="00457614">
        <w:rPr>
          <w:rFonts w:ascii="Times New Roman" w:eastAsia="Calibri" w:hAnsi="Times New Roman"/>
          <w:sz w:val="20"/>
          <w:szCs w:val="20"/>
          <w:lang w:eastAsia="en-US"/>
        </w:rPr>
        <w:t xml:space="preserve"> </w:t>
      </w:r>
    </w:p>
    <w:p w:rsidR="00457614" w:rsidRPr="00457614" w:rsidRDefault="00457614" w:rsidP="00457614">
      <w:pPr>
        <w:spacing w:after="0" w:line="240" w:lineRule="auto"/>
        <w:jc w:val="both"/>
        <w:rPr>
          <w:rFonts w:ascii="Times New Roman" w:hAnsi="Times New Roman"/>
          <w:sz w:val="20"/>
          <w:szCs w:val="20"/>
        </w:rPr>
      </w:pPr>
      <w:r w:rsidRPr="00457614">
        <w:rPr>
          <w:rFonts w:ascii="Times New Roman" w:hAnsi="Times New Roman"/>
          <w:sz w:val="20"/>
          <w:szCs w:val="20"/>
        </w:rPr>
        <w:t>Повышению эффективности и результативности использования бюджетных сре</w:t>
      </w:r>
      <w:proofErr w:type="gramStart"/>
      <w:r w:rsidRPr="00457614">
        <w:rPr>
          <w:rFonts w:ascii="Times New Roman" w:hAnsi="Times New Roman"/>
          <w:sz w:val="20"/>
          <w:szCs w:val="20"/>
        </w:rPr>
        <w:t>дств сп</w:t>
      </w:r>
      <w:proofErr w:type="gramEnd"/>
      <w:r w:rsidRPr="00457614">
        <w:rPr>
          <w:rFonts w:ascii="Times New Roman" w:hAnsi="Times New Roman"/>
          <w:sz w:val="20"/>
          <w:szCs w:val="20"/>
        </w:rPr>
        <w:t>особствует развитие общественного контроля через использование в бюджетном процессе механизмов инициативного бюджетирования.</w:t>
      </w:r>
    </w:p>
    <w:p w:rsidR="00457614" w:rsidRPr="00457614" w:rsidRDefault="00457614" w:rsidP="00457614">
      <w:pPr>
        <w:spacing w:after="0" w:line="240" w:lineRule="auto"/>
        <w:jc w:val="both"/>
        <w:rPr>
          <w:rFonts w:ascii="Times New Roman" w:hAnsi="Times New Roman"/>
          <w:sz w:val="20"/>
          <w:szCs w:val="20"/>
        </w:rPr>
      </w:pPr>
      <w:r w:rsidRPr="00457614">
        <w:rPr>
          <w:rFonts w:ascii="Times New Roman" w:hAnsi="Times New Roman"/>
          <w:sz w:val="20"/>
          <w:szCs w:val="20"/>
        </w:rPr>
        <w:t xml:space="preserve">В плановом периоде будет продолжено создание условий для реализации мероприятий, имеющих приоритетное значение для жителей сельского поселения </w:t>
      </w:r>
      <w:r w:rsidRPr="00457614">
        <w:rPr>
          <w:rFonts w:ascii="Times New Roman" w:hAnsi="Times New Roman"/>
          <w:color w:val="000000"/>
          <w:sz w:val="20"/>
          <w:szCs w:val="20"/>
        </w:rPr>
        <w:t>Сентябрьский</w:t>
      </w:r>
      <w:r w:rsidRPr="00457614">
        <w:rPr>
          <w:rFonts w:ascii="Times New Roman" w:hAnsi="Times New Roman"/>
          <w:sz w:val="20"/>
          <w:szCs w:val="20"/>
        </w:rPr>
        <w:t xml:space="preserve"> и определяемых с учетом их мнения (путем проведения конкурсного отбора инициативных проектов). Инициативные проекты должны быть направлены на решение вопросов местного значения муниципального образования сельское поселение </w:t>
      </w:r>
      <w:proofErr w:type="gramStart"/>
      <w:r w:rsidRPr="00457614">
        <w:rPr>
          <w:rFonts w:ascii="Times New Roman" w:hAnsi="Times New Roman"/>
          <w:color w:val="000000"/>
          <w:sz w:val="20"/>
          <w:szCs w:val="20"/>
        </w:rPr>
        <w:t>Сентябрьский</w:t>
      </w:r>
      <w:proofErr w:type="gramEnd"/>
      <w:r w:rsidRPr="00457614">
        <w:rPr>
          <w:rFonts w:ascii="Times New Roman" w:hAnsi="Times New Roman"/>
          <w:sz w:val="20"/>
          <w:szCs w:val="20"/>
        </w:rPr>
        <w:t xml:space="preserve"> в соответствии с Федеральным законом от 06.10.2003 № 131-ФЗ «Об общих принципах организации местного самоуправления в Российской Федерации».</w:t>
      </w:r>
    </w:p>
    <w:p w:rsidR="00457614" w:rsidRPr="00457614" w:rsidRDefault="00457614" w:rsidP="00457614">
      <w:pPr>
        <w:spacing w:after="0" w:line="240" w:lineRule="auto"/>
        <w:jc w:val="both"/>
        <w:rPr>
          <w:rFonts w:ascii="Times New Roman" w:hAnsi="Times New Roman"/>
          <w:sz w:val="20"/>
          <w:szCs w:val="20"/>
        </w:rPr>
      </w:pPr>
      <w:r w:rsidRPr="00457614">
        <w:rPr>
          <w:rFonts w:ascii="Times New Roman" w:hAnsi="Times New Roman"/>
          <w:sz w:val="20"/>
          <w:szCs w:val="20"/>
        </w:rPr>
        <w:t xml:space="preserve">Главные распорядители средств бюджета сельского поселения </w:t>
      </w:r>
      <w:r w:rsidRPr="00457614">
        <w:rPr>
          <w:rFonts w:ascii="Times New Roman" w:hAnsi="Times New Roman"/>
          <w:color w:val="000000"/>
          <w:sz w:val="20"/>
          <w:szCs w:val="20"/>
        </w:rPr>
        <w:t>Сентябрьский</w:t>
      </w:r>
      <w:r w:rsidRPr="00457614">
        <w:rPr>
          <w:rFonts w:ascii="Times New Roman" w:hAnsi="Times New Roman"/>
          <w:sz w:val="20"/>
          <w:szCs w:val="20"/>
        </w:rPr>
        <w:br/>
        <w:t xml:space="preserve">в предстоящем периоде должны обеспечить реализацию мероприятий по повышению эффективности муниципальных учреждений сельского поселения </w:t>
      </w:r>
      <w:r w:rsidRPr="00457614">
        <w:rPr>
          <w:rFonts w:ascii="Times New Roman" w:hAnsi="Times New Roman"/>
          <w:color w:val="000000"/>
          <w:sz w:val="20"/>
          <w:szCs w:val="20"/>
        </w:rPr>
        <w:t>Сентябрьский</w:t>
      </w:r>
      <w:r w:rsidRPr="00457614">
        <w:rPr>
          <w:rFonts w:ascii="Times New Roman" w:hAnsi="Times New Roman"/>
          <w:sz w:val="20"/>
          <w:szCs w:val="20"/>
        </w:rPr>
        <w:t>, развитию альтернативных форм оказания муниципальных услуг. В предстоящем периоде продолжится реализация мер по повышению качества оказания муниципальных услуг путем совершенствования нормативной правовой базы, обеспечивающей доступ негосударственных организаций к оказанию муниципальных услуг в условиях справедливой и открытой конкуренции на рынке муниципальных услуг.</w:t>
      </w:r>
    </w:p>
    <w:p w:rsidR="00457614" w:rsidRPr="00457614" w:rsidRDefault="00457614" w:rsidP="00457614">
      <w:pPr>
        <w:spacing w:after="0" w:line="240" w:lineRule="auto"/>
        <w:jc w:val="both"/>
        <w:rPr>
          <w:rFonts w:ascii="Times New Roman" w:eastAsia="Calibri" w:hAnsi="Times New Roman"/>
          <w:sz w:val="20"/>
          <w:szCs w:val="20"/>
          <w:lang w:eastAsia="en-US"/>
        </w:rPr>
      </w:pPr>
      <w:r w:rsidRPr="00457614">
        <w:rPr>
          <w:rFonts w:ascii="Times New Roman" w:eastAsia="Calibri" w:hAnsi="Times New Roman"/>
          <w:sz w:val="20"/>
          <w:szCs w:val="20"/>
          <w:lang w:eastAsia="en-US"/>
        </w:rPr>
        <w:t xml:space="preserve">В системе межбюджетного регулирования в финансировании социально-значимых и первоочередных расходов муниципального образования сельское поселение </w:t>
      </w:r>
      <w:proofErr w:type="gramStart"/>
      <w:r w:rsidRPr="00457614">
        <w:rPr>
          <w:rFonts w:ascii="Times New Roman" w:hAnsi="Times New Roman"/>
          <w:color w:val="000000"/>
          <w:sz w:val="20"/>
          <w:szCs w:val="20"/>
        </w:rPr>
        <w:t>Сентябрьский</w:t>
      </w:r>
      <w:proofErr w:type="gramEnd"/>
      <w:r w:rsidRPr="00457614">
        <w:rPr>
          <w:rFonts w:ascii="Times New Roman" w:eastAsia="Calibri" w:hAnsi="Times New Roman"/>
          <w:sz w:val="20"/>
          <w:szCs w:val="20"/>
          <w:lang w:eastAsia="en-US"/>
        </w:rPr>
        <w:t xml:space="preserve"> ведущая роль отводится финансовой поддержке из бюджета Нефтеюганского района, осуществляемой путем предоставления выравнивающих межбюджетных трансфертов. </w:t>
      </w:r>
    </w:p>
    <w:p w:rsidR="00457614" w:rsidRPr="00457614" w:rsidRDefault="00457614" w:rsidP="00457614">
      <w:pPr>
        <w:spacing w:after="0" w:line="240" w:lineRule="auto"/>
        <w:jc w:val="both"/>
        <w:rPr>
          <w:rFonts w:ascii="Times New Roman" w:hAnsi="Times New Roman"/>
          <w:sz w:val="20"/>
          <w:szCs w:val="20"/>
        </w:rPr>
      </w:pPr>
      <w:r w:rsidRPr="00457614">
        <w:rPr>
          <w:rFonts w:ascii="Times New Roman" w:hAnsi="Times New Roman"/>
          <w:sz w:val="20"/>
          <w:szCs w:val="20"/>
        </w:rPr>
        <w:t xml:space="preserve">В свою очередь муниципальное образование сельское поселение </w:t>
      </w:r>
      <w:r w:rsidRPr="00457614">
        <w:rPr>
          <w:rFonts w:ascii="Times New Roman" w:hAnsi="Times New Roman"/>
          <w:color w:val="000000"/>
          <w:sz w:val="20"/>
          <w:szCs w:val="20"/>
        </w:rPr>
        <w:t>Сентябрьский</w:t>
      </w:r>
      <w:r w:rsidRPr="00457614">
        <w:rPr>
          <w:rFonts w:ascii="Times New Roman" w:hAnsi="Times New Roman"/>
          <w:sz w:val="20"/>
          <w:szCs w:val="20"/>
        </w:rPr>
        <w:t xml:space="preserve">, как главный распорядитель бюджетных средств, должно, прежде всего, обеспечить безусловное исполнение в полном объеме социально-значимых расходных обязательств, эффективно управлять бюджетными ресурсами, проводить крайне взвешенную политику по участию в государственных программах автономного округа. В предстоящем трехлетнем периоде сельское поселение </w:t>
      </w:r>
      <w:proofErr w:type="gramStart"/>
      <w:r w:rsidRPr="00457614">
        <w:rPr>
          <w:rFonts w:ascii="Times New Roman" w:hAnsi="Times New Roman"/>
          <w:color w:val="000000"/>
          <w:sz w:val="20"/>
          <w:szCs w:val="20"/>
        </w:rPr>
        <w:t>Сентябрьский</w:t>
      </w:r>
      <w:proofErr w:type="gramEnd"/>
      <w:r w:rsidRPr="00457614">
        <w:rPr>
          <w:rFonts w:ascii="Times New Roman" w:hAnsi="Times New Roman"/>
          <w:sz w:val="20"/>
          <w:szCs w:val="20"/>
        </w:rPr>
        <w:t xml:space="preserve"> должно обеспечить эффективное управление муниципальными финансами.</w:t>
      </w:r>
    </w:p>
    <w:p w:rsidR="00457614" w:rsidRPr="00457614" w:rsidRDefault="00457614" w:rsidP="00457614">
      <w:pPr>
        <w:spacing w:after="0" w:line="240" w:lineRule="auto"/>
        <w:jc w:val="both"/>
        <w:rPr>
          <w:rFonts w:ascii="Times New Roman" w:hAnsi="Times New Roman"/>
          <w:sz w:val="20"/>
          <w:szCs w:val="20"/>
        </w:rPr>
      </w:pPr>
      <w:r w:rsidRPr="00457614">
        <w:rPr>
          <w:rFonts w:ascii="Times New Roman" w:hAnsi="Times New Roman"/>
          <w:sz w:val="20"/>
          <w:szCs w:val="20"/>
        </w:rPr>
        <w:t xml:space="preserve">Сельское поселение </w:t>
      </w:r>
      <w:proofErr w:type="gramStart"/>
      <w:r w:rsidRPr="00457614">
        <w:rPr>
          <w:rFonts w:ascii="Times New Roman" w:hAnsi="Times New Roman"/>
          <w:color w:val="000000"/>
          <w:sz w:val="20"/>
          <w:szCs w:val="20"/>
        </w:rPr>
        <w:t>Сентябрьский</w:t>
      </w:r>
      <w:proofErr w:type="gramEnd"/>
      <w:r w:rsidRPr="00457614">
        <w:rPr>
          <w:rFonts w:ascii="Times New Roman" w:hAnsi="Times New Roman"/>
          <w:sz w:val="20"/>
          <w:szCs w:val="20"/>
        </w:rPr>
        <w:t>, являющееся получателем дотации на выравнивание бюджетной обеспеченности, должно обеспечить осуществление мер по социально-экономическому развитию и оздоровлению муниципальных финансов в соответствии с соглашением, заключаемым главой муниципального образования поселения с Департаментом финансов Нефтеюганского района.</w:t>
      </w:r>
    </w:p>
    <w:p w:rsidR="00457614" w:rsidRPr="00457614" w:rsidRDefault="00457614" w:rsidP="00457614">
      <w:pPr>
        <w:autoSpaceDE w:val="0"/>
        <w:autoSpaceDN w:val="0"/>
        <w:adjustRightInd w:val="0"/>
        <w:spacing w:after="0" w:line="240" w:lineRule="auto"/>
        <w:jc w:val="both"/>
        <w:rPr>
          <w:rFonts w:ascii="Times New Roman" w:eastAsia="Courier New" w:hAnsi="Times New Roman"/>
          <w:sz w:val="20"/>
          <w:szCs w:val="20"/>
        </w:rPr>
      </w:pPr>
      <w:r w:rsidRPr="00457614">
        <w:rPr>
          <w:rFonts w:ascii="Times New Roman" w:hAnsi="Times New Roman"/>
          <w:sz w:val="20"/>
          <w:szCs w:val="20"/>
        </w:rPr>
        <w:t>В 2023-2025 годах, в целях содействия устойчивому исполнению местного бюджета, сохраняется механизм предоставления иных межбюджетных трансфертов на обеспечение сбалансированности бюджета сельского поселения</w:t>
      </w:r>
      <w:r w:rsidRPr="00457614">
        <w:rPr>
          <w:rFonts w:ascii="Times New Roman" w:eastAsia="Courier New" w:hAnsi="Times New Roman"/>
          <w:sz w:val="20"/>
          <w:szCs w:val="20"/>
        </w:rPr>
        <w:t>.</w:t>
      </w:r>
    </w:p>
    <w:p w:rsidR="00457614" w:rsidRPr="00457614" w:rsidRDefault="00457614" w:rsidP="00457614">
      <w:pPr>
        <w:spacing w:after="0" w:line="240" w:lineRule="auto"/>
        <w:jc w:val="both"/>
        <w:rPr>
          <w:rFonts w:ascii="Times New Roman" w:hAnsi="Times New Roman"/>
          <w:sz w:val="20"/>
          <w:szCs w:val="20"/>
        </w:rPr>
      </w:pPr>
      <w:r w:rsidRPr="00457614">
        <w:rPr>
          <w:rFonts w:ascii="Times New Roman" w:hAnsi="Times New Roman"/>
          <w:sz w:val="20"/>
          <w:szCs w:val="20"/>
        </w:rPr>
        <w:t xml:space="preserve">Распределение межбюджетных трансфертов из бюджета Нефтеюганского района в бюджет сельского поселения </w:t>
      </w:r>
      <w:r w:rsidRPr="00457614">
        <w:rPr>
          <w:rFonts w:ascii="Times New Roman" w:hAnsi="Times New Roman"/>
          <w:color w:val="000000"/>
          <w:sz w:val="20"/>
          <w:szCs w:val="20"/>
        </w:rPr>
        <w:t>Сентябрьский</w:t>
      </w:r>
      <w:r w:rsidRPr="00457614">
        <w:rPr>
          <w:rFonts w:ascii="Times New Roman" w:hAnsi="Times New Roman"/>
          <w:sz w:val="20"/>
          <w:szCs w:val="20"/>
        </w:rPr>
        <w:t>, будет осуществляться в соответствии с порядками, установленными муниципальными правовыми актами Нефтеюганского района, а также по результатам проведенных конкурсов.</w:t>
      </w:r>
    </w:p>
    <w:p w:rsidR="00457614" w:rsidRPr="00457614" w:rsidRDefault="00457614" w:rsidP="00457614">
      <w:pPr>
        <w:autoSpaceDE w:val="0"/>
        <w:autoSpaceDN w:val="0"/>
        <w:adjustRightInd w:val="0"/>
        <w:spacing w:after="0" w:line="240" w:lineRule="auto"/>
        <w:jc w:val="both"/>
        <w:rPr>
          <w:rFonts w:ascii="Times New Roman" w:hAnsi="Times New Roman"/>
          <w:sz w:val="20"/>
          <w:szCs w:val="20"/>
        </w:rPr>
      </w:pPr>
      <w:proofErr w:type="gramStart"/>
      <w:r w:rsidRPr="00457614">
        <w:rPr>
          <w:rFonts w:ascii="Times New Roman" w:hAnsi="Times New Roman"/>
          <w:sz w:val="20"/>
          <w:szCs w:val="20"/>
        </w:rPr>
        <w:t xml:space="preserve">В условиях ограниченности бюджетных ресурсов бюджетная политика сельского поселения </w:t>
      </w:r>
      <w:r w:rsidRPr="00457614">
        <w:rPr>
          <w:rFonts w:ascii="Times New Roman" w:hAnsi="Times New Roman"/>
          <w:color w:val="000000"/>
          <w:sz w:val="20"/>
          <w:szCs w:val="20"/>
        </w:rPr>
        <w:t>Сентябрьский</w:t>
      </w:r>
      <w:r w:rsidRPr="00457614">
        <w:rPr>
          <w:rFonts w:ascii="Times New Roman" w:hAnsi="Times New Roman"/>
          <w:sz w:val="20"/>
          <w:szCs w:val="20"/>
        </w:rPr>
        <w:t xml:space="preserve"> на 2023 год и на плановый период 2024 и 2025 годов нацелена на создание условий для стабильного и сбалансированного функционирования бюджетной системы сельского поселения </w:t>
      </w:r>
      <w:r w:rsidRPr="00457614">
        <w:rPr>
          <w:rFonts w:ascii="Times New Roman" w:hAnsi="Times New Roman"/>
          <w:color w:val="000000"/>
          <w:sz w:val="20"/>
          <w:szCs w:val="20"/>
        </w:rPr>
        <w:t>Сентябрьский</w:t>
      </w:r>
      <w:r w:rsidRPr="00457614">
        <w:rPr>
          <w:rFonts w:ascii="Times New Roman" w:hAnsi="Times New Roman"/>
          <w:sz w:val="20"/>
          <w:szCs w:val="20"/>
        </w:rPr>
        <w:t xml:space="preserve"> путем консолидации бюджетных ресурсов на приоритетных направлениях, зафиксированных в муниципальных программах сельского поселения </w:t>
      </w:r>
      <w:r w:rsidRPr="00457614">
        <w:rPr>
          <w:rFonts w:ascii="Times New Roman" w:hAnsi="Times New Roman"/>
          <w:color w:val="000000"/>
          <w:sz w:val="20"/>
          <w:szCs w:val="20"/>
        </w:rPr>
        <w:t>Сентябрьский</w:t>
      </w:r>
      <w:r w:rsidRPr="00457614">
        <w:rPr>
          <w:rFonts w:ascii="Times New Roman" w:hAnsi="Times New Roman"/>
          <w:sz w:val="20"/>
          <w:szCs w:val="20"/>
        </w:rPr>
        <w:t xml:space="preserve">. </w:t>
      </w:r>
      <w:proofErr w:type="gramEnd"/>
    </w:p>
    <w:p w:rsidR="00457614" w:rsidRPr="00457614" w:rsidRDefault="00457614" w:rsidP="00457614">
      <w:pPr>
        <w:spacing w:after="0" w:line="240" w:lineRule="auto"/>
        <w:jc w:val="both"/>
        <w:rPr>
          <w:rFonts w:ascii="Times New Roman" w:eastAsia="Courier New" w:hAnsi="Times New Roman"/>
          <w:sz w:val="20"/>
          <w:szCs w:val="20"/>
        </w:rPr>
      </w:pPr>
      <w:r w:rsidRPr="00457614">
        <w:rPr>
          <w:rFonts w:ascii="Times New Roman" w:eastAsia="Courier New" w:hAnsi="Times New Roman"/>
          <w:sz w:val="20"/>
          <w:szCs w:val="20"/>
        </w:rPr>
        <w:t xml:space="preserve">Одним из первоочередных мероприятий по обеспечению сбалансированности бюджета </w:t>
      </w:r>
      <w:r w:rsidRPr="00457614">
        <w:rPr>
          <w:rFonts w:ascii="Times New Roman" w:hAnsi="Times New Roman"/>
          <w:sz w:val="20"/>
          <w:szCs w:val="20"/>
        </w:rPr>
        <w:t xml:space="preserve">сельского поселения </w:t>
      </w:r>
      <w:proofErr w:type="gramStart"/>
      <w:r w:rsidRPr="00457614">
        <w:rPr>
          <w:rFonts w:ascii="Times New Roman" w:hAnsi="Times New Roman"/>
          <w:color w:val="000000"/>
          <w:sz w:val="20"/>
          <w:szCs w:val="20"/>
        </w:rPr>
        <w:t>Сентябрьский</w:t>
      </w:r>
      <w:proofErr w:type="gramEnd"/>
      <w:r w:rsidRPr="00457614">
        <w:rPr>
          <w:rFonts w:ascii="Times New Roman" w:eastAsia="Courier New" w:hAnsi="Times New Roman"/>
          <w:sz w:val="20"/>
          <w:szCs w:val="20"/>
        </w:rPr>
        <w:t xml:space="preserve"> является повышение качества и эффективности реализации муниципальных программ </w:t>
      </w:r>
      <w:r w:rsidRPr="00457614">
        <w:rPr>
          <w:rFonts w:ascii="Times New Roman" w:hAnsi="Times New Roman"/>
          <w:sz w:val="20"/>
          <w:szCs w:val="20"/>
        </w:rPr>
        <w:t xml:space="preserve">сельского поселения </w:t>
      </w:r>
      <w:r w:rsidRPr="00457614">
        <w:rPr>
          <w:rFonts w:ascii="Times New Roman" w:hAnsi="Times New Roman"/>
          <w:color w:val="000000"/>
          <w:sz w:val="20"/>
          <w:szCs w:val="20"/>
        </w:rPr>
        <w:t>Сентябрьский</w:t>
      </w:r>
      <w:r w:rsidRPr="00457614">
        <w:rPr>
          <w:rFonts w:ascii="Times New Roman" w:eastAsia="Courier New" w:hAnsi="Times New Roman"/>
          <w:sz w:val="20"/>
          <w:szCs w:val="20"/>
        </w:rPr>
        <w:t>, как основного инструмента интеграции стратегического целеполагания, бюджетного планирования и операционного управления.</w:t>
      </w:r>
    </w:p>
    <w:p w:rsidR="00457614" w:rsidRPr="00457614" w:rsidRDefault="00457614" w:rsidP="00457614">
      <w:pPr>
        <w:spacing w:after="0" w:line="240" w:lineRule="auto"/>
        <w:jc w:val="both"/>
        <w:rPr>
          <w:rFonts w:ascii="Times New Roman" w:eastAsia="Courier New" w:hAnsi="Times New Roman"/>
          <w:sz w:val="20"/>
          <w:szCs w:val="20"/>
        </w:rPr>
      </w:pPr>
      <w:r w:rsidRPr="00457614">
        <w:rPr>
          <w:rFonts w:ascii="Times New Roman" w:eastAsia="Courier New" w:hAnsi="Times New Roman"/>
          <w:sz w:val="20"/>
          <w:szCs w:val="20"/>
        </w:rPr>
        <w:t xml:space="preserve">Формирование программных мероприятий в сельском поселении </w:t>
      </w:r>
      <w:proofErr w:type="gramStart"/>
      <w:r w:rsidRPr="00457614">
        <w:rPr>
          <w:rFonts w:ascii="Times New Roman" w:hAnsi="Times New Roman"/>
          <w:color w:val="000000"/>
          <w:sz w:val="20"/>
          <w:szCs w:val="20"/>
        </w:rPr>
        <w:t>Сентябрьский</w:t>
      </w:r>
      <w:proofErr w:type="gramEnd"/>
      <w:r w:rsidRPr="00457614">
        <w:rPr>
          <w:rFonts w:ascii="Times New Roman" w:eastAsia="Courier New" w:hAnsi="Times New Roman"/>
          <w:sz w:val="20"/>
          <w:szCs w:val="20"/>
        </w:rPr>
        <w:t xml:space="preserve"> по стратегическим направлениям развития Российской Федерации должно осуществляться с учетом разграничения полномочий между уровнями публичной власти и доведенными до сельского поселения </w:t>
      </w:r>
      <w:r w:rsidRPr="00457614">
        <w:rPr>
          <w:rFonts w:ascii="Times New Roman" w:hAnsi="Times New Roman"/>
          <w:color w:val="000000"/>
          <w:sz w:val="20"/>
          <w:szCs w:val="20"/>
        </w:rPr>
        <w:t>Сентябрьский</w:t>
      </w:r>
      <w:r w:rsidRPr="00457614">
        <w:rPr>
          <w:rFonts w:ascii="Times New Roman" w:eastAsia="Courier New" w:hAnsi="Times New Roman"/>
          <w:sz w:val="20"/>
          <w:szCs w:val="20"/>
        </w:rPr>
        <w:t xml:space="preserve"> целевыми показателями по направлениям реализации определенных мероприятий. </w:t>
      </w:r>
      <w:proofErr w:type="gramStart"/>
      <w:r w:rsidRPr="00457614">
        <w:rPr>
          <w:rFonts w:ascii="Times New Roman" w:eastAsia="Courier New" w:hAnsi="Times New Roman"/>
          <w:sz w:val="20"/>
          <w:szCs w:val="20"/>
        </w:rPr>
        <w:t xml:space="preserve">При этом необходимо обеспечить взвешенный и объективный подход при установлении показателей, учитывая уже достигнутые в сельском поселении </w:t>
      </w:r>
      <w:r w:rsidRPr="00457614">
        <w:rPr>
          <w:rFonts w:ascii="Times New Roman" w:hAnsi="Times New Roman"/>
          <w:color w:val="000000"/>
          <w:sz w:val="20"/>
          <w:szCs w:val="20"/>
        </w:rPr>
        <w:t>Сентябрьский</w:t>
      </w:r>
      <w:r w:rsidRPr="00457614">
        <w:rPr>
          <w:rFonts w:ascii="Times New Roman" w:eastAsia="Courier New" w:hAnsi="Times New Roman"/>
          <w:sz w:val="20"/>
          <w:szCs w:val="20"/>
        </w:rPr>
        <w:t xml:space="preserve"> результаты социально-экономического развития.</w:t>
      </w:r>
      <w:proofErr w:type="gramEnd"/>
    </w:p>
    <w:p w:rsidR="00457614" w:rsidRPr="00457614" w:rsidRDefault="00457614" w:rsidP="00457614">
      <w:pPr>
        <w:spacing w:after="0" w:line="240" w:lineRule="auto"/>
        <w:jc w:val="both"/>
        <w:rPr>
          <w:rFonts w:ascii="Times New Roman" w:eastAsia="Courier New" w:hAnsi="Times New Roman"/>
          <w:color w:val="000000"/>
          <w:sz w:val="20"/>
          <w:szCs w:val="20"/>
        </w:rPr>
      </w:pPr>
      <w:r w:rsidRPr="00457614">
        <w:rPr>
          <w:rFonts w:ascii="Times New Roman" w:eastAsia="Courier New" w:hAnsi="Times New Roman"/>
          <w:color w:val="000000"/>
          <w:sz w:val="20"/>
          <w:szCs w:val="20"/>
        </w:rPr>
        <w:t>Реализация мероприятий муниципальных программ должна осуществляться с учетом консолидации всех источников финансового обеспечения, включая средства местного, регионального, федерального бюджетов.</w:t>
      </w:r>
    </w:p>
    <w:p w:rsidR="00457614" w:rsidRPr="00457614" w:rsidRDefault="00457614" w:rsidP="00457614">
      <w:pPr>
        <w:widowControl w:val="0"/>
        <w:autoSpaceDE w:val="0"/>
        <w:autoSpaceDN w:val="0"/>
        <w:adjustRightInd w:val="0"/>
        <w:spacing w:after="0" w:line="240" w:lineRule="auto"/>
        <w:jc w:val="both"/>
        <w:rPr>
          <w:rFonts w:ascii="Times New Roman" w:hAnsi="Times New Roman"/>
          <w:bCs/>
          <w:color w:val="FF0000"/>
          <w:sz w:val="20"/>
          <w:szCs w:val="20"/>
        </w:rPr>
      </w:pPr>
      <w:r w:rsidRPr="00457614">
        <w:rPr>
          <w:rFonts w:ascii="Times New Roman" w:hAnsi="Times New Roman"/>
          <w:bCs/>
          <w:sz w:val="20"/>
          <w:szCs w:val="20"/>
        </w:rPr>
        <w:t xml:space="preserve">Ключевым условием обеспечения на территории сельского поселения </w:t>
      </w:r>
      <w:proofErr w:type="gramStart"/>
      <w:r w:rsidRPr="00457614">
        <w:rPr>
          <w:rFonts w:ascii="Times New Roman" w:hAnsi="Times New Roman"/>
          <w:color w:val="000000"/>
          <w:sz w:val="20"/>
          <w:szCs w:val="20"/>
        </w:rPr>
        <w:t>Сентябрьский</w:t>
      </w:r>
      <w:proofErr w:type="gramEnd"/>
      <w:r w:rsidRPr="00457614">
        <w:rPr>
          <w:rFonts w:ascii="Times New Roman" w:hAnsi="Times New Roman"/>
          <w:bCs/>
          <w:sz w:val="20"/>
          <w:szCs w:val="20"/>
        </w:rPr>
        <w:t xml:space="preserve"> достижения целей развития является реализация мер по повышению эффективности управления бюджетными расходами по следующим направлениям:</w:t>
      </w:r>
      <w:r w:rsidRPr="00457614">
        <w:rPr>
          <w:rFonts w:ascii="Times New Roman" w:hAnsi="Times New Roman"/>
          <w:bCs/>
          <w:color w:val="FF0000"/>
          <w:sz w:val="20"/>
          <w:szCs w:val="20"/>
        </w:rPr>
        <w:t xml:space="preserve"> </w:t>
      </w:r>
    </w:p>
    <w:p w:rsidR="00457614" w:rsidRPr="00457614" w:rsidRDefault="00457614" w:rsidP="00457614">
      <w:pPr>
        <w:widowControl w:val="0"/>
        <w:autoSpaceDE w:val="0"/>
        <w:autoSpaceDN w:val="0"/>
        <w:adjustRightInd w:val="0"/>
        <w:spacing w:after="0" w:line="240" w:lineRule="auto"/>
        <w:jc w:val="both"/>
        <w:rPr>
          <w:rFonts w:ascii="Times New Roman" w:hAnsi="Times New Roman"/>
          <w:bCs/>
          <w:color w:val="FF0000"/>
          <w:sz w:val="20"/>
          <w:szCs w:val="20"/>
        </w:rPr>
      </w:pPr>
      <w:r w:rsidRPr="00457614">
        <w:rPr>
          <w:rFonts w:ascii="Times New Roman" w:hAnsi="Times New Roman"/>
          <w:sz w:val="20"/>
          <w:szCs w:val="20"/>
        </w:rPr>
        <w:t>- совершенствование управления муниципальным имуществом;</w:t>
      </w:r>
    </w:p>
    <w:p w:rsidR="00457614" w:rsidRPr="00457614" w:rsidRDefault="00457614" w:rsidP="00457614">
      <w:pPr>
        <w:widowControl w:val="0"/>
        <w:autoSpaceDE w:val="0"/>
        <w:autoSpaceDN w:val="0"/>
        <w:adjustRightInd w:val="0"/>
        <w:spacing w:after="0" w:line="240" w:lineRule="auto"/>
        <w:jc w:val="both"/>
        <w:rPr>
          <w:rFonts w:ascii="Times New Roman" w:hAnsi="Times New Roman"/>
          <w:bCs/>
          <w:color w:val="FF0000"/>
          <w:sz w:val="20"/>
          <w:szCs w:val="20"/>
        </w:rPr>
      </w:pPr>
      <w:r w:rsidRPr="00457614">
        <w:rPr>
          <w:rFonts w:ascii="Times New Roman" w:hAnsi="Times New Roman"/>
          <w:bCs/>
          <w:sz w:val="20"/>
          <w:szCs w:val="20"/>
        </w:rPr>
        <w:t xml:space="preserve">- совершенствование технологий и процедур планирования, исполнения расходов бюджета сельского поселения </w:t>
      </w:r>
      <w:proofErr w:type="gramStart"/>
      <w:r w:rsidRPr="00457614">
        <w:rPr>
          <w:rFonts w:ascii="Times New Roman" w:hAnsi="Times New Roman"/>
          <w:color w:val="000000"/>
          <w:sz w:val="20"/>
          <w:szCs w:val="20"/>
        </w:rPr>
        <w:lastRenderedPageBreak/>
        <w:t>Сентябрьский</w:t>
      </w:r>
      <w:proofErr w:type="gramEnd"/>
      <w:r w:rsidRPr="00457614">
        <w:rPr>
          <w:rFonts w:ascii="Times New Roman" w:hAnsi="Times New Roman"/>
          <w:bCs/>
          <w:sz w:val="20"/>
          <w:szCs w:val="20"/>
        </w:rPr>
        <w:t>;</w:t>
      </w:r>
    </w:p>
    <w:p w:rsidR="00457614" w:rsidRPr="00457614" w:rsidRDefault="00457614" w:rsidP="00457614">
      <w:pPr>
        <w:spacing w:after="0" w:line="240" w:lineRule="auto"/>
        <w:jc w:val="both"/>
        <w:rPr>
          <w:rFonts w:ascii="Times New Roman" w:eastAsia="Courier New" w:hAnsi="Times New Roman"/>
          <w:color w:val="000000"/>
          <w:sz w:val="20"/>
          <w:szCs w:val="20"/>
        </w:rPr>
      </w:pPr>
      <w:r w:rsidRPr="00457614">
        <w:rPr>
          <w:rFonts w:ascii="Times New Roman" w:eastAsia="Courier New" w:hAnsi="Times New Roman"/>
          <w:color w:val="000000"/>
          <w:sz w:val="20"/>
          <w:szCs w:val="20"/>
        </w:rPr>
        <w:t xml:space="preserve">- совершенствование механизмов мониторинга и контроля реализации муниципальных программ сельского поселения </w:t>
      </w:r>
      <w:proofErr w:type="gramStart"/>
      <w:r w:rsidRPr="00457614">
        <w:rPr>
          <w:rFonts w:ascii="Times New Roman" w:hAnsi="Times New Roman"/>
          <w:color w:val="000000"/>
          <w:sz w:val="20"/>
          <w:szCs w:val="20"/>
        </w:rPr>
        <w:t>Сентябрьский</w:t>
      </w:r>
      <w:proofErr w:type="gramEnd"/>
      <w:r w:rsidRPr="00457614">
        <w:rPr>
          <w:rFonts w:ascii="Times New Roman" w:eastAsia="Courier New" w:hAnsi="Times New Roman"/>
          <w:color w:val="000000"/>
          <w:sz w:val="20"/>
          <w:szCs w:val="20"/>
        </w:rPr>
        <w:t>;</w:t>
      </w:r>
    </w:p>
    <w:p w:rsidR="00457614" w:rsidRPr="00457614" w:rsidRDefault="00457614" w:rsidP="00457614">
      <w:pPr>
        <w:spacing w:after="0" w:line="240" w:lineRule="auto"/>
        <w:jc w:val="both"/>
        <w:rPr>
          <w:rFonts w:ascii="Times New Roman" w:eastAsia="Courier New" w:hAnsi="Times New Roman"/>
          <w:color w:val="000000"/>
          <w:sz w:val="20"/>
          <w:szCs w:val="20"/>
        </w:rPr>
      </w:pPr>
      <w:r w:rsidRPr="00457614">
        <w:rPr>
          <w:rFonts w:ascii="Times New Roman" w:eastAsia="Courier New" w:hAnsi="Times New Roman"/>
          <w:color w:val="000000"/>
          <w:sz w:val="20"/>
          <w:szCs w:val="20"/>
        </w:rPr>
        <w:t xml:space="preserve">- совершенствование системы межбюджетных отношений в сельском поселении </w:t>
      </w:r>
      <w:proofErr w:type="gramStart"/>
      <w:r w:rsidRPr="00457614">
        <w:rPr>
          <w:rFonts w:ascii="Times New Roman" w:hAnsi="Times New Roman"/>
          <w:color w:val="000000"/>
          <w:sz w:val="20"/>
          <w:szCs w:val="20"/>
        </w:rPr>
        <w:t>Сентябрьский</w:t>
      </w:r>
      <w:proofErr w:type="gramEnd"/>
      <w:r w:rsidRPr="00457614">
        <w:rPr>
          <w:rFonts w:ascii="Times New Roman" w:eastAsia="Courier New" w:hAnsi="Times New Roman"/>
          <w:color w:val="000000"/>
          <w:sz w:val="20"/>
          <w:szCs w:val="20"/>
        </w:rPr>
        <w:t xml:space="preserve">; </w:t>
      </w:r>
    </w:p>
    <w:p w:rsidR="00457614" w:rsidRPr="00457614" w:rsidRDefault="00457614" w:rsidP="00457614">
      <w:pPr>
        <w:spacing w:after="0" w:line="240" w:lineRule="auto"/>
        <w:jc w:val="both"/>
        <w:rPr>
          <w:rFonts w:ascii="Times New Roman" w:eastAsia="Courier New" w:hAnsi="Times New Roman"/>
          <w:color w:val="000000"/>
          <w:sz w:val="20"/>
          <w:szCs w:val="20"/>
        </w:rPr>
      </w:pPr>
      <w:r w:rsidRPr="00457614">
        <w:rPr>
          <w:rFonts w:ascii="Times New Roman" w:eastAsia="Courier New" w:hAnsi="Times New Roman"/>
          <w:color w:val="000000"/>
          <w:sz w:val="20"/>
          <w:szCs w:val="20"/>
        </w:rPr>
        <w:t>- обеспечение открытости бюджетного процесса и вовлечения в него граждан.</w:t>
      </w:r>
    </w:p>
    <w:p w:rsidR="00457614" w:rsidRPr="00457614" w:rsidRDefault="00457614" w:rsidP="00457614">
      <w:pPr>
        <w:autoSpaceDE w:val="0"/>
        <w:autoSpaceDN w:val="0"/>
        <w:adjustRightInd w:val="0"/>
        <w:spacing w:after="0" w:line="240" w:lineRule="auto"/>
        <w:jc w:val="both"/>
        <w:rPr>
          <w:rFonts w:ascii="Times New Roman" w:hAnsi="Times New Roman"/>
          <w:sz w:val="20"/>
          <w:szCs w:val="20"/>
        </w:rPr>
      </w:pPr>
      <w:r w:rsidRPr="00457614">
        <w:rPr>
          <w:rFonts w:ascii="Times New Roman" w:hAnsi="Times New Roman"/>
          <w:sz w:val="20"/>
          <w:szCs w:val="20"/>
        </w:rPr>
        <w:t>В рамках обеспечения открытости и прозрачности муниципальных финансов, вовлечения граждан к участию в бюджетном процессе орган местного самоуправления продолжит осуществлять ответственную бюджетную политику с целью привлечения дополнительных бюджетных ассигнований в виде стимулирующих трансфертов из бюджета Нефтеюганского района.</w:t>
      </w:r>
    </w:p>
    <w:p w:rsidR="00457614" w:rsidRPr="00457614" w:rsidRDefault="00457614" w:rsidP="00457614">
      <w:pPr>
        <w:spacing w:after="0" w:line="240" w:lineRule="auto"/>
        <w:jc w:val="both"/>
        <w:rPr>
          <w:rFonts w:ascii="Times New Roman" w:hAnsi="Times New Roman"/>
          <w:sz w:val="20"/>
          <w:szCs w:val="20"/>
        </w:rPr>
      </w:pPr>
      <w:r w:rsidRPr="00457614">
        <w:rPr>
          <w:rFonts w:ascii="Times New Roman" w:hAnsi="Times New Roman"/>
          <w:sz w:val="20"/>
          <w:szCs w:val="20"/>
        </w:rPr>
        <w:t xml:space="preserve"> В рамках непрограммного направления расходов бюджету поселения выделяются иные межбюджетные трансферты из средств резервного фонда администрации Нефтеюганского района в соответствии с порядком, утвержденным администрацией Нефтеюганского района.</w:t>
      </w:r>
    </w:p>
    <w:p w:rsidR="00457614" w:rsidRPr="00457614" w:rsidRDefault="00457614" w:rsidP="00457614">
      <w:pPr>
        <w:spacing w:after="0" w:line="240" w:lineRule="auto"/>
        <w:jc w:val="both"/>
        <w:rPr>
          <w:rFonts w:ascii="Times New Roman" w:hAnsi="Times New Roman"/>
          <w:sz w:val="20"/>
          <w:szCs w:val="20"/>
        </w:rPr>
      </w:pPr>
      <w:r w:rsidRPr="00457614">
        <w:rPr>
          <w:rFonts w:ascii="Times New Roman" w:hAnsi="Times New Roman"/>
          <w:sz w:val="20"/>
          <w:szCs w:val="20"/>
        </w:rPr>
        <w:t xml:space="preserve">В целях поощрения органов местного самоуправления поселений Нефтеюганского района, достигших высоких показателей качества организации </w:t>
      </w:r>
      <w:r w:rsidRPr="00457614">
        <w:rPr>
          <w:rFonts w:ascii="Times New Roman" w:hAnsi="Times New Roman"/>
          <w:sz w:val="20"/>
          <w:szCs w:val="20"/>
        </w:rPr>
        <w:br/>
        <w:t xml:space="preserve">и осуществления бюджетного процесса, практикуется предоставление бюджету поселения из бюджета Нефтеюганского района стимулирующих трансфертов. </w:t>
      </w:r>
    </w:p>
    <w:p w:rsidR="00457614" w:rsidRPr="00457614" w:rsidRDefault="00457614" w:rsidP="00457614">
      <w:pPr>
        <w:spacing w:after="0" w:line="240" w:lineRule="auto"/>
        <w:jc w:val="both"/>
        <w:rPr>
          <w:rFonts w:ascii="Times New Roman" w:hAnsi="Times New Roman"/>
          <w:sz w:val="20"/>
          <w:szCs w:val="20"/>
        </w:rPr>
      </w:pPr>
      <w:r w:rsidRPr="00457614">
        <w:rPr>
          <w:rFonts w:ascii="Times New Roman" w:hAnsi="Times New Roman"/>
          <w:sz w:val="20"/>
          <w:szCs w:val="20"/>
        </w:rPr>
        <w:t>Общий предварительный объем расходов бюджета сельского поселения Сентябрьский составит:</w:t>
      </w:r>
    </w:p>
    <w:p w:rsidR="00457614" w:rsidRPr="00457614" w:rsidRDefault="00457614" w:rsidP="00457614">
      <w:pPr>
        <w:shd w:val="clear" w:color="auto" w:fill="FFFFFF"/>
        <w:spacing w:after="0" w:line="240" w:lineRule="auto"/>
        <w:jc w:val="both"/>
        <w:rPr>
          <w:rFonts w:ascii="Times New Roman" w:hAnsi="Times New Roman"/>
          <w:sz w:val="20"/>
          <w:szCs w:val="20"/>
        </w:rPr>
      </w:pPr>
      <w:r w:rsidRPr="00457614">
        <w:rPr>
          <w:rFonts w:ascii="Times New Roman" w:hAnsi="Times New Roman"/>
          <w:sz w:val="20"/>
          <w:szCs w:val="20"/>
        </w:rPr>
        <w:t>в 2023 году – 45 070,38247</w:t>
      </w:r>
      <w:r w:rsidRPr="00457614">
        <w:rPr>
          <w:rFonts w:ascii="Times New Roman" w:hAnsi="Times New Roman"/>
          <w:b/>
          <w:sz w:val="20"/>
          <w:szCs w:val="20"/>
        </w:rPr>
        <w:t xml:space="preserve"> </w:t>
      </w:r>
      <w:r w:rsidRPr="00457614">
        <w:rPr>
          <w:rFonts w:ascii="Times New Roman" w:hAnsi="Times New Roman"/>
          <w:sz w:val="20"/>
          <w:szCs w:val="20"/>
        </w:rPr>
        <w:t>тыс. рублей;</w:t>
      </w:r>
    </w:p>
    <w:p w:rsidR="00457614" w:rsidRPr="00457614" w:rsidRDefault="00457614" w:rsidP="00457614">
      <w:pPr>
        <w:shd w:val="clear" w:color="auto" w:fill="FFFFFF"/>
        <w:spacing w:after="0" w:line="240" w:lineRule="auto"/>
        <w:jc w:val="both"/>
        <w:rPr>
          <w:rFonts w:ascii="Times New Roman" w:hAnsi="Times New Roman"/>
          <w:sz w:val="20"/>
          <w:szCs w:val="20"/>
        </w:rPr>
      </w:pPr>
      <w:r w:rsidRPr="00457614">
        <w:rPr>
          <w:rFonts w:ascii="Times New Roman" w:hAnsi="Times New Roman"/>
          <w:sz w:val="20"/>
          <w:szCs w:val="20"/>
        </w:rPr>
        <w:t>в 2024 году – 43 546,48574 тыс. рублей;</w:t>
      </w:r>
    </w:p>
    <w:p w:rsidR="00457614" w:rsidRPr="00457614" w:rsidRDefault="00457614" w:rsidP="00457614">
      <w:pPr>
        <w:shd w:val="clear" w:color="auto" w:fill="FFFFFF"/>
        <w:spacing w:after="0" w:line="240" w:lineRule="auto"/>
        <w:jc w:val="both"/>
        <w:rPr>
          <w:rFonts w:ascii="Times New Roman" w:hAnsi="Times New Roman"/>
          <w:sz w:val="20"/>
          <w:szCs w:val="20"/>
        </w:rPr>
      </w:pPr>
      <w:r w:rsidRPr="00457614">
        <w:rPr>
          <w:rFonts w:ascii="Times New Roman" w:hAnsi="Times New Roman"/>
          <w:sz w:val="20"/>
          <w:szCs w:val="20"/>
        </w:rPr>
        <w:t>в 2025 году – 41 226,49581</w:t>
      </w:r>
      <w:r w:rsidRPr="00457614">
        <w:rPr>
          <w:rFonts w:ascii="Times New Roman" w:hAnsi="Times New Roman"/>
          <w:b/>
          <w:sz w:val="20"/>
          <w:szCs w:val="20"/>
        </w:rPr>
        <w:t xml:space="preserve"> </w:t>
      </w:r>
      <w:r w:rsidRPr="00457614">
        <w:rPr>
          <w:rFonts w:ascii="Times New Roman" w:hAnsi="Times New Roman"/>
          <w:sz w:val="20"/>
          <w:szCs w:val="20"/>
        </w:rPr>
        <w:t>тыс. рублей.</w:t>
      </w:r>
    </w:p>
    <w:p w:rsidR="00457614" w:rsidRPr="00457614" w:rsidRDefault="00457614" w:rsidP="00457614">
      <w:pPr>
        <w:spacing w:after="0" w:line="240" w:lineRule="auto"/>
        <w:jc w:val="both"/>
        <w:rPr>
          <w:rFonts w:ascii="Times New Roman" w:hAnsi="Times New Roman"/>
          <w:sz w:val="20"/>
          <w:szCs w:val="20"/>
        </w:rPr>
      </w:pPr>
      <w:r w:rsidRPr="00457614">
        <w:rPr>
          <w:rFonts w:ascii="Times New Roman" w:hAnsi="Times New Roman"/>
          <w:sz w:val="20"/>
          <w:szCs w:val="20"/>
        </w:rPr>
        <w:t xml:space="preserve">При распределении предельных объёмов бюджетных ассигнований </w:t>
      </w:r>
      <w:r w:rsidRPr="00457614">
        <w:rPr>
          <w:rFonts w:ascii="Times New Roman" w:hAnsi="Times New Roman"/>
          <w:sz w:val="20"/>
          <w:szCs w:val="20"/>
        </w:rPr>
        <w:br/>
        <w:t xml:space="preserve">на реализацию муниципальных программ и непрограммных направлений деятельности главный распорядитель бюджетных средств должен обеспечить бюджетное планирование исходя из минимизации затрат в целях полного финансового обеспечения социально значимых расходных обязательств. </w:t>
      </w:r>
    </w:p>
    <w:p w:rsidR="00457614" w:rsidRPr="00457614" w:rsidRDefault="00457614" w:rsidP="00457614">
      <w:pPr>
        <w:spacing w:after="0" w:line="240" w:lineRule="auto"/>
        <w:jc w:val="both"/>
        <w:rPr>
          <w:rFonts w:ascii="Times New Roman" w:hAnsi="Times New Roman"/>
          <w:bCs/>
          <w:sz w:val="20"/>
          <w:szCs w:val="20"/>
        </w:rPr>
      </w:pPr>
      <w:proofErr w:type="gramStart"/>
      <w:r w:rsidRPr="00457614">
        <w:rPr>
          <w:rFonts w:ascii="Times New Roman" w:hAnsi="Times New Roman"/>
          <w:bCs/>
          <w:sz w:val="20"/>
          <w:szCs w:val="20"/>
        </w:rPr>
        <w:t xml:space="preserve">Долговая политика сельского поселения Сентябрьский на 2023-2025 годы будет направлена на обеспечение сбалансированности бюджета сельского поселения Сентябрьский при сохранении долговой устойчивости. </w:t>
      </w:r>
      <w:proofErr w:type="gramEnd"/>
    </w:p>
    <w:p w:rsidR="00457614" w:rsidRPr="00457614" w:rsidRDefault="00457614" w:rsidP="00457614">
      <w:pPr>
        <w:spacing w:after="0" w:line="240" w:lineRule="auto"/>
        <w:jc w:val="both"/>
        <w:rPr>
          <w:rFonts w:ascii="Times New Roman" w:hAnsi="Times New Roman"/>
          <w:bCs/>
          <w:sz w:val="20"/>
          <w:szCs w:val="20"/>
        </w:rPr>
      </w:pPr>
    </w:p>
    <w:p w:rsidR="00457614" w:rsidRPr="00457614" w:rsidRDefault="00457614" w:rsidP="00457614">
      <w:pPr>
        <w:spacing w:after="0" w:line="240" w:lineRule="auto"/>
        <w:jc w:val="both"/>
        <w:rPr>
          <w:rFonts w:ascii="Times New Roman" w:hAnsi="Times New Roman"/>
          <w:bCs/>
          <w:sz w:val="20"/>
          <w:szCs w:val="20"/>
        </w:rPr>
      </w:pPr>
    </w:p>
    <w:p w:rsidR="00457614" w:rsidRPr="00457614" w:rsidRDefault="00457614" w:rsidP="00457614">
      <w:pPr>
        <w:spacing w:after="0" w:line="240" w:lineRule="auto"/>
        <w:jc w:val="both"/>
        <w:rPr>
          <w:rFonts w:ascii="Times New Roman" w:hAnsi="Times New Roman"/>
          <w:bCs/>
          <w:sz w:val="20"/>
          <w:szCs w:val="20"/>
        </w:rPr>
      </w:pPr>
    </w:p>
    <w:p w:rsidR="00457614" w:rsidRPr="00457614" w:rsidRDefault="00457614" w:rsidP="00457614">
      <w:pPr>
        <w:spacing w:after="0" w:line="240" w:lineRule="auto"/>
        <w:rPr>
          <w:rFonts w:ascii="Times New Roman" w:hAnsi="Times New Roman"/>
          <w:sz w:val="20"/>
          <w:szCs w:val="20"/>
        </w:rPr>
      </w:pPr>
      <w:r w:rsidRPr="00457614">
        <w:rPr>
          <w:rFonts w:ascii="Times New Roman" w:hAnsi="Times New Roman"/>
          <w:sz w:val="20"/>
          <w:szCs w:val="20"/>
        </w:rPr>
        <w:t xml:space="preserve">                              Приложение № 2</w:t>
      </w:r>
    </w:p>
    <w:p w:rsidR="00457614" w:rsidRPr="00457614" w:rsidRDefault="00457614" w:rsidP="00457614">
      <w:pPr>
        <w:spacing w:after="0" w:line="240" w:lineRule="auto"/>
        <w:rPr>
          <w:rFonts w:ascii="Times New Roman" w:hAnsi="Times New Roman"/>
          <w:sz w:val="20"/>
          <w:szCs w:val="20"/>
        </w:rPr>
      </w:pPr>
      <w:r w:rsidRPr="00457614">
        <w:rPr>
          <w:rFonts w:ascii="Times New Roman" w:hAnsi="Times New Roman"/>
          <w:sz w:val="20"/>
          <w:szCs w:val="20"/>
        </w:rPr>
        <w:t xml:space="preserve">                              к постановлению администрации</w:t>
      </w:r>
    </w:p>
    <w:p w:rsidR="00457614" w:rsidRPr="00457614" w:rsidRDefault="00457614" w:rsidP="00457614">
      <w:pPr>
        <w:spacing w:after="0" w:line="240" w:lineRule="auto"/>
        <w:rPr>
          <w:rFonts w:ascii="Times New Roman" w:hAnsi="Times New Roman"/>
          <w:sz w:val="20"/>
          <w:szCs w:val="20"/>
        </w:rPr>
      </w:pPr>
      <w:r w:rsidRPr="00457614">
        <w:rPr>
          <w:rFonts w:ascii="Times New Roman" w:hAnsi="Times New Roman"/>
          <w:sz w:val="20"/>
          <w:szCs w:val="20"/>
        </w:rPr>
        <w:t xml:space="preserve">                              сельского поселения </w:t>
      </w:r>
      <w:proofErr w:type="gramStart"/>
      <w:r w:rsidRPr="00457614">
        <w:rPr>
          <w:rFonts w:ascii="Times New Roman" w:hAnsi="Times New Roman"/>
          <w:sz w:val="20"/>
          <w:szCs w:val="20"/>
        </w:rPr>
        <w:t>Сентябрьский</w:t>
      </w:r>
      <w:proofErr w:type="gramEnd"/>
    </w:p>
    <w:p w:rsidR="00457614" w:rsidRPr="00457614" w:rsidRDefault="00457614" w:rsidP="00457614">
      <w:pPr>
        <w:spacing w:after="0" w:line="240" w:lineRule="auto"/>
        <w:rPr>
          <w:rFonts w:ascii="Times New Roman" w:hAnsi="Times New Roman"/>
          <w:sz w:val="20"/>
          <w:szCs w:val="20"/>
        </w:rPr>
      </w:pPr>
      <w:r w:rsidRPr="00457614">
        <w:rPr>
          <w:rFonts w:ascii="Times New Roman" w:hAnsi="Times New Roman"/>
          <w:sz w:val="20"/>
          <w:szCs w:val="20"/>
        </w:rPr>
        <w:t xml:space="preserve">                              от 08 ноября 2022 г. № 126-па</w:t>
      </w:r>
    </w:p>
    <w:p w:rsidR="00457614" w:rsidRPr="00457614" w:rsidRDefault="00457614" w:rsidP="00457614">
      <w:pPr>
        <w:spacing w:after="0" w:line="240" w:lineRule="auto"/>
        <w:jc w:val="center"/>
        <w:rPr>
          <w:rFonts w:ascii="Times New Roman" w:hAnsi="Times New Roman"/>
          <w:bCs/>
          <w:sz w:val="20"/>
          <w:szCs w:val="20"/>
        </w:rPr>
      </w:pPr>
    </w:p>
    <w:p w:rsidR="00457614" w:rsidRPr="00457614" w:rsidRDefault="00457614" w:rsidP="00457614">
      <w:pPr>
        <w:spacing w:after="0" w:line="240" w:lineRule="auto"/>
        <w:jc w:val="center"/>
        <w:rPr>
          <w:rFonts w:ascii="Times New Roman" w:hAnsi="Times New Roman"/>
          <w:b/>
          <w:bCs/>
          <w:sz w:val="20"/>
          <w:szCs w:val="20"/>
        </w:rPr>
      </w:pPr>
      <w:r w:rsidRPr="00457614">
        <w:rPr>
          <w:rFonts w:ascii="Times New Roman" w:hAnsi="Times New Roman"/>
          <w:b/>
          <w:bCs/>
          <w:sz w:val="20"/>
          <w:szCs w:val="20"/>
        </w:rPr>
        <w:t xml:space="preserve">Основные характеристики проекта </w:t>
      </w:r>
    </w:p>
    <w:p w:rsidR="00457614" w:rsidRPr="00457614" w:rsidRDefault="00457614" w:rsidP="00457614">
      <w:pPr>
        <w:spacing w:after="0" w:line="240" w:lineRule="auto"/>
        <w:jc w:val="center"/>
        <w:rPr>
          <w:rFonts w:ascii="Times New Roman" w:hAnsi="Times New Roman"/>
          <w:b/>
          <w:bCs/>
          <w:sz w:val="20"/>
          <w:szCs w:val="20"/>
        </w:rPr>
      </w:pPr>
      <w:r w:rsidRPr="00457614">
        <w:rPr>
          <w:rFonts w:ascii="Times New Roman" w:hAnsi="Times New Roman"/>
          <w:b/>
          <w:bCs/>
          <w:sz w:val="20"/>
          <w:szCs w:val="20"/>
        </w:rPr>
        <w:t xml:space="preserve">бюджета сельского поселения </w:t>
      </w:r>
      <w:proofErr w:type="gramStart"/>
      <w:r w:rsidRPr="00457614">
        <w:rPr>
          <w:rFonts w:ascii="Times New Roman" w:hAnsi="Times New Roman"/>
          <w:b/>
          <w:bCs/>
          <w:sz w:val="20"/>
          <w:szCs w:val="20"/>
        </w:rPr>
        <w:t>Сентябрьский</w:t>
      </w:r>
      <w:proofErr w:type="gramEnd"/>
      <w:r w:rsidRPr="00457614">
        <w:rPr>
          <w:rFonts w:ascii="Times New Roman" w:hAnsi="Times New Roman"/>
          <w:b/>
          <w:bCs/>
          <w:sz w:val="20"/>
          <w:szCs w:val="20"/>
        </w:rPr>
        <w:t xml:space="preserve"> </w:t>
      </w:r>
    </w:p>
    <w:p w:rsidR="00457614" w:rsidRPr="00457614" w:rsidRDefault="00457614" w:rsidP="00457614">
      <w:pPr>
        <w:spacing w:after="0" w:line="240" w:lineRule="auto"/>
        <w:jc w:val="center"/>
        <w:rPr>
          <w:rFonts w:ascii="Times New Roman" w:hAnsi="Times New Roman"/>
          <w:b/>
          <w:bCs/>
          <w:sz w:val="20"/>
          <w:szCs w:val="20"/>
        </w:rPr>
      </w:pPr>
      <w:r w:rsidRPr="00457614">
        <w:rPr>
          <w:rFonts w:ascii="Times New Roman" w:hAnsi="Times New Roman"/>
          <w:b/>
          <w:bCs/>
          <w:sz w:val="20"/>
          <w:szCs w:val="20"/>
        </w:rPr>
        <w:t>на 2023 год и на плановый период 2024 и 2025 годов</w:t>
      </w:r>
    </w:p>
    <w:p w:rsidR="00457614" w:rsidRPr="00457614" w:rsidRDefault="00457614" w:rsidP="00457614">
      <w:pPr>
        <w:spacing w:after="0" w:line="240" w:lineRule="auto"/>
        <w:jc w:val="center"/>
        <w:rPr>
          <w:rFonts w:ascii="Times New Roman" w:hAnsi="Times New Roman"/>
          <w:b/>
          <w:bCs/>
          <w:sz w:val="20"/>
          <w:szCs w:val="20"/>
        </w:rPr>
      </w:pPr>
    </w:p>
    <w:p w:rsidR="00457614" w:rsidRPr="00457614" w:rsidRDefault="00457614" w:rsidP="00457614">
      <w:pPr>
        <w:spacing w:after="0" w:line="240" w:lineRule="auto"/>
        <w:jc w:val="center"/>
        <w:rPr>
          <w:rFonts w:ascii="Times New Roman" w:hAnsi="Times New Roman"/>
          <w:sz w:val="20"/>
          <w:szCs w:val="20"/>
        </w:rPr>
      </w:pPr>
      <w:r w:rsidRPr="00457614">
        <w:rPr>
          <w:rFonts w:ascii="Times New Roman" w:hAnsi="Times New Roman"/>
          <w:sz w:val="20"/>
          <w:szCs w:val="20"/>
        </w:rPr>
        <w:t xml:space="preserve">                                                                                                                     тыс. рублей</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3"/>
        <w:gridCol w:w="2127"/>
        <w:gridCol w:w="2126"/>
        <w:gridCol w:w="2551"/>
      </w:tblGrid>
      <w:tr w:rsidR="00457614" w:rsidRPr="00457614" w:rsidTr="00946E1D">
        <w:tc>
          <w:tcPr>
            <w:tcW w:w="2943" w:type="dxa"/>
          </w:tcPr>
          <w:p w:rsidR="00457614" w:rsidRPr="00457614" w:rsidRDefault="00457614" w:rsidP="00457614">
            <w:pPr>
              <w:spacing w:after="0" w:line="240" w:lineRule="auto"/>
              <w:jc w:val="center"/>
              <w:rPr>
                <w:rFonts w:ascii="Times New Roman" w:hAnsi="Times New Roman"/>
                <w:b/>
                <w:sz w:val="20"/>
                <w:szCs w:val="20"/>
              </w:rPr>
            </w:pPr>
            <w:r w:rsidRPr="00457614">
              <w:rPr>
                <w:rFonts w:ascii="Times New Roman" w:hAnsi="Times New Roman"/>
                <w:b/>
                <w:sz w:val="20"/>
                <w:szCs w:val="20"/>
              </w:rPr>
              <w:t>Показатель</w:t>
            </w:r>
            <w:r w:rsidRPr="00DE755D">
              <w:rPr>
                <w:rFonts w:ascii="Times New Roman" w:hAnsi="Times New Roman"/>
                <w:b/>
                <w:sz w:val="20"/>
                <w:szCs w:val="20"/>
                <w:vertAlign w:val="superscript"/>
              </w:rPr>
              <w:footnoteReference w:id="1"/>
            </w:r>
          </w:p>
        </w:tc>
        <w:tc>
          <w:tcPr>
            <w:tcW w:w="2127" w:type="dxa"/>
          </w:tcPr>
          <w:p w:rsidR="00457614" w:rsidRPr="00457614" w:rsidRDefault="00457614" w:rsidP="00457614">
            <w:pPr>
              <w:spacing w:after="0" w:line="240" w:lineRule="auto"/>
              <w:jc w:val="center"/>
              <w:rPr>
                <w:rFonts w:ascii="Times New Roman" w:hAnsi="Times New Roman"/>
                <w:b/>
                <w:sz w:val="20"/>
                <w:szCs w:val="20"/>
              </w:rPr>
            </w:pPr>
            <w:r w:rsidRPr="00457614">
              <w:rPr>
                <w:rFonts w:ascii="Times New Roman" w:hAnsi="Times New Roman"/>
                <w:b/>
                <w:sz w:val="20"/>
                <w:szCs w:val="20"/>
              </w:rPr>
              <w:t>2023 год</w:t>
            </w:r>
          </w:p>
        </w:tc>
        <w:tc>
          <w:tcPr>
            <w:tcW w:w="2126" w:type="dxa"/>
          </w:tcPr>
          <w:p w:rsidR="00457614" w:rsidRPr="00457614" w:rsidRDefault="00457614" w:rsidP="00457614">
            <w:pPr>
              <w:spacing w:after="0" w:line="240" w:lineRule="auto"/>
              <w:jc w:val="center"/>
              <w:rPr>
                <w:rFonts w:ascii="Times New Roman" w:hAnsi="Times New Roman"/>
                <w:b/>
                <w:sz w:val="20"/>
                <w:szCs w:val="20"/>
              </w:rPr>
            </w:pPr>
            <w:r w:rsidRPr="00457614">
              <w:rPr>
                <w:rFonts w:ascii="Times New Roman" w:hAnsi="Times New Roman"/>
                <w:b/>
                <w:sz w:val="20"/>
                <w:szCs w:val="20"/>
              </w:rPr>
              <w:t>2024 год</w:t>
            </w:r>
          </w:p>
        </w:tc>
        <w:tc>
          <w:tcPr>
            <w:tcW w:w="2551" w:type="dxa"/>
          </w:tcPr>
          <w:p w:rsidR="00457614" w:rsidRPr="00457614" w:rsidRDefault="00457614" w:rsidP="00457614">
            <w:pPr>
              <w:spacing w:after="0" w:line="240" w:lineRule="auto"/>
              <w:jc w:val="center"/>
              <w:rPr>
                <w:rFonts w:ascii="Times New Roman" w:hAnsi="Times New Roman"/>
                <w:b/>
                <w:sz w:val="20"/>
                <w:szCs w:val="20"/>
              </w:rPr>
            </w:pPr>
            <w:r w:rsidRPr="00457614">
              <w:rPr>
                <w:rFonts w:ascii="Times New Roman" w:hAnsi="Times New Roman"/>
                <w:b/>
                <w:sz w:val="20"/>
                <w:szCs w:val="20"/>
              </w:rPr>
              <w:t>2025 год</w:t>
            </w:r>
          </w:p>
        </w:tc>
      </w:tr>
      <w:tr w:rsidR="00457614" w:rsidRPr="00457614" w:rsidTr="00946E1D">
        <w:tc>
          <w:tcPr>
            <w:tcW w:w="2943" w:type="dxa"/>
          </w:tcPr>
          <w:p w:rsidR="00457614" w:rsidRPr="00457614" w:rsidRDefault="00457614" w:rsidP="00457614">
            <w:pPr>
              <w:spacing w:after="0" w:line="240" w:lineRule="auto"/>
              <w:rPr>
                <w:rFonts w:ascii="Times New Roman" w:hAnsi="Times New Roman"/>
                <w:sz w:val="20"/>
                <w:szCs w:val="20"/>
              </w:rPr>
            </w:pPr>
            <w:r w:rsidRPr="00457614">
              <w:rPr>
                <w:rFonts w:ascii="Times New Roman" w:hAnsi="Times New Roman"/>
                <w:sz w:val="20"/>
                <w:szCs w:val="20"/>
              </w:rPr>
              <w:t>Доходы</w:t>
            </w:r>
          </w:p>
        </w:tc>
        <w:tc>
          <w:tcPr>
            <w:tcW w:w="2127" w:type="dxa"/>
          </w:tcPr>
          <w:p w:rsidR="00457614" w:rsidRPr="00457614" w:rsidRDefault="00457614" w:rsidP="00457614">
            <w:pPr>
              <w:spacing w:after="0" w:line="240" w:lineRule="auto"/>
              <w:jc w:val="center"/>
              <w:rPr>
                <w:rFonts w:ascii="Times New Roman" w:hAnsi="Times New Roman"/>
                <w:sz w:val="20"/>
                <w:szCs w:val="20"/>
              </w:rPr>
            </w:pPr>
            <w:r w:rsidRPr="00457614">
              <w:rPr>
                <w:rFonts w:ascii="Times New Roman" w:hAnsi="Times New Roman"/>
                <w:sz w:val="20"/>
                <w:szCs w:val="20"/>
              </w:rPr>
              <w:t>45 070,38247</w:t>
            </w:r>
          </w:p>
        </w:tc>
        <w:tc>
          <w:tcPr>
            <w:tcW w:w="2126" w:type="dxa"/>
          </w:tcPr>
          <w:p w:rsidR="00457614" w:rsidRPr="00457614" w:rsidRDefault="00457614" w:rsidP="00457614">
            <w:pPr>
              <w:spacing w:after="0" w:line="240" w:lineRule="auto"/>
              <w:jc w:val="center"/>
              <w:rPr>
                <w:rFonts w:ascii="Times New Roman" w:hAnsi="Times New Roman"/>
                <w:sz w:val="20"/>
                <w:szCs w:val="20"/>
              </w:rPr>
            </w:pPr>
            <w:r w:rsidRPr="00457614">
              <w:rPr>
                <w:rFonts w:ascii="Times New Roman" w:hAnsi="Times New Roman"/>
                <w:sz w:val="20"/>
                <w:szCs w:val="20"/>
              </w:rPr>
              <w:t>43 546,48574</w:t>
            </w:r>
          </w:p>
        </w:tc>
        <w:tc>
          <w:tcPr>
            <w:tcW w:w="2551" w:type="dxa"/>
          </w:tcPr>
          <w:p w:rsidR="00457614" w:rsidRPr="00457614" w:rsidRDefault="00457614" w:rsidP="00457614">
            <w:pPr>
              <w:spacing w:after="0" w:line="240" w:lineRule="auto"/>
              <w:jc w:val="center"/>
              <w:rPr>
                <w:rFonts w:ascii="Times New Roman" w:hAnsi="Times New Roman"/>
                <w:sz w:val="20"/>
                <w:szCs w:val="20"/>
              </w:rPr>
            </w:pPr>
            <w:r w:rsidRPr="00457614">
              <w:rPr>
                <w:rFonts w:ascii="Times New Roman" w:hAnsi="Times New Roman"/>
                <w:sz w:val="20"/>
                <w:szCs w:val="20"/>
              </w:rPr>
              <w:t>21 226,49581</w:t>
            </w:r>
          </w:p>
        </w:tc>
      </w:tr>
      <w:tr w:rsidR="00457614" w:rsidRPr="00457614" w:rsidTr="00946E1D">
        <w:tc>
          <w:tcPr>
            <w:tcW w:w="2943" w:type="dxa"/>
          </w:tcPr>
          <w:p w:rsidR="00457614" w:rsidRPr="00457614" w:rsidRDefault="00457614" w:rsidP="00457614">
            <w:pPr>
              <w:spacing w:after="0" w:line="240" w:lineRule="auto"/>
              <w:rPr>
                <w:rFonts w:ascii="Times New Roman" w:hAnsi="Times New Roman"/>
                <w:sz w:val="20"/>
                <w:szCs w:val="20"/>
              </w:rPr>
            </w:pPr>
            <w:r w:rsidRPr="00457614">
              <w:rPr>
                <w:rFonts w:ascii="Times New Roman" w:hAnsi="Times New Roman"/>
                <w:sz w:val="20"/>
                <w:szCs w:val="20"/>
              </w:rPr>
              <w:t>Расходы</w:t>
            </w:r>
          </w:p>
        </w:tc>
        <w:tc>
          <w:tcPr>
            <w:tcW w:w="2127" w:type="dxa"/>
          </w:tcPr>
          <w:p w:rsidR="00457614" w:rsidRPr="00457614" w:rsidRDefault="00457614" w:rsidP="00457614">
            <w:pPr>
              <w:spacing w:after="0" w:line="240" w:lineRule="auto"/>
              <w:jc w:val="center"/>
              <w:rPr>
                <w:rFonts w:ascii="Times New Roman" w:hAnsi="Times New Roman"/>
                <w:sz w:val="20"/>
                <w:szCs w:val="20"/>
              </w:rPr>
            </w:pPr>
            <w:r w:rsidRPr="00457614">
              <w:rPr>
                <w:rFonts w:ascii="Times New Roman" w:hAnsi="Times New Roman"/>
                <w:sz w:val="20"/>
                <w:szCs w:val="20"/>
              </w:rPr>
              <w:t>45 070,38247</w:t>
            </w:r>
          </w:p>
        </w:tc>
        <w:tc>
          <w:tcPr>
            <w:tcW w:w="2126" w:type="dxa"/>
          </w:tcPr>
          <w:p w:rsidR="00457614" w:rsidRPr="00457614" w:rsidRDefault="00457614" w:rsidP="00457614">
            <w:pPr>
              <w:spacing w:after="0" w:line="240" w:lineRule="auto"/>
              <w:jc w:val="center"/>
              <w:rPr>
                <w:rFonts w:ascii="Times New Roman" w:hAnsi="Times New Roman"/>
                <w:sz w:val="20"/>
                <w:szCs w:val="20"/>
              </w:rPr>
            </w:pPr>
            <w:r w:rsidRPr="00457614">
              <w:rPr>
                <w:rFonts w:ascii="Times New Roman" w:hAnsi="Times New Roman"/>
                <w:sz w:val="20"/>
                <w:szCs w:val="20"/>
              </w:rPr>
              <w:t>43 546,48574</w:t>
            </w:r>
          </w:p>
        </w:tc>
        <w:tc>
          <w:tcPr>
            <w:tcW w:w="2551" w:type="dxa"/>
          </w:tcPr>
          <w:p w:rsidR="00457614" w:rsidRPr="00457614" w:rsidRDefault="00457614" w:rsidP="00457614">
            <w:pPr>
              <w:spacing w:after="0" w:line="240" w:lineRule="auto"/>
              <w:jc w:val="center"/>
              <w:rPr>
                <w:rFonts w:ascii="Times New Roman" w:hAnsi="Times New Roman"/>
                <w:sz w:val="20"/>
                <w:szCs w:val="20"/>
              </w:rPr>
            </w:pPr>
            <w:r w:rsidRPr="00457614">
              <w:rPr>
                <w:rFonts w:ascii="Times New Roman" w:hAnsi="Times New Roman"/>
                <w:sz w:val="20"/>
                <w:szCs w:val="20"/>
              </w:rPr>
              <w:t>21 226,49581</w:t>
            </w:r>
          </w:p>
        </w:tc>
      </w:tr>
      <w:tr w:rsidR="00457614" w:rsidRPr="00457614" w:rsidTr="00946E1D">
        <w:tc>
          <w:tcPr>
            <w:tcW w:w="2943" w:type="dxa"/>
          </w:tcPr>
          <w:p w:rsidR="00457614" w:rsidRPr="00457614" w:rsidRDefault="00457614" w:rsidP="00457614">
            <w:pPr>
              <w:spacing w:after="0" w:line="240" w:lineRule="auto"/>
              <w:rPr>
                <w:rFonts w:ascii="Times New Roman" w:hAnsi="Times New Roman"/>
                <w:sz w:val="20"/>
                <w:szCs w:val="20"/>
              </w:rPr>
            </w:pPr>
            <w:r w:rsidRPr="00457614">
              <w:rPr>
                <w:rFonts w:ascii="Times New Roman" w:hAnsi="Times New Roman"/>
                <w:sz w:val="20"/>
                <w:szCs w:val="20"/>
              </w:rPr>
              <w:t>Дефицит</w:t>
            </w:r>
            <w:proofErr w:type="gramStart"/>
            <w:r w:rsidRPr="00457614">
              <w:rPr>
                <w:rFonts w:ascii="Times New Roman" w:hAnsi="Times New Roman"/>
                <w:sz w:val="20"/>
                <w:szCs w:val="20"/>
              </w:rPr>
              <w:t xml:space="preserve"> (-),</w:t>
            </w:r>
            <w:proofErr w:type="gramEnd"/>
          </w:p>
          <w:p w:rsidR="00457614" w:rsidRPr="00457614" w:rsidRDefault="00457614" w:rsidP="00457614">
            <w:pPr>
              <w:spacing w:after="0" w:line="240" w:lineRule="auto"/>
              <w:rPr>
                <w:rFonts w:ascii="Times New Roman" w:hAnsi="Times New Roman"/>
                <w:sz w:val="20"/>
                <w:szCs w:val="20"/>
              </w:rPr>
            </w:pPr>
            <w:r w:rsidRPr="00457614">
              <w:rPr>
                <w:rFonts w:ascii="Times New Roman" w:hAnsi="Times New Roman"/>
                <w:sz w:val="20"/>
                <w:szCs w:val="20"/>
              </w:rPr>
              <w:t>Профицит</w:t>
            </w:r>
            <w:proofErr w:type="gramStart"/>
            <w:r w:rsidRPr="00457614">
              <w:rPr>
                <w:rFonts w:ascii="Times New Roman" w:hAnsi="Times New Roman"/>
                <w:sz w:val="20"/>
                <w:szCs w:val="20"/>
              </w:rPr>
              <w:t xml:space="preserve"> (+)</w:t>
            </w:r>
            <w:proofErr w:type="gramEnd"/>
          </w:p>
        </w:tc>
        <w:tc>
          <w:tcPr>
            <w:tcW w:w="2127" w:type="dxa"/>
          </w:tcPr>
          <w:p w:rsidR="00457614" w:rsidRPr="00457614" w:rsidRDefault="00457614" w:rsidP="00457614">
            <w:pPr>
              <w:spacing w:after="0" w:line="240" w:lineRule="auto"/>
              <w:jc w:val="center"/>
              <w:rPr>
                <w:rFonts w:ascii="Times New Roman" w:hAnsi="Times New Roman"/>
                <w:sz w:val="20"/>
                <w:szCs w:val="20"/>
              </w:rPr>
            </w:pPr>
            <w:r w:rsidRPr="00457614">
              <w:rPr>
                <w:rFonts w:ascii="Times New Roman" w:hAnsi="Times New Roman"/>
                <w:sz w:val="20"/>
                <w:szCs w:val="20"/>
              </w:rPr>
              <w:t>0,0</w:t>
            </w:r>
          </w:p>
        </w:tc>
        <w:tc>
          <w:tcPr>
            <w:tcW w:w="2126" w:type="dxa"/>
          </w:tcPr>
          <w:p w:rsidR="00457614" w:rsidRPr="00457614" w:rsidRDefault="00457614" w:rsidP="00457614">
            <w:pPr>
              <w:spacing w:after="0" w:line="240" w:lineRule="auto"/>
              <w:jc w:val="center"/>
              <w:rPr>
                <w:rFonts w:ascii="Times New Roman" w:hAnsi="Times New Roman"/>
                <w:sz w:val="20"/>
                <w:szCs w:val="20"/>
              </w:rPr>
            </w:pPr>
            <w:r w:rsidRPr="00457614">
              <w:rPr>
                <w:rFonts w:ascii="Times New Roman" w:hAnsi="Times New Roman"/>
                <w:sz w:val="20"/>
                <w:szCs w:val="20"/>
              </w:rPr>
              <w:t>0,0</w:t>
            </w:r>
          </w:p>
        </w:tc>
        <w:tc>
          <w:tcPr>
            <w:tcW w:w="2551" w:type="dxa"/>
          </w:tcPr>
          <w:p w:rsidR="00457614" w:rsidRPr="00457614" w:rsidRDefault="00457614" w:rsidP="00457614">
            <w:pPr>
              <w:spacing w:after="0" w:line="240" w:lineRule="auto"/>
              <w:jc w:val="center"/>
              <w:rPr>
                <w:rFonts w:ascii="Times New Roman" w:hAnsi="Times New Roman"/>
                <w:sz w:val="20"/>
                <w:szCs w:val="20"/>
              </w:rPr>
            </w:pPr>
            <w:r w:rsidRPr="00457614">
              <w:rPr>
                <w:rFonts w:ascii="Times New Roman" w:hAnsi="Times New Roman"/>
                <w:sz w:val="20"/>
                <w:szCs w:val="20"/>
              </w:rPr>
              <w:t>0,0</w:t>
            </w:r>
          </w:p>
        </w:tc>
      </w:tr>
    </w:tbl>
    <w:p w:rsidR="00811503" w:rsidRDefault="00811503" w:rsidP="00D0289B">
      <w:pPr>
        <w:spacing w:after="0" w:line="240" w:lineRule="auto"/>
        <w:jc w:val="both"/>
        <w:rPr>
          <w:rFonts w:ascii="Times New Roman" w:hAnsi="Times New Roman"/>
          <w:b/>
          <w:sz w:val="20"/>
          <w:szCs w:val="20"/>
        </w:rPr>
      </w:pPr>
    </w:p>
    <w:p w:rsidR="00457614" w:rsidRDefault="00457614" w:rsidP="00457614">
      <w:pPr>
        <w:spacing w:after="0" w:line="240" w:lineRule="auto"/>
        <w:jc w:val="both"/>
        <w:rPr>
          <w:rFonts w:ascii="Times New Roman" w:hAnsi="Times New Roman"/>
          <w:sz w:val="20"/>
          <w:szCs w:val="20"/>
        </w:rPr>
      </w:pPr>
      <w:r w:rsidRPr="001014D0">
        <w:rPr>
          <w:rFonts w:ascii="Times New Roman" w:hAnsi="Times New Roman"/>
          <w:b/>
          <w:sz w:val="20"/>
          <w:szCs w:val="20"/>
        </w:rPr>
        <w:t xml:space="preserve">ПОСТАНОВЛЕНИЕ </w:t>
      </w:r>
      <w:r>
        <w:rPr>
          <w:rFonts w:ascii="Times New Roman" w:hAnsi="Times New Roman"/>
          <w:sz w:val="20"/>
          <w:szCs w:val="20"/>
        </w:rPr>
        <w:t xml:space="preserve">                                                                                                                           </w:t>
      </w:r>
      <w:r w:rsidR="00DE755D">
        <w:rPr>
          <w:rFonts w:ascii="Times New Roman" w:hAnsi="Times New Roman"/>
          <w:sz w:val="20"/>
          <w:szCs w:val="20"/>
        </w:rPr>
        <w:t xml:space="preserve">                               </w:t>
      </w:r>
    </w:p>
    <w:p w:rsidR="00457614" w:rsidRPr="00AF1BF4" w:rsidRDefault="00457614" w:rsidP="00457614">
      <w:pPr>
        <w:spacing w:after="0" w:line="240" w:lineRule="auto"/>
        <w:jc w:val="both"/>
        <w:rPr>
          <w:rFonts w:ascii="Times New Roman" w:hAnsi="Times New Roman"/>
          <w:sz w:val="20"/>
          <w:szCs w:val="20"/>
        </w:rPr>
      </w:pPr>
      <w:r>
        <w:rPr>
          <w:rFonts w:ascii="Times New Roman" w:hAnsi="Times New Roman"/>
          <w:sz w:val="20"/>
          <w:szCs w:val="20"/>
        </w:rPr>
        <w:t>от 8.11.2022 года №127-па «</w:t>
      </w:r>
      <w:r w:rsidRPr="00457614">
        <w:rPr>
          <w:rFonts w:ascii="Times New Roman" w:hAnsi="Times New Roman"/>
          <w:sz w:val="20"/>
          <w:szCs w:val="20"/>
        </w:rPr>
        <w:t>О внесении изменений в постановление администрации сельского поселения Сентябрьский от 29 октября 2018 г. №136-па «Об утверждении перечня муниципальных программ сельского поселения Сентябрьский»</w:t>
      </w:r>
    </w:p>
    <w:p w:rsidR="00457614" w:rsidRPr="00DE755D" w:rsidRDefault="00457614" w:rsidP="00457614">
      <w:pPr>
        <w:spacing w:after="0" w:line="240" w:lineRule="auto"/>
        <w:ind w:firstLine="708"/>
        <w:jc w:val="both"/>
        <w:rPr>
          <w:rFonts w:ascii="Times New Roman" w:hAnsi="Times New Roman"/>
          <w:sz w:val="20"/>
          <w:szCs w:val="20"/>
        </w:rPr>
      </w:pPr>
      <w:r w:rsidRPr="00DE755D">
        <w:rPr>
          <w:rFonts w:ascii="Times New Roman" w:hAnsi="Times New Roman"/>
          <w:sz w:val="20"/>
          <w:szCs w:val="20"/>
        </w:rPr>
        <w:t>В соответствии с Федеральным законом от 06 октября 2003 г. № 131-ФЗ «Об общих принципах организации местного самоуправления в Российской Федерации», постановлением администрации сельского поселения Сентябрьский от 08 ноября 2016 г. № 143-па «</w:t>
      </w:r>
      <w:r w:rsidRPr="00DE755D">
        <w:rPr>
          <w:rFonts w:ascii="Times New Roman" w:hAnsi="Times New Roman"/>
          <w:bCs/>
          <w:sz w:val="20"/>
          <w:szCs w:val="20"/>
        </w:rPr>
        <w:t xml:space="preserve">О муниципальных и ведомственных целевых программах муниципального образования сельское поселение Сентябрьский» </w:t>
      </w:r>
      <w:proofErr w:type="gramStart"/>
      <w:r w:rsidRPr="00DE755D">
        <w:rPr>
          <w:rFonts w:ascii="Times New Roman" w:hAnsi="Times New Roman"/>
          <w:sz w:val="20"/>
          <w:szCs w:val="20"/>
        </w:rPr>
        <w:t>п</w:t>
      </w:r>
      <w:proofErr w:type="gramEnd"/>
      <w:r w:rsidRPr="00DE755D">
        <w:rPr>
          <w:rFonts w:ascii="Times New Roman" w:hAnsi="Times New Roman"/>
          <w:sz w:val="20"/>
          <w:szCs w:val="20"/>
        </w:rPr>
        <w:t xml:space="preserve"> о с т а н о в л я ю:</w:t>
      </w:r>
    </w:p>
    <w:p w:rsidR="00457614" w:rsidRPr="00DE755D" w:rsidRDefault="00457614" w:rsidP="00457614">
      <w:pPr>
        <w:spacing w:after="0" w:line="240" w:lineRule="auto"/>
        <w:jc w:val="center"/>
        <w:rPr>
          <w:rFonts w:ascii="Times New Roman" w:hAnsi="Times New Roman"/>
          <w:sz w:val="20"/>
          <w:szCs w:val="20"/>
        </w:rPr>
      </w:pPr>
    </w:p>
    <w:p w:rsidR="00457614" w:rsidRPr="00DE755D" w:rsidRDefault="00457614" w:rsidP="00457614">
      <w:pPr>
        <w:tabs>
          <w:tab w:val="left" w:pos="851"/>
        </w:tabs>
        <w:spacing w:after="0" w:line="240" w:lineRule="auto"/>
        <w:ind w:left="349"/>
        <w:jc w:val="both"/>
        <w:rPr>
          <w:rFonts w:ascii="Times New Roman" w:hAnsi="Times New Roman"/>
          <w:sz w:val="20"/>
          <w:szCs w:val="20"/>
        </w:rPr>
      </w:pPr>
      <w:r w:rsidRPr="00DE755D">
        <w:rPr>
          <w:rFonts w:ascii="Times New Roman" w:hAnsi="Times New Roman"/>
          <w:sz w:val="20"/>
          <w:szCs w:val="20"/>
        </w:rPr>
        <w:tab/>
        <w:t>1. Утвердить перечень муниципальных программ сельского поселения Сентябрьский, согласно приложению к настоящему постановлению.</w:t>
      </w:r>
    </w:p>
    <w:p w:rsidR="00457614" w:rsidRPr="00DE755D" w:rsidRDefault="00457614" w:rsidP="00457614">
      <w:pPr>
        <w:tabs>
          <w:tab w:val="left" w:pos="851"/>
        </w:tabs>
        <w:spacing w:after="0" w:line="240" w:lineRule="auto"/>
        <w:ind w:left="349"/>
        <w:jc w:val="both"/>
        <w:rPr>
          <w:rFonts w:ascii="Times New Roman" w:hAnsi="Times New Roman"/>
          <w:sz w:val="20"/>
          <w:szCs w:val="20"/>
        </w:rPr>
      </w:pPr>
      <w:r w:rsidRPr="00DE755D">
        <w:rPr>
          <w:rFonts w:ascii="Times New Roman" w:hAnsi="Times New Roman"/>
          <w:sz w:val="20"/>
          <w:szCs w:val="20"/>
        </w:rPr>
        <w:tab/>
      </w:r>
    </w:p>
    <w:p w:rsidR="00457614" w:rsidRPr="00DE755D" w:rsidRDefault="00457614" w:rsidP="00457614">
      <w:pPr>
        <w:tabs>
          <w:tab w:val="left" w:pos="851"/>
        </w:tabs>
        <w:spacing w:after="0" w:line="240" w:lineRule="auto"/>
        <w:ind w:left="349"/>
        <w:jc w:val="both"/>
        <w:rPr>
          <w:rFonts w:ascii="Times New Roman" w:hAnsi="Times New Roman"/>
          <w:sz w:val="20"/>
          <w:szCs w:val="20"/>
        </w:rPr>
      </w:pPr>
      <w:r w:rsidRPr="00DE755D">
        <w:rPr>
          <w:rFonts w:ascii="Times New Roman" w:hAnsi="Times New Roman"/>
          <w:sz w:val="20"/>
          <w:szCs w:val="20"/>
        </w:rPr>
        <w:lastRenderedPageBreak/>
        <w:tab/>
        <w:t>2. Настоящее постановление подлежит официальному опубликованию (обнародованию) в муниципальном средстве массовой информации - бюллетене «Сентябрьский вестник» и размещению на официальном сайте органов местного самоуправления сельского поселения Сентябрьский.</w:t>
      </w:r>
    </w:p>
    <w:p w:rsidR="00457614" w:rsidRPr="00DE755D" w:rsidRDefault="00457614" w:rsidP="00457614">
      <w:pPr>
        <w:tabs>
          <w:tab w:val="left" w:pos="1134"/>
        </w:tabs>
        <w:spacing w:after="0" w:line="240" w:lineRule="auto"/>
        <w:ind w:left="349"/>
        <w:jc w:val="both"/>
        <w:rPr>
          <w:rFonts w:ascii="Times New Roman" w:hAnsi="Times New Roman"/>
          <w:sz w:val="20"/>
          <w:szCs w:val="20"/>
        </w:rPr>
      </w:pPr>
    </w:p>
    <w:p w:rsidR="00457614" w:rsidRPr="00DE755D" w:rsidRDefault="00457614" w:rsidP="00457614">
      <w:pPr>
        <w:tabs>
          <w:tab w:val="left" w:pos="993"/>
        </w:tabs>
        <w:spacing w:after="0" w:line="240" w:lineRule="auto"/>
        <w:ind w:left="349"/>
        <w:jc w:val="both"/>
        <w:rPr>
          <w:rFonts w:ascii="Times New Roman" w:hAnsi="Times New Roman"/>
          <w:sz w:val="20"/>
          <w:szCs w:val="20"/>
        </w:rPr>
      </w:pPr>
      <w:r w:rsidRPr="00DE755D">
        <w:rPr>
          <w:rFonts w:ascii="Times New Roman" w:hAnsi="Times New Roman"/>
          <w:sz w:val="20"/>
          <w:szCs w:val="20"/>
        </w:rPr>
        <w:tab/>
        <w:t>3. Настоящее постановление вступает в силу с 01 января 2023 г. и распространяет своё действие на правоотношения, связанные с формированием бюджета сельского поселения Сентябрьский на 2023 год и на плановый период 2024 и 2025 годы.</w:t>
      </w:r>
    </w:p>
    <w:p w:rsidR="00457614" w:rsidRPr="00DE755D" w:rsidRDefault="00457614" w:rsidP="00457614">
      <w:pPr>
        <w:widowControl w:val="0"/>
        <w:tabs>
          <w:tab w:val="left" w:pos="0"/>
          <w:tab w:val="left" w:pos="900"/>
        </w:tabs>
        <w:suppressAutoHyphens/>
        <w:spacing w:after="0" w:line="240" w:lineRule="auto"/>
        <w:jc w:val="both"/>
        <w:rPr>
          <w:rFonts w:ascii="Times New Roman" w:eastAsia="SimSun" w:hAnsi="Times New Roman" w:cs="Tahoma"/>
          <w:kern w:val="1"/>
          <w:sz w:val="20"/>
          <w:szCs w:val="20"/>
          <w:lang w:eastAsia="hi-IN" w:bidi="hi-IN"/>
        </w:rPr>
      </w:pPr>
    </w:p>
    <w:p w:rsidR="00457614" w:rsidRPr="00DE755D" w:rsidRDefault="00457614" w:rsidP="00457614">
      <w:pPr>
        <w:widowControl w:val="0"/>
        <w:tabs>
          <w:tab w:val="left" w:pos="0"/>
          <w:tab w:val="left" w:pos="900"/>
        </w:tabs>
        <w:suppressAutoHyphens/>
        <w:spacing w:after="0" w:line="240" w:lineRule="auto"/>
        <w:jc w:val="both"/>
        <w:rPr>
          <w:rFonts w:ascii="Times New Roman" w:eastAsia="SimSun" w:hAnsi="Times New Roman" w:cs="Tahoma"/>
          <w:kern w:val="1"/>
          <w:sz w:val="20"/>
          <w:szCs w:val="20"/>
          <w:lang w:eastAsia="hi-IN" w:bidi="hi-IN"/>
        </w:rPr>
      </w:pPr>
    </w:p>
    <w:p w:rsidR="00457614" w:rsidRPr="00DE755D" w:rsidRDefault="00457614" w:rsidP="00457614">
      <w:pPr>
        <w:tabs>
          <w:tab w:val="left" w:pos="993"/>
        </w:tabs>
        <w:spacing w:after="0" w:line="240" w:lineRule="auto"/>
        <w:rPr>
          <w:rFonts w:ascii="Times New Roman" w:hAnsi="Times New Roman"/>
          <w:sz w:val="20"/>
          <w:szCs w:val="20"/>
        </w:rPr>
      </w:pPr>
      <w:r w:rsidRPr="00DE755D">
        <w:rPr>
          <w:rFonts w:ascii="Times New Roman" w:hAnsi="Times New Roman"/>
          <w:sz w:val="20"/>
          <w:szCs w:val="20"/>
        </w:rPr>
        <w:tab/>
        <w:t xml:space="preserve">Глава поселения                                                                                  А.В. Светлаков </w:t>
      </w:r>
    </w:p>
    <w:p w:rsidR="00457614" w:rsidRPr="00DE755D" w:rsidRDefault="00457614" w:rsidP="00457614">
      <w:pPr>
        <w:spacing w:after="0" w:line="240" w:lineRule="auto"/>
        <w:ind w:right="-2"/>
        <w:jc w:val="center"/>
        <w:rPr>
          <w:rFonts w:ascii="Times New Roman" w:hAnsi="Times New Roman"/>
          <w:sz w:val="20"/>
          <w:szCs w:val="20"/>
        </w:rPr>
      </w:pPr>
    </w:p>
    <w:p w:rsidR="00457614" w:rsidRPr="00DE755D" w:rsidRDefault="00457614" w:rsidP="00457614">
      <w:pPr>
        <w:spacing w:after="0" w:line="240" w:lineRule="auto"/>
        <w:ind w:right="-2"/>
        <w:jc w:val="center"/>
        <w:rPr>
          <w:rFonts w:ascii="Times New Roman" w:hAnsi="Times New Roman"/>
          <w:sz w:val="20"/>
          <w:szCs w:val="20"/>
        </w:rPr>
      </w:pPr>
    </w:p>
    <w:p w:rsidR="00457614" w:rsidRPr="00DE755D" w:rsidRDefault="00457614" w:rsidP="00457614">
      <w:pPr>
        <w:spacing w:after="0" w:line="240" w:lineRule="auto"/>
        <w:ind w:right="-2"/>
        <w:jc w:val="center"/>
        <w:rPr>
          <w:rFonts w:ascii="Times New Roman" w:hAnsi="Times New Roman"/>
          <w:sz w:val="20"/>
          <w:szCs w:val="20"/>
        </w:rPr>
      </w:pPr>
    </w:p>
    <w:p w:rsidR="00457614" w:rsidRPr="00DE755D" w:rsidRDefault="00457614" w:rsidP="00457614">
      <w:pPr>
        <w:spacing w:after="0" w:line="240" w:lineRule="auto"/>
        <w:ind w:right="-2"/>
        <w:jc w:val="center"/>
        <w:rPr>
          <w:rFonts w:ascii="Times New Roman" w:hAnsi="Times New Roman"/>
          <w:sz w:val="20"/>
          <w:szCs w:val="20"/>
        </w:rPr>
      </w:pPr>
      <w:r w:rsidRPr="00DE755D">
        <w:rPr>
          <w:rFonts w:ascii="Times New Roman" w:hAnsi="Times New Roman"/>
          <w:sz w:val="20"/>
          <w:szCs w:val="20"/>
        </w:rPr>
        <w:t xml:space="preserve">                                                </w:t>
      </w:r>
    </w:p>
    <w:p w:rsidR="00457614" w:rsidRPr="00DE755D" w:rsidRDefault="00457614" w:rsidP="00457614">
      <w:pPr>
        <w:spacing w:after="0" w:line="240" w:lineRule="auto"/>
        <w:ind w:right="-2"/>
        <w:jc w:val="center"/>
        <w:rPr>
          <w:rFonts w:ascii="Times New Roman" w:hAnsi="Times New Roman"/>
          <w:sz w:val="20"/>
          <w:szCs w:val="20"/>
        </w:rPr>
      </w:pPr>
    </w:p>
    <w:p w:rsidR="00457614" w:rsidRPr="00DE755D" w:rsidRDefault="00457614" w:rsidP="00457614">
      <w:pPr>
        <w:spacing w:after="0" w:line="240" w:lineRule="auto"/>
        <w:ind w:right="-2"/>
        <w:jc w:val="center"/>
        <w:rPr>
          <w:rFonts w:ascii="Times New Roman" w:hAnsi="Times New Roman"/>
          <w:sz w:val="20"/>
          <w:szCs w:val="20"/>
        </w:rPr>
      </w:pPr>
    </w:p>
    <w:p w:rsidR="00457614" w:rsidRPr="00DE755D" w:rsidRDefault="00457614" w:rsidP="00457614">
      <w:pPr>
        <w:spacing w:after="0" w:line="240" w:lineRule="auto"/>
        <w:ind w:right="-2"/>
        <w:jc w:val="center"/>
        <w:rPr>
          <w:rFonts w:ascii="Times New Roman" w:hAnsi="Times New Roman"/>
          <w:sz w:val="20"/>
          <w:szCs w:val="20"/>
        </w:rPr>
      </w:pPr>
      <w:r w:rsidRPr="00DE755D">
        <w:rPr>
          <w:rFonts w:ascii="Times New Roman" w:hAnsi="Times New Roman"/>
          <w:sz w:val="20"/>
          <w:szCs w:val="20"/>
        </w:rPr>
        <w:t xml:space="preserve">                                                                                                    Приложение</w:t>
      </w:r>
    </w:p>
    <w:p w:rsidR="00457614" w:rsidRPr="00DE755D" w:rsidRDefault="00457614" w:rsidP="00457614">
      <w:pPr>
        <w:spacing w:after="0" w:line="240" w:lineRule="auto"/>
        <w:ind w:right="-2"/>
        <w:jc w:val="center"/>
        <w:rPr>
          <w:rFonts w:ascii="Times New Roman" w:hAnsi="Times New Roman"/>
          <w:sz w:val="20"/>
          <w:szCs w:val="20"/>
        </w:rPr>
      </w:pPr>
      <w:r w:rsidRPr="00DE755D">
        <w:rPr>
          <w:rFonts w:ascii="Times New Roman" w:hAnsi="Times New Roman"/>
          <w:sz w:val="20"/>
          <w:szCs w:val="20"/>
        </w:rPr>
        <w:t xml:space="preserve">                                                                                                                                       к постановлению администрации</w:t>
      </w:r>
    </w:p>
    <w:p w:rsidR="00457614" w:rsidRPr="00DE755D" w:rsidRDefault="00457614" w:rsidP="00457614">
      <w:pPr>
        <w:spacing w:after="0" w:line="240" w:lineRule="auto"/>
        <w:ind w:right="-2"/>
        <w:jc w:val="center"/>
        <w:rPr>
          <w:rFonts w:ascii="Times New Roman" w:hAnsi="Times New Roman"/>
          <w:sz w:val="20"/>
          <w:szCs w:val="20"/>
        </w:rPr>
      </w:pPr>
      <w:r w:rsidRPr="00DE755D">
        <w:rPr>
          <w:rFonts w:ascii="Times New Roman" w:hAnsi="Times New Roman"/>
          <w:sz w:val="20"/>
          <w:szCs w:val="20"/>
        </w:rPr>
        <w:t xml:space="preserve">                                                                                                                                          сельского поселения </w:t>
      </w:r>
      <w:proofErr w:type="gramStart"/>
      <w:r w:rsidRPr="00DE755D">
        <w:rPr>
          <w:rFonts w:ascii="Times New Roman" w:hAnsi="Times New Roman"/>
          <w:sz w:val="20"/>
          <w:szCs w:val="20"/>
        </w:rPr>
        <w:t>Сентябрьский</w:t>
      </w:r>
      <w:proofErr w:type="gramEnd"/>
    </w:p>
    <w:p w:rsidR="00457614" w:rsidRPr="00DE755D" w:rsidRDefault="00457614" w:rsidP="00457614">
      <w:pPr>
        <w:spacing w:after="0" w:line="240" w:lineRule="auto"/>
        <w:ind w:right="-2"/>
        <w:jc w:val="center"/>
        <w:rPr>
          <w:rFonts w:ascii="Times New Roman" w:hAnsi="Times New Roman"/>
          <w:sz w:val="20"/>
          <w:szCs w:val="20"/>
        </w:rPr>
      </w:pPr>
      <w:r w:rsidRPr="00DE755D">
        <w:rPr>
          <w:rFonts w:ascii="Times New Roman" w:hAnsi="Times New Roman"/>
          <w:sz w:val="20"/>
          <w:szCs w:val="20"/>
        </w:rPr>
        <w:t xml:space="preserve">                                                                                                                             от 08 ноября 2022 №-127па</w:t>
      </w:r>
    </w:p>
    <w:p w:rsidR="00457614" w:rsidRPr="00DE755D" w:rsidRDefault="00457614" w:rsidP="00457614">
      <w:pPr>
        <w:spacing w:after="0" w:line="240" w:lineRule="auto"/>
        <w:ind w:right="-2"/>
        <w:jc w:val="center"/>
        <w:rPr>
          <w:rFonts w:ascii="Times New Roman" w:hAnsi="Times New Roman"/>
          <w:sz w:val="20"/>
          <w:szCs w:val="20"/>
        </w:rPr>
      </w:pPr>
    </w:p>
    <w:p w:rsidR="00457614" w:rsidRPr="00DE755D" w:rsidRDefault="00457614" w:rsidP="00457614">
      <w:pPr>
        <w:spacing w:after="0" w:line="240" w:lineRule="auto"/>
        <w:jc w:val="center"/>
        <w:rPr>
          <w:rFonts w:ascii="Times New Roman" w:hAnsi="Times New Roman"/>
          <w:sz w:val="20"/>
          <w:szCs w:val="20"/>
        </w:rPr>
      </w:pPr>
      <w:r w:rsidRPr="00DE755D">
        <w:rPr>
          <w:rFonts w:ascii="Times New Roman" w:hAnsi="Times New Roman"/>
          <w:sz w:val="20"/>
          <w:szCs w:val="20"/>
        </w:rPr>
        <w:t xml:space="preserve">ПЕРЕЧЕНЬ </w:t>
      </w:r>
    </w:p>
    <w:p w:rsidR="00457614" w:rsidRPr="00DE755D" w:rsidRDefault="00457614" w:rsidP="00457614">
      <w:pPr>
        <w:spacing w:after="0" w:line="240" w:lineRule="auto"/>
        <w:jc w:val="center"/>
        <w:rPr>
          <w:rFonts w:ascii="Times New Roman" w:hAnsi="Times New Roman"/>
          <w:sz w:val="20"/>
          <w:szCs w:val="20"/>
        </w:rPr>
      </w:pPr>
      <w:r w:rsidRPr="00DE755D">
        <w:rPr>
          <w:rFonts w:ascii="Times New Roman" w:hAnsi="Times New Roman"/>
          <w:sz w:val="20"/>
          <w:szCs w:val="20"/>
        </w:rPr>
        <w:t xml:space="preserve">муниципальных программ сельского поселения </w:t>
      </w:r>
      <w:proofErr w:type="gramStart"/>
      <w:r w:rsidRPr="00DE755D">
        <w:rPr>
          <w:rFonts w:ascii="Times New Roman" w:hAnsi="Times New Roman"/>
          <w:sz w:val="20"/>
          <w:szCs w:val="20"/>
        </w:rPr>
        <w:t>Сентябрьский</w:t>
      </w:r>
      <w:proofErr w:type="gramEnd"/>
      <w:r w:rsidRPr="00DE755D">
        <w:rPr>
          <w:rFonts w:ascii="Times New Roman" w:hAnsi="Times New Roman"/>
          <w:sz w:val="20"/>
          <w:szCs w:val="20"/>
        </w:rPr>
        <w:t xml:space="preserve"> </w:t>
      </w:r>
    </w:p>
    <w:p w:rsidR="00457614" w:rsidRPr="00DE755D" w:rsidRDefault="00457614" w:rsidP="00457614">
      <w:pPr>
        <w:spacing w:after="0" w:line="240" w:lineRule="auto"/>
        <w:ind w:right="-2"/>
        <w:jc w:val="center"/>
        <w:rPr>
          <w:rFonts w:ascii="Times New Roman" w:hAnsi="Times New Roman"/>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4963"/>
        <w:gridCol w:w="4252"/>
      </w:tblGrid>
      <w:tr w:rsidR="00457614" w:rsidRPr="00DE755D" w:rsidTr="00946E1D">
        <w:trPr>
          <w:tblHeader/>
        </w:trPr>
        <w:tc>
          <w:tcPr>
            <w:tcW w:w="532" w:type="dxa"/>
            <w:shd w:val="clear" w:color="auto" w:fill="auto"/>
            <w:vAlign w:val="center"/>
          </w:tcPr>
          <w:p w:rsidR="00457614" w:rsidRPr="00DE755D" w:rsidRDefault="00457614" w:rsidP="00457614">
            <w:pPr>
              <w:spacing w:after="0" w:line="240" w:lineRule="auto"/>
              <w:jc w:val="center"/>
              <w:rPr>
                <w:rFonts w:ascii="Times New Roman" w:hAnsi="Times New Roman"/>
                <w:sz w:val="20"/>
                <w:szCs w:val="20"/>
              </w:rPr>
            </w:pPr>
            <w:r w:rsidRPr="00DE755D">
              <w:rPr>
                <w:rFonts w:ascii="Times New Roman" w:hAnsi="Times New Roman"/>
                <w:sz w:val="20"/>
                <w:szCs w:val="20"/>
              </w:rPr>
              <w:t>№</w:t>
            </w:r>
          </w:p>
        </w:tc>
        <w:tc>
          <w:tcPr>
            <w:tcW w:w="4963" w:type="dxa"/>
            <w:shd w:val="clear" w:color="auto" w:fill="auto"/>
            <w:vAlign w:val="center"/>
          </w:tcPr>
          <w:p w:rsidR="00457614" w:rsidRPr="00DE755D" w:rsidRDefault="00457614" w:rsidP="00457614">
            <w:pPr>
              <w:spacing w:after="0" w:line="240" w:lineRule="auto"/>
              <w:jc w:val="center"/>
              <w:rPr>
                <w:rFonts w:ascii="Times New Roman" w:hAnsi="Times New Roman"/>
                <w:sz w:val="20"/>
                <w:szCs w:val="20"/>
              </w:rPr>
            </w:pPr>
            <w:r w:rsidRPr="00DE755D">
              <w:rPr>
                <w:rFonts w:ascii="Times New Roman" w:hAnsi="Times New Roman"/>
                <w:sz w:val="20"/>
                <w:szCs w:val="20"/>
              </w:rPr>
              <w:t>Название муниципальной программы</w:t>
            </w:r>
          </w:p>
        </w:tc>
        <w:tc>
          <w:tcPr>
            <w:tcW w:w="4252" w:type="dxa"/>
            <w:shd w:val="clear" w:color="auto" w:fill="auto"/>
            <w:vAlign w:val="center"/>
          </w:tcPr>
          <w:p w:rsidR="00457614" w:rsidRPr="00DE755D" w:rsidRDefault="00457614" w:rsidP="00457614">
            <w:pPr>
              <w:spacing w:after="0" w:line="240" w:lineRule="auto"/>
              <w:jc w:val="center"/>
              <w:rPr>
                <w:rFonts w:ascii="Times New Roman" w:hAnsi="Times New Roman"/>
                <w:sz w:val="20"/>
                <w:szCs w:val="20"/>
              </w:rPr>
            </w:pPr>
            <w:r w:rsidRPr="00DE755D">
              <w:rPr>
                <w:rFonts w:ascii="Times New Roman" w:hAnsi="Times New Roman"/>
                <w:sz w:val="20"/>
                <w:szCs w:val="20"/>
              </w:rPr>
              <w:t>Ответственный исполнитель муниципальной программы</w:t>
            </w:r>
          </w:p>
        </w:tc>
      </w:tr>
      <w:tr w:rsidR="00457614" w:rsidRPr="00DE755D" w:rsidTr="00946E1D">
        <w:tc>
          <w:tcPr>
            <w:tcW w:w="532" w:type="dxa"/>
            <w:shd w:val="clear" w:color="auto" w:fill="auto"/>
          </w:tcPr>
          <w:p w:rsidR="00457614" w:rsidRPr="00DE755D" w:rsidRDefault="00457614" w:rsidP="00457614">
            <w:pPr>
              <w:numPr>
                <w:ilvl w:val="0"/>
                <w:numId w:val="22"/>
              </w:numPr>
              <w:tabs>
                <w:tab w:val="left" w:pos="142"/>
              </w:tabs>
              <w:spacing w:after="0" w:line="240" w:lineRule="auto"/>
              <w:contextualSpacing/>
              <w:jc w:val="center"/>
              <w:rPr>
                <w:rFonts w:ascii="Times New Roman" w:hAnsi="Times New Roman"/>
                <w:sz w:val="20"/>
                <w:szCs w:val="20"/>
              </w:rPr>
            </w:pPr>
          </w:p>
        </w:tc>
        <w:tc>
          <w:tcPr>
            <w:tcW w:w="4963" w:type="dxa"/>
            <w:shd w:val="clear" w:color="auto" w:fill="auto"/>
          </w:tcPr>
          <w:p w:rsidR="00457614" w:rsidRPr="00DE755D" w:rsidRDefault="00457614" w:rsidP="00457614">
            <w:pPr>
              <w:spacing w:after="0" w:line="240" w:lineRule="auto"/>
              <w:rPr>
                <w:rFonts w:ascii="Times New Roman" w:hAnsi="Times New Roman"/>
                <w:sz w:val="20"/>
                <w:szCs w:val="20"/>
              </w:rPr>
            </w:pPr>
            <w:r w:rsidRPr="00DE755D">
              <w:rPr>
                <w:rFonts w:ascii="Times New Roman" w:hAnsi="Times New Roman"/>
                <w:sz w:val="20"/>
                <w:szCs w:val="20"/>
              </w:rPr>
              <w:t xml:space="preserve">Развитие транспортной системы сельского поселения </w:t>
            </w:r>
            <w:proofErr w:type="gramStart"/>
            <w:r w:rsidRPr="00DE755D">
              <w:rPr>
                <w:rFonts w:ascii="Times New Roman" w:hAnsi="Times New Roman"/>
                <w:sz w:val="20"/>
                <w:szCs w:val="20"/>
              </w:rPr>
              <w:t>Сентябрьский</w:t>
            </w:r>
            <w:proofErr w:type="gramEnd"/>
            <w:r w:rsidRPr="00DE755D">
              <w:rPr>
                <w:rFonts w:ascii="Times New Roman" w:hAnsi="Times New Roman"/>
                <w:sz w:val="20"/>
                <w:szCs w:val="20"/>
              </w:rPr>
              <w:t xml:space="preserve"> на 2019-2025 годы</w:t>
            </w:r>
          </w:p>
        </w:tc>
        <w:tc>
          <w:tcPr>
            <w:tcW w:w="4252" w:type="dxa"/>
            <w:shd w:val="clear" w:color="auto" w:fill="auto"/>
          </w:tcPr>
          <w:p w:rsidR="00457614" w:rsidRPr="00DE755D" w:rsidRDefault="00457614" w:rsidP="00457614">
            <w:pPr>
              <w:tabs>
                <w:tab w:val="center" w:pos="4677"/>
                <w:tab w:val="right" w:pos="9355"/>
              </w:tabs>
              <w:spacing w:after="0" w:line="240" w:lineRule="auto"/>
              <w:rPr>
                <w:rFonts w:ascii="Times New Roman" w:hAnsi="Times New Roman"/>
                <w:sz w:val="20"/>
                <w:szCs w:val="20"/>
              </w:rPr>
            </w:pPr>
            <w:r w:rsidRPr="00DE755D">
              <w:rPr>
                <w:rFonts w:ascii="Times New Roman" w:hAnsi="Times New Roman"/>
                <w:sz w:val="20"/>
                <w:szCs w:val="20"/>
              </w:rPr>
              <w:t>Заместитель главы поселения, главный эксперт</w:t>
            </w:r>
          </w:p>
        </w:tc>
      </w:tr>
      <w:tr w:rsidR="00457614" w:rsidRPr="00DE755D" w:rsidTr="00946E1D">
        <w:tc>
          <w:tcPr>
            <w:tcW w:w="532" w:type="dxa"/>
            <w:shd w:val="clear" w:color="auto" w:fill="auto"/>
          </w:tcPr>
          <w:p w:rsidR="00457614" w:rsidRPr="00DE755D" w:rsidRDefault="00457614" w:rsidP="00457614">
            <w:pPr>
              <w:numPr>
                <w:ilvl w:val="0"/>
                <w:numId w:val="22"/>
              </w:numPr>
              <w:tabs>
                <w:tab w:val="left" w:pos="142"/>
              </w:tabs>
              <w:spacing w:after="0" w:line="240" w:lineRule="auto"/>
              <w:contextualSpacing/>
              <w:jc w:val="center"/>
              <w:rPr>
                <w:rFonts w:ascii="Times New Roman" w:hAnsi="Times New Roman"/>
                <w:sz w:val="20"/>
                <w:szCs w:val="20"/>
              </w:rPr>
            </w:pPr>
          </w:p>
        </w:tc>
        <w:tc>
          <w:tcPr>
            <w:tcW w:w="4963" w:type="dxa"/>
            <w:shd w:val="clear" w:color="auto" w:fill="auto"/>
          </w:tcPr>
          <w:p w:rsidR="00457614" w:rsidRPr="00DE755D" w:rsidRDefault="00457614" w:rsidP="00457614">
            <w:pPr>
              <w:spacing w:after="0" w:line="240" w:lineRule="auto"/>
              <w:rPr>
                <w:rFonts w:ascii="Times New Roman" w:hAnsi="Times New Roman"/>
                <w:sz w:val="20"/>
                <w:szCs w:val="20"/>
              </w:rPr>
            </w:pPr>
            <w:r w:rsidRPr="00DE755D">
              <w:rPr>
                <w:rFonts w:ascii="Times New Roman" w:hAnsi="Times New Roman"/>
                <w:sz w:val="20"/>
                <w:szCs w:val="20"/>
              </w:rPr>
              <w:t xml:space="preserve">Профилактика правонарушений в отдельных сферах жизнедеятельности граждан в сельском поселении </w:t>
            </w:r>
            <w:proofErr w:type="gramStart"/>
            <w:r w:rsidRPr="00DE755D">
              <w:rPr>
                <w:rFonts w:ascii="Times New Roman" w:hAnsi="Times New Roman"/>
                <w:sz w:val="20"/>
                <w:szCs w:val="20"/>
              </w:rPr>
              <w:t>Сентябрьский</w:t>
            </w:r>
            <w:proofErr w:type="gramEnd"/>
            <w:r w:rsidRPr="00DE755D">
              <w:rPr>
                <w:rFonts w:ascii="Times New Roman" w:hAnsi="Times New Roman"/>
                <w:sz w:val="20"/>
                <w:szCs w:val="20"/>
              </w:rPr>
              <w:t xml:space="preserve"> на 2019-2025 годы</w:t>
            </w:r>
          </w:p>
        </w:tc>
        <w:tc>
          <w:tcPr>
            <w:tcW w:w="4252" w:type="dxa"/>
            <w:shd w:val="clear" w:color="auto" w:fill="auto"/>
          </w:tcPr>
          <w:p w:rsidR="00457614" w:rsidRPr="00DE755D" w:rsidRDefault="00457614" w:rsidP="00457614">
            <w:pPr>
              <w:spacing w:after="0" w:line="240" w:lineRule="auto"/>
              <w:rPr>
                <w:rFonts w:ascii="Arial" w:hAnsi="Arial"/>
                <w:sz w:val="20"/>
                <w:szCs w:val="20"/>
              </w:rPr>
            </w:pPr>
            <w:r w:rsidRPr="00DE755D">
              <w:rPr>
                <w:rFonts w:ascii="Times New Roman" w:hAnsi="Times New Roman"/>
                <w:sz w:val="20"/>
                <w:szCs w:val="20"/>
              </w:rPr>
              <w:t>Заместитель главы поселения, заведующая сектором</w:t>
            </w:r>
          </w:p>
        </w:tc>
      </w:tr>
      <w:tr w:rsidR="00457614" w:rsidRPr="00DE755D" w:rsidTr="00946E1D">
        <w:tc>
          <w:tcPr>
            <w:tcW w:w="532" w:type="dxa"/>
            <w:shd w:val="clear" w:color="auto" w:fill="auto"/>
          </w:tcPr>
          <w:p w:rsidR="00457614" w:rsidRPr="00DE755D" w:rsidRDefault="00457614" w:rsidP="00457614">
            <w:pPr>
              <w:numPr>
                <w:ilvl w:val="0"/>
                <w:numId w:val="22"/>
              </w:numPr>
              <w:tabs>
                <w:tab w:val="left" w:pos="142"/>
              </w:tabs>
              <w:spacing w:after="0" w:line="240" w:lineRule="auto"/>
              <w:contextualSpacing/>
              <w:jc w:val="center"/>
              <w:rPr>
                <w:rFonts w:ascii="Times New Roman" w:hAnsi="Times New Roman"/>
                <w:sz w:val="20"/>
                <w:szCs w:val="20"/>
              </w:rPr>
            </w:pPr>
          </w:p>
        </w:tc>
        <w:tc>
          <w:tcPr>
            <w:tcW w:w="4963" w:type="dxa"/>
            <w:shd w:val="clear" w:color="auto" w:fill="auto"/>
          </w:tcPr>
          <w:p w:rsidR="00457614" w:rsidRPr="00DE755D" w:rsidRDefault="00457614" w:rsidP="00457614">
            <w:pPr>
              <w:spacing w:after="0" w:line="240" w:lineRule="auto"/>
              <w:rPr>
                <w:rFonts w:ascii="Times New Roman" w:hAnsi="Times New Roman"/>
                <w:sz w:val="20"/>
                <w:szCs w:val="20"/>
              </w:rPr>
            </w:pPr>
            <w:r w:rsidRPr="00DE755D">
              <w:rPr>
                <w:rFonts w:ascii="Times New Roman" w:hAnsi="Times New Roman"/>
                <w:sz w:val="20"/>
                <w:szCs w:val="20"/>
              </w:rPr>
              <w:t xml:space="preserve">Развитие информационной среды и поддержание в рабочем состоянии средств вычислительной техники муниципальных учреждений сельского поселения </w:t>
            </w:r>
            <w:proofErr w:type="gramStart"/>
            <w:r w:rsidRPr="00DE755D">
              <w:rPr>
                <w:rFonts w:ascii="Times New Roman" w:hAnsi="Times New Roman"/>
                <w:sz w:val="20"/>
                <w:szCs w:val="20"/>
              </w:rPr>
              <w:t>Сентябрьский</w:t>
            </w:r>
            <w:proofErr w:type="gramEnd"/>
            <w:r w:rsidRPr="00DE755D">
              <w:rPr>
                <w:rFonts w:ascii="Times New Roman" w:hAnsi="Times New Roman"/>
                <w:sz w:val="20"/>
                <w:szCs w:val="20"/>
              </w:rPr>
              <w:t xml:space="preserve"> на 2019-2025 годы</w:t>
            </w:r>
          </w:p>
        </w:tc>
        <w:tc>
          <w:tcPr>
            <w:tcW w:w="4252" w:type="dxa"/>
            <w:shd w:val="clear" w:color="auto" w:fill="auto"/>
          </w:tcPr>
          <w:p w:rsidR="00457614" w:rsidRPr="00DE755D" w:rsidRDefault="00457614" w:rsidP="00457614">
            <w:pPr>
              <w:spacing w:after="0" w:line="240" w:lineRule="auto"/>
              <w:rPr>
                <w:rFonts w:ascii="Arial" w:hAnsi="Arial"/>
                <w:sz w:val="20"/>
                <w:szCs w:val="20"/>
              </w:rPr>
            </w:pPr>
            <w:r w:rsidRPr="00DE755D">
              <w:rPr>
                <w:rFonts w:ascii="Times New Roman" w:hAnsi="Times New Roman"/>
                <w:sz w:val="20"/>
                <w:szCs w:val="20"/>
              </w:rPr>
              <w:t>Заместитель главы поселения, директор МКУ</w:t>
            </w:r>
          </w:p>
        </w:tc>
      </w:tr>
      <w:tr w:rsidR="00457614" w:rsidRPr="00DE755D" w:rsidTr="00946E1D">
        <w:tc>
          <w:tcPr>
            <w:tcW w:w="532" w:type="dxa"/>
            <w:shd w:val="clear" w:color="auto" w:fill="auto"/>
          </w:tcPr>
          <w:p w:rsidR="00457614" w:rsidRPr="00DE755D" w:rsidRDefault="00457614" w:rsidP="00457614">
            <w:pPr>
              <w:numPr>
                <w:ilvl w:val="0"/>
                <w:numId w:val="22"/>
              </w:numPr>
              <w:tabs>
                <w:tab w:val="left" w:pos="142"/>
              </w:tabs>
              <w:spacing w:after="0" w:line="240" w:lineRule="auto"/>
              <w:contextualSpacing/>
              <w:jc w:val="center"/>
              <w:rPr>
                <w:rFonts w:ascii="Times New Roman" w:hAnsi="Times New Roman"/>
                <w:sz w:val="20"/>
                <w:szCs w:val="20"/>
              </w:rPr>
            </w:pPr>
          </w:p>
        </w:tc>
        <w:tc>
          <w:tcPr>
            <w:tcW w:w="4963" w:type="dxa"/>
            <w:shd w:val="clear" w:color="auto" w:fill="auto"/>
          </w:tcPr>
          <w:p w:rsidR="00457614" w:rsidRPr="00DE755D" w:rsidRDefault="00457614" w:rsidP="00457614">
            <w:pPr>
              <w:spacing w:after="0" w:line="240" w:lineRule="auto"/>
              <w:rPr>
                <w:rFonts w:ascii="Times New Roman" w:hAnsi="Times New Roman"/>
                <w:sz w:val="20"/>
                <w:szCs w:val="20"/>
              </w:rPr>
            </w:pPr>
            <w:r w:rsidRPr="00DE755D">
              <w:rPr>
                <w:rFonts w:ascii="Times New Roman" w:hAnsi="Times New Roman"/>
                <w:sz w:val="20"/>
                <w:szCs w:val="20"/>
              </w:rPr>
              <w:t xml:space="preserve">Формирование современной городской среды в муниципальном образовании сельское поселение </w:t>
            </w:r>
            <w:proofErr w:type="gramStart"/>
            <w:r w:rsidRPr="00DE755D">
              <w:rPr>
                <w:rFonts w:ascii="Times New Roman" w:hAnsi="Times New Roman"/>
                <w:sz w:val="20"/>
                <w:szCs w:val="20"/>
              </w:rPr>
              <w:t>Сентябрьский</w:t>
            </w:r>
            <w:proofErr w:type="gramEnd"/>
            <w:r w:rsidRPr="00DE755D">
              <w:rPr>
                <w:rFonts w:ascii="Times New Roman" w:hAnsi="Times New Roman"/>
                <w:sz w:val="20"/>
                <w:szCs w:val="20"/>
              </w:rPr>
              <w:t xml:space="preserve"> на 2021-2025 годы</w:t>
            </w:r>
          </w:p>
        </w:tc>
        <w:tc>
          <w:tcPr>
            <w:tcW w:w="4252" w:type="dxa"/>
            <w:shd w:val="clear" w:color="auto" w:fill="auto"/>
          </w:tcPr>
          <w:p w:rsidR="00457614" w:rsidRPr="00DE755D" w:rsidRDefault="00457614" w:rsidP="00457614">
            <w:pPr>
              <w:spacing w:after="0" w:line="240" w:lineRule="auto"/>
              <w:rPr>
                <w:rFonts w:ascii="Arial" w:hAnsi="Arial"/>
                <w:sz w:val="20"/>
                <w:szCs w:val="20"/>
              </w:rPr>
            </w:pPr>
            <w:r w:rsidRPr="00DE755D">
              <w:rPr>
                <w:rFonts w:ascii="Times New Roman" w:hAnsi="Times New Roman"/>
                <w:sz w:val="20"/>
                <w:szCs w:val="20"/>
              </w:rPr>
              <w:t>Заместитель главы поселения, главный эксперт</w:t>
            </w:r>
          </w:p>
        </w:tc>
      </w:tr>
      <w:tr w:rsidR="00457614" w:rsidRPr="00DE755D" w:rsidTr="00946E1D">
        <w:tc>
          <w:tcPr>
            <w:tcW w:w="532" w:type="dxa"/>
            <w:shd w:val="clear" w:color="auto" w:fill="auto"/>
          </w:tcPr>
          <w:p w:rsidR="00457614" w:rsidRPr="00DE755D" w:rsidRDefault="00457614" w:rsidP="00457614">
            <w:pPr>
              <w:numPr>
                <w:ilvl w:val="0"/>
                <w:numId w:val="22"/>
              </w:numPr>
              <w:tabs>
                <w:tab w:val="left" w:pos="142"/>
              </w:tabs>
              <w:spacing w:after="0" w:line="240" w:lineRule="auto"/>
              <w:contextualSpacing/>
              <w:jc w:val="center"/>
              <w:rPr>
                <w:rFonts w:ascii="Times New Roman" w:hAnsi="Times New Roman"/>
                <w:sz w:val="20"/>
                <w:szCs w:val="20"/>
              </w:rPr>
            </w:pPr>
          </w:p>
        </w:tc>
        <w:tc>
          <w:tcPr>
            <w:tcW w:w="4963" w:type="dxa"/>
            <w:shd w:val="clear" w:color="auto" w:fill="auto"/>
          </w:tcPr>
          <w:p w:rsidR="00457614" w:rsidRPr="00DE755D" w:rsidRDefault="00457614" w:rsidP="00457614">
            <w:pPr>
              <w:spacing w:after="0" w:line="240" w:lineRule="auto"/>
              <w:rPr>
                <w:rFonts w:ascii="Times New Roman" w:hAnsi="Times New Roman"/>
                <w:sz w:val="20"/>
                <w:szCs w:val="20"/>
              </w:rPr>
            </w:pPr>
            <w:r w:rsidRPr="00DE755D">
              <w:rPr>
                <w:rFonts w:ascii="Times New Roman" w:hAnsi="Times New Roman"/>
                <w:sz w:val="20"/>
                <w:szCs w:val="20"/>
              </w:rPr>
              <w:t xml:space="preserve">Развитие молодежной политики в сельском поселении </w:t>
            </w:r>
            <w:proofErr w:type="gramStart"/>
            <w:r w:rsidRPr="00DE755D">
              <w:rPr>
                <w:rFonts w:ascii="Times New Roman" w:hAnsi="Times New Roman"/>
                <w:sz w:val="20"/>
                <w:szCs w:val="20"/>
              </w:rPr>
              <w:t>Сентябрьский</w:t>
            </w:r>
            <w:proofErr w:type="gramEnd"/>
            <w:r w:rsidRPr="00DE755D">
              <w:rPr>
                <w:rFonts w:ascii="Times New Roman" w:hAnsi="Times New Roman"/>
                <w:sz w:val="20"/>
                <w:szCs w:val="20"/>
              </w:rPr>
              <w:t xml:space="preserve"> на 2019-2025 годы</w:t>
            </w:r>
          </w:p>
        </w:tc>
        <w:tc>
          <w:tcPr>
            <w:tcW w:w="4252" w:type="dxa"/>
            <w:shd w:val="clear" w:color="auto" w:fill="auto"/>
          </w:tcPr>
          <w:p w:rsidR="00457614" w:rsidRPr="00DE755D" w:rsidRDefault="00457614" w:rsidP="00457614">
            <w:pPr>
              <w:spacing w:after="0" w:line="240" w:lineRule="auto"/>
              <w:rPr>
                <w:rFonts w:ascii="Arial" w:hAnsi="Arial"/>
                <w:sz w:val="20"/>
                <w:szCs w:val="20"/>
              </w:rPr>
            </w:pPr>
            <w:r w:rsidRPr="00DE755D">
              <w:rPr>
                <w:rFonts w:ascii="Times New Roman" w:hAnsi="Times New Roman"/>
                <w:sz w:val="20"/>
                <w:szCs w:val="20"/>
              </w:rPr>
              <w:t>Заместитель главы поселения, специалист по работе с молодежью</w:t>
            </w:r>
          </w:p>
        </w:tc>
      </w:tr>
      <w:tr w:rsidR="00457614" w:rsidRPr="00DE755D" w:rsidTr="00946E1D">
        <w:tc>
          <w:tcPr>
            <w:tcW w:w="532" w:type="dxa"/>
            <w:shd w:val="clear" w:color="auto" w:fill="auto"/>
          </w:tcPr>
          <w:p w:rsidR="00457614" w:rsidRPr="00DE755D" w:rsidRDefault="00457614" w:rsidP="00457614">
            <w:pPr>
              <w:numPr>
                <w:ilvl w:val="0"/>
                <w:numId w:val="22"/>
              </w:numPr>
              <w:tabs>
                <w:tab w:val="left" w:pos="142"/>
              </w:tabs>
              <w:spacing w:after="0" w:line="240" w:lineRule="auto"/>
              <w:contextualSpacing/>
              <w:jc w:val="center"/>
              <w:rPr>
                <w:rFonts w:ascii="Times New Roman" w:hAnsi="Times New Roman"/>
                <w:sz w:val="20"/>
                <w:szCs w:val="20"/>
              </w:rPr>
            </w:pPr>
          </w:p>
        </w:tc>
        <w:tc>
          <w:tcPr>
            <w:tcW w:w="4963" w:type="dxa"/>
            <w:shd w:val="clear" w:color="auto" w:fill="auto"/>
          </w:tcPr>
          <w:p w:rsidR="00457614" w:rsidRPr="00DE755D" w:rsidRDefault="00457614" w:rsidP="00457614">
            <w:pPr>
              <w:spacing w:after="0" w:line="240" w:lineRule="auto"/>
              <w:rPr>
                <w:rFonts w:ascii="Times New Roman" w:hAnsi="Times New Roman"/>
                <w:sz w:val="20"/>
                <w:szCs w:val="20"/>
              </w:rPr>
            </w:pPr>
            <w:r w:rsidRPr="00DE755D">
              <w:rPr>
                <w:rFonts w:ascii="Times New Roman" w:hAnsi="Times New Roman"/>
                <w:sz w:val="20"/>
                <w:szCs w:val="20"/>
              </w:rPr>
              <w:t xml:space="preserve">Управление имуществом в сельском поселении </w:t>
            </w:r>
            <w:proofErr w:type="gramStart"/>
            <w:r w:rsidRPr="00DE755D">
              <w:rPr>
                <w:rFonts w:ascii="Times New Roman" w:hAnsi="Times New Roman"/>
                <w:sz w:val="20"/>
                <w:szCs w:val="20"/>
              </w:rPr>
              <w:t>Сентябрьский</w:t>
            </w:r>
            <w:proofErr w:type="gramEnd"/>
            <w:r w:rsidRPr="00DE755D">
              <w:rPr>
                <w:rFonts w:ascii="Times New Roman" w:hAnsi="Times New Roman"/>
                <w:sz w:val="20"/>
                <w:szCs w:val="20"/>
              </w:rPr>
              <w:t xml:space="preserve"> на 2019-2025 годы</w:t>
            </w:r>
          </w:p>
        </w:tc>
        <w:tc>
          <w:tcPr>
            <w:tcW w:w="4252" w:type="dxa"/>
            <w:shd w:val="clear" w:color="auto" w:fill="auto"/>
          </w:tcPr>
          <w:p w:rsidR="00457614" w:rsidRPr="00DE755D" w:rsidRDefault="00457614" w:rsidP="00457614">
            <w:pPr>
              <w:spacing w:after="0" w:line="240" w:lineRule="auto"/>
              <w:rPr>
                <w:rFonts w:ascii="Arial" w:hAnsi="Arial"/>
                <w:sz w:val="20"/>
                <w:szCs w:val="20"/>
              </w:rPr>
            </w:pPr>
            <w:r w:rsidRPr="00DE755D">
              <w:rPr>
                <w:rFonts w:ascii="Times New Roman" w:hAnsi="Times New Roman"/>
                <w:sz w:val="20"/>
                <w:szCs w:val="20"/>
              </w:rPr>
              <w:t>Заместитель главы поселения, главный специалист</w:t>
            </w:r>
          </w:p>
        </w:tc>
      </w:tr>
      <w:tr w:rsidR="00457614" w:rsidRPr="00DE755D" w:rsidTr="00946E1D">
        <w:trPr>
          <w:trHeight w:val="1626"/>
        </w:trPr>
        <w:tc>
          <w:tcPr>
            <w:tcW w:w="532" w:type="dxa"/>
            <w:shd w:val="clear" w:color="auto" w:fill="auto"/>
          </w:tcPr>
          <w:p w:rsidR="00457614" w:rsidRPr="00DE755D" w:rsidRDefault="00457614" w:rsidP="00457614">
            <w:pPr>
              <w:numPr>
                <w:ilvl w:val="0"/>
                <w:numId w:val="22"/>
              </w:numPr>
              <w:tabs>
                <w:tab w:val="left" w:pos="142"/>
              </w:tabs>
              <w:spacing w:after="0" w:line="240" w:lineRule="auto"/>
              <w:contextualSpacing/>
              <w:jc w:val="center"/>
              <w:rPr>
                <w:rFonts w:ascii="Times New Roman" w:hAnsi="Times New Roman"/>
                <w:sz w:val="20"/>
                <w:szCs w:val="20"/>
              </w:rPr>
            </w:pPr>
          </w:p>
        </w:tc>
        <w:tc>
          <w:tcPr>
            <w:tcW w:w="4963" w:type="dxa"/>
            <w:shd w:val="clear" w:color="auto" w:fill="auto"/>
          </w:tcPr>
          <w:p w:rsidR="00457614" w:rsidRPr="00DE755D" w:rsidRDefault="00457614" w:rsidP="00457614">
            <w:pPr>
              <w:spacing w:after="0" w:line="240" w:lineRule="auto"/>
              <w:rPr>
                <w:rFonts w:ascii="Times New Roman" w:hAnsi="Times New Roman"/>
                <w:sz w:val="20"/>
                <w:szCs w:val="20"/>
              </w:rPr>
            </w:pPr>
            <w:r w:rsidRPr="00DE755D">
              <w:rPr>
                <w:rFonts w:ascii="Times New Roman" w:hAnsi="Times New Roman"/>
                <w:sz w:val="20"/>
                <w:szCs w:val="20"/>
              </w:rPr>
              <w:t xml:space="preserve">Защита населения и территорий от чрезвычайных ситуаций, обеспечение пожарной безопасности на территории сельского поселения </w:t>
            </w:r>
            <w:proofErr w:type="gramStart"/>
            <w:r w:rsidRPr="00DE755D">
              <w:rPr>
                <w:rFonts w:ascii="Times New Roman" w:hAnsi="Times New Roman"/>
                <w:sz w:val="20"/>
                <w:szCs w:val="20"/>
              </w:rPr>
              <w:t>Сентябрьский</w:t>
            </w:r>
            <w:proofErr w:type="gramEnd"/>
            <w:r w:rsidRPr="00DE755D">
              <w:rPr>
                <w:rFonts w:ascii="Times New Roman" w:hAnsi="Times New Roman"/>
                <w:sz w:val="20"/>
                <w:szCs w:val="20"/>
              </w:rPr>
              <w:t xml:space="preserve"> на 2019-2025 годы</w:t>
            </w:r>
          </w:p>
        </w:tc>
        <w:tc>
          <w:tcPr>
            <w:tcW w:w="4252" w:type="dxa"/>
            <w:shd w:val="clear" w:color="auto" w:fill="auto"/>
          </w:tcPr>
          <w:p w:rsidR="00457614" w:rsidRPr="00DE755D" w:rsidRDefault="00457614" w:rsidP="00457614">
            <w:pPr>
              <w:tabs>
                <w:tab w:val="center" w:pos="4677"/>
                <w:tab w:val="right" w:pos="9355"/>
              </w:tabs>
              <w:spacing w:after="0" w:line="240" w:lineRule="auto"/>
              <w:rPr>
                <w:rFonts w:ascii="Times New Roman" w:hAnsi="Times New Roman"/>
                <w:sz w:val="20"/>
                <w:szCs w:val="20"/>
              </w:rPr>
            </w:pPr>
            <w:r w:rsidRPr="00DE755D">
              <w:rPr>
                <w:rFonts w:ascii="Times New Roman" w:hAnsi="Times New Roman"/>
                <w:sz w:val="20"/>
                <w:szCs w:val="20"/>
              </w:rPr>
              <w:t>Заместитель главы поселения, главный эксперт</w:t>
            </w:r>
          </w:p>
        </w:tc>
      </w:tr>
      <w:tr w:rsidR="00457614" w:rsidRPr="00DE755D" w:rsidTr="00946E1D">
        <w:trPr>
          <w:trHeight w:val="1320"/>
        </w:trPr>
        <w:tc>
          <w:tcPr>
            <w:tcW w:w="532" w:type="dxa"/>
            <w:shd w:val="clear" w:color="auto" w:fill="auto"/>
          </w:tcPr>
          <w:p w:rsidR="00457614" w:rsidRPr="00DE755D" w:rsidRDefault="00457614" w:rsidP="00457614">
            <w:pPr>
              <w:numPr>
                <w:ilvl w:val="0"/>
                <w:numId w:val="22"/>
              </w:numPr>
              <w:tabs>
                <w:tab w:val="left" w:pos="284"/>
              </w:tabs>
              <w:spacing w:after="0" w:line="240" w:lineRule="auto"/>
              <w:contextualSpacing/>
              <w:jc w:val="center"/>
              <w:rPr>
                <w:rFonts w:ascii="Times New Roman" w:hAnsi="Times New Roman"/>
                <w:sz w:val="20"/>
                <w:szCs w:val="20"/>
              </w:rPr>
            </w:pPr>
          </w:p>
        </w:tc>
        <w:tc>
          <w:tcPr>
            <w:tcW w:w="4963" w:type="dxa"/>
            <w:shd w:val="clear" w:color="auto" w:fill="auto"/>
          </w:tcPr>
          <w:p w:rsidR="00457614" w:rsidRPr="00DE755D" w:rsidRDefault="00457614" w:rsidP="00457614">
            <w:pPr>
              <w:tabs>
                <w:tab w:val="center" w:pos="5278"/>
                <w:tab w:val="right" w:pos="9355"/>
              </w:tabs>
              <w:spacing w:after="0" w:line="240" w:lineRule="auto"/>
              <w:rPr>
                <w:rFonts w:ascii="Times New Roman" w:hAnsi="Times New Roman"/>
                <w:sz w:val="20"/>
                <w:szCs w:val="20"/>
              </w:rPr>
            </w:pPr>
            <w:r w:rsidRPr="00DE755D">
              <w:rPr>
                <w:rFonts w:ascii="Times New Roman" w:hAnsi="Times New Roman"/>
                <w:sz w:val="20"/>
                <w:szCs w:val="20"/>
              </w:rPr>
              <w:t xml:space="preserve">Совершенствование муниципального управления в сельском поселении </w:t>
            </w:r>
            <w:proofErr w:type="gramStart"/>
            <w:r w:rsidRPr="00DE755D">
              <w:rPr>
                <w:rFonts w:ascii="Times New Roman" w:hAnsi="Times New Roman"/>
                <w:sz w:val="20"/>
                <w:szCs w:val="20"/>
              </w:rPr>
              <w:t>Сентябрьский</w:t>
            </w:r>
            <w:proofErr w:type="gramEnd"/>
            <w:r w:rsidRPr="00DE755D">
              <w:rPr>
                <w:rFonts w:ascii="Times New Roman" w:hAnsi="Times New Roman"/>
                <w:sz w:val="20"/>
                <w:szCs w:val="20"/>
              </w:rPr>
              <w:t xml:space="preserve"> на 2019-2025 годы</w:t>
            </w:r>
          </w:p>
        </w:tc>
        <w:tc>
          <w:tcPr>
            <w:tcW w:w="4252" w:type="dxa"/>
            <w:shd w:val="clear" w:color="auto" w:fill="auto"/>
          </w:tcPr>
          <w:p w:rsidR="00457614" w:rsidRPr="00DE755D" w:rsidRDefault="00457614" w:rsidP="00457614">
            <w:pPr>
              <w:tabs>
                <w:tab w:val="center" w:pos="4677"/>
                <w:tab w:val="right" w:pos="9355"/>
              </w:tabs>
              <w:spacing w:after="0" w:line="240" w:lineRule="auto"/>
              <w:rPr>
                <w:rFonts w:ascii="Times New Roman" w:hAnsi="Times New Roman"/>
                <w:sz w:val="20"/>
                <w:szCs w:val="20"/>
              </w:rPr>
            </w:pPr>
            <w:r w:rsidRPr="00DE755D">
              <w:rPr>
                <w:rFonts w:ascii="Times New Roman" w:hAnsi="Times New Roman"/>
                <w:sz w:val="20"/>
                <w:szCs w:val="20"/>
              </w:rPr>
              <w:t>Начальник отдела учета и отчетности, заведующая сектором, начальник МТС</w:t>
            </w:r>
          </w:p>
        </w:tc>
      </w:tr>
    </w:tbl>
    <w:p w:rsidR="00457614" w:rsidRPr="00DE755D" w:rsidRDefault="00457614" w:rsidP="00457614">
      <w:pPr>
        <w:spacing w:after="0" w:line="240" w:lineRule="auto"/>
        <w:rPr>
          <w:rFonts w:ascii="Times New Roman" w:hAnsi="Times New Roman"/>
          <w:b/>
          <w:sz w:val="20"/>
          <w:szCs w:val="20"/>
        </w:rPr>
      </w:pPr>
    </w:p>
    <w:p w:rsidR="00457614" w:rsidRPr="00DE755D" w:rsidRDefault="00457614" w:rsidP="00457614">
      <w:pPr>
        <w:spacing w:after="0" w:line="240" w:lineRule="auto"/>
        <w:rPr>
          <w:rFonts w:ascii="Times New Roman" w:hAnsi="Times New Roman"/>
          <w:b/>
          <w:sz w:val="20"/>
          <w:szCs w:val="20"/>
        </w:rPr>
      </w:pPr>
    </w:p>
    <w:p w:rsidR="00457614" w:rsidRPr="00DE755D" w:rsidRDefault="00457614" w:rsidP="00457614">
      <w:pPr>
        <w:spacing w:after="0" w:line="240" w:lineRule="auto"/>
        <w:rPr>
          <w:rFonts w:ascii="Times New Roman" w:hAnsi="Times New Roman"/>
          <w:b/>
          <w:sz w:val="20"/>
          <w:szCs w:val="20"/>
        </w:rPr>
      </w:pPr>
    </w:p>
    <w:p w:rsidR="00457614" w:rsidRPr="00DE755D" w:rsidRDefault="00457614" w:rsidP="00457614">
      <w:pPr>
        <w:spacing w:after="0" w:line="240" w:lineRule="auto"/>
        <w:rPr>
          <w:rFonts w:ascii="Times New Roman" w:hAnsi="Times New Roman"/>
          <w:b/>
          <w:sz w:val="20"/>
          <w:szCs w:val="20"/>
        </w:rPr>
      </w:pPr>
    </w:p>
    <w:p w:rsidR="00457614" w:rsidRDefault="00457614" w:rsidP="00457614">
      <w:pPr>
        <w:spacing w:after="0" w:line="240" w:lineRule="auto"/>
        <w:rPr>
          <w:rFonts w:ascii="Times New Roman" w:hAnsi="Times New Roman"/>
          <w:b/>
          <w:sz w:val="20"/>
          <w:szCs w:val="20"/>
        </w:rPr>
      </w:pPr>
    </w:p>
    <w:p w:rsidR="004406EB" w:rsidRPr="00DE755D" w:rsidRDefault="004406EB" w:rsidP="00457614">
      <w:pPr>
        <w:spacing w:after="0" w:line="240" w:lineRule="auto"/>
        <w:rPr>
          <w:rFonts w:ascii="Times New Roman" w:hAnsi="Times New Roman"/>
          <w:b/>
          <w:sz w:val="20"/>
          <w:szCs w:val="20"/>
        </w:rPr>
      </w:pPr>
    </w:p>
    <w:p w:rsidR="00457614" w:rsidRPr="00DE755D" w:rsidRDefault="00457614" w:rsidP="00457614">
      <w:pPr>
        <w:spacing w:after="0" w:line="240" w:lineRule="auto"/>
        <w:rPr>
          <w:rFonts w:ascii="Times New Roman" w:hAnsi="Times New Roman"/>
          <w:b/>
          <w:sz w:val="20"/>
          <w:szCs w:val="20"/>
        </w:rPr>
      </w:pPr>
    </w:p>
    <w:p w:rsidR="00457614" w:rsidRPr="00DE755D" w:rsidRDefault="00457614" w:rsidP="00457614">
      <w:pPr>
        <w:spacing w:after="0" w:line="240" w:lineRule="auto"/>
        <w:rPr>
          <w:rFonts w:ascii="Times New Roman" w:hAnsi="Times New Roman"/>
          <w:b/>
          <w:sz w:val="20"/>
          <w:szCs w:val="20"/>
        </w:rPr>
      </w:pPr>
      <w:r w:rsidRPr="00DE755D">
        <w:rPr>
          <w:rFonts w:ascii="Times New Roman" w:hAnsi="Times New Roman"/>
          <w:b/>
          <w:sz w:val="20"/>
          <w:szCs w:val="20"/>
        </w:rPr>
        <w:lastRenderedPageBreak/>
        <w:t>ЛИСТ ВИЗИРОВАНИЯ</w:t>
      </w:r>
    </w:p>
    <w:p w:rsidR="00457614" w:rsidRPr="00DE755D" w:rsidRDefault="00457614" w:rsidP="00457614">
      <w:pPr>
        <w:spacing w:after="0" w:line="240" w:lineRule="auto"/>
        <w:rPr>
          <w:rFonts w:ascii="Times New Roman" w:hAnsi="Times New Roman"/>
          <w:b/>
          <w:sz w:val="20"/>
          <w:szCs w:val="20"/>
        </w:rPr>
      </w:pPr>
    </w:p>
    <w:p w:rsidR="00457614" w:rsidRPr="00DE755D" w:rsidRDefault="00457614" w:rsidP="00457614">
      <w:pPr>
        <w:spacing w:after="0" w:line="240" w:lineRule="auto"/>
        <w:rPr>
          <w:rFonts w:ascii="Times New Roman" w:hAnsi="Times New Roman"/>
          <w:sz w:val="20"/>
          <w:szCs w:val="20"/>
        </w:rPr>
      </w:pPr>
      <w:r w:rsidRPr="00DE755D">
        <w:rPr>
          <w:rFonts w:ascii="Times New Roman" w:hAnsi="Times New Roman"/>
          <w:sz w:val="20"/>
          <w:szCs w:val="20"/>
        </w:rPr>
        <w:t>Постановление подготовил:</w:t>
      </w:r>
    </w:p>
    <w:p w:rsidR="00457614" w:rsidRPr="00DE755D" w:rsidRDefault="00457614" w:rsidP="00457614">
      <w:pPr>
        <w:spacing w:after="0" w:line="240" w:lineRule="auto"/>
        <w:rPr>
          <w:rFonts w:ascii="Times New Roman" w:hAnsi="Times New Roman"/>
          <w:sz w:val="20"/>
          <w:szCs w:val="20"/>
        </w:rPr>
      </w:pPr>
      <w:r w:rsidRPr="00DE755D">
        <w:rPr>
          <w:rFonts w:ascii="Times New Roman" w:hAnsi="Times New Roman"/>
          <w:sz w:val="20"/>
          <w:szCs w:val="20"/>
        </w:rPr>
        <w:t>Начальник отдела учета и отчетности</w:t>
      </w:r>
    </w:p>
    <w:p w:rsidR="00457614" w:rsidRPr="00DE755D" w:rsidRDefault="00457614" w:rsidP="00457614">
      <w:pPr>
        <w:spacing w:after="0" w:line="240" w:lineRule="auto"/>
        <w:rPr>
          <w:rFonts w:ascii="Times New Roman" w:hAnsi="Times New Roman"/>
          <w:sz w:val="20"/>
          <w:szCs w:val="20"/>
        </w:rPr>
      </w:pPr>
      <w:r w:rsidRPr="00DE755D">
        <w:rPr>
          <w:rFonts w:ascii="Times New Roman" w:hAnsi="Times New Roman"/>
          <w:sz w:val="20"/>
          <w:szCs w:val="20"/>
        </w:rPr>
        <w:t xml:space="preserve">О.В. Шабалина                                                      </w:t>
      </w:r>
    </w:p>
    <w:p w:rsidR="00457614" w:rsidRPr="00DE755D" w:rsidRDefault="00457614" w:rsidP="00457614">
      <w:pPr>
        <w:spacing w:after="0" w:line="240" w:lineRule="auto"/>
        <w:rPr>
          <w:rFonts w:ascii="Times New Roman" w:hAnsi="Times New Roman"/>
          <w:sz w:val="20"/>
          <w:szCs w:val="20"/>
        </w:rPr>
      </w:pPr>
    </w:p>
    <w:p w:rsidR="00457614" w:rsidRPr="00DE755D" w:rsidRDefault="00457614" w:rsidP="00457614">
      <w:pPr>
        <w:spacing w:after="0" w:line="240" w:lineRule="auto"/>
        <w:rPr>
          <w:rFonts w:ascii="Times New Roman" w:hAnsi="Times New Roman"/>
          <w:sz w:val="20"/>
          <w:szCs w:val="20"/>
        </w:rPr>
      </w:pPr>
      <w:r w:rsidRPr="00DE755D">
        <w:rPr>
          <w:rFonts w:ascii="Times New Roman" w:hAnsi="Times New Roman"/>
          <w:sz w:val="20"/>
          <w:szCs w:val="20"/>
        </w:rPr>
        <w:t>СОГЛАСОВАНО:</w:t>
      </w: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748"/>
        <w:gridCol w:w="2367"/>
        <w:gridCol w:w="1980"/>
      </w:tblGrid>
      <w:tr w:rsidR="00457614" w:rsidRPr="00DE755D" w:rsidTr="00946E1D">
        <w:tc>
          <w:tcPr>
            <w:tcW w:w="3369" w:type="dxa"/>
          </w:tcPr>
          <w:p w:rsidR="00457614" w:rsidRPr="00DE755D" w:rsidRDefault="00457614" w:rsidP="00457614">
            <w:pPr>
              <w:spacing w:after="0" w:line="240" w:lineRule="auto"/>
              <w:rPr>
                <w:rFonts w:ascii="Times New Roman" w:hAnsi="Times New Roman"/>
                <w:sz w:val="20"/>
                <w:szCs w:val="20"/>
              </w:rPr>
            </w:pPr>
            <w:r w:rsidRPr="00DE755D">
              <w:rPr>
                <w:rFonts w:ascii="Times New Roman" w:hAnsi="Times New Roman"/>
                <w:sz w:val="20"/>
                <w:szCs w:val="20"/>
              </w:rPr>
              <w:t>Фамилия, имя, отчество, должность</w:t>
            </w:r>
          </w:p>
        </w:tc>
        <w:tc>
          <w:tcPr>
            <w:tcW w:w="1748" w:type="dxa"/>
          </w:tcPr>
          <w:p w:rsidR="00457614" w:rsidRPr="00DE755D" w:rsidRDefault="00457614" w:rsidP="00457614">
            <w:pPr>
              <w:spacing w:after="0" w:line="240" w:lineRule="auto"/>
              <w:rPr>
                <w:rFonts w:ascii="Times New Roman" w:hAnsi="Times New Roman"/>
                <w:sz w:val="20"/>
                <w:szCs w:val="20"/>
              </w:rPr>
            </w:pPr>
            <w:r w:rsidRPr="00DE755D">
              <w:rPr>
                <w:rFonts w:ascii="Times New Roman" w:hAnsi="Times New Roman"/>
                <w:sz w:val="20"/>
                <w:szCs w:val="20"/>
              </w:rPr>
              <w:t>Дата поступления</w:t>
            </w:r>
          </w:p>
        </w:tc>
        <w:tc>
          <w:tcPr>
            <w:tcW w:w="2367" w:type="dxa"/>
          </w:tcPr>
          <w:p w:rsidR="00457614" w:rsidRPr="00DE755D" w:rsidRDefault="00457614" w:rsidP="00457614">
            <w:pPr>
              <w:spacing w:after="0" w:line="240" w:lineRule="auto"/>
              <w:rPr>
                <w:rFonts w:ascii="Times New Roman" w:hAnsi="Times New Roman"/>
                <w:sz w:val="20"/>
                <w:szCs w:val="20"/>
              </w:rPr>
            </w:pPr>
            <w:r w:rsidRPr="00DE755D">
              <w:rPr>
                <w:rFonts w:ascii="Times New Roman" w:hAnsi="Times New Roman"/>
                <w:sz w:val="20"/>
                <w:szCs w:val="20"/>
              </w:rPr>
              <w:t>Замечания</w:t>
            </w:r>
          </w:p>
        </w:tc>
        <w:tc>
          <w:tcPr>
            <w:tcW w:w="1980" w:type="dxa"/>
          </w:tcPr>
          <w:p w:rsidR="00457614" w:rsidRPr="00DE755D" w:rsidRDefault="00457614" w:rsidP="00457614">
            <w:pPr>
              <w:spacing w:after="0" w:line="240" w:lineRule="auto"/>
              <w:rPr>
                <w:rFonts w:ascii="Times New Roman" w:hAnsi="Times New Roman"/>
                <w:sz w:val="20"/>
                <w:szCs w:val="20"/>
              </w:rPr>
            </w:pPr>
            <w:r w:rsidRPr="00DE755D">
              <w:rPr>
                <w:rFonts w:ascii="Times New Roman" w:hAnsi="Times New Roman"/>
                <w:sz w:val="20"/>
                <w:szCs w:val="20"/>
              </w:rPr>
              <w:t xml:space="preserve">Подпись, дата </w:t>
            </w:r>
          </w:p>
        </w:tc>
      </w:tr>
      <w:tr w:rsidR="00457614" w:rsidRPr="00DE755D" w:rsidTr="00946E1D">
        <w:tc>
          <w:tcPr>
            <w:tcW w:w="3369" w:type="dxa"/>
          </w:tcPr>
          <w:p w:rsidR="00457614" w:rsidRPr="00DE755D" w:rsidRDefault="00457614" w:rsidP="00457614">
            <w:pPr>
              <w:spacing w:after="0" w:line="240" w:lineRule="auto"/>
              <w:rPr>
                <w:rFonts w:ascii="Times New Roman" w:hAnsi="Times New Roman"/>
                <w:sz w:val="20"/>
                <w:szCs w:val="20"/>
              </w:rPr>
            </w:pPr>
            <w:r w:rsidRPr="00DE755D">
              <w:rPr>
                <w:rFonts w:ascii="Times New Roman" w:hAnsi="Times New Roman"/>
                <w:sz w:val="20"/>
                <w:szCs w:val="20"/>
              </w:rPr>
              <w:t>Надточий Мария Анатольевна, заместитель главы поселения</w:t>
            </w:r>
          </w:p>
        </w:tc>
        <w:tc>
          <w:tcPr>
            <w:tcW w:w="1748" w:type="dxa"/>
          </w:tcPr>
          <w:p w:rsidR="00457614" w:rsidRPr="00DE755D" w:rsidRDefault="00457614" w:rsidP="00457614">
            <w:pPr>
              <w:spacing w:after="0" w:line="240" w:lineRule="auto"/>
              <w:rPr>
                <w:rFonts w:ascii="Times New Roman" w:hAnsi="Times New Roman"/>
                <w:sz w:val="20"/>
                <w:szCs w:val="20"/>
              </w:rPr>
            </w:pPr>
          </w:p>
        </w:tc>
        <w:tc>
          <w:tcPr>
            <w:tcW w:w="2367" w:type="dxa"/>
          </w:tcPr>
          <w:p w:rsidR="00457614" w:rsidRPr="00DE755D" w:rsidRDefault="00457614" w:rsidP="00457614">
            <w:pPr>
              <w:spacing w:after="0" w:line="240" w:lineRule="auto"/>
              <w:rPr>
                <w:rFonts w:ascii="Times New Roman" w:hAnsi="Times New Roman"/>
                <w:sz w:val="20"/>
                <w:szCs w:val="20"/>
              </w:rPr>
            </w:pPr>
          </w:p>
        </w:tc>
        <w:tc>
          <w:tcPr>
            <w:tcW w:w="1980" w:type="dxa"/>
          </w:tcPr>
          <w:p w:rsidR="00457614" w:rsidRPr="00DE755D" w:rsidRDefault="00457614" w:rsidP="00457614">
            <w:pPr>
              <w:spacing w:after="0" w:line="240" w:lineRule="auto"/>
              <w:rPr>
                <w:rFonts w:ascii="Times New Roman" w:hAnsi="Times New Roman"/>
                <w:sz w:val="20"/>
                <w:szCs w:val="20"/>
              </w:rPr>
            </w:pPr>
          </w:p>
        </w:tc>
      </w:tr>
      <w:tr w:rsidR="00457614" w:rsidRPr="00DE755D" w:rsidTr="00946E1D">
        <w:tc>
          <w:tcPr>
            <w:tcW w:w="3369" w:type="dxa"/>
          </w:tcPr>
          <w:p w:rsidR="00457614" w:rsidRPr="00DE755D" w:rsidRDefault="00457614" w:rsidP="00457614">
            <w:pPr>
              <w:spacing w:after="0" w:line="240" w:lineRule="auto"/>
              <w:rPr>
                <w:rFonts w:ascii="Times New Roman" w:hAnsi="Times New Roman"/>
                <w:sz w:val="20"/>
                <w:szCs w:val="20"/>
              </w:rPr>
            </w:pPr>
            <w:r w:rsidRPr="00DE755D">
              <w:rPr>
                <w:rFonts w:ascii="Times New Roman" w:hAnsi="Times New Roman"/>
                <w:sz w:val="20"/>
                <w:szCs w:val="20"/>
              </w:rPr>
              <w:t xml:space="preserve">Шабалина Олеся Владимировна, начальник отдела </w:t>
            </w:r>
          </w:p>
        </w:tc>
        <w:tc>
          <w:tcPr>
            <w:tcW w:w="1748" w:type="dxa"/>
          </w:tcPr>
          <w:p w:rsidR="00457614" w:rsidRPr="00DE755D" w:rsidRDefault="00457614" w:rsidP="00457614">
            <w:pPr>
              <w:spacing w:after="0" w:line="240" w:lineRule="auto"/>
              <w:rPr>
                <w:rFonts w:ascii="Times New Roman" w:hAnsi="Times New Roman"/>
                <w:sz w:val="20"/>
                <w:szCs w:val="20"/>
              </w:rPr>
            </w:pPr>
          </w:p>
        </w:tc>
        <w:tc>
          <w:tcPr>
            <w:tcW w:w="2367" w:type="dxa"/>
          </w:tcPr>
          <w:p w:rsidR="00457614" w:rsidRPr="00DE755D" w:rsidRDefault="00457614" w:rsidP="00457614">
            <w:pPr>
              <w:spacing w:after="0" w:line="240" w:lineRule="auto"/>
              <w:rPr>
                <w:rFonts w:ascii="Times New Roman" w:hAnsi="Times New Roman"/>
                <w:sz w:val="20"/>
                <w:szCs w:val="20"/>
              </w:rPr>
            </w:pPr>
          </w:p>
        </w:tc>
        <w:tc>
          <w:tcPr>
            <w:tcW w:w="1980" w:type="dxa"/>
          </w:tcPr>
          <w:p w:rsidR="00457614" w:rsidRPr="00DE755D" w:rsidRDefault="00457614" w:rsidP="00457614">
            <w:pPr>
              <w:spacing w:after="0" w:line="240" w:lineRule="auto"/>
              <w:rPr>
                <w:rFonts w:ascii="Times New Roman" w:hAnsi="Times New Roman"/>
                <w:sz w:val="20"/>
                <w:szCs w:val="20"/>
              </w:rPr>
            </w:pPr>
          </w:p>
        </w:tc>
      </w:tr>
      <w:tr w:rsidR="00457614" w:rsidRPr="00DE755D" w:rsidTr="00946E1D">
        <w:tc>
          <w:tcPr>
            <w:tcW w:w="3369" w:type="dxa"/>
          </w:tcPr>
          <w:p w:rsidR="00457614" w:rsidRPr="00DE755D" w:rsidRDefault="00457614" w:rsidP="00457614">
            <w:pPr>
              <w:spacing w:after="0" w:line="240" w:lineRule="auto"/>
              <w:rPr>
                <w:rFonts w:ascii="Times New Roman" w:hAnsi="Times New Roman"/>
                <w:sz w:val="20"/>
                <w:szCs w:val="20"/>
              </w:rPr>
            </w:pPr>
            <w:r w:rsidRPr="00DE755D">
              <w:rPr>
                <w:rFonts w:ascii="Times New Roman" w:hAnsi="Times New Roman"/>
                <w:sz w:val="20"/>
                <w:szCs w:val="20"/>
              </w:rPr>
              <w:t>Рослова Яна Юрьевна, заведующая сектором</w:t>
            </w:r>
          </w:p>
        </w:tc>
        <w:tc>
          <w:tcPr>
            <w:tcW w:w="1748" w:type="dxa"/>
          </w:tcPr>
          <w:p w:rsidR="00457614" w:rsidRPr="00DE755D" w:rsidRDefault="00457614" w:rsidP="00457614">
            <w:pPr>
              <w:spacing w:after="0" w:line="240" w:lineRule="auto"/>
              <w:rPr>
                <w:rFonts w:ascii="Times New Roman" w:hAnsi="Times New Roman"/>
                <w:sz w:val="20"/>
                <w:szCs w:val="20"/>
              </w:rPr>
            </w:pPr>
          </w:p>
        </w:tc>
        <w:tc>
          <w:tcPr>
            <w:tcW w:w="2367" w:type="dxa"/>
          </w:tcPr>
          <w:p w:rsidR="00457614" w:rsidRPr="00DE755D" w:rsidRDefault="00457614" w:rsidP="00457614">
            <w:pPr>
              <w:spacing w:after="0" w:line="240" w:lineRule="auto"/>
              <w:rPr>
                <w:rFonts w:ascii="Times New Roman" w:hAnsi="Times New Roman"/>
                <w:sz w:val="20"/>
                <w:szCs w:val="20"/>
              </w:rPr>
            </w:pPr>
          </w:p>
        </w:tc>
        <w:tc>
          <w:tcPr>
            <w:tcW w:w="1980" w:type="dxa"/>
          </w:tcPr>
          <w:p w:rsidR="00457614" w:rsidRPr="00DE755D" w:rsidRDefault="00457614" w:rsidP="00457614">
            <w:pPr>
              <w:spacing w:after="0" w:line="240" w:lineRule="auto"/>
              <w:rPr>
                <w:rFonts w:ascii="Times New Roman" w:hAnsi="Times New Roman"/>
                <w:sz w:val="20"/>
                <w:szCs w:val="20"/>
              </w:rPr>
            </w:pPr>
          </w:p>
        </w:tc>
      </w:tr>
      <w:tr w:rsidR="00457614" w:rsidRPr="00DE755D" w:rsidTr="00946E1D">
        <w:tc>
          <w:tcPr>
            <w:tcW w:w="3369" w:type="dxa"/>
          </w:tcPr>
          <w:p w:rsidR="00457614" w:rsidRPr="00DE755D" w:rsidRDefault="00457614" w:rsidP="00457614">
            <w:pPr>
              <w:spacing w:after="0" w:line="240" w:lineRule="auto"/>
              <w:rPr>
                <w:rFonts w:ascii="Times New Roman" w:hAnsi="Times New Roman"/>
                <w:sz w:val="20"/>
                <w:szCs w:val="20"/>
              </w:rPr>
            </w:pPr>
            <w:proofErr w:type="spellStart"/>
            <w:r w:rsidRPr="00DE755D">
              <w:rPr>
                <w:rFonts w:ascii="Times New Roman" w:hAnsi="Times New Roman"/>
                <w:sz w:val="20"/>
                <w:szCs w:val="20"/>
              </w:rPr>
              <w:t>Васева</w:t>
            </w:r>
            <w:proofErr w:type="spellEnd"/>
            <w:r w:rsidRPr="00DE755D">
              <w:rPr>
                <w:rFonts w:ascii="Times New Roman" w:hAnsi="Times New Roman"/>
                <w:sz w:val="20"/>
                <w:szCs w:val="20"/>
              </w:rPr>
              <w:t xml:space="preserve"> Инна Викторовна, главный специалист </w:t>
            </w:r>
          </w:p>
        </w:tc>
        <w:tc>
          <w:tcPr>
            <w:tcW w:w="1748" w:type="dxa"/>
          </w:tcPr>
          <w:p w:rsidR="00457614" w:rsidRPr="00DE755D" w:rsidRDefault="00457614" w:rsidP="00457614">
            <w:pPr>
              <w:spacing w:after="0" w:line="240" w:lineRule="auto"/>
              <w:rPr>
                <w:rFonts w:ascii="Times New Roman" w:hAnsi="Times New Roman"/>
                <w:sz w:val="20"/>
                <w:szCs w:val="20"/>
              </w:rPr>
            </w:pPr>
          </w:p>
        </w:tc>
        <w:tc>
          <w:tcPr>
            <w:tcW w:w="2367" w:type="dxa"/>
          </w:tcPr>
          <w:p w:rsidR="00457614" w:rsidRPr="00DE755D" w:rsidRDefault="00457614" w:rsidP="00457614">
            <w:pPr>
              <w:spacing w:after="0" w:line="240" w:lineRule="auto"/>
              <w:rPr>
                <w:rFonts w:ascii="Times New Roman" w:hAnsi="Times New Roman"/>
                <w:sz w:val="20"/>
                <w:szCs w:val="20"/>
              </w:rPr>
            </w:pPr>
          </w:p>
        </w:tc>
        <w:tc>
          <w:tcPr>
            <w:tcW w:w="1980" w:type="dxa"/>
          </w:tcPr>
          <w:p w:rsidR="00457614" w:rsidRPr="00DE755D" w:rsidRDefault="00457614" w:rsidP="00457614">
            <w:pPr>
              <w:spacing w:after="0" w:line="240" w:lineRule="auto"/>
              <w:rPr>
                <w:rFonts w:ascii="Times New Roman" w:hAnsi="Times New Roman"/>
                <w:sz w:val="20"/>
                <w:szCs w:val="20"/>
              </w:rPr>
            </w:pPr>
          </w:p>
        </w:tc>
      </w:tr>
      <w:tr w:rsidR="00457614" w:rsidRPr="00DE755D" w:rsidTr="00946E1D">
        <w:tc>
          <w:tcPr>
            <w:tcW w:w="3369" w:type="dxa"/>
          </w:tcPr>
          <w:p w:rsidR="00457614" w:rsidRPr="00DE755D" w:rsidRDefault="00457614" w:rsidP="00457614">
            <w:pPr>
              <w:spacing w:after="0" w:line="240" w:lineRule="auto"/>
              <w:rPr>
                <w:rFonts w:ascii="Times New Roman" w:hAnsi="Times New Roman"/>
                <w:sz w:val="20"/>
                <w:szCs w:val="20"/>
              </w:rPr>
            </w:pPr>
            <w:r w:rsidRPr="00DE755D">
              <w:rPr>
                <w:rFonts w:ascii="Times New Roman" w:hAnsi="Times New Roman"/>
                <w:sz w:val="20"/>
                <w:szCs w:val="20"/>
              </w:rPr>
              <w:t>Доманова Анна Олеговна, главный эксперт</w:t>
            </w:r>
          </w:p>
        </w:tc>
        <w:tc>
          <w:tcPr>
            <w:tcW w:w="1748" w:type="dxa"/>
          </w:tcPr>
          <w:p w:rsidR="00457614" w:rsidRPr="00DE755D" w:rsidRDefault="00457614" w:rsidP="00457614">
            <w:pPr>
              <w:spacing w:after="0" w:line="240" w:lineRule="auto"/>
              <w:rPr>
                <w:rFonts w:ascii="Times New Roman" w:hAnsi="Times New Roman"/>
                <w:sz w:val="20"/>
                <w:szCs w:val="20"/>
              </w:rPr>
            </w:pPr>
          </w:p>
        </w:tc>
        <w:tc>
          <w:tcPr>
            <w:tcW w:w="2367" w:type="dxa"/>
          </w:tcPr>
          <w:p w:rsidR="00457614" w:rsidRPr="00DE755D" w:rsidRDefault="00457614" w:rsidP="00457614">
            <w:pPr>
              <w:spacing w:after="0" w:line="240" w:lineRule="auto"/>
              <w:rPr>
                <w:rFonts w:ascii="Times New Roman" w:hAnsi="Times New Roman"/>
                <w:sz w:val="20"/>
                <w:szCs w:val="20"/>
              </w:rPr>
            </w:pPr>
          </w:p>
        </w:tc>
        <w:tc>
          <w:tcPr>
            <w:tcW w:w="1980" w:type="dxa"/>
          </w:tcPr>
          <w:p w:rsidR="00457614" w:rsidRPr="00DE755D" w:rsidRDefault="00457614" w:rsidP="00457614">
            <w:pPr>
              <w:spacing w:after="0" w:line="240" w:lineRule="auto"/>
              <w:rPr>
                <w:rFonts w:ascii="Times New Roman" w:hAnsi="Times New Roman"/>
                <w:sz w:val="20"/>
                <w:szCs w:val="20"/>
              </w:rPr>
            </w:pPr>
          </w:p>
        </w:tc>
      </w:tr>
      <w:tr w:rsidR="00457614" w:rsidRPr="00DE755D" w:rsidTr="00946E1D">
        <w:tc>
          <w:tcPr>
            <w:tcW w:w="3369" w:type="dxa"/>
          </w:tcPr>
          <w:p w:rsidR="00457614" w:rsidRPr="00DE755D" w:rsidRDefault="00457614" w:rsidP="00457614">
            <w:pPr>
              <w:spacing w:after="0" w:line="240" w:lineRule="auto"/>
              <w:rPr>
                <w:rFonts w:ascii="Times New Roman" w:hAnsi="Times New Roman"/>
                <w:sz w:val="20"/>
                <w:szCs w:val="20"/>
              </w:rPr>
            </w:pPr>
            <w:r w:rsidRPr="00DE755D">
              <w:rPr>
                <w:rFonts w:ascii="Times New Roman" w:hAnsi="Times New Roman"/>
                <w:sz w:val="20"/>
                <w:szCs w:val="20"/>
              </w:rPr>
              <w:t>Рыбак Наталья Александровна, директор МКУ</w:t>
            </w:r>
          </w:p>
        </w:tc>
        <w:tc>
          <w:tcPr>
            <w:tcW w:w="1748" w:type="dxa"/>
          </w:tcPr>
          <w:p w:rsidR="00457614" w:rsidRPr="00DE755D" w:rsidRDefault="00457614" w:rsidP="00457614">
            <w:pPr>
              <w:spacing w:after="0" w:line="240" w:lineRule="auto"/>
              <w:rPr>
                <w:rFonts w:ascii="Times New Roman" w:hAnsi="Times New Roman"/>
                <w:sz w:val="20"/>
                <w:szCs w:val="20"/>
              </w:rPr>
            </w:pPr>
          </w:p>
        </w:tc>
        <w:tc>
          <w:tcPr>
            <w:tcW w:w="2367" w:type="dxa"/>
          </w:tcPr>
          <w:p w:rsidR="00457614" w:rsidRPr="00DE755D" w:rsidRDefault="00457614" w:rsidP="00457614">
            <w:pPr>
              <w:spacing w:after="0" w:line="240" w:lineRule="auto"/>
              <w:rPr>
                <w:rFonts w:ascii="Times New Roman" w:hAnsi="Times New Roman"/>
                <w:sz w:val="20"/>
                <w:szCs w:val="20"/>
              </w:rPr>
            </w:pPr>
          </w:p>
        </w:tc>
        <w:tc>
          <w:tcPr>
            <w:tcW w:w="1980" w:type="dxa"/>
          </w:tcPr>
          <w:p w:rsidR="00457614" w:rsidRPr="00DE755D" w:rsidRDefault="00457614" w:rsidP="00457614">
            <w:pPr>
              <w:spacing w:after="0" w:line="240" w:lineRule="auto"/>
              <w:rPr>
                <w:rFonts w:ascii="Times New Roman" w:hAnsi="Times New Roman"/>
                <w:sz w:val="20"/>
                <w:szCs w:val="20"/>
              </w:rPr>
            </w:pPr>
          </w:p>
        </w:tc>
      </w:tr>
      <w:tr w:rsidR="00457614" w:rsidRPr="00DE755D" w:rsidTr="00946E1D">
        <w:tc>
          <w:tcPr>
            <w:tcW w:w="3369" w:type="dxa"/>
          </w:tcPr>
          <w:p w:rsidR="00457614" w:rsidRPr="00DE755D" w:rsidRDefault="00457614" w:rsidP="00457614">
            <w:pPr>
              <w:spacing w:after="0" w:line="240" w:lineRule="auto"/>
              <w:rPr>
                <w:rFonts w:ascii="Times New Roman" w:hAnsi="Times New Roman"/>
                <w:sz w:val="20"/>
                <w:szCs w:val="20"/>
              </w:rPr>
            </w:pPr>
            <w:r w:rsidRPr="00DE755D">
              <w:rPr>
                <w:rFonts w:ascii="Times New Roman" w:hAnsi="Times New Roman"/>
                <w:sz w:val="20"/>
                <w:szCs w:val="20"/>
              </w:rPr>
              <w:t xml:space="preserve">Косенко </w:t>
            </w:r>
            <w:proofErr w:type="spellStart"/>
            <w:r w:rsidRPr="00DE755D">
              <w:rPr>
                <w:rFonts w:ascii="Times New Roman" w:hAnsi="Times New Roman"/>
                <w:sz w:val="20"/>
                <w:szCs w:val="20"/>
              </w:rPr>
              <w:t>Айгуль</w:t>
            </w:r>
            <w:proofErr w:type="spellEnd"/>
            <w:r w:rsidRPr="00DE755D">
              <w:rPr>
                <w:rFonts w:ascii="Times New Roman" w:hAnsi="Times New Roman"/>
                <w:sz w:val="20"/>
                <w:szCs w:val="20"/>
              </w:rPr>
              <w:t xml:space="preserve"> </w:t>
            </w:r>
            <w:proofErr w:type="spellStart"/>
            <w:r w:rsidRPr="00DE755D">
              <w:rPr>
                <w:rFonts w:ascii="Times New Roman" w:hAnsi="Times New Roman"/>
                <w:sz w:val="20"/>
                <w:szCs w:val="20"/>
              </w:rPr>
              <w:t>Ильгизаровна</w:t>
            </w:r>
            <w:proofErr w:type="spellEnd"/>
            <w:r w:rsidRPr="00DE755D">
              <w:rPr>
                <w:rFonts w:ascii="Times New Roman" w:hAnsi="Times New Roman"/>
                <w:sz w:val="20"/>
                <w:szCs w:val="20"/>
              </w:rPr>
              <w:t>, начальник отдела МТС</w:t>
            </w:r>
          </w:p>
        </w:tc>
        <w:tc>
          <w:tcPr>
            <w:tcW w:w="1748" w:type="dxa"/>
          </w:tcPr>
          <w:p w:rsidR="00457614" w:rsidRPr="00DE755D" w:rsidRDefault="00457614" w:rsidP="00457614">
            <w:pPr>
              <w:spacing w:after="0" w:line="240" w:lineRule="auto"/>
              <w:rPr>
                <w:rFonts w:ascii="Times New Roman" w:hAnsi="Times New Roman"/>
                <w:sz w:val="20"/>
                <w:szCs w:val="20"/>
              </w:rPr>
            </w:pPr>
          </w:p>
        </w:tc>
        <w:tc>
          <w:tcPr>
            <w:tcW w:w="2367" w:type="dxa"/>
          </w:tcPr>
          <w:p w:rsidR="00457614" w:rsidRPr="00DE755D" w:rsidRDefault="00457614" w:rsidP="00457614">
            <w:pPr>
              <w:spacing w:after="0" w:line="240" w:lineRule="auto"/>
              <w:rPr>
                <w:rFonts w:ascii="Times New Roman" w:hAnsi="Times New Roman"/>
                <w:sz w:val="20"/>
                <w:szCs w:val="20"/>
              </w:rPr>
            </w:pPr>
          </w:p>
        </w:tc>
        <w:tc>
          <w:tcPr>
            <w:tcW w:w="1980" w:type="dxa"/>
          </w:tcPr>
          <w:p w:rsidR="00457614" w:rsidRPr="00DE755D" w:rsidRDefault="00457614" w:rsidP="00457614">
            <w:pPr>
              <w:spacing w:after="0" w:line="240" w:lineRule="auto"/>
              <w:rPr>
                <w:rFonts w:ascii="Times New Roman" w:hAnsi="Times New Roman"/>
                <w:sz w:val="20"/>
                <w:szCs w:val="20"/>
              </w:rPr>
            </w:pPr>
          </w:p>
        </w:tc>
      </w:tr>
      <w:tr w:rsidR="00457614" w:rsidRPr="00DE755D" w:rsidTr="00946E1D">
        <w:tc>
          <w:tcPr>
            <w:tcW w:w="3369" w:type="dxa"/>
          </w:tcPr>
          <w:p w:rsidR="00457614" w:rsidRPr="00DE755D" w:rsidRDefault="00457614" w:rsidP="00457614">
            <w:pPr>
              <w:spacing w:after="0" w:line="240" w:lineRule="auto"/>
              <w:rPr>
                <w:rFonts w:ascii="Times New Roman" w:hAnsi="Times New Roman"/>
                <w:sz w:val="20"/>
                <w:szCs w:val="20"/>
              </w:rPr>
            </w:pPr>
            <w:proofErr w:type="spellStart"/>
            <w:r w:rsidRPr="00DE755D">
              <w:rPr>
                <w:rFonts w:ascii="Times New Roman" w:hAnsi="Times New Roman"/>
                <w:sz w:val="20"/>
                <w:szCs w:val="20"/>
              </w:rPr>
              <w:t>Дубынина</w:t>
            </w:r>
            <w:proofErr w:type="spellEnd"/>
            <w:r w:rsidRPr="00DE755D">
              <w:rPr>
                <w:rFonts w:ascii="Times New Roman" w:hAnsi="Times New Roman"/>
                <w:sz w:val="20"/>
                <w:szCs w:val="20"/>
              </w:rPr>
              <w:t xml:space="preserve"> Анна Александровна, специалист по работе с молодежью</w:t>
            </w:r>
          </w:p>
        </w:tc>
        <w:tc>
          <w:tcPr>
            <w:tcW w:w="1748" w:type="dxa"/>
          </w:tcPr>
          <w:p w:rsidR="00457614" w:rsidRPr="00DE755D" w:rsidRDefault="00457614" w:rsidP="00457614">
            <w:pPr>
              <w:spacing w:after="0" w:line="240" w:lineRule="auto"/>
              <w:rPr>
                <w:rFonts w:ascii="Times New Roman" w:hAnsi="Times New Roman"/>
                <w:sz w:val="20"/>
                <w:szCs w:val="20"/>
              </w:rPr>
            </w:pPr>
          </w:p>
        </w:tc>
        <w:tc>
          <w:tcPr>
            <w:tcW w:w="2367" w:type="dxa"/>
          </w:tcPr>
          <w:p w:rsidR="00457614" w:rsidRPr="00DE755D" w:rsidRDefault="00457614" w:rsidP="00457614">
            <w:pPr>
              <w:spacing w:after="0" w:line="240" w:lineRule="auto"/>
              <w:rPr>
                <w:rFonts w:ascii="Times New Roman" w:hAnsi="Times New Roman"/>
                <w:sz w:val="20"/>
                <w:szCs w:val="20"/>
              </w:rPr>
            </w:pPr>
          </w:p>
        </w:tc>
        <w:tc>
          <w:tcPr>
            <w:tcW w:w="1980" w:type="dxa"/>
          </w:tcPr>
          <w:p w:rsidR="00457614" w:rsidRPr="00DE755D" w:rsidRDefault="00457614" w:rsidP="00457614">
            <w:pPr>
              <w:spacing w:after="0" w:line="240" w:lineRule="auto"/>
              <w:rPr>
                <w:rFonts w:ascii="Times New Roman" w:hAnsi="Times New Roman"/>
                <w:sz w:val="20"/>
                <w:szCs w:val="20"/>
              </w:rPr>
            </w:pPr>
          </w:p>
        </w:tc>
      </w:tr>
    </w:tbl>
    <w:p w:rsidR="00811503" w:rsidRDefault="00811503" w:rsidP="00D0289B">
      <w:pPr>
        <w:spacing w:after="0" w:line="240" w:lineRule="auto"/>
        <w:jc w:val="both"/>
        <w:rPr>
          <w:rFonts w:ascii="Times New Roman" w:hAnsi="Times New Roman"/>
          <w:b/>
          <w:sz w:val="20"/>
          <w:szCs w:val="20"/>
        </w:rPr>
      </w:pPr>
    </w:p>
    <w:p w:rsidR="00811503" w:rsidRDefault="00811503" w:rsidP="00D0289B">
      <w:pPr>
        <w:spacing w:after="0" w:line="240" w:lineRule="auto"/>
        <w:jc w:val="both"/>
        <w:rPr>
          <w:rFonts w:ascii="Times New Roman" w:hAnsi="Times New Roman"/>
          <w:b/>
          <w:sz w:val="20"/>
          <w:szCs w:val="20"/>
        </w:rPr>
      </w:pPr>
    </w:p>
    <w:p w:rsidR="00811503" w:rsidRDefault="00811503" w:rsidP="00D0289B">
      <w:pPr>
        <w:spacing w:after="0" w:line="240" w:lineRule="auto"/>
        <w:jc w:val="both"/>
        <w:rPr>
          <w:rFonts w:ascii="Times New Roman" w:hAnsi="Times New Roman"/>
          <w:b/>
          <w:sz w:val="20"/>
          <w:szCs w:val="20"/>
        </w:rPr>
      </w:pPr>
    </w:p>
    <w:p w:rsidR="00457614" w:rsidRDefault="00457614" w:rsidP="00457614">
      <w:pPr>
        <w:spacing w:after="0" w:line="240" w:lineRule="auto"/>
        <w:jc w:val="both"/>
        <w:rPr>
          <w:rFonts w:ascii="Times New Roman" w:hAnsi="Times New Roman"/>
          <w:sz w:val="20"/>
          <w:szCs w:val="20"/>
        </w:rPr>
      </w:pPr>
      <w:r w:rsidRPr="001014D0">
        <w:rPr>
          <w:rFonts w:ascii="Times New Roman" w:hAnsi="Times New Roman"/>
          <w:b/>
          <w:sz w:val="20"/>
          <w:szCs w:val="20"/>
        </w:rPr>
        <w:t xml:space="preserve">ПОСТАНОВЛЕНИЕ </w:t>
      </w:r>
      <w:r>
        <w:rPr>
          <w:rFonts w:ascii="Times New Roman" w:hAnsi="Times New Roman"/>
          <w:sz w:val="20"/>
          <w:szCs w:val="20"/>
        </w:rPr>
        <w:t xml:space="preserve">                                                                                                                           </w:t>
      </w:r>
      <w:r w:rsidR="00DE755D">
        <w:rPr>
          <w:rFonts w:ascii="Times New Roman" w:hAnsi="Times New Roman"/>
          <w:sz w:val="20"/>
          <w:szCs w:val="20"/>
        </w:rPr>
        <w:t xml:space="preserve">                               </w:t>
      </w:r>
    </w:p>
    <w:p w:rsidR="00457614" w:rsidRPr="00AF1BF4" w:rsidRDefault="00457614" w:rsidP="00457614">
      <w:pPr>
        <w:spacing w:after="0" w:line="240" w:lineRule="auto"/>
        <w:jc w:val="both"/>
        <w:rPr>
          <w:rFonts w:ascii="Times New Roman" w:hAnsi="Times New Roman"/>
          <w:sz w:val="20"/>
          <w:szCs w:val="20"/>
        </w:rPr>
      </w:pPr>
      <w:r>
        <w:rPr>
          <w:rFonts w:ascii="Times New Roman" w:hAnsi="Times New Roman"/>
          <w:sz w:val="20"/>
          <w:szCs w:val="20"/>
        </w:rPr>
        <w:t>от 8.11.2022 года №128-па «</w:t>
      </w:r>
      <w:r w:rsidRPr="00457614">
        <w:rPr>
          <w:rFonts w:ascii="Times New Roman" w:hAnsi="Times New Roman"/>
          <w:sz w:val="20"/>
          <w:szCs w:val="20"/>
        </w:rPr>
        <w:t>О назначении ответственных лиц за организацию работы и контроля над исполнением положений Федерального закона от 9 февраля 2009 г. № 8-ФЗ «Об обеспечении доступа к информации о деятельности государственных органов и органов местного самоуправления»</w:t>
      </w:r>
    </w:p>
    <w:p w:rsidR="00457614" w:rsidRPr="00457614" w:rsidRDefault="00457614" w:rsidP="00457614">
      <w:pPr>
        <w:widowControl w:val="0"/>
        <w:autoSpaceDE w:val="0"/>
        <w:autoSpaceDN w:val="0"/>
        <w:adjustRightInd w:val="0"/>
        <w:spacing w:after="0" w:line="240" w:lineRule="auto"/>
        <w:ind w:firstLine="568"/>
        <w:jc w:val="both"/>
        <w:rPr>
          <w:rFonts w:ascii="Times New Roman" w:hAnsi="Times New Roman"/>
          <w:color w:val="000000"/>
          <w:sz w:val="20"/>
          <w:szCs w:val="20"/>
        </w:rPr>
      </w:pPr>
      <w:r w:rsidRPr="00457614">
        <w:rPr>
          <w:rFonts w:ascii="Times New Roman" w:hAnsi="Times New Roman"/>
          <w:color w:val="000000"/>
          <w:sz w:val="20"/>
          <w:szCs w:val="20"/>
        </w:rPr>
        <w:t xml:space="preserve">В соответствии с Федеральным законом от 6 октября 2003 г. № 131-ФЗ «Об общих принципах организации местного самоуправления в Российской Федерации», в целях обеспечения исполнения положений </w:t>
      </w:r>
      <w:r w:rsidRPr="00457614">
        <w:rPr>
          <w:rFonts w:ascii="Times New Roman" w:hAnsi="Times New Roman"/>
          <w:bCs/>
          <w:sz w:val="20"/>
          <w:szCs w:val="20"/>
        </w:rPr>
        <w:t>Федерального закона от 9 февраля 2009 г. № 8-ФЗ «Об обеспечении доступа к информации о деятельности государственных органов и органов местного самоуправления»</w:t>
      </w:r>
      <w:r w:rsidRPr="00457614">
        <w:rPr>
          <w:rFonts w:ascii="Times New Roman" w:hAnsi="Times New Roman"/>
          <w:color w:val="000000"/>
          <w:sz w:val="20"/>
          <w:szCs w:val="20"/>
        </w:rPr>
        <w:t xml:space="preserve">, руководствуясь Уставом муниципального образования сельское поселение Сентябрьский </w:t>
      </w:r>
      <w:proofErr w:type="gramStart"/>
      <w:r w:rsidRPr="00457614">
        <w:rPr>
          <w:rFonts w:ascii="Times New Roman" w:hAnsi="Times New Roman"/>
          <w:spacing w:val="-4"/>
          <w:sz w:val="20"/>
          <w:szCs w:val="20"/>
        </w:rPr>
        <w:t>п</w:t>
      </w:r>
      <w:proofErr w:type="gramEnd"/>
      <w:r w:rsidRPr="00457614">
        <w:rPr>
          <w:rFonts w:ascii="Times New Roman" w:hAnsi="Times New Roman"/>
          <w:spacing w:val="-4"/>
          <w:sz w:val="20"/>
          <w:szCs w:val="20"/>
        </w:rPr>
        <w:t xml:space="preserve"> о с т а н о в </w:t>
      </w:r>
      <w:proofErr w:type="gramStart"/>
      <w:r w:rsidRPr="00457614">
        <w:rPr>
          <w:rFonts w:ascii="Times New Roman" w:hAnsi="Times New Roman"/>
          <w:spacing w:val="-4"/>
          <w:sz w:val="20"/>
          <w:szCs w:val="20"/>
        </w:rPr>
        <w:t>л</w:t>
      </w:r>
      <w:proofErr w:type="gramEnd"/>
      <w:r w:rsidRPr="00457614">
        <w:rPr>
          <w:rFonts w:ascii="Times New Roman" w:hAnsi="Times New Roman"/>
          <w:spacing w:val="-4"/>
          <w:sz w:val="20"/>
          <w:szCs w:val="20"/>
        </w:rPr>
        <w:t xml:space="preserve"> я ю:</w:t>
      </w:r>
    </w:p>
    <w:p w:rsidR="00457614" w:rsidRPr="00457614" w:rsidRDefault="00457614" w:rsidP="00457614">
      <w:pPr>
        <w:widowControl w:val="0"/>
        <w:autoSpaceDE w:val="0"/>
        <w:autoSpaceDN w:val="0"/>
        <w:adjustRightInd w:val="0"/>
        <w:spacing w:after="0"/>
        <w:jc w:val="both"/>
        <w:rPr>
          <w:rFonts w:ascii="Times New Roman" w:hAnsi="Times New Roman"/>
          <w:sz w:val="20"/>
          <w:szCs w:val="20"/>
        </w:rPr>
      </w:pPr>
    </w:p>
    <w:p w:rsidR="00457614" w:rsidRPr="00457614" w:rsidRDefault="00457614" w:rsidP="00DE755D">
      <w:pPr>
        <w:widowControl w:val="0"/>
        <w:autoSpaceDE w:val="0"/>
        <w:autoSpaceDN w:val="0"/>
        <w:adjustRightInd w:val="0"/>
        <w:spacing w:after="0" w:line="240" w:lineRule="auto"/>
        <w:ind w:firstLine="568"/>
        <w:contextualSpacing/>
        <w:jc w:val="both"/>
        <w:rPr>
          <w:rFonts w:ascii="Times New Roman" w:hAnsi="Times New Roman"/>
          <w:sz w:val="20"/>
          <w:szCs w:val="20"/>
        </w:rPr>
      </w:pPr>
      <w:r w:rsidRPr="00457614">
        <w:rPr>
          <w:rFonts w:ascii="Times New Roman" w:hAnsi="Times New Roman"/>
          <w:sz w:val="20"/>
          <w:szCs w:val="20"/>
        </w:rPr>
        <w:t>1. Определить ответственным должностным лицом:</w:t>
      </w:r>
    </w:p>
    <w:p w:rsidR="00457614" w:rsidRPr="00457614" w:rsidRDefault="00457614" w:rsidP="00DE755D">
      <w:pPr>
        <w:widowControl w:val="0"/>
        <w:autoSpaceDE w:val="0"/>
        <w:autoSpaceDN w:val="0"/>
        <w:adjustRightInd w:val="0"/>
        <w:spacing w:after="0" w:line="240" w:lineRule="auto"/>
        <w:ind w:firstLine="568"/>
        <w:contextualSpacing/>
        <w:jc w:val="both"/>
        <w:rPr>
          <w:rFonts w:ascii="Times New Roman" w:hAnsi="Times New Roman"/>
          <w:sz w:val="20"/>
          <w:szCs w:val="20"/>
        </w:rPr>
      </w:pPr>
      <w:r w:rsidRPr="00457614">
        <w:rPr>
          <w:rFonts w:ascii="Times New Roman" w:hAnsi="Times New Roman"/>
          <w:sz w:val="20"/>
          <w:szCs w:val="20"/>
        </w:rPr>
        <w:t xml:space="preserve">1.1. За исполнение положений Федерального закона от 9 февраля 2009 г. № 8-ФЗ «Об обеспечении доступа к информации о деятельности государственных органов и органов местного самоуправления» </w:t>
      </w:r>
      <w:bookmarkStart w:id="4" w:name="_Hlk118899263"/>
      <w:bookmarkStart w:id="5" w:name="_Hlk118899027"/>
      <w:r w:rsidRPr="00457614">
        <w:rPr>
          <w:rFonts w:ascii="Times New Roman" w:hAnsi="Times New Roman"/>
          <w:sz w:val="20"/>
          <w:szCs w:val="20"/>
        </w:rPr>
        <w:t>заместителя главы поселения Надточий Марию Анатольевну</w:t>
      </w:r>
      <w:bookmarkEnd w:id="4"/>
      <w:r w:rsidRPr="00457614">
        <w:rPr>
          <w:rFonts w:ascii="Times New Roman" w:hAnsi="Times New Roman"/>
          <w:sz w:val="20"/>
          <w:szCs w:val="20"/>
        </w:rPr>
        <w:t>.</w:t>
      </w:r>
      <w:bookmarkEnd w:id="5"/>
    </w:p>
    <w:p w:rsidR="00457614" w:rsidRPr="00457614" w:rsidRDefault="00457614" w:rsidP="00DE755D">
      <w:pPr>
        <w:widowControl w:val="0"/>
        <w:autoSpaceDE w:val="0"/>
        <w:autoSpaceDN w:val="0"/>
        <w:adjustRightInd w:val="0"/>
        <w:spacing w:after="0" w:line="240" w:lineRule="auto"/>
        <w:ind w:firstLine="568"/>
        <w:contextualSpacing/>
        <w:jc w:val="both"/>
        <w:rPr>
          <w:rFonts w:ascii="Times New Roman" w:hAnsi="Times New Roman"/>
          <w:sz w:val="20"/>
          <w:szCs w:val="20"/>
        </w:rPr>
      </w:pPr>
      <w:r w:rsidRPr="00457614">
        <w:rPr>
          <w:rFonts w:ascii="Times New Roman" w:hAnsi="Times New Roman"/>
          <w:sz w:val="20"/>
          <w:szCs w:val="20"/>
        </w:rPr>
        <w:t xml:space="preserve">1.2. За ведение официальных сообществ органов местного самоуправления сельского поселения Сентябрьский Нефтеюганского муниципального района Ханты – Мансийского автономного округа - Югры в социальных сетях Пащенко Светлану Владимировну, ведущего специалиста по связям с общественностью 1 категории МКУ «Управления по делам администрации». </w:t>
      </w:r>
    </w:p>
    <w:p w:rsidR="00457614" w:rsidRPr="00457614" w:rsidRDefault="00457614" w:rsidP="00DE755D">
      <w:pPr>
        <w:widowControl w:val="0"/>
        <w:autoSpaceDE w:val="0"/>
        <w:autoSpaceDN w:val="0"/>
        <w:adjustRightInd w:val="0"/>
        <w:spacing w:after="0" w:line="240" w:lineRule="auto"/>
        <w:ind w:firstLine="568"/>
        <w:contextualSpacing/>
        <w:jc w:val="both"/>
        <w:rPr>
          <w:rFonts w:ascii="Times New Roman" w:hAnsi="Times New Roman"/>
          <w:sz w:val="20"/>
          <w:szCs w:val="20"/>
        </w:rPr>
      </w:pPr>
      <w:r w:rsidRPr="00457614">
        <w:rPr>
          <w:rFonts w:ascii="Times New Roman" w:hAnsi="Times New Roman"/>
          <w:sz w:val="20"/>
          <w:szCs w:val="20"/>
        </w:rPr>
        <w:t xml:space="preserve">1.3. По осуществлению </w:t>
      </w:r>
      <w:proofErr w:type="gramStart"/>
      <w:r w:rsidRPr="00457614">
        <w:rPr>
          <w:rFonts w:ascii="Times New Roman" w:hAnsi="Times New Roman"/>
          <w:sz w:val="20"/>
          <w:szCs w:val="20"/>
        </w:rPr>
        <w:t>контроля за</w:t>
      </w:r>
      <w:proofErr w:type="gramEnd"/>
      <w:r w:rsidRPr="00457614">
        <w:rPr>
          <w:rFonts w:ascii="Times New Roman" w:hAnsi="Times New Roman"/>
          <w:sz w:val="20"/>
          <w:szCs w:val="20"/>
        </w:rPr>
        <w:t xml:space="preserve"> организацией работы в социальных сетях, функционированием официальных сообществ органов местного самоуправления сельского поселения Сентябрьский Нефтеюганского муниципального района Ханты – Мансийского автономного округа - Югры заместителя главы поселения Надточий Марию Анатольевну.</w:t>
      </w:r>
    </w:p>
    <w:p w:rsidR="00457614" w:rsidRPr="00457614" w:rsidRDefault="00457614" w:rsidP="00DE755D">
      <w:pPr>
        <w:widowControl w:val="0"/>
        <w:autoSpaceDE w:val="0"/>
        <w:autoSpaceDN w:val="0"/>
        <w:adjustRightInd w:val="0"/>
        <w:spacing w:after="0" w:line="240" w:lineRule="auto"/>
        <w:ind w:firstLine="568"/>
        <w:contextualSpacing/>
        <w:jc w:val="both"/>
        <w:rPr>
          <w:rFonts w:ascii="Times New Roman" w:hAnsi="Times New Roman"/>
          <w:sz w:val="20"/>
          <w:szCs w:val="20"/>
        </w:rPr>
      </w:pPr>
      <w:r w:rsidRPr="00457614">
        <w:rPr>
          <w:rFonts w:ascii="Times New Roman" w:hAnsi="Times New Roman"/>
          <w:sz w:val="20"/>
          <w:szCs w:val="20"/>
        </w:rPr>
        <w:t xml:space="preserve">2. Настоящее постановление вступает в силу с момента его подписания и подлежит официальному опубликованию (обнародованию) в муниципальном средстве массовой информации - бюллетене «Сентябрьский вестник» и размещению на официальном сайте органов местного самоуправления сельского поселения Сентябрьский. </w:t>
      </w:r>
    </w:p>
    <w:p w:rsidR="00457614" w:rsidRPr="00457614" w:rsidRDefault="00457614" w:rsidP="00457614">
      <w:pPr>
        <w:widowControl w:val="0"/>
        <w:autoSpaceDE w:val="0"/>
        <w:autoSpaceDN w:val="0"/>
        <w:adjustRightInd w:val="0"/>
        <w:spacing w:after="0" w:line="240" w:lineRule="auto"/>
        <w:ind w:firstLine="568"/>
        <w:contextualSpacing/>
        <w:jc w:val="both"/>
        <w:rPr>
          <w:rFonts w:ascii="Times New Roman" w:hAnsi="Times New Roman"/>
          <w:sz w:val="20"/>
          <w:szCs w:val="20"/>
        </w:rPr>
      </w:pPr>
      <w:r w:rsidRPr="00457614">
        <w:rPr>
          <w:rFonts w:ascii="Times New Roman" w:hAnsi="Times New Roman"/>
          <w:sz w:val="20"/>
          <w:szCs w:val="20"/>
        </w:rPr>
        <w:t xml:space="preserve">3. </w:t>
      </w:r>
      <w:proofErr w:type="gramStart"/>
      <w:r w:rsidRPr="00457614">
        <w:rPr>
          <w:rFonts w:ascii="Times New Roman" w:hAnsi="Times New Roman"/>
          <w:sz w:val="20"/>
          <w:szCs w:val="20"/>
        </w:rPr>
        <w:t>Контроль за</w:t>
      </w:r>
      <w:proofErr w:type="gramEnd"/>
      <w:r w:rsidRPr="00457614">
        <w:rPr>
          <w:rFonts w:ascii="Times New Roman" w:hAnsi="Times New Roman"/>
          <w:sz w:val="20"/>
          <w:szCs w:val="20"/>
        </w:rPr>
        <w:t xml:space="preserve"> выполнением постановления возложить на заместителя главы поселения Надточий Марию Анатольевну.</w:t>
      </w:r>
    </w:p>
    <w:p w:rsidR="00457614" w:rsidRPr="00457614" w:rsidRDefault="00457614" w:rsidP="00457614">
      <w:pPr>
        <w:widowControl w:val="0"/>
        <w:autoSpaceDE w:val="0"/>
        <w:autoSpaceDN w:val="0"/>
        <w:adjustRightInd w:val="0"/>
        <w:spacing w:after="0" w:line="240" w:lineRule="auto"/>
        <w:ind w:firstLine="568"/>
        <w:contextualSpacing/>
        <w:jc w:val="both"/>
        <w:rPr>
          <w:rFonts w:ascii="Arial" w:hAnsi="Arial" w:cs="Arial"/>
          <w:spacing w:val="-3"/>
          <w:sz w:val="20"/>
          <w:szCs w:val="20"/>
        </w:rPr>
      </w:pPr>
    </w:p>
    <w:p w:rsidR="00457614" w:rsidRPr="00457614" w:rsidRDefault="00457614" w:rsidP="00457614">
      <w:pPr>
        <w:shd w:val="clear" w:color="auto" w:fill="FFFFFF"/>
        <w:spacing w:after="0" w:line="298" w:lineRule="exact"/>
        <w:ind w:right="1" w:firstLine="568"/>
        <w:jc w:val="both"/>
        <w:rPr>
          <w:rFonts w:ascii="Times New Roman" w:hAnsi="Times New Roman"/>
          <w:spacing w:val="-3"/>
          <w:sz w:val="20"/>
          <w:szCs w:val="20"/>
        </w:rPr>
      </w:pPr>
    </w:p>
    <w:p w:rsidR="00457614" w:rsidRPr="00457614" w:rsidRDefault="00457614" w:rsidP="00457614">
      <w:pPr>
        <w:shd w:val="clear" w:color="auto" w:fill="FFFFFF"/>
        <w:spacing w:after="0" w:line="298" w:lineRule="exact"/>
        <w:ind w:right="1" w:firstLine="568"/>
        <w:jc w:val="both"/>
        <w:rPr>
          <w:rFonts w:ascii="Times New Roman" w:hAnsi="Times New Roman"/>
          <w:spacing w:val="-3"/>
          <w:sz w:val="20"/>
          <w:szCs w:val="20"/>
        </w:rPr>
      </w:pPr>
      <w:r w:rsidRPr="00457614">
        <w:rPr>
          <w:rFonts w:ascii="Times New Roman" w:hAnsi="Times New Roman"/>
          <w:spacing w:val="-3"/>
          <w:sz w:val="20"/>
          <w:szCs w:val="20"/>
        </w:rPr>
        <w:t>Глава поселения</w:t>
      </w:r>
      <w:r w:rsidRPr="00457614">
        <w:rPr>
          <w:rFonts w:ascii="Times New Roman" w:hAnsi="Times New Roman"/>
          <w:spacing w:val="-3"/>
          <w:sz w:val="20"/>
          <w:szCs w:val="20"/>
        </w:rPr>
        <w:tab/>
      </w:r>
      <w:r w:rsidRPr="00457614">
        <w:rPr>
          <w:rFonts w:ascii="Times New Roman" w:hAnsi="Times New Roman"/>
          <w:spacing w:val="-3"/>
          <w:sz w:val="20"/>
          <w:szCs w:val="20"/>
        </w:rPr>
        <w:tab/>
      </w:r>
      <w:r w:rsidRPr="00457614">
        <w:rPr>
          <w:rFonts w:ascii="Times New Roman" w:hAnsi="Times New Roman"/>
          <w:spacing w:val="-3"/>
          <w:sz w:val="20"/>
          <w:szCs w:val="20"/>
        </w:rPr>
        <w:tab/>
      </w:r>
      <w:r w:rsidRPr="00457614">
        <w:rPr>
          <w:rFonts w:ascii="Times New Roman" w:hAnsi="Times New Roman"/>
          <w:spacing w:val="-3"/>
          <w:sz w:val="20"/>
          <w:szCs w:val="20"/>
        </w:rPr>
        <w:tab/>
      </w:r>
      <w:r w:rsidRPr="00457614">
        <w:rPr>
          <w:rFonts w:ascii="Times New Roman" w:hAnsi="Times New Roman"/>
          <w:spacing w:val="-3"/>
          <w:sz w:val="20"/>
          <w:szCs w:val="20"/>
        </w:rPr>
        <w:tab/>
        <w:t xml:space="preserve">                                                А.В. Светлаков</w:t>
      </w:r>
    </w:p>
    <w:p w:rsidR="00457614" w:rsidRPr="00457614" w:rsidRDefault="00457614" w:rsidP="00457614">
      <w:pPr>
        <w:shd w:val="clear" w:color="auto" w:fill="FFFFFF"/>
        <w:spacing w:after="0" w:line="298" w:lineRule="exact"/>
        <w:ind w:right="1"/>
        <w:rPr>
          <w:rFonts w:ascii="Times New Roman" w:hAnsi="Times New Roman"/>
          <w:spacing w:val="-3"/>
          <w:sz w:val="20"/>
          <w:szCs w:val="20"/>
        </w:rPr>
      </w:pPr>
    </w:p>
    <w:p w:rsidR="00811503" w:rsidRDefault="00811503" w:rsidP="00D0289B">
      <w:pPr>
        <w:spacing w:after="0" w:line="240" w:lineRule="auto"/>
        <w:jc w:val="both"/>
        <w:rPr>
          <w:rFonts w:ascii="Times New Roman" w:hAnsi="Times New Roman"/>
          <w:b/>
          <w:sz w:val="20"/>
          <w:szCs w:val="20"/>
        </w:rPr>
      </w:pPr>
    </w:p>
    <w:p w:rsidR="00811503" w:rsidRDefault="00811503" w:rsidP="00D0289B">
      <w:pPr>
        <w:spacing w:after="0" w:line="240" w:lineRule="auto"/>
        <w:jc w:val="both"/>
        <w:rPr>
          <w:rFonts w:ascii="Times New Roman" w:hAnsi="Times New Roman"/>
          <w:b/>
          <w:sz w:val="20"/>
          <w:szCs w:val="20"/>
        </w:rPr>
      </w:pPr>
    </w:p>
    <w:p w:rsidR="00457614" w:rsidRDefault="00457614" w:rsidP="00457614">
      <w:pPr>
        <w:spacing w:after="0" w:line="240" w:lineRule="auto"/>
        <w:jc w:val="both"/>
        <w:rPr>
          <w:rFonts w:ascii="Times New Roman" w:hAnsi="Times New Roman"/>
          <w:sz w:val="20"/>
          <w:szCs w:val="20"/>
        </w:rPr>
      </w:pPr>
      <w:r w:rsidRPr="001014D0">
        <w:rPr>
          <w:rFonts w:ascii="Times New Roman" w:hAnsi="Times New Roman"/>
          <w:b/>
          <w:sz w:val="20"/>
          <w:szCs w:val="20"/>
        </w:rPr>
        <w:lastRenderedPageBreak/>
        <w:t xml:space="preserve">ПОСТАНОВЛЕНИЕ </w:t>
      </w:r>
      <w:r>
        <w:rPr>
          <w:rFonts w:ascii="Times New Roman" w:hAnsi="Times New Roman"/>
          <w:sz w:val="20"/>
          <w:szCs w:val="20"/>
        </w:rPr>
        <w:t xml:space="preserve">                                                                                                                           </w:t>
      </w:r>
      <w:r w:rsidR="00DE755D">
        <w:rPr>
          <w:rFonts w:ascii="Times New Roman" w:hAnsi="Times New Roman"/>
          <w:sz w:val="20"/>
          <w:szCs w:val="20"/>
        </w:rPr>
        <w:t xml:space="preserve">                               </w:t>
      </w:r>
    </w:p>
    <w:p w:rsidR="00457614" w:rsidRPr="00457614" w:rsidRDefault="00457614" w:rsidP="00457614">
      <w:pPr>
        <w:rPr>
          <w:rFonts w:ascii="Times New Roman" w:hAnsi="Times New Roman"/>
          <w:sz w:val="20"/>
          <w:szCs w:val="20"/>
        </w:rPr>
      </w:pPr>
      <w:r>
        <w:rPr>
          <w:rFonts w:ascii="Times New Roman" w:hAnsi="Times New Roman"/>
          <w:sz w:val="20"/>
          <w:szCs w:val="20"/>
        </w:rPr>
        <w:t>от 8.11.2022 года №129-па «</w:t>
      </w:r>
      <w:r w:rsidRPr="00457614">
        <w:rPr>
          <w:rFonts w:ascii="Times New Roman" w:hAnsi="Times New Roman"/>
          <w:sz w:val="20"/>
          <w:szCs w:val="20"/>
        </w:rPr>
        <w:t xml:space="preserve">О внесении изменений в постановление администрации сельского поселения Сентябрьский от 14 октября 2022 г. № 117-па «Об утверждении административного регламента предоставления муниципальной услуги «Установка информационной вывески, согласование </w:t>
      </w:r>
      <w:proofErr w:type="gramStart"/>
      <w:r w:rsidRPr="00457614">
        <w:rPr>
          <w:rFonts w:ascii="Times New Roman" w:hAnsi="Times New Roman"/>
          <w:sz w:val="20"/>
          <w:szCs w:val="20"/>
        </w:rPr>
        <w:t>диз</w:t>
      </w:r>
      <w:r>
        <w:rPr>
          <w:rFonts w:ascii="Times New Roman" w:hAnsi="Times New Roman"/>
          <w:sz w:val="20"/>
          <w:szCs w:val="20"/>
        </w:rPr>
        <w:t>айн-проекта</w:t>
      </w:r>
      <w:proofErr w:type="gramEnd"/>
      <w:r>
        <w:rPr>
          <w:rFonts w:ascii="Times New Roman" w:hAnsi="Times New Roman"/>
          <w:sz w:val="20"/>
          <w:szCs w:val="20"/>
        </w:rPr>
        <w:t xml:space="preserve"> размещения вывески»</w:t>
      </w:r>
    </w:p>
    <w:p w:rsidR="00457614" w:rsidRPr="00457614" w:rsidRDefault="00457614" w:rsidP="00457614">
      <w:pPr>
        <w:widowControl w:val="0"/>
        <w:autoSpaceDE w:val="0"/>
        <w:autoSpaceDN w:val="0"/>
        <w:adjustRightInd w:val="0"/>
        <w:spacing w:after="0" w:line="240" w:lineRule="auto"/>
        <w:ind w:firstLine="708"/>
        <w:jc w:val="both"/>
        <w:rPr>
          <w:rFonts w:ascii="Times New Roman" w:hAnsi="Times New Roman"/>
          <w:bCs/>
          <w:sz w:val="20"/>
          <w:szCs w:val="20"/>
        </w:rPr>
      </w:pPr>
      <w:r w:rsidRPr="00457614">
        <w:rPr>
          <w:rFonts w:ascii="Times New Roman" w:hAnsi="Times New Roman"/>
          <w:bCs/>
          <w:sz w:val="20"/>
          <w:szCs w:val="20"/>
        </w:rPr>
        <w:t xml:space="preserve">В связи с допущенной технической ошибкой необходимостью приведения постановления </w:t>
      </w:r>
      <w:bookmarkStart w:id="6" w:name="_Hlk118976719"/>
      <w:r w:rsidRPr="00457614">
        <w:rPr>
          <w:rFonts w:ascii="Times New Roman" w:hAnsi="Times New Roman"/>
          <w:bCs/>
          <w:sz w:val="20"/>
          <w:szCs w:val="20"/>
        </w:rPr>
        <w:t>администрации сельского поселения Сентябрьский от 14 октября 2022 г. № 117-па «Об утверждении административного регламента предоставления муниципальной услуги «Установка информационной вывески, согласование дизайн-проекта размещения вывески»</w:t>
      </w:r>
      <w:bookmarkEnd w:id="6"/>
      <w:r w:rsidRPr="00457614">
        <w:rPr>
          <w:rFonts w:ascii="Times New Roman" w:hAnsi="Times New Roman"/>
          <w:bCs/>
          <w:sz w:val="20"/>
          <w:szCs w:val="20"/>
        </w:rPr>
        <w:t xml:space="preserve"> в соответствие, </w:t>
      </w:r>
      <w:proofErr w:type="gramStart"/>
      <w:r w:rsidRPr="00457614">
        <w:rPr>
          <w:rFonts w:ascii="Times New Roman" w:hAnsi="Times New Roman"/>
          <w:bCs/>
          <w:sz w:val="20"/>
          <w:szCs w:val="20"/>
        </w:rPr>
        <w:t>п</w:t>
      </w:r>
      <w:proofErr w:type="gramEnd"/>
      <w:r w:rsidRPr="00457614">
        <w:rPr>
          <w:rFonts w:ascii="Times New Roman" w:hAnsi="Times New Roman"/>
          <w:bCs/>
          <w:sz w:val="20"/>
          <w:szCs w:val="20"/>
        </w:rPr>
        <w:t xml:space="preserve"> о с т а н а в л я ю: </w:t>
      </w:r>
    </w:p>
    <w:p w:rsidR="00457614" w:rsidRPr="00457614" w:rsidRDefault="00457614" w:rsidP="00457614">
      <w:pPr>
        <w:widowControl w:val="0"/>
        <w:autoSpaceDE w:val="0"/>
        <w:autoSpaceDN w:val="0"/>
        <w:adjustRightInd w:val="0"/>
        <w:spacing w:after="0" w:line="240" w:lineRule="auto"/>
        <w:ind w:firstLine="708"/>
        <w:jc w:val="both"/>
        <w:rPr>
          <w:rFonts w:ascii="Times New Roman" w:hAnsi="Times New Roman"/>
          <w:bCs/>
          <w:sz w:val="20"/>
          <w:szCs w:val="20"/>
        </w:rPr>
      </w:pPr>
    </w:p>
    <w:p w:rsidR="00457614" w:rsidRPr="00457614" w:rsidRDefault="00457614" w:rsidP="00457614">
      <w:pPr>
        <w:widowControl w:val="0"/>
        <w:autoSpaceDE w:val="0"/>
        <w:autoSpaceDN w:val="0"/>
        <w:adjustRightInd w:val="0"/>
        <w:spacing w:after="0" w:line="240" w:lineRule="auto"/>
        <w:ind w:firstLine="708"/>
        <w:jc w:val="both"/>
        <w:rPr>
          <w:rFonts w:ascii="Times New Roman" w:hAnsi="Times New Roman"/>
          <w:bCs/>
          <w:sz w:val="20"/>
          <w:szCs w:val="20"/>
        </w:rPr>
      </w:pPr>
      <w:r w:rsidRPr="00457614">
        <w:rPr>
          <w:rFonts w:ascii="Times New Roman" w:hAnsi="Times New Roman"/>
          <w:bCs/>
          <w:sz w:val="20"/>
          <w:szCs w:val="20"/>
        </w:rPr>
        <w:t>1. Исправить техническую ошибку в п. 1 постановления администрации сельского поселения Сентябрьский от 14 октября 2022 г. № 117-па «Об утверждении административного регламента предоставления муниципальной услуги «</w:t>
      </w:r>
      <w:bookmarkStart w:id="7" w:name="_Hlk118976761"/>
      <w:r w:rsidRPr="00457614">
        <w:rPr>
          <w:rFonts w:ascii="Times New Roman" w:hAnsi="Times New Roman"/>
          <w:bCs/>
          <w:sz w:val="20"/>
          <w:szCs w:val="20"/>
        </w:rPr>
        <w:t xml:space="preserve">Установка информационной вывески, согласование </w:t>
      </w:r>
      <w:proofErr w:type="gramStart"/>
      <w:r w:rsidRPr="00457614">
        <w:rPr>
          <w:rFonts w:ascii="Times New Roman" w:hAnsi="Times New Roman"/>
          <w:bCs/>
          <w:sz w:val="20"/>
          <w:szCs w:val="20"/>
        </w:rPr>
        <w:t>дизайн-проекта</w:t>
      </w:r>
      <w:proofErr w:type="gramEnd"/>
      <w:r w:rsidRPr="00457614">
        <w:rPr>
          <w:rFonts w:ascii="Times New Roman" w:hAnsi="Times New Roman"/>
          <w:bCs/>
          <w:sz w:val="20"/>
          <w:szCs w:val="20"/>
        </w:rPr>
        <w:t xml:space="preserve"> размещения вывески</w:t>
      </w:r>
      <w:bookmarkEnd w:id="7"/>
      <w:r w:rsidRPr="00457614">
        <w:rPr>
          <w:rFonts w:ascii="Times New Roman" w:hAnsi="Times New Roman"/>
          <w:bCs/>
          <w:sz w:val="20"/>
          <w:szCs w:val="20"/>
        </w:rPr>
        <w:t>», изложив его в следующей редакции:</w:t>
      </w:r>
    </w:p>
    <w:p w:rsidR="00457614" w:rsidRPr="00457614" w:rsidRDefault="00457614" w:rsidP="00457614">
      <w:pPr>
        <w:widowControl w:val="0"/>
        <w:autoSpaceDE w:val="0"/>
        <w:autoSpaceDN w:val="0"/>
        <w:adjustRightInd w:val="0"/>
        <w:spacing w:after="0" w:line="240" w:lineRule="auto"/>
        <w:ind w:firstLine="708"/>
        <w:jc w:val="both"/>
        <w:rPr>
          <w:rFonts w:ascii="Times New Roman" w:hAnsi="Times New Roman"/>
          <w:bCs/>
          <w:sz w:val="20"/>
          <w:szCs w:val="20"/>
        </w:rPr>
      </w:pPr>
    </w:p>
    <w:p w:rsidR="00457614" w:rsidRPr="00457614" w:rsidRDefault="00457614" w:rsidP="00457614">
      <w:pPr>
        <w:widowControl w:val="0"/>
        <w:autoSpaceDE w:val="0"/>
        <w:autoSpaceDN w:val="0"/>
        <w:adjustRightInd w:val="0"/>
        <w:spacing w:after="0" w:line="240" w:lineRule="auto"/>
        <w:ind w:firstLine="708"/>
        <w:jc w:val="both"/>
        <w:rPr>
          <w:rFonts w:ascii="Times New Roman" w:hAnsi="Times New Roman"/>
          <w:bCs/>
          <w:sz w:val="20"/>
          <w:szCs w:val="20"/>
        </w:rPr>
      </w:pPr>
    </w:p>
    <w:p w:rsidR="00457614" w:rsidRPr="00457614" w:rsidRDefault="00457614" w:rsidP="00457614">
      <w:pPr>
        <w:widowControl w:val="0"/>
        <w:autoSpaceDE w:val="0"/>
        <w:autoSpaceDN w:val="0"/>
        <w:adjustRightInd w:val="0"/>
        <w:spacing w:after="0" w:line="240" w:lineRule="auto"/>
        <w:ind w:firstLine="708"/>
        <w:jc w:val="both"/>
        <w:rPr>
          <w:rFonts w:ascii="Times New Roman" w:hAnsi="Times New Roman"/>
          <w:bCs/>
          <w:sz w:val="20"/>
          <w:szCs w:val="20"/>
        </w:rPr>
      </w:pPr>
      <w:r w:rsidRPr="00457614">
        <w:rPr>
          <w:rFonts w:ascii="Times New Roman" w:hAnsi="Times New Roman"/>
          <w:bCs/>
          <w:sz w:val="20"/>
          <w:szCs w:val="20"/>
        </w:rPr>
        <w:t xml:space="preserve">«1. Утвердить административный регламент предоставления муниципальной услуги «Установка информационной вывески, согласование </w:t>
      </w:r>
      <w:proofErr w:type="gramStart"/>
      <w:r w:rsidRPr="00457614">
        <w:rPr>
          <w:rFonts w:ascii="Times New Roman" w:hAnsi="Times New Roman"/>
          <w:bCs/>
          <w:sz w:val="20"/>
          <w:szCs w:val="20"/>
        </w:rPr>
        <w:t>дизайн-проекта</w:t>
      </w:r>
      <w:proofErr w:type="gramEnd"/>
      <w:r w:rsidRPr="00457614">
        <w:rPr>
          <w:rFonts w:ascii="Times New Roman" w:hAnsi="Times New Roman"/>
          <w:bCs/>
          <w:sz w:val="20"/>
          <w:szCs w:val="20"/>
        </w:rPr>
        <w:t xml:space="preserve"> размещения вывески» согласно приложению.»</w:t>
      </w:r>
    </w:p>
    <w:p w:rsidR="00457614" w:rsidRPr="00457614" w:rsidRDefault="00457614" w:rsidP="00457614">
      <w:pPr>
        <w:widowControl w:val="0"/>
        <w:autoSpaceDE w:val="0"/>
        <w:autoSpaceDN w:val="0"/>
        <w:adjustRightInd w:val="0"/>
        <w:spacing w:after="0" w:line="240" w:lineRule="auto"/>
        <w:ind w:firstLine="708"/>
        <w:jc w:val="both"/>
        <w:rPr>
          <w:rFonts w:ascii="Times New Roman" w:hAnsi="Times New Roman"/>
          <w:sz w:val="20"/>
          <w:szCs w:val="20"/>
        </w:rPr>
      </w:pPr>
    </w:p>
    <w:p w:rsidR="00457614" w:rsidRPr="00457614" w:rsidRDefault="00457614" w:rsidP="00457614">
      <w:pPr>
        <w:widowControl w:val="0"/>
        <w:autoSpaceDE w:val="0"/>
        <w:autoSpaceDN w:val="0"/>
        <w:adjustRightInd w:val="0"/>
        <w:spacing w:after="0" w:line="240" w:lineRule="auto"/>
        <w:ind w:firstLine="708"/>
        <w:jc w:val="both"/>
        <w:rPr>
          <w:rFonts w:ascii="Times New Roman" w:hAnsi="Times New Roman"/>
          <w:sz w:val="20"/>
          <w:szCs w:val="20"/>
        </w:rPr>
      </w:pPr>
      <w:r w:rsidRPr="00457614">
        <w:rPr>
          <w:rFonts w:ascii="Times New Roman" w:hAnsi="Times New Roman"/>
          <w:sz w:val="20"/>
          <w:szCs w:val="20"/>
        </w:rPr>
        <w:t>2. Настоящее постановление подлежит опубликованию (обнародованию) в муниципальном средстве массовой информации – бюллетень «Сентябрьский вестник» и размещению на официальном сайте муниципального образования сельское поселение Сентябрьский.</w:t>
      </w:r>
    </w:p>
    <w:p w:rsidR="00457614" w:rsidRPr="00457614" w:rsidRDefault="00457614" w:rsidP="00457614">
      <w:pPr>
        <w:tabs>
          <w:tab w:val="left" w:pos="1134"/>
        </w:tabs>
        <w:suppressAutoHyphens/>
        <w:autoSpaceDE w:val="0"/>
        <w:spacing w:after="0" w:line="240" w:lineRule="auto"/>
        <w:ind w:firstLine="709"/>
        <w:jc w:val="both"/>
        <w:rPr>
          <w:rFonts w:ascii="Times New Roman" w:hAnsi="Times New Roman"/>
          <w:sz w:val="20"/>
          <w:szCs w:val="20"/>
        </w:rPr>
      </w:pPr>
    </w:p>
    <w:p w:rsidR="00457614" w:rsidRPr="00457614" w:rsidRDefault="00457614" w:rsidP="00457614">
      <w:pPr>
        <w:tabs>
          <w:tab w:val="left" w:pos="1134"/>
        </w:tabs>
        <w:suppressAutoHyphens/>
        <w:autoSpaceDE w:val="0"/>
        <w:spacing w:after="0" w:line="240" w:lineRule="auto"/>
        <w:ind w:firstLine="709"/>
        <w:jc w:val="both"/>
        <w:rPr>
          <w:rFonts w:ascii="Times New Roman" w:hAnsi="Times New Roman"/>
          <w:sz w:val="20"/>
          <w:szCs w:val="20"/>
        </w:rPr>
      </w:pPr>
      <w:r w:rsidRPr="00457614">
        <w:rPr>
          <w:rFonts w:ascii="Times New Roman" w:hAnsi="Times New Roman"/>
          <w:sz w:val="20"/>
          <w:szCs w:val="20"/>
        </w:rPr>
        <w:t>3. Настоящее постановление вступает в силу со дня его официального опубликования (обнародования).</w:t>
      </w:r>
    </w:p>
    <w:p w:rsidR="00457614" w:rsidRPr="00457614" w:rsidRDefault="00457614" w:rsidP="00457614">
      <w:pPr>
        <w:tabs>
          <w:tab w:val="left" w:pos="1134"/>
        </w:tabs>
        <w:suppressAutoHyphens/>
        <w:autoSpaceDE w:val="0"/>
        <w:spacing w:after="0" w:line="240" w:lineRule="auto"/>
        <w:ind w:firstLine="709"/>
        <w:jc w:val="both"/>
        <w:rPr>
          <w:rFonts w:ascii="Times New Roman" w:hAnsi="Times New Roman"/>
          <w:sz w:val="20"/>
          <w:szCs w:val="20"/>
        </w:rPr>
      </w:pPr>
    </w:p>
    <w:p w:rsidR="00457614" w:rsidRPr="00457614" w:rsidRDefault="00457614" w:rsidP="00457614">
      <w:pPr>
        <w:tabs>
          <w:tab w:val="left" w:pos="1134"/>
        </w:tabs>
        <w:suppressAutoHyphens/>
        <w:autoSpaceDE w:val="0"/>
        <w:spacing w:after="0" w:line="240" w:lineRule="auto"/>
        <w:ind w:firstLine="709"/>
        <w:jc w:val="both"/>
        <w:rPr>
          <w:rFonts w:ascii="Times New Roman" w:hAnsi="Times New Roman"/>
          <w:sz w:val="20"/>
          <w:szCs w:val="20"/>
        </w:rPr>
      </w:pPr>
      <w:r w:rsidRPr="00457614">
        <w:rPr>
          <w:rFonts w:ascii="Times New Roman" w:hAnsi="Times New Roman"/>
          <w:sz w:val="20"/>
          <w:szCs w:val="20"/>
        </w:rPr>
        <w:t xml:space="preserve">4. </w:t>
      </w:r>
      <w:proofErr w:type="gramStart"/>
      <w:r w:rsidRPr="00457614">
        <w:rPr>
          <w:rFonts w:ascii="Times New Roman" w:hAnsi="Times New Roman"/>
          <w:sz w:val="20"/>
          <w:szCs w:val="20"/>
        </w:rPr>
        <w:t>Контроль за</w:t>
      </w:r>
      <w:proofErr w:type="gramEnd"/>
      <w:r w:rsidRPr="00457614">
        <w:rPr>
          <w:rFonts w:ascii="Times New Roman" w:hAnsi="Times New Roman"/>
          <w:sz w:val="20"/>
          <w:szCs w:val="20"/>
        </w:rPr>
        <w:t xml:space="preserve"> выполнением постановления оставляю за собой.   </w:t>
      </w:r>
    </w:p>
    <w:p w:rsidR="00457614" w:rsidRPr="00457614" w:rsidRDefault="00457614" w:rsidP="00457614">
      <w:pPr>
        <w:spacing w:after="0" w:line="240" w:lineRule="auto"/>
        <w:jc w:val="both"/>
        <w:rPr>
          <w:rFonts w:ascii="Times New Roman" w:hAnsi="Times New Roman"/>
          <w:sz w:val="20"/>
          <w:szCs w:val="20"/>
        </w:rPr>
      </w:pPr>
      <w:r w:rsidRPr="00457614">
        <w:rPr>
          <w:rFonts w:ascii="Times New Roman" w:hAnsi="Times New Roman"/>
          <w:sz w:val="20"/>
          <w:szCs w:val="20"/>
        </w:rPr>
        <w:t xml:space="preserve">   </w:t>
      </w:r>
    </w:p>
    <w:p w:rsidR="00457614" w:rsidRPr="00457614" w:rsidRDefault="00457614" w:rsidP="00457614">
      <w:pPr>
        <w:spacing w:after="0" w:line="240" w:lineRule="auto"/>
        <w:jc w:val="both"/>
        <w:rPr>
          <w:rFonts w:ascii="Times New Roman" w:hAnsi="Times New Roman"/>
          <w:sz w:val="20"/>
          <w:szCs w:val="20"/>
        </w:rPr>
      </w:pPr>
    </w:p>
    <w:p w:rsidR="004406EB" w:rsidRPr="004406EB" w:rsidRDefault="00457614" w:rsidP="004406EB">
      <w:pPr>
        <w:spacing w:after="0" w:line="240" w:lineRule="auto"/>
        <w:ind w:firstLine="708"/>
        <w:jc w:val="both"/>
        <w:rPr>
          <w:rFonts w:ascii="Times New Roman" w:hAnsi="Times New Roman"/>
          <w:sz w:val="20"/>
          <w:szCs w:val="20"/>
        </w:rPr>
      </w:pPr>
      <w:r w:rsidRPr="00457614">
        <w:rPr>
          <w:rFonts w:ascii="Times New Roman" w:hAnsi="Times New Roman"/>
          <w:sz w:val="20"/>
          <w:szCs w:val="20"/>
        </w:rPr>
        <w:t>Глава поселения                                                                             А.В. Светлаков</w:t>
      </w:r>
    </w:p>
    <w:p w:rsidR="004406EB" w:rsidRDefault="004406EB" w:rsidP="004406EB">
      <w:pPr>
        <w:spacing w:after="0" w:line="240" w:lineRule="auto"/>
        <w:jc w:val="both"/>
        <w:rPr>
          <w:rFonts w:ascii="Times New Roman" w:hAnsi="Times New Roman"/>
          <w:b/>
          <w:sz w:val="20"/>
          <w:szCs w:val="20"/>
        </w:rPr>
      </w:pPr>
    </w:p>
    <w:p w:rsidR="004406EB" w:rsidRDefault="004406EB" w:rsidP="004406EB">
      <w:pPr>
        <w:spacing w:after="0" w:line="240" w:lineRule="auto"/>
        <w:jc w:val="both"/>
        <w:rPr>
          <w:rFonts w:ascii="Times New Roman" w:hAnsi="Times New Roman"/>
          <w:b/>
          <w:sz w:val="20"/>
          <w:szCs w:val="20"/>
        </w:rPr>
      </w:pPr>
    </w:p>
    <w:p w:rsidR="004406EB" w:rsidRDefault="004406EB" w:rsidP="004406EB">
      <w:pPr>
        <w:spacing w:after="0" w:line="240" w:lineRule="auto"/>
        <w:jc w:val="both"/>
        <w:rPr>
          <w:rFonts w:ascii="Times New Roman" w:hAnsi="Times New Roman"/>
          <w:sz w:val="20"/>
          <w:szCs w:val="20"/>
        </w:rPr>
      </w:pPr>
      <w:r w:rsidRPr="001014D0">
        <w:rPr>
          <w:rFonts w:ascii="Times New Roman" w:hAnsi="Times New Roman"/>
          <w:b/>
          <w:sz w:val="20"/>
          <w:szCs w:val="20"/>
        </w:rPr>
        <w:t xml:space="preserve">ПОСТАНОВЛЕНИЕ </w:t>
      </w:r>
      <w:r>
        <w:rPr>
          <w:rFonts w:ascii="Times New Roman" w:hAnsi="Times New Roman"/>
          <w:sz w:val="20"/>
          <w:szCs w:val="20"/>
        </w:rPr>
        <w:t xml:space="preserve">                                                                                                                                                         </w:t>
      </w:r>
      <w:r>
        <w:rPr>
          <w:rFonts w:ascii="Times New Roman" w:hAnsi="Times New Roman"/>
          <w:sz w:val="20"/>
          <w:szCs w:val="20"/>
        </w:rPr>
        <w:t xml:space="preserve"> </w:t>
      </w:r>
    </w:p>
    <w:p w:rsidR="004406EB" w:rsidRDefault="004406EB" w:rsidP="004406EB">
      <w:pPr>
        <w:spacing w:after="0"/>
        <w:rPr>
          <w:rFonts w:ascii="Times New Roman" w:hAnsi="Times New Roman"/>
          <w:sz w:val="20"/>
          <w:szCs w:val="20"/>
        </w:rPr>
      </w:pPr>
      <w:r>
        <w:rPr>
          <w:rFonts w:ascii="Times New Roman" w:hAnsi="Times New Roman"/>
          <w:sz w:val="20"/>
          <w:szCs w:val="20"/>
        </w:rPr>
        <w:t>от 8.11.2022 года №130-па «</w:t>
      </w:r>
      <w:r w:rsidRPr="004406EB">
        <w:rPr>
          <w:rFonts w:ascii="Times New Roman" w:hAnsi="Times New Roman"/>
          <w:sz w:val="20"/>
          <w:szCs w:val="20"/>
        </w:rPr>
        <w:t>Об утверждении основных показателей про</w:t>
      </w:r>
      <w:r>
        <w:rPr>
          <w:rFonts w:ascii="Times New Roman" w:hAnsi="Times New Roman"/>
          <w:sz w:val="20"/>
          <w:szCs w:val="20"/>
        </w:rPr>
        <w:t xml:space="preserve">гноза социально-экономического </w:t>
      </w:r>
      <w:r w:rsidRPr="004406EB">
        <w:rPr>
          <w:rFonts w:ascii="Times New Roman" w:hAnsi="Times New Roman"/>
          <w:sz w:val="20"/>
          <w:szCs w:val="20"/>
        </w:rPr>
        <w:t xml:space="preserve">развития муниципального образования сельское поселение Сентябрьский на 2023 год и плановый период 2024-2025 годов </w:t>
      </w:r>
    </w:p>
    <w:p w:rsidR="004406EB" w:rsidRPr="004406EB" w:rsidRDefault="004406EB" w:rsidP="004406EB">
      <w:pPr>
        <w:spacing w:after="0" w:line="240" w:lineRule="auto"/>
        <w:jc w:val="both"/>
        <w:rPr>
          <w:rFonts w:ascii="Times New Roman" w:hAnsi="Times New Roman"/>
          <w:sz w:val="20"/>
          <w:szCs w:val="20"/>
        </w:rPr>
      </w:pPr>
      <w:r w:rsidRPr="004406EB">
        <w:rPr>
          <w:rFonts w:ascii="Times New Roman" w:hAnsi="Times New Roman"/>
          <w:sz w:val="20"/>
          <w:szCs w:val="20"/>
        </w:rPr>
        <w:t xml:space="preserve">Руководствуясь статьями 173, 184.2 Бюджетного кодекса Российской Федерации, постановлением администрации сельского поселения Сентябрьский от 30 мая 2013 г.      № 61-па «Об утверждении </w:t>
      </w:r>
      <w:proofErr w:type="gramStart"/>
      <w:r w:rsidRPr="004406EB">
        <w:rPr>
          <w:rFonts w:ascii="Times New Roman" w:hAnsi="Times New Roman"/>
          <w:sz w:val="20"/>
          <w:szCs w:val="20"/>
        </w:rPr>
        <w:t>порядка разработки прогноза социально-экономического развития муниципального образования</w:t>
      </w:r>
      <w:proofErr w:type="gramEnd"/>
      <w:r w:rsidRPr="004406EB">
        <w:rPr>
          <w:rFonts w:ascii="Times New Roman" w:hAnsi="Times New Roman"/>
          <w:sz w:val="20"/>
          <w:szCs w:val="20"/>
        </w:rPr>
        <w:t xml:space="preserve"> сельское поселение Сентябрьский»: </w:t>
      </w:r>
    </w:p>
    <w:p w:rsidR="004406EB" w:rsidRPr="004406EB" w:rsidRDefault="004406EB" w:rsidP="004406EB">
      <w:pPr>
        <w:autoSpaceDE w:val="0"/>
        <w:autoSpaceDN w:val="0"/>
        <w:adjustRightInd w:val="0"/>
        <w:spacing w:after="0" w:line="240" w:lineRule="auto"/>
        <w:ind w:firstLine="709"/>
        <w:jc w:val="both"/>
        <w:rPr>
          <w:rFonts w:ascii="Times New Roman" w:hAnsi="Times New Roman"/>
          <w:sz w:val="20"/>
          <w:szCs w:val="20"/>
        </w:rPr>
      </w:pPr>
    </w:p>
    <w:p w:rsidR="004406EB" w:rsidRPr="004406EB" w:rsidRDefault="004406EB" w:rsidP="004406EB">
      <w:pPr>
        <w:autoSpaceDE w:val="0"/>
        <w:autoSpaceDN w:val="0"/>
        <w:adjustRightInd w:val="0"/>
        <w:spacing w:after="0" w:line="240" w:lineRule="auto"/>
        <w:ind w:firstLine="709"/>
        <w:jc w:val="both"/>
        <w:rPr>
          <w:rFonts w:ascii="Times New Roman" w:hAnsi="Times New Roman"/>
          <w:sz w:val="20"/>
          <w:szCs w:val="20"/>
        </w:rPr>
      </w:pPr>
      <w:r w:rsidRPr="004406EB">
        <w:rPr>
          <w:rFonts w:ascii="Times New Roman" w:hAnsi="Times New Roman"/>
          <w:sz w:val="20"/>
          <w:szCs w:val="20"/>
        </w:rPr>
        <w:t xml:space="preserve">1. Одобрить прогноз социально-экономического развития муниципального образования сельское поселение Сентябрьский на 2023 год и плановый период 2024-2025 годов согласно приложению к настоящему распоряжения. </w:t>
      </w:r>
    </w:p>
    <w:p w:rsidR="004406EB" w:rsidRPr="004406EB" w:rsidRDefault="004406EB" w:rsidP="004406EB">
      <w:pPr>
        <w:autoSpaceDE w:val="0"/>
        <w:autoSpaceDN w:val="0"/>
        <w:adjustRightInd w:val="0"/>
        <w:spacing w:after="0" w:line="240" w:lineRule="auto"/>
        <w:ind w:firstLine="709"/>
        <w:jc w:val="both"/>
        <w:rPr>
          <w:rFonts w:ascii="Times New Roman" w:hAnsi="Times New Roman"/>
          <w:sz w:val="20"/>
          <w:szCs w:val="20"/>
        </w:rPr>
      </w:pPr>
    </w:p>
    <w:p w:rsidR="004406EB" w:rsidRPr="004406EB" w:rsidRDefault="004406EB" w:rsidP="004406EB">
      <w:pPr>
        <w:autoSpaceDE w:val="0"/>
        <w:autoSpaceDN w:val="0"/>
        <w:adjustRightInd w:val="0"/>
        <w:spacing w:after="0" w:line="240" w:lineRule="auto"/>
        <w:ind w:firstLine="709"/>
        <w:jc w:val="both"/>
        <w:rPr>
          <w:rFonts w:ascii="Times New Roman" w:hAnsi="Times New Roman"/>
          <w:sz w:val="20"/>
          <w:szCs w:val="20"/>
        </w:rPr>
      </w:pPr>
      <w:r w:rsidRPr="004406EB">
        <w:rPr>
          <w:rFonts w:ascii="Times New Roman" w:hAnsi="Times New Roman"/>
          <w:sz w:val="20"/>
          <w:szCs w:val="20"/>
        </w:rPr>
        <w:t>2. Отделу по учету и отчетности (Шабалина О.В.):</w:t>
      </w:r>
    </w:p>
    <w:p w:rsidR="004406EB" w:rsidRPr="004406EB" w:rsidRDefault="004406EB" w:rsidP="004406EB">
      <w:pPr>
        <w:widowControl w:val="0"/>
        <w:autoSpaceDE w:val="0"/>
        <w:autoSpaceDN w:val="0"/>
        <w:adjustRightInd w:val="0"/>
        <w:spacing w:after="0" w:line="240" w:lineRule="auto"/>
        <w:ind w:firstLine="709"/>
        <w:jc w:val="both"/>
        <w:rPr>
          <w:rFonts w:ascii="Times New Roman" w:hAnsi="Times New Roman"/>
          <w:sz w:val="20"/>
          <w:szCs w:val="20"/>
        </w:rPr>
      </w:pPr>
    </w:p>
    <w:p w:rsidR="004406EB" w:rsidRPr="004406EB" w:rsidRDefault="004406EB" w:rsidP="004406EB">
      <w:pPr>
        <w:widowControl w:val="0"/>
        <w:autoSpaceDE w:val="0"/>
        <w:autoSpaceDN w:val="0"/>
        <w:adjustRightInd w:val="0"/>
        <w:spacing w:after="0" w:line="240" w:lineRule="auto"/>
        <w:ind w:firstLine="709"/>
        <w:jc w:val="both"/>
        <w:rPr>
          <w:rFonts w:ascii="Times New Roman" w:hAnsi="Times New Roman"/>
          <w:sz w:val="20"/>
          <w:szCs w:val="20"/>
        </w:rPr>
      </w:pPr>
      <w:r w:rsidRPr="004406EB">
        <w:rPr>
          <w:rFonts w:ascii="Times New Roman" w:hAnsi="Times New Roman"/>
          <w:sz w:val="20"/>
          <w:szCs w:val="20"/>
        </w:rPr>
        <w:t>2.1. Направить прогноз социально-экономического развития муниципального образования сельское поселение Сентябрьский на 2023 год и плановый период 2024-2025 годов на Совет депутатов сельского поселения Сентябрьский.</w:t>
      </w:r>
    </w:p>
    <w:p w:rsidR="004406EB" w:rsidRPr="004406EB" w:rsidRDefault="004406EB" w:rsidP="004406EB">
      <w:pPr>
        <w:widowControl w:val="0"/>
        <w:autoSpaceDE w:val="0"/>
        <w:autoSpaceDN w:val="0"/>
        <w:adjustRightInd w:val="0"/>
        <w:spacing w:after="0" w:line="240" w:lineRule="auto"/>
        <w:ind w:firstLine="709"/>
        <w:jc w:val="both"/>
        <w:rPr>
          <w:rFonts w:ascii="Times New Roman" w:hAnsi="Times New Roman"/>
          <w:sz w:val="20"/>
          <w:szCs w:val="20"/>
        </w:rPr>
      </w:pPr>
    </w:p>
    <w:p w:rsidR="004406EB" w:rsidRPr="004406EB" w:rsidRDefault="004406EB" w:rsidP="004406EB">
      <w:pPr>
        <w:widowControl w:val="0"/>
        <w:autoSpaceDE w:val="0"/>
        <w:autoSpaceDN w:val="0"/>
        <w:adjustRightInd w:val="0"/>
        <w:spacing w:after="0" w:line="240" w:lineRule="auto"/>
        <w:ind w:firstLine="709"/>
        <w:jc w:val="both"/>
        <w:rPr>
          <w:rFonts w:ascii="Times New Roman" w:hAnsi="Times New Roman"/>
          <w:sz w:val="20"/>
          <w:szCs w:val="20"/>
        </w:rPr>
      </w:pPr>
      <w:r w:rsidRPr="004406EB">
        <w:rPr>
          <w:rFonts w:ascii="Times New Roman" w:hAnsi="Times New Roman"/>
          <w:sz w:val="20"/>
          <w:szCs w:val="20"/>
        </w:rPr>
        <w:t>3. Настоящее постановление вступает в силу с момента его подписания и подлежит официальному опубликованию (обнародованию) в муниципальном средстве массовой информации - бюллетене «Сентябрьский вестник» и размещению на официальном сайте органов местного самоуправления сельского поселения Сентябрьский.</w:t>
      </w:r>
    </w:p>
    <w:p w:rsidR="004406EB" w:rsidRPr="004406EB" w:rsidRDefault="004406EB" w:rsidP="004406EB">
      <w:pPr>
        <w:widowControl w:val="0"/>
        <w:autoSpaceDE w:val="0"/>
        <w:autoSpaceDN w:val="0"/>
        <w:adjustRightInd w:val="0"/>
        <w:spacing w:after="0" w:line="240" w:lineRule="auto"/>
        <w:ind w:firstLine="709"/>
        <w:jc w:val="both"/>
        <w:rPr>
          <w:rFonts w:ascii="Times New Roman" w:hAnsi="Times New Roman"/>
          <w:sz w:val="20"/>
          <w:szCs w:val="20"/>
        </w:rPr>
      </w:pPr>
    </w:p>
    <w:p w:rsidR="004406EB" w:rsidRPr="004406EB" w:rsidRDefault="004406EB" w:rsidP="004406EB">
      <w:pPr>
        <w:widowControl w:val="0"/>
        <w:autoSpaceDE w:val="0"/>
        <w:autoSpaceDN w:val="0"/>
        <w:adjustRightInd w:val="0"/>
        <w:spacing w:after="0" w:line="240" w:lineRule="auto"/>
        <w:ind w:firstLine="709"/>
        <w:jc w:val="both"/>
        <w:rPr>
          <w:rFonts w:ascii="Times New Roman" w:hAnsi="Times New Roman"/>
          <w:sz w:val="20"/>
          <w:szCs w:val="20"/>
        </w:rPr>
      </w:pPr>
      <w:r w:rsidRPr="004406EB">
        <w:rPr>
          <w:rFonts w:ascii="Times New Roman" w:hAnsi="Times New Roman"/>
          <w:sz w:val="20"/>
          <w:szCs w:val="20"/>
        </w:rPr>
        <w:t xml:space="preserve">4. </w:t>
      </w:r>
      <w:proofErr w:type="gramStart"/>
      <w:r w:rsidRPr="004406EB">
        <w:rPr>
          <w:rFonts w:ascii="Times New Roman" w:hAnsi="Times New Roman"/>
          <w:sz w:val="20"/>
          <w:szCs w:val="20"/>
        </w:rPr>
        <w:t>Контроль за</w:t>
      </w:r>
      <w:proofErr w:type="gramEnd"/>
      <w:r w:rsidRPr="004406EB">
        <w:rPr>
          <w:rFonts w:ascii="Times New Roman" w:hAnsi="Times New Roman"/>
          <w:sz w:val="20"/>
          <w:szCs w:val="20"/>
        </w:rPr>
        <w:t xml:space="preserve"> выполнением постановления оставляю за собой.</w:t>
      </w:r>
    </w:p>
    <w:p w:rsidR="004406EB" w:rsidRPr="004406EB" w:rsidRDefault="004406EB" w:rsidP="004406EB">
      <w:pPr>
        <w:widowControl w:val="0"/>
        <w:autoSpaceDE w:val="0"/>
        <w:autoSpaceDN w:val="0"/>
        <w:adjustRightInd w:val="0"/>
        <w:spacing w:after="0" w:line="240" w:lineRule="auto"/>
        <w:ind w:firstLine="709"/>
        <w:jc w:val="both"/>
        <w:rPr>
          <w:rFonts w:ascii="Times New Roman" w:hAnsi="Times New Roman"/>
          <w:sz w:val="26"/>
          <w:szCs w:val="26"/>
        </w:rPr>
      </w:pPr>
    </w:p>
    <w:p w:rsidR="004406EB" w:rsidRPr="004406EB" w:rsidRDefault="004406EB" w:rsidP="004406EB">
      <w:pPr>
        <w:widowControl w:val="0"/>
        <w:autoSpaceDE w:val="0"/>
        <w:autoSpaceDN w:val="0"/>
        <w:adjustRightInd w:val="0"/>
        <w:spacing w:after="0" w:line="240" w:lineRule="auto"/>
        <w:ind w:firstLine="709"/>
        <w:jc w:val="both"/>
        <w:rPr>
          <w:rFonts w:ascii="Times New Roman" w:hAnsi="Times New Roman"/>
          <w:sz w:val="26"/>
          <w:szCs w:val="26"/>
        </w:rPr>
      </w:pPr>
    </w:p>
    <w:p w:rsidR="004406EB" w:rsidRPr="004406EB" w:rsidRDefault="004406EB" w:rsidP="004406EB">
      <w:pPr>
        <w:widowControl w:val="0"/>
        <w:autoSpaceDE w:val="0"/>
        <w:autoSpaceDN w:val="0"/>
        <w:adjustRightInd w:val="0"/>
        <w:spacing w:after="0" w:line="240" w:lineRule="auto"/>
        <w:ind w:firstLine="709"/>
        <w:jc w:val="both"/>
        <w:rPr>
          <w:rFonts w:ascii="Times New Roman" w:hAnsi="Times New Roman"/>
          <w:sz w:val="26"/>
          <w:szCs w:val="26"/>
        </w:rPr>
      </w:pPr>
    </w:p>
    <w:p w:rsidR="004406EB" w:rsidRPr="004406EB" w:rsidRDefault="004406EB" w:rsidP="004406EB">
      <w:pPr>
        <w:widowControl w:val="0"/>
        <w:autoSpaceDE w:val="0"/>
        <w:autoSpaceDN w:val="0"/>
        <w:adjustRightInd w:val="0"/>
        <w:spacing w:after="0" w:line="240" w:lineRule="auto"/>
        <w:jc w:val="both"/>
        <w:rPr>
          <w:rFonts w:ascii="Times New Roman" w:hAnsi="Times New Roman"/>
          <w:sz w:val="20"/>
          <w:szCs w:val="20"/>
        </w:rPr>
      </w:pPr>
      <w:r w:rsidRPr="004406EB">
        <w:rPr>
          <w:rFonts w:ascii="Times New Roman" w:hAnsi="Times New Roman"/>
          <w:sz w:val="20"/>
          <w:szCs w:val="20"/>
        </w:rPr>
        <w:t>Глава поселения                                                                                           А. В. Светлаков</w:t>
      </w:r>
    </w:p>
    <w:p w:rsidR="004406EB" w:rsidRPr="004406EB" w:rsidRDefault="004406EB" w:rsidP="004406EB">
      <w:pPr>
        <w:widowControl w:val="0"/>
        <w:autoSpaceDE w:val="0"/>
        <w:autoSpaceDN w:val="0"/>
        <w:adjustRightInd w:val="0"/>
        <w:spacing w:after="0" w:line="240" w:lineRule="auto"/>
        <w:ind w:firstLine="709"/>
        <w:jc w:val="both"/>
        <w:rPr>
          <w:rFonts w:ascii="Times New Roman" w:hAnsi="Times New Roman"/>
          <w:sz w:val="26"/>
          <w:szCs w:val="26"/>
        </w:rPr>
        <w:sectPr w:rsidR="004406EB" w:rsidRPr="004406EB" w:rsidSect="008333ED">
          <w:headerReference w:type="even" r:id="rId12"/>
          <w:headerReference w:type="default" r:id="rId13"/>
          <w:pgSz w:w="11906" w:h="16838"/>
          <w:pgMar w:top="851" w:right="567" w:bottom="851" w:left="1701" w:header="709" w:footer="709" w:gutter="0"/>
          <w:cols w:space="708"/>
          <w:titlePg/>
          <w:docGrid w:linePitch="360"/>
        </w:sectPr>
      </w:pPr>
    </w:p>
    <w:p w:rsidR="004406EB" w:rsidRPr="004406EB" w:rsidRDefault="004406EB" w:rsidP="004406EB">
      <w:pPr>
        <w:widowControl w:val="0"/>
        <w:autoSpaceDE w:val="0"/>
        <w:autoSpaceDN w:val="0"/>
        <w:adjustRightInd w:val="0"/>
        <w:spacing w:after="0" w:line="240" w:lineRule="auto"/>
        <w:jc w:val="both"/>
        <w:rPr>
          <w:rFonts w:ascii="Times New Roman" w:hAnsi="Times New Roman"/>
          <w:sz w:val="20"/>
          <w:szCs w:val="20"/>
        </w:rPr>
      </w:pPr>
      <w:r w:rsidRPr="004406EB">
        <w:rPr>
          <w:rFonts w:ascii="Times New Roman" w:hAnsi="Times New Roman"/>
          <w:sz w:val="20"/>
          <w:szCs w:val="20"/>
        </w:rPr>
        <w:lastRenderedPageBreak/>
        <w:t xml:space="preserve">                                                                                                                                                                                                                                                 Приложение</w:t>
      </w:r>
    </w:p>
    <w:p w:rsidR="004406EB" w:rsidRPr="004406EB" w:rsidRDefault="004406EB" w:rsidP="004406EB">
      <w:pPr>
        <w:widowControl w:val="0"/>
        <w:autoSpaceDE w:val="0"/>
        <w:autoSpaceDN w:val="0"/>
        <w:adjustRightInd w:val="0"/>
        <w:spacing w:after="0" w:line="240" w:lineRule="auto"/>
        <w:ind w:firstLine="709"/>
        <w:jc w:val="both"/>
        <w:rPr>
          <w:rFonts w:ascii="Times New Roman" w:hAnsi="Times New Roman"/>
          <w:sz w:val="20"/>
          <w:szCs w:val="20"/>
        </w:rPr>
      </w:pPr>
      <w:r w:rsidRPr="004406EB">
        <w:rPr>
          <w:rFonts w:ascii="Times New Roman" w:hAnsi="Times New Roman"/>
          <w:sz w:val="20"/>
          <w:szCs w:val="20"/>
        </w:rPr>
        <w:t xml:space="preserve">                                                                                                                                                                                                                                   к постановлению администрации</w:t>
      </w:r>
    </w:p>
    <w:p w:rsidR="004406EB" w:rsidRPr="004406EB" w:rsidRDefault="004406EB" w:rsidP="004406EB">
      <w:pPr>
        <w:widowControl w:val="0"/>
        <w:tabs>
          <w:tab w:val="left" w:pos="10773"/>
        </w:tabs>
        <w:autoSpaceDE w:val="0"/>
        <w:autoSpaceDN w:val="0"/>
        <w:adjustRightInd w:val="0"/>
        <w:spacing w:after="0" w:line="240" w:lineRule="auto"/>
        <w:ind w:left="7788"/>
        <w:jc w:val="center"/>
        <w:rPr>
          <w:rFonts w:ascii="Times New Roman" w:hAnsi="Times New Roman"/>
          <w:sz w:val="20"/>
          <w:szCs w:val="20"/>
        </w:rPr>
      </w:pPr>
      <w:r w:rsidRPr="004406EB">
        <w:rPr>
          <w:rFonts w:ascii="Times New Roman" w:hAnsi="Times New Roman"/>
          <w:sz w:val="20"/>
          <w:szCs w:val="20"/>
        </w:rPr>
        <w:t xml:space="preserve">                                                                                     сельского поселения </w:t>
      </w:r>
      <w:proofErr w:type="gramStart"/>
      <w:r w:rsidRPr="004406EB">
        <w:rPr>
          <w:rFonts w:ascii="Times New Roman" w:hAnsi="Times New Roman"/>
          <w:sz w:val="20"/>
          <w:szCs w:val="20"/>
        </w:rPr>
        <w:t>Сентябрьский</w:t>
      </w:r>
      <w:proofErr w:type="gramEnd"/>
    </w:p>
    <w:p w:rsidR="004406EB" w:rsidRPr="004406EB" w:rsidRDefault="004406EB" w:rsidP="004406EB">
      <w:pPr>
        <w:widowControl w:val="0"/>
        <w:tabs>
          <w:tab w:val="left" w:pos="10773"/>
        </w:tabs>
        <w:autoSpaceDE w:val="0"/>
        <w:autoSpaceDN w:val="0"/>
        <w:adjustRightInd w:val="0"/>
        <w:spacing w:after="0" w:line="240" w:lineRule="auto"/>
        <w:ind w:left="7788"/>
        <w:jc w:val="center"/>
        <w:rPr>
          <w:rFonts w:ascii="Times New Roman" w:hAnsi="Times New Roman"/>
          <w:sz w:val="20"/>
          <w:szCs w:val="20"/>
        </w:rPr>
      </w:pPr>
      <w:r w:rsidRPr="004406EB">
        <w:rPr>
          <w:rFonts w:ascii="Times New Roman" w:hAnsi="Times New Roman"/>
          <w:sz w:val="20"/>
          <w:szCs w:val="20"/>
        </w:rPr>
        <w:t xml:space="preserve">                                                                      от 8 ноября 2022 № 130-па</w:t>
      </w:r>
    </w:p>
    <w:p w:rsidR="004406EB" w:rsidRPr="004406EB" w:rsidRDefault="004406EB" w:rsidP="004406EB">
      <w:pPr>
        <w:autoSpaceDE w:val="0"/>
        <w:autoSpaceDN w:val="0"/>
        <w:adjustRightInd w:val="0"/>
        <w:spacing w:after="0" w:line="240" w:lineRule="auto"/>
        <w:jc w:val="center"/>
        <w:rPr>
          <w:rFonts w:ascii="Arial" w:hAnsi="Arial" w:cs="Arial"/>
          <w:color w:val="000000"/>
          <w:sz w:val="26"/>
          <w:szCs w:val="26"/>
        </w:rPr>
      </w:pPr>
      <w:r w:rsidRPr="004406EB">
        <w:rPr>
          <w:rFonts w:ascii="Arial" w:hAnsi="Arial" w:cs="Arial"/>
          <w:color w:val="000000"/>
          <w:sz w:val="26"/>
          <w:szCs w:val="26"/>
        </w:rPr>
        <w:t xml:space="preserve">         </w:t>
      </w:r>
    </w:p>
    <w:p w:rsidR="004406EB" w:rsidRPr="004406EB" w:rsidRDefault="004406EB" w:rsidP="004406EB">
      <w:pPr>
        <w:tabs>
          <w:tab w:val="left" w:pos="11057"/>
          <w:tab w:val="left" w:pos="12474"/>
        </w:tabs>
        <w:autoSpaceDE w:val="0"/>
        <w:autoSpaceDN w:val="0"/>
        <w:adjustRightInd w:val="0"/>
        <w:spacing w:after="0" w:line="240" w:lineRule="auto"/>
        <w:jc w:val="center"/>
        <w:rPr>
          <w:rFonts w:ascii="Times New Roman" w:hAnsi="Times New Roman"/>
          <w:color w:val="000000"/>
          <w:sz w:val="26"/>
          <w:szCs w:val="26"/>
        </w:rPr>
      </w:pPr>
      <w:r w:rsidRPr="004406EB">
        <w:rPr>
          <w:rFonts w:ascii="Arial" w:hAnsi="Arial" w:cs="Arial"/>
          <w:color w:val="000000"/>
          <w:sz w:val="26"/>
          <w:szCs w:val="26"/>
        </w:rPr>
        <w:t xml:space="preserve">                  </w:t>
      </w:r>
      <w:r w:rsidRPr="004406EB">
        <w:rPr>
          <w:rFonts w:ascii="Times New Roman" w:hAnsi="Times New Roman"/>
          <w:color w:val="000000"/>
          <w:sz w:val="26"/>
          <w:szCs w:val="26"/>
        </w:rPr>
        <w:t xml:space="preserve">Прогноз социально-экономического развития муниципального образования сельское поселение </w:t>
      </w:r>
      <w:r w:rsidRPr="004406EB">
        <w:rPr>
          <w:rFonts w:ascii="Times New Roman" w:hAnsi="Times New Roman"/>
          <w:sz w:val="26"/>
          <w:szCs w:val="26"/>
        </w:rPr>
        <w:t>Сентябрьский</w:t>
      </w:r>
    </w:p>
    <w:p w:rsidR="004406EB" w:rsidRPr="004406EB" w:rsidRDefault="004406EB" w:rsidP="004406EB">
      <w:pPr>
        <w:autoSpaceDE w:val="0"/>
        <w:autoSpaceDN w:val="0"/>
        <w:adjustRightInd w:val="0"/>
        <w:spacing w:after="0" w:line="240" w:lineRule="auto"/>
        <w:jc w:val="center"/>
        <w:rPr>
          <w:rFonts w:ascii="Times New Roman" w:hAnsi="Times New Roman"/>
          <w:color w:val="000000"/>
          <w:sz w:val="26"/>
          <w:szCs w:val="26"/>
        </w:rPr>
      </w:pPr>
      <w:r w:rsidRPr="004406EB">
        <w:rPr>
          <w:rFonts w:ascii="Times New Roman" w:hAnsi="Times New Roman"/>
          <w:color w:val="000000"/>
          <w:sz w:val="26"/>
          <w:szCs w:val="26"/>
        </w:rPr>
        <w:t>на 2023 год и плановый период 2024-2025 годов</w:t>
      </w:r>
    </w:p>
    <w:p w:rsidR="004406EB" w:rsidRPr="004406EB" w:rsidRDefault="004406EB" w:rsidP="004406EB">
      <w:pPr>
        <w:autoSpaceDE w:val="0"/>
        <w:autoSpaceDN w:val="0"/>
        <w:adjustRightInd w:val="0"/>
        <w:spacing w:after="0" w:line="240" w:lineRule="auto"/>
        <w:jc w:val="both"/>
        <w:rPr>
          <w:rFonts w:ascii="Times New Roman" w:hAnsi="Times New Roman"/>
          <w:color w:val="000000"/>
          <w:sz w:val="28"/>
          <w:szCs w:val="28"/>
          <w:u w:val="single"/>
        </w:rPr>
      </w:pPr>
      <w:r w:rsidRPr="004406EB">
        <w:rPr>
          <w:rFonts w:ascii="Arial" w:hAnsi="Arial" w:cs="Arial"/>
          <w:color w:val="000000"/>
          <w:sz w:val="26"/>
          <w:szCs w:val="26"/>
        </w:rPr>
        <w:t xml:space="preserve">   </w:t>
      </w:r>
      <w:r w:rsidRPr="004406EB">
        <w:rPr>
          <w:rFonts w:ascii="Times New Roman" w:hAnsi="Times New Roman"/>
          <w:color w:val="000000"/>
          <w:sz w:val="28"/>
          <w:szCs w:val="28"/>
        </w:rPr>
        <w:t xml:space="preserve">                                                                      </w:t>
      </w:r>
    </w:p>
    <w:tbl>
      <w:tblPr>
        <w:tblW w:w="14618"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58"/>
        <w:gridCol w:w="2584"/>
        <w:gridCol w:w="7"/>
        <w:gridCol w:w="1521"/>
        <w:gridCol w:w="1080"/>
        <w:gridCol w:w="1143"/>
        <w:gridCol w:w="878"/>
        <w:gridCol w:w="114"/>
        <w:gridCol w:w="1094"/>
        <w:gridCol w:w="1162"/>
        <w:gridCol w:w="1109"/>
        <w:gridCol w:w="1138"/>
        <w:gridCol w:w="1124"/>
        <w:gridCol w:w="1106"/>
      </w:tblGrid>
      <w:tr w:rsidR="004406EB" w:rsidRPr="004406EB" w:rsidTr="002C448B">
        <w:tc>
          <w:tcPr>
            <w:tcW w:w="3142" w:type="dxa"/>
            <w:gridSpan w:val="2"/>
            <w:vMerge w:val="restart"/>
          </w:tcPr>
          <w:p w:rsidR="004406EB" w:rsidRPr="004406EB" w:rsidRDefault="004406EB" w:rsidP="004406EB">
            <w:pPr>
              <w:spacing w:after="0" w:line="240" w:lineRule="auto"/>
              <w:jc w:val="center"/>
              <w:rPr>
                <w:rFonts w:ascii="Times New Roman" w:hAnsi="Times New Roman"/>
                <w:b/>
                <w:sz w:val="20"/>
                <w:szCs w:val="20"/>
              </w:rPr>
            </w:pPr>
            <w:r w:rsidRPr="004406EB">
              <w:rPr>
                <w:rFonts w:ascii="Times New Roman" w:hAnsi="Times New Roman"/>
                <w:b/>
                <w:sz w:val="20"/>
                <w:szCs w:val="20"/>
              </w:rPr>
              <w:t>Наименование показателя</w:t>
            </w:r>
          </w:p>
        </w:tc>
        <w:tc>
          <w:tcPr>
            <w:tcW w:w="1528" w:type="dxa"/>
            <w:gridSpan w:val="2"/>
            <w:vMerge w:val="restart"/>
          </w:tcPr>
          <w:p w:rsidR="004406EB" w:rsidRPr="004406EB" w:rsidRDefault="004406EB" w:rsidP="004406EB">
            <w:pPr>
              <w:spacing w:after="0" w:line="240" w:lineRule="auto"/>
              <w:jc w:val="center"/>
              <w:rPr>
                <w:rFonts w:ascii="Times New Roman" w:hAnsi="Times New Roman"/>
                <w:b/>
                <w:sz w:val="20"/>
                <w:szCs w:val="20"/>
              </w:rPr>
            </w:pPr>
            <w:r w:rsidRPr="004406EB">
              <w:rPr>
                <w:rFonts w:ascii="Times New Roman" w:hAnsi="Times New Roman"/>
                <w:b/>
                <w:sz w:val="20"/>
                <w:szCs w:val="20"/>
              </w:rPr>
              <w:t>Единицы измерения</w:t>
            </w:r>
          </w:p>
        </w:tc>
        <w:tc>
          <w:tcPr>
            <w:tcW w:w="2223" w:type="dxa"/>
            <w:gridSpan w:val="2"/>
            <w:vMerge w:val="restart"/>
          </w:tcPr>
          <w:p w:rsidR="004406EB" w:rsidRPr="004406EB" w:rsidRDefault="004406EB" w:rsidP="004406EB">
            <w:pPr>
              <w:spacing w:after="0" w:line="240" w:lineRule="auto"/>
              <w:jc w:val="center"/>
              <w:rPr>
                <w:rFonts w:ascii="Times New Roman" w:hAnsi="Times New Roman"/>
                <w:b/>
                <w:sz w:val="20"/>
                <w:szCs w:val="20"/>
              </w:rPr>
            </w:pPr>
            <w:r w:rsidRPr="004406EB">
              <w:rPr>
                <w:rFonts w:ascii="Times New Roman" w:hAnsi="Times New Roman"/>
                <w:b/>
                <w:sz w:val="20"/>
                <w:szCs w:val="20"/>
              </w:rPr>
              <w:t>Отчет</w:t>
            </w:r>
          </w:p>
        </w:tc>
        <w:tc>
          <w:tcPr>
            <w:tcW w:w="878" w:type="dxa"/>
            <w:vMerge w:val="restart"/>
          </w:tcPr>
          <w:p w:rsidR="004406EB" w:rsidRPr="004406EB" w:rsidRDefault="004406EB" w:rsidP="004406EB">
            <w:pPr>
              <w:spacing w:after="0" w:line="240" w:lineRule="auto"/>
              <w:jc w:val="center"/>
              <w:rPr>
                <w:rFonts w:ascii="Times New Roman" w:hAnsi="Times New Roman"/>
                <w:b/>
                <w:color w:val="000000"/>
                <w:sz w:val="20"/>
                <w:szCs w:val="20"/>
              </w:rPr>
            </w:pPr>
            <w:r w:rsidRPr="004406EB">
              <w:rPr>
                <w:rFonts w:ascii="Times New Roman" w:hAnsi="Times New Roman"/>
                <w:b/>
                <w:sz w:val="20"/>
                <w:szCs w:val="20"/>
              </w:rPr>
              <w:t>Оценка</w:t>
            </w:r>
          </w:p>
        </w:tc>
        <w:tc>
          <w:tcPr>
            <w:tcW w:w="6847" w:type="dxa"/>
            <w:gridSpan w:val="7"/>
          </w:tcPr>
          <w:p w:rsidR="004406EB" w:rsidRPr="004406EB" w:rsidRDefault="004406EB" w:rsidP="004406EB">
            <w:pPr>
              <w:spacing w:after="0" w:line="240" w:lineRule="auto"/>
              <w:jc w:val="center"/>
              <w:rPr>
                <w:rFonts w:ascii="Times New Roman" w:hAnsi="Times New Roman"/>
                <w:b/>
                <w:sz w:val="20"/>
                <w:szCs w:val="20"/>
              </w:rPr>
            </w:pPr>
            <w:r w:rsidRPr="004406EB">
              <w:rPr>
                <w:rFonts w:ascii="Times New Roman" w:hAnsi="Times New Roman"/>
                <w:b/>
                <w:sz w:val="20"/>
                <w:szCs w:val="20"/>
              </w:rPr>
              <w:t>Прогноз</w:t>
            </w:r>
          </w:p>
        </w:tc>
      </w:tr>
      <w:tr w:rsidR="004406EB" w:rsidRPr="004406EB" w:rsidTr="002C448B">
        <w:tc>
          <w:tcPr>
            <w:tcW w:w="3142" w:type="dxa"/>
            <w:gridSpan w:val="2"/>
            <w:vMerge/>
          </w:tcPr>
          <w:p w:rsidR="004406EB" w:rsidRPr="004406EB" w:rsidRDefault="004406EB" w:rsidP="004406EB">
            <w:pPr>
              <w:spacing w:after="0" w:line="240" w:lineRule="auto"/>
              <w:jc w:val="center"/>
              <w:rPr>
                <w:rFonts w:ascii="Times New Roman" w:hAnsi="Times New Roman"/>
                <w:b/>
                <w:sz w:val="20"/>
                <w:szCs w:val="20"/>
              </w:rPr>
            </w:pPr>
          </w:p>
        </w:tc>
        <w:tc>
          <w:tcPr>
            <w:tcW w:w="1528" w:type="dxa"/>
            <w:gridSpan w:val="2"/>
            <w:vMerge/>
          </w:tcPr>
          <w:p w:rsidR="004406EB" w:rsidRPr="004406EB" w:rsidRDefault="004406EB" w:rsidP="004406EB">
            <w:pPr>
              <w:spacing w:after="0" w:line="240" w:lineRule="auto"/>
              <w:jc w:val="center"/>
              <w:rPr>
                <w:rFonts w:ascii="Times New Roman" w:hAnsi="Times New Roman"/>
                <w:b/>
                <w:sz w:val="20"/>
                <w:szCs w:val="20"/>
              </w:rPr>
            </w:pPr>
          </w:p>
        </w:tc>
        <w:tc>
          <w:tcPr>
            <w:tcW w:w="2223" w:type="dxa"/>
            <w:gridSpan w:val="2"/>
            <w:vMerge/>
          </w:tcPr>
          <w:p w:rsidR="004406EB" w:rsidRPr="004406EB" w:rsidRDefault="004406EB" w:rsidP="004406EB">
            <w:pPr>
              <w:spacing w:after="0" w:line="240" w:lineRule="auto"/>
              <w:jc w:val="center"/>
              <w:rPr>
                <w:rFonts w:ascii="Times New Roman" w:hAnsi="Times New Roman"/>
                <w:b/>
                <w:sz w:val="20"/>
                <w:szCs w:val="20"/>
              </w:rPr>
            </w:pPr>
          </w:p>
        </w:tc>
        <w:tc>
          <w:tcPr>
            <w:tcW w:w="878" w:type="dxa"/>
            <w:vMerge/>
          </w:tcPr>
          <w:p w:rsidR="004406EB" w:rsidRPr="004406EB" w:rsidRDefault="004406EB" w:rsidP="004406EB">
            <w:pPr>
              <w:spacing w:after="0" w:line="240" w:lineRule="auto"/>
              <w:jc w:val="center"/>
              <w:rPr>
                <w:rFonts w:ascii="Times New Roman" w:hAnsi="Times New Roman"/>
                <w:b/>
                <w:color w:val="000000"/>
                <w:sz w:val="20"/>
                <w:szCs w:val="20"/>
              </w:rPr>
            </w:pPr>
          </w:p>
        </w:tc>
        <w:tc>
          <w:tcPr>
            <w:tcW w:w="2370" w:type="dxa"/>
            <w:gridSpan w:val="3"/>
          </w:tcPr>
          <w:p w:rsidR="004406EB" w:rsidRPr="004406EB" w:rsidRDefault="004406EB" w:rsidP="004406EB">
            <w:pPr>
              <w:spacing w:after="0" w:line="240" w:lineRule="auto"/>
              <w:jc w:val="center"/>
              <w:rPr>
                <w:rFonts w:ascii="Times New Roman" w:hAnsi="Times New Roman"/>
                <w:b/>
                <w:sz w:val="20"/>
                <w:szCs w:val="20"/>
              </w:rPr>
            </w:pPr>
            <w:r w:rsidRPr="004406EB">
              <w:rPr>
                <w:rFonts w:ascii="Times New Roman" w:hAnsi="Times New Roman"/>
                <w:b/>
                <w:sz w:val="20"/>
                <w:szCs w:val="20"/>
              </w:rPr>
              <w:t>2023 год</w:t>
            </w:r>
          </w:p>
        </w:tc>
        <w:tc>
          <w:tcPr>
            <w:tcW w:w="2247" w:type="dxa"/>
            <w:gridSpan w:val="2"/>
          </w:tcPr>
          <w:p w:rsidR="004406EB" w:rsidRPr="004406EB" w:rsidRDefault="004406EB" w:rsidP="004406EB">
            <w:pPr>
              <w:spacing w:after="0" w:line="240" w:lineRule="auto"/>
              <w:jc w:val="center"/>
              <w:rPr>
                <w:rFonts w:ascii="Times New Roman" w:hAnsi="Times New Roman"/>
                <w:b/>
                <w:sz w:val="20"/>
                <w:szCs w:val="20"/>
              </w:rPr>
            </w:pPr>
            <w:r w:rsidRPr="004406EB">
              <w:rPr>
                <w:rFonts w:ascii="Times New Roman" w:hAnsi="Times New Roman"/>
                <w:b/>
                <w:sz w:val="20"/>
                <w:szCs w:val="20"/>
              </w:rPr>
              <w:t>2024 год</w:t>
            </w:r>
          </w:p>
        </w:tc>
        <w:tc>
          <w:tcPr>
            <w:tcW w:w="2230" w:type="dxa"/>
            <w:gridSpan w:val="2"/>
          </w:tcPr>
          <w:p w:rsidR="004406EB" w:rsidRPr="004406EB" w:rsidRDefault="004406EB" w:rsidP="004406EB">
            <w:pPr>
              <w:spacing w:after="0" w:line="240" w:lineRule="auto"/>
              <w:jc w:val="center"/>
              <w:rPr>
                <w:rFonts w:ascii="Times New Roman" w:hAnsi="Times New Roman"/>
                <w:b/>
                <w:sz w:val="20"/>
                <w:szCs w:val="20"/>
              </w:rPr>
            </w:pPr>
            <w:r w:rsidRPr="004406EB">
              <w:rPr>
                <w:rFonts w:ascii="Times New Roman" w:hAnsi="Times New Roman"/>
                <w:b/>
                <w:sz w:val="20"/>
                <w:szCs w:val="20"/>
              </w:rPr>
              <w:t>2025 год</w:t>
            </w:r>
          </w:p>
        </w:tc>
      </w:tr>
      <w:tr w:rsidR="004406EB" w:rsidRPr="004406EB" w:rsidTr="002C448B">
        <w:tc>
          <w:tcPr>
            <w:tcW w:w="3142" w:type="dxa"/>
            <w:gridSpan w:val="2"/>
            <w:vMerge/>
          </w:tcPr>
          <w:p w:rsidR="004406EB" w:rsidRPr="004406EB" w:rsidRDefault="004406EB" w:rsidP="004406EB">
            <w:pPr>
              <w:spacing w:after="0" w:line="240" w:lineRule="auto"/>
              <w:jc w:val="center"/>
              <w:rPr>
                <w:rFonts w:ascii="Times New Roman" w:hAnsi="Times New Roman"/>
                <w:b/>
                <w:sz w:val="20"/>
                <w:szCs w:val="20"/>
              </w:rPr>
            </w:pPr>
          </w:p>
        </w:tc>
        <w:tc>
          <w:tcPr>
            <w:tcW w:w="1528" w:type="dxa"/>
            <w:gridSpan w:val="2"/>
            <w:vMerge/>
          </w:tcPr>
          <w:p w:rsidR="004406EB" w:rsidRPr="004406EB" w:rsidRDefault="004406EB" w:rsidP="004406EB">
            <w:pPr>
              <w:spacing w:after="0" w:line="240" w:lineRule="auto"/>
              <w:jc w:val="center"/>
              <w:rPr>
                <w:rFonts w:ascii="Times New Roman" w:hAnsi="Times New Roman"/>
                <w:b/>
                <w:sz w:val="20"/>
                <w:szCs w:val="20"/>
              </w:rPr>
            </w:pPr>
          </w:p>
        </w:tc>
        <w:tc>
          <w:tcPr>
            <w:tcW w:w="1080" w:type="dxa"/>
          </w:tcPr>
          <w:p w:rsidR="004406EB" w:rsidRPr="004406EB" w:rsidRDefault="004406EB" w:rsidP="004406EB">
            <w:pPr>
              <w:spacing w:after="0" w:line="240" w:lineRule="auto"/>
              <w:jc w:val="center"/>
              <w:rPr>
                <w:rFonts w:ascii="Times New Roman" w:hAnsi="Times New Roman"/>
                <w:b/>
                <w:sz w:val="20"/>
                <w:szCs w:val="20"/>
              </w:rPr>
            </w:pPr>
            <w:r w:rsidRPr="004406EB">
              <w:rPr>
                <w:rFonts w:ascii="Times New Roman" w:hAnsi="Times New Roman"/>
                <w:b/>
                <w:sz w:val="20"/>
                <w:szCs w:val="20"/>
              </w:rPr>
              <w:t>2020 год</w:t>
            </w:r>
          </w:p>
        </w:tc>
        <w:tc>
          <w:tcPr>
            <w:tcW w:w="1143" w:type="dxa"/>
          </w:tcPr>
          <w:p w:rsidR="004406EB" w:rsidRPr="004406EB" w:rsidRDefault="004406EB" w:rsidP="004406EB">
            <w:pPr>
              <w:spacing w:after="0" w:line="240" w:lineRule="auto"/>
              <w:jc w:val="center"/>
              <w:rPr>
                <w:rFonts w:ascii="Times New Roman" w:hAnsi="Times New Roman"/>
                <w:b/>
                <w:sz w:val="20"/>
                <w:szCs w:val="20"/>
              </w:rPr>
            </w:pPr>
            <w:r w:rsidRPr="004406EB">
              <w:rPr>
                <w:rFonts w:ascii="Times New Roman" w:hAnsi="Times New Roman"/>
                <w:b/>
                <w:sz w:val="20"/>
                <w:szCs w:val="20"/>
              </w:rPr>
              <w:t>2021 год</w:t>
            </w:r>
          </w:p>
        </w:tc>
        <w:tc>
          <w:tcPr>
            <w:tcW w:w="878" w:type="dxa"/>
          </w:tcPr>
          <w:p w:rsidR="004406EB" w:rsidRPr="004406EB" w:rsidRDefault="004406EB" w:rsidP="004406EB">
            <w:pPr>
              <w:spacing w:after="0" w:line="240" w:lineRule="auto"/>
              <w:jc w:val="center"/>
              <w:rPr>
                <w:rFonts w:ascii="Times New Roman" w:hAnsi="Times New Roman"/>
                <w:b/>
                <w:color w:val="000000"/>
                <w:sz w:val="20"/>
                <w:szCs w:val="20"/>
              </w:rPr>
            </w:pPr>
            <w:r w:rsidRPr="004406EB">
              <w:rPr>
                <w:rFonts w:ascii="Times New Roman" w:hAnsi="Times New Roman"/>
                <w:b/>
                <w:color w:val="000000"/>
                <w:sz w:val="20"/>
                <w:szCs w:val="20"/>
              </w:rPr>
              <w:t>2022 год</w:t>
            </w:r>
          </w:p>
        </w:tc>
        <w:tc>
          <w:tcPr>
            <w:tcW w:w="1208" w:type="dxa"/>
            <w:gridSpan w:val="2"/>
          </w:tcPr>
          <w:p w:rsidR="004406EB" w:rsidRPr="004406EB" w:rsidRDefault="004406EB" w:rsidP="004406EB">
            <w:pPr>
              <w:spacing w:after="0" w:line="240" w:lineRule="auto"/>
              <w:jc w:val="center"/>
              <w:rPr>
                <w:rFonts w:ascii="Times New Roman" w:hAnsi="Times New Roman"/>
                <w:b/>
                <w:sz w:val="20"/>
                <w:szCs w:val="20"/>
              </w:rPr>
            </w:pPr>
            <w:r w:rsidRPr="004406EB">
              <w:rPr>
                <w:rFonts w:ascii="Times New Roman" w:hAnsi="Times New Roman"/>
                <w:b/>
                <w:sz w:val="20"/>
                <w:szCs w:val="20"/>
              </w:rPr>
              <w:t>вариант 1</w:t>
            </w:r>
          </w:p>
        </w:tc>
        <w:tc>
          <w:tcPr>
            <w:tcW w:w="1162" w:type="dxa"/>
          </w:tcPr>
          <w:p w:rsidR="004406EB" w:rsidRPr="004406EB" w:rsidRDefault="004406EB" w:rsidP="004406EB">
            <w:pPr>
              <w:spacing w:after="0" w:line="240" w:lineRule="auto"/>
              <w:jc w:val="center"/>
              <w:rPr>
                <w:rFonts w:ascii="Times New Roman" w:hAnsi="Times New Roman"/>
                <w:b/>
                <w:sz w:val="20"/>
                <w:szCs w:val="20"/>
              </w:rPr>
            </w:pPr>
            <w:r w:rsidRPr="004406EB">
              <w:rPr>
                <w:rFonts w:ascii="Times New Roman" w:hAnsi="Times New Roman"/>
                <w:b/>
                <w:sz w:val="20"/>
                <w:szCs w:val="20"/>
              </w:rPr>
              <w:t>вариант 2</w:t>
            </w:r>
          </w:p>
        </w:tc>
        <w:tc>
          <w:tcPr>
            <w:tcW w:w="1109" w:type="dxa"/>
          </w:tcPr>
          <w:p w:rsidR="004406EB" w:rsidRPr="004406EB" w:rsidRDefault="004406EB" w:rsidP="004406EB">
            <w:pPr>
              <w:spacing w:after="0" w:line="240" w:lineRule="auto"/>
              <w:jc w:val="center"/>
              <w:rPr>
                <w:rFonts w:ascii="Times New Roman" w:hAnsi="Times New Roman"/>
                <w:b/>
                <w:sz w:val="20"/>
                <w:szCs w:val="20"/>
              </w:rPr>
            </w:pPr>
            <w:r w:rsidRPr="004406EB">
              <w:rPr>
                <w:rFonts w:ascii="Times New Roman" w:hAnsi="Times New Roman"/>
                <w:b/>
                <w:sz w:val="20"/>
                <w:szCs w:val="20"/>
              </w:rPr>
              <w:t>вариант 1</w:t>
            </w:r>
          </w:p>
        </w:tc>
        <w:tc>
          <w:tcPr>
            <w:tcW w:w="1138" w:type="dxa"/>
          </w:tcPr>
          <w:p w:rsidR="004406EB" w:rsidRPr="004406EB" w:rsidRDefault="004406EB" w:rsidP="004406EB">
            <w:pPr>
              <w:spacing w:after="0" w:line="240" w:lineRule="auto"/>
              <w:jc w:val="center"/>
              <w:rPr>
                <w:rFonts w:ascii="Times New Roman" w:hAnsi="Times New Roman"/>
                <w:b/>
                <w:sz w:val="20"/>
                <w:szCs w:val="20"/>
              </w:rPr>
            </w:pPr>
            <w:r w:rsidRPr="004406EB">
              <w:rPr>
                <w:rFonts w:ascii="Times New Roman" w:hAnsi="Times New Roman"/>
                <w:b/>
                <w:sz w:val="20"/>
                <w:szCs w:val="20"/>
              </w:rPr>
              <w:t>вариант 2</w:t>
            </w:r>
          </w:p>
        </w:tc>
        <w:tc>
          <w:tcPr>
            <w:tcW w:w="1124" w:type="dxa"/>
          </w:tcPr>
          <w:p w:rsidR="004406EB" w:rsidRPr="004406EB" w:rsidRDefault="004406EB" w:rsidP="004406EB">
            <w:pPr>
              <w:spacing w:after="0" w:line="240" w:lineRule="auto"/>
              <w:jc w:val="center"/>
              <w:rPr>
                <w:rFonts w:ascii="Times New Roman" w:hAnsi="Times New Roman"/>
                <w:b/>
                <w:sz w:val="20"/>
                <w:szCs w:val="20"/>
              </w:rPr>
            </w:pPr>
            <w:r w:rsidRPr="004406EB">
              <w:rPr>
                <w:rFonts w:ascii="Times New Roman" w:hAnsi="Times New Roman"/>
                <w:b/>
                <w:sz w:val="20"/>
                <w:szCs w:val="20"/>
              </w:rPr>
              <w:t>вариант 1</w:t>
            </w:r>
          </w:p>
        </w:tc>
        <w:tc>
          <w:tcPr>
            <w:tcW w:w="1106" w:type="dxa"/>
          </w:tcPr>
          <w:p w:rsidR="004406EB" w:rsidRPr="004406EB" w:rsidRDefault="004406EB" w:rsidP="004406EB">
            <w:pPr>
              <w:spacing w:after="0" w:line="240" w:lineRule="auto"/>
              <w:jc w:val="center"/>
              <w:rPr>
                <w:rFonts w:ascii="Times New Roman" w:hAnsi="Times New Roman"/>
                <w:b/>
                <w:sz w:val="20"/>
                <w:szCs w:val="20"/>
              </w:rPr>
            </w:pPr>
            <w:r w:rsidRPr="004406EB">
              <w:rPr>
                <w:rFonts w:ascii="Times New Roman" w:hAnsi="Times New Roman"/>
                <w:b/>
                <w:sz w:val="20"/>
                <w:szCs w:val="20"/>
              </w:rPr>
              <w:t>вариант 2</w:t>
            </w:r>
          </w:p>
        </w:tc>
      </w:tr>
      <w:tr w:rsidR="004406EB" w:rsidRPr="004406EB" w:rsidTr="002C448B">
        <w:tc>
          <w:tcPr>
            <w:tcW w:w="558" w:type="dxa"/>
          </w:tcPr>
          <w:p w:rsidR="004406EB" w:rsidRPr="004406EB" w:rsidRDefault="004406EB" w:rsidP="004406EB">
            <w:pPr>
              <w:spacing w:after="0" w:line="240" w:lineRule="auto"/>
              <w:jc w:val="center"/>
              <w:rPr>
                <w:rFonts w:ascii="Times New Roman" w:hAnsi="Times New Roman"/>
                <w:b/>
                <w:sz w:val="20"/>
                <w:szCs w:val="20"/>
              </w:rPr>
            </w:pPr>
            <w:r w:rsidRPr="004406EB">
              <w:rPr>
                <w:rFonts w:ascii="Times New Roman" w:hAnsi="Times New Roman"/>
                <w:b/>
                <w:sz w:val="20"/>
                <w:szCs w:val="20"/>
              </w:rPr>
              <w:t>1.</w:t>
            </w:r>
          </w:p>
        </w:tc>
        <w:tc>
          <w:tcPr>
            <w:tcW w:w="14060" w:type="dxa"/>
            <w:gridSpan w:val="13"/>
          </w:tcPr>
          <w:p w:rsidR="004406EB" w:rsidRPr="004406EB" w:rsidRDefault="004406EB" w:rsidP="004406EB">
            <w:pPr>
              <w:spacing w:after="0" w:line="240" w:lineRule="auto"/>
              <w:rPr>
                <w:rFonts w:ascii="Times New Roman" w:hAnsi="Times New Roman"/>
                <w:sz w:val="20"/>
                <w:szCs w:val="20"/>
              </w:rPr>
            </w:pPr>
            <w:r w:rsidRPr="004406EB">
              <w:rPr>
                <w:rFonts w:ascii="Times New Roman" w:hAnsi="Times New Roman"/>
                <w:b/>
                <w:sz w:val="20"/>
                <w:szCs w:val="20"/>
              </w:rPr>
              <w:t>Демографические показатели</w:t>
            </w:r>
          </w:p>
        </w:tc>
      </w:tr>
      <w:tr w:rsidR="004406EB" w:rsidRPr="004406EB" w:rsidTr="002C448B">
        <w:tc>
          <w:tcPr>
            <w:tcW w:w="558"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1.1</w:t>
            </w:r>
          </w:p>
        </w:tc>
        <w:tc>
          <w:tcPr>
            <w:tcW w:w="2584" w:type="dxa"/>
          </w:tcPr>
          <w:p w:rsidR="004406EB" w:rsidRPr="004406EB" w:rsidRDefault="004406EB" w:rsidP="004406EB">
            <w:pPr>
              <w:spacing w:after="0" w:line="240" w:lineRule="auto"/>
              <w:rPr>
                <w:rFonts w:ascii="Times New Roman" w:hAnsi="Times New Roman"/>
                <w:sz w:val="20"/>
                <w:szCs w:val="20"/>
              </w:rPr>
            </w:pPr>
            <w:r w:rsidRPr="004406EB">
              <w:rPr>
                <w:rFonts w:ascii="Times New Roman" w:hAnsi="Times New Roman"/>
                <w:sz w:val="20"/>
                <w:szCs w:val="20"/>
              </w:rPr>
              <w:t xml:space="preserve">Численность населения </w:t>
            </w:r>
          </w:p>
        </w:tc>
        <w:tc>
          <w:tcPr>
            <w:tcW w:w="1528" w:type="dxa"/>
            <w:gridSpan w:val="2"/>
          </w:tcPr>
          <w:p w:rsidR="004406EB" w:rsidRPr="004406EB" w:rsidRDefault="004406EB" w:rsidP="004406EB">
            <w:pPr>
              <w:spacing w:after="0" w:line="240" w:lineRule="auto"/>
              <w:rPr>
                <w:rFonts w:ascii="Times New Roman" w:hAnsi="Times New Roman"/>
                <w:sz w:val="20"/>
                <w:szCs w:val="20"/>
              </w:rPr>
            </w:pPr>
            <w:r w:rsidRPr="004406EB">
              <w:rPr>
                <w:rFonts w:ascii="Times New Roman" w:hAnsi="Times New Roman"/>
                <w:sz w:val="20"/>
                <w:szCs w:val="20"/>
              </w:rPr>
              <w:t>тыс. человек</w:t>
            </w:r>
          </w:p>
        </w:tc>
        <w:tc>
          <w:tcPr>
            <w:tcW w:w="1080"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1,5</w:t>
            </w:r>
          </w:p>
        </w:tc>
        <w:tc>
          <w:tcPr>
            <w:tcW w:w="1143"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1,7</w:t>
            </w:r>
          </w:p>
        </w:tc>
        <w:tc>
          <w:tcPr>
            <w:tcW w:w="878" w:type="dxa"/>
          </w:tcPr>
          <w:p w:rsidR="004406EB" w:rsidRPr="004406EB" w:rsidRDefault="004406EB" w:rsidP="004406EB">
            <w:pPr>
              <w:spacing w:after="0" w:line="240" w:lineRule="auto"/>
              <w:jc w:val="center"/>
              <w:rPr>
                <w:rFonts w:ascii="Times New Roman" w:hAnsi="Times New Roman"/>
                <w:sz w:val="20"/>
                <w:szCs w:val="20"/>
              </w:rPr>
            </w:pPr>
          </w:p>
        </w:tc>
        <w:tc>
          <w:tcPr>
            <w:tcW w:w="1208" w:type="dxa"/>
            <w:gridSpan w:val="2"/>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1,7</w:t>
            </w:r>
          </w:p>
        </w:tc>
        <w:tc>
          <w:tcPr>
            <w:tcW w:w="1162" w:type="dxa"/>
          </w:tcPr>
          <w:p w:rsidR="004406EB" w:rsidRPr="004406EB" w:rsidRDefault="004406EB" w:rsidP="004406EB">
            <w:pPr>
              <w:spacing w:after="0" w:line="240" w:lineRule="auto"/>
              <w:jc w:val="center"/>
              <w:rPr>
                <w:rFonts w:ascii="Times New Roman" w:hAnsi="Times New Roman"/>
                <w:sz w:val="20"/>
                <w:szCs w:val="20"/>
              </w:rPr>
            </w:pPr>
          </w:p>
        </w:tc>
        <w:tc>
          <w:tcPr>
            <w:tcW w:w="1109"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1,7</w:t>
            </w:r>
          </w:p>
        </w:tc>
        <w:tc>
          <w:tcPr>
            <w:tcW w:w="1138" w:type="dxa"/>
          </w:tcPr>
          <w:p w:rsidR="004406EB" w:rsidRPr="004406EB" w:rsidRDefault="004406EB" w:rsidP="004406EB">
            <w:pPr>
              <w:spacing w:after="0" w:line="240" w:lineRule="auto"/>
              <w:jc w:val="center"/>
              <w:rPr>
                <w:rFonts w:ascii="Times New Roman" w:hAnsi="Times New Roman"/>
                <w:sz w:val="20"/>
                <w:szCs w:val="20"/>
              </w:rPr>
            </w:pPr>
          </w:p>
        </w:tc>
        <w:tc>
          <w:tcPr>
            <w:tcW w:w="1124"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1,7</w:t>
            </w:r>
          </w:p>
        </w:tc>
        <w:tc>
          <w:tcPr>
            <w:tcW w:w="1106" w:type="dxa"/>
          </w:tcPr>
          <w:p w:rsidR="004406EB" w:rsidRPr="004406EB" w:rsidRDefault="004406EB" w:rsidP="004406EB">
            <w:pPr>
              <w:spacing w:after="0" w:line="240" w:lineRule="auto"/>
              <w:jc w:val="center"/>
              <w:rPr>
                <w:rFonts w:ascii="Times New Roman" w:hAnsi="Times New Roman"/>
                <w:sz w:val="20"/>
                <w:szCs w:val="20"/>
              </w:rPr>
            </w:pPr>
          </w:p>
        </w:tc>
      </w:tr>
      <w:tr w:rsidR="004406EB" w:rsidRPr="004406EB" w:rsidTr="002C448B">
        <w:tc>
          <w:tcPr>
            <w:tcW w:w="558"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1.2</w:t>
            </w:r>
          </w:p>
        </w:tc>
        <w:tc>
          <w:tcPr>
            <w:tcW w:w="2584" w:type="dxa"/>
          </w:tcPr>
          <w:p w:rsidR="004406EB" w:rsidRPr="004406EB" w:rsidRDefault="004406EB" w:rsidP="004406EB">
            <w:pPr>
              <w:spacing w:after="0" w:line="240" w:lineRule="auto"/>
              <w:rPr>
                <w:rFonts w:ascii="Times New Roman" w:hAnsi="Times New Roman"/>
                <w:sz w:val="20"/>
                <w:szCs w:val="20"/>
              </w:rPr>
            </w:pPr>
            <w:r w:rsidRPr="004406EB">
              <w:rPr>
                <w:rFonts w:ascii="Times New Roman" w:hAnsi="Times New Roman"/>
                <w:sz w:val="20"/>
                <w:szCs w:val="20"/>
              </w:rPr>
              <w:t>Ожидаемая продолжительность жизни при рождении</w:t>
            </w:r>
          </w:p>
        </w:tc>
        <w:tc>
          <w:tcPr>
            <w:tcW w:w="1528" w:type="dxa"/>
            <w:gridSpan w:val="2"/>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число лет</w:t>
            </w:r>
          </w:p>
        </w:tc>
        <w:tc>
          <w:tcPr>
            <w:tcW w:w="1080"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72,5</w:t>
            </w:r>
          </w:p>
        </w:tc>
        <w:tc>
          <w:tcPr>
            <w:tcW w:w="1143"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73,5</w:t>
            </w:r>
          </w:p>
        </w:tc>
        <w:tc>
          <w:tcPr>
            <w:tcW w:w="878" w:type="dxa"/>
          </w:tcPr>
          <w:p w:rsidR="004406EB" w:rsidRPr="004406EB" w:rsidRDefault="004406EB" w:rsidP="004406EB">
            <w:pPr>
              <w:spacing w:after="0" w:line="240" w:lineRule="auto"/>
              <w:jc w:val="center"/>
              <w:rPr>
                <w:rFonts w:ascii="Times New Roman" w:hAnsi="Times New Roman"/>
                <w:sz w:val="20"/>
                <w:szCs w:val="20"/>
              </w:rPr>
            </w:pPr>
          </w:p>
        </w:tc>
        <w:tc>
          <w:tcPr>
            <w:tcW w:w="1208" w:type="dxa"/>
            <w:gridSpan w:val="2"/>
          </w:tcPr>
          <w:p w:rsidR="004406EB" w:rsidRPr="004406EB" w:rsidRDefault="004406EB" w:rsidP="004406EB">
            <w:pPr>
              <w:spacing w:after="0" w:line="240" w:lineRule="auto"/>
              <w:jc w:val="center"/>
              <w:rPr>
                <w:rFonts w:ascii="Times New Roman" w:hAnsi="Times New Roman"/>
                <w:sz w:val="20"/>
                <w:szCs w:val="20"/>
              </w:rPr>
            </w:pPr>
          </w:p>
        </w:tc>
        <w:tc>
          <w:tcPr>
            <w:tcW w:w="1162" w:type="dxa"/>
          </w:tcPr>
          <w:p w:rsidR="004406EB" w:rsidRPr="004406EB" w:rsidRDefault="004406EB" w:rsidP="004406EB">
            <w:pPr>
              <w:spacing w:after="0" w:line="240" w:lineRule="auto"/>
              <w:jc w:val="center"/>
              <w:rPr>
                <w:rFonts w:ascii="Times New Roman" w:hAnsi="Times New Roman"/>
                <w:sz w:val="20"/>
                <w:szCs w:val="20"/>
              </w:rPr>
            </w:pPr>
          </w:p>
        </w:tc>
        <w:tc>
          <w:tcPr>
            <w:tcW w:w="1109" w:type="dxa"/>
          </w:tcPr>
          <w:p w:rsidR="004406EB" w:rsidRPr="004406EB" w:rsidRDefault="004406EB" w:rsidP="004406EB">
            <w:pPr>
              <w:spacing w:after="0" w:line="240" w:lineRule="auto"/>
              <w:jc w:val="center"/>
              <w:rPr>
                <w:rFonts w:ascii="Times New Roman" w:hAnsi="Times New Roman"/>
                <w:sz w:val="20"/>
                <w:szCs w:val="20"/>
              </w:rPr>
            </w:pPr>
          </w:p>
        </w:tc>
        <w:tc>
          <w:tcPr>
            <w:tcW w:w="1138" w:type="dxa"/>
          </w:tcPr>
          <w:p w:rsidR="004406EB" w:rsidRPr="004406EB" w:rsidRDefault="004406EB" w:rsidP="004406EB">
            <w:pPr>
              <w:spacing w:after="0" w:line="240" w:lineRule="auto"/>
              <w:jc w:val="center"/>
              <w:rPr>
                <w:rFonts w:ascii="Times New Roman" w:hAnsi="Times New Roman"/>
                <w:sz w:val="20"/>
                <w:szCs w:val="20"/>
              </w:rPr>
            </w:pPr>
          </w:p>
        </w:tc>
        <w:tc>
          <w:tcPr>
            <w:tcW w:w="1124" w:type="dxa"/>
          </w:tcPr>
          <w:p w:rsidR="004406EB" w:rsidRPr="004406EB" w:rsidRDefault="004406EB" w:rsidP="004406EB">
            <w:pPr>
              <w:spacing w:after="0" w:line="240" w:lineRule="auto"/>
              <w:jc w:val="center"/>
              <w:rPr>
                <w:rFonts w:ascii="Times New Roman" w:hAnsi="Times New Roman"/>
                <w:sz w:val="20"/>
                <w:szCs w:val="20"/>
              </w:rPr>
            </w:pPr>
          </w:p>
        </w:tc>
        <w:tc>
          <w:tcPr>
            <w:tcW w:w="1106" w:type="dxa"/>
          </w:tcPr>
          <w:p w:rsidR="004406EB" w:rsidRPr="004406EB" w:rsidRDefault="004406EB" w:rsidP="004406EB">
            <w:pPr>
              <w:spacing w:after="0" w:line="240" w:lineRule="auto"/>
              <w:jc w:val="center"/>
              <w:rPr>
                <w:rFonts w:ascii="Times New Roman" w:hAnsi="Times New Roman"/>
                <w:sz w:val="20"/>
                <w:szCs w:val="20"/>
              </w:rPr>
            </w:pPr>
          </w:p>
        </w:tc>
      </w:tr>
      <w:tr w:rsidR="004406EB" w:rsidRPr="004406EB" w:rsidTr="002C448B">
        <w:tc>
          <w:tcPr>
            <w:tcW w:w="558"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1.3</w:t>
            </w:r>
          </w:p>
        </w:tc>
        <w:tc>
          <w:tcPr>
            <w:tcW w:w="2584" w:type="dxa"/>
          </w:tcPr>
          <w:p w:rsidR="004406EB" w:rsidRPr="004406EB" w:rsidRDefault="004406EB" w:rsidP="004406EB">
            <w:pPr>
              <w:spacing w:after="0" w:line="240" w:lineRule="auto"/>
              <w:rPr>
                <w:rFonts w:ascii="Times New Roman" w:hAnsi="Times New Roman"/>
                <w:sz w:val="20"/>
                <w:szCs w:val="20"/>
              </w:rPr>
            </w:pPr>
            <w:r w:rsidRPr="004406EB">
              <w:rPr>
                <w:rFonts w:ascii="Times New Roman" w:hAnsi="Times New Roman"/>
                <w:sz w:val="20"/>
                <w:szCs w:val="20"/>
              </w:rPr>
              <w:t>Численность пенсионеров, состоящих на учете в системе Пенсионного фонда РФ</w:t>
            </w:r>
          </w:p>
        </w:tc>
        <w:tc>
          <w:tcPr>
            <w:tcW w:w="1528" w:type="dxa"/>
            <w:gridSpan w:val="2"/>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человек</w:t>
            </w:r>
          </w:p>
        </w:tc>
        <w:tc>
          <w:tcPr>
            <w:tcW w:w="1080"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204</w:t>
            </w:r>
          </w:p>
        </w:tc>
        <w:tc>
          <w:tcPr>
            <w:tcW w:w="1143"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201</w:t>
            </w:r>
          </w:p>
        </w:tc>
        <w:tc>
          <w:tcPr>
            <w:tcW w:w="878" w:type="dxa"/>
          </w:tcPr>
          <w:p w:rsidR="004406EB" w:rsidRPr="004406EB" w:rsidRDefault="004406EB" w:rsidP="004406EB">
            <w:pPr>
              <w:spacing w:after="0" w:line="240" w:lineRule="auto"/>
              <w:jc w:val="center"/>
              <w:rPr>
                <w:rFonts w:ascii="Times New Roman" w:hAnsi="Times New Roman"/>
                <w:sz w:val="20"/>
                <w:szCs w:val="20"/>
              </w:rPr>
            </w:pPr>
          </w:p>
        </w:tc>
        <w:tc>
          <w:tcPr>
            <w:tcW w:w="1208" w:type="dxa"/>
            <w:gridSpan w:val="2"/>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201</w:t>
            </w:r>
          </w:p>
        </w:tc>
        <w:tc>
          <w:tcPr>
            <w:tcW w:w="1162" w:type="dxa"/>
          </w:tcPr>
          <w:p w:rsidR="004406EB" w:rsidRPr="004406EB" w:rsidRDefault="004406EB" w:rsidP="004406EB">
            <w:pPr>
              <w:spacing w:after="0" w:line="240" w:lineRule="auto"/>
              <w:jc w:val="center"/>
              <w:rPr>
                <w:rFonts w:ascii="Times New Roman" w:hAnsi="Times New Roman"/>
                <w:sz w:val="20"/>
                <w:szCs w:val="20"/>
                <w:lang w:val="en-US"/>
              </w:rPr>
            </w:pPr>
          </w:p>
        </w:tc>
        <w:tc>
          <w:tcPr>
            <w:tcW w:w="1109"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201</w:t>
            </w:r>
          </w:p>
        </w:tc>
        <w:tc>
          <w:tcPr>
            <w:tcW w:w="1138" w:type="dxa"/>
          </w:tcPr>
          <w:p w:rsidR="004406EB" w:rsidRPr="004406EB" w:rsidRDefault="004406EB" w:rsidP="004406EB">
            <w:pPr>
              <w:spacing w:after="0" w:line="240" w:lineRule="auto"/>
              <w:jc w:val="center"/>
              <w:rPr>
                <w:rFonts w:ascii="Times New Roman" w:hAnsi="Times New Roman"/>
                <w:sz w:val="20"/>
                <w:szCs w:val="20"/>
                <w:lang w:val="en-US"/>
              </w:rPr>
            </w:pPr>
          </w:p>
        </w:tc>
        <w:tc>
          <w:tcPr>
            <w:tcW w:w="1124"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201</w:t>
            </w:r>
          </w:p>
        </w:tc>
        <w:tc>
          <w:tcPr>
            <w:tcW w:w="1106" w:type="dxa"/>
          </w:tcPr>
          <w:p w:rsidR="004406EB" w:rsidRPr="004406EB" w:rsidRDefault="004406EB" w:rsidP="004406EB">
            <w:pPr>
              <w:spacing w:after="0" w:line="240" w:lineRule="auto"/>
              <w:jc w:val="center"/>
              <w:rPr>
                <w:rFonts w:ascii="Times New Roman" w:hAnsi="Times New Roman"/>
                <w:sz w:val="20"/>
                <w:szCs w:val="20"/>
                <w:lang w:val="en-US"/>
              </w:rPr>
            </w:pPr>
          </w:p>
        </w:tc>
      </w:tr>
      <w:tr w:rsidR="004406EB" w:rsidRPr="004406EB" w:rsidTr="002C448B">
        <w:tc>
          <w:tcPr>
            <w:tcW w:w="558" w:type="dxa"/>
          </w:tcPr>
          <w:p w:rsidR="004406EB" w:rsidRPr="004406EB" w:rsidRDefault="004406EB" w:rsidP="004406EB">
            <w:pPr>
              <w:spacing w:after="0" w:line="240" w:lineRule="auto"/>
              <w:jc w:val="center"/>
              <w:rPr>
                <w:rFonts w:ascii="Times New Roman" w:hAnsi="Times New Roman"/>
                <w:b/>
                <w:sz w:val="20"/>
                <w:szCs w:val="20"/>
              </w:rPr>
            </w:pPr>
            <w:r w:rsidRPr="004406EB">
              <w:rPr>
                <w:rFonts w:ascii="Times New Roman" w:hAnsi="Times New Roman"/>
                <w:b/>
                <w:sz w:val="20"/>
                <w:szCs w:val="20"/>
              </w:rPr>
              <w:t>2.</w:t>
            </w:r>
          </w:p>
        </w:tc>
        <w:tc>
          <w:tcPr>
            <w:tcW w:w="14060" w:type="dxa"/>
            <w:gridSpan w:val="13"/>
          </w:tcPr>
          <w:p w:rsidR="004406EB" w:rsidRPr="004406EB" w:rsidRDefault="004406EB" w:rsidP="004406EB">
            <w:pPr>
              <w:spacing w:after="0" w:line="240" w:lineRule="auto"/>
              <w:rPr>
                <w:rFonts w:ascii="Times New Roman" w:hAnsi="Times New Roman"/>
                <w:b/>
                <w:sz w:val="20"/>
                <w:szCs w:val="20"/>
              </w:rPr>
            </w:pPr>
            <w:r w:rsidRPr="004406EB">
              <w:rPr>
                <w:rFonts w:ascii="Times New Roman" w:hAnsi="Times New Roman"/>
                <w:b/>
                <w:sz w:val="20"/>
                <w:szCs w:val="20"/>
              </w:rPr>
              <w:t xml:space="preserve">Транспорт, дороги </w:t>
            </w:r>
          </w:p>
        </w:tc>
      </w:tr>
      <w:tr w:rsidR="004406EB" w:rsidRPr="004406EB" w:rsidTr="002C448B">
        <w:trPr>
          <w:trHeight w:val="1413"/>
        </w:trPr>
        <w:tc>
          <w:tcPr>
            <w:tcW w:w="558"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2.1</w:t>
            </w:r>
          </w:p>
        </w:tc>
        <w:tc>
          <w:tcPr>
            <w:tcW w:w="2584" w:type="dxa"/>
          </w:tcPr>
          <w:p w:rsidR="004406EB" w:rsidRPr="004406EB" w:rsidRDefault="004406EB" w:rsidP="004406EB">
            <w:pPr>
              <w:spacing w:after="0" w:line="240" w:lineRule="auto"/>
              <w:jc w:val="both"/>
              <w:rPr>
                <w:rFonts w:ascii="Times New Roman" w:hAnsi="Times New Roman"/>
                <w:sz w:val="20"/>
                <w:szCs w:val="20"/>
              </w:rPr>
            </w:pPr>
            <w:r w:rsidRPr="004406EB">
              <w:rPr>
                <w:rFonts w:ascii="Times New Roman" w:hAnsi="Times New Roman"/>
                <w:sz w:val="20"/>
                <w:szCs w:val="20"/>
              </w:rPr>
              <w:t>Общая протяженность автомобильных дорог общего пользования (федерального, регионального и муниципального, местного значения)</w:t>
            </w:r>
          </w:p>
        </w:tc>
        <w:tc>
          <w:tcPr>
            <w:tcW w:w="1528" w:type="dxa"/>
            <w:gridSpan w:val="2"/>
          </w:tcPr>
          <w:p w:rsidR="004406EB" w:rsidRPr="004406EB" w:rsidRDefault="004406EB" w:rsidP="004406EB">
            <w:pPr>
              <w:spacing w:after="0" w:line="240" w:lineRule="auto"/>
              <w:jc w:val="center"/>
              <w:rPr>
                <w:rFonts w:ascii="Times New Roman" w:hAnsi="Times New Roman"/>
                <w:sz w:val="20"/>
                <w:szCs w:val="20"/>
              </w:rPr>
            </w:pPr>
            <w:proofErr w:type="gramStart"/>
            <w:r w:rsidRPr="004406EB">
              <w:rPr>
                <w:rFonts w:ascii="Times New Roman" w:hAnsi="Times New Roman"/>
                <w:sz w:val="20"/>
                <w:szCs w:val="20"/>
              </w:rPr>
              <w:t>км</w:t>
            </w:r>
            <w:proofErr w:type="gramEnd"/>
            <w:r w:rsidRPr="004406EB">
              <w:rPr>
                <w:rFonts w:ascii="Times New Roman" w:hAnsi="Times New Roman"/>
                <w:sz w:val="20"/>
                <w:szCs w:val="20"/>
              </w:rPr>
              <w:t>.</w:t>
            </w:r>
          </w:p>
        </w:tc>
        <w:tc>
          <w:tcPr>
            <w:tcW w:w="1080"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3</w:t>
            </w:r>
          </w:p>
        </w:tc>
        <w:tc>
          <w:tcPr>
            <w:tcW w:w="1143"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3</w:t>
            </w:r>
          </w:p>
        </w:tc>
        <w:tc>
          <w:tcPr>
            <w:tcW w:w="878"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4,2</w:t>
            </w:r>
          </w:p>
        </w:tc>
        <w:tc>
          <w:tcPr>
            <w:tcW w:w="1208" w:type="dxa"/>
            <w:gridSpan w:val="2"/>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4,2</w:t>
            </w:r>
          </w:p>
        </w:tc>
        <w:tc>
          <w:tcPr>
            <w:tcW w:w="1162" w:type="dxa"/>
          </w:tcPr>
          <w:p w:rsidR="004406EB" w:rsidRPr="004406EB" w:rsidRDefault="004406EB" w:rsidP="004406EB">
            <w:pPr>
              <w:spacing w:after="0" w:line="240" w:lineRule="auto"/>
              <w:jc w:val="center"/>
              <w:rPr>
                <w:rFonts w:ascii="Times New Roman" w:hAnsi="Times New Roman"/>
                <w:sz w:val="20"/>
                <w:szCs w:val="20"/>
              </w:rPr>
            </w:pPr>
          </w:p>
        </w:tc>
        <w:tc>
          <w:tcPr>
            <w:tcW w:w="1109"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4,2</w:t>
            </w:r>
          </w:p>
        </w:tc>
        <w:tc>
          <w:tcPr>
            <w:tcW w:w="1138" w:type="dxa"/>
          </w:tcPr>
          <w:p w:rsidR="004406EB" w:rsidRPr="004406EB" w:rsidRDefault="004406EB" w:rsidP="004406EB">
            <w:pPr>
              <w:spacing w:after="0" w:line="240" w:lineRule="auto"/>
              <w:jc w:val="center"/>
              <w:rPr>
                <w:rFonts w:ascii="Times New Roman" w:hAnsi="Times New Roman"/>
                <w:sz w:val="20"/>
                <w:szCs w:val="20"/>
              </w:rPr>
            </w:pPr>
          </w:p>
        </w:tc>
        <w:tc>
          <w:tcPr>
            <w:tcW w:w="1124"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4,2</w:t>
            </w:r>
          </w:p>
        </w:tc>
        <w:tc>
          <w:tcPr>
            <w:tcW w:w="1106" w:type="dxa"/>
          </w:tcPr>
          <w:p w:rsidR="004406EB" w:rsidRPr="004406EB" w:rsidRDefault="004406EB" w:rsidP="004406EB">
            <w:pPr>
              <w:spacing w:after="0" w:line="240" w:lineRule="auto"/>
              <w:jc w:val="center"/>
              <w:rPr>
                <w:rFonts w:ascii="Times New Roman" w:hAnsi="Times New Roman"/>
                <w:sz w:val="20"/>
                <w:szCs w:val="20"/>
              </w:rPr>
            </w:pPr>
          </w:p>
        </w:tc>
      </w:tr>
      <w:tr w:rsidR="004406EB" w:rsidRPr="004406EB" w:rsidTr="002C448B">
        <w:tc>
          <w:tcPr>
            <w:tcW w:w="558" w:type="dxa"/>
          </w:tcPr>
          <w:p w:rsidR="004406EB" w:rsidRPr="004406EB" w:rsidRDefault="004406EB" w:rsidP="004406EB">
            <w:pPr>
              <w:spacing w:after="0" w:line="240" w:lineRule="auto"/>
              <w:jc w:val="center"/>
              <w:rPr>
                <w:rFonts w:ascii="Times New Roman" w:hAnsi="Times New Roman"/>
                <w:sz w:val="20"/>
                <w:szCs w:val="20"/>
              </w:rPr>
            </w:pPr>
          </w:p>
        </w:tc>
        <w:tc>
          <w:tcPr>
            <w:tcW w:w="2584" w:type="dxa"/>
          </w:tcPr>
          <w:p w:rsidR="004406EB" w:rsidRPr="004406EB" w:rsidRDefault="004406EB" w:rsidP="004406EB">
            <w:pPr>
              <w:spacing w:after="0" w:line="240" w:lineRule="auto"/>
              <w:rPr>
                <w:rFonts w:ascii="Times New Roman" w:hAnsi="Times New Roman"/>
                <w:sz w:val="20"/>
                <w:szCs w:val="20"/>
              </w:rPr>
            </w:pPr>
            <w:r w:rsidRPr="004406EB">
              <w:rPr>
                <w:rFonts w:ascii="Times New Roman" w:hAnsi="Times New Roman"/>
                <w:sz w:val="20"/>
                <w:szCs w:val="20"/>
              </w:rPr>
              <w:t>из них с твердым покрытием</w:t>
            </w:r>
          </w:p>
        </w:tc>
        <w:tc>
          <w:tcPr>
            <w:tcW w:w="1528" w:type="dxa"/>
            <w:gridSpan w:val="2"/>
          </w:tcPr>
          <w:p w:rsidR="004406EB" w:rsidRPr="004406EB" w:rsidRDefault="004406EB" w:rsidP="004406EB">
            <w:pPr>
              <w:spacing w:after="0" w:line="240" w:lineRule="auto"/>
              <w:jc w:val="center"/>
              <w:rPr>
                <w:rFonts w:ascii="Times New Roman" w:hAnsi="Times New Roman"/>
                <w:sz w:val="20"/>
                <w:szCs w:val="20"/>
              </w:rPr>
            </w:pPr>
            <w:proofErr w:type="gramStart"/>
            <w:r w:rsidRPr="004406EB">
              <w:rPr>
                <w:rFonts w:ascii="Times New Roman" w:hAnsi="Times New Roman"/>
                <w:sz w:val="20"/>
                <w:szCs w:val="20"/>
              </w:rPr>
              <w:t>км</w:t>
            </w:r>
            <w:proofErr w:type="gramEnd"/>
            <w:r w:rsidRPr="004406EB">
              <w:rPr>
                <w:rFonts w:ascii="Times New Roman" w:hAnsi="Times New Roman"/>
                <w:sz w:val="20"/>
                <w:szCs w:val="20"/>
              </w:rPr>
              <w:t>.</w:t>
            </w:r>
          </w:p>
        </w:tc>
        <w:tc>
          <w:tcPr>
            <w:tcW w:w="1080"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3</w:t>
            </w:r>
          </w:p>
        </w:tc>
        <w:tc>
          <w:tcPr>
            <w:tcW w:w="1143"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3</w:t>
            </w:r>
          </w:p>
        </w:tc>
        <w:tc>
          <w:tcPr>
            <w:tcW w:w="878"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3</w:t>
            </w:r>
          </w:p>
        </w:tc>
        <w:tc>
          <w:tcPr>
            <w:tcW w:w="1208" w:type="dxa"/>
            <w:gridSpan w:val="2"/>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3</w:t>
            </w:r>
          </w:p>
        </w:tc>
        <w:tc>
          <w:tcPr>
            <w:tcW w:w="1162" w:type="dxa"/>
          </w:tcPr>
          <w:p w:rsidR="004406EB" w:rsidRPr="004406EB" w:rsidRDefault="004406EB" w:rsidP="004406EB">
            <w:pPr>
              <w:spacing w:after="0" w:line="240" w:lineRule="auto"/>
              <w:jc w:val="center"/>
              <w:rPr>
                <w:rFonts w:ascii="Times New Roman" w:hAnsi="Times New Roman"/>
                <w:sz w:val="20"/>
                <w:szCs w:val="20"/>
              </w:rPr>
            </w:pPr>
          </w:p>
        </w:tc>
        <w:tc>
          <w:tcPr>
            <w:tcW w:w="1109"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4,2</w:t>
            </w:r>
          </w:p>
        </w:tc>
        <w:tc>
          <w:tcPr>
            <w:tcW w:w="1138" w:type="dxa"/>
          </w:tcPr>
          <w:p w:rsidR="004406EB" w:rsidRPr="004406EB" w:rsidRDefault="004406EB" w:rsidP="004406EB">
            <w:pPr>
              <w:spacing w:after="0" w:line="240" w:lineRule="auto"/>
              <w:jc w:val="center"/>
              <w:rPr>
                <w:rFonts w:ascii="Times New Roman" w:hAnsi="Times New Roman"/>
                <w:sz w:val="20"/>
                <w:szCs w:val="20"/>
              </w:rPr>
            </w:pPr>
          </w:p>
        </w:tc>
        <w:tc>
          <w:tcPr>
            <w:tcW w:w="1124"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4,2</w:t>
            </w:r>
          </w:p>
        </w:tc>
        <w:tc>
          <w:tcPr>
            <w:tcW w:w="1106" w:type="dxa"/>
          </w:tcPr>
          <w:p w:rsidR="004406EB" w:rsidRPr="004406EB" w:rsidRDefault="004406EB" w:rsidP="004406EB">
            <w:pPr>
              <w:spacing w:after="0" w:line="240" w:lineRule="auto"/>
              <w:jc w:val="center"/>
              <w:rPr>
                <w:rFonts w:ascii="Times New Roman" w:hAnsi="Times New Roman"/>
                <w:sz w:val="20"/>
                <w:szCs w:val="20"/>
              </w:rPr>
            </w:pPr>
          </w:p>
        </w:tc>
      </w:tr>
      <w:tr w:rsidR="004406EB" w:rsidRPr="004406EB" w:rsidTr="002C448B">
        <w:tc>
          <w:tcPr>
            <w:tcW w:w="558" w:type="dxa"/>
          </w:tcPr>
          <w:p w:rsidR="004406EB" w:rsidRPr="004406EB" w:rsidRDefault="004406EB" w:rsidP="004406EB">
            <w:pPr>
              <w:spacing w:after="0" w:line="240" w:lineRule="auto"/>
              <w:jc w:val="center"/>
              <w:rPr>
                <w:rFonts w:ascii="Times New Roman" w:hAnsi="Times New Roman"/>
                <w:sz w:val="20"/>
                <w:szCs w:val="20"/>
              </w:rPr>
            </w:pPr>
          </w:p>
        </w:tc>
        <w:tc>
          <w:tcPr>
            <w:tcW w:w="2584" w:type="dxa"/>
          </w:tcPr>
          <w:p w:rsidR="004406EB" w:rsidRPr="004406EB" w:rsidRDefault="004406EB" w:rsidP="004406EB">
            <w:pPr>
              <w:spacing w:after="0" w:line="240" w:lineRule="auto"/>
              <w:rPr>
                <w:rFonts w:ascii="Times New Roman" w:hAnsi="Times New Roman"/>
                <w:sz w:val="20"/>
                <w:szCs w:val="20"/>
              </w:rPr>
            </w:pPr>
            <w:r w:rsidRPr="004406EB">
              <w:rPr>
                <w:rFonts w:ascii="Times New Roman" w:hAnsi="Times New Roman"/>
                <w:sz w:val="20"/>
                <w:szCs w:val="20"/>
              </w:rPr>
              <w:t>из них с усовершенствованным покрытием</w:t>
            </w:r>
          </w:p>
        </w:tc>
        <w:tc>
          <w:tcPr>
            <w:tcW w:w="1528" w:type="dxa"/>
            <w:gridSpan w:val="2"/>
          </w:tcPr>
          <w:p w:rsidR="004406EB" w:rsidRPr="004406EB" w:rsidRDefault="004406EB" w:rsidP="004406EB">
            <w:pPr>
              <w:spacing w:after="0" w:line="240" w:lineRule="auto"/>
              <w:jc w:val="center"/>
              <w:rPr>
                <w:rFonts w:ascii="Times New Roman" w:hAnsi="Times New Roman"/>
                <w:sz w:val="20"/>
                <w:szCs w:val="20"/>
              </w:rPr>
            </w:pPr>
            <w:proofErr w:type="gramStart"/>
            <w:r w:rsidRPr="004406EB">
              <w:rPr>
                <w:rFonts w:ascii="Times New Roman" w:hAnsi="Times New Roman"/>
                <w:sz w:val="20"/>
                <w:szCs w:val="20"/>
              </w:rPr>
              <w:t>км</w:t>
            </w:r>
            <w:proofErr w:type="gramEnd"/>
            <w:r w:rsidRPr="004406EB">
              <w:rPr>
                <w:rFonts w:ascii="Times New Roman" w:hAnsi="Times New Roman"/>
                <w:sz w:val="20"/>
                <w:szCs w:val="20"/>
              </w:rPr>
              <w:t>.</w:t>
            </w:r>
          </w:p>
        </w:tc>
        <w:tc>
          <w:tcPr>
            <w:tcW w:w="1080"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0</w:t>
            </w:r>
          </w:p>
        </w:tc>
        <w:tc>
          <w:tcPr>
            <w:tcW w:w="1143"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0</w:t>
            </w:r>
          </w:p>
        </w:tc>
        <w:tc>
          <w:tcPr>
            <w:tcW w:w="878"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0</w:t>
            </w:r>
          </w:p>
        </w:tc>
        <w:tc>
          <w:tcPr>
            <w:tcW w:w="1208" w:type="dxa"/>
            <w:gridSpan w:val="2"/>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0</w:t>
            </w:r>
          </w:p>
        </w:tc>
        <w:tc>
          <w:tcPr>
            <w:tcW w:w="1162" w:type="dxa"/>
          </w:tcPr>
          <w:p w:rsidR="004406EB" w:rsidRPr="004406EB" w:rsidRDefault="004406EB" w:rsidP="004406EB">
            <w:pPr>
              <w:spacing w:after="0" w:line="240" w:lineRule="auto"/>
              <w:jc w:val="center"/>
              <w:rPr>
                <w:rFonts w:ascii="Times New Roman" w:hAnsi="Times New Roman"/>
                <w:sz w:val="20"/>
                <w:szCs w:val="20"/>
              </w:rPr>
            </w:pPr>
          </w:p>
        </w:tc>
        <w:tc>
          <w:tcPr>
            <w:tcW w:w="1109"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0</w:t>
            </w:r>
          </w:p>
        </w:tc>
        <w:tc>
          <w:tcPr>
            <w:tcW w:w="1138" w:type="dxa"/>
          </w:tcPr>
          <w:p w:rsidR="004406EB" w:rsidRPr="004406EB" w:rsidRDefault="004406EB" w:rsidP="004406EB">
            <w:pPr>
              <w:spacing w:after="0" w:line="240" w:lineRule="auto"/>
              <w:jc w:val="center"/>
              <w:rPr>
                <w:rFonts w:ascii="Times New Roman" w:hAnsi="Times New Roman"/>
                <w:sz w:val="20"/>
                <w:szCs w:val="20"/>
              </w:rPr>
            </w:pPr>
          </w:p>
        </w:tc>
        <w:tc>
          <w:tcPr>
            <w:tcW w:w="1124"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0</w:t>
            </w:r>
          </w:p>
        </w:tc>
        <w:tc>
          <w:tcPr>
            <w:tcW w:w="1106" w:type="dxa"/>
          </w:tcPr>
          <w:p w:rsidR="004406EB" w:rsidRPr="004406EB" w:rsidRDefault="004406EB" w:rsidP="004406EB">
            <w:pPr>
              <w:spacing w:after="0" w:line="240" w:lineRule="auto"/>
              <w:jc w:val="center"/>
              <w:rPr>
                <w:rFonts w:ascii="Times New Roman" w:hAnsi="Times New Roman"/>
                <w:sz w:val="20"/>
                <w:szCs w:val="20"/>
              </w:rPr>
            </w:pPr>
          </w:p>
        </w:tc>
      </w:tr>
      <w:tr w:rsidR="004406EB" w:rsidRPr="004406EB" w:rsidTr="002C448B">
        <w:tc>
          <w:tcPr>
            <w:tcW w:w="558" w:type="dxa"/>
          </w:tcPr>
          <w:p w:rsidR="004406EB" w:rsidRPr="004406EB" w:rsidRDefault="004406EB" w:rsidP="004406EB">
            <w:pPr>
              <w:spacing w:after="0" w:line="240" w:lineRule="auto"/>
              <w:jc w:val="center"/>
              <w:rPr>
                <w:rFonts w:ascii="Times New Roman" w:hAnsi="Times New Roman"/>
                <w:b/>
                <w:sz w:val="20"/>
                <w:szCs w:val="20"/>
              </w:rPr>
            </w:pPr>
            <w:r w:rsidRPr="004406EB">
              <w:rPr>
                <w:rFonts w:ascii="Times New Roman" w:hAnsi="Times New Roman"/>
                <w:b/>
                <w:sz w:val="20"/>
                <w:szCs w:val="20"/>
              </w:rPr>
              <w:t>3.</w:t>
            </w:r>
          </w:p>
        </w:tc>
        <w:tc>
          <w:tcPr>
            <w:tcW w:w="14060" w:type="dxa"/>
            <w:gridSpan w:val="13"/>
          </w:tcPr>
          <w:p w:rsidR="004406EB" w:rsidRPr="004406EB" w:rsidRDefault="004406EB" w:rsidP="004406EB">
            <w:pPr>
              <w:spacing w:after="0" w:line="240" w:lineRule="auto"/>
              <w:rPr>
                <w:rFonts w:ascii="Times New Roman" w:hAnsi="Times New Roman"/>
                <w:b/>
                <w:sz w:val="20"/>
                <w:szCs w:val="20"/>
              </w:rPr>
            </w:pPr>
            <w:r w:rsidRPr="004406EB">
              <w:rPr>
                <w:rFonts w:ascii="Times New Roman" w:hAnsi="Times New Roman"/>
                <w:b/>
                <w:sz w:val="20"/>
                <w:szCs w:val="20"/>
              </w:rPr>
              <w:t>Сельское хозяйство</w:t>
            </w:r>
          </w:p>
        </w:tc>
      </w:tr>
      <w:tr w:rsidR="004406EB" w:rsidRPr="004406EB" w:rsidTr="002C448B">
        <w:tc>
          <w:tcPr>
            <w:tcW w:w="558"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3.1</w:t>
            </w:r>
          </w:p>
        </w:tc>
        <w:tc>
          <w:tcPr>
            <w:tcW w:w="2584" w:type="dxa"/>
          </w:tcPr>
          <w:p w:rsidR="004406EB" w:rsidRPr="004406EB" w:rsidRDefault="004406EB" w:rsidP="004406EB">
            <w:pPr>
              <w:spacing w:after="0" w:line="240" w:lineRule="auto"/>
              <w:rPr>
                <w:rFonts w:ascii="Times New Roman" w:hAnsi="Times New Roman"/>
                <w:sz w:val="20"/>
                <w:szCs w:val="20"/>
              </w:rPr>
            </w:pPr>
            <w:r w:rsidRPr="004406EB">
              <w:rPr>
                <w:rFonts w:ascii="Times New Roman" w:hAnsi="Times New Roman"/>
                <w:sz w:val="20"/>
                <w:szCs w:val="20"/>
              </w:rPr>
              <w:t>КФХ</w:t>
            </w:r>
          </w:p>
        </w:tc>
        <w:tc>
          <w:tcPr>
            <w:tcW w:w="1528" w:type="dxa"/>
            <w:gridSpan w:val="2"/>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единиц</w:t>
            </w:r>
          </w:p>
        </w:tc>
        <w:tc>
          <w:tcPr>
            <w:tcW w:w="1080"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0</w:t>
            </w:r>
          </w:p>
        </w:tc>
        <w:tc>
          <w:tcPr>
            <w:tcW w:w="1143"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0</w:t>
            </w:r>
          </w:p>
        </w:tc>
        <w:tc>
          <w:tcPr>
            <w:tcW w:w="878"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0</w:t>
            </w:r>
          </w:p>
        </w:tc>
        <w:tc>
          <w:tcPr>
            <w:tcW w:w="1208" w:type="dxa"/>
            <w:gridSpan w:val="2"/>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0</w:t>
            </w:r>
          </w:p>
        </w:tc>
        <w:tc>
          <w:tcPr>
            <w:tcW w:w="1162"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0</w:t>
            </w:r>
          </w:p>
        </w:tc>
        <w:tc>
          <w:tcPr>
            <w:tcW w:w="1109"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0</w:t>
            </w:r>
          </w:p>
        </w:tc>
        <w:tc>
          <w:tcPr>
            <w:tcW w:w="1138"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0</w:t>
            </w:r>
          </w:p>
        </w:tc>
        <w:tc>
          <w:tcPr>
            <w:tcW w:w="1124"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0</w:t>
            </w:r>
          </w:p>
        </w:tc>
        <w:tc>
          <w:tcPr>
            <w:tcW w:w="1106"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0</w:t>
            </w:r>
          </w:p>
        </w:tc>
      </w:tr>
      <w:tr w:rsidR="004406EB" w:rsidRPr="004406EB" w:rsidTr="002C448B">
        <w:tc>
          <w:tcPr>
            <w:tcW w:w="558" w:type="dxa"/>
          </w:tcPr>
          <w:p w:rsidR="004406EB" w:rsidRPr="004406EB" w:rsidRDefault="004406EB" w:rsidP="004406EB">
            <w:pPr>
              <w:spacing w:after="0" w:line="240" w:lineRule="auto"/>
              <w:jc w:val="center"/>
              <w:rPr>
                <w:rFonts w:ascii="Times New Roman" w:hAnsi="Times New Roman"/>
                <w:sz w:val="20"/>
                <w:szCs w:val="20"/>
              </w:rPr>
            </w:pPr>
          </w:p>
        </w:tc>
        <w:tc>
          <w:tcPr>
            <w:tcW w:w="2584" w:type="dxa"/>
          </w:tcPr>
          <w:p w:rsidR="004406EB" w:rsidRPr="004406EB" w:rsidRDefault="004406EB" w:rsidP="004406EB">
            <w:pPr>
              <w:spacing w:after="0" w:line="240" w:lineRule="auto"/>
              <w:rPr>
                <w:rFonts w:ascii="Times New Roman" w:hAnsi="Times New Roman"/>
                <w:sz w:val="20"/>
                <w:szCs w:val="20"/>
              </w:rPr>
            </w:pPr>
            <w:r w:rsidRPr="004406EB">
              <w:rPr>
                <w:rFonts w:ascii="Times New Roman" w:hAnsi="Times New Roman"/>
                <w:sz w:val="20"/>
                <w:szCs w:val="20"/>
              </w:rPr>
              <w:t>ЛПХ</w:t>
            </w:r>
          </w:p>
        </w:tc>
        <w:tc>
          <w:tcPr>
            <w:tcW w:w="1528" w:type="dxa"/>
            <w:gridSpan w:val="2"/>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единиц</w:t>
            </w:r>
          </w:p>
        </w:tc>
        <w:tc>
          <w:tcPr>
            <w:tcW w:w="1080"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0</w:t>
            </w:r>
          </w:p>
        </w:tc>
        <w:tc>
          <w:tcPr>
            <w:tcW w:w="1143"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0</w:t>
            </w:r>
          </w:p>
        </w:tc>
        <w:tc>
          <w:tcPr>
            <w:tcW w:w="878"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0</w:t>
            </w:r>
          </w:p>
        </w:tc>
        <w:tc>
          <w:tcPr>
            <w:tcW w:w="1208" w:type="dxa"/>
            <w:gridSpan w:val="2"/>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0</w:t>
            </w:r>
          </w:p>
        </w:tc>
        <w:tc>
          <w:tcPr>
            <w:tcW w:w="1162"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0</w:t>
            </w:r>
          </w:p>
        </w:tc>
        <w:tc>
          <w:tcPr>
            <w:tcW w:w="1109"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0</w:t>
            </w:r>
          </w:p>
        </w:tc>
        <w:tc>
          <w:tcPr>
            <w:tcW w:w="1138"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0</w:t>
            </w:r>
          </w:p>
        </w:tc>
        <w:tc>
          <w:tcPr>
            <w:tcW w:w="1124"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0</w:t>
            </w:r>
          </w:p>
        </w:tc>
        <w:tc>
          <w:tcPr>
            <w:tcW w:w="1106"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0</w:t>
            </w:r>
          </w:p>
        </w:tc>
      </w:tr>
      <w:tr w:rsidR="004406EB" w:rsidRPr="004406EB" w:rsidTr="002C448B">
        <w:tc>
          <w:tcPr>
            <w:tcW w:w="558" w:type="dxa"/>
            <w:shd w:val="clear" w:color="auto" w:fill="auto"/>
          </w:tcPr>
          <w:p w:rsidR="004406EB" w:rsidRPr="004406EB" w:rsidRDefault="004406EB" w:rsidP="004406EB">
            <w:pPr>
              <w:spacing w:after="0" w:line="240" w:lineRule="auto"/>
              <w:jc w:val="center"/>
              <w:rPr>
                <w:rFonts w:ascii="Times New Roman" w:hAnsi="Times New Roman"/>
                <w:b/>
                <w:sz w:val="20"/>
                <w:szCs w:val="20"/>
              </w:rPr>
            </w:pPr>
            <w:r w:rsidRPr="004406EB">
              <w:rPr>
                <w:rFonts w:ascii="Times New Roman" w:hAnsi="Times New Roman"/>
                <w:b/>
                <w:sz w:val="20"/>
                <w:szCs w:val="20"/>
              </w:rPr>
              <w:t>4.</w:t>
            </w:r>
          </w:p>
        </w:tc>
        <w:tc>
          <w:tcPr>
            <w:tcW w:w="14060" w:type="dxa"/>
            <w:gridSpan w:val="13"/>
            <w:shd w:val="clear" w:color="auto" w:fill="auto"/>
          </w:tcPr>
          <w:p w:rsidR="004406EB" w:rsidRPr="004406EB" w:rsidRDefault="004406EB" w:rsidP="004406EB">
            <w:pPr>
              <w:spacing w:after="0" w:line="240" w:lineRule="auto"/>
              <w:rPr>
                <w:rFonts w:ascii="Times New Roman" w:hAnsi="Times New Roman"/>
                <w:b/>
                <w:sz w:val="20"/>
                <w:szCs w:val="20"/>
              </w:rPr>
            </w:pPr>
            <w:r w:rsidRPr="004406EB">
              <w:rPr>
                <w:rFonts w:ascii="Times New Roman" w:hAnsi="Times New Roman"/>
                <w:b/>
                <w:sz w:val="20"/>
                <w:szCs w:val="20"/>
              </w:rPr>
              <w:t>Малое и среднее предпринимательство</w:t>
            </w:r>
          </w:p>
        </w:tc>
      </w:tr>
      <w:tr w:rsidR="004406EB" w:rsidRPr="004406EB" w:rsidTr="002C448B">
        <w:tc>
          <w:tcPr>
            <w:tcW w:w="558"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4.1</w:t>
            </w:r>
          </w:p>
        </w:tc>
        <w:tc>
          <w:tcPr>
            <w:tcW w:w="2591" w:type="dxa"/>
            <w:gridSpan w:val="2"/>
          </w:tcPr>
          <w:p w:rsidR="004406EB" w:rsidRPr="004406EB" w:rsidRDefault="004406EB" w:rsidP="004406EB">
            <w:pPr>
              <w:spacing w:after="0" w:line="240" w:lineRule="auto"/>
              <w:rPr>
                <w:rFonts w:ascii="Times New Roman" w:hAnsi="Times New Roman"/>
                <w:sz w:val="20"/>
                <w:szCs w:val="20"/>
              </w:rPr>
            </w:pPr>
            <w:r w:rsidRPr="004406EB">
              <w:rPr>
                <w:rFonts w:ascii="Times New Roman" w:hAnsi="Times New Roman"/>
                <w:sz w:val="20"/>
                <w:szCs w:val="20"/>
              </w:rPr>
              <w:t xml:space="preserve">Число малых, включая </w:t>
            </w:r>
            <w:proofErr w:type="spellStart"/>
            <w:r w:rsidRPr="004406EB">
              <w:rPr>
                <w:rFonts w:ascii="Times New Roman" w:hAnsi="Times New Roman"/>
                <w:sz w:val="20"/>
                <w:szCs w:val="20"/>
              </w:rPr>
              <w:t>микропредприятия</w:t>
            </w:r>
            <w:proofErr w:type="spellEnd"/>
            <w:r w:rsidRPr="004406EB">
              <w:rPr>
                <w:rFonts w:ascii="Times New Roman" w:hAnsi="Times New Roman"/>
                <w:sz w:val="20"/>
                <w:szCs w:val="20"/>
              </w:rPr>
              <w:t xml:space="preserve">  и средних предприятий (на </w:t>
            </w:r>
            <w:r w:rsidRPr="004406EB">
              <w:rPr>
                <w:rFonts w:ascii="Times New Roman" w:hAnsi="Times New Roman"/>
                <w:sz w:val="20"/>
                <w:szCs w:val="20"/>
              </w:rPr>
              <w:lastRenderedPageBreak/>
              <w:t>конец года)</w:t>
            </w:r>
          </w:p>
        </w:tc>
        <w:tc>
          <w:tcPr>
            <w:tcW w:w="1521"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lastRenderedPageBreak/>
              <w:t>единиц</w:t>
            </w:r>
          </w:p>
        </w:tc>
        <w:tc>
          <w:tcPr>
            <w:tcW w:w="1080"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6</w:t>
            </w:r>
          </w:p>
        </w:tc>
        <w:tc>
          <w:tcPr>
            <w:tcW w:w="1143"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6</w:t>
            </w:r>
          </w:p>
        </w:tc>
        <w:tc>
          <w:tcPr>
            <w:tcW w:w="878"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6</w:t>
            </w:r>
          </w:p>
        </w:tc>
        <w:tc>
          <w:tcPr>
            <w:tcW w:w="1208" w:type="dxa"/>
            <w:gridSpan w:val="2"/>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6</w:t>
            </w:r>
          </w:p>
        </w:tc>
        <w:tc>
          <w:tcPr>
            <w:tcW w:w="1162" w:type="dxa"/>
          </w:tcPr>
          <w:p w:rsidR="004406EB" w:rsidRPr="004406EB" w:rsidRDefault="004406EB" w:rsidP="004406EB">
            <w:pPr>
              <w:spacing w:after="0" w:line="240" w:lineRule="auto"/>
              <w:jc w:val="center"/>
              <w:rPr>
                <w:rFonts w:ascii="Times New Roman" w:hAnsi="Times New Roman"/>
                <w:sz w:val="20"/>
                <w:szCs w:val="20"/>
              </w:rPr>
            </w:pPr>
          </w:p>
        </w:tc>
        <w:tc>
          <w:tcPr>
            <w:tcW w:w="1109"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6</w:t>
            </w:r>
          </w:p>
        </w:tc>
        <w:tc>
          <w:tcPr>
            <w:tcW w:w="1138" w:type="dxa"/>
          </w:tcPr>
          <w:p w:rsidR="004406EB" w:rsidRPr="004406EB" w:rsidRDefault="004406EB" w:rsidP="004406EB">
            <w:pPr>
              <w:spacing w:after="0" w:line="240" w:lineRule="auto"/>
              <w:jc w:val="center"/>
              <w:rPr>
                <w:rFonts w:ascii="Times New Roman" w:hAnsi="Times New Roman"/>
                <w:sz w:val="20"/>
                <w:szCs w:val="20"/>
              </w:rPr>
            </w:pPr>
          </w:p>
        </w:tc>
        <w:tc>
          <w:tcPr>
            <w:tcW w:w="1124"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6</w:t>
            </w:r>
          </w:p>
        </w:tc>
        <w:tc>
          <w:tcPr>
            <w:tcW w:w="1106" w:type="dxa"/>
          </w:tcPr>
          <w:p w:rsidR="004406EB" w:rsidRPr="004406EB" w:rsidRDefault="004406EB" w:rsidP="004406EB">
            <w:pPr>
              <w:spacing w:after="0" w:line="240" w:lineRule="auto"/>
              <w:jc w:val="center"/>
              <w:rPr>
                <w:rFonts w:ascii="Times New Roman" w:hAnsi="Times New Roman"/>
                <w:sz w:val="20"/>
                <w:szCs w:val="20"/>
              </w:rPr>
            </w:pPr>
          </w:p>
        </w:tc>
      </w:tr>
      <w:tr w:rsidR="004406EB" w:rsidRPr="004406EB" w:rsidTr="002C448B">
        <w:tc>
          <w:tcPr>
            <w:tcW w:w="558"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lastRenderedPageBreak/>
              <w:t>4.2</w:t>
            </w:r>
          </w:p>
        </w:tc>
        <w:tc>
          <w:tcPr>
            <w:tcW w:w="2591" w:type="dxa"/>
            <w:gridSpan w:val="2"/>
          </w:tcPr>
          <w:p w:rsidR="004406EB" w:rsidRPr="004406EB" w:rsidRDefault="004406EB" w:rsidP="004406EB">
            <w:pPr>
              <w:spacing w:after="0" w:line="240" w:lineRule="auto"/>
              <w:rPr>
                <w:rFonts w:ascii="Times New Roman" w:hAnsi="Times New Roman"/>
                <w:sz w:val="20"/>
                <w:szCs w:val="20"/>
              </w:rPr>
            </w:pPr>
            <w:r w:rsidRPr="004406EB">
              <w:rPr>
                <w:rFonts w:ascii="Times New Roman" w:hAnsi="Times New Roman"/>
                <w:sz w:val="20"/>
                <w:szCs w:val="20"/>
              </w:rPr>
              <w:t xml:space="preserve">Среднесписочная численность работников (без внешних совместителей) малых, включая </w:t>
            </w:r>
            <w:proofErr w:type="spellStart"/>
            <w:r w:rsidRPr="004406EB">
              <w:rPr>
                <w:rFonts w:ascii="Times New Roman" w:hAnsi="Times New Roman"/>
                <w:sz w:val="20"/>
                <w:szCs w:val="20"/>
              </w:rPr>
              <w:t>микропредприятия</w:t>
            </w:r>
            <w:proofErr w:type="spellEnd"/>
            <w:r w:rsidRPr="004406EB">
              <w:rPr>
                <w:rFonts w:ascii="Times New Roman" w:hAnsi="Times New Roman"/>
                <w:sz w:val="20"/>
                <w:szCs w:val="20"/>
              </w:rPr>
              <w:t xml:space="preserve"> и средних предприятий</w:t>
            </w:r>
          </w:p>
        </w:tc>
        <w:tc>
          <w:tcPr>
            <w:tcW w:w="1521"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тыс. человек</w:t>
            </w:r>
          </w:p>
        </w:tc>
        <w:tc>
          <w:tcPr>
            <w:tcW w:w="1080"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15</w:t>
            </w:r>
          </w:p>
        </w:tc>
        <w:tc>
          <w:tcPr>
            <w:tcW w:w="1143"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17</w:t>
            </w:r>
          </w:p>
        </w:tc>
        <w:tc>
          <w:tcPr>
            <w:tcW w:w="878"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17</w:t>
            </w:r>
          </w:p>
        </w:tc>
        <w:tc>
          <w:tcPr>
            <w:tcW w:w="1208" w:type="dxa"/>
            <w:gridSpan w:val="2"/>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17</w:t>
            </w:r>
          </w:p>
        </w:tc>
        <w:tc>
          <w:tcPr>
            <w:tcW w:w="1162" w:type="dxa"/>
          </w:tcPr>
          <w:p w:rsidR="004406EB" w:rsidRPr="004406EB" w:rsidRDefault="004406EB" w:rsidP="004406EB">
            <w:pPr>
              <w:spacing w:after="0" w:line="240" w:lineRule="auto"/>
              <w:jc w:val="center"/>
              <w:rPr>
                <w:rFonts w:ascii="Times New Roman" w:hAnsi="Times New Roman"/>
                <w:sz w:val="20"/>
                <w:szCs w:val="20"/>
              </w:rPr>
            </w:pPr>
          </w:p>
        </w:tc>
        <w:tc>
          <w:tcPr>
            <w:tcW w:w="1109"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17</w:t>
            </w:r>
          </w:p>
        </w:tc>
        <w:tc>
          <w:tcPr>
            <w:tcW w:w="1138" w:type="dxa"/>
          </w:tcPr>
          <w:p w:rsidR="004406EB" w:rsidRPr="004406EB" w:rsidRDefault="004406EB" w:rsidP="004406EB">
            <w:pPr>
              <w:spacing w:after="0" w:line="240" w:lineRule="auto"/>
              <w:jc w:val="center"/>
              <w:rPr>
                <w:rFonts w:ascii="Times New Roman" w:hAnsi="Times New Roman"/>
                <w:sz w:val="20"/>
                <w:szCs w:val="20"/>
              </w:rPr>
            </w:pPr>
          </w:p>
        </w:tc>
        <w:tc>
          <w:tcPr>
            <w:tcW w:w="1124"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17</w:t>
            </w:r>
          </w:p>
        </w:tc>
        <w:tc>
          <w:tcPr>
            <w:tcW w:w="1106" w:type="dxa"/>
          </w:tcPr>
          <w:p w:rsidR="004406EB" w:rsidRPr="004406EB" w:rsidRDefault="004406EB" w:rsidP="004406EB">
            <w:pPr>
              <w:spacing w:after="0" w:line="240" w:lineRule="auto"/>
              <w:jc w:val="center"/>
              <w:rPr>
                <w:rFonts w:ascii="Times New Roman" w:hAnsi="Times New Roman"/>
                <w:sz w:val="20"/>
                <w:szCs w:val="20"/>
              </w:rPr>
            </w:pPr>
          </w:p>
        </w:tc>
      </w:tr>
      <w:tr w:rsidR="004406EB" w:rsidRPr="004406EB" w:rsidTr="002C448B">
        <w:tc>
          <w:tcPr>
            <w:tcW w:w="558"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4.3</w:t>
            </w:r>
          </w:p>
        </w:tc>
        <w:tc>
          <w:tcPr>
            <w:tcW w:w="2591" w:type="dxa"/>
            <w:gridSpan w:val="2"/>
          </w:tcPr>
          <w:p w:rsidR="004406EB" w:rsidRPr="004406EB" w:rsidRDefault="004406EB" w:rsidP="004406EB">
            <w:pPr>
              <w:spacing w:after="0" w:line="240" w:lineRule="auto"/>
              <w:rPr>
                <w:rFonts w:ascii="Times New Roman" w:hAnsi="Times New Roman"/>
                <w:sz w:val="20"/>
                <w:szCs w:val="20"/>
              </w:rPr>
            </w:pPr>
            <w:r w:rsidRPr="004406EB">
              <w:rPr>
                <w:rFonts w:ascii="Times New Roman" w:hAnsi="Times New Roman"/>
                <w:sz w:val="20"/>
                <w:szCs w:val="20"/>
              </w:rPr>
              <w:t xml:space="preserve">Оборот малых, включая </w:t>
            </w:r>
            <w:proofErr w:type="spellStart"/>
            <w:r w:rsidRPr="004406EB">
              <w:rPr>
                <w:rFonts w:ascii="Times New Roman" w:hAnsi="Times New Roman"/>
                <w:sz w:val="20"/>
                <w:szCs w:val="20"/>
              </w:rPr>
              <w:t>микропредприятия</w:t>
            </w:r>
            <w:proofErr w:type="spellEnd"/>
            <w:r w:rsidRPr="004406EB">
              <w:rPr>
                <w:rFonts w:ascii="Times New Roman" w:hAnsi="Times New Roman"/>
                <w:sz w:val="20"/>
                <w:szCs w:val="20"/>
              </w:rPr>
              <w:t xml:space="preserve"> и средних предприятий</w:t>
            </w:r>
          </w:p>
        </w:tc>
        <w:tc>
          <w:tcPr>
            <w:tcW w:w="1521"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млн. рублей</w:t>
            </w:r>
          </w:p>
        </w:tc>
        <w:tc>
          <w:tcPr>
            <w:tcW w:w="1080"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w:t>
            </w:r>
          </w:p>
        </w:tc>
        <w:tc>
          <w:tcPr>
            <w:tcW w:w="1143" w:type="dxa"/>
          </w:tcPr>
          <w:p w:rsidR="004406EB" w:rsidRPr="004406EB" w:rsidRDefault="004406EB" w:rsidP="004406EB">
            <w:pPr>
              <w:spacing w:after="0" w:line="240" w:lineRule="auto"/>
              <w:jc w:val="center"/>
              <w:rPr>
                <w:rFonts w:ascii="Times New Roman" w:hAnsi="Times New Roman"/>
                <w:sz w:val="20"/>
                <w:szCs w:val="20"/>
              </w:rPr>
            </w:pPr>
          </w:p>
        </w:tc>
        <w:tc>
          <w:tcPr>
            <w:tcW w:w="878"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w:t>
            </w:r>
          </w:p>
        </w:tc>
        <w:tc>
          <w:tcPr>
            <w:tcW w:w="1208" w:type="dxa"/>
            <w:gridSpan w:val="2"/>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w:t>
            </w:r>
          </w:p>
        </w:tc>
        <w:tc>
          <w:tcPr>
            <w:tcW w:w="1162"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w:t>
            </w:r>
          </w:p>
        </w:tc>
        <w:tc>
          <w:tcPr>
            <w:tcW w:w="1109"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w:t>
            </w:r>
          </w:p>
        </w:tc>
        <w:tc>
          <w:tcPr>
            <w:tcW w:w="1138"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w:t>
            </w:r>
          </w:p>
        </w:tc>
        <w:tc>
          <w:tcPr>
            <w:tcW w:w="1124"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w:t>
            </w:r>
          </w:p>
        </w:tc>
        <w:tc>
          <w:tcPr>
            <w:tcW w:w="1106"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w:t>
            </w:r>
          </w:p>
        </w:tc>
      </w:tr>
      <w:tr w:rsidR="004406EB" w:rsidRPr="004406EB" w:rsidTr="002C448B">
        <w:trPr>
          <w:trHeight w:val="413"/>
        </w:trPr>
        <w:tc>
          <w:tcPr>
            <w:tcW w:w="558" w:type="dxa"/>
          </w:tcPr>
          <w:p w:rsidR="004406EB" w:rsidRPr="004406EB" w:rsidRDefault="004406EB" w:rsidP="004406EB">
            <w:pPr>
              <w:spacing w:after="0" w:line="240" w:lineRule="auto"/>
              <w:jc w:val="center"/>
              <w:rPr>
                <w:rFonts w:ascii="Times New Roman" w:hAnsi="Times New Roman"/>
                <w:b/>
                <w:sz w:val="20"/>
                <w:szCs w:val="20"/>
              </w:rPr>
            </w:pPr>
            <w:r w:rsidRPr="004406EB">
              <w:rPr>
                <w:rFonts w:ascii="Times New Roman" w:hAnsi="Times New Roman"/>
                <w:b/>
                <w:sz w:val="20"/>
                <w:szCs w:val="20"/>
              </w:rPr>
              <w:t>5.</w:t>
            </w:r>
          </w:p>
        </w:tc>
        <w:tc>
          <w:tcPr>
            <w:tcW w:w="14060" w:type="dxa"/>
            <w:gridSpan w:val="13"/>
          </w:tcPr>
          <w:p w:rsidR="004406EB" w:rsidRPr="004406EB" w:rsidRDefault="004406EB" w:rsidP="004406EB">
            <w:pPr>
              <w:spacing w:after="0" w:line="240" w:lineRule="auto"/>
              <w:rPr>
                <w:rFonts w:ascii="Times New Roman" w:hAnsi="Times New Roman"/>
                <w:b/>
                <w:sz w:val="20"/>
                <w:szCs w:val="20"/>
              </w:rPr>
            </w:pPr>
            <w:r w:rsidRPr="004406EB">
              <w:rPr>
                <w:rFonts w:ascii="Times New Roman" w:hAnsi="Times New Roman"/>
                <w:b/>
                <w:sz w:val="20"/>
                <w:szCs w:val="20"/>
              </w:rPr>
              <w:t>Финансы</w:t>
            </w:r>
          </w:p>
        </w:tc>
      </w:tr>
      <w:tr w:rsidR="004406EB" w:rsidRPr="004406EB" w:rsidTr="002C448B">
        <w:tc>
          <w:tcPr>
            <w:tcW w:w="558"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5.1</w:t>
            </w:r>
          </w:p>
        </w:tc>
        <w:tc>
          <w:tcPr>
            <w:tcW w:w="2584" w:type="dxa"/>
          </w:tcPr>
          <w:p w:rsidR="004406EB" w:rsidRPr="004406EB" w:rsidRDefault="004406EB" w:rsidP="004406EB">
            <w:pPr>
              <w:spacing w:after="0" w:line="240" w:lineRule="auto"/>
              <w:rPr>
                <w:rFonts w:ascii="Times New Roman" w:hAnsi="Times New Roman"/>
                <w:sz w:val="20"/>
                <w:szCs w:val="20"/>
              </w:rPr>
            </w:pPr>
            <w:r w:rsidRPr="004406EB">
              <w:rPr>
                <w:rFonts w:ascii="Times New Roman" w:hAnsi="Times New Roman"/>
                <w:b/>
                <w:sz w:val="20"/>
                <w:szCs w:val="20"/>
              </w:rPr>
              <w:t>Доходы</w:t>
            </w:r>
            <w:r w:rsidRPr="004406EB">
              <w:rPr>
                <w:rFonts w:ascii="Times New Roman" w:hAnsi="Times New Roman"/>
                <w:sz w:val="20"/>
                <w:szCs w:val="20"/>
              </w:rPr>
              <w:t xml:space="preserve"> консолидированного бюджета поселения </w:t>
            </w:r>
          </w:p>
        </w:tc>
        <w:tc>
          <w:tcPr>
            <w:tcW w:w="1528" w:type="dxa"/>
            <w:gridSpan w:val="2"/>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млн. рублей</w:t>
            </w:r>
          </w:p>
        </w:tc>
        <w:tc>
          <w:tcPr>
            <w:tcW w:w="1080"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68 818,1</w:t>
            </w:r>
          </w:p>
        </w:tc>
        <w:tc>
          <w:tcPr>
            <w:tcW w:w="1143"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74 002,9</w:t>
            </w:r>
          </w:p>
        </w:tc>
        <w:tc>
          <w:tcPr>
            <w:tcW w:w="878" w:type="dxa"/>
          </w:tcPr>
          <w:p w:rsidR="004406EB" w:rsidRPr="004406EB" w:rsidRDefault="004406EB" w:rsidP="004406EB">
            <w:pPr>
              <w:spacing w:after="0" w:line="240" w:lineRule="auto"/>
              <w:jc w:val="center"/>
              <w:rPr>
                <w:rFonts w:ascii="Times New Roman" w:hAnsi="Times New Roman"/>
                <w:color w:val="000000"/>
                <w:sz w:val="20"/>
                <w:szCs w:val="20"/>
              </w:rPr>
            </w:pPr>
            <w:r w:rsidRPr="004406EB">
              <w:rPr>
                <w:rFonts w:ascii="Times New Roman" w:hAnsi="Times New Roman"/>
                <w:color w:val="000000"/>
                <w:sz w:val="20"/>
                <w:szCs w:val="20"/>
              </w:rPr>
              <w:t>59 615,6</w:t>
            </w:r>
          </w:p>
        </w:tc>
        <w:tc>
          <w:tcPr>
            <w:tcW w:w="1208" w:type="dxa"/>
            <w:gridSpan w:val="2"/>
          </w:tcPr>
          <w:p w:rsidR="004406EB" w:rsidRPr="004406EB" w:rsidRDefault="004406EB" w:rsidP="004406EB">
            <w:pPr>
              <w:spacing w:after="0" w:line="240" w:lineRule="auto"/>
              <w:jc w:val="center"/>
              <w:rPr>
                <w:rFonts w:ascii="Times New Roman" w:hAnsi="Times New Roman"/>
                <w:color w:val="000000"/>
                <w:sz w:val="20"/>
                <w:szCs w:val="20"/>
              </w:rPr>
            </w:pPr>
            <w:r w:rsidRPr="004406EB">
              <w:rPr>
                <w:rFonts w:ascii="Times New Roman" w:hAnsi="Times New Roman"/>
                <w:color w:val="000000"/>
                <w:sz w:val="20"/>
                <w:szCs w:val="20"/>
              </w:rPr>
              <w:t>45 070,4</w:t>
            </w:r>
          </w:p>
        </w:tc>
        <w:tc>
          <w:tcPr>
            <w:tcW w:w="1162" w:type="dxa"/>
          </w:tcPr>
          <w:p w:rsidR="004406EB" w:rsidRPr="004406EB" w:rsidRDefault="004406EB" w:rsidP="004406EB">
            <w:pPr>
              <w:spacing w:after="0" w:line="240" w:lineRule="auto"/>
              <w:jc w:val="center"/>
              <w:rPr>
                <w:rFonts w:ascii="Times New Roman" w:hAnsi="Times New Roman"/>
                <w:color w:val="000000"/>
                <w:sz w:val="20"/>
                <w:szCs w:val="20"/>
              </w:rPr>
            </w:pPr>
            <w:r w:rsidRPr="004406EB">
              <w:rPr>
                <w:rFonts w:ascii="Times New Roman" w:hAnsi="Times New Roman"/>
                <w:color w:val="000000"/>
                <w:sz w:val="20"/>
                <w:szCs w:val="20"/>
              </w:rPr>
              <w:t>-</w:t>
            </w:r>
          </w:p>
        </w:tc>
        <w:tc>
          <w:tcPr>
            <w:tcW w:w="1109" w:type="dxa"/>
          </w:tcPr>
          <w:p w:rsidR="004406EB" w:rsidRPr="004406EB" w:rsidRDefault="004406EB" w:rsidP="004406EB">
            <w:pPr>
              <w:spacing w:after="0" w:line="240" w:lineRule="auto"/>
              <w:jc w:val="center"/>
              <w:rPr>
                <w:rFonts w:ascii="Times New Roman" w:hAnsi="Times New Roman"/>
                <w:color w:val="000000"/>
                <w:sz w:val="20"/>
                <w:szCs w:val="20"/>
              </w:rPr>
            </w:pPr>
            <w:r w:rsidRPr="004406EB">
              <w:rPr>
                <w:rFonts w:ascii="Times New Roman" w:hAnsi="Times New Roman"/>
                <w:color w:val="000000"/>
                <w:sz w:val="20"/>
                <w:szCs w:val="20"/>
              </w:rPr>
              <w:t>43 546,5</w:t>
            </w:r>
          </w:p>
        </w:tc>
        <w:tc>
          <w:tcPr>
            <w:tcW w:w="1138" w:type="dxa"/>
          </w:tcPr>
          <w:p w:rsidR="004406EB" w:rsidRPr="004406EB" w:rsidRDefault="004406EB" w:rsidP="004406EB">
            <w:pPr>
              <w:spacing w:after="0" w:line="240" w:lineRule="auto"/>
              <w:jc w:val="center"/>
              <w:rPr>
                <w:rFonts w:ascii="Times New Roman" w:hAnsi="Times New Roman"/>
                <w:color w:val="000000"/>
                <w:sz w:val="20"/>
                <w:szCs w:val="20"/>
              </w:rPr>
            </w:pPr>
            <w:r w:rsidRPr="004406EB">
              <w:rPr>
                <w:rFonts w:ascii="Times New Roman" w:hAnsi="Times New Roman"/>
                <w:color w:val="000000"/>
                <w:sz w:val="20"/>
                <w:szCs w:val="20"/>
              </w:rPr>
              <w:t>-</w:t>
            </w:r>
          </w:p>
        </w:tc>
        <w:tc>
          <w:tcPr>
            <w:tcW w:w="1124" w:type="dxa"/>
          </w:tcPr>
          <w:p w:rsidR="004406EB" w:rsidRPr="004406EB" w:rsidRDefault="004406EB" w:rsidP="004406EB">
            <w:pPr>
              <w:spacing w:after="0" w:line="240" w:lineRule="auto"/>
              <w:jc w:val="center"/>
              <w:rPr>
                <w:rFonts w:ascii="Times New Roman" w:hAnsi="Times New Roman"/>
                <w:color w:val="000000"/>
                <w:sz w:val="20"/>
                <w:szCs w:val="20"/>
              </w:rPr>
            </w:pPr>
            <w:r w:rsidRPr="004406EB">
              <w:rPr>
                <w:rFonts w:ascii="Times New Roman" w:hAnsi="Times New Roman"/>
                <w:color w:val="000000"/>
                <w:sz w:val="20"/>
                <w:szCs w:val="20"/>
              </w:rPr>
              <w:t>41 226,5</w:t>
            </w:r>
          </w:p>
        </w:tc>
        <w:tc>
          <w:tcPr>
            <w:tcW w:w="1106" w:type="dxa"/>
          </w:tcPr>
          <w:p w:rsidR="004406EB" w:rsidRPr="004406EB" w:rsidRDefault="004406EB" w:rsidP="004406EB">
            <w:pPr>
              <w:spacing w:after="0" w:line="240" w:lineRule="auto"/>
              <w:jc w:val="center"/>
              <w:rPr>
                <w:rFonts w:ascii="Times New Roman" w:hAnsi="Times New Roman"/>
                <w:color w:val="000000"/>
                <w:sz w:val="20"/>
                <w:szCs w:val="20"/>
              </w:rPr>
            </w:pPr>
            <w:r w:rsidRPr="004406EB">
              <w:rPr>
                <w:rFonts w:ascii="Times New Roman" w:hAnsi="Times New Roman"/>
                <w:color w:val="000000"/>
                <w:sz w:val="20"/>
                <w:szCs w:val="20"/>
              </w:rPr>
              <w:t>-</w:t>
            </w:r>
          </w:p>
        </w:tc>
      </w:tr>
      <w:tr w:rsidR="004406EB" w:rsidRPr="004406EB" w:rsidTr="002C448B">
        <w:tc>
          <w:tcPr>
            <w:tcW w:w="558"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5.2</w:t>
            </w:r>
          </w:p>
        </w:tc>
        <w:tc>
          <w:tcPr>
            <w:tcW w:w="2584" w:type="dxa"/>
          </w:tcPr>
          <w:p w:rsidR="004406EB" w:rsidRPr="004406EB" w:rsidRDefault="004406EB" w:rsidP="004406EB">
            <w:pPr>
              <w:spacing w:after="0" w:line="240" w:lineRule="auto"/>
              <w:rPr>
                <w:rFonts w:ascii="Times New Roman" w:hAnsi="Times New Roman"/>
                <w:sz w:val="20"/>
                <w:szCs w:val="20"/>
              </w:rPr>
            </w:pPr>
            <w:r w:rsidRPr="004406EB">
              <w:rPr>
                <w:rFonts w:ascii="Times New Roman" w:hAnsi="Times New Roman"/>
                <w:b/>
                <w:sz w:val="20"/>
                <w:szCs w:val="20"/>
              </w:rPr>
              <w:t>Расходы</w:t>
            </w:r>
            <w:r w:rsidRPr="004406EB">
              <w:rPr>
                <w:rFonts w:ascii="Times New Roman" w:hAnsi="Times New Roman"/>
                <w:sz w:val="20"/>
                <w:szCs w:val="20"/>
              </w:rPr>
              <w:t xml:space="preserve"> консолидированного бюджета поселения </w:t>
            </w:r>
          </w:p>
        </w:tc>
        <w:tc>
          <w:tcPr>
            <w:tcW w:w="1528" w:type="dxa"/>
            <w:gridSpan w:val="2"/>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млн. рублей</w:t>
            </w:r>
          </w:p>
        </w:tc>
        <w:tc>
          <w:tcPr>
            <w:tcW w:w="1080"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64 231,9</w:t>
            </w:r>
          </w:p>
        </w:tc>
        <w:tc>
          <w:tcPr>
            <w:tcW w:w="1143"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78 367</w:t>
            </w:r>
          </w:p>
        </w:tc>
        <w:tc>
          <w:tcPr>
            <w:tcW w:w="878"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62 190,6</w:t>
            </w:r>
          </w:p>
        </w:tc>
        <w:tc>
          <w:tcPr>
            <w:tcW w:w="1208" w:type="dxa"/>
            <w:gridSpan w:val="2"/>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45 070,4</w:t>
            </w:r>
          </w:p>
        </w:tc>
        <w:tc>
          <w:tcPr>
            <w:tcW w:w="1162" w:type="dxa"/>
            <w:tcBorders>
              <w:bottom w:val="single" w:sz="4" w:space="0" w:color="auto"/>
            </w:tcBorders>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w:t>
            </w:r>
          </w:p>
        </w:tc>
        <w:tc>
          <w:tcPr>
            <w:tcW w:w="1109" w:type="dxa"/>
            <w:tcBorders>
              <w:bottom w:val="single" w:sz="4" w:space="0" w:color="auto"/>
            </w:tcBorders>
          </w:tcPr>
          <w:p w:rsidR="004406EB" w:rsidRPr="004406EB" w:rsidRDefault="004406EB" w:rsidP="004406EB">
            <w:pPr>
              <w:spacing w:after="0" w:line="240" w:lineRule="auto"/>
              <w:jc w:val="center"/>
              <w:rPr>
                <w:rFonts w:ascii="Times New Roman" w:hAnsi="Times New Roman"/>
                <w:color w:val="000000"/>
                <w:sz w:val="20"/>
                <w:szCs w:val="20"/>
              </w:rPr>
            </w:pPr>
            <w:r w:rsidRPr="004406EB">
              <w:rPr>
                <w:rFonts w:ascii="Times New Roman" w:hAnsi="Times New Roman"/>
                <w:color w:val="000000"/>
                <w:sz w:val="20"/>
                <w:szCs w:val="20"/>
              </w:rPr>
              <w:t>43 546,5</w:t>
            </w:r>
          </w:p>
        </w:tc>
        <w:tc>
          <w:tcPr>
            <w:tcW w:w="1138" w:type="dxa"/>
            <w:tcBorders>
              <w:bottom w:val="single" w:sz="4" w:space="0" w:color="auto"/>
            </w:tcBorders>
          </w:tcPr>
          <w:p w:rsidR="004406EB" w:rsidRPr="004406EB" w:rsidRDefault="004406EB" w:rsidP="004406EB">
            <w:pPr>
              <w:spacing w:after="0" w:line="240" w:lineRule="auto"/>
              <w:jc w:val="center"/>
              <w:rPr>
                <w:rFonts w:ascii="Times New Roman" w:hAnsi="Times New Roman"/>
                <w:color w:val="000000"/>
                <w:sz w:val="20"/>
                <w:szCs w:val="20"/>
              </w:rPr>
            </w:pPr>
            <w:r w:rsidRPr="004406EB">
              <w:rPr>
                <w:rFonts w:ascii="Times New Roman" w:hAnsi="Times New Roman"/>
                <w:color w:val="000000"/>
                <w:sz w:val="20"/>
                <w:szCs w:val="20"/>
              </w:rPr>
              <w:t>-</w:t>
            </w:r>
          </w:p>
        </w:tc>
        <w:tc>
          <w:tcPr>
            <w:tcW w:w="1124" w:type="dxa"/>
            <w:tcBorders>
              <w:bottom w:val="single" w:sz="4" w:space="0" w:color="auto"/>
            </w:tcBorders>
          </w:tcPr>
          <w:p w:rsidR="004406EB" w:rsidRPr="004406EB" w:rsidRDefault="004406EB" w:rsidP="004406EB">
            <w:pPr>
              <w:spacing w:after="0" w:line="240" w:lineRule="auto"/>
              <w:jc w:val="center"/>
              <w:rPr>
                <w:rFonts w:ascii="Times New Roman" w:hAnsi="Times New Roman"/>
                <w:color w:val="000000"/>
                <w:sz w:val="20"/>
                <w:szCs w:val="20"/>
              </w:rPr>
            </w:pPr>
            <w:r w:rsidRPr="004406EB">
              <w:rPr>
                <w:rFonts w:ascii="Times New Roman" w:hAnsi="Times New Roman"/>
                <w:color w:val="000000"/>
                <w:sz w:val="20"/>
                <w:szCs w:val="20"/>
              </w:rPr>
              <w:t>41 226,5</w:t>
            </w:r>
          </w:p>
        </w:tc>
        <w:tc>
          <w:tcPr>
            <w:tcW w:w="1106" w:type="dxa"/>
            <w:tcBorders>
              <w:bottom w:val="single" w:sz="4" w:space="0" w:color="auto"/>
            </w:tcBorders>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w:t>
            </w:r>
          </w:p>
        </w:tc>
      </w:tr>
      <w:tr w:rsidR="004406EB" w:rsidRPr="004406EB" w:rsidTr="002C448B">
        <w:trPr>
          <w:trHeight w:val="416"/>
        </w:trPr>
        <w:tc>
          <w:tcPr>
            <w:tcW w:w="558" w:type="dxa"/>
          </w:tcPr>
          <w:p w:rsidR="004406EB" w:rsidRPr="004406EB" w:rsidRDefault="004406EB" w:rsidP="004406EB">
            <w:pPr>
              <w:spacing w:after="0" w:line="240" w:lineRule="auto"/>
              <w:jc w:val="center"/>
              <w:rPr>
                <w:rFonts w:ascii="Times New Roman" w:hAnsi="Times New Roman"/>
                <w:b/>
                <w:sz w:val="20"/>
                <w:szCs w:val="20"/>
              </w:rPr>
            </w:pPr>
            <w:r w:rsidRPr="004406EB">
              <w:rPr>
                <w:rFonts w:ascii="Times New Roman" w:hAnsi="Times New Roman"/>
                <w:b/>
                <w:sz w:val="20"/>
                <w:szCs w:val="20"/>
              </w:rPr>
              <w:t>6.</w:t>
            </w:r>
          </w:p>
        </w:tc>
        <w:tc>
          <w:tcPr>
            <w:tcW w:w="14060" w:type="dxa"/>
            <w:gridSpan w:val="13"/>
          </w:tcPr>
          <w:p w:rsidR="004406EB" w:rsidRPr="004406EB" w:rsidRDefault="004406EB" w:rsidP="004406EB">
            <w:pPr>
              <w:spacing w:after="0" w:line="240" w:lineRule="auto"/>
              <w:rPr>
                <w:rFonts w:ascii="Times New Roman" w:hAnsi="Times New Roman"/>
                <w:b/>
                <w:sz w:val="20"/>
                <w:szCs w:val="20"/>
              </w:rPr>
            </w:pPr>
            <w:r w:rsidRPr="004406EB">
              <w:rPr>
                <w:rFonts w:ascii="Times New Roman" w:hAnsi="Times New Roman"/>
                <w:b/>
                <w:sz w:val="20"/>
                <w:szCs w:val="20"/>
              </w:rPr>
              <w:t>Труд и занятость</w:t>
            </w:r>
          </w:p>
        </w:tc>
      </w:tr>
      <w:tr w:rsidR="004406EB" w:rsidRPr="004406EB" w:rsidTr="002C448B">
        <w:trPr>
          <w:trHeight w:val="845"/>
        </w:trPr>
        <w:tc>
          <w:tcPr>
            <w:tcW w:w="558"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6.1</w:t>
            </w:r>
          </w:p>
        </w:tc>
        <w:tc>
          <w:tcPr>
            <w:tcW w:w="2584" w:type="dxa"/>
          </w:tcPr>
          <w:p w:rsidR="004406EB" w:rsidRPr="004406EB" w:rsidRDefault="004406EB" w:rsidP="004406EB">
            <w:pPr>
              <w:spacing w:after="0" w:line="240" w:lineRule="auto"/>
              <w:rPr>
                <w:rFonts w:ascii="Times New Roman" w:hAnsi="Times New Roman"/>
                <w:sz w:val="20"/>
                <w:szCs w:val="20"/>
              </w:rPr>
            </w:pPr>
            <w:r w:rsidRPr="004406EB">
              <w:rPr>
                <w:rFonts w:ascii="Times New Roman" w:hAnsi="Times New Roman"/>
                <w:sz w:val="20"/>
                <w:szCs w:val="20"/>
              </w:rPr>
              <w:t>Среднесписочная численность работников организаций</w:t>
            </w:r>
          </w:p>
        </w:tc>
        <w:tc>
          <w:tcPr>
            <w:tcW w:w="1528" w:type="dxa"/>
            <w:gridSpan w:val="2"/>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тыс. человек</w:t>
            </w:r>
          </w:p>
        </w:tc>
        <w:tc>
          <w:tcPr>
            <w:tcW w:w="1080"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w:t>
            </w:r>
          </w:p>
        </w:tc>
        <w:tc>
          <w:tcPr>
            <w:tcW w:w="1143"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w:t>
            </w:r>
          </w:p>
        </w:tc>
        <w:tc>
          <w:tcPr>
            <w:tcW w:w="878"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w:t>
            </w:r>
          </w:p>
        </w:tc>
        <w:tc>
          <w:tcPr>
            <w:tcW w:w="1208" w:type="dxa"/>
            <w:gridSpan w:val="2"/>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w:t>
            </w:r>
          </w:p>
        </w:tc>
        <w:tc>
          <w:tcPr>
            <w:tcW w:w="1162"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w:t>
            </w:r>
          </w:p>
        </w:tc>
        <w:tc>
          <w:tcPr>
            <w:tcW w:w="1109"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w:t>
            </w:r>
          </w:p>
        </w:tc>
        <w:tc>
          <w:tcPr>
            <w:tcW w:w="1138"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w:t>
            </w:r>
          </w:p>
        </w:tc>
        <w:tc>
          <w:tcPr>
            <w:tcW w:w="1124"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w:t>
            </w:r>
          </w:p>
        </w:tc>
        <w:tc>
          <w:tcPr>
            <w:tcW w:w="1106"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w:t>
            </w:r>
          </w:p>
        </w:tc>
      </w:tr>
      <w:tr w:rsidR="004406EB" w:rsidRPr="004406EB" w:rsidTr="002C448B">
        <w:trPr>
          <w:trHeight w:val="1301"/>
        </w:trPr>
        <w:tc>
          <w:tcPr>
            <w:tcW w:w="558"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6.2</w:t>
            </w:r>
          </w:p>
        </w:tc>
        <w:tc>
          <w:tcPr>
            <w:tcW w:w="2584" w:type="dxa"/>
          </w:tcPr>
          <w:p w:rsidR="004406EB" w:rsidRPr="004406EB" w:rsidRDefault="004406EB" w:rsidP="004406EB">
            <w:pPr>
              <w:spacing w:after="0" w:line="240" w:lineRule="auto"/>
              <w:rPr>
                <w:rFonts w:ascii="Times New Roman" w:hAnsi="Times New Roman"/>
                <w:sz w:val="20"/>
                <w:szCs w:val="20"/>
              </w:rPr>
            </w:pPr>
            <w:r w:rsidRPr="004406EB">
              <w:rPr>
                <w:rFonts w:ascii="Times New Roman" w:hAnsi="Times New Roman"/>
                <w:sz w:val="20"/>
                <w:szCs w:val="20"/>
              </w:rPr>
              <w:t>Численность безработных, зарегистрированных в государственных учреждениях службы занятости населения (на конец года)</w:t>
            </w:r>
          </w:p>
        </w:tc>
        <w:tc>
          <w:tcPr>
            <w:tcW w:w="1528" w:type="dxa"/>
            <w:gridSpan w:val="2"/>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тыс. человек</w:t>
            </w:r>
          </w:p>
        </w:tc>
        <w:tc>
          <w:tcPr>
            <w:tcW w:w="1080"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0</w:t>
            </w:r>
          </w:p>
        </w:tc>
        <w:tc>
          <w:tcPr>
            <w:tcW w:w="1143"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0</w:t>
            </w:r>
          </w:p>
        </w:tc>
        <w:tc>
          <w:tcPr>
            <w:tcW w:w="878"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0</w:t>
            </w:r>
          </w:p>
        </w:tc>
        <w:tc>
          <w:tcPr>
            <w:tcW w:w="1208" w:type="dxa"/>
            <w:gridSpan w:val="2"/>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0</w:t>
            </w:r>
          </w:p>
        </w:tc>
        <w:tc>
          <w:tcPr>
            <w:tcW w:w="1162"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0</w:t>
            </w:r>
          </w:p>
        </w:tc>
        <w:tc>
          <w:tcPr>
            <w:tcW w:w="1109"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0</w:t>
            </w:r>
          </w:p>
        </w:tc>
        <w:tc>
          <w:tcPr>
            <w:tcW w:w="1138"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0</w:t>
            </w:r>
          </w:p>
        </w:tc>
        <w:tc>
          <w:tcPr>
            <w:tcW w:w="1124"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0</w:t>
            </w:r>
          </w:p>
        </w:tc>
        <w:tc>
          <w:tcPr>
            <w:tcW w:w="1106"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0</w:t>
            </w:r>
          </w:p>
        </w:tc>
      </w:tr>
      <w:tr w:rsidR="004406EB" w:rsidRPr="004406EB" w:rsidTr="002C448B">
        <w:tc>
          <w:tcPr>
            <w:tcW w:w="558" w:type="dxa"/>
          </w:tcPr>
          <w:p w:rsidR="004406EB" w:rsidRPr="004406EB" w:rsidRDefault="004406EB" w:rsidP="004406EB">
            <w:pPr>
              <w:spacing w:after="0" w:line="240" w:lineRule="auto"/>
              <w:jc w:val="center"/>
              <w:rPr>
                <w:rFonts w:ascii="Times New Roman" w:hAnsi="Times New Roman"/>
                <w:b/>
                <w:sz w:val="20"/>
                <w:szCs w:val="20"/>
              </w:rPr>
            </w:pPr>
            <w:r w:rsidRPr="004406EB">
              <w:rPr>
                <w:rFonts w:ascii="Times New Roman" w:hAnsi="Times New Roman"/>
                <w:b/>
                <w:sz w:val="20"/>
                <w:szCs w:val="20"/>
              </w:rPr>
              <w:t>7.</w:t>
            </w:r>
          </w:p>
        </w:tc>
        <w:tc>
          <w:tcPr>
            <w:tcW w:w="14060" w:type="dxa"/>
            <w:gridSpan w:val="13"/>
          </w:tcPr>
          <w:p w:rsidR="004406EB" w:rsidRPr="004406EB" w:rsidRDefault="004406EB" w:rsidP="004406EB">
            <w:pPr>
              <w:spacing w:after="0" w:line="240" w:lineRule="auto"/>
              <w:rPr>
                <w:rFonts w:ascii="Times New Roman" w:hAnsi="Times New Roman"/>
                <w:b/>
                <w:sz w:val="20"/>
                <w:szCs w:val="20"/>
              </w:rPr>
            </w:pPr>
            <w:r w:rsidRPr="004406EB">
              <w:rPr>
                <w:rFonts w:ascii="Times New Roman" w:hAnsi="Times New Roman"/>
                <w:b/>
                <w:sz w:val="20"/>
                <w:szCs w:val="20"/>
              </w:rPr>
              <w:t>Социальная сфера</w:t>
            </w:r>
          </w:p>
        </w:tc>
      </w:tr>
      <w:tr w:rsidR="004406EB" w:rsidRPr="004406EB" w:rsidTr="002C448B">
        <w:tc>
          <w:tcPr>
            <w:tcW w:w="558"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7.1</w:t>
            </w:r>
          </w:p>
        </w:tc>
        <w:tc>
          <w:tcPr>
            <w:tcW w:w="2584" w:type="dxa"/>
          </w:tcPr>
          <w:p w:rsidR="004406EB" w:rsidRPr="004406EB" w:rsidRDefault="004406EB" w:rsidP="004406EB">
            <w:pPr>
              <w:spacing w:after="0" w:line="240" w:lineRule="auto"/>
              <w:rPr>
                <w:rFonts w:ascii="Times New Roman" w:hAnsi="Times New Roman"/>
                <w:b/>
                <w:sz w:val="20"/>
                <w:szCs w:val="20"/>
              </w:rPr>
            </w:pPr>
            <w:r w:rsidRPr="004406EB">
              <w:rPr>
                <w:rFonts w:ascii="Times New Roman" w:hAnsi="Times New Roman"/>
                <w:b/>
                <w:sz w:val="20"/>
                <w:szCs w:val="20"/>
              </w:rPr>
              <w:t>Образование</w:t>
            </w:r>
          </w:p>
        </w:tc>
        <w:tc>
          <w:tcPr>
            <w:tcW w:w="1528" w:type="dxa"/>
            <w:gridSpan w:val="2"/>
          </w:tcPr>
          <w:p w:rsidR="004406EB" w:rsidRPr="004406EB" w:rsidRDefault="004406EB" w:rsidP="004406EB">
            <w:pPr>
              <w:spacing w:after="0" w:line="240" w:lineRule="auto"/>
              <w:jc w:val="center"/>
              <w:rPr>
                <w:rFonts w:ascii="Times New Roman" w:hAnsi="Times New Roman"/>
                <w:sz w:val="20"/>
                <w:szCs w:val="20"/>
              </w:rPr>
            </w:pPr>
          </w:p>
        </w:tc>
        <w:tc>
          <w:tcPr>
            <w:tcW w:w="1080" w:type="dxa"/>
          </w:tcPr>
          <w:p w:rsidR="004406EB" w:rsidRPr="004406EB" w:rsidRDefault="004406EB" w:rsidP="004406EB">
            <w:pPr>
              <w:spacing w:after="0" w:line="240" w:lineRule="auto"/>
              <w:jc w:val="center"/>
              <w:rPr>
                <w:rFonts w:ascii="Times New Roman" w:hAnsi="Times New Roman"/>
                <w:sz w:val="20"/>
                <w:szCs w:val="20"/>
              </w:rPr>
            </w:pPr>
          </w:p>
        </w:tc>
        <w:tc>
          <w:tcPr>
            <w:tcW w:w="1143" w:type="dxa"/>
          </w:tcPr>
          <w:p w:rsidR="004406EB" w:rsidRPr="004406EB" w:rsidRDefault="004406EB" w:rsidP="004406EB">
            <w:pPr>
              <w:spacing w:after="0" w:line="240" w:lineRule="auto"/>
              <w:jc w:val="center"/>
              <w:rPr>
                <w:rFonts w:ascii="Times New Roman" w:hAnsi="Times New Roman"/>
                <w:sz w:val="20"/>
                <w:szCs w:val="20"/>
              </w:rPr>
            </w:pPr>
          </w:p>
        </w:tc>
        <w:tc>
          <w:tcPr>
            <w:tcW w:w="992" w:type="dxa"/>
            <w:gridSpan w:val="2"/>
          </w:tcPr>
          <w:p w:rsidR="004406EB" w:rsidRPr="004406EB" w:rsidRDefault="004406EB" w:rsidP="004406EB">
            <w:pPr>
              <w:spacing w:after="0" w:line="240" w:lineRule="auto"/>
              <w:jc w:val="center"/>
              <w:rPr>
                <w:rFonts w:ascii="Times New Roman" w:hAnsi="Times New Roman"/>
                <w:sz w:val="20"/>
                <w:szCs w:val="20"/>
              </w:rPr>
            </w:pPr>
          </w:p>
        </w:tc>
        <w:tc>
          <w:tcPr>
            <w:tcW w:w="1094" w:type="dxa"/>
          </w:tcPr>
          <w:p w:rsidR="004406EB" w:rsidRPr="004406EB" w:rsidRDefault="004406EB" w:rsidP="004406EB">
            <w:pPr>
              <w:spacing w:after="0" w:line="240" w:lineRule="auto"/>
              <w:jc w:val="center"/>
              <w:rPr>
                <w:rFonts w:ascii="Times New Roman" w:hAnsi="Times New Roman"/>
                <w:sz w:val="20"/>
                <w:szCs w:val="20"/>
              </w:rPr>
            </w:pPr>
          </w:p>
        </w:tc>
        <w:tc>
          <w:tcPr>
            <w:tcW w:w="1162" w:type="dxa"/>
          </w:tcPr>
          <w:p w:rsidR="004406EB" w:rsidRPr="004406EB" w:rsidRDefault="004406EB" w:rsidP="004406EB">
            <w:pPr>
              <w:spacing w:after="0" w:line="240" w:lineRule="auto"/>
              <w:jc w:val="center"/>
              <w:rPr>
                <w:rFonts w:ascii="Times New Roman" w:hAnsi="Times New Roman"/>
                <w:sz w:val="20"/>
                <w:szCs w:val="20"/>
              </w:rPr>
            </w:pPr>
          </w:p>
        </w:tc>
        <w:tc>
          <w:tcPr>
            <w:tcW w:w="1109" w:type="dxa"/>
          </w:tcPr>
          <w:p w:rsidR="004406EB" w:rsidRPr="004406EB" w:rsidRDefault="004406EB" w:rsidP="004406EB">
            <w:pPr>
              <w:spacing w:after="0" w:line="240" w:lineRule="auto"/>
              <w:jc w:val="center"/>
              <w:rPr>
                <w:rFonts w:ascii="Times New Roman" w:hAnsi="Times New Roman"/>
                <w:sz w:val="20"/>
                <w:szCs w:val="20"/>
              </w:rPr>
            </w:pPr>
          </w:p>
        </w:tc>
        <w:tc>
          <w:tcPr>
            <w:tcW w:w="1138" w:type="dxa"/>
          </w:tcPr>
          <w:p w:rsidR="004406EB" w:rsidRPr="004406EB" w:rsidRDefault="004406EB" w:rsidP="004406EB">
            <w:pPr>
              <w:spacing w:after="0" w:line="240" w:lineRule="auto"/>
              <w:jc w:val="center"/>
              <w:rPr>
                <w:rFonts w:ascii="Times New Roman" w:hAnsi="Times New Roman"/>
                <w:sz w:val="20"/>
                <w:szCs w:val="20"/>
              </w:rPr>
            </w:pPr>
          </w:p>
        </w:tc>
        <w:tc>
          <w:tcPr>
            <w:tcW w:w="1124" w:type="dxa"/>
          </w:tcPr>
          <w:p w:rsidR="004406EB" w:rsidRPr="004406EB" w:rsidRDefault="004406EB" w:rsidP="004406EB">
            <w:pPr>
              <w:spacing w:after="0" w:line="240" w:lineRule="auto"/>
              <w:jc w:val="center"/>
              <w:rPr>
                <w:rFonts w:ascii="Times New Roman" w:hAnsi="Times New Roman"/>
                <w:sz w:val="20"/>
                <w:szCs w:val="20"/>
              </w:rPr>
            </w:pPr>
          </w:p>
        </w:tc>
        <w:tc>
          <w:tcPr>
            <w:tcW w:w="1106" w:type="dxa"/>
          </w:tcPr>
          <w:p w:rsidR="004406EB" w:rsidRPr="004406EB" w:rsidRDefault="004406EB" w:rsidP="004406EB">
            <w:pPr>
              <w:spacing w:after="0" w:line="240" w:lineRule="auto"/>
              <w:jc w:val="center"/>
              <w:rPr>
                <w:rFonts w:ascii="Times New Roman" w:hAnsi="Times New Roman"/>
                <w:sz w:val="20"/>
                <w:szCs w:val="20"/>
              </w:rPr>
            </w:pPr>
          </w:p>
        </w:tc>
      </w:tr>
      <w:tr w:rsidR="004406EB" w:rsidRPr="004406EB" w:rsidTr="002C448B">
        <w:tc>
          <w:tcPr>
            <w:tcW w:w="558" w:type="dxa"/>
          </w:tcPr>
          <w:p w:rsidR="004406EB" w:rsidRPr="004406EB" w:rsidRDefault="004406EB" w:rsidP="004406EB">
            <w:pPr>
              <w:spacing w:after="0" w:line="240" w:lineRule="auto"/>
              <w:jc w:val="center"/>
              <w:rPr>
                <w:rFonts w:ascii="Times New Roman" w:hAnsi="Times New Roman"/>
                <w:sz w:val="20"/>
                <w:szCs w:val="20"/>
              </w:rPr>
            </w:pPr>
          </w:p>
        </w:tc>
        <w:tc>
          <w:tcPr>
            <w:tcW w:w="2584" w:type="dxa"/>
          </w:tcPr>
          <w:p w:rsidR="004406EB" w:rsidRPr="004406EB" w:rsidRDefault="004406EB" w:rsidP="004406EB">
            <w:pPr>
              <w:spacing w:after="0" w:line="240" w:lineRule="auto"/>
              <w:rPr>
                <w:rFonts w:ascii="Times New Roman" w:hAnsi="Times New Roman"/>
                <w:sz w:val="20"/>
                <w:szCs w:val="20"/>
              </w:rPr>
            </w:pPr>
            <w:r w:rsidRPr="004406EB">
              <w:rPr>
                <w:rFonts w:ascii="Times New Roman" w:hAnsi="Times New Roman"/>
                <w:sz w:val="20"/>
                <w:szCs w:val="20"/>
              </w:rPr>
              <w:t xml:space="preserve">Число учреждений, </w:t>
            </w:r>
          </w:p>
          <w:p w:rsidR="004406EB" w:rsidRPr="004406EB" w:rsidRDefault="004406EB" w:rsidP="004406EB">
            <w:pPr>
              <w:spacing w:after="0" w:line="240" w:lineRule="auto"/>
              <w:rPr>
                <w:rFonts w:ascii="Times New Roman" w:hAnsi="Times New Roman"/>
                <w:sz w:val="20"/>
                <w:szCs w:val="20"/>
              </w:rPr>
            </w:pPr>
            <w:r w:rsidRPr="004406EB">
              <w:rPr>
                <w:rFonts w:ascii="Times New Roman" w:hAnsi="Times New Roman"/>
                <w:sz w:val="20"/>
                <w:szCs w:val="20"/>
              </w:rPr>
              <w:t>в т. ч:</w:t>
            </w:r>
          </w:p>
        </w:tc>
        <w:tc>
          <w:tcPr>
            <w:tcW w:w="1528" w:type="dxa"/>
            <w:gridSpan w:val="2"/>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ед.</w:t>
            </w:r>
          </w:p>
        </w:tc>
        <w:tc>
          <w:tcPr>
            <w:tcW w:w="1080"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2</w:t>
            </w:r>
          </w:p>
        </w:tc>
        <w:tc>
          <w:tcPr>
            <w:tcW w:w="1143"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2</w:t>
            </w:r>
          </w:p>
        </w:tc>
        <w:tc>
          <w:tcPr>
            <w:tcW w:w="992" w:type="dxa"/>
            <w:gridSpan w:val="2"/>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2</w:t>
            </w:r>
          </w:p>
        </w:tc>
        <w:tc>
          <w:tcPr>
            <w:tcW w:w="1094"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2</w:t>
            </w:r>
          </w:p>
        </w:tc>
        <w:tc>
          <w:tcPr>
            <w:tcW w:w="1162" w:type="dxa"/>
          </w:tcPr>
          <w:p w:rsidR="004406EB" w:rsidRPr="004406EB" w:rsidRDefault="004406EB" w:rsidP="004406EB">
            <w:pPr>
              <w:spacing w:after="0" w:line="240" w:lineRule="auto"/>
              <w:jc w:val="center"/>
              <w:rPr>
                <w:rFonts w:ascii="Arial" w:hAnsi="Arial"/>
                <w:sz w:val="26"/>
                <w:szCs w:val="24"/>
              </w:rPr>
            </w:pPr>
            <w:r w:rsidRPr="004406EB">
              <w:rPr>
                <w:rFonts w:ascii="Times New Roman" w:hAnsi="Times New Roman"/>
                <w:sz w:val="20"/>
                <w:szCs w:val="20"/>
              </w:rPr>
              <w:t>-</w:t>
            </w:r>
          </w:p>
        </w:tc>
        <w:tc>
          <w:tcPr>
            <w:tcW w:w="1109"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2</w:t>
            </w:r>
          </w:p>
        </w:tc>
        <w:tc>
          <w:tcPr>
            <w:tcW w:w="1138" w:type="dxa"/>
          </w:tcPr>
          <w:p w:rsidR="004406EB" w:rsidRPr="004406EB" w:rsidRDefault="004406EB" w:rsidP="004406EB">
            <w:pPr>
              <w:spacing w:after="0" w:line="240" w:lineRule="auto"/>
              <w:jc w:val="center"/>
              <w:rPr>
                <w:rFonts w:ascii="Arial" w:hAnsi="Arial"/>
                <w:sz w:val="26"/>
                <w:szCs w:val="24"/>
              </w:rPr>
            </w:pPr>
            <w:r w:rsidRPr="004406EB">
              <w:rPr>
                <w:rFonts w:ascii="Times New Roman" w:hAnsi="Times New Roman"/>
                <w:sz w:val="20"/>
                <w:szCs w:val="20"/>
              </w:rPr>
              <w:t>-</w:t>
            </w:r>
          </w:p>
        </w:tc>
        <w:tc>
          <w:tcPr>
            <w:tcW w:w="1124"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2</w:t>
            </w:r>
          </w:p>
        </w:tc>
        <w:tc>
          <w:tcPr>
            <w:tcW w:w="1106" w:type="dxa"/>
          </w:tcPr>
          <w:p w:rsidR="004406EB" w:rsidRPr="004406EB" w:rsidRDefault="004406EB" w:rsidP="004406EB">
            <w:pPr>
              <w:spacing w:after="0" w:line="240" w:lineRule="auto"/>
              <w:jc w:val="center"/>
              <w:rPr>
                <w:rFonts w:ascii="Arial" w:hAnsi="Arial"/>
                <w:sz w:val="26"/>
                <w:szCs w:val="24"/>
              </w:rPr>
            </w:pPr>
            <w:r w:rsidRPr="004406EB">
              <w:rPr>
                <w:rFonts w:ascii="Times New Roman" w:hAnsi="Times New Roman"/>
                <w:sz w:val="20"/>
                <w:szCs w:val="20"/>
              </w:rPr>
              <w:t>-</w:t>
            </w:r>
          </w:p>
        </w:tc>
      </w:tr>
      <w:tr w:rsidR="004406EB" w:rsidRPr="004406EB" w:rsidTr="002C448B">
        <w:tc>
          <w:tcPr>
            <w:tcW w:w="558" w:type="dxa"/>
          </w:tcPr>
          <w:p w:rsidR="004406EB" w:rsidRPr="004406EB" w:rsidRDefault="004406EB" w:rsidP="004406EB">
            <w:pPr>
              <w:spacing w:after="0" w:line="240" w:lineRule="auto"/>
              <w:jc w:val="center"/>
              <w:rPr>
                <w:rFonts w:ascii="Times New Roman" w:hAnsi="Times New Roman"/>
                <w:sz w:val="20"/>
                <w:szCs w:val="20"/>
              </w:rPr>
            </w:pPr>
          </w:p>
        </w:tc>
        <w:tc>
          <w:tcPr>
            <w:tcW w:w="2584" w:type="dxa"/>
          </w:tcPr>
          <w:p w:rsidR="004406EB" w:rsidRPr="004406EB" w:rsidRDefault="004406EB" w:rsidP="004406EB">
            <w:pPr>
              <w:spacing w:after="0" w:line="240" w:lineRule="auto"/>
              <w:rPr>
                <w:rFonts w:ascii="Times New Roman" w:hAnsi="Times New Roman"/>
                <w:sz w:val="20"/>
                <w:szCs w:val="20"/>
              </w:rPr>
            </w:pPr>
            <w:r w:rsidRPr="004406EB">
              <w:rPr>
                <w:rFonts w:ascii="Times New Roman" w:hAnsi="Times New Roman"/>
                <w:sz w:val="20"/>
                <w:szCs w:val="20"/>
              </w:rPr>
              <w:t>Количество детей детский сад</w:t>
            </w:r>
          </w:p>
        </w:tc>
        <w:tc>
          <w:tcPr>
            <w:tcW w:w="1528" w:type="dxa"/>
            <w:gridSpan w:val="2"/>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человек</w:t>
            </w:r>
          </w:p>
        </w:tc>
        <w:tc>
          <w:tcPr>
            <w:tcW w:w="1080"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70</w:t>
            </w:r>
          </w:p>
        </w:tc>
        <w:tc>
          <w:tcPr>
            <w:tcW w:w="1143" w:type="dxa"/>
          </w:tcPr>
          <w:p w:rsidR="004406EB" w:rsidRPr="004406EB" w:rsidRDefault="004406EB" w:rsidP="004406EB">
            <w:pPr>
              <w:spacing w:after="0" w:line="240" w:lineRule="auto"/>
              <w:jc w:val="center"/>
              <w:rPr>
                <w:rFonts w:ascii="Times New Roman" w:hAnsi="Times New Roman"/>
                <w:color w:val="000000"/>
                <w:sz w:val="20"/>
                <w:szCs w:val="20"/>
              </w:rPr>
            </w:pPr>
            <w:r w:rsidRPr="004406EB">
              <w:rPr>
                <w:rFonts w:ascii="Times New Roman" w:hAnsi="Times New Roman"/>
                <w:color w:val="000000"/>
                <w:sz w:val="20"/>
                <w:szCs w:val="20"/>
              </w:rPr>
              <w:t>70</w:t>
            </w:r>
          </w:p>
        </w:tc>
        <w:tc>
          <w:tcPr>
            <w:tcW w:w="992" w:type="dxa"/>
            <w:gridSpan w:val="2"/>
          </w:tcPr>
          <w:p w:rsidR="004406EB" w:rsidRPr="004406EB" w:rsidRDefault="004406EB" w:rsidP="004406EB">
            <w:pPr>
              <w:spacing w:after="0" w:line="240" w:lineRule="auto"/>
              <w:jc w:val="center"/>
              <w:rPr>
                <w:rFonts w:ascii="Times New Roman" w:hAnsi="Times New Roman"/>
                <w:color w:val="000000"/>
                <w:sz w:val="20"/>
                <w:szCs w:val="20"/>
              </w:rPr>
            </w:pPr>
            <w:r w:rsidRPr="004406EB">
              <w:rPr>
                <w:rFonts w:ascii="Times New Roman" w:hAnsi="Times New Roman"/>
                <w:color w:val="000000"/>
                <w:sz w:val="20"/>
                <w:szCs w:val="20"/>
              </w:rPr>
              <w:t>70</w:t>
            </w:r>
          </w:p>
        </w:tc>
        <w:tc>
          <w:tcPr>
            <w:tcW w:w="1094"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70</w:t>
            </w:r>
          </w:p>
        </w:tc>
        <w:tc>
          <w:tcPr>
            <w:tcW w:w="1162" w:type="dxa"/>
          </w:tcPr>
          <w:p w:rsidR="004406EB" w:rsidRPr="004406EB" w:rsidRDefault="004406EB" w:rsidP="004406EB">
            <w:pPr>
              <w:spacing w:after="0" w:line="240" w:lineRule="auto"/>
              <w:jc w:val="center"/>
              <w:rPr>
                <w:rFonts w:ascii="Arial" w:hAnsi="Arial"/>
                <w:sz w:val="26"/>
                <w:szCs w:val="24"/>
              </w:rPr>
            </w:pPr>
            <w:r w:rsidRPr="004406EB">
              <w:rPr>
                <w:rFonts w:ascii="Times New Roman" w:hAnsi="Times New Roman"/>
                <w:sz w:val="20"/>
                <w:szCs w:val="20"/>
              </w:rPr>
              <w:t>-</w:t>
            </w:r>
          </w:p>
        </w:tc>
        <w:tc>
          <w:tcPr>
            <w:tcW w:w="1109"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70</w:t>
            </w:r>
          </w:p>
        </w:tc>
        <w:tc>
          <w:tcPr>
            <w:tcW w:w="1138" w:type="dxa"/>
          </w:tcPr>
          <w:p w:rsidR="004406EB" w:rsidRPr="004406EB" w:rsidRDefault="004406EB" w:rsidP="004406EB">
            <w:pPr>
              <w:spacing w:after="0" w:line="240" w:lineRule="auto"/>
              <w:jc w:val="center"/>
              <w:rPr>
                <w:rFonts w:ascii="Arial" w:hAnsi="Arial"/>
                <w:sz w:val="26"/>
                <w:szCs w:val="24"/>
              </w:rPr>
            </w:pPr>
            <w:r w:rsidRPr="004406EB">
              <w:rPr>
                <w:rFonts w:ascii="Times New Roman" w:hAnsi="Times New Roman"/>
                <w:sz w:val="20"/>
                <w:szCs w:val="20"/>
              </w:rPr>
              <w:t>-</w:t>
            </w:r>
          </w:p>
        </w:tc>
        <w:tc>
          <w:tcPr>
            <w:tcW w:w="1124"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70</w:t>
            </w:r>
          </w:p>
        </w:tc>
        <w:tc>
          <w:tcPr>
            <w:tcW w:w="1106" w:type="dxa"/>
          </w:tcPr>
          <w:p w:rsidR="004406EB" w:rsidRPr="004406EB" w:rsidRDefault="004406EB" w:rsidP="004406EB">
            <w:pPr>
              <w:spacing w:after="0" w:line="240" w:lineRule="auto"/>
              <w:jc w:val="center"/>
              <w:rPr>
                <w:rFonts w:ascii="Arial" w:hAnsi="Arial"/>
                <w:sz w:val="26"/>
                <w:szCs w:val="24"/>
              </w:rPr>
            </w:pPr>
            <w:r w:rsidRPr="004406EB">
              <w:rPr>
                <w:rFonts w:ascii="Times New Roman" w:hAnsi="Times New Roman"/>
                <w:sz w:val="20"/>
                <w:szCs w:val="20"/>
              </w:rPr>
              <w:t>-</w:t>
            </w:r>
          </w:p>
        </w:tc>
      </w:tr>
      <w:tr w:rsidR="004406EB" w:rsidRPr="004406EB" w:rsidTr="002C448B">
        <w:tc>
          <w:tcPr>
            <w:tcW w:w="558" w:type="dxa"/>
          </w:tcPr>
          <w:p w:rsidR="004406EB" w:rsidRPr="004406EB" w:rsidRDefault="004406EB" w:rsidP="004406EB">
            <w:pPr>
              <w:spacing w:after="0" w:line="240" w:lineRule="auto"/>
              <w:jc w:val="center"/>
              <w:rPr>
                <w:rFonts w:ascii="Times New Roman" w:hAnsi="Times New Roman"/>
                <w:sz w:val="20"/>
                <w:szCs w:val="20"/>
              </w:rPr>
            </w:pPr>
          </w:p>
        </w:tc>
        <w:tc>
          <w:tcPr>
            <w:tcW w:w="2584" w:type="dxa"/>
          </w:tcPr>
          <w:p w:rsidR="004406EB" w:rsidRPr="004406EB" w:rsidRDefault="004406EB" w:rsidP="004406EB">
            <w:pPr>
              <w:spacing w:after="0" w:line="240" w:lineRule="auto"/>
              <w:rPr>
                <w:rFonts w:ascii="Times New Roman" w:hAnsi="Times New Roman"/>
                <w:sz w:val="20"/>
                <w:szCs w:val="20"/>
              </w:rPr>
            </w:pPr>
            <w:r w:rsidRPr="004406EB">
              <w:rPr>
                <w:rFonts w:ascii="Times New Roman" w:hAnsi="Times New Roman"/>
                <w:sz w:val="20"/>
                <w:szCs w:val="20"/>
              </w:rPr>
              <w:t>Количество детей школа</w:t>
            </w:r>
          </w:p>
        </w:tc>
        <w:tc>
          <w:tcPr>
            <w:tcW w:w="1528" w:type="dxa"/>
            <w:gridSpan w:val="2"/>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человек</w:t>
            </w:r>
          </w:p>
        </w:tc>
        <w:tc>
          <w:tcPr>
            <w:tcW w:w="1080"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182</w:t>
            </w:r>
          </w:p>
        </w:tc>
        <w:tc>
          <w:tcPr>
            <w:tcW w:w="1143" w:type="dxa"/>
          </w:tcPr>
          <w:p w:rsidR="004406EB" w:rsidRPr="004406EB" w:rsidRDefault="004406EB" w:rsidP="004406EB">
            <w:pPr>
              <w:spacing w:after="0" w:line="240" w:lineRule="auto"/>
              <w:jc w:val="center"/>
              <w:rPr>
                <w:rFonts w:ascii="Times New Roman" w:hAnsi="Times New Roman"/>
                <w:color w:val="000000"/>
                <w:sz w:val="20"/>
                <w:szCs w:val="20"/>
              </w:rPr>
            </w:pPr>
            <w:r w:rsidRPr="004406EB">
              <w:rPr>
                <w:rFonts w:ascii="Times New Roman" w:hAnsi="Times New Roman"/>
                <w:color w:val="000000"/>
                <w:sz w:val="20"/>
                <w:szCs w:val="20"/>
              </w:rPr>
              <w:t>180</w:t>
            </w:r>
          </w:p>
        </w:tc>
        <w:tc>
          <w:tcPr>
            <w:tcW w:w="992" w:type="dxa"/>
            <w:gridSpan w:val="2"/>
          </w:tcPr>
          <w:p w:rsidR="004406EB" w:rsidRPr="004406EB" w:rsidRDefault="004406EB" w:rsidP="004406EB">
            <w:pPr>
              <w:spacing w:after="0" w:line="240" w:lineRule="auto"/>
              <w:jc w:val="center"/>
              <w:rPr>
                <w:rFonts w:ascii="Times New Roman" w:hAnsi="Times New Roman"/>
                <w:color w:val="000000"/>
                <w:sz w:val="20"/>
                <w:szCs w:val="20"/>
              </w:rPr>
            </w:pPr>
            <w:r w:rsidRPr="004406EB">
              <w:rPr>
                <w:rFonts w:ascii="Times New Roman" w:hAnsi="Times New Roman"/>
                <w:color w:val="000000"/>
                <w:sz w:val="20"/>
                <w:szCs w:val="20"/>
              </w:rPr>
              <w:t>180</w:t>
            </w:r>
          </w:p>
        </w:tc>
        <w:tc>
          <w:tcPr>
            <w:tcW w:w="1094"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180</w:t>
            </w:r>
          </w:p>
        </w:tc>
        <w:tc>
          <w:tcPr>
            <w:tcW w:w="1162" w:type="dxa"/>
          </w:tcPr>
          <w:p w:rsidR="004406EB" w:rsidRPr="004406EB" w:rsidRDefault="004406EB" w:rsidP="004406EB">
            <w:pPr>
              <w:spacing w:after="0" w:line="240" w:lineRule="auto"/>
              <w:jc w:val="center"/>
              <w:rPr>
                <w:rFonts w:ascii="Times New Roman" w:hAnsi="Times New Roman"/>
                <w:sz w:val="20"/>
                <w:szCs w:val="20"/>
              </w:rPr>
            </w:pPr>
          </w:p>
        </w:tc>
        <w:tc>
          <w:tcPr>
            <w:tcW w:w="1109"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180</w:t>
            </w:r>
          </w:p>
        </w:tc>
        <w:tc>
          <w:tcPr>
            <w:tcW w:w="1138" w:type="dxa"/>
          </w:tcPr>
          <w:p w:rsidR="004406EB" w:rsidRPr="004406EB" w:rsidRDefault="004406EB" w:rsidP="004406EB">
            <w:pPr>
              <w:spacing w:after="0" w:line="240" w:lineRule="auto"/>
              <w:jc w:val="center"/>
              <w:rPr>
                <w:rFonts w:ascii="Times New Roman" w:hAnsi="Times New Roman"/>
                <w:sz w:val="20"/>
                <w:szCs w:val="20"/>
              </w:rPr>
            </w:pPr>
          </w:p>
        </w:tc>
        <w:tc>
          <w:tcPr>
            <w:tcW w:w="1124"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180</w:t>
            </w:r>
          </w:p>
        </w:tc>
        <w:tc>
          <w:tcPr>
            <w:tcW w:w="1106" w:type="dxa"/>
          </w:tcPr>
          <w:p w:rsidR="004406EB" w:rsidRPr="004406EB" w:rsidRDefault="004406EB" w:rsidP="004406EB">
            <w:pPr>
              <w:spacing w:after="0" w:line="240" w:lineRule="auto"/>
              <w:jc w:val="center"/>
              <w:rPr>
                <w:rFonts w:ascii="Times New Roman" w:hAnsi="Times New Roman"/>
                <w:sz w:val="20"/>
                <w:szCs w:val="20"/>
              </w:rPr>
            </w:pPr>
          </w:p>
        </w:tc>
      </w:tr>
      <w:tr w:rsidR="004406EB" w:rsidRPr="004406EB" w:rsidTr="002C448B">
        <w:tc>
          <w:tcPr>
            <w:tcW w:w="558"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8.</w:t>
            </w:r>
          </w:p>
        </w:tc>
        <w:tc>
          <w:tcPr>
            <w:tcW w:w="2584" w:type="dxa"/>
          </w:tcPr>
          <w:p w:rsidR="004406EB" w:rsidRPr="004406EB" w:rsidRDefault="004406EB" w:rsidP="004406EB">
            <w:pPr>
              <w:spacing w:after="0" w:line="240" w:lineRule="auto"/>
              <w:rPr>
                <w:rFonts w:ascii="Times New Roman" w:hAnsi="Times New Roman"/>
                <w:b/>
                <w:sz w:val="20"/>
                <w:szCs w:val="20"/>
              </w:rPr>
            </w:pPr>
            <w:r w:rsidRPr="004406EB">
              <w:rPr>
                <w:rFonts w:ascii="Times New Roman" w:hAnsi="Times New Roman"/>
                <w:b/>
                <w:sz w:val="20"/>
                <w:szCs w:val="20"/>
              </w:rPr>
              <w:t>Здравоохранение</w:t>
            </w:r>
          </w:p>
        </w:tc>
        <w:tc>
          <w:tcPr>
            <w:tcW w:w="1528" w:type="dxa"/>
            <w:gridSpan w:val="2"/>
          </w:tcPr>
          <w:p w:rsidR="004406EB" w:rsidRPr="004406EB" w:rsidRDefault="004406EB" w:rsidP="004406EB">
            <w:pPr>
              <w:spacing w:after="0" w:line="240" w:lineRule="auto"/>
              <w:jc w:val="center"/>
              <w:rPr>
                <w:rFonts w:ascii="Times New Roman" w:hAnsi="Times New Roman"/>
                <w:sz w:val="20"/>
                <w:szCs w:val="20"/>
              </w:rPr>
            </w:pPr>
          </w:p>
        </w:tc>
        <w:tc>
          <w:tcPr>
            <w:tcW w:w="1080" w:type="dxa"/>
          </w:tcPr>
          <w:p w:rsidR="004406EB" w:rsidRPr="004406EB" w:rsidRDefault="004406EB" w:rsidP="004406EB">
            <w:pPr>
              <w:spacing w:after="0" w:line="240" w:lineRule="auto"/>
              <w:jc w:val="center"/>
              <w:rPr>
                <w:rFonts w:ascii="Times New Roman" w:hAnsi="Times New Roman"/>
                <w:sz w:val="20"/>
                <w:szCs w:val="20"/>
              </w:rPr>
            </w:pPr>
          </w:p>
        </w:tc>
        <w:tc>
          <w:tcPr>
            <w:tcW w:w="1143" w:type="dxa"/>
          </w:tcPr>
          <w:p w:rsidR="004406EB" w:rsidRPr="004406EB" w:rsidRDefault="004406EB" w:rsidP="004406EB">
            <w:pPr>
              <w:spacing w:after="0" w:line="240" w:lineRule="auto"/>
              <w:jc w:val="center"/>
              <w:rPr>
                <w:rFonts w:ascii="Times New Roman" w:hAnsi="Times New Roman"/>
                <w:sz w:val="20"/>
                <w:szCs w:val="20"/>
              </w:rPr>
            </w:pPr>
          </w:p>
        </w:tc>
        <w:tc>
          <w:tcPr>
            <w:tcW w:w="992" w:type="dxa"/>
            <w:gridSpan w:val="2"/>
          </w:tcPr>
          <w:p w:rsidR="004406EB" w:rsidRPr="004406EB" w:rsidRDefault="004406EB" w:rsidP="004406EB">
            <w:pPr>
              <w:spacing w:after="0" w:line="240" w:lineRule="auto"/>
              <w:jc w:val="center"/>
              <w:rPr>
                <w:rFonts w:ascii="Times New Roman" w:hAnsi="Times New Roman"/>
                <w:sz w:val="20"/>
                <w:szCs w:val="20"/>
              </w:rPr>
            </w:pPr>
          </w:p>
        </w:tc>
        <w:tc>
          <w:tcPr>
            <w:tcW w:w="1094" w:type="dxa"/>
          </w:tcPr>
          <w:p w:rsidR="004406EB" w:rsidRPr="004406EB" w:rsidRDefault="004406EB" w:rsidP="004406EB">
            <w:pPr>
              <w:spacing w:after="0" w:line="240" w:lineRule="auto"/>
              <w:jc w:val="center"/>
              <w:rPr>
                <w:rFonts w:ascii="Times New Roman" w:hAnsi="Times New Roman"/>
                <w:sz w:val="20"/>
                <w:szCs w:val="20"/>
              </w:rPr>
            </w:pPr>
          </w:p>
        </w:tc>
        <w:tc>
          <w:tcPr>
            <w:tcW w:w="1162" w:type="dxa"/>
          </w:tcPr>
          <w:p w:rsidR="004406EB" w:rsidRPr="004406EB" w:rsidRDefault="004406EB" w:rsidP="004406EB">
            <w:pPr>
              <w:spacing w:after="0" w:line="240" w:lineRule="auto"/>
              <w:jc w:val="center"/>
              <w:rPr>
                <w:rFonts w:ascii="Times New Roman" w:hAnsi="Times New Roman"/>
                <w:sz w:val="20"/>
                <w:szCs w:val="20"/>
              </w:rPr>
            </w:pPr>
          </w:p>
        </w:tc>
        <w:tc>
          <w:tcPr>
            <w:tcW w:w="1109" w:type="dxa"/>
          </w:tcPr>
          <w:p w:rsidR="004406EB" w:rsidRPr="004406EB" w:rsidRDefault="004406EB" w:rsidP="004406EB">
            <w:pPr>
              <w:spacing w:after="0" w:line="240" w:lineRule="auto"/>
              <w:jc w:val="center"/>
              <w:rPr>
                <w:rFonts w:ascii="Times New Roman" w:hAnsi="Times New Roman"/>
                <w:sz w:val="20"/>
                <w:szCs w:val="20"/>
              </w:rPr>
            </w:pPr>
          </w:p>
        </w:tc>
        <w:tc>
          <w:tcPr>
            <w:tcW w:w="1138" w:type="dxa"/>
          </w:tcPr>
          <w:p w:rsidR="004406EB" w:rsidRPr="004406EB" w:rsidRDefault="004406EB" w:rsidP="004406EB">
            <w:pPr>
              <w:spacing w:after="0" w:line="240" w:lineRule="auto"/>
              <w:jc w:val="center"/>
              <w:rPr>
                <w:rFonts w:ascii="Times New Roman" w:hAnsi="Times New Roman"/>
                <w:sz w:val="20"/>
                <w:szCs w:val="20"/>
              </w:rPr>
            </w:pPr>
          </w:p>
        </w:tc>
        <w:tc>
          <w:tcPr>
            <w:tcW w:w="1124" w:type="dxa"/>
          </w:tcPr>
          <w:p w:rsidR="004406EB" w:rsidRPr="004406EB" w:rsidRDefault="004406EB" w:rsidP="004406EB">
            <w:pPr>
              <w:spacing w:after="0" w:line="240" w:lineRule="auto"/>
              <w:jc w:val="center"/>
              <w:rPr>
                <w:rFonts w:ascii="Times New Roman" w:hAnsi="Times New Roman"/>
                <w:sz w:val="20"/>
                <w:szCs w:val="20"/>
              </w:rPr>
            </w:pPr>
          </w:p>
        </w:tc>
        <w:tc>
          <w:tcPr>
            <w:tcW w:w="1106" w:type="dxa"/>
          </w:tcPr>
          <w:p w:rsidR="004406EB" w:rsidRPr="004406EB" w:rsidRDefault="004406EB" w:rsidP="004406EB">
            <w:pPr>
              <w:spacing w:after="0" w:line="240" w:lineRule="auto"/>
              <w:jc w:val="center"/>
              <w:rPr>
                <w:rFonts w:ascii="Times New Roman" w:hAnsi="Times New Roman"/>
                <w:sz w:val="20"/>
                <w:szCs w:val="20"/>
              </w:rPr>
            </w:pPr>
          </w:p>
        </w:tc>
      </w:tr>
      <w:tr w:rsidR="004406EB" w:rsidRPr="004406EB" w:rsidTr="002C448B">
        <w:tc>
          <w:tcPr>
            <w:tcW w:w="558"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8.1</w:t>
            </w:r>
          </w:p>
        </w:tc>
        <w:tc>
          <w:tcPr>
            <w:tcW w:w="2584" w:type="dxa"/>
          </w:tcPr>
          <w:p w:rsidR="004406EB" w:rsidRPr="004406EB" w:rsidRDefault="004406EB" w:rsidP="004406EB">
            <w:pPr>
              <w:spacing w:after="0" w:line="240" w:lineRule="auto"/>
              <w:rPr>
                <w:rFonts w:ascii="Times New Roman" w:hAnsi="Times New Roman"/>
                <w:sz w:val="20"/>
                <w:szCs w:val="20"/>
              </w:rPr>
            </w:pPr>
            <w:r w:rsidRPr="004406EB">
              <w:rPr>
                <w:rFonts w:ascii="Times New Roman" w:hAnsi="Times New Roman"/>
                <w:sz w:val="20"/>
                <w:szCs w:val="20"/>
              </w:rPr>
              <w:t>Наличие амбулаторно-поликлинических учреждений и фельдшерско-</w:t>
            </w:r>
            <w:r w:rsidRPr="004406EB">
              <w:rPr>
                <w:rFonts w:ascii="Times New Roman" w:hAnsi="Times New Roman"/>
                <w:sz w:val="20"/>
                <w:szCs w:val="20"/>
              </w:rPr>
              <w:lastRenderedPageBreak/>
              <w:t>акушерских пунктов</w:t>
            </w:r>
          </w:p>
        </w:tc>
        <w:tc>
          <w:tcPr>
            <w:tcW w:w="1528" w:type="dxa"/>
            <w:gridSpan w:val="2"/>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lastRenderedPageBreak/>
              <w:t>ед.</w:t>
            </w:r>
          </w:p>
        </w:tc>
        <w:tc>
          <w:tcPr>
            <w:tcW w:w="1080"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1</w:t>
            </w:r>
          </w:p>
        </w:tc>
        <w:tc>
          <w:tcPr>
            <w:tcW w:w="1143"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1</w:t>
            </w:r>
          </w:p>
        </w:tc>
        <w:tc>
          <w:tcPr>
            <w:tcW w:w="992" w:type="dxa"/>
            <w:gridSpan w:val="2"/>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1</w:t>
            </w:r>
          </w:p>
        </w:tc>
        <w:tc>
          <w:tcPr>
            <w:tcW w:w="1094"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1</w:t>
            </w:r>
          </w:p>
        </w:tc>
        <w:tc>
          <w:tcPr>
            <w:tcW w:w="1162"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1</w:t>
            </w:r>
          </w:p>
        </w:tc>
        <w:tc>
          <w:tcPr>
            <w:tcW w:w="1109"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1</w:t>
            </w:r>
          </w:p>
        </w:tc>
        <w:tc>
          <w:tcPr>
            <w:tcW w:w="1138"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1</w:t>
            </w:r>
          </w:p>
        </w:tc>
        <w:tc>
          <w:tcPr>
            <w:tcW w:w="1124"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1</w:t>
            </w:r>
          </w:p>
        </w:tc>
        <w:tc>
          <w:tcPr>
            <w:tcW w:w="1106"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1</w:t>
            </w:r>
          </w:p>
        </w:tc>
      </w:tr>
      <w:tr w:rsidR="004406EB" w:rsidRPr="004406EB" w:rsidTr="002C448B">
        <w:tc>
          <w:tcPr>
            <w:tcW w:w="558"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lastRenderedPageBreak/>
              <w:t>8.2</w:t>
            </w:r>
          </w:p>
        </w:tc>
        <w:tc>
          <w:tcPr>
            <w:tcW w:w="2584" w:type="dxa"/>
          </w:tcPr>
          <w:p w:rsidR="004406EB" w:rsidRPr="004406EB" w:rsidRDefault="004406EB" w:rsidP="004406EB">
            <w:pPr>
              <w:spacing w:after="0" w:line="240" w:lineRule="auto"/>
              <w:rPr>
                <w:rFonts w:ascii="Times New Roman" w:hAnsi="Times New Roman"/>
                <w:sz w:val="20"/>
                <w:szCs w:val="20"/>
              </w:rPr>
            </w:pPr>
            <w:r w:rsidRPr="004406EB">
              <w:rPr>
                <w:rFonts w:ascii="Times New Roman" w:hAnsi="Times New Roman"/>
                <w:sz w:val="20"/>
                <w:szCs w:val="20"/>
              </w:rPr>
              <w:t>Обеспеченность:</w:t>
            </w:r>
          </w:p>
        </w:tc>
        <w:tc>
          <w:tcPr>
            <w:tcW w:w="1528" w:type="dxa"/>
            <w:gridSpan w:val="2"/>
          </w:tcPr>
          <w:p w:rsidR="004406EB" w:rsidRPr="004406EB" w:rsidRDefault="004406EB" w:rsidP="004406EB">
            <w:pPr>
              <w:spacing w:after="0" w:line="240" w:lineRule="auto"/>
              <w:jc w:val="center"/>
              <w:rPr>
                <w:rFonts w:ascii="Times New Roman" w:hAnsi="Times New Roman"/>
                <w:sz w:val="20"/>
                <w:szCs w:val="20"/>
              </w:rPr>
            </w:pPr>
          </w:p>
        </w:tc>
        <w:tc>
          <w:tcPr>
            <w:tcW w:w="1080" w:type="dxa"/>
          </w:tcPr>
          <w:p w:rsidR="004406EB" w:rsidRPr="004406EB" w:rsidRDefault="004406EB" w:rsidP="004406EB">
            <w:pPr>
              <w:spacing w:after="0" w:line="240" w:lineRule="auto"/>
              <w:jc w:val="center"/>
              <w:rPr>
                <w:rFonts w:ascii="Times New Roman" w:hAnsi="Times New Roman"/>
                <w:sz w:val="20"/>
                <w:szCs w:val="20"/>
              </w:rPr>
            </w:pPr>
          </w:p>
        </w:tc>
        <w:tc>
          <w:tcPr>
            <w:tcW w:w="1143" w:type="dxa"/>
          </w:tcPr>
          <w:p w:rsidR="004406EB" w:rsidRPr="004406EB" w:rsidRDefault="004406EB" w:rsidP="004406EB">
            <w:pPr>
              <w:spacing w:after="0" w:line="240" w:lineRule="auto"/>
              <w:jc w:val="center"/>
              <w:rPr>
                <w:rFonts w:ascii="Times New Roman" w:hAnsi="Times New Roman"/>
                <w:sz w:val="20"/>
                <w:szCs w:val="20"/>
              </w:rPr>
            </w:pPr>
          </w:p>
        </w:tc>
        <w:tc>
          <w:tcPr>
            <w:tcW w:w="992" w:type="dxa"/>
            <w:gridSpan w:val="2"/>
          </w:tcPr>
          <w:p w:rsidR="004406EB" w:rsidRPr="004406EB" w:rsidRDefault="004406EB" w:rsidP="004406EB">
            <w:pPr>
              <w:spacing w:after="0" w:line="240" w:lineRule="auto"/>
              <w:jc w:val="center"/>
              <w:rPr>
                <w:rFonts w:ascii="Times New Roman" w:hAnsi="Times New Roman"/>
                <w:sz w:val="20"/>
                <w:szCs w:val="20"/>
              </w:rPr>
            </w:pPr>
          </w:p>
        </w:tc>
        <w:tc>
          <w:tcPr>
            <w:tcW w:w="1094" w:type="dxa"/>
          </w:tcPr>
          <w:p w:rsidR="004406EB" w:rsidRPr="004406EB" w:rsidRDefault="004406EB" w:rsidP="004406EB">
            <w:pPr>
              <w:spacing w:after="0" w:line="240" w:lineRule="auto"/>
              <w:jc w:val="center"/>
              <w:rPr>
                <w:rFonts w:ascii="Times New Roman" w:hAnsi="Times New Roman"/>
                <w:sz w:val="20"/>
                <w:szCs w:val="20"/>
              </w:rPr>
            </w:pPr>
          </w:p>
        </w:tc>
        <w:tc>
          <w:tcPr>
            <w:tcW w:w="1162" w:type="dxa"/>
          </w:tcPr>
          <w:p w:rsidR="004406EB" w:rsidRPr="004406EB" w:rsidRDefault="004406EB" w:rsidP="004406EB">
            <w:pPr>
              <w:spacing w:after="0" w:line="240" w:lineRule="auto"/>
              <w:jc w:val="center"/>
              <w:rPr>
                <w:rFonts w:ascii="Times New Roman" w:hAnsi="Times New Roman"/>
                <w:sz w:val="20"/>
                <w:szCs w:val="20"/>
              </w:rPr>
            </w:pPr>
          </w:p>
        </w:tc>
        <w:tc>
          <w:tcPr>
            <w:tcW w:w="1109" w:type="dxa"/>
          </w:tcPr>
          <w:p w:rsidR="004406EB" w:rsidRPr="004406EB" w:rsidRDefault="004406EB" w:rsidP="004406EB">
            <w:pPr>
              <w:spacing w:after="0" w:line="240" w:lineRule="auto"/>
              <w:jc w:val="center"/>
              <w:rPr>
                <w:rFonts w:ascii="Times New Roman" w:hAnsi="Times New Roman"/>
                <w:sz w:val="20"/>
                <w:szCs w:val="20"/>
              </w:rPr>
            </w:pPr>
          </w:p>
        </w:tc>
        <w:tc>
          <w:tcPr>
            <w:tcW w:w="1138" w:type="dxa"/>
          </w:tcPr>
          <w:p w:rsidR="004406EB" w:rsidRPr="004406EB" w:rsidRDefault="004406EB" w:rsidP="004406EB">
            <w:pPr>
              <w:spacing w:after="0" w:line="240" w:lineRule="auto"/>
              <w:jc w:val="center"/>
              <w:rPr>
                <w:rFonts w:ascii="Times New Roman" w:hAnsi="Times New Roman"/>
                <w:sz w:val="20"/>
                <w:szCs w:val="20"/>
              </w:rPr>
            </w:pPr>
          </w:p>
        </w:tc>
        <w:tc>
          <w:tcPr>
            <w:tcW w:w="1124" w:type="dxa"/>
          </w:tcPr>
          <w:p w:rsidR="004406EB" w:rsidRPr="004406EB" w:rsidRDefault="004406EB" w:rsidP="004406EB">
            <w:pPr>
              <w:spacing w:after="0" w:line="240" w:lineRule="auto"/>
              <w:jc w:val="center"/>
              <w:rPr>
                <w:rFonts w:ascii="Times New Roman" w:hAnsi="Times New Roman"/>
                <w:sz w:val="20"/>
                <w:szCs w:val="20"/>
              </w:rPr>
            </w:pPr>
          </w:p>
        </w:tc>
        <w:tc>
          <w:tcPr>
            <w:tcW w:w="1106" w:type="dxa"/>
          </w:tcPr>
          <w:p w:rsidR="004406EB" w:rsidRPr="004406EB" w:rsidRDefault="004406EB" w:rsidP="004406EB">
            <w:pPr>
              <w:spacing w:after="0" w:line="240" w:lineRule="auto"/>
              <w:jc w:val="center"/>
              <w:rPr>
                <w:rFonts w:ascii="Times New Roman" w:hAnsi="Times New Roman"/>
                <w:sz w:val="20"/>
                <w:szCs w:val="20"/>
              </w:rPr>
            </w:pPr>
          </w:p>
        </w:tc>
      </w:tr>
      <w:tr w:rsidR="004406EB" w:rsidRPr="004406EB" w:rsidTr="002C448B">
        <w:tc>
          <w:tcPr>
            <w:tcW w:w="558" w:type="dxa"/>
          </w:tcPr>
          <w:p w:rsidR="004406EB" w:rsidRPr="004406EB" w:rsidRDefault="004406EB" w:rsidP="004406EB">
            <w:pPr>
              <w:spacing w:after="0" w:line="240" w:lineRule="auto"/>
              <w:jc w:val="center"/>
              <w:rPr>
                <w:rFonts w:ascii="Times New Roman" w:hAnsi="Times New Roman"/>
                <w:sz w:val="20"/>
                <w:szCs w:val="20"/>
              </w:rPr>
            </w:pPr>
          </w:p>
        </w:tc>
        <w:tc>
          <w:tcPr>
            <w:tcW w:w="2584" w:type="dxa"/>
          </w:tcPr>
          <w:p w:rsidR="004406EB" w:rsidRPr="004406EB" w:rsidRDefault="004406EB" w:rsidP="004406EB">
            <w:pPr>
              <w:spacing w:after="0" w:line="240" w:lineRule="auto"/>
              <w:rPr>
                <w:rFonts w:ascii="Times New Roman" w:hAnsi="Times New Roman"/>
                <w:sz w:val="20"/>
                <w:szCs w:val="20"/>
              </w:rPr>
            </w:pPr>
            <w:r w:rsidRPr="004406EB">
              <w:rPr>
                <w:rFonts w:ascii="Times New Roman" w:hAnsi="Times New Roman"/>
                <w:sz w:val="20"/>
                <w:szCs w:val="20"/>
              </w:rPr>
              <w:t>посещений амбулаторно-поликлинических учреждений</w:t>
            </w:r>
          </w:p>
        </w:tc>
        <w:tc>
          <w:tcPr>
            <w:tcW w:w="1528" w:type="dxa"/>
            <w:gridSpan w:val="2"/>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 xml:space="preserve">посещений в смену </w:t>
            </w:r>
          </w:p>
        </w:tc>
        <w:tc>
          <w:tcPr>
            <w:tcW w:w="1080"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43</w:t>
            </w:r>
          </w:p>
        </w:tc>
        <w:tc>
          <w:tcPr>
            <w:tcW w:w="1143"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48</w:t>
            </w:r>
          </w:p>
        </w:tc>
        <w:tc>
          <w:tcPr>
            <w:tcW w:w="992" w:type="dxa"/>
            <w:gridSpan w:val="2"/>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48</w:t>
            </w:r>
          </w:p>
        </w:tc>
        <w:tc>
          <w:tcPr>
            <w:tcW w:w="1094"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50</w:t>
            </w:r>
          </w:p>
        </w:tc>
        <w:tc>
          <w:tcPr>
            <w:tcW w:w="1162"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50</w:t>
            </w:r>
          </w:p>
        </w:tc>
        <w:tc>
          <w:tcPr>
            <w:tcW w:w="1109"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50</w:t>
            </w:r>
          </w:p>
        </w:tc>
        <w:tc>
          <w:tcPr>
            <w:tcW w:w="1138"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50</w:t>
            </w:r>
          </w:p>
        </w:tc>
        <w:tc>
          <w:tcPr>
            <w:tcW w:w="1124"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50</w:t>
            </w:r>
          </w:p>
        </w:tc>
        <w:tc>
          <w:tcPr>
            <w:tcW w:w="1106"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50</w:t>
            </w:r>
          </w:p>
        </w:tc>
      </w:tr>
      <w:tr w:rsidR="004406EB" w:rsidRPr="004406EB" w:rsidTr="002C448B">
        <w:tc>
          <w:tcPr>
            <w:tcW w:w="558" w:type="dxa"/>
          </w:tcPr>
          <w:p w:rsidR="004406EB" w:rsidRPr="004406EB" w:rsidRDefault="004406EB" w:rsidP="004406EB">
            <w:pPr>
              <w:spacing w:after="0" w:line="240" w:lineRule="auto"/>
              <w:jc w:val="center"/>
              <w:rPr>
                <w:rFonts w:ascii="Times New Roman" w:hAnsi="Times New Roman"/>
                <w:sz w:val="20"/>
                <w:szCs w:val="20"/>
              </w:rPr>
            </w:pPr>
          </w:p>
        </w:tc>
        <w:tc>
          <w:tcPr>
            <w:tcW w:w="2584" w:type="dxa"/>
          </w:tcPr>
          <w:p w:rsidR="004406EB" w:rsidRPr="004406EB" w:rsidRDefault="004406EB" w:rsidP="004406EB">
            <w:pPr>
              <w:spacing w:after="0" w:line="240" w:lineRule="auto"/>
              <w:rPr>
                <w:rFonts w:ascii="Times New Roman" w:hAnsi="Times New Roman"/>
                <w:sz w:val="20"/>
                <w:szCs w:val="20"/>
              </w:rPr>
            </w:pPr>
            <w:r w:rsidRPr="004406EB">
              <w:rPr>
                <w:rFonts w:ascii="Times New Roman" w:hAnsi="Times New Roman"/>
                <w:sz w:val="20"/>
                <w:szCs w:val="20"/>
              </w:rPr>
              <w:t>мед</w:t>
            </w:r>
            <w:proofErr w:type="gramStart"/>
            <w:r w:rsidRPr="004406EB">
              <w:rPr>
                <w:rFonts w:ascii="Times New Roman" w:hAnsi="Times New Roman"/>
                <w:sz w:val="20"/>
                <w:szCs w:val="20"/>
              </w:rPr>
              <w:t>.</w:t>
            </w:r>
            <w:proofErr w:type="gramEnd"/>
            <w:r w:rsidRPr="004406EB">
              <w:rPr>
                <w:rFonts w:ascii="Times New Roman" w:hAnsi="Times New Roman"/>
                <w:sz w:val="20"/>
                <w:szCs w:val="20"/>
              </w:rPr>
              <w:t xml:space="preserve"> </w:t>
            </w:r>
            <w:proofErr w:type="gramStart"/>
            <w:r w:rsidRPr="004406EB">
              <w:rPr>
                <w:rFonts w:ascii="Times New Roman" w:hAnsi="Times New Roman"/>
                <w:sz w:val="20"/>
                <w:szCs w:val="20"/>
              </w:rPr>
              <w:t>р</w:t>
            </w:r>
            <w:proofErr w:type="gramEnd"/>
            <w:r w:rsidRPr="004406EB">
              <w:rPr>
                <w:rFonts w:ascii="Times New Roman" w:hAnsi="Times New Roman"/>
                <w:sz w:val="20"/>
                <w:szCs w:val="20"/>
              </w:rPr>
              <w:t>аботники</w:t>
            </w:r>
          </w:p>
        </w:tc>
        <w:tc>
          <w:tcPr>
            <w:tcW w:w="1528" w:type="dxa"/>
            <w:gridSpan w:val="2"/>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чел.</w:t>
            </w:r>
          </w:p>
        </w:tc>
        <w:tc>
          <w:tcPr>
            <w:tcW w:w="1080"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5</w:t>
            </w:r>
          </w:p>
        </w:tc>
        <w:tc>
          <w:tcPr>
            <w:tcW w:w="1143"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5</w:t>
            </w:r>
          </w:p>
        </w:tc>
        <w:tc>
          <w:tcPr>
            <w:tcW w:w="992" w:type="dxa"/>
            <w:gridSpan w:val="2"/>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5</w:t>
            </w:r>
          </w:p>
        </w:tc>
        <w:tc>
          <w:tcPr>
            <w:tcW w:w="1094"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5</w:t>
            </w:r>
          </w:p>
        </w:tc>
        <w:tc>
          <w:tcPr>
            <w:tcW w:w="1162"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5</w:t>
            </w:r>
          </w:p>
        </w:tc>
        <w:tc>
          <w:tcPr>
            <w:tcW w:w="1109"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5</w:t>
            </w:r>
          </w:p>
        </w:tc>
        <w:tc>
          <w:tcPr>
            <w:tcW w:w="1138"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5</w:t>
            </w:r>
          </w:p>
        </w:tc>
        <w:tc>
          <w:tcPr>
            <w:tcW w:w="1124"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5</w:t>
            </w:r>
          </w:p>
        </w:tc>
        <w:tc>
          <w:tcPr>
            <w:tcW w:w="1106"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5</w:t>
            </w:r>
          </w:p>
        </w:tc>
      </w:tr>
      <w:tr w:rsidR="004406EB" w:rsidRPr="004406EB" w:rsidTr="002C448B">
        <w:tc>
          <w:tcPr>
            <w:tcW w:w="558"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9</w:t>
            </w:r>
          </w:p>
        </w:tc>
        <w:tc>
          <w:tcPr>
            <w:tcW w:w="2584" w:type="dxa"/>
          </w:tcPr>
          <w:p w:rsidR="004406EB" w:rsidRPr="004406EB" w:rsidRDefault="004406EB" w:rsidP="004406EB">
            <w:pPr>
              <w:spacing w:after="0" w:line="240" w:lineRule="auto"/>
              <w:rPr>
                <w:rFonts w:ascii="Times New Roman" w:hAnsi="Times New Roman"/>
                <w:b/>
                <w:sz w:val="20"/>
                <w:szCs w:val="20"/>
              </w:rPr>
            </w:pPr>
            <w:r w:rsidRPr="004406EB">
              <w:rPr>
                <w:rFonts w:ascii="Times New Roman" w:hAnsi="Times New Roman"/>
                <w:b/>
                <w:sz w:val="20"/>
                <w:szCs w:val="20"/>
              </w:rPr>
              <w:t>Социальное обслуживание</w:t>
            </w:r>
          </w:p>
        </w:tc>
        <w:tc>
          <w:tcPr>
            <w:tcW w:w="11476" w:type="dxa"/>
            <w:gridSpan w:val="12"/>
          </w:tcPr>
          <w:p w:rsidR="004406EB" w:rsidRPr="004406EB" w:rsidRDefault="004406EB" w:rsidP="004406EB">
            <w:pPr>
              <w:spacing w:after="0" w:line="240" w:lineRule="auto"/>
              <w:jc w:val="center"/>
              <w:rPr>
                <w:rFonts w:ascii="Times New Roman" w:hAnsi="Times New Roman"/>
                <w:sz w:val="20"/>
                <w:szCs w:val="20"/>
              </w:rPr>
            </w:pPr>
          </w:p>
        </w:tc>
      </w:tr>
      <w:tr w:rsidR="004406EB" w:rsidRPr="004406EB" w:rsidTr="002C448B">
        <w:tc>
          <w:tcPr>
            <w:tcW w:w="558"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10</w:t>
            </w:r>
          </w:p>
        </w:tc>
        <w:tc>
          <w:tcPr>
            <w:tcW w:w="2584" w:type="dxa"/>
          </w:tcPr>
          <w:p w:rsidR="004406EB" w:rsidRPr="004406EB" w:rsidRDefault="004406EB" w:rsidP="004406EB">
            <w:pPr>
              <w:spacing w:after="0" w:line="240" w:lineRule="auto"/>
              <w:rPr>
                <w:rFonts w:ascii="Times New Roman" w:hAnsi="Times New Roman"/>
                <w:b/>
                <w:sz w:val="20"/>
                <w:szCs w:val="20"/>
              </w:rPr>
            </w:pPr>
            <w:r w:rsidRPr="004406EB">
              <w:rPr>
                <w:rFonts w:ascii="Times New Roman" w:hAnsi="Times New Roman"/>
                <w:b/>
                <w:sz w:val="20"/>
                <w:szCs w:val="20"/>
              </w:rPr>
              <w:t>Культура и спорт</w:t>
            </w:r>
          </w:p>
        </w:tc>
        <w:tc>
          <w:tcPr>
            <w:tcW w:w="1528" w:type="dxa"/>
            <w:gridSpan w:val="2"/>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ед.</w:t>
            </w:r>
          </w:p>
        </w:tc>
        <w:tc>
          <w:tcPr>
            <w:tcW w:w="1080"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5</w:t>
            </w:r>
          </w:p>
        </w:tc>
        <w:tc>
          <w:tcPr>
            <w:tcW w:w="1143"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5</w:t>
            </w:r>
          </w:p>
        </w:tc>
        <w:tc>
          <w:tcPr>
            <w:tcW w:w="992" w:type="dxa"/>
            <w:gridSpan w:val="2"/>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5</w:t>
            </w:r>
          </w:p>
        </w:tc>
        <w:tc>
          <w:tcPr>
            <w:tcW w:w="1094"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5</w:t>
            </w:r>
          </w:p>
        </w:tc>
        <w:tc>
          <w:tcPr>
            <w:tcW w:w="1162"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5</w:t>
            </w:r>
          </w:p>
        </w:tc>
        <w:tc>
          <w:tcPr>
            <w:tcW w:w="1109"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5</w:t>
            </w:r>
          </w:p>
        </w:tc>
        <w:tc>
          <w:tcPr>
            <w:tcW w:w="1138"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5</w:t>
            </w:r>
          </w:p>
        </w:tc>
        <w:tc>
          <w:tcPr>
            <w:tcW w:w="1124"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5</w:t>
            </w:r>
          </w:p>
        </w:tc>
        <w:tc>
          <w:tcPr>
            <w:tcW w:w="1106"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5</w:t>
            </w:r>
          </w:p>
        </w:tc>
      </w:tr>
      <w:tr w:rsidR="004406EB" w:rsidRPr="004406EB" w:rsidTr="002C448B">
        <w:tc>
          <w:tcPr>
            <w:tcW w:w="558" w:type="dxa"/>
          </w:tcPr>
          <w:p w:rsidR="004406EB" w:rsidRPr="004406EB" w:rsidRDefault="004406EB" w:rsidP="004406EB">
            <w:pPr>
              <w:spacing w:after="0" w:line="240" w:lineRule="auto"/>
              <w:jc w:val="center"/>
              <w:rPr>
                <w:rFonts w:ascii="Times New Roman" w:hAnsi="Times New Roman"/>
                <w:sz w:val="20"/>
                <w:szCs w:val="20"/>
              </w:rPr>
            </w:pPr>
          </w:p>
        </w:tc>
        <w:tc>
          <w:tcPr>
            <w:tcW w:w="2584" w:type="dxa"/>
          </w:tcPr>
          <w:p w:rsidR="004406EB" w:rsidRPr="004406EB" w:rsidRDefault="004406EB" w:rsidP="004406EB">
            <w:pPr>
              <w:spacing w:after="0" w:line="240" w:lineRule="auto"/>
              <w:rPr>
                <w:rFonts w:ascii="Times New Roman" w:hAnsi="Times New Roman"/>
                <w:sz w:val="20"/>
                <w:szCs w:val="20"/>
              </w:rPr>
            </w:pPr>
            <w:r w:rsidRPr="004406EB">
              <w:rPr>
                <w:rFonts w:ascii="Times New Roman" w:hAnsi="Times New Roman"/>
                <w:sz w:val="20"/>
                <w:szCs w:val="20"/>
              </w:rPr>
              <w:t xml:space="preserve">Число учреждений в </w:t>
            </w:r>
            <w:proofErr w:type="spellStart"/>
            <w:r w:rsidRPr="004406EB">
              <w:rPr>
                <w:rFonts w:ascii="Times New Roman" w:hAnsi="Times New Roman"/>
                <w:sz w:val="20"/>
                <w:szCs w:val="20"/>
              </w:rPr>
              <w:t>т.ч</w:t>
            </w:r>
            <w:proofErr w:type="spellEnd"/>
            <w:r w:rsidRPr="004406EB">
              <w:rPr>
                <w:rFonts w:ascii="Times New Roman" w:hAnsi="Times New Roman"/>
                <w:sz w:val="20"/>
                <w:szCs w:val="20"/>
              </w:rPr>
              <w:t>.:</w:t>
            </w:r>
          </w:p>
        </w:tc>
        <w:tc>
          <w:tcPr>
            <w:tcW w:w="11476" w:type="dxa"/>
            <w:gridSpan w:val="12"/>
          </w:tcPr>
          <w:p w:rsidR="004406EB" w:rsidRPr="004406EB" w:rsidRDefault="004406EB" w:rsidP="004406EB">
            <w:pPr>
              <w:spacing w:after="0" w:line="240" w:lineRule="auto"/>
              <w:jc w:val="center"/>
              <w:rPr>
                <w:rFonts w:ascii="Times New Roman" w:hAnsi="Times New Roman"/>
                <w:sz w:val="20"/>
                <w:szCs w:val="20"/>
              </w:rPr>
            </w:pPr>
          </w:p>
        </w:tc>
      </w:tr>
      <w:tr w:rsidR="004406EB" w:rsidRPr="004406EB" w:rsidTr="002C448B">
        <w:tc>
          <w:tcPr>
            <w:tcW w:w="558"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10.1</w:t>
            </w:r>
          </w:p>
        </w:tc>
        <w:tc>
          <w:tcPr>
            <w:tcW w:w="2584" w:type="dxa"/>
          </w:tcPr>
          <w:p w:rsidR="004406EB" w:rsidRPr="004406EB" w:rsidRDefault="004406EB" w:rsidP="004406EB">
            <w:pPr>
              <w:spacing w:after="0" w:line="240" w:lineRule="auto"/>
              <w:rPr>
                <w:rFonts w:ascii="Times New Roman" w:hAnsi="Times New Roman"/>
                <w:sz w:val="20"/>
                <w:szCs w:val="20"/>
              </w:rPr>
            </w:pPr>
            <w:r w:rsidRPr="004406EB">
              <w:rPr>
                <w:rFonts w:ascii="Times New Roman" w:hAnsi="Times New Roman"/>
                <w:sz w:val="20"/>
                <w:szCs w:val="20"/>
              </w:rPr>
              <w:t>Дома культуры:</w:t>
            </w:r>
          </w:p>
        </w:tc>
        <w:tc>
          <w:tcPr>
            <w:tcW w:w="1528" w:type="dxa"/>
            <w:gridSpan w:val="2"/>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ед.</w:t>
            </w:r>
          </w:p>
        </w:tc>
        <w:tc>
          <w:tcPr>
            <w:tcW w:w="1080"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1</w:t>
            </w:r>
          </w:p>
        </w:tc>
        <w:tc>
          <w:tcPr>
            <w:tcW w:w="1143"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1</w:t>
            </w:r>
          </w:p>
        </w:tc>
        <w:tc>
          <w:tcPr>
            <w:tcW w:w="992" w:type="dxa"/>
            <w:gridSpan w:val="2"/>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1</w:t>
            </w:r>
          </w:p>
        </w:tc>
        <w:tc>
          <w:tcPr>
            <w:tcW w:w="1094"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1</w:t>
            </w:r>
          </w:p>
        </w:tc>
        <w:tc>
          <w:tcPr>
            <w:tcW w:w="1162"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1</w:t>
            </w:r>
          </w:p>
        </w:tc>
        <w:tc>
          <w:tcPr>
            <w:tcW w:w="1109"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1</w:t>
            </w:r>
          </w:p>
        </w:tc>
        <w:tc>
          <w:tcPr>
            <w:tcW w:w="1138"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1</w:t>
            </w:r>
          </w:p>
        </w:tc>
        <w:tc>
          <w:tcPr>
            <w:tcW w:w="1124"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1</w:t>
            </w:r>
          </w:p>
        </w:tc>
        <w:tc>
          <w:tcPr>
            <w:tcW w:w="1106"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1</w:t>
            </w:r>
          </w:p>
        </w:tc>
      </w:tr>
      <w:tr w:rsidR="004406EB" w:rsidRPr="004406EB" w:rsidTr="002C448B">
        <w:tc>
          <w:tcPr>
            <w:tcW w:w="558" w:type="dxa"/>
          </w:tcPr>
          <w:p w:rsidR="004406EB" w:rsidRPr="004406EB" w:rsidRDefault="004406EB" w:rsidP="004406EB">
            <w:pPr>
              <w:spacing w:after="0" w:line="240" w:lineRule="auto"/>
              <w:jc w:val="center"/>
              <w:rPr>
                <w:rFonts w:ascii="Times New Roman" w:hAnsi="Times New Roman"/>
                <w:sz w:val="20"/>
                <w:szCs w:val="20"/>
              </w:rPr>
            </w:pPr>
          </w:p>
        </w:tc>
        <w:tc>
          <w:tcPr>
            <w:tcW w:w="2584" w:type="dxa"/>
          </w:tcPr>
          <w:p w:rsidR="004406EB" w:rsidRPr="004406EB" w:rsidRDefault="004406EB" w:rsidP="004406EB">
            <w:pPr>
              <w:spacing w:after="0" w:line="240" w:lineRule="auto"/>
              <w:rPr>
                <w:rFonts w:ascii="Times New Roman" w:hAnsi="Times New Roman"/>
                <w:sz w:val="20"/>
                <w:szCs w:val="20"/>
              </w:rPr>
            </w:pPr>
            <w:r w:rsidRPr="004406EB">
              <w:rPr>
                <w:rFonts w:ascii="Times New Roman" w:hAnsi="Times New Roman"/>
                <w:sz w:val="20"/>
                <w:szCs w:val="20"/>
              </w:rPr>
              <w:t>Количество клубных формирований</w:t>
            </w:r>
          </w:p>
        </w:tc>
        <w:tc>
          <w:tcPr>
            <w:tcW w:w="1528" w:type="dxa"/>
            <w:gridSpan w:val="2"/>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ед.</w:t>
            </w:r>
          </w:p>
        </w:tc>
        <w:tc>
          <w:tcPr>
            <w:tcW w:w="1080"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15</w:t>
            </w:r>
          </w:p>
        </w:tc>
        <w:tc>
          <w:tcPr>
            <w:tcW w:w="1143"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15</w:t>
            </w:r>
          </w:p>
        </w:tc>
        <w:tc>
          <w:tcPr>
            <w:tcW w:w="992" w:type="dxa"/>
            <w:gridSpan w:val="2"/>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15</w:t>
            </w:r>
          </w:p>
        </w:tc>
        <w:tc>
          <w:tcPr>
            <w:tcW w:w="1094"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15</w:t>
            </w:r>
          </w:p>
        </w:tc>
        <w:tc>
          <w:tcPr>
            <w:tcW w:w="1162" w:type="dxa"/>
          </w:tcPr>
          <w:p w:rsidR="004406EB" w:rsidRPr="004406EB" w:rsidRDefault="004406EB" w:rsidP="004406EB">
            <w:pPr>
              <w:spacing w:after="0" w:line="240" w:lineRule="auto"/>
              <w:jc w:val="center"/>
              <w:rPr>
                <w:rFonts w:ascii="Times New Roman" w:hAnsi="Times New Roman"/>
                <w:sz w:val="20"/>
                <w:szCs w:val="20"/>
              </w:rPr>
            </w:pPr>
          </w:p>
        </w:tc>
        <w:tc>
          <w:tcPr>
            <w:tcW w:w="1109"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15</w:t>
            </w:r>
          </w:p>
        </w:tc>
        <w:tc>
          <w:tcPr>
            <w:tcW w:w="1138" w:type="dxa"/>
          </w:tcPr>
          <w:p w:rsidR="004406EB" w:rsidRPr="004406EB" w:rsidRDefault="004406EB" w:rsidP="004406EB">
            <w:pPr>
              <w:spacing w:after="0" w:line="240" w:lineRule="auto"/>
              <w:jc w:val="center"/>
              <w:rPr>
                <w:rFonts w:ascii="Times New Roman" w:hAnsi="Times New Roman"/>
                <w:sz w:val="20"/>
                <w:szCs w:val="20"/>
              </w:rPr>
            </w:pPr>
          </w:p>
        </w:tc>
        <w:tc>
          <w:tcPr>
            <w:tcW w:w="1124"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15</w:t>
            </w:r>
          </w:p>
        </w:tc>
        <w:tc>
          <w:tcPr>
            <w:tcW w:w="1106" w:type="dxa"/>
          </w:tcPr>
          <w:p w:rsidR="004406EB" w:rsidRPr="004406EB" w:rsidRDefault="004406EB" w:rsidP="004406EB">
            <w:pPr>
              <w:spacing w:after="0" w:line="240" w:lineRule="auto"/>
              <w:jc w:val="center"/>
              <w:rPr>
                <w:rFonts w:ascii="Times New Roman" w:hAnsi="Times New Roman"/>
                <w:sz w:val="20"/>
                <w:szCs w:val="20"/>
              </w:rPr>
            </w:pPr>
          </w:p>
        </w:tc>
      </w:tr>
      <w:tr w:rsidR="004406EB" w:rsidRPr="004406EB" w:rsidTr="002C448B">
        <w:tc>
          <w:tcPr>
            <w:tcW w:w="558" w:type="dxa"/>
          </w:tcPr>
          <w:p w:rsidR="004406EB" w:rsidRPr="004406EB" w:rsidRDefault="004406EB" w:rsidP="004406EB">
            <w:pPr>
              <w:spacing w:after="0" w:line="240" w:lineRule="auto"/>
              <w:jc w:val="center"/>
              <w:rPr>
                <w:rFonts w:ascii="Times New Roman" w:hAnsi="Times New Roman"/>
                <w:sz w:val="20"/>
                <w:szCs w:val="20"/>
              </w:rPr>
            </w:pPr>
          </w:p>
        </w:tc>
        <w:tc>
          <w:tcPr>
            <w:tcW w:w="2584" w:type="dxa"/>
          </w:tcPr>
          <w:p w:rsidR="004406EB" w:rsidRPr="004406EB" w:rsidRDefault="004406EB" w:rsidP="004406EB">
            <w:pPr>
              <w:spacing w:after="0" w:line="240" w:lineRule="auto"/>
              <w:rPr>
                <w:rFonts w:ascii="Times New Roman" w:hAnsi="Times New Roman"/>
                <w:sz w:val="20"/>
                <w:szCs w:val="20"/>
              </w:rPr>
            </w:pPr>
            <w:r w:rsidRPr="004406EB">
              <w:rPr>
                <w:rFonts w:ascii="Times New Roman" w:hAnsi="Times New Roman"/>
                <w:sz w:val="20"/>
                <w:szCs w:val="20"/>
              </w:rPr>
              <w:t xml:space="preserve">Количество </w:t>
            </w:r>
            <w:proofErr w:type="gramStart"/>
            <w:r w:rsidRPr="004406EB">
              <w:rPr>
                <w:rFonts w:ascii="Times New Roman" w:hAnsi="Times New Roman"/>
                <w:sz w:val="20"/>
                <w:szCs w:val="20"/>
              </w:rPr>
              <w:t>занимающихся</w:t>
            </w:r>
            <w:proofErr w:type="gramEnd"/>
          </w:p>
        </w:tc>
        <w:tc>
          <w:tcPr>
            <w:tcW w:w="1528" w:type="dxa"/>
            <w:gridSpan w:val="2"/>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человек</w:t>
            </w:r>
          </w:p>
        </w:tc>
        <w:tc>
          <w:tcPr>
            <w:tcW w:w="1080"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216</w:t>
            </w:r>
          </w:p>
        </w:tc>
        <w:tc>
          <w:tcPr>
            <w:tcW w:w="1143"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218</w:t>
            </w:r>
          </w:p>
        </w:tc>
        <w:tc>
          <w:tcPr>
            <w:tcW w:w="992" w:type="dxa"/>
            <w:gridSpan w:val="2"/>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218</w:t>
            </w:r>
          </w:p>
        </w:tc>
        <w:tc>
          <w:tcPr>
            <w:tcW w:w="1094"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218</w:t>
            </w:r>
          </w:p>
        </w:tc>
        <w:tc>
          <w:tcPr>
            <w:tcW w:w="1162" w:type="dxa"/>
          </w:tcPr>
          <w:p w:rsidR="004406EB" w:rsidRPr="004406EB" w:rsidRDefault="004406EB" w:rsidP="004406EB">
            <w:pPr>
              <w:spacing w:after="0" w:line="240" w:lineRule="auto"/>
              <w:jc w:val="center"/>
              <w:rPr>
                <w:rFonts w:ascii="Times New Roman" w:hAnsi="Times New Roman"/>
                <w:sz w:val="20"/>
                <w:szCs w:val="20"/>
              </w:rPr>
            </w:pPr>
          </w:p>
        </w:tc>
        <w:tc>
          <w:tcPr>
            <w:tcW w:w="1109"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218</w:t>
            </w:r>
          </w:p>
        </w:tc>
        <w:tc>
          <w:tcPr>
            <w:tcW w:w="1138" w:type="dxa"/>
          </w:tcPr>
          <w:p w:rsidR="004406EB" w:rsidRPr="004406EB" w:rsidRDefault="004406EB" w:rsidP="004406EB">
            <w:pPr>
              <w:spacing w:after="0" w:line="240" w:lineRule="auto"/>
              <w:jc w:val="center"/>
              <w:rPr>
                <w:rFonts w:ascii="Times New Roman" w:hAnsi="Times New Roman"/>
                <w:sz w:val="20"/>
                <w:szCs w:val="20"/>
              </w:rPr>
            </w:pPr>
          </w:p>
        </w:tc>
        <w:tc>
          <w:tcPr>
            <w:tcW w:w="1124"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218</w:t>
            </w:r>
          </w:p>
        </w:tc>
        <w:tc>
          <w:tcPr>
            <w:tcW w:w="1106" w:type="dxa"/>
          </w:tcPr>
          <w:p w:rsidR="004406EB" w:rsidRPr="004406EB" w:rsidRDefault="004406EB" w:rsidP="004406EB">
            <w:pPr>
              <w:spacing w:after="0" w:line="240" w:lineRule="auto"/>
              <w:jc w:val="center"/>
              <w:rPr>
                <w:rFonts w:ascii="Times New Roman" w:hAnsi="Times New Roman"/>
                <w:sz w:val="20"/>
                <w:szCs w:val="20"/>
              </w:rPr>
            </w:pPr>
          </w:p>
        </w:tc>
      </w:tr>
      <w:tr w:rsidR="004406EB" w:rsidRPr="004406EB" w:rsidTr="002C448B">
        <w:tc>
          <w:tcPr>
            <w:tcW w:w="558"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10.2</w:t>
            </w:r>
          </w:p>
        </w:tc>
        <w:tc>
          <w:tcPr>
            <w:tcW w:w="2584" w:type="dxa"/>
          </w:tcPr>
          <w:p w:rsidR="004406EB" w:rsidRPr="004406EB" w:rsidRDefault="004406EB" w:rsidP="004406EB">
            <w:pPr>
              <w:spacing w:after="0" w:line="240" w:lineRule="auto"/>
              <w:rPr>
                <w:rFonts w:ascii="Times New Roman" w:hAnsi="Times New Roman"/>
                <w:sz w:val="20"/>
                <w:szCs w:val="20"/>
              </w:rPr>
            </w:pPr>
            <w:r w:rsidRPr="004406EB">
              <w:rPr>
                <w:rFonts w:ascii="Times New Roman" w:hAnsi="Times New Roman"/>
                <w:sz w:val="20"/>
                <w:szCs w:val="20"/>
              </w:rPr>
              <w:t>Библиотеки:</w:t>
            </w:r>
          </w:p>
        </w:tc>
        <w:tc>
          <w:tcPr>
            <w:tcW w:w="1528" w:type="dxa"/>
            <w:gridSpan w:val="2"/>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ед.</w:t>
            </w:r>
          </w:p>
        </w:tc>
        <w:tc>
          <w:tcPr>
            <w:tcW w:w="1080"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1</w:t>
            </w:r>
          </w:p>
        </w:tc>
        <w:tc>
          <w:tcPr>
            <w:tcW w:w="1143"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1</w:t>
            </w:r>
          </w:p>
        </w:tc>
        <w:tc>
          <w:tcPr>
            <w:tcW w:w="992" w:type="dxa"/>
            <w:gridSpan w:val="2"/>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1</w:t>
            </w:r>
          </w:p>
        </w:tc>
        <w:tc>
          <w:tcPr>
            <w:tcW w:w="1094"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1</w:t>
            </w:r>
          </w:p>
        </w:tc>
        <w:tc>
          <w:tcPr>
            <w:tcW w:w="1162"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1</w:t>
            </w:r>
          </w:p>
        </w:tc>
        <w:tc>
          <w:tcPr>
            <w:tcW w:w="1109"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1</w:t>
            </w:r>
          </w:p>
        </w:tc>
        <w:tc>
          <w:tcPr>
            <w:tcW w:w="1138"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1</w:t>
            </w:r>
          </w:p>
        </w:tc>
        <w:tc>
          <w:tcPr>
            <w:tcW w:w="1124"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1</w:t>
            </w:r>
          </w:p>
        </w:tc>
        <w:tc>
          <w:tcPr>
            <w:tcW w:w="1106"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1</w:t>
            </w:r>
          </w:p>
        </w:tc>
      </w:tr>
      <w:tr w:rsidR="004406EB" w:rsidRPr="004406EB" w:rsidTr="002C448B">
        <w:tc>
          <w:tcPr>
            <w:tcW w:w="558" w:type="dxa"/>
          </w:tcPr>
          <w:p w:rsidR="004406EB" w:rsidRPr="004406EB" w:rsidRDefault="004406EB" w:rsidP="004406EB">
            <w:pPr>
              <w:spacing w:after="0" w:line="240" w:lineRule="auto"/>
              <w:jc w:val="center"/>
              <w:rPr>
                <w:rFonts w:ascii="Times New Roman" w:hAnsi="Times New Roman"/>
                <w:sz w:val="20"/>
                <w:szCs w:val="20"/>
              </w:rPr>
            </w:pPr>
          </w:p>
        </w:tc>
        <w:tc>
          <w:tcPr>
            <w:tcW w:w="2584" w:type="dxa"/>
          </w:tcPr>
          <w:p w:rsidR="004406EB" w:rsidRPr="004406EB" w:rsidRDefault="004406EB" w:rsidP="004406EB">
            <w:pPr>
              <w:spacing w:after="0" w:line="240" w:lineRule="auto"/>
              <w:rPr>
                <w:rFonts w:ascii="Times New Roman" w:hAnsi="Times New Roman"/>
                <w:sz w:val="20"/>
                <w:szCs w:val="20"/>
              </w:rPr>
            </w:pPr>
            <w:r w:rsidRPr="004406EB">
              <w:rPr>
                <w:rFonts w:ascii="Times New Roman" w:hAnsi="Times New Roman"/>
                <w:sz w:val="20"/>
                <w:szCs w:val="20"/>
              </w:rPr>
              <w:t xml:space="preserve">Число читателей </w:t>
            </w:r>
          </w:p>
        </w:tc>
        <w:tc>
          <w:tcPr>
            <w:tcW w:w="1528" w:type="dxa"/>
            <w:gridSpan w:val="2"/>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чел</w:t>
            </w:r>
          </w:p>
        </w:tc>
        <w:tc>
          <w:tcPr>
            <w:tcW w:w="1080" w:type="dxa"/>
          </w:tcPr>
          <w:p w:rsidR="004406EB" w:rsidRPr="004406EB" w:rsidRDefault="004406EB" w:rsidP="004406EB">
            <w:pPr>
              <w:spacing w:after="0" w:line="240" w:lineRule="auto"/>
              <w:jc w:val="center"/>
              <w:rPr>
                <w:rFonts w:ascii="Times New Roman" w:hAnsi="Times New Roman"/>
                <w:sz w:val="20"/>
                <w:szCs w:val="20"/>
                <w:lang w:val="en-US"/>
              </w:rPr>
            </w:pPr>
            <w:r w:rsidRPr="004406EB">
              <w:rPr>
                <w:rFonts w:ascii="Times New Roman" w:hAnsi="Times New Roman"/>
                <w:sz w:val="20"/>
                <w:szCs w:val="20"/>
              </w:rPr>
              <w:t>1</w:t>
            </w:r>
            <w:r w:rsidRPr="004406EB">
              <w:rPr>
                <w:rFonts w:ascii="Times New Roman" w:hAnsi="Times New Roman"/>
                <w:sz w:val="20"/>
                <w:szCs w:val="20"/>
                <w:lang w:val="en-US"/>
              </w:rPr>
              <w:t>21</w:t>
            </w:r>
          </w:p>
        </w:tc>
        <w:tc>
          <w:tcPr>
            <w:tcW w:w="1143" w:type="dxa"/>
          </w:tcPr>
          <w:p w:rsidR="004406EB" w:rsidRPr="004406EB" w:rsidRDefault="004406EB" w:rsidP="004406EB">
            <w:pPr>
              <w:spacing w:after="0" w:line="240" w:lineRule="auto"/>
              <w:jc w:val="center"/>
              <w:rPr>
                <w:rFonts w:ascii="Times New Roman" w:hAnsi="Times New Roman"/>
                <w:sz w:val="20"/>
                <w:szCs w:val="20"/>
                <w:lang w:val="en-US"/>
              </w:rPr>
            </w:pPr>
            <w:r w:rsidRPr="004406EB">
              <w:rPr>
                <w:rFonts w:ascii="Times New Roman" w:hAnsi="Times New Roman"/>
                <w:sz w:val="20"/>
                <w:szCs w:val="20"/>
              </w:rPr>
              <w:t>1</w:t>
            </w:r>
            <w:r w:rsidRPr="004406EB">
              <w:rPr>
                <w:rFonts w:ascii="Times New Roman" w:hAnsi="Times New Roman"/>
                <w:sz w:val="20"/>
                <w:szCs w:val="20"/>
                <w:lang w:val="en-US"/>
              </w:rPr>
              <w:t>21</w:t>
            </w:r>
          </w:p>
        </w:tc>
        <w:tc>
          <w:tcPr>
            <w:tcW w:w="992" w:type="dxa"/>
            <w:gridSpan w:val="2"/>
          </w:tcPr>
          <w:p w:rsidR="004406EB" w:rsidRPr="004406EB" w:rsidRDefault="004406EB" w:rsidP="004406EB">
            <w:pPr>
              <w:spacing w:after="0" w:line="240" w:lineRule="auto"/>
              <w:jc w:val="center"/>
              <w:rPr>
                <w:rFonts w:ascii="Times New Roman" w:hAnsi="Times New Roman"/>
                <w:sz w:val="20"/>
                <w:szCs w:val="20"/>
                <w:lang w:val="en-US"/>
              </w:rPr>
            </w:pPr>
            <w:r w:rsidRPr="004406EB">
              <w:rPr>
                <w:rFonts w:ascii="Times New Roman" w:hAnsi="Times New Roman"/>
                <w:sz w:val="20"/>
                <w:szCs w:val="20"/>
              </w:rPr>
              <w:t>1</w:t>
            </w:r>
            <w:r w:rsidRPr="004406EB">
              <w:rPr>
                <w:rFonts w:ascii="Times New Roman" w:hAnsi="Times New Roman"/>
                <w:sz w:val="20"/>
                <w:szCs w:val="20"/>
                <w:lang w:val="en-US"/>
              </w:rPr>
              <w:t>21</w:t>
            </w:r>
          </w:p>
        </w:tc>
        <w:tc>
          <w:tcPr>
            <w:tcW w:w="1094"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1</w:t>
            </w:r>
            <w:r w:rsidRPr="004406EB">
              <w:rPr>
                <w:rFonts w:ascii="Times New Roman" w:hAnsi="Times New Roman"/>
                <w:sz w:val="20"/>
                <w:szCs w:val="20"/>
                <w:lang w:val="en-US"/>
              </w:rPr>
              <w:t>21</w:t>
            </w:r>
          </w:p>
        </w:tc>
        <w:tc>
          <w:tcPr>
            <w:tcW w:w="1162" w:type="dxa"/>
          </w:tcPr>
          <w:p w:rsidR="004406EB" w:rsidRPr="004406EB" w:rsidRDefault="004406EB" w:rsidP="004406EB">
            <w:pPr>
              <w:spacing w:after="0" w:line="240" w:lineRule="auto"/>
              <w:jc w:val="center"/>
              <w:rPr>
                <w:rFonts w:ascii="Times New Roman" w:hAnsi="Times New Roman"/>
                <w:sz w:val="20"/>
                <w:szCs w:val="20"/>
                <w:lang w:val="en-US"/>
              </w:rPr>
            </w:pPr>
          </w:p>
        </w:tc>
        <w:tc>
          <w:tcPr>
            <w:tcW w:w="1109"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1</w:t>
            </w:r>
            <w:r w:rsidRPr="004406EB">
              <w:rPr>
                <w:rFonts w:ascii="Times New Roman" w:hAnsi="Times New Roman"/>
                <w:sz w:val="20"/>
                <w:szCs w:val="20"/>
                <w:lang w:val="en-US"/>
              </w:rPr>
              <w:t>21</w:t>
            </w:r>
          </w:p>
        </w:tc>
        <w:tc>
          <w:tcPr>
            <w:tcW w:w="1138" w:type="dxa"/>
          </w:tcPr>
          <w:p w:rsidR="004406EB" w:rsidRPr="004406EB" w:rsidRDefault="004406EB" w:rsidP="004406EB">
            <w:pPr>
              <w:spacing w:after="0" w:line="240" w:lineRule="auto"/>
              <w:jc w:val="center"/>
              <w:rPr>
                <w:rFonts w:ascii="Times New Roman" w:hAnsi="Times New Roman"/>
                <w:sz w:val="20"/>
                <w:szCs w:val="20"/>
                <w:lang w:val="en-US"/>
              </w:rPr>
            </w:pPr>
          </w:p>
        </w:tc>
        <w:tc>
          <w:tcPr>
            <w:tcW w:w="1124"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1</w:t>
            </w:r>
            <w:r w:rsidRPr="004406EB">
              <w:rPr>
                <w:rFonts w:ascii="Times New Roman" w:hAnsi="Times New Roman"/>
                <w:sz w:val="20"/>
                <w:szCs w:val="20"/>
                <w:lang w:val="en-US"/>
              </w:rPr>
              <w:t>21</w:t>
            </w:r>
          </w:p>
        </w:tc>
        <w:tc>
          <w:tcPr>
            <w:tcW w:w="1106" w:type="dxa"/>
          </w:tcPr>
          <w:p w:rsidR="004406EB" w:rsidRPr="004406EB" w:rsidRDefault="004406EB" w:rsidP="004406EB">
            <w:pPr>
              <w:spacing w:after="0" w:line="240" w:lineRule="auto"/>
              <w:jc w:val="center"/>
              <w:rPr>
                <w:rFonts w:ascii="Times New Roman" w:hAnsi="Times New Roman"/>
                <w:sz w:val="20"/>
                <w:szCs w:val="20"/>
                <w:lang w:val="en-US"/>
              </w:rPr>
            </w:pPr>
          </w:p>
        </w:tc>
      </w:tr>
      <w:tr w:rsidR="004406EB" w:rsidRPr="004406EB" w:rsidTr="002C448B">
        <w:tc>
          <w:tcPr>
            <w:tcW w:w="558"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10.3</w:t>
            </w:r>
          </w:p>
        </w:tc>
        <w:tc>
          <w:tcPr>
            <w:tcW w:w="2584" w:type="dxa"/>
          </w:tcPr>
          <w:p w:rsidR="004406EB" w:rsidRPr="004406EB" w:rsidRDefault="004406EB" w:rsidP="004406EB">
            <w:pPr>
              <w:spacing w:after="0" w:line="240" w:lineRule="auto"/>
              <w:rPr>
                <w:rFonts w:ascii="Times New Roman" w:hAnsi="Times New Roman"/>
                <w:sz w:val="20"/>
                <w:szCs w:val="20"/>
              </w:rPr>
            </w:pPr>
            <w:r w:rsidRPr="004406EB">
              <w:rPr>
                <w:rFonts w:ascii="Times New Roman" w:hAnsi="Times New Roman"/>
                <w:sz w:val="20"/>
                <w:szCs w:val="20"/>
              </w:rPr>
              <w:t>ФСО «Атлант» спорткомплекс Сентябрьский</w:t>
            </w:r>
          </w:p>
        </w:tc>
        <w:tc>
          <w:tcPr>
            <w:tcW w:w="1528" w:type="dxa"/>
            <w:gridSpan w:val="2"/>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ед.</w:t>
            </w:r>
          </w:p>
        </w:tc>
        <w:tc>
          <w:tcPr>
            <w:tcW w:w="1080"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1</w:t>
            </w:r>
          </w:p>
        </w:tc>
        <w:tc>
          <w:tcPr>
            <w:tcW w:w="1143" w:type="dxa"/>
          </w:tcPr>
          <w:p w:rsidR="004406EB" w:rsidRPr="004406EB" w:rsidRDefault="004406EB" w:rsidP="004406EB">
            <w:pPr>
              <w:spacing w:after="0" w:line="240" w:lineRule="auto"/>
              <w:jc w:val="center"/>
              <w:rPr>
                <w:rFonts w:ascii="Times New Roman" w:hAnsi="Times New Roman"/>
                <w:sz w:val="20"/>
                <w:szCs w:val="20"/>
              </w:rPr>
            </w:pPr>
          </w:p>
        </w:tc>
        <w:tc>
          <w:tcPr>
            <w:tcW w:w="992" w:type="dxa"/>
            <w:gridSpan w:val="2"/>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1</w:t>
            </w:r>
          </w:p>
        </w:tc>
        <w:tc>
          <w:tcPr>
            <w:tcW w:w="1094"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1</w:t>
            </w:r>
          </w:p>
        </w:tc>
        <w:tc>
          <w:tcPr>
            <w:tcW w:w="1162"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1</w:t>
            </w:r>
          </w:p>
        </w:tc>
        <w:tc>
          <w:tcPr>
            <w:tcW w:w="1109"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1</w:t>
            </w:r>
          </w:p>
        </w:tc>
        <w:tc>
          <w:tcPr>
            <w:tcW w:w="1138"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1</w:t>
            </w:r>
          </w:p>
        </w:tc>
        <w:tc>
          <w:tcPr>
            <w:tcW w:w="1124"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1</w:t>
            </w:r>
          </w:p>
        </w:tc>
        <w:tc>
          <w:tcPr>
            <w:tcW w:w="1106"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1</w:t>
            </w:r>
          </w:p>
        </w:tc>
      </w:tr>
      <w:tr w:rsidR="004406EB" w:rsidRPr="004406EB" w:rsidTr="002C448B">
        <w:trPr>
          <w:trHeight w:val="445"/>
        </w:trPr>
        <w:tc>
          <w:tcPr>
            <w:tcW w:w="558" w:type="dxa"/>
          </w:tcPr>
          <w:p w:rsidR="004406EB" w:rsidRPr="004406EB" w:rsidRDefault="004406EB" w:rsidP="004406EB">
            <w:pPr>
              <w:spacing w:after="0" w:line="240" w:lineRule="auto"/>
              <w:jc w:val="center"/>
              <w:rPr>
                <w:rFonts w:ascii="Times New Roman" w:hAnsi="Times New Roman"/>
                <w:sz w:val="20"/>
                <w:szCs w:val="20"/>
              </w:rPr>
            </w:pPr>
          </w:p>
        </w:tc>
        <w:tc>
          <w:tcPr>
            <w:tcW w:w="2584" w:type="dxa"/>
          </w:tcPr>
          <w:p w:rsidR="004406EB" w:rsidRPr="004406EB" w:rsidRDefault="004406EB" w:rsidP="004406EB">
            <w:pPr>
              <w:spacing w:after="0" w:line="240" w:lineRule="auto"/>
              <w:rPr>
                <w:rFonts w:ascii="Times New Roman" w:hAnsi="Times New Roman"/>
                <w:sz w:val="20"/>
                <w:szCs w:val="20"/>
              </w:rPr>
            </w:pPr>
            <w:r w:rsidRPr="004406EB">
              <w:rPr>
                <w:rFonts w:ascii="Times New Roman" w:hAnsi="Times New Roman"/>
                <w:sz w:val="20"/>
                <w:szCs w:val="20"/>
              </w:rPr>
              <w:t>Количество гру</w:t>
            </w:r>
            <w:proofErr w:type="gramStart"/>
            <w:r w:rsidRPr="004406EB">
              <w:rPr>
                <w:rFonts w:ascii="Times New Roman" w:hAnsi="Times New Roman"/>
                <w:sz w:val="20"/>
                <w:szCs w:val="20"/>
              </w:rPr>
              <w:t>пп в сп</w:t>
            </w:r>
            <w:proofErr w:type="gramEnd"/>
            <w:r w:rsidRPr="004406EB">
              <w:rPr>
                <w:rFonts w:ascii="Times New Roman" w:hAnsi="Times New Roman"/>
                <w:sz w:val="20"/>
                <w:szCs w:val="20"/>
              </w:rPr>
              <w:t>ортивных секциях</w:t>
            </w:r>
          </w:p>
        </w:tc>
        <w:tc>
          <w:tcPr>
            <w:tcW w:w="1528" w:type="dxa"/>
            <w:gridSpan w:val="2"/>
          </w:tcPr>
          <w:p w:rsidR="004406EB" w:rsidRPr="004406EB" w:rsidRDefault="004406EB" w:rsidP="004406EB">
            <w:pPr>
              <w:spacing w:after="0" w:line="240" w:lineRule="auto"/>
              <w:jc w:val="center"/>
              <w:rPr>
                <w:rFonts w:ascii="Times New Roman" w:hAnsi="Times New Roman"/>
                <w:sz w:val="20"/>
                <w:szCs w:val="20"/>
              </w:rPr>
            </w:pPr>
            <w:proofErr w:type="spellStart"/>
            <w:proofErr w:type="gramStart"/>
            <w:r w:rsidRPr="004406EB">
              <w:rPr>
                <w:rFonts w:ascii="Times New Roman" w:hAnsi="Times New Roman"/>
                <w:sz w:val="20"/>
                <w:szCs w:val="20"/>
              </w:rPr>
              <w:t>ед</w:t>
            </w:r>
            <w:proofErr w:type="spellEnd"/>
            <w:proofErr w:type="gramEnd"/>
          </w:p>
        </w:tc>
        <w:tc>
          <w:tcPr>
            <w:tcW w:w="1080"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2</w:t>
            </w:r>
          </w:p>
        </w:tc>
        <w:tc>
          <w:tcPr>
            <w:tcW w:w="1143"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3</w:t>
            </w:r>
          </w:p>
        </w:tc>
        <w:tc>
          <w:tcPr>
            <w:tcW w:w="992" w:type="dxa"/>
            <w:gridSpan w:val="2"/>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3</w:t>
            </w:r>
          </w:p>
        </w:tc>
        <w:tc>
          <w:tcPr>
            <w:tcW w:w="1094"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3</w:t>
            </w:r>
          </w:p>
        </w:tc>
        <w:tc>
          <w:tcPr>
            <w:tcW w:w="1162" w:type="dxa"/>
          </w:tcPr>
          <w:p w:rsidR="004406EB" w:rsidRPr="004406EB" w:rsidRDefault="004406EB" w:rsidP="004406EB">
            <w:pPr>
              <w:spacing w:after="0" w:line="240" w:lineRule="auto"/>
              <w:jc w:val="center"/>
              <w:rPr>
                <w:rFonts w:ascii="Arial" w:hAnsi="Arial"/>
                <w:sz w:val="26"/>
                <w:szCs w:val="24"/>
              </w:rPr>
            </w:pPr>
            <w:r w:rsidRPr="004406EB">
              <w:rPr>
                <w:rFonts w:ascii="Times New Roman" w:hAnsi="Times New Roman"/>
                <w:sz w:val="20"/>
                <w:szCs w:val="20"/>
              </w:rPr>
              <w:t>-</w:t>
            </w:r>
          </w:p>
        </w:tc>
        <w:tc>
          <w:tcPr>
            <w:tcW w:w="1109"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3</w:t>
            </w:r>
          </w:p>
        </w:tc>
        <w:tc>
          <w:tcPr>
            <w:tcW w:w="1138" w:type="dxa"/>
          </w:tcPr>
          <w:p w:rsidR="004406EB" w:rsidRPr="004406EB" w:rsidRDefault="004406EB" w:rsidP="004406EB">
            <w:pPr>
              <w:spacing w:after="0" w:line="240" w:lineRule="auto"/>
              <w:jc w:val="center"/>
              <w:rPr>
                <w:rFonts w:ascii="Arial" w:hAnsi="Arial"/>
                <w:sz w:val="26"/>
                <w:szCs w:val="24"/>
              </w:rPr>
            </w:pPr>
            <w:r w:rsidRPr="004406EB">
              <w:rPr>
                <w:rFonts w:ascii="Times New Roman" w:hAnsi="Times New Roman"/>
                <w:sz w:val="20"/>
                <w:szCs w:val="20"/>
              </w:rPr>
              <w:t>-</w:t>
            </w:r>
          </w:p>
        </w:tc>
        <w:tc>
          <w:tcPr>
            <w:tcW w:w="1124"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3</w:t>
            </w:r>
          </w:p>
        </w:tc>
        <w:tc>
          <w:tcPr>
            <w:tcW w:w="1106" w:type="dxa"/>
          </w:tcPr>
          <w:p w:rsidR="004406EB" w:rsidRPr="004406EB" w:rsidRDefault="004406EB" w:rsidP="004406EB">
            <w:pPr>
              <w:spacing w:after="0" w:line="240" w:lineRule="auto"/>
              <w:jc w:val="center"/>
              <w:rPr>
                <w:rFonts w:ascii="Arial" w:hAnsi="Arial"/>
                <w:sz w:val="26"/>
                <w:szCs w:val="24"/>
              </w:rPr>
            </w:pPr>
            <w:r w:rsidRPr="004406EB">
              <w:rPr>
                <w:rFonts w:ascii="Times New Roman" w:hAnsi="Times New Roman"/>
                <w:sz w:val="20"/>
                <w:szCs w:val="20"/>
              </w:rPr>
              <w:t>-</w:t>
            </w:r>
          </w:p>
        </w:tc>
      </w:tr>
      <w:tr w:rsidR="004406EB" w:rsidRPr="004406EB" w:rsidTr="002C448B">
        <w:tc>
          <w:tcPr>
            <w:tcW w:w="558" w:type="dxa"/>
          </w:tcPr>
          <w:p w:rsidR="004406EB" w:rsidRPr="004406EB" w:rsidRDefault="004406EB" w:rsidP="004406EB">
            <w:pPr>
              <w:spacing w:after="0" w:line="240" w:lineRule="auto"/>
              <w:jc w:val="center"/>
              <w:rPr>
                <w:rFonts w:ascii="Times New Roman" w:hAnsi="Times New Roman"/>
                <w:sz w:val="20"/>
                <w:szCs w:val="20"/>
              </w:rPr>
            </w:pPr>
          </w:p>
        </w:tc>
        <w:tc>
          <w:tcPr>
            <w:tcW w:w="2584" w:type="dxa"/>
          </w:tcPr>
          <w:p w:rsidR="004406EB" w:rsidRPr="004406EB" w:rsidRDefault="004406EB" w:rsidP="004406EB">
            <w:pPr>
              <w:spacing w:after="0" w:line="240" w:lineRule="auto"/>
              <w:rPr>
                <w:rFonts w:ascii="Times New Roman" w:hAnsi="Times New Roman"/>
                <w:sz w:val="20"/>
                <w:szCs w:val="20"/>
              </w:rPr>
            </w:pPr>
            <w:r w:rsidRPr="004406EB">
              <w:rPr>
                <w:rFonts w:ascii="Times New Roman" w:hAnsi="Times New Roman"/>
                <w:sz w:val="20"/>
                <w:szCs w:val="20"/>
              </w:rPr>
              <w:t>Количество человек в группах</w:t>
            </w:r>
          </w:p>
        </w:tc>
        <w:tc>
          <w:tcPr>
            <w:tcW w:w="1528" w:type="dxa"/>
            <w:gridSpan w:val="2"/>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чел</w:t>
            </w:r>
          </w:p>
        </w:tc>
        <w:tc>
          <w:tcPr>
            <w:tcW w:w="1080"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30</w:t>
            </w:r>
          </w:p>
        </w:tc>
        <w:tc>
          <w:tcPr>
            <w:tcW w:w="1143"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164</w:t>
            </w:r>
          </w:p>
        </w:tc>
        <w:tc>
          <w:tcPr>
            <w:tcW w:w="992" w:type="dxa"/>
            <w:gridSpan w:val="2"/>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164</w:t>
            </w:r>
          </w:p>
        </w:tc>
        <w:tc>
          <w:tcPr>
            <w:tcW w:w="1094"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164</w:t>
            </w:r>
          </w:p>
        </w:tc>
        <w:tc>
          <w:tcPr>
            <w:tcW w:w="1162" w:type="dxa"/>
          </w:tcPr>
          <w:p w:rsidR="004406EB" w:rsidRPr="004406EB" w:rsidRDefault="004406EB" w:rsidP="004406EB">
            <w:pPr>
              <w:spacing w:after="0" w:line="240" w:lineRule="auto"/>
              <w:jc w:val="center"/>
              <w:rPr>
                <w:rFonts w:ascii="Arial" w:hAnsi="Arial"/>
                <w:sz w:val="26"/>
                <w:szCs w:val="24"/>
              </w:rPr>
            </w:pPr>
            <w:r w:rsidRPr="004406EB">
              <w:rPr>
                <w:rFonts w:ascii="Times New Roman" w:hAnsi="Times New Roman"/>
                <w:sz w:val="20"/>
                <w:szCs w:val="20"/>
              </w:rPr>
              <w:t>-</w:t>
            </w:r>
          </w:p>
        </w:tc>
        <w:tc>
          <w:tcPr>
            <w:tcW w:w="1109"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164</w:t>
            </w:r>
          </w:p>
        </w:tc>
        <w:tc>
          <w:tcPr>
            <w:tcW w:w="1138" w:type="dxa"/>
          </w:tcPr>
          <w:p w:rsidR="004406EB" w:rsidRPr="004406EB" w:rsidRDefault="004406EB" w:rsidP="004406EB">
            <w:pPr>
              <w:spacing w:after="0" w:line="240" w:lineRule="auto"/>
              <w:jc w:val="center"/>
              <w:rPr>
                <w:rFonts w:ascii="Arial" w:hAnsi="Arial"/>
                <w:sz w:val="26"/>
                <w:szCs w:val="24"/>
              </w:rPr>
            </w:pPr>
            <w:r w:rsidRPr="004406EB">
              <w:rPr>
                <w:rFonts w:ascii="Times New Roman" w:hAnsi="Times New Roman"/>
                <w:sz w:val="20"/>
                <w:szCs w:val="20"/>
              </w:rPr>
              <w:t>-</w:t>
            </w:r>
          </w:p>
        </w:tc>
        <w:tc>
          <w:tcPr>
            <w:tcW w:w="1124" w:type="dxa"/>
          </w:tcPr>
          <w:p w:rsidR="004406EB" w:rsidRPr="004406EB" w:rsidRDefault="004406EB" w:rsidP="004406EB">
            <w:pPr>
              <w:spacing w:after="0" w:line="240" w:lineRule="auto"/>
              <w:jc w:val="center"/>
              <w:rPr>
                <w:rFonts w:ascii="Times New Roman" w:hAnsi="Times New Roman"/>
                <w:sz w:val="20"/>
                <w:szCs w:val="20"/>
              </w:rPr>
            </w:pPr>
            <w:r w:rsidRPr="004406EB">
              <w:rPr>
                <w:rFonts w:ascii="Times New Roman" w:hAnsi="Times New Roman"/>
                <w:sz w:val="20"/>
                <w:szCs w:val="20"/>
              </w:rPr>
              <w:t>164</w:t>
            </w:r>
          </w:p>
        </w:tc>
        <w:tc>
          <w:tcPr>
            <w:tcW w:w="1106" w:type="dxa"/>
          </w:tcPr>
          <w:p w:rsidR="004406EB" w:rsidRPr="004406EB" w:rsidRDefault="004406EB" w:rsidP="004406EB">
            <w:pPr>
              <w:spacing w:after="0" w:line="240" w:lineRule="auto"/>
              <w:jc w:val="center"/>
              <w:rPr>
                <w:rFonts w:ascii="Arial" w:hAnsi="Arial"/>
                <w:sz w:val="26"/>
                <w:szCs w:val="24"/>
              </w:rPr>
            </w:pPr>
            <w:r w:rsidRPr="004406EB">
              <w:rPr>
                <w:rFonts w:ascii="Times New Roman" w:hAnsi="Times New Roman"/>
                <w:sz w:val="20"/>
                <w:szCs w:val="20"/>
              </w:rPr>
              <w:t>-</w:t>
            </w:r>
          </w:p>
        </w:tc>
      </w:tr>
    </w:tbl>
    <w:p w:rsidR="004406EB" w:rsidRPr="004406EB" w:rsidRDefault="004406EB" w:rsidP="004406EB">
      <w:pPr>
        <w:autoSpaceDE w:val="0"/>
        <w:autoSpaceDN w:val="0"/>
        <w:adjustRightInd w:val="0"/>
        <w:spacing w:after="0" w:line="240" w:lineRule="auto"/>
        <w:jc w:val="both"/>
        <w:rPr>
          <w:rFonts w:ascii="Times New Roman" w:hAnsi="Times New Roman"/>
          <w:b/>
          <w:color w:val="000000"/>
          <w:sz w:val="28"/>
          <w:szCs w:val="28"/>
        </w:rPr>
        <w:sectPr w:rsidR="004406EB" w:rsidRPr="004406EB" w:rsidSect="00D47B29">
          <w:pgSz w:w="16838" w:h="11906" w:orient="landscape"/>
          <w:pgMar w:top="1701" w:right="851" w:bottom="567" w:left="851" w:header="709" w:footer="709" w:gutter="0"/>
          <w:cols w:space="708"/>
          <w:titlePg/>
          <w:docGrid w:linePitch="360"/>
        </w:sectPr>
      </w:pPr>
    </w:p>
    <w:p w:rsidR="004406EB" w:rsidRDefault="004406EB" w:rsidP="004406EB">
      <w:pPr>
        <w:spacing w:after="0"/>
        <w:rPr>
          <w:rFonts w:ascii="Times New Roman" w:hAnsi="Times New Roman"/>
          <w:sz w:val="20"/>
          <w:szCs w:val="20"/>
        </w:rPr>
      </w:pPr>
    </w:p>
    <w:p w:rsidR="004406EB" w:rsidRDefault="004406EB" w:rsidP="004406EB">
      <w:pPr>
        <w:spacing w:after="0"/>
        <w:rPr>
          <w:rFonts w:ascii="Times New Roman" w:hAnsi="Times New Roman"/>
          <w:sz w:val="20"/>
          <w:szCs w:val="20"/>
        </w:rPr>
      </w:pPr>
    </w:p>
    <w:p w:rsidR="004406EB" w:rsidRDefault="004406EB" w:rsidP="004406EB">
      <w:pPr>
        <w:spacing w:after="0"/>
        <w:rPr>
          <w:rFonts w:ascii="Times New Roman" w:hAnsi="Times New Roman"/>
          <w:sz w:val="20"/>
          <w:szCs w:val="20"/>
        </w:rPr>
      </w:pPr>
    </w:p>
    <w:p w:rsidR="004406EB" w:rsidRDefault="004406EB" w:rsidP="004406EB">
      <w:pPr>
        <w:spacing w:after="0"/>
        <w:rPr>
          <w:rFonts w:ascii="Times New Roman" w:hAnsi="Times New Roman"/>
          <w:sz w:val="20"/>
          <w:szCs w:val="20"/>
        </w:rPr>
      </w:pPr>
    </w:p>
    <w:p w:rsidR="004406EB" w:rsidRDefault="004406EB" w:rsidP="004406EB">
      <w:pPr>
        <w:spacing w:after="0"/>
        <w:rPr>
          <w:rFonts w:ascii="Times New Roman" w:hAnsi="Times New Roman"/>
          <w:sz w:val="20"/>
          <w:szCs w:val="20"/>
        </w:rPr>
      </w:pPr>
    </w:p>
    <w:p w:rsidR="004406EB" w:rsidRDefault="004406EB" w:rsidP="004406EB">
      <w:pPr>
        <w:spacing w:after="0"/>
        <w:rPr>
          <w:rFonts w:ascii="Times New Roman" w:hAnsi="Times New Roman"/>
          <w:sz w:val="20"/>
          <w:szCs w:val="20"/>
        </w:rPr>
      </w:pPr>
    </w:p>
    <w:p w:rsidR="004406EB" w:rsidRDefault="004406EB" w:rsidP="004406EB">
      <w:pPr>
        <w:spacing w:after="0"/>
        <w:rPr>
          <w:rFonts w:ascii="Times New Roman" w:hAnsi="Times New Roman"/>
          <w:sz w:val="20"/>
          <w:szCs w:val="20"/>
        </w:rPr>
      </w:pPr>
    </w:p>
    <w:p w:rsidR="004406EB" w:rsidRDefault="004406EB" w:rsidP="004406EB">
      <w:pPr>
        <w:spacing w:after="0"/>
        <w:rPr>
          <w:rFonts w:ascii="Times New Roman" w:hAnsi="Times New Roman"/>
          <w:sz w:val="20"/>
          <w:szCs w:val="20"/>
        </w:rPr>
      </w:pPr>
    </w:p>
    <w:p w:rsidR="004406EB" w:rsidRDefault="004406EB" w:rsidP="004406EB">
      <w:pPr>
        <w:spacing w:after="0"/>
        <w:rPr>
          <w:rFonts w:ascii="Times New Roman" w:hAnsi="Times New Roman"/>
          <w:sz w:val="20"/>
          <w:szCs w:val="20"/>
        </w:rPr>
      </w:pPr>
    </w:p>
    <w:p w:rsidR="00501082" w:rsidRDefault="00501082" w:rsidP="009019BD">
      <w:pPr>
        <w:spacing w:after="0" w:line="240" w:lineRule="auto"/>
        <w:jc w:val="both"/>
        <w:rPr>
          <w:rFonts w:ascii="Times New Roman" w:hAnsi="Times New Roman"/>
          <w:sz w:val="26"/>
          <w:szCs w:val="26"/>
        </w:rPr>
      </w:pPr>
    </w:p>
    <w:p w:rsidR="00501082" w:rsidRDefault="00501082" w:rsidP="009019BD">
      <w:pPr>
        <w:spacing w:after="0" w:line="240" w:lineRule="auto"/>
        <w:jc w:val="both"/>
        <w:rPr>
          <w:rFonts w:ascii="Times New Roman" w:hAnsi="Times New Roman"/>
          <w:sz w:val="26"/>
          <w:szCs w:val="26"/>
        </w:rPr>
      </w:pPr>
    </w:p>
    <w:p w:rsidR="00501082" w:rsidRDefault="00501082" w:rsidP="009019BD">
      <w:pPr>
        <w:spacing w:after="0" w:line="240" w:lineRule="auto"/>
        <w:jc w:val="both"/>
        <w:rPr>
          <w:rFonts w:ascii="Times New Roman" w:hAnsi="Times New Roman"/>
          <w:sz w:val="26"/>
          <w:szCs w:val="26"/>
        </w:rPr>
      </w:pPr>
    </w:p>
    <w:p w:rsidR="00501082" w:rsidRDefault="00501082" w:rsidP="009019BD">
      <w:pPr>
        <w:spacing w:after="0" w:line="240" w:lineRule="auto"/>
        <w:jc w:val="both"/>
        <w:rPr>
          <w:rFonts w:ascii="Times New Roman" w:hAnsi="Times New Roman"/>
          <w:sz w:val="26"/>
          <w:szCs w:val="26"/>
        </w:rPr>
      </w:pPr>
    </w:p>
    <w:p w:rsidR="00501082" w:rsidRDefault="00501082" w:rsidP="009019BD">
      <w:pPr>
        <w:spacing w:after="0" w:line="240" w:lineRule="auto"/>
        <w:jc w:val="both"/>
        <w:rPr>
          <w:rFonts w:ascii="Times New Roman" w:hAnsi="Times New Roman"/>
          <w:sz w:val="26"/>
          <w:szCs w:val="26"/>
        </w:r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994A51" w:rsidRPr="00DD7D9A" w:rsidTr="003A2F33">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994A51" w:rsidRPr="00DD7D9A" w:rsidTr="003A2F33">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994A51" w:rsidRPr="00DD7D9A" w:rsidRDefault="00994A51" w:rsidP="003A2F33">
                  <w:pPr>
                    <w:spacing w:after="0" w:line="240" w:lineRule="auto"/>
                    <w:rPr>
                      <w:rFonts w:ascii="Times New Roman" w:hAnsi="Times New Roman"/>
                      <w:b/>
                      <w:sz w:val="20"/>
                      <w:szCs w:val="20"/>
                    </w:rPr>
                  </w:pPr>
                  <w:r w:rsidRPr="00DD7D9A">
                    <w:rPr>
                      <w:rFonts w:ascii="Times New Roman" w:hAnsi="Times New Roman"/>
                      <w:b/>
                      <w:sz w:val="20"/>
                      <w:szCs w:val="20"/>
                    </w:rPr>
                    <w:t>«Сентябрьский вестник»</w:t>
                  </w:r>
                </w:p>
                <w:p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994A51" w:rsidRPr="00DD7D9A" w:rsidRDefault="00994A51" w:rsidP="003A2F33">
                  <w:pPr>
                    <w:spacing w:after="0" w:line="240" w:lineRule="auto"/>
                    <w:rPr>
                      <w:rFonts w:ascii="Times New Roman" w:hAnsi="Times New Roman"/>
                      <w:sz w:val="20"/>
                      <w:szCs w:val="20"/>
                    </w:rPr>
                  </w:pPr>
                </w:p>
                <w:p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w:t>
                  </w:r>
                  <w:proofErr w:type="gramStart"/>
                  <w:r w:rsidRPr="00DD7D9A">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994A51" w:rsidRPr="00DD7D9A" w:rsidRDefault="00994A51" w:rsidP="003A2F33">
                  <w:pPr>
                    <w:spacing w:after="0" w:line="240" w:lineRule="auto"/>
                    <w:rPr>
                      <w:rFonts w:ascii="Times New Roman" w:hAnsi="Times New Roman"/>
                      <w:b/>
                      <w:sz w:val="20"/>
                      <w:szCs w:val="20"/>
                    </w:rPr>
                  </w:pPr>
                </w:p>
                <w:p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Pr>
                      <w:rFonts w:ascii="Times New Roman" w:hAnsi="Times New Roman"/>
                      <w:sz w:val="20"/>
                      <w:szCs w:val="20"/>
                    </w:rPr>
                    <w:t xml:space="preserve"> </w:t>
                  </w:r>
                  <w:r w:rsidRPr="00DD7D9A">
                    <w:rPr>
                      <w:rFonts w:ascii="Times New Roman" w:hAnsi="Times New Roman"/>
                      <w:sz w:val="20"/>
                      <w:szCs w:val="20"/>
                    </w:rPr>
                    <w:t>Сентябрьский д.10</w:t>
                  </w:r>
                </w:p>
                <w:p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Pr>
                      <w:rFonts w:ascii="Times New Roman" w:hAnsi="Times New Roman"/>
                      <w:b/>
                      <w:sz w:val="20"/>
                      <w:szCs w:val="20"/>
                    </w:rPr>
                    <w:t xml:space="preserve"> </w:t>
                  </w:r>
                  <w:r>
                    <w:rPr>
                      <w:rFonts w:ascii="Times New Roman" w:hAnsi="Times New Roman"/>
                      <w:sz w:val="20"/>
                      <w:szCs w:val="20"/>
                    </w:rPr>
                    <w:t xml:space="preserve">М.А. Надточий  </w:t>
                  </w:r>
                </w:p>
                <w:p w:rsidR="00994A51" w:rsidRPr="00DD7D9A" w:rsidRDefault="00994A51" w:rsidP="003A2F33">
                  <w:pPr>
                    <w:spacing w:after="0" w:line="240" w:lineRule="auto"/>
                    <w:rPr>
                      <w:rFonts w:ascii="Times New Roman" w:hAnsi="Times New Roman"/>
                      <w:sz w:val="20"/>
                      <w:szCs w:val="20"/>
                    </w:rPr>
                  </w:pPr>
                  <w:proofErr w:type="gramStart"/>
                  <w:r w:rsidRPr="00DD7D9A">
                    <w:rPr>
                      <w:rFonts w:ascii="Times New Roman" w:hAnsi="Times New Roman"/>
                      <w:sz w:val="20"/>
                      <w:szCs w:val="20"/>
                    </w:rPr>
                    <w:t xml:space="preserve">Ответственный за выпуск и распространение бюллетеня </w:t>
                  </w:r>
                  <w:proofErr w:type="gramEnd"/>
                </w:p>
                <w:p w:rsidR="00994A51" w:rsidRPr="00DD7D9A" w:rsidRDefault="00994A51" w:rsidP="003A2F33">
                  <w:pPr>
                    <w:spacing w:after="0" w:line="240" w:lineRule="auto"/>
                    <w:rPr>
                      <w:rFonts w:ascii="Times New Roman" w:hAnsi="Times New Roman"/>
                      <w:sz w:val="20"/>
                      <w:szCs w:val="20"/>
                    </w:rPr>
                  </w:pPr>
                  <w:r>
                    <w:rPr>
                      <w:rFonts w:ascii="Times New Roman" w:hAnsi="Times New Roman"/>
                      <w:sz w:val="20"/>
                      <w:szCs w:val="20"/>
                    </w:rPr>
                    <w:t>А.И. Косенко</w:t>
                  </w:r>
                </w:p>
                <w:p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DE755D">
                    <w:rPr>
                      <w:rFonts w:ascii="Times New Roman" w:hAnsi="Times New Roman"/>
                      <w:sz w:val="20"/>
                      <w:szCs w:val="20"/>
                    </w:rPr>
                    <w:t>8</w:t>
                  </w:r>
                  <w:r w:rsidR="00D0289B">
                    <w:rPr>
                      <w:rFonts w:ascii="Times New Roman" w:hAnsi="Times New Roman"/>
                      <w:sz w:val="20"/>
                      <w:szCs w:val="20"/>
                    </w:rPr>
                    <w:t>.11</w:t>
                  </w:r>
                  <w:r>
                    <w:rPr>
                      <w:rFonts w:ascii="Times New Roman" w:hAnsi="Times New Roman"/>
                      <w:sz w:val="20"/>
                      <w:szCs w:val="20"/>
                    </w:rPr>
                    <w:t>.2022</w:t>
                  </w:r>
                  <w:r w:rsidRPr="00DD7D9A">
                    <w:rPr>
                      <w:rFonts w:ascii="Times New Roman" w:hAnsi="Times New Roman"/>
                      <w:sz w:val="20"/>
                      <w:szCs w:val="20"/>
                    </w:rPr>
                    <w:t xml:space="preserve"> </w:t>
                  </w:r>
                </w:p>
                <w:p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994A51" w:rsidRPr="00DD7D9A" w:rsidRDefault="00994A51" w:rsidP="003A2F33">
            <w:pPr>
              <w:spacing w:after="0" w:line="240" w:lineRule="auto"/>
              <w:rPr>
                <w:rFonts w:ascii="Times New Roman" w:hAnsi="Times New Roman"/>
                <w:sz w:val="20"/>
                <w:szCs w:val="20"/>
              </w:rPr>
            </w:pPr>
          </w:p>
          <w:p w:rsidR="00994A51" w:rsidRPr="00DD7D9A" w:rsidRDefault="00994A51" w:rsidP="003A2F33">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994A51" w:rsidRPr="00DD7D9A" w:rsidRDefault="00994A51" w:rsidP="003A2F33">
            <w:pPr>
              <w:spacing w:after="0" w:line="240" w:lineRule="auto"/>
              <w:jc w:val="center"/>
              <w:rPr>
                <w:rFonts w:ascii="Times New Roman" w:hAnsi="Times New Roman"/>
                <w:sz w:val="20"/>
                <w:szCs w:val="20"/>
              </w:rPr>
            </w:pPr>
          </w:p>
          <w:p w:rsidR="00994A51" w:rsidRPr="00DD7D9A" w:rsidRDefault="00994A51" w:rsidP="003A2F33">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994A51" w:rsidRPr="00DD7D9A" w:rsidRDefault="00994A51" w:rsidP="003A2F33">
            <w:pPr>
              <w:spacing w:after="0" w:line="240" w:lineRule="auto"/>
              <w:rPr>
                <w:rFonts w:ascii="Times New Roman" w:hAnsi="Times New Roman"/>
                <w:sz w:val="20"/>
                <w:szCs w:val="20"/>
              </w:rPr>
            </w:pPr>
          </w:p>
        </w:tc>
      </w:tr>
    </w:tbl>
    <w:p w:rsidR="00994A51" w:rsidRDefault="00994A51" w:rsidP="00994A51">
      <w:pPr>
        <w:spacing w:after="0" w:line="240" w:lineRule="auto"/>
        <w:jc w:val="both"/>
        <w:rPr>
          <w:rFonts w:ascii="Times New Roman" w:hAnsi="Times New Roman"/>
          <w:sz w:val="26"/>
          <w:szCs w:val="26"/>
        </w:rPr>
      </w:pPr>
    </w:p>
    <w:p w:rsidR="00994A51" w:rsidRDefault="00994A51" w:rsidP="00994A51">
      <w:pPr>
        <w:spacing w:after="0" w:line="240" w:lineRule="auto"/>
        <w:jc w:val="both"/>
        <w:rPr>
          <w:rFonts w:ascii="Times New Roman" w:hAnsi="Times New Roman"/>
          <w:sz w:val="26"/>
          <w:szCs w:val="26"/>
        </w:rPr>
      </w:pPr>
    </w:p>
    <w:p w:rsidR="00994A51" w:rsidRDefault="00994A51" w:rsidP="00994A51">
      <w:pPr>
        <w:spacing w:after="0" w:line="240" w:lineRule="auto"/>
        <w:jc w:val="both"/>
        <w:rPr>
          <w:rFonts w:ascii="Times New Roman" w:hAnsi="Times New Roman"/>
          <w:sz w:val="26"/>
          <w:szCs w:val="26"/>
        </w:rPr>
      </w:pPr>
    </w:p>
    <w:p w:rsidR="00994A51" w:rsidRDefault="00994A51" w:rsidP="00994A51">
      <w:pPr>
        <w:spacing w:after="0" w:line="240" w:lineRule="auto"/>
        <w:jc w:val="both"/>
        <w:rPr>
          <w:rFonts w:ascii="Times New Roman" w:hAnsi="Times New Roman"/>
          <w:sz w:val="26"/>
          <w:szCs w:val="26"/>
        </w:rPr>
      </w:pPr>
    </w:p>
    <w:p w:rsidR="00994A51" w:rsidRDefault="00994A51" w:rsidP="00994A51">
      <w:pPr>
        <w:spacing w:after="0" w:line="240" w:lineRule="auto"/>
        <w:jc w:val="both"/>
        <w:rPr>
          <w:rFonts w:ascii="Times New Roman" w:hAnsi="Times New Roman"/>
          <w:sz w:val="26"/>
          <w:szCs w:val="26"/>
        </w:rPr>
      </w:pPr>
    </w:p>
    <w:p w:rsidR="00501082" w:rsidRDefault="00501082" w:rsidP="00994A51">
      <w:pPr>
        <w:spacing w:after="0" w:line="240" w:lineRule="auto"/>
        <w:jc w:val="both"/>
        <w:rPr>
          <w:rFonts w:ascii="Times New Roman" w:hAnsi="Times New Roman"/>
          <w:sz w:val="26"/>
          <w:szCs w:val="26"/>
        </w:rPr>
      </w:pPr>
    </w:p>
    <w:p w:rsidR="00501082" w:rsidRDefault="00501082" w:rsidP="00994A51">
      <w:pPr>
        <w:spacing w:after="0" w:line="240" w:lineRule="auto"/>
        <w:jc w:val="both"/>
        <w:rPr>
          <w:rFonts w:ascii="Times New Roman" w:hAnsi="Times New Roman"/>
          <w:sz w:val="26"/>
          <w:szCs w:val="26"/>
        </w:rPr>
      </w:pPr>
    </w:p>
    <w:p w:rsidR="00501082" w:rsidRDefault="00501082" w:rsidP="00994A51">
      <w:pPr>
        <w:spacing w:after="0" w:line="240" w:lineRule="auto"/>
        <w:jc w:val="both"/>
        <w:rPr>
          <w:rFonts w:ascii="Times New Roman" w:hAnsi="Times New Roman"/>
          <w:sz w:val="26"/>
          <w:szCs w:val="26"/>
        </w:rPr>
      </w:pPr>
    </w:p>
    <w:p w:rsidR="00501082" w:rsidRDefault="00501082" w:rsidP="00994A51">
      <w:pPr>
        <w:spacing w:after="0" w:line="240" w:lineRule="auto"/>
        <w:jc w:val="both"/>
        <w:rPr>
          <w:rFonts w:ascii="Times New Roman" w:hAnsi="Times New Roman"/>
          <w:sz w:val="26"/>
          <w:szCs w:val="26"/>
        </w:rPr>
      </w:pPr>
    </w:p>
    <w:p w:rsidR="00501082" w:rsidRDefault="00501082" w:rsidP="00994A51">
      <w:pPr>
        <w:spacing w:after="0" w:line="240" w:lineRule="auto"/>
        <w:jc w:val="both"/>
        <w:rPr>
          <w:rFonts w:ascii="Times New Roman" w:hAnsi="Times New Roman"/>
          <w:sz w:val="26"/>
          <w:szCs w:val="26"/>
        </w:rPr>
      </w:pPr>
    </w:p>
    <w:p w:rsidR="00501082" w:rsidRDefault="00501082" w:rsidP="00994A51">
      <w:pPr>
        <w:spacing w:after="0" w:line="240" w:lineRule="auto"/>
        <w:jc w:val="both"/>
        <w:rPr>
          <w:rFonts w:ascii="Times New Roman" w:hAnsi="Times New Roman"/>
          <w:sz w:val="26"/>
          <w:szCs w:val="26"/>
        </w:rPr>
      </w:pPr>
    </w:p>
    <w:p w:rsidR="00501082" w:rsidRDefault="00501082" w:rsidP="00994A51">
      <w:pPr>
        <w:spacing w:after="0" w:line="240" w:lineRule="auto"/>
        <w:jc w:val="both"/>
        <w:rPr>
          <w:rFonts w:ascii="Times New Roman" w:hAnsi="Times New Roman"/>
          <w:sz w:val="26"/>
          <w:szCs w:val="26"/>
        </w:rPr>
      </w:pPr>
    </w:p>
    <w:p w:rsidR="00994A51" w:rsidRDefault="00994A51" w:rsidP="00994A51">
      <w:pPr>
        <w:spacing w:after="0" w:line="240" w:lineRule="auto"/>
        <w:jc w:val="both"/>
        <w:rPr>
          <w:rFonts w:ascii="Times New Roman" w:hAnsi="Times New Roman"/>
          <w:sz w:val="26"/>
          <w:szCs w:val="26"/>
        </w:rPr>
      </w:pPr>
    </w:p>
    <w:p w:rsidR="00994A51" w:rsidRDefault="00994A51" w:rsidP="00994A51">
      <w:pPr>
        <w:spacing w:after="0" w:line="240" w:lineRule="auto"/>
        <w:jc w:val="both"/>
        <w:rPr>
          <w:rFonts w:ascii="Times New Roman" w:hAnsi="Times New Roman"/>
          <w:sz w:val="26"/>
          <w:szCs w:val="26"/>
        </w:rPr>
      </w:pPr>
    </w:p>
    <w:p w:rsidR="00994A51" w:rsidRDefault="00994A51" w:rsidP="00994A51">
      <w:pPr>
        <w:spacing w:after="0" w:line="240" w:lineRule="auto"/>
        <w:jc w:val="both"/>
        <w:rPr>
          <w:rFonts w:ascii="Times New Roman" w:hAnsi="Times New Roman"/>
          <w:sz w:val="26"/>
          <w:szCs w:val="26"/>
        </w:rPr>
      </w:pPr>
    </w:p>
    <w:p w:rsidR="00994A51" w:rsidRDefault="00994A51" w:rsidP="00994A51">
      <w:pPr>
        <w:spacing w:after="0" w:line="240" w:lineRule="auto"/>
        <w:jc w:val="both"/>
        <w:rPr>
          <w:rFonts w:ascii="Times New Roman" w:hAnsi="Times New Roman"/>
          <w:sz w:val="26"/>
          <w:szCs w:val="26"/>
        </w:rPr>
      </w:pPr>
    </w:p>
    <w:p w:rsidR="00994A51" w:rsidRDefault="00994A51" w:rsidP="00994A51">
      <w:pPr>
        <w:spacing w:after="0" w:line="240" w:lineRule="auto"/>
        <w:jc w:val="both"/>
        <w:rPr>
          <w:rFonts w:ascii="Times New Roman" w:hAnsi="Times New Roman"/>
          <w:sz w:val="26"/>
          <w:szCs w:val="26"/>
        </w:rPr>
      </w:pPr>
    </w:p>
    <w:p w:rsidR="00647B3B" w:rsidRDefault="00647B3B" w:rsidP="009019BD">
      <w:pPr>
        <w:spacing w:after="0" w:line="240" w:lineRule="auto"/>
        <w:jc w:val="both"/>
        <w:rPr>
          <w:rFonts w:ascii="Times New Roman" w:hAnsi="Times New Roman"/>
          <w:sz w:val="26"/>
          <w:szCs w:val="26"/>
        </w:rPr>
      </w:pPr>
    </w:p>
    <w:sectPr w:rsidR="00647B3B" w:rsidSect="00AF1BF4">
      <w:headerReference w:type="default" r:id="rId14"/>
      <w:footerReference w:type="default" r:id="rId15"/>
      <w:pgSz w:w="11906" w:h="16838"/>
      <w:pgMar w:top="244" w:right="510" w:bottom="238" w:left="56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03F" w:rsidRDefault="00C4103F" w:rsidP="001952B6">
      <w:pPr>
        <w:spacing w:after="0" w:line="240" w:lineRule="auto"/>
      </w:pPr>
      <w:r>
        <w:separator/>
      </w:r>
    </w:p>
  </w:endnote>
  <w:endnote w:type="continuationSeparator" w:id="0">
    <w:p w:rsidR="00C4103F" w:rsidRDefault="00C4103F"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Arial, sans-serif">
    <w:altName w:val="Arial"/>
    <w:panose1 w:val="00000000000000000000"/>
    <w:charset w:val="CC"/>
    <w:family w:val="roman"/>
    <w:notTrueType/>
    <w:pitch w:val="default"/>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 w:name="TimesNewRomanPSMT">
    <w:altName w:val="Arial Unicode MS"/>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503" w:rsidRDefault="00811503">
    <w:pPr>
      <w:pStyle w:val="af2"/>
      <w:jc w:val="right"/>
    </w:pPr>
    <w:r>
      <w:fldChar w:fldCharType="begin"/>
    </w:r>
    <w:r>
      <w:instrText>PAGE   \* MERGEFORMAT</w:instrText>
    </w:r>
    <w:r>
      <w:fldChar w:fldCharType="separate"/>
    </w:r>
    <w:r w:rsidR="00C3388C" w:rsidRPr="00C3388C">
      <w:rPr>
        <w:noProof/>
        <w:lang w:val="ru-RU"/>
      </w:rPr>
      <w:t>20</w:t>
    </w:r>
    <w:r>
      <w:fldChar w:fldCharType="end"/>
    </w:r>
  </w:p>
  <w:p w:rsidR="00811503" w:rsidRDefault="00811503">
    <w:pPr>
      <w:pStyle w:val="af2"/>
    </w:pPr>
  </w:p>
  <w:p w:rsidR="00811503" w:rsidRDefault="0081150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03F" w:rsidRDefault="00C4103F" w:rsidP="001952B6">
      <w:pPr>
        <w:spacing w:after="0" w:line="240" w:lineRule="auto"/>
      </w:pPr>
      <w:r>
        <w:separator/>
      </w:r>
    </w:p>
  </w:footnote>
  <w:footnote w:type="continuationSeparator" w:id="0">
    <w:p w:rsidR="00C4103F" w:rsidRDefault="00C4103F" w:rsidP="001952B6">
      <w:pPr>
        <w:spacing w:after="0" w:line="240" w:lineRule="auto"/>
      </w:pPr>
      <w:r>
        <w:continuationSeparator/>
      </w:r>
    </w:p>
  </w:footnote>
  <w:footnote w:id="1">
    <w:p w:rsidR="00457614" w:rsidRDefault="00457614" w:rsidP="00457614">
      <w:r w:rsidRPr="00AE5CC6">
        <w:rPr>
          <w:rStyle w:val="affffc"/>
          <w:sz w:val="28"/>
          <w:szCs w:val="28"/>
        </w:rPr>
        <w:footnoteRef/>
      </w:r>
      <w:r>
        <w:t>Без учета безвозмездных поступлений из федерального бюджета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6EB" w:rsidRDefault="004406EB" w:rsidP="00CE66DF">
    <w:pPr>
      <w:pStyle w:val="a9"/>
      <w:framePr w:wrap="around" w:vAnchor="text" w:hAnchor="margin" w:xAlign="center" w:y="1"/>
      <w:rPr>
        <w:rStyle w:val="affe"/>
      </w:rPr>
    </w:pPr>
    <w:r>
      <w:rPr>
        <w:rStyle w:val="affe"/>
      </w:rPr>
      <w:fldChar w:fldCharType="begin"/>
    </w:r>
    <w:r>
      <w:rPr>
        <w:rStyle w:val="affe"/>
      </w:rPr>
      <w:instrText xml:space="preserve">PAGE  </w:instrText>
    </w:r>
    <w:r>
      <w:rPr>
        <w:rStyle w:val="affe"/>
      </w:rPr>
      <w:fldChar w:fldCharType="end"/>
    </w:r>
  </w:p>
  <w:p w:rsidR="004406EB" w:rsidRDefault="004406EB">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6EB" w:rsidRPr="00D47B29" w:rsidRDefault="004406EB" w:rsidP="00354B68">
    <w:pPr>
      <w:pStyle w:val="a9"/>
      <w:rPr>
        <w:lang w:val="en-US"/>
      </w:rPr>
    </w:pPr>
    <w:r>
      <w:rPr>
        <w:lang w:val="en-US"/>
      </w:rPr>
      <w:t>2</w:t>
    </w:r>
  </w:p>
  <w:p w:rsidR="004406EB" w:rsidRDefault="004406EB">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503" w:rsidRPr="00D96366" w:rsidRDefault="00811503" w:rsidP="00380F80">
    <w:pPr>
      <w:pStyle w:val="a9"/>
      <w:jc w:val="center"/>
      <w:rPr>
        <w:sz w:val="24"/>
        <w:szCs w:val="24"/>
      </w:rPr>
    </w:pPr>
  </w:p>
  <w:p w:rsidR="00811503" w:rsidRDefault="0081150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0EA754AD"/>
    <w:multiLevelType w:val="hybridMultilevel"/>
    <w:tmpl w:val="972614F8"/>
    <w:lvl w:ilvl="0" w:tplc="C3541BA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6265B95"/>
    <w:multiLevelType w:val="hybridMultilevel"/>
    <w:tmpl w:val="38683AE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AB4316"/>
    <w:multiLevelType w:val="hybridMultilevel"/>
    <w:tmpl w:val="CF487976"/>
    <w:lvl w:ilvl="0" w:tplc="8F4A89A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9">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0">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3">
    <w:nsid w:val="46B66C65"/>
    <w:multiLevelType w:val="multilevel"/>
    <w:tmpl w:val="703E7DAE"/>
    <w:lvl w:ilvl="0">
      <w:start w:val="1"/>
      <w:numFmt w:val="decimal"/>
      <w:lvlText w:val="%1."/>
      <w:lvlJc w:val="left"/>
      <w:pPr>
        <w:ind w:left="107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abstractNum w:abstractNumId="14">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5">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7">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8">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9">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0">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1">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2">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22"/>
  </w:num>
  <w:num w:numId="3">
    <w:abstractNumId w:val="8"/>
  </w:num>
  <w:num w:numId="4">
    <w:abstractNumId w:val="10"/>
  </w:num>
  <w:num w:numId="5">
    <w:abstractNumId w:val="16"/>
  </w:num>
  <w:num w:numId="6">
    <w:abstractNumId w:val="1"/>
  </w:num>
  <w:num w:numId="7">
    <w:abstractNumId w:val="2"/>
  </w:num>
  <w:num w:numId="8">
    <w:abstractNumId w:val="15"/>
  </w:num>
  <w:num w:numId="9">
    <w:abstractNumId w:val="14"/>
  </w:num>
  <w:num w:numId="10">
    <w:abstractNumId w:val="12"/>
  </w:num>
  <w:num w:numId="11">
    <w:abstractNumId w:val="3"/>
  </w:num>
  <w:num w:numId="12">
    <w:abstractNumId w:val="18"/>
  </w:num>
  <w:num w:numId="13">
    <w:abstractNumId w:val="9"/>
  </w:num>
  <w:num w:numId="14">
    <w:abstractNumId w:val="19"/>
  </w:num>
  <w:num w:numId="15">
    <w:abstractNumId w:val="5"/>
  </w:num>
  <w:num w:numId="16">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7"/>
  </w:num>
  <w:num w:numId="21">
    <w:abstractNumId w:val="4"/>
  </w:num>
  <w:num w:numId="22">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184E"/>
    <w:rsid w:val="00007FAD"/>
    <w:rsid w:val="00011EDB"/>
    <w:rsid w:val="00022271"/>
    <w:rsid w:val="00023F0E"/>
    <w:rsid w:val="00025AEA"/>
    <w:rsid w:val="0003411D"/>
    <w:rsid w:val="00034E5E"/>
    <w:rsid w:val="00036A7B"/>
    <w:rsid w:val="00036F8E"/>
    <w:rsid w:val="00042ABA"/>
    <w:rsid w:val="00047FCF"/>
    <w:rsid w:val="00050B4F"/>
    <w:rsid w:val="00052C8B"/>
    <w:rsid w:val="00062F1E"/>
    <w:rsid w:val="0006645C"/>
    <w:rsid w:val="00066F1B"/>
    <w:rsid w:val="000673BC"/>
    <w:rsid w:val="00070996"/>
    <w:rsid w:val="00073A5C"/>
    <w:rsid w:val="00075C66"/>
    <w:rsid w:val="00083839"/>
    <w:rsid w:val="00085D14"/>
    <w:rsid w:val="0009502E"/>
    <w:rsid w:val="000A07F4"/>
    <w:rsid w:val="000A0EA5"/>
    <w:rsid w:val="000A7067"/>
    <w:rsid w:val="000B0602"/>
    <w:rsid w:val="000B5C65"/>
    <w:rsid w:val="000C1C45"/>
    <w:rsid w:val="000C3ED3"/>
    <w:rsid w:val="000C40E1"/>
    <w:rsid w:val="000C43CE"/>
    <w:rsid w:val="000C509F"/>
    <w:rsid w:val="000C5179"/>
    <w:rsid w:val="000D7760"/>
    <w:rsid w:val="000E09B6"/>
    <w:rsid w:val="000E10D0"/>
    <w:rsid w:val="000E40DA"/>
    <w:rsid w:val="000E73A3"/>
    <w:rsid w:val="000F3028"/>
    <w:rsid w:val="000F30E9"/>
    <w:rsid w:val="000F6940"/>
    <w:rsid w:val="001014D0"/>
    <w:rsid w:val="001041A2"/>
    <w:rsid w:val="001061A6"/>
    <w:rsid w:val="00107969"/>
    <w:rsid w:val="00120EBD"/>
    <w:rsid w:val="00123658"/>
    <w:rsid w:val="0012496C"/>
    <w:rsid w:val="00131B3C"/>
    <w:rsid w:val="00132357"/>
    <w:rsid w:val="00132C21"/>
    <w:rsid w:val="0013371D"/>
    <w:rsid w:val="0013566D"/>
    <w:rsid w:val="00136A49"/>
    <w:rsid w:val="001375ED"/>
    <w:rsid w:val="00144CF5"/>
    <w:rsid w:val="001464B4"/>
    <w:rsid w:val="001516DC"/>
    <w:rsid w:val="00154D82"/>
    <w:rsid w:val="00157C07"/>
    <w:rsid w:val="001631C3"/>
    <w:rsid w:val="001663AB"/>
    <w:rsid w:val="00173443"/>
    <w:rsid w:val="00184002"/>
    <w:rsid w:val="001952B6"/>
    <w:rsid w:val="001B37F0"/>
    <w:rsid w:val="001B638F"/>
    <w:rsid w:val="001B72C8"/>
    <w:rsid w:val="001C3755"/>
    <w:rsid w:val="001C418C"/>
    <w:rsid w:val="001C649D"/>
    <w:rsid w:val="001D10C0"/>
    <w:rsid w:val="001D11DA"/>
    <w:rsid w:val="001D67E1"/>
    <w:rsid w:val="001E63AA"/>
    <w:rsid w:val="001F1BAD"/>
    <w:rsid w:val="001F61DF"/>
    <w:rsid w:val="00200345"/>
    <w:rsid w:val="0020178B"/>
    <w:rsid w:val="00202320"/>
    <w:rsid w:val="00202662"/>
    <w:rsid w:val="002034B2"/>
    <w:rsid w:val="0020395E"/>
    <w:rsid w:val="002103A6"/>
    <w:rsid w:val="00211447"/>
    <w:rsid w:val="00211A99"/>
    <w:rsid w:val="00212653"/>
    <w:rsid w:val="002129C1"/>
    <w:rsid w:val="00213967"/>
    <w:rsid w:val="00213E83"/>
    <w:rsid w:val="0023497F"/>
    <w:rsid w:val="0024184E"/>
    <w:rsid w:val="00243630"/>
    <w:rsid w:val="002513DE"/>
    <w:rsid w:val="002550D2"/>
    <w:rsid w:val="002632E9"/>
    <w:rsid w:val="00263C42"/>
    <w:rsid w:val="00270329"/>
    <w:rsid w:val="00271F8D"/>
    <w:rsid w:val="00275CD2"/>
    <w:rsid w:val="00282A6F"/>
    <w:rsid w:val="00290292"/>
    <w:rsid w:val="00291032"/>
    <w:rsid w:val="00291C1A"/>
    <w:rsid w:val="002A4F02"/>
    <w:rsid w:val="002B1914"/>
    <w:rsid w:val="002B5C84"/>
    <w:rsid w:val="002B67BC"/>
    <w:rsid w:val="002C40BA"/>
    <w:rsid w:val="002C5692"/>
    <w:rsid w:val="002C621E"/>
    <w:rsid w:val="002E331A"/>
    <w:rsid w:val="002E710A"/>
    <w:rsid w:val="002E791C"/>
    <w:rsid w:val="002F2A66"/>
    <w:rsid w:val="002F471B"/>
    <w:rsid w:val="00300AB6"/>
    <w:rsid w:val="00303253"/>
    <w:rsid w:val="00306F63"/>
    <w:rsid w:val="00310D78"/>
    <w:rsid w:val="00312C01"/>
    <w:rsid w:val="0032438C"/>
    <w:rsid w:val="00324EDD"/>
    <w:rsid w:val="003262D1"/>
    <w:rsid w:val="00326C50"/>
    <w:rsid w:val="00332E17"/>
    <w:rsid w:val="003331FA"/>
    <w:rsid w:val="00346832"/>
    <w:rsid w:val="00351420"/>
    <w:rsid w:val="003518FD"/>
    <w:rsid w:val="00352E58"/>
    <w:rsid w:val="00355C00"/>
    <w:rsid w:val="00360DD3"/>
    <w:rsid w:val="00360F3E"/>
    <w:rsid w:val="003638DC"/>
    <w:rsid w:val="00366114"/>
    <w:rsid w:val="00380844"/>
    <w:rsid w:val="00380F80"/>
    <w:rsid w:val="00385759"/>
    <w:rsid w:val="003A2F33"/>
    <w:rsid w:val="003A72D8"/>
    <w:rsid w:val="003B29BE"/>
    <w:rsid w:val="003B636E"/>
    <w:rsid w:val="003B6F00"/>
    <w:rsid w:val="003B7ADA"/>
    <w:rsid w:val="003C6BFC"/>
    <w:rsid w:val="003D1ED9"/>
    <w:rsid w:val="003D2906"/>
    <w:rsid w:val="003E2B61"/>
    <w:rsid w:val="003E2EDB"/>
    <w:rsid w:val="003E3F93"/>
    <w:rsid w:val="003E5C7F"/>
    <w:rsid w:val="003E6038"/>
    <w:rsid w:val="003E7781"/>
    <w:rsid w:val="00403DDE"/>
    <w:rsid w:val="004050B5"/>
    <w:rsid w:val="00406238"/>
    <w:rsid w:val="00407033"/>
    <w:rsid w:val="00407F8C"/>
    <w:rsid w:val="00417295"/>
    <w:rsid w:val="00417856"/>
    <w:rsid w:val="00435835"/>
    <w:rsid w:val="004406EB"/>
    <w:rsid w:val="004512F5"/>
    <w:rsid w:val="00451E44"/>
    <w:rsid w:val="0045761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1082"/>
    <w:rsid w:val="00505284"/>
    <w:rsid w:val="00506CBE"/>
    <w:rsid w:val="00515DEC"/>
    <w:rsid w:val="00541EE4"/>
    <w:rsid w:val="005427B5"/>
    <w:rsid w:val="0054285C"/>
    <w:rsid w:val="00545E7B"/>
    <w:rsid w:val="005467E5"/>
    <w:rsid w:val="00550944"/>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14B5"/>
    <w:rsid w:val="00644EC4"/>
    <w:rsid w:val="00644F3C"/>
    <w:rsid w:val="00646283"/>
    <w:rsid w:val="00646C0D"/>
    <w:rsid w:val="00646D33"/>
    <w:rsid w:val="00647B3B"/>
    <w:rsid w:val="00653E0F"/>
    <w:rsid w:val="006548C0"/>
    <w:rsid w:val="00661032"/>
    <w:rsid w:val="006610B8"/>
    <w:rsid w:val="00666C6E"/>
    <w:rsid w:val="00667566"/>
    <w:rsid w:val="00673797"/>
    <w:rsid w:val="00674E33"/>
    <w:rsid w:val="006772B0"/>
    <w:rsid w:val="00680863"/>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43B9"/>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4608"/>
    <w:rsid w:val="007556A7"/>
    <w:rsid w:val="007557B6"/>
    <w:rsid w:val="0076111B"/>
    <w:rsid w:val="00765BBA"/>
    <w:rsid w:val="00766150"/>
    <w:rsid w:val="00780D46"/>
    <w:rsid w:val="00782EA4"/>
    <w:rsid w:val="007848FE"/>
    <w:rsid w:val="00785541"/>
    <w:rsid w:val="00787860"/>
    <w:rsid w:val="00791550"/>
    <w:rsid w:val="0079191F"/>
    <w:rsid w:val="00795A0F"/>
    <w:rsid w:val="0079616F"/>
    <w:rsid w:val="007969A2"/>
    <w:rsid w:val="007A148D"/>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1503"/>
    <w:rsid w:val="00814C41"/>
    <w:rsid w:val="008153BF"/>
    <w:rsid w:val="00817C81"/>
    <w:rsid w:val="008301AD"/>
    <w:rsid w:val="0083251E"/>
    <w:rsid w:val="00832DD2"/>
    <w:rsid w:val="008338E6"/>
    <w:rsid w:val="00834A1A"/>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A2CC0"/>
    <w:rsid w:val="008A7ECF"/>
    <w:rsid w:val="008B6211"/>
    <w:rsid w:val="008C3EBF"/>
    <w:rsid w:val="008C47EB"/>
    <w:rsid w:val="008C4850"/>
    <w:rsid w:val="008C4F74"/>
    <w:rsid w:val="008C6143"/>
    <w:rsid w:val="008C7134"/>
    <w:rsid w:val="008D2D1D"/>
    <w:rsid w:val="008E16C4"/>
    <w:rsid w:val="008E1EFD"/>
    <w:rsid w:val="008E3077"/>
    <w:rsid w:val="008E5F1A"/>
    <w:rsid w:val="008E696C"/>
    <w:rsid w:val="008F1D36"/>
    <w:rsid w:val="00900700"/>
    <w:rsid w:val="009019BD"/>
    <w:rsid w:val="00901FC3"/>
    <w:rsid w:val="00912CBD"/>
    <w:rsid w:val="00913555"/>
    <w:rsid w:val="00920852"/>
    <w:rsid w:val="009233FE"/>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4A51"/>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9F4C03"/>
    <w:rsid w:val="00A0576D"/>
    <w:rsid w:val="00A06B98"/>
    <w:rsid w:val="00A06F18"/>
    <w:rsid w:val="00A10397"/>
    <w:rsid w:val="00A11865"/>
    <w:rsid w:val="00A17505"/>
    <w:rsid w:val="00A178BC"/>
    <w:rsid w:val="00A17A02"/>
    <w:rsid w:val="00A20105"/>
    <w:rsid w:val="00A21DEC"/>
    <w:rsid w:val="00A23ED0"/>
    <w:rsid w:val="00A241EE"/>
    <w:rsid w:val="00A25797"/>
    <w:rsid w:val="00A321E6"/>
    <w:rsid w:val="00A3279A"/>
    <w:rsid w:val="00A33D20"/>
    <w:rsid w:val="00A42058"/>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1BF4"/>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909"/>
    <w:rsid w:val="00BB5BF4"/>
    <w:rsid w:val="00BB6492"/>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1A6"/>
    <w:rsid w:val="00BF65FE"/>
    <w:rsid w:val="00C10745"/>
    <w:rsid w:val="00C1411B"/>
    <w:rsid w:val="00C17EA6"/>
    <w:rsid w:val="00C3126C"/>
    <w:rsid w:val="00C3261B"/>
    <w:rsid w:val="00C3388C"/>
    <w:rsid w:val="00C4103F"/>
    <w:rsid w:val="00C41CC9"/>
    <w:rsid w:val="00C470AD"/>
    <w:rsid w:val="00C50266"/>
    <w:rsid w:val="00C54DD3"/>
    <w:rsid w:val="00C624F9"/>
    <w:rsid w:val="00C6413F"/>
    <w:rsid w:val="00C66BD4"/>
    <w:rsid w:val="00C74F71"/>
    <w:rsid w:val="00C77AA4"/>
    <w:rsid w:val="00C814E7"/>
    <w:rsid w:val="00C82B09"/>
    <w:rsid w:val="00C836B1"/>
    <w:rsid w:val="00C91208"/>
    <w:rsid w:val="00C9362B"/>
    <w:rsid w:val="00C93AA0"/>
    <w:rsid w:val="00C94C78"/>
    <w:rsid w:val="00C96541"/>
    <w:rsid w:val="00C97774"/>
    <w:rsid w:val="00CA07A0"/>
    <w:rsid w:val="00CA1E57"/>
    <w:rsid w:val="00CA31E4"/>
    <w:rsid w:val="00CB1077"/>
    <w:rsid w:val="00CB1A6E"/>
    <w:rsid w:val="00CB2B9F"/>
    <w:rsid w:val="00CB33CD"/>
    <w:rsid w:val="00CB681F"/>
    <w:rsid w:val="00CB7873"/>
    <w:rsid w:val="00CC11F9"/>
    <w:rsid w:val="00CC4360"/>
    <w:rsid w:val="00CC437E"/>
    <w:rsid w:val="00CD115F"/>
    <w:rsid w:val="00CD7EFB"/>
    <w:rsid w:val="00CE16D2"/>
    <w:rsid w:val="00CF2271"/>
    <w:rsid w:val="00D0289B"/>
    <w:rsid w:val="00D05CA9"/>
    <w:rsid w:val="00D12147"/>
    <w:rsid w:val="00D127EC"/>
    <w:rsid w:val="00D13D76"/>
    <w:rsid w:val="00D17DAB"/>
    <w:rsid w:val="00D24267"/>
    <w:rsid w:val="00D26A43"/>
    <w:rsid w:val="00D3632A"/>
    <w:rsid w:val="00D370D4"/>
    <w:rsid w:val="00D37FDF"/>
    <w:rsid w:val="00D421BE"/>
    <w:rsid w:val="00D43025"/>
    <w:rsid w:val="00D443E9"/>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A73A8"/>
    <w:rsid w:val="00DB6BDE"/>
    <w:rsid w:val="00DC0416"/>
    <w:rsid w:val="00DC5A3C"/>
    <w:rsid w:val="00DD069D"/>
    <w:rsid w:val="00DD371F"/>
    <w:rsid w:val="00DD47CC"/>
    <w:rsid w:val="00DD5C95"/>
    <w:rsid w:val="00DD6E3C"/>
    <w:rsid w:val="00DD7D9A"/>
    <w:rsid w:val="00DE3BDA"/>
    <w:rsid w:val="00DE755D"/>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3DF"/>
    <w:rsid w:val="00E47A18"/>
    <w:rsid w:val="00E51D6C"/>
    <w:rsid w:val="00E57762"/>
    <w:rsid w:val="00E57A17"/>
    <w:rsid w:val="00E612FA"/>
    <w:rsid w:val="00E618B0"/>
    <w:rsid w:val="00E6201E"/>
    <w:rsid w:val="00E6643C"/>
    <w:rsid w:val="00E74156"/>
    <w:rsid w:val="00E81865"/>
    <w:rsid w:val="00E87D16"/>
    <w:rsid w:val="00E87FB5"/>
    <w:rsid w:val="00E94C1C"/>
    <w:rsid w:val="00E95013"/>
    <w:rsid w:val="00E961D0"/>
    <w:rsid w:val="00E96F27"/>
    <w:rsid w:val="00E96FAE"/>
    <w:rsid w:val="00EA0224"/>
    <w:rsid w:val="00EA09E6"/>
    <w:rsid w:val="00EA1884"/>
    <w:rsid w:val="00EA45E9"/>
    <w:rsid w:val="00EB236B"/>
    <w:rsid w:val="00EB23D3"/>
    <w:rsid w:val="00EB477C"/>
    <w:rsid w:val="00EC013C"/>
    <w:rsid w:val="00EC634B"/>
    <w:rsid w:val="00EC725F"/>
    <w:rsid w:val="00EE66BE"/>
    <w:rsid w:val="00EF0A74"/>
    <w:rsid w:val="00EF32FD"/>
    <w:rsid w:val="00EF3F6C"/>
    <w:rsid w:val="00F06861"/>
    <w:rsid w:val="00F1127E"/>
    <w:rsid w:val="00F12315"/>
    <w:rsid w:val="00F26AFF"/>
    <w:rsid w:val="00F3249B"/>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 w:val="00FF4BDA"/>
    <w:rsid w:val="00FF7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Normal (Web)" w:uiPriority="0"/>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457614"/>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uiPriority w:val="99"/>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uiPriority w:val="99"/>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uiPriority w:val="99"/>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34"/>
    <w:qFormat/>
    <w:rsid w:val="009A0D15"/>
    <w:pPr>
      <w:ind w:left="720"/>
      <w:contextualSpacing/>
    </w:pPr>
    <w:rPr>
      <w:rFonts w:eastAsia="Calibri"/>
      <w:sz w:val="20"/>
      <w:szCs w:val="20"/>
    </w:rPr>
  </w:style>
  <w:style w:type="paragraph" w:customStyle="1" w:styleId="ConsPlusNonformat">
    <w:name w:val="ConsPlusNonformat"/>
    <w:uiPriority w:val="99"/>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1"/>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99"/>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99"/>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8C6143"/>
  </w:style>
  <w:style w:type="numbering" w:customStyle="1" w:styleId="152">
    <w:name w:val="Нет списка15"/>
    <w:next w:val="a7"/>
    <w:uiPriority w:val="99"/>
    <w:semiHidden/>
    <w:unhideWhenUsed/>
    <w:rsid w:val="008C6143"/>
  </w:style>
  <w:style w:type="paragraph" w:customStyle="1" w:styleId="1f7">
    <w:name w:val="Знак Знак Знак1 Знак"/>
    <w:basedOn w:val="a3"/>
    <w:uiPriority w:val="99"/>
    <w:rsid w:val="008C6143"/>
    <w:pPr>
      <w:spacing w:before="100" w:beforeAutospacing="1" w:after="100" w:afterAutospacing="1" w:line="240" w:lineRule="auto"/>
    </w:pPr>
    <w:rPr>
      <w:rFonts w:ascii="Tahoma" w:hAnsi="Tahoma" w:cs="Tahoma"/>
      <w:sz w:val="20"/>
      <w:szCs w:val="20"/>
      <w:lang w:val="en-US" w:eastAsia="en-US"/>
    </w:rPr>
  </w:style>
  <w:style w:type="paragraph" w:customStyle="1" w:styleId="u">
    <w:name w:val="u"/>
    <w:basedOn w:val="a3"/>
    <w:uiPriority w:val="99"/>
    <w:rsid w:val="008C6143"/>
    <w:pPr>
      <w:spacing w:before="100" w:beforeAutospacing="1" w:after="100" w:afterAutospacing="1" w:line="240" w:lineRule="auto"/>
    </w:pPr>
    <w:rPr>
      <w:rFonts w:ascii="Times New Roman" w:hAnsi="Times New Roman"/>
      <w:sz w:val="24"/>
      <w:szCs w:val="24"/>
    </w:rPr>
  </w:style>
  <w:style w:type="paragraph" w:customStyle="1" w:styleId="2ff2">
    <w:name w:val="Знак Знак Знак2 Знак"/>
    <w:basedOn w:val="a3"/>
    <w:uiPriority w:val="99"/>
    <w:rsid w:val="008C6143"/>
    <w:pPr>
      <w:spacing w:before="100" w:beforeAutospacing="1" w:after="100" w:afterAutospacing="1" w:line="240" w:lineRule="auto"/>
    </w:pPr>
    <w:rPr>
      <w:rFonts w:ascii="Tahoma" w:hAnsi="Tahoma" w:cs="Tahoma"/>
      <w:sz w:val="20"/>
      <w:szCs w:val="20"/>
      <w:lang w:val="en-US" w:eastAsia="en-US"/>
    </w:rPr>
  </w:style>
  <w:style w:type="paragraph" w:customStyle="1" w:styleId="CharCharCarCarCharCharCarCarCharCharCarCarCharChar">
    <w:name w:val="Char Char Car Car Char Char Car Car Char Char Car Car Char Char"/>
    <w:basedOn w:val="a3"/>
    <w:uiPriority w:val="99"/>
    <w:rsid w:val="008C6143"/>
    <w:pPr>
      <w:spacing w:after="160" w:line="240" w:lineRule="exact"/>
    </w:pPr>
    <w:rPr>
      <w:rFonts w:ascii="Times New Roman" w:hAnsi="Times New Roman"/>
      <w:sz w:val="20"/>
      <w:szCs w:val="20"/>
    </w:rPr>
  </w:style>
  <w:style w:type="paragraph" w:customStyle="1" w:styleId="-12">
    <w:name w:val="Цветной список - Акцент 12"/>
    <w:basedOn w:val="a3"/>
    <w:uiPriority w:val="99"/>
    <w:rsid w:val="008C6143"/>
    <w:pPr>
      <w:widowControl w:val="0"/>
      <w:autoSpaceDE w:val="0"/>
      <w:autoSpaceDN w:val="0"/>
      <w:adjustRightInd w:val="0"/>
      <w:spacing w:after="0" w:line="240" w:lineRule="auto"/>
      <w:ind w:left="720"/>
    </w:pPr>
    <w:rPr>
      <w:rFonts w:ascii="Courier New" w:hAnsi="Courier New" w:cs="Courier New"/>
      <w:sz w:val="20"/>
      <w:szCs w:val="20"/>
    </w:rPr>
  </w:style>
  <w:style w:type="paragraph" w:customStyle="1" w:styleId="511">
    <w:name w:val="Светлый список — акцент 51"/>
    <w:basedOn w:val="a3"/>
    <w:uiPriority w:val="99"/>
    <w:rsid w:val="008C6143"/>
    <w:pPr>
      <w:widowControl w:val="0"/>
      <w:autoSpaceDE w:val="0"/>
      <w:autoSpaceDN w:val="0"/>
      <w:adjustRightInd w:val="0"/>
      <w:spacing w:after="0" w:line="240" w:lineRule="auto"/>
      <w:ind w:left="720"/>
    </w:pPr>
    <w:rPr>
      <w:rFonts w:ascii="Courier New" w:hAnsi="Courier New" w:cs="Courier New"/>
      <w:sz w:val="20"/>
      <w:szCs w:val="20"/>
    </w:rPr>
  </w:style>
  <w:style w:type="paragraph" w:customStyle="1" w:styleId="2ff3">
    <w:name w:val="Обычный2"/>
    <w:uiPriority w:val="99"/>
    <w:rsid w:val="008C6143"/>
    <w:rPr>
      <w:rFonts w:ascii="Times New Roman" w:eastAsia="Times New Roman" w:hAnsi="Times New Roman"/>
      <w:noProof/>
      <w:color w:val="000000"/>
      <w:sz w:val="24"/>
      <w:szCs w:val="24"/>
    </w:rPr>
  </w:style>
  <w:style w:type="paragraph" w:customStyle="1" w:styleId="1-21">
    <w:name w:val="Средняя сетка 1 - Акцент 21"/>
    <w:basedOn w:val="a3"/>
    <w:uiPriority w:val="99"/>
    <w:rsid w:val="008C6143"/>
    <w:pPr>
      <w:spacing w:after="0" w:line="240" w:lineRule="auto"/>
      <w:ind w:left="720"/>
    </w:pPr>
    <w:rPr>
      <w:rFonts w:ascii="Times New Roman" w:hAnsi="Times New Roman"/>
      <w:sz w:val="24"/>
      <w:szCs w:val="24"/>
    </w:rPr>
  </w:style>
  <w:style w:type="paragraph" w:customStyle="1" w:styleId="uni">
    <w:name w:val="uni"/>
    <w:basedOn w:val="a3"/>
    <w:uiPriority w:val="99"/>
    <w:rsid w:val="008C6143"/>
    <w:pPr>
      <w:spacing w:before="100" w:beforeAutospacing="1" w:after="100" w:afterAutospacing="1" w:line="240" w:lineRule="auto"/>
    </w:pPr>
    <w:rPr>
      <w:rFonts w:ascii="Times" w:eastAsia="MS Mincho" w:hAnsi="Times"/>
      <w:sz w:val="20"/>
      <w:szCs w:val="20"/>
    </w:rPr>
  </w:style>
  <w:style w:type="paragraph" w:customStyle="1" w:styleId="1f8">
    <w:name w:val="Обычный1"/>
    <w:uiPriority w:val="99"/>
    <w:rsid w:val="008C6143"/>
    <w:rPr>
      <w:rFonts w:ascii="Times New Roman" w:eastAsia="Times New Roman" w:hAnsi="Times New Roman"/>
      <w:sz w:val="24"/>
    </w:rPr>
  </w:style>
  <w:style w:type="character" w:customStyle="1" w:styleId="fontstyle01">
    <w:name w:val="fontstyle01"/>
    <w:rsid w:val="008C6143"/>
    <w:rPr>
      <w:rFonts w:ascii="TimesNewRoman" w:hAnsi="TimesNewRoman" w:hint="default"/>
      <w:b w:val="0"/>
      <w:bCs w:val="0"/>
      <w:i w:val="0"/>
      <w:iCs w:val="0"/>
      <w:color w:val="000000"/>
      <w:sz w:val="28"/>
      <w:szCs w:val="28"/>
    </w:rPr>
  </w:style>
  <w:style w:type="character" w:customStyle="1" w:styleId="fontstyle21">
    <w:name w:val="fontstyle21"/>
    <w:rsid w:val="008C6143"/>
    <w:rPr>
      <w:rFonts w:ascii="Times-Roman" w:hAnsi="Times-Roman" w:hint="default"/>
      <w:b w:val="0"/>
      <w:bCs w:val="0"/>
      <w:i w:val="0"/>
      <w:iCs w:val="0"/>
      <w:color w:val="000000"/>
      <w:sz w:val="28"/>
      <w:szCs w:val="28"/>
    </w:rPr>
  </w:style>
  <w:style w:type="paragraph" w:customStyle="1" w:styleId="COLBOTTOM">
    <w:name w:val="#COL_BOTTOM"/>
    <w:rsid w:val="008C6143"/>
    <w:pPr>
      <w:widowControl w:val="0"/>
      <w:autoSpaceDE w:val="0"/>
      <w:autoSpaceDN w:val="0"/>
      <w:adjustRightInd w:val="0"/>
    </w:pPr>
    <w:rPr>
      <w:rFonts w:ascii="Arial, sans-serif" w:eastAsia="Times New Roman" w:hAnsi="Arial, sans-serif"/>
      <w:sz w:val="16"/>
      <w:szCs w:val="16"/>
    </w:rPr>
  </w:style>
  <w:style w:type="paragraph" w:customStyle="1" w:styleId="COLTOP">
    <w:name w:val="#COL_TOP"/>
    <w:uiPriority w:val="99"/>
    <w:rsid w:val="008C6143"/>
    <w:pPr>
      <w:widowControl w:val="0"/>
      <w:autoSpaceDE w:val="0"/>
      <w:autoSpaceDN w:val="0"/>
      <w:adjustRightInd w:val="0"/>
    </w:pPr>
    <w:rPr>
      <w:rFonts w:ascii="Arial, sans-serif" w:eastAsia="Times New Roman" w:hAnsi="Arial, sans-serif"/>
      <w:sz w:val="16"/>
      <w:szCs w:val="16"/>
    </w:rPr>
  </w:style>
  <w:style w:type="paragraph" w:customStyle="1" w:styleId="PRINTSECTION">
    <w:name w:val="#PRINT_SECTION"/>
    <w:uiPriority w:val="99"/>
    <w:rsid w:val="008C6143"/>
    <w:pPr>
      <w:widowControl w:val="0"/>
      <w:autoSpaceDE w:val="0"/>
      <w:autoSpaceDN w:val="0"/>
      <w:adjustRightInd w:val="0"/>
    </w:pPr>
    <w:rPr>
      <w:rFonts w:ascii="Arial, sans-serif" w:eastAsia="Times New Roman" w:hAnsi="Arial, sans-serif"/>
      <w:sz w:val="16"/>
      <w:szCs w:val="16"/>
    </w:rPr>
  </w:style>
  <w:style w:type="paragraph" w:customStyle="1" w:styleId="CENTERTEXT">
    <w:name w:val=".CENTERTEX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DJVU">
    <w:name w:val=".DJVU"/>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HEADERTEXT">
    <w:name w:val=".HEADERTEXT"/>
    <w:uiPriority w:val="99"/>
    <w:rsid w:val="008C6143"/>
    <w:pPr>
      <w:widowControl w:val="0"/>
      <w:autoSpaceDE w:val="0"/>
      <w:autoSpaceDN w:val="0"/>
      <w:adjustRightInd w:val="0"/>
    </w:pPr>
    <w:rPr>
      <w:rFonts w:ascii="Arial" w:eastAsia="Times New Roman" w:hAnsi="Arial" w:cs="Arial"/>
      <w:color w:val="2B4279"/>
    </w:rPr>
  </w:style>
  <w:style w:type="paragraph" w:customStyle="1" w:styleId="HORIZLINE">
    <w:name w:val=".HORIZLINE"/>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MIDDLEPICT">
    <w:name w:val=".MIDDLEPIC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OPLEVELTEXT">
    <w:name w:val=".TOPLEVELTEX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radeMark">
    <w:name w:val=".TradeMark"/>
    <w:uiPriority w:val="99"/>
    <w:rsid w:val="008C6143"/>
    <w:pPr>
      <w:widowControl w:val="0"/>
      <w:autoSpaceDE w:val="0"/>
      <w:autoSpaceDN w:val="0"/>
      <w:adjustRightInd w:val="0"/>
    </w:pPr>
    <w:rPr>
      <w:rFonts w:ascii="Arial, sans-serif" w:eastAsia="Times New Roman" w:hAnsi="Arial, sans-serif" w:cs="Arial, sans-serif"/>
      <w:sz w:val="16"/>
      <w:szCs w:val="16"/>
    </w:rPr>
  </w:style>
  <w:style w:type="paragraph" w:customStyle="1" w:styleId="UNFORMATTEXT">
    <w:name w:val=".UNFORMATTEXT"/>
    <w:uiPriority w:val="99"/>
    <w:rsid w:val="008C6143"/>
    <w:pPr>
      <w:widowControl w:val="0"/>
      <w:autoSpaceDE w:val="0"/>
      <w:autoSpaceDN w:val="0"/>
      <w:adjustRightInd w:val="0"/>
    </w:pPr>
    <w:rPr>
      <w:rFonts w:ascii="Courier New" w:eastAsia="Times New Roman" w:hAnsi="Courier New" w:cs="Courier New"/>
    </w:rPr>
  </w:style>
  <w:style w:type="paragraph" w:customStyle="1" w:styleId="BODY">
    <w:name w:val="BODY"/>
    <w:uiPriority w:val="99"/>
    <w:rsid w:val="008C6143"/>
    <w:pPr>
      <w:widowControl w:val="0"/>
      <w:autoSpaceDE w:val="0"/>
      <w:autoSpaceDN w:val="0"/>
      <w:adjustRightInd w:val="0"/>
    </w:pPr>
    <w:rPr>
      <w:rFonts w:ascii="Arial" w:eastAsia="Times New Roman" w:hAnsi="Arial" w:cs="Arial"/>
    </w:rPr>
  </w:style>
  <w:style w:type="paragraph" w:customStyle="1" w:styleId="HTMLb">
    <w:name w:val="HTML"/>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ABLE">
    <w:name w:val="TABLE"/>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msonormal0">
    <w:name w:val="msonormal"/>
    <w:basedOn w:val="a3"/>
    <w:rsid w:val="008C6143"/>
    <w:pPr>
      <w:spacing w:before="100" w:beforeAutospacing="1" w:after="100" w:afterAutospacing="1" w:line="240" w:lineRule="auto"/>
    </w:pPr>
    <w:rPr>
      <w:rFonts w:ascii="Times New Roman" w:hAnsi="Times New Roman"/>
      <w:sz w:val="24"/>
      <w:szCs w:val="24"/>
    </w:rPr>
  </w:style>
  <w:style w:type="paragraph" w:customStyle="1" w:styleId="headertext0">
    <w:name w:val="headertext"/>
    <w:basedOn w:val="a3"/>
    <w:rsid w:val="008C6143"/>
    <w:pPr>
      <w:spacing w:before="100" w:beforeAutospacing="1" w:after="100" w:afterAutospacing="1" w:line="240" w:lineRule="auto"/>
    </w:pPr>
    <w:rPr>
      <w:rFonts w:ascii="Times New Roman" w:hAnsi="Times New Roman"/>
      <w:sz w:val="24"/>
      <w:szCs w:val="24"/>
    </w:rPr>
  </w:style>
  <w:style w:type="paragraph" w:customStyle="1" w:styleId="formattext0">
    <w:name w:val="formattext"/>
    <w:basedOn w:val="a3"/>
    <w:rsid w:val="008C6143"/>
    <w:pPr>
      <w:spacing w:before="100" w:beforeAutospacing="1" w:after="100" w:afterAutospacing="1" w:line="240" w:lineRule="auto"/>
    </w:pPr>
    <w:rPr>
      <w:rFonts w:ascii="Times New Roman" w:hAnsi="Times New Roman"/>
      <w:sz w:val="24"/>
      <w:szCs w:val="24"/>
    </w:rPr>
  </w:style>
  <w:style w:type="character" w:customStyle="1" w:styleId="match">
    <w:name w:val="match"/>
    <w:rsid w:val="008C6143"/>
  </w:style>
  <w:style w:type="paragraph" w:customStyle="1" w:styleId="p02830">
    <w:name w:val="p0283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1">
    <w:name w:val="p0283_01"/>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
    <w:name w:val="p02b5_2"/>
    <w:basedOn w:val="a3"/>
    <w:rsid w:val="008C6143"/>
    <w:pPr>
      <w:spacing w:before="100" w:beforeAutospacing="1" w:after="100" w:afterAutospacing="1" w:line="240" w:lineRule="auto"/>
    </w:pPr>
    <w:rPr>
      <w:rFonts w:ascii="Times New Roman" w:hAnsi="Times New Roman"/>
      <w:sz w:val="24"/>
      <w:szCs w:val="24"/>
    </w:rPr>
  </w:style>
  <w:style w:type="paragraph" w:customStyle="1" w:styleId="p02b51">
    <w:name w:val="p02b5_1"/>
    <w:basedOn w:val="a3"/>
    <w:rsid w:val="008C6143"/>
    <w:pPr>
      <w:spacing w:before="100" w:beforeAutospacing="1" w:after="100" w:afterAutospacing="1" w:line="240" w:lineRule="auto"/>
    </w:pPr>
    <w:rPr>
      <w:rFonts w:ascii="Times New Roman" w:hAnsi="Times New Roman"/>
      <w:sz w:val="24"/>
      <w:szCs w:val="24"/>
    </w:rPr>
  </w:style>
  <w:style w:type="paragraph" w:customStyle="1" w:styleId="p02b50">
    <w:name w:val="p02b5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2">
    <w:name w:val="p0283_02"/>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1">
    <w:name w:val="p02b5_21"/>
    <w:basedOn w:val="a3"/>
    <w:rsid w:val="008C6143"/>
    <w:pPr>
      <w:pBdr>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11">
    <w:name w:val="p02b5_11"/>
    <w:basedOn w:val="a3"/>
    <w:rsid w:val="008C6143"/>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01">
    <w:name w:val="p02b5_01"/>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70">
    <w:name w:val="p02b7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3">
    <w:name w:val="p0283_03"/>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2">
    <w:name w:val="p02b5_22"/>
    <w:basedOn w:val="a3"/>
    <w:rsid w:val="008C6143"/>
    <w:pPr>
      <w:pBdr>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12">
    <w:name w:val="p02b5_12"/>
    <w:basedOn w:val="a3"/>
    <w:rsid w:val="008C6143"/>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02">
    <w:name w:val="p02b5_02"/>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701">
    <w:name w:val="p02b7_01"/>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character" w:customStyle="1" w:styleId="UnresolvedMention">
    <w:name w:val="Unresolved Mention"/>
    <w:uiPriority w:val="99"/>
    <w:semiHidden/>
    <w:unhideWhenUsed/>
    <w:rsid w:val="008C6143"/>
    <w:rPr>
      <w:color w:val="605E5C"/>
      <w:shd w:val="clear" w:color="auto" w:fill="E1DFDD"/>
    </w:rPr>
  </w:style>
  <w:style w:type="numbering" w:customStyle="1" w:styleId="212">
    <w:name w:val="Нет списка21"/>
    <w:next w:val="a7"/>
    <w:uiPriority w:val="99"/>
    <w:semiHidden/>
    <w:unhideWhenUsed/>
    <w:rsid w:val="008C6143"/>
  </w:style>
  <w:style w:type="paragraph" w:customStyle="1" w:styleId="p01e70">
    <w:name w:val="p01e7_0"/>
    <w:basedOn w:val="a3"/>
    <w:rsid w:val="008C6143"/>
    <w:pPr>
      <w:spacing w:before="100" w:beforeAutospacing="1" w:after="100" w:afterAutospacing="1" w:line="240" w:lineRule="auto"/>
    </w:pPr>
    <w:rPr>
      <w:rFonts w:ascii="Times New Roman" w:hAnsi="Times New Roman"/>
      <w:sz w:val="24"/>
      <w:szCs w:val="24"/>
    </w:rPr>
  </w:style>
  <w:style w:type="paragraph" w:customStyle="1" w:styleId="p01e701">
    <w:name w:val="p01e7_01"/>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1e702">
    <w:name w:val="p01e7_02"/>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numbering" w:customStyle="1" w:styleId="160">
    <w:name w:val="Нет списка16"/>
    <w:next w:val="a7"/>
    <w:uiPriority w:val="99"/>
    <w:semiHidden/>
    <w:unhideWhenUsed/>
    <w:rsid w:val="007969A2"/>
  </w:style>
  <w:style w:type="numbering" w:customStyle="1" w:styleId="170">
    <w:name w:val="Нет списка17"/>
    <w:next w:val="a7"/>
    <w:uiPriority w:val="99"/>
    <w:semiHidden/>
    <w:unhideWhenUsed/>
    <w:rsid w:val="007969A2"/>
  </w:style>
  <w:style w:type="numbering" w:customStyle="1" w:styleId="220">
    <w:name w:val="Нет списка22"/>
    <w:next w:val="a7"/>
    <w:uiPriority w:val="99"/>
    <w:semiHidden/>
    <w:unhideWhenUsed/>
    <w:rsid w:val="007969A2"/>
  </w:style>
  <w:style w:type="character" w:customStyle="1" w:styleId="affffffffe">
    <w:name w:val="Другое_"/>
    <w:link w:val="afffffffff"/>
    <w:locked/>
    <w:rsid w:val="007969A2"/>
    <w:rPr>
      <w:rFonts w:ascii="Times New Roman" w:eastAsia="Times New Roman" w:hAnsi="Times New Roman"/>
      <w:sz w:val="28"/>
      <w:szCs w:val="28"/>
    </w:rPr>
  </w:style>
  <w:style w:type="paragraph" w:customStyle="1" w:styleId="afffffffff">
    <w:name w:val="Другое"/>
    <w:basedOn w:val="a3"/>
    <w:link w:val="affffffffe"/>
    <w:rsid w:val="007969A2"/>
    <w:pPr>
      <w:widowControl w:val="0"/>
      <w:spacing w:after="0" w:line="256" w:lineRule="auto"/>
      <w:ind w:firstLine="400"/>
    </w:pPr>
    <w:rPr>
      <w:rFonts w:ascii="Times New Roman" w:hAnsi="Times New Roman"/>
      <w:sz w:val="28"/>
      <w:szCs w:val="28"/>
    </w:rPr>
  </w:style>
  <w:style w:type="numbering" w:customStyle="1" w:styleId="180">
    <w:name w:val="Нет списка18"/>
    <w:next w:val="a7"/>
    <w:uiPriority w:val="99"/>
    <w:semiHidden/>
    <w:unhideWhenUsed/>
    <w:rsid w:val="003A2F33"/>
  </w:style>
  <w:style w:type="numbering" w:customStyle="1" w:styleId="190">
    <w:name w:val="Нет списка19"/>
    <w:next w:val="a7"/>
    <w:uiPriority w:val="99"/>
    <w:semiHidden/>
    <w:unhideWhenUsed/>
    <w:rsid w:val="003A2F33"/>
  </w:style>
  <w:style w:type="table" w:customStyle="1" w:styleId="67">
    <w:name w:val="Сетка таблицы6"/>
    <w:basedOn w:val="a6"/>
    <w:next w:val="a8"/>
    <w:uiPriority w:val="99"/>
    <w:rsid w:val="003A2F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6"/>
    <w:next w:val="a8"/>
    <w:uiPriority w:val="59"/>
    <w:rsid w:val="00A17A02"/>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7"/>
    <w:uiPriority w:val="99"/>
    <w:semiHidden/>
    <w:unhideWhenUsed/>
    <w:rsid w:val="004576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67084603">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68067918">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53480267">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66181205">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0414AC90E7807FA305CBB9B0BA2B73C28811B27EA40DE2F01551B6062C1gD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0B48B5FCBB9E88076295231D1DF1DC67E4DF2C91C2AAF18C19A6CFCDF97788F1BF826CE16E3B4680f4F6F" TargetMode="Externa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7A7B9-B17C-4987-8001-23835FAA4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3531</TotalTime>
  <Pages>20</Pages>
  <Words>9126</Words>
  <Characters>52022</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232</cp:revision>
  <cp:lastPrinted>2018-03-15T07:26:00Z</cp:lastPrinted>
  <dcterms:created xsi:type="dcterms:W3CDTF">2014-08-08T06:50:00Z</dcterms:created>
  <dcterms:modified xsi:type="dcterms:W3CDTF">2022-11-14T11:33:00Z</dcterms:modified>
</cp:coreProperties>
</file>